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12B" w:rsidRDefault="0037112B" w:rsidP="0037112B">
      <w:pPr>
        <w:tabs>
          <w:tab w:val="left" w:pos="284"/>
          <w:tab w:val="left" w:pos="916"/>
          <w:tab w:val="left" w:pos="1832"/>
          <w:tab w:val="left" w:pos="2748"/>
          <w:tab w:val="left" w:pos="3664"/>
          <w:tab w:val="left" w:pos="3807"/>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37112B" w:rsidRDefault="0037112B" w:rsidP="00B175FB">
      <w:pPr>
        <w:spacing w:after="0"/>
        <w:ind w:left="5103"/>
        <w:jc w:val="both"/>
        <w:rPr>
          <w:rFonts w:ascii="Times New Roman" w:eastAsia="Times New Roman" w:hAnsi="Times New Roman"/>
          <w:sz w:val="28"/>
          <w:szCs w:val="32"/>
        </w:rPr>
      </w:pPr>
      <w:r>
        <w:rPr>
          <w:rFonts w:ascii="Times New Roman" w:eastAsia="Times New Roman" w:hAnsi="Times New Roman"/>
          <w:sz w:val="28"/>
          <w:szCs w:val="32"/>
        </w:rPr>
        <w:t>ЗАТВЕРДЖЕНО</w:t>
      </w:r>
    </w:p>
    <w:p w:rsidR="0037112B" w:rsidRPr="00B175FB" w:rsidRDefault="0037112B" w:rsidP="00B175FB">
      <w:pPr>
        <w:pStyle w:val="HTML"/>
        <w:ind w:left="5103"/>
        <w:jc w:val="both"/>
        <w:rPr>
          <w:rFonts w:ascii="Times New Roman" w:eastAsia="Times New Roman" w:hAnsi="Times New Roman"/>
          <w:color w:val="auto"/>
          <w:sz w:val="28"/>
          <w:szCs w:val="32"/>
          <w:lang w:val="uk-UA"/>
        </w:rPr>
      </w:pPr>
      <w:r>
        <w:rPr>
          <w:rFonts w:ascii="Times New Roman" w:eastAsia="Times New Roman" w:hAnsi="Times New Roman"/>
          <w:color w:val="auto"/>
          <w:sz w:val="28"/>
          <w:szCs w:val="32"/>
          <w:lang w:val="uk-UA"/>
        </w:rPr>
        <w:t xml:space="preserve">протокол Уповноваженої особи </w:t>
      </w:r>
      <w:r w:rsidR="00B175FB">
        <w:rPr>
          <w:rFonts w:ascii="Times New Roman" w:eastAsia="Times New Roman" w:hAnsi="Times New Roman"/>
          <w:color w:val="auto"/>
          <w:sz w:val="28"/>
          <w:szCs w:val="32"/>
          <w:lang w:val="uk-UA"/>
        </w:rPr>
        <w:t xml:space="preserve">         </w:t>
      </w:r>
      <w:r>
        <w:rPr>
          <w:rFonts w:ascii="Times New Roman" w:eastAsia="Times New Roman" w:hAnsi="Times New Roman"/>
          <w:color w:val="auto"/>
          <w:sz w:val="28"/>
          <w:szCs w:val="32"/>
          <w:lang w:val="uk-UA"/>
        </w:rPr>
        <w:t xml:space="preserve">від </w:t>
      </w:r>
      <w:r w:rsidR="00105456" w:rsidRPr="00105456">
        <w:rPr>
          <w:rFonts w:ascii="Times New Roman" w:eastAsia="Times New Roman" w:hAnsi="Times New Roman"/>
          <w:color w:val="auto"/>
          <w:sz w:val="28"/>
          <w:szCs w:val="32"/>
        </w:rPr>
        <w:t>05</w:t>
      </w:r>
      <w:r>
        <w:rPr>
          <w:rFonts w:ascii="Times New Roman" w:eastAsia="Times New Roman" w:hAnsi="Times New Roman"/>
          <w:color w:val="auto"/>
          <w:sz w:val="28"/>
          <w:szCs w:val="32"/>
          <w:lang w:val="uk-UA"/>
        </w:rPr>
        <w:t>.</w:t>
      </w:r>
      <w:r w:rsidR="00105456">
        <w:rPr>
          <w:rFonts w:ascii="Times New Roman" w:eastAsia="Times New Roman" w:hAnsi="Times New Roman"/>
          <w:color w:val="auto"/>
          <w:sz w:val="28"/>
          <w:szCs w:val="32"/>
        </w:rPr>
        <w:t>10.</w:t>
      </w:r>
      <w:r>
        <w:rPr>
          <w:rFonts w:ascii="Times New Roman" w:eastAsia="Times New Roman" w:hAnsi="Times New Roman"/>
          <w:color w:val="auto"/>
          <w:sz w:val="28"/>
          <w:szCs w:val="32"/>
          <w:lang w:val="uk-UA"/>
        </w:rPr>
        <w:t xml:space="preserve">2022 № </w:t>
      </w:r>
      <w:r w:rsidR="00105456">
        <w:rPr>
          <w:rFonts w:ascii="Times New Roman" w:eastAsia="Times New Roman" w:hAnsi="Times New Roman"/>
          <w:color w:val="auto"/>
          <w:sz w:val="28"/>
          <w:szCs w:val="32"/>
        </w:rPr>
        <w:t>27</w:t>
      </w:r>
      <w:r w:rsidR="00B175FB">
        <w:rPr>
          <w:rFonts w:ascii="Times New Roman" w:eastAsia="Times New Roman" w:hAnsi="Times New Roman"/>
          <w:color w:val="auto"/>
          <w:sz w:val="28"/>
          <w:szCs w:val="32"/>
          <w:lang w:val="uk-UA"/>
        </w:rPr>
        <w:t xml:space="preserve"> </w:t>
      </w:r>
    </w:p>
    <w:p w:rsidR="0037112B" w:rsidRPr="0035120D" w:rsidRDefault="0037112B" w:rsidP="00B175FB">
      <w:pPr>
        <w:tabs>
          <w:tab w:val="left" w:pos="284"/>
          <w:tab w:val="left" w:pos="916"/>
          <w:tab w:val="left" w:pos="1832"/>
          <w:tab w:val="left" w:pos="2748"/>
          <w:tab w:val="left" w:pos="3664"/>
          <w:tab w:val="left" w:pos="3807"/>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lang w:eastAsia="ru-RU"/>
        </w:rPr>
      </w:pPr>
    </w:p>
    <w:p w:rsidR="0037112B" w:rsidRDefault="0037112B" w:rsidP="0037112B">
      <w:pPr>
        <w:tabs>
          <w:tab w:val="left" w:pos="284"/>
          <w:tab w:val="left" w:pos="916"/>
          <w:tab w:val="left" w:pos="1832"/>
          <w:tab w:val="left" w:pos="2748"/>
          <w:tab w:val="left" w:pos="3664"/>
          <w:tab w:val="left" w:pos="3807"/>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4"/>
          <w:szCs w:val="24"/>
          <w:lang w:val="ru-RU" w:eastAsia="ru-RU"/>
        </w:rPr>
      </w:pPr>
    </w:p>
    <w:p w:rsidR="0037112B" w:rsidRPr="0035120D" w:rsidRDefault="0037112B" w:rsidP="0037112B">
      <w:pPr>
        <w:tabs>
          <w:tab w:val="left" w:pos="284"/>
          <w:tab w:val="left" w:pos="916"/>
          <w:tab w:val="left" w:pos="1832"/>
          <w:tab w:val="left" w:pos="2748"/>
          <w:tab w:val="left" w:pos="3664"/>
          <w:tab w:val="left" w:pos="3807"/>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4"/>
          <w:szCs w:val="24"/>
          <w:lang w:val="ru-RU" w:eastAsia="ru-RU"/>
        </w:rPr>
      </w:pPr>
    </w:p>
    <w:p w:rsidR="0037112B" w:rsidRPr="00851297" w:rsidRDefault="0037112B" w:rsidP="0037112B">
      <w:pPr>
        <w:tabs>
          <w:tab w:val="left" w:pos="284"/>
          <w:tab w:val="left" w:pos="916"/>
          <w:tab w:val="left" w:pos="1832"/>
          <w:tab w:val="left" w:pos="2748"/>
          <w:tab w:val="left" w:pos="3664"/>
          <w:tab w:val="left" w:pos="3807"/>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ДОКУМЕНТАЦІЯ</w:t>
      </w:r>
    </w:p>
    <w:p w:rsidR="0037112B" w:rsidRPr="00851297" w:rsidRDefault="0037112B" w:rsidP="0037112B">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для проведення закупівлі через систему електронних закупівель процедури</w:t>
      </w:r>
    </w:p>
    <w:p w:rsidR="0037112B" w:rsidRDefault="0037112B" w:rsidP="0037112B">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Courier New" w:eastAsia="Calibri" w:hAnsi="Courier New" w:cs="Times New Roman"/>
          <w:b/>
          <w:color w:val="000000"/>
          <w:sz w:val="24"/>
          <w:szCs w:val="24"/>
          <w:lang w:eastAsia="ru-RU"/>
        </w:rPr>
      </w:pPr>
    </w:p>
    <w:p w:rsidR="0037112B" w:rsidRPr="00851297" w:rsidRDefault="0037112B" w:rsidP="0037112B">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Courier New" w:eastAsia="Calibri" w:hAnsi="Courier New" w:cs="Times New Roman"/>
          <w:b/>
          <w:color w:val="000000"/>
          <w:sz w:val="24"/>
          <w:szCs w:val="24"/>
          <w:lang w:eastAsia="ru-RU"/>
        </w:rPr>
      </w:pPr>
    </w:p>
    <w:p w:rsidR="0037112B" w:rsidRPr="00851297" w:rsidRDefault="0037112B" w:rsidP="0037112B">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Calibri" w:hAnsi="Times New Roman" w:cs="Times New Roman"/>
          <w:b/>
          <w:color w:val="000000"/>
          <w:sz w:val="24"/>
          <w:szCs w:val="24"/>
          <w:lang w:eastAsia="ru-RU"/>
        </w:rPr>
      </w:pPr>
      <w:r w:rsidRPr="00851297">
        <w:rPr>
          <w:rFonts w:ascii="Times New Roman" w:eastAsia="Calibri" w:hAnsi="Times New Roman" w:cs="Times New Roman"/>
          <w:b/>
          <w:color w:val="000000"/>
          <w:sz w:val="24"/>
          <w:szCs w:val="24"/>
          <w:lang w:eastAsia="ru-RU"/>
        </w:rPr>
        <w:t>Постачання електричної енергії</w:t>
      </w:r>
    </w:p>
    <w:p w:rsidR="0037112B" w:rsidRPr="00851297" w:rsidRDefault="0037112B" w:rsidP="0037112B">
      <w:pPr>
        <w:spacing w:after="0" w:line="240" w:lineRule="auto"/>
        <w:jc w:val="center"/>
        <w:rPr>
          <w:rFonts w:ascii="Times New Roman" w:eastAsia="Times New Roman" w:hAnsi="Times New Roman" w:cs="Times New Roman"/>
          <w:sz w:val="24"/>
          <w:szCs w:val="24"/>
          <w:lang w:eastAsia="ru-RU"/>
        </w:rPr>
      </w:pPr>
      <w:r w:rsidRPr="00851297">
        <w:rPr>
          <w:rFonts w:ascii="Times New Roman" w:eastAsia="Times New Roman" w:hAnsi="Times New Roman" w:cs="Times New Roman"/>
          <w:b/>
          <w:sz w:val="24"/>
          <w:szCs w:val="24"/>
          <w:lang w:eastAsia="ru-RU"/>
        </w:rPr>
        <w:t>ДК 021:2015  код - 09310000-5 Електрична енергія</w:t>
      </w:r>
    </w:p>
    <w:p w:rsidR="0037112B" w:rsidRPr="00851297" w:rsidRDefault="0037112B" w:rsidP="0037112B">
      <w:pPr>
        <w:spacing w:after="0" w:line="240" w:lineRule="auto"/>
        <w:jc w:val="center"/>
        <w:rPr>
          <w:rFonts w:ascii="Times New Roman" w:eastAsia="Times New Roman" w:hAnsi="Times New Roman" w:cs="Times New Roman"/>
          <w:b/>
          <w:sz w:val="24"/>
          <w:szCs w:val="24"/>
          <w:lang w:eastAsia="ru-RU"/>
        </w:rPr>
      </w:pPr>
    </w:p>
    <w:p w:rsidR="0037112B" w:rsidRPr="00851297" w:rsidRDefault="0037112B" w:rsidP="0037112B">
      <w:pPr>
        <w:spacing w:after="0" w:line="240" w:lineRule="auto"/>
        <w:jc w:val="center"/>
        <w:rPr>
          <w:rFonts w:ascii="Times New Roman" w:eastAsia="Times New Roman" w:hAnsi="Times New Roman" w:cs="Times New Roman"/>
          <w:sz w:val="24"/>
          <w:szCs w:val="24"/>
          <w:lang w:eastAsia="ru-RU"/>
        </w:rPr>
      </w:pPr>
    </w:p>
    <w:p w:rsidR="0037112B" w:rsidRPr="00851297" w:rsidRDefault="0037112B" w:rsidP="0037112B">
      <w:pPr>
        <w:spacing w:after="0" w:line="240" w:lineRule="auto"/>
        <w:jc w:val="both"/>
        <w:rPr>
          <w:rFonts w:ascii="Times New Roman" w:eastAsia="Times New Roman" w:hAnsi="Times New Roman" w:cs="Times New Roman"/>
          <w:b/>
          <w:sz w:val="24"/>
          <w:szCs w:val="24"/>
          <w:lang w:eastAsia="ru-RU"/>
        </w:rPr>
      </w:pPr>
      <w:r w:rsidRPr="00851297">
        <w:rPr>
          <w:rFonts w:ascii="Times New Roman" w:eastAsia="Times New Roman" w:hAnsi="Times New Roman" w:cs="Times New Roman"/>
          <w:b/>
          <w:sz w:val="24"/>
          <w:szCs w:val="24"/>
          <w:lang w:eastAsia="ru-RU"/>
        </w:rPr>
        <w:t>1. Замовник:</w:t>
      </w:r>
    </w:p>
    <w:p w:rsidR="0037112B" w:rsidRPr="00851297" w:rsidRDefault="0037112B" w:rsidP="0037112B">
      <w:pPr>
        <w:spacing w:after="0" w:line="240" w:lineRule="auto"/>
        <w:jc w:val="both"/>
        <w:rPr>
          <w:rFonts w:ascii="Times New Roman" w:eastAsia="Times New Roman" w:hAnsi="Times New Roman" w:cs="Times New Roman"/>
          <w:spacing w:val="-10"/>
          <w:sz w:val="24"/>
          <w:szCs w:val="24"/>
          <w:lang w:eastAsia="ru-RU"/>
        </w:rPr>
      </w:pPr>
      <w:r w:rsidRPr="00851297">
        <w:rPr>
          <w:rFonts w:ascii="Times New Roman" w:eastAsia="Times New Roman" w:hAnsi="Times New Roman" w:cs="Times New Roman"/>
          <w:sz w:val="24"/>
          <w:szCs w:val="24"/>
          <w:lang w:eastAsia="ru-RU"/>
        </w:rPr>
        <w:t xml:space="preserve">1.1. Найменування: </w:t>
      </w:r>
      <w:r w:rsidRPr="00851297">
        <w:rPr>
          <w:rFonts w:ascii="Times New Roman" w:eastAsia="Times New Roman" w:hAnsi="Times New Roman" w:cs="Times New Roman"/>
          <w:spacing w:val="-10"/>
          <w:sz w:val="24"/>
          <w:szCs w:val="24"/>
          <w:lang w:eastAsia="ru-RU"/>
        </w:rPr>
        <w:t xml:space="preserve">Управління екології та природних ресурсів виконавчого органу Київської міської ради (Київської міської державної адміністрації) </w:t>
      </w:r>
    </w:p>
    <w:p w:rsidR="0037112B" w:rsidRPr="00851297" w:rsidRDefault="0037112B" w:rsidP="0037112B">
      <w:pPr>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1.2. Код за ЄДРПОУ:</w:t>
      </w:r>
      <w:r w:rsidRPr="00851297">
        <w:rPr>
          <w:rFonts w:ascii="Times New Roman" w:eastAsia="Times New Roman" w:hAnsi="Times New Roman" w:cs="Times New Roman"/>
          <w:color w:val="000000"/>
          <w:sz w:val="24"/>
          <w:szCs w:val="24"/>
          <w:lang w:eastAsia="ru-RU"/>
        </w:rPr>
        <w:t xml:space="preserve"> 41819431</w:t>
      </w:r>
    </w:p>
    <w:p w:rsidR="0037112B" w:rsidRPr="00851297" w:rsidRDefault="0037112B" w:rsidP="0037112B">
      <w:pPr>
        <w:spacing w:after="0" w:line="240" w:lineRule="auto"/>
        <w:jc w:val="both"/>
        <w:rPr>
          <w:rFonts w:ascii="Times New Roman" w:eastAsia="Times New Roman" w:hAnsi="Times New Roman" w:cs="Times New Roman"/>
          <w:color w:val="000000"/>
          <w:sz w:val="24"/>
          <w:szCs w:val="24"/>
          <w:lang w:eastAsia="ru-RU"/>
        </w:rPr>
      </w:pPr>
      <w:r w:rsidRPr="00851297">
        <w:rPr>
          <w:rFonts w:ascii="Times New Roman" w:eastAsia="Times New Roman" w:hAnsi="Times New Roman" w:cs="Times New Roman"/>
          <w:sz w:val="24"/>
          <w:szCs w:val="24"/>
          <w:lang w:eastAsia="ru-RU"/>
        </w:rPr>
        <w:t xml:space="preserve">1.3. Місцезнаходження: </w:t>
      </w:r>
      <w:r w:rsidRPr="00851297">
        <w:rPr>
          <w:rFonts w:ascii="Times New Roman" w:eastAsia="Times New Roman" w:hAnsi="Times New Roman" w:cs="Times New Roman"/>
          <w:color w:val="000000"/>
          <w:sz w:val="24"/>
          <w:szCs w:val="24"/>
          <w:lang w:eastAsia="ru-RU"/>
        </w:rPr>
        <w:t xml:space="preserve">Україна, 04080, м. Київ, вул. Турівська 28 </w:t>
      </w:r>
    </w:p>
    <w:p w:rsidR="0037112B" w:rsidRPr="00851297" w:rsidRDefault="0037112B" w:rsidP="0037112B">
      <w:pPr>
        <w:spacing w:after="0" w:line="240" w:lineRule="auto"/>
        <w:jc w:val="both"/>
        <w:rPr>
          <w:rFonts w:ascii="Times New Roman" w:eastAsia="Times New Roman" w:hAnsi="Times New Roman" w:cs="Times New Roman"/>
          <w:color w:val="0000FF"/>
          <w:sz w:val="24"/>
          <w:szCs w:val="24"/>
          <w:u w:val="single"/>
          <w:lang w:eastAsia="ru-RU"/>
        </w:rPr>
      </w:pPr>
      <w:r w:rsidRPr="00851297">
        <w:rPr>
          <w:rFonts w:ascii="Times New Roman" w:eastAsia="Times New Roman" w:hAnsi="Times New Roman" w:cs="Times New Roman"/>
          <w:sz w:val="24"/>
          <w:szCs w:val="24"/>
          <w:lang w:eastAsia="ru-RU"/>
        </w:rPr>
        <w:t>1.5. Посадова особа Замовника, уповноважена здійснювати зв'язок з учасниками:</w:t>
      </w:r>
      <w:r w:rsidRPr="00851297">
        <w:rPr>
          <w:rFonts w:ascii="Times New Roman" w:eastAsia="Times New Roman" w:hAnsi="Times New Roman" w:cs="Times New Roman"/>
          <w:color w:val="000000"/>
          <w:sz w:val="24"/>
          <w:szCs w:val="24"/>
          <w:lang w:eastAsia="ru-RU"/>
        </w:rPr>
        <w:t xml:space="preserve"> Кушпіль Павло Олександрович, вул. Турівська 28, м. Київ, 04080, тел. (044) 366-</w:t>
      </w:r>
      <w:r w:rsidR="009654AA">
        <w:rPr>
          <w:rFonts w:ascii="Times New Roman" w:eastAsia="Times New Roman" w:hAnsi="Times New Roman" w:cs="Times New Roman"/>
          <w:color w:val="000000"/>
          <w:sz w:val="24"/>
          <w:szCs w:val="24"/>
          <w:lang w:eastAsia="ru-RU"/>
        </w:rPr>
        <w:t xml:space="preserve">64-10,                                       </w:t>
      </w:r>
      <w:r w:rsidRPr="00851297">
        <w:rPr>
          <w:rFonts w:ascii="Times New Roman" w:eastAsia="Times New Roman" w:hAnsi="Times New Roman" w:cs="Times New Roman"/>
          <w:color w:val="000000"/>
          <w:sz w:val="24"/>
          <w:szCs w:val="24"/>
          <w:lang w:eastAsia="ru-RU"/>
        </w:rPr>
        <w:t xml:space="preserve">e-mail: </w:t>
      </w:r>
      <w:r w:rsidRPr="00851297">
        <w:rPr>
          <w:rFonts w:ascii="Times New Roman" w:eastAsia="Times New Roman" w:hAnsi="Times New Roman" w:cs="Times New Roman"/>
          <w:sz w:val="24"/>
          <w:szCs w:val="24"/>
          <w:lang w:val="en-US" w:eastAsia="ru-RU"/>
        </w:rPr>
        <w:t>kpa</w:t>
      </w:r>
      <w:r w:rsidRPr="00851297">
        <w:rPr>
          <w:rFonts w:ascii="Times New Roman" w:eastAsia="Times New Roman" w:hAnsi="Times New Roman" w:cs="Times New Roman"/>
          <w:sz w:val="24"/>
          <w:szCs w:val="24"/>
          <w:lang w:eastAsia="ru-RU"/>
        </w:rPr>
        <w:t>_81@</w:t>
      </w:r>
      <w:r w:rsidRPr="00851297">
        <w:rPr>
          <w:rFonts w:ascii="Times New Roman" w:eastAsia="Times New Roman" w:hAnsi="Times New Roman" w:cs="Times New Roman"/>
          <w:sz w:val="24"/>
          <w:szCs w:val="24"/>
          <w:lang w:val="en-US" w:eastAsia="ru-RU"/>
        </w:rPr>
        <w:t>ukr</w:t>
      </w:r>
      <w:r w:rsidRPr="00851297">
        <w:rPr>
          <w:rFonts w:ascii="Times New Roman" w:eastAsia="Times New Roman" w:hAnsi="Times New Roman" w:cs="Times New Roman"/>
          <w:sz w:val="24"/>
          <w:szCs w:val="24"/>
          <w:lang w:eastAsia="ru-RU"/>
        </w:rPr>
        <w:t>.</w:t>
      </w:r>
      <w:r w:rsidRPr="00851297">
        <w:rPr>
          <w:rFonts w:ascii="Times New Roman" w:eastAsia="Times New Roman" w:hAnsi="Times New Roman" w:cs="Times New Roman"/>
          <w:sz w:val="24"/>
          <w:szCs w:val="24"/>
          <w:lang w:val="en-US" w:eastAsia="ru-RU"/>
        </w:rPr>
        <w:t>net</w:t>
      </w:r>
    </w:p>
    <w:p w:rsidR="0037112B" w:rsidRPr="00851297" w:rsidRDefault="0037112B" w:rsidP="0037112B">
      <w:pPr>
        <w:spacing w:after="0" w:line="240" w:lineRule="auto"/>
        <w:jc w:val="both"/>
        <w:rPr>
          <w:rFonts w:ascii="Times New Roman" w:eastAsia="Times New Roman" w:hAnsi="Times New Roman" w:cs="Times New Roman"/>
          <w:b/>
          <w:sz w:val="24"/>
          <w:szCs w:val="24"/>
          <w:lang w:eastAsia="ru-RU"/>
        </w:rPr>
      </w:pPr>
    </w:p>
    <w:p w:rsidR="0037112B" w:rsidRPr="00851297" w:rsidRDefault="0037112B" w:rsidP="0037112B">
      <w:pPr>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b/>
          <w:sz w:val="24"/>
          <w:szCs w:val="24"/>
          <w:lang w:eastAsia="ru-RU"/>
        </w:rPr>
        <w:t xml:space="preserve">2. Очікувана вартість закупівлі: </w:t>
      </w:r>
      <w:r w:rsidRPr="00E158E8">
        <w:rPr>
          <w:rFonts w:ascii="Times New Roman" w:hAnsi="Times New Roman" w:cs="Times New Roman"/>
          <w:sz w:val="24"/>
          <w:szCs w:val="24"/>
        </w:rPr>
        <w:t>520</w:t>
      </w:r>
      <w:r w:rsidRPr="007F41FB">
        <w:rPr>
          <w:rFonts w:ascii="Times New Roman" w:hAnsi="Times New Roman" w:cs="Times New Roman"/>
          <w:sz w:val="24"/>
          <w:szCs w:val="24"/>
        </w:rPr>
        <w:t>00,00</w:t>
      </w:r>
      <w:r w:rsidRPr="00BA128B">
        <w:t xml:space="preserve"> </w:t>
      </w:r>
      <w:r w:rsidRPr="00851297">
        <w:rPr>
          <w:rFonts w:ascii="Times New Roman" w:eastAsia="Times New Roman" w:hAnsi="Times New Roman" w:cs="Times New Roman"/>
          <w:sz w:val="24"/>
          <w:szCs w:val="24"/>
          <w:lang w:eastAsia="ru-RU"/>
        </w:rPr>
        <w:t xml:space="preserve">грн (тисяч </w:t>
      </w:r>
      <w:r>
        <w:rPr>
          <w:rFonts w:ascii="Times New Roman" w:eastAsia="Times New Roman" w:hAnsi="Times New Roman" w:cs="Times New Roman"/>
          <w:sz w:val="24"/>
          <w:szCs w:val="24"/>
          <w:lang w:eastAsia="ru-RU"/>
        </w:rPr>
        <w:t xml:space="preserve">п’ятсот </w:t>
      </w:r>
      <w:r w:rsidRPr="00851297">
        <w:rPr>
          <w:rFonts w:ascii="Times New Roman" w:eastAsia="Times New Roman" w:hAnsi="Times New Roman" w:cs="Times New Roman"/>
          <w:sz w:val="24"/>
          <w:szCs w:val="24"/>
          <w:lang w:eastAsia="ru-RU"/>
        </w:rPr>
        <w:t>грн 00 коп.) з ПДВ</w:t>
      </w:r>
    </w:p>
    <w:p w:rsidR="0037112B" w:rsidRPr="00851297" w:rsidRDefault="0037112B" w:rsidP="0037112B">
      <w:pPr>
        <w:spacing w:after="0" w:line="240" w:lineRule="auto"/>
        <w:jc w:val="both"/>
        <w:rPr>
          <w:rFonts w:ascii="Times New Roman" w:eastAsia="Times New Roman" w:hAnsi="Times New Roman" w:cs="Times New Roman"/>
          <w:b/>
          <w:sz w:val="24"/>
          <w:szCs w:val="24"/>
          <w:lang w:eastAsia="ru-RU"/>
        </w:rPr>
      </w:pPr>
    </w:p>
    <w:p w:rsidR="0037112B" w:rsidRPr="00851297" w:rsidRDefault="0037112B" w:rsidP="0037112B">
      <w:pPr>
        <w:spacing w:after="0" w:line="240" w:lineRule="auto"/>
        <w:jc w:val="both"/>
        <w:rPr>
          <w:rFonts w:ascii="Times New Roman" w:eastAsia="Times New Roman" w:hAnsi="Times New Roman" w:cs="Times New Roman"/>
          <w:b/>
          <w:sz w:val="24"/>
          <w:szCs w:val="24"/>
          <w:lang w:eastAsia="ru-RU"/>
        </w:rPr>
      </w:pPr>
      <w:r w:rsidRPr="00851297">
        <w:rPr>
          <w:rFonts w:ascii="Times New Roman" w:eastAsia="Times New Roman" w:hAnsi="Times New Roman" w:cs="Times New Roman"/>
          <w:b/>
          <w:sz w:val="24"/>
          <w:szCs w:val="24"/>
          <w:lang w:eastAsia="ru-RU"/>
        </w:rPr>
        <w:t>3. Інформація про предмет закупівлі:</w:t>
      </w:r>
    </w:p>
    <w:p w:rsidR="0037112B" w:rsidRPr="00851297" w:rsidRDefault="0037112B" w:rsidP="0037112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851297">
        <w:rPr>
          <w:rFonts w:ascii="Times New Roman" w:eastAsia="Calibri" w:hAnsi="Times New Roman" w:cs="Times New Roman"/>
          <w:color w:val="000000"/>
          <w:sz w:val="24"/>
          <w:szCs w:val="24"/>
          <w:lang w:val="ru-RU" w:eastAsia="ru-RU"/>
        </w:rPr>
        <w:t xml:space="preserve">3.1. </w:t>
      </w:r>
      <w:r w:rsidRPr="00851297">
        <w:rPr>
          <w:rFonts w:ascii="Times New Roman" w:eastAsia="Calibri" w:hAnsi="Times New Roman" w:cs="Times New Roman"/>
          <w:color w:val="000000"/>
          <w:sz w:val="24"/>
          <w:szCs w:val="24"/>
          <w:lang w:eastAsia="ru-RU"/>
        </w:rPr>
        <w:t>Найменування предмету закупівлі: Постачання електричної енергії ДК 021:2015 код 09310000-5 Електрична енергія</w:t>
      </w:r>
    </w:p>
    <w:p w:rsidR="0037112B" w:rsidRPr="00851297" w:rsidRDefault="0037112B" w:rsidP="0037112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000000"/>
          <w:sz w:val="24"/>
          <w:szCs w:val="24"/>
          <w:lang w:val="ru-RU" w:eastAsia="ru-RU"/>
        </w:rPr>
      </w:pPr>
    </w:p>
    <w:p w:rsidR="0037112B" w:rsidRPr="00851297" w:rsidRDefault="0037112B" w:rsidP="0037112B">
      <w:pPr>
        <w:tabs>
          <w:tab w:val="left" w:pos="1440"/>
        </w:tabs>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3.2. Детальний опис предмету закупівлі:</w:t>
      </w:r>
    </w:p>
    <w:p w:rsidR="0037112B" w:rsidRPr="00851297" w:rsidRDefault="0037112B" w:rsidP="0037112B">
      <w:pPr>
        <w:tabs>
          <w:tab w:val="left" w:pos="1440"/>
        </w:tabs>
        <w:spacing w:after="0" w:line="240" w:lineRule="auto"/>
        <w:jc w:val="both"/>
        <w:rPr>
          <w:rFonts w:ascii="Times New Roman" w:eastAsia="Times New Roman" w:hAnsi="Times New Roman" w:cs="Times New Roman"/>
          <w:sz w:val="24"/>
          <w:szCs w:val="24"/>
          <w:lang w:eastAsia="ru-RU"/>
        </w:rPr>
      </w:pPr>
    </w:p>
    <w:tbl>
      <w:tblPr>
        <w:tblW w:w="9211" w:type="dxa"/>
        <w:tblInd w:w="108" w:type="dxa"/>
        <w:tblLayout w:type="fixed"/>
        <w:tblLook w:val="04A0" w:firstRow="1" w:lastRow="0" w:firstColumn="1" w:lastColumn="0" w:noHBand="0" w:noVBand="1"/>
      </w:tblPr>
      <w:tblGrid>
        <w:gridCol w:w="567"/>
        <w:gridCol w:w="5950"/>
        <w:gridCol w:w="1276"/>
        <w:gridCol w:w="1418"/>
      </w:tblGrid>
      <w:tr w:rsidR="0037112B" w:rsidRPr="00851297" w:rsidTr="009654AA">
        <w:trPr>
          <w:trHeight w:val="296"/>
        </w:trPr>
        <w:tc>
          <w:tcPr>
            <w:tcW w:w="567" w:type="dxa"/>
            <w:tcBorders>
              <w:top w:val="single" w:sz="4" w:space="0" w:color="000000"/>
              <w:left w:val="single" w:sz="4" w:space="0" w:color="000000"/>
              <w:bottom w:val="single" w:sz="4" w:space="0" w:color="000000"/>
              <w:right w:val="nil"/>
            </w:tcBorders>
            <w:vAlign w:val="center"/>
          </w:tcPr>
          <w:p w:rsidR="0037112B" w:rsidRPr="00851297" w:rsidRDefault="0037112B" w:rsidP="009654AA">
            <w:pPr>
              <w:spacing w:after="0" w:line="240" w:lineRule="auto"/>
              <w:jc w:val="center"/>
              <w:rPr>
                <w:rFonts w:ascii="Times New Roman" w:eastAsia="Times New Roman" w:hAnsi="Times New Roman" w:cs="Times New Roman"/>
                <w:b/>
                <w:color w:val="000000"/>
                <w:sz w:val="24"/>
                <w:szCs w:val="24"/>
                <w:lang w:eastAsia="ru-RU"/>
              </w:rPr>
            </w:pPr>
            <w:r w:rsidRPr="00851297">
              <w:rPr>
                <w:rFonts w:ascii="Times New Roman" w:eastAsia="Times New Roman" w:hAnsi="Times New Roman" w:cs="Times New Roman"/>
                <w:b/>
                <w:color w:val="000000"/>
                <w:sz w:val="24"/>
                <w:szCs w:val="24"/>
                <w:lang w:eastAsia="ru-RU"/>
              </w:rPr>
              <w:t>№ з/п</w:t>
            </w:r>
          </w:p>
        </w:tc>
        <w:tc>
          <w:tcPr>
            <w:tcW w:w="5950" w:type="dxa"/>
            <w:tcBorders>
              <w:top w:val="single" w:sz="4" w:space="0" w:color="000000"/>
              <w:left w:val="single" w:sz="4" w:space="0" w:color="000000"/>
              <w:bottom w:val="single" w:sz="4" w:space="0" w:color="000000"/>
              <w:right w:val="nil"/>
            </w:tcBorders>
            <w:vAlign w:val="center"/>
          </w:tcPr>
          <w:p w:rsidR="0037112B" w:rsidRPr="00851297" w:rsidRDefault="0037112B" w:rsidP="009654AA">
            <w:pPr>
              <w:spacing w:after="0" w:line="240" w:lineRule="auto"/>
              <w:jc w:val="center"/>
              <w:rPr>
                <w:rFonts w:ascii="Times New Roman" w:eastAsia="Times New Roman" w:hAnsi="Times New Roman" w:cs="Times New Roman"/>
                <w:b/>
                <w:color w:val="000000"/>
                <w:sz w:val="24"/>
                <w:szCs w:val="24"/>
                <w:lang w:eastAsia="ru-RU"/>
              </w:rPr>
            </w:pPr>
            <w:r w:rsidRPr="00851297">
              <w:rPr>
                <w:rFonts w:ascii="Times New Roman" w:eastAsia="Times New Roman" w:hAnsi="Times New Roman" w:cs="Times New Roman"/>
                <w:b/>
                <w:color w:val="000000"/>
                <w:sz w:val="24"/>
                <w:szCs w:val="24"/>
                <w:lang w:eastAsia="ru-RU"/>
              </w:rPr>
              <w:t>Найменування</w:t>
            </w:r>
          </w:p>
        </w:tc>
        <w:tc>
          <w:tcPr>
            <w:tcW w:w="1276" w:type="dxa"/>
            <w:tcBorders>
              <w:top w:val="single" w:sz="4" w:space="0" w:color="000000"/>
              <w:left w:val="single" w:sz="4" w:space="0" w:color="000000"/>
              <w:bottom w:val="single" w:sz="4" w:space="0" w:color="000000"/>
              <w:right w:val="nil"/>
            </w:tcBorders>
            <w:vAlign w:val="center"/>
          </w:tcPr>
          <w:p w:rsidR="0037112B" w:rsidRPr="00851297" w:rsidRDefault="0037112B" w:rsidP="009654AA">
            <w:pPr>
              <w:spacing w:after="0" w:line="240" w:lineRule="auto"/>
              <w:jc w:val="center"/>
              <w:rPr>
                <w:rFonts w:ascii="Times New Roman" w:eastAsia="Times New Roman" w:hAnsi="Times New Roman" w:cs="Times New Roman"/>
                <w:b/>
                <w:color w:val="000000"/>
                <w:sz w:val="24"/>
                <w:szCs w:val="24"/>
                <w:lang w:eastAsia="ru-RU"/>
              </w:rPr>
            </w:pPr>
            <w:r w:rsidRPr="00851297">
              <w:rPr>
                <w:rFonts w:ascii="Times New Roman" w:eastAsia="Times New Roman" w:hAnsi="Times New Roman" w:cs="Times New Roman"/>
                <w:b/>
                <w:color w:val="000000"/>
                <w:sz w:val="24"/>
                <w:szCs w:val="24"/>
                <w:lang w:eastAsia="ru-RU"/>
              </w:rPr>
              <w:t>Од. вим.</w:t>
            </w:r>
          </w:p>
        </w:tc>
        <w:tc>
          <w:tcPr>
            <w:tcW w:w="1418" w:type="dxa"/>
            <w:tcBorders>
              <w:top w:val="single" w:sz="4" w:space="0" w:color="000000"/>
              <w:left w:val="single" w:sz="4" w:space="0" w:color="000000"/>
              <w:bottom w:val="single" w:sz="4" w:space="0" w:color="000000"/>
              <w:right w:val="single" w:sz="4" w:space="0" w:color="auto"/>
            </w:tcBorders>
            <w:vAlign w:val="center"/>
          </w:tcPr>
          <w:p w:rsidR="0037112B" w:rsidRPr="00851297" w:rsidRDefault="0037112B" w:rsidP="009654AA">
            <w:pPr>
              <w:spacing w:after="0" w:line="240" w:lineRule="auto"/>
              <w:jc w:val="center"/>
              <w:rPr>
                <w:rFonts w:ascii="Times New Roman" w:eastAsia="Times New Roman" w:hAnsi="Times New Roman" w:cs="Times New Roman"/>
                <w:b/>
                <w:color w:val="000000"/>
                <w:sz w:val="24"/>
                <w:szCs w:val="24"/>
                <w:lang w:eastAsia="ru-RU"/>
              </w:rPr>
            </w:pPr>
            <w:r w:rsidRPr="00851297">
              <w:rPr>
                <w:rFonts w:ascii="Times New Roman" w:eastAsia="Times New Roman" w:hAnsi="Times New Roman" w:cs="Times New Roman"/>
                <w:b/>
                <w:color w:val="000000"/>
                <w:sz w:val="24"/>
                <w:szCs w:val="24"/>
                <w:lang w:eastAsia="ru-RU"/>
              </w:rPr>
              <w:t>Кіль-кість</w:t>
            </w:r>
          </w:p>
        </w:tc>
      </w:tr>
      <w:tr w:rsidR="0037112B" w:rsidRPr="00851297" w:rsidTr="009654AA">
        <w:trPr>
          <w:trHeight w:val="273"/>
        </w:trPr>
        <w:tc>
          <w:tcPr>
            <w:tcW w:w="567" w:type="dxa"/>
            <w:tcBorders>
              <w:top w:val="nil"/>
              <w:left w:val="single" w:sz="4" w:space="0" w:color="000000"/>
              <w:bottom w:val="single" w:sz="4" w:space="0" w:color="000000"/>
              <w:right w:val="nil"/>
            </w:tcBorders>
            <w:vAlign w:val="center"/>
          </w:tcPr>
          <w:p w:rsidR="0037112B" w:rsidRPr="00851297" w:rsidRDefault="0037112B" w:rsidP="009654AA">
            <w:pPr>
              <w:spacing w:after="0" w:line="240" w:lineRule="auto"/>
              <w:jc w:val="both"/>
              <w:rPr>
                <w:rFonts w:ascii="Times New Roman" w:eastAsia="Times New Roman" w:hAnsi="Times New Roman" w:cs="Times New Roman"/>
                <w:color w:val="000000"/>
                <w:sz w:val="24"/>
                <w:szCs w:val="24"/>
                <w:lang w:eastAsia="ru-RU"/>
              </w:rPr>
            </w:pPr>
            <w:r w:rsidRPr="00851297">
              <w:rPr>
                <w:rFonts w:ascii="Times New Roman" w:eastAsia="Times New Roman" w:hAnsi="Times New Roman" w:cs="Times New Roman"/>
                <w:color w:val="000000"/>
                <w:sz w:val="24"/>
                <w:szCs w:val="24"/>
                <w:lang w:eastAsia="ru-RU"/>
              </w:rPr>
              <w:t>1</w:t>
            </w:r>
          </w:p>
        </w:tc>
        <w:tc>
          <w:tcPr>
            <w:tcW w:w="5950" w:type="dxa"/>
            <w:tcBorders>
              <w:top w:val="nil"/>
              <w:left w:val="single" w:sz="4" w:space="0" w:color="000000"/>
              <w:bottom w:val="single" w:sz="4" w:space="0" w:color="000000"/>
              <w:right w:val="nil"/>
            </w:tcBorders>
            <w:shd w:val="clear" w:color="auto" w:fill="FFFFFF"/>
            <w:vAlign w:val="center"/>
          </w:tcPr>
          <w:p w:rsidR="0037112B" w:rsidRPr="00851297" w:rsidRDefault="0037112B" w:rsidP="009654AA">
            <w:pPr>
              <w:tabs>
                <w:tab w:val="left" w:pos="2715"/>
              </w:tabs>
              <w:spacing w:after="0" w:line="240" w:lineRule="auto"/>
              <w:jc w:val="both"/>
              <w:rPr>
                <w:rFonts w:ascii="Times New Roman" w:eastAsia="Times New Roman" w:hAnsi="Times New Roman" w:cs="Times New Roman"/>
                <w:color w:val="000000"/>
                <w:sz w:val="24"/>
                <w:szCs w:val="24"/>
                <w:lang w:eastAsia="ru-RU"/>
              </w:rPr>
            </w:pPr>
            <w:r w:rsidRPr="00B84ED1">
              <w:rPr>
                <w:rFonts w:ascii="Times New Roman" w:hAnsi="Times New Roman"/>
                <w:color w:val="000000"/>
                <w:sz w:val="24"/>
                <w:szCs w:val="24"/>
                <w:bdr w:val="none" w:sz="0" w:space="0" w:color="auto" w:frame="1"/>
                <w:shd w:val="clear" w:color="auto" w:fill="FDFEFD"/>
              </w:rPr>
              <w:t>Постачання електричної енергії</w:t>
            </w:r>
            <w:r w:rsidRPr="00851297">
              <w:rPr>
                <w:rFonts w:ascii="Times New Roman" w:eastAsia="Calibri" w:hAnsi="Times New Roman" w:cs="Times New Roman"/>
                <w:bCs/>
                <w:sz w:val="24"/>
                <w:szCs w:val="24"/>
              </w:rPr>
              <w:t xml:space="preserve"> (Постачання електричної енергії з розподілом та поставкою)</w:t>
            </w:r>
          </w:p>
        </w:tc>
        <w:tc>
          <w:tcPr>
            <w:tcW w:w="1276" w:type="dxa"/>
            <w:tcBorders>
              <w:top w:val="nil"/>
              <w:left w:val="single" w:sz="4" w:space="0" w:color="000000"/>
              <w:bottom w:val="single" w:sz="4" w:space="0" w:color="000000"/>
              <w:right w:val="nil"/>
            </w:tcBorders>
            <w:vAlign w:val="center"/>
          </w:tcPr>
          <w:p w:rsidR="0037112B" w:rsidRPr="00851297" w:rsidRDefault="0037112B" w:rsidP="009654AA">
            <w:pPr>
              <w:spacing w:after="0" w:line="240" w:lineRule="auto"/>
              <w:jc w:val="center"/>
              <w:rPr>
                <w:rFonts w:ascii="Times New Roman" w:eastAsia="Times New Roman" w:hAnsi="Times New Roman" w:cs="Times New Roman"/>
                <w:color w:val="000000"/>
                <w:sz w:val="24"/>
                <w:szCs w:val="24"/>
                <w:lang w:eastAsia="ru-RU"/>
              </w:rPr>
            </w:pPr>
            <w:r w:rsidRPr="00851297">
              <w:rPr>
                <w:rFonts w:ascii="Times New Roman" w:eastAsia="Times New Roman" w:hAnsi="Times New Roman" w:cs="Times New Roman"/>
                <w:color w:val="000000"/>
                <w:sz w:val="24"/>
                <w:szCs w:val="24"/>
                <w:lang w:eastAsia="ru-RU"/>
              </w:rPr>
              <w:t>кВт*год</w:t>
            </w:r>
          </w:p>
        </w:tc>
        <w:tc>
          <w:tcPr>
            <w:tcW w:w="1418" w:type="dxa"/>
            <w:tcBorders>
              <w:top w:val="nil"/>
              <w:left w:val="single" w:sz="4" w:space="0" w:color="000000"/>
              <w:bottom w:val="single" w:sz="4" w:space="0" w:color="000000"/>
              <w:right w:val="single" w:sz="4" w:space="0" w:color="auto"/>
            </w:tcBorders>
            <w:vAlign w:val="center"/>
          </w:tcPr>
          <w:p w:rsidR="0037112B" w:rsidRPr="003F50B9" w:rsidRDefault="0037112B" w:rsidP="009654A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9500</w:t>
            </w:r>
          </w:p>
        </w:tc>
      </w:tr>
    </w:tbl>
    <w:p w:rsidR="0037112B" w:rsidRPr="00851297" w:rsidRDefault="0037112B" w:rsidP="0037112B">
      <w:pPr>
        <w:spacing w:after="0" w:line="240" w:lineRule="auto"/>
        <w:jc w:val="both"/>
        <w:rPr>
          <w:rFonts w:ascii="Times New Roman" w:eastAsia="Times New Roman" w:hAnsi="Times New Roman" w:cs="Times New Roman"/>
          <w:b/>
          <w:sz w:val="24"/>
          <w:szCs w:val="24"/>
          <w:lang w:eastAsia="ru-RU"/>
        </w:rPr>
      </w:pPr>
    </w:p>
    <w:p w:rsidR="0037112B" w:rsidRPr="00851297" w:rsidRDefault="0037112B" w:rsidP="0037112B">
      <w:pPr>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3.3. Місце поставки: м. Київ, вул. Турівська, 28.</w:t>
      </w:r>
    </w:p>
    <w:p w:rsidR="0037112B" w:rsidRPr="00851297" w:rsidRDefault="0037112B" w:rsidP="0037112B">
      <w:pPr>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 xml:space="preserve">3.4. Строк поставки: </w:t>
      </w:r>
      <w:r>
        <w:rPr>
          <w:rFonts w:ascii="Times New Roman" w:eastAsia="Times New Roman" w:hAnsi="Times New Roman" w:cs="Times New Roman"/>
          <w:color w:val="000000"/>
          <w:sz w:val="24"/>
          <w:szCs w:val="24"/>
          <w:lang w:eastAsia="ru-RU"/>
        </w:rPr>
        <w:t>з дати укладення договору до</w:t>
      </w:r>
      <w:r>
        <w:rPr>
          <w:rFonts w:ascii="Times New Roman" w:eastAsia="Times New Roman" w:hAnsi="Times New Roman" w:cs="Times New Roman"/>
          <w:sz w:val="24"/>
          <w:szCs w:val="24"/>
          <w:lang w:eastAsia="ru-RU"/>
        </w:rPr>
        <w:t xml:space="preserve"> 31.12.2022</w:t>
      </w:r>
      <w:r w:rsidRPr="00851297">
        <w:rPr>
          <w:rFonts w:ascii="Times New Roman" w:eastAsia="Times New Roman" w:hAnsi="Times New Roman" w:cs="Times New Roman"/>
          <w:sz w:val="24"/>
          <w:szCs w:val="24"/>
          <w:lang w:eastAsia="ru-RU"/>
        </w:rPr>
        <w:t>, цілодобово.</w:t>
      </w:r>
    </w:p>
    <w:p w:rsidR="0037112B" w:rsidRPr="00851297" w:rsidRDefault="0037112B" w:rsidP="0037112B">
      <w:pPr>
        <w:tabs>
          <w:tab w:val="num" w:pos="1080"/>
        </w:tabs>
        <w:spacing w:after="0" w:line="240" w:lineRule="auto"/>
        <w:jc w:val="both"/>
        <w:rPr>
          <w:rFonts w:ascii="Times New Roman" w:eastAsia="SimSun" w:hAnsi="Times New Roman" w:cs="Times New Roman"/>
          <w:color w:val="000000"/>
          <w:kern w:val="1"/>
          <w:sz w:val="24"/>
          <w:szCs w:val="24"/>
          <w:lang w:eastAsia="hi-IN" w:bidi="hi-IN"/>
        </w:rPr>
      </w:pPr>
      <w:r w:rsidRPr="00851297">
        <w:rPr>
          <w:rFonts w:ascii="Times New Roman" w:eastAsia="Times New Roman" w:hAnsi="Times New Roman" w:cs="Times New Roman"/>
          <w:sz w:val="24"/>
          <w:szCs w:val="24"/>
          <w:lang w:eastAsia="ru-RU"/>
        </w:rPr>
        <w:t xml:space="preserve">3.5. Умови розрахунків: </w:t>
      </w:r>
      <w:r w:rsidRPr="00851297">
        <w:rPr>
          <w:rFonts w:ascii="Times New Roman" w:eastAsia="Times New Roman" w:hAnsi="Times New Roman" w:cs="Times New Roman"/>
          <w:sz w:val="24"/>
          <w:szCs w:val="24"/>
          <w:lang w:eastAsia="zh-CN"/>
        </w:rPr>
        <w:t xml:space="preserve">оплата проводиться у національній грошовій одиниці на розрахунковий рахунок Постачальника </w:t>
      </w:r>
      <w:r w:rsidRPr="00851297">
        <w:rPr>
          <w:rFonts w:ascii="Times New Roman" w:eastAsia="Times New Roman" w:hAnsi="Times New Roman" w:cs="Times New Roman"/>
          <w:sz w:val="24"/>
          <w:szCs w:val="24"/>
          <w:lang w:eastAsia="ru-RU"/>
        </w:rPr>
        <w:t xml:space="preserve">згідно з Актом прийняття-передавання товарної продукції та має бути здійснена Споживачем у строк, визначений в Акті прийняття-передавання товарної продукції. Такий строк не може бути меншим </w:t>
      </w:r>
      <w:r w:rsidR="0028654D">
        <w:rPr>
          <w:rFonts w:ascii="Times New Roman" w:eastAsia="Times New Roman" w:hAnsi="Times New Roman" w:cs="Times New Roman"/>
          <w:sz w:val="24"/>
          <w:szCs w:val="24"/>
          <w:lang w:eastAsia="ru-RU"/>
        </w:rPr>
        <w:t>5</w:t>
      </w:r>
      <w:r w:rsidRPr="00851297">
        <w:rPr>
          <w:rFonts w:ascii="Times New Roman" w:eastAsia="Times New Roman" w:hAnsi="Times New Roman" w:cs="Times New Roman"/>
          <w:sz w:val="24"/>
          <w:szCs w:val="24"/>
          <w:lang w:eastAsia="ru-RU"/>
        </w:rPr>
        <w:t xml:space="preserve"> (</w:t>
      </w:r>
      <w:r w:rsidR="0028654D">
        <w:rPr>
          <w:rFonts w:ascii="Times New Roman" w:eastAsia="Times New Roman" w:hAnsi="Times New Roman" w:cs="Times New Roman"/>
          <w:sz w:val="24"/>
          <w:szCs w:val="24"/>
          <w:lang w:eastAsia="ru-RU"/>
        </w:rPr>
        <w:t>п’яти)</w:t>
      </w:r>
      <w:r w:rsidRPr="00851297">
        <w:rPr>
          <w:rFonts w:ascii="Times New Roman" w:eastAsia="Times New Roman" w:hAnsi="Times New Roman" w:cs="Times New Roman"/>
          <w:sz w:val="24"/>
          <w:szCs w:val="24"/>
          <w:lang w:eastAsia="ru-RU"/>
        </w:rPr>
        <w:t xml:space="preserve"> робочих днів з моменту отримання Споживачем Акту прийняття-передавання товарної продукції. </w:t>
      </w:r>
      <w:r w:rsidRPr="00851297">
        <w:rPr>
          <w:rFonts w:ascii="Times New Roman" w:eastAsia="Times New Roman" w:hAnsi="Times New Roman" w:cs="Times New Roman"/>
          <w:sz w:val="24"/>
          <w:szCs w:val="24"/>
          <w:lang w:eastAsia="zh-CN"/>
        </w:rPr>
        <w:t>У разі затримки бюджетного фінансування розрахунок за надані послуги здійснюється протягом 10 днів з дати отримання Замовником бюджетного призначення на фінансування закупівлі на свій рахунок</w:t>
      </w:r>
      <w:r w:rsidRPr="00851297">
        <w:rPr>
          <w:rFonts w:ascii="Times New Roman" w:eastAsia="Times New Roman" w:hAnsi="Times New Roman" w:cs="Times New Roman"/>
          <w:sz w:val="24"/>
          <w:szCs w:val="24"/>
          <w:lang w:eastAsia="ru-RU"/>
        </w:rPr>
        <w:t xml:space="preserve">. </w:t>
      </w:r>
    </w:p>
    <w:p w:rsidR="0037112B" w:rsidRPr="00851297" w:rsidRDefault="0037112B" w:rsidP="0037112B">
      <w:pPr>
        <w:spacing w:after="0" w:line="240" w:lineRule="auto"/>
        <w:jc w:val="both"/>
        <w:rPr>
          <w:rFonts w:ascii="Times New Roman" w:eastAsia="Times New Roman" w:hAnsi="Times New Roman" w:cs="Times New Roman"/>
          <w:b/>
          <w:sz w:val="24"/>
          <w:szCs w:val="24"/>
          <w:lang w:eastAsia="ru-RU"/>
        </w:rPr>
      </w:pPr>
    </w:p>
    <w:p w:rsidR="0037112B" w:rsidRPr="00851297" w:rsidRDefault="0037112B" w:rsidP="0037112B">
      <w:pPr>
        <w:spacing w:after="0" w:line="240" w:lineRule="auto"/>
        <w:jc w:val="both"/>
        <w:rPr>
          <w:rFonts w:ascii="Times New Roman" w:eastAsia="Times New Roman" w:hAnsi="Times New Roman" w:cs="Times New Roman"/>
          <w:b/>
          <w:sz w:val="24"/>
          <w:szCs w:val="24"/>
          <w:lang w:eastAsia="ru-RU"/>
        </w:rPr>
      </w:pPr>
      <w:r w:rsidRPr="00851297">
        <w:rPr>
          <w:rFonts w:ascii="Times New Roman" w:eastAsia="Times New Roman" w:hAnsi="Times New Roman" w:cs="Times New Roman"/>
          <w:b/>
          <w:sz w:val="24"/>
          <w:szCs w:val="24"/>
          <w:lang w:eastAsia="ru-RU"/>
        </w:rPr>
        <w:t>4. Вимоги до кваліфікації учасників та спосіб їх підтвердження.</w:t>
      </w:r>
    </w:p>
    <w:p w:rsidR="0037112B" w:rsidRPr="00851297" w:rsidRDefault="0037112B" w:rsidP="0037112B">
      <w:pPr>
        <w:spacing w:after="0" w:line="240" w:lineRule="auto"/>
        <w:jc w:val="both"/>
        <w:rPr>
          <w:rFonts w:ascii="Times New Roman" w:eastAsia="Times New Roman" w:hAnsi="Times New Roman" w:cs="Times New Roman"/>
          <w:b/>
          <w:sz w:val="24"/>
          <w:szCs w:val="24"/>
          <w:lang w:eastAsia="ru-RU"/>
        </w:rPr>
      </w:pPr>
    </w:p>
    <w:p w:rsidR="0037112B" w:rsidRPr="00851297" w:rsidRDefault="0037112B" w:rsidP="0037112B">
      <w:pPr>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Учасник повинен надати в електронному (сканованому) вигляді в складі своєї пропозиції наступні документи:</w:t>
      </w:r>
    </w:p>
    <w:p w:rsidR="0037112B" w:rsidRPr="00851297" w:rsidRDefault="0037112B" w:rsidP="0037112B">
      <w:pPr>
        <w:tabs>
          <w:tab w:val="left" w:pos="142"/>
          <w:tab w:val="left" w:pos="284"/>
        </w:tabs>
        <w:spacing w:after="0" w:line="240" w:lineRule="auto"/>
        <w:rPr>
          <w:rFonts w:ascii="Times New Roman" w:eastAsia="Times New Roman" w:hAnsi="Times New Roman" w:cs="Times New Roman"/>
          <w:sz w:val="24"/>
          <w:szCs w:val="24"/>
          <w:lang w:eastAsia="ru-RU"/>
        </w:rPr>
      </w:pPr>
    </w:p>
    <w:p w:rsidR="0037112B" w:rsidRPr="00851297" w:rsidRDefault="0037112B" w:rsidP="0037112B">
      <w:pPr>
        <w:numPr>
          <w:ilvl w:val="0"/>
          <w:numId w:val="1"/>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 xml:space="preserve">статут, або інший установчий документ; </w:t>
      </w:r>
    </w:p>
    <w:p w:rsidR="0037112B" w:rsidRDefault="0037112B" w:rsidP="0037112B">
      <w:pPr>
        <w:numPr>
          <w:ilvl w:val="0"/>
          <w:numId w:val="1"/>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наказ або інший аналогічний документ про призначення керівника, копія паспорта керівника;</w:t>
      </w:r>
    </w:p>
    <w:p w:rsidR="009654AA" w:rsidRPr="00AD582E" w:rsidRDefault="009654AA" w:rsidP="0037112B">
      <w:pPr>
        <w:numPr>
          <w:ilvl w:val="0"/>
          <w:numId w:val="1"/>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AD582E">
        <w:rPr>
          <w:rFonts w:ascii="Times New Roman" w:eastAsia="Times New Roman" w:hAnsi="Times New Roman" w:cs="Times New Roman"/>
          <w:sz w:val="24"/>
          <w:szCs w:val="24"/>
          <w:lang w:eastAsia="ru-RU"/>
        </w:rPr>
        <w:lastRenderedPageBreak/>
        <w:t>довіреність або інший аналогічний документ, якщо документи підписуються представником учасника.</w:t>
      </w:r>
    </w:p>
    <w:p w:rsidR="0037112B" w:rsidRPr="00851297" w:rsidRDefault="0037112B" w:rsidP="0037112B">
      <w:pPr>
        <w:numPr>
          <w:ilvl w:val="0"/>
          <w:numId w:val="1"/>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 xml:space="preserve">електронний витяг з Єдиного державного реєстру юридичних осіб, фізичних осіб-підприємців та громадських формувань (електронний витяг повинен містити інформацію за параметром запиту: «дані про реєстраційні дії»); </w:t>
      </w:r>
    </w:p>
    <w:p w:rsidR="0037112B" w:rsidRPr="00851297" w:rsidRDefault="0037112B" w:rsidP="0037112B">
      <w:pPr>
        <w:numPr>
          <w:ilvl w:val="0"/>
          <w:numId w:val="1"/>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витяг з реєстру платників податку на додану вартість або свідоцтво платника ПДВ (якщо учасник є платником ПДВ);</w:t>
      </w:r>
    </w:p>
    <w:p w:rsidR="0037112B" w:rsidRPr="00851297" w:rsidRDefault="0037112B" w:rsidP="0037112B">
      <w:pPr>
        <w:numPr>
          <w:ilvl w:val="0"/>
          <w:numId w:val="1"/>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витяг з реєстру платників єдиного податку або свідоцтво платника єдиного податку (якщо учасник є платником єдиного податку);</w:t>
      </w:r>
    </w:p>
    <w:p w:rsidR="0037112B" w:rsidRPr="00851297" w:rsidRDefault="0037112B" w:rsidP="0037112B">
      <w:pPr>
        <w:numPr>
          <w:ilvl w:val="0"/>
          <w:numId w:val="1"/>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довідка про присвоєння ідентифікаційного коду (для фізичних осіб/фізичних осіб-підприємців);</w:t>
      </w:r>
    </w:p>
    <w:p w:rsidR="0037112B" w:rsidRPr="00851297" w:rsidRDefault="0037112B" w:rsidP="0037112B">
      <w:pPr>
        <w:numPr>
          <w:ilvl w:val="0"/>
          <w:numId w:val="1"/>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копія паспорту (для фізичних осіб/ фізичних осіб-підприємців).</w:t>
      </w:r>
    </w:p>
    <w:p w:rsidR="0037112B" w:rsidRPr="00851297" w:rsidRDefault="0037112B" w:rsidP="0037112B">
      <w:pPr>
        <w:numPr>
          <w:ilvl w:val="0"/>
          <w:numId w:val="1"/>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довідку про інформацію та досвід виконання аналогічного договору (договорів) (Таблиця №1);</w:t>
      </w:r>
    </w:p>
    <w:p w:rsidR="00667464" w:rsidRDefault="0037112B" w:rsidP="00667464">
      <w:pPr>
        <w:numPr>
          <w:ilvl w:val="0"/>
          <w:numId w:val="1"/>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заповнену на фірмовому бланку у</w:t>
      </w:r>
      <w:r w:rsidR="00DC3A89">
        <w:rPr>
          <w:rFonts w:ascii="Times New Roman" w:eastAsia="Times New Roman" w:hAnsi="Times New Roman" w:cs="Times New Roman"/>
          <w:sz w:val="24"/>
          <w:szCs w:val="24"/>
          <w:lang w:eastAsia="ru-RU"/>
        </w:rPr>
        <w:t>часника форму згідно додатку № 1</w:t>
      </w:r>
      <w:r w:rsidRPr="00851297">
        <w:rPr>
          <w:rFonts w:ascii="Times New Roman" w:eastAsia="Times New Roman" w:hAnsi="Times New Roman" w:cs="Times New Roman"/>
          <w:sz w:val="24"/>
          <w:szCs w:val="24"/>
          <w:lang w:eastAsia="ru-RU"/>
        </w:rPr>
        <w:t xml:space="preserve"> Форма пропозиції </w:t>
      </w:r>
    </w:p>
    <w:p w:rsidR="00667464" w:rsidRPr="00AD582E" w:rsidRDefault="00667464" w:rsidP="00667464">
      <w:pPr>
        <w:numPr>
          <w:ilvl w:val="0"/>
          <w:numId w:val="1"/>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AD582E">
        <w:rPr>
          <w:rFonts w:ascii="Times New Roman" w:hAnsi="Times New Roman" w:cs="Times New Roman"/>
          <w:sz w:val="24"/>
          <w:szCs w:val="24"/>
        </w:rPr>
        <w:t>Інформація у довільній формі, що підтверджує видачу учаснику ліцензії на право провадження господарської діяльності з постачання електричної енергії споживачу на території України (наприклад, витяг з реєстру ліцензіатів з інформацією щодо виданої учаснику ліцензії, що опублікований на офіційному веб-сайті НКРЕКП; або довідка в довільній формі, що містить посилання на реквізити рішення НКРЕКП, на підставі якого учасником отримано відповідну ліцензію, тощо); або копія рішення НКРЕКП про видачу ліцензії на право провадження господарської діяльності з постачання електричної енергії споживачу; або документ, що свідчить про внесення запису до відповідного державного реєстру, що засвідчує факт видачі учаснику вказаної ліцензії.</w:t>
      </w:r>
    </w:p>
    <w:p w:rsidR="0037112B" w:rsidRPr="00851297" w:rsidRDefault="0037112B" w:rsidP="0037112B">
      <w:pPr>
        <w:numPr>
          <w:ilvl w:val="0"/>
          <w:numId w:val="1"/>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гарантійний лист у довільній формі щодо відповідності якості електричної енергії чинним нормативно-правовим актам України, встановленим державними стандартами, технічними умовами, нормативно-технічними документам.</w:t>
      </w:r>
    </w:p>
    <w:p w:rsidR="0037112B" w:rsidRPr="00851297" w:rsidRDefault="0037112B" w:rsidP="0037112B">
      <w:pPr>
        <w:numPr>
          <w:ilvl w:val="0"/>
          <w:numId w:val="1"/>
        </w:numPr>
        <w:tabs>
          <w:tab w:val="left" w:pos="142"/>
          <w:tab w:val="left" w:pos="284"/>
        </w:tabs>
        <w:spacing w:after="0" w:line="228" w:lineRule="auto"/>
        <w:jc w:val="both"/>
        <w:rPr>
          <w:rFonts w:ascii="Times New Roman" w:eastAsia="Times New Roman" w:hAnsi="Times New Roman" w:cs="Times New Roman"/>
          <w:bCs/>
          <w:sz w:val="24"/>
          <w:szCs w:val="24"/>
          <w:lang w:eastAsia="ru-RU"/>
        </w:rPr>
      </w:pPr>
      <w:r w:rsidRPr="00851297">
        <w:rPr>
          <w:rFonts w:ascii="Times New Roman" w:eastAsia="Times New Roman" w:hAnsi="Times New Roman" w:cs="Times New Roman"/>
          <w:bCs/>
          <w:sz w:val="24"/>
          <w:szCs w:val="24"/>
          <w:lang w:eastAsia="ru-RU"/>
        </w:rPr>
        <w:t>довідка в довільній формі за підписом уповноваженої особи Учасника про те, що ні Учасник, ні склад керівного органу Учасника, ні власники істотної участі Учасника не є резидентами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p w:rsidR="0037112B" w:rsidRPr="00851297" w:rsidRDefault="0037112B" w:rsidP="0037112B">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37112B" w:rsidRPr="00851297" w:rsidRDefault="0037112B" w:rsidP="0037112B">
      <w:pPr>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Документи, що складаються Учасником для даної закупівлі, повинні бути завірені відтиском печатки (в разі наявності) з підписами уповноваженої особи.</w:t>
      </w:r>
    </w:p>
    <w:p w:rsidR="0037112B" w:rsidRPr="00851297" w:rsidRDefault="0037112B" w:rsidP="0037112B">
      <w:pPr>
        <w:spacing w:after="0" w:line="240" w:lineRule="auto"/>
        <w:rPr>
          <w:rFonts w:ascii="Times New Roman" w:eastAsia="Times New Roman" w:hAnsi="Times New Roman" w:cs="Times New Roman"/>
          <w:sz w:val="24"/>
          <w:szCs w:val="24"/>
          <w:lang w:eastAsia="ru-RU"/>
        </w:rPr>
      </w:pPr>
    </w:p>
    <w:p w:rsidR="0037112B" w:rsidRPr="00851297" w:rsidRDefault="0037112B" w:rsidP="0037112B">
      <w:pPr>
        <w:spacing w:after="0" w:line="240" w:lineRule="auto"/>
        <w:ind w:left="5954"/>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 xml:space="preserve">Таблиця №1 </w:t>
      </w:r>
    </w:p>
    <w:p w:rsidR="0037112B" w:rsidRPr="00851297" w:rsidRDefault="0037112B" w:rsidP="0037112B">
      <w:pPr>
        <w:spacing w:after="0" w:line="240" w:lineRule="auto"/>
        <w:ind w:left="5954"/>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 xml:space="preserve">для проведення закупівлі через </w:t>
      </w:r>
    </w:p>
    <w:p w:rsidR="0037112B" w:rsidRPr="00851297" w:rsidRDefault="0037112B" w:rsidP="0037112B">
      <w:pPr>
        <w:spacing w:after="0" w:line="240" w:lineRule="auto"/>
        <w:ind w:left="5954"/>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 xml:space="preserve">систему електронних закупівель   </w:t>
      </w:r>
    </w:p>
    <w:p w:rsidR="0037112B" w:rsidRPr="00851297" w:rsidRDefault="0037112B" w:rsidP="0037112B">
      <w:pPr>
        <w:spacing w:after="0" w:line="240" w:lineRule="auto"/>
        <w:rPr>
          <w:rFonts w:ascii="Times New Roman" w:eastAsia="Times New Roman" w:hAnsi="Times New Roman" w:cs="Times New Roman"/>
          <w:sz w:val="24"/>
          <w:szCs w:val="24"/>
          <w:lang w:eastAsia="ru-RU"/>
        </w:rPr>
      </w:pPr>
    </w:p>
    <w:p w:rsidR="0037112B" w:rsidRPr="00851297" w:rsidRDefault="0037112B" w:rsidP="0037112B">
      <w:pPr>
        <w:spacing w:after="0" w:line="240" w:lineRule="auto"/>
        <w:jc w:val="center"/>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ДОВІДКА</w:t>
      </w:r>
    </w:p>
    <w:p w:rsidR="0037112B" w:rsidRPr="00851297" w:rsidRDefault="0037112B" w:rsidP="0037112B">
      <w:pPr>
        <w:spacing w:after="0" w:line="240" w:lineRule="auto"/>
        <w:jc w:val="center"/>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ПРО ІНФОРМАЦІЮ ТА ДОСВІД ВИКОНАННЯ АНАЛОГІЧНОГО ДОГОВОРУ (ДОГОВОРІВ)</w:t>
      </w:r>
    </w:p>
    <w:tbl>
      <w:tblPr>
        <w:tblpPr w:leftFromText="180" w:rightFromText="180" w:vertAnchor="text" w:horzAnchor="margin" w:tblpY="120"/>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1733"/>
        <w:gridCol w:w="1574"/>
        <w:gridCol w:w="1417"/>
        <w:gridCol w:w="1260"/>
        <w:gridCol w:w="1417"/>
        <w:gridCol w:w="2150"/>
      </w:tblGrid>
      <w:tr w:rsidR="0037112B" w:rsidRPr="00851297" w:rsidTr="009654AA">
        <w:trPr>
          <w:trHeight w:val="1907"/>
        </w:trPr>
        <w:tc>
          <w:tcPr>
            <w:tcW w:w="472" w:type="dxa"/>
          </w:tcPr>
          <w:p w:rsidR="0037112B" w:rsidRPr="00851297" w:rsidRDefault="0037112B" w:rsidP="009654AA">
            <w:pPr>
              <w:spacing w:after="0" w:line="240" w:lineRule="auto"/>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w:t>
            </w:r>
          </w:p>
          <w:p w:rsidR="0037112B" w:rsidRPr="00851297" w:rsidRDefault="0037112B" w:rsidP="009654AA">
            <w:pPr>
              <w:spacing w:after="0" w:line="240" w:lineRule="auto"/>
              <w:rPr>
                <w:rFonts w:ascii="Times New Roman" w:eastAsia="Times New Roman" w:hAnsi="Times New Roman" w:cs="Times New Roman"/>
                <w:sz w:val="24"/>
                <w:szCs w:val="24"/>
                <w:lang w:eastAsia="ru-RU"/>
              </w:rPr>
            </w:pPr>
          </w:p>
        </w:tc>
        <w:tc>
          <w:tcPr>
            <w:tcW w:w="1733" w:type="dxa"/>
          </w:tcPr>
          <w:p w:rsidR="0037112B" w:rsidRPr="00851297" w:rsidRDefault="0037112B" w:rsidP="009654AA">
            <w:pPr>
              <w:spacing w:after="0" w:line="240" w:lineRule="auto"/>
              <w:jc w:val="center"/>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Назва Контрагента</w:t>
            </w:r>
          </w:p>
        </w:tc>
        <w:tc>
          <w:tcPr>
            <w:tcW w:w="1574" w:type="dxa"/>
          </w:tcPr>
          <w:p w:rsidR="0037112B" w:rsidRPr="00851297" w:rsidRDefault="0037112B" w:rsidP="009654AA">
            <w:pPr>
              <w:spacing w:after="0" w:line="240" w:lineRule="auto"/>
              <w:jc w:val="center"/>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Код</w:t>
            </w:r>
          </w:p>
          <w:p w:rsidR="0037112B" w:rsidRPr="00851297" w:rsidRDefault="0037112B" w:rsidP="009654AA">
            <w:pPr>
              <w:spacing w:after="0" w:line="240" w:lineRule="auto"/>
              <w:jc w:val="center"/>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ЄДРПОУ</w:t>
            </w:r>
          </w:p>
          <w:p w:rsidR="0037112B" w:rsidRPr="00851297" w:rsidRDefault="0037112B" w:rsidP="009654AA">
            <w:pPr>
              <w:spacing w:after="0" w:line="240" w:lineRule="auto"/>
              <w:jc w:val="center"/>
              <w:rPr>
                <w:rFonts w:ascii="Times New Roman" w:eastAsia="Times New Roman" w:hAnsi="Times New Roman" w:cs="Times New Roman"/>
                <w:sz w:val="24"/>
                <w:szCs w:val="24"/>
                <w:lang w:eastAsia="ru-RU"/>
              </w:rPr>
            </w:pPr>
          </w:p>
          <w:p w:rsidR="0037112B" w:rsidRPr="00851297" w:rsidRDefault="0037112B" w:rsidP="009654AA">
            <w:pPr>
              <w:spacing w:after="0" w:line="240" w:lineRule="auto"/>
              <w:jc w:val="center"/>
              <w:rPr>
                <w:rFonts w:ascii="Times New Roman" w:eastAsia="Times New Roman" w:hAnsi="Times New Roman" w:cs="Times New Roman"/>
                <w:sz w:val="24"/>
                <w:szCs w:val="24"/>
                <w:lang w:eastAsia="ru-RU"/>
              </w:rPr>
            </w:pPr>
          </w:p>
        </w:tc>
        <w:tc>
          <w:tcPr>
            <w:tcW w:w="1417" w:type="dxa"/>
          </w:tcPr>
          <w:p w:rsidR="0037112B" w:rsidRPr="00851297" w:rsidRDefault="0037112B" w:rsidP="009654AA">
            <w:pPr>
              <w:spacing w:after="0" w:line="240" w:lineRule="auto"/>
              <w:jc w:val="center"/>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Строк виконання  договору (вказати початок та кінець періоду)</w:t>
            </w:r>
          </w:p>
        </w:tc>
        <w:tc>
          <w:tcPr>
            <w:tcW w:w="1260" w:type="dxa"/>
          </w:tcPr>
          <w:p w:rsidR="0037112B" w:rsidRPr="00851297" w:rsidRDefault="0037112B" w:rsidP="009654AA">
            <w:pPr>
              <w:spacing w:after="0" w:line="240" w:lineRule="auto"/>
              <w:jc w:val="center"/>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Предмет договору</w:t>
            </w:r>
          </w:p>
        </w:tc>
        <w:tc>
          <w:tcPr>
            <w:tcW w:w="1417" w:type="dxa"/>
          </w:tcPr>
          <w:p w:rsidR="0037112B" w:rsidRPr="00851297" w:rsidRDefault="0037112B" w:rsidP="009654AA">
            <w:pPr>
              <w:spacing w:after="0" w:line="240" w:lineRule="auto"/>
              <w:jc w:val="center"/>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Кількість послуг за договором</w:t>
            </w:r>
          </w:p>
        </w:tc>
        <w:tc>
          <w:tcPr>
            <w:tcW w:w="2150" w:type="dxa"/>
          </w:tcPr>
          <w:p w:rsidR="0037112B" w:rsidRPr="00851297" w:rsidRDefault="0037112B" w:rsidP="009654AA">
            <w:pPr>
              <w:spacing w:after="0" w:line="240" w:lineRule="auto"/>
              <w:jc w:val="center"/>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Координати: Юридична адреса</w:t>
            </w:r>
          </w:p>
          <w:p w:rsidR="0037112B" w:rsidRPr="00851297" w:rsidRDefault="0037112B" w:rsidP="009654AA">
            <w:pPr>
              <w:spacing w:after="0" w:line="240" w:lineRule="auto"/>
              <w:jc w:val="center"/>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фактична адреса, номера телефонів, телефонів/факсів, тощо.</w:t>
            </w:r>
          </w:p>
        </w:tc>
      </w:tr>
      <w:tr w:rsidR="0037112B" w:rsidRPr="00851297" w:rsidTr="009654AA">
        <w:trPr>
          <w:trHeight w:val="327"/>
        </w:trPr>
        <w:tc>
          <w:tcPr>
            <w:tcW w:w="472" w:type="dxa"/>
          </w:tcPr>
          <w:p w:rsidR="0037112B" w:rsidRPr="00851297" w:rsidRDefault="0037112B" w:rsidP="009654AA">
            <w:pPr>
              <w:spacing w:after="0" w:line="240" w:lineRule="auto"/>
              <w:rPr>
                <w:rFonts w:ascii="Times New Roman" w:eastAsia="Times New Roman" w:hAnsi="Times New Roman" w:cs="Times New Roman"/>
                <w:sz w:val="24"/>
                <w:szCs w:val="24"/>
                <w:lang w:eastAsia="ru-RU"/>
              </w:rPr>
            </w:pPr>
          </w:p>
        </w:tc>
        <w:tc>
          <w:tcPr>
            <w:tcW w:w="1733" w:type="dxa"/>
          </w:tcPr>
          <w:p w:rsidR="0037112B" w:rsidRPr="00851297" w:rsidRDefault="0037112B" w:rsidP="009654AA">
            <w:pPr>
              <w:spacing w:after="0" w:line="240" w:lineRule="auto"/>
              <w:rPr>
                <w:rFonts w:ascii="Times New Roman" w:eastAsia="Times New Roman" w:hAnsi="Times New Roman" w:cs="Times New Roman"/>
                <w:sz w:val="24"/>
                <w:szCs w:val="24"/>
                <w:lang w:eastAsia="ru-RU"/>
              </w:rPr>
            </w:pPr>
          </w:p>
        </w:tc>
        <w:tc>
          <w:tcPr>
            <w:tcW w:w="1574" w:type="dxa"/>
          </w:tcPr>
          <w:p w:rsidR="0037112B" w:rsidRPr="00851297" w:rsidRDefault="0037112B" w:rsidP="009654AA">
            <w:pPr>
              <w:spacing w:after="0" w:line="240" w:lineRule="auto"/>
              <w:rPr>
                <w:rFonts w:ascii="Times New Roman" w:eastAsia="Times New Roman" w:hAnsi="Times New Roman" w:cs="Times New Roman"/>
                <w:sz w:val="24"/>
                <w:szCs w:val="24"/>
                <w:lang w:eastAsia="ru-RU"/>
              </w:rPr>
            </w:pPr>
          </w:p>
        </w:tc>
        <w:tc>
          <w:tcPr>
            <w:tcW w:w="1417" w:type="dxa"/>
          </w:tcPr>
          <w:p w:rsidR="0037112B" w:rsidRPr="00851297" w:rsidRDefault="0037112B" w:rsidP="009654AA">
            <w:pPr>
              <w:spacing w:after="0" w:line="240" w:lineRule="auto"/>
              <w:rPr>
                <w:rFonts w:ascii="Times New Roman" w:eastAsia="Times New Roman" w:hAnsi="Times New Roman" w:cs="Times New Roman"/>
                <w:sz w:val="24"/>
                <w:szCs w:val="24"/>
                <w:lang w:eastAsia="ru-RU"/>
              </w:rPr>
            </w:pPr>
          </w:p>
        </w:tc>
        <w:tc>
          <w:tcPr>
            <w:tcW w:w="1260" w:type="dxa"/>
          </w:tcPr>
          <w:p w:rsidR="0037112B" w:rsidRPr="00851297" w:rsidRDefault="0037112B" w:rsidP="009654AA">
            <w:pPr>
              <w:spacing w:after="0" w:line="240" w:lineRule="auto"/>
              <w:rPr>
                <w:rFonts w:ascii="Times New Roman" w:eastAsia="Times New Roman" w:hAnsi="Times New Roman" w:cs="Times New Roman"/>
                <w:sz w:val="24"/>
                <w:szCs w:val="24"/>
                <w:lang w:eastAsia="ru-RU"/>
              </w:rPr>
            </w:pPr>
          </w:p>
        </w:tc>
        <w:tc>
          <w:tcPr>
            <w:tcW w:w="1417" w:type="dxa"/>
          </w:tcPr>
          <w:p w:rsidR="0037112B" w:rsidRPr="00851297" w:rsidRDefault="0037112B" w:rsidP="009654AA">
            <w:pPr>
              <w:spacing w:after="0" w:line="240" w:lineRule="auto"/>
              <w:rPr>
                <w:rFonts w:ascii="Times New Roman" w:eastAsia="Times New Roman" w:hAnsi="Times New Roman" w:cs="Times New Roman"/>
                <w:sz w:val="24"/>
                <w:szCs w:val="24"/>
                <w:lang w:eastAsia="ru-RU"/>
              </w:rPr>
            </w:pPr>
          </w:p>
        </w:tc>
        <w:tc>
          <w:tcPr>
            <w:tcW w:w="2150" w:type="dxa"/>
          </w:tcPr>
          <w:p w:rsidR="0037112B" w:rsidRPr="00851297" w:rsidRDefault="0037112B" w:rsidP="009654AA">
            <w:pPr>
              <w:spacing w:after="0" w:line="240" w:lineRule="auto"/>
              <w:rPr>
                <w:rFonts w:ascii="Times New Roman" w:eastAsia="Times New Roman" w:hAnsi="Times New Roman" w:cs="Times New Roman"/>
                <w:sz w:val="24"/>
                <w:szCs w:val="24"/>
                <w:lang w:eastAsia="ru-RU"/>
              </w:rPr>
            </w:pPr>
          </w:p>
          <w:p w:rsidR="0037112B" w:rsidRPr="00851297" w:rsidRDefault="0037112B" w:rsidP="009654AA">
            <w:pPr>
              <w:spacing w:after="0" w:line="240" w:lineRule="auto"/>
              <w:rPr>
                <w:rFonts w:ascii="Times New Roman" w:eastAsia="Times New Roman" w:hAnsi="Times New Roman" w:cs="Times New Roman"/>
                <w:sz w:val="24"/>
                <w:szCs w:val="24"/>
                <w:lang w:eastAsia="ru-RU"/>
              </w:rPr>
            </w:pPr>
          </w:p>
        </w:tc>
      </w:tr>
    </w:tbl>
    <w:p w:rsidR="0037112B" w:rsidRPr="00851297" w:rsidRDefault="0037112B" w:rsidP="0037112B">
      <w:pPr>
        <w:spacing w:after="0" w:line="240" w:lineRule="auto"/>
        <w:rPr>
          <w:rFonts w:ascii="Times New Roman" w:eastAsia="Times New Roman" w:hAnsi="Times New Roman" w:cs="Times New Roman"/>
          <w:lang w:eastAsia="ru-RU"/>
        </w:rPr>
      </w:pPr>
    </w:p>
    <w:p w:rsidR="0037112B" w:rsidRPr="00851297" w:rsidRDefault="0037112B" w:rsidP="0037112B">
      <w:pPr>
        <w:spacing w:after="0" w:line="240" w:lineRule="auto"/>
        <w:rPr>
          <w:rFonts w:ascii="Times New Roman" w:eastAsia="Times New Roman" w:hAnsi="Times New Roman" w:cs="Times New Roman"/>
          <w:lang w:eastAsia="ru-RU"/>
        </w:rPr>
      </w:pPr>
      <w:r w:rsidRPr="00851297">
        <w:rPr>
          <w:rFonts w:ascii="Times New Roman" w:eastAsia="Times New Roman" w:hAnsi="Times New Roman" w:cs="Times New Roman"/>
          <w:lang w:eastAsia="ru-RU"/>
        </w:rPr>
        <w:t>Підпис учасника ________________</w:t>
      </w:r>
    </w:p>
    <w:p w:rsidR="0037112B" w:rsidRPr="00851297" w:rsidRDefault="0037112B" w:rsidP="0037112B">
      <w:pPr>
        <w:spacing w:after="0" w:line="240" w:lineRule="auto"/>
        <w:rPr>
          <w:rFonts w:ascii="Times New Roman" w:eastAsia="Times New Roman" w:hAnsi="Times New Roman" w:cs="Times New Roman"/>
          <w:lang w:eastAsia="ru-RU"/>
        </w:rPr>
      </w:pPr>
      <w:r w:rsidRPr="00851297">
        <w:rPr>
          <w:rFonts w:ascii="Times New Roman" w:eastAsia="Times New Roman" w:hAnsi="Times New Roman" w:cs="Times New Roman"/>
          <w:lang w:eastAsia="ru-RU"/>
        </w:rPr>
        <w:t xml:space="preserve">(посада  особи) (підпис) </w:t>
      </w:r>
      <w:r w:rsidRPr="00851297">
        <w:rPr>
          <w:rFonts w:ascii="Times New Roman" w:eastAsia="Times New Roman" w:hAnsi="Times New Roman" w:cs="Times New Roman"/>
          <w:lang w:eastAsia="ru-RU"/>
        </w:rPr>
        <w:tab/>
        <w:t>(розшифрування підпису (П.І.Б.)</w:t>
      </w:r>
    </w:p>
    <w:p w:rsidR="0037112B" w:rsidRPr="00851297" w:rsidRDefault="0037112B" w:rsidP="0037112B">
      <w:pPr>
        <w:spacing w:after="0" w:line="240" w:lineRule="auto"/>
        <w:rPr>
          <w:rFonts w:ascii="Times New Roman" w:eastAsia="Times New Roman" w:hAnsi="Times New Roman" w:cs="Times New Roman"/>
          <w:lang w:eastAsia="ru-RU"/>
        </w:rPr>
      </w:pPr>
    </w:p>
    <w:p w:rsidR="0037112B" w:rsidRPr="00851297" w:rsidRDefault="0037112B" w:rsidP="0037112B">
      <w:pPr>
        <w:suppressAutoHyphens/>
        <w:autoSpaceDE w:val="0"/>
        <w:spacing w:before="22" w:after="0" w:line="310" w:lineRule="exact"/>
        <w:ind w:right="-1"/>
        <w:jc w:val="both"/>
        <w:rPr>
          <w:rFonts w:ascii="Times New Roman" w:eastAsia="Calibri" w:hAnsi="Times New Roman" w:cs="Times New Roman"/>
          <w:sz w:val="24"/>
          <w:szCs w:val="24"/>
          <w:lang w:val="ru-RU" w:eastAsia="zh-CN"/>
        </w:rPr>
      </w:pPr>
      <w:r w:rsidRPr="00851297">
        <w:rPr>
          <w:rFonts w:ascii="Times New Roman" w:eastAsia="Calibri" w:hAnsi="Times New Roman" w:cs="Times New Roman"/>
          <w:b/>
          <w:color w:val="000000"/>
          <w:sz w:val="24"/>
          <w:szCs w:val="24"/>
          <w:lang w:eastAsia="zh-CN"/>
        </w:rPr>
        <w:lastRenderedPageBreak/>
        <w:t>5</w:t>
      </w:r>
      <w:r w:rsidRPr="00851297">
        <w:rPr>
          <w:rFonts w:ascii="Times New Roman" w:eastAsia="Calibri" w:hAnsi="Times New Roman" w:cs="Times New Roman"/>
          <w:sz w:val="24"/>
          <w:szCs w:val="24"/>
          <w:lang w:val="ru-RU" w:eastAsia="zh-CN"/>
        </w:rPr>
        <w:t xml:space="preserve">. </w:t>
      </w:r>
      <w:bookmarkStart w:id="0" w:name="_Toc86735312"/>
      <w:bookmarkStart w:id="1" w:name="_Toc89588198"/>
      <w:bookmarkStart w:id="2" w:name="_Toc190675057"/>
      <w:bookmarkStart w:id="3" w:name="_Toc191360589"/>
      <w:bookmarkStart w:id="4" w:name="_Toc273092487"/>
      <w:r w:rsidRPr="00851297">
        <w:rPr>
          <w:rFonts w:ascii="Times New Roman" w:eastAsia="Calibri" w:hAnsi="Times New Roman" w:cs="Times New Roman"/>
          <w:b/>
          <w:sz w:val="24"/>
          <w:szCs w:val="24"/>
          <w:lang w:eastAsia="zh-CN"/>
        </w:rPr>
        <w:t xml:space="preserve">Технічні (якісні) та інші характеристики предмету закупівлі </w:t>
      </w:r>
    </w:p>
    <w:bookmarkEnd w:id="0"/>
    <w:bookmarkEnd w:id="1"/>
    <w:bookmarkEnd w:id="2"/>
    <w:bookmarkEnd w:id="3"/>
    <w:bookmarkEnd w:id="4"/>
    <w:p w:rsidR="0037112B" w:rsidRPr="00851297" w:rsidRDefault="0037112B" w:rsidP="0037112B">
      <w:pPr>
        <w:widowControl w:val="0"/>
        <w:spacing w:after="0" w:line="240" w:lineRule="auto"/>
        <w:ind w:firstLine="709"/>
        <w:jc w:val="both"/>
        <w:outlineLvl w:val="0"/>
        <w:rPr>
          <w:rFonts w:ascii="Times New Roman" w:eastAsia="Times New Roman" w:hAnsi="Times New Roman" w:cs="Times New Roman"/>
          <w:b/>
          <w:sz w:val="24"/>
          <w:szCs w:val="24"/>
          <w:lang w:eastAsia="ru-RU"/>
        </w:rPr>
      </w:pPr>
    </w:p>
    <w:p w:rsidR="0037112B" w:rsidRPr="00851297" w:rsidRDefault="0037112B" w:rsidP="0037112B">
      <w:pPr>
        <w:spacing w:after="0" w:line="240" w:lineRule="auto"/>
        <w:rPr>
          <w:rFonts w:ascii="Times New Roman" w:eastAsia="Times New Roman" w:hAnsi="Times New Roman" w:cs="Times New Roman"/>
          <w:b/>
          <w:bCs/>
          <w:iCs/>
          <w:sz w:val="24"/>
          <w:szCs w:val="24"/>
          <w:lang w:eastAsia="ru-RU"/>
        </w:rPr>
      </w:pPr>
      <w:r w:rsidRPr="00851297">
        <w:rPr>
          <w:rFonts w:ascii="Times New Roman" w:eastAsia="Times New Roman" w:hAnsi="Times New Roman" w:cs="Times New Roman"/>
          <w:b/>
          <w:bCs/>
          <w:iCs/>
          <w:sz w:val="24"/>
          <w:szCs w:val="24"/>
          <w:lang w:eastAsia="ru-RU"/>
        </w:rPr>
        <w:t>Невиконання вимог у пропозиції Учасника призводить до її відхилення.</w:t>
      </w:r>
    </w:p>
    <w:p w:rsidR="0037112B" w:rsidRPr="00851297" w:rsidRDefault="0037112B" w:rsidP="0037112B">
      <w:pPr>
        <w:spacing w:after="0" w:line="240" w:lineRule="auto"/>
        <w:ind w:firstLine="709"/>
        <w:jc w:val="both"/>
        <w:rPr>
          <w:rFonts w:ascii="Times New Roman" w:eastAsia="Times New Roman" w:hAnsi="Times New Roman" w:cs="Times New Roman"/>
          <w:b/>
          <w:bCs/>
          <w:iCs/>
          <w:sz w:val="24"/>
          <w:szCs w:val="24"/>
          <w:lang w:eastAsia="ru-RU"/>
        </w:rPr>
      </w:pPr>
    </w:p>
    <w:p w:rsidR="0037112B" w:rsidRPr="00851297" w:rsidRDefault="0037112B" w:rsidP="0037112B">
      <w:pPr>
        <w:spacing w:after="0" w:line="240" w:lineRule="auto"/>
        <w:ind w:firstLine="567"/>
        <w:jc w:val="both"/>
        <w:rPr>
          <w:rFonts w:ascii="Times New Roman" w:eastAsia="Times New Roman" w:hAnsi="Times New Roman" w:cs="Times New Roman"/>
          <w:color w:val="000000"/>
          <w:sz w:val="24"/>
          <w:szCs w:val="24"/>
          <w:lang w:eastAsia="uk-UA"/>
        </w:rPr>
      </w:pPr>
      <w:r w:rsidRPr="00851297">
        <w:rPr>
          <w:rFonts w:ascii="Times New Roman" w:eastAsia="Times New Roman" w:hAnsi="Times New Roman" w:cs="Times New Roman"/>
          <w:color w:val="000000"/>
          <w:sz w:val="24"/>
          <w:szCs w:val="24"/>
          <w:lang w:eastAsia="uk-UA"/>
        </w:rPr>
        <w:t>Параметри якості електричної 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rsidR="0037112B" w:rsidRPr="00851297" w:rsidRDefault="0037112B" w:rsidP="0037112B">
      <w:pPr>
        <w:spacing w:after="0" w:line="240" w:lineRule="auto"/>
        <w:ind w:firstLine="567"/>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Товар повинен відповідати показникам якості безпеки, які встановлюються законодавством України та діючими стандартами.</w:t>
      </w:r>
    </w:p>
    <w:p w:rsidR="0037112B" w:rsidRPr="00851297" w:rsidRDefault="0037112B" w:rsidP="0037112B">
      <w:pPr>
        <w:spacing w:after="0" w:line="240" w:lineRule="auto"/>
        <w:ind w:firstLine="567"/>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Технічні, якісні характеристики предмета закупівлі повинні відповідати встановленим/зареєстрованим діючим нормативним актам чинного законодавства України (державним стандартам (технічним умовам)) та передбачати застосування заходів із захисту довкілля.</w:t>
      </w:r>
    </w:p>
    <w:p w:rsidR="0037112B" w:rsidRPr="00851297" w:rsidRDefault="0037112B" w:rsidP="0037112B">
      <w:pPr>
        <w:tabs>
          <w:tab w:val="left" w:pos="3686"/>
        </w:tabs>
        <w:autoSpaceDE w:val="0"/>
        <w:spacing w:after="0" w:line="240" w:lineRule="auto"/>
        <w:ind w:firstLine="567"/>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 xml:space="preserve">Відносини між постачальником та споживачем електричної енергії регулюються наступними документами: </w:t>
      </w:r>
    </w:p>
    <w:p w:rsidR="0037112B" w:rsidRPr="00851297" w:rsidRDefault="0037112B" w:rsidP="0037112B">
      <w:pPr>
        <w:numPr>
          <w:ilvl w:val="0"/>
          <w:numId w:val="2"/>
        </w:numPr>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 xml:space="preserve">Закон України «Про публічні закупівлі» (в чинній редакції); </w:t>
      </w:r>
    </w:p>
    <w:p w:rsidR="0037112B" w:rsidRPr="00851297" w:rsidRDefault="0037112B" w:rsidP="0037112B">
      <w:pPr>
        <w:numPr>
          <w:ilvl w:val="0"/>
          <w:numId w:val="2"/>
        </w:numPr>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 xml:space="preserve">Закон України  «Про ринок електричної енергії» від 13.04.2017 № 2019-VIII (далі - </w:t>
      </w:r>
      <w:r w:rsidRPr="00851297">
        <w:rPr>
          <w:rFonts w:ascii="Times New Roman" w:eastAsia="Calibri" w:hAnsi="Times New Roman" w:cs="Times New Roman"/>
          <w:spacing w:val="-2"/>
          <w:sz w:val="24"/>
          <w:szCs w:val="24"/>
        </w:rPr>
        <w:t>Закон № 2019-VIII</w:t>
      </w:r>
      <w:r w:rsidRPr="00851297">
        <w:rPr>
          <w:rFonts w:ascii="Times New Roman" w:eastAsia="Times New Roman" w:hAnsi="Times New Roman" w:cs="Times New Roman"/>
          <w:sz w:val="24"/>
          <w:szCs w:val="24"/>
          <w:lang w:eastAsia="ru-RU"/>
        </w:rPr>
        <w:t>);</w:t>
      </w:r>
    </w:p>
    <w:p w:rsidR="0037112B" w:rsidRPr="00851297" w:rsidRDefault="0037112B" w:rsidP="0037112B">
      <w:pPr>
        <w:numPr>
          <w:ilvl w:val="0"/>
          <w:numId w:val="2"/>
        </w:numPr>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Правила роздрібного ринку електричної енергії», затверджені постановою Національної комісії регулювання електроенергетики та комунальних послуг України від 14.03.2018 № 312;</w:t>
      </w:r>
    </w:p>
    <w:p w:rsidR="0037112B" w:rsidRPr="00851297" w:rsidRDefault="0037112B" w:rsidP="0037112B">
      <w:pPr>
        <w:numPr>
          <w:ilvl w:val="0"/>
          <w:numId w:val="2"/>
        </w:numPr>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37112B" w:rsidRPr="00851297" w:rsidRDefault="0037112B" w:rsidP="0037112B">
      <w:pPr>
        <w:numPr>
          <w:ilvl w:val="0"/>
          <w:numId w:val="2"/>
        </w:numPr>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 xml:space="preserve">Кодекс системи передачі, затверджений постановою Національної комісії регулювання електроенергетики та комунальних послуг України від 14.03.2018 </w:t>
      </w:r>
      <w:r w:rsidRPr="00737094">
        <w:rPr>
          <w:rFonts w:ascii="Times New Roman" w:eastAsia="Times New Roman" w:hAnsi="Times New Roman" w:cs="Times New Roman"/>
          <w:sz w:val="24"/>
          <w:szCs w:val="24"/>
          <w:lang w:val="ru-RU" w:eastAsia="ru-RU"/>
        </w:rPr>
        <w:t xml:space="preserve">              </w:t>
      </w:r>
      <w:r w:rsidRPr="00851297">
        <w:rPr>
          <w:rFonts w:ascii="Times New Roman" w:eastAsia="Times New Roman" w:hAnsi="Times New Roman" w:cs="Times New Roman"/>
          <w:sz w:val="24"/>
          <w:szCs w:val="24"/>
          <w:lang w:eastAsia="ru-RU"/>
        </w:rPr>
        <w:t>№ 309.</w:t>
      </w:r>
    </w:p>
    <w:p w:rsidR="0037112B" w:rsidRPr="00851297" w:rsidRDefault="0037112B" w:rsidP="0037112B">
      <w:pPr>
        <w:spacing w:after="0" w:line="240" w:lineRule="auto"/>
        <w:ind w:firstLine="567"/>
        <w:jc w:val="both"/>
        <w:rPr>
          <w:rFonts w:ascii="Times New Roman" w:eastAsia="Times New Roman" w:hAnsi="Times New Roman" w:cs="Times New Roman"/>
          <w:sz w:val="24"/>
          <w:szCs w:val="24"/>
          <w:lang w:eastAsia="ru-RU"/>
        </w:rPr>
      </w:pPr>
    </w:p>
    <w:p w:rsidR="0037112B" w:rsidRPr="00851297" w:rsidRDefault="0037112B" w:rsidP="0037112B">
      <w:pPr>
        <w:spacing w:after="0" w:line="240" w:lineRule="auto"/>
        <w:ind w:firstLine="567"/>
        <w:jc w:val="both"/>
        <w:rPr>
          <w:rFonts w:ascii="Times New Roman" w:eastAsia="Times New Roman" w:hAnsi="Times New Roman" w:cs="Times New Roman"/>
          <w:b/>
          <w:color w:val="000000"/>
          <w:sz w:val="24"/>
          <w:szCs w:val="24"/>
          <w:lang w:eastAsia="ru-RU"/>
        </w:rPr>
      </w:pPr>
      <w:r w:rsidRPr="00851297">
        <w:rPr>
          <w:rFonts w:ascii="Times New Roman" w:eastAsia="Times New Roman" w:hAnsi="Times New Roman" w:cs="Times New Roman"/>
          <w:sz w:val="24"/>
          <w:szCs w:val="24"/>
          <w:lang w:eastAsia="ru-RU"/>
        </w:rPr>
        <w:t>Поставка товару здійснюється за</w:t>
      </w:r>
      <w:r w:rsidRPr="00851297">
        <w:rPr>
          <w:rFonts w:ascii="Times New Roman" w:eastAsia="Times New Roman" w:hAnsi="Times New Roman" w:cs="Times New Roman"/>
          <w:color w:val="000000"/>
          <w:sz w:val="24"/>
          <w:szCs w:val="24"/>
          <w:lang w:eastAsia="ru-RU"/>
        </w:rPr>
        <w:t xml:space="preserve"> адресою: </w:t>
      </w:r>
      <w:r w:rsidRPr="00851297">
        <w:rPr>
          <w:rFonts w:ascii="Times New Roman" w:eastAsia="Times New Roman" w:hAnsi="Times New Roman" w:cs="Times New Roman"/>
          <w:b/>
          <w:color w:val="000000"/>
          <w:sz w:val="24"/>
          <w:szCs w:val="24"/>
          <w:lang w:eastAsia="ru-RU"/>
        </w:rPr>
        <w:t>м. Київ, вул. Турівська, 28.</w:t>
      </w:r>
    </w:p>
    <w:p w:rsidR="0037112B" w:rsidRPr="00851297" w:rsidRDefault="0037112B" w:rsidP="0037112B">
      <w:pPr>
        <w:spacing w:after="0" w:line="240" w:lineRule="auto"/>
        <w:ind w:firstLine="567"/>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 xml:space="preserve">Строки поставки: </w:t>
      </w:r>
      <w:r>
        <w:rPr>
          <w:rFonts w:ascii="Times New Roman" w:eastAsia="Arial" w:hAnsi="Times New Roman" w:cs="Times New Roman"/>
          <w:b/>
          <w:sz w:val="24"/>
          <w:szCs w:val="24"/>
          <w:lang w:eastAsia="ru-RU"/>
        </w:rPr>
        <w:t>впродовж 2022</w:t>
      </w:r>
      <w:r w:rsidRPr="00851297">
        <w:rPr>
          <w:rFonts w:ascii="Times New Roman" w:eastAsia="Arial" w:hAnsi="Times New Roman" w:cs="Times New Roman"/>
          <w:b/>
          <w:sz w:val="24"/>
          <w:szCs w:val="24"/>
          <w:lang w:eastAsia="ru-RU"/>
        </w:rPr>
        <w:t xml:space="preserve"> року, цілодобово</w:t>
      </w:r>
      <w:r w:rsidRPr="00851297">
        <w:rPr>
          <w:rFonts w:ascii="Times New Roman" w:eastAsia="Times New Roman" w:hAnsi="Times New Roman" w:cs="Times New Roman"/>
          <w:sz w:val="24"/>
          <w:szCs w:val="24"/>
          <w:lang w:eastAsia="ru-RU"/>
        </w:rPr>
        <w:t>.</w:t>
      </w:r>
    </w:p>
    <w:p w:rsidR="0037112B" w:rsidRPr="00851297" w:rsidRDefault="0037112B" w:rsidP="0037112B">
      <w:pPr>
        <w:spacing w:after="0" w:line="240" w:lineRule="auto"/>
        <w:ind w:firstLine="567"/>
        <w:jc w:val="both"/>
        <w:rPr>
          <w:rFonts w:ascii="Times New Roman" w:eastAsia="Times New Roman" w:hAnsi="Times New Roman" w:cs="Times New Roman"/>
          <w:b/>
          <w:sz w:val="24"/>
          <w:szCs w:val="24"/>
          <w:lang w:eastAsia="ru-RU"/>
        </w:rPr>
      </w:pPr>
      <w:r w:rsidRPr="00851297">
        <w:rPr>
          <w:rFonts w:ascii="Times New Roman" w:eastAsia="Times New Roman" w:hAnsi="Times New Roman" w:cs="Times New Roman"/>
          <w:sz w:val="24"/>
          <w:szCs w:val="24"/>
          <w:lang w:eastAsia="ru-RU"/>
        </w:rPr>
        <w:t xml:space="preserve">Кількість поставки (очікуваний обсяг):  </w:t>
      </w:r>
      <w:r>
        <w:rPr>
          <w:rFonts w:ascii="Times New Roman" w:eastAsia="Times New Roman" w:hAnsi="Times New Roman" w:cs="Times New Roman"/>
          <w:b/>
          <w:sz w:val="24"/>
          <w:szCs w:val="24"/>
          <w:lang w:val="ru-RU" w:eastAsia="ru-RU"/>
        </w:rPr>
        <w:t>9500</w:t>
      </w:r>
      <w:r>
        <w:rPr>
          <w:rFonts w:ascii="Times New Roman" w:eastAsia="Times New Roman" w:hAnsi="Times New Roman" w:cs="Times New Roman"/>
          <w:b/>
          <w:bCs/>
          <w:sz w:val="24"/>
          <w:szCs w:val="24"/>
          <w:lang w:val="ru-RU" w:eastAsia="ru-RU"/>
        </w:rPr>
        <w:t>,</w:t>
      </w:r>
      <w:r w:rsidRPr="00737094">
        <w:rPr>
          <w:rFonts w:ascii="Times New Roman" w:eastAsia="Times New Roman" w:hAnsi="Times New Roman" w:cs="Times New Roman"/>
          <w:b/>
          <w:bCs/>
          <w:sz w:val="24"/>
          <w:szCs w:val="24"/>
          <w:lang w:val="ru-RU" w:eastAsia="ru-RU"/>
        </w:rPr>
        <w:t>00</w:t>
      </w:r>
      <w:r w:rsidRPr="00851297">
        <w:rPr>
          <w:rFonts w:ascii="Times New Roman" w:eastAsia="Times New Roman" w:hAnsi="Times New Roman" w:cs="Times New Roman"/>
          <w:b/>
          <w:bCs/>
          <w:sz w:val="24"/>
          <w:szCs w:val="24"/>
          <w:lang w:eastAsia="ru-RU"/>
        </w:rPr>
        <w:t xml:space="preserve"> </w:t>
      </w:r>
      <w:r w:rsidRPr="00851297">
        <w:rPr>
          <w:rFonts w:ascii="Times New Roman" w:eastAsia="Times New Roman" w:hAnsi="Times New Roman" w:cs="Times New Roman"/>
          <w:b/>
          <w:sz w:val="24"/>
          <w:szCs w:val="24"/>
          <w:lang w:eastAsia="ru-RU"/>
        </w:rPr>
        <w:t>кВт*год.</w:t>
      </w:r>
    </w:p>
    <w:p w:rsidR="0037112B" w:rsidRPr="00851297" w:rsidRDefault="0037112B" w:rsidP="0037112B">
      <w:pPr>
        <w:widowControl w:val="0"/>
        <w:suppressAutoHyphens/>
        <w:snapToGrid w:val="0"/>
        <w:spacing w:after="0" w:line="240" w:lineRule="auto"/>
        <w:ind w:firstLine="567"/>
        <w:jc w:val="both"/>
        <w:rPr>
          <w:rFonts w:ascii="Helvetica" w:eastAsia="Calibri" w:hAnsi="Helvetica" w:cs="Helvetica"/>
          <w:i/>
          <w:color w:val="000044"/>
          <w:spacing w:val="-2"/>
          <w:sz w:val="24"/>
          <w:szCs w:val="24"/>
          <w:lang w:bidi="en-US"/>
        </w:rPr>
      </w:pPr>
    </w:p>
    <w:p w:rsidR="0037112B" w:rsidRPr="00851297" w:rsidRDefault="0037112B" w:rsidP="0037112B">
      <w:pPr>
        <w:spacing w:after="0" w:line="240" w:lineRule="auto"/>
        <w:ind w:firstLine="567"/>
        <w:jc w:val="both"/>
        <w:rPr>
          <w:rFonts w:ascii="Times New Roman" w:eastAsia="Calibri" w:hAnsi="Times New Roman" w:cs="Times New Roman"/>
          <w:i/>
          <w:spacing w:val="-2"/>
          <w:sz w:val="24"/>
          <w:szCs w:val="24"/>
        </w:rPr>
      </w:pPr>
      <w:bookmarkStart w:id="5" w:name="_Hlk526511380"/>
      <w:r w:rsidRPr="00851297">
        <w:rPr>
          <w:rFonts w:ascii="Times New Roman" w:eastAsia="Calibri" w:hAnsi="Times New Roman" w:cs="Times New Roman"/>
          <w:spacing w:val="-2"/>
          <w:sz w:val="24"/>
          <w:szCs w:val="24"/>
        </w:rPr>
        <w:t xml:space="preserve">Інформація про учасника повинна міститись в переліку (ліцензійному реєстрі </w:t>
      </w:r>
      <w:r w:rsidRPr="00851297">
        <w:rPr>
          <w:rFonts w:ascii="Times New Roman" w:eastAsia="Times New Roman" w:hAnsi="Times New Roman" w:cs="Times New Roman"/>
          <w:sz w:val="24"/>
          <w:szCs w:val="24"/>
          <w:lang w:eastAsia="ru-RU"/>
        </w:rPr>
        <w:t>Національної комісії регулювання електроенергетики та комунальних послуг України   (далі -  НКРЕКП</w:t>
      </w:r>
      <w:r w:rsidRPr="00851297">
        <w:rPr>
          <w:rFonts w:ascii="Times New Roman" w:eastAsia="Calibri" w:hAnsi="Times New Roman" w:cs="Times New Roman"/>
          <w:spacing w:val="-2"/>
          <w:sz w:val="24"/>
          <w:szCs w:val="24"/>
        </w:rPr>
        <w:t>) суб'єктів господарювання, які відповідно до вимог Закону № 2019-VIII отримали ліцензію на право провадження господарської діяльності з постачання електричної енергії, який розміщено на офіційному веб-сайті НКРЕКП .</w:t>
      </w:r>
    </w:p>
    <w:p w:rsidR="0037112B" w:rsidRPr="00851297" w:rsidRDefault="0037112B" w:rsidP="0037112B">
      <w:pPr>
        <w:spacing w:after="0" w:line="240" w:lineRule="auto"/>
        <w:ind w:firstLine="567"/>
        <w:jc w:val="both"/>
        <w:rPr>
          <w:rFonts w:ascii="Times New Roman" w:eastAsia="Calibri" w:hAnsi="Times New Roman" w:cs="Times New Roman"/>
          <w:spacing w:val="-2"/>
          <w:sz w:val="24"/>
          <w:szCs w:val="24"/>
        </w:rPr>
      </w:pPr>
      <w:r w:rsidRPr="00851297">
        <w:rPr>
          <w:rFonts w:ascii="Times New Roman" w:eastAsia="Calibri" w:hAnsi="Times New Roman" w:cs="Times New Roman"/>
          <w:b/>
          <w:spacing w:val="-2"/>
          <w:sz w:val="24"/>
          <w:szCs w:val="24"/>
          <w:u w:val="single"/>
        </w:rPr>
        <w:t xml:space="preserve">Для підтвердження цієї інформації учасник у складі тендерної пропозиції повинен надати </w:t>
      </w:r>
      <w:r w:rsidR="00667464">
        <w:rPr>
          <w:rFonts w:ascii="Times New Roman" w:eastAsia="Calibri" w:hAnsi="Times New Roman" w:cs="Times New Roman"/>
          <w:b/>
          <w:spacing w:val="-2"/>
          <w:sz w:val="24"/>
          <w:szCs w:val="24"/>
          <w:u w:val="single"/>
        </w:rPr>
        <w:t xml:space="preserve">інформацію </w:t>
      </w:r>
      <w:r w:rsidRPr="00851297">
        <w:rPr>
          <w:rFonts w:ascii="Times New Roman" w:eastAsia="Calibri" w:hAnsi="Times New Roman" w:cs="Times New Roman"/>
          <w:b/>
          <w:spacing w:val="-2"/>
          <w:sz w:val="24"/>
          <w:szCs w:val="24"/>
          <w:u w:val="single"/>
        </w:rPr>
        <w:t>(</w:t>
      </w:r>
      <w:r w:rsidR="00667464" w:rsidRPr="00851297">
        <w:rPr>
          <w:rFonts w:ascii="Times New Roman" w:eastAsia="Calibri" w:hAnsi="Times New Roman" w:cs="Times New Roman"/>
          <w:b/>
          <w:spacing w:val="-2"/>
          <w:sz w:val="24"/>
          <w:szCs w:val="24"/>
          <w:u w:val="single"/>
        </w:rPr>
        <w:t xml:space="preserve">довідку </w:t>
      </w:r>
      <w:r w:rsidRPr="00851297">
        <w:rPr>
          <w:rFonts w:ascii="Times New Roman" w:eastAsia="Calibri" w:hAnsi="Times New Roman" w:cs="Times New Roman"/>
          <w:b/>
          <w:spacing w:val="-2"/>
          <w:sz w:val="24"/>
          <w:szCs w:val="24"/>
          <w:u w:val="single"/>
        </w:rPr>
        <w:t>лист або інший документ), що підтверджує наявність Ліцензії з постачання електричної енергії</w:t>
      </w:r>
      <w:r w:rsidRPr="00851297">
        <w:rPr>
          <w:rFonts w:ascii="Times New Roman" w:eastAsia="Calibri" w:hAnsi="Times New Roman" w:cs="Times New Roman"/>
          <w:b/>
          <w:spacing w:val="-2"/>
          <w:sz w:val="24"/>
          <w:szCs w:val="24"/>
        </w:rPr>
        <w:t xml:space="preserve">. </w:t>
      </w:r>
      <w:bookmarkStart w:id="6" w:name="_Hlk526511769"/>
      <w:r w:rsidRPr="00851297">
        <w:rPr>
          <w:rFonts w:ascii="Times New Roman" w:eastAsia="Calibri" w:hAnsi="Times New Roman" w:cs="Times New Roman"/>
          <w:b/>
          <w:spacing w:val="-2"/>
          <w:sz w:val="24"/>
          <w:szCs w:val="24"/>
        </w:rPr>
        <w:t xml:space="preserve">У разі відсутності в даному переліку інформації, у складі тендерної пропозиції учасник повинен надати копію </w:t>
      </w:r>
      <w:bookmarkStart w:id="7" w:name="_Hlk526509862"/>
      <w:r w:rsidRPr="00851297">
        <w:rPr>
          <w:rFonts w:ascii="Times New Roman" w:eastAsia="Calibri" w:hAnsi="Times New Roman" w:cs="Times New Roman"/>
          <w:b/>
          <w:spacing w:val="-2"/>
          <w:sz w:val="24"/>
          <w:szCs w:val="24"/>
        </w:rPr>
        <w:t xml:space="preserve">ліцензії на право провадження господарської діяльності з постачання електричної енергії </w:t>
      </w:r>
      <w:bookmarkEnd w:id="7"/>
      <w:r w:rsidRPr="00851297">
        <w:rPr>
          <w:rFonts w:ascii="Times New Roman" w:eastAsia="Calibri" w:hAnsi="Times New Roman" w:cs="Times New Roman"/>
          <w:b/>
          <w:spacing w:val="-2"/>
          <w:sz w:val="24"/>
          <w:szCs w:val="24"/>
        </w:rPr>
        <w:t>Замовнику або копію постанови НКРЕКП про видачу ліцензії з постачання електричної енергії споживачу</w:t>
      </w:r>
      <w:r w:rsidRPr="00851297">
        <w:rPr>
          <w:rFonts w:ascii="Times New Roman" w:eastAsia="Calibri" w:hAnsi="Times New Roman" w:cs="Times New Roman"/>
          <w:spacing w:val="-2"/>
          <w:sz w:val="24"/>
          <w:szCs w:val="24"/>
        </w:rPr>
        <w:t>.</w:t>
      </w:r>
      <w:bookmarkEnd w:id="5"/>
      <w:bookmarkEnd w:id="6"/>
    </w:p>
    <w:p w:rsidR="0037112B" w:rsidRPr="00851297" w:rsidRDefault="0037112B" w:rsidP="0037112B">
      <w:pPr>
        <w:spacing w:after="0" w:line="240" w:lineRule="auto"/>
        <w:ind w:firstLine="567"/>
        <w:jc w:val="both"/>
        <w:rPr>
          <w:rFonts w:ascii="Times New Roman" w:eastAsia="Calibri" w:hAnsi="Times New Roman" w:cs="Times New Roman"/>
          <w:spacing w:val="-2"/>
          <w:sz w:val="28"/>
          <w:szCs w:val="28"/>
        </w:rPr>
      </w:pPr>
    </w:p>
    <w:p w:rsidR="0037112B" w:rsidRPr="00851297" w:rsidRDefault="0037112B" w:rsidP="0037112B">
      <w:pPr>
        <w:spacing w:after="0" w:line="240" w:lineRule="auto"/>
        <w:ind w:firstLine="567"/>
        <w:rPr>
          <w:rFonts w:ascii="Times New Roman" w:eastAsia="Times New Roman" w:hAnsi="Times New Roman" w:cs="Times New Roman"/>
          <w:bCs/>
          <w:sz w:val="24"/>
          <w:szCs w:val="24"/>
          <w:lang w:eastAsia="ru-RU"/>
        </w:rPr>
      </w:pPr>
    </w:p>
    <w:p w:rsidR="0037112B" w:rsidRPr="00851297" w:rsidRDefault="0037112B" w:rsidP="0037112B">
      <w:pPr>
        <w:widowControl w:val="0"/>
        <w:suppressAutoHyphens/>
        <w:spacing w:after="0" w:line="240" w:lineRule="auto"/>
        <w:jc w:val="both"/>
        <w:rPr>
          <w:rFonts w:ascii="Times New Roman" w:eastAsia="Times New Roman" w:hAnsi="Times New Roman" w:cs="Times New Roman"/>
          <w:b/>
          <w:sz w:val="24"/>
          <w:szCs w:val="24"/>
          <w:lang w:eastAsia="uk-UA"/>
        </w:rPr>
      </w:pPr>
      <w:r w:rsidRPr="00851297">
        <w:rPr>
          <w:rFonts w:ascii="Times New Roman" w:eastAsia="Times New Roman" w:hAnsi="Times New Roman" w:cs="Times New Roman"/>
          <w:b/>
          <w:sz w:val="24"/>
          <w:szCs w:val="24"/>
          <w:lang w:eastAsia="uk-UA"/>
        </w:rPr>
        <w:t>Додатки до документації:</w:t>
      </w:r>
    </w:p>
    <w:p w:rsidR="0037112B" w:rsidRPr="00851297" w:rsidRDefault="0037112B" w:rsidP="0037112B">
      <w:pPr>
        <w:spacing w:after="0" w:line="240" w:lineRule="auto"/>
        <w:jc w:val="both"/>
        <w:rPr>
          <w:rFonts w:ascii="Times New Roman" w:eastAsia="Times New Roman" w:hAnsi="Times New Roman" w:cs="Times New Roman"/>
          <w:sz w:val="24"/>
          <w:szCs w:val="24"/>
          <w:lang w:eastAsia="uk-UA"/>
        </w:rPr>
      </w:pPr>
    </w:p>
    <w:p w:rsidR="0037112B" w:rsidRPr="00851297" w:rsidRDefault="0037112B" w:rsidP="0037112B">
      <w:pPr>
        <w:spacing w:after="0" w:line="240" w:lineRule="auto"/>
        <w:jc w:val="both"/>
        <w:rPr>
          <w:rFonts w:ascii="Times New Roman" w:eastAsia="Times New Roman" w:hAnsi="Times New Roman" w:cs="Times New Roman"/>
          <w:sz w:val="24"/>
          <w:szCs w:val="24"/>
          <w:lang w:eastAsia="uk-UA"/>
        </w:rPr>
      </w:pPr>
      <w:r w:rsidRPr="00851297">
        <w:rPr>
          <w:rFonts w:ascii="Times New Roman" w:eastAsia="Times New Roman" w:hAnsi="Times New Roman" w:cs="Times New Roman"/>
          <w:sz w:val="24"/>
          <w:szCs w:val="24"/>
          <w:lang w:eastAsia="uk-UA"/>
        </w:rPr>
        <w:t xml:space="preserve">Додаток № 1 – форма пропозиції. </w:t>
      </w:r>
    </w:p>
    <w:p w:rsidR="0037112B" w:rsidRPr="00851297" w:rsidRDefault="0037112B" w:rsidP="0037112B">
      <w:pPr>
        <w:spacing w:after="0" w:line="240" w:lineRule="auto"/>
        <w:jc w:val="both"/>
        <w:rPr>
          <w:rFonts w:ascii="Times New Roman" w:eastAsia="Times New Roman" w:hAnsi="Times New Roman" w:cs="Times New Roman"/>
          <w:sz w:val="24"/>
          <w:szCs w:val="24"/>
          <w:lang w:eastAsia="uk-UA"/>
        </w:rPr>
      </w:pPr>
      <w:r w:rsidRPr="00851297">
        <w:rPr>
          <w:rFonts w:ascii="Times New Roman" w:eastAsia="Times New Roman" w:hAnsi="Times New Roman" w:cs="Times New Roman"/>
          <w:sz w:val="24"/>
          <w:szCs w:val="24"/>
          <w:lang w:eastAsia="uk-UA"/>
        </w:rPr>
        <w:t>Додаток № 2 – проєкт договору.</w:t>
      </w:r>
    </w:p>
    <w:p w:rsidR="0037112B" w:rsidRDefault="0037112B" w:rsidP="0037112B">
      <w:pPr>
        <w:jc w:val="right"/>
        <w:rPr>
          <w:rFonts w:ascii="Times New Roman" w:eastAsia="Times New Roman" w:hAnsi="Times New Roman" w:cs="Times New Roman"/>
          <w:b/>
          <w:sz w:val="24"/>
          <w:szCs w:val="24"/>
          <w:lang w:eastAsia="ru-RU"/>
        </w:rPr>
      </w:pPr>
    </w:p>
    <w:p w:rsidR="0037112B" w:rsidRDefault="0037112B" w:rsidP="0037112B">
      <w:pPr>
        <w:jc w:val="right"/>
        <w:rPr>
          <w:rFonts w:ascii="Times New Roman" w:eastAsia="Times New Roman" w:hAnsi="Times New Roman" w:cs="Times New Roman"/>
          <w:b/>
          <w:sz w:val="24"/>
          <w:szCs w:val="24"/>
          <w:lang w:eastAsia="ru-RU"/>
        </w:rPr>
      </w:pPr>
    </w:p>
    <w:p w:rsidR="00105456" w:rsidRDefault="00105456" w:rsidP="0037112B">
      <w:pPr>
        <w:jc w:val="right"/>
        <w:rPr>
          <w:rFonts w:ascii="Times New Roman" w:eastAsia="Times New Roman" w:hAnsi="Times New Roman" w:cs="Times New Roman"/>
          <w:b/>
          <w:sz w:val="24"/>
          <w:szCs w:val="24"/>
          <w:lang w:eastAsia="ru-RU"/>
        </w:rPr>
      </w:pPr>
      <w:bookmarkStart w:id="8" w:name="_GoBack"/>
      <w:bookmarkEnd w:id="8"/>
    </w:p>
    <w:p w:rsidR="0037112B" w:rsidRDefault="0037112B" w:rsidP="0037112B">
      <w:pPr>
        <w:jc w:val="right"/>
        <w:rPr>
          <w:rFonts w:ascii="Times New Roman" w:eastAsia="Times New Roman" w:hAnsi="Times New Roman" w:cs="Times New Roman"/>
          <w:b/>
          <w:sz w:val="24"/>
          <w:szCs w:val="24"/>
          <w:lang w:eastAsia="ru-RU"/>
        </w:rPr>
      </w:pPr>
    </w:p>
    <w:p w:rsidR="0037112B" w:rsidRPr="00851297" w:rsidRDefault="0037112B" w:rsidP="0037112B">
      <w:pPr>
        <w:jc w:val="right"/>
        <w:rPr>
          <w:rFonts w:ascii="Times New Roman" w:eastAsia="Times New Roman" w:hAnsi="Times New Roman" w:cs="Times New Roman"/>
          <w:b/>
          <w:sz w:val="24"/>
          <w:szCs w:val="24"/>
          <w:lang w:eastAsia="uk-UA"/>
        </w:rPr>
      </w:pPr>
      <w:r w:rsidRPr="00851297">
        <w:rPr>
          <w:rFonts w:ascii="Times New Roman" w:eastAsia="Times New Roman" w:hAnsi="Times New Roman" w:cs="Times New Roman"/>
          <w:b/>
          <w:sz w:val="24"/>
          <w:szCs w:val="24"/>
          <w:lang w:eastAsia="ru-RU"/>
        </w:rPr>
        <w:lastRenderedPageBreak/>
        <w:t>Додаток №1</w:t>
      </w:r>
    </w:p>
    <w:p w:rsidR="0037112B" w:rsidRPr="00851297" w:rsidRDefault="0037112B" w:rsidP="0037112B">
      <w:pPr>
        <w:spacing w:after="0" w:line="240" w:lineRule="auto"/>
        <w:ind w:right="196"/>
        <w:jc w:val="center"/>
        <w:rPr>
          <w:rFonts w:ascii="Times New Roman" w:eastAsia="Times New Roman" w:hAnsi="Times New Roman" w:cs="Times New Roman"/>
          <w:i/>
          <w:sz w:val="24"/>
          <w:szCs w:val="24"/>
          <w:lang w:eastAsia="ru-RU"/>
        </w:rPr>
      </w:pPr>
      <w:r w:rsidRPr="00851297">
        <w:rPr>
          <w:rFonts w:ascii="Times New Roman" w:eastAsia="Times New Roman" w:hAnsi="Times New Roman" w:cs="Times New Roman"/>
          <w:i/>
          <w:sz w:val="24"/>
          <w:szCs w:val="24"/>
          <w:lang w:eastAsia="ru-RU"/>
        </w:rPr>
        <w:t>Форма пропозиції, яка подається Учасником на фірмовому бланку.</w:t>
      </w:r>
    </w:p>
    <w:p w:rsidR="0037112B" w:rsidRPr="00851297" w:rsidRDefault="0037112B" w:rsidP="0037112B">
      <w:pPr>
        <w:spacing w:after="0" w:line="240" w:lineRule="auto"/>
        <w:ind w:right="196"/>
        <w:jc w:val="center"/>
        <w:rPr>
          <w:rFonts w:ascii="Times New Roman" w:eastAsia="Times New Roman" w:hAnsi="Times New Roman" w:cs="Times New Roman"/>
          <w:i/>
          <w:iCs/>
          <w:sz w:val="24"/>
          <w:szCs w:val="24"/>
          <w:lang w:eastAsia="ru-RU"/>
        </w:rPr>
      </w:pPr>
      <w:r w:rsidRPr="00851297">
        <w:rPr>
          <w:rFonts w:ascii="Times New Roman" w:eastAsia="Times New Roman" w:hAnsi="Times New Roman" w:cs="Times New Roman"/>
          <w:i/>
          <w:iCs/>
          <w:sz w:val="24"/>
          <w:szCs w:val="24"/>
          <w:lang w:eastAsia="ru-RU"/>
        </w:rPr>
        <w:t>Учасник не повинен відступати від змісту даної форми.</w:t>
      </w:r>
    </w:p>
    <w:p w:rsidR="0037112B" w:rsidRPr="00851297" w:rsidRDefault="0037112B" w:rsidP="0037112B">
      <w:pPr>
        <w:keepNext/>
        <w:spacing w:before="240" w:after="60" w:line="240" w:lineRule="auto"/>
        <w:jc w:val="center"/>
        <w:outlineLvl w:val="0"/>
        <w:rPr>
          <w:rFonts w:ascii="Times New Roman" w:eastAsia="Times New Roman" w:hAnsi="Times New Roman" w:cs="Times New Roman"/>
          <w:b/>
          <w:bCs/>
          <w:caps/>
          <w:kern w:val="32"/>
          <w:sz w:val="24"/>
          <w:szCs w:val="24"/>
          <w:lang w:eastAsia="uk-UA"/>
        </w:rPr>
      </w:pPr>
      <w:r w:rsidRPr="00851297">
        <w:rPr>
          <w:rFonts w:ascii="Times New Roman" w:eastAsia="Times New Roman" w:hAnsi="Times New Roman" w:cs="Times New Roman"/>
          <w:b/>
          <w:bCs/>
          <w:kern w:val="32"/>
          <w:sz w:val="24"/>
          <w:szCs w:val="24"/>
          <w:lang w:eastAsia="uk-UA"/>
        </w:rPr>
        <w:t>Ф</w:t>
      </w:r>
      <w:r w:rsidRPr="00851297">
        <w:rPr>
          <w:rFonts w:ascii="Times New Roman" w:eastAsia="Times New Roman" w:hAnsi="Times New Roman" w:cs="Times New Roman"/>
          <w:b/>
          <w:bCs/>
          <w:caps/>
          <w:kern w:val="32"/>
          <w:sz w:val="24"/>
          <w:szCs w:val="24"/>
          <w:lang w:eastAsia="uk-UA"/>
        </w:rPr>
        <w:t>орма пропозиції на закупівлю</w:t>
      </w:r>
    </w:p>
    <w:p w:rsidR="0037112B" w:rsidRPr="00851297" w:rsidRDefault="0037112B" w:rsidP="0037112B">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Calibri" w:hAnsi="Times New Roman" w:cs="Times New Roman"/>
          <w:b/>
          <w:color w:val="000000"/>
          <w:sz w:val="24"/>
          <w:szCs w:val="24"/>
          <w:lang w:eastAsia="ru-RU"/>
        </w:rPr>
      </w:pPr>
      <w:r w:rsidRPr="00851297">
        <w:rPr>
          <w:rFonts w:ascii="Times New Roman" w:eastAsia="Calibri" w:hAnsi="Times New Roman" w:cs="Times New Roman"/>
          <w:b/>
          <w:color w:val="000000"/>
          <w:sz w:val="24"/>
          <w:szCs w:val="24"/>
          <w:lang w:eastAsia="ru-RU"/>
        </w:rPr>
        <w:t>Постачання е</w:t>
      </w:r>
      <w:r w:rsidRPr="00851297">
        <w:rPr>
          <w:rFonts w:ascii="Times New Roman" w:eastAsia="Calibri" w:hAnsi="Times New Roman" w:cs="Times New Roman"/>
          <w:b/>
          <w:color w:val="000000"/>
          <w:sz w:val="24"/>
          <w:szCs w:val="24"/>
          <w:lang w:val="ru-RU" w:eastAsia="ru-RU"/>
        </w:rPr>
        <w:t>лектричн</w:t>
      </w:r>
      <w:r w:rsidRPr="00851297">
        <w:rPr>
          <w:rFonts w:ascii="Times New Roman" w:eastAsia="Calibri" w:hAnsi="Times New Roman" w:cs="Times New Roman"/>
          <w:b/>
          <w:color w:val="000000"/>
          <w:sz w:val="24"/>
          <w:szCs w:val="24"/>
          <w:lang w:eastAsia="ru-RU"/>
        </w:rPr>
        <w:t>ої</w:t>
      </w:r>
      <w:r w:rsidRPr="00851297">
        <w:rPr>
          <w:rFonts w:ascii="Times New Roman" w:eastAsia="Calibri" w:hAnsi="Times New Roman" w:cs="Times New Roman"/>
          <w:b/>
          <w:color w:val="000000"/>
          <w:sz w:val="24"/>
          <w:szCs w:val="24"/>
          <w:lang w:val="ru-RU" w:eastAsia="ru-RU"/>
        </w:rPr>
        <w:t xml:space="preserve"> енергі</w:t>
      </w:r>
      <w:r w:rsidRPr="00851297">
        <w:rPr>
          <w:rFonts w:ascii="Times New Roman" w:eastAsia="Calibri" w:hAnsi="Times New Roman" w:cs="Times New Roman"/>
          <w:b/>
          <w:color w:val="000000"/>
          <w:sz w:val="24"/>
          <w:szCs w:val="24"/>
          <w:lang w:eastAsia="ru-RU"/>
        </w:rPr>
        <w:t>ї</w:t>
      </w:r>
    </w:p>
    <w:p w:rsidR="0037112B" w:rsidRPr="00851297" w:rsidRDefault="0037112B" w:rsidP="0037112B">
      <w:pPr>
        <w:spacing w:after="0" w:line="240" w:lineRule="auto"/>
        <w:jc w:val="center"/>
        <w:rPr>
          <w:rFonts w:ascii="Times New Roman" w:eastAsia="Times New Roman" w:hAnsi="Times New Roman" w:cs="Times New Roman"/>
          <w:sz w:val="24"/>
          <w:szCs w:val="24"/>
          <w:lang w:eastAsia="ru-RU"/>
        </w:rPr>
      </w:pPr>
      <w:r w:rsidRPr="00851297">
        <w:rPr>
          <w:rFonts w:ascii="Times New Roman" w:eastAsia="Times New Roman" w:hAnsi="Times New Roman" w:cs="Times New Roman"/>
          <w:b/>
          <w:sz w:val="24"/>
          <w:szCs w:val="24"/>
          <w:lang w:eastAsia="ru-RU"/>
        </w:rPr>
        <w:t>ДК 021:2015  код - 09310000-5 Електрична енергія</w:t>
      </w:r>
    </w:p>
    <w:p w:rsidR="0037112B" w:rsidRPr="00851297" w:rsidRDefault="0037112B" w:rsidP="0037112B">
      <w:pPr>
        <w:spacing w:after="0" w:line="240" w:lineRule="auto"/>
        <w:jc w:val="both"/>
        <w:rPr>
          <w:rFonts w:ascii="Times New Roman" w:eastAsia="Times New Roman" w:hAnsi="Times New Roman" w:cs="Times New Roman"/>
          <w:sz w:val="24"/>
          <w:szCs w:val="24"/>
          <w:lang w:eastAsia="uk-UA"/>
        </w:rPr>
      </w:pPr>
    </w:p>
    <w:p w:rsidR="0037112B" w:rsidRPr="00851297" w:rsidRDefault="0037112B" w:rsidP="0037112B">
      <w:pPr>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ab/>
        <w:t xml:space="preserve">Вивчивши оголошення на проведення процедури електронних торгів на закупівлю за кодом: ДК 021:2015 - ДК 021:2015 - </w:t>
      </w:r>
      <w:r w:rsidRPr="00851297">
        <w:rPr>
          <w:rFonts w:ascii="Times New Roman" w:eastAsia="Times New Roman" w:hAnsi="Times New Roman" w:cs="Times New Roman"/>
          <w:b/>
          <w:sz w:val="24"/>
          <w:szCs w:val="24"/>
          <w:lang w:eastAsia="ru-RU"/>
        </w:rPr>
        <w:t xml:space="preserve">09310000-5 Електрична енергія </w:t>
      </w:r>
      <w:r w:rsidRPr="00851297">
        <w:rPr>
          <w:rFonts w:ascii="Times New Roman" w:eastAsia="Times New Roman" w:hAnsi="Times New Roman" w:cs="Times New Roman"/>
          <w:sz w:val="24"/>
          <w:szCs w:val="24"/>
          <w:lang w:eastAsia="ru-RU"/>
        </w:rPr>
        <w:t>я, ___________ (</w:t>
      </w:r>
      <w:r w:rsidRPr="00851297">
        <w:rPr>
          <w:rFonts w:ascii="Times New Roman" w:eastAsia="Times New Roman" w:hAnsi="Times New Roman" w:cs="Times New Roman"/>
          <w:i/>
          <w:iCs/>
          <w:sz w:val="24"/>
          <w:szCs w:val="24"/>
          <w:lang w:eastAsia="ru-RU"/>
        </w:rPr>
        <w:t>посада, П.І.Б.</w:t>
      </w:r>
      <w:r w:rsidRPr="00851297">
        <w:rPr>
          <w:rFonts w:ascii="Times New Roman" w:eastAsia="Times New Roman" w:hAnsi="Times New Roman" w:cs="Times New Roman"/>
          <w:sz w:val="24"/>
          <w:szCs w:val="24"/>
          <w:lang w:eastAsia="ru-RU"/>
        </w:rPr>
        <w:t>), уповноважений __________________ (</w:t>
      </w:r>
      <w:r w:rsidRPr="00851297">
        <w:rPr>
          <w:rFonts w:ascii="Times New Roman" w:eastAsia="Times New Roman" w:hAnsi="Times New Roman" w:cs="Times New Roman"/>
          <w:i/>
          <w:iCs/>
          <w:sz w:val="24"/>
          <w:szCs w:val="24"/>
          <w:lang w:eastAsia="ru-RU"/>
        </w:rPr>
        <w:t>назва підприємства, установи, організації</w:t>
      </w:r>
      <w:r w:rsidRPr="00851297">
        <w:rPr>
          <w:rFonts w:ascii="Times New Roman" w:eastAsia="Times New Roman" w:hAnsi="Times New Roman" w:cs="Times New Roman"/>
          <w:sz w:val="24"/>
          <w:szCs w:val="24"/>
          <w:lang w:eastAsia="ru-RU"/>
        </w:rPr>
        <w:t xml:space="preserve">) підписати договір, маю можливість і згоден виконати договір про надання послуг за кодом ДК 021:2015 - </w:t>
      </w:r>
      <w:r w:rsidRPr="00851297">
        <w:rPr>
          <w:rFonts w:ascii="Times New Roman" w:eastAsia="Times New Roman" w:hAnsi="Times New Roman" w:cs="Times New Roman"/>
          <w:b/>
          <w:sz w:val="24"/>
          <w:szCs w:val="24"/>
          <w:lang w:eastAsia="ru-RU"/>
        </w:rPr>
        <w:t>09310000-5 Електрична енергія</w:t>
      </w:r>
      <w:r w:rsidRPr="00851297">
        <w:rPr>
          <w:rFonts w:ascii="Times New Roman" w:eastAsia="Times New Roman" w:hAnsi="Times New Roman" w:cs="Times New Roman"/>
          <w:bCs/>
          <w:sz w:val="24"/>
          <w:szCs w:val="24"/>
          <w:lang w:eastAsia="ru-RU"/>
        </w:rPr>
        <w:t>,</w:t>
      </w:r>
      <w:r w:rsidRPr="00851297">
        <w:rPr>
          <w:rFonts w:ascii="Times New Roman" w:eastAsia="Times New Roman" w:hAnsi="Times New Roman" w:cs="Times New Roman"/>
          <w:b/>
          <w:bCs/>
          <w:sz w:val="24"/>
          <w:szCs w:val="24"/>
          <w:lang w:eastAsia="ru-RU"/>
        </w:rPr>
        <w:t xml:space="preserve"> </w:t>
      </w:r>
      <w:r w:rsidRPr="00851297">
        <w:rPr>
          <w:rFonts w:ascii="Times New Roman" w:eastAsia="Times New Roman" w:hAnsi="Times New Roman" w:cs="Times New Roman"/>
          <w:sz w:val="24"/>
          <w:szCs w:val="24"/>
          <w:lang w:eastAsia="ru-RU"/>
        </w:rPr>
        <w:t>за ціною:</w:t>
      </w:r>
    </w:p>
    <w:p w:rsidR="0037112B" w:rsidRPr="00851297" w:rsidRDefault="0037112B" w:rsidP="0037112B">
      <w:pPr>
        <w:widowControl w:val="0"/>
        <w:suppressAutoHyphens/>
        <w:spacing w:before="120" w:after="0" w:line="240" w:lineRule="auto"/>
        <w:jc w:val="both"/>
        <w:rPr>
          <w:rFonts w:ascii="Helvetica" w:eastAsia="Lucida Sans Unicode" w:hAnsi="Helvetica" w:cs="Helvetica"/>
          <w:b/>
          <w:bCs/>
          <w:color w:val="000000"/>
          <w:sz w:val="24"/>
          <w:szCs w:val="24"/>
          <w:lang w:bidi="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88"/>
      </w:tblGrid>
      <w:tr w:rsidR="0037112B" w:rsidRPr="00851297" w:rsidTr="009654AA">
        <w:tc>
          <w:tcPr>
            <w:tcW w:w="2835" w:type="dxa"/>
            <w:vMerge w:val="restart"/>
            <w:vAlign w:val="center"/>
          </w:tcPr>
          <w:p w:rsidR="0037112B" w:rsidRPr="00851297" w:rsidRDefault="0037112B" w:rsidP="009654AA">
            <w:pPr>
              <w:spacing w:after="0" w:line="240" w:lineRule="auto"/>
              <w:rPr>
                <w:rFonts w:ascii="Times New Roman" w:eastAsia="Times New Roman" w:hAnsi="Times New Roman" w:cs="Times New Roman"/>
                <w:b/>
                <w:sz w:val="24"/>
                <w:szCs w:val="24"/>
                <w:lang w:eastAsia="ru-RU"/>
              </w:rPr>
            </w:pPr>
            <w:r w:rsidRPr="00851297">
              <w:rPr>
                <w:rFonts w:ascii="Times New Roman" w:eastAsia="Times New Roman" w:hAnsi="Times New Roman" w:cs="Times New Roman"/>
                <w:b/>
                <w:sz w:val="24"/>
                <w:szCs w:val="24"/>
                <w:lang w:eastAsia="ru-RU"/>
              </w:rPr>
              <w:t>Відомості про підприємство</w:t>
            </w:r>
          </w:p>
        </w:tc>
        <w:tc>
          <w:tcPr>
            <w:tcW w:w="7088" w:type="dxa"/>
            <w:vAlign w:val="center"/>
          </w:tcPr>
          <w:p w:rsidR="0037112B" w:rsidRPr="00851297" w:rsidRDefault="0037112B" w:rsidP="009654AA">
            <w:pPr>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Повне найменування учасника – суб’єкта господарювання</w:t>
            </w:r>
          </w:p>
        </w:tc>
      </w:tr>
      <w:tr w:rsidR="0037112B" w:rsidRPr="00851297" w:rsidTr="009654AA">
        <w:tc>
          <w:tcPr>
            <w:tcW w:w="2835" w:type="dxa"/>
            <w:vMerge/>
            <w:vAlign w:val="center"/>
          </w:tcPr>
          <w:p w:rsidR="0037112B" w:rsidRPr="00851297" w:rsidRDefault="0037112B" w:rsidP="009654AA">
            <w:pPr>
              <w:spacing w:after="0" w:line="240" w:lineRule="auto"/>
              <w:jc w:val="both"/>
              <w:rPr>
                <w:rFonts w:ascii="Times New Roman" w:eastAsia="Times New Roman" w:hAnsi="Times New Roman" w:cs="Times New Roman"/>
                <w:sz w:val="24"/>
                <w:szCs w:val="24"/>
                <w:lang w:eastAsia="ru-RU"/>
              </w:rPr>
            </w:pPr>
          </w:p>
        </w:tc>
        <w:tc>
          <w:tcPr>
            <w:tcW w:w="7088" w:type="dxa"/>
            <w:vAlign w:val="center"/>
          </w:tcPr>
          <w:p w:rsidR="0037112B" w:rsidRPr="00851297" w:rsidRDefault="0037112B" w:rsidP="009654AA">
            <w:pPr>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Ідентифікаційний код за ЄДРПОУ</w:t>
            </w:r>
          </w:p>
        </w:tc>
      </w:tr>
      <w:tr w:rsidR="0037112B" w:rsidRPr="00851297" w:rsidTr="009654AA">
        <w:trPr>
          <w:trHeight w:val="537"/>
        </w:trPr>
        <w:tc>
          <w:tcPr>
            <w:tcW w:w="2835" w:type="dxa"/>
            <w:vMerge/>
            <w:vAlign w:val="center"/>
          </w:tcPr>
          <w:p w:rsidR="0037112B" w:rsidRPr="00851297" w:rsidRDefault="0037112B" w:rsidP="009654AA">
            <w:pPr>
              <w:spacing w:after="0" w:line="240" w:lineRule="auto"/>
              <w:jc w:val="both"/>
              <w:rPr>
                <w:rFonts w:ascii="Times New Roman" w:eastAsia="Times New Roman" w:hAnsi="Times New Roman" w:cs="Times New Roman"/>
                <w:sz w:val="24"/>
                <w:szCs w:val="24"/>
                <w:lang w:eastAsia="ru-RU"/>
              </w:rPr>
            </w:pPr>
          </w:p>
        </w:tc>
        <w:tc>
          <w:tcPr>
            <w:tcW w:w="7088" w:type="dxa"/>
            <w:vAlign w:val="center"/>
          </w:tcPr>
          <w:p w:rsidR="0037112B" w:rsidRPr="00851297" w:rsidRDefault="0037112B" w:rsidP="009654AA">
            <w:pPr>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Реквізити (адреса - юридична та фактична, телефон, факс, телефон для контактів)</w:t>
            </w:r>
          </w:p>
        </w:tc>
      </w:tr>
      <w:tr w:rsidR="0037112B" w:rsidRPr="00851297" w:rsidTr="009654AA">
        <w:trPr>
          <w:trHeight w:val="701"/>
        </w:trPr>
        <w:tc>
          <w:tcPr>
            <w:tcW w:w="2835" w:type="dxa"/>
            <w:vAlign w:val="center"/>
          </w:tcPr>
          <w:p w:rsidR="0037112B" w:rsidRPr="00851297" w:rsidRDefault="0037112B" w:rsidP="009654AA">
            <w:pPr>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Вартість пропозиції</w:t>
            </w:r>
          </w:p>
          <w:p w:rsidR="0037112B" w:rsidRPr="00851297" w:rsidRDefault="0037112B" w:rsidP="009654AA">
            <w:pPr>
              <w:spacing w:after="0" w:line="240" w:lineRule="auto"/>
              <w:jc w:val="both"/>
              <w:rPr>
                <w:rFonts w:ascii="Times New Roman" w:eastAsia="Times New Roman" w:hAnsi="Times New Roman" w:cs="Times New Roman"/>
                <w:sz w:val="24"/>
                <w:szCs w:val="24"/>
                <w:lang w:eastAsia="ru-RU"/>
              </w:rPr>
            </w:pPr>
          </w:p>
        </w:tc>
        <w:tc>
          <w:tcPr>
            <w:tcW w:w="7088" w:type="dxa"/>
            <w:vAlign w:val="center"/>
          </w:tcPr>
          <w:p w:rsidR="0037112B" w:rsidRPr="00851297" w:rsidRDefault="0037112B" w:rsidP="009654AA">
            <w:pPr>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 xml:space="preserve">Учасник вказує </w:t>
            </w:r>
            <w:r w:rsidRPr="00851297">
              <w:rPr>
                <w:rFonts w:ascii="Times New Roman" w:eastAsia="Times New Roman" w:hAnsi="Times New Roman" w:cs="Times New Roman"/>
                <w:sz w:val="24"/>
                <w:szCs w:val="24"/>
                <w:u w:val="single"/>
                <w:lang w:eastAsia="ru-RU"/>
              </w:rPr>
              <w:t>загальну</w:t>
            </w:r>
            <w:r w:rsidRPr="00851297">
              <w:rPr>
                <w:rFonts w:ascii="Times New Roman" w:eastAsia="Times New Roman" w:hAnsi="Times New Roman" w:cs="Times New Roman"/>
                <w:sz w:val="24"/>
                <w:szCs w:val="24"/>
                <w:lang w:eastAsia="ru-RU"/>
              </w:rPr>
              <w:t xml:space="preserve"> вартість предмету закупівлі в гривнях цифрами та прописом без ПДВ (у разі якщо учасник не є платником ПДВ) або з урахуванням ПДВ.</w:t>
            </w:r>
          </w:p>
        </w:tc>
      </w:tr>
      <w:tr w:rsidR="0037112B" w:rsidRPr="00851297" w:rsidTr="009654AA">
        <w:trPr>
          <w:trHeight w:val="513"/>
        </w:trPr>
        <w:tc>
          <w:tcPr>
            <w:tcW w:w="2835" w:type="dxa"/>
            <w:vAlign w:val="center"/>
          </w:tcPr>
          <w:p w:rsidR="0037112B" w:rsidRPr="00851297" w:rsidRDefault="0037112B" w:rsidP="009654AA">
            <w:pPr>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Термін виконання послуг</w:t>
            </w:r>
          </w:p>
        </w:tc>
        <w:tc>
          <w:tcPr>
            <w:tcW w:w="7088" w:type="dxa"/>
            <w:vAlign w:val="center"/>
          </w:tcPr>
          <w:p w:rsidR="0037112B" w:rsidRPr="00851297" w:rsidRDefault="0037112B" w:rsidP="009654AA">
            <w:pPr>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 xml:space="preserve">Відповідно до договору </w:t>
            </w:r>
          </w:p>
        </w:tc>
      </w:tr>
      <w:tr w:rsidR="0037112B" w:rsidRPr="00851297" w:rsidTr="009654AA">
        <w:tc>
          <w:tcPr>
            <w:tcW w:w="2835" w:type="dxa"/>
            <w:vAlign w:val="center"/>
          </w:tcPr>
          <w:p w:rsidR="0037112B" w:rsidRPr="00851297" w:rsidRDefault="0037112B" w:rsidP="009654AA">
            <w:pPr>
              <w:spacing w:after="0" w:line="240" w:lineRule="auto"/>
              <w:rPr>
                <w:rFonts w:ascii="Times New Roman" w:eastAsia="Times New Roman" w:hAnsi="Times New Roman" w:cs="Times New Roman"/>
                <w:b/>
                <w:sz w:val="24"/>
                <w:szCs w:val="24"/>
                <w:lang w:eastAsia="ru-RU"/>
              </w:rPr>
            </w:pPr>
            <w:r w:rsidRPr="00851297">
              <w:rPr>
                <w:rFonts w:ascii="Times New Roman" w:eastAsia="Times New Roman" w:hAnsi="Times New Roman" w:cs="Times New Roman"/>
                <w:b/>
                <w:sz w:val="24"/>
                <w:szCs w:val="24"/>
                <w:lang w:eastAsia="ru-RU"/>
              </w:rPr>
              <w:t>Відомості про особу (осіб), які уповноважені представляти інтереси Учасника</w:t>
            </w:r>
          </w:p>
        </w:tc>
        <w:tc>
          <w:tcPr>
            <w:tcW w:w="7088" w:type="dxa"/>
            <w:vAlign w:val="center"/>
          </w:tcPr>
          <w:p w:rsidR="0037112B" w:rsidRPr="00851297" w:rsidRDefault="0037112B" w:rsidP="009654AA">
            <w:pPr>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(Прізвище, ім’я, по батькові, посада, контактний телефон).</w:t>
            </w:r>
          </w:p>
        </w:tc>
      </w:tr>
    </w:tbl>
    <w:p w:rsidR="0037112B" w:rsidRPr="00851297" w:rsidRDefault="0037112B" w:rsidP="0037112B">
      <w:pPr>
        <w:widowControl w:val="0"/>
        <w:shd w:val="clear" w:color="auto" w:fill="FFFFFF"/>
        <w:spacing w:after="0" w:line="240" w:lineRule="auto"/>
        <w:jc w:val="both"/>
        <w:rPr>
          <w:rFonts w:ascii="Times New Roman" w:eastAsia="Times New Roman" w:hAnsi="Times New Roman" w:cs="Times New Roman"/>
          <w:i/>
          <w:sz w:val="24"/>
          <w:szCs w:val="24"/>
          <w:lang w:eastAsia="ru-RU"/>
        </w:rPr>
      </w:pPr>
      <w:r w:rsidRPr="00851297">
        <w:rPr>
          <w:rFonts w:ascii="Times New Roman" w:eastAsia="Times New Roman" w:hAnsi="Times New Roman" w:cs="Times New Roman"/>
          <w:i/>
          <w:sz w:val="24"/>
          <w:szCs w:val="24"/>
          <w:lang w:eastAsia="ru-RU"/>
        </w:rPr>
        <w:t>Ціна та Сума мають бути відмінними від 0,00 грн., та вказані з двома знаками після коми.</w:t>
      </w:r>
    </w:p>
    <w:p w:rsidR="0037112B" w:rsidRPr="00851297" w:rsidRDefault="0037112B" w:rsidP="0037112B">
      <w:pPr>
        <w:shd w:val="clear" w:color="auto" w:fill="FFFFFF"/>
        <w:tabs>
          <w:tab w:val="num" w:pos="-180"/>
          <w:tab w:val="left" w:pos="540"/>
        </w:tabs>
        <w:spacing w:after="0" w:line="240" w:lineRule="auto"/>
        <w:jc w:val="both"/>
        <w:rPr>
          <w:rFonts w:ascii="Times New Roman" w:eastAsia="Times New Roman" w:hAnsi="Times New Roman" w:cs="Times New Roman"/>
          <w:sz w:val="24"/>
          <w:szCs w:val="24"/>
          <w:lang w:eastAsia="ru-RU"/>
        </w:rPr>
      </w:pPr>
    </w:p>
    <w:p w:rsidR="0037112B" w:rsidRPr="00851297" w:rsidRDefault="0037112B" w:rsidP="0037112B">
      <w:pPr>
        <w:spacing w:after="0" w:line="240" w:lineRule="auto"/>
        <w:jc w:val="both"/>
        <w:rPr>
          <w:rFonts w:ascii="Times New Roman" w:eastAsia="Times New Roman" w:hAnsi="Times New Roman" w:cs="Times New Roman"/>
          <w:b/>
          <w:bCs/>
          <w:sz w:val="24"/>
          <w:szCs w:val="24"/>
          <w:lang w:eastAsia="ru-RU"/>
        </w:rPr>
      </w:pPr>
      <w:r w:rsidRPr="00851297">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r w:rsidRPr="00851297">
        <w:rPr>
          <w:rFonts w:ascii="Times New Roman" w:eastAsia="Times New Roman" w:hAnsi="Times New Roman" w:cs="Times New Roman"/>
          <w:b/>
          <w:bCs/>
          <w:sz w:val="24"/>
          <w:szCs w:val="24"/>
          <w:lang w:eastAsia="ru-RU"/>
        </w:rPr>
        <w:t xml:space="preserve"> </w:t>
      </w:r>
    </w:p>
    <w:p w:rsidR="007C5D59" w:rsidRDefault="007C5D59" w:rsidP="0037112B">
      <w:pPr>
        <w:spacing w:after="0" w:line="240" w:lineRule="auto"/>
        <w:jc w:val="both"/>
        <w:rPr>
          <w:rFonts w:ascii="Times New Roman" w:eastAsia="Times New Roman" w:hAnsi="Times New Roman" w:cs="Times New Roman"/>
          <w:sz w:val="24"/>
          <w:szCs w:val="24"/>
          <w:lang w:eastAsia="ru-RU"/>
        </w:rPr>
      </w:pPr>
    </w:p>
    <w:p w:rsidR="0037112B" w:rsidRPr="00851297" w:rsidRDefault="007C5D59" w:rsidP="003711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Уповноважена особа (представник) учасника</w:t>
      </w:r>
      <w:r w:rsidR="0037112B" w:rsidRPr="00851297">
        <w:rPr>
          <w:rFonts w:ascii="Times New Roman" w:eastAsia="Times New Roman" w:hAnsi="Times New Roman" w:cs="Times New Roman"/>
          <w:sz w:val="24"/>
          <w:szCs w:val="24"/>
          <w:lang w:eastAsia="ru-RU"/>
        </w:rPr>
        <w:tab/>
      </w:r>
      <w:r w:rsidR="0037112B" w:rsidRPr="00851297">
        <w:rPr>
          <w:rFonts w:ascii="Times New Roman" w:eastAsia="Times New Roman" w:hAnsi="Times New Roman" w:cs="Times New Roman"/>
          <w:sz w:val="24"/>
          <w:szCs w:val="24"/>
          <w:lang w:eastAsia="ru-RU"/>
        </w:rPr>
        <w:tab/>
      </w:r>
      <w:r w:rsidR="0037112B" w:rsidRPr="00851297">
        <w:rPr>
          <w:rFonts w:ascii="Times New Roman" w:eastAsia="Times New Roman" w:hAnsi="Times New Roman" w:cs="Times New Roman"/>
          <w:sz w:val="24"/>
          <w:szCs w:val="24"/>
          <w:lang w:eastAsia="ru-RU"/>
        </w:rPr>
        <w:tab/>
      </w:r>
      <w:r w:rsidR="0037112B" w:rsidRPr="00851297">
        <w:rPr>
          <w:rFonts w:ascii="Times New Roman" w:eastAsia="Times New Roman" w:hAnsi="Times New Roman" w:cs="Times New Roman"/>
          <w:sz w:val="24"/>
          <w:szCs w:val="24"/>
          <w:lang w:eastAsia="ru-RU"/>
        </w:rPr>
        <w:tab/>
      </w:r>
      <w:r w:rsidR="0037112B" w:rsidRPr="00851297">
        <w:rPr>
          <w:rFonts w:ascii="Times New Roman" w:eastAsia="Times New Roman" w:hAnsi="Times New Roman" w:cs="Times New Roman"/>
          <w:sz w:val="24"/>
          <w:szCs w:val="24"/>
          <w:lang w:eastAsia="ru-RU"/>
        </w:rPr>
        <w:tab/>
      </w:r>
      <w:r w:rsidR="0037112B" w:rsidRPr="00851297">
        <w:rPr>
          <w:rFonts w:ascii="Times New Roman" w:eastAsia="Times New Roman" w:hAnsi="Times New Roman" w:cs="Times New Roman"/>
          <w:sz w:val="24"/>
          <w:szCs w:val="24"/>
          <w:lang w:eastAsia="ru-RU"/>
        </w:rPr>
        <w:tab/>
        <w:t>П.І.Б.</w:t>
      </w:r>
    </w:p>
    <w:p w:rsidR="0037112B" w:rsidRPr="00851297" w:rsidRDefault="0037112B" w:rsidP="0037112B">
      <w:pPr>
        <w:spacing w:after="0" w:line="240" w:lineRule="auto"/>
        <w:jc w:val="both"/>
        <w:rPr>
          <w:rFonts w:ascii="Times New Roman" w:eastAsia="Times New Roman" w:hAnsi="Times New Roman" w:cs="Times New Roman"/>
          <w:sz w:val="24"/>
          <w:szCs w:val="24"/>
          <w:lang w:eastAsia="ru-RU"/>
        </w:rPr>
      </w:pP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r>
      <w:r w:rsidRPr="00851297">
        <w:rPr>
          <w:rFonts w:ascii="Times New Roman" w:eastAsia="Times New Roman" w:hAnsi="Times New Roman" w:cs="Times New Roman"/>
          <w:sz w:val="24"/>
          <w:szCs w:val="24"/>
          <w:lang w:eastAsia="ru-RU"/>
        </w:rPr>
        <w:tab/>
        <w:t>підпис, печатка</w:t>
      </w:r>
    </w:p>
    <w:p w:rsidR="0037112B" w:rsidRDefault="0037112B" w:rsidP="0037112B">
      <w:pPr>
        <w:spacing w:after="0" w:line="240" w:lineRule="auto"/>
        <w:jc w:val="right"/>
        <w:rPr>
          <w:rFonts w:ascii="Times New Roman" w:eastAsia="Times New Roman" w:hAnsi="Times New Roman" w:cs="Times New Roman"/>
          <w:b/>
          <w:bCs/>
          <w:i/>
          <w:iCs/>
          <w:sz w:val="28"/>
          <w:szCs w:val="28"/>
          <w:u w:val="single"/>
          <w:lang w:eastAsia="ru-RU"/>
        </w:rPr>
      </w:pPr>
      <w:r w:rsidRPr="00851297">
        <w:rPr>
          <w:rFonts w:ascii="Times New Roman" w:eastAsia="Times New Roman" w:hAnsi="Times New Roman" w:cs="Times New Roman"/>
          <w:b/>
          <w:bCs/>
          <w:i/>
          <w:iCs/>
          <w:sz w:val="28"/>
          <w:szCs w:val="28"/>
          <w:u w:val="single"/>
          <w:lang w:eastAsia="ru-RU"/>
        </w:rPr>
        <w:br w:type="page"/>
      </w:r>
    </w:p>
    <w:p w:rsidR="00B175FB" w:rsidRDefault="0037112B" w:rsidP="0037112B">
      <w:pPr>
        <w:spacing w:after="0" w:line="240" w:lineRule="auto"/>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 </w:t>
      </w:r>
    </w:p>
    <w:p w:rsidR="0037112B" w:rsidRDefault="0037112B" w:rsidP="0037112B">
      <w:pPr>
        <w:spacing w:after="0" w:line="240" w:lineRule="auto"/>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851297">
        <w:rPr>
          <w:rFonts w:ascii="Times New Roman" w:eastAsia="Times New Roman" w:hAnsi="Times New Roman" w:cs="Times New Roman"/>
          <w:bCs/>
          <w:iCs/>
          <w:sz w:val="24"/>
          <w:szCs w:val="24"/>
          <w:lang w:eastAsia="ru-RU"/>
        </w:rPr>
        <w:t xml:space="preserve">Додаток № 2 </w:t>
      </w:r>
    </w:p>
    <w:p w:rsidR="0037112B" w:rsidRPr="00BA128B" w:rsidRDefault="0037112B" w:rsidP="0037112B">
      <w:pPr>
        <w:spacing w:after="0" w:line="238" w:lineRule="auto"/>
        <w:jc w:val="center"/>
        <w:rPr>
          <w:rFonts w:ascii="Times New Roman" w:hAnsi="Times New Roman" w:cs="Times New Roman"/>
          <w:b/>
          <w:sz w:val="24"/>
          <w:szCs w:val="24"/>
        </w:rPr>
      </w:pPr>
    </w:p>
    <w:p w:rsidR="0037112B" w:rsidRPr="00BA128B" w:rsidRDefault="0037112B" w:rsidP="0037112B">
      <w:pPr>
        <w:spacing w:after="0" w:line="238" w:lineRule="auto"/>
        <w:jc w:val="center"/>
        <w:rPr>
          <w:rFonts w:ascii="Times New Roman" w:hAnsi="Times New Roman" w:cs="Times New Roman"/>
          <w:b/>
          <w:sz w:val="24"/>
          <w:szCs w:val="24"/>
        </w:rPr>
      </w:pPr>
      <w:r w:rsidRPr="00BA128B">
        <w:rPr>
          <w:rFonts w:ascii="Times New Roman" w:hAnsi="Times New Roman" w:cs="Times New Roman"/>
          <w:b/>
          <w:sz w:val="24"/>
          <w:szCs w:val="24"/>
        </w:rPr>
        <w:t xml:space="preserve">ДОГОВІР </w:t>
      </w:r>
    </w:p>
    <w:p w:rsidR="0037112B" w:rsidRPr="00BA128B" w:rsidRDefault="0037112B" w:rsidP="0037112B">
      <w:pPr>
        <w:spacing w:after="0" w:line="238" w:lineRule="auto"/>
        <w:jc w:val="center"/>
        <w:rPr>
          <w:rFonts w:ascii="Times New Roman" w:hAnsi="Times New Roman" w:cs="Times New Roman"/>
          <w:b/>
          <w:sz w:val="24"/>
          <w:szCs w:val="24"/>
        </w:rPr>
      </w:pPr>
      <w:r w:rsidRPr="00BA128B">
        <w:rPr>
          <w:rFonts w:ascii="Times New Roman" w:hAnsi="Times New Roman" w:cs="Times New Roman"/>
          <w:b/>
          <w:sz w:val="24"/>
          <w:szCs w:val="24"/>
        </w:rPr>
        <w:t xml:space="preserve">про постачання </w:t>
      </w:r>
      <w:r w:rsidRPr="00BA128B">
        <w:rPr>
          <w:rFonts w:ascii="Times New Roman" w:eastAsia="Times New Roman" w:hAnsi="Times New Roman" w:cs="Times New Roman"/>
          <w:b/>
          <w:bCs/>
          <w:sz w:val="24"/>
          <w:szCs w:val="24"/>
          <w:lang w:eastAsia="ru-RU"/>
        </w:rPr>
        <w:t xml:space="preserve">(закупівлю) </w:t>
      </w:r>
      <w:r w:rsidRPr="00BA128B">
        <w:rPr>
          <w:rFonts w:ascii="Times New Roman" w:hAnsi="Times New Roman" w:cs="Times New Roman"/>
          <w:b/>
          <w:sz w:val="24"/>
          <w:szCs w:val="24"/>
        </w:rPr>
        <w:t>електричної енергії</w:t>
      </w:r>
    </w:p>
    <w:tbl>
      <w:tblPr>
        <w:tblStyle w:val="a3"/>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984"/>
        <w:gridCol w:w="458"/>
        <w:gridCol w:w="2051"/>
        <w:gridCol w:w="1460"/>
      </w:tblGrid>
      <w:tr w:rsidR="0037112B" w:rsidRPr="00BA128B" w:rsidTr="009654AA">
        <w:tc>
          <w:tcPr>
            <w:tcW w:w="567" w:type="dxa"/>
          </w:tcPr>
          <w:p w:rsidR="0037112B" w:rsidRPr="00BA128B" w:rsidRDefault="0037112B" w:rsidP="009654AA">
            <w:pPr>
              <w:jc w:val="center"/>
              <w:rPr>
                <w:rFonts w:ascii="Times New Roman" w:hAnsi="Times New Roman" w:cs="Times New Roman"/>
                <w:b/>
                <w:sz w:val="24"/>
                <w:szCs w:val="24"/>
              </w:rPr>
            </w:pPr>
            <w:r w:rsidRPr="00BA128B">
              <w:rPr>
                <w:rFonts w:ascii="Times New Roman" w:hAnsi="Times New Roman" w:cs="Times New Roman"/>
                <w:b/>
                <w:sz w:val="24"/>
                <w:szCs w:val="24"/>
              </w:rPr>
              <w:t>від</w:t>
            </w:r>
          </w:p>
        </w:tc>
        <w:tc>
          <w:tcPr>
            <w:tcW w:w="1984" w:type="dxa"/>
            <w:tcBorders>
              <w:bottom w:val="single" w:sz="4" w:space="0" w:color="auto"/>
            </w:tcBorders>
          </w:tcPr>
          <w:p w:rsidR="0037112B" w:rsidRPr="00BA128B" w:rsidRDefault="0037112B" w:rsidP="009654AA">
            <w:pPr>
              <w:jc w:val="center"/>
              <w:rPr>
                <w:rFonts w:ascii="Times New Roman" w:hAnsi="Times New Roman" w:cs="Times New Roman"/>
                <w:b/>
                <w:sz w:val="24"/>
                <w:szCs w:val="24"/>
              </w:rPr>
            </w:pPr>
          </w:p>
        </w:tc>
        <w:tc>
          <w:tcPr>
            <w:tcW w:w="458" w:type="dxa"/>
          </w:tcPr>
          <w:p w:rsidR="0037112B" w:rsidRPr="00BA128B" w:rsidRDefault="0037112B" w:rsidP="009654AA">
            <w:pPr>
              <w:jc w:val="center"/>
              <w:rPr>
                <w:rFonts w:ascii="Times New Roman" w:hAnsi="Times New Roman" w:cs="Times New Roman"/>
                <w:b/>
                <w:sz w:val="24"/>
                <w:szCs w:val="24"/>
              </w:rPr>
            </w:pPr>
            <w:r w:rsidRPr="00BA128B">
              <w:rPr>
                <w:rFonts w:ascii="Times New Roman" w:hAnsi="Times New Roman" w:cs="Times New Roman"/>
                <w:b/>
                <w:sz w:val="24"/>
                <w:szCs w:val="24"/>
              </w:rPr>
              <w:t>№</w:t>
            </w:r>
          </w:p>
        </w:tc>
        <w:tc>
          <w:tcPr>
            <w:tcW w:w="2051" w:type="dxa"/>
            <w:tcBorders>
              <w:bottom w:val="single" w:sz="4" w:space="0" w:color="auto"/>
            </w:tcBorders>
          </w:tcPr>
          <w:p w:rsidR="0037112B" w:rsidRPr="00BA128B" w:rsidRDefault="0037112B" w:rsidP="009654AA">
            <w:pPr>
              <w:jc w:val="center"/>
              <w:rPr>
                <w:rFonts w:ascii="Times New Roman" w:hAnsi="Times New Roman" w:cs="Times New Roman"/>
                <w:b/>
                <w:sz w:val="24"/>
                <w:szCs w:val="24"/>
              </w:rPr>
            </w:pPr>
          </w:p>
        </w:tc>
        <w:tc>
          <w:tcPr>
            <w:tcW w:w="1460" w:type="dxa"/>
          </w:tcPr>
          <w:p w:rsidR="0037112B" w:rsidRPr="00BA128B" w:rsidRDefault="0037112B" w:rsidP="009654AA">
            <w:pPr>
              <w:rPr>
                <w:rFonts w:ascii="Times New Roman" w:hAnsi="Times New Roman" w:cs="Times New Roman"/>
                <w:b/>
                <w:sz w:val="24"/>
                <w:szCs w:val="24"/>
              </w:rPr>
            </w:pPr>
          </w:p>
        </w:tc>
      </w:tr>
    </w:tbl>
    <w:p w:rsidR="0037112B" w:rsidRPr="00BA128B" w:rsidRDefault="0037112B" w:rsidP="0037112B">
      <w:pPr>
        <w:spacing w:after="0" w:line="238" w:lineRule="auto"/>
        <w:ind w:left="142" w:firstLine="567"/>
        <w:jc w:val="both"/>
        <w:rPr>
          <w:rFonts w:ascii="Times New Roman" w:hAnsi="Times New Roman" w:cs="Times New Roman"/>
          <w:b/>
          <w:bCs/>
          <w:sz w:val="24"/>
          <w:szCs w:val="24"/>
        </w:rPr>
      </w:pPr>
    </w:p>
    <w:p w:rsidR="0037112B" w:rsidRPr="00BA128B" w:rsidRDefault="0037112B" w:rsidP="0037112B">
      <w:pPr>
        <w:spacing w:after="0" w:line="238" w:lineRule="auto"/>
        <w:ind w:left="142" w:firstLine="567"/>
        <w:jc w:val="both"/>
        <w:rPr>
          <w:rFonts w:ascii="Times New Roman" w:hAnsi="Times New Roman" w:cs="Times New Roman"/>
        </w:rPr>
      </w:pPr>
      <w:r w:rsidRPr="00BA128B">
        <w:rPr>
          <w:rFonts w:ascii="Times New Roman" w:hAnsi="Times New Roman" w:cs="Times New Roman"/>
          <w:b/>
          <w:bCs/>
        </w:rPr>
        <w:t>___________________________________________________________________</w:t>
      </w:r>
      <w:r>
        <w:rPr>
          <w:rFonts w:ascii="Times New Roman" w:hAnsi="Times New Roman" w:cs="Times New Roman"/>
          <w:b/>
          <w:bCs/>
        </w:rPr>
        <w:t>___________</w:t>
      </w:r>
      <w:r w:rsidRPr="00BA128B">
        <w:rPr>
          <w:rFonts w:ascii="Times New Roman" w:hAnsi="Times New Roman" w:cs="Times New Roman"/>
          <w:b/>
          <w:bCs/>
        </w:rPr>
        <w:t xml:space="preserve">, </w:t>
      </w:r>
      <w:r w:rsidRPr="00BA128B">
        <w:rPr>
          <w:rFonts w:ascii="Times New Roman" w:hAnsi="Times New Roman" w:cs="Times New Roman"/>
        </w:rPr>
        <w:t>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___________ № ________,  (далі – Постачальник), в особі головного ___________________</w:t>
      </w:r>
    </w:p>
    <w:tbl>
      <w:tblPr>
        <w:tblStyle w:val="a3"/>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1100"/>
        <w:gridCol w:w="1026"/>
        <w:gridCol w:w="567"/>
        <w:gridCol w:w="1134"/>
        <w:gridCol w:w="1418"/>
        <w:gridCol w:w="425"/>
        <w:gridCol w:w="284"/>
        <w:gridCol w:w="141"/>
        <w:gridCol w:w="1560"/>
        <w:gridCol w:w="1984"/>
      </w:tblGrid>
      <w:tr w:rsidR="0037112B" w:rsidRPr="00BA128B" w:rsidTr="009654AA">
        <w:trPr>
          <w:gridBefore w:val="1"/>
          <w:wBefore w:w="34" w:type="dxa"/>
        </w:trPr>
        <w:tc>
          <w:tcPr>
            <w:tcW w:w="9639" w:type="dxa"/>
            <w:gridSpan w:val="10"/>
            <w:tcBorders>
              <w:top w:val="nil"/>
              <w:left w:val="nil"/>
              <w:right w:val="nil"/>
            </w:tcBorders>
            <w:hideMark/>
          </w:tcPr>
          <w:p w:rsidR="0037112B" w:rsidRPr="00BA128B" w:rsidRDefault="0037112B" w:rsidP="009654AA">
            <w:pPr>
              <w:spacing w:line="238" w:lineRule="auto"/>
              <w:jc w:val="center"/>
              <w:rPr>
                <w:rFonts w:ascii="Times New Roman" w:hAnsi="Times New Roman" w:cs="Times New Roman"/>
                <w:lang w:val="uk-UA"/>
              </w:rPr>
            </w:pPr>
          </w:p>
        </w:tc>
      </w:tr>
      <w:tr w:rsidR="0037112B" w:rsidRPr="00BA128B" w:rsidTr="009654AA">
        <w:trPr>
          <w:gridBefore w:val="1"/>
          <w:wBefore w:w="34" w:type="dxa"/>
        </w:trPr>
        <w:tc>
          <w:tcPr>
            <w:tcW w:w="9639" w:type="dxa"/>
            <w:gridSpan w:val="10"/>
            <w:tcBorders>
              <w:left w:val="nil"/>
              <w:bottom w:val="single" w:sz="4" w:space="0" w:color="auto"/>
              <w:right w:val="nil"/>
            </w:tcBorders>
          </w:tcPr>
          <w:p w:rsidR="0037112B" w:rsidRPr="00BA128B" w:rsidRDefault="0037112B" w:rsidP="009654AA">
            <w:pPr>
              <w:spacing w:line="238" w:lineRule="auto"/>
              <w:rPr>
                <w:rFonts w:ascii="Times New Roman" w:hAnsi="Times New Roman" w:cs="Times New Roman"/>
                <w:lang w:val="uk-UA"/>
              </w:rPr>
            </w:pPr>
          </w:p>
        </w:tc>
      </w:tr>
      <w:tr w:rsidR="0037112B" w:rsidRPr="00BA128B" w:rsidTr="009654AA">
        <w:trPr>
          <w:gridBefore w:val="1"/>
          <w:wBefore w:w="34" w:type="dxa"/>
        </w:trPr>
        <w:tc>
          <w:tcPr>
            <w:tcW w:w="9639" w:type="dxa"/>
            <w:gridSpan w:val="10"/>
            <w:tcBorders>
              <w:top w:val="single" w:sz="4" w:space="0" w:color="auto"/>
              <w:left w:val="nil"/>
              <w:bottom w:val="single" w:sz="4" w:space="0" w:color="auto"/>
              <w:right w:val="nil"/>
            </w:tcBorders>
          </w:tcPr>
          <w:p w:rsidR="0037112B" w:rsidRPr="00BA128B" w:rsidRDefault="0037112B" w:rsidP="009654AA">
            <w:pPr>
              <w:spacing w:line="238" w:lineRule="auto"/>
              <w:rPr>
                <w:rFonts w:ascii="Times New Roman" w:hAnsi="Times New Roman" w:cs="Times New Roman"/>
                <w:lang w:val="uk-UA"/>
              </w:rPr>
            </w:pPr>
          </w:p>
        </w:tc>
      </w:tr>
      <w:tr w:rsidR="0037112B" w:rsidRPr="00BA128B" w:rsidTr="009654AA">
        <w:trPr>
          <w:gridBefore w:val="1"/>
          <w:wBefore w:w="34" w:type="dxa"/>
        </w:trPr>
        <w:tc>
          <w:tcPr>
            <w:tcW w:w="3827" w:type="dxa"/>
            <w:gridSpan w:val="4"/>
            <w:tcBorders>
              <w:top w:val="single" w:sz="4" w:space="0" w:color="auto"/>
              <w:left w:val="nil"/>
              <w:bottom w:val="nil"/>
              <w:right w:val="nil"/>
            </w:tcBorders>
            <w:hideMark/>
          </w:tcPr>
          <w:p w:rsidR="0037112B" w:rsidRPr="00BA128B" w:rsidRDefault="0037112B" w:rsidP="009654AA">
            <w:pPr>
              <w:spacing w:line="238" w:lineRule="auto"/>
              <w:ind w:hanging="108"/>
              <w:rPr>
                <w:rFonts w:ascii="Times New Roman" w:hAnsi="Times New Roman" w:cs="Times New Roman"/>
              </w:rPr>
            </w:pPr>
            <w:r w:rsidRPr="00BA128B">
              <w:rPr>
                <w:rFonts w:ascii="Times New Roman" w:hAnsi="Times New Roman" w:cs="Times New Roman"/>
              </w:rPr>
              <w:t xml:space="preserve">який/яка діє на підставі </w:t>
            </w:r>
          </w:p>
        </w:tc>
        <w:tc>
          <w:tcPr>
            <w:tcW w:w="1843" w:type="dxa"/>
            <w:gridSpan w:val="2"/>
            <w:tcBorders>
              <w:top w:val="single" w:sz="4" w:space="0" w:color="auto"/>
              <w:left w:val="nil"/>
              <w:bottom w:val="single" w:sz="4" w:space="0" w:color="auto"/>
              <w:right w:val="nil"/>
            </w:tcBorders>
          </w:tcPr>
          <w:p w:rsidR="0037112B" w:rsidRPr="00BA128B" w:rsidRDefault="0037112B" w:rsidP="009654AA">
            <w:pPr>
              <w:spacing w:line="238" w:lineRule="auto"/>
              <w:jc w:val="center"/>
              <w:rPr>
                <w:rFonts w:ascii="Times New Roman" w:hAnsi="Times New Roman" w:cs="Times New Roman"/>
              </w:rPr>
            </w:pPr>
          </w:p>
        </w:tc>
        <w:tc>
          <w:tcPr>
            <w:tcW w:w="425" w:type="dxa"/>
            <w:gridSpan w:val="2"/>
            <w:tcBorders>
              <w:top w:val="single" w:sz="4" w:space="0" w:color="auto"/>
              <w:left w:val="nil"/>
              <w:bottom w:val="nil"/>
              <w:right w:val="nil"/>
            </w:tcBorders>
            <w:hideMark/>
          </w:tcPr>
          <w:p w:rsidR="0037112B" w:rsidRPr="00BA128B" w:rsidRDefault="0037112B" w:rsidP="009654AA">
            <w:pPr>
              <w:spacing w:line="238" w:lineRule="auto"/>
              <w:jc w:val="center"/>
              <w:rPr>
                <w:rFonts w:ascii="Times New Roman" w:hAnsi="Times New Roman" w:cs="Times New Roman"/>
              </w:rPr>
            </w:pPr>
          </w:p>
        </w:tc>
        <w:tc>
          <w:tcPr>
            <w:tcW w:w="1560" w:type="dxa"/>
            <w:tcBorders>
              <w:top w:val="single" w:sz="4" w:space="0" w:color="auto"/>
              <w:left w:val="nil"/>
              <w:bottom w:val="single" w:sz="4" w:space="0" w:color="auto"/>
              <w:right w:val="nil"/>
            </w:tcBorders>
          </w:tcPr>
          <w:p w:rsidR="0037112B" w:rsidRPr="00BA128B" w:rsidRDefault="0037112B" w:rsidP="009654AA">
            <w:pPr>
              <w:spacing w:line="238" w:lineRule="auto"/>
              <w:rPr>
                <w:rFonts w:ascii="Times New Roman" w:hAnsi="Times New Roman" w:cs="Times New Roman"/>
              </w:rPr>
            </w:pPr>
          </w:p>
        </w:tc>
        <w:tc>
          <w:tcPr>
            <w:tcW w:w="1984" w:type="dxa"/>
            <w:tcBorders>
              <w:top w:val="single" w:sz="4" w:space="0" w:color="auto"/>
              <w:left w:val="nil"/>
              <w:bottom w:val="nil"/>
              <w:right w:val="nil"/>
            </w:tcBorders>
            <w:hideMark/>
          </w:tcPr>
          <w:p w:rsidR="0037112B" w:rsidRPr="00BA128B" w:rsidRDefault="0037112B" w:rsidP="009654AA">
            <w:pPr>
              <w:spacing w:line="238" w:lineRule="auto"/>
              <w:jc w:val="center"/>
              <w:rPr>
                <w:rFonts w:ascii="Times New Roman" w:hAnsi="Times New Roman" w:cs="Times New Roman"/>
              </w:rPr>
            </w:pPr>
            <w:r w:rsidRPr="00BA128B">
              <w:rPr>
                <w:rFonts w:ascii="Times New Roman" w:hAnsi="Times New Roman" w:cs="Times New Roman"/>
              </w:rPr>
              <w:t>з одного боку, та</w:t>
            </w:r>
          </w:p>
        </w:tc>
      </w:tr>
      <w:tr w:rsidR="0037112B" w:rsidRPr="00BA128B" w:rsidTr="009654AA">
        <w:trPr>
          <w:trHeight w:val="260"/>
        </w:trPr>
        <w:tc>
          <w:tcPr>
            <w:tcW w:w="9673" w:type="dxa"/>
            <w:gridSpan w:val="11"/>
            <w:tcBorders>
              <w:bottom w:val="single" w:sz="4" w:space="0" w:color="auto"/>
            </w:tcBorders>
            <w:vAlign w:val="bottom"/>
          </w:tcPr>
          <w:p w:rsidR="0037112B" w:rsidRPr="00BA128B" w:rsidRDefault="0037112B" w:rsidP="009654AA">
            <w:pPr>
              <w:spacing w:line="238" w:lineRule="auto"/>
              <w:rPr>
                <w:rFonts w:ascii="Times New Roman" w:hAnsi="Times New Roman" w:cs="Times New Roman"/>
              </w:rPr>
            </w:pPr>
            <w:r w:rsidRPr="00BA128B">
              <w:rPr>
                <w:rFonts w:ascii="Times New Roman" w:hAnsi="Times New Roman" w:cs="Times New Roman"/>
              </w:rPr>
              <w:t>Управління  екології  та  природних  ресурсів виконавчого органу Київської міської ради (Київської</w:t>
            </w:r>
          </w:p>
        </w:tc>
      </w:tr>
      <w:tr w:rsidR="0037112B" w:rsidRPr="00BA128B" w:rsidTr="009654AA">
        <w:trPr>
          <w:trHeight w:val="260"/>
        </w:trPr>
        <w:tc>
          <w:tcPr>
            <w:tcW w:w="9673" w:type="dxa"/>
            <w:gridSpan w:val="11"/>
            <w:tcBorders>
              <w:bottom w:val="single" w:sz="4" w:space="0" w:color="auto"/>
            </w:tcBorders>
            <w:vAlign w:val="bottom"/>
          </w:tcPr>
          <w:p w:rsidR="0037112B" w:rsidRPr="00737094" w:rsidRDefault="0037112B" w:rsidP="009654AA">
            <w:pPr>
              <w:spacing w:line="238" w:lineRule="auto"/>
              <w:rPr>
                <w:rFonts w:ascii="Times New Roman" w:hAnsi="Times New Roman" w:cs="Times New Roman"/>
                <w:lang w:val="uk-UA"/>
              </w:rPr>
            </w:pPr>
            <w:r w:rsidRPr="00737094">
              <w:rPr>
                <w:rFonts w:ascii="Times New Roman" w:hAnsi="Times New Roman" w:cs="Times New Roman"/>
                <w:lang w:val="uk-UA"/>
              </w:rPr>
              <w:t>Міської державної адміністрації(надалі – Споживач),</w:t>
            </w:r>
          </w:p>
        </w:tc>
      </w:tr>
      <w:tr w:rsidR="0037112B" w:rsidRPr="00BA128B" w:rsidTr="009654AA">
        <w:trPr>
          <w:trHeight w:hRule="exact" w:val="227"/>
        </w:trPr>
        <w:tc>
          <w:tcPr>
            <w:tcW w:w="9673" w:type="dxa"/>
            <w:gridSpan w:val="11"/>
            <w:tcBorders>
              <w:top w:val="single" w:sz="4" w:space="0" w:color="auto"/>
            </w:tcBorders>
          </w:tcPr>
          <w:p w:rsidR="0037112B" w:rsidRPr="00737094" w:rsidRDefault="0037112B" w:rsidP="009654AA">
            <w:pPr>
              <w:spacing w:line="238" w:lineRule="auto"/>
              <w:rPr>
                <w:rFonts w:ascii="Times New Roman" w:hAnsi="Times New Roman" w:cs="Times New Roman"/>
                <w:sz w:val="16"/>
                <w:szCs w:val="16"/>
                <w:lang w:val="uk-UA"/>
              </w:rPr>
            </w:pPr>
          </w:p>
        </w:tc>
      </w:tr>
      <w:tr w:rsidR="0037112B" w:rsidRPr="00BA128B" w:rsidTr="009654AA">
        <w:tc>
          <w:tcPr>
            <w:tcW w:w="1134" w:type="dxa"/>
            <w:gridSpan w:val="2"/>
          </w:tcPr>
          <w:p w:rsidR="0037112B" w:rsidRPr="00BA128B" w:rsidRDefault="0037112B" w:rsidP="009654AA">
            <w:pPr>
              <w:spacing w:line="238" w:lineRule="auto"/>
              <w:rPr>
                <w:rFonts w:ascii="Times New Roman" w:hAnsi="Times New Roman" w:cs="Times New Roman"/>
              </w:rPr>
            </w:pPr>
            <w:r w:rsidRPr="00BA128B">
              <w:rPr>
                <w:rFonts w:ascii="Times New Roman" w:hAnsi="Times New Roman" w:cs="Times New Roman"/>
              </w:rPr>
              <w:t>в особі</w:t>
            </w:r>
          </w:p>
        </w:tc>
        <w:tc>
          <w:tcPr>
            <w:tcW w:w="8539" w:type="dxa"/>
            <w:gridSpan w:val="9"/>
            <w:tcBorders>
              <w:bottom w:val="single" w:sz="4" w:space="0" w:color="auto"/>
            </w:tcBorders>
          </w:tcPr>
          <w:p w:rsidR="0037112B" w:rsidRPr="00BA128B" w:rsidRDefault="0037112B" w:rsidP="009654AA">
            <w:pPr>
              <w:spacing w:line="238" w:lineRule="auto"/>
              <w:rPr>
                <w:rFonts w:ascii="Times New Roman" w:hAnsi="Times New Roman" w:cs="Times New Roman"/>
              </w:rPr>
            </w:pPr>
          </w:p>
        </w:tc>
      </w:tr>
      <w:tr w:rsidR="0037112B" w:rsidRPr="00BA128B" w:rsidTr="009654AA">
        <w:trPr>
          <w:trHeight w:hRule="exact" w:val="227"/>
        </w:trPr>
        <w:tc>
          <w:tcPr>
            <w:tcW w:w="1134" w:type="dxa"/>
            <w:gridSpan w:val="2"/>
          </w:tcPr>
          <w:p w:rsidR="0037112B" w:rsidRPr="00BA128B" w:rsidRDefault="0037112B" w:rsidP="009654AA">
            <w:pPr>
              <w:spacing w:line="238" w:lineRule="auto"/>
              <w:rPr>
                <w:rFonts w:ascii="Times New Roman" w:hAnsi="Times New Roman" w:cs="Times New Roman"/>
              </w:rPr>
            </w:pPr>
          </w:p>
        </w:tc>
        <w:tc>
          <w:tcPr>
            <w:tcW w:w="8539" w:type="dxa"/>
            <w:gridSpan w:val="9"/>
          </w:tcPr>
          <w:p w:rsidR="0037112B" w:rsidRPr="00BA128B" w:rsidRDefault="0037112B" w:rsidP="009654AA">
            <w:pPr>
              <w:tabs>
                <w:tab w:val="left" w:pos="720"/>
              </w:tabs>
              <w:spacing w:line="238" w:lineRule="auto"/>
              <w:jc w:val="center"/>
              <w:rPr>
                <w:rFonts w:ascii="Times New Roman" w:hAnsi="Times New Roman" w:cs="Times New Roman"/>
              </w:rPr>
            </w:pPr>
            <w:r w:rsidRPr="00BA128B">
              <w:rPr>
                <w:rFonts w:ascii="Times New Roman" w:hAnsi="Times New Roman" w:cs="Times New Roman"/>
                <w:sz w:val="16"/>
                <w:szCs w:val="16"/>
              </w:rPr>
              <w:t>(посада, прізвище, ім'я та по батькові)</w:t>
            </w:r>
          </w:p>
        </w:tc>
      </w:tr>
      <w:tr w:rsidR="0037112B" w:rsidRPr="00BA128B" w:rsidTr="009654AA">
        <w:tc>
          <w:tcPr>
            <w:tcW w:w="2727" w:type="dxa"/>
            <w:gridSpan w:val="4"/>
          </w:tcPr>
          <w:p w:rsidR="0037112B" w:rsidRPr="00BA128B" w:rsidRDefault="0037112B" w:rsidP="009654AA">
            <w:pPr>
              <w:spacing w:line="238" w:lineRule="auto"/>
              <w:rPr>
                <w:rFonts w:ascii="Times New Roman" w:hAnsi="Times New Roman" w:cs="Times New Roman"/>
              </w:rPr>
            </w:pPr>
            <w:r w:rsidRPr="00BA128B">
              <w:rPr>
                <w:rFonts w:ascii="Times New Roman" w:hAnsi="Times New Roman" w:cs="Times New Roman"/>
              </w:rPr>
              <w:t>який/яка діє на підставі</w:t>
            </w:r>
          </w:p>
        </w:tc>
        <w:tc>
          <w:tcPr>
            <w:tcW w:w="2552" w:type="dxa"/>
            <w:gridSpan w:val="2"/>
            <w:tcBorders>
              <w:bottom w:val="single" w:sz="4" w:space="0" w:color="auto"/>
            </w:tcBorders>
          </w:tcPr>
          <w:p w:rsidR="0037112B" w:rsidRPr="00BA128B" w:rsidRDefault="0037112B" w:rsidP="009654AA">
            <w:pPr>
              <w:spacing w:line="238" w:lineRule="auto"/>
              <w:ind w:firstLine="33"/>
              <w:jc w:val="center"/>
              <w:rPr>
                <w:rFonts w:ascii="Times New Roman" w:hAnsi="Times New Roman" w:cs="Times New Roman"/>
              </w:rPr>
            </w:pPr>
          </w:p>
        </w:tc>
        <w:tc>
          <w:tcPr>
            <w:tcW w:w="4394" w:type="dxa"/>
            <w:gridSpan w:val="5"/>
          </w:tcPr>
          <w:p w:rsidR="0037112B" w:rsidRPr="00BA128B" w:rsidRDefault="0037112B" w:rsidP="009654AA">
            <w:pPr>
              <w:spacing w:line="238" w:lineRule="auto"/>
              <w:rPr>
                <w:rFonts w:ascii="Times New Roman" w:hAnsi="Times New Roman" w:cs="Times New Roman"/>
              </w:rPr>
            </w:pPr>
            <w:r w:rsidRPr="00BA128B">
              <w:rPr>
                <w:rFonts w:ascii="Times New Roman" w:hAnsi="Times New Roman" w:cs="Times New Roman"/>
              </w:rPr>
              <w:t>з другого боку, (надалі- разом Сторони),</w:t>
            </w:r>
          </w:p>
        </w:tc>
      </w:tr>
      <w:tr w:rsidR="0037112B" w:rsidRPr="00BA128B" w:rsidTr="009654AA">
        <w:trPr>
          <w:trHeight w:hRule="exact" w:val="227"/>
        </w:trPr>
        <w:tc>
          <w:tcPr>
            <w:tcW w:w="2160" w:type="dxa"/>
            <w:gridSpan w:val="3"/>
          </w:tcPr>
          <w:p w:rsidR="0037112B" w:rsidRPr="00BA128B" w:rsidRDefault="0037112B" w:rsidP="009654AA">
            <w:pPr>
              <w:spacing w:line="238" w:lineRule="auto"/>
              <w:rPr>
                <w:rFonts w:ascii="Times New Roman" w:hAnsi="Times New Roman" w:cs="Times New Roman"/>
              </w:rPr>
            </w:pPr>
          </w:p>
        </w:tc>
        <w:tc>
          <w:tcPr>
            <w:tcW w:w="3828" w:type="dxa"/>
            <w:gridSpan w:val="5"/>
          </w:tcPr>
          <w:p w:rsidR="0037112B" w:rsidRPr="00BA128B" w:rsidRDefault="0037112B" w:rsidP="009654AA">
            <w:pPr>
              <w:tabs>
                <w:tab w:val="left" w:pos="720"/>
              </w:tabs>
              <w:spacing w:line="238" w:lineRule="auto"/>
              <w:rPr>
                <w:rFonts w:ascii="Times New Roman" w:hAnsi="Times New Roman" w:cs="Times New Roman"/>
                <w:sz w:val="16"/>
                <w:szCs w:val="16"/>
              </w:rPr>
            </w:pPr>
            <w:r w:rsidRPr="00BA128B">
              <w:rPr>
                <w:rFonts w:ascii="Times New Roman" w:hAnsi="Times New Roman" w:cs="Times New Roman"/>
                <w:sz w:val="16"/>
                <w:szCs w:val="16"/>
              </w:rPr>
              <w:t>(довіреність або  установчі документи Замовника)</w:t>
            </w:r>
          </w:p>
          <w:p w:rsidR="0037112B" w:rsidRPr="00BA128B" w:rsidRDefault="0037112B" w:rsidP="009654AA">
            <w:pPr>
              <w:spacing w:line="238" w:lineRule="auto"/>
              <w:rPr>
                <w:rFonts w:ascii="Times New Roman" w:hAnsi="Times New Roman" w:cs="Times New Roman"/>
                <w:sz w:val="16"/>
                <w:szCs w:val="16"/>
              </w:rPr>
            </w:pPr>
          </w:p>
        </w:tc>
        <w:tc>
          <w:tcPr>
            <w:tcW w:w="3685" w:type="dxa"/>
            <w:gridSpan w:val="3"/>
          </w:tcPr>
          <w:p w:rsidR="0037112B" w:rsidRPr="00BA128B" w:rsidRDefault="0037112B" w:rsidP="009654AA">
            <w:pPr>
              <w:spacing w:line="238" w:lineRule="auto"/>
              <w:rPr>
                <w:rFonts w:ascii="Times New Roman" w:hAnsi="Times New Roman" w:cs="Times New Roman"/>
              </w:rPr>
            </w:pPr>
          </w:p>
        </w:tc>
      </w:tr>
    </w:tbl>
    <w:p w:rsidR="0037112B" w:rsidRPr="00BA128B" w:rsidRDefault="0037112B" w:rsidP="0037112B">
      <w:pPr>
        <w:spacing w:after="0" w:line="238" w:lineRule="auto"/>
        <w:ind w:left="142"/>
        <w:jc w:val="both"/>
        <w:rPr>
          <w:rFonts w:ascii="Times New Roman" w:hAnsi="Times New Roman" w:cs="Times New Roman"/>
        </w:rPr>
      </w:pPr>
      <w:r w:rsidRPr="00BA128B">
        <w:rPr>
          <w:rFonts w:ascii="Times New Roman" w:hAnsi="Times New Roman" w:cs="Times New Roman"/>
          <w:color w:val="000000"/>
        </w:rPr>
        <w:t xml:space="preserve">а кожна окремо Сторона), </w:t>
      </w:r>
      <w:r w:rsidRPr="00BA128B">
        <w:rPr>
          <w:rFonts w:ascii="Times New Roman" w:hAnsi="Times New Roman" w:cs="Times New Roman"/>
        </w:rPr>
        <w:t xml:space="preserve">керуючись вимогами Цивільного кодексу України, Господарського кодексу України, </w:t>
      </w:r>
      <w:r w:rsidRPr="00BA128B">
        <w:rPr>
          <w:rFonts w:ascii="Times New Roman" w:hAnsi="Times New Roman" w:cs="Times New Roman"/>
          <w:color w:val="000000" w:themeColor="text1"/>
        </w:rPr>
        <w:t>Закону України «Про ринок електричної енергії»</w:t>
      </w:r>
      <w:r w:rsidRPr="00BA128B">
        <w:rPr>
          <w:rFonts w:ascii="Times New Roman" w:eastAsia="Times New Roman" w:hAnsi="Times New Roman" w:cs="Times New Roman"/>
          <w:color w:val="000000" w:themeColor="text1"/>
          <w:lang w:eastAsia="ru-RU"/>
        </w:rPr>
        <w:t>,</w:t>
      </w:r>
      <w:r w:rsidRPr="00BA128B">
        <w:rPr>
          <w:rFonts w:ascii="Times New Roman" w:hAnsi="Times New Roman" w:cs="Times New Roman"/>
          <w:color w:val="000000" w:themeColor="text1"/>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BA128B">
        <w:rPr>
          <w:rFonts w:ascii="Times New Roman" w:hAnsi="Times New Roman" w:cs="Times New Roman"/>
        </w:rPr>
        <w:t>сферах енергетики та комунальних послуг від 14</w:t>
      </w:r>
      <w:r w:rsidRPr="00BA128B">
        <w:rPr>
          <w:rFonts w:ascii="Times New Roman" w:eastAsia="Times New Roman" w:hAnsi="Times New Roman" w:cs="Times New Roman"/>
          <w:lang w:eastAsia="ru-RU"/>
        </w:rPr>
        <w:t xml:space="preserve"> березня </w:t>
      </w:r>
      <w:r w:rsidRPr="00BA128B">
        <w:rPr>
          <w:rFonts w:ascii="Times New Roman" w:hAnsi="Times New Roman" w:cs="Times New Roman"/>
        </w:rPr>
        <w:t xml:space="preserve">2018 </w:t>
      </w:r>
      <w:r w:rsidRPr="00BA128B">
        <w:rPr>
          <w:rFonts w:ascii="Times New Roman" w:eastAsia="Times New Roman" w:hAnsi="Times New Roman" w:cs="Times New Roman"/>
          <w:lang w:eastAsia="ru-RU"/>
        </w:rPr>
        <w:t xml:space="preserve">року </w:t>
      </w:r>
      <w:r w:rsidRPr="00BA128B">
        <w:rPr>
          <w:rFonts w:ascii="Times New Roman" w:hAnsi="Times New Roman" w:cs="Times New Roman"/>
        </w:rPr>
        <w:t xml:space="preserve">№ 312 (далі – ПРРЕЕ), а також Закону України «Про публічні закупівлі», уклали цей договір про постачання (закупівлю) електричної енергії (далі – Договір) про наступне: </w:t>
      </w:r>
    </w:p>
    <w:p w:rsidR="0037112B" w:rsidRPr="00BA128B" w:rsidRDefault="0037112B" w:rsidP="0037112B">
      <w:pPr>
        <w:spacing w:after="0" w:line="238" w:lineRule="auto"/>
        <w:jc w:val="both"/>
        <w:rPr>
          <w:rFonts w:ascii="Times New Roman" w:hAnsi="Times New Roman" w:cs="Times New Roman"/>
        </w:rPr>
      </w:pPr>
    </w:p>
    <w:p w:rsidR="0037112B" w:rsidRPr="00BA128B" w:rsidRDefault="0037112B" w:rsidP="0037112B">
      <w:pPr>
        <w:numPr>
          <w:ilvl w:val="0"/>
          <w:numId w:val="4"/>
        </w:numPr>
        <w:tabs>
          <w:tab w:val="left" w:pos="567"/>
        </w:tabs>
        <w:spacing w:after="0" w:line="238" w:lineRule="auto"/>
        <w:contextualSpacing/>
        <w:jc w:val="center"/>
        <w:rPr>
          <w:rFonts w:ascii="Times New Roman" w:eastAsia="Calibri" w:hAnsi="Times New Roman" w:cs="Times New Roman"/>
          <w:b/>
        </w:rPr>
      </w:pPr>
      <w:r w:rsidRPr="00BA128B">
        <w:rPr>
          <w:rFonts w:ascii="Times New Roman" w:eastAsia="Calibri" w:hAnsi="Times New Roman" w:cs="Times New Roman"/>
          <w:b/>
        </w:rPr>
        <w:t>Предмет Договору</w:t>
      </w:r>
    </w:p>
    <w:p w:rsidR="0037112B" w:rsidRPr="00BA128B" w:rsidRDefault="0037112B" w:rsidP="0037112B">
      <w:pPr>
        <w:tabs>
          <w:tab w:val="left" w:pos="567"/>
        </w:tabs>
        <w:spacing w:after="0" w:line="238" w:lineRule="auto"/>
        <w:jc w:val="center"/>
        <w:rPr>
          <w:rFonts w:ascii="Times New Roman" w:hAnsi="Times New Roman"/>
          <w:b/>
        </w:rPr>
      </w:pPr>
    </w:p>
    <w:p w:rsidR="0037112B" w:rsidRPr="00BA128B" w:rsidRDefault="0037112B" w:rsidP="0037112B">
      <w:pPr>
        <w:numPr>
          <w:ilvl w:val="1"/>
          <w:numId w:val="4"/>
        </w:numPr>
        <w:spacing w:after="0" w:line="238" w:lineRule="auto"/>
        <w:contextualSpacing/>
        <w:jc w:val="both"/>
        <w:rPr>
          <w:rFonts w:ascii="Times New Roman" w:eastAsia="Calibri" w:hAnsi="Times New Roman" w:cs="Times New Roman"/>
        </w:rPr>
      </w:pPr>
      <w:r w:rsidRPr="00BA128B">
        <w:rPr>
          <w:rFonts w:ascii="Times New Roman" w:eastAsia="Calibri" w:hAnsi="Times New Roman" w:cs="Times New Roman"/>
        </w:rPr>
        <w:t>За цим Договором Постачальник продає електричну енергію для забезпечення потреб електроустановок Споживача,</w:t>
      </w:r>
      <w:r w:rsidRPr="00BA128B">
        <w:rPr>
          <w:rFonts w:ascii="Times New Roman" w:eastAsia="Times New Roman" w:hAnsi="Times New Roman" w:cs="Times New Roman"/>
          <w:lang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37112B" w:rsidRPr="00BA128B" w:rsidRDefault="0037112B" w:rsidP="0037112B">
      <w:pPr>
        <w:numPr>
          <w:ilvl w:val="1"/>
          <w:numId w:val="4"/>
        </w:numPr>
        <w:spacing w:after="0" w:line="238" w:lineRule="auto"/>
        <w:contextualSpacing/>
        <w:jc w:val="both"/>
        <w:rPr>
          <w:rFonts w:ascii="Times New Roman" w:eastAsia="Calibri" w:hAnsi="Times New Roman" w:cs="Times New Roman"/>
        </w:rPr>
      </w:pPr>
      <w:r w:rsidRPr="00BA128B">
        <w:rPr>
          <w:rFonts w:ascii="Times New Roman" w:eastAsia="Times New Roman" w:hAnsi="Times New Roman" w:cs="Times New Roman"/>
          <w:lang w:eastAsia="ru-RU"/>
        </w:rPr>
        <w:t xml:space="preserve">Найменування товару: Електрична енергія (код згідно Національного класифікатора      ДК 021:2015:09310000-5) (далі – товар або електрична енергія). Постачання товару за цим Договором передбачає поставку електричної енергії </w:t>
      </w:r>
      <w:r w:rsidRPr="00BA128B">
        <w:rPr>
          <w:rFonts w:ascii="Times New Roman" w:eastAsia="Calibri" w:hAnsi="Times New Roman" w:cs="Times New Roman"/>
        </w:rPr>
        <w:t>для забезпечення потреб електроустановок Споживача</w:t>
      </w:r>
      <w:r w:rsidRPr="00BA128B">
        <w:rPr>
          <w:rFonts w:ascii="Times New Roman" w:eastAsia="Times New Roman" w:hAnsi="Times New Roman" w:cs="Times New Roman"/>
          <w:lang w:eastAsia="ru-RU"/>
        </w:rPr>
        <w:t xml:space="preserve"> за допомогою технічних засобів розподілу</w:t>
      </w:r>
      <w:r w:rsidRPr="00BA128B">
        <w:rPr>
          <w:rFonts w:ascii="Times New Roman" w:eastAsia="Calibri" w:hAnsi="Times New Roman" w:cs="Times New Roman"/>
        </w:rPr>
        <w:t xml:space="preserve"> електричної енергії.</w:t>
      </w:r>
    </w:p>
    <w:p w:rsidR="0037112B" w:rsidRPr="00BA128B" w:rsidRDefault="0037112B" w:rsidP="0037112B">
      <w:pPr>
        <w:numPr>
          <w:ilvl w:val="1"/>
          <w:numId w:val="4"/>
        </w:numPr>
        <w:spacing w:after="0" w:line="238" w:lineRule="auto"/>
        <w:contextualSpacing/>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Очікуваний обсяг постачання електричної енергії на період:</w:t>
      </w:r>
    </w:p>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1624"/>
        <w:gridCol w:w="1775"/>
        <w:gridCol w:w="1458"/>
      </w:tblGrid>
      <w:tr w:rsidR="0037112B" w:rsidRPr="00BA128B" w:rsidTr="009654AA">
        <w:tc>
          <w:tcPr>
            <w:tcW w:w="4941" w:type="dxa"/>
            <w:tcBorders>
              <w:bottom w:val="single" w:sz="4" w:space="0" w:color="auto"/>
            </w:tcBorders>
          </w:tcPr>
          <w:p w:rsidR="0037112B" w:rsidRPr="00BA128B" w:rsidRDefault="0037112B" w:rsidP="009654AA">
            <w:pPr>
              <w:spacing w:line="238" w:lineRule="auto"/>
              <w:ind w:left="470"/>
              <w:jc w:val="center"/>
              <w:rPr>
                <w:rFonts w:ascii="Times New Roman" w:eastAsia="Times New Roman" w:hAnsi="Times New Roman"/>
                <w:lang w:eastAsia="ru-RU"/>
              </w:rPr>
            </w:pPr>
          </w:p>
        </w:tc>
        <w:tc>
          <w:tcPr>
            <w:tcW w:w="1154" w:type="dxa"/>
          </w:tcPr>
          <w:p w:rsidR="0037112B" w:rsidRPr="00BA128B" w:rsidRDefault="0037112B" w:rsidP="009654AA">
            <w:pPr>
              <w:spacing w:line="238" w:lineRule="auto"/>
              <w:ind w:left="470"/>
              <w:jc w:val="both"/>
              <w:rPr>
                <w:rFonts w:ascii="Times New Roman" w:eastAsia="Times New Roman" w:hAnsi="Times New Roman"/>
                <w:lang w:eastAsia="ru-RU"/>
              </w:rPr>
            </w:pPr>
            <w:r w:rsidRPr="00BA128B">
              <w:rPr>
                <w:rFonts w:ascii="Times New Roman" w:eastAsia="Times New Roman" w:hAnsi="Times New Roman"/>
                <w:lang w:eastAsia="ru-RU"/>
              </w:rPr>
              <w:t>становить</w:t>
            </w:r>
          </w:p>
        </w:tc>
        <w:tc>
          <w:tcPr>
            <w:tcW w:w="2126" w:type="dxa"/>
            <w:tcBorders>
              <w:bottom w:val="single" w:sz="4" w:space="0" w:color="auto"/>
            </w:tcBorders>
          </w:tcPr>
          <w:p w:rsidR="0037112B" w:rsidRPr="00BA128B" w:rsidRDefault="0037112B" w:rsidP="009654AA">
            <w:pPr>
              <w:spacing w:line="238" w:lineRule="auto"/>
              <w:ind w:left="470"/>
              <w:jc w:val="both"/>
              <w:rPr>
                <w:rFonts w:ascii="Times New Roman" w:eastAsia="Times New Roman" w:hAnsi="Times New Roman"/>
                <w:lang w:eastAsia="ru-RU"/>
              </w:rPr>
            </w:pPr>
          </w:p>
        </w:tc>
        <w:tc>
          <w:tcPr>
            <w:tcW w:w="1094" w:type="dxa"/>
          </w:tcPr>
          <w:p w:rsidR="0037112B" w:rsidRPr="00BA128B" w:rsidRDefault="0037112B" w:rsidP="009654AA">
            <w:pPr>
              <w:spacing w:line="238" w:lineRule="auto"/>
              <w:ind w:left="470"/>
              <w:jc w:val="both"/>
              <w:rPr>
                <w:rFonts w:ascii="Times New Roman" w:eastAsia="Times New Roman" w:hAnsi="Times New Roman"/>
                <w:lang w:eastAsia="ru-RU"/>
              </w:rPr>
            </w:pPr>
            <w:r w:rsidRPr="00BA128B">
              <w:rPr>
                <w:rFonts w:ascii="Times New Roman" w:eastAsia="Times New Roman" w:hAnsi="Times New Roman"/>
                <w:lang w:eastAsia="ru-RU"/>
              </w:rPr>
              <w:t xml:space="preserve">кВт*год </w:t>
            </w:r>
          </w:p>
        </w:tc>
      </w:tr>
    </w:tbl>
    <w:p w:rsidR="0037112B" w:rsidRPr="00BA128B" w:rsidRDefault="0037112B" w:rsidP="0037112B">
      <w:pPr>
        <w:spacing w:after="0" w:line="238" w:lineRule="auto"/>
        <w:ind w:left="470"/>
        <w:jc w:val="both"/>
        <w:rPr>
          <w:rFonts w:ascii="Times New Roman" w:eastAsia="Times New Roman" w:hAnsi="Times New Roman"/>
          <w:lang w:eastAsia="ru-RU"/>
        </w:rPr>
      </w:pPr>
      <w:r w:rsidRPr="00BA128B">
        <w:rPr>
          <w:rFonts w:ascii="Times New Roman" w:eastAsia="Times New Roman" w:hAnsi="Times New Roman"/>
          <w:lang w:eastAsia="ru-RU"/>
        </w:rPr>
        <w:t xml:space="preserve">та відповідає очікуваному обсягу закупівлі послуг з розподілу (передачі) електричної енергії у оператора системи.  </w:t>
      </w:r>
    </w:p>
    <w:p w:rsidR="0037112B" w:rsidRPr="00BA128B" w:rsidRDefault="0037112B" w:rsidP="0037112B">
      <w:pPr>
        <w:spacing w:after="0" w:line="238" w:lineRule="auto"/>
        <w:ind w:left="470" w:firstLine="709"/>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Обсяги закупівлі електричної енергії можуть бути зменшені залежно від реального фінансування видатків.</w:t>
      </w:r>
    </w:p>
    <w:p w:rsidR="0037112B" w:rsidRPr="00BA128B" w:rsidRDefault="0037112B" w:rsidP="0037112B">
      <w:pPr>
        <w:spacing w:after="0" w:line="238" w:lineRule="auto"/>
        <w:ind w:left="426" w:firstLine="709"/>
        <w:jc w:val="both"/>
        <w:rPr>
          <w:rFonts w:ascii="Times New Roman" w:eastAsia="Times New Roman" w:hAnsi="Times New Roman" w:cs="Times New Roman"/>
          <w:lang w:eastAsia="ru-RU"/>
        </w:rPr>
      </w:pPr>
    </w:p>
    <w:p w:rsidR="0037112B" w:rsidRPr="00BA128B" w:rsidRDefault="0037112B" w:rsidP="0037112B">
      <w:pPr>
        <w:numPr>
          <w:ilvl w:val="0"/>
          <w:numId w:val="4"/>
        </w:numPr>
        <w:spacing w:after="0" w:line="238" w:lineRule="auto"/>
        <w:contextualSpacing/>
        <w:jc w:val="center"/>
        <w:outlineLvl w:val="2"/>
        <w:rPr>
          <w:rFonts w:ascii="Times New Roman" w:eastAsia="Calibri" w:hAnsi="Times New Roman" w:cs="Times New Roman"/>
          <w:b/>
        </w:rPr>
      </w:pPr>
      <w:r w:rsidRPr="00BA128B">
        <w:rPr>
          <w:rFonts w:ascii="Times New Roman" w:eastAsia="Calibri" w:hAnsi="Times New Roman" w:cs="Times New Roman"/>
          <w:b/>
        </w:rPr>
        <w:t>Умови постачання</w:t>
      </w:r>
    </w:p>
    <w:p w:rsidR="0037112B" w:rsidRPr="00BA128B" w:rsidRDefault="0037112B" w:rsidP="0037112B">
      <w:pPr>
        <w:spacing w:after="0" w:line="238" w:lineRule="auto"/>
        <w:jc w:val="center"/>
        <w:outlineLvl w:val="2"/>
        <w:rPr>
          <w:rFonts w:ascii="Times New Roman" w:hAnsi="Times New Roman"/>
          <w:b/>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3685"/>
        <w:gridCol w:w="5101"/>
      </w:tblGrid>
      <w:tr w:rsidR="0037112B" w:rsidRPr="00BA128B" w:rsidTr="009654AA">
        <w:tc>
          <w:tcPr>
            <w:tcW w:w="718" w:type="dxa"/>
          </w:tcPr>
          <w:p w:rsidR="0037112B" w:rsidRPr="00BA128B" w:rsidRDefault="0037112B" w:rsidP="009654AA">
            <w:pPr>
              <w:spacing w:line="238" w:lineRule="auto"/>
              <w:outlineLvl w:val="2"/>
              <w:rPr>
                <w:rFonts w:ascii="Times New Roman" w:hAnsi="Times New Roman"/>
                <w:b/>
              </w:rPr>
            </w:pPr>
            <w:r w:rsidRPr="00BA128B">
              <w:rPr>
                <w:rFonts w:ascii="Times New Roman" w:eastAsia="Times New Roman" w:hAnsi="Times New Roman" w:cs="Times New Roman"/>
                <w:lang w:eastAsia="ru-RU"/>
              </w:rPr>
              <w:t xml:space="preserve">2.1. </w:t>
            </w:r>
          </w:p>
        </w:tc>
        <w:tc>
          <w:tcPr>
            <w:tcW w:w="3814" w:type="dxa"/>
          </w:tcPr>
          <w:p w:rsidR="0037112B" w:rsidRPr="00BA128B" w:rsidRDefault="0037112B" w:rsidP="009654AA">
            <w:pPr>
              <w:spacing w:line="238" w:lineRule="auto"/>
              <w:outlineLvl w:val="2"/>
              <w:rPr>
                <w:rFonts w:ascii="Times New Roman" w:hAnsi="Times New Roman"/>
                <w:b/>
              </w:rPr>
            </w:pPr>
            <w:r w:rsidRPr="00BA128B">
              <w:rPr>
                <w:rFonts w:ascii="Times New Roman" w:eastAsia="Times New Roman" w:hAnsi="Times New Roman" w:cs="Times New Roman"/>
                <w:lang w:eastAsia="ru-RU"/>
              </w:rPr>
              <w:t>Строк (термін) поставки товару:</w:t>
            </w:r>
          </w:p>
        </w:tc>
        <w:tc>
          <w:tcPr>
            <w:tcW w:w="5351" w:type="dxa"/>
            <w:tcBorders>
              <w:bottom w:val="single" w:sz="4" w:space="0" w:color="auto"/>
            </w:tcBorders>
          </w:tcPr>
          <w:p w:rsidR="0037112B" w:rsidRPr="00BA128B" w:rsidRDefault="0037112B" w:rsidP="009654AA">
            <w:pPr>
              <w:spacing w:line="238" w:lineRule="auto"/>
              <w:jc w:val="center"/>
              <w:outlineLvl w:val="2"/>
              <w:rPr>
                <w:rFonts w:ascii="Times New Roman" w:hAnsi="Times New Roman"/>
                <w:b/>
              </w:rPr>
            </w:pPr>
          </w:p>
        </w:tc>
      </w:tr>
      <w:tr w:rsidR="0037112B" w:rsidRPr="00BA128B" w:rsidTr="009654AA">
        <w:tc>
          <w:tcPr>
            <w:tcW w:w="718" w:type="dxa"/>
          </w:tcPr>
          <w:p w:rsidR="0037112B" w:rsidRPr="00BA128B" w:rsidRDefault="0037112B" w:rsidP="009654AA">
            <w:pPr>
              <w:spacing w:line="238" w:lineRule="auto"/>
              <w:outlineLvl w:val="2"/>
              <w:rPr>
                <w:rFonts w:ascii="Times New Roman" w:hAnsi="Times New Roman"/>
                <w:b/>
              </w:rPr>
            </w:pPr>
            <w:r w:rsidRPr="00BA128B">
              <w:rPr>
                <w:rFonts w:ascii="Times New Roman" w:eastAsia="Times New Roman" w:hAnsi="Times New Roman" w:cs="Times New Roman"/>
                <w:lang w:eastAsia="ru-RU"/>
              </w:rPr>
              <w:t>2.2.</w:t>
            </w:r>
          </w:p>
        </w:tc>
        <w:tc>
          <w:tcPr>
            <w:tcW w:w="3814" w:type="dxa"/>
          </w:tcPr>
          <w:p w:rsidR="0037112B" w:rsidRPr="00BA128B" w:rsidRDefault="0037112B" w:rsidP="009654AA">
            <w:pPr>
              <w:spacing w:line="238" w:lineRule="auto"/>
              <w:outlineLvl w:val="2"/>
              <w:rPr>
                <w:rFonts w:ascii="Times New Roman" w:hAnsi="Times New Roman"/>
                <w:b/>
              </w:rPr>
            </w:pPr>
            <w:r w:rsidRPr="00BA128B">
              <w:rPr>
                <w:rFonts w:ascii="Times New Roman" w:eastAsia="Times New Roman" w:hAnsi="Times New Roman" w:cs="Times New Roman"/>
                <w:lang w:eastAsia="ru-RU"/>
              </w:rPr>
              <w:t>Місце поставки (передачі) товару:</w:t>
            </w:r>
          </w:p>
        </w:tc>
        <w:tc>
          <w:tcPr>
            <w:tcW w:w="5351" w:type="dxa"/>
            <w:tcBorders>
              <w:top w:val="single" w:sz="4" w:space="0" w:color="auto"/>
              <w:bottom w:val="single" w:sz="4" w:space="0" w:color="auto"/>
            </w:tcBorders>
          </w:tcPr>
          <w:p w:rsidR="0037112B" w:rsidRPr="00BA128B" w:rsidRDefault="0037112B" w:rsidP="009654AA">
            <w:pPr>
              <w:spacing w:line="238" w:lineRule="auto"/>
              <w:jc w:val="center"/>
              <w:outlineLvl w:val="2"/>
              <w:rPr>
                <w:rFonts w:ascii="Times New Roman" w:hAnsi="Times New Roman"/>
                <w:b/>
              </w:rPr>
            </w:pPr>
          </w:p>
        </w:tc>
      </w:tr>
      <w:tr w:rsidR="0037112B" w:rsidRPr="00BA128B" w:rsidTr="009654AA">
        <w:tc>
          <w:tcPr>
            <w:tcW w:w="718" w:type="dxa"/>
          </w:tcPr>
          <w:p w:rsidR="0037112B" w:rsidRPr="00BA128B" w:rsidRDefault="0037112B" w:rsidP="009654AA">
            <w:pPr>
              <w:spacing w:line="238" w:lineRule="auto"/>
              <w:jc w:val="center"/>
              <w:outlineLvl w:val="2"/>
              <w:rPr>
                <w:rFonts w:ascii="Times New Roman" w:hAnsi="Times New Roman"/>
                <w:b/>
              </w:rPr>
            </w:pPr>
          </w:p>
        </w:tc>
        <w:tc>
          <w:tcPr>
            <w:tcW w:w="9165" w:type="dxa"/>
            <w:gridSpan w:val="2"/>
            <w:tcBorders>
              <w:bottom w:val="single" w:sz="4" w:space="0" w:color="auto"/>
            </w:tcBorders>
          </w:tcPr>
          <w:p w:rsidR="0037112B" w:rsidRPr="00BA128B" w:rsidRDefault="0037112B" w:rsidP="009654AA">
            <w:pPr>
              <w:spacing w:line="238" w:lineRule="auto"/>
              <w:jc w:val="center"/>
              <w:outlineLvl w:val="2"/>
              <w:rPr>
                <w:rFonts w:ascii="Times New Roman" w:hAnsi="Times New Roman"/>
                <w:b/>
              </w:rPr>
            </w:pPr>
          </w:p>
        </w:tc>
      </w:tr>
    </w:tbl>
    <w:p w:rsidR="0037112B" w:rsidRPr="00BA128B" w:rsidRDefault="0037112B" w:rsidP="0037112B">
      <w:pPr>
        <w:spacing w:after="0" w:line="238" w:lineRule="auto"/>
        <w:ind w:left="567" w:right="-30" w:hanging="567"/>
        <w:jc w:val="both"/>
        <w:rPr>
          <w:rFonts w:ascii="Times New Roman" w:eastAsia="Times New Roman" w:hAnsi="Times New Roman"/>
          <w:lang w:eastAsia="ru-RU"/>
        </w:rPr>
      </w:pPr>
      <w:r w:rsidRPr="00BA128B">
        <w:rPr>
          <w:rFonts w:ascii="Times New Roman" w:eastAsia="Times New Roman" w:hAnsi="Times New Roman"/>
          <w:lang w:eastAsia="ru-RU"/>
        </w:rPr>
        <w:t>2.3.  Споживач має право змінювати Постачальника відповідно до процедури, викладеної в ПРРЕЕ, та положень цього Договору.</w:t>
      </w:r>
    </w:p>
    <w:p w:rsidR="0037112B" w:rsidRPr="00BA128B" w:rsidRDefault="0037112B" w:rsidP="0037112B">
      <w:pPr>
        <w:spacing w:after="0" w:line="238" w:lineRule="auto"/>
        <w:ind w:left="567" w:right="-30" w:hanging="567"/>
        <w:jc w:val="both"/>
        <w:rPr>
          <w:rFonts w:ascii="Times New Roman" w:eastAsia="Times New Roman" w:hAnsi="Times New Roman"/>
          <w:lang w:eastAsia="ru-RU"/>
        </w:rPr>
      </w:pPr>
      <w:r w:rsidRPr="00BA128B">
        <w:rPr>
          <w:rFonts w:ascii="Times New Roman" w:eastAsia="Times New Roman" w:hAnsi="Times New Roman"/>
          <w:lang w:eastAsia="ru-RU"/>
        </w:rPr>
        <w:lastRenderedPageBreak/>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rsidR="00B175FB" w:rsidRDefault="00B175FB" w:rsidP="0037112B">
      <w:pPr>
        <w:numPr>
          <w:ilvl w:val="0"/>
          <w:numId w:val="4"/>
        </w:numPr>
        <w:spacing w:after="0" w:line="238" w:lineRule="auto"/>
        <w:contextualSpacing/>
        <w:jc w:val="center"/>
        <w:outlineLvl w:val="2"/>
        <w:rPr>
          <w:rFonts w:ascii="Times New Roman" w:eastAsia="Calibri" w:hAnsi="Times New Roman" w:cs="Times New Roman"/>
          <w:b/>
        </w:rPr>
      </w:pPr>
    </w:p>
    <w:p w:rsidR="0037112B" w:rsidRPr="00BA128B" w:rsidRDefault="0037112B" w:rsidP="0037112B">
      <w:pPr>
        <w:numPr>
          <w:ilvl w:val="0"/>
          <w:numId w:val="4"/>
        </w:numPr>
        <w:spacing w:after="0" w:line="238" w:lineRule="auto"/>
        <w:contextualSpacing/>
        <w:jc w:val="center"/>
        <w:outlineLvl w:val="2"/>
        <w:rPr>
          <w:rFonts w:ascii="Times New Roman" w:eastAsia="Calibri" w:hAnsi="Times New Roman" w:cs="Times New Roman"/>
          <w:b/>
        </w:rPr>
      </w:pPr>
      <w:r w:rsidRPr="00BA128B">
        <w:rPr>
          <w:rFonts w:ascii="Times New Roman" w:eastAsia="Calibri" w:hAnsi="Times New Roman" w:cs="Times New Roman"/>
          <w:b/>
        </w:rPr>
        <w:t>Якість постачання електричної енергії</w:t>
      </w:r>
    </w:p>
    <w:p w:rsidR="0037112B" w:rsidRPr="00BA128B" w:rsidRDefault="0037112B" w:rsidP="0037112B">
      <w:pPr>
        <w:spacing w:after="0" w:line="238" w:lineRule="auto"/>
        <w:jc w:val="center"/>
        <w:outlineLvl w:val="2"/>
        <w:rPr>
          <w:rFonts w:ascii="Times New Roman" w:hAnsi="Times New Roman"/>
          <w:b/>
        </w:rPr>
      </w:pPr>
    </w:p>
    <w:p w:rsidR="0037112B" w:rsidRPr="00BA128B" w:rsidRDefault="0037112B" w:rsidP="0037112B">
      <w:pPr>
        <w:spacing w:after="0" w:line="238" w:lineRule="auto"/>
        <w:ind w:left="567" w:right="-30" w:hanging="425"/>
        <w:jc w:val="both"/>
        <w:rPr>
          <w:rFonts w:ascii="Times New Roman" w:hAnsi="Times New Roman"/>
        </w:rPr>
      </w:pPr>
      <w:r w:rsidRPr="00BA128B">
        <w:rPr>
          <w:rFonts w:ascii="Times New Roman" w:eastAsia="Times New Roman" w:hAnsi="Times New Roman"/>
          <w:lang w:eastAsia="ru-RU"/>
        </w:rPr>
        <w:t xml:space="preserve">3.1. </w:t>
      </w:r>
      <w:r w:rsidRPr="00BA128B">
        <w:rPr>
          <w:rFonts w:ascii="Times New Roman" w:hAnsi="Times New Roman"/>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BA128B">
        <w:rPr>
          <w:rFonts w:ascii="Times New Roman" w:eastAsia="Times New Roman" w:hAnsi="Times New Roman"/>
          <w:lang w:eastAsia="ru-RU"/>
        </w:rPr>
        <w:t>забезпечить</w:t>
      </w:r>
      <w:r w:rsidRPr="00BA128B">
        <w:rPr>
          <w:rFonts w:ascii="Times New Roman" w:hAnsi="Times New Roman"/>
        </w:rPr>
        <w:t xml:space="preserve"> задоволення попиту на споживання електричної енергії Споживачем.</w:t>
      </w:r>
    </w:p>
    <w:p w:rsidR="0037112B" w:rsidRPr="00BA128B" w:rsidRDefault="0037112B" w:rsidP="0037112B">
      <w:pPr>
        <w:spacing w:after="0" w:line="238" w:lineRule="auto"/>
        <w:ind w:left="567" w:right="-30" w:hanging="425"/>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 xml:space="preserve">3.2. </w:t>
      </w:r>
      <w:r w:rsidRPr="00BA128B">
        <w:rPr>
          <w:rFonts w:ascii="Times New Roman" w:hAnsi="Times New Roman" w:cs="Times New Roman"/>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BA128B">
        <w:rPr>
          <w:rFonts w:ascii="Times New Roman" w:eastAsia="Times New Roman" w:hAnsi="Times New Roman" w:cs="Times New Roman"/>
          <w:lang w:eastAsia="ru-RU"/>
        </w:rPr>
        <w:t>роз'яснень щодо</w:t>
      </w:r>
      <w:r w:rsidRPr="00BA128B">
        <w:rPr>
          <w:rFonts w:ascii="Times New Roman" w:hAnsi="Times New Roman" w:cs="Times New Roman"/>
        </w:rPr>
        <w:t xml:space="preserve"> положень актів чинного законодавства, якими регулюються відносини Сторін, ведення точних та прозорих розрахунків </w:t>
      </w:r>
      <w:r w:rsidRPr="00BA128B">
        <w:rPr>
          <w:rFonts w:ascii="Times New Roman" w:eastAsia="Times New Roman" w:hAnsi="Times New Roman" w:cs="Times New Roman"/>
          <w:lang w:eastAsia="ru-RU"/>
        </w:rPr>
        <w:t>зі</w:t>
      </w:r>
      <w:r w:rsidRPr="00BA128B">
        <w:rPr>
          <w:rFonts w:ascii="Times New Roman" w:hAnsi="Times New Roman" w:cs="Times New Roman"/>
        </w:rPr>
        <w:t xml:space="preserve"> Споживачем, а також можливість вирішення спірних питань шляхом досудового врегулювання.</w:t>
      </w:r>
    </w:p>
    <w:p w:rsidR="0037112B" w:rsidRPr="00BA128B" w:rsidRDefault="0037112B" w:rsidP="0037112B">
      <w:pPr>
        <w:spacing w:after="0" w:line="238" w:lineRule="auto"/>
        <w:ind w:left="567" w:right="-30" w:hanging="425"/>
        <w:jc w:val="both"/>
        <w:rPr>
          <w:rFonts w:ascii="Times New Roman" w:hAnsi="Times New Roman" w:cs="Times New Roman"/>
        </w:rPr>
      </w:pPr>
      <w:r w:rsidRPr="00BA128B">
        <w:rPr>
          <w:rFonts w:ascii="Times New Roman" w:hAnsi="Times New Roman" w:cs="Times New Roman"/>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37112B" w:rsidRPr="00BA128B" w:rsidRDefault="0037112B" w:rsidP="0037112B">
      <w:pPr>
        <w:spacing w:after="0" w:line="238" w:lineRule="auto"/>
        <w:ind w:left="567" w:right="-30" w:hanging="425"/>
        <w:jc w:val="both"/>
        <w:rPr>
          <w:rFonts w:ascii="Times New Roman" w:hAnsi="Times New Roman" w:cs="Times New Roman"/>
        </w:rPr>
      </w:pPr>
    </w:p>
    <w:p w:rsidR="0037112B" w:rsidRPr="00BA128B" w:rsidRDefault="0037112B" w:rsidP="0037112B">
      <w:pPr>
        <w:numPr>
          <w:ilvl w:val="0"/>
          <w:numId w:val="4"/>
        </w:numPr>
        <w:spacing w:after="0" w:line="238" w:lineRule="auto"/>
        <w:ind w:right="-30"/>
        <w:contextualSpacing/>
        <w:jc w:val="center"/>
        <w:outlineLvl w:val="2"/>
        <w:rPr>
          <w:rFonts w:ascii="Times New Roman" w:eastAsia="Calibri" w:hAnsi="Times New Roman" w:cs="Times New Roman"/>
          <w:b/>
        </w:rPr>
      </w:pPr>
      <w:r w:rsidRPr="00BA128B">
        <w:rPr>
          <w:rFonts w:ascii="Times New Roman" w:eastAsia="Calibri" w:hAnsi="Times New Roman" w:cs="Times New Roman"/>
          <w:b/>
        </w:rPr>
        <w:t xml:space="preserve">Ціна, порядок обліку </w:t>
      </w:r>
      <w:r w:rsidRPr="00BA128B">
        <w:rPr>
          <w:rFonts w:ascii="Times New Roman" w:eastAsia="Times New Roman" w:hAnsi="Times New Roman" w:cs="Times New Roman"/>
          <w:b/>
          <w:bCs/>
          <w:lang w:eastAsia="ru-RU"/>
        </w:rPr>
        <w:t>і</w:t>
      </w:r>
      <w:r w:rsidRPr="00BA128B">
        <w:rPr>
          <w:rFonts w:ascii="Times New Roman" w:eastAsia="Calibri" w:hAnsi="Times New Roman" w:cs="Times New Roman"/>
          <w:b/>
        </w:rPr>
        <w:t xml:space="preserve"> оплати електричної енергії</w:t>
      </w:r>
    </w:p>
    <w:p w:rsidR="0037112B" w:rsidRPr="00BA128B" w:rsidRDefault="0037112B" w:rsidP="0037112B">
      <w:pPr>
        <w:spacing w:after="0" w:line="238" w:lineRule="auto"/>
        <w:ind w:right="-30"/>
        <w:jc w:val="center"/>
        <w:outlineLvl w:val="2"/>
        <w:rPr>
          <w:rFonts w:ascii="Times New Roman" w:hAnsi="Times New Roman"/>
          <w:b/>
        </w:rPr>
      </w:pPr>
    </w:p>
    <w:p w:rsidR="0037112B" w:rsidRPr="00BA128B" w:rsidRDefault="0037112B" w:rsidP="0037112B">
      <w:pPr>
        <w:numPr>
          <w:ilvl w:val="1"/>
          <w:numId w:val="4"/>
        </w:numPr>
        <w:tabs>
          <w:tab w:val="left" w:pos="0"/>
        </w:tabs>
        <w:spacing w:after="0" w:line="238" w:lineRule="auto"/>
        <w:ind w:right="-30"/>
        <w:contextualSpacing/>
        <w:jc w:val="both"/>
        <w:rPr>
          <w:rFonts w:ascii="Times New Roman" w:eastAsia="Calibri" w:hAnsi="Times New Roman" w:cs="Times New Roman"/>
        </w:rPr>
      </w:pPr>
      <w:r w:rsidRPr="00BA128B">
        <w:rPr>
          <w:rFonts w:ascii="Times New Roman" w:eastAsia="Calibri" w:hAnsi="Times New Roman" w:cs="Times New Roman"/>
        </w:rPr>
        <w:t>Споживач розраховується з Постачальником за електричну енергію за ціною (</w:t>
      </w:r>
      <w:r w:rsidRPr="00BA128B">
        <w:rPr>
          <w:rFonts w:ascii="Times New Roman" w:eastAsia="Times New Roman" w:hAnsi="Times New Roman" w:cs="Times New Roman"/>
          <w:bCs/>
        </w:rPr>
        <w:t>за 1 кВт*год)</w:t>
      </w:r>
      <w:r w:rsidRPr="00BA128B">
        <w:rPr>
          <w:rFonts w:ascii="Times New Roman" w:eastAsia="Calibri" w:hAnsi="Times New Roman" w:cs="Times New Roman"/>
        </w:rPr>
        <w:t xml:space="preserve">, </w:t>
      </w:r>
    </w:p>
    <w:p w:rsidR="0037112B" w:rsidRPr="00BA128B" w:rsidRDefault="0037112B" w:rsidP="0037112B">
      <w:pPr>
        <w:tabs>
          <w:tab w:val="left" w:pos="851"/>
        </w:tabs>
        <w:spacing w:after="0" w:line="238" w:lineRule="auto"/>
        <w:ind w:left="567" w:right="-30"/>
        <w:jc w:val="both"/>
        <w:rPr>
          <w:rFonts w:ascii="Times New Roman" w:hAnsi="Times New Roman"/>
        </w:rPr>
      </w:pPr>
      <w:r w:rsidRPr="00BA128B">
        <w:rPr>
          <w:rFonts w:ascii="Times New Roman" w:hAnsi="Times New Roman"/>
        </w:rPr>
        <w:t xml:space="preserve">що на дату укладення цього Договору становить  </w:t>
      </w:r>
      <w:r w:rsidRPr="00BA128B">
        <w:rPr>
          <w:rFonts w:ascii="Times New Roman" w:eastAsia="Times New Roman" w:hAnsi="Times New Roman" w:cs="Times New Roman"/>
          <w:bCs/>
        </w:rPr>
        <w:t xml:space="preserve">, </w:t>
      </w:r>
    </w:p>
    <w:p w:rsidR="0037112B" w:rsidRPr="00BA128B" w:rsidRDefault="0037112B" w:rsidP="0037112B">
      <w:pPr>
        <w:tabs>
          <w:tab w:val="left" w:pos="851"/>
        </w:tabs>
        <w:spacing w:after="0" w:line="238" w:lineRule="auto"/>
        <w:ind w:left="567" w:right="-30"/>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крім того ПДВ ________________________</w:t>
      </w:r>
      <w:r w:rsidRPr="00BA128B">
        <w:rPr>
          <w:rFonts w:ascii="Times New Roman" w:eastAsia="Times New Roman" w:hAnsi="Times New Roman" w:cs="Times New Roman"/>
          <w:lang w:val="ru-RU" w:eastAsia="ru-RU"/>
        </w:rPr>
        <w:t>_____________</w:t>
      </w:r>
      <w:r w:rsidRPr="00BA128B">
        <w:rPr>
          <w:rFonts w:ascii="Times New Roman" w:eastAsia="Times New Roman" w:hAnsi="Times New Roman" w:cs="Times New Roman"/>
          <w:lang w:eastAsia="ru-RU"/>
        </w:rPr>
        <w:t>___ грн ________</w:t>
      </w:r>
      <w:r w:rsidRPr="00BA128B">
        <w:rPr>
          <w:rFonts w:ascii="Times New Roman" w:eastAsia="Times New Roman" w:hAnsi="Times New Roman" w:cs="Times New Roman"/>
          <w:lang w:val="ru-RU" w:eastAsia="ru-RU"/>
        </w:rPr>
        <w:t>_______</w:t>
      </w:r>
      <w:r w:rsidRPr="00BA128B">
        <w:rPr>
          <w:rFonts w:ascii="Times New Roman" w:eastAsia="Times New Roman" w:hAnsi="Times New Roman" w:cs="Times New Roman"/>
          <w:lang w:eastAsia="ru-RU"/>
        </w:rPr>
        <w:t xml:space="preserve">_______коп, </w:t>
      </w:r>
    </w:p>
    <w:p w:rsidR="0037112B" w:rsidRPr="00BA128B" w:rsidRDefault="0037112B" w:rsidP="0037112B">
      <w:pPr>
        <w:tabs>
          <w:tab w:val="left" w:pos="851"/>
        </w:tabs>
        <w:spacing w:after="0" w:line="238" w:lineRule="auto"/>
        <w:ind w:left="567" w:right="-30"/>
        <w:jc w:val="both"/>
        <w:rPr>
          <w:rFonts w:ascii="Times New Roman" w:hAnsi="Times New Roman" w:cs="Times New Roman"/>
        </w:rPr>
      </w:pPr>
      <w:r w:rsidRPr="00BA128B">
        <w:rPr>
          <w:rFonts w:ascii="Times New Roman" w:eastAsia="Times New Roman" w:hAnsi="Times New Roman" w:cs="Times New Roman"/>
          <w:lang w:eastAsia="ru-RU"/>
        </w:rPr>
        <w:t>всього з ПДВ  ___________________</w:t>
      </w:r>
      <w:r w:rsidRPr="00BA128B">
        <w:rPr>
          <w:rFonts w:ascii="Times New Roman" w:eastAsia="Times New Roman" w:hAnsi="Times New Roman" w:cs="Times New Roman"/>
          <w:lang w:val="ru-RU" w:eastAsia="ru-RU"/>
        </w:rPr>
        <w:t>______________</w:t>
      </w:r>
      <w:r w:rsidRPr="00BA128B">
        <w:rPr>
          <w:rFonts w:ascii="Times New Roman" w:eastAsia="Times New Roman" w:hAnsi="Times New Roman" w:cs="Times New Roman"/>
          <w:lang w:eastAsia="ru-RU"/>
        </w:rPr>
        <w:t>_________грн  __________</w:t>
      </w:r>
      <w:r w:rsidRPr="00BA128B">
        <w:rPr>
          <w:rFonts w:ascii="Times New Roman" w:eastAsia="Times New Roman" w:hAnsi="Times New Roman" w:cs="Times New Roman"/>
          <w:lang w:val="ru-RU" w:eastAsia="ru-RU"/>
        </w:rPr>
        <w:t>_____</w:t>
      </w:r>
      <w:r w:rsidRPr="00BA128B">
        <w:rPr>
          <w:rFonts w:ascii="Times New Roman" w:eastAsia="Times New Roman" w:hAnsi="Times New Roman" w:cs="Times New Roman"/>
          <w:lang w:eastAsia="ru-RU"/>
        </w:rPr>
        <w:t>_____коп.</w:t>
      </w:r>
    </w:p>
    <w:p w:rsidR="0037112B" w:rsidRPr="00BA128B" w:rsidRDefault="0037112B" w:rsidP="0037112B">
      <w:pPr>
        <w:tabs>
          <w:tab w:val="left" w:pos="851"/>
        </w:tabs>
        <w:spacing w:after="0" w:line="238" w:lineRule="auto"/>
        <w:ind w:left="567" w:right="-30" w:firstLine="284"/>
        <w:jc w:val="both"/>
        <w:rPr>
          <w:rFonts w:ascii="Times New Roman" w:hAnsi="Times New Roman" w:cs="Times New Roman"/>
        </w:rPr>
      </w:pPr>
      <w:r w:rsidRPr="00BA128B">
        <w:rPr>
          <w:rFonts w:ascii="Times New Roman" w:hAnsi="Times New Roman" w:cs="Times New Roman"/>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rsidR="0037112B" w:rsidRPr="00BA128B" w:rsidRDefault="0037112B" w:rsidP="0037112B">
      <w:pPr>
        <w:tabs>
          <w:tab w:val="left" w:pos="709"/>
        </w:tabs>
        <w:spacing w:after="0" w:line="238" w:lineRule="auto"/>
        <w:ind w:left="567" w:right="-30" w:hanging="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37112B" w:rsidRPr="00BA128B" w:rsidRDefault="0037112B" w:rsidP="0037112B">
      <w:pPr>
        <w:tabs>
          <w:tab w:val="left" w:pos="567"/>
        </w:tabs>
        <w:spacing w:after="0" w:line="238" w:lineRule="auto"/>
        <w:ind w:left="567" w:right="-30" w:firstLine="284"/>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rsidR="0037112B" w:rsidRPr="00BA128B" w:rsidRDefault="0037112B" w:rsidP="0037112B">
      <w:pPr>
        <w:numPr>
          <w:ilvl w:val="1"/>
          <w:numId w:val="5"/>
        </w:numPr>
        <w:tabs>
          <w:tab w:val="left" w:pos="567"/>
        </w:tabs>
        <w:spacing w:after="0" w:line="238" w:lineRule="auto"/>
        <w:ind w:right="-30"/>
        <w:contextualSpacing/>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 xml:space="preserve">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становить:_____________________________________________________________грн. (______________________________________________________________грн. ______________ коп.), крім того ПДВ _______________________________ грн. ____________________коп (____________________________________________________________________________________ ______________________________________________________ грн. _________________ коп.), всього з ПДВ  - ____________________________________________грн. _____________________коп (_______________________________________________грн. _________________ коп.), у тому числі:</w:t>
      </w:r>
    </w:p>
    <w:p w:rsidR="0037112B" w:rsidRPr="00BA128B" w:rsidRDefault="0037112B" w:rsidP="0037112B">
      <w:pPr>
        <w:tabs>
          <w:tab w:val="left" w:pos="567"/>
        </w:tabs>
        <w:spacing w:after="0" w:line="238" w:lineRule="auto"/>
        <w:ind w:left="360" w:right="-30"/>
        <w:contextualSpacing/>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Загальний фонд __________________________ грн., враховуючи ПДВ___</w:t>
      </w:r>
      <w:r w:rsidRPr="00BA128B">
        <w:rPr>
          <w:rFonts w:ascii="Times New Roman" w:eastAsia="Times New Roman" w:hAnsi="Times New Roman" w:cs="Times New Roman"/>
          <w:lang w:val="ru-RU" w:eastAsia="ru-RU"/>
        </w:rPr>
        <w:t>___</w:t>
      </w:r>
      <w:r w:rsidRPr="00BA128B">
        <w:rPr>
          <w:rFonts w:ascii="Times New Roman" w:eastAsia="Times New Roman" w:hAnsi="Times New Roman" w:cs="Times New Roman"/>
          <w:lang w:eastAsia="ru-RU"/>
        </w:rPr>
        <w:t>_______________ грн.,</w:t>
      </w:r>
    </w:p>
    <w:p w:rsidR="0037112B" w:rsidRPr="00BA128B" w:rsidRDefault="0037112B" w:rsidP="0037112B">
      <w:pPr>
        <w:tabs>
          <w:tab w:val="left" w:pos="567"/>
        </w:tabs>
        <w:spacing w:after="0" w:line="238" w:lineRule="auto"/>
        <w:ind w:left="360" w:right="-30"/>
        <w:contextualSpacing/>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Спеціальний фонд ___________</w:t>
      </w:r>
      <w:r w:rsidRPr="00BA128B">
        <w:rPr>
          <w:rFonts w:ascii="Times New Roman" w:eastAsia="Times New Roman" w:hAnsi="Times New Roman" w:cs="Times New Roman"/>
          <w:lang w:val="ru-RU" w:eastAsia="ru-RU"/>
        </w:rPr>
        <w:t>______</w:t>
      </w:r>
      <w:r w:rsidRPr="00BA128B">
        <w:rPr>
          <w:rFonts w:ascii="Times New Roman" w:eastAsia="Times New Roman" w:hAnsi="Times New Roman" w:cs="Times New Roman"/>
          <w:lang w:eastAsia="ru-RU"/>
        </w:rPr>
        <w:t>_______ грн., враховуючи ПДВ ____________________ грн.,</w:t>
      </w:r>
    </w:p>
    <w:p w:rsidR="0037112B" w:rsidRPr="00BA128B" w:rsidRDefault="0037112B" w:rsidP="0037112B">
      <w:pPr>
        <w:tabs>
          <w:tab w:val="left" w:pos="567"/>
        </w:tabs>
        <w:spacing w:after="0" w:line="238" w:lineRule="auto"/>
        <w:ind w:left="360" w:right="-30"/>
        <w:contextualSpacing/>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За рахунок відшкодованих коштів _____</w:t>
      </w:r>
      <w:r w:rsidRPr="00BA128B">
        <w:rPr>
          <w:rFonts w:ascii="Times New Roman" w:eastAsia="Times New Roman" w:hAnsi="Times New Roman" w:cs="Times New Roman"/>
          <w:lang w:val="ru-RU" w:eastAsia="ru-RU"/>
        </w:rPr>
        <w:t>_____</w:t>
      </w:r>
      <w:r w:rsidRPr="00BA128B">
        <w:rPr>
          <w:rFonts w:ascii="Times New Roman" w:eastAsia="Times New Roman" w:hAnsi="Times New Roman" w:cs="Times New Roman"/>
          <w:lang w:eastAsia="ru-RU"/>
        </w:rPr>
        <w:t>__________ грн., враховуючи ПДВ _____</w:t>
      </w:r>
      <w:r w:rsidRPr="00BA128B">
        <w:rPr>
          <w:rFonts w:ascii="Times New Roman" w:eastAsia="Times New Roman" w:hAnsi="Times New Roman" w:cs="Times New Roman"/>
          <w:lang w:val="ru-RU" w:eastAsia="ru-RU"/>
        </w:rPr>
        <w:t>_</w:t>
      </w:r>
      <w:r w:rsidRPr="00BA128B">
        <w:rPr>
          <w:rFonts w:ascii="Times New Roman" w:eastAsia="Times New Roman" w:hAnsi="Times New Roman" w:cs="Times New Roman"/>
          <w:lang w:eastAsia="ru-RU"/>
        </w:rPr>
        <w:t>_____ грн.,</w:t>
      </w:r>
    </w:p>
    <w:p w:rsidR="0037112B" w:rsidRPr="00BA128B" w:rsidRDefault="0037112B" w:rsidP="0037112B">
      <w:pPr>
        <w:tabs>
          <w:tab w:val="left" w:pos="567"/>
        </w:tabs>
        <w:spacing w:after="0" w:line="238" w:lineRule="auto"/>
        <w:ind w:left="360" w:right="-30"/>
        <w:contextualSpacing/>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За рахунок власних коштів підприємства _____</w:t>
      </w:r>
      <w:r w:rsidRPr="00BA128B">
        <w:rPr>
          <w:rFonts w:ascii="Times New Roman" w:eastAsia="Times New Roman" w:hAnsi="Times New Roman" w:cs="Times New Roman"/>
          <w:lang w:val="ru-RU" w:eastAsia="ru-RU"/>
        </w:rPr>
        <w:t>___</w:t>
      </w:r>
      <w:r w:rsidRPr="00BA128B">
        <w:rPr>
          <w:rFonts w:ascii="Times New Roman" w:eastAsia="Times New Roman" w:hAnsi="Times New Roman" w:cs="Times New Roman"/>
          <w:lang w:eastAsia="ru-RU"/>
        </w:rPr>
        <w:t>_______ грн., враховуючи ПДВ ______</w:t>
      </w:r>
      <w:r w:rsidRPr="00BA128B">
        <w:rPr>
          <w:rFonts w:ascii="Times New Roman" w:eastAsia="Times New Roman" w:hAnsi="Times New Roman" w:cs="Times New Roman"/>
          <w:lang w:val="ru-RU" w:eastAsia="ru-RU"/>
        </w:rPr>
        <w:t>___</w:t>
      </w:r>
      <w:r w:rsidRPr="00BA128B">
        <w:rPr>
          <w:rFonts w:ascii="Times New Roman" w:eastAsia="Times New Roman" w:hAnsi="Times New Roman" w:cs="Times New Roman"/>
          <w:lang w:eastAsia="ru-RU"/>
        </w:rPr>
        <w:t>_ грн.</w:t>
      </w:r>
    </w:p>
    <w:p w:rsidR="0037112B" w:rsidRPr="00BA128B" w:rsidRDefault="0037112B" w:rsidP="0037112B">
      <w:pPr>
        <w:tabs>
          <w:tab w:val="left" w:pos="567"/>
        </w:tabs>
        <w:spacing w:after="0" w:line="238" w:lineRule="auto"/>
        <w:ind w:left="360" w:right="-30"/>
        <w:contextualSpacing/>
        <w:jc w:val="both"/>
        <w:rPr>
          <w:rFonts w:ascii="Times New Roman" w:eastAsia="Times New Roman" w:hAnsi="Times New Roman" w:cs="Times New Roman"/>
          <w:lang w:eastAsia="ru-RU"/>
        </w:rPr>
      </w:pPr>
    </w:p>
    <w:p w:rsidR="0037112B" w:rsidRPr="00BA128B" w:rsidRDefault="0037112B" w:rsidP="0037112B">
      <w:pPr>
        <w:numPr>
          <w:ilvl w:val="1"/>
          <w:numId w:val="5"/>
        </w:numPr>
        <w:tabs>
          <w:tab w:val="left" w:pos="567"/>
        </w:tabs>
        <w:spacing w:after="0" w:line="238" w:lineRule="auto"/>
        <w:ind w:left="567" w:right="-30" w:hanging="567"/>
        <w:contextualSpacing/>
        <w:jc w:val="both"/>
        <w:rPr>
          <w:rFonts w:ascii="Times New Roman" w:eastAsia="Times New Roman" w:hAnsi="Times New Roman" w:cs="Times New Roman"/>
          <w:lang w:eastAsia="ru-RU"/>
        </w:rPr>
      </w:pPr>
      <w:r w:rsidRPr="00BA128B">
        <w:rPr>
          <w:rFonts w:ascii="Times New Roman" w:eastAsia="Calibri" w:hAnsi="Times New Roman" w:cs="Times New Roman"/>
        </w:rPr>
        <w:t xml:space="preserve">Розрахунковим періодом за цим Договором є </w:t>
      </w:r>
      <w:r w:rsidRPr="00BA128B">
        <w:rPr>
          <w:rFonts w:ascii="Times New Roman" w:eastAsia="Times New Roman" w:hAnsi="Times New Roman" w:cs="Times New Roman"/>
          <w:lang w:eastAsia="ru-RU"/>
        </w:rPr>
        <w:t xml:space="preserve">1 </w:t>
      </w:r>
      <w:r w:rsidRPr="00BA128B">
        <w:rPr>
          <w:rFonts w:ascii="Times New Roman" w:eastAsia="Calibri" w:hAnsi="Times New Roman" w:cs="Times New Roman"/>
        </w:rPr>
        <w:t>календарний місяць.</w:t>
      </w:r>
    </w:p>
    <w:p w:rsidR="0037112B" w:rsidRPr="00BA128B" w:rsidRDefault="0037112B" w:rsidP="0037112B">
      <w:pPr>
        <w:numPr>
          <w:ilvl w:val="1"/>
          <w:numId w:val="5"/>
        </w:numPr>
        <w:tabs>
          <w:tab w:val="left" w:pos="567"/>
        </w:tabs>
        <w:spacing w:after="0" w:line="238" w:lineRule="auto"/>
        <w:ind w:left="567" w:right="-30" w:hanging="567"/>
        <w:contextualSpacing/>
        <w:jc w:val="both"/>
        <w:rPr>
          <w:rFonts w:ascii="Times New Roman" w:eastAsia="Calibri" w:hAnsi="Times New Roman" w:cs="Times New Roman"/>
        </w:rPr>
      </w:pPr>
      <w:r w:rsidRPr="00BA128B">
        <w:rPr>
          <w:rFonts w:ascii="Times New Roman" w:eastAsia="Calibri" w:hAnsi="Times New Roman" w:cs="Times New Roman"/>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37112B" w:rsidRPr="00BA128B" w:rsidRDefault="0037112B" w:rsidP="0037112B">
      <w:pPr>
        <w:tabs>
          <w:tab w:val="left" w:pos="567"/>
        </w:tabs>
        <w:spacing w:after="0" w:line="238" w:lineRule="auto"/>
        <w:ind w:left="567" w:right="-30" w:firstLine="426"/>
        <w:jc w:val="both"/>
        <w:rPr>
          <w:rFonts w:ascii="Times New Roman" w:hAnsi="Times New Roman"/>
        </w:rPr>
      </w:pPr>
      <w:r w:rsidRPr="00BA128B">
        <w:rPr>
          <w:rFonts w:ascii="Times New Roman" w:hAnsi="Times New Roman"/>
        </w:rPr>
        <w:lastRenderedPageBreak/>
        <w:t>Споживач не обмежується у праві здійснювати оплату за цим Договором через банківську платіжну систему та в інший</w:t>
      </w:r>
      <w:r w:rsidRPr="00BA128B">
        <w:rPr>
          <w:rFonts w:ascii="Times New Roman" w:eastAsia="Times New Roman" w:hAnsi="Times New Roman"/>
          <w:lang w:eastAsia="ru-RU"/>
        </w:rPr>
        <w:t>,</w:t>
      </w:r>
      <w:r w:rsidRPr="00BA128B">
        <w:rPr>
          <w:rFonts w:ascii="Times New Roman" w:hAnsi="Times New Roman"/>
        </w:rPr>
        <w:t xml:space="preserve"> не заборонений </w:t>
      </w:r>
      <w:r w:rsidRPr="00BA128B">
        <w:rPr>
          <w:rFonts w:ascii="Times New Roman" w:eastAsia="Times New Roman" w:hAnsi="Times New Roman"/>
          <w:lang w:eastAsia="ru-RU"/>
        </w:rPr>
        <w:t xml:space="preserve">чинним </w:t>
      </w:r>
      <w:r w:rsidRPr="00BA128B">
        <w:rPr>
          <w:rFonts w:ascii="Times New Roman" w:hAnsi="Times New Roman"/>
        </w:rPr>
        <w:t>законодавством</w:t>
      </w:r>
      <w:r w:rsidRPr="00BA128B">
        <w:rPr>
          <w:rFonts w:ascii="Times New Roman" w:eastAsia="Times New Roman" w:hAnsi="Times New Roman"/>
          <w:lang w:eastAsia="ru-RU"/>
        </w:rPr>
        <w:t>,</w:t>
      </w:r>
      <w:r w:rsidRPr="00BA128B">
        <w:rPr>
          <w:rFonts w:ascii="Times New Roman" w:hAnsi="Times New Roman"/>
        </w:rPr>
        <w:t xml:space="preserve"> спосіб.</w:t>
      </w:r>
    </w:p>
    <w:p w:rsidR="0037112B" w:rsidRPr="00BA128B" w:rsidRDefault="0037112B" w:rsidP="0037112B">
      <w:pPr>
        <w:tabs>
          <w:tab w:val="left" w:pos="567"/>
        </w:tabs>
        <w:spacing w:after="0" w:line="238" w:lineRule="auto"/>
        <w:ind w:left="567" w:right="-30" w:firstLine="426"/>
        <w:contextualSpacing/>
        <w:jc w:val="both"/>
        <w:rPr>
          <w:rFonts w:ascii="Times New Roman" w:eastAsia="Calibri" w:hAnsi="Times New Roman" w:cs="Times New Roman"/>
        </w:rPr>
      </w:pPr>
      <w:r w:rsidRPr="00BA128B">
        <w:rPr>
          <w:rFonts w:ascii="Times New Roman" w:eastAsia="Calibri" w:hAnsi="Times New Roman" w:cs="Times New Roman"/>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37112B" w:rsidRPr="00BA128B" w:rsidRDefault="0037112B" w:rsidP="0037112B">
      <w:pPr>
        <w:numPr>
          <w:ilvl w:val="1"/>
          <w:numId w:val="5"/>
        </w:numPr>
        <w:tabs>
          <w:tab w:val="left" w:pos="567"/>
          <w:tab w:val="left" w:pos="1134"/>
        </w:tabs>
        <w:spacing w:after="0" w:line="238" w:lineRule="auto"/>
        <w:ind w:left="567" w:right="-30" w:hanging="567"/>
        <w:contextualSpacing/>
        <w:jc w:val="both"/>
        <w:rPr>
          <w:rFonts w:ascii="Times New Roman" w:eastAsia="Calibri" w:hAnsi="Times New Roman" w:cs="Times New Roman"/>
        </w:rPr>
      </w:pPr>
      <w:r w:rsidRPr="00BA128B">
        <w:rPr>
          <w:rFonts w:ascii="Times New Roman" w:eastAsia="Calibri" w:hAnsi="Times New Roman" w:cs="Times New Roman"/>
        </w:rPr>
        <w:t xml:space="preserve">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rsidR="0037112B" w:rsidRPr="00BA128B" w:rsidRDefault="0037112B" w:rsidP="0037112B">
      <w:pPr>
        <w:tabs>
          <w:tab w:val="left" w:pos="567"/>
        </w:tabs>
        <w:spacing w:after="0" w:line="238" w:lineRule="auto"/>
        <w:ind w:left="567" w:right="-30" w:firstLine="426"/>
        <w:jc w:val="both"/>
        <w:rPr>
          <w:rFonts w:ascii="Times New Roman" w:hAnsi="Times New Roman" w:cs="Times New Roman"/>
        </w:rPr>
      </w:pPr>
      <w:r w:rsidRPr="00BA128B">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37112B" w:rsidRPr="00BA128B" w:rsidRDefault="0037112B" w:rsidP="0037112B">
      <w:pPr>
        <w:tabs>
          <w:tab w:val="left" w:pos="567"/>
        </w:tabs>
        <w:spacing w:after="0" w:line="238" w:lineRule="auto"/>
        <w:ind w:left="567" w:right="-30" w:hanging="567"/>
        <w:jc w:val="both"/>
        <w:rPr>
          <w:rFonts w:ascii="Times New Roman" w:hAnsi="Times New Roman" w:cs="Times New Roman"/>
        </w:rPr>
      </w:pPr>
      <w:r w:rsidRPr="00BA128B">
        <w:rPr>
          <w:rFonts w:ascii="Times New Roman" w:hAnsi="Times New Roman" w:cs="Times New Roman"/>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p>
    <w:p w:rsidR="0037112B" w:rsidRPr="00BA128B" w:rsidRDefault="0037112B" w:rsidP="0037112B">
      <w:pPr>
        <w:tabs>
          <w:tab w:val="left" w:pos="567"/>
        </w:tabs>
        <w:spacing w:after="0" w:line="238" w:lineRule="auto"/>
        <w:ind w:left="567" w:right="-30" w:firstLine="426"/>
        <w:jc w:val="both"/>
        <w:rPr>
          <w:rFonts w:ascii="Times New Roman" w:hAnsi="Times New Roman" w:cs="Times New Roman"/>
        </w:rPr>
      </w:pPr>
      <w:r w:rsidRPr="00BA128B">
        <w:rPr>
          <w:rFonts w:ascii="Times New Roman" w:hAnsi="Times New Roman" w:cs="Times New Roman"/>
        </w:rPr>
        <w:t>У разі порушення Споживачем строків оплати за цим Договором, Постачальник має право вимагати сплату пені.</w:t>
      </w:r>
    </w:p>
    <w:p w:rsidR="0037112B" w:rsidRPr="00BA128B" w:rsidRDefault="0037112B" w:rsidP="0037112B">
      <w:pPr>
        <w:tabs>
          <w:tab w:val="left" w:pos="567"/>
        </w:tabs>
        <w:spacing w:after="0" w:line="238" w:lineRule="auto"/>
        <w:ind w:left="567" w:right="-30" w:firstLine="284"/>
        <w:jc w:val="both"/>
        <w:rPr>
          <w:rFonts w:ascii="Times New Roman" w:hAnsi="Times New Roman" w:cs="Times New Roman"/>
        </w:rPr>
      </w:pPr>
      <w:r w:rsidRPr="00BA128B">
        <w:rPr>
          <w:rFonts w:ascii="Times New Roman" w:hAnsi="Times New Roman" w:cs="Times New Roman"/>
        </w:rPr>
        <w:t xml:space="preserve">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37112B" w:rsidRPr="00BA128B" w:rsidRDefault="0037112B" w:rsidP="0037112B">
      <w:pPr>
        <w:tabs>
          <w:tab w:val="left" w:pos="567"/>
        </w:tabs>
        <w:spacing w:after="0" w:line="238" w:lineRule="auto"/>
        <w:ind w:left="567" w:right="-30" w:hanging="567"/>
        <w:jc w:val="both"/>
        <w:rPr>
          <w:rFonts w:ascii="Times New Roman" w:hAnsi="Times New Roman" w:cs="Times New Roman"/>
        </w:rPr>
      </w:pPr>
      <w:r w:rsidRPr="00BA128B">
        <w:rPr>
          <w:rFonts w:ascii="Times New Roman" w:hAnsi="Times New Roman" w:cs="Times New Roman"/>
        </w:rPr>
        <w:t>4.8.   Споживач здійснює плату за послугу з розподілу електричної енергії  у відповідності до умов комерційної пропозиції.</w:t>
      </w:r>
    </w:p>
    <w:p w:rsidR="0037112B" w:rsidRPr="00BA128B" w:rsidRDefault="0037112B" w:rsidP="0037112B">
      <w:pPr>
        <w:tabs>
          <w:tab w:val="left" w:pos="567"/>
        </w:tabs>
        <w:spacing w:after="0" w:line="238" w:lineRule="auto"/>
        <w:ind w:left="567" w:right="-30" w:hanging="567"/>
        <w:jc w:val="both"/>
        <w:rPr>
          <w:rFonts w:ascii="Times New Roman" w:hAnsi="Times New Roman" w:cs="Times New Roman"/>
          <w:color w:val="FF0000"/>
        </w:rPr>
      </w:pPr>
      <w:r w:rsidRPr="00BA128B">
        <w:rPr>
          <w:rFonts w:ascii="Times New Roman" w:hAnsi="Times New Roman" w:cs="Times New Roman"/>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37112B" w:rsidRPr="00BA128B" w:rsidRDefault="0037112B" w:rsidP="0037112B">
      <w:pPr>
        <w:tabs>
          <w:tab w:val="left" w:pos="567"/>
        </w:tabs>
        <w:spacing w:after="0" w:line="238" w:lineRule="auto"/>
        <w:ind w:left="567" w:right="-30" w:hanging="567"/>
        <w:jc w:val="both"/>
        <w:rPr>
          <w:rFonts w:ascii="Times New Roman" w:hAnsi="Times New Roman" w:cs="Times New Roman"/>
        </w:rPr>
      </w:pPr>
      <w:r w:rsidRPr="00BA128B">
        <w:rPr>
          <w:rFonts w:ascii="Times New Roman" w:hAnsi="Times New Roman" w:cs="Times New Roman"/>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BA128B">
        <w:rPr>
          <w:rFonts w:ascii="Times New Roman" w:eastAsia="Times New Roman" w:hAnsi="Times New Roman" w:cs="Times New Roman"/>
          <w:lang w:eastAsia="ru-RU"/>
        </w:rPr>
        <w:t>акт прийому-передачі проданих товарів та/або наданих послуг</w:t>
      </w:r>
      <w:r w:rsidRPr="00BA128B">
        <w:rPr>
          <w:rFonts w:ascii="Times New Roman" w:hAnsi="Times New Roman" w:cs="Times New Roman"/>
        </w:rPr>
        <w:t>).</w:t>
      </w:r>
    </w:p>
    <w:p w:rsidR="0037112B" w:rsidRPr="00BA128B" w:rsidRDefault="0037112B" w:rsidP="0037112B">
      <w:pPr>
        <w:tabs>
          <w:tab w:val="left" w:pos="567"/>
        </w:tabs>
        <w:spacing w:after="0" w:line="238" w:lineRule="auto"/>
        <w:ind w:left="567" w:right="-30" w:hanging="567"/>
        <w:jc w:val="both"/>
        <w:rPr>
          <w:rFonts w:ascii="Times New Roman" w:hAnsi="Times New Roman" w:cs="Times New Roman"/>
        </w:rPr>
      </w:pPr>
      <w:r w:rsidRPr="00BA128B">
        <w:rPr>
          <w:rFonts w:ascii="Times New Roman" w:hAnsi="Times New Roman" w:cs="Times New Roman"/>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37112B" w:rsidRPr="00BA128B" w:rsidRDefault="0037112B" w:rsidP="0037112B">
      <w:pPr>
        <w:tabs>
          <w:tab w:val="left" w:pos="567"/>
        </w:tabs>
        <w:spacing w:after="0" w:line="238" w:lineRule="auto"/>
        <w:ind w:left="567" w:right="-30" w:hanging="567"/>
        <w:jc w:val="both"/>
        <w:rPr>
          <w:rFonts w:ascii="Times New Roman" w:hAnsi="Times New Roman" w:cs="Times New Roman"/>
        </w:rPr>
      </w:pPr>
      <w:r w:rsidRPr="00BA128B">
        <w:rPr>
          <w:rFonts w:ascii="Times New Roman" w:hAnsi="Times New Roman" w:cs="Times New Roman"/>
        </w:rPr>
        <w:t xml:space="preserve">4.12. Комерційна </w:t>
      </w:r>
      <w:r w:rsidRPr="00BA128B">
        <w:rPr>
          <w:rFonts w:ascii="Times New Roman" w:eastAsia="Times New Roman" w:hAnsi="Times New Roman" w:cs="Times New Roman"/>
          <w:lang w:eastAsia="ru-RU"/>
        </w:rPr>
        <w:t>пропозиція Постачальника</w:t>
      </w:r>
      <w:r w:rsidRPr="00BA128B">
        <w:rPr>
          <w:rFonts w:ascii="Times New Roman" w:hAnsi="Times New Roman" w:cs="Times New Roman"/>
        </w:rPr>
        <w:t>, яка є додатком до цього Договору, має містити наступну інформацію:</w:t>
      </w:r>
    </w:p>
    <w:p w:rsidR="0037112B" w:rsidRPr="00BA128B" w:rsidRDefault="0037112B" w:rsidP="0037112B">
      <w:pPr>
        <w:tabs>
          <w:tab w:val="left" w:pos="1134"/>
        </w:tabs>
        <w:spacing w:after="0" w:line="238" w:lineRule="auto"/>
        <w:ind w:left="993" w:right="-30" w:hanging="426"/>
        <w:jc w:val="both"/>
        <w:rPr>
          <w:rFonts w:ascii="Times New Roman" w:hAnsi="Times New Roman" w:cs="Times New Roman"/>
        </w:rPr>
      </w:pPr>
      <w:r w:rsidRPr="00BA128B">
        <w:rPr>
          <w:rFonts w:ascii="Times New Roman" w:hAnsi="Times New Roman" w:cs="Times New Roman"/>
        </w:rPr>
        <w:t>1)  ціну (тариф) електричної енергії, у тому числі диференційовані ціни (тарифи);</w:t>
      </w:r>
    </w:p>
    <w:p w:rsidR="0037112B" w:rsidRPr="00BA128B" w:rsidRDefault="0037112B" w:rsidP="0037112B">
      <w:pPr>
        <w:tabs>
          <w:tab w:val="left" w:pos="1134"/>
        </w:tabs>
        <w:spacing w:after="0" w:line="238" w:lineRule="auto"/>
        <w:ind w:left="993" w:right="-30" w:hanging="426"/>
        <w:jc w:val="both"/>
        <w:rPr>
          <w:rFonts w:ascii="Times New Roman" w:hAnsi="Times New Roman" w:cs="Times New Roman"/>
        </w:rPr>
      </w:pPr>
      <w:r w:rsidRPr="00BA128B">
        <w:rPr>
          <w:rFonts w:ascii="Times New Roman" w:hAnsi="Times New Roman" w:cs="Times New Roman"/>
        </w:rPr>
        <w:t>2)  спосіб оплати;</w:t>
      </w:r>
    </w:p>
    <w:p w:rsidR="0037112B" w:rsidRPr="00BA128B" w:rsidRDefault="0037112B" w:rsidP="0037112B">
      <w:pPr>
        <w:tabs>
          <w:tab w:val="left" w:pos="851"/>
        </w:tabs>
        <w:spacing w:after="0" w:line="238" w:lineRule="auto"/>
        <w:ind w:left="851" w:right="-30" w:hanging="284"/>
        <w:jc w:val="both"/>
        <w:rPr>
          <w:rFonts w:ascii="Times New Roman" w:hAnsi="Times New Roman" w:cs="Times New Roman"/>
        </w:rPr>
      </w:pPr>
      <w:r w:rsidRPr="00BA128B">
        <w:rPr>
          <w:rFonts w:ascii="Times New Roman" w:hAnsi="Times New Roman" w:cs="Times New Roman"/>
        </w:rPr>
        <w:t xml:space="preserve">3)  термін (строк) виставлення рахунку за спожиту електричну енергію (акту прийняття передавання товарної продукції чи </w:t>
      </w:r>
      <w:r w:rsidRPr="00BA128B">
        <w:rPr>
          <w:rFonts w:ascii="Times New Roman" w:eastAsia="Times New Roman" w:hAnsi="Times New Roman" w:cs="Times New Roman"/>
          <w:lang w:eastAsia="ru-RU"/>
        </w:rPr>
        <w:t>акт прийому-передачі проданих товарів та/або наданих послуг</w:t>
      </w:r>
      <w:r w:rsidRPr="00BA128B">
        <w:rPr>
          <w:rFonts w:ascii="Times New Roman" w:hAnsi="Times New Roman" w:cs="Times New Roman"/>
        </w:rPr>
        <w:t>) та строк його оплати;</w:t>
      </w:r>
    </w:p>
    <w:p w:rsidR="0037112B" w:rsidRPr="00BA128B" w:rsidRDefault="0037112B" w:rsidP="0037112B">
      <w:pPr>
        <w:tabs>
          <w:tab w:val="left" w:pos="1134"/>
        </w:tabs>
        <w:spacing w:after="0" w:line="238" w:lineRule="auto"/>
        <w:ind w:left="993" w:right="-30" w:hanging="426"/>
        <w:jc w:val="both"/>
        <w:rPr>
          <w:rFonts w:ascii="Times New Roman" w:hAnsi="Times New Roman" w:cs="Times New Roman"/>
        </w:rPr>
      </w:pPr>
      <w:r w:rsidRPr="00BA128B">
        <w:rPr>
          <w:rFonts w:ascii="Times New Roman" w:hAnsi="Times New Roman" w:cs="Times New Roman"/>
        </w:rPr>
        <w:t>4)  розмір пені за порушення строку оплати;</w:t>
      </w:r>
    </w:p>
    <w:p w:rsidR="0037112B" w:rsidRPr="00BA128B" w:rsidRDefault="0037112B" w:rsidP="0037112B">
      <w:pPr>
        <w:tabs>
          <w:tab w:val="left" w:pos="1134"/>
        </w:tabs>
        <w:spacing w:after="0" w:line="238" w:lineRule="auto"/>
        <w:ind w:left="993" w:right="-30" w:hanging="426"/>
        <w:jc w:val="both"/>
        <w:rPr>
          <w:rFonts w:ascii="Times New Roman" w:hAnsi="Times New Roman" w:cs="Times New Roman"/>
        </w:rPr>
      </w:pPr>
      <w:r w:rsidRPr="00BA128B">
        <w:rPr>
          <w:rFonts w:ascii="Times New Roman" w:hAnsi="Times New Roman" w:cs="Times New Roman"/>
        </w:rPr>
        <w:t>5) зобов′язання надавати компенсації Споживачу за недодержання Постачальником комерційної якості надання послуг;</w:t>
      </w:r>
    </w:p>
    <w:p w:rsidR="0037112B" w:rsidRPr="00BA128B" w:rsidRDefault="0037112B" w:rsidP="0037112B">
      <w:pPr>
        <w:tabs>
          <w:tab w:val="left" w:pos="1134"/>
        </w:tabs>
        <w:spacing w:after="0" w:line="238" w:lineRule="auto"/>
        <w:ind w:left="993" w:right="-30" w:hanging="426"/>
        <w:jc w:val="both"/>
        <w:rPr>
          <w:rFonts w:ascii="Times New Roman" w:hAnsi="Times New Roman" w:cs="Times New Roman"/>
        </w:rPr>
      </w:pPr>
      <w:r w:rsidRPr="00BA128B">
        <w:rPr>
          <w:rFonts w:ascii="Times New Roman" w:hAnsi="Times New Roman" w:cs="Times New Roman"/>
        </w:rPr>
        <w:t>6)  термін дії Договору та умови пролонгації;</w:t>
      </w:r>
    </w:p>
    <w:p w:rsidR="0037112B" w:rsidRPr="00BA128B" w:rsidRDefault="0037112B" w:rsidP="0037112B">
      <w:pPr>
        <w:tabs>
          <w:tab w:val="left" w:pos="1134"/>
        </w:tabs>
        <w:spacing w:after="0" w:line="238" w:lineRule="auto"/>
        <w:ind w:left="993" w:right="-30" w:hanging="426"/>
        <w:jc w:val="both"/>
        <w:rPr>
          <w:rFonts w:ascii="Times New Roman" w:hAnsi="Times New Roman" w:cs="Times New Roman"/>
        </w:rPr>
      </w:pPr>
      <w:r w:rsidRPr="00BA128B">
        <w:rPr>
          <w:rFonts w:ascii="Times New Roman" w:hAnsi="Times New Roman" w:cs="Times New Roman"/>
        </w:rPr>
        <w:t>7)  визначення способу оплати послуг з розподілу електричної енергії;</w:t>
      </w:r>
    </w:p>
    <w:p w:rsidR="0037112B" w:rsidRPr="00BA128B" w:rsidRDefault="0037112B" w:rsidP="0037112B">
      <w:pPr>
        <w:tabs>
          <w:tab w:val="left" w:pos="1134"/>
        </w:tabs>
        <w:spacing w:after="0" w:line="238" w:lineRule="auto"/>
        <w:ind w:left="993" w:right="-30" w:hanging="426"/>
        <w:jc w:val="both"/>
        <w:rPr>
          <w:rFonts w:ascii="Times New Roman" w:hAnsi="Times New Roman" w:cs="Times New Roman"/>
        </w:rPr>
      </w:pPr>
      <w:r w:rsidRPr="00BA128B">
        <w:rPr>
          <w:rFonts w:ascii="Times New Roman" w:hAnsi="Times New Roman" w:cs="Times New Roman"/>
        </w:rPr>
        <w:t>8)  інші умови.</w:t>
      </w:r>
    </w:p>
    <w:p w:rsidR="0037112B" w:rsidRDefault="0037112B" w:rsidP="0037112B">
      <w:pPr>
        <w:tabs>
          <w:tab w:val="left" w:pos="567"/>
        </w:tabs>
        <w:spacing w:after="0" w:line="238" w:lineRule="auto"/>
        <w:ind w:left="567" w:right="-30" w:hanging="567"/>
        <w:jc w:val="both"/>
        <w:rPr>
          <w:rFonts w:ascii="Times New Roman" w:hAnsi="Times New Roman" w:cs="Times New Roman"/>
        </w:rPr>
      </w:pPr>
      <w:r w:rsidRPr="00BA128B">
        <w:rPr>
          <w:rFonts w:ascii="Times New Roman" w:hAnsi="Times New Roman" w:cs="Times New Roman"/>
        </w:rPr>
        <w:lastRenderedPageBreak/>
        <w:t>4.13.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37112B" w:rsidRDefault="0037112B" w:rsidP="0037112B">
      <w:pPr>
        <w:tabs>
          <w:tab w:val="left" w:pos="567"/>
        </w:tabs>
        <w:spacing w:after="0" w:line="238" w:lineRule="auto"/>
        <w:ind w:left="567" w:right="-30" w:hanging="567"/>
        <w:jc w:val="both"/>
        <w:rPr>
          <w:rFonts w:ascii="Times New Roman" w:hAnsi="Times New Roman" w:cs="Times New Roman"/>
        </w:rPr>
      </w:pPr>
    </w:p>
    <w:p w:rsidR="0037112B" w:rsidRPr="00BA128B" w:rsidRDefault="0037112B" w:rsidP="0037112B">
      <w:pPr>
        <w:numPr>
          <w:ilvl w:val="0"/>
          <w:numId w:val="5"/>
        </w:numPr>
        <w:spacing w:after="0" w:line="238" w:lineRule="auto"/>
        <w:ind w:right="-30"/>
        <w:contextualSpacing/>
        <w:jc w:val="center"/>
        <w:outlineLvl w:val="2"/>
        <w:rPr>
          <w:rFonts w:ascii="Times New Roman" w:eastAsia="Calibri" w:hAnsi="Times New Roman" w:cs="Times New Roman"/>
          <w:b/>
        </w:rPr>
      </w:pPr>
      <w:r w:rsidRPr="00BA128B">
        <w:rPr>
          <w:rFonts w:ascii="Times New Roman" w:eastAsia="Calibri" w:hAnsi="Times New Roman" w:cs="Times New Roman"/>
          <w:b/>
        </w:rPr>
        <w:t>Права та обов'язки Споживача</w:t>
      </w:r>
    </w:p>
    <w:p w:rsidR="0037112B" w:rsidRPr="00BA128B" w:rsidRDefault="0037112B" w:rsidP="0037112B">
      <w:pPr>
        <w:spacing w:after="0" w:line="238" w:lineRule="auto"/>
        <w:ind w:right="-30"/>
        <w:jc w:val="center"/>
        <w:outlineLvl w:val="2"/>
        <w:rPr>
          <w:rFonts w:ascii="Times New Roman" w:hAnsi="Times New Roman"/>
          <w:b/>
        </w:rPr>
      </w:pPr>
    </w:p>
    <w:p w:rsidR="0037112B" w:rsidRPr="00BA128B" w:rsidRDefault="0037112B" w:rsidP="0037112B">
      <w:pPr>
        <w:spacing w:after="0" w:line="238" w:lineRule="auto"/>
        <w:ind w:left="567" w:right="-30" w:hanging="567"/>
        <w:jc w:val="both"/>
        <w:rPr>
          <w:rFonts w:ascii="Times New Roman" w:hAnsi="Times New Roman" w:cs="Times New Roman"/>
        </w:rPr>
      </w:pPr>
      <w:r w:rsidRPr="00BA128B">
        <w:rPr>
          <w:rFonts w:ascii="Times New Roman" w:eastAsia="Times New Roman" w:hAnsi="Times New Roman" w:cs="Times New Roman"/>
          <w:lang w:eastAsia="ru-RU"/>
        </w:rPr>
        <w:t>5</w:t>
      </w:r>
      <w:r w:rsidRPr="00BA128B">
        <w:rPr>
          <w:rFonts w:ascii="Times New Roman" w:hAnsi="Times New Roman" w:cs="Times New Roman"/>
        </w:rPr>
        <w:t>.1. Споживач має право:</w:t>
      </w:r>
    </w:p>
    <w:p w:rsidR="0037112B" w:rsidRPr="00BA128B" w:rsidRDefault="0037112B" w:rsidP="0037112B">
      <w:pPr>
        <w:keepNext/>
        <w:numPr>
          <w:ilvl w:val="0"/>
          <w:numId w:val="6"/>
        </w:numPr>
        <w:spacing w:after="0" w:line="238" w:lineRule="auto"/>
        <w:ind w:left="567" w:right="-30" w:hanging="283"/>
        <w:jc w:val="both"/>
        <w:outlineLvl w:val="0"/>
        <w:rPr>
          <w:rFonts w:ascii="Times New Roman" w:eastAsia="Times New Roman" w:hAnsi="Times New Roman" w:cs="Times New Roman"/>
          <w:bCs/>
          <w:lang w:eastAsia="ru-RU"/>
        </w:rPr>
      </w:pPr>
      <w:r w:rsidRPr="00BA128B">
        <w:rPr>
          <w:rFonts w:ascii="Times New Roman" w:eastAsia="Times New Roman" w:hAnsi="Times New Roman" w:cs="Times New Roman"/>
          <w:bCs/>
          <w:lang w:eastAsia="ru-RU"/>
        </w:rPr>
        <w:t>1)</w:t>
      </w:r>
      <w:r w:rsidRPr="00BA128B">
        <w:rPr>
          <w:rFonts w:ascii="Times New Roman" w:eastAsia="Times New Roman" w:hAnsi="Times New Roman" w:cs="Times New Roman"/>
          <w:b/>
          <w:bCs/>
          <w:lang w:eastAsia="ru-RU"/>
        </w:rPr>
        <w:t xml:space="preserve"> </w:t>
      </w:r>
      <w:r w:rsidRPr="00BA128B">
        <w:rPr>
          <w:rFonts w:ascii="Times New Roman" w:eastAsia="Times New Roman" w:hAnsi="Times New Roman" w:cs="Times New Roman"/>
          <w:bCs/>
          <w:lang w:eastAsia="ru-RU"/>
        </w:rPr>
        <w:t>отримувати електричну енергію на умовах, визначених у цьому Договорі;</w:t>
      </w:r>
    </w:p>
    <w:p w:rsidR="0037112B" w:rsidRPr="00BA128B" w:rsidRDefault="0037112B" w:rsidP="0037112B">
      <w:pPr>
        <w:spacing w:after="0" w:line="238" w:lineRule="auto"/>
        <w:ind w:left="567" w:right="-30" w:hanging="283"/>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2</w:t>
      </w:r>
      <w:r w:rsidRPr="00BA128B">
        <w:rPr>
          <w:rFonts w:ascii="Times New Roman" w:hAnsi="Times New Roman" w:cs="Times New Roman"/>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37112B" w:rsidRPr="00BA128B" w:rsidRDefault="0037112B" w:rsidP="0037112B">
      <w:pPr>
        <w:spacing w:after="0" w:line="238" w:lineRule="auto"/>
        <w:ind w:left="567" w:right="-30" w:hanging="283"/>
        <w:jc w:val="both"/>
        <w:rPr>
          <w:rFonts w:ascii="Times New Roman" w:hAnsi="Times New Roman" w:cs="Times New Roman"/>
        </w:rPr>
      </w:pPr>
      <w:r w:rsidRPr="00BA128B">
        <w:rPr>
          <w:rFonts w:ascii="Times New Roman" w:eastAsia="Times New Roman" w:hAnsi="Times New Roman" w:cs="Times New Roman"/>
          <w:lang w:eastAsia="ru-RU"/>
        </w:rPr>
        <w:t xml:space="preserve">3) </w:t>
      </w:r>
      <w:r w:rsidRPr="00BA128B">
        <w:rPr>
          <w:rFonts w:ascii="Times New Roman" w:hAnsi="Times New Roman" w:cs="Times New Roman"/>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7112B" w:rsidRPr="00BA128B" w:rsidRDefault="0037112B" w:rsidP="0037112B">
      <w:pPr>
        <w:spacing w:after="0" w:line="238" w:lineRule="auto"/>
        <w:ind w:left="567" w:right="-30" w:hanging="283"/>
        <w:jc w:val="both"/>
        <w:rPr>
          <w:rFonts w:ascii="Times New Roman" w:hAnsi="Times New Roman" w:cs="Times New Roman"/>
        </w:rPr>
      </w:pPr>
      <w:r w:rsidRPr="00BA128B">
        <w:rPr>
          <w:rFonts w:ascii="Times New Roman" w:eastAsia="Times New Roman" w:hAnsi="Times New Roman" w:cs="Times New Roman"/>
          <w:lang w:eastAsia="ru-RU"/>
        </w:rPr>
        <w:t>4</w:t>
      </w:r>
      <w:r w:rsidRPr="00BA128B">
        <w:rPr>
          <w:rFonts w:ascii="Times New Roman" w:hAnsi="Times New Roman" w:cs="Times New Roman"/>
        </w:rPr>
        <w:t>) безоплатно отримувати інформацію про обсяги та інші параметри власного споживання електричної енергії;</w:t>
      </w:r>
    </w:p>
    <w:p w:rsidR="0037112B" w:rsidRPr="00BA128B" w:rsidRDefault="0037112B" w:rsidP="0037112B">
      <w:pPr>
        <w:spacing w:after="0" w:line="238" w:lineRule="auto"/>
        <w:ind w:left="567" w:right="-30" w:hanging="283"/>
        <w:jc w:val="both"/>
        <w:rPr>
          <w:rFonts w:ascii="Times New Roman" w:hAnsi="Times New Roman" w:cs="Times New Roman"/>
        </w:rPr>
      </w:pPr>
      <w:r w:rsidRPr="00BA128B">
        <w:rPr>
          <w:rFonts w:ascii="Times New Roman" w:eastAsia="Times New Roman" w:hAnsi="Times New Roman" w:cs="Times New Roman"/>
          <w:lang w:eastAsia="ru-RU"/>
        </w:rPr>
        <w:t>5</w:t>
      </w:r>
      <w:r w:rsidRPr="00BA128B">
        <w:rPr>
          <w:rFonts w:ascii="Times New Roman" w:hAnsi="Times New Roman" w:cs="Times New Roman"/>
        </w:rPr>
        <w:t>) звертатися до Постачальника для вирішення будь-яких питань, пов'язаних з виконанням цього Договору;</w:t>
      </w:r>
    </w:p>
    <w:p w:rsidR="0037112B" w:rsidRPr="00BA128B" w:rsidRDefault="0037112B" w:rsidP="0037112B">
      <w:pPr>
        <w:spacing w:after="0" w:line="238" w:lineRule="auto"/>
        <w:ind w:left="567" w:right="-30" w:hanging="283"/>
        <w:jc w:val="both"/>
        <w:rPr>
          <w:rFonts w:ascii="Times New Roman" w:hAnsi="Times New Roman" w:cs="Times New Roman"/>
        </w:rPr>
      </w:pPr>
      <w:r w:rsidRPr="00BA128B">
        <w:rPr>
          <w:rFonts w:ascii="Times New Roman" w:hAnsi="Times New Roman" w:cs="Times New Roman"/>
        </w:rPr>
        <w:t xml:space="preserve">6) вимагати від Постачальника пояснень щодо виставлених рахунків (актів прийняття-передавання товарної продукції чи </w:t>
      </w:r>
      <w:r w:rsidRPr="00BA128B">
        <w:rPr>
          <w:rFonts w:ascii="Times New Roman" w:eastAsia="Times New Roman" w:hAnsi="Times New Roman" w:cs="Times New Roman"/>
          <w:lang w:eastAsia="ru-RU"/>
        </w:rPr>
        <w:t>акт прийому-передачі проданих товарів та/або наданих послуг</w:t>
      </w:r>
      <w:r w:rsidRPr="00BA128B">
        <w:rPr>
          <w:rFonts w:ascii="Times New Roman" w:hAnsi="Times New Roman" w:cs="Times New Roman"/>
        </w:rPr>
        <w:t>) і</w:t>
      </w:r>
      <w:r w:rsidRPr="00BA128B">
        <w:rPr>
          <w:rFonts w:ascii="Times New Roman" w:eastAsia="Times New Roman" w:hAnsi="Times New Roman" w:cs="Times New Roman"/>
          <w:lang w:eastAsia="ru-RU"/>
        </w:rPr>
        <w:t>,</w:t>
      </w:r>
      <w:r w:rsidRPr="00BA128B">
        <w:rPr>
          <w:rFonts w:ascii="Times New Roman" w:hAnsi="Times New Roman" w:cs="Times New Roman"/>
        </w:rPr>
        <w:t xml:space="preserve"> у випадку незгоди з порядком розрахунків або розрахованою сумою</w:t>
      </w:r>
      <w:r w:rsidRPr="00BA128B">
        <w:rPr>
          <w:rFonts w:ascii="Times New Roman" w:eastAsia="Times New Roman" w:hAnsi="Times New Roman" w:cs="Times New Roman"/>
          <w:lang w:eastAsia="ru-RU"/>
        </w:rPr>
        <w:t>,</w:t>
      </w:r>
      <w:r w:rsidRPr="00BA128B">
        <w:rPr>
          <w:rFonts w:ascii="Times New Roman" w:hAnsi="Times New Roman" w:cs="Times New Roman"/>
        </w:rPr>
        <w:t xml:space="preserve"> вимагати </w:t>
      </w:r>
      <w:r w:rsidRPr="00BA128B">
        <w:rPr>
          <w:rFonts w:ascii="Times New Roman" w:eastAsia="Times New Roman" w:hAnsi="Times New Roman" w:cs="Times New Roman"/>
          <w:lang w:eastAsia="ru-RU"/>
        </w:rPr>
        <w:t xml:space="preserve">організації та </w:t>
      </w:r>
      <w:r w:rsidRPr="00BA128B">
        <w:rPr>
          <w:rFonts w:ascii="Times New Roman" w:hAnsi="Times New Roman" w:cs="Times New Roman"/>
        </w:rPr>
        <w:t>проведення звіряння</w:t>
      </w:r>
      <w:r w:rsidRPr="00BA128B">
        <w:rPr>
          <w:rFonts w:ascii="Times New Roman" w:eastAsia="Times New Roman" w:hAnsi="Times New Roman" w:cs="Times New Roman"/>
          <w:lang w:eastAsia="ru-RU"/>
        </w:rPr>
        <w:t xml:space="preserve"> (за необхідності із залученням постачальника послуг комерційного обліку та/або оператора системи)</w:t>
      </w:r>
      <w:r w:rsidRPr="00BA128B">
        <w:rPr>
          <w:rFonts w:ascii="Times New Roman" w:hAnsi="Times New Roman" w:cs="Times New Roman"/>
        </w:rPr>
        <w:t xml:space="preserve"> розрахункових даних та/або оскаржувати їх в установленому цим Договором та чинним законодавством порядку;</w:t>
      </w:r>
    </w:p>
    <w:p w:rsidR="0037112B" w:rsidRPr="00BA128B" w:rsidRDefault="0037112B" w:rsidP="0037112B">
      <w:pPr>
        <w:spacing w:after="0" w:line="238" w:lineRule="auto"/>
        <w:ind w:left="567" w:right="-30" w:hanging="283"/>
        <w:jc w:val="both"/>
        <w:rPr>
          <w:rFonts w:ascii="Times New Roman" w:hAnsi="Times New Roman" w:cs="Times New Roman"/>
        </w:rPr>
      </w:pPr>
      <w:r w:rsidRPr="00BA128B">
        <w:rPr>
          <w:rFonts w:ascii="Times New Roman" w:hAnsi="Times New Roman" w:cs="Times New Roman"/>
        </w:rPr>
        <w:t>7) проводити звіряння фактичних розрахунків в установленому ПРРЕЕ порядку з підписанням відповідного акта;</w:t>
      </w:r>
    </w:p>
    <w:p w:rsidR="0037112B" w:rsidRPr="00BA128B" w:rsidRDefault="0037112B" w:rsidP="0037112B">
      <w:pPr>
        <w:spacing w:after="0" w:line="238" w:lineRule="auto"/>
        <w:ind w:left="567" w:right="-30" w:hanging="283"/>
        <w:jc w:val="both"/>
        <w:rPr>
          <w:rFonts w:ascii="Times New Roman" w:hAnsi="Times New Roman" w:cs="Times New Roman"/>
        </w:rPr>
      </w:pPr>
      <w:r w:rsidRPr="00BA128B">
        <w:rPr>
          <w:rFonts w:ascii="Times New Roman" w:hAnsi="Times New Roman" w:cs="Times New Roman"/>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7112B" w:rsidRPr="00BA128B" w:rsidRDefault="0037112B" w:rsidP="0037112B">
      <w:pPr>
        <w:spacing w:after="0" w:line="238" w:lineRule="auto"/>
        <w:ind w:left="567" w:right="-30" w:hanging="283"/>
        <w:jc w:val="both"/>
        <w:rPr>
          <w:rFonts w:ascii="Times New Roman" w:hAnsi="Times New Roman" w:cs="Times New Roman"/>
        </w:rPr>
      </w:pPr>
      <w:r w:rsidRPr="00BA128B">
        <w:rPr>
          <w:rFonts w:ascii="Times New Roman" w:hAnsi="Times New Roman" w:cs="Times New Roman"/>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7112B" w:rsidRPr="00BA128B" w:rsidRDefault="0037112B" w:rsidP="0037112B">
      <w:pPr>
        <w:spacing w:after="0" w:line="238" w:lineRule="auto"/>
        <w:ind w:left="567" w:right="-30" w:hanging="283"/>
        <w:jc w:val="both"/>
        <w:rPr>
          <w:rFonts w:ascii="Times New Roman" w:hAnsi="Times New Roman" w:cs="Times New Roman"/>
        </w:rPr>
      </w:pPr>
      <w:r w:rsidRPr="00BA128B">
        <w:rPr>
          <w:rFonts w:ascii="Times New Roman" w:hAnsi="Times New Roman" w:cs="Times New Roman"/>
        </w:rPr>
        <w:t xml:space="preserve">10) </w:t>
      </w:r>
      <w:r w:rsidRPr="00BA128B">
        <w:rPr>
          <w:rFonts w:ascii="Times New Roman" w:eastAsia="Times New Roman" w:hAnsi="Times New Roman" w:cs="Times New Roman"/>
          <w:lang w:eastAsia="ru-RU"/>
        </w:rPr>
        <w:t>мати</w:t>
      </w:r>
      <w:r w:rsidRPr="00BA128B">
        <w:rPr>
          <w:rFonts w:ascii="Times New Roman" w:hAnsi="Times New Roman" w:cs="Times New Roman"/>
        </w:rPr>
        <w:t xml:space="preserve"> інші права, передбачені чинним законодавством і цим Договором.</w:t>
      </w:r>
    </w:p>
    <w:p w:rsidR="0037112B" w:rsidRPr="00BA128B" w:rsidRDefault="0037112B" w:rsidP="0037112B">
      <w:pPr>
        <w:spacing w:after="0" w:line="238" w:lineRule="auto"/>
        <w:ind w:left="567" w:right="-30" w:hanging="567"/>
        <w:jc w:val="both"/>
        <w:rPr>
          <w:rFonts w:ascii="Times New Roman" w:hAnsi="Times New Roman" w:cs="Times New Roman"/>
        </w:rPr>
      </w:pPr>
      <w:r w:rsidRPr="00BA128B">
        <w:rPr>
          <w:rFonts w:ascii="Times New Roman" w:eastAsia="Times New Roman" w:hAnsi="Times New Roman" w:cs="Times New Roman"/>
          <w:lang w:eastAsia="ru-RU"/>
        </w:rPr>
        <w:t>5</w:t>
      </w:r>
      <w:r w:rsidRPr="00BA128B">
        <w:rPr>
          <w:rFonts w:ascii="Times New Roman" w:hAnsi="Times New Roman" w:cs="Times New Roman"/>
        </w:rPr>
        <w:t>.2. Споживач зобов'язується:</w:t>
      </w:r>
    </w:p>
    <w:p w:rsidR="0037112B" w:rsidRPr="00BA128B" w:rsidRDefault="0037112B" w:rsidP="0037112B">
      <w:pPr>
        <w:spacing w:after="0" w:line="238" w:lineRule="auto"/>
        <w:ind w:left="709" w:right="-30" w:hanging="284"/>
        <w:jc w:val="both"/>
        <w:rPr>
          <w:rFonts w:ascii="Times New Roman" w:hAnsi="Times New Roman" w:cs="Times New Roman"/>
        </w:rPr>
      </w:pPr>
      <w:r w:rsidRPr="00BA128B">
        <w:rPr>
          <w:rFonts w:ascii="Times New Roman" w:hAnsi="Times New Roman" w:cs="Times New Roman"/>
        </w:rPr>
        <w:t xml:space="preserve">1) забезпечувати своєчасну та повну оплату спожитої електричної енергії </w:t>
      </w:r>
      <w:r w:rsidRPr="00BA128B">
        <w:rPr>
          <w:rFonts w:ascii="Times New Roman" w:eastAsia="Times New Roman" w:hAnsi="Times New Roman" w:cs="Times New Roman"/>
          <w:lang w:eastAsia="ru-RU"/>
        </w:rPr>
        <w:t xml:space="preserve">відповідно до умов цього Договору </w:t>
      </w:r>
      <w:r w:rsidRPr="00BA128B">
        <w:rPr>
          <w:rFonts w:ascii="Times New Roman" w:hAnsi="Times New Roman" w:cs="Times New Roman"/>
        </w:rPr>
        <w:t>згідно з умовами цього Договору;</w:t>
      </w:r>
    </w:p>
    <w:p w:rsidR="0037112B" w:rsidRPr="00BA128B" w:rsidRDefault="0037112B" w:rsidP="0037112B">
      <w:pPr>
        <w:spacing w:after="0" w:line="238" w:lineRule="auto"/>
        <w:ind w:left="709" w:right="-30" w:hanging="284"/>
        <w:jc w:val="both"/>
        <w:rPr>
          <w:rFonts w:ascii="Times New Roman" w:hAnsi="Times New Roman" w:cs="Times New Roman"/>
        </w:rPr>
      </w:pPr>
      <w:r w:rsidRPr="00BA128B">
        <w:rPr>
          <w:rFonts w:ascii="Times New Roman" w:hAnsi="Times New Roman" w:cs="Times New Roman"/>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37112B" w:rsidRPr="00BA128B" w:rsidRDefault="0037112B" w:rsidP="0037112B">
      <w:pPr>
        <w:spacing w:after="0" w:line="238" w:lineRule="auto"/>
        <w:ind w:left="709" w:right="-30" w:hanging="284"/>
        <w:jc w:val="both"/>
        <w:rPr>
          <w:rFonts w:ascii="Times New Roman" w:hAnsi="Times New Roman" w:cs="Times New Roman"/>
        </w:rPr>
      </w:pPr>
      <w:r w:rsidRPr="00BA128B">
        <w:rPr>
          <w:rFonts w:ascii="Times New Roman" w:hAnsi="Times New Roman"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7112B" w:rsidRPr="00BA128B" w:rsidRDefault="0037112B" w:rsidP="0037112B">
      <w:pPr>
        <w:spacing w:after="0" w:line="238" w:lineRule="auto"/>
        <w:ind w:left="709" w:right="-30" w:hanging="284"/>
        <w:jc w:val="both"/>
        <w:rPr>
          <w:rFonts w:ascii="Times New Roman" w:hAnsi="Times New Roman" w:cs="Times New Roman"/>
        </w:rPr>
      </w:pPr>
      <w:r w:rsidRPr="00BA128B">
        <w:rPr>
          <w:rFonts w:ascii="Times New Roman" w:hAnsi="Times New Roman" w:cs="Times New Roman"/>
        </w:rPr>
        <w:t xml:space="preserve">4) протягом 5 робочих днів до </w:t>
      </w:r>
      <w:r w:rsidRPr="00BA128B">
        <w:rPr>
          <w:rFonts w:ascii="Times New Roman" w:eastAsia="Times New Roman" w:hAnsi="Times New Roman" w:cs="Times New Roman"/>
          <w:lang w:eastAsia="ru-RU"/>
        </w:rPr>
        <w:t>дати</w:t>
      </w:r>
      <w:r w:rsidRPr="00BA128B">
        <w:rPr>
          <w:rFonts w:ascii="Times New Roman" w:hAnsi="Times New Roman" w:cs="Times New Roman"/>
        </w:rPr>
        <w:t xml:space="preserve"> постачання електричної енергії новим електропостачальником, але не пізніше дати, </w:t>
      </w:r>
      <w:r w:rsidRPr="00BA128B">
        <w:rPr>
          <w:rFonts w:ascii="Times New Roman" w:eastAsia="Times New Roman" w:hAnsi="Times New Roman" w:cs="Times New Roman"/>
          <w:lang w:eastAsia="ru-RU"/>
        </w:rPr>
        <w:t>зазначеної у цьому Договорі</w:t>
      </w:r>
      <w:r w:rsidRPr="00BA128B">
        <w:rPr>
          <w:rFonts w:ascii="Times New Roman" w:hAnsi="Times New Roman" w:cs="Times New Roman"/>
        </w:rPr>
        <w:t>, розрахуватися з Постачальником за спожиту електричну енергію;</w:t>
      </w:r>
    </w:p>
    <w:p w:rsidR="0037112B" w:rsidRPr="00BA128B" w:rsidRDefault="0037112B" w:rsidP="0037112B">
      <w:pPr>
        <w:spacing w:after="0" w:line="238" w:lineRule="auto"/>
        <w:ind w:left="709" w:right="-30" w:hanging="284"/>
        <w:jc w:val="both"/>
        <w:rPr>
          <w:rFonts w:ascii="Times New Roman" w:hAnsi="Times New Roman" w:cs="Times New Roman"/>
        </w:rPr>
      </w:pPr>
      <w:r w:rsidRPr="00BA128B">
        <w:rPr>
          <w:rFonts w:ascii="Times New Roman" w:hAnsi="Times New Roman" w:cs="Times New Roman"/>
        </w:rPr>
        <w:t xml:space="preserve">5) надавати забезпечення виконання </w:t>
      </w:r>
      <w:r w:rsidRPr="00BA128B">
        <w:rPr>
          <w:rFonts w:ascii="Times New Roman" w:eastAsia="Times New Roman" w:hAnsi="Times New Roman" w:cs="Times New Roman"/>
          <w:lang w:eastAsia="ru-RU"/>
        </w:rPr>
        <w:t>зобов'язань</w:t>
      </w:r>
      <w:r w:rsidRPr="00BA128B">
        <w:rPr>
          <w:rFonts w:ascii="Times New Roman" w:hAnsi="Times New Roman" w:cs="Times New Roman"/>
        </w:rPr>
        <w:t xml:space="preserve"> з оплати </w:t>
      </w:r>
      <w:r w:rsidRPr="00BA128B">
        <w:rPr>
          <w:rFonts w:ascii="Times New Roman" w:eastAsia="Times New Roman" w:hAnsi="Times New Roman" w:cs="Times New Roman"/>
          <w:lang w:eastAsia="ru-RU"/>
        </w:rPr>
        <w:t>послуг з</w:t>
      </w:r>
      <w:r w:rsidRPr="00BA128B">
        <w:rPr>
          <w:rFonts w:ascii="Times New Roman" w:hAnsi="Times New Roman" w:cs="Times New Roman"/>
        </w:rPr>
        <w:t xml:space="preserve"> постачання електричної енергії</w:t>
      </w:r>
      <w:r w:rsidRPr="00BA128B">
        <w:rPr>
          <w:rFonts w:ascii="Times New Roman" w:eastAsia="Times New Roman" w:hAnsi="Times New Roman" w:cs="Times New Roman"/>
          <w:lang w:eastAsia="ru-RU"/>
        </w:rPr>
        <w:t>,</w:t>
      </w:r>
      <w:r w:rsidRPr="00BA128B">
        <w:rPr>
          <w:rFonts w:ascii="Times New Roman" w:hAnsi="Times New Roman" w:cs="Times New Roman"/>
        </w:rPr>
        <w:t xml:space="preserve"> у </w:t>
      </w:r>
      <w:r w:rsidRPr="00BA128B">
        <w:rPr>
          <w:rFonts w:ascii="Times New Roman" w:eastAsia="Times New Roman" w:hAnsi="Times New Roman" w:cs="Times New Roman"/>
          <w:lang w:eastAsia="ru-RU"/>
        </w:rPr>
        <w:t>разі</w:t>
      </w:r>
      <w:r w:rsidRPr="00BA128B">
        <w:rPr>
          <w:rFonts w:ascii="Times New Roman" w:hAnsi="Times New Roman" w:cs="Times New Roman"/>
        </w:rPr>
        <w:t xml:space="preserve"> неможливості </w:t>
      </w:r>
      <w:r w:rsidRPr="00BA128B">
        <w:rPr>
          <w:rFonts w:ascii="Times New Roman" w:eastAsia="Times New Roman" w:hAnsi="Times New Roman" w:cs="Times New Roman"/>
          <w:lang w:eastAsia="ru-RU"/>
        </w:rPr>
        <w:t>погашення заборгованості за поставлену електричну енергію</w:t>
      </w:r>
      <w:r w:rsidRPr="00BA128B">
        <w:rPr>
          <w:rFonts w:ascii="Times New Roman" w:hAnsi="Times New Roman" w:cs="Times New Roman"/>
        </w:rPr>
        <w:t xml:space="preserve"> та/або перебування в процесі ліквідації чи банкрутства відповідно до</w:t>
      </w:r>
      <w:r w:rsidRPr="00BA128B">
        <w:rPr>
          <w:rFonts w:ascii="Times New Roman" w:eastAsia="Times New Roman" w:hAnsi="Times New Roman" w:cs="Times New Roman"/>
          <w:lang w:eastAsia="ru-RU"/>
        </w:rPr>
        <w:t xml:space="preserve"> положень</w:t>
      </w:r>
      <w:r w:rsidRPr="00BA128B">
        <w:rPr>
          <w:rFonts w:ascii="Times New Roman" w:hAnsi="Times New Roman" w:cs="Times New Roman"/>
        </w:rPr>
        <w:t xml:space="preserve"> Цивільного кодексу України та ПРРЕЕ;</w:t>
      </w:r>
    </w:p>
    <w:p w:rsidR="0037112B" w:rsidRPr="00BA128B" w:rsidRDefault="0037112B" w:rsidP="0037112B">
      <w:pPr>
        <w:spacing w:after="0" w:line="238" w:lineRule="auto"/>
        <w:ind w:left="709" w:right="-30" w:hanging="284"/>
        <w:jc w:val="both"/>
        <w:rPr>
          <w:rFonts w:ascii="Times New Roman" w:hAnsi="Times New Roman" w:cs="Times New Roman"/>
        </w:rPr>
      </w:pPr>
      <w:r w:rsidRPr="00BA128B">
        <w:rPr>
          <w:rFonts w:ascii="Times New Roman" w:hAnsi="Times New Roman" w:cs="Times New Roman"/>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BA128B">
        <w:rPr>
          <w:rFonts w:ascii="Times New Roman" w:eastAsia="Times New Roman" w:hAnsi="Times New Roman" w:cs="Times New Roman"/>
          <w:lang w:eastAsia="ru-RU"/>
        </w:rPr>
        <w:t>показників</w:t>
      </w:r>
      <w:r w:rsidRPr="00BA128B">
        <w:rPr>
          <w:rFonts w:ascii="Times New Roman" w:hAnsi="Times New Roman" w:cs="Times New Roman"/>
        </w:rPr>
        <w:t xml:space="preserve"> фактично </w:t>
      </w:r>
      <w:r w:rsidRPr="00BA128B">
        <w:rPr>
          <w:rFonts w:ascii="Times New Roman" w:eastAsia="Times New Roman" w:hAnsi="Times New Roman" w:cs="Times New Roman"/>
          <w:lang w:eastAsia="ru-RU"/>
        </w:rPr>
        <w:t>спожитих Споживачем обсягів</w:t>
      </w:r>
      <w:r w:rsidRPr="00BA128B">
        <w:rPr>
          <w:rFonts w:ascii="Times New Roman" w:hAnsi="Times New Roman" w:cs="Times New Roman"/>
        </w:rPr>
        <w:t xml:space="preserve"> електричної енергії;</w:t>
      </w:r>
    </w:p>
    <w:p w:rsidR="0037112B" w:rsidRPr="00BA128B" w:rsidRDefault="0037112B" w:rsidP="0037112B">
      <w:pPr>
        <w:spacing w:after="0" w:line="238" w:lineRule="auto"/>
        <w:ind w:left="709" w:right="-30" w:hanging="284"/>
        <w:jc w:val="both"/>
        <w:rPr>
          <w:rFonts w:ascii="Times New Roman" w:hAnsi="Times New Roman" w:cs="Times New Roman"/>
          <w:color w:val="000000"/>
        </w:rPr>
      </w:pPr>
      <w:r w:rsidRPr="00BA128B">
        <w:rPr>
          <w:rFonts w:ascii="Times New Roman" w:hAnsi="Times New Roman" w:cs="Times New Roma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BA128B">
        <w:rPr>
          <w:rFonts w:ascii="Times New Roman" w:hAnsi="Times New Roman" w:cs="Times New Roman"/>
          <w:color w:val="000000"/>
        </w:rPr>
        <w:t xml:space="preserve">  </w:t>
      </w:r>
    </w:p>
    <w:p w:rsidR="0037112B" w:rsidRPr="00BA128B" w:rsidRDefault="0037112B" w:rsidP="0037112B">
      <w:pPr>
        <w:spacing w:after="0" w:line="238" w:lineRule="auto"/>
        <w:ind w:left="709" w:right="-30" w:hanging="284"/>
        <w:jc w:val="both"/>
        <w:rPr>
          <w:rFonts w:ascii="Times New Roman" w:hAnsi="Times New Roman" w:cs="Times New Roman"/>
        </w:rPr>
      </w:pPr>
      <w:r w:rsidRPr="00BA128B">
        <w:rPr>
          <w:rFonts w:ascii="Times New Roman" w:hAnsi="Times New Roman" w:cs="Times New Roman"/>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37112B" w:rsidRPr="00BA128B" w:rsidRDefault="0037112B" w:rsidP="0037112B">
      <w:pPr>
        <w:spacing w:after="0" w:line="238" w:lineRule="auto"/>
        <w:ind w:left="709" w:right="-30" w:hanging="284"/>
        <w:jc w:val="both"/>
        <w:rPr>
          <w:rFonts w:ascii="Times New Roman" w:hAnsi="Times New Roman" w:cs="Times New Roman"/>
          <w:color w:val="000000"/>
        </w:rPr>
      </w:pPr>
      <w:r w:rsidRPr="00BA128B">
        <w:rPr>
          <w:rFonts w:ascii="Times New Roman" w:hAnsi="Times New Roman" w:cs="Times New Roman"/>
        </w:rPr>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r w:rsidRPr="00BA128B">
        <w:rPr>
          <w:rFonts w:ascii="Times New Roman" w:hAnsi="Times New Roman" w:cs="Times New Roman"/>
          <w:color w:val="000000"/>
        </w:rPr>
        <w:t xml:space="preserve"> </w:t>
      </w:r>
    </w:p>
    <w:p w:rsidR="0037112B" w:rsidRPr="00BA128B" w:rsidRDefault="0037112B" w:rsidP="0037112B">
      <w:pPr>
        <w:spacing w:after="0" w:line="238" w:lineRule="auto"/>
        <w:ind w:left="709" w:right="-30" w:hanging="284"/>
        <w:jc w:val="both"/>
        <w:rPr>
          <w:rFonts w:ascii="Times New Roman" w:hAnsi="Times New Roman" w:cs="Times New Roman"/>
        </w:rPr>
      </w:pPr>
      <w:r w:rsidRPr="00BA128B">
        <w:rPr>
          <w:rFonts w:ascii="Times New Roman" w:hAnsi="Times New Roman" w:cs="Times New Roman"/>
          <w:color w:val="000000"/>
        </w:rPr>
        <w:t xml:space="preserve">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w:t>
      </w:r>
      <w:r w:rsidRPr="00BA128B">
        <w:rPr>
          <w:rFonts w:ascii="Times New Roman" w:hAnsi="Times New Roman" w:cs="Times New Roman"/>
          <w:color w:val="000000"/>
        </w:rPr>
        <w:lastRenderedPageBreak/>
        <w:t>формою, узгодженою Сторонами чи оприлюдненою Постачальником на його офіційному веб-сайті;</w:t>
      </w:r>
    </w:p>
    <w:p w:rsidR="0037112B" w:rsidRPr="00BA128B" w:rsidRDefault="0037112B" w:rsidP="0037112B">
      <w:pPr>
        <w:spacing w:after="0" w:line="238" w:lineRule="auto"/>
        <w:ind w:left="709" w:right="-30" w:hanging="284"/>
        <w:jc w:val="both"/>
        <w:rPr>
          <w:rFonts w:ascii="Times New Roman" w:hAnsi="Times New Roman" w:cs="Times New Roman"/>
        </w:rPr>
      </w:pPr>
      <w:r w:rsidRPr="00BA128B">
        <w:rPr>
          <w:rFonts w:ascii="Times New Roman" w:hAnsi="Times New Roman" w:cs="Times New Roman"/>
        </w:rPr>
        <w:t>11) виконувати інші обов'язки, покладені на Споживача чинним законодавством та/або цим Договором.</w:t>
      </w:r>
    </w:p>
    <w:p w:rsidR="0037112B" w:rsidRPr="00BA128B" w:rsidRDefault="0037112B" w:rsidP="0037112B">
      <w:pPr>
        <w:spacing w:after="0" w:line="238" w:lineRule="auto"/>
        <w:ind w:left="709" w:right="-30" w:hanging="284"/>
        <w:jc w:val="both"/>
        <w:rPr>
          <w:rFonts w:ascii="Times New Roman" w:hAnsi="Times New Roman" w:cs="Times New Roman"/>
        </w:rPr>
      </w:pPr>
    </w:p>
    <w:p w:rsidR="0037112B" w:rsidRPr="00BA128B" w:rsidRDefault="0037112B" w:rsidP="0037112B">
      <w:pPr>
        <w:numPr>
          <w:ilvl w:val="0"/>
          <w:numId w:val="5"/>
        </w:numPr>
        <w:spacing w:after="0" w:line="238" w:lineRule="auto"/>
        <w:ind w:right="-30"/>
        <w:contextualSpacing/>
        <w:jc w:val="center"/>
        <w:outlineLvl w:val="2"/>
        <w:rPr>
          <w:rFonts w:ascii="Times New Roman" w:eastAsia="Calibri" w:hAnsi="Times New Roman" w:cs="Times New Roman"/>
          <w:b/>
        </w:rPr>
      </w:pPr>
      <w:r w:rsidRPr="00BA128B">
        <w:rPr>
          <w:rFonts w:ascii="Times New Roman" w:eastAsia="Calibri" w:hAnsi="Times New Roman" w:cs="Times New Roman"/>
          <w:b/>
        </w:rPr>
        <w:t>Права і обов'язки Постачальника</w:t>
      </w:r>
    </w:p>
    <w:p w:rsidR="0037112B" w:rsidRPr="00BA128B" w:rsidRDefault="0037112B" w:rsidP="0037112B">
      <w:pPr>
        <w:spacing w:after="0" w:line="238" w:lineRule="auto"/>
        <w:ind w:right="-30"/>
        <w:jc w:val="center"/>
        <w:outlineLvl w:val="2"/>
        <w:rPr>
          <w:rFonts w:ascii="Times New Roman" w:hAnsi="Times New Roman"/>
          <w:b/>
        </w:rPr>
      </w:pPr>
    </w:p>
    <w:p w:rsidR="0037112B" w:rsidRPr="00BA128B" w:rsidRDefault="0037112B" w:rsidP="0037112B">
      <w:pPr>
        <w:spacing w:after="0" w:line="238" w:lineRule="auto"/>
        <w:ind w:left="567" w:right="-30" w:hanging="567"/>
        <w:jc w:val="both"/>
        <w:rPr>
          <w:rFonts w:ascii="Times New Roman" w:hAnsi="Times New Roman" w:cs="Times New Roman"/>
        </w:rPr>
      </w:pPr>
      <w:r w:rsidRPr="00BA128B">
        <w:rPr>
          <w:rFonts w:ascii="Times New Roman" w:eastAsia="Times New Roman" w:hAnsi="Times New Roman" w:cs="Times New Roman"/>
          <w:lang w:eastAsia="ru-RU"/>
        </w:rPr>
        <w:t>6</w:t>
      </w:r>
      <w:r w:rsidRPr="00BA128B">
        <w:rPr>
          <w:rFonts w:ascii="Times New Roman" w:hAnsi="Times New Roman" w:cs="Times New Roman"/>
        </w:rPr>
        <w:t>.1. Постачальник має право:</w:t>
      </w:r>
    </w:p>
    <w:p w:rsidR="0037112B" w:rsidRPr="00BA128B" w:rsidRDefault="0037112B" w:rsidP="0037112B">
      <w:pPr>
        <w:spacing w:after="0" w:line="238" w:lineRule="auto"/>
        <w:ind w:left="993" w:right="-30" w:hanging="425"/>
        <w:jc w:val="both"/>
        <w:rPr>
          <w:rFonts w:ascii="Times New Roman" w:hAnsi="Times New Roman" w:cs="Times New Roman"/>
        </w:rPr>
      </w:pPr>
      <w:r w:rsidRPr="00BA128B">
        <w:rPr>
          <w:rFonts w:ascii="Times New Roman" w:hAnsi="Times New Roman" w:cs="Times New Roman"/>
        </w:rPr>
        <w:t xml:space="preserve">1)  отримувати від Споживача </w:t>
      </w:r>
      <w:r w:rsidRPr="00BA128B">
        <w:rPr>
          <w:rFonts w:ascii="Times New Roman" w:eastAsia="Times New Roman" w:hAnsi="Times New Roman" w:cs="Times New Roman"/>
          <w:lang w:eastAsia="ru-RU"/>
        </w:rPr>
        <w:t>оплату</w:t>
      </w:r>
      <w:r w:rsidRPr="00BA128B">
        <w:rPr>
          <w:rFonts w:ascii="Times New Roman" w:hAnsi="Times New Roman" w:cs="Times New Roman"/>
        </w:rPr>
        <w:t xml:space="preserve"> за поставлену електричну енергію;</w:t>
      </w:r>
      <w:r w:rsidRPr="00BA128B">
        <w:rPr>
          <w:rFonts w:ascii="Times New Roman" w:eastAsia="Times New Roman" w:hAnsi="Times New Roman" w:cs="Times New Roman"/>
          <w:lang w:eastAsia="ru-RU"/>
        </w:rPr>
        <w:t xml:space="preserve"> </w:t>
      </w:r>
    </w:p>
    <w:p w:rsidR="0037112B" w:rsidRPr="00BA128B" w:rsidRDefault="0037112B" w:rsidP="0037112B">
      <w:pPr>
        <w:spacing w:after="0" w:line="238" w:lineRule="auto"/>
        <w:ind w:left="993" w:right="-30" w:hanging="425"/>
        <w:jc w:val="both"/>
        <w:rPr>
          <w:rFonts w:ascii="Times New Roman" w:hAnsi="Times New Roman" w:cs="Times New Roman"/>
        </w:rPr>
      </w:pPr>
      <w:r w:rsidRPr="00BA128B">
        <w:rPr>
          <w:rFonts w:ascii="Times New Roman" w:hAnsi="Times New Roman" w:cs="Times New Roman"/>
        </w:rPr>
        <w:t>2)  контролювати правильність оформлення Споживачем платіжних документів;</w:t>
      </w:r>
    </w:p>
    <w:p w:rsidR="0037112B" w:rsidRPr="00BA128B" w:rsidRDefault="0037112B" w:rsidP="0037112B">
      <w:pPr>
        <w:spacing w:after="0" w:line="238" w:lineRule="auto"/>
        <w:ind w:left="993" w:right="-30" w:hanging="425"/>
        <w:jc w:val="both"/>
        <w:rPr>
          <w:rFonts w:ascii="Times New Roman" w:hAnsi="Times New Roman" w:cs="Times New Roman"/>
        </w:rPr>
      </w:pPr>
      <w:r w:rsidRPr="00BA128B">
        <w:rPr>
          <w:rFonts w:ascii="Times New Roman" w:hAnsi="Times New Roman" w:cs="Times New Roman"/>
        </w:rPr>
        <w:t>3) ініціювати припинення постачання електричної енергії Споживачу у порядку та на умовах, визначених цим Договором</w:t>
      </w:r>
      <w:r w:rsidRPr="00BA128B">
        <w:rPr>
          <w:rFonts w:ascii="Times New Roman" w:eastAsia="Times New Roman" w:hAnsi="Times New Roman" w:cs="Times New Roman"/>
          <w:lang w:eastAsia="ru-RU"/>
        </w:rPr>
        <w:t>,</w:t>
      </w:r>
      <w:r w:rsidRPr="00BA128B">
        <w:rPr>
          <w:rFonts w:ascii="Times New Roman" w:hAnsi="Times New Roman" w:cs="Times New Roman"/>
        </w:rPr>
        <w:t xml:space="preserve"> та чинним законодавством;</w:t>
      </w:r>
    </w:p>
    <w:p w:rsidR="0037112B" w:rsidRPr="00BA128B" w:rsidRDefault="0037112B" w:rsidP="0037112B">
      <w:pPr>
        <w:spacing w:after="0" w:line="238" w:lineRule="auto"/>
        <w:ind w:left="993" w:right="-30" w:hanging="425"/>
        <w:jc w:val="both"/>
        <w:rPr>
          <w:rFonts w:ascii="Times New Roman" w:hAnsi="Times New Roman" w:cs="Times New Roman"/>
        </w:rPr>
      </w:pPr>
      <w:r w:rsidRPr="00BA128B">
        <w:rPr>
          <w:rFonts w:ascii="Times New Roman" w:hAnsi="Times New Roman" w:cs="Times New Roman"/>
        </w:rPr>
        <w:t xml:space="preserve">4)   безперешкодного доступу до розрахункових засобів вимірювальної техніки Споживача для перевірки </w:t>
      </w:r>
      <w:r w:rsidRPr="00BA128B">
        <w:rPr>
          <w:rFonts w:ascii="Times New Roman" w:eastAsia="Times New Roman" w:hAnsi="Times New Roman" w:cs="Times New Roman"/>
          <w:lang w:eastAsia="ru-RU"/>
        </w:rPr>
        <w:t>показників</w:t>
      </w:r>
      <w:r w:rsidRPr="00BA128B">
        <w:rPr>
          <w:rFonts w:ascii="Times New Roman" w:hAnsi="Times New Roman" w:cs="Times New Roman"/>
        </w:rPr>
        <w:t xml:space="preserve"> фактично </w:t>
      </w:r>
      <w:r w:rsidRPr="00BA128B">
        <w:rPr>
          <w:rFonts w:ascii="Times New Roman" w:eastAsia="Times New Roman" w:hAnsi="Times New Roman" w:cs="Times New Roman"/>
          <w:lang w:eastAsia="ru-RU"/>
        </w:rPr>
        <w:t>спожитих</w:t>
      </w:r>
      <w:r w:rsidRPr="00BA128B">
        <w:rPr>
          <w:rFonts w:ascii="Times New Roman" w:hAnsi="Times New Roman" w:cs="Times New Roman"/>
        </w:rPr>
        <w:t xml:space="preserve"> Споживачем обсягів електричної енергії;</w:t>
      </w:r>
    </w:p>
    <w:p w:rsidR="0037112B" w:rsidRPr="00BA128B" w:rsidRDefault="0037112B" w:rsidP="0037112B">
      <w:pPr>
        <w:spacing w:after="0" w:line="238" w:lineRule="auto"/>
        <w:ind w:left="993" w:right="-30" w:hanging="425"/>
        <w:jc w:val="both"/>
        <w:rPr>
          <w:rFonts w:ascii="Times New Roman" w:hAnsi="Times New Roman" w:cs="Times New Roman"/>
        </w:rPr>
      </w:pPr>
      <w:r w:rsidRPr="00BA128B">
        <w:rPr>
          <w:rFonts w:ascii="Times New Roman" w:hAnsi="Times New Roman" w:cs="Times New Roman"/>
        </w:rPr>
        <w:t xml:space="preserve">5)  проводити разом зі Споживачем звіряння фактично </w:t>
      </w:r>
      <w:r w:rsidRPr="00BA128B">
        <w:rPr>
          <w:rFonts w:ascii="Times New Roman" w:eastAsia="Times New Roman" w:hAnsi="Times New Roman" w:cs="Times New Roman"/>
          <w:lang w:eastAsia="ru-RU"/>
        </w:rPr>
        <w:t>спожитих</w:t>
      </w:r>
      <w:r w:rsidRPr="00BA128B">
        <w:rPr>
          <w:rFonts w:ascii="Times New Roman" w:hAnsi="Times New Roman" w:cs="Times New Roman"/>
        </w:rPr>
        <w:t xml:space="preserve"> обсягів електричної енергії з підписанням відповідного </w:t>
      </w:r>
      <w:r w:rsidRPr="00BA128B">
        <w:rPr>
          <w:rFonts w:ascii="Times New Roman" w:eastAsia="Times New Roman" w:hAnsi="Times New Roman" w:cs="Times New Roman"/>
          <w:lang w:eastAsia="ru-RU"/>
        </w:rPr>
        <w:t>акту</w:t>
      </w:r>
      <w:r w:rsidRPr="00BA128B">
        <w:rPr>
          <w:rFonts w:ascii="Times New Roman" w:hAnsi="Times New Roman" w:cs="Times New Roman"/>
        </w:rPr>
        <w:t>;</w:t>
      </w:r>
    </w:p>
    <w:p w:rsidR="0037112B" w:rsidRPr="00BA128B" w:rsidRDefault="0037112B" w:rsidP="0037112B">
      <w:pPr>
        <w:spacing w:after="0" w:line="238" w:lineRule="auto"/>
        <w:ind w:left="993" w:right="-30" w:hanging="425"/>
        <w:jc w:val="both"/>
        <w:rPr>
          <w:rFonts w:ascii="Times New Roman" w:hAnsi="Times New Roman" w:cs="Times New Roman"/>
        </w:rPr>
      </w:pPr>
      <w:r w:rsidRPr="00BA128B">
        <w:rPr>
          <w:rFonts w:ascii="Times New Roman" w:hAnsi="Times New Roman" w:cs="Times New Roma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37112B" w:rsidRPr="00BA128B" w:rsidRDefault="0037112B" w:rsidP="0037112B">
      <w:pPr>
        <w:spacing w:after="0" w:line="238" w:lineRule="auto"/>
        <w:ind w:left="993" w:right="-30" w:hanging="425"/>
        <w:jc w:val="both"/>
        <w:rPr>
          <w:rFonts w:ascii="Times New Roman" w:hAnsi="Times New Roman" w:cs="Times New Roman"/>
          <w:color w:val="000000"/>
        </w:rPr>
      </w:pPr>
      <w:r w:rsidRPr="00BA128B">
        <w:rPr>
          <w:rFonts w:ascii="Times New Roman" w:hAnsi="Times New Roman" w:cs="Times New Roman"/>
        </w:rPr>
        <w:t xml:space="preserve">7)  </w:t>
      </w:r>
      <w:r w:rsidRPr="00BA128B">
        <w:rPr>
          <w:rFonts w:ascii="Times New Roman" w:hAnsi="Times New Roman" w:cs="Times New Roman"/>
          <w:color w:val="000000"/>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37112B" w:rsidRPr="00BA128B" w:rsidRDefault="0037112B" w:rsidP="0037112B">
      <w:pPr>
        <w:spacing w:after="0" w:line="238" w:lineRule="auto"/>
        <w:ind w:left="993" w:right="-30" w:hanging="425"/>
        <w:jc w:val="both"/>
        <w:rPr>
          <w:rFonts w:ascii="Times New Roman" w:hAnsi="Times New Roman" w:cs="Times New Roman"/>
          <w:color w:val="000000"/>
        </w:rPr>
      </w:pPr>
      <w:r w:rsidRPr="00BA128B">
        <w:rPr>
          <w:rFonts w:ascii="Times New Roman" w:hAnsi="Times New Roman" w:cs="Times New Roman"/>
          <w:color w:val="000000"/>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37112B" w:rsidRPr="00BA128B" w:rsidRDefault="0037112B" w:rsidP="0037112B">
      <w:pPr>
        <w:numPr>
          <w:ilvl w:val="0"/>
          <w:numId w:val="6"/>
        </w:numPr>
        <w:spacing w:after="0" w:line="238" w:lineRule="auto"/>
        <w:ind w:right="-30"/>
        <w:contextualSpacing/>
        <w:jc w:val="both"/>
        <w:rPr>
          <w:rFonts w:ascii="Times New Roman" w:eastAsia="Calibri" w:hAnsi="Times New Roman" w:cs="Times New Roman"/>
          <w:color w:val="000000"/>
        </w:rPr>
      </w:pPr>
      <w:r w:rsidRPr="00BA128B">
        <w:rPr>
          <w:rFonts w:ascii="Times New Roman" w:eastAsia="Calibri" w:hAnsi="Times New Roman" w:cs="Times New Roman"/>
          <w:color w:val="000000"/>
        </w:rPr>
        <w:t>через особистий кабінет на своєму офіційному сайті у мережі Інтернет;</w:t>
      </w:r>
    </w:p>
    <w:p w:rsidR="0037112B" w:rsidRPr="00BA128B" w:rsidRDefault="0037112B" w:rsidP="0037112B">
      <w:pPr>
        <w:numPr>
          <w:ilvl w:val="0"/>
          <w:numId w:val="6"/>
        </w:numPr>
        <w:spacing w:after="0" w:line="238" w:lineRule="auto"/>
        <w:ind w:right="-30"/>
        <w:contextualSpacing/>
        <w:jc w:val="both"/>
        <w:rPr>
          <w:rFonts w:ascii="Times New Roman" w:eastAsia="Calibri" w:hAnsi="Times New Roman" w:cs="Times New Roman"/>
          <w:color w:val="000000"/>
        </w:rPr>
      </w:pPr>
      <w:r w:rsidRPr="00BA128B">
        <w:rPr>
          <w:rFonts w:ascii="Times New Roman" w:eastAsia="Calibri" w:hAnsi="Times New Roman" w:cs="Times New Roman"/>
          <w:color w:val="000000"/>
        </w:rPr>
        <w:t>засобами електронного зв'язку на електронну адресу, вказану у Договорі;</w:t>
      </w:r>
    </w:p>
    <w:p w:rsidR="0037112B" w:rsidRPr="00BA128B" w:rsidRDefault="0037112B" w:rsidP="0037112B">
      <w:pPr>
        <w:numPr>
          <w:ilvl w:val="0"/>
          <w:numId w:val="6"/>
        </w:numPr>
        <w:spacing w:after="0" w:line="238" w:lineRule="auto"/>
        <w:ind w:right="-30"/>
        <w:contextualSpacing/>
        <w:jc w:val="both"/>
        <w:rPr>
          <w:rFonts w:ascii="Times New Roman" w:eastAsia="Calibri" w:hAnsi="Times New Roman" w:cs="Times New Roman"/>
          <w:color w:val="000000"/>
        </w:rPr>
      </w:pPr>
      <w:r w:rsidRPr="00BA128B">
        <w:rPr>
          <w:rFonts w:ascii="Times New Roman" w:eastAsia="Calibri" w:hAnsi="Times New Roman" w:cs="Times New Roman"/>
          <w:color w:val="000000"/>
        </w:rPr>
        <w:t>СМС-повідомленням на номер, зазначений у Договорі;</w:t>
      </w:r>
    </w:p>
    <w:p w:rsidR="0037112B" w:rsidRPr="00BA128B" w:rsidRDefault="0037112B" w:rsidP="0037112B">
      <w:pPr>
        <w:numPr>
          <w:ilvl w:val="0"/>
          <w:numId w:val="6"/>
        </w:numPr>
        <w:spacing w:after="0" w:line="238" w:lineRule="auto"/>
        <w:ind w:right="-30"/>
        <w:contextualSpacing/>
        <w:jc w:val="both"/>
        <w:rPr>
          <w:rFonts w:ascii="Times New Roman" w:eastAsia="Calibri" w:hAnsi="Times New Roman" w:cs="Times New Roman"/>
          <w:color w:val="000000"/>
        </w:rPr>
      </w:pPr>
      <w:r w:rsidRPr="00BA128B">
        <w:rPr>
          <w:rFonts w:ascii="Times New Roman" w:eastAsia="Calibri" w:hAnsi="Times New Roman" w:cs="Times New Roman"/>
          <w:color w:val="000000"/>
        </w:rPr>
        <w:t>в центрах обслуговування споживачів;</w:t>
      </w:r>
    </w:p>
    <w:p w:rsidR="0037112B" w:rsidRPr="00BA128B" w:rsidRDefault="0037112B" w:rsidP="0037112B">
      <w:pPr>
        <w:numPr>
          <w:ilvl w:val="0"/>
          <w:numId w:val="6"/>
        </w:numPr>
        <w:spacing w:after="0" w:line="238" w:lineRule="auto"/>
        <w:ind w:right="-30"/>
        <w:contextualSpacing/>
        <w:jc w:val="both"/>
        <w:rPr>
          <w:rFonts w:ascii="Times New Roman" w:eastAsia="Calibri" w:hAnsi="Times New Roman" w:cs="Times New Roman"/>
          <w:color w:val="000000"/>
        </w:rPr>
      </w:pPr>
      <w:r w:rsidRPr="00BA128B">
        <w:rPr>
          <w:rFonts w:ascii="Times New Roman" w:eastAsia="Calibri" w:hAnsi="Times New Roman" w:cs="Times New Roman"/>
          <w:color w:val="000000"/>
        </w:rPr>
        <w:t>засобами поштового зв’язку;</w:t>
      </w:r>
    </w:p>
    <w:p w:rsidR="0037112B" w:rsidRPr="00BA128B" w:rsidRDefault="0037112B" w:rsidP="0037112B">
      <w:pPr>
        <w:numPr>
          <w:ilvl w:val="0"/>
          <w:numId w:val="6"/>
        </w:numPr>
        <w:spacing w:after="0" w:line="238" w:lineRule="auto"/>
        <w:ind w:right="-30"/>
        <w:contextualSpacing/>
        <w:jc w:val="both"/>
        <w:rPr>
          <w:rFonts w:ascii="Times New Roman" w:eastAsia="Calibri" w:hAnsi="Times New Roman" w:cs="Times New Roman"/>
          <w:color w:val="000000"/>
        </w:rPr>
      </w:pPr>
      <w:r w:rsidRPr="00BA128B">
        <w:rPr>
          <w:rFonts w:ascii="Times New Roman" w:eastAsia="Calibri" w:hAnsi="Times New Roman" w:cs="Times New Roman"/>
          <w:color w:val="000000"/>
        </w:rPr>
        <w:t>в рахунках на оплату електричної енергії;</w:t>
      </w:r>
    </w:p>
    <w:p w:rsidR="0037112B" w:rsidRPr="00BA128B" w:rsidRDefault="0037112B" w:rsidP="0037112B">
      <w:pPr>
        <w:numPr>
          <w:ilvl w:val="0"/>
          <w:numId w:val="6"/>
        </w:numPr>
        <w:spacing w:after="0" w:line="238" w:lineRule="auto"/>
        <w:ind w:right="-30"/>
        <w:contextualSpacing/>
        <w:jc w:val="both"/>
        <w:rPr>
          <w:rFonts w:ascii="Times New Roman" w:eastAsia="Calibri" w:hAnsi="Times New Roman" w:cs="Times New Roman"/>
          <w:color w:val="000000"/>
        </w:rPr>
      </w:pPr>
      <w:r w:rsidRPr="00BA128B">
        <w:rPr>
          <w:rFonts w:ascii="Times New Roman" w:eastAsia="Calibri" w:hAnsi="Times New Roman" w:cs="Times New Roman"/>
          <w:color w:val="000000"/>
        </w:rPr>
        <w:t xml:space="preserve">через Кол-центр; </w:t>
      </w:r>
    </w:p>
    <w:p w:rsidR="0037112B" w:rsidRPr="00BA128B" w:rsidRDefault="0037112B" w:rsidP="0037112B">
      <w:pPr>
        <w:numPr>
          <w:ilvl w:val="0"/>
          <w:numId w:val="6"/>
        </w:numPr>
        <w:spacing w:after="0" w:line="238" w:lineRule="auto"/>
        <w:ind w:right="-30"/>
        <w:contextualSpacing/>
        <w:jc w:val="both"/>
        <w:rPr>
          <w:rFonts w:ascii="Times New Roman" w:eastAsia="Calibri" w:hAnsi="Times New Roman" w:cs="Times New Roman"/>
          <w:color w:val="000000"/>
        </w:rPr>
      </w:pPr>
      <w:r w:rsidRPr="00BA128B">
        <w:rPr>
          <w:rFonts w:ascii="Times New Roman" w:eastAsia="Calibri" w:hAnsi="Times New Roman" w:cs="Times New Roman"/>
          <w:color w:val="000000"/>
        </w:rPr>
        <w:t>іншими способами.</w:t>
      </w:r>
    </w:p>
    <w:p w:rsidR="0037112B" w:rsidRPr="00BA128B" w:rsidRDefault="0037112B" w:rsidP="0037112B">
      <w:pPr>
        <w:spacing w:after="0" w:line="238" w:lineRule="auto"/>
        <w:ind w:left="993" w:right="-30" w:hanging="426"/>
        <w:jc w:val="both"/>
        <w:rPr>
          <w:rFonts w:ascii="Times New Roman" w:hAnsi="Times New Roman" w:cs="Times New Roman"/>
          <w:color w:val="000000"/>
        </w:rPr>
      </w:pPr>
      <w:r w:rsidRPr="00BA128B">
        <w:rPr>
          <w:rFonts w:ascii="Times New Roman" w:hAnsi="Times New Roman" w:cs="Times New Roman"/>
        </w:rPr>
        <w:t xml:space="preserve">9) </w:t>
      </w:r>
      <w:r w:rsidRPr="00BA128B">
        <w:rPr>
          <w:rFonts w:ascii="Times New Roman" w:eastAsia="Times New Roman" w:hAnsi="Times New Roman" w:cs="Times New Roman"/>
          <w:lang w:eastAsia="ru-RU"/>
        </w:rPr>
        <w:t>мати</w:t>
      </w:r>
      <w:r w:rsidRPr="00BA128B">
        <w:rPr>
          <w:rFonts w:ascii="Times New Roman" w:hAnsi="Times New Roman" w:cs="Times New Roman"/>
        </w:rPr>
        <w:t xml:space="preserve"> інші права, передбачені чинним законодавством і цим Договором.</w:t>
      </w:r>
    </w:p>
    <w:p w:rsidR="0037112B" w:rsidRPr="00BA128B" w:rsidRDefault="0037112B" w:rsidP="0037112B">
      <w:pPr>
        <w:spacing w:after="0" w:line="238" w:lineRule="auto"/>
        <w:ind w:left="567" w:right="-30" w:hanging="567"/>
        <w:jc w:val="both"/>
        <w:rPr>
          <w:rFonts w:ascii="Times New Roman" w:hAnsi="Times New Roman" w:cs="Times New Roman"/>
        </w:rPr>
      </w:pPr>
      <w:r w:rsidRPr="00BA128B">
        <w:rPr>
          <w:rFonts w:ascii="Times New Roman" w:eastAsia="Times New Roman" w:hAnsi="Times New Roman" w:cs="Times New Roman"/>
          <w:lang w:eastAsia="ru-RU"/>
        </w:rPr>
        <w:t>6</w:t>
      </w:r>
      <w:r w:rsidRPr="00BA128B">
        <w:rPr>
          <w:rFonts w:ascii="Times New Roman" w:hAnsi="Times New Roman" w:cs="Times New Roman"/>
        </w:rPr>
        <w:t>.2. Постачальник зобов'язується:</w:t>
      </w:r>
    </w:p>
    <w:p w:rsidR="0037112B" w:rsidRPr="00BA128B" w:rsidRDefault="0037112B" w:rsidP="0037112B">
      <w:pPr>
        <w:spacing w:after="0" w:line="238" w:lineRule="auto"/>
        <w:ind w:left="851" w:right="-30" w:hanging="284"/>
        <w:jc w:val="both"/>
        <w:rPr>
          <w:rFonts w:ascii="Times New Roman" w:hAnsi="Times New Roman" w:cs="Times New Roman"/>
        </w:rPr>
      </w:pPr>
      <w:r w:rsidRPr="00BA128B">
        <w:rPr>
          <w:rFonts w:ascii="Times New Roman" w:hAnsi="Times New Roman" w:cs="Times New Roman"/>
        </w:rPr>
        <w:t xml:space="preserve">1) забезпечувати </w:t>
      </w:r>
      <w:r w:rsidRPr="00BA128B">
        <w:rPr>
          <w:rFonts w:ascii="Times New Roman" w:eastAsia="Times New Roman" w:hAnsi="Times New Roman" w:cs="Times New Roman"/>
          <w:lang w:eastAsia="ru-RU"/>
        </w:rPr>
        <w:t xml:space="preserve">належну </w:t>
      </w:r>
      <w:r w:rsidRPr="00BA128B">
        <w:rPr>
          <w:rFonts w:ascii="Times New Roman" w:hAnsi="Times New Roman" w:cs="Times New Roman"/>
        </w:rPr>
        <w:t>якість надання послуг з постачання електричної енергії відповідно до вимог чинного законодавства та цього Договору;</w:t>
      </w:r>
    </w:p>
    <w:p w:rsidR="0037112B" w:rsidRPr="00BA128B" w:rsidRDefault="0037112B" w:rsidP="0037112B">
      <w:pPr>
        <w:spacing w:after="0" w:line="238" w:lineRule="auto"/>
        <w:ind w:left="851" w:right="-30" w:hanging="284"/>
        <w:jc w:val="both"/>
        <w:rPr>
          <w:rFonts w:ascii="Times New Roman" w:hAnsi="Times New Roman" w:cs="Times New Roman"/>
        </w:rPr>
      </w:pPr>
      <w:r w:rsidRPr="00BA128B">
        <w:rPr>
          <w:rFonts w:ascii="Times New Roman" w:hAnsi="Times New Roman" w:cs="Times New Roman"/>
        </w:rPr>
        <w:t>2) нараховувати і виставляти рахунки (акти прийняття-передавання товарної продукції</w:t>
      </w:r>
      <w:r w:rsidRPr="00BA128B">
        <w:rPr>
          <w:rFonts w:ascii="Times New Roman" w:eastAsia="Times New Roman" w:hAnsi="Times New Roman" w:cs="Times New Roman"/>
          <w:lang w:eastAsia="ru-RU"/>
        </w:rPr>
        <w:t xml:space="preserve"> чи акт прийому-передачі проданих товарів та/або наданих послуг</w:t>
      </w:r>
      <w:r w:rsidRPr="00BA128B">
        <w:rPr>
          <w:rFonts w:ascii="Times New Roman" w:hAnsi="Times New Roman" w:cs="Times New Roman"/>
        </w:rPr>
        <w:t>) Споживачу за поставлену електричну енергію відповідно до вимог та у порядку, передбачених ПРРЕЕ та цим Договором;</w:t>
      </w:r>
    </w:p>
    <w:p w:rsidR="0037112B" w:rsidRPr="00BA128B" w:rsidRDefault="0037112B" w:rsidP="0037112B">
      <w:pPr>
        <w:spacing w:after="0" w:line="238" w:lineRule="auto"/>
        <w:ind w:left="851" w:right="-30" w:hanging="284"/>
        <w:jc w:val="both"/>
        <w:rPr>
          <w:rFonts w:ascii="Times New Roman" w:hAnsi="Times New Roman" w:cs="Times New Roman"/>
        </w:rPr>
      </w:pPr>
      <w:r w:rsidRPr="00BA128B">
        <w:rPr>
          <w:rFonts w:ascii="Times New Roman" w:hAnsi="Times New Roman" w:cs="Times New Roman"/>
        </w:rPr>
        <w:t xml:space="preserve">3) надавати Споживачу інформацію про його права та </w:t>
      </w:r>
      <w:r w:rsidRPr="00BA128B">
        <w:rPr>
          <w:rFonts w:ascii="Times New Roman" w:eastAsia="Times New Roman" w:hAnsi="Times New Roman" w:cs="Times New Roman"/>
          <w:lang w:eastAsia="ru-RU"/>
        </w:rPr>
        <w:t>обов'язки</w:t>
      </w:r>
      <w:r w:rsidRPr="00BA128B">
        <w:rPr>
          <w:rFonts w:ascii="Times New Roman" w:hAnsi="Times New Roman" w:cs="Times New Roman"/>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37112B" w:rsidRPr="00BA128B" w:rsidRDefault="0037112B" w:rsidP="0037112B">
      <w:pPr>
        <w:spacing w:after="0" w:line="238" w:lineRule="auto"/>
        <w:ind w:left="851" w:right="-30" w:hanging="284"/>
        <w:jc w:val="both"/>
        <w:rPr>
          <w:rFonts w:ascii="Times New Roman" w:hAnsi="Times New Roman" w:cs="Times New Roman"/>
        </w:rPr>
      </w:pPr>
      <w:r w:rsidRPr="00BA128B">
        <w:rPr>
          <w:rFonts w:ascii="Times New Roman" w:hAnsi="Times New Roman" w:cs="Times New Roman"/>
        </w:rPr>
        <w:t>4)  видавати Споживачеві безоплатно платіжні документи;</w:t>
      </w:r>
    </w:p>
    <w:p w:rsidR="0037112B" w:rsidRPr="00BA128B" w:rsidRDefault="0037112B" w:rsidP="0037112B">
      <w:pPr>
        <w:spacing w:after="0" w:line="238" w:lineRule="auto"/>
        <w:ind w:left="851" w:right="-30" w:hanging="284"/>
        <w:jc w:val="both"/>
        <w:rPr>
          <w:rFonts w:ascii="Times New Roman" w:hAnsi="Times New Roman" w:cs="Times New Roman"/>
        </w:rPr>
      </w:pPr>
      <w:r w:rsidRPr="00BA128B">
        <w:rPr>
          <w:rFonts w:ascii="Times New Roman" w:hAnsi="Times New Roman" w:cs="Times New Roman"/>
        </w:rPr>
        <w:t>5) приймати оплату наданих за цим Договором послуг будь-яким способом, що передбачений цим Договором;</w:t>
      </w:r>
    </w:p>
    <w:p w:rsidR="0037112B" w:rsidRPr="00BA128B" w:rsidRDefault="0037112B" w:rsidP="0037112B">
      <w:pPr>
        <w:spacing w:after="0" w:line="238" w:lineRule="auto"/>
        <w:ind w:left="851" w:right="-30" w:hanging="284"/>
        <w:jc w:val="both"/>
        <w:rPr>
          <w:rFonts w:ascii="Times New Roman" w:hAnsi="Times New Roman" w:cs="Times New Roman"/>
        </w:rPr>
      </w:pPr>
      <w:r w:rsidRPr="00BA128B">
        <w:rPr>
          <w:rFonts w:ascii="Times New Roman" w:hAnsi="Times New Roman" w:cs="Times New Roman"/>
        </w:rPr>
        <w:t>6) розглядати в установленому</w:t>
      </w:r>
      <w:r w:rsidRPr="00BA128B">
        <w:rPr>
          <w:rFonts w:ascii="Times New Roman" w:eastAsia="Times New Roman" w:hAnsi="Times New Roman" w:cs="Times New Roman"/>
          <w:lang w:eastAsia="ru-RU"/>
        </w:rPr>
        <w:t xml:space="preserve"> чинним</w:t>
      </w:r>
      <w:r w:rsidRPr="00BA128B">
        <w:rPr>
          <w:rFonts w:ascii="Times New Roman" w:hAnsi="Times New Roman" w:cs="Times New Roman"/>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7112B" w:rsidRPr="00BA128B" w:rsidRDefault="0037112B" w:rsidP="0037112B">
      <w:pPr>
        <w:spacing w:after="0" w:line="238" w:lineRule="auto"/>
        <w:ind w:left="851" w:right="-30" w:hanging="284"/>
        <w:jc w:val="both"/>
        <w:rPr>
          <w:rFonts w:ascii="Times New Roman" w:hAnsi="Times New Roman" w:cs="Times New Roman"/>
        </w:rPr>
      </w:pPr>
      <w:r w:rsidRPr="00BA128B">
        <w:rPr>
          <w:rFonts w:ascii="Times New Roman" w:hAnsi="Times New Roman" w:cs="Times New Roman"/>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7112B" w:rsidRPr="00BA128B" w:rsidRDefault="0037112B" w:rsidP="0037112B">
      <w:pPr>
        <w:spacing w:after="0" w:line="238" w:lineRule="auto"/>
        <w:ind w:left="851" w:right="-30" w:hanging="284"/>
        <w:jc w:val="both"/>
        <w:rPr>
          <w:rFonts w:ascii="Times New Roman" w:hAnsi="Times New Roman" w:cs="Times New Roman"/>
        </w:rPr>
      </w:pPr>
      <w:r w:rsidRPr="00BA128B">
        <w:rPr>
          <w:rFonts w:ascii="Times New Roman" w:hAnsi="Times New Roman" w:cs="Times New Roman"/>
        </w:rPr>
        <w:t xml:space="preserve">8) забезпечувати конфіденційність даних, </w:t>
      </w:r>
      <w:r w:rsidRPr="00BA128B">
        <w:rPr>
          <w:rFonts w:ascii="Times New Roman" w:eastAsia="Times New Roman" w:hAnsi="Times New Roman" w:cs="Times New Roman"/>
          <w:lang w:eastAsia="ru-RU"/>
        </w:rPr>
        <w:t>які отримуються</w:t>
      </w:r>
      <w:r w:rsidRPr="00BA128B">
        <w:rPr>
          <w:rFonts w:ascii="Times New Roman" w:hAnsi="Times New Roman" w:cs="Times New Roman"/>
        </w:rPr>
        <w:t xml:space="preserve"> від Споживача;</w:t>
      </w:r>
    </w:p>
    <w:p w:rsidR="0037112B" w:rsidRPr="00BA128B" w:rsidRDefault="0037112B" w:rsidP="0037112B">
      <w:pPr>
        <w:spacing w:after="0" w:line="238" w:lineRule="auto"/>
        <w:ind w:left="851" w:right="-30" w:hanging="284"/>
        <w:jc w:val="both"/>
        <w:rPr>
          <w:rFonts w:ascii="Times New Roman" w:hAnsi="Times New Roman" w:cs="Times New Roman"/>
        </w:rPr>
      </w:pPr>
      <w:r w:rsidRPr="00BA128B">
        <w:rPr>
          <w:rFonts w:ascii="Times New Roman" w:hAnsi="Times New Roman" w:cs="Times New Roman"/>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7112B" w:rsidRPr="00BA128B" w:rsidRDefault="0037112B" w:rsidP="0037112B">
      <w:pPr>
        <w:spacing w:after="0" w:line="238" w:lineRule="auto"/>
        <w:ind w:left="851" w:right="-30" w:hanging="284"/>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BA128B" w:rsidDel="002A3A1C">
        <w:rPr>
          <w:rFonts w:ascii="Times New Roman" w:eastAsia="Times New Roman" w:hAnsi="Times New Roman" w:cs="Times New Roman"/>
          <w:lang w:eastAsia="ru-RU"/>
        </w:rPr>
        <w:t xml:space="preserve"> </w:t>
      </w:r>
    </w:p>
    <w:p w:rsidR="0037112B" w:rsidRPr="00BA128B" w:rsidRDefault="0037112B" w:rsidP="0037112B">
      <w:pPr>
        <w:numPr>
          <w:ilvl w:val="0"/>
          <w:numId w:val="7"/>
        </w:numPr>
        <w:spacing w:after="0" w:line="238" w:lineRule="auto"/>
        <w:ind w:right="-30"/>
        <w:contextualSpacing/>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вибрати іншого електропостачальника та про наслідки невиконання цього;</w:t>
      </w:r>
    </w:p>
    <w:p w:rsidR="0037112B" w:rsidRPr="00BA128B" w:rsidRDefault="0037112B" w:rsidP="0037112B">
      <w:pPr>
        <w:numPr>
          <w:ilvl w:val="0"/>
          <w:numId w:val="7"/>
        </w:numPr>
        <w:spacing w:after="0" w:line="238" w:lineRule="auto"/>
        <w:ind w:right="-30"/>
        <w:contextualSpacing/>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lastRenderedPageBreak/>
        <w:t>перейти до електропостачальника, на якого в установленому порядку покладені спеціальні обов’язки (постачальник «останньої надії»);</w:t>
      </w:r>
    </w:p>
    <w:p w:rsidR="0037112B" w:rsidRDefault="0037112B" w:rsidP="0037112B">
      <w:pPr>
        <w:spacing w:after="0" w:line="238" w:lineRule="auto"/>
        <w:ind w:left="993" w:right="-30" w:hanging="425"/>
        <w:jc w:val="both"/>
        <w:rPr>
          <w:rFonts w:ascii="Times New Roman" w:hAnsi="Times New Roman" w:cs="Times New Roman"/>
        </w:rPr>
      </w:pPr>
      <w:r w:rsidRPr="00BA128B">
        <w:rPr>
          <w:rFonts w:ascii="Times New Roman" w:eastAsia="Times New Roman" w:hAnsi="Times New Roman" w:cs="Times New Roman"/>
          <w:lang w:eastAsia="ru-RU"/>
        </w:rPr>
        <w:t>11</w:t>
      </w:r>
      <w:r w:rsidRPr="00BA128B">
        <w:rPr>
          <w:rFonts w:ascii="Times New Roman" w:hAnsi="Times New Roman" w:cs="Times New Roman"/>
        </w:rPr>
        <w:t>) виконувати інші обов'язки, покладені на Постачальника чинним законодавством та/або цим Договором.</w:t>
      </w:r>
    </w:p>
    <w:p w:rsidR="0037112B" w:rsidRPr="00BA128B" w:rsidRDefault="0037112B" w:rsidP="0037112B">
      <w:pPr>
        <w:spacing w:after="0" w:line="238" w:lineRule="auto"/>
        <w:ind w:left="993" w:right="-30" w:hanging="425"/>
        <w:jc w:val="both"/>
        <w:rPr>
          <w:rFonts w:ascii="Times New Roman" w:hAnsi="Times New Roman" w:cs="Times New Roman"/>
        </w:rPr>
      </w:pPr>
    </w:p>
    <w:p w:rsidR="0037112B" w:rsidRPr="00BA128B" w:rsidRDefault="0037112B" w:rsidP="0037112B">
      <w:pPr>
        <w:numPr>
          <w:ilvl w:val="0"/>
          <w:numId w:val="5"/>
        </w:numPr>
        <w:spacing w:after="0" w:line="238" w:lineRule="auto"/>
        <w:ind w:right="-30"/>
        <w:contextualSpacing/>
        <w:jc w:val="center"/>
        <w:rPr>
          <w:rFonts w:ascii="Times New Roman" w:eastAsia="Calibri" w:hAnsi="Times New Roman" w:cs="Times New Roman"/>
          <w:b/>
        </w:rPr>
      </w:pPr>
      <w:r w:rsidRPr="00BA128B">
        <w:rPr>
          <w:rFonts w:ascii="Times New Roman" w:eastAsia="Calibri" w:hAnsi="Times New Roman" w:cs="Times New Roman"/>
          <w:b/>
        </w:rPr>
        <w:t>Порядок припинення та відновлення постачання електричної енергії</w:t>
      </w:r>
    </w:p>
    <w:p w:rsidR="0037112B" w:rsidRPr="00BA128B" w:rsidRDefault="0037112B" w:rsidP="0037112B">
      <w:pPr>
        <w:spacing w:after="0" w:line="238" w:lineRule="auto"/>
        <w:ind w:right="-30"/>
        <w:jc w:val="center"/>
        <w:rPr>
          <w:rFonts w:ascii="Times New Roman" w:hAnsi="Times New Roman"/>
          <w:b/>
        </w:rPr>
      </w:pPr>
    </w:p>
    <w:p w:rsidR="0037112B" w:rsidRPr="00BA128B" w:rsidRDefault="0037112B" w:rsidP="0037112B">
      <w:pPr>
        <w:spacing w:after="0" w:line="238" w:lineRule="auto"/>
        <w:ind w:left="567" w:right="-28" w:hanging="567"/>
        <w:jc w:val="both"/>
        <w:rPr>
          <w:rFonts w:ascii="Times New Roman" w:hAnsi="Times New Roman"/>
        </w:rPr>
      </w:pPr>
      <w:r w:rsidRPr="00BA128B">
        <w:rPr>
          <w:rFonts w:ascii="Times New Roman" w:hAnsi="Times New Roman"/>
        </w:rPr>
        <w:t xml:space="preserve">7.1.  Постачальник має право звернутися до оператора системи з вимогою про відключення </w:t>
      </w:r>
      <w:r w:rsidRPr="00BA128B">
        <w:rPr>
          <w:rFonts w:ascii="Times New Roman" w:eastAsia="Times New Roman" w:hAnsi="Times New Roman"/>
          <w:lang w:eastAsia="ru-RU"/>
        </w:rPr>
        <w:t>об'єкта</w:t>
      </w:r>
      <w:r w:rsidRPr="00BA128B">
        <w:rPr>
          <w:rFonts w:ascii="Times New Roman" w:hAnsi="Times New Roman"/>
        </w:rPr>
        <w:t xml:space="preserve"> Споживача від </w:t>
      </w:r>
      <w:r w:rsidRPr="00BA128B">
        <w:rPr>
          <w:rFonts w:ascii="Times New Roman" w:eastAsia="Times New Roman" w:hAnsi="Times New Roman"/>
          <w:lang w:eastAsia="ru-RU"/>
        </w:rPr>
        <w:t>електроживлення</w:t>
      </w:r>
      <w:r w:rsidRPr="00BA128B">
        <w:rPr>
          <w:rFonts w:ascii="Times New Roman" w:hAnsi="Times New Roman"/>
        </w:rPr>
        <w:t xml:space="preserve"> у випадку порушення Споживачем строків оплати за </w:t>
      </w:r>
      <w:r w:rsidRPr="00BA128B">
        <w:rPr>
          <w:rFonts w:ascii="Times New Roman" w:eastAsia="Times New Roman" w:hAnsi="Times New Roman"/>
          <w:lang w:eastAsia="ru-RU"/>
        </w:rPr>
        <w:t xml:space="preserve">спожиту електричну енергію за </w:t>
      </w:r>
      <w:r w:rsidRPr="00BA128B">
        <w:rPr>
          <w:rFonts w:ascii="Times New Roman" w:hAnsi="Times New Roman"/>
        </w:rPr>
        <w:t>цим Договором, у тому числі за графіком погашення заборгованості.</w:t>
      </w:r>
    </w:p>
    <w:p w:rsidR="0037112B" w:rsidRPr="00BA128B" w:rsidRDefault="0037112B" w:rsidP="0037112B">
      <w:pPr>
        <w:spacing w:after="0" w:line="238" w:lineRule="auto"/>
        <w:ind w:left="567" w:right="-28" w:hanging="567"/>
        <w:jc w:val="both"/>
        <w:rPr>
          <w:rFonts w:ascii="Times New Roman" w:hAnsi="Times New Roman"/>
        </w:rPr>
      </w:pPr>
      <w:r w:rsidRPr="00BA128B">
        <w:rPr>
          <w:rFonts w:ascii="Times New Roman" w:eastAsia="Times New Roman" w:hAnsi="Times New Roman"/>
          <w:lang w:eastAsia="ru-RU"/>
        </w:rPr>
        <w:t>7</w:t>
      </w:r>
      <w:r w:rsidRPr="00BA128B">
        <w:rPr>
          <w:rFonts w:ascii="Times New Roman" w:hAnsi="Times New Roman"/>
        </w:rPr>
        <w:t xml:space="preserve">.2. Припинення електропостачання не звільняє Споживача від обов'язку сплатити заборгованість Постачальнику за </w:t>
      </w:r>
      <w:r w:rsidRPr="00BA128B">
        <w:rPr>
          <w:rFonts w:ascii="Times New Roman" w:eastAsia="Times New Roman" w:hAnsi="Times New Roman"/>
          <w:lang w:eastAsia="ru-RU"/>
        </w:rPr>
        <w:t xml:space="preserve">спожиту електричну енергію за </w:t>
      </w:r>
      <w:r w:rsidRPr="00BA128B">
        <w:rPr>
          <w:rFonts w:ascii="Times New Roman" w:hAnsi="Times New Roman"/>
        </w:rPr>
        <w:t>цим Договором.</w:t>
      </w:r>
    </w:p>
    <w:p w:rsidR="0037112B" w:rsidRPr="00BA128B" w:rsidRDefault="0037112B" w:rsidP="0037112B">
      <w:pPr>
        <w:spacing w:after="0" w:line="238" w:lineRule="auto"/>
        <w:ind w:left="567" w:right="-28" w:hanging="567"/>
        <w:jc w:val="both"/>
        <w:rPr>
          <w:rFonts w:ascii="Times New Roman" w:hAnsi="Times New Roman"/>
        </w:rPr>
      </w:pPr>
      <w:r w:rsidRPr="00BA128B">
        <w:rPr>
          <w:rFonts w:ascii="Times New Roman" w:hAnsi="Times New Roman"/>
        </w:rPr>
        <w:t xml:space="preserve">7.3.  Відновлення постачання електричної енергії Споживачу може бути здійснено за умови повного розрахунку </w:t>
      </w:r>
      <w:r w:rsidRPr="00BA128B">
        <w:rPr>
          <w:rFonts w:ascii="Times New Roman" w:eastAsia="Times New Roman" w:hAnsi="Times New Roman"/>
          <w:lang w:eastAsia="ru-RU"/>
        </w:rPr>
        <w:t>Споживачем</w:t>
      </w:r>
      <w:r w:rsidRPr="00BA128B">
        <w:rPr>
          <w:rFonts w:ascii="Times New Roman" w:hAnsi="Times New Roman"/>
        </w:rPr>
        <w:t xml:space="preserve"> за спожиту електричну енергію за цим Договором або складення Сторонами </w:t>
      </w:r>
      <w:r w:rsidRPr="00BA128B">
        <w:rPr>
          <w:rFonts w:ascii="Times New Roman" w:eastAsia="Times New Roman" w:hAnsi="Times New Roman"/>
          <w:lang w:eastAsia="ru-RU"/>
        </w:rPr>
        <w:t>графіку</w:t>
      </w:r>
      <w:r w:rsidRPr="00BA128B">
        <w:rPr>
          <w:rFonts w:ascii="Times New Roman" w:hAnsi="Times New Roman"/>
        </w:rPr>
        <w:t xml:space="preserve"> погашення заборгованості на умовах цього Договору та відшкодування витрат Постачальника на</w:t>
      </w:r>
      <w:r w:rsidRPr="00BA128B">
        <w:rPr>
          <w:rFonts w:ascii="Times New Roman" w:eastAsia="Times New Roman" w:hAnsi="Times New Roman"/>
          <w:lang w:eastAsia="ru-RU"/>
        </w:rPr>
        <w:t xml:space="preserve"> заходи з</w:t>
      </w:r>
      <w:r w:rsidRPr="00BA128B">
        <w:rPr>
          <w:rFonts w:ascii="Times New Roman" w:hAnsi="Times New Roman"/>
        </w:rPr>
        <w:t xml:space="preserve"> припинення та відновлення постачання електричної енергії.</w:t>
      </w:r>
    </w:p>
    <w:p w:rsidR="0037112B" w:rsidRPr="00BA128B" w:rsidRDefault="0037112B" w:rsidP="0037112B">
      <w:pPr>
        <w:spacing w:after="0" w:line="238" w:lineRule="auto"/>
        <w:ind w:left="567" w:right="-28" w:hanging="567"/>
        <w:jc w:val="both"/>
        <w:rPr>
          <w:rFonts w:ascii="Times New Roman" w:hAnsi="Times New Roman"/>
        </w:rPr>
      </w:pPr>
      <w:r w:rsidRPr="00BA128B">
        <w:rPr>
          <w:rFonts w:ascii="Times New Roman" w:hAnsi="Times New Roman"/>
        </w:rPr>
        <w:t xml:space="preserve">7.4   Постачальник не несе відповідальність </w:t>
      </w:r>
      <w:r w:rsidRPr="00BA128B">
        <w:rPr>
          <w:rFonts w:ascii="Times New Roman" w:hAnsi="Times New Roman"/>
          <w:color w:val="292B2C"/>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37112B" w:rsidRPr="00BA128B" w:rsidRDefault="0037112B" w:rsidP="0037112B">
      <w:pPr>
        <w:numPr>
          <w:ilvl w:val="1"/>
          <w:numId w:val="8"/>
        </w:numPr>
        <w:spacing w:after="0" w:line="238" w:lineRule="auto"/>
        <w:ind w:left="567" w:right="-28" w:hanging="567"/>
        <w:contextualSpacing/>
        <w:jc w:val="both"/>
        <w:rPr>
          <w:rFonts w:ascii="Times New Roman" w:eastAsia="Calibri" w:hAnsi="Times New Roman" w:cs="Times New Roman"/>
        </w:rPr>
      </w:pPr>
      <w:r w:rsidRPr="00BA128B">
        <w:rPr>
          <w:rFonts w:ascii="Times New Roman" w:eastAsia="Calibri" w:hAnsi="Times New Roman" w:cs="Times New Roman"/>
        </w:rPr>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BA128B">
        <w:rPr>
          <w:rFonts w:ascii="Times New Roman" w:eastAsia="Times New Roman" w:hAnsi="Times New Roman" w:cs="Times New Roman"/>
          <w:lang w:eastAsia="ru-RU"/>
        </w:rPr>
        <w:t>та поінформувати Постачальника</w:t>
      </w:r>
      <w:r w:rsidRPr="00BA128B">
        <w:rPr>
          <w:rFonts w:ascii="Times New Roman" w:eastAsia="Calibri" w:hAnsi="Times New Roman" w:cs="Times New Roman"/>
        </w:rPr>
        <w:t>.</w:t>
      </w:r>
    </w:p>
    <w:p w:rsidR="0037112B" w:rsidRPr="00BA128B" w:rsidRDefault="0037112B" w:rsidP="0037112B">
      <w:pPr>
        <w:spacing w:after="0" w:line="238" w:lineRule="auto"/>
        <w:ind w:right="-28"/>
        <w:jc w:val="both"/>
        <w:rPr>
          <w:rFonts w:ascii="Times New Roman" w:hAnsi="Times New Roman"/>
        </w:rPr>
      </w:pPr>
    </w:p>
    <w:p w:rsidR="0037112B" w:rsidRPr="00BA128B" w:rsidRDefault="0037112B" w:rsidP="0037112B">
      <w:pPr>
        <w:numPr>
          <w:ilvl w:val="0"/>
          <w:numId w:val="8"/>
        </w:numPr>
        <w:spacing w:after="0" w:line="238" w:lineRule="auto"/>
        <w:ind w:right="-30"/>
        <w:contextualSpacing/>
        <w:jc w:val="center"/>
        <w:outlineLvl w:val="2"/>
        <w:rPr>
          <w:rFonts w:ascii="Times New Roman" w:eastAsia="Calibri" w:hAnsi="Times New Roman" w:cs="Times New Roman"/>
          <w:b/>
        </w:rPr>
      </w:pPr>
      <w:r w:rsidRPr="00BA128B">
        <w:rPr>
          <w:rFonts w:ascii="Times New Roman" w:eastAsia="Calibri" w:hAnsi="Times New Roman" w:cs="Times New Roman"/>
          <w:b/>
        </w:rPr>
        <w:t>Відповідальність Сторін</w:t>
      </w:r>
    </w:p>
    <w:p w:rsidR="0037112B" w:rsidRPr="00BA128B" w:rsidRDefault="0037112B" w:rsidP="0037112B">
      <w:pPr>
        <w:spacing w:after="0" w:line="238" w:lineRule="auto"/>
        <w:ind w:right="-30"/>
        <w:jc w:val="center"/>
        <w:outlineLvl w:val="2"/>
        <w:rPr>
          <w:rFonts w:ascii="Times New Roman" w:hAnsi="Times New Roman"/>
          <w:b/>
        </w:rPr>
      </w:pPr>
    </w:p>
    <w:p w:rsidR="0037112B" w:rsidRPr="00BA128B" w:rsidRDefault="0037112B" w:rsidP="0037112B">
      <w:pPr>
        <w:spacing w:after="0" w:line="238" w:lineRule="auto"/>
        <w:ind w:left="567" w:right="-30" w:hanging="567"/>
        <w:jc w:val="both"/>
        <w:rPr>
          <w:rFonts w:ascii="Times New Roman" w:hAnsi="Times New Roman" w:cs="Times New Roman"/>
        </w:rPr>
      </w:pPr>
      <w:r w:rsidRPr="00BA128B">
        <w:rPr>
          <w:rFonts w:ascii="Times New Roman" w:hAnsi="Times New Roman" w:cs="Times New Roman"/>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7112B" w:rsidRPr="00BA128B" w:rsidRDefault="0037112B" w:rsidP="0037112B">
      <w:pPr>
        <w:spacing w:after="0" w:line="238" w:lineRule="auto"/>
        <w:ind w:left="567" w:right="-30" w:hanging="567"/>
        <w:jc w:val="both"/>
        <w:rPr>
          <w:rFonts w:ascii="Times New Roman" w:hAnsi="Times New Roman" w:cs="Times New Roman"/>
        </w:rPr>
      </w:pPr>
      <w:r w:rsidRPr="00BA128B">
        <w:rPr>
          <w:rFonts w:ascii="Times New Roman" w:hAnsi="Times New Roman" w:cs="Times New Roman"/>
        </w:rPr>
        <w:t>8.2.  Постачальник має право вимагати від Споживача відшкодування збитків, а Споживач відшкодовує збитки, понесені Постачальником, у разі:</w:t>
      </w:r>
    </w:p>
    <w:p w:rsidR="0037112B" w:rsidRPr="00BA128B" w:rsidRDefault="0037112B" w:rsidP="0037112B">
      <w:pPr>
        <w:numPr>
          <w:ilvl w:val="0"/>
          <w:numId w:val="9"/>
        </w:numPr>
        <w:tabs>
          <w:tab w:val="left" w:pos="851"/>
        </w:tabs>
        <w:spacing w:after="0" w:line="238" w:lineRule="auto"/>
        <w:ind w:left="851" w:right="-30" w:hanging="284"/>
        <w:contextualSpacing/>
        <w:jc w:val="both"/>
        <w:rPr>
          <w:rFonts w:ascii="Times New Roman" w:eastAsia="Calibri" w:hAnsi="Times New Roman" w:cs="Times New Roman"/>
        </w:rPr>
      </w:pPr>
      <w:r w:rsidRPr="00BA128B">
        <w:rPr>
          <w:rFonts w:ascii="Times New Roman" w:eastAsia="Calibri" w:hAnsi="Times New Roman" w:cs="Times New Roman"/>
        </w:rPr>
        <w:t>порушення Споживачем строків розрахунків з Постачальником - в розмірі, погодженому Сторонами в цьому Договорі;</w:t>
      </w:r>
    </w:p>
    <w:p w:rsidR="0037112B" w:rsidRPr="00BA128B" w:rsidRDefault="0037112B" w:rsidP="0037112B">
      <w:pPr>
        <w:numPr>
          <w:ilvl w:val="0"/>
          <w:numId w:val="9"/>
        </w:numPr>
        <w:tabs>
          <w:tab w:val="left" w:pos="851"/>
        </w:tabs>
        <w:spacing w:after="0" w:line="238" w:lineRule="auto"/>
        <w:ind w:left="851" w:right="-30" w:hanging="284"/>
        <w:contextualSpacing/>
        <w:jc w:val="both"/>
        <w:rPr>
          <w:rFonts w:ascii="Times New Roman" w:eastAsia="Times New Roman" w:hAnsi="Times New Roman" w:cs="Times New Roman"/>
          <w:lang w:eastAsia="ru-RU"/>
        </w:rPr>
      </w:pPr>
      <w:r w:rsidRPr="00BA128B">
        <w:rPr>
          <w:rFonts w:ascii="Times New Roman" w:eastAsia="Calibri" w:hAnsi="Times New Roman" w:cs="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BA128B">
        <w:rPr>
          <w:rFonts w:ascii="Times New Roman" w:eastAsia="Times New Roman" w:hAnsi="Times New Roman" w:cs="Times New Roman"/>
          <w:lang w:eastAsia="ru-RU"/>
        </w:rPr>
        <w:t>;</w:t>
      </w:r>
    </w:p>
    <w:p w:rsidR="0037112B" w:rsidRPr="00BA128B" w:rsidRDefault="0037112B" w:rsidP="0037112B">
      <w:pPr>
        <w:numPr>
          <w:ilvl w:val="0"/>
          <w:numId w:val="9"/>
        </w:numPr>
        <w:tabs>
          <w:tab w:val="left" w:pos="851"/>
        </w:tabs>
        <w:spacing w:after="0" w:line="238" w:lineRule="auto"/>
        <w:ind w:left="851" w:right="-30" w:hanging="284"/>
        <w:contextualSpacing/>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в інших випадках, передбачених Договором та чинним законодавством України.</w:t>
      </w:r>
    </w:p>
    <w:p w:rsidR="0037112B" w:rsidRPr="00BA128B" w:rsidRDefault="0037112B" w:rsidP="0037112B">
      <w:pPr>
        <w:spacing w:after="0" w:line="238" w:lineRule="auto"/>
        <w:ind w:left="567" w:right="-30" w:hanging="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 xml:space="preserve">8.3.  </w:t>
      </w:r>
      <w:r w:rsidRPr="00BA128B">
        <w:rPr>
          <w:rFonts w:ascii="Times New Roman" w:hAnsi="Times New Roman" w:cs="Times New Roman"/>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BA128B">
        <w:rPr>
          <w:rFonts w:ascii="Times New Roman" w:eastAsia="Times New Roman" w:hAnsi="Times New Roman" w:cs="Times New Roman"/>
          <w:lang w:eastAsia="ru-RU"/>
        </w:rPr>
        <w:t>сталося</w:t>
      </w:r>
      <w:r w:rsidRPr="00BA128B">
        <w:rPr>
          <w:rFonts w:ascii="Times New Roman" w:hAnsi="Times New Roman" w:cs="Times New Roman"/>
        </w:rPr>
        <w:t xml:space="preserve"> з вини відповідального оператора системи.</w:t>
      </w:r>
    </w:p>
    <w:p w:rsidR="0037112B" w:rsidRPr="00BA128B" w:rsidRDefault="0037112B" w:rsidP="0037112B">
      <w:pPr>
        <w:spacing w:after="0" w:line="238" w:lineRule="auto"/>
        <w:ind w:left="567" w:right="-30" w:hanging="567"/>
        <w:jc w:val="both"/>
        <w:rPr>
          <w:rFonts w:ascii="Times New Roman" w:hAnsi="Times New Roman" w:cs="Times New Roman"/>
        </w:rPr>
      </w:pPr>
      <w:r w:rsidRPr="00BA128B">
        <w:rPr>
          <w:rFonts w:ascii="Times New Roman" w:eastAsia="Times New Roman" w:hAnsi="Times New Roman" w:cs="Times New Roman"/>
          <w:lang w:eastAsia="ru-RU"/>
        </w:rPr>
        <w:t>8.4</w:t>
      </w:r>
      <w:r w:rsidRPr="00BA128B">
        <w:rPr>
          <w:rFonts w:ascii="Times New Roman" w:hAnsi="Times New Roman" w:cs="Times New Roman"/>
        </w:rPr>
        <w:t>. Порядок документального підтвердження порушень умов цього Договору, а також відшкодування збитків встановлюється ПРРЕЕ.</w:t>
      </w:r>
    </w:p>
    <w:p w:rsidR="0037112B" w:rsidRPr="00BA128B" w:rsidRDefault="0037112B" w:rsidP="0037112B">
      <w:pPr>
        <w:spacing w:after="0" w:line="238" w:lineRule="auto"/>
        <w:ind w:left="567" w:right="-30" w:hanging="567"/>
        <w:jc w:val="both"/>
        <w:rPr>
          <w:rFonts w:ascii="Times New Roman" w:hAnsi="Times New Roman" w:cs="Times New Roman"/>
        </w:rPr>
      </w:pPr>
      <w:r w:rsidRPr="00BA128B">
        <w:rPr>
          <w:rFonts w:ascii="Times New Roman" w:hAnsi="Times New Roman" w:cs="Times New Roman"/>
        </w:rPr>
        <w:t>8.5. Спірні питання щодо відшкодування Сторонами збитків та/або визначення їх розміру вирішуються у судовому порядку.</w:t>
      </w:r>
    </w:p>
    <w:p w:rsidR="0037112B" w:rsidRPr="00BA128B" w:rsidRDefault="0037112B" w:rsidP="0037112B">
      <w:pPr>
        <w:spacing w:after="0" w:line="238" w:lineRule="auto"/>
        <w:ind w:left="567" w:right="-30" w:hanging="567"/>
        <w:jc w:val="both"/>
        <w:rPr>
          <w:rFonts w:ascii="Times New Roman" w:hAnsi="Times New Roman" w:cs="Times New Roman"/>
        </w:rPr>
      </w:pPr>
    </w:p>
    <w:p w:rsidR="0037112B" w:rsidRPr="00BA128B" w:rsidRDefault="0037112B" w:rsidP="0037112B">
      <w:pPr>
        <w:spacing w:after="0" w:line="238" w:lineRule="auto"/>
        <w:ind w:right="-30" w:firstLine="709"/>
        <w:jc w:val="center"/>
        <w:rPr>
          <w:rFonts w:ascii="Times New Roman" w:hAnsi="Times New Roman" w:cs="Times New Roman"/>
          <w:b/>
        </w:rPr>
      </w:pPr>
      <w:r w:rsidRPr="00BA128B">
        <w:rPr>
          <w:rFonts w:ascii="Times New Roman" w:eastAsia="Times New Roman" w:hAnsi="Times New Roman" w:cs="Times New Roman"/>
          <w:b/>
          <w:bCs/>
          <w:lang w:eastAsia="ru-RU"/>
        </w:rPr>
        <w:t>9</w:t>
      </w:r>
      <w:r w:rsidRPr="00BA128B">
        <w:rPr>
          <w:rFonts w:ascii="Times New Roman" w:hAnsi="Times New Roman" w:cs="Times New Roman"/>
          <w:b/>
        </w:rPr>
        <w:t>. Порядок зміни електропостачальника</w:t>
      </w:r>
    </w:p>
    <w:p w:rsidR="0037112B" w:rsidRPr="00BA128B" w:rsidRDefault="0037112B" w:rsidP="0037112B">
      <w:pPr>
        <w:spacing w:after="0" w:line="238" w:lineRule="auto"/>
        <w:ind w:right="-30" w:firstLine="709"/>
        <w:jc w:val="center"/>
        <w:rPr>
          <w:rFonts w:ascii="Times New Roman" w:hAnsi="Times New Roman" w:cs="Times New Roman"/>
          <w:b/>
        </w:rPr>
      </w:pPr>
    </w:p>
    <w:p w:rsidR="0037112B" w:rsidRPr="00BA128B" w:rsidRDefault="0037112B" w:rsidP="0037112B">
      <w:pPr>
        <w:spacing w:after="0" w:line="238" w:lineRule="auto"/>
        <w:ind w:left="567" w:right="-30" w:hanging="567"/>
        <w:jc w:val="both"/>
        <w:rPr>
          <w:rFonts w:ascii="Times New Roman" w:hAnsi="Times New Roman" w:cs="Times New Roman"/>
        </w:rPr>
      </w:pPr>
      <w:r w:rsidRPr="00BA128B">
        <w:rPr>
          <w:rFonts w:ascii="Times New Roman" w:hAnsi="Times New Roman" w:cs="Times New Roman"/>
        </w:rPr>
        <w:t>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37112B" w:rsidRPr="00BA128B" w:rsidRDefault="0037112B" w:rsidP="0037112B">
      <w:pPr>
        <w:spacing w:after="0" w:line="238" w:lineRule="auto"/>
        <w:ind w:left="567" w:right="-30" w:hanging="567"/>
        <w:jc w:val="both"/>
        <w:rPr>
          <w:rFonts w:ascii="Times New Roman" w:hAnsi="Times New Roman" w:cs="Times New Roman"/>
        </w:rPr>
      </w:pPr>
      <w:r w:rsidRPr="00BA128B">
        <w:rPr>
          <w:rFonts w:ascii="Times New Roman" w:hAnsi="Times New Roman" w:cs="Times New Roman"/>
        </w:rPr>
        <w:t>9.2.  Зміна постачальника електричної енергії здійснюється згідно з порядком, встановленим ПРРЕЕ.</w:t>
      </w:r>
    </w:p>
    <w:p w:rsidR="0037112B" w:rsidRPr="00BA128B" w:rsidRDefault="0037112B" w:rsidP="0037112B">
      <w:pPr>
        <w:spacing w:after="0" w:line="238" w:lineRule="auto"/>
        <w:ind w:left="567" w:right="-30" w:hanging="567"/>
        <w:jc w:val="both"/>
        <w:rPr>
          <w:rFonts w:ascii="Times New Roman" w:hAnsi="Times New Roman" w:cs="Times New Roman"/>
        </w:rPr>
      </w:pPr>
    </w:p>
    <w:p w:rsidR="0037112B" w:rsidRPr="00BA128B" w:rsidRDefault="0037112B" w:rsidP="0037112B">
      <w:pPr>
        <w:numPr>
          <w:ilvl w:val="0"/>
          <w:numId w:val="10"/>
        </w:numPr>
        <w:spacing w:after="0" w:line="238" w:lineRule="auto"/>
        <w:ind w:right="-30"/>
        <w:contextualSpacing/>
        <w:jc w:val="center"/>
        <w:outlineLvl w:val="2"/>
        <w:rPr>
          <w:rFonts w:ascii="Times New Roman" w:eastAsia="Calibri" w:hAnsi="Times New Roman" w:cs="Times New Roman"/>
          <w:b/>
        </w:rPr>
      </w:pPr>
      <w:r w:rsidRPr="00BA128B">
        <w:rPr>
          <w:rFonts w:ascii="Times New Roman" w:eastAsia="Calibri" w:hAnsi="Times New Roman" w:cs="Times New Roman"/>
          <w:b/>
        </w:rPr>
        <w:t>Порядок розв'язання спорів</w:t>
      </w:r>
    </w:p>
    <w:p w:rsidR="0037112B" w:rsidRPr="00BA128B" w:rsidRDefault="0037112B" w:rsidP="0037112B">
      <w:pPr>
        <w:spacing w:after="0" w:line="238" w:lineRule="auto"/>
        <w:ind w:right="-30"/>
        <w:jc w:val="center"/>
        <w:outlineLvl w:val="2"/>
        <w:rPr>
          <w:rFonts w:ascii="Times New Roman" w:hAnsi="Times New Roman"/>
          <w:b/>
        </w:rPr>
      </w:pPr>
    </w:p>
    <w:p w:rsidR="0037112B" w:rsidRPr="00BA128B" w:rsidRDefault="0037112B" w:rsidP="0037112B">
      <w:pPr>
        <w:spacing w:after="0" w:line="238" w:lineRule="auto"/>
        <w:ind w:left="567" w:right="-30" w:hanging="567"/>
        <w:jc w:val="both"/>
        <w:rPr>
          <w:rFonts w:ascii="Times New Roman" w:hAnsi="Times New Roman" w:cs="Times New Roman"/>
        </w:rPr>
      </w:pPr>
      <w:r w:rsidRPr="00BA128B">
        <w:rPr>
          <w:rFonts w:ascii="Times New Roman" w:eastAsia="Times New Roman" w:hAnsi="Times New Roman" w:cs="Times New Roman"/>
          <w:lang w:eastAsia="ru-RU"/>
        </w:rPr>
        <w:t>10</w:t>
      </w:r>
      <w:r w:rsidRPr="00BA128B">
        <w:rPr>
          <w:rFonts w:ascii="Times New Roman" w:hAnsi="Times New Roman" w:cs="Times New Roman"/>
        </w:rPr>
        <w:t xml:space="preserve">.1. Спори та розбіжності, що можуть виникнути </w:t>
      </w:r>
      <w:r w:rsidRPr="00BA128B">
        <w:rPr>
          <w:rFonts w:ascii="Times New Roman" w:eastAsia="Times New Roman" w:hAnsi="Times New Roman" w:cs="Times New Roman"/>
          <w:lang w:eastAsia="ru-RU"/>
        </w:rPr>
        <w:t>із виконання</w:t>
      </w:r>
      <w:r w:rsidRPr="00BA128B">
        <w:rPr>
          <w:rFonts w:ascii="Times New Roman" w:hAnsi="Times New Roman" w:cs="Times New Roman"/>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37112B" w:rsidRPr="00BA128B" w:rsidRDefault="0037112B" w:rsidP="0037112B">
      <w:pPr>
        <w:spacing w:after="0" w:line="238" w:lineRule="auto"/>
        <w:ind w:left="567" w:right="-30" w:firstLine="284"/>
        <w:jc w:val="both"/>
        <w:rPr>
          <w:rFonts w:ascii="Times New Roman" w:hAnsi="Times New Roman" w:cs="Times New Roman"/>
        </w:rPr>
      </w:pPr>
      <w:r w:rsidRPr="00BA128B">
        <w:rPr>
          <w:rFonts w:ascii="Times New Roman" w:hAnsi="Times New Roman" w:cs="Times New Roman"/>
        </w:rPr>
        <w:lastRenderedPageBreak/>
        <w:t xml:space="preserve">Під час вирішення спорів Сторони мають керуватися порядком врегулювання спорів, встановленим </w:t>
      </w:r>
      <w:r w:rsidRPr="00BA128B">
        <w:rPr>
          <w:rFonts w:ascii="Times New Roman" w:eastAsia="Times New Roman" w:hAnsi="Times New Roman" w:cs="Times New Roman"/>
          <w:lang w:eastAsia="ru-RU"/>
        </w:rPr>
        <w:t xml:space="preserve">цими </w:t>
      </w:r>
      <w:r w:rsidRPr="00BA128B">
        <w:rPr>
          <w:rFonts w:ascii="Times New Roman" w:hAnsi="Times New Roman" w:cs="Times New Roman"/>
        </w:rPr>
        <w:t>ПРРЕЕ та Положенням про ІКЦ.</w:t>
      </w:r>
    </w:p>
    <w:p w:rsidR="0037112B" w:rsidRPr="00BA128B" w:rsidRDefault="0037112B" w:rsidP="0037112B">
      <w:pPr>
        <w:spacing w:after="0" w:line="238" w:lineRule="auto"/>
        <w:ind w:left="567" w:right="-30" w:hanging="567"/>
        <w:jc w:val="both"/>
        <w:rPr>
          <w:rFonts w:ascii="Times New Roman" w:hAnsi="Times New Roman" w:cs="Times New Roman"/>
        </w:rPr>
      </w:pPr>
      <w:r w:rsidRPr="00BA128B">
        <w:rPr>
          <w:rFonts w:ascii="Times New Roman" w:hAnsi="Times New Roman" w:cs="Times New Roman"/>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7112B" w:rsidRPr="00BA128B" w:rsidRDefault="0037112B" w:rsidP="0037112B">
      <w:pPr>
        <w:spacing w:after="0" w:line="238" w:lineRule="auto"/>
        <w:ind w:left="567" w:right="-30" w:firstLine="284"/>
        <w:jc w:val="both"/>
        <w:rPr>
          <w:rFonts w:ascii="Times New Roman" w:hAnsi="Times New Roman" w:cs="Times New Roman"/>
        </w:rPr>
      </w:pPr>
      <w:r w:rsidRPr="00BA128B">
        <w:rPr>
          <w:rFonts w:ascii="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7112B" w:rsidRPr="00BA128B" w:rsidRDefault="0037112B" w:rsidP="0037112B">
      <w:pPr>
        <w:numPr>
          <w:ilvl w:val="1"/>
          <w:numId w:val="10"/>
        </w:numPr>
        <w:spacing w:after="0" w:line="238" w:lineRule="auto"/>
        <w:ind w:left="567" w:right="-28"/>
        <w:contextualSpacing/>
        <w:jc w:val="both"/>
        <w:rPr>
          <w:rFonts w:ascii="Times New Roman" w:eastAsia="Calibri" w:hAnsi="Times New Roman" w:cs="Times New Roman"/>
        </w:rPr>
      </w:pPr>
      <w:r w:rsidRPr="00BA128B">
        <w:rPr>
          <w:rFonts w:ascii="Times New Roman" w:eastAsia="Calibri" w:hAnsi="Times New Roman" w:cs="Times New Roman"/>
        </w:rPr>
        <w:t>У разі неможливості вирішити спірні питання та інші розбіжності шляхом переговорів, Сторони можуть передати спір на розгляд суду.</w:t>
      </w:r>
    </w:p>
    <w:p w:rsidR="0037112B" w:rsidRPr="00BA128B" w:rsidRDefault="0037112B" w:rsidP="0037112B">
      <w:pPr>
        <w:spacing w:after="0" w:line="238" w:lineRule="auto"/>
        <w:ind w:left="7" w:right="-28"/>
        <w:jc w:val="both"/>
        <w:rPr>
          <w:rFonts w:ascii="Times New Roman" w:hAnsi="Times New Roman"/>
        </w:rPr>
      </w:pPr>
    </w:p>
    <w:p w:rsidR="0037112B" w:rsidRPr="00BA128B" w:rsidRDefault="0037112B" w:rsidP="0037112B">
      <w:pPr>
        <w:numPr>
          <w:ilvl w:val="0"/>
          <w:numId w:val="10"/>
        </w:numPr>
        <w:spacing w:after="0" w:line="238" w:lineRule="auto"/>
        <w:ind w:right="-28"/>
        <w:contextualSpacing/>
        <w:jc w:val="center"/>
        <w:rPr>
          <w:rFonts w:ascii="Times New Roman" w:eastAsia="Calibri" w:hAnsi="Times New Roman" w:cs="Times New Roman"/>
          <w:b/>
        </w:rPr>
      </w:pPr>
      <w:r w:rsidRPr="00BA128B">
        <w:rPr>
          <w:rFonts w:ascii="Times New Roman" w:eastAsia="Calibri" w:hAnsi="Times New Roman" w:cs="Times New Roman"/>
          <w:b/>
        </w:rPr>
        <w:t>Форс-мажорні обставини</w:t>
      </w:r>
    </w:p>
    <w:p w:rsidR="0037112B" w:rsidRPr="00BA128B" w:rsidRDefault="0037112B" w:rsidP="0037112B">
      <w:pPr>
        <w:spacing w:after="0" w:line="238" w:lineRule="auto"/>
        <w:ind w:left="360" w:right="-28"/>
        <w:jc w:val="center"/>
        <w:rPr>
          <w:rFonts w:ascii="Times New Roman" w:hAnsi="Times New Roman"/>
          <w:b/>
        </w:rPr>
      </w:pPr>
    </w:p>
    <w:p w:rsidR="0037112B" w:rsidRPr="00BA128B" w:rsidRDefault="0037112B" w:rsidP="0037112B">
      <w:pPr>
        <w:spacing w:after="0" w:line="238" w:lineRule="auto"/>
        <w:ind w:left="567" w:right="-28" w:hanging="567"/>
        <w:jc w:val="both"/>
        <w:rPr>
          <w:rFonts w:ascii="Times New Roman" w:hAnsi="Times New Roman" w:cs="Times New Roman"/>
        </w:rPr>
      </w:pPr>
      <w:r w:rsidRPr="00BA128B">
        <w:rPr>
          <w:rFonts w:ascii="Times New Roman" w:eastAsia="Times New Roman" w:hAnsi="Times New Roman" w:cs="Times New Roman"/>
          <w:lang w:eastAsia="ru-RU"/>
        </w:rPr>
        <w:t>11</w:t>
      </w:r>
      <w:r w:rsidRPr="00BA128B">
        <w:rPr>
          <w:rFonts w:ascii="Times New Roman" w:hAnsi="Times New Roman" w:cs="Times New Roman"/>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7112B" w:rsidRPr="00BA128B" w:rsidRDefault="0037112B" w:rsidP="0037112B">
      <w:pPr>
        <w:spacing w:after="0" w:line="238" w:lineRule="auto"/>
        <w:ind w:left="567" w:right="-30" w:hanging="567"/>
        <w:jc w:val="both"/>
        <w:rPr>
          <w:rFonts w:ascii="Times New Roman" w:hAnsi="Times New Roman" w:cs="Times New Roman"/>
        </w:rPr>
      </w:pPr>
      <w:r w:rsidRPr="00BA128B">
        <w:rPr>
          <w:rFonts w:ascii="Times New Roman" w:eastAsia="Times New Roman" w:hAnsi="Times New Roman" w:cs="Times New Roman"/>
          <w:lang w:eastAsia="ru-RU"/>
        </w:rPr>
        <w:t>11</w:t>
      </w:r>
      <w:r w:rsidRPr="00BA128B">
        <w:rPr>
          <w:rFonts w:ascii="Times New Roman" w:hAnsi="Times New Roman" w:cs="Times New Roman"/>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7112B" w:rsidRPr="00BA128B" w:rsidRDefault="0037112B" w:rsidP="0037112B">
      <w:pPr>
        <w:spacing w:after="0" w:line="238" w:lineRule="auto"/>
        <w:ind w:left="567" w:right="-30" w:hanging="567"/>
        <w:jc w:val="both"/>
        <w:rPr>
          <w:rFonts w:ascii="Times New Roman" w:hAnsi="Times New Roman" w:cs="Times New Roman"/>
        </w:rPr>
      </w:pPr>
      <w:r w:rsidRPr="00BA128B">
        <w:rPr>
          <w:rFonts w:ascii="Times New Roman" w:eastAsia="Times New Roman" w:hAnsi="Times New Roman" w:cs="Times New Roman"/>
          <w:lang w:eastAsia="ru-RU"/>
        </w:rPr>
        <w:t>11</w:t>
      </w:r>
      <w:r w:rsidRPr="00BA128B">
        <w:rPr>
          <w:rFonts w:ascii="Times New Roman" w:hAnsi="Times New Roman" w:cs="Times New Roman"/>
        </w:rPr>
        <w:t>.3. Строк виконання зобов'язань за цим Договором відкладається на строк дії форс-мажорних обставин.</w:t>
      </w:r>
    </w:p>
    <w:p w:rsidR="0037112B" w:rsidRPr="00BA128B" w:rsidRDefault="0037112B" w:rsidP="0037112B">
      <w:pPr>
        <w:spacing w:after="0" w:line="238" w:lineRule="auto"/>
        <w:ind w:left="567" w:right="-30" w:hanging="567"/>
        <w:jc w:val="both"/>
        <w:rPr>
          <w:rFonts w:ascii="Times New Roman" w:hAnsi="Times New Roman" w:cs="Times New Roman"/>
        </w:rPr>
      </w:pPr>
      <w:r w:rsidRPr="00BA128B">
        <w:rPr>
          <w:rFonts w:ascii="Times New Roman" w:eastAsia="Times New Roman" w:hAnsi="Times New Roman" w:cs="Times New Roman"/>
          <w:lang w:eastAsia="ru-RU"/>
        </w:rPr>
        <w:t>11</w:t>
      </w:r>
      <w:r w:rsidRPr="00BA128B">
        <w:rPr>
          <w:rFonts w:ascii="Times New Roman" w:hAnsi="Times New Roman" w:cs="Times New Roman"/>
        </w:rPr>
        <w:t xml:space="preserve">.4. Сторони зобов'язані негайно повідомити про форс-мажорні обставини та протягом </w:t>
      </w:r>
      <w:r w:rsidRPr="00BA128B">
        <w:rPr>
          <w:rFonts w:ascii="Times New Roman" w:eastAsia="Times New Roman" w:hAnsi="Times New Roman" w:cs="Times New Roman"/>
          <w:lang w:eastAsia="ru-RU"/>
        </w:rPr>
        <w:t>14</w:t>
      </w:r>
      <w:r w:rsidRPr="00BA128B">
        <w:rPr>
          <w:rFonts w:ascii="Times New Roman" w:hAnsi="Times New Roman" w:cs="Times New Roman"/>
        </w:rPr>
        <w:t xml:space="preserve"> днів з </w:t>
      </w:r>
      <w:r w:rsidRPr="00BA128B">
        <w:rPr>
          <w:rFonts w:ascii="Times New Roman" w:eastAsia="Times New Roman" w:hAnsi="Times New Roman" w:cs="Times New Roman"/>
          <w:lang w:eastAsia="ru-RU"/>
        </w:rPr>
        <w:t>дати</w:t>
      </w:r>
      <w:r w:rsidRPr="00BA128B">
        <w:rPr>
          <w:rFonts w:ascii="Times New Roman" w:hAnsi="Times New Roman" w:cs="Times New Roman"/>
        </w:rPr>
        <w:t xml:space="preserve"> їх виникнення надати підтверджуючі документи щодо їх настання відповідно до </w:t>
      </w:r>
      <w:r w:rsidRPr="00BA128B">
        <w:rPr>
          <w:rFonts w:ascii="Times New Roman" w:eastAsia="Times New Roman" w:hAnsi="Times New Roman" w:cs="Times New Roman"/>
          <w:lang w:eastAsia="ru-RU"/>
        </w:rPr>
        <w:t xml:space="preserve">чинного </w:t>
      </w:r>
      <w:r w:rsidRPr="00BA128B">
        <w:rPr>
          <w:rFonts w:ascii="Times New Roman" w:hAnsi="Times New Roman" w:cs="Times New Roman"/>
        </w:rPr>
        <w:t>законодавства.</w:t>
      </w:r>
    </w:p>
    <w:p w:rsidR="0037112B" w:rsidRPr="00BA128B" w:rsidRDefault="0037112B" w:rsidP="0037112B">
      <w:pPr>
        <w:spacing w:after="0" w:line="238" w:lineRule="auto"/>
        <w:ind w:left="567" w:right="-30" w:hanging="567"/>
        <w:jc w:val="both"/>
        <w:rPr>
          <w:rFonts w:ascii="Times New Roman" w:hAnsi="Times New Roman" w:cs="Times New Roman"/>
        </w:rPr>
      </w:pPr>
      <w:r w:rsidRPr="00BA128B">
        <w:rPr>
          <w:rFonts w:ascii="Times New Roman" w:hAnsi="Times New Roman" w:cs="Times New Roman"/>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7112B" w:rsidRPr="00BA128B" w:rsidRDefault="0037112B" w:rsidP="0037112B">
      <w:pPr>
        <w:spacing w:after="0" w:line="238" w:lineRule="auto"/>
        <w:ind w:left="567" w:right="-30" w:hanging="567"/>
        <w:jc w:val="both"/>
        <w:rPr>
          <w:rFonts w:ascii="Times New Roman" w:hAnsi="Times New Roman" w:cs="Times New Roman"/>
        </w:rPr>
      </w:pPr>
    </w:p>
    <w:p w:rsidR="0037112B" w:rsidRPr="00BA128B" w:rsidRDefault="0037112B" w:rsidP="0037112B">
      <w:pPr>
        <w:numPr>
          <w:ilvl w:val="0"/>
          <w:numId w:val="10"/>
        </w:numPr>
        <w:spacing w:after="0" w:line="238" w:lineRule="auto"/>
        <w:ind w:right="-30"/>
        <w:contextualSpacing/>
        <w:jc w:val="center"/>
        <w:outlineLvl w:val="2"/>
        <w:rPr>
          <w:rFonts w:ascii="Times New Roman" w:eastAsia="Calibri" w:hAnsi="Times New Roman" w:cs="Times New Roman"/>
          <w:b/>
        </w:rPr>
      </w:pPr>
      <w:r w:rsidRPr="00BA128B">
        <w:rPr>
          <w:rFonts w:ascii="Times New Roman" w:eastAsia="Calibri" w:hAnsi="Times New Roman" w:cs="Times New Roman"/>
          <w:b/>
        </w:rPr>
        <w:t>Строк дії Договору та інші умови</w:t>
      </w:r>
    </w:p>
    <w:p w:rsidR="0037112B" w:rsidRPr="00BA128B" w:rsidRDefault="0037112B" w:rsidP="0037112B">
      <w:pPr>
        <w:spacing w:after="0" w:line="238" w:lineRule="auto"/>
        <w:ind w:left="360" w:right="-30"/>
        <w:jc w:val="center"/>
        <w:outlineLvl w:val="2"/>
        <w:rPr>
          <w:rFonts w:ascii="Times New Roman" w:hAnsi="Times New Roman"/>
          <w:b/>
        </w:rPr>
      </w:pPr>
    </w:p>
    <w:p w:rsidR="0037112B" w:rsidRPr="00BA128B" w:rsidRDefault="0037112B" w:rsidP="0037112B">
      <w:pPr>
        <w:tabs>
          <w:tab w:val="left" w:pos="567"/>
        </w:tabs>
        <w:spacing w:after="0" w:line="238" w:lineRule="auto"/>
        <w:ind w:left="567" w:right="-30" w:hanging="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12.1. Цей Договір набирає чинності з дати його підписання Сторонами та діє до «31»12 202</w:t>
      </w:r>
      <w:r>
        <w:rPr>
          <w:rFonts w:ascii="Times New Roman" w:eastAsia="Times New Roman" w:hAnsi="Times New Roman" w:cs="Times New Roman"/>
          <w:lang w:eastAsia="ru-RU"/>
        </w:rPr>
        <w:t>2</w:t>
      </w:r>
      <w:r w:rsidRPr="00BA128B">
        <w:rPr>
          <w:rFonts w:ascii="Times New Roman" w:eastAsia="Times New Roman" w:hAnsi="Times New Roman" w:cs="Times New Roman"/>
          <w:lang w:eastAsia="ru-RU"/>
        </w:rPr>
        <w:t xml:space="preserve"> р., якщо інше не встановлено комерційною пропозицією, а в частині проведення розрахунків – до повного виконання Сторонами своїх зобов’язань за Договором. </w:t>
      </w:r>
    </w:p>
    <w:p w:rsidR="0037112B" w:rsidRPr="00BA128B" w:rsidRDefault="0037112B" w:rsidP="0037112B">
      <w:pPr>
        <w:tabs>
          <w:tab w:val="left" w:pos="567"/>
        </w:tabs>
        <w:spacing w:after="0" w:line="238" w:lineRule="auto"/>
        <w:ind w:left="567" w:right="-30" w:hanging="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37112B" w:rsidRPr="00BA128B" w:rsidRDefault="0037112B" w:rsidP="0037112B">
      <w:pPr>
        <w:tabs>
          <w:tab w:val="left" w:pos="567"/>
          <w:tab w:val="left" w:pos="2410"/>
        </w:tabs>
        <w:spacing w:after="0" w:line="238" w:lineRule="auto"/>
        <w:ind w:left="567" w:right="-30" w:hanging="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rsidR="0037112B" w:rsidRPr="00BA128B" w:rsidRDefault="0037112B" w:rsidP="0037112B">
      <w:pPr>
        <w:tabs>
          <w:tab w:val="left" w:pos="142"/>
          <w:tab w:val="left" w:pos="567"/>
          <w:tab w:val="left" w:pos="2410"/>
        </w:tabs>
        <w:spacing w:after="0" w:line="238" w:lineRule="auto"/>
        <w:ind w:left="567" w:right="-30" w:firstLine="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Зменшення обсягів закупівлі, зокрема з урахуванням фактичного обсягу видатків Споживача.</w:t>
      </w:r>
    </w:p>
    <w:p w:rsidR="0037112B" w:rsidRPr="00BA128B" w:rsidRDefault="0037112B" w:rsidP="0037112B">
      <w:pPr>
        <w:tabs>
          <w:tab w:val="left" w:pos="142"/>
          <w:tab w:val="left" w:pos="567"/>
          <w:tab w:val="left" w:pos="2410"/>
        </w:tabs>
        <w:spacing w:after="0" w:line="238" w:lineRule="auto"/>
        <w:ind w:left="567" w:right="-30" w:firstLine="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rsidR="0037112B" w:rsidRPr="00BA128B" w:rsidRDefault="0037112B" w:rsidP="0037112B">
      <w:pPr>
        <w:tabs>
          <w:tab w:val="left" w:pos="142"/>
          <w:tab w:val="left" w:pos="567"/>
          <w:tab w:val="left" w:pos="2410"/>
        </w:tabs>
        <w:spacing w:after="0" w:line="238" w:lineRule="auto"/>
        <w:ind w:left="567" w:right="-30" w:firstLine="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37112B" w:rsidRPr="00BA128B" w:rsidRDefault="0037112B" w:rsidP="0037112B">
      <w:pPr>
        <w:tabs>
          <w:tab w:val="left" w:pos="142"/>
          <w:tab w:val="left" w:pos="567"/>
          <w:tab w:val="left" w:pos="2410"/>
        </w:tabs>
        <w:spacing w:after="0" w:line="238" w:lineRule="auto"/>
        <w:ind w:left="567" w:right="-30" w:firstLine="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112B" w:rsidRPr="00BA128B" w:rsidRDefault="0037112B" w:rsidP="0037112B">
      <w:pPr>
        <w:tabs>
          <w:tab w:val="left" w:pos="142"/>
          <w:tab w:val="left" w:pos="567"/>
          <w:tab w:val="left" w:pos="2410"/>
        </w:tabs>
        <w:spacing w:after="0" w:line="238" w:lineRule="auto"/>
        <w:ind w:left="567" w:right="-30" w:firstLine="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37112B" w:rsidRPr="00BA128B" w:rsidRDefault="0037112B" w:rsidP="0037112B">
      <w:pPr>
        <w:tabs>
          <w:tab w:val="left" w:pos="142"/>
          <w:tab w:val="left" w:pos="567"/>
          <w:tab w:val="left" w:pos="2410"/>
        </w:tabs>
        <w:spacing w:after="0" w:line="238" w:lineRule="auto"/>
        <w:ind w:left="567" w:right="-30" w:firstLine="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7112B" w:rsidRPr="00BA128B" w:rsidRDefault="0037112B" w:rsidP="0037112B">
      <w:pPr>
        <w:tabs>
          <w:tab w:val="left" w:pos="142"/>
          <w:tab w:val="left" w:pos="567"/>
          <w:tab w:val="left" w:pos="2410"/>
        </w:tabs>
        <w:spacing w:after="0" w:line="238" w:lineRule="auto"/>
        <w:ind w:left="567" w:right="-30" w:firstLine="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lastRenderedPageBreak/>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7112B" w:rsidRPr="00BA128B" w:rsidRDefault="0037112B" w:rsidP="0037112B">
      <w:pPr>
        <w:tabs>
          <w:tab w:val="left" w:pos="142"/>
          <w:tab w:val="left" w:pos="567"/>
        </w:tabs>
        <w:spacing w:after="0" w:line="238" w:lineRule="auto"/>
        <w:ind w:left="567" w:right="-30" w:firstLine="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37112B" w:rsidRPr="00BA128B" w:rsidRDefault="0037112B" w:rsidP="0037112B">
      <w:pPr>
        <w:spacing w:after="0" w:line="238" w:lineRule="auto"/>
        <w:ind w:left="567" w:right="-30" w:hanging="567"/>
        <w:jc w:val="both"/>
        <w:rPr>
          <w:rFonts w:ascii="Times New Roman" w:hAnsi="Times New Roman" w:cs="Times New Roman"/>
        </w:rPr>
      </w:pPr>
      <w:r w:rsidRPr="00BA128B">
        <w:rPr>
          <w:rFonts w:ascii="Times New Roman" w:hAnsi="Times New Roman" w:cs="Times New Roman"/>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37112B" w:rsidRPr="00BA128B" w:rsidRDefault="0037112B" w:rsidP="0037112B">
      <w:pPr>
        <w:spacing w:after="0" w:line="238" w:lineRule="auto"/>
        <w:ind w:left="567" w:firstLine="567"/>
        <w:jc w:val="both"/>
        <w:rPr>
          <w:rFonts w:ascii="Times New Roman" w:eastAsiaTheme="minorEastAsia" w:hAnsi="Times New Roman" w:cs="Times New Roman"/>
          <w:lang w:eastAsia="ru-RU"/>
        </w:rPr>
      </w:pPr>
      <w:r w:rsidRPr="00BA128B">
        <w:rPr>
          <w:rFonts w:ascii="Times New Roman" w:eastAsiaTheme="minorEastAsia" w:hAnsi="Times New Roman" w:cs="Times New Roman"/>
          <w:lang w:eastAsia="ru-RU"/>
        </w:rPr>
        <w:t>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37112B" w:rsidRPr="00BA128B" w:rsidRDefault="0037112B" w:rsidP="0037112B">
      <w:pPr>
        <w:spacing w:after="0" w:line="238" w:lineRule="auto"/>
        <w:ind w:left="567" w:right="-30" w:firstLine="567"/>
        <w:jc w:val="both"/>
        <w:rPr>
          <w:rFonts w:ascii="Times New Roman" w:hAnsi="Times New Roman" w:cs="Times New Roman"/>
        </w:rPr>
      </w:pPr>
      <w:r w:rsidRPr="00BA128B">
        <w:rPr>
          <w:rFonts w:ascii="Times New Roman" w:hAnsi="Times New Roman" w:cs="Times New Roman"/>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37112B" w:rsidRPr="00BA128B" w:rsidRDefault="0037112B" w:rsidP="0037112B">
      <w:pPr>
        <w:spacing w:after="0" w:line="238" w:lineRule="auto"/>
        <w:ind w:left="567" w:right="-30" w:firstLine="567"/>
        <w:jc w:val="both"/>
        <w:rPr>
          <w:rFonts w:ascii="Times New Roman" w:hAnsi="Times New Roman" w:cs="Times New Roman"/>
        </w:rPr>
      </w:pPr>
      <w:r w:rsidRPr="00BA128B">
        <w:rPr>
          <w:rFonts w:ascii="Times New Roman" w:hAnsi="Times New Roman" w:cs="Times New Roman"/>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rsidR="0037112B" w:rsidRPr="00BA128B" w:rsidRDefault="0037112B" w:rsidP="0037112B">
      <w:pPr>
        <w:spacing w:after="0" w:line="238" w:lineRule="auto"/>
        <w:ind w:left="567" w:right="-30" w:hanging="567"/>
        <w:jc w:val="both"/>
        <w:rPr>
          <w:rFonts w:ascii="Times New Roman" w:hAnsi="Times New Roman" w:cs="Times New Roman"/>
        </w:rPr>
      </w:pPr>
      <w:r w:rsidRPr="00BA128B">
        <w:rPr>
          <w:rFonts w:ascii="Times New Roman" w:hAnsi="Times New Roman" w:cs="Times New Roman"/>
        </w:rPr>
        <w:t>12.5.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37112B" w:rsidRPr="00BA128B" w:rsidRDefault="0037112B" w:rsidP="0037112B">
      <w:pPr>
        <w:spacing w:after="0" w:line="238" w:lineRule="auto"/>
        <w:ind w:left="567" w:right="-30" w:hanging="567"/>
        <w:jc w:val="both"/>
        <w:rPr>
          <w:rFonts w:ascii="Times New Roman" w:hAnsi="Times New Roman" w:cs="Times New Roman"/>
        </w:rPr>
      </w:pPr>
      <w:r w:rsidRPr="00BA128B">
        <w:rPr>
          <w:rFonts w:ascii="Times New Roman" w:hAnsi="Times New Roman" w:cs="Times New Roman"/>
        </w:rPr>
        <w:t>12.6. Цей Договір укладено у двох примірниках, які мають однакову юридичну силу, один з яких зберігається у Постачальника, другий у Споживача.</w:t>
      </w:r>
    </w:p>
    <w:p w:rsidR="0037112B" w:rsidRPr="00BA128B" w:rsidRDefault="0037112B" w:rsidP="0037112B">
      <w:pPr>
        <w:spacing w:after="0" w:line="238" w:lineRule="auto"/>
        <w:ind w:left="567" w:right="-30" w:hanging="567"/>
        <w:jc w:val="both"/>
        <w:rPr>
          <w:rFonts w:ascii="Times New Roman" w:hAnsi="Times New Roman" w:cs="Times New Roman"/>
        </w:rPr>
      </w:pPr>
      <w:r w:rsidRPr="00BA128B">
        <w:rPr>
          <w:rFonts w:ascii="Times New Roman" w:hAnsi="Times New Roman" w:cs="Times New Roman"/>
        </w:rPr>
        <w:t>12.7. Невід’ємною частиною цього Договору є всі Додатки та Додаткові угоди.</w:t>
      </w:r>
    </w:p>
    <w:p w:rsidR="0037112B" w:rsidRPr="00BA128B" w:rsidRDefault="0037112B" w:rsidP="0037112B">
      <w:pPr>
        <w:numPr>
          <w:ilvl w:val="0"/>
          <w:numId w:val="10"/>
        </w:numPr>
        <w:spacing w:after="0" w:line="238" w:lineRule="auto"/>
        <w:contextualSpacing/>
        <w:jc w:val="center"/>
        <w:outlineLvl w:val="2"/>
        <w:rPr>
          <w:rFonts w:ascii="Times New Roman" w:eastAsia="Calibri" w:hAnsi="Times New Roman" w:cs="Times New Roman"/>
          <w:b/>
        </w:rPr>
      </w:pPr>
      <w:r w:rsidRPr="00BA128B">
        <w:rPr>
          <w:rFonts w:ascii="Times New Roman" w:eastAsia="Calibri" w:hAnsi="Times New Roman" w:cs="Times New Roman"/>
          <w:b/>
        </w:rPr>
        <w:t>Місцезнаходження та банківські реквізити сторін:</w:t>
      </w:r>
    </w:p>
    <w:p w:rsidR="0037112B" w:rsidRPr="00BA128B" w:rsidRDefault="0037112B" w:rsidP="0037112B">
      <w:pPr>
        <w:spacing w:after="0" w:line="238" w:lineRule="auto"/>
        <w:ind w:firstLine="709"/>
        <w:jc w:val="both"/>
        <w:rPr>
          <w:rFonts w:ascii="Times New Roman" w:hAnsi="Times New Roman" w:cs="Times New Roman"/>
        </w:rPr>
      </w:pPr>
    </w:p>
    <w:tbl>
      <w:tblPr>
        <w:tblW w:w="9781" w:type="dxa"/>
        <w:tblLayout w:type="fixed"/>
        <w:tblLook w:val="04A0" w:firstRow="1" w:lastRow="0" w:firstColumn="1" w:lastColumn="0" w:noHBand="0" w:noVBand="1"/>
      </w:tblPr>
      <w:tblGrid>
        <w:gridCol w:w="5067"/>
        <w:gridCol w:w="283"/>
        <w:gridCol w:w="1313"/>
        <w:gridCol w:w="283"/>
        <w:gridCol w:w="425"/>
        <w:gridCol w:w="142"/>
        <w:gridCol w:w="142"/>
        <w:gridCol w:w="2126"/>
      </w:tblGrid>
      <w:tr w:rsidR="0037112B" w:rsidRPr="00BA128B" w:rsidTr="009654AA">
        <w:trPr>
          <w:trHeight w:hRule="exact" w:val="261"/>
        </w:trPr>
        <w:tc>
          <w:tcPr>
            <w:tcW w:w="5067" w:type="dxa"/>
            <w:shd w:val="clear" w:color="auto" w:fill="auto"/>
          </w:tcPr>
          <w:p w:rsidR="0037112B" w:rsidRPr="00BA128B" w:rsidRDefault="0037112B" w:rsidP="009654AA">
            <w:pPr>
              <w:tabs>
                <w:tab w:val="left" w:pos="0"/>
                <w:tab w:val="left" w:pos="283"/>
                <w:tab w:val="left" w:pos="709"/>
                <w:tab w:val="left" w:pos="2410"/>
              </w:tabs>
              <w:spacing w:after="0" w:line="238" w:lineRule="auto"/>
              <w:jc w:val="both"/>
              <w:rPr>
                <w:rFonts w:ascii="Times New Roman" w:eastAsia="Times New Roman" w:hAnsi="Times New Roman" w:cs="Times New Roman"/>
                <w:b/>
                <w:lang w:eastAsia="ru-RU"/>
              </w:rPr>
            </w:pPr>
            <w:r w:rsidRPr="00BA128B">
              <w:rPr>
                <w:rFonts w:ascii="Times New Roman" w:eastAsia="Times New Roman" w:hAnsi="Times New Roman" w:cs="Times New Roman"/>
                <w:b/>
                <w:lang w:eastAsia="ru-RU"/>
              </w:rPr>
              <w:t>Постачальник:</w:t>
            </w:r>
          </w:p>
          <w:p w:rsidR="0037112B" w:rsidRPr="00BA128B" w:rsidRDefault="0037112B" w:rsidP="009654AA">
            <w:pPr>
              <w:tabs>
                <w:tab w:val="left" w:pos="0"/>
                <w:tab w:val="left" w:pos="283"/>
                <w:tab w:val="left" w:pos="709"/>
                <w:tab w:val="left" w:pos="2410"/>
              </w:tabs>
              <w:spacing w:after="0" w:line="238" w:lineRule="auto"/>
              <w:jc w:val="both"/>
              <w:rPr>
                <w:rFonts w:ascii="Times New Roman" w:eastAsia="Times New Roman" w:hAnsi="Times New Roman" w:cs="Times New Roman"/>
                <w:lang w:eastAsia="ru-RU"/>
              </w:rPr>
            </w:pP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4431" w:type="dxa"/>
            <w:gridSpan w:val="6"/>
            <w:shd w:val="clear" w:color="auto" w:fill="auto"/>
          </w:tcPr>
          <w:p w:rsidR="0037112B" w:rsidRPr="00BA128B" w:rsidRDefault="0037112B" w:rsidP="009654A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38" w:lineRule="auto"/>
              <w:ind w:left="-108" w:right="-108"/>
              <w:rPr>
                <w:rFonts w:ascii="Times New Roman" w:eastAsia="Times New Roman" w:hAnsi="Times New Roman" w:cs="Times New Roman"/>
                <w:b/>
                <w:lang w:eastAsia="ru-RU"/>
              </w:rPr>
            </w:pPr>
            <w:r w:rsidRPr="00BA128B">
              <w:rPr>
                <w:rFonts w:ascii="Times New Roman" w:eastAsia="Times New Roman" w:hAnsi="Times New Roman" w:cs="Times New Roman"/>
                <w:b/>
                <w:lang w:eastAsia="ru-RU"/>
              </w:rPr>
              <w:t>Споживач:</w:t>
            </w:r>
          </w:p>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r>
      <w:tr w:rsidR="0037112B" w:rsidRPr="00BA128B" w:rsidTr="009654AA">
        <w:trPr>
          <w:trHeight w:hRule="exact" w:val="228"/>
        </w:trPr>
        <w:tc>
          <w:tcPr>
            <w:tcW w:w="5067" w:type="dxa"/>
            <w:shd w:val="clear" w:color="auto" w:fill="auto"/>
          </w:tcPr>
          <w:p w:rsidR="0037112B" w:rsidRPr="00BA128B" w:rsidRDefault="0037112B" w:rsidP="009654AA">
            <w:pPr>
              <w:tabs>
                <w:tab w:val="left" w:pos="0"/>
                <w:tab w:val="left" w:pos="283"/>
                <w:tab w:val="left" w:pos="709"/>
                <w:tab w:val="left" w:pos="2410"/>
              </w:tabs>
              <w:spacing w:after="0" w:line="238" w:lineRule="auto"/>
              <w:jc w:val="both"/>
              <w:rPr>
                <w:rFonts w:ascii="Times New Roman" w:eastAsia="Times New Roman" w:hAnsi="Times New Roman" w:cs="Times New Roman"/>
                <w:b/>
                <w:lang w:eastAsia="ru-RU"/>
              </w:rPr>
            </w:pP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4431" w:type="dxa"/>
            <w:gridSpan w:val="6"/>
            <w:tcBorders>
              <w:bottom w:val="single" w:sz="4" w:space="0" w:color="auto"/>
            </w:tcBorders>
            <w:shd w:val="clear" w:color="auto" w:fill="auto"/>
          </w:tcPr>
          <w:p w:rsidR="0037112B" w:rsidRPr="00BA128B" w:rsidRDefault="0037112B" w:rsidP="009654AA">
            <w:pPr>
              <w:tabs>
                <w:tab w:val="left" w:pos="0"/>
                <w:tab w:val="left" w:pos="142"/>
                <w:tab w:val="left" w:pos="709"/>
                <w:tab w:val="left" w:pos="2410"/>
              </w:tabs>
              <w:spacing w:after="0" w:line="238" w:lineRule="auto"/>
              <w:rPr>
                <w:rFonts w:ascii="Times New Roman" w:eastAsia="Times New Roman" w:hAnsi="Times New Roman" w:cs="Times New Roman"/>
                <w:b/>
                <w:lang w:eastAsia="ru-RU"/>
              </w:rPr>
            </w:pPr>
            <w:r w:rsidRPr="00BA128B">
              <w:rPr>
                <w:rFonts w:ascii="Times New Roman" w:eastAsia="Times New Roman" w:hAnsi="Times New Roman" w:cs="Times New Roman"/>
                <w:b/>
                <w:lang w:eastAsia="ru-RU"/>
              </w:rPr>
              <w:t>Управління екології та природних</w:t>
            </w:r>
          </w:p>
        </w:tc>
      </w:tr>
      <w:tr w:rsidR="0037112B" w:rsidRPr="00BA128B" w:rsidTr="009654AA">
        <w:trPr>
          <w:trHeight w:hRule="exact" w:val="261"/>
        </w:trPr>
        <w:tc>
          <w:tcPr>
            <w:tcW w:w="5067" w:type="dxa"/>
            <w:shd w:val="clear" w:color="auto" w:fill="auto"/>
          </w:tcPr>
          <w:p w:rsidR="0037112B" w:rsidRPr="00BA128B" w:rsidRDefault="0037112B" w:rsidP="009654AA">
            <w:pPr>
              <w:tabs>
                <w:tab w:val="left" w:pos="0"/>
                <w:tab w:val="left" w:pos="283"/>
                <w:tab w:val="left" w:pos="709"/>
                <w:tab w:val="left" w:pos="2410"/>
              </w:tabs>
              <w:spacing w:after="0" w:line="238" w:lineRule="auto"/>
              <w:jc w:val="both"/>
              <w:rPr>
                <w:rFonts w:ascii="Times New Roman" w:eastAsia="Times New Roman" w:hAnsi="Times New Roman" w:cs="Times New Roman"/>
                <w:b/>
                <w:lang w:eastAsia="ru-RU"/>
              </w:rPr>
            </w:pP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tcBorders>
            <w:shd w:val="clear" w:color="auto" w:fill="auto"/>
          </w:tcPr>
          <w:p w:rsidR="0037112B" w:rsidRPr="00BA128B" w:rsidRDefault="0037112B" w:rsidP="009654AA">
            <w:pPr>
              <w:tabs>
                <w:tab w:val="left" w:pos="0"/>
                <w:tab w:val="left" w:pos="142"/>
                <w:tab w:val="left" w:pos="709"/>
                <w:tab w:val="left" w:pos="2410"/>
              </w:tabs>
              <w:spacing w:after="0" w:line="238" w:lineRule="auto"/>
              <w:ind w:firstLine="2"/>
              <w:jc w:val="both"/>
              <w:rPr>
                <w:rFonts w:ascii="Times New Roman" w:eastAsia="Times New Roman" w:hAnsi="Times New Roman" w:cs="Times New Roman"/>
                <w:b/>
                <w:lang w:eastAsia="ru-RU"/>
              </w:rPr>
            </w:pPr>
            <w:r w:rsidRPr="00BA128B">
              <w:rPr>
                <w:rFonts w:ascii="Times New Roman" w:eastAsia="Times New Roman" w:hAnsi="Times New Roman" w:cs="Times New Roman"/>
                <w:b/>
                <w:lang w:eastAsia="ru-RU"/>
              </w:rPr>
              <w:t>ресурсів виконавчого органу</w:t>
            </w:r>
          </w:p>
          <w:p w:rsidR="0037112B" w:rsidRPr="00BA128B" w:rsidRDefault="0037112B" w:rsidP="009654AA">
            <w:pPr>
              <w:tabs>
                <w:tab w:val="left" w:pos="0"/>
                <w:tab w:val="left" w:pos="142"/>
                <w:tab w:val="left" w:pos="709"/>
                <w:tab w:val="left" w:pos="2410"/>
              </w:tabs>
              <w:spacing w:after="0" w:line="238" w:lineRule="auto"/>
              <w:ind w:firstLine="2"/>
              <w:jc w:val="both"/>
              <w:rPr>
                <w:rFonts w:ascii="Times New Roman" w:eastAsia="Times New Roman" w:hAnsi="Times New Roman" w:cs="Times New Roman"/>
                <w:b/>
                <w:lang w:eastAsia="ru-RU"/>
              </w:rPr>
            </w:pPr>
          </w:p>
        </w:tc>
      </w:tr>
      <w:tr w:rsidR="0037112B" w:rsidRPr="00BA128B" w:rsidTr="009654AA">
        <w:trPr>
          <w:trHeight w:hRule="exact" w:val="261"/>
        </w:trPr>
        <w:tc>
          <w:tcPr>
            <w:tcW w:w="5067" w:type="dxa"/>
            <w:shd w:val="clear" w:color="auto" w:fill="auto"/>
          </w:tcPr>
          <w:p w:rsidR="0037112B" w:rsidRPr="00BA128B" w:rsidRDefault="0037112B" w:rsidP="009654AA">
            <w:pPr>
              <w:tabs>
                <w:tab w:val="left" w:pos="0"/>
                <w:tab w:val="left" w:pos="283"/>
                <w:tab w:val="left" w:pos="709"/>
                <w:tab w:val="left" w:pos="2410"/>
              </w:tabs>
              <w:spacing w:after="0" w:line="238" w:lineRule="auto"/>
              <w:jc w:val="both"/>
              <w:rPr>
                <w:rFonts w:ascii="Times New Roman" w:eastAsia="Times New Roman" w:hAnsi="Times New Roman" w:cs="Times New Roman"/>
                <w:b/>
                <w:lang w:eastAsia="ru-RU"/>
              </w:rPr>
            </w:pP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tcBorders>
            <w:shd w:val="clear" w:color="auto" w:fill="auto"/>
          </w:tcPr>
          <w:p w:rsidR="0037112B" w:rsidRPr="00BA128B" w:rsidRDefault="0037112B" w:rsidP="009654AA">
            <w:pPr>
              <w:tabs>
                <w:tab w:val="left" w:pos="0"/>
                <w:tab w:val="left" w:pos="142"/>
                <w:tab w:val="left" w:pos="709"/>
                <w:tab w:val="left" w:pos="2410"/>
              </w:tabs>
              <w:spacing w:after="0" w:line="238" w:lineRule="auto"/>
              <w:ind w:firstLine="2"/>
              <w:jc w:val="both"/>
              <w:rPr>
                <w:rFonts w:ascii="Times New Roman" w:eastAsia="Times New Roman" w:hAnsi="Times New Roman" w:cs="Times New Roman"/>
                <w:b/>
                <w:lang w:eastAsia="ru-RU"/>
              </w:rPr>
            </w:pPr>
            <w:r w:rsidRPr="00BA128B">
              <w:rPr>
                <w:rFonts w:ascii="Times New Roman" w:eastAsia="Times New Roman" w:hAnsi="Times New Roman" w:cs="Times New Roman"/>
                <w:b/>
                <w:lang w:eastAsia="ru-RU"/>
              </w:rPr>
              <w:t>Київської міської ради (Київської міської державної адміністрації)</w:t>
            </w:r>
          </w:p>
        </w:tc>
      </w:tr>
      <w:tr w:rsidR="0037112B" w:rsidRPr="00BA128B" w:rsidTr="009654AA">
        <w:trPr>
          <w:trHeight w:hRule="exact" w:val="261"/>
        </w:trPr>
        <w:tc>
          <w:tcPr>
            <w:tcW w:w="5067" w:type="dxa"/>
            <w:shd w:val="clear" w:color="auto" w:fill="auto"/>
          </w:tcPr>
          <w:p w:rsidR="0037112B" w:rsidRPr="00BA128B" w:rsidRDefault="0037112B" w:rsidP="009654AA">
            <w:pPr>
              <w:tabs>
                <w:tab w:val="left" w:pos="0"/>
                <w:tab w:val="left" w:pos="283"/>
                <w:tab w:val="left" w:pos="709"/>
                <w:tab w:val="left" w:pos="2410"/>
              </w:tabs>
              <w:spacing w:after="0" w:line="238" w:lineRule="auto"/>
              <w:jc w:val="both"/>
              <w:rPr>
                <w:rFonts w:ascii="Times New Roman" w:eastAsia="Times New Roman" w:hAnsi="Times New Roman" w:cs="Times New Roman"/>
                <w:b/>
                <w:lang w:eastAsia="ru-RU"/>
              </w:rPr>
            </w:pP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1596" w:type="dxa"/>
            <w:gridSpan w:val="2"/>
            <w:tcBorders>
              <w:top w:val="single" w:sz="4" w:space="0" w:color="auto"/>
            </w:tcBorders>
            <w:shd w:val="clear" w:color="auto" w:fill="auto"/>
          </w:tcPr>
          <w:p w:rsidR="0037112B" w:rsidRPr="00BA128B" w:rsidRDefault="0037112B" w:rsidP="009654A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38" w:lineRule="auto"/>
              <w:rPr>
                <w:rFonts w:ascii="Times New Roman" w:eastAsia="Times New Roman" w:hAnsi="Times New Roman" w:cs="Times New Roman"/>
                <w:b/>
                <w:color w:val="000000" w:themeColor="text1"/>
                <w:lang w:eastAsia="ru-RU"/>
              </w:rPr>
            </w:pPr>
            <w:r w:rsidRPr="00BA128B">
              <w:rPr>
                <w:rFonts w:ascii="Times New Roman" w:eastAsia="Times New Roman" w:hAnsi="Times New Roman" w:cs="Times New Roman"/>
                <w:color w:val="000000" w:themeColor="text1"/>
                <w:lang w:eastAsia="ru-RU"/>
              </w:rPr>
              <w:t>Код ЄДРПОУ</w:t>
            </w:r>
          </w:p>
        </w:tc>
        <w:tc>
          <w:tcPr>
            <w:tcW w:w="2835" w:type="dxa"/>
            <w:gridSpan w:val="4"/>
            <w:tcBorders>
              <w:top w:val="single" w:sz="4" w:space="0" w:color="auto"/>
              <w:bottom w:val="single" w:sz="4" w:space="0" w:color="auto"/>
            </w:tcBorders>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color w:val="000000" w:themeColor="text1"/>
                <w:lang w:eastAsia="ru-RU"/>
              </w:rPr>
            </w:pPr>
          </w:p>
        </w:tc>
      </w:tr>
      <w:tr w:rsidR="0037112B" w:rsidRPr="00BA128B" w:rsidTr="009654AA">
        <w:trPr>
          <w:trHeight w:hRule="exact" w:val="261"/>
        </w:trPr>
        <w:tc>
          <w:tcPr>
            <w:tcW w:w="5067" w:type="dxa"/>
            <w:shd w:val="clear" w:color="auto" w:fill="auto"/>
          </w:tcPr>
          <w:p w:rsidR="0037112B" w:rsidRPr="00BA128B" w:rsidRDefault="0037112B" w:rsidP="009654AA">
            <w:pPr>
              <w:tabs>
                <w:tab w:val="left" w:pos="0"/>
                <w:tab w:val="left" w:pos="283"/>
                <w:tab w:val="left" w:pos="709"/>
                <w:tab w:val="left" w:pos="2410"/>
              </w:tabs>
              <w:spacing w:after="0" w:line="238" w:lineRule="auto"/>
              <w:jc w:val="both"/>
              <w:rPr>
                <w:rFonts w:ascii="Times New Roman" w:eastAsia="Times New Roman" w:hAnsi="Times New Roman" w:cs="Times New Roman"/>
                <w:b/>
                <w:lang w:eastAsia="ru-RU"/>
              </w:rPr>
            </w:pPr>
            <w:r w:rsidRPr="00BA128B">
              <w:rPr>
                <w:rFonts w:ascii="Times New Roman" w:eastAsia="Times New Roman" w:hAnsi="Times New Roman" w:cs="Times New Roman"/>
                <w:lang w:eastAsia="ru-RU"/>
              </w:rPr>
              <w:t>Енергетичний ідентифікаційний код</w:t>
            </w: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2163" w:type="dxa"/>
            <w:gridSpan w:val="4"/>
            <w:shd w:val="clear" w:color="auto" w:fill="auto"/>
          </w:tcPr>
          <w:p w:rsidR="0037112B" w:rsidRPr="00BA128B" w:rsidRDefault="0037112B" w:rsidP="009654A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38" w:lineRule="auto"/>
              <w:rPr>
                <w:rFonts w:ascii="Times New Roman" w:eastAsia="Times New Roman" w:hAnsi="Times New Roman" w:cs="Times New Roman"/>
                <w:b/>
                <w:color w:val="000000" w:themeColor="text1"/>
                <w:lang w:eastAsia="ru-RU"/>
              </w:rPr>
            </w:pPr>
            <w:r w:rsidRPr="00BA128B">
              <w:rPr>
                <w:rFonts w:ascii="Times New Roman" w:eastAsia="Times New Roman" w:hAnsi="Times New Roman" w:cs="Times New Roman"/>
                <w:color w:val="000000" w:themeColor="text1"/>
                <w:lang w:eastAsia="ru-RU"/>
              </w:rPr>
              <w:t>Юридична адреса:</w:t>
            </w:r>
          </w:p>
        </w:tc>
        <w:tc>
          <w:tcPr>
            <w:tcW w:w="2268" w:type="dxa"/>
            <w:gridSpan w:val="2"/>
            <w:tcBorders>
              <w:bottom w:val="single" w:sz="4" w:space="0" w:color="auto"/>
            </w:tcBorders>
            <w:shd w:val="clear" w:color="auto" w:fill="auto"/>
          </w:tcPr>
          <w:p w:rsidR="0037112B" w:rsidRPr="00BA128B" w:rsidRDefault="0037112B" w:rsidP="009654AA">
            <w:pPr>
              <w:tabs>
                <w:tab w:val="left" w:pos="0"/>
                <w:tab w:val="left" w:pos="142"/>
                <w:tab w:val="left" w:pos="709"/>
                <w:tab w:val="left" w:pos="2410"/>
              </w:tabs>
              <w:spacing w:after="0" w:line="238" w:lineRule="auto"/>
              <w:ind w:left="-108" w:firstLine="34"/>
              <w:jc w:val="both"/>
              <w:rPr>
                <w:rFonts w:ascii="Times New Roman" w:eastAsia="Times New Roman" w:hAnsi="Times New Roman" w:cs="Times New Roman"/>
                <w:lang w:eastAsia="ru-RU"/>
              </w:rPr>
            </w:pPr>
          </w:p>
        </w:tc>
      </w:tr>
      <w:tr w:rsidR="0037112B" w:rsidRPr="00BA128B" w:rsidTr="009654AA">
        <w:trPr>
          <w:trHeight w:hRule="exact" w:val="261"/>
        </w:trPr>
        <w:tc>
          <w:tcPr>
            <w:tcW w:w="5067" w:type="dxa"/>
            <w:shd w:val="clear" w:color="auto" w:fill="auto"/>
          </w:tcPr>
          <w:p w:rsidR="0037112B" w:rsidRPr="00BA128B" w:rsidRDefault="0037112B" w:rsidP="009654AA">
            <w:pPr>
              <w:tabs>
                <w:tab w:val="left" w:pos="0"/>
                <w:tab w:val="left" w:pos="283"/>
              </w:tabs>
              <w:spacing w:beforeAutospacing="1" w:after="0" w:afterAutospacing="1" w:line="238" w:lineRule="auto"/>
              <w:rPr>
                <w:rFonts w:ascii="Times New Roman" w:eastAsiaTheme="minorEastAsia" w:hAnsi="Times New Roman" w:cs="Times New Roman"/>
                <w:b/>
                <w:lang w:val="ru-RU" w:eastAsia="ru-RU"/>
              </w:rPr>
            </w:pPr>
            <w:r w:rsidRPr="00BA128B">
              <w:rPr>
                <w:rFonts w:ascii="Times New Roman" w:eastAsiaTheme="minorEastAsia" w:hAnsi="Times New Roman" w:cs="Times New Roman"/>
                <w:lang w:val="ru-RU" w:eastAsia="ru-RU"/>
              </w:rPr>
              <w:t xml:space="preserve">(ЕІС код) </w:t>
            </w: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4431" w:type="dxa"/>
            <w:gridSpan w:val="6"/>
            <w:tcBorders>
              <w:bottom w:val="single" w:sz="4" w:space="0" w:color="auto"/>
            </w:tcBorders>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color w:val="000000" w:themeColor="text1"/>
                <w:lang w:eastAsia="ru-RU"/>
              </w:rPr>
            </w:pPr>
          </w:p>
        </w:tc>
      </w:tr>
      <w:tr w:rsidR="0037112B" w:rsidRPr="00BA128B" w:rsidTr="009654AA">
        <w:trPr>
          <w:trHeight w:hRule="exact" w:val="264"/>
        </w:trPr>
        <w:tc>
          <w:tcPr>
            <w:tcW w:w="5067" w:type="dxa"/>
            <w:shd w:val="clear" w:color="auto" w:fill="auto"/>
          </w:tcPr>
          <w:p w:rsidR="0037112B" w:rsidRPr="00BA128B" w:rsidRDefault="0037112B" w:rsidP="009654AA">
            <w:pPr>
              <w:tabs>
                <w:tab w:val="left" w:pos="0"/>
                <w:tab w:val="left" w:pos="283"/>
              </w:tabs>
              <w:spacing w:beforeAutospacing="1" w:after="0" w:afterAutospacing="1" w:line="238" w:lineRule="auto"/>
              <w:rPr>
                <w:rFonts w:ascii="Times New Roman" w:eastAsiaTheme="minorEastAsia" w:hAnsi="Times New Roman" w:cs="Times New Roman"/>
                <w:b/>
                <w:lang w:val="ru-RU" w:eastAsia="ru-RU"/>
              </w:rPr>
            </w:pPr>
            <w:r w:rsidRPr="00BA128B">
              <w:rPr>
                <w:rFonts w:ascii="Times New Roman" w:eastAsiaTheme="minorEastAsia" w:hAnsi="Times New Roman" w:cs="Times New Roman"/>
                <w:lang w:val="ru-RU" w:eastAsia="ru-RU"/>
              </w:rPr>
              <w:t xml:space="preserve">Код ЄДРПОУ </w:t>
            </w: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2021" w:type="dxa"/>
            <w:gridSpan w:val="3"/>
            <w:tcBorders>
              <w:top w:val="single" w:sz="4" w:space="0" w:color="auto"/>
            </w:tcBorders>
            <w:shd w:val="clear" w:color="auto" w:fill="auto"/>
          </w:tcPr>
          <w:p w:rsidR="0037112B" w:rsidRPr="00BA128B" w:rsidRDefault="0037112B" w:rsidP="009654A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38" w:lineRule="auto"/>
              <w:rPr>
                <w:rFonts w:ascii="Times New Roman" w:eastAsia="Times New Roman" w:hAnsi="Times New Roman" w:cs="Times New Roman"/>
                <w:b/>
                <w:color w:val="000000" w:themeColor="text1"/>
                <w:lang w:eastAsia="ru-RU"/>
              </w:rPr>
            </w:pPr>
            <w:r w:rsidRPr="00BA128B">
              <w:rPr>
                <w:rFonts w:ascii="Times New Roman" w:eastAsia="Times New Roman" w:hAnsi="Times New Roman" w:cs="Times New Roman"/>
                <w:color w:val="000000" w:themeColor="text1"/>
                <w:lang w:eastAsia="ru-RU"/>
              </w:rPr>
              <w:t>Поштова адреса:</w:t>
            </w:r>
          </w:p>
        </w:tc>
        <w:tc>
          <w:tcPr>
            <w:tcW w:w="2410" w:type="dxa"/>
            <w:gridSpan w:val="3"/>
            <w:tcBorders>
              <w:top w:val="single" w:sz="4" w:space="0" w:color="auto"/>
              <w:bottom w:val="single" w:sz="4" w:space="0" w:color="auto"/>
            </w:tcBorders>
            <w:shd w:val="clear" w:color="auto" w:fill="auto"/>
          </w:tcPr>
          <w:p w:rsidR="0037112B" w:rsidRPr="00BA128B" w:rsidRDefault="0037112B" w:rsidP="009654AA">
            <w:pPr>
              <w:tabs>
                <w:tab w:val="left" w:pos="0"/>
                <w:tab w:val="left" w:pos="709"/>
                <w:tab w:val="left" w:pos="743"/>
                <w:tab w:val="left" w:pos="2410"/>
              </w:tabs>
              <w:spacing w:after="0" w:line="238" w:lineRule="auto"/>
              <w:ind w:firstLine="851"/>
              <w:jc w:val="both"/>
              <w:rPr>
                <w:rFonts w:ascii="Times New Roman" w:eastAsia="Times New Roman" w:hAnsi="Times New Roman" w:cs="Times New Roman"/>
                <w:color w:val="000000" w:themeColor="text1"/>
                <w:lang w:eastAsia="ru-RU"/>
              </w:rPr>
            </w:pPr>
          </w:p>
        </w:tc>
      </w:tr>
      <w:tr w:rsidR="0037112B" w:rsidRPr="00BA128B" w:rsidTr="009654AA">
        <w:trPr>
          <w:trHeight w:hRule="exact" w:val="261"/>
        </w:trPr>
        <w:tc>
          <w:tcPr>
            <w:tcW w:w="5067" w:type="dxa"/>
            <w:shd w:val="clear" w:color="auto" w:fill="auto"/>
          </w:tcPr>
          <w:p w:rsidR="0037112B" w:rsidRPr="00BA128B" w:rsidRDefault="0037112B" w:rsidP="009654AA">
            <w:pPr>
              <w:tabs>
                <w:tab w:val="left" w:pos="0"/>
                <w:tab w:val="left" w:pos="283"/>
              </w:tabs>
              <w:spacing w:beforeAutospacing="1" w:after="0" w:afterAutospacing="1" w:line="238" w:lineRule="auto"/>
              <w:rPr>
                <w:rFonts w:ascii="Times New Roman" w:eastAsiaTheme="minorEastAsia" w:hAnsi="Times New Roman" w:cs="Times New Roman"/>
                <w:b/>
                <w:lang w:val="ru-RU" w:eastAsia="ru-RU"/>
              </w:rPr>
            </w:pPr>
            <w:r w:rsidRPr="00BA128B">
              <w:rPr>
                <w:rFonts w:ascii="Times New Roman" w:eastAsiaTheme="minorEastAsia" w:hAnsi="Times New Roman" w:cs="Times New Roman"/>
                <w:lang w:val="ru-RU" w:eastAsia="ru-RU"/>
              </w:rPr>
              <w:t xml:space="preserve">Адреса: </w:t>
            </w: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4431" w:type="dxa"/>
            <w:gridSpan w:val="6"/>
            <w:tcBorders>
              <w:bottom w:val="single" w:sz="4" w:space="0" w:color="auto"/>
            </w:tcBorders>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color w:val="000000" w:themeColor="text1"/>
                <w:lang w:eastAsia="ru-RU"/>
              </w:rPr>
            </w:pPr>
          </w:p>
        </w:tc>
      </w:tr>
      <w:tr w:rsidR="0037112B" w:rsidRPr="00BA128B" w:rsidTr="009654AA">
        <w:trPr>
          <w:trHeight w:hRule="exact" w:val="261"/>
        </w:trPr>
        <w:tc>
          <w:tcPr>
            <w:tcW w:w="5067" w:type="dxa"/>
            <w:shd w:val="clear" w:color="auto" w:fill="auto"/>
          </w:tcPr>
          <w:p w:rsidR="0037112B" w:rsidRPr="00BA128B" w:rsidRDefault="0037112B" w:rsidP="009654AA">
            <w:pPr>
              <w:tabs>
                <w:tab w:val="left" w:pos="0"/>
                <w:tab w:val="left" w:pos="283"/>
                <w:tab w:val="left" w:pos="4095"/>
              </w:tabs>
              <w:spacing w:after="0" w:line="238" w:lineRule="auto"/>
              <w:rPr>
                <w:rFonts w:ascii="Times New Roman" w:eastAsia="Calibri" w:hAnsi="Times New Roman" w:cs="Times New Roman"/>
                <w:b/>
                <w:bCs/>
                <w:lang w:eastAsia="ru-RU"/>
              </w:rPr>
            </w:pPr>
            <w:r w:rsidRPr="00BA128B">
              <w:rPr>
                <w:rFonts w:ascii="Times New Roman" w:eastAsia="Calibri" w:hAnsi="Times New Roman" w:cs="Times New Roman"/>
                <w:lang w:eastAsia="ru-RU"/>
              </w:rPr>
              <w:t xml:space="preserve">Поточний рахунок: </w:t>
            </w: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2163" w:type="dxa"/>
            <w:gridSpan w:val="4"/>
            <w:tcBorders>
              <w:top w:val="single" w:sz="4" w:space="0" w:color="auto"/>
            </w:tcBorders>
            <w:shd w:val="clear" w:color="auto" w:fill="auto"/>
          </w:tcPr>
          <w:p w:rsidR="0037112B" w:rsidRPr="00BA128B" w:rsidRDefault="0037112B" w:rsidP="009654A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38" w:lineRule="auto"/>
              <w:rPr>
                <w:rFonts w:ascii="Times New Roman" w:eastAsia="Times New Roman" w:hAnsi="Times New Roman" w:cs="Times New Roman"/>
                <w:b/>
                <w:color w:val="000000" w:themeColor="text1"/>
                <w:lang w:eastAsia="ru-RU"/>
              </w:rPr>
            </w:pPr>
            <w:r w:rsidRPr="00BA128B">
              <w:rPr>
                <w:rFonts w:ascii="Times New Roman" w:eastAsia="Times New Roman" w:hAnsi="Times New Roman" w:cs="Times New Roman"/>
                <w:color w:val="000000" w:themeColor="text1"/>
                <w:lang w:eastAsia="ru-RU"/>
              </w:rPr>
              <w:t>Поточний рахунок №</w:t>
            </w:r>
          </w:p>
        </w:tc>
        <w:tc>
          <w:tcPr>
            <w:tcW w:w="2268" w:type="dxa"/>
            <w:gridSpan w:val="2"/>
            <w:tcBorders>
              <w:top w:val="single" w:sz="4" w:space="0" w:color="auto"/>
              <w:bottom w:val="single" w:sz="4" w:space="0" w:color="auto"/>
            </w:tcBorders>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r>
      <w:tr w:rsidR="0037112B" w:rsidRPr="00BA128B" w:rsidTr="009654AA">
        <w:trPr>
          <w:trHeight w:hRule="exact" w:val="261"/>
        </w:trPr>
        <w:tc>
          <w:tcPr>
            <w:tcW w:w="5067" w:type="dxa"/>
            <w:shd w:val="clear" w:color="auto" w:fill="auto"/>
          </w:tcPr>
          <w:p w:rsidR="0037112B" w:rsidRPr="00BA128B" w:rsidRDefault="0037112B" w:rsidP="009654AA">
            <w:pPr>
              <w:tabs>
                <w:tab w:val="left" w:pos="0"/>
                <w:tab w:val="left" w:pos="283"/>
              </w:tabs>
              <w:autoSpaceDE w:val="0"/>
              <w:autoSpaceDN w:val="0"/>
              <w:adjustRightInd w:val="0"/>
              <w:spacing w:after="0" w:line="238" w:lineRule="auto"/>
              <w:rPr>
                <w:rFonts w:ascii="Times New Roman" w:hAnsi="Times New Roman" w:cs="Times New Roman"/>
                <w:b/>
                <w:bCs/>
              </w:rPr>
            </w:pP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tcBorders>
            <w:shd w:val="clear" w:color="auto" w:fill="auto"/>
          </w:tcPr>
          <w:p w:rsidR="0037112B" w:rsidRDefault="0037112B" w:rsidP="009654AA">
            <w:pPr>
              <w:tabs>
                <w:tab w:val="left" w:pos="0"/>
                <w:tab w:val="left" w:pos="142"/>
                <w:tab w:val="left" w:pos="709"/>
                <w:tab w:val="left" w:pos="2410"/>
              </w:tabs>
              <w:spacing w:after="0" w:line="238" w:lineRule="auto"/>
              <w:jc w:val="center"/>
              <w:rPr>
                <w:rFonts w:ascii="Times New Roman" w:eastAsia="Times New Roman" w:hAnsi="Times New Roman" w:cs="Times New Roman"/>
                <w:color w:val="000000" w:themeColor="text1"/>
                <w:lang w:eastAsia="ru-RU"/>
              </w:rPr>
            </w:pPr>
          </w:p>
          <w:p w:rsidR="0037112B" w:rsidRPr="00BA128B" w:rsidRDefault="0037112B" w:rsidP="009654AA">
            <w:pPr>
              <w:tabs>
                <w:tab w:val="left" w:pos="0"/>
                <w:tab w:val="left" w:pos="142"/>
                <w:tab w:val="left" w:pos="709"/>
                <w:tab w:val="left" w:pos="2410"/>
              </w:tabs>
              <w:spacing w:after="0" w:line="238" w:lineRule="auto"/>
              <w:jc w:val="center"/>
              <w:rPr>
                <w:rFonts w:ascii="Times New Roman" w:eastAsia="Times New Roman" w:hAnsi="Times New Roman" w:cs="Times New Roman"/>
                <w:color w:val="000000" w:themeColor="text1"/>
                <w:lang w:eastAsia="ru-RU"/>
              </w:rPr>
            </w:pPr>
          </w:p>
        </w:tc>
      </w:tr>
      <w:tr w:rsidR="0037112B" w:rsidRPr="00BA128B" w:rsidTr="009654AA">
        <w:trPr>
          <w:trHeight w:hRule="exact" w:val="261"/>
        </w:trPr>
        <w:tc>
          <w:tcPr>
            <w:tcW w:w="5067" w:type="dxa"/>
            <w:shd w:val="clear" w:color="auto" w:fill="auto"/>
          </w:tcPr>
          <w:p w:rsidR="0037112B" w:rsidRPr="00BA128B" w:rsidRDefault="0037112B" w:rsidP="009654AA">
            <w:pPr>
              <w:tabs>
                <w:tab w:val="left" w:pos="0"/>
                <w:tab w:val="left" w:pos="283"/>
              </w:tabs>
              <w:autoSpaceDE w:val="0"/>
              <w:autoSpaceDN w:val="0"/>
              <w:adjustRightInd w:val="0"/>
              <w:spacing w:after="0" w:line="238" w:lineRule="auto"/>
              <w:rPr>
                <w:rFonts w:ascii="Times New Roman" w:hAnsi="Times New Roman" w:cs="Times New Roman"/>
                <w:b/>
                <w:bCs/>
                <w:color w:val="000000"/>
                <w:sz w:val="24"/>
                <w:szCs w:val="24"/>
                <w:lang w:val="ru-RU"/>
              </w:rPr>
            </w:pP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bottom w:val="single" w:sz="4" w:space="0" w:color="auto"/>
            </w:tcBorders>
            <w:shd w:val="clear" w:color="auto" w:fill="auto"/>
          </w:tcPr>
          <w:p w:rsidR="0037112B" w:rsidRPr="00BA128B" w:rsidRDefault="0037112B" w:rsidP="009654AA">
            <w:pPr>
              <w:tabs>
                <w:tab w:val="left" w:pos="0"/>
                <w:tab w:val="left" w:pos="142"/>
                <w:tab w:val="left" w:pos="709"/>
                <w:tab w:val="left" w:pos="2410"/>
              </w:tabs>
              <w:spacing w:after="0" w:line="238" w:lineRule="auto"/>
              <w:jc w:val="both"/>
              <w:rPr>
                <w:rFonts w:ascii="Times New Roman" w:eastAsia="Times New Roman" w:hAnsi="Times New Roman" w:cs="Times New Roman"/>
                <w:color w:val="000000" w:themeColor="text1"/>
                <w:lang w:eastAsia="ru-RU"/>
              </w:rPr>
            </w:pPr>
          </w:p>
        </w:tc>
      </w:tr>
      <w:tr w:rsidR="0037112B" w:rsidRPr="00BA128B" w:rsidTr="009654AA">
        <w:trPr>
          <w:trHeight w:hRule="exact" w:val="261"/>
        </w:trPr>
        <w:tc>
          <w:tcPr>
            <w:tcW w:w="5067" w:type="dxa"/>
            <w:shd w:val="clear" w:color="auto" w:fill="auto"/>
          </w:tcPr>
          <w:p w:rsidR="0037112B" w:rsidRPr="00BA128B" w:rsidRDefault="0037112B" w:rsidP="009654AA">
            <w:pPr>
              <w:tabs>
                <w:tab w:val="left" w:pos="0"/>
                <w:tab w:val="left" w:pos="283"/>
              </w:tabs>
              <w:autoSpaceDE w:val="0"/>
              <w:autoSpaceDN w:val="0"/>
              <w:adjustRightInd w:val="0"/>
              <w:spacing w:after="0" w:line="238" w:lineRule="auto"/>
              <w:rPr>
                <w:rFonts w:ascii="Times New Roman" w:hAnsi="Times New Roman" w:cs="Times New Roman"/>
                <w:color w:val="000000"/>
                <w:lang w:eastAsia="ru-RU"/>
              </w:rPr>
            </w:pPr>
            <w:r w:rsidRPr="00BA128B">
              <w:rPr>
                <w:rFonts w:ascii="Times New Roman" w:hAnsi="Times New Roman" w:cs="Times New Roman"/>
                <w:b/>
                <w:color w:val="292B2C"/>
              </w:rPr>
              <w:t xml:space="preserve">IBAN </w:t>
            </w:r>
            <w:r w:rsidRPr="00BA128B">
              <w:rPr>
                <w:rFonts w:ascii="Times New Roman" w:hAnsi="Times New Roman" w:cs="Times New Roman"/>
                <w:color w:val="292B2C"/>
              </w:rPr>
              <w:t>UA</w:t>
            </w: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bottom w:val="single" w:sz="4" w:space="0" w:color="auto"/>
            </w:tcBorders>
            <w:shd w:val="clear" w:color="auto" w:fill="auto"/>
          </w:tcPr>
          <w:p w:rsidR="0037112B" w:rsidRPr="00BA128B" w:rsidRDefault="0037112B" w:rsidP="009654AA">
            <w:pPr>
              <w:tabs>
                <w:tab w:val="left" w:pos="0"/>
                <w:tab w:val="left" w:pos="142"/>
                <w:tab w:val="left" w:pos="709"/>
                <w:tab w:val="left" w:pos="2410"/>
              </w:tabs>
              <w:spacing w:after="0" w:line="238" w:lineRule="auto"/>
              <w:jc w:val="both"/>
              <w:rPr>
                <w:rFonts w:ascii="Times New Roman" w:eastAsia="Times New Roman" w:hAnsi="Times New Roman" w:cs="Times New Roman"/>
                <w:color w:val="000000" w:themeColor="text1"/>
                <w:lang w:eastAsia="ru-RU"/>
              </w:rPr>
            </w:pPr>
          </w:p>
        </w:tc>
      </w:tr>
      <w:tr w:rsidR="0037112B" w:rsidRPr="00BA128B" w:rsidTr="009654AA">
        <w:trPr>
          <w:trHeight w:hRule="exact" w:val="261"/>
        </w:trPr>
        <w:tc>
          <w:tcPr>
            <w:tcW w:w="5067" w:type="dxa"/>
            <w:shd w:val="clear" w:color="auto" w:fill="auto"/>
          </w:tcPr>
          <w:p w:rsidR="0037112B" w:rsidRPr="00BA128B" w:rsidRDefault="0037112B" w:rsidP="009654AA">
            <w:pPr>
              <w:tabs>
                <w:tab w:val="left" w:pos="283"/>
              </w:tabs>
              <w:autoSpaceDE w:val="0"/>
              <w:autoSpaceDN w:val="0"/>
              <w:adjustRightInd w:val="0"/>
              <w:spacing w:after="0" w:line="238" w:lineRule="auto"/>
              <w:rPr>
                <w:rFonts w:ascii="Times New Roman" w:hAnsi="Times New Roman" w:cs="Times New Roman"/>
                <w:color w:val="000000"/>
                <w:lang w:eastAsia="ru-RU"/>
              </w:rPr>
            </w:pP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bottom w:val="single" w:sz="4" w:space="0" w:color="auto"/>
            </w:tcBorders>
            <w:shd w:val="clear" w:color="auto" w:fill="auto"/>
          </w:tcPr>
          <w:p w:rsidR="0037112B" w:rsidRPr="00BA128B" w:rsidRDefault="0037112B" w:rsidP="009654AA">
            <w:pPr>
              <w:tabs>
                <w:tab w:val="left" w:pos="0"/>
                <w:tab w:val="left" w:pos="709"/>
                <w:tab w:val="left" w:pos="2410"/>
              </w:tabs>
              <w:spacing w:after="0" w:line="238" w:lineRule="auto"/>
              <w:jc w:val="both"/>
              <w:rPr>
                <w:rFonts w:ascii="Times New Roman" w:eastAsia="Times New Roman" w:hAnsi="Times New Roman" w:cs="Times New Roman"/>
                <w:color w:val="000000" w:themeColor="text1"/>
                <w:lang w:eastAsia="ru-RU"/>
              </w:rPr>
            </w:pPr>
            <w:r w:rsidRPr="00BA128B">
              <w:rPr>
                <w:rFonts w:ascii="Times New Roman" w:eastAsia="Times New Roman" w:hAnsi="Times New Roman" w:cs="Times New Roman"/>
                <w:color w:val="000000" w:themeColor="text1"/>
                <w:lang w:eastAsia="ru-RU"/>
              </w:rPr>
              <w:t xml:space="preserve">МФО </w:t>
            </w:r>
          </w:p>
        </w:tc>
      </w:tr>
      <w:tr w:rsidR="0037112B" w:rsidRPr="00BA128B" w:rsidTr="009654AA">
        <w:trPr>
          <w:trHeight w:hRule="exact" w:val="261"/>
        </w:trPr>
        <w:tc>
          <w:tcPr>
            <w:tcW w:w="5067" w:type="dxa"/>
            <w:shd w:val="clear" w:color="auto" w:fill="auto"/>
          </w:tcPr>
          <w:p w:rsidR="0037112B" w:rsidRPr="00BA128B" w:rsidRDefault="0037112B" w:rsidP="009654AA">
            <w:pPr>
              <w:tabs>
                <w:tab w:val="left" w:pos="283"/>
              </w:tabs>
              <w:autoSpaceDE w:val="0"/>
              <w:autoSpaceDN w:val="0"/>
              <w:adjustRightInd w:val="0"/>
              <w:spacing w:after="0" w:line="238" w:lineRule="auto"/>
              <w:rPr>
                <w:rFonts w:ascii="Times New Roman" w:hAnsi="Times New Roman" w:cs="Times New Roman"/>
                <w:color w:val="000000"/>
                <w:lang w:eastAsia="ru-RU"/>
              </w:rPr>
            </w:pP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bottom w:val="single" w:sz="4" w:space="0" w:color="auto"/>
            </w:tcBorders>
            <w:shd w:val="clear" w:color="auto" w:fill="auto"/>
          </w:tcPr>
          <w:p w:rsidR="0037112B" w:rsidRPr="00BA128B" w:rsidRDefault="0037112B" w:rsidP="009654AA">
            <w:pPr>
              <w:tabs>
                <w:tab w:val="left" w:pos="0"/>
                <w:tab w:val="left" w:pos="709"/>
                <w:tab w:val="left" w:pos="2410"/>
              </w:tabs>
              <w:spacing w:after="0" w:line="238" w:lineRule="auto"/>
              <w:jc w:val="both"/>
              <w:rPr>
                <w:rFonts w:ascii="Times New Roman" w:eastAsia="Times New Roman" w:hAnsi="Times New Roman" w:cs="Times New Roman"/>
                <w:color w:val="000000" w:themeColor="text1"/>
                <w:lang w:eastAsia="ru-RU"/>
              </w:rPr>
            </w:pPr>
            <w:r w:rsidRPr="00BA128B">
              <w:rPr>
                <w:rFonts w:ascii="Times New Roman" w:eastAsia="Times New Roman" w:hAnsi="Times New Roman" w:cs="Times New Roman"/>
                <w:b/>
                <w:color w:val="000000" w:themeColor="text1"/>
                <w:lang w:eastAsia="ru-RU"/>
              </w:rPr>
              <w:t xml:space="preserve">IBAN </w:t>
            </w:r>
            <w:r w:rsidRPr="00BA128B">
              <w:rPr>
                <w:rFonts w:ascii="Times New Roman" w:eastAsia="Times New Roman" w:hAnsi="Times New Roman" w:cs="Times New Roman"/>
                <w:color w:val="000000" w:themeColor="text1"/>
                <w:lang w:eastAsia="ru-RU"/>
              </w:rPr>
              <w:t>UA</w:t>
            </w:r>
          </w:p>
        </w:tc>
      </w:tr>
      <w:tr w:rsidR="0037112B" w:rsidRPr="00BA128B" w:rsidTr="009654AA">
        <w:trPr>
          <w:trHeight w:hRule="exact" w:val="261"/>
        </w:trPr>
        <w:tc>
          <w:tcPr>
            <w:tcW w:w="5067" w:type="dxa"/>
            <w:shd w:val="clear" w:color="auto" w:fill="auto"/>
          </w:tcPr>
          <w:p w:rsidR="0037112B" w:rsidRPr="00BA128B" w:rsidRDefault="0037112B" w:rsidP="009654AA">
            <w:pPr>
              <w:tabs>
                <w:tab w:val="left" w:pos="283"/>
              </w:tabs>
              <w:autoSpaceDE w:val="0"/>
              <w:autoSpaceDN w:val="0"/>
              <w:adjustRightInd w:val="0"/>
              <w:spacing w:after="0" w:line="238" w:lineRule="auto"/>
              <w:rPr>
                <w:rFonts w:ascii="Times New Roman" w:hAnsi="Times New Roman" w:cs="Times New Roman"/>
                <w:color w:val="000000"/>
                <w:lang w:eastAsia="ru-RU"/>
              </w:rPr>
            </w:pP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tcBorders>
            <w:shd w:val="clear" w:color="auto" w:fill="auto"/>
          </w:tcPr>
          <w:p w:rsidR="0037112B" w:rsidRPr="00BA128B" w:rsidRDefault="0037112B" w:rsidP="009654AA">
            <w:pPr>
              <w:tabs>
                <w:tab w:val="left" w:pos="0"/>
                <w:tab w:val="left" w:pos="709"/>
                <w:tab w:val="left" w:pos="2410"/>
              </w:tabs>
              <w:spacing w:after="0" w:line="238" w:lineRule="auto"/>
              <w:jc w:val="both"/>
              <w:rPr>
                <w:rFonts w:ascii="Times New Roman" w:eastAsia="Times New Roman" w:hAnsi="Times New Roman" w:cs="Times New Roman"/>
                <w:color w:val="000000" w:themeColor="text1"/>
                <w:lang w:eastAsia="ru-RU"/>
              </w:rPr>
            </w:pPr>
          </w:p>
        </w:tc>
      </w:tr>
      <w:tr w:rsidR="0037112B" w:rsidRPr="00BA128B" w:rsidTr="009654AA">
        <w:trPr>
          <w:trHeight w:hRule="exact" w:val="261"/>
        </w:trPr>
        <w:tc>
          <w:tcPr>
            <w:tcW w:w="5067" w:type="dxa"/>
            <w:shd w:val="clear" w:color="auto" w:fill="auto"/>
          </w:tcPr>
          <w:p w:rsidR="0037112B" w:rsidRPr="00BA128B" w:rsidRDefault="0037112B" w:rsidP="009654AA">
            <w:pPr>
              <w:widowControl w:val="0"/>
              <w:tabs>
                <w:tab w:val="left" w:pos="283"/>
              </w:tabs>
              <w:autoSpaceDE w:val="0"/>
              <w:autoSpaceDN w:val="0"/>
              <w:spacing w:after="0" w:line="238" w:lineRule="auto"/>
              <w:rPr>
                <w:rFonts w:ascii="Times New Roman" w:eastAsia="Times New Roman" w:hAnsi="Times New Roman" w:cs="Times New Roman"/>
                <w:lang w:eastAsia="ru-RU"/>
              </w:rPr>
            </w:pP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bottom w:val="single" w:sz="4" w:space="0" w:color="auto"/>
            </w:tcBorders>
            <w:shd w:val="clear" w:color="auto" w:fill="auto"/>
          </w:tcPr>
          <w:p w:rsidR="0037112B" w:rsidRPr="00BA128B" w:rsidRDefault="0037112B" w:rsidP="009654AA">
            <w:pPr>
              <w:tabs>
                <w:tab w:val="left" w:pos="0"/>
                <w:tab w:val="left" w:pos="709"/>
                <w:tab w:val="left" w:pos="2410"/>
              </w:tabs>
              <w:spacing w:after="0" w:line="238" w:lineRule="auto"/>
              <w:jc w:val="both"/>
              <w:rPr>
                <w:rFonts w:ascii="Times New Roman" w:eastAsia="Times New Roman" w:hAnsi="Times New Roman" w:cs="Times New Roman"/>
                <w:color w:val="000000" w:themeColor="text1"/>
                <w:lang w:eastAsia="ru-RU"/>
              </w:rPr>
            </w:pPr>
          </w:p>
        </w:tc>
      </w:tr>
      <w:tr w:rsidR="0037112B" w:rsidRPr="00BA128B" w:rsidTr="009654AA">
        <w:trPr>
          <w:trHeight w:hRule="exact" w:val="261"/>
        </w:trPr>
        <w:tc>
          <w:tcPr>
            <w:tcW w:w="5067" w:type="dxa"/>
            <w:shd w:val="clear" w:color="auto" w:fill="auto"/>
          </w:tcPr>
          <w:p w:rsidR="0037112B" w:rsidRPr="00BA128B" w:rsidRDefault="0037112B" w:rsidP="009654AA">
            <w:pPr>
              <w:widowControl w:val="0"/>
              <w:tabs>
                <w:tab w:val="left" w:pos="283"/>
              </w:tabs>
              <w:autoSpaceDE w:val="0"/>
              <w:autoSpaceDN w:val="0"/>
              <w:spacing w:after="0" w:line="238" w:lineRule="auto"/>
              <w:rPr>
                <w:rFonts w:ascii="Times New Roman" w:eastAsia="Times New Roman" w:hAnsi="Times New Roman" w:cs="Times New Roman"/>
              </w:rPr>
            </w:pP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bottom w:val="single" w:sz="4" w:space="0" w:color="auto"/>
            </w:tcBorders>
            <w:shd w:val="clear" w:color="auto" w:fill="auto"/>
          </w:tcPr>
          <w:p w:rsidR="0037112B" w:rsidRPr="00BA128B" w:rsidRDefault="0037112B" w:rsidP="009654AA">
            <w:pPr>
              <w:tabs>
                <w:tab w:val="left" w:pos="0"/>
                <w:tab w:val="left" w:pos="709"/>
                <w:tab w:val="left" w:pos="2410"/>
              </w:tabs>
              <w:spacing w:after="0" w:line="238" w:lineRule="auto"/>
              <w:jc w:val="both"/>
              <w:rPr>
                <w:rFonts w:ascii="Times New Roman" w:eastAsia="Times New Roman" w:hAnsi="Times New Roman" w:cs="Times New Roman"/>
                <w:color w:val="000000" w:themeColor="text1"/>
                <w:lang w:eastAsia="ru-RU"/>
              </w:rPr>
            </w:pPr>
            <w:r w:rsidRPr="00BA128B">
              <w:rPr>
                <w:rFonts w:ascii="Times New Roman" w:eastAsia="Times New Roman" w:hAnsi="Times New Roman" w:cs="Times New Roman"/>
                <w:color w:val="000000" w:themeColor="text1"/>
                <w:lang w:eastAsia="ru-RU"/>
              </w:rPr>
              <w:t xml:space="preserve">ІПН </w:t>
            </w:r>
          </w:p>
        </w:tc>
      </w:tr>
      <w:tr w:rsidR="0037112B" w:rsidRPr="00BA128B" w:rsidTr="009654AA">
        <w:trPr>
          <w:trHeight w:hRule="exact" w:val="261"/>
        </w:trPr>
        <w:tc>
          <w:tcPr>
            <w:tcW w:w="5067" w:type="dxa"/>
            <w:shd w:val="clear" w:color="auto" w:fill="auto"/>
          </w:tcPr>
          <w:p w:rsidR="0037112B" w:rsidRPr="00BA128B" w:rsidRDefault="0037112B" w:rsidP="009654AA">
            <w:pPr>
              <w:tabs>
                <w:tab w:val="left" w:pos="283"/>
                <w:tab w:val="left" w:pos="5812"/>
                <w:tab w:val="left" w:pos="6521"/>
              </w:tabs>
              <w:spacing w:line="238" w:lineRule="auto"/>
              <w:rPr>
                <w:rFonts w:ascii="Times New Roman" w:hAnsi="Times New Roman" w:cs="Times New Roman"/>
                <w:b/>
                <w:lang w:val="ru-RU"/>
              </w:rPr>
            </w:pPr>
            <w:r w:rsidRPr="00BA128B">
              <w:rPr>
                <w:rFonts w:ascii="Times New Roman" w:hAnsi="Times New Roman" w:cs="Times New Roman"/>
                <w:lang w:val="ru-RU"/>
              </w:rPr>
              <w:t>ІПН</w:t>
            </w: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4431" w:type="dxa"/>
            <w:gridSpan w:val="6"/>
            <w:tcBorders>
              <w:bottom w:val="single" w:sz="4" w:space="0" w:color="auto"/>
            </w:tcBorders>
            <w:shd w:val="clear" w:color="auto" w:fill="auto"/>
          </w:tcPr>
          <w:p w:rsidR="0037112B" w:rsidRPr="00BA128B" w:rsidRDefault="0037112B" w:rsidP="009654A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38" w:lineRule="auto"/>
              <w:jc w:val="both"/>
              <w:rPr>
                <w:rFonts w:ascii="Times New Roman" w:eastAsia="Times New Roman" w:hAnsi="Times New Roman" w:cs="Times New Roman"/>
                <w:color w:val="000000" w:themeColor="text1"/>
                <w:lang w:eastAsia="ru-RU"/>
              </w:rPr>
            </w:pPr>
            <w:r w:rsidRPr="00BA128B">
              <w:rPr>
                <w:rFonts w:ascii="Times New Roman" w:eastAsia="Times New Roman" w:hAnsi="Times New Roman" w:cs="Times New Roman"/>
                <w:color w:val="000000" w:themeColor="text1"/>
                <w:lang w:eastAsia="ru-RU"/>
              </w:rPr>
              <w:t>Статус платника податку на прибуток</w:t>
            </w:r>
          </w:p>
          <w:p w:rsidR="0037112B" w:rsidRPr="00BA128B" w:rsidRDefault="0037112B" w:rsidP="009654AA">
            <w:pPr>
              <w:tabs>
                <w:tab w:val="left" w:pos="0"/>
                <w:tab w:val="left" w:pos="142"/>
                <w:tab w:val="left" w:pos="709"/>
                <w:tab w:val="left" w:pos="2410"/>
              </w:tabs>
              <w:spacing w:after="0" w:line="238" w:lineRule="auto"/>
              <w:jc w:val="both"/>
              <w:rPr>
                <w:rFonts w:ascii="Times New Roman" w:eastAsia="Times New Roman" w:hAnsi="Times New Roman" w:cs="Times New Roman"/>
                <w:color w:val="000000" w:themeColor="text1"/>
                <w:lang w:eastAsia="ru-RU"/>
              </w:rPr>
            </w:pPr>
          </w:p>
        </w:tc>
      </w:tr>
      <w:tr w:rsidR="0037112B" w:rsidRPr="00BA128B" w:rsidTr="009654AA">
        <w:trPr>
          <w:trHeight w:hRule="exact" w:val="261"/>
        </w:trPr>
        <w:tc>
          <w:tcPr>
            <w:tcW w:w="5067" w:type="dxa"/>
            <w:shd w:val="clear" w:color="auto" w:fill="auto"/>
          </w:tcPr>
          <w:p w:rsidR="0037112B" w:rsidRPr="00BA128B" w:rsidRDefault="0037112B" w:rsidP="009654AA">
            <w:pPr>
              <w:tabs>
                <w:tab w:val="left" w:pos="283"/>
                <w:tab w:val="left" w:pos="5812"/>
                <w:tab w:val="left" w:pos="6521"/>
              </w:tabs>
              <w:spacing w:line="238" w:lineRule="auto"/>
              <w:rPr>
                <w:rFonts w:ascii="Times New Roman" w:hAnsi="Times New Roman" w:cs="Times New Roman"/>
                <w:lang w:val="ru-RU"/>
              </w:rPr>
            </w:pPr>
            <w:r w:rsidRPr="00BA128B">
              <w:rPr>
                <w:rFonts w:ascii="Times New Roman" w:hAnsi="Times New Roman" w:cs="Times New Roman"/>
                <w:lang w:val="ru-RU"/>
              </w:rPr>
              <w:t>Статус платника податку на прибуток</w:t>
            </w: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bottom w:val="single" w:sz="4" w:space="0" w:color="auto"/>
            </w:tcBorders>
            <w:shd w:val="clear" w:color="auto" w:fill="auto"/>
          </w:tcPr>
          <w:p w:rsidR="0037112B" w:rsidRPr="00BA128B" w:rsidRDefault="0037112B" w:rsidP="009654AA">
            <w:pPr>
              <w:tabs>
                <w:tab w:val="left" w:pos="0"/>
                <w:tab w:val="left" w:pos="283"/>
                <w:tab w:val="left" w:pos="709"/>
                <w:tab w:val="left" w:pos="2410"/>
              </w:tabs>
              <w:spacing w:after="0" w:line="238" w:lineRule="auto"/>
              <w:jc w:val="both"/>
              <w:rPr>
                <w:rFonts w:ascii="Times New Roman" w:eastAsia="Times New Roman" w:hAnsi="Times New Roman" w:cs="Times New Roman"/>
                <w:color w:val="000000" w:themeColor="text1"/>
                <w:lang w:eastAsia="ru-RU"/>
              </w:rPr>
            </w:pPr>
          </w:p>
        </w:tc>
      </w:tr>
      <w:tr w:rsidR="0037112B" w:rsidRPr="00BA128B" w:rsidTr="009654AA">
        <w:trPr>
          <w:trHeight w:hRule="exact" w:val="261"/>
        </w:trPr>
        <w:tc>
          <w:tcPr>
            <w:tcW w:w="5067" w:type="dxa"/>
            <w:shd w:val="clear" w:color="auto" w:fill="auto"/>
          </w:tcPr>
          <w:p w:rsidR="0037112B" w:rsidRPr="00BA128B" w:rsidRDefault="0037112B" w:rsidP="009654AA">
            <w:pPr>
              <w:tabs>
                <w:tab w:val="left" w:pos="283"/>
                <w:tab w:val="left" w:pos="5812"/>
                <w:tab w:val="left" w:pos="6521"/>
              </w:tabs>
              <w:spacing w:line="238" w:lineRule="auto"/>
              <w:rPr>
                <w:rFonts w:ascii="Times New Roman" w:hAnsi="Times New Roman" w:cs="Times New Roman"/>
                <w:lang w:val="ru-RU"/>
              </w:rPr>
            </w:pP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1313" w:type="dxa"/>
            <w:tcBorders>
              <w:top w:val="single" w:sz="4" w:space="0" w:color="auto"/>
            </w:tcBorders>
            <w:shd w:val="clear" w:color="auto" w:fill="auto"/>
          </w:tcPr>
          <w:p w:rsidR="0037112B" w:rsidRPr="00BA128B" w:rsidRDefault="0037112B" w:rsidP="009654A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38" w:lineRule="auto"/>
              <w:ind w:left="-71"/>
              <w:rPr>
                <w:rFonts w:ascii="Times New Roman" w:eastAsia="Times New Roman" w:hAnsi="Times New Roman" w:cs="Times New Roman"/>
                <w:b/>
                <w:color w:val="000000" w:themeColor="text1"/>
                <w:lang w:eastAsia="ru-RU"/>
              </w:rPr>
            </w:pPr>
            <w:r w:rsidRPr="00BA128B">
              <w:rPr>
                <w:rFonts w:ascii="Times New Roman" w:eastAsia="Times New Roman" w:hAnsi="Times New Roman" w:cs="Times New Roman"/>
                <w:color w:val="000000" w:themeColor="text1"/>
                <w:lang w:eastAsia="ru-RU"/>
              </w:rPr>
              <w:t>Тел./факс:</w:t>
            </w:r>
          </w:p>
        </w:tc>
        <w:tc>
          <w:tcPr>
            <w:tcW w:w="3118" w:type="dxa"/>
            <w:gridSpan w:val="5"/>
            <w:tcBorders>
              <w:top w:val="single" w:sz="4" w:space="0" w:color="auto"/>
              <w:bottom w:val="single" w:sz="4" w:space="0" w:color="auto"/>
            </w:tcBorders>
            <w:shd w:val="clear" w:color="auto" w:fill="auto"/>
          </w:tcPr>
          <w:p w:rsidR="0037112B" w:rsidRPr="00BA128B" w:rsidRDefault="0037112B" w:rsidP="009654AA">
            <w:pPr>
              <w:tabs>
                <w:tab w:val="left" w:pos="0"/>
                <w:tab w:val="left" w:pos="142"/>
                <w:tab w:val="left" w:pos="709"/>
                <w:tab w:val="left" w:pos="2410"/>
              </w:tabs>
              <w:spacing w:after="0" w:line="238" w:lineRule="auto"/>
              <w:ind w:left="33" w:firstLine="851"/>
              <w:jc w:val="both"/>
              <w:rPr>
                <w:rFonts w:ascii="Times New Roman" w:eastAsia="Times New Roman" w:hAnsi="Times New Roman" w:cs="Times New Roman"/>
                <w:color w:val="000000" w:themeColor="text1"/>
                <w:lang w:eastAsia="ru-RU"/>
              </w:rPr>
            </w:pPr>
          </w:p>
        </w:tc>
      </w:tr>
      <w:tr w:rsidR="0037112B" w:rsidRPr="00BA128B" w:rsidTr="009654AA">
        <w:trPr>
          <w:trHeight w:hRule="exact" w:val="261"/>
        </w:trPr>
        <w:tc>
          <w:tcPr>
            <w:tcW w:w="5067" w:type="dxa"/>
            <w:shd w:val="clear" w:color="auto" w:fill="auto"/>
          </w:tcPr>
          <w:p w:rsidR="0037112B" w:rsidRPr="00BA128B" w:rsidRDefault="0037112B" w:rsidP="009654AA">
            <w:pPr>
              <w:tabs>
                <w:tab w:val="left" w:pos="283"/>
              </w:tabs>
              <w:spacing w:beforeAutospacing="1" w:after="0" w:afterAutospacing="1" w:line="238" w:lineRule="auto"/>
              <w:rPr>
                <w:rFonts w:ascii="Times New Roman" w:eastAsiaTheme="minorEastAsia" w:hAnsi="Times New Roman" w:cs="Times New Roman"/>
                <w:lang w:val="ru-RU" w:eastAsia="ru-RU"/>
              </w:rPr>
            </w:pPr>
            <w:r w:rsidRPr="00BA128B">
              <w:rPr>
                <w:rFonts w:ascii="Times New Roman" w:eastAsiaTheme="minorEastAsia" w:hAnsi="Times New Roman" w:cs="Times New Roman"/>
                <w:lang w:val="ru-RU" w:eastAsia="ru-RU"/>
              </w:rPr>
              <w:t xml:space="preserve">Телефон: </w:t>
            </w: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2163" w:type="dxa"/>
            <w:gridSpan w:val="4"/>
            <w:shd w:val="clear" w:color="auto" w:fill="auto"/>
          </w:tcPr>
          <w:p w:rsidR="0037112B" w:rsidRPr="00BA128B" w:rsidRDefault="0037112B" w:rsidP="009654AA">
            <w:pPr>
              <w:tabs>
                <w:tab w:val="left" w:pos="0"/>
                <w:tab w:val="left" w:pos="142"/>
                <w:tab w:val="left" w:pos="709"/>
                <w:tab w:val="left" w:pos="2410"/>
              </w:tabs>
              <w:spacing w:after="0" w:line="238" w:lineRule="auto"/>
              <w:ind w:left="-71"/>
              <w:jc w:val="both"/>
              <w:rPr>
                <w:rFonts w:ascii="Times New Roman" w:eastAsia="Times New Roman" w:hAnsi="Times New Roman" w:cs="Times New Roman"/>
                <w:color w:val="000000" w:themeColor="text1"/>
                <w:lang w:eastAsia="ru-RU"/>
              </w:rPr>
            </w:pPr>
            <w:r w:rsidRPr="00BA128B">
              <w:rPr>
                <w:rFonts w:ascii="Times New Roman" w:eastAsia="Times New Roman" w:hAnsi="Times New Roman" w:cs="Times New Roman"/>
                <w:color w:val="000000" w:themeColor="text1"/>
                <w:lang w:eastAsia="ru-RU"/>
              </w:rPr>
              <w:t>Електронна адреса:</w:t>
            </w:r>
          </w:p>
        </w:tc>
        <w:tc>
          <w:tcPr>
            <w:tcW w:w="2268" w:type="dxa"/>
            <w:gridSpan w:val="2"/>
            <w:tcBorders>
              <w:bottom w:val="single" w:sz="4" w:space="0" w:color="auto"/>
            </w:tcBorders>
            <w:shd w:val="clear" w:color="auto" w:fill="auto"/>
          </w:tcPr>
          <w:p w:rsidR="0037112B" w:rsidRPr="00BA128B" w:rsidRDefault="0037112B" w:rsidP="009654AA">
            <w:pPr>
              <w:tabs>
                <w:tab w:val="left" w:pos="0"/>
                <w:tab w:val="left" w:pos="142"/>
                <w:tab w:val="left" w:pos="709"/>
                <w:tab w:val="left" w:pos="2410"/>
              </w:tabs>
              <w:spacing w:after="0" w:line="238" w:lineRule="auto"/>
              <w:ind w:left="-71" w:firstLine="851"/>
              <w:jc w:val="both"/>
              <w:rPr>
                <w:rFonts w:ascii="Times New Roman" w:eastAsia="Times New Roman" w:hAnsi="Times New Roman" w:cs="Times New Roman"/>
                <w:lang w:eastAsia="ru-RU"/>
              </w:rPr>
            </w:pPr>
          </w:p>
        </w:tc>
      </w:tr>
      <w:tr w:rsidR="0037112B" w:rsidRPr="00BA128B" w:rsidTr="009654AA">
        <w:trPr>
          <w:trHeight w:hRule="exact" w:val="261"/>
        </w:trPr>
        <w:tc>
          <w:tcPr>
            <w:tcW w:w="5067" w:type="dxa"/>
            <w:shd w:val="clear" w:color="auto" w:fill="auto"/>
          </w:tcPr>
          <w:p w:rsidR="0037112B" w:rsidRPr="00BA128B" w:rsidRDefault="0037112B" w:rsidP="009654AA">
            <w:pPr>
              <w:tabs>
                <w:tab w:val="left" w:pos="283"/>
              </w:tabs>
              <w:spacing w:beforeAutospacing="1" w:after="0" w:afterAutospacing="1" w:line="238" w:lineRule="auto"/>
              <w:rPr>
                <w:rFonts w:ascii="Times New Roman" w:eastAsiaTheme="minorEastAsia" w:hAnsi="Times New Roman" w:cs="Times New Roman"/>
                <w:lang w:val="ru-RU" w:eastAsia="ru-RU"/>
              </w:rPr>
            </w:pPr>
            <w:r w:rsidRPr="00BA128B">
              <w:rPr>
                <w:rFonts w:ascii="Times New Roman" w:eastAsiaTheme="minorEastAsia" w:hAnsi="Times New Roman" w:cs="Times New Roman"/>
                <w:lang w:val="ru-RU" w:eastAsia="ru-RU"/>
              </w:rPr>
              <w:t xml:space="preserve">Веб-сайт: </w:t>
            </w:r>
          </w:p>
          <w:p w:rsidR="0037112B" w:rsidRPr="00BA128B" w:rsidRDefault="0037112B" w:rsidP="009654AA">
            <w:pPr>
              <w:tabs>
                <w:tab w:val="left" w:pos="0"/>
                <w:tab w:val="left" w:pos="283"/>
                <w:tab w:val="left" w:pos="709"/>
                <w:tab w:val="left" w:pos="2410"/>
              </w:tabs>
              <w:spacing w:after="0" w:line="238" w:lineRule="auto"/>
              <w:ind w:firstLine="851"/>
              <w:jc w:val="both"/>
              <w:rPr>
                <w:rFonts w:ascii="Times New Roman" w:eastAsia="Times New Roman" w:hAnsi="Times New Roman" w:cs="Times New Roman"/>
                <w:lang w:eastAsia="ru-RU"/>
              </w:rPr>
            </w:pPr>
          </w:p>
        </w:tc>
        <w:tc>
          <w:tcPr>
            <w:tcW w:w="283" w:type="dxa"/>
            <w:shd w:val="clear" w:color="auto" w:fill="auto"/>
          </w:tcPr>
          <w:p w:rsidR="0037112B" w:rsidRPr="00BA128B" w:rsidRDefault="0037112B" w:rsidP="009654AA">
            <w:pPr>
              <w:tabs>
                <w:tab w:val="left" w:pos="0"/>
                <w:tab w:val="left" w:pos="142"/>
                <w:tab w:val="left" w:pos="709"/>
                <w:tab w:val="left" w:pos="2410"/>
              </w:tabs>
              <w:spacing w:after="0" w:line="238" w:lineRule="auto"/>
              <w:ind w:firstLine="851"/>
              <w:jc w:val="both"/>
              <w:rPr>
                <w:rFonts w:ascii="Times New Roman" w:eastAsia="Times New Roman" w:hAnsi="Times New Roman" w:cs="Times New Roman"/>
                <w:lang w:eastAsia="ru-RU"/>
              </w:rPr>
            </w:pPr>
          </w:p>
        </w:tc>
        <w:tc>
          <w:tcPr>
            <w:tcW w:w="4431" w:type="dxa"/>
            <w:gridSpan w:val="6"/>
            <w:tcBorders>
              <w:bottom w:val="single" w:sz="4" w:space="0" w:color="auto"/>
            </w:tcBorders>
            <w:shd w:val="clear" w:color="auto" w:fill="auto"/>
          </w:tcPr>
          <w:p w:rsidR="0037112B" w:rsidRPr="00BA128B" w:rsidRDefault="0037112B" w:rsidP="009654AA">
            <w:pPr>
              <w:tabs>
                <w:tab w:val="left" w:pos="0"/>
                <w:tab w:val="left" w:pos="142"/>
                <w:tab w:val="left" w:pos="709"/>
                <w:tab w:val="left" w:pos="2410"/>
              </w:tabs>
              <w:spacing w:after="0" w:line="238" w:lineRule="auto"/>
              <w:jc w:val="both"/>
              <w:rPr>
                <w:rFonts w:ascii="Times New Roman" w:eastAsia="Times New Roman" w:hAnsi="Times New Roman" w:cs="Times New Roman"/>
                <w:lang w:eastAsia="ru-RU"/>
              </w:rPr>
            </w:pPr>
          </w:p>
        </w:tc>
      </w:tr>
      <w:tr w:rsidR="0037112B" w:rsidRPr="00BA128B" w:rsidTr="009654AA">
        <w:trPr>
          <w:trHeight w:hRule="exact" w:val="261"/>
        </w:trPr>
        <w:tc>
          <w:tcPr>
            <w:tcW w:w="5067" w:type="dxa"/>
            <w:shd w:val="clear" w:color="auto" w:fill="auto"/>
          </w:tcPr>
          <w:p w:rsidR="0037112B" w:rsidRPr="00BA128B" w:rsidRDefault="0037112B" w:rsidP="009654AA">
            <w:pPr>
              <w:spacing w:before="100" w:beforeAutospacing="1" w:after="100" w:afterAutospacing="1" w:line="238" w:lineRule="auto"/>
              <w:rPr>
                <w:rFonts w:ascii="Times New Roman" w:eastAsiaTheme="minorEastAsia" w:hAnsi="Times New Roman" w:cs="Times New Roman"/>
                <w:lang w:val="ru-RU" w:eastAsia="ru-RU"/>
              </w:rPr>
            </w:pPr>
            <w:r w:rsidRPr="00BA128B">
              <w:rPr>
                <w:rFonts w:ascii="Times New Roman" w:eastAsiaTheme="minorEastAsia" w:hAnsi="Times New Roman" w:cs="Times New Roman"/>
                <w:color w:val="000000" w:themeColor="text1"/>
                <w:lang w:val="ru-RU" w:eastAsia="ru-RU"/>
              </w:rPr>
              <w:t>Електронна адреса</w:t>
            </w:r>
          </w:p>
        </w:tc>
        <w:tc>
          <w:tcPr>
            <w:tcW w:w="283" w:type="dxa"/>
            <w:shd w:val="clear" w:color="auto" w:fill="auto"/>
          </w:tcPr>
          <w:p w:rsidR="0037112B" w:rsidRPr="00BA128B" w:rsidRDefault="0037112B" w:rsidP="009654AA">
            <w:pPr>
              <w:tabs>
                <w:tab w:val="left" w:pos="0"/>
                <w:tab w:val="left" w:pos="142"/>
                <w:tab w:val="left" w:pos="2410"/>
              </w:tabs>
              <w:spacing w:after="0" w:line="238" w:lineRule="auto"/>
              <w:ind w:firstLine="851"/>
              <w:jc w:val="both"/>
              <w:rPr>
                <w:rFonts w:ascii="Times New Roman" w:eastAsia="Times New Roman" w:hAnsi="Times New Roman" w:cs="Times New Roman"/>
                <w:lang w:eastAsia="ru-RU"/>
              </w:rPr>
            </w:pPr>
          </w:p>
        </w:tc>
        <w:tc>
          <w:tcPr>
            <w:tcW w:w="4431" w:type="dxa"/>
            <w:gridSpan w:val="6"/>
            <w:tcBorders>
              <w:bottom w:val="single" w:sz="4" w:space="0" w:color="auto"/>
            </w:tcBorders>
            <w:shd w:val="clear" w:color="auto" w:fill="auto"/>
          </w:tcPr>
          <w:p w:rsidR="0037112B" w:rsidRPr="00BA128B" w:rsidRDefault="0037112B" w:rsidP="009654AA">
            <w:pPr>
              <w:tabs>
                <w:tab w:val="left" w:pos="0"/>
                <w:tab w:val="left" w:pos="142"/>
                <w:tab w:val="left" w:pos="2410"/>
              </w:tabs>
              <w:spacing w:after="0" w:line="238" w:lineRule="auto"/>
              <w:jc w:val="both"/>
              <w:rPr>
                <w:rFonts w:ascii="Times New Roman" w:eastAsia="Times New Roman" w:hAnsi="Times New Roman" w:cs="Times New Roman"/>
                <w:lang w:eastAsia="ru-RU"/>
              </w:rPr>
            </w:pPr>
          </w:p>
        </w:tc>
      </w:tr>
      <w:tr w:rsidR="0037112B" w:rsidRPr="00BA128B" w:rsidTr="009654AA">
        <w:tblPrEx>
          <w:tblLook w:val="01E0" w:firstRow="1" w:lastRow="1" w:firstColumn="1" w:lastColumn="1" w:noHBand="0" w:noVBand="0"/>
        </w:tblPrEx>
        <w:tc>
          <w:tcPr>
            <w:tcW w:w="5067" w:type="dxa"/>
            <w:tcBorders>
              <w:bottom w:val="single" w:sz="4" w:space="0" w:color="auto"/>
            </w:tcBorders>
          </w:tcPr>
          <w:p w:rsidR="0037112B" w:rsidRPr="00BA128B" w:rsidRDefault="0037112B" w:rsidP="009654A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38" w:lineRule="auto"/>
              <w:jc w:val="right"/>
              <w:rPr>
                <w:rFonts w:ascii="Times New Roman" w:eastAsia="Times New Roman" w:hAnsi="Times New Roman" w:cs="Times New Roman"/>
                <w:lang w:eastAsia="ru-RU"/>
              </w:rPr>
            </w:pPr>
          </w:p>
        </w:tc>
        <w:tc>
          <w:tcPr>
            <w:tcW w:w="283" w:type="dxa"/>
          </w:tcPr>
          <w:p w:rsidR="0037112B" w:rsidRPr="00BA128B" w:rsidRDefault="0037112B" w:rsidP="009654A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38" w:lineRule="auto"/>
              <w:jc w:val="both"/>
              <w:rPr>
                <w:rFonts w:ascii="Times New Roman" w:eastAsia="Times New Roman" w:hAnsi="Times New Roman" w:cs="Times New Roman"/>
                <w:lang w:eastAsia="ru-RU"/>
              </w:rPr>
            </w:pPr>
          </w:p>
        </w:tc>
        <w:tc>
          <w:tcPr>
            <w:tcW w:w="2305" w:type="dxa"/>
            <w:gridSpan w:val="5"/>
            <w:tcBorders>
              <w:bottom w:val="single" w:sz="4" w:space="0" w:color="auto"/>
            </w:tcBorders>
          </w:tcPr>
          <w:p w:rsidR="0037112B" w:rsidRPr="00BA128B" w:rsidRDefault="0037112B" w:rsidP="009654A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38" w:lineRule="auto"/>
              <w:ind w:left="-108" w:right="-108"/>
              <w:jc w:val="both"/>
              <w:rPr>
                <w:rFonts w:ascii="Times New Roman" w:eastAsia="Times New Roman" w:hAnsi="Times New Roman" w:cs="Times New Roman"/>
                <w:lang w:eastAsia="ru-RU"/>
              </w:rPr>
            </w:pPr>
          </w:p>
        </w:tc>
        <w:tc>
          <w:tcPr>
            <w:tcW w:w="2126" w:type="dxa"/>
            <w:tcBorders>
              <w:bottom w:val="single" w:sz="4" w:space="0" w:color="auto"/>
            </w:tcBorders>
          </w:tcPr>
          <w:p w:rsidR="0037112B" w:rsidRPr="00BA128B" w:rsidRDefault="0037112B" w:rsidP="009654A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38" w:lineRule="auto"/>
              <w:ind w:right="-108" w:hanging="3"/>
              <w:rPr>
                <w:rFonts w:ascii="Times New Roman" w:eastAsia="Times New Roman" w:hAnsi="Times New Roman" w:cs="Times New Roman"/>
                <w:lang w:eastAsia="ru-RU"/>
              </w:rPr>
            </w:pPr>
          </w:p>
        </w:tc>
      </w:tr>
      <w:tr w:rsidR="0037112B" w:rsidRPr="00BA128B" w:rsidTr="009654AA">
        <w:tblPrEx>
          <w:tblLook w:val="01E0" w:firstRow="1" w:lastRow="1" w:firstColumn="1" w:lastColumn="1" w:noHBand="0" w:noVBand="0"/>
        </w:tblPrEx>
        <w:trPr>
          <w:trHeight w:hRule="exact" w:val="227"/>
        </w:trPr>
        <w:tc>
          <w:tcPr>
            <w:tcW w:w="5067" w:type="dxa"/>
            <w:tcBorders>
              <w:top w:val="single" w:sz="4" w:space="0" w:color="auto"/>
            </w:tcBorders>
          </w:tcPr>
          <w:p w:rsidR="0037112B" w:rsidRPr="00BA128B" w:rsidRDefault="0037112B" w:rsidP="009654A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38" w:lineRule="auto"/>
              <w:jc w:val="center"/>
              <w:rPr>
                <w:rFonts w:ascii="Times New Roman" w:eastAsia="Times New Roman" w:hAnsi="Times New Roman" w:cs="Times New Roman"/>
                <w:sz w:val="16"/>
                <w:szCs w:val="16"/>
                <w:lang w:eastAsia="ru-RU"/>
              </w:rPr>
            </w:pPr>
            <w:r w:rsidRPr="00BA128B">
              <w:rPr>
                <w:rFonts w:ascii="Times New Roman" w:eastAsia="Times New Roman" w:hAnsi="Times New Roman" w:cs="Times New Roman"/>
                <w:sz w:val="16"/>
                <w:szCs w:val="16"/>
                <w:lang w:eastAsia="ru-RU"/>
              </w:rPr>
              <w:t>(підпис, П.І. п/б)</w:t>
            </w:r>
          </w:p>
          <w:p w:rsidR="0037112B" w:rsidRPr="00BA128B" w:rsidRDefault="0037112B" w:rsidP="009654A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38" w:lineRule="auto"/>
              <w:jc w:val="right"/>
              <w:rPr>
                <w:rFonts w:ascii="Times New Roman" w:eastAsia="Times New Roman" w:hAnsi="Times New Roman" w:cs="Times New Roman"/>
                <w:sz w:val="16"/>
                <w:szCs w:val="16"/>
                <w:lang w:eastAsia="ru-RU"/>
              </w:rPr>
            </w:pPr>
          </w:p>
        </w:tc>
        <w:tc>
          <w:tcPr>
            <w:tcW w:w="283" w:type="dxa"/>
          </w:tcPr>
          <w:p w:rsidR="0037112B" w:rsidRPr="00BA128B" w:rsidRDefault="0037112B" w:rsidP="009654A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38" w:lineRule="auto"/>
              <w:jc w:val="both"/>
              <w:rPr>
                <w:rFonts w:ascii="Times New Roman" w:eastAsia="Times New Roman" w:hAnsi="Times New Roman" w:cs="Times New Roman"/>
                <w:sz w:val="16"/>
                <w:szCs w:val="16"/>
                <w:lang w:eastAsia="ru-RU"/>
              </w:rPr>
            </w:pPr>
          </w:p>
        </w:tc>
        <w:tc>
          <w:tcPr>
            <w:tcW w:w="4431" w:type="dxa"/>
            <w:gridSpan w:val="6"/>
            <w:tcBorders>
              <w:top w:val="single" w:sz="4" w:space="0" w:color="auto"/>
            </w:tcBorders>
          </w:tcPr>
          <w:p w:rsidR="0037112B" w:rsidRPr="00BA128B" w:rsidRDefault="0037112B" w:rsidP="009654A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38" w:lineRule="auto"/>
              <w:ind w:left="-108" w:right="-108"/>
              <w:jc w:val="center"/>
              <w:rPr>
                <w:rFonts w:ascii="Times New Roman" w:eastAsia="Times New Roman" w:hAnsi="Times New Roman" w:cs="Times New Roman"/>
                <w:sz w:val="16"/>
                <w:szCs w:val="16"/>
                <w:lang w:eastAsia="ru-RU"/>
              </w:rPr>
            </w:pPr>
            <w:r w:rsidRPr="00BA128B">
              <w:rPr>
                <w:rFonts w:ascii="Times New Roman" w:eastAsia="Times New Roman" w:hAnsi="Times New Roman" w:cs="Times New Roman"/>
                <w:sz w:val="16"/>
                <w:szCs w:val="16"/>
                <w:lang w:eastAsia="ru-RU"/>
              </w:rPr>
              <w:t>(підпис, П.І. п/б)</w:t>
            </w:r>
          </w:p>
          <w:p w:rsidR="0037112B" w:rsidRPr="00BA128B" w:rsidRDefault="0037112B" w:rsidP="009654A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38" w:lineRule="auto"/>
              <w:ind w:right="-108"/>
              <w:rPr>
                <w:rFonts w:ascii="Times New Roman" w:eastAsia="Times New Roman" w:hAnsi="Times New Roman" w:cs="Times New Roman"/>
                <w:sz w:val="16"/>
                <w:szCs w:val="16"/>
                <w:lang w:eastAsia="ru-RU"/>
              </w:rPr>
            </w:pPr>
          </w:p>
        </w:tc>
      </w:tr>
      <w:tr w:rsidR="0037112B" w:rsidRPr="00BA128B" w:rsidTr="009654AA">
        <w:tblPrEx>
          <w:tblLook w:val="01E0" w:firstRow="1" w:lastRow="1" w:firstColumn="1" w:lastColumn="1" w:noHBand="0" w:noVBand="0"/>
        </w:tblPrEx>
        <w:trPr>
          <w:trHeight w:hRule="exact" w:val="284"/>
        </w:trPr>
        <w:tc>
          <w:tcPr>
            <w:tcW w:w="5067" w:type="dxa"/>
            <w:tcBorders>
              <w:bottom w:val="single" w:sz="4" w:space="0" w:color="auto"/>
            </w:tcBorders>
            <w:vAlign w:val="bottom"/>
          </w:tcPr>
          <w:p w:rsidR="0037112B" w:rsidRPr="00BA128B" w:rsidRDefault="0037112B" w:rsidP="009654A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38" w:lineRule="auto"/>
              <w:rPr>
                <w:rFonts w:ascii="Times New Roman" w:eastAsia="Times New Roman" w:hAnsi="Times New Roman" w:cs="Times New Roman"/>
                <w:lang w:eastAsia="ru-RU"/>
              </w:rPr>
            </w:pPr>
          </w:p>
        </w:tc>
        <w:tc>
          <w:tcPr>
            <w:tcW w:w="283" w:type="dxa"/>
            <w:vAlign w:val="bottom"/>
          </w:tcPr>
          <w:p w:rsidR="0037112B" w:rsidRPr="00BA128B" w:rsidRDefault="0037112B" w:rsidP="009654A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38" w:lineRule="auto"/>
              <w:jc w:val="both"/>
              <w:rPr>
                <w:rFonts w:ascii="Times New Roman" w:eastAsia="Times New Roman" w:hAnsi="Times New Roman" w:cs="Times New Roman"/>
                <w:lang w:eastAsia="ru-RU"/>
              </w:rPr>
            </w:pPr>
          </w:p>
        </w:tc>
        <w:tc>
          <w:tcPr>
            <w:tcW w:w="4431" w:type="dxa"/>
            <w:gridSpan w:val="6"/>
            <w:tcBorders>
              <w:bottom w:val="single" w:sz="4" w:space="0" w:color="auto"/>
            </w:tcBorders>
            <w:vAlign w:val="bottom"/>
          </w:tcPr>
          <w:p w:rsidR="0037112B" w:rsidRPr="00BA128B" w:rsidRDefault="0037112B" w:rsidP="009654A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38" w:lineRule="auto"/>
              <w:ind w:left="-108" w:right="-108"/>
              <w:jc w:val="center"/>
              <w:rPr>
                <w:rFonts w:ascii="Times New Roman" w:eastAsia="Times New Roman" w:hAnsi="Times New Roman" w:cs="Times New Roman"/>
                <w:lang w:eastAsia="ru-RU"/>
              </w:rPr>
            </w:pPr>
          </w:p>
        </w:tc>
      </w:tr>
    </w:tbl>
    <w:p w:rsidR="0037112B" w:rsidRDefault="0037112B" w:rsidP="0037112B">
      <w:pPr>
        <w:spacing w:after="0" w:line="228" w:lineRule="auto"/>
        <w:ind w:left="6804"/>
        <w:rPr>
          <w:rFonts w:ascii="Times New Roman" w:eastAsia="Calibri" w:hAnsi="Times New Roman" w:cs="Times New Roman"/>
          <w:b/>
          <w:i/>
          <w:iCs/>
          <w:sz w:val="20"/>
          <w:szCs w:val="20"/>
        </w:rPr>
      </w:pPr>
    </w:p>
    <w:p w:rsidR="0037112B" w:rsidRPr="00BA128B" w:rsidRDefault="0037112B" w:rsidP="0037112B">
      <w:pPr>
        <w:spacing w:after="0" w:line="228" w:lineRule="auto"/>
        <w:ind w:left="6804"/>
        <w:rPr>
          <w:rFonts w:ascii="Times New Roman" w:eastAsia="Calibri" w:hAnsi="Times New Roman" w:cs="Times New Roman"/>
          <w:b/>
          <w:i/>
          <w:iCs/>
          <w:sz w:val="20"/>
          <w:szCs w:val="20"/>
        </w:rPr>
      </w:pPr>
      <w:r w:rsidRPr="00BA128B">
        <w:rPr>
          <w:rFonts w:ascii="Times New Roman" w:eastAsia="Calibri" w:hAnsi="Times New Roman" w:cs="Times New Roman"/>
          <w:b/>
          <w:i/>
          <w:iCs/>
          <w:sz w:val="20"/>
          <w:szCs w:val="20"/>
        </w:rPr>
        <w:lastRenderedPageBreak/>
        <w:t>Додаток 1</w:t>
      </w:r>
    </w:p>
    <w:p w:rsidR="0037112B" w:rsidRPr="00BA128B" w:rsidRDefault="0037112B" w:rsidP="0037112B">
      <w:pPr>
        <w:spacing w:after="0" w:line="228" w:lineRule="auto"/>
        <w:ind w:left="6804"/>
        <w:rPr>
          <w:rFonts w:ascii="Times New Roman" w:eastAsia="Calibri" w:hAnsi="Times New Roman" w:cs="Times New Roman"/>
          <w:i/>
          <w:iCs/>
          <w:sz w:val="20"/>
          <w:szCs w:val="20"/>
        </w:rPr>
      </w:pPr>
      <w:r w:rsidRPr="00BA128B">
        <w:rPr>
          <w:rFonts w:ascii="Times New Roman" w:eastAsia="Calibri" w:hAnsi="Times New Roman" w:cs="Times New Roman"/>
          <w:i/>
          <w:iCs/>
          <w:sz w:val="20"/>
          <w:szCs w:val="20"/>
        </w:rPr>
        <w:t>до договору про постачання електричної енергії споживачу</w:t>
      </w:r>
    </w:p>
    <w:p w:rsidR="0037112B" w:rsidRPr="00BA128B" w:rsidRDefault="0037112B" w:rsidP="0037112B">
      <w:pPr>
        <w:spacing w:after="0" w:line="240" w:lineRule="auto"/>
        <w:ind w:firstLine="708"/>
        <w:jc w:val="center"/>
        <w:rPr>
          <w:rFonts w:ascii="Bookman Old Style" w:eastAsia="Calibri" w:hAnsi="Bookman Old Style" w:cs="Times New Roman"/>
          <w:b/>
        </w:rPr>
      </w:pPr>
      <w:r w:rsidRPr="00BA128B">
        <w:rPr>
          <w:rFonts w:ascii="Bookman Old Style" w:eastAsia="Calibri" w:hAnsi="Bookman Old Style" w:cs="Times New Roman"/>
          <w:b/>
        </w:rPr>
        <w:t>ЗАЯВА-ПРИЄДНАННЯ</w:t>
      </w:r>
    </w:p>
    <w:p w:rsidR="0037112B" w:rsidRPr="00BA128B" w:rsidRDefault="0037112B" w:rsidP="0037112B">
      <w:pPr>
        <w:spacing w:after="0" w:line="240" w:lineRule="auto"/>
        <w:jc w:val="center"/>
        <w:rPr>
          <w:rFonts w:ascii="Bookman Old Style" w:eastAsia="Calibri" w:hAnsi="Bookman Old Style" w:cs="Times New Roman"/>
          <w:b/>
        </w:rPr>
      </w:pPr>
      <w:r w:rsidRPr="00BA128B">
        <w:rPr>
          <w:rFonts w:ascii="Bookman Old Style" w:eastAsia="Calibri" w:hAnsi="Bookman Old Style" w:cs="Times New Roman"/>
          <w:b/>
        </w:rPr>
        <w:t xml:space="preserve">до договору про постачання електричної енергії споживачу </w:t>
      </w:r>
    </w:p>
    <w:p w:rsidR="0037112B" w:rsidRPr="00BA128B" w:rsidRDefault="0037112B" w:rsidP="0037112B">
      <w:pPr>
        <w:spacing w:after="0" w:line="240" w:lineRule="auto"/>
        <w:rPr>
          <w:rFonts w:ascii="Times New Roman" w:eastAsia="Calibri" w:hAnsi="Times New Roman" w:cs="Times New Roman"/>
          <w:sz w:val="24"/>
          <w:szCs w:val="24"/>
        </w:rPr>
      </w:pPr>
    </w:p>
    <w:p w:rsidR="0037112B" w:rsidRPr="00BA128B" w:rsidRDefault="0037112B" w:rsidP="0037112B">
      <w:pPr>
        <w:spacing w:after="0" w:line="240" w:lineRule="auto"/>
        <w:ind w:firstLine="567"/>
        <w:jc w:val="both"/>
        <w:rPr>
          <w:rFonts w:ascii="Times New Roman" w:eastAsia="Calibri" w:hAnsi="Times New Roman" w:cs="Times New Roman"/>
        </w:rPr>
      </w:pPr>
      <w:r w:rsidRPr="00BA128B">
        <w:rPr>
          <w:rFonts w:ascii="Times New Roman" w:eastAsia="Calibri" w:hAnsi="Times New Roman" w:cs="Times New Roman"/>
        </w:rPr>
        <w:t>Керуючись статтями 633, 634, 641, 642 Цивільного кодексу України, Правилами роздрібного ринку електричної енергії, затвердженими постановою НКРЕКП від 14.03.2018 №312 (далі – ПРРЕЕ),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w:t>
      </w:r>
      <w:r w:rsidRPr="00BA128B">
        <w:rPr>
          <w:rFonts w:ascii="Times New Roman" w:eastAsia="Calibri" w:hAnsi="Times New Roman" w:cs="Times New Roman"/>
          <w:u w:val="single"/>
        </w:rPr>
        <w:t xml:space="preserve">                                                </w:t>
      </w:r>
      <w:r w:rsidRPr="00BA128B">
        <w:rPr>
          <w:rFonts w:ascii="Times New Roman" w:eastAsia="Calibri" w:hAnsi="Times New Roman" w:cs="Times New Roman"/>
          <w:iCs/>
        </w:rPr>
        <w:t xml:space="preserve">, </w:t>
      </w:r>
      <w:r w:rsidRPr="00BA128B">
        <w:rPr>
          <w:rFonts w:ascii="Times New Roman" w:eastAsia="Calibri" w:hAnsi="Times New Roman" w:cs="Times New Roman"/>
        </w:rPr>
        <w:t>Споживач ініціює приєднання до умов Договору на умовах комерційної</w:t>
      </w:r>
    </w:p>
    <w:tbl>
      <w:tblPr>
        <w:tblW w:w="10206" w:type="dxa"/>
        <w:tblLook w:val="00A0" w:firstRow="1" w:lastRow="0" w:firstColumn="1" w:lastColumn="0" w:noHBand="0" w:noVBand="0"/>
      </w:tblPr>
      <w:tblGrid>
        <w:gridCol w:w="2694"/>
        <w:gridCol w:w="7512"/>
      </w:tblGrid>
      <w:tr w:rsidR="0037112B" w:rsidRPr="00BA128B" w:rsidTr="009654AA">
        <w:tc>
          <w:tcPr>
            <w:tcW w:w="2694" w:type="dxa"/>
          </w:tcPr>
          <w:p w:rsidR="0037112B" w:rsidRPr="00BA128B" w:rsidRDefault="0037112B" w:rsidP="009654AA">
            <w:pPr>
              <w:spacing w:after="0" w:line="240" w:lineRule="auto"/>
              <w:ind w:left="-108"/>
              <w:jc w:val="both"/>
              <w:rPr>
                <w:rFonts w:ascii="Times New Roman" w:eastAsia="Calibri" w:hAnsi="Times New Roman" w:cs="Times New Roman"/>
              </w:rPr>
            </w:pPr>
            <w:r w:rsidRPr="00BA128B">
              <w:rPr>
                <w:rFonts w:ascii="Times New Roman" w:eastAsia="Calibri" w:hAnsi="Times New Roman" w:cs="Times New Roman"/>
              </w:rPr>
              <w:t>пропозиції Постачальника</w:t>
            </w:r>
          </w:p>
        </w:tc>
        <w:tc>
          <w:tcPr>
            <w:tcW w:w="7512" w:type="dxa"/>
            <w:tcBorders>
              <w:bottom w:val="single" w:sz="4" w:space="0" w:color="auto"/>
            </w:tcBorders>
          </w:tcPr>
          <w:p w:rsidR="0037112B" w:rsidRPr="00BA128B" w:rsidRDefault="0037112B" w:rsidP="009654AA">
            <w:pPr>
              <w:spacing w:after="0" w:line="240" w:lineRule="auto"/>
              <w:jc w:val="both"/>
              <w:rPr>
                <w:rFonts w:ascii="Times New Roman" w:eastAsia="Calibri" w:hAnsi="Times New Roman" w:cs="Times New Roman"/>
              </w:rPr>
            </w:pPr>
          </w:p>
        </w:tc>
      </w:tr>
      <w:tr w:rsidR="0037112B" w:rsidRPr="00BA128B" w:rsidTr="009654AA">
        <w:tc>
          <w:tcPr>
            <w:tcW w:w="2694" w:type="dxa"/>
          </w:tcPr>
          <w:p w:rsidR="0037112B" w:rsidRPr="00BA128B" w:rsidRDefault="0037112B" w:rsidP="009654AA">
            <w:pPr>
              <w:spacing w:after="0" w:line="240" w:lineRule="auto"/>
              <w:ind w:left="-108"/>
              <w:jc w:val="both"/>
              <w:rPr>
                <w:rFonts w:ascii="Times New Roman" w:eastAsia="Calibri" w:hAnsi="Times New Roman" w:cs="Times New Roman"/>
              </w:rPr>
            </w:pPr>
          </w:p>
        </w:tc>
        <w:tc>
          <w:tcPr>
            <w:tcW w:w="7512" w:type="dxa"/>
            <w:tcBorders>
              <w:top w:val="single" w:sz="4" w:space="0" w:color="auto"/>
            </w:tcBorders>
          </w:tcPr>
          <w:p w:rsidR="0037112B" w:rsidRPr="00BA128B" w:rsidRDefault="0037112B" w:rsidP="009654AA">
            <w:pPr>
              <w:spacing w:after="0" w:line="240" w:lineRule="auto"/>
              <w:jc w:val="center"/>
              <w:rPr>
                <w:rFonts w:ascii="Times New Roman" w:eastAsia="Calibri" w:hAnsi="Times New Roman" w:cs="Times New Roman"/>
              </w:rPr>
            </w:pPr>
            <w:r w:rsidRPr="00BA128B">
              <w:rPr>
                <w:rFonts w:ascii="Times New Roman" w:eastAsia="Calibri" w:hAnsi="Times New Roman" w:cs="Times New Roman"/>
                <w:iCs/>
                <w:sz w:val="16"/>
                <w:szCs w:val="16"/>
              </w:rPr>
              <w:t>(зазначити назву комерційної пропозиції)</w:t>
            </w:r>
          </w:p>
        </w:tc>
      </w:tr>
      <w:tr w:rsidR="0037112B" w:rsidRPr="00BA128B" w:rsidTr="009654AA">
        <w:trPr>
          <w:trHeight w:val="227"/>
        </w:trPr>
        <w:tc>
          <w:tcPr>
            <w:tcW w:w="10206" w:type="dxa"/>
            <w:gridSpan w:val="2"/>
          </w:tcPr>
          <w:p w:rsidR="0037112B" w:rsidRPr="00BA128B" w:rsidRDefault="0037112B" w:rsidP="009654AA">
            <w:pPr>
              <w:spacing w:after="0" w:line="240" w:lineRule="auto"/>
              <w:rPr>
                <w:rFonts w:ascii="Times New Roman" w:eastAsia="Calibri" w:hAnsi="Times New Roman" w:cs="Times New Roman"/>
              </w:rPr>
            </w:pPr>
            <w:r w:rsidRPr="00BA128B">
              <w:rPr>
                <w:rFonts w:ascii="Times New Roman" w:eastAsia="Calibri" w:hAnsi="Times New Roman" w:cs="Times New Roman"/>
              </w:rPr>
              <w:t>з  такими нижченаведеними персоніфікованими даними:</w:t>
            </w:r>
          </w:p>
        </w:tc>
      </w:tr>
      <w:tr w:rsidR="0037112B" w:rsidRPr="00BA128B" w:rsidTr="009654AA">
        <w:tc>
          <w:tcPr>
            <w:tcW w:w="10206" w:type="dxa"/>
            <w:gridSpan w:val="2"/>
          </w:tcPr>
          <w:p w:rsidR="0037112B" w:rsidRPr="00BA128B" w:rsidRDefault="0037112B" w:rsidP="009654AA">
            <w:pPr>
              <w:spacing w:after="0" w:line="240" w:lineRule="auto"/>
              <w:rPr>
                <w:rFonts w:ascii="Times New Roman" w:eastAsia="Calibri" w:hAnsi="Times New Roman" w:cs="Times New Roman"/>
                <w:sz w:val="4"/>
                <w:szCs w:val="4"/>
              </w:rPr>
            </w:pPr>
          </w:p>
        </w:tc>
      </w:tr>
    </w:tbl>
    <w:p w:rsidR="0037112B" w:rsidRPr="00BA128B" w:rsidRDefault="0037112B" w:rsidP="0037112B">
      <w:pPr>
        <w:spacing w:after="0" w:line="240" w:lineRule="auto"/>
        <w:jc w:val="center"/>
        <w:rPr>
          <w:rFonts w:ascii="Times New Roman" w:eastAsia="Calibri" w:hAnsi="Times New Roman" w:cs="Times New Roman"/>
          <w:b/>
        </w:rPr>
      </w:pPr>
      <w:r w:rsidRPr="00BA128B">
        <w:rPr>
          <w:rFonts w:ascii="Times New Roman" w:eastAsia="Calibri" w:hAnsi="Times New Roman" w:cs="Times New Roman"/>
          <w:b/>
        </w:rPr>
        <w:t>Персоніфіковані дані Споживача: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245"/>
        <w:gridCol w:w="4253"/>
      </w:tblGrid>
      <w:tr w:rsidR="0037112B" w:rsidRPr="00BA128B" w:rsidTr="009654AA">
        <w:trPr>
          <w:trHeight w:val="550"/>
          <w:jc w:val="center"/>
        </w:trPr>
        <w:tc>
          <w:tcPr>
            <w:tcW w:w="562"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numPr>
                <w:ilvl w:val="0"/>
                <w:numId w:val="11"/>
              </w:numPr>
              <w:spacing w:after="0" w:line="240" w:lineRule="auto"/>
              <w:ind w:left="0" w:firstLine="0"/>
              <w:contextualSpacing/>
              <w:jc w:val="center"/>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Calibri" w:hAnsi="Times New Roman" w:cs="Times New Roman"/>
              </w:rPr>
            </w:pPr>
            <w:r w:rsidRPr="00BA128B">
              <w:rPr>
                <w:rFonts w:ascii="Times New Roman" w:eastAsia="Calibri" w:hAnsi="Times New Roman" w:cs="Times New Roman"/>
              </w:rPr>
              <w:t xml:space="preserve">Повна назва </w:t>
            </w:r>
            <w:r w:rsidRPr="00BA128B">
              <w:rPr>
                <w:rFonts w:ascii="Times New Roman" w:eastAsia="Calibri" w:hAnsi="Times New Roman" w:cs="Times New Roman"/>
                <w:i/>
              </w:rPr>
              <w:t>(для юридичних осіб)</w:t>
            </w:r>
            <w:r w:rsidRPr="00BA128B">
              <w:rPr>
                <w:rFonts w:ascii="Times New Roman" w:eastAsia="Calibri" w:hAnsi="Times New Roman" w:cs="Times New Roman"/>
                <w:lang w:val="ru-RU"/>
              </w:rPr>
              <w:t xml:space="preserve"> </w:t>
            </w:r>
            <w:r w:rsidRPr="00BA128B">
              <w:rPr>
                <w:rFonts w:ascii="Times New Roman" w:eastAsia="Calibri" w:hAnsi="Times New Roman" w:cs="Times New Roman"/>
              </w:rPr>
              <w:t>/</w:t>
            </w:r>
            <w:r w:rsidRPr="00BA128B">
              <w:rPr>
                <w:rFonts w:ascii="Times New Roman" w:eastAsia="Calibri" w:hAnsi="Times New Roman" w:cs="Times New Roman"/>
                <w:lang w:val="ru-RU"/>
              </w:rPr>
              <w:t xml:space="preserve"> </w:t>
            </w:r>
            <w:r w:rsidRPr="00BA128B">
              <w:rPr>
                <w:rFonts w:ascii="Times New Roman" w:eastAsia="Calibri" w:hAnsi="Times New Roman" w:cs="Times New Roman"/>
              </w:rPr>
              <w:t>або</w:t>
            </w:r>
          </w:p>
          <w:p w:rsidR="0037112B" w:rsidRPr="00BA128B" w:rsidRDefault="0037112B" w:rsidP="009654AA">
            <w:pPr>
              <w:spacing w:after="0" w:line="240" w:lineRule="auto"/>
              <w:rPr>
                <w:rFonts w:ascii="Times New Roman" w:eastAsia="Calibri" w:hAnsi="Times New Roman" w:cs="Times New Roman"/>
              </w:rPr>
            </w:pPr>
            <w:r w:rsidRPr="00BA128B">
              <w:rPr>
                <w:rFonts w:ascii="Times New Roman" w:eastAsia="Calibri" w:hAnsi="Times New Roman" w:cs="Times New Roman"/>
              </w:rPr>
              <w:t xml:space="preserve">Прізвище, ім’я, по-батькові  </w:t>
            </w:r>
            <w:r w:rsidRPr="00BA128B">
              <w:rPr>
                <w:rFonts w:ascii="Times New Roman" w:eastAsia="Calibri" w:hAnsi="Times New Roman" w:cs="Times New Roman"/>
                <w:i/>
              </w:rPr>
              <w:t>(для фізичних осіб)</w:t>
            </w:r>
          </w:p>
        </w:tc>
        <w:tc>
          <w:tcPr>
            <w:tcW w:w="4253"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Times New Roman" w:hAnsi="Times New Roman" w:cs="Times New Roman"/>
                <w:b/>
                <w:sz w:val="24"/>
                <w:szCs w:val="24"/>
                <w:lang w:eastAsia="ru-RU"/>
              </w:rPr>
            </w:pPr>
            <w:r w:rsidRPr="00BA128B">
              <w:rPr>
                <w:rFonts w:ascii="Times New Roman" w:eastAsia="Calibri" w:hAnsi="Times New Roman" w:cs="Times New Roman"/>
                <w:b/>
                <w:sz w:val="24"/>
                <w:szCs w:val="24"/>
              </w:rPr>
              <w:t>Управління екології та природних ресурсів виконавчого органу Київської міської ради</w:t>
            </w:r>
          </w:p>
        </w:tc>
      </w:tr>
      <w:tr w:rsidR="0037112B" w:rsidRPr="00BA128B" w:rsidTr="009654AA">
        <w:trPr>
          <w:trHeight w:val="281"/>
          <w:jc w:val="center"/>
        </w:trPr>
        <w:tc>
          <w:tcPr>
            <w:tcW w:w="562"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numPr>
                <w:ilvl w:val="0"/>
                <w:numId w:val="11"/>
              </w:numPr>
              <w:spacing w:after="0" w:line="240" w:lineRule="auto"/>
              <w:ind w:left="0" w:firstLine="0"/>
              <w:contextualSpacing/>
              <w:jc w:val="center"/>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Calibri" w:hAnsi="Times New Roman" w:cs="Times New Roman"/>
              </w:rPr>
            </w:pPr>
            <w:r w:rsidRPr="00BA128B">
              <w:rPr>
                <w:rFonts w:ascii="Times New Roman" w:eastAsia="Calibri" w:hAnsi="Times New Roman" w:cs="Times New Roman"/>
              </w:rPr>
              <w:t xml:space="preserve">Код ЄДРПОУ для юридичних осіб /або </w:t>
            </w:r>
          </w:p>
          <w:p w:rsidR="0037112B" w:rsidRPr="00BA128B" w:rsidRDefault="0037112B" w:rsidP="009654AA">
            <w:pPr>
              <w:spacing w:after="0" w:line="240" w:lineRule="auto"/>
              <w:rPr>
                <w:rFonts w:ascii="Times New Roman" w:eastAsia="Calibri" w:hAnsi="Times New Roman" w:cs="Times New Roman"/>
              </w:rPr>
            </w:pPr>
            <w:r w:rsidRPr="00BA128B">
              <w:rPr>
                <w:rFonts w:ascii="Times New Roman" w:eastAsia="Calibri" w:hAnsi="Times New Roman" w:cs="Times New Roman"/>
              </w:rPr>
              <w:t>ідентифікаційний номер (реєстраційний номер облікової картки платника податків, за наявності)</w:t>
            </w:r>
          </w:p>
        </w:tc>
        <w:tc>
          <w:tcPr>
            <w:tcW w:w="4253"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Calibri" w:hAnsi="Times New Roman" w:cs="Times New Roman"/>
                <w:sz w:val="24"/>
                <w:szCs w:val="24"/>
              </w:rPr>
            </w:pPr>
          </w:p>
        </w:tc>
      </w:tr>
      <w:tr w:rsidR="0037112B" w:rsidRPr="00BA128B" w:rsidTr="009654AA">
        <w:trPr>
          <w:trHeight w:val="281"/>
          <w:jc w:val="center"/>
        </w:trPr>
        <w:tc>
          <w:tcPr>
            <w:tcW w:w="562"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numPr>
                <w:ilvl w:val="0"/>
                <w:numId w:val="11"/>
              </w:numPr>
              <w:spacing w:after="0" w:line="240" w:lineRule="auto"/>
              <w:ind w:left="0" w:firstLine="0"/>
              <w:contextualSpacing/>
              <w:jc w:val="center"/>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Calibri" w:hAnsi="Times New Roman" w:cs="Times New Roman"/>
              </w:rPr>
            </w:pPr>
            <w:r w:rsidRPr="00BA128B">
              <w:rPr>
                <w:rFonts w:ascii="Times New Roman" w:eastAsia="Calibri" w:hAnsi="Times New Roman" w:cs="Times New Roman"/>
              </w:rPr>
              <w:t xml:space="preserve">Паспортні дані </w:t>
            </w:r>
            <w:r w:rsidRPr="00BA128B">
              <w:rPr>
                <w:rFonts w:ascii="Times New Roman" w:eastAsia="Calibri" w:hAnsi="Times New Roman" w:cs="Times New Roman"/>
                <w:i/>
              </w:rPr>
              <w:t>(для фізичних осіб)</w:t>
            </w:r>
          </w:p>
        </w:tc>
        <w:tc>
          <w:tcPr>
            <w:tcW w:w="4253"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Calibri" w:hAnsi="Times New Roman" w:cs="Times New Roman"/>
                <w:sz w:val="24"/>
                <w:szCs w:val="24"/>
              </w:rPr>
            </w:pPr>
          </w:p>
        </w:tc>
      </w:tr>
      <w:tr w:rsidR="0037112B" w:rsidRPr="00BA128B" w:rsidTr="009654AA">
        <w:trPr>
          <w:trHeight w:val="281"/>
          <w:jc w:val="center"/>
        </w:trPr>
        <w:tc>
          <w:tcPr>
            <w:tcW w:w="562"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numPr>
                <w:ilvl w:val="0"/>
                <w:numId w:val="11"/>
              </w:numPr>
              <w:spacing w:after="0" w:line="240" w:lineRule="auto"/>
              <w:ind w:left="0" w:firstLine="0"/>
              <w:contextualSpacing/>
              <w:jc w:val="center"/>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Calibri" w:hAnsi="Times New Roman" w:cs="Times New Roman"/>
              </w:rPr>
            </w:pPr>
            <w:r w:rsidRPr="00BA128B">
              <w:rPr>
                <w:rFonts w:ascii="Times New Roman" w:eastAsia="Calibri" w:hAnsi="Times New Roman" w:cs="Times New Roman"/>
              </w:rPr>
              <w:t xml:space="preserve">Унікальний номер запису в Єдиному державному демографічному реєстрі </w:t>
            </w:r>
            <w:r w:rsidRPr="00BA128B">
              <w:rPr>
                <w:rFonts w:ascii="Times New Roman" w:eastAsia="Calibri" w:hAnsi="Times New Roman" w:cs="Times New Roman"/>
                <w:i/>
              </w:rPr>
              <w:t>(для фізичних осіб)</w:t>
            </w:r>
            <w:r w:rsidRPr="00BA128B">
              <w:rPr>
                <w:rFonts w:ascii="Times New Roman" w:eastAsia="Calibri" w:hAnsi="Times New Roman" w:cs="Times New Roman"/>
              </w:rPr>
              <w:t xml:space="preserve"> (за наявності)</w:t>
            </w:r>
          </w:p>
        </w:tc>
        <w:tc>
          <w:tcPr>
            <w:tcW w:w="4253"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Calibri" w:hAnsi="Times New Roman" w:cs="Times New Roman"/>
                <w:sz w:val="24"/>
                <w:szCs w:val="24"/>
              </w:rPr>
            </w:pPr>
          </w:p>
        </w:tc>
      </w:tr>
      <w:tr w:rsidR="0037112B" w:rsidRPr="00BA128B" w:rsidTr="009654AA">
        <w:trPr>
          <w:trHeight w:val="443"/>
          <w:jc w:val="center"/>
        </w:trPr>
        <w:tc>
          <w:tcPr>
            <w:tcW w:w="562"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numPr>
                <w:ilvl w:val="0"/>
                <w:numId w:val="11"/>
              </w:numPr>
              <w:spacing w:after="0" w:line="240" w:lineRule="auto"/>
              <w:ind w:left="0" w:firstLine="0"/>
              <w:contextualSpacing/>
              <w:jc w:val="center"/>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Calibri" w:hAnsi="Times New Roman" w:cs="Times New Roman"/>
              </w:rPr>
            </w:pPr>
            <w:r w:rsidRPr="00BA128B">
              <w:rPr>
                <w:rFonts w:ascii="Times New Roman" w:eastAsia="Calibri" w:hAnsi="Times New Roman" w:cs="Times New Roman"/>
              </w:rPr>
              <w:t>Статус платника ПДВ (для юридичних осіб)</w:t>
            </w:r>
          </w:p>
        </w:tc>
        <w:tc>
          <w:tcPr>
            <w:tcW w:w="4253"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Calibri" w:hAnsi="Times New Roman" w:cs="Times New Roman"/>
                <w:sz w:val="24"/>
                <w:szCs w:val="24"/>
              </w:rPr>
            </w:pPr>
          </w:p>
        </w:tc>
      </w:tr>
      <w:tr w:rsidR="0037112B" w:rsidRPr="00BA128B" w:rsidTr="009654AA">
        <w:trPr>
          <w:trHeight w:val="398"/>
          <w:jc w:val="center"/>
        </w:trPr>
        <w:tc>
          <w:tcPr>
            <w:tcW w:w="562"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numPr>
                <w:ilvl w:val="0"/>
                <w:numId w:val="11"/>
              </w:numPr>
              <w:spacing w:after="0" w:line="240" w:lineRule="auto"/>
              <w:ind w:left="0" w:firstLine="0"/>
              <w:contextualSpacing/>
              <w:jc w:val="center"/>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Calibri" w:hAnsi="Times New Roman" w:cs="Times New Roman"/>
              </w:rPr>
            </w:pPr>
            <w:r w:rsidRPr="00BA128B">
              <w:rPr>
                <w:rFonts w:ascii="Times New Roman" w:eastAsia="Calibri" w:hAnsi="Times New Roman" w:cs="Times New Roman"/>
              </w:rPr>
              <w:t xml:space="preserve">Наявність/відсутність статусу платника єдиного податку </w:t>
            </w:r>
            <w:r w:rsidRPr="00BA128B">
              <w:rPr>
                <w:rFonts w:ascii="Times New Roman" w:eastAsia="Calibri" w:hAnsi="Times New Roman" w:cs="Times New Roman"/>
                <w:i/>
              </w:rPr>
              <w:t>(для фізичних осіб-підприємців та юридичних осіб)</w:t>
            </w:r>
            <w:r w:rsidRPr="00BA128B">
              <w:rPr>
                <w:rFonts w:ascii="Times New Roman" w:eastAsia="Calibri" w:hAnsi="Times New Roman" w:cs="Times New Roman"/>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Calibri" w:hAnsi="Times New Roman" w:cs="Times New Roman"/>
                <w:sz w:val="24"/>
                <w:szCs w:val="24"/>
              </w:rPr>
            </w:pPr>
          </w:p>
        </w:tc>
      </w:tr>
      <w:tr w:rsidR="0037112B" w:rsidRPr="00BA128B" w:rsidTr="009654AA">
        <w:trPr>
          <w:trHeight w:val="440"/>
          <w:jc w:val="center"/>
        </w:trPr>
        <w:tc>
          <w:tcPr>
            <w:tcW w:w="562"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numPr>
                <w:ilvl w:val="0"/>
                <w:numId w:val="11"/>
              </w:numPr>
              <w:spacing w:after="0" w:line="240" w:lineRule="auto"/>
              <w:ind w:left="0" w:firstLine="0"/>
              <w:contextualSpacing/>
              <w:jc w:val="center"/>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Calibri" w:hAnsi="Times New Roman" w:cs="Times New Roman"/>
              </w:rPr>
            </w:pPr>
            <w:r w:rsidRPr="00BA128B">
              <w:rPr>
                <w:rFonts w:ascii="Times New Roman" w:eastAsia="Calibri" w:hAnsi="Times New Roman" w:cs="Times New Roman"/>
                <w:b/>
                <w:vertAlign w:val="superscript"/>
              </w:rPr>
              <w:footnoteReference w:id="1"/>
            </w:r>
            <w:r w:rsidRPr="00BA128B">
              <w:rPr>
                <w:rFonts w:ascii="Times New Roman" w:eastAsia="Calibri" w:hAnsi="Times New Roman" w:cs="Times New Roman"/>
              </w:rPr>
              <w:t>Тип об’єкта (зазначити найменування об’єкту).</w:t>
            </w:r>
          </w:p>
          <w:p w:rsidR="0037112B" w:rsidRPr="00BA128B" w:rsidRDefault="0037112B" w:rsidP="009654AA">
            <w:pPr>
              <w:spacing w:after="0" w:line="240" w:lineRule="auto"/>
              <w:rPr>
                <w:rFonts w:ascii="Times New Roman" w:eastAsia="Calibri" w:hAnsi="Times New Roman" w:cs="Times New Roman"/>
              </w:rPr>
            </w:pPr>
            <w:r w:rsidRPr="00BA128B">
              <w:rPr>
                <w:rFonts w:ascii="Times New Roman" w:eastAsia="Calibri" w:hAnsi="Times New Roman" w:cs="Times New Roman"/>
              </w:rPr>
              <w:t xml:space="preserve">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 </w:t>
            </w:r>
          </w:p>
        </w:tc>
        <w:tc>
          <w:tcPr>
            <w:tcW w:w="4253"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Calibri" w:hAnsi="Times New Roman" w:cs="Times New Roman"/>
                <w:sz w:val="24"/>
                <w:szCs w:val="24"/>
              </w:rPr>
            </w:pPr>
          </w:p>
        </w:tc>
      </w:tr>
      <w:tr w:rsidR="0037112B" w:rsidRPr="00BA128B" w:rsidTr="009654AA">
        <w:trPr>
          <w:trHeight w:val="560"/>
          <w:jc w:val="center"/>
        </w:trPr>
        <w:tc>
          <w:tcPr>
            <w:tcW w:w="562"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numPr>
                <w:ilvl w:val="0"/>
                <w:numId w:val="11"/>
              </w:numPr>
              <w:spacing w:after="0" w:line="240" w:lineRule="auto"/>
              <w:ind w:left="0" w:firstLine="0"/>
              <w:contextualSpacing/>
              <w:jc w:val="center"/>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Calibri" w:hAnsi="Times New Roman" w:cs="Times New Roman"/>
              </w:rPr>
            </w:pPr>
            <w:r w:rsidRPr="00BA128B">
              <w:rPr>
                <w:rFonts w:ascii="Times New Roman" w:eastAsia="Calibri" w:hAnsi="Times New Roman" w:cs="Times New Roman"/>
                <w:b/>
                <w:vertAlign w:val="superscript"/>
              </w:rPr>
              <w:t>1</w:t>
            </w:r>
            <w:r w:rsidRPr="00BA128B">
              <w:rPr>
                <w:rFonts w:ascii="Times New Roman" w:eastAsia="Calibri" w:hAnsi="Times New Roman" w:cs="Times New Roman"/>
              </w:rPr>
              <w:t>Адреса об’єкта, ЕІС-код точки  комерційного обліку (точки розподілу)</w:t>
            </w:r>
            <w:r w:rsidRPr="00BA128B" w:rsidDel="00C90243">
              <w:rPr>
                <w:rFonts w:ascii="Times New Roman" w:eastAsia="Calibri" w:hAnsi="Times New Roman" w:cs="Times New Roman"/>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Calibri" w:hAnsi="Times New Roman" w:cs="Times New Roman"/>
                <w:sz w:val="24"/>
                <w:szCs w:val="24"/>
              </w:rPr>
            </w:pPr>
          </w:p>
        </w:tc>
      </w:tr>
      <w:tr w:rsidR="0037112B" w:rsidRPr="00BA128B" w:rsidTr="009654AA">
        <w:trPr>
          <w:trHeight w:val="561"/>
          <w:jc w:val="center"/>
        </w:trPr>
        <w:tc>
          <w:tcPr>
            <w:tcW w:w="562"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numPr>
                <w:ilvl w:val="0"/>
                <w:numId w:val="11"/>
              </w:numPr>
              <w:spacing w:after="0" w:line="240" w:lineRule="auto"/>
              <w:ind w:left="0" w:firstLine="0"/>
              <w:contextualSpacing/>
              <w:jc w:val="center"/>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Calibri" w:hAnsi="Times New Roman" w:cs="Times New Roman"/>
              </w:rPr>
            </w:pPr>
            <w:r w:rsidRPr="00BA128B">
              <w:rPr>
                <w:rFonts w:ascii="Times New Roman" w:eastAsia="Calibri" w:hAnsi="Times New Roman" w:cs="Times New Roman"/>
              </w:rPr>
              <w:t>Найменування Оператора, з яким Споживач уклав (укладає) договір споживача про надання послуг з розподілу (передачі) електричної енергії</w:t>
            </w:r>
          </w:p>
        </w:tc>
        <w:tc>
          <w:tcPr>
            <w:tcW w:w="4253"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Calibri" w:hAnsi="Times New Roman" w:cs="Times New Roman"/>
                <w:sz w:val="24"/>
                <w:szCs w:val="24"/>
              </w:rPr>
            </w:pPr>
          </w:p>
        </w:tc>
      </w:tr>
      <w:tr w:rsidR="0037112B" w:rsidRPr="00BA128B" w:rsidTr="009654AA">
        <w:trPr>
          <w:trHeight w:val="577"/>
          <w:jc w:val="center"/>
        </w:trPr>
        <w:tc>
          <w:tcPr>
            <w:tcW w:w="562"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numPr>
                <w:ilvl w:val="0"/>
                <w:numId w:val="11"/>
              </w:numPr>
              <w:spacing w:after="0" w:line="240" w:lineRule="auto"/>
              <w:ind w:left="0" w:firstLine="0"/>
              <w:contextualSpacing/>
              <w:jc w:val="center"/>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autoSpaceDE w:val="0"/>
              <w:autoSpaceDN w:val="0"/>
              <w:adjustRightInd w:val="0"/>
              <w:spacing w:after="0" w:line="240" w:lineRule="auto"/>
              <w:rPr>
                <w:rFonts w:ascii="Times New Roman" w:hAnsi="Times New Roman" w:cs="Times New Roman"/>
                <w:color w:val="000000"/>
              </w:rPr>
            </w:pPr>
            <w:r w:rsidRPr="00BA128B">
              <w:rPr>
                <w:rFonts w:ascii="Times New Roman" w:hAnsi="Times New Roman" w:cs="Times New Roman"/>
                <w:color w:val="000000"/>
              </w:rPr>
              <w:t>ЕІС-код як суб’єкта ринку електричної енергії, присвоєний відповідним системним оператором (якщо присвоєно)</w:t>
            </w:r>
          </w:p>
        </w:tc>
        <w:tc>
          <w:tcPr>
            <w:tcW w:w="4253"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Calibri" w:hAnsi="Times New Roman" w:cs="Times New Roman"/>
                <w:sz w:val="24"/>
                <w:szCs w:val="24"/>
              </w:rPr>
            </w:pPr>
          </w:p>
        </w:tc>
      </w:tr>
      <w:tr w:rsidR="0037112B" w:rsidRPr="00BA128B" w:rsidTr="009654AA">
        <w:trPr>
          <w:trHeight w:val="577"/>
          <w:jc w:val="center"/>
        </w:trPr>
        <w:tc>
          <w:tcPr>
            <w:tcW w:w="562"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numPr>
                <w:ilvl w:val="0"/>
                <w:numId w:val="11"/>
              </w:numPr>
              <w:spacing w:after="0" w:line="240" w:lineRule="auto"/>
              <w:ind w:left="0" w:firstLine="0"/>
              <w:contextualSpacing/>
              <w:jc w:val="center"/>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autoSpaceDE w:val="0"/>
              <w:autoSpaceDN w:val="0"/>
              <w:adjustRightInd w:val="0"/>
              <w:spacing w:after="0" w:line="240" w:lineRule="auto"/>
              <w:rPr>
                <w:rFonts w:ascii="Times New Roman" w:hAnsi="Times New Roman" w:cs="Times New Roman"/>
                <w:color w:val="000000"/>
              </w:rPr>
            </w:pPr>
            <w:r w:rsidRPr="00BA128B">
              <w:rPr>
                <w:rFonts w:ascii="Times New Roman" w:hAnsi="Times New Roman" w:cs="Times New Roman"/>
                <w:color w:val="000000"/>
              </w:rPr>
              <w:t>Найменування попереднього постачальника електричної енергії</w:t>
            </w:r>
          </w:p>
        </w:tc>
        <w:tc>
          <w:tcPr>
            <w:tcW w:w="4253"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Calibri" w:hAnsi="Times New Roman" w:cs="Times New Roman"/>
                <w:sz w:val="24"/>
                <w:szCs w:val="24"/>
              </w:rPr>
            </w:pPr>
          </w:p>
        </w:tc>
      </w:tr>
      <w:tr w:rsidR="0037112B" w:rsidRPr="00BA128B" w:rsidTr="009654AA">
        <w:trPr>
          <w:trHeight w:val="577"/>
          <w:jc w:val="center"/>
        </w:trPr>
        <w:tc>
          <w:tcPr>
            <w:tcW w:w="562"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numPr>
                <w:ilvl w:val="0"/>
                <w:numId w:val="11"/>
              </w:numPr>
              <w:spacing w:after="0" w:line="240" w:lineRule="auto"/>
              <w:ind w:left="0" w:firstLine="0"/>
              <w:contextualSpacing/>
              <w:jc w:val="center"/>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autoSpaceDE w:val="0"/>
              <w:autoSpaceDN w:val="0"/>
              <w:adjustRightInd w:val="0"/>
              <w:spacing w:after="0" w:line="240" w:lineRule="auto"/>
              <w:rPr>
                <w:rFonts w:ascii="Times New Roman" w:hAnsi="Times New Roman" w:cs="Times New Roman"/>
                <w:color w:val="000000"/>
              </w:rPr>
            </w:pPr>
            <w:r w:rsidRPr="00BA128B">
              <w:rPr>
                <w:rFonts w:ascii="Times New Roman" w:hAnsi="Times New Roman" w:cs="Times New Roman"/>
                <w:color w:val="000000"/>
              </w:rPr>
              <w:t>Джерело обміну документами (номер засобу зв'язку, офіційна електронна адреса та адреса електронної пошти (за наявності)).</w:t>
            </w:r>
          </w:p>
        </w:tc>
        <w:tc>
          <w:tcPr>
            <w:tcW w:w="4253" w:type="dxa"/>
            <w:tcBorders>
              <w:top w:val="single" w:sz="4" w:space="0" w:color="auto"/>
              <w:left w:val="single" w:sz="4" w:space="0" w:color="auto"/>
              <w:bottom w:val="single" w:sz="4" w:space="0" w:color="auto"/>
              <w:right w:val="single" w:sz="4" w:space="0" w:color="auto"/>
            </w:tcBorders>
            <w:vAlign w:val="center"/>
          </w:tcPr>
          <w:p w:rsidR="0037112B" w:rsidRPr="00BA128B" w:rsidRDefault="0037112B" w:rsidP="009654AA">
            <w:pPr>
              <w:spacing w:after="0" w:line="240" w:lineRule="auto"/>
              <w:rPr>
                <w:rFonts w:ascii="Times New Roman" w:eastAsia="Calibri" w:hAnsi="Times New Roman" w:cs="Times New Roman"/>
                <w:sz w:val="24"/>
                <w:szCs w:val="24"/>
              </w:rPr>
            </w:pPr>
          </w:p>
        </w:tc>
      </w:tr>
    </w:tbl>
    <w:p w:rsidR="0037112B" w:rsidRPr="00BA128B" w:rsidRDefault="0037112B" w:rsidP="0037112B">
      <w:pPr>
        <w:spacing w:after="0" w:line="230" w:lineRule="auto"/>
        <w:ind w:firstLine="567"/>
        <w:jc w:val="both"/>
        <w:rPr>
          <w:rFonts w:ascii="Times New Roman" w:eastAsia="Calibri" w:hAnsi="Times New Roman" w:cs="Times New Roman"/>
          <w:sz w:val="20"/>
          <w:szCs w:val="20"/>
        </w:rPr>
      </w:pPr>
      <w:r w:rsidRPr="00BA128B">
        <w:rPr>
          <w:rFonts w:ascii="Times New Roman" w:eastAsia="Calibri" w:hAnsi="Times New Roman" w:cs="Times New Roman"/>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7112B" w:rsidRPr="00BA128B" w:rsidRDefault="0037112B" w:rsidP="0037112B">
      <w:pPr>
        <w:spacing w:after="0" w:line="230" w:lineRule="auto"/>
        <w:ind w:firstLine="567"/>
        <w:jc w:val="both"/>
        <w:rPr>
          <w:rFonts w:ascii="Times New Roman" w:eastAsia="Calibri" w:hAnsi="Times New Roman" w:cs="Times New Roman"/>
          <w:sz w:val="20"/>
          <w:szCs w:val="20"/>
        </w:rPr>
      </w:pPr>
      <w:r w:rsidRPr="00BA128B">
        <w:rPr>
          <w:rFonts w:ascii="Times New Roman" w:eastAsia="Calibri" w:hAnsi="Times New Roman" w:cs="Times New Roman"/>
          <w:b/>
          <w:sz w:val="20"/>
          <w:szCs w:val="20"/>
          <w:vertAlign w:val="superscript"/>
        </w:rPr>
        <w:footnoteReference w:id="2"/>
      </w:r>
      <w:r w:rsidRPr="00BA128B">
        <w:rPr>
          <w:rFonts w:ascii="Times New Roman" w:eastAsia="Calibri" w:hAnsi="Times New Roman" w:cs="Times New Roman"/>
          <w:sz w:val="20"/>
          <w:szCs w:val="20"/>
        </w:rPr>
        <w:t xml:space="preserve">Початок постачання з ____________________. </w:t>
      </w:r>
    </w:p>
    <w:p w:rsidR="0037112B" w:rsidRPr="00BA128B" w:rsidRDefault="0037112B" w:rsidP="0037112B">
      <w:pPr>
        <w:spacing w:after="0" w:line="230" w:lineRule="auto"/>
        <w:ind w:firstLine="567"/>
        <w:jc w:val="both"/>
        <w:rPr>
          <w:rFonts w:ascii="Times New Roman" w:eastAsia="Calibri" w:hAnsi="Times New Roman" w:cs="Times New Roman"/>
          <w:sz w:val="20"/>
          <w:szCs w:val="20"/>
        </w:rPr>
      </w:pPr>
      <w:r w:rsidRPr="00BA128B">
        <w:rPr>
          <w:rFonts w:ascii="Times New Roman" w:eastAsia="Calibri" w:hAnsi="Times New Roman" w:cs="Times New Roman"/>
          <w:sz w:val="20"/>
          <w:szCs w:val="20"/>
        </w:rPr>
        <w:t>З моменту акцептування цієї заяви-приєднання в установленому ПРРЕЕ та комерційною пропозицією</w:t>
      </w:r>
      <w:r w:rsidRPr="00BA128B">
        <w:rPr>
          <w:rFonts w:ascii="Times New Roman" w:eastAsia="Calibri" w:hAnsi="Times New Roman" w:cs="Times New Roman"/>
          <w:sz w:val="20"/>
          <w:szCs w:val="20"/>
          <w:lang w:val="ru-RU"/>
        </w:rPr>
        <w:t xml:space="preserve"> </w:t>
      </w:r>
      <w:r w:rsidRPr="00BA128B">
        <w:rPr>
          <w:rFonts w:ascii="Times New Roman" w:eastAsia="Calibri" w:hAnsi="Times New Roman" w:cs="Times New Roman"/>
          <w:sz w:val="20"/>
          <w:szCs w:val="20"/>
        </w:rPr>
        <w:t>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7112B" w:rsidRPr="00CB3019" w:rsidRDefault="0037112B" w:rsidP="0037112B">
      <w:pPr>
        <w:pStyle w:val="a7"/>
        <w:spacing w:after="0" w:line="230" w:lineRule="auto"/>
        <w:ind w:left="0" w:firstLine="567"/>
        <w:jc w:val="both"/>
        <w:rPr>
          <w:rFonts w:ascii="Times New Roman" w:eastAsia="Calibri" w:hAnsi="Times New Roman" w:cs="Times New Roman"/>
          <w:sz w:val="20"/>
          <w:szCs w:val="20"/>
          <w:lang w:eastAsia="uk-UA"/>
        </w:rPr>
      </w:pPr>
      <w:r w:rsidRPr="00BA128B">
        <w:rPr>
          <w:rFonts w:ascii="Times New Roman" w:eastAsia="Calibri" w:hAnsi="Times New Roman" w:cs="Times New Roman"/>
          <w:sz w:val="20"/>
          <w:szCs w:val="24"/>
          <w:lang w:val="ru-RU"/>
        </w:rPr>
        <w:t xml:space="preserve">Своїм підписом Споживач підтверджує згоду на обробку його персональних даних та можливу їх передачу третім особам згідно з чинним законодавством, у тому числі, але не виключно щодо кількісних </w:t>
      </w:r>
      <w:r w:rsidRPr="00BA128B">
        <w:rPr>
          <w:rFonts w:ascii="Times New Roman" w:eastAsia="Calibri" w:hAnsi="Times New Roman" w:cs="Times New Roman"/>
          <w:sz w:val="20"/>
          <w:szCs w:val="24"/>
          <w:lang w:val="ru-RU"/>
        </w:rPr>
        <w:lastRenderedPageBreak/>
        <w:t>та/або вартісних</w:t>
      </w:r>
      <w:r w:rsidRPr="00CB3019">
        <w:rPr>
          <w:rFonts w:ascii="Times New Roman" w:eastAsia="Calibri" w:hAnsi="Times New Roman" w:cs="Times New Roman"/>
          <w:sz w:val="20"/>
          <w:szCs w:val="20"/>
          <w:lang w:eastAsia="uk-UA"/>
        </w:rPr>
        <w:t xml:space="preserve"> обсягів наданих за Договором послуг та з метою забезпечення Постачальником можливості реалізації прав споживача, передбачених п. 4.22 ПРРЕЕ.</w:t>
      </w:r>
    </w:p>
    <w:p w:rsidR="0037112B" w:rsidRPr="00CB3019" w:rsidRDefault="0037112B" w:rsidP="0037112B">
      <w:pPr>
        <w:spacing w:after="0" w:line="230" w:lineRule="auto"/>
        <w:ind w:firstLine="567"/>
        <w:jc w:val="both"/>
        <w:rPr>
          <w:rFonts w:ascii="Times New Roman" w:eastAsia="Calibri" w:hAnsi="Times New Roman" w:cs="Times New Roman"/>
          <w:sz w:val="6"/>
          <w:szCs w:val="6"/>
          <w:lang w:eastAsia="uk-UA"/>
        </w:rPr>
      </w:pPr>
    </w:p>
    <w:p w:rsidR="0037112B" w:rsidRPr="00CB3019" w:rsidRDefault="0037112B" w:rsidP="0037112B">
      <w:pPr>
        <w:spacing w:after="0" w:line="230" w:lineRule="auto"/>
        <w:ind w:firstLine="567"/>
        <w:jc w:val="both"/>
        <w:rPr>
          <w:rFonts w:ascii="Times New Roman" w:eastAsia="Calibri" w:hAnsi="Times New Roman" w:cs="Times New Roman"/>
          <w:sz w:val="4"/>
          <w:szCs w:val="4"/>
          <w:lang w:eastAsia="uk-UA"/>
        </w:rPr>
      </w:pP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4"/>
        <w:gridCol w:w="402"/>
        <w:gridCol w:w="426"/>
        <w:gridCol w:w="1842"/>
        <w:gridCol w:w="142"/>
        <w:gridCol w:w="425"/>
        <w:gridCol w:w="1409"/>
        <w:gridCol w:w="718"/>
        <w:gridCol w:w="141"/>
        <w:gridCol w:w="993"/>
        <w:gridCol w:w="1842"/>
      </w:tblGrid>
      <w:tr w:rsidR="0037112B" w:rsidRPr="00CB3019" w:rsidTr="009654AA">
        <w:tc>
          <w:tcPr>
            <w:tcW w:w="9634" w:type="dxa"/>
            <w:gridSpan w:val="11"/>
            <w:shd w:val="clear" w:color="auto" w:fill="auto"/>
          </w:tcPr>
          <w:p w:rsidR="0037112B" w:rsidRPr="00CB3019" w:rsidRDefault="0037112B" w:rsidP="009654AA">
            <w:pPr>
              <w:spacing w:after="0" w:line="240" w:lineRule="auto"/>
              <w:rPr>
                <w:rFonts w:ascii="Times New Roman" w:eastAsia="Calibri" w:hAnsi="Times New Roman" w:cs="Times New Roman"/>
                <w:b/>
                <w:sz w:val="20"/>
                <w:szCs w:val="20"/>
              </w:rPr>
            </w:pPr>
            <w:r w:rsidRPr="00CB3019">
              <w:rPr>
                <w:rFonts w:ascii="Times New Roman" w:eastAsia="Calibri" w:hAnsi="Times New Roman" w:cs="Times New Roman"/>
                <w:b/>
                <w:sz w:val="20"/>
                <w:szCs w:val="20"/>
                <w:vertAlign w:val="superscript"/>
              </w:rPr>
              <w:footnoteReference w:id="3"/>
            </w:r>
            <w:r w:rsidRPr="00CB3019">
              <w:rPr>
                <w:rFonts w:ascii="Times New Roman" w:eastAsia="Calibri" w:hAnsi="Times New Roman" w:cs="Times New Roman"/>
                <w:b/>
                <w:sz w:val="20"/>
                <w:szCs w:val="20"/>
              </w:rPr>
              <w:t xml:space="preserve">Реквізити Споживача: </w:t>
            </w:r>
          </w:p>
        </w:tc>
      </w:tr>
      <w:tr w:rsidR="0037112B" w:rsidRPr="00CB3019" w:rsidTr="009654AA">
        <w:tc>
          <w:tcPr>
            <w:tcW w:w="4106" w:type="dxa"/>
            <w:gridSpan w:val="5"/>
            <w:tcBorders>
              <w:bottom w:val="dotted" w:sz="4" w:space="0" w:color="auto"/>
            </w:tcBorders>
            <w:shd w:val="clear" w:color="auto" w:fill="auto"/>
          </w:tcPr>
          <w:p w:rsidR="0037112B" w:rsidRPr="00CB3019" w:rsidRDefault="0037112B" w:rsidP="009654AA">
            <w:pPr>
              <w:spacing w:after="0" w:line="240" w:lineRule="auto"/>
              <w:rPr>
                <w:rFonts w:ascii="Times New Roman" w:eastAsia="Calibri" w:hAnsi="Times New Roman" w:cs="Times New Roman"/>
                <w:sz w:val="20"/>
                <w:szCs w:val="20"/>
              </w:rPr>
            </w:pPr>
            <w:r w:rsidRPr="00CB3019">
              <w:rPr>
                <w:rFonts w:ascii="Times New Roman" w:eastAsia="Calibri" w:hAnsi="Times New Roman" w:cs="Times New Roman"/>
                <w:sz w:val="20"/>
                <w:szCs w:val="20"/>
              </w:rPr>
              <w:t>Скорочена назва (за статутом) /або П.І.П/б</w:t>
            </w:r>
          </w:p>
        </w:tc>
        <w:tc>
          <w:tcPr>
            <w:tcW w:w="5528" w:type="dxa"/>
            <w:gridSpan w:val="6"/>
            <w:tcBorders>
              <w:bottom w:val="single" w:sz="4" w:space="0" w:color="auto"/>
            </w:tcBorders>
            <w:shd w:val="clear" w:color="auto" w:fill="auto"/>
          </w:tcPr>
          <w:p w:rsidR="0037112B" w:rsidRPr="00CB3019" w:rsidRDefault="0037112B" w:rsidP="009654AA">
            <w:pPr>
              <w:spacing w:after="0" w:line="240" w:lineRule="auto"/>
              <w:rPr>
                <w:rFonts w:ascii="Times New Roman" w:eastAsia="Calibri" w:hAnsi="Times New Roman" w:cs="Times New Roman"/>
                <w:sz w:val="20"/>
                <w:szCs w:val="20"/>
              </w:rPr>
            </w:pPr>
          </w:p>
        </w:tc>
      </w:tr>
      <w:tr w:rsidR="0037112B" w:rsidRPr="00CB3019" w:rsidTr="009654AA">
        <w:tc>
          <w:tcPr>
            <w:tcW w:w="9634" w:type="dxa"/>
            <w:gridSpan w:val="11"/>
            <w:tcBorders>
              <w:bottom w:val="single" w:sz="4" w:space="0" w:color="auto"/>
            </w:tcBorders>
            <w:shd w:val="clear" w:color="auto" w:fill="auto"/>
          </w:tcPr>
          <w:p w:rsidR="0037112B" w:rsidRPr="00CB3019" w:rsidRDefault="0037112B" w:rsidP="009654AA">
            <w:pPr>
              <w:spacing w:after="0" w:line="240" w:lineRule="auto"/>
              <w:rPr>
                <w:rFonts w:ascii="Times New Roman" w:eastAsia="Calibri" w:hAnsi="Times New Roman" w:cs="Times New Roman"/>
                <w:sz w:val="20"/>
                <w:szCs w:val="20"/>
              </w:rPr>
            </w:pPr>
          </w:p>
        </w:tc>
      </w:tr>
      <w:tr w:rsidR="0037112B" w:rsidRPr="00CB3019" w:rsidTr="009654AA">
        <w:tc>
          <w:tcPr>
            <w:tcW w:w="2122" w:type="dxa"/>
            <w:gridSpan w:val="3"/>
            <w:tcBorders>
              <w:top w:val="single" w:sz="4" w:space="0" w:color="auto"/>
            </w:tcBorders>
            <w:shd w:val="clear" w:color="auto" w:fill="auto"/>
          </w:tcPr>
          <w:p w:rsidR="0037112B" w:rsidRPr="00CB3019" w:rsidRDefault="0037112B" w:rsidP="009654AA">
            <w:pPr>
              <w:spacing w:after="0" w:line="240" w:lineRule="auto"/>
              <w:rPr>
                <w:rFonts w:ascii="Times New Roman" w:eastAsia="Calibri" w:hAnsi="Times New Roman" w:cs="Times New Roman"/>
                <w:sz w:val="20"/>
                <w:szCs w:val="20"/>
              </w:rPr>
            </w:pPr>
            <w:r w:rsidRPr="00CB3019">
              <w:rPr>
                <w:rFonts w:ascii="Times New Roman" w:eastAsia="Calibri" w:hAnsi="Times New Roman" w:cs="Times New Roman"/>
                <w:sz w:val="20"/>
                <w:szCs w:val="20"/>
              </w:rPr>
              <w:t>Юридична адреса :</w:t>
            </w:r>
          </w:p>
        </w:tc>
        <w:tc>
          <w:tcPr>
            <w:tcW w:w="7512" w:type="dxa"/>
            <w:gridSpan w:val="8"/>
            <w:tcBorders>
              <w:top w:val="single" w:sz="4" w:space="0" w:color="auto"/>
              <w:bottom w:val="single" w:sz="4" w:space="0" w:color="auto"/>
            </w:tcBorders>
            <w:shd w:val="clear" w:color="auto" w:fill="auto"/>
          </w:tcPr>
          <w:p w:rsidR="0037112B" w:rsidRPr="00CB3019" w:rsidRDefault="0037112B" w:rsidP="009654AA">
            <w:pPr>
              <w:spacing w:after="0" w:line="240" w:lineRule="auto"/>
              <w:rPr>
                <w:rFonts w:ascii="Times New Roman" w:eastAsia="Calibri" w:hAnsi="Times New Roman" w:cs="Times New Roman"/>
                <w:sz w:val="20"/>
                <w:szCs w:val="20"/>
              </w:rPr>
            </w:pPr>
          </w:p>
        </w:tc>
      </w:tr>
      <w:tr w:rsidR="0037112B" w:rsidRPr="00CB3019" w:rsidTr="009654AA">
        <w:tc>
          <w:tcPr>
            <w:tcW w:w="1696" w:type="dxa"/>
            <w:gridSpan w:val="2"/>
            <w:shd w:val="clear" w:color="auto" w:fill="auto"/>
          </w:tcPr>
          <w:p w:rsidR="0037112B" w:rsidRPr="00CB3019" w:rsidRDefault="0037112B" w:rsidP="009654AA">
            <w:pPr>
              <w:spacing w:after="0" w:line="240" w:lineRule="auto"/>
              <w:rPr>
                <w:rFonts w:ascii="Times New Roman" w:eastAsia="Calibri" w:hAnsi="Times New Roman" w:cs="Times New Roman"/>
                <w:sz w:val="20"/>
                <w:szCs w:val="20"/>
              </w:rPr>
            </w:pPr>
            <w:r w:rsidRPr="00CB3019">
              <w:rPr>
                <w:rFonts w:ascii="Times New Roman" w:eastAsia="Calibri" w:hAnsi="Times New Roman" w:cs="Times New Roman"/>
                <w:sz w:val="20"/>
                <w:szCs w:val="20"/>
              </w:rPr>
              <w:t>Поштова адреса:</w:t>
            </w:r>
          </w:p>
        </w:tc>
        <w:tc>
          <w:tcPr>
            <w:tcW w:w="7938" w:type="dxa"/>
            <w:gridSpan w:val="9"/>
            <w:tcBorders>
              <w:top w:val="single" w:sz="4" w:space="0" w:color="auto"/>
              <w:bottom w:val="single" w:sz="4" w:space="0" w:color="auto"/>
            </w:tcBorders>
            <w:shd w:val="clear" w:color="auto" w:fill="auto"/>
          </w:tcPr>
          <w:p w:rsidR="0037112B" w:rsidRPr="00CB3019" w:rsidRDefault="0037112B" w:rsidP="009654AA">
            <w:pPr>
              <w:spacing w:after="0" w:line="240" w:lineRule="auto"/>
              <w:rPr>
                <w:rFonts w:ascii="Times New Roman" w:eastAsia="Calibri" w:hAnsi="Times New Roman" w:cs="Times New Roman"/>
                <w:sz w:val="20"/>
                <w:szCs w:val="20"/>
              </w:rPr>
            </w:pPr>
          </w:p>
        </w:tc>
      </w:tr>
      <w:tr w:rsidR="0037112B" w:rsidRPr="00CB3019" w:rsidTr="009654AA">
        <w:tc>
          <w:tcPr>
            <w:tcW w:w="4531" w:type="dxa"/>
            <w:gridSpan w:val="6"/>
            <w:shd w:val="clear" w:color="auto" w:fill="auto"/>
          </w:tcPr>
          <w:p w:rsidR="0037112B" w:rsidRPr="00CB3019" w:rsidRDefault="0037112B" w:rsidP="009654AA">
            <w:pPr>
              <w:spacing w:after="0" w:line="240" w:lineRule="auto"/>
              <w:rPr>
                <w:rFonts w:ascii="Times New Roman" w:eastAsia="Calibri" w:hAnsi="Times New Roman" w:cs="Times New Roman"/>
                <w:sz w:val="20"/>
                <w:szCs w:val="20"/>
              </w:rPr>
            </w:pPr>
            <w:r w:rsidRPr="00CB3019">
              <w:rPr>
                <w:rFonts w:ascii="Times New Roman" w:eastAsia="Calibri" w:hAnsi="Times New Roman" w:cs="Times New Roman"/>
                <w:bCs/>
                <w:sz w:val="20"/>
                <w:szCs w:val="20"/>
              </w:rPr>
              <w:t xml:space="preserve">Статус платника податків (№ свідоцтва,  виписки)             </w:t>
            </w:r>
          </w:p>
        </w:tc>
        <w:tc>
          <w:tcPr>
            <w:tcW w:w="5103" w:type="dxa"/>
            <w:gridSpan w:val="5"/>
            <w:tcBorders>
              <w:top w:val="single" w:sz="4" w:space="0" w:color="auto"/>
              <w:bottom w:val="single" w:sz="4" w:space="0" w:color="auto"/>
            </w:tcBorders>
            <w:shd w:val="clear" w:color="auto" w:fill="auto"/>
          </w:tcPr>
          <w:p w:rsidR="0037112B" w:rsidRPr="00CB3019" w:rsidRDefault="0037112B" w:rsidP="009654AA">
            <w:pPr>
              <w:spacing w:after="0" w:line="240" w:lineRule="auto"/>
              <w:rPr>
                <w:rFonts w:ascii="Times New Roman" w:eastAsia="Calibri" w:hAnsi="Times New Roman" w:cs="Times New Roman"/>
                <w:sz w:val="20"/>
                <w:szCs w:val="20"/>
              </w:rPr>
            </w:pPr>
          </w:p>
        </w:tc>
      </w:tr>
      <w:tr w:rsidR="0037112B" w:rsidRPr="00CB3019" w:rsidTr="009654AA">
        <w:tc>
          <w:tcPr>
            <w:tcW w:w="1294" w:type="dxa"/>
            <w:shd w:val="clear" w:color="auto" w:fill="auto"/>
          </w:tcPr>
          <w:p w:rsidR="0037112B" w:rsidRPr="00CB3019" w:rsidRDefault="0037112B" w:rsidP="009654AA">
            <w:pPr>
              <w:spacing w:after="0" w:line="240" w:lineRule="auto"/>
              <w:rPr>
                <w:rFonts w:ascii="Times New Roman" w:eastAsia="Calibri" w:hAnsi="Times New Roman" w:cs="Times New Roman"/>
                <w:sz w:val="20"/>
                <w:szCs w:val="20"/>
              </w:rPr>
            </w:pPr>
            <w:r w:rsidRPr="00CB3019">
              <w:rPr>
                <w:rFonts w:ascii="Times New Roman" w:eastAsia="Calibri" w:hAnsi="Times New Roman" w:cs="Times New Roman"/>
                <w:bCs/>
                <w:sz w:val="20"/>
                <w:szCs w:val="20"/>
              </w:rPr>
              <w:t>Рахунок №</w:t>
            </w:r>
          </w:p>
        </w:tc>
        <w:tc>
          <w:tcPr>
            <w:tcW w:w="8340" w:type="dxa"/>
            <w:gridSpan w:val="10"/>
            <w:tcBorders>
              <w:top w:val="single" w:sz="4" w:space="0" w:color="auto"/>
              <w:bottom w:val="single" w:sz="4" w:space="0" w:color="auto"/>
            </w:tcBorders>
            <w:shd w:val="clear" w:color="auto" w:fill="auto"/>
          </w:tcPr>
          <w:p w:rsidR="0037112B" w:rsidRPr="00CB3019" w:rsidRDefault="0037112B" w:rsidP="009654AA">
            <w:pPr>
              <w:spacing w:after="0" w:line="240" w:lineRule="auto"/>
              <w:rPr>
                <w:rFonts w:ascii="Times New Roman" w:eastAsia="Calibri" w:hAnsi="Times New Roman" w:cs="Times New Roman"/>
                <w:sz w:val="20"/>
                <w:szCs w:val="20"/>
              </w:rPr>
            </w:pPr>
          </w:p>
        </w:tc>
      </w:tr>
      <w:tr w:rsidR="0037112B" w:rsidRPr="00CB3019" w:rsidTr="009654AA">
        <w:tc>
          <w:tcPr>
            <w:tcW w:w="1294" w:type="dxa"/>
            <w:shd w:val="clear" w:color="auto" w:fill="auto"/>
          </w:tcPr>
          <w:p w:rsidR="0037112B" w:rsidRPr="00CB3019" w:rsidRDefault="0037112B" w:rsidP="009654AA">
            <w:pPr>
              <w:spacing w:after="0" w:line="240" w:lineRule="auto"/>
              <w:rPr>
                <w:rFonts w:ascii="Times New Roman" w:eastAsia="Calibri" w:hAnsi="Times New Roman" w:cs="Times New Roman"/>
                <w:sz w:val="20"/>
                <w:szCs w:val="20"/>
              </w:rPr>
            </w:pPr>
            <w:r w:rsidRPr="00CB3019">
              <w:rPr>
                <w:rFonts w:ascii="Times New Roman" w:eastAsia="Calibri" w:hAnsi="Times New Roman" w:cs="Times New Roman"/>
                <w:bCs/>
                <w:sz w:val="20"/>
                <w:szCs w:val="20"/>
              </w:rPr>
              <w:t>МФО</w:t>
            </w:r>
          </w:p>
        </w:tc>
        <w:tc>
          <w:tcPr>
            <w:tcW w:w="4646" w:type="dxa"/>
            <w:gridSpan w:val="6"/>
            <w:tcBorders>
              <w:bottom w:val="single" w:sz="4" w:space="0" w:color="auto"/>
            </w:tcBorders>
            <w:shd w:val="clear" w:color="auto" w:fill="auto"/>
          </w:tcPr>
          <w:p w:rsidR="0037112B" w:rsidRPr="00CB3019" w:rsidRDefault="0037112B" w:rsidP="009654AA">
            <w:pPr>
              <w:spacing w:after="0" w:line="240" w:lineRule="auto"/>
              <w:rPr>
                <w:rFonts w:ascii="Times New Roman" w:eastAsia="Calibri" w:hAnsi="Times New Roman" w:cs="Times New Roman"/>
                <w:sz w:val="20"/>
                <w:szCs w:val="20"/>
              </w:rPr>
            </w:pPr>
          </w:p>
        </w:tc>
        <w:tc>
          <w:tcPr>
            <w:tcW w:w="859" w:type="dxa"/>
            <w:gridSpan w:val="2"/>
            <w:shd w:val="clear" w:color="auto" w:fill="auto"/>
          </w:tcPr>
          <w:p w:rsidR="0037112B" w:rsidRPr="00CB3019" w:rsidRDefault="0037112B" w:rsidP="009654AA">
            <w:pPr>
              <w:spacing w:after="0" w:line="240" w:lineRule="auto"/>
              <w:rPr>
                <w:rFonts w:ascii="Times New Roman" w:eastAsia="Calibri" w:hAnsi="Times New Roman" w:cs="Times New Roman"/>
                <w:sz w:val="20"/>
                <w:szCs w:val="20"/>
              </w:rPr>
            </w:pPr>
            <w:r w:rsidRPr="00CB3019">
              <w:rPr>
                <w:rFonts w:ascii="Times New Roman" w:eastAsia="Calibri" w:hAnsi="Times New Roman" w:cs="Times New Roman"/>
                <w:bCs/>
                <w:sz w:val="20"/>
                <w:szCs w:val="20"/>
              </w:rPr>
              <w:t>ІПН</w:t>
            </w:r>
          </w:p>
        </w:tc>
        <w:tc>
          <w:tcPr>
            <w:tcW w:w="2835" w:type="dxa"/>
            <w:gridSpan w:val="2"/>
            <w:tcBorders>
              <w:bottom w:val="single" w:sz="4" w:space="0" w:color="auto"/>
            </w:tcBorders>
            <w:shd w:val="clear" w:color="auto" w:fill="auto"/>
          </w:tcPr>
          <w:p w:rsidR="0037112B" w:rsidRPr="00CB3019" w:rsidRDefault="0037112B" w:rsidP="009654AA">
            <w:pPr>
              <w:spacing w:after="0" w:line="240" w:lineRule="auto"/>
              <w:rPr>
                <w:rFonts w:ascii="Times New Roman" w:eastAsia="Calibri" w:hAnsi="Times New Roman" w:cs="Times New Roman"/>
                <w:sz w:val="20"/>
                <w:szCs w:val="20"/>
              </w:rPr>
            </w:pPr>
          </w:p>
        </w:tc>
      </w:tr>
      <w:tr w:rsidR="0037112B" w:rsidRPr="00CB3019" w:rsidTr="009654AA">
        <w:tc>
          <w:tcPr>
            <w:tcW w:w="3964" w:type="dxa"/>
            <w:gridSpan w:val="4"/>
            <w:shd w:val="clear" w:color="auto" w:fill="auto"/>
          </w:tcPr>
          <w:p w:rsidR="0037112B" w:rsidRPr="00CB3019" w:rsidRDefault="0037112B" w:rsidP="009654AA">
            <w:pPr>
              <w:spacing w:after="0" w:line="240" w:lineRule="auto"/>
              <w:rPr>
                <w:rFonts w:ascii="Times New Roman" w:eastAsia="Calibri" w:hAnsi="Times New Roman" w:cs="Times New Roman"/>
                <w:sz w:val="20"/>
                <w:szCs w:val="20"/>
              </w:rPr>
            </w:pPr>
            <w:r w:rsidRPr="00CB3019">
              <w:rPr>
                <w:rFonts w:ascii="Times New Roman" w:eastAsia="Calibri" w:hAnsi="Times New Roman" w:cs="Times New Roman"/>
                <w:sz w:val="20"/>
                <w:szCs w:val="20"/>
              </w:rPr>
              <w:t xml:space="preserve">Конт. дані (джерело обміну інформацією): </w:t>
            </w:r>
          </w:p>
        </w:tc>
        <w:tc>
          <w:tcPr>
            <w:tcW w:w="567" w:type="dxa"/>
            <w:gridSpan w:val="2"/>
            <w:shd w:val="clear" w:color="auto" w:fill="auto"/>
          </w:tcPr>
          <w:p w:rsidR="0037112B" w:rsidRPr="00CB3019" w:rsidRDefault="0037112B" w:rsidP="009654AA">
            <w:pPr>
              <w:spacing w:after="0" w:line="240" w:lineRule="auto"/>
              <w:rPr>
                <w:rFonts w:ascii="Times New Roman" w:eastAsia="Calibri" w:hAnsi="Times New Roman" w:cs="Times New Roman"/>
                <w:sz w:val="20"/>
                <w:szCs w:val="20"/>
              </w:rPr>
            </w:pPr>
            <w:r w:rsidRPr="00CB3019">
              <w:rPr>
                <w:rFonts w:ascii="Times New Roman" w:eastAsia="Calibri" w:hAnsi="Times New Roman" w:cs="Times New Roman"/>
                <w:sz w:val="20"/>
                <w:szCs w:val="20"/>
              </w:rPr>
              <w:t xml:space="preserve">тел. </w:t>
            </w:r>
          </w:p>
        </w:tc>
        <w:tc>
          <w:tcPr>
            <w:tcW w:w="2127" w:type="dxa"/>
            <w:gridSpan w:val="2"/>
            <w:tcBorders>
              <w:bottom w:val="single" w:sz="4" w:space="0" w:color="auto"/>
            </w:tcBorders>
            <w:shd w:val="clear" w:color="auto" w:fill="auto"/>
          </w:tcPr>
          <w:p w:rsidR="0037112B" w:rsidRPr="00CB3019" w:rsidRDefault="0037112B" w:rsidP="009654AA">
            <w:pPr>
              <w:spacing w:after="0" w:line="240" w:lineRule="auto"/>
              <w:rPr>
                <w:rFonts w:ascii="Times New Roman" w:eastAsia="Calibri" w:hAnsi="Times New Roman" w:cs="Times New Roman"/>
                <w:sz w:val="20"/>
                <w:szCs w:val="20"/>
              </w:rPr>
            </w:pPr>
          </w:p>
        </w:tc>
        <w:tc>
          <w:tcPr>
            <w:tcW w:w="1134" w:type="dxa"/>
            <w:gridSpan w:val="2"/>
            <w:shd w:val="clear" w:color="auto" w:fill="auto"/>
          </w:tcPr>
          <w:p w:rsidR="0037112B" w:rsidRPr="00CB3019" w:rsidRDefault="0037112B" w:rsidP="009654AA">
            <w:pPr>
              <w:spacing w:after="0" w:line="240" w:lineRule="auto"/>
              <w:rPr>
                <w:rFonts w:ascii="Times New Roman" w:eastAsia="Calibri" w:hAnsi="Times New Roman" w:cs="Times New Roman"/>
                <w:sz w:val="20"/>
                <w:szCs w:val="20"/>
              </w:rPr>
            </w:pPr>
            <w:r w:rsidRPr="00CB3019">
              <w:rPr>
                <w:rFonts w:ascii="Times New Roman" w:eastAsia="Calibri" w:hAnsi="Times New Roman" w:cs="Times New Roman"/>
                <w:sz w:val="20"/>
                <w:szCs w:val="20"/>
              </w:rPr>
              <w:t>е</w:t>
            </w:r>
            <w:r w:rsidRPr="00CB3019">
              <w:rPr>
                <w:rFonts w:ascii="Times New Roman" w:eastAsia="Calibri" w:hAnsi="Times New Roman" w:cs="Times New Roman"/>
                <w:bCs/>
                <w:sz w:val="20"/>
                <w:szCs w:val="20"/>
              </w:rPr>
              <w:t>л. адреса</w:t>
            </w:r>
          </w:p>
        </w:tc>
        <w:tc>
          <w:tcPr>
            <w:tcW w:w="1842" w:type="dxa"/>
            <w:tcBorders>
              <w:bottom w:val="single" w:sz="4" w:space="0" w:color="auto"/>
            </w:tcBorders>
            <w:shd w:val="clear" w:color="auto" w:fill="auto"/>
          </w:tcPr>
          <w:p w:rsidR="0037112B" w:rsidRPr="00CB3019" w:rsidRDefault="0037112B" w:rsidP="009654AA">
            <w:pPr>
              <w:spacing w:after="0" w:line="240" w:lineRule="auto"/>
              <w:rPr>
                <w:rFonts w:ascii="Times New Roman" w:eastAsia="Calibri" w:hAnsi="Times New Roman" w:cs="Times New Roman"/>
                <w:sz w:val="20"/>
                <w:szCs w:val="20"/>
              </w:rPr>
            </w:pPr>
          </w:p>
        </w:tc>
      </w:tr>
    </w:tbl>
    <w:p w:rsidR="0037112B" w:rsidRPr="00CB3019" w:rsidRDefault="0037112B" w:rsidP="0037112B">
      <w:pPr>
        <w:spacing w:after="0" w:line="240" w:lineRule="auto"/>
        <w:ind w:firstLine="709"/>
        <w:jc w:val="both"/>
        <w:rPr>
          <w:rFonts w:ascii="Times New Roman" w:eastAsia="Calibri" w:hAnsi="Times New Roman" w:cs="Times New Roman"/>
          <w:b/>
          <w:sz w:val="6"/>
          <w:szCs w:val="6"/>
        </w:rPr>
      </w:pPr>
    </w:p>
    <w:p w:rsidR="0037112B" w:rsidRPr="00CB3019" w:rsidRDefault="0037112B" w:rsidP="0037112B">
      <w:pPr>
        <w:spacing w:after="0" w:line="228" w:lineRule="auto"/>
        <w:ind w:firstLine="567"/>
        <w:jc w:val="both"/>
        <w:rPr>
          <w:rFonts w:ascii="Times New Roman" w:eastAsia="Calibri" w:hAnsi="Times New Roman" w:cs="Times New Roman"/>
          <w:sz w:val="20"/>
          <w:szCs w:val="20"/>
        </w:rPr>
      </w:pPr>
    </w:p>
    <w:p w:rsidR="0037112B" w:rsidRPr="00CB3019" w:rsidRDefault="0037112B" w:rsidP="0037112B">
      <w:pPr>
        <w:spacing w:after="0" w:line="228" w:lineRule="auto"/>
        <w:ind w:firstLine="567"/>
        <w:jc w:val="both"/>
        <w:rPr>
          <w:rFonts w:ascii="Times New Roman" w:eastAsia="Calibri" w:hAnsi="Times New Roman" w:cs="Times New Roman"/>
          <w:sz w:val="20"/>
          <w:szCs w:val="20"/>
        </w:rPr>
      </w:pPr>
      <w:r w:rsidRPr="00CB3019">
        <w:rPr>
          <w:rFonts w:ascii="Times New Roman" w:eastAsia="Calibri" w:hAnsi="Times New Roman" w:cs="Times New Roman"/>
          <w:sz w:val="20"/>
          <w:szCs w:val="20"/>
        </w:rPr>
        <w:t>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w:t>
      </w:r>
    </w:p>
    <w:p w:rsidR="0037112B" w:rsidRPr="00CB3019" w:rsidRDefault="0037112B" w:rsidP="0037112B">
      <w:pPr>
        <w:spacing w:after="0" w:line="228" w:lineRule="auto"/>
        <w:jc w:val="both"/>
        <w:rPr>
          <w:rFonts w:ascii="Times New Roman" w:eastAsia="Calibri" w:hAnsi="Times New Roman" w:cs="Times New Roman"/>
          <w:sz w:val="20"/>
          <w:szCs w:val="20"/>
        </w:rPr>
      </w:pPr>
    </w:p>
    <w:p w:rsidR="0037112B" w:rsidRPr="00CB3019" w:rsidRDefault="0037112B" w:rsidP="0037112B">
      <w:pPr>
        <w:spacing w:after="0" w:line="228" w:lineRule="auto"/>
        <w:ind w:left="75"/>
        <w:jc w:val="center"/>
        <w:rPr>
          <w:rFonts w:ascii="Times New Roman" w:eastAsia="Calibri" w:hAnsi="Times New Roman" w:cs="Times New Roman"/>
          <w:color w:val="333333"/>
          <w:sz w:val="20"/>
          <w:szCs w:val="20"/>
        </w:rPr>
      </w:pPr>
      <w:r w:rsidRPr="00CB3019">
        <w:rPr>
          <w:rFonts w:ascii="Times New Roman" w:eastAsia="Calibri" w:hAnsi="Times New Roman" w:cs="Times New Roman"/>
          <w:b/>
          <w:color w:val="333333"/>
          <w:sz w:val="20"/>
          <w:szCs w:val="20"/>
          <w:u w:val="single"/>
        </w:rPr>
        <w:t>Додатки</w:t>
      </w:r>
      <w:r w:rsidRPr="00CB3019">
        <w:rPr>
          <w:rFonts w:ascii="Times New Roman" w:eastAsia="Calibri" w:hAnsi="Times New Roman" w:cs="Times New Roman"/>
          <w:color w:val="333333"/>
          <w:sz w:val="20"/>
          <w:szCs w:val="20"/>
        </w:rPr>
        <w:t xml:space="preserve"> </w:t>
      </w:r>
      <w:r w:rsidRPr="00CB3019">
        <w:rPr>
          <w:rFonts w:ascii="Times New Roman" w:eastAsia="Calibri" w:hAnsi="Times New Roman" w:cs="Times New Roman"/>
          <w:i/>
          <w:color w:val="333333"/>
          <w:sz w:val="20"/>
          <w:szCs w:val="20"/>
        </w:rPr>
        <w:t>(помітити документи, що додаються)</w:t>
      </w:r>
      <w:r w:rsidRPr="00CB3019">
        <w:rPr>
          <w:rFonts w:ascii="Times New Roman" w:eastAsia="Calibri" w:hAnsi="Times New Roman" w:cs="Times New Roman"/>
          <w:color w:val="333333"/>
          <w:sz w:val="20"/>
          <w:szCs w:val="20"/>
        </w:rPr>
        <w:t>:</w:t>
      </w:r>
    </w:p>
    <w:p w:rsidR="0037112B" w:rsidRPr="00CB3019" w:rsidRDefault="0037112B" w:rsidP="0037112B">
      <w:pPr>
        <w:numPr>
          <w:ilvl w:val="0"/>
          <w:numId w:val="12"/>
        </w:numPr>
        <w:spacing w:after="0" w:line="228" w:lineRule="auto"/>
        <w:ind w:left="284" w:hanging="284"/>
        <w:jc w:val="both"/>
        <w:rPr>
          <w:rFonts w:ascii="Times New Roman" w:eastAsia="Calibri" w:hAnsi="Times New Roman" w:cs="Times New Roman"/>
          <w:color w:val="333333"/>
          <w:sz w:val="20"/>
          <w:szCs w:val="20"/>
        </w:rPr>
      </w:pPr>
      <w:r w:rsidRPr="00CB3019">
        <w:rPr>
          <w:rFonts w:ascii="Times New Roman" w:eastAsia="Calibri" w:hAnsi="Times New Roman" w:cs="Times New Roman"/>
          <w:color w:val="333333"/>
          <w:sz w:val="20"/>
          <w:szCs w:val="20"/>
        </w:rPr>
        <w:t>копія паспорта (для фізичних осіб) або витягу/довідки/виписки з ЄДР (для юридичних осіб);</w:t>
      </w:r>
    </w:p>
    <w:p w:rsidR="0037112B" w:rsidRPr="00CB3019" w:rsidRDefault="0037112B" w:rsidP="0037112B">
      <w:pPr>
        <w:numPr>
          <w:ilvl w:val="0"/>
          <w:numId w:val="12"/>
        </w:numPr>
        <w:spacing w:after="0" w:line="228" w:lineRule="auto"/>
        <w:ind w:left="284" w:hanging="284"/>
        <w:jc w:val="both"/>
        <w:rPr>
          <w:rFonts w:ascii="Times New Roman" w:eastAsia="Calibri" w:hAnsi="Times New Roman" w:cs="Times New Roman"/>
          <w:sz w:val="20"/>
          <w:szCs w:val="20"/>
        </w:rPr>
      </w:pPr>
      <w:r w:rsidRPr="00CB3019">
        <w:rPr>
          <w:rFonts w:ascii="Times New Roman" w:eastAsia="Calibri" w:hAnsi="Times New Roman" w:cs="Times New Roman"/>
          <w:b/>
          <w:color w:val="333333"/>
          <w:sz w:val="20"/>
          <w:szCs w:val="20"/>
          <w:vertAlign w:val="superscript"/>
        </w:rPr>
        <w:footnoteReference w:id="4"/>
      </w:r>
      <w:hyperlink r:id="rId7" w:tgtFrame="_blank" w:history="1">
        <w:r w:rsidRPr="00CB3019">
          <w:rPr>
            <w:rFonts w:ascii="IBM Plex Serif" w:eastAsia="Calibri" w:hAnsi="IBM Plex Serif" w:cs="Arial"/>
            <w:sz w:val="20"/>
            <w:szCs w:val="20"/>
            <w:shd w:val="clear" w:color="auto" w:fill="FFFFFF"/>
          </w:rPr>
          <w:t> копія документа, що підтверджує право власності чи користування об'єктом;</w:t>
        </w:r>
      </w:hyperlink>
      <w:r w:rsidRPr="00CB3019">
        <w:rPr>
          <w:rFonts w:ascii="Arial" w:eastAsia="Calibri" w:hAnsi="Arial" w:cs="Arial"/>
          <w:sz w:val="20"/>
          <w:szCs w:val="20"/>
        </w:rPr>
        <w:t xml:space="preserve"> </w:t>
      </w:r>
    </w:p>
    <w:p w:rsidR="0037112B" w:rsidRPr="00CB3019" w:rsidRDefault="0037112B" w:rsidP="0037112B">
      <w:pPr>
        <w:numPr>
          <w:ilvl w:val="0"/>
          <w:numId w:val="12"/>
        </w:numPr>
        <w:spacing w:after="0" w:line="228" w:lineRule="auto"/>
        <w:ind w:left="284" w:hanging="284"/>
        <w:jc w:val="both"/>
        <w:rPr>
          <w:rFonts w:ascii="Times New Roman" w:eastAsia="Calibri" w:hAnsi="Times New Roman" w:cs="Times New Roman"/>
          <w:sz w:val="20"/>
          <w:szCs w:val="20"/>
        </w:rPr>
      </w:pPr>
      <w:r w:rsidRPr="00CB3019">
        <w:rPr>
          <w:rFonts w:ascii="Times New Roman" w:eastAsia="Calibri" w:hAnsi="Times New Roman" w:cs="Times New Roman"/>
          <w:sz w:val="20"/>
          <w:szCs w:val="20"/>
        </w:rPr>
        <w:t>статут (за наявності);</w:t>
      </w:r>
    </w:p>
    <w:p w:rsidR="0037112B" w:rsidRPr="00CB3019" w:rsidRDefault="0037112B" w:rsidP="0037112B">
      <w:pPr>
        <w:numPr>
          <w:ilvl w:val="0"/>
          <w:numId w:val="12"/>
        </w:numPr>
        <w:spacing w:after="0" w:line="228" w:lineRule="auto"/>
        <w:ind w:left="284" w:hanging="284"/>
        <w:jc w:val="both"/>
        <w:rPr>
          <w:rFonts w:ascii="Times New Roman" w:eastAsia="Calibri" w:hAnsi="Times New Roman" w:cs="Times New Roman"/>
          <w:sz w:val="20"/>
          <w:szCs w:val="20"/>
        </w:rPr>
      </w:pPr>
      <w:r w:rsidRPr="00CB3019">
        <w:rPr>
          <w:rFonts w:ascii="Times New Roman" w:eastAsia="Calibri" w:hAnsi="Times New Roman" w:cs="Times New Roman"/>
          <w:b/>
          <w:sz w:val="20"/>
          <w:szCs w:val="20"/>
          <w:vertAlign w:val="superscript"/>
        </w:rPr>
        <w:t>4</w:t>
      </w:r>
      <w:r w:rsidRPr="00CB3019">
        <w:rPr>
          <w:rFonts w:ascii="Times New Roman" w:eastAsia="Calibri" w:hAnsi="Times New Roman" w:cs="Times New Roman"/>
          <w:sz w:val="20"/>
          <w:szCs w:val="20"/>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37112B" w:rsidRPr="00CB3019" w:rsidRDefault="0010374F" w:rsidP="0037112B">
      <w:pPr>
        <w:numPr>
          <w:ilvl w:val="0"/>
          <w:numId w:val="12"/>
        </w:numPr>
        <w:spacing w:after="0" w:line="228" w:lineRule="auto"/>
        <w:ind w:left="284" w:hanging="284"/>
        <w:jc w:val="both"/>
        <w:rPr>
          <w:rFonts w:ascii="Times New Roman" w:eastAsia="Calibri" w:hAnsi="Times New Roman" w:cs="Times New Roman"/>
          <w:sz w:val="20"/>
          <w:szCs w:val="20"/>
        </w:rPr>
      </w:pPr>
      <w:hyperlink r:id="rId8" w:tgtFrame="_blank" w:history="1">
        <w:r w:rsidR="0037112B" w:rsidRPr="00CB3019">
          <w:rPr>
            <w:rFonts w:ascii="IBM Plex Serif" w:eastAsia="Calibri" w:hAnsi="IBM Plex Serif" w:cs="Arial"/>
            <w:sz w:val="20"/>
            <w:szCs w:val="20"/>
            <w:shd w:val="clear" w:color="auto" w:fill="FFFFFF"/>
          </w:rPr>
          <w:t>документ, що посвідчує право на представництво інтересів особи у випадку подання заяви представником (для фізичних осіб), або документ, що посвідчує право особи діяти від імені юридичної особи (для юридичних осіб);</w:t>
        </w:r>
      </w:hyperlink>
    </w:p>
    <w:p w:rsidR="0037112B" w:rsidRPr="00CB3019" w:rsidRDefault="0037112B" w:rsidP="0037112B">
      <w:pPr>
        <w:numPr>
          <w:ilvl w:val="0"/>
          <w:numId w:val="12"/>
        </w:numPr>
        <w:spacing w:after="0" w:line="228" w:lineRule="auto"/>
        <w:ind w:left="284" w:hanging="284"/>
        <w:jc w:val="both"/>
        <w:rPr>
          <w:rFonts w:ascii="Times New Roman" w:eastAsia="Calibri" w:hAnsi="Times New Roman" w:cs="Times New Roman"/>
          <w:sz w:val="20"/>
          <w:szCs w:val="20"/>
        </w:rPr>
      </w:pPr>
      <w:r w:rsidRPr="00CB3019">
        <w:rPr>
          <w:rFonts w:ascii="Times New Roman" w:eastAsia="Calibri" w:hAnsi="Times New Roman" w:cs="Times New Roman"/>
          <w:b/>
          <w:sz w:val="20"/>
          <w:szCs w:val="20"/>
          <w:vertAlign w:val="superscript"/>
        </w:rPr>
        <w:t>4</w:t>
      </w:r>
      <w:r w:rsidRPr="00CB3019">
        <w:rPr>
          <w:rFonts w:ascii="Times New Roman" w:eastAsia="Calibri" w:hAnsi="Times New Roman" w:cs="Times New Roman"/>
          <w:sz w:val="20"/>
          <w:szCs w:val="20"/>
        </w:rPr>
        <w:t>копія паспорту точки/точок розподілу/передачі об’єкта (площадки вимірювання) Споживача;</w:t>
      </w:r>
    </w:p>
    <w:p w:rsidR="0037112B" w:rsidRPr="00CB3019" w:rsidRDefault="0037112B" w:rsidP="0037112B">
      <w:pPr>
        <w:numPr>
          <w:ilvl w:val="0"/>
          <w:numId w:val="12"/>
        </w:numPr>
        <w:spacing w:after="0" w:line="228" w:lineRule="auto"/>
        <w:ind w:left="284" w:hanging="284"/>
        <w:jc w:val="both"/>
        <w:rPr>
          <w:rFonts w:ascii="Times New Roman" w:eastAsia="Calibri" w:hAnsi="Times New Roman" w:cs="Times New Roman"/>
          <w:color w:val="333333"/>
          <w:sz w:val="20"/>
          <w:szCs w:val="20"/>
        </w:rPr>
      </w:pPr>
      <w:r w:rsidRPr="00CB3019">
        <w:rPr>
          <w:rFonts w:ascii="Times New Roman" w:eastAsia="Calibri" w:hAnsi="Times New Roman" w:cs="Times New Roman"/>
          <w:color w:val="333333"/>
          <w:sz w:val="20"/>
          <w:szCs w:val="20"/>
        </w:rPr>
        <w:t>перелік об’єктів та точок розподілу Споживача з ЕІС-кодами (в разі укладення договору за декількома об’єктами або точками розподілу);</w:t>
      </w:r>
    </w:p>
    <w:p w:rsidR="0037112B" w:rsidRPr="00CB3019" w:rsidRDefault="0037112B" w:rsidP="0037112B">
      <w:pPr>
        <w:numPr>
          <w:ilvl w:val="0"/>
          <w:numId w:val="12"/>
        </w:numPr>
        <w:spacing w:after="0" w:line="228" w:lineRule="auto"/>
        <w:ind w:left="284" w:hanging="284"/>
        <w:jc w:val="both"/>
        <w:rPr>
          <w:rFonts w:ascii="Times New Roman" w:eastAsia="Calibri" w:hAnsi="Times New Roman" w:cs="Times New Roman"/>
          <w:color w:val="333333"/>
          <w:sz w:val="20"/>
          <w:szCs w:val="20"/>
        </w:rPr>
      </w:pPr>
      <w:r w:rsidRPr="00CB3019">
        <w:rPr>
          <w:rFonts w:ascii="Times New Roman" w:eastAsia="Calibri" w:hAnsi="Times New Roman" w:cs="Times New Roman"/>
          <w:color w:val="333333"/>
          <w:sz w:val="20"/>
          <w:szCs w:val="20"/>
        </w:rPr>
        <w:t>відомості про обсяги очікуваного споживання електричної енергії (Додаток 4 до Договору);</w:t>
      </w:r>
    </w:p>
    <w:p w:rsidR="0037112B" w:rsidRPr="00CB3019" w:rsidRDefault="0037112B" w:rsidP="0037112B">
      <w:pPr>
        <w:numPr>
          <w:ilvl w:val="0"/>
          <w:numId w:val="12"/>
        </w:numPr>
        <w:spacing w:after="0" w:line="228" w:lineRule="auto"/>
        <w:ind w:left="284" w:hanging="284"/>
        <w:jc w:val="both"/>
        <w:rPr>
          <w:rFonts w:ascii="Times New Roman" w:eastAsia="Calibri" w:hAnsi="Times New Roman" w:cs="Times New Roman"/>
          <w:color w:val="333333"/>
          <w:sz w:val="20"/>
          <w:szCs w:val="20"/>
        </w:rPr>
      </w:pPr>
      <w:r w:rsidRPr="00CB3019">
        <w:rPr>
          <w:rFonts w:ascii="Times New Roman" w:eastAsia="Calibri" w:hAnsi="Times New Roman" w:cs="Times New Roman"/>
          <w:color w:val="333333"/>
          <w:sz w:val="20"/>
          <w:szCs w:val="20"/>
          <w:vertAlign w:val="superscript"/>
        </w:rPr>
        <w:footnoteReference w:id="5"/>
      </w:r>
      <w:r w:rsidRPr="00CB3019">
        <w:rPr>
          <w:rFonts w:ascii="Times New Roman" w:eastAsia="Calibri" w:hAnsi="Times New Roman" w:cs="Times New Roman"/>
          <w:color w:val="333333"/>
          <w:sz w:val="20"/>
          <w:szCs w:val="20"/>
        </w:rPr>
        <w:t>останній рахунок за спожиту електроенергію;</w:t>
      </w:r>
    </w:p>
    <w:p w:rsidR="0037112B" w:rsidRPr="00CB3019" w:rsidRDefault="0037112B" w:rsidP="0037112B">
      <w:pPr>
        <w:numPr>
          <w:ilvl w:val="0"/>
          <w:numId w:val="12"/>
        </w:numPr>
        <w:spacing w:after="0" w:line="228" w:lineRule="auto"/>
        <w:ind w:left="284" w:hanging="284"/>
        <w:jc w:val="both"/>
        <w:rPr>
          <w:rFonts w:ascii="Times New Roman" w:eastAsia="Calibri" w:hAnsi="Times New Roman" w:cs="Times New Roman"/>
          <w:color w:val="333333"/>
          <w:sz w:val="20"/>
          <w:szCs w:val="20"/>
        </w:rPr>
      </w:pPr>
      <w:r w:rsidRPr="00CB3019">
        <w:rPr>
          <w:rFonts w:ascii="Times New Roman" w:eastAsia="Calibri" w:hAnsi="Times New Roman" w:cs="Times New Roman"/>
          <w:color w:val="333333"/>
          <w:sz w:val="20"/>
          <w:szCs w:val="20"/>
        </w:rPr>
        <w:t>витяг з реєстру платників податку, для платника ПДВ;</w:t>
      </w:r>
    </w:p>
    <w:p w:rsidR="0037112B" w:rsidRPr="00CB3019" w:rsidRDefault="0037112B" w:rsidP="0037112B">
      <w:pPr>
        <w:spacing w:after="0" w:line="228" w:lineRule="auto"/>
        <w:jc w:val="both"/>
        <w:rPr>
          <w:rFonts w:ascii="Times New Roman" w:eastAsia="Calibri" w:hAnsi="Times New Roman" w:cs="Times New Roman"/>
          <w:color w:val="333333"/>
          <w:sz w:val="4"/>
          <w:szCs w:val="4"/>
        </w:rPr>
      </w:pPr>
    </w:p>
    <w:tbl>
      <w:tblPr>
        <w:tblpPr w:leftFromText="180" w:rightFromText="180" w:vertAnchor="text" w:horzAnchor="page" w:tblpX="571" w:tblpY="38"/>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4961"/>
      </w:tblGrid>
      <w:tr w:rsidR="0037112B" w:rsidRPr="00CB3019" w:rsidTr="009654AA">
        <w:tc>
          <w:tcPr>
            <w:tcW w:w="6062" w:type="dxa"/>
            <w:shd w:val="clear" w:color="auto" w:fill="auto"/>
            <w:vAlign w:val="center"/>
          </w:tcPr>
          <w:p w:rsidR="0037112B" w:rsidRPr="00CB3019" w:rsidRDefault="0037112B" w:rsidP="009654AA">
            <w:pPr>
              <w:spacing w:after="0" w:line="228" w:lineRule="auto"/>
              <w:jc w:val="center"/>
              <w:rPr>
                <w:rFonts w:ascii="Times New Roman" w:eastAsia="Calibri" w:hAnsi="Times New Roman" w:cs="Times New Roman"/>
                <w:color w:val="333333"/>
                <w:sz w:val="20"/>
                <w:szCs w:val="20"/>
                <w:u w:val="single"/>
              </w:rPr>
            </w:pPr>
            <w:r w:rsidRPr="00CB3019">
              <w:rPr>
                <w:rFonts w:ascii="Times New Roman" w:eastAsia="Calibri" w:hAnsi="Times New Roman" w:cs="Times New Roman"/>
                <w:color w:val="333333"/>
                <w:sz w:val="20"/>
                <w:szCs w:val="20"/>
              </w:rPr>
              <w:t>для фізичних осіб:</w:t>
            </w:r>
          </w:p>
        </w:tc>
        <w:tc>
          <w:tcPr>
            <w:tcW w:w="4961" w:type="dxa"/>
            <w:shd w:val="clear" w:color="auto" w:fill="auto"/>
            <w:vAlign w:val="center"/>
          </w:tcPr>
          <w:p w:rsidR="0037112B" w:rsidRPr="00CB3019" w:rsidRDefault="0037112B" w:rsidP="009654AA">
            <w:pPr>
              <w:spacing w:after="0" w:line="228" w:lineRule="auto"/>
              <w:jc w:val="center"/>
              <w:rPr>
                <w:rFonts w:ascii="Times New Roman" w:eastAsia="Calibri" w:hAnsi="Times New Roman" w:cs="Times New Roman"/>
                <w:color w:val="333333"/>
                <w:sz w:val="20"/>
                <w:szCs w:val="20"/>
              </w:rPr>
            </w:pPr>
            <w:r w:rsidRPr="00CB3019">
              <w:rPr>
                <w:rFonts w:ascii="Times New Roman" w:eastAsia="Calibri" w:hAnsi="Times New Roman" w:cs="Times New Roman"/>
                <w:color w:val="333333"/>
                <w:sz w:val="20"/>
                <w:szCs w:val="20"/>
              </w:rPr>
              <w:t xml:space="preserve">для юридичних осіб та </w:t>
            </w:r>
          </w:p>
          <w:p w:rsidR="0037112B" w:rsidRPr="00CB3019" w:rsidRDefault="0037112B" w:rsidP="009654AA">
            <w:pPr>
              <w:spacing w:after="0" w:line="228" w:lineRule="auto"/>
              <w:jc w:val="center"/>
              <w:rPr>
                <w:rFonts w:ascii="Times New Roman" w:eastAsia="Calibri" w:hAnsi="Times New Roman" w:cs="Times New Roman"/>
                <w:color w:val="333333"/>
                <w:sz w:val="20"/>
                <w:szCs w:val="20"/>
                <w:u w:val="single"/>
              </w:rPr>
            </w:pPr>
            <w:r w:rsidRPr="00CB3019">
              <w:rPr>
                <w:rFonts w:ascii="Times New Roman" w:eastAsia="Calibri" w:hAnsi="Times New Roman" w:cs="Times New Roman"/>
                <w:color w:val="333333"/>
                <w:sz w:val="20"/>
                <w:szCs w:val="20"/>
              </w:rPr>
              <w:t>фізичних осіб - підприємців:</w:t>
            </w:r>
          </w:p>
        </w:tc>
      </w:tr>
      <w:tr w:rsidR="0037112B" w:rsidRPr="00CB3019" w:rsidTr="009654AA">
        <w:trPr>
          <w:trHeight w:val="1806"/>
        </w:trPr>
        <w:tc>
          <w:tcPr>
            <w:tcW w:w="6062" w:type="dxa"/>
            <w:shd w:val="clear" w:color="auto" w:fill="auto"/>
          </w:tcPr>
          <w:p w:rsidR="0037112B" w:rsidRPr="00CB3019" w:rsidRDefault="0037112B" w:rsidP="009654AA">
            <w:pPr>
              <w:numPr>
                <w:ilvl w:val="0"/>
                <w:numId w:val="12"/>
              </w:numPr>
              <w:spacing w:after="0" w:line="228" w:lineRule="auto"/>
              <w:ind w:left="284" w:hanging="283"/>
              <w:jc w:val="both"/>
              <w:rPr>
                <w:rFonts w:ascii="Times New Roman" w:eastAsia="Calibri" w:hAnsi="Times New Roman" w:cs="Times New Roman"/>
                <w:color w:val="333333"/>
                <w:sz w:val="20"/>
                <w:szCs w:val="20"/>
              </w:rPr>
            </w:pPr>
            <w:r w:rsidRPr="00CB3019">
              <w:rPr>
                <w:rFonts w:ascii="Times New Roman" w:eastAsia="Calibri" w:hAnsi="Times New Roman" w:cs="Times New Roman"/>
                <w:color w:val="333333"/>
                <w:sz w:val="20"/>
                <w:szCs w:val="20"/>
              </w:rPr>
              <w:t xml:space="preserve">копія довідки про присвоєння реєстраційного номера облікової картки платника податків (РНОКПП), копія паспорту </w:t>
            </w:r>
            <w:r w:rsidRPr="00CB3019">
              <w:rPr>
                <w:rFonts w:ascii="Times New Roman" w:hAnsi="Times New Roman" w:cs="Times New Roman"/>
              </w:rPr>
              <w:t>(</w:t>
            </w:r>
            <w:r w:rsidRPr="00CB3019">
              <w:rPr>
                <w:rFonts w:ascii="Times New Roman" w:eastAsia="Calibri" w:hAnsi="Times New Roman" w:cs="Times New Roman"/>
                <w:color w:val="333333"/>
                <w:sz w:val="20"/>
                <w:szCs w:val="20"/>
              </w:rPr>
              <w:t>для фізичних осіб, які через свої релігійні переконання відмовляються від прийняття РНОКПП та повідомили про це відповідний орган і мають відмітку в паспорті (або слово «відмова» у разі, якщо паспорт виготовлений у формі картки),  та</w:t>
            </w:r>
          </w:p>
          <w:p w:rsidR="0037112B" w:rsidRPr="00CB3019" w:rsidRDefault="0037112B" w:rsidP="009654AA">
            <w:pPr>
              <w:numPr>
                <w:ilvl w:val="0"/>
                <w:numId w:val="12"/>
              </w:numPr>
              <w:spacing w:after="0" w:line="228" w:lineRule="auto"/>
              <w:ind w:left="284" w:hanging="283"/>
              <w:jc w:val="both"/>
              <w:rPr>
                <w:rFonts w:ascii="Times New Roman" w:eastAsia="Calibri" w:hAnsi="Times New Roman" w:cs="Times New Roman"/>
                <w:color w:val="333333"/>
                <w:sz w:val="20"/>
                <w:szCs w:val="20"/>
              </w:rPr>
            </w:pPr>
            <w:r w:rsidRPr="00CB3019">
              <w:rPr>
                <w:rFonts w:ascii="Times New Roman" w:eastAsia="Calibri" w:hAnsi="Times New Roman" w:cs="Times New Roman"/>
                <w:color w:val="333333"/>
                <w:sz w:val="20"/>
                <w:szCs w:val="20"/>
              </w:rPr>
              <w:t>копія паспорту</w:t>
            </w:r>
          </w:p>
        </w:tc>
        <w:tc>
          <w:tcPr>
            <w:tcW w:w="4961" w:type="dxa"/>
            <w:shd w:val="clear" w:color="auto" w:fill="auto"/>
          </w:tcPr>
          <w:p w:rsidR="0037112B" w:rsidRPr="00CB3019" w:rsidRDefault="0037112B" w:rsidP="009654AA">
            <w:pPr>
              <w:numPr>
                <w:ilvl w:val="0"/>
                <w:numId w:val="12"/>
              </w:numPr>
              <w:spacing w:after="0" w:line="228" w:lineRule="auto"/>
              <w:ind w:left="283" w:hanging="357"/>
              <w:jc w:val="both"/>
              <w:rPr>
                <w:rFonts w:ascii="Times New Roman" w:eastAsia="Calibri" w:hAnsi="Times New Roman" w:cs="Times New Roman"/>
                <w:color w:val="333333"/>
                <w:sz w:val="20"/>
                <w:szCs w:val="20"/>
                <w:u w:val="single"/>
              </w:rPr>
            </w:pPr>
            <w:r w:rsidRPr="00CB3019">
              <w:rPr>
                <w:rFonts w:ascii="Times New Roman" w:eastAsia="Calibri" w:hAnsi="Times New Roman" w:cs="Times New Roman"/>
                <w:color w:val="333333"/>
                <w:sz w:val="20"/>
                <w:szCs w:val="20"/>
              </w:rPr>
              <w:t>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копія довідки, або копія виписки з ЄДР.</w:t>
            </w:r>
          </w:p>
        </w:tc>
      </w:tr>
    </w:tbl>
    <w:p w:rsidR="0037112B" w:rsidRPr="00CB3019" w:rsidRDefault="0037112B" w:rsidP="0037112B">
      <w:pPr>
        <w:spacing w:after="0" w:line="228" w:lineRule="auto"/>
        <w:ind w:left="142"/>
        <w:rPr>
          <w:rFonts w:ascii="Times New Roman" w:eastAsia="Calibri" w:hAnsi="Times New Roman" w:cs="Times New Roman"/>
          <w:i/>
          <w:color w:val="333333"/>
          <w:sz w:val="4"/>
          <w:szCs w:val="4"/>
        </w:rPr>
      </w:pPr>
    </w:p>
    <w:tbl>
      <w:tblPr>
        <w:tblStyle w:val="11"/>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1785"/>
        <w:gridCol w:w="1486"/>
        <w:gridCol w:w="3188"/>
      </w:tblGrid>
      <w:tr w:rsidR="0037112B" w:rsidRPr="00CB3019" w:rsidTr="009654AA">
        <w:tc>
          <w:tcPr>
            <w:tcW w:w="10171" w:type="dxa"/>
            <w:gridSpan w:val="4"/>
          </w:tcPr>
          <w:p w:rsidR="0037112B" w:rsidRPr="00CB3019" w:rsidRDefault="0037112B" w:rsidP="009654AA">
            <w:pPr>
              <w:spacing w:line="228" w:lineRule="auto"/>
              <w:jc w:val="center"/>
              <w:rPr>
                <w:rFonts w:ascii="Times New Roman" w:eastAsia="Calibri" w:hAnsi="Times New Roman" w:cs="Times New Roman"/>
                <w:b/>
                <w:i/>
                <w:color w:val="333333"/>
              </w:rPr>
            </w:pPr>
          </w:p>
          <w:p w:rsidR="0037112B" w:rsidRPr="00CB3019" w:rsidRDefault="0037112B" w:rsidP="009654AA">
            <w:pPr>
              <w:spacing w:line="228" w:lineRule="auto"/>
              <w:jc w:val="center"/>
              <w:rPr>
                <w:rFonts w:ascii="Times New Roman" w:eastAsia="Calibri" w:hAnsi="Times New Roman" w:cs="Times New Roman"/>
                <w:b/>
                <w:i/>
                <w:color w:val="333333"/>
              </w:rPr>
            </w:pPr>
            <w:r w:rsidRPr="00CB3019">
              <w:rPr>
                <w:rFonts w:ascii="Times New Roman" w:eastAsia="Calibri" w:hAnsi="Times New Roman" w:cs="Times New Roman"/>
                <w:b/>
                <w:i/>
                <w:color w:val="333333"/>
                <w:vertAlign w:val="superscript"/>
              </w:rPr>
              <w:footnoteReference w:id="6"/>
            </w:r>
            <w:r w:rsidRPr="00CB3019">
              <w:rPr>
                <w:rFonts w:ascii="Times New Roman" w:eastAsia="Calibri" w:hAnsi="Times New Roman" w:cs="Times New Roman"/>
                <w:b/>
                <w:i/>
                <w:color w:val="333333"/>
              </w:rPr>
              <w:t>Очікуваний обсяг споживання електричної енергії на перший розрахунковий період:</w:t>
            </w:r>
          </w:p>
        </w:tc>
      </w:tr>
      <w:tr w:rsidR="0037112B" w:rsidRPr="00CB3019" w:rsidTr="009654AA">
        <w:trPr>
          <w:gridBefore w:val="1"/>
          <w:wBefore w:w="3403" w:type="dxa"/>
        </w:trPr>
        <w:tc>
          <w:tcPr>
            <w:tcW w:w="1877" w:type="dxa"/>
            <w:tcBorders>
              <w:bottom w:val="single" w:sz="4" w:space="0" w:color="auto"/>
            </w:tcBorders>
          </w:tcPr>
          <w:p w:rsidR="0037112B" w:rsidRPr="00CB3019" w:rsidRDefault="0037112B" w:rsidP="009654AA">
            <w:pPr>
              <w:spacing w:line="228" w:lineRule="auto"/>
              <w:jc w:val="center"/>
              <w:rPr>
                <w:rFonts w:ascii="Times New Roman" w:eastAsia="Calibri" w:hAnsi="Times New Roman" w:cs="Times New Roman"/>
                <w:color w:val="333333"/>
                <w:sz w:val="20"/>
                <w:szCs w:val="20"/>
              </w:rPr>
            </w:pPr>
          </w:p>
        </w:tc>
        <w:tc>
          <w:tcPr>
            <w:tcW w:w="1525" w:type="dxa"/>
          </w:tcPr>
          <w:p w:rsidR="0037112B" w:rsidRPr="00CB3019" w:rsidRDefault="0037112B" w:rsidP="009654AA">
            <w:pPr>
              <w:spacing w:line="228" w:lineRule="auto"/>
              <w:jc w:val="center"/>
              <w:rPr>
                <w:rFonts w:ascii="Times New Roman" w:eastAsia="Calibri" w:hAnsi="Times New Roman" w:cs="Times New Roman"/>
                <w:b/>
                <w:i/>
                <w:color w:val="333333"/>
              </w:rPr>
            </w:pPr>
            <w:r w:rsidRPr="00CB3019">
              <w:rPr>
                <w:rFonts w:ascii="Times New Roman" w:eastAsia="Calibri" w:hAnsi="Times New Roman" w:cs="Times New Roman"/>
                <w:b/>
                <w:i/>
                <w:color w:val="333333"/>
                <w:sz w:val="24"/>
                <w:szCs w:val="24"/>
              </w:rPr>
              <w:t xml:space="preserve">тис. кВтг </w:t>
            </w:r>
          </w:p>
        </w:tc>
        <w:tc>
          <w:tcPr>
            <w:tcW w:w="3366" w:type="dxa"/>
          </w:tcPr>
          <w:p w:rsidR="0037112B" w:rsidRPr="00CB3019" w:rsidRDefault="0037112B" w:rsidP="009654AA">
            <w:pPr>
              <w:spacing w:line="228" w:lineRule="auto"/>
              <w:jc w:val="center"/>
              <w:rPr>
                <w:rFonts w:ascii="Times New Roman" w:eastAsia="Calibri" w:hAnsi="Times New Roman" w:cs="Times New Roman"/>
                <w:color w:val="333333"/>
              </w:rPr>
            </w:pPr>
          </w:p>
        </w:tc>
      </w:tr>
    </w:tbl>
    <w:p w:rsidR="0037112B" w:rsidRPr="00CB3019" w:rsidRDefault="0037112B" w:rsidP="0037112B">
      <w:pPr>
        <w:spacing w:after="0" w:line="228" w:lineRule="auto"/>
        <w:ind w:left="142"/>
        <w:rPr>
          <w:rFonts w:ascii="Arial" w:eastAsia="Calibri" w:hAnsi="Arial" w:cs="Arial"/>
          <w:color w:val="333333"/>
          <w:sz w:val="10"/>
          <w:szCs w:val="10"/>
        </w:rPr>
      </w:pPr>
    </w:p>
    <w:p w:rsidR="0037112B" w:rsidRPr="00CB3019" w:rsidRDefault="0037112B" w:rsidP="0037112B">
      <w:pPr>
        <w:spacing w:after="0" w:line="228" w:lineRule="auto"/>
        <w:jc w:val="center"/>
        <w:rPr>
          <w:rFonts w:ascii="Times New Roman" w:eastAsia="Calibri" w:hAnsi="Times New Roman" w:cs="Times New Roman"/>
          <w:b/>
        </w:rPr>
      </w:pPr>
      <w:r w:rsidRPr="00CB3019">
        <w:rPr>
          <w:rFonts w:ascii="Times New Roman" w:eastAsia="Calibri" w:hAnsi="Times New Roman" w:cs="Times New Roman"/>
          <w:b/>
        </w:rPr>
        <w:t xml:space="preserve">Відмітка про підписання Споживачем цієї заяви-приєднання та </w:t>
      </w:r>
    </w:p>
    <w:p w:rsidR="0037112B" w:rsidRPr="00CB3019" w:rsidRDefault="0037112B" w:rsidP="0037112B">
      <w:pPr>
        <w:spacing w:after="0" w:line="228" w:lineRule="auto"/>
        <w:jc w:val="center"/>
        <w:rPr>
          <w:rFonts w:ascii="Times New Roman" w:eastAsia="Calibri" w:hAnsi="Times New Roman" w:cs="Times New Roman"/>
          <w:b/>
        </w:rPr>
      </w:pPr>
      <w:r w:rsidRPr="00CB3019">
        <w:rPr>
          <w:rFonts w:ascii="Times New Roman" w:eastAsia="Calibri" w:hAnsi="Times New Roman" w:cs="Times New Roman"/>
          <w:b/>
        </w:rPr>
        <w:t>про згоду Споживача на обробку персональних даних</w:t>
      </w:r>
    </w:p>
    <w:p w:rsidR="0037112B" w:rsidRPr="00CB3019" w:rsidRDefault="0037112B" w:rsidP="0037112B">
      <w:pPr>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1202"/>
        <w:gridCol w:w="268"/>
        <w:gridCol w:w="2394"/>
        <w:gridCol w:w="273"/>
        <w:gridCol w:w="1671"/>
        <w:gridCol w:w="308"/>
        <w:gridCol w:w="3238"/>
      </w:tblGrid>
      <w:tr w:rsidR="0037112B" w:rsidRPr="00CB3019" w:rsidTr="009654AA">
        <w:tc>
          <w:tcPr>
            <w:tcW w:w="1280" w:type="dxa"/>
            <w:tcBorders>
              <w:bottom w:val="single" w:sz="4" w:space="0" w:color="auto"/>
            </w:tcBorders>
            <w:shd w:val="clear" w:color="auto" w:fill="auto"/>
          </w:tcPr>
          <w:p w:rsidR="0037112B" w:rsidRPr="00CB3019" w:rsidRDefault="0037112B" w:rsidP="009654AA">
            <w:pPr>
              <w:spacing w:after="0" w:line="228" w:lineRule="auto"/>
              <w:jc w:val="both"/>
              <w:rPr>
                <w:rFonts w:ascii="Times New Roman" w:eastAsia="Calibri" w:hAnsi="Times New Roman" w:cs="Times New Roman"/>
                <w:sz w:val="24"/>
                <w:szCs w:val="24"/>
              </w:rPr>
            </w:pPr>
          </w:p>
        </w:tc>
        <w:tc>
          <w:tcPr>
            <w:tcW w:w="275" w:type="dxa"/>
            <w:shd w:val="clear" w:color="auto" w:fill="auto"/>
          </w:tcPr>
          <w:p w:rsidR="0037112B" w:rsidRPr="00CB3019" w:rsidRDefault="0037112B" w:rsidP="009654AA">
            <w:pPr>
              <w:spacing w:after="0" w:line="228" w:lineRule="auto"/>
              <w:jc w:val="both"/>
              <w:rPr>
                <w:rFonts w:ascii="Times New Roman" w:eastAsia="Calibri" w:hAnsi="Times New Roman" w:cs="Times New Roman"/>
                <w:sz w:val="24"/>
                <w:szCs w:val="24"/>
              </w:rPr>
            </w:pPr>
          </w:p>
        </w:tc>
        <w:tc>
          <w:tcPr>
            <w:tcW w:w="2554" w:type="dxa"/>
            <w:tcBorders>
              <w:bottom w:val="single" w:sz="4" w:space="0" w:color="auto"/>
            </w:tcBorders>
            <w:shd w:val="clear" w:color="auto" w:fill="auto"/>
          </w:tcPr>
          <w:p w:rsidR="0037112B" w:rsidRPr="00CB3019" w:rsidRDefault="0037112B" w:rsidP="009654AA">
            <w:pPr>
              <w:spacing w:after="0" w:line="228" w:lineRule="auto"/>
              <w:jc w:val="both"/>
              <w:rPr>
                <w:rFonts w:ascii="Times New Roman" w:eastAsia="Calibri" w:hAnsi="Times New Roman" w:cs="Times New Roman"/>
                <w:sz w:val="24"/>
                <w:szCs w:val="24"/>
              </w:rPr>
            </w:pPr>
          </w:p>
        </w:tc>
        <w:tc>
          <w:tcPr>
            <w:tcW w:w="280" w:type="dxa"/>
            <w:shd w:val="clear" w:color="auto" w:fill="auto"/>
          </w:tcPr>
          <w:p w:rsidR="0037112B" w:rsidRPr="00CB3019" w:rsidRDefault="0037112B" w:rsidP="009654AA">
            <w:pPr>
              <w:spacing w:after="0" w:line="228" w:lineRule="auto"/>
              <w:jc w:val="both"/>
              <w:rPr>
                <w:rFonts w:ascii="Times New Roman" w:eastAsia="Calibri" w:hAnsi="Times New Roman" w:cs="Times New Roman"/>
                <w:sz w:val="24"/>
                <w:szCs w:val="24"/>
              </w:rPr>
            </w:pPr>
          </w:p>
        </w:tc>
        <w:tc>
          <w:tcPr>
            <w:tcW w:w="1758" w:type="dxa"/>
            <w:tcBorders>
              <w:bottom w:val="single" w:sz="4" w:space="0" w:color="auto"/>
            </w:tcBorders>
            <w:shd w:val="clear" w:color="auto" w:fill="auto"/>
          </w:tcPr>
          <w:p w:rsidR="0037112B" w:rsidRPr="00CB3019" w:rsidRDefault="0037112B" w:rsidP="009654AA">
            <w:pPr>
              <w:spacing w:after="0" w:line="228" w:lineRule="auto"/>
              <w:jc w:val="both"/>
              <w:rPr>
                <w:rFonts w:ascii="Times New Roman" w:eastAsia="Calibri" w:hAnsi="Times New Roman" w:cs="Times New Roman"/>
                <w:sz w:val="24"/>
                <w:szCs w:val="24"/>
              </w:rPr>
            </w:pPr>
          </w:p>
        </w:tc>
        <w:tc>
          <w:tcPr>
            <w:tcW w:w="321" w:type="dxa"/>
            <w:shd w:val="clear" w:color="auto" w:fill="auto"/>
          </w:tcPr>
          <w:p w:rsidR="0037112B" w:rsidRPr="00CB3019" w:rsidRDefault="0037112B" w:rsidP="009654AA">
            <w:pPr>
              <w:spacing w:after="0" w:line="228" w:lineRule="auto"/>
              <w:jc w:val="both"/>
              <w:rPr>
                <w:rFonts w:ascii="Times New Roman" w:eastAsia="Calibri" w:hAnsi="Times New Roman" w:cs="Times New Roman"/>
                <w:sz w:val="24"/>
                <w:szCs w:val="24"/>
              </w:rPr>
            </w:pPr>
          </w:p>
        </w:tc>
        <w:tc>
          <w:tcPr>
            <w:tcW w:w="3385" w:type="dxa"/>
            <w:tcBorders>
              <w:bottom w:val="single" w:sz="4" w:space="0" w:color="auto"/>
            </w:tcBorders>
            <w:shd w:val="clear" w:color="auto" w:fill="auto"/>
          </w:tcPr>
          <w:p w:rsidR="0037112B" w:rsidRPr="00CB3019" w:rsidRDefault="0037112B" w:rsidP="009654AA">
            <w:pPr>
              <w:spacing w:after="0" w:line="228" w:lineRule="auto"/>
              <w:jc w:val="both"/>
              <w:rPr>
                <w:rFonts w:ascii="Times New Roman" w:eastAsia="Calibri" w:hAnsi="Times New Roman" w:cs="Times New Roman"/>
                <w:sz w:val="24"/>
                <w:szCs w:val="24"/>
              </w:rPr>
            </w:pPr>
          </w:p>
        </w:tc>
      </w:tr>
      <w:tr w:rsidR="0037112B" w:rsidRPr="00CB3019" w:rsidTr="009654AA">
        <w:tc>
          <w:tcPr>
            <w:tcW w:w="1280" w:type="dxa"/>
            <w:tcBorders>
              <w:top w:val="single" w:sz="4" w:space="0" w:color="auto"/>
            </w:tcBorders>
            <w:shd w:val="clear" w:color="auto" w:fill="auto"/>
          </w:tcPr>
          <w:p w:rsidR="0037112B" w:rsidRPr="00CB3019" w:rsidRDefault="0037112B" w:rsidP="009654AA">
            <w:pPr>
              <w:spacing w:after="0" w:line="228" w:lineRule="auto"/>
              <w:jc w:val="center"/>
              <w:rPr>
                <w:rFonts w:ascii="Times New Roman" w:eastAsia="Calibri" w:hAnsi="Times New Roman" w:cs="Times New Roman"/>
                <w:sz w:val="18"/>
                <w:szCs w:val="18"/>
              </w:rPr>
            </w:pPr>
            <w:r w:rsidRPr="00CB3019">
              <w:rPr>
                <w:rFonts w:ascii="Times New Roman" w:eastAsia="Calibri" w:hAnsi="Times New Roman" w:cs="Times New Roman"/>
                <w:sz w:val="18"/>
                <w:szCs w:val="18"/>
              </w:rPr>
              <w:t>(дата)</w:t>
            </w:r>
          </w:p>
        </w:tc>
        <w:tc>
          <w:tcPr>
            <w:tcW w:w="275" w:type="dxa"/>
            <w:shd w:val="clear" w:color="auto" w:fill="auto"/>
          </w:tcPr>
          <w:p w:rsidR="0037112B" w:rsidRPr="00CB3019" w:rsidRDefault="0037112B" w:rsidP="009654AA">
            <w:pPr>
              <w:spacing w:after="0" w:line="228" w:lineRule="auto"/>
              <w:jc w:val="center"/>
              <w:rPr>
                <w:rFonts w:ascii="Times New Roman" w:eastAsia="Calibri" w:hAnsi="Times New Roman" w:cs="Times New Roman"/>
                <w:sz w:val="18"/>
                <w:szCs w:val="18"/>
              </w:rPr>
            </w:pPr>
          </w:p>
        </w:tc>
        <w:tc>
          <w:tcPr>
            <w:tcW w:w="2554" w:type="dxa"/>
            <w:tcBorders>
              <w:top w:val="single" w:sz="4" w:space="0" w:color="auto"/>
            </w:tcBorders>
            <w:shd w:val="clear" w:color="auto" w:fill="auto"/>
          </w:tcPr>
          <w:p w:rsidR="0037112B" w:rsidRPr="00CB3019" w:rsidRDefault="0037112B" w:rsidP="009654AA">
            <w:pPr>
              <w:spacing w:after="0" w:line="228" w:lineRule="auto"/>
              <w:ind w:left="-65"/>
              <w:rPr>
                <w:rFonts w:ascii="Times New Roman" w:eastAsia="Calibri" w:hAnsi="Times New Roman" w:cs="Times New Roman"/>
                <w:sz w:val="18"/>
                <w:szCs w:val="18"/>
              </w:rPr>
            </w:pPr>
            <w:r w:rsidRPr="00CB3019">
              <w:rPr>
                <w:rFonts w:ascii="Times New Roman" w:eastAsia="Calibri" w:hAnsi="Times New Roman" w:cs="Times New Roman"/>
                <w:sz w:val="18"/>
                <w:szCs w:val="18"/>
              </w:rPr>
              <w:t>(посада уповноваженої особи)</w:t>
            </w:r>
          </w:p>
        </w:tc>
        <w:tc>
          <w:tcPr>
            <w:tcW w:w="280" w:type="dxa"/>
            <w:shd w:val="clear" w:color="auto" w:fill="auto"/>
          </w:tcPr>
          <w:p w:rsidR="0037112B" w:rsidRPr="00CB3019" w:rsidRDefault="0037112B" w:rsidP="009654AA">
            <w:pPr>
              <w:spacing w:after="0" w:line="228" w:lineRule="auto"/>
              <w:jc w:val="center"/>
              <w:rPr>
                <w:rFonts w:ascii="Times New Roman" w:eastAsia="Calibri" w:hAnsi="Times New Roman" w:cs="Times New Roman"/>
                <w:sz w:val="18"/>
                <w:szCs w:val="18"/>
              </w:rPr>
            </w:pPr>
          </w:p>
        </w:tc>
        <w:tc>
          <w:tcPr>
            <w:tcW w:w="1758" w:type="dxa"/>
            <w:tcBorders>
              <w:top w:val="single" w:sz="4" w:space="0" w:color="auto"/>
            </w:tcBorders>
            <w:shd w:val="clear" w:color="auto" w:fill="auto"/>
          </w:tcPr>
          <w:p w:rsidR="0037112B" w:rsidRPr="00CB3019" w:rsidRDefault="0037112B" w:rsidP="009654AA">
            <w:pPr>
              <w:spacing w:after="0" w:line="228" w:lineRule="auto"/>
              <w:jc w:val="center"/>
              <w:rPr>
                <w:rFonts w:ascii="Times New Roman" w:eastAsia="Calibri" w:hAnsi="Times New Roman" w:cs="Times New Roman"/>
                <w:sz w:val="18"/>
                <w:szCs w:val="18"/>
              </w:rPr>
            </w:pPr>
            <w:r w:rsidRPr="00CB3019">
              <w:rPr>
                <w:rFonts w:ascii="Times New Roman" w:eastAsia="Calibri" w:hAnsi="Times New Roman" w:cs="Times New Roman"/>
                <w:sz w:val="18"/>
                <w:szCs w:val="18"/>
              </w:rPr>
              <w:t>(особистий підпис)</w:t>
            </w:r>
          </w:p>
        </w:tc>
        <w:tc>
          <w:tcPr>
            <w:tcW w:w="321" w:type="dxa"/>
            <w:shd w:val="clear" w:color="auto" w:fill="auto"/>
          </w:tcPr>
          <w:p w:rsidR="0037112B" w:rsidRPr="00CB3019" w:rsidRDefault="0037112B" w:rsidP="009654AA">
            <w:pPr>
              <w:spacing w:after="0" w:line="228" w:lineRule="auto"/>
              <w:jc w:val="center"/>
              <w:rPr>
                <w:rFonts w:ascii="Times New Roman" w:eastAsia="Calibri" w:hAnsi="Times New Roman" w:cs="Times New Roman"/>
                <w:sz w:val="18"/>
                <w:szCs w:val="18"/>
              </w:rPr>
            </w:pPr>
          </w:p>
        </w:tc>
        <w:tc>
          <w:tcPr>
            <w:tcW w:w="3385" w:type="dxa"/>
            <w:tcBorders>
              <w:top w:val="single" w:sz="4" w:space="0" w:color="auto"/>
            </w:tcBorders>
            <w:shd w:val="clear" w:color="auto" w:fill="auto"/>
          </w:tcPr>
          <w:p w:rsidR="0037112B" w:rsidRPr="00CB3019" w:rsidRDefault="0037112B" w:rsidP="009654AA">
            <w:pPr>
              <w:spacing w:after="0" w:line="228" w:lineRule="auto"/>
              <w:ind w:left="-43"/>
              <w:rPr>
                <w:rFonts w:ascii="Times New Roman" w:eastAsia="Calibri" w:hAnsi="Times New Roman" w:cs="Times New Roman"/>
                <w:sz w:val="18"/>
                <w:szCs w:val="18"/>
              </w:rPr>
            </w:pPr>
            <w:r w:rsidRPr="00CB3019">
              <w:rPr>
                <w:rFonts w:ascii="Times New Roman" w:eastAsia="Calibri" w:hAnsi="Times New Roman" w:cs="Times New Roman"/>
                <w:sz w:val="18"/>
                <w:szCs w:val="18"/>
              </w:rPr>
              <w:t>(П.І.Б. Споживача/уповноваженої особи)</w:t>
            </w:r>
          </w:p>
        </w:tc>
      </w:tr>
      <w:tr w:rsidR="0037112B" w:rsidRPr="00CB3019" w:rsidTr="009654AA">
        <w:tc>
          <w:tcPr>
            <w:tcW w:w="1280" w:type="dxa"/>
            <w:shd w:val="clear" w:color="auto" w:fill="auto"/>
          </w:tcPr>
          <w:p w:rsidR="0037112B" w:rsidRPr="00CB3019" w:rsidRDefault="0037112B" w:rsidP="009654AA">
            <w:pPr>
              <w:spacing w:after="0" w:line="228" w:lineRule="auto"/>
              <w:jc w:val="center"/>
              <w:rPr>
                <w:rFonts w:ascii="Times New Roman" w:eastAsia="Calibri" w:hAnsi="Times New Roman" w:cs="Times New Roman"/>
                <w:sz w:val="18"/>
                <w:szCs w:val="18"/>
              </w:rPr>
            </w:pPr>
          </w:p>
        </w:tc>
        <w:tc>
          <w:tcPr>
            <w:tcW w:w="275" w:type="dxa"/>
            <w:shd w:val="clear" w:color="auto" w:fill="auto"/>
          </w:tcPr>
          <w:p w:rsidR="0037112B" w:rsidRPr="00CB3019" w:rsidRDefault="0037112B" w:rsidP="009654AA">
            <w:pPr>
              <w:spacing w:after="0" w:line="228" w:lineRule="auto"/>
              <w:jc w:val="center"/>
              <w:rPr>
                <w:rFonts w:ascii="Times New Roman" w:eastAsia="Calibri" w:hAnsi="Times New Roman" w:cs="Times New Roman"/>
                <w:sz w:val="18"/>
                <w:szCs w:val="18"/>
              </w:rPr>
            </w:pPr>
          </w:p>
        </w:tc>
        <w:tc>
          <w:tcPr>
            <w:tcW w:w="2554" w:type="dxa"/>
            <w:shd w:val="clear" w:color="auto" w:fill="auto"/>
          </w:tcPr>
          <w:p w:rsidR="0037112B" w:rsidRPr="00CB3019" w:rsidRDefault="0037112B" w:rsidP="009654AA">
            <w:pPr>
              <w:spacing w:after="0" w:line="228" w:lineRule="auto"/>
              <w:jc w:val="center"/>
              <w:rPr>
                <w:rFonts w:ascii="Times New Roman" w:eastAsia="Calibri" w:hAnsi="Times New Roman" w:cs="Times New Roman"/>
                <w:sz w:val="18"/>
                <w:szCs w:val="18"/>
              </w:rPr>
            </w:pPr>
            <w:r w:rsidRPr="00CB3019">
              <w:rPr>
                <w:rFonts w:ascii="Times New Roman" w:eastAsia="Calibri" w:hAnsi="Times New Roman" w:cs="Times New Roman"/>
                <w:sz w:val="18"/>
                <w:szCs w:val="18"/>
              </w:rPr>
              <w:t>М.П. (за наявності)</w:t>
            </w:r>
          </w:p>
        </w:tc>
        <w:tc>
          <w:tcPr>
            <w:tcW w:w="280" w:type="dxa"/>
            <w:shd w:val="clear" w:color="auto" w:fill="auto"/>
          </w:tcPr>
          <w:p w:rsidR="0037112B" w:rsidRPr="00CB3019" w:rsidRDefault="0037112B" w:rsidP="009654AA">
            <w:pPr>
              <w:spacing w:after="0" w:line="228" w:lineRule="auto"/>
              <w:jc w:val="center"/>
              <w:rPr>
                <w:rFonts w:ascii="Times New Roman" w:eastAsia="Calibri" w:hAnsi="Times New Roman" w:cs="Times New Roman"/>
                <w:sz w:val="18"/>
                <w:szCs w:val="18"/>
              </w:rPr>
            </w:pPr>
          </w:p>
        </w:tc>
        <w:tc>
          <w:tcPr>
            <w:tcW w:w="1758" w:type="dxa"/>
            <w:shd w:val="clear" w:color="auto" w:fill="auto"/>
          </w:tcPr>
          <w:p w:rsidR="0037112B" w:rsidRPr="00CB3019" w:rsidRDefault="0037112B" w:rsidP="009654AA">
            <w:pPr>
              <w:spacing w:after="0" w:line="228" w:lineRule="auto"/>
              <w:jc w:val="center"/>
              <w:rPr>
                <w:rFonts w:ascii="Times New Roman" w:eastAsia="Calibri" w:hAnsi="Times New Roman" w:cs="Times New Roman"/>
                <w:sz w:val="18"/>
                <w:szCs w:val="18"/>
              </w:rPr>
            </w:pPr>
          </w:p>
        </w:tc>
        <w:tc>
          <w:tcPr>
            <w:tcW w:w="321" w:type="dxa"/>
            <w:shd w:val="clear" w:color="auto" w:fill="auto"/>
          </w:tcPr>
          <w:p w:rsidR="0037112B" w:rsidRPr="00CB3019" w:rsidRDefault="0037112B" w:rsidP="009654AA">
            <w:pPr>
              <w:spacing w:after="0" w:line="228" w:lineRule="auto"/>
              <w:jc w:val="center"/>
              <w:rPr>
                <w:rFonts w:ascii="Times New Roman" w:eastAsia="Calibri" w:hAnsi="Times New Roman" w:cs="Times New Roman"/>
                <w:sz w:val="18"/>
                <w:szCs w:val="18"/>
              </w:rPr>
            </w:pPr>
          </w:p>
        </w:tc>
        <w:tc>
          <w:tcPr>
            <w:tcW w:w="3385" w:type="dxa"/>
            <w:shd w:val="clear" w:color="auto" w:fill="auto"/>
          </w:tcPr>
          <w:p w:rsidR="0037112B" w:rsidRPr="00CB3019" w:rsidRDefault="0037112B" w:rsidP="009654AA">
            <w:pPr>
              <w:spacing w:after="0" w:line="228" w:lineRule="auto"/>
              <w:jc w:val="center"/>
              <w:rPr>
                <w:rFonts w:ascii="Times New Roman" w:eastAsia="Calibri" w:hAnsi="Times New Roman" w:cs="Times New Roman"/>
                <w:sz w:val="18"/>
                <w:szCs w:val="18"/>
              </w:rPr>
            </w:pPr>
          </w:p>
        </w:tc>
      </w:tr>
    </w:tbl>
    <w:p w:rsidR="0037112B" w:rsidRPr="00CB3019" w:rsidRDefault="0037112B" w:rsidP="0037112B">
      <w:pPr>
        <w:spacing w:after="0" w:line="228" w:lineRule="auto"/>
        <w:rPr>
          <w:rFonts w:ascii="Times New Roman" w:eastAsia="Calibri" w:hAnsi="Times New Roman" w:cs="Times New Roman"/>
          <w:b/>
          <w:sz w:val="10"/>
          <w:szCs w:val="10"/>
        </w:rPr>
      </w:pPr>
    </w:p>
    <w:p w:rsidR="0037112B" w:rsidRPr="00CB3019" w:rsidRDefault="0037112B" w:rsidP="0037112B">
      <w:pPr>
        <w:spacing w:after="0" w:line="228" w:lineRule="auto"/>
        <w:rPr>
          <w:rFonts w:ascii="Times New Roman" w:eastAsia="Calibri" w:hAnsi="Times New Roman" w:cs="Times New Roman"/>
          <w:b/>
          <w:sz w:val="10"/>
          <w:szCs w:val="10"/>
        </w:rPr>
      </w:pPr>
    </w:p>
    <w:p w:rsidR="0037112B" w:rsidRPr="00CB3019" w:rsidRDefault="0037112B" w:rsidP="0037112B">
      <w:pPr>
        <w:spacing w:after="0" w:line="228" w:lineRule="auto"/>
        <w:rPr>
          <w:rFonts w:ascii="Times New Roman" w:eastAsia="Calibri" w:hAnsi="Times New Roman" w:cs="Times New Roman"/>
          <w:b/>
          <w:sz w:val="10"/>
          <w:szCs w:val="1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7"/>
        <w:gridCol w:w="567"/>
        <w:gridCol w:w="1501"/>
        <w:gridCol w:w="484"/>
        <w:gridCol w:w="680"/>
        <w:gridCol w:w="3430"/>
      </w:tblGrid>
      <w:tr w:rsidR="0037112B" w:rsidRPr="00CB3019" w:rsidTr="009654AA">
        <w:tc>
          <w:tcPr>
            <w:tcW w:w="10206" w:type="dxa"/>
            <w:gridSpan w:val="7"/>
            <w:shd w:val="clear" w:color="auto" w:fill="D9D9D9"/>
          </w:tcPr>
          <w:p w:rsidR="0037112B" w:rsidRPr="00CB3019" w:rsidRDefault="0037112B" w:rsidP="009654AA">
            <w:pPr>
              <w:spacing w:after="0" w:line="240" w:lineRule="auto"/>
              <w:jc w:val="center"/>
              <w:rPr>
                <w:rFonts w:ascii="Times New Roman" w:eastAsia="Calibri" w:hAnsi="Times New Roman" w:cs="Times New Roman"/>
                <w:b/>
                <w:sz w:val="24"/>
                <w:szCs w:val="24"/>
              </w:rPr>
            </w:pPr>
            <w:r w:rsidRPr="00CB3019">
              <w:rPr>
                <w:rFonts w:ascii="Times New Roman" w:eastAsia="Calibri" w:hAnsi="Times New Roman" w:cs="Times New Roman"/>
                <w:b/>
              </w:rPr>
              <w:t>*** Місце для службових відміток Постачальника</w:t>
            </w:r>
          </w:p>
        </w:tc>
      </w:tr>
      <w:tr w:rsidR="0037112B" w:rsidRPr="00CB3019" w:rsidTr="009654AA">
        <w:tc>
          <w:tcPr>
            <w:tcW w:w="10206" w:type="dxa"/>
            <w:gridSpan w:val="7"/>
            <w:tcBorders>
              <w:bottom w:val="nil"/>
            </w:tcBorders>
            <w:shd w:val="clear" w:color="auto" w:fill="auto"/>
          </w:tcPr>
          <w:p w:rsidR="0037112B" w:rsidRPr="00CB3019" w:rsidRDefault="0037112B" w:rsidP="009654AA">
            <w:pPr>
              <w:spacing w:after="0" w:line="240" w:lineRule="auto"/>
              <w:rPr>
                <w:rFonts w:ascii="Times New Roman" w:eastAsia="Calibri" w:hAnsi="Times New Roman" w:cs="Times New Roman"/>
                <w:sz w:val="24"/>
                <w:szCs w:val="24"/>
              </w:rPr>
            </w:pPr>
            <w:r w:rsidRPr="00CB3019">
              <w:rPr>
                <w:rFonts w:ascii="Times New Roman" w:eastAsia="Calibri" w:hAnsi="Times New Roman" w:cs="Times New Roman"/>
                <w:sz w:val="16"/>
                <w:szCs w:val="16"/>
              </w:rPr>
              <w:t>(заповнюється у разі наявності інформації щодо попереднього споживача</w:t>
            </w:r>
            <w:r w:rsidRPr="00CB3019">
              <w:rPr>
                <w:rFonts w:ascii="Times New Roman" w:eastAsia="Calibri" w:hAnsi="Times New Roman" w:cs="Times New Roman"/>
                <w:sz w:val="16"/>
                <w:szCs w:val="16"/>
                <w:lang w:val="ru-RU"/>
              </w:rPr>
              <w:t xml:space="preserve"> при</w:t>
            </w:r>
            <w:r w:rsidRPr="00CB3019">
              <w:rPr>
                <w:rFonts w:ascii="Times New Roman" w:eastAsia="Calibri" w:hAnsi="Times New Roman" w:cs="Times New Roman"/>
                <w:sz w:val="16"/>
                <w:szCs w:val="16"/>
              </w:rPr>
              <w:t xml:space="preserve"> переукладення договору – зміна власника/користувача об’єкта)</w:t>
            </w:r>
          </w:p>
        </w:tc>
      </w:tr>
      <w:tr w:rsidR="0037112B" w:rsidRPr="00CB3019" w:rsidTr="009654AA">
        <w:tc>
          <w:tcPr>
            <w:tcW w:w="2127" w:type="dxa"/>
            <w:tcBorders>
              <w:top w:val="nil"/>
              <w:left w:val="single" w:sz="4" w:space="0" w:color="auto"/>
              <w:bottom w:val="nil"/>
              <w:right w:val="nil"/>
            </w:tcBorders>
            <w:shd w:val="clear" w:color="auto" w:fill="auto"/>
          </w:tcPr>
          <w:p w:rsidR="0037112B" w:rsidRPr="00CB3019" w:rsidRDefault="0037112B" w:rsidP="009654AA">
            <w:pPr>
              <w:numPr>
                <w:ilvl w:val="0"/>
                <w:numId w:val="14"/>
              </w:numPr>
              <w:tabs>
                <w:tab w:val="num" w:pos="284"/>
              </w:tabs>
              <w:spacing w:after="0" w:line="240" w:lineRule="auto"/>
              <w:ind w:left="284" w:hanging="284"/>
              <w:rPr>
                <w:rFonts w:ascii="Times New Roman" w:eastAsia="Calibri" w:hAnsi="Times New Roman" w:cs="Times New Roman"/>
                <w:sz w:val="18"/>
                <w:szCs w:val="18"/>
              </w:rPr>
            </w:pPr>
            <w:r w:rsidRPr="00CB3019">
              <w:rPr>
                <w:rFonts w:ascii="Times New Roman" w:eastAsia="Calibri" w:hAnsi="Times New Roman" w:cs="Times New Roman"/>
                <w:sz w:val="18"/>
                <w:szCs w:val="18"/>
              </w:rPr>
              <w:t xml:space="preserve">Код ЄДРПОУ/ ІПН </w:t>
            </w:r>
          </w:p>
        </w:tc>
        <w:tc>
          <w:tcPr>
            <w:tcW w:w="3485" w:type="dxa"/>
            <w:gridSpan w:val="3"/>
            <w:tcBorders>
              <w:top w:val="nil"/>
              <w:left w:val="nil"/>
              <w:bottom w:val="single" w:sz="4" w:space="0" w:color="auto"/>
              <w:right w:val="nil"/>
            </w:tcBorders>
            <w:shd w:val="clear" w:color="auto" w:fill="auto"/>
          </w:tcPr>
          <w:p w:rsidR="0037112B" w:rsidRPr="00CB3019" w:rsidRDefault="0037112B" w:rsidP="009654AA">
            <w:pPr>
              <w:spacing w:after="0" w:line="240" w:lineRule="auto"/>
              <w:rPr>
                <w:rFonts w:ascii="Times New Roman" w:eastAsia="Calibri" w:hAnsi="Times New Roman" w:cs="Times New Roman"/>
                <w:sz w:val="18"/>
                <w:szCs w:val="18"/>
              </w:rPr>
            </w:pPr>
          </w:p>
        </w:tc>
        <w:tc>
          <w:tcPr>
            <w:tcW w:w="1164" w:type="dxa"/>
            <w:gridSpan w:val="2"/>
            <w:tcBorders>
              <w:top w:val="nil"/>
              <w:left w:val="nil"/>
              <w:bottom w:val="nil"/>
              <w:right w:val="nil"/>
            </w:tcBorders>
            <w:shd w:val="clear" w:color="auto" w:fill="auto"/>
          </w:tcPr>
          <w:p w:rsidR="0037112B" w:rsidRPr="00CB3019" w:rsidRDefault="0037112B" w:rsidP="009654AA">
            <w:pPr>
              <w:numPr>
                <w:ilvl w:val="0"/>
                <w:numId w:val="13"/>
              </w:numPr>
              <w:tabs>
                <w:tab w:val="num" w:pos="239"/>
                <w:tab w:val="left" w:pos="1123"/>
              </w:tabs>
              <w:spacing w:after="0" w:line="240" w:lineRule="auto"/>
              <w:ind w:left="239" w:hanging="239"/>
              <w:rPr>
                <w:rFonts w:ascii="Times New Roman" w:eastAsia="Calibri" w:hAnsi="Times New Roman" w:cs="Times New Roman"/>
                <w:sz w:val="18"/>
                <w:szCs w:val="18"/>
              </w:rPr>
            </w:pPr>
            <w:r w:rsidRPr="00CB3019">
              <w:rPr>
                <w:rFonts w:ascii="Times New Roman" w:eastAsia="Calibri" w:hAnsi="Times New Roman" w:cs="Times New Roman"/>
                <w:sz w:val="18"/>
                <w:szCs w:val="18"/>
              </w:rPr>
              <w:t xml:space="preserve"> № о/р</w:t>
            </w:r>
          </w:p>
        </w:tc>
        <w:tc>
          <w:tcPr>
            <w:tcW w:w="3430" w:type="dxa"/>
            <w:tcBorders>
              <w:top w:val="nil"/>
              <w:left w:val="nil"/>
              <w:bottom w:val="single" w:sz="4" w:space="0" w:color="auto"/>
              <w:right w:val="single" w:sz="4" w:space="0" w:color="auto"/>
            </w:tcBorders>
            <w:shd w:val="clear" w:color="auto" w:fill="auto"/>
          </w:tcPr>
          <w:p w:rsidR="0037112B" w:rsidRPr="00CB3019" w:rsidRDefault="0037112B" w:rsidP="009654AA">
            <w:pPr>
              <w:spacing w:after="0" w:line="240" w:lineRule="auto"/>
              <w:rPr>
                <w:rFonts w:ascii="Times New Roman" w:eastAsia="Calibri" w:hAnsi="Times New Roman" w:cs="Times New Roman"/>
                <w:sz w:val="18"/>
                <w:szCs w:val="18"/>
              </w:rPr>
            </w:pPr>
          </w:p>
        </w:tc>
      </w:tr>
      <w:tr w:rsidR="0037112B" w:rsidRPr="00CB3019" w:rsidTr="009654AA">
        <w:tc>
          <w:tcPr>
            <w:tcW w:w="3544" w:type="dxa"/>
            <w:gridSpan w:val="2"/>
            <w:tcBorders>
              <w:top w:val="nil"/>
              <w:left w:val="single" w:sz="4" w:space="0" w:color="auto"/>
              <w:bottom w:val="nil"/>
              <w:right w:val="nil"/>
            </w:tcBorders>
            <w:shd w:val="clear" w:color="auto" w:fill="auto"/>
          </w:tcPr>
          <w:p w:rsidR="0037112B" w:rsidRPr="00CB3019" w:rsidRDefault="0037112B" w:rsidP="009654AA">
            <w:pPr>
              <w:numPr>
                <w:ilvl w:val="0"/>
                <w:numId w:val="13"/>
              </w:numPr>
              <w:tabs>
                <w:tab w:val="num" w:pos="284"/>
              </w:tabs>
              <w:spacing w:after="0" w:line="240" w:lineRule="auto"/>
              <w:ind w:left="284" w:hanging="284"/>
              <w:rPr>
                <w:rFonts w:ascii="Times New Roman" w:eastAsia="Calibri" w:hAnsi="Times New Roman" w:cs="Times New Roman"/>
                <w:sz w:val="18"/>
                <w:szCs w:val="18"/>
              </w:rPr>
            </w:pPr>
            <w:r w:rsidRPr="00CB3019">
              <w:rPr>
                <w:rFonts w:ascii="Times New Roman" w:eastAsia="Calibri" w:hAnsi="Times New Roman" w:cs="Times New Roman"/>
                <w:sz w:val="18"/>
                <w:szCs w:val="18"/>
              </w:rPr>
              <w:t>Наявність заборгованості (так/ні, сума)</w:t>
            </w:r>
          </w:p>
        </w:tc>
        <w:tc>
          <w:tcPr>
            <w:tcW w:w="6662" w:type="dxa"/>
            <w:gridSpan w:val="5"/>
            <w:tcBorders>
              <w:top w:val="nil"/>
              <w:left w:val="nil"/>
              <w:bottom w:val="single" w:sz="4" w:space="0" w:color="auto"/>
              <w:right w:val="single" w:sz="4" w:space="0" w:color="auto"/>
            </w:tcBorders>
            <w:shd w:val="clear" w:color="auto" w:fill="auto"/>
          </w:tcPr>
          <w:p w:rsidR="0037112B" w:rsidRPr="00CB3019" w:rsidRDefault="0037112B" w:rsidP="009654AA">
            <w:pPr>
              <w:spacing w:after="0" w:line="240" w:lineRule="auto"/>
              <w:rPr>
                <w:rFonts w:ascii="Times New Roman" w:eastAsia="Calibri" w:hAnsi="Times New Roman" w:cs="Times New Roman"/>
                <w:sz w:val="18"/>
                <w:szCs w:val="18"/>
              </w:rPr>
            </w:pPr>
          </w:p>
        </w:tc>
      </w:tr>
      <w:tr w:rsidR="0037112B" w:rsidRPr="00CB3019" w:rsidTr="009654AA">
        <w:tc>
          <w:tcPr>
            <w:tcW w:w="4111" w:type="dxa"/>
            <w:gridSpan w:val="3"/>
            <w:tcBorders>
              <w:top w:val="nil"/>
              <w:left w:val="single" w:sz="4" w:space="0" w:color="auto"/>
              <w:bottom w:val="nil"/>
              <w:right w:val="nil"/>
            </w:tcBorders>
            <w:shd w:val="clear" w:color="auto" w:fill="auto"/>
          </w:tcPr>
          <w:p w:rsidR="0037112B" w:rsidRPr="00CB3019" w:rsidRDefault="0037112B" w:rsidP="009654AA">
            <w:pPr>
              <w:numPr>
                <w:ilvl w:val="0"/>
                <w:numId w:val="13"/>
              </w:numPr>
              <w:tabs>
                <w:tab w:val="num" w:pos="284"/>
              </w:tabs>
              <w:spacing w:after="0" w:line="240" w:lineRule="auto"/>
              <w:ind w:left="284" w:hanging="284"/>
              <w:rPr>
                <w:rFonts w:ascii="Times New Roman" w:eastAsia="Calibri" w:hAnsi="Times New Roman" w:cs="Times New Roman"/>
                <w:sz w:val="18"/>
                <w:szCs w:val="18"/>
              </w:rPr>
            </w:pPr>
            <w:r w:rsidRPr="00CB3019">
              <w:rPr>
                <w:rFonts w:ascii="Times New Roman" w:eastAsia="Calibri" w:hAnsi="Times New Roman" w:cs="Times New Roman"/>
                <w:sz w:val="18"/>
                <w:szCs w:val="18"/>
              </w:rPr>
              <w:t>ЕІС-код, назва попереднього постачальника</w:t>
            </w:r>
          </w:p>
        </w:tc>
        <w:tc>
          <w:tcPr>
            <w:tcW w:w="6095" w:type="dxa"/>
            <w:gridSpan w:val="4"/>
            <w:tcBorders>
              <w:top w:val="nil"/>
              <w:left w:val="nil"/>
              <w:bottom w:val="single" w:sz="4" w:space="0" w:color="auto"/>
              <w:right w:val="single" w:sz="4" w:space="0" w:color="auto"/>
            </w:tcBorders>
            <w:shd w:val="clear" w:color="auto" w:fill="auto"/>
          </w:tcPr>
          <w:p w:rsidR="0037112B" w:rsidRPr="00CB3019" w:rsidRDefault="0037112B" w:rsidP="009654AA">
            <w:pPr>
              <w:spacing w:after="0" w:line="240" w:lineRule="auto"/>
              <w:rPr>
                <w:rFonts w:ascii="Times New Roman" w:eastAsia="Calibri" w:hAnsi="Times New Roman" w:cs="Times New Roman"/>
                <w:sz w:val="18"/>
                <w:szCs w:val="18"/>
              </w:rPr>
            </w:pPr>
          </w:p>
        </w:tc>
      </w:tr>
      <w:tr w:rsidR="0037112B" w:rsidRPr="00CB3019" w:rsidTr="009654AA">
        <w:tc>
          <w:tcPr>
            <w:tcW w:w="6096" w:type="dxa"/>
            <w:gridSpan w:val="5"/>
            <w:tcBorders>
              <w:top w:val="nil"/>
              <w:left w:val="single" w:sz="4" w:space="0" w:color="auto"/>
              <w:bottom w:val="single" w:sz="4" w:space="0" w:color="auto"/>
              <w:right w:val="nil"/>
            </w:tcBorders>
            <w:shd w:val="clear" w:color="auto" w:fill="auto"/>
          </w:tcPr>
          <w:p w:rsidR="0037112B" w:rsidRPr="00CB3019" w:rsidRDefault="0037112B" w:rsidP="009654AA">
            <w:pPr>
              <w:numPr>
                <w:ilvl w:val="0"/>
                <w:numId w:val="15"/>
              </w:numPr>
              <w:tabs>
                <w:tab w:val="num" w:pos="284"/>
              </w:tabs>
              <w:spacing w:after="0" w:line="240" w:lineRule="auto"/>
              <w:ind w:left="284" w:hanging="284"/>
              <w:rPr>
                <w:rFonts w:ascii="Times New Roman" w:eastAsia="Calibri" w:hAnsi="Times New Roman" w:cs="Times New Roman"/>
                <w:sz w:val="18"/>
                <w:szCs w:val="18"/>
              </w:rPr>
            </w:pPr>
            <w:r w:rsidRPr="00CB3019">
              <w:rPr>
                <w:rFonts w:ascii="Times New Roman" w:eastAsia="Calibri" w:hAnsi="Times New Roman" w:cs="Times New Roman"/>
                <w:sz w:val="18"/>
                <w:szCs w:val="18"/>
              </w:rPr>
              <w:t>Дата № вх. листа про розірвання договору попереднього споживача</w:t>
            </w:r>
          </w:p>
        </w:tc>
        <w:tc>
          <w:tcPr>
            <w:tcW w:w="4110" w:type="dxa"/>
            <w:gridSpan w:val="2"/>
            <w:tcBorders>
              <w:top w:val="nil"/>
              <w:left w:val="nil"/>
              <w:bottom w:val="single" w:sz="4" w:space="0" w:color="auto"/>
              <w:right w:val="single" w:sz="4" w:space="0" w:color="auto"/>
            </w:tcBorders>
            <w:shd w:val="clear" w:color="auto" w:fill="auto"/>
          </w:tcPr>
          <w:p w:rsidR="0037112B" w:rsidRPr="00CB3019" w:rsidRDefault="0037112B" w:rsidP="009654AA">
            <w:pPr>
              <w:spacing w:after="0" w:line="240" w:lineRule="auto"/>
              <w:rPr>
                <w:rFonts w:ascii="Times New Roman" w:eastAsia="Calibri" w:hAnsi="Times New Roman" w:cs="Times New Roman"/>
                <w:sz w:val="18"/>
                <w:szCs w:val="18"/>
              </w:rPr>
            </w:pPr>
          </w:p>
        </w:tc>
      </w:tr>
    </w:tbl>
    <w:p w:rsidR="009654AA" w:rsidRPr="0037112B" w:rsidRDefault="009654AA" w:rsidP="00B175FB">
      <w:pPr>
        <w:rPr>
          <w:lang w:val="ru-RU"/>
        </w:rPr>
      </w:pPr>
    </w:p>
    <w:sectPr w:rsidR="009654AA" w:rsidRPr="0037112B" w:rsidSect="009654AA">
      <w:pgSz w:w="11906" w:h="16838"/>
      <w:pgMar w:top="425"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4F" w:rsidRDefault="0010374F" w:rsidP="0037112B">
      <w:pPr>
        <w:spacing w:after="0" w:line="240" w:lineRule="auto"/>
      </w:pPr>
      <w:r>
        <w:separator/>
      </w:r>
    </w:p>
  </w:endnote>
  <w:endnote w:type="continuationSeparator" w:id="0">
    <w:p w:rsidR="0010374F" w:rsidRDefault="0010374F" w:rsidP="0037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4F" w:rsidRDefault="0010374F" w:rsidP="0037112B">
      <w:pPr>
        <w:spacing w:after="0" w:line="240" w:lineRule="auto"/>
      </w:pPr>
      <w:r>
        <w:separator/>
      </w:r>
    </w:p>
  </w:footnote>
  <w:footnote w:type="continuationSeparator" w:id="0">
    <w:p w:rsidR="0010374F" w:rsidRDefault="0010374F" w:rsidP="0037112B">
      <w:pPr>
        <w:spacing w:after="0" w:line="240" w:lineRule="auto"/>
      </w:pPr>
      <w:r>
        <w:continuationSeparator/>
      </w:r>
    </w:p>
  </w:footnote>
  <w:footnote w:id="1">
    <w:p w:rsidR="009654AA" w:rsidRPr="004202A0" w:rsidRDefault="009654AA" w:rsidP="0037112B">
      <w:pPr>
        <w:pStyle w:val="a4"/>
        <w:rPr>
          <w:sz w:val="18"/>
          <w:szCs w:val="18"/>
          <w:lang w:val="uk-UA"/>
        </w:rPr>
      </w:pPr>
      <w:r w:rsidRPr="004202A0">
        <w:rPr>
          <w:rStyle w:val="a6"/>
          <w:b/>
          <w:sz w:val="18"/>
          <w:szCs w:val="18"/>
        </w:rPr>
        <w:footnoteRef/>
      </w:r>
      <w:r w:rsidRPr="004202A0">
        <w:rPr>
          <w:sz w:val="18"/>
          <w:szCs w:val="18"/>
          <w:lang w:val="ru-RU"/>
        </w:rPr>
        <w:t xml:space="preserve"> </w:t>
      </w:r>
      <w:r w:rsidRPr="004202A0">
        <w:rPr>
          <w:sz w:val="18"/>
          <w:szCs w:val="18"/>
          <w:lang w:val="uk-UA"/>
        </w:rPr>
        <w:t>В разі укладення Договору за декількома (більше одного) об′єктами, їх перелік вказується в додатку до заяви-приєднання.</w:t>
      </w:r>
    </w:p>
  </w:footnote>
  <w:footnote w:id="2">
    <w:p w:rsidR="009654AA" w:rsidRPr="004202A0" w:rsidRDefault="009654AA" w:rsidP="0037112B">
      <w:pPr>
        <w:pStyle w:val="a4"/>
        <w:ind w:left="142" w:hanging="142"/>
        <w:rPr>
          <w:lang w:val="ru-RU"/>
        </w:rPr>
      </w:pPr>
      <w:r w:rsidRPr="004202A0">
        <w:rPr>
          <w:rStyle w:val="a6"/>
          <w:sz w:val="18"/>
          <w:szCs w:val="18"/>
        </w:rPr>
        <w:footnoteRef/>
      </w:r>
      <w:r w:rsidRPr="004202A0">
        <w:rPr>
          <w:sz w:val="18"/>
          <w:szCs w:val="18"/>
          <w:lang w:val="ru-RU"/>
        </w:rPr>
        <w:t xml:space="preserve"> </w:t>
      </w:r>
      <w:r>
        <w:rPr>
          <w:sz w:val="18"/>
          <w:szCs w:val="18"/>
          <w:lang w:val="uk-UA"/>
        </w:rPr>
        <w:t>З клієнтами, об′єкти яких приєднуються до мереж вперше, в тому числі</w:t>
      </w:r>
      <w:r w:rsidRPr="004202A0">
        <w:rPr>
          <w:sz w:val="18"/>
          <w:szCs w:val="18"/>
          <w:lang w:val="uk-UA"/>
        </w:rPr>
        <w:t xml:space="preserve">, якщо </w:t>
      </w:r>
      <w:r>
        <w:rPr>
          <w:sz w:val="18"/>
          <w:szCs w:val="18"/>
          <w:lang w:val="uk-UA"/>
        </w:rPr>
        <w:t xml:space="preserve">ця </w:t>
      </w:r>
      <w:r w:rsidRPr="004202A0">
        <w:rPr>
          <w:sz w:val="18"/>
          <w:szCs w:val="18"/>
          <w:lang w:val="uk-UA"/>
        </w:rPr>
        <w:t>заява</w:t>
      </w:r>
      <w:r>
        <w:rPr>
          <w:sz w:val="18"/>
          <w:szCs w:val="18"/>
          <w:lang w:val="uk-UA"/>
        </w:rPr>
        <w:t>-приєднання</w:t>
      </w:r>
      <w:r w:rsidRPr="004202A0">
        <w:rPr>
          <w:sz w:val="18"/>
          <w:szCs w:val="18"/>
          <w:lang w:val="uk-UA"/>
        </w:rPr>
        <w:t xml:space="preserve"> подається через оператора системи, Договір укладається з відкладальною умовою, відповідно до п.3.2.13. ПРРЕЕ</w:t>
      </w:r>
      <w:r>
        <w:rPr>
          <w:sz w:val="18"/>
          <w:szCs w:val="18"/>
          <w:lang w:val="uk-UA"/>
        </w:rPr>
        <w:t>.</w:t>
      </w:r>
    </w:p>
  </w:footnote>
  <w:footnote w:id="3">
    <w:p w:rsidR="009654AA" w:rsidRPr="007800F3" w:rsidRDefault="009654AA" w:rsidP="0037112B">
      <w:pPr>
        <w:pStyle w:val="a4"/>
        <w:rPr>
          <w:sz w:val="16"/>
          <w:szCs w:val="16"/>
          <w:lang w:val="uk-UA"/>
        </w:rPr>
      </w:pPr>
      <w:r w:rsidRPr="007800F3">
        <w:rPr>
          <w:rStyle w:val="a6"/>
          <w:sz w:val="16"/>
          <w:szCs w:val="16"/>
        </w:rPr>
        <w:footnoteRef/>
      </w:r>
      <w:r w:rsidRPr="007800F3">
        <w:rPr>
          <w:sz w:val="16"/>
          <w:szCs w:val="16"/>
          <w:lang w:val="ru-RU"/>
        </w:rPr>
        <w:t xml:space="preserve"> </w:t>
      </w:r>
      <w:r w:rsidRPr="007800F3">
        <w:rPr>
          <w:sz w:val="16"/>
          <w:szCs w:val="16"/>
          <w:lang w:val="uk-UA"/>
        </w:rPr>
        <w:t>Заповнюється лише юридичними особами та фізичними особами підприємцями.</w:t>
      </w:r>
    </w:p>
  </w:footnote>
  <w:footnote w:id="4">
    <w:p w:rsidR="009654AA" w:rsidRPr="007800F3" w:rsidRDefault="009654AA" w:rsidP="0037112B">
      <w:pPr>
        <w:pStyle w:val="a4"/>
        <w:rPr>
          <w:sz w:val="16"/>
          <w:szCs w:val="16"/>
          <w:lang w:val="uk-UA"/>
        </w:rPr>
      </w:pPr>
      <w:r w:rsidRPr="007800F3">
        <w:rPr>
          <w:rStyle w:val="a6"/>
          <w:sz w:val="16"/>
          <w:szCs w:val="16"/>
        </w:rPr>
        <w:footnoteRef/>
      </w:r>
      <w:r w:rsidRPr="007800F3">
        <w:rPr>
          <w:sz w:val="16"/>
          <w:szCs w:val="16"/>
          <w:lang w:val="ru-RU"/>
        </w:rPr>
        <w:t xml:space="preserve"> </w:t>
      </w:r>
      <w:r w:rsidRPr="007800F3">
        <w:rPr>
          <w:sz w:val="16"/>
          <w:szCs w:val="16"/>
          <w:lang w:val="uk-UA"/>
        </w:rPr>
        <w:t>Надається за кожним об′єктом, в разі якщо їх більше одного.</w:t>
      </w:r>
    </w:p>
  </w:footnote>
  <w:footnote w:id="5">
    <w:p w:rsidR="009654AA" w:rsidRPr="00DC0D8D" w:rsidRDefault="009654AA" w:rsidP="0037112B">
      <w:pPr>
        <w:pStyle w:val="a4"/>
        <w:rPr>
          <w:sz w:val="16"/>
          <w:szCs w:val="16"/>
          <w:lang w:val="uk-UA"/>
        </w:rPr>
      </w:pPr>
      <w:r w:rsidRPr="00DC0D8D">
        <w:rPr>
          <w:rStyle w:val="a6"/>
          <w:sz w:val="16"/>
          <w:szCs w:val="16"/>
          <w:lang w:val="uk-UA"/>
        </w:rPr>
        <w:footnoteRef/>
      </w:r>
      <w:r w:rsidRPr="00DC0D8D">
        <w:rPr>
          <w:sz w:val="16"/>
          <w:szCs w:val="16"/>
          <w:lang w:val="uk-UA"/>
        </w:rPr>
        <w:t xml:space="preserve"> Нада</w:t>
      </w:r>
      <w:r>
        <w:rPr>
          <w:sz w:val="16"/>
          <w:szCs w:val="16"/>
          <w:lang w:val="uk-UA"/>
        </w:rPr>
        <w:t>ється у випадку зміни електропо</w:t>
      </w:r>
      <w:r w:rsidRPr="00DC0D8D">
        <w:rPr>
          <w:sz w:val="16"/>
          <w:szCs w:val="16"/>
          <w:lang w:val="uk-UA"/>
        </w:rPr>
        <w:t>стачальника.</w:t>
      </w:r>
    </w:p>
  </w:footnote>
  <w:footnote w:id="6">
    <w:p w:rsidR="009654AA" w:rsidRPr="007800F3" w:rsidRDefault="009654AA" w:rsidP="0037112B">
      <w:pPr>
        <w:pStyle w:val="a4"/>
        <w:rPr>
          <w:sz w:val="16"/>
          <w:szCs w:val="16"/>
          <w:lang w:val="uk-UA"/>
        </w:rPr>
      </w:pPr>
      <w:r w:rsidRPr="007800F3">
        <w:rPr>
          <w:rStyle w:val="a6"/>
          <w:sz w:val="16"/>
          <w:szCs w:val="16"/>
        </w:rPr>
        <w:footnoteRef/>
      </w:r>
      <w:r w:rsidRPr="007800F3">
        <w:rPr>
          <w:sz w:val="16"/>
          <w:szCs w:val="16"/>
          <w:lang w:val="ru-RU"/>
        </w:rPr>
        <w:t xml:space="preserve"> </w:t>
      </w:r>
      <w:r w:rsidRPr="007800F3">
        <w:rPr>
          <w:sz w:val="16"/>
          <w:szCs w:val="16"/>
          <w:lang w:val="uk-UA"/>
        </w:rPr>
        <w:t>Заповнюється в разі не надання Додатку 4, крім індивідуальних побутових Споживачів.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B50FF1"/>
    <w:multiLevelType w:val="hybridMultilevel"/>
    <w:tmpl w:val="7A4C1CDA"/>
    <w:lvl w:ilvl="0" w:tplc="EE0A8226">
      <w:start w:val="1"/>
      <w:numFmt w:val="bullet"/>
      <w:lvlText w:val="□"/>
      <w:lvlJc w:val="left"/>
      <w:pPr>
        <w:ind w:left="720" w:hanging="360"/>
      </w:pPr>
      <w:rPr>
        <w:rFonts w:ascii="Courier New" w:hAnsi="Courier New"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A1580E"/>
    <w:multiLevelType w:val="hybridMultilevel"/>
    <w:tmpl w:val="D5EC7ECA"/>
    <w:lvl w:ilvl="0" w:tplc="0422000F">
      <w:start w:val="1"/>
      <w:numFmt w:val="decimal"/>
      <w:lvlText w:val="%1."/>
      <w:lvlJc w:val="left"/>
      <w:pPr>
        <w:ind w:left="749" w:hanging="360"/>
      </w:pPr>
    </w:lvl>
    <w:lvl w:ilvl="1" w:tplc="04220019" w:tentative="1">
      <w:start w:val="1"/>
      <w:numFmt w:val="lowerLetter"/>
      <w:lvlText w:val="%2."/>
      <w:lvlJc w:val="left"/>
      <w:pPr>
        <w:ind w:left="1469" w:hanging="360"/>
      </w:pPr>
    </w:lvl>
    <w:lvl w:ilvl="2" w:tplc="0422001B" w:tentative="1">
      <w:start w:val="1"/>
      <w:numFmt w:val="lowerRoman"/>
      <w:lvlText w:val="%3."/>
      <w:lvlJc w:val="right"/>
      <w:pPr>
        <w:ind w:left="2189" w:hanging="180"/>
      </w:pPr>
    </w:lvl>
    <w:lvl w:ilvl="3" w:tplc="0422000F" w:tentative="1">
      <w:start w:val="1"/>
      <w:numFmt w:val="decimal"/>
      <w:lvlText w:val="%4."/>
      <w:lvlJc w:val="left"/>
      <w:pPr>
        <w:ind w:left="2909" w:hanging="360"/>
      </w:pPr>
    </w:lvl>
    <w:lvl w:ilvl="4" w:tplc="04220019" w:tentative="1">
      <w:start w:val="1"/>
      <w:numFmt w:val="lowerLetter"/>
      <w:lvlText w:val="%5."/>
      <w:lvlJc w:val="left"/>
      <w:pPr>
        <w:ind w:left="3629" w:hanging="360"/>
      </w:pPr>
    </w:lvl>
    <w:lvl w:ilvl="5" w:tplc="0422001B" w:tentative="1">
      <w:start w:val="1"/>
      <w:numFmt w:val="lowerRoman"/>
      <w:lvlText w:val="%6."/>
      <w:lvlJc w:val="right"/>
      <w:pPr>
        <w:ind w:left="4349" w:hanging="180"/>
      </w:pPr>
    </w:lvl>
    <w:lvl w:ilvl="6" w:tplc="0422000F" w:tentative="1">
      <w:start w:val="1"/>
      <w:numFmt w:val="decimal"/>
      <w:lvlText w:val="%7."/>
      <w:lvlJc w:val="left"/>
      <w:pPr>
        <w:ind w:left="5069" w:hanging="360"/>
      </w:pPr>
    </w:lvl>
    <w:lvl w:ilvl="7" w:tplc="04220019" w:tentative="1">
      <w:start w:val="1"/>
      <w:numFmt w:val="lowerLetter"/>
      <w:lvlText w:val="%8."/>
      <w:lvlJc w:val="left"/>
      <w:pPr>
        <w:ind w:left="5789" w:hanging="360"/>
      </w:pPr>
    </w:lvl>
    <w:lvl w:ilvl="8" w:tplc="0422001B" w:tentative="1">
      <w:start w:val="1"/>
      <w:numFmt w:val="lowerRoman"/>
      <w:lvlText w:val="%9."/>
      <w:lvlJc w:val="right"/>
      <w:pPr>
        <w:ind w:left="6509" w:hanging="180"/>
      </w:pPr>
    </w:lvl>
  </w:abstractNum>
  <w:abstractNum w:abstractNumId="3" w15:restartNumberingAfterBreak="0">
    <w:nsid w:val="09180D2F"/>
    <w:multiLevelType w:val="hybridMultilevel"/>
    <w:tmpl w:val="DAE64F22"/>
    <w:lvl w:ilvl="0" w:tplc="D0E8DFC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853558A"/>
    <w:multiLevelType w:val="hybridMultilevel"/>
    <w:tmpl w:val="AD481F80"/>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7EB0B8C"/>
    <w:multiLevelType w:val="hybridMultilevel"/>
    <w:tmpl w:val="ECE46562"/>
    <w:lvl w:ilvl="0" w:tplc="50A0980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A9E2FB4"/>
    <w:multiLevelType w:val="hybridMultilevel"/>
    <w:tmpl w:val="DE7258DA"/>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2"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591DE0"/>
    <w:multiLevelType w:val="hybridMultilevel"/>
    <w:tmpl w:val="C854CFE2"/>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12"/>
  </w:num>
  <w:num w:numId="5">
    <w:abstractNumId w:val="11"/>
  </w:num>
  <w:num w:numId="6">
    <w:abstractNumId w:val="10"/>
  </w:num>
  <w:num w:numId="7">
    <w:abstractNumId w:val="8"/>
  </w:num>
  <w:num w:numId="8">
    <w:abstractNumId w:val="7"/>
  </w:num>
  <w:num w:numId="9">
    <w:abstractNumId w:val="14"/>
  </w:num>
  <w:num w:numId="10">
    <w:abstractNumId w:val="9"/>
  </w:num>
  <w:num w:numId="11">
    <w:abstractNumId w:val="2"/>
  </w:num>
  <w:num w:numId="12">
    <w:abstractNumId w:val="1"/>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2B"/>
    <w:rsid w:val="00036499"/>
    <w:rsid w:val="0010374F"/>
    <w:rsid w:val="00105456"/>
    <w:rsid w:val="0028654D"/>
    <w:rsid w:val="0037112B"/>
    <w:rsid w:val="00667464"/>
    <w:rsid w:val="006A3EC1"/>
    <w:rsid w:val="00726D7F"/>
    <w:rsid w:val="007C5D59"/>
    <w:rsid w:val="008A1998"/>
    <w:rsid w:val="009654AA"/>
    <w:rsid w:val="00AD582E"/>
    <w:rsid w:val="00B175FB"/>
    <w:rsid w:val="00DC3A89"/>
    <w:rsid w:val="00E2019F"/>
    <w:rsid w:val="00E678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EF5D"/>
  <w15:chartTrackingRefBased/>
  <w15:docId w15:val="{7F9ABC93-2C73-461A-B482-3B0B9230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12B"/>
    <w:pPr>
      <w:spacing w:after="200" w:line="276" w:lineRule="auto"/>
    </w:pPr>
  </w:style>
  <w:style w:type="paragraph" w:styleId="1">
    <w:name w:val="heading 1"/>
    <w:basedOn w:val="a"/>
    <w:next w:val="a"/>
    <w:link w:val="10"/>
    <w:uiPriority w:val="1"/>
    <w:qFormat/>
    <w:rsid w:val="0037112B"/>
    <w:pPr>
      <w:keepNext/>
      <w:numPr>
        <w:numId w:val="3"/>
      </w:numPr>
      <w:tabs>
        <w:tab w:val="clear" w:pos="0"/>
      </w:tabs>
      <w:spacing w:before="240" w:after="60" w:line="240" w:lineRule="auto"/>
      <w:ind w:left="0" w:firstLine="0"/>
      <w:outlineLvl w:val="0"/>
    </w:pPr>
    <w:rPr>
      <w:rFonts w:ascii="Cambria" w:eastAsia="Times New Roman" w:hAnsi="Cambria" w:cs="Times New Roman"/>
      <w:b/>
      <w:bCs/>
      <w:kern w:val="32"/>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7112B"/>
    <w:rPr>
      <w:rFonts w:ascii="Cambria" w:eastAsia="Times New Roman" w:hAnsi="Cambria" w:cs="Times New Roman"/>
      <w:b/>
      <w:bCs/>
      <w:kern w:val="32"/>
      <w:sz w:val="32"/>
      <w:szCs w:val="32"/>
      <w:lang w:eastAsia="uk-UA"/>
    </w:rPr>
  </w:style>
  <w:style w:type="table" w:styleId="a3">
    <w:name w:val="Table Grid"/>
    <w:basedOn w:val="a1"/>
    <w:uiPriority w:val="59"/>
    <w:rsid w:val="0037112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7112B"/>
    <w:pPr>
      <w:spacing w:after="0" w:line="240" w:lineRule="auto"/>
    </w:pPr>
    <w:rPr>
      <w:rFonts w:ascii="Times New Roman" w:eastAsia="Calibri" w:hAnsi="Times New Roman" w:cs="Times New Roman"/>
      <w:sz w:val="20"/>
      <w:szCs w:val="20"/>
      <w:lang w:val="en-US"/>
    </w:rPr>
  </w:style>
  <w:style w:type="character" w:customStyle="1" w:styleId="a5">
    <w:name w:val="Текст виноски Знак"/>
    <w:basedOn w:val="a0"/>
    <w:link w:val="a4"/>
    <w:uiPriority w:val="99"/>
    <w:semiHidden/>
    <w:rsid w:val="0037112B"/>
    <w:rPr>
      <w:rFonts w:ascii="Times New Roman" w:eastAsia="Calibri" w:hAnsi="Times New Roman" w:cs="Times New Roman"/>
      <w:sz w:val="20"/>
      <w:szCs w:val="20"/>
      <w:lang w:val="en-US"/>
    </w:rPr>
  </w:style>
  <w:style w:type="character" w:styleId="a6">
    <w:name w:val="footnote reference"/>
    <w:basedOn w:val="a0"/>
    <w:uiPriority w:val="99"/>
    <w:semiHidden/>
    <w:unhideWhenUsed/>
    <w:rsid w:val="0037112B"/>
    <w:rPr>
      <w:vertAlign w:val="superscript"/>
    </w:rPr>
  </w:style>
  <w:style w:type="paragraph" w:styleId="a7">
    <w:name w:val="Body Text Indent"/>
    <w:basedOn w:val="a"/>
    <w:link w:val="a8"/>
    <w:uiPriority w:val="99"/>
    <w:semiHidden/>
    <w:unhideWhenUsed/>
    <w:rsid w:val="0037112B"/>
    <w:pPr>
      <w:spacing w:after="120"/>
      <w:ind w:left="283"/>
    </w:pPr>
  </w:style>
  <w:style w:type="character" w:customStyle="1" w:styleId="a8">
    <w:name w:val="Основний текст з відступом Знак"/>
    <w:basedOn w:val="a0"/>
    <w:link w:val="a7"/>
    <w:uiPriority w:val="99"/>
    <w:semiHidden/>
    <w:rsid w:val="0037112B"/>
  </w:style>
  <w:style w:type="table" w:customStyle="1" w:styleId="11">
    <w:name w:val="Сетка таблицы1"/>
    <w:basedOn w:val="a1"/>
    <w:next w:val="a3"/>
    <w:uiPriority w:val="59"/>
    <w:rsid w:val="0037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semiHidden/>
    <w:unhideWhenUsed/>
    <w:rsid w:val="0037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ru-RU"/>
    </w:rPr>
  </w:style>
  <w:style w:type="character" w:customStyle="1" w:styleId="HTML0">
    <w:name w:val="Стандартний HTML Знак"/>
    <w:basedOn w:val="a0"/>
    <w:link w:val="HTML"/>
    <w:semiHidden/>
    <w:rsid w:val="0037112B"/>
    <w:rPr>
      <w:rFonts w:ascii="Courier New" w:eastAsia="Calibri" w:hAnsi="Courier New" w:cs="Times New Roman"/>
      <w:color w:val="000000"/>
      <w:sz w:val="18"/>
      <w:szCs w:val="18"/>
      <w:lang w:val="ru-RU" w:eastAsia="ru-RU"/>
    </w:rPr>
  </w:style>
  <w:style w:type="paragraph" w:styleId="a9">
    <w:name w:val="Balloon Text"/>
    <w:basedOn w:val="a"/>
    <w:link w:val="aa"/>
    <w:uiPriority w:val="99"/>
    <w:semiHidden/>
    <w:unhideWhenUsed/>
    <w:rsid w:val="0037112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37112B"/>
    <w:rPr>
      <w:rFonts w:ascii="Segoe UI" w:hAnsi="Segoe UI" w:cs="Segoe UI"/>
      <w:sz w:val="18"/>
      <w:szCs w:val="18"/>
    </w:rPr>
  </w:style>
  <w:style w:type="paragraph" w:customStyle="1" w:styleId="tj">
    <w:name w:val="tj"/>
    <w:basedOn w:val="a"/>
    <w:rsid w:val="0037112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gk48761?ed=2021_05_19&amp;an=44" TargetMode="External"/><Relationship Id="rId3" Type="http://schemas.openxmlformats.org/officeDocument/2006/relationships/settings" Target="settings.xml"/><Relationship Id="rId7" Type="http://schemas.openxmlformats.org/officeDocument/2006/relationships/hyperlink" Target="https://ips.ligazakon.net/document/view/gk48761?ed=2021_05_19&amp;an=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15</Pages>
  <Words>29324</Words>
  <Characters>16715</Characters>
  <Application>Microsoft Office Word</Application>
  <DocSecurity>0</DocSecurity>
  <Lines>139</Lines>
  <Paragraphs>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Кушпіль Павло Олександрович</dc:creator>
  <cp:keywords/>
  <dc:description/>
  <cp:lastModifiedBy>Кушпіль Павло Олександрович</cp:lastModifiedBy>
  <cp:revision>5</cp:revision>
  <dcterms:created xsi:type="dcterms:W3CDTF">2022-09-29T05:57:00Z</dcterms:created>
  <dcterms:modified xsi:type="dcterms:W3CDTF">2022-10-05T06:56:00Z</dcterms:modified>
</cp:coreProperties>
</file>