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4693BA79" w:rsidR="00407C61" w:rsidRPr="00C449C8" w:rsidRDefault="00CD3ACF" w:rsidP="00666D7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bookmarkStart w:id="0" w:name="_Hlk111467705"/>
      <w:r w:rsidR="00620EC3" w:rsidRPr="00C449C8">
        <w:rPr>
          <w:rFonts w:ascii="Times New Roman" w:eastAsia="Times New Roman" w:hAnsi="Times New Roman" w:cs="Times New Roman"/>
          <w:b/>
          <w:bCs/>
          <w:color w:val="000000"/>
          <w:sz w:val="24"/>
          <w:szCs w:val="24"/>
        </w:rPr>
        <w:t>(</w:t>
      </w:r>
      <w:r w:rsidR="002C5079" w:rsidRPr="002C5079">
        <w:rPr>
          <w:rFonts w:ascii="Times New Roman" w:hAnsi="Times New Roman" w:cs="Times New Roman"/>
          <w:b/>
          <w:bCs/>
          <w:sz w:val="24"/>
          <w:szCs w:val="24"/>
          <w:bdr w:val="none" w:sz="0" w:space="0" w:color="auto" w:frame="1"/>
          <w:shd w:val="clear" w:color="auto" w:fill="FDFEFD"/>
        </w:rPr>
        <w:t>33696500-0</w:t>
      </w:r>
      <w:r w:rsidR="002C5079" w:rsidRPr="002C5079">
        <w:rPr>
          <w:rFonts w:ascii="Times New Roman" w:hAnsi="Times New Roman" w:cs="Times New Roman"/>
          <w:b/>
          <w:bCs/>
          <w:sz w:val="24"/>
          <w:szCs w:val="24"/>
          <w:shd w:val="clear" w:color="auto" w:fill="FDFEFD"/>
        </w:rPr>
        <w:t> - </w:t>
      </w:r>
      <w:r w:rsidR="002C5079" w:rsidRPr="002C5079">
        <w:rPr>
          <w:rFonts w:ascii="Times New Roman" w:hAnsi="Times New Roman" w:cs="Times New Roman"/>
          <w:b/>
          <w:bCs/>
          <w:sz w:val="24"/>
          <w:szCs w:val="24"/>
          <w:bdr w:val="none" w:sz="0" w:space="0" w:color="auto" w:frame="1"/>
          <w:shd w:val="clear" w:color="auto" w:fill="FDFEFD"/>
        </w:rPr>
        <w:t>Лабораторні реактиви)</w:t>
      </w:r>
      <w:r w:rsidR="002C5079" w:rsidRPr="002C5079">
        <w:rPr>
          <w:rFonts w:ascii="Arial" w:hAnsi="Arial" w:cs="Arial"/>
          <w:sz w:val="20"/>
          <w:szCs w:val="20"/>
          <w:bdr w:val="none" w:sz="0" w:space="0" w:color="auto" w:frame="1"/>
          <w:shd w:val="clear" w:color="auto" w:fill="FDFEFD"/>
        </w:rPr>
        <w:t xml:space="preserve"> </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bookmarkStart w:id="1" w:name="_Hlk111467386"/>
      <w:r w:rsidR="0095360A">
        <w:rPr>
          <w:rFonts w:ascii="Times New Roman" w:eastAsia="Times New Roman" w:hAnsi="Times New Roman" w:cs="Times New Roman"/>
          <w:b/>
          <w:bCs/>
          <w:color w:val="000000"/>
          <w:sz w:val="24"/>
          <w:szCs w:val="24"/>
        </w:rPr>
        <w:t>48446</w:t>
      </w:r>
      <w:r w:rsidR="008B1115">
        <w:rPr>
          <w:rFonts w:ascii="Times New Roman" w:eastAsia="Times New Roman" w:hAnsi="Times New Roman" w:cs="Times New Roman"/>
          <w:b/>
          <w:bCs/>
          <w:color w:val="000000"/>
          <w:sz w:val="24"/>
          <w:szCs w:val="24"/>
        </w:rPr>
        <w:t xml:space="preserve"> </w:t>
      </w:r>
      <w:bookmarkEnd w:id="1"/>
      <w:r w:rsidR="0095360A">
        <w:rPr>
          <w:rFonts w:ascii="Times New Roman" w:eastAsia="Times New Roman" w:hAnsi="Times New Roman" w:cs="Times New Roman"/>
          <w:b/>
          <w:bCs/>
          <w:color w:val="000000"/>
          <w:sz w:val="24"/>
          <w:szCs w:val="24"/>
        </w:rPr>
        <w:t>ВІЛ-1/ВІЛ-2, антигени/антитіла</w:t>
      </w:r>
      <w:r w:rsidR="00F00A4A" w:rsidRPr="00F00A4A">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5360A">
        <w:rPr>
          <w:rFonts w:ascii="Times New Roman" w:eastAsia="Times New Roman" w:hAnsi="Times New Roman" w:cs="Times New Roman"/>
          <w:b/>
          <w:bCs/>
          <w:color w:val="000000"/>
          <w:sz w:val="24"/>
          <w:szCs w:val="24"/>
        </w:rPr>
        <w:t xml:space="preserve">набір, </w:t>
      </w:r>
      <w:proofErr w:type="spellStart"/>
      <w:r w:rsidR="0095360A">
        <w:rPr>
          <w:rFonts w:ascii="Times New Roman" w:eastAsia="Times New Roman" w:hAnsi="Times New Roman" w:cs="Times New Roman"/>
          <w:b/>
          <w:bCs/>
          <w:color w:val="000000"/>
          <w:sz w:val="24"/>
          <w:szCs w:val="24"/>
        </w:rPr>
        <w:t>імунохемілюнесцентний</w:t>
      </w:r>
      <w:proofErr w:type="spellEnd"/>
      <w:r w:rsidR="0095360A">
        <w:rPr>
          <w:rFonts w:ascii="Times New Roman" w:eastAsia="Times New Roman" w:hAnsi="Times New Roman" w:cs="Times New Roman"/>
          <w:b/>
          <w:bCs/>
          <w:color w:val="000000"/>
          <w:sz w:val="24"/>
          <w:szCs w:val="24"/>
        </w:rPr>
        <w:t xml:space="preserve"> аналіз</w:t>
      </w:r>
      <w:r w:rsidR="00166A50" w:rsidRPr="00C449C8">
        <w:rPr>
          <w:rFonts w:ascii="Times New Roman" w:eastAsia="Times New Roman" w:hAnsi="Times New Roman" w:cs="Times New Roman"/>
          <w:b/>
          <w:bCs/>
          <w:color w:val="000000"/>
          <w:sz w:val="24"/>
          <w:szCs w:val="24"/>
        </w:rPr>
        <w:t xml:space="preserve">; НК 024:2019 – </w:t>
      </w:r>
      <w:r w:rsidR="009935BB">
        <w:rPr>
          <w:rFonts w:ascii="Times New Roman" w:eastAsia="Times New Roman" w:hAnsi="Times New Roman" w:cs="Times New Roman"/>
          <w:b/>
          <w:bCs/>
          <w:color w:val="000000"/>
          <w:sz w:val="24"/>
          <w:szCs w:val="24"/>
        </w:rPr>
        <w:t>46994</w:t>
      </w:r>
      <w:r w:rsidR="008B1115">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Множинні наркотики</w:t>
      </w:r>
      <w:r w:rsidR="008B1115">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r w:rsidR="009935BB">
        <w:rPr>
          <w:rFonts w:ascii="Times New Roman" w:eastAsia="Times New Roman" w:hAnsi="Times New Roman" w:cs="Times New Roman"/>
          <w:b/>
          <w:bCs/>
          <w:color w:val="000000"/>
          <w:sz w:val="24"/>
          <w:szCs w:val="24"/>
        </w:rPr>
        <w:t xml:space="preserve">набір, </w:t>
      </w:r>
      <w:proofErr w:type="spellStart"/>
      <w:r w:rsidR="009935BB">
        <w:rPr>
          <w:rFonts w:ascii="Times New Roman" w:eastAsia="Times New Roman" w:hAnsi="Times New Roman" w:cs="Times New Roman"/>
          <w:b/>
          <w:bCs/>
          <w:color w:val="000000"/>
          <w:sz w:val="24"/>
          <w:szCs w:val="24"/>
        </w:rPr>
        <w:t>імуно</w:t>
      </w:r>
      <w:r w:rsidR="00A25B2D">
        <w:rPr>
          <w:rFonts w:ascii="Times New Roman" w:eastAsia="Times New Roman" w:hAnsi="Times New Roman" w:cs="Times New Roman"/>
          <w:b/>
          <w:bCs/>
          <w:color w:val="000000"/>
          <w:sz w:val="24"/>
          <w:szCs w:val="24"/>
        </w:rPr>
        <w:t>хроматографічний</w:t>
      </w:r>
      <w:proofErr w:type="spellEnd"/>
      <w:r w:rsidR="00A25B2D">
        <w:rPr>
          <w:rFonts w:ascii="Times New Roman" w:eastAsia="Times New Roman" w:hAnsi="Times New Roman" w:cs="Times New Roman"/>
          <w:b/>
          <w:bCs/>
          <w:color w:val="000000"/>
          <w:sz w:val="24"/>
          <w:szCs w:val="24"/>
        </w:rPr>
        <w:t xml:space="preserve"> аналіз, експрес-аналіз</w:t>
      </w:r>
      <w:r w:rsidR="00166A50" w:rsidRPr="00C449C8">
        <w:rPr>
          <w:rFonts w:ascii="Times New Roman" w:eastAsia="Times New Roman" w:hAnsi="Times New Roman" w:cs="Times New Roman"/>
          <w:b/>
          <w:bCs/>
          <w:color w:val="000000"/>
          <w:sz w:val="24"/>
          <w:szCs w:val="24"/>
        </w:rPr>
        <w:t xml:space="preserve">; </w:t>
      </w:r>
      <w:bookmarkStart w:id="2" w:name="_Hlk114125664"/>
      <w:r w:rsidR="00A25B2D" w:rsidRPr="00C449C8">
        <w:rPr>
          <w:rFonts w:ascii="Times New Roman" w:eastAsia="Times New Roman" w:hAnsi="Times New Roman" w:cs="Times New Roman"/>
          <w:b/>
          <w:bCs/>
          <w:color w:val="000000"/>
          <w:sz w:val="24"/>
          <w:szCs w:val="24"/>
        </w:rPr>
        <w:t xml:space="preserve">НК 024:2019 – </w:t>
      </w:r>
      <w:r w:rsidR="00A25B2D">
        <w:rPr>
          <w:rFonts w:ascii="Times New Roman" w:eastAsia="Times New Roman" w:hAnsi="Times New Roman" w:cs="Times New Roman"/>
          <w:b/>
          <w:bCs/>
          <w:color w:val="000000"/>
          <w:sz w:val="24"/>
          <w:szCs w:val="24"/>
        </w:rPr>
        <w:t xml:space="preserve">46994 Множинні наркотики </w:t>
      </w:r>
      <w:r w:rsidR="00A25B2D">
        <w:rPr>
          <w:rFonts w:ascii="Times New Roman" w:eastAsia="Times New Roman" w:hAnsi="Times New Roman" w:cs="Times New Roman"/>
          <w:b/>
          <w:bCs/>
          <w:color w:val="000000"/>
          <w:sz w:val="24"/>
          <w:szCs w:val="24"/>
          <w:lang w:val="en-US"/>
        </w:rPr>
        <w:t>IVD</w:t>
      </w:r>
      <w:r w:rsidR="00A25B2D">
        <w:rPr>
          <w:rFonts w:ascii="Times New Roman" w:eastAsia="Times New Roman" w:hAnsi="Times New Roman" w:cs="Times New Roman"/>
          <w:b/>
          <w:bCs/>
          <w:color w:val="000000"/>
          <w:sz w:val="24"/>
          <w:szCs w:val="24"/>
        </w:rPr>
        <w:t xml:space="preserve">, набір, </w:t>
      </w:r>
      <w:proofErr w:type="spellStart"/>
      <w:r w:rsidR="00A25B2D">
        <w:rPr>
          <w:rFonts w:ascii="Times New Roman" w:eastAsia="Times New Roman" w:hAnsi="Times New Roman" w:cs="Times New Roman"/>
          <w:b/>
          <w:bCs/>
          <w:color w:val="000000"/>
          <w:sz w:val="24"/>
          <w:szCs w:val="24"/>
        </w:rPr>
        <w:t>імунохроматографічний</w:t>
      </w:r>
      <w:proofErr w:type="spellEnd"/>
      <w:r w:rsidR="00A25B2D">
        <w:rPr>
          <w:rFonts w:ascii="Times New Roman" w:eastAsia="Times New Roman" w:hAnsi="Times New Roman" w:cs="Times New Roman"/>
          <w:b/>
          <w:bCs/>
          <w:color w:val="000000"/>
          <w:sz w:val="24"/>
          <w:szCs w:val="24"/>
        </w:rPr>
        <w:t xml:space="preserve"> аналіз, експрес-аналіз</w:t>
      </w:r>
      <w:r w:rsidR="00961F02" w:rsidRPr="00C449C8">
        <w:rPr>
          <w:rFonts w:ascii="Times New Roman" w:eastAsia="Times New Roman" w:hAnsi="Times New Roman" w:cs="Times New Roman"/>
          <w:b/>
          <w:bCs/>
          <w:color w:val="000000"/>
          <w:sz w:val="24"/>
          <w:szCs w:val="24"/>
        </w:rPr>
        <w:t xml:space="preserve">; </w:t>
      </w:r>
      <w:bookmarkEnd w:id="2"/>
      <w:r w:rsidR="00961F02" w:rsidRPr="00C449C8">
        <w:rPr>
          <w:rFonts w:ascii="Times New Roman" w:eastAsia="Times New Roman" w:hAnsi="Times New Roman" w:cs="Times New Roman"/>
          <w:b/>
          <w:bCs/>
          <w:color w:val="000000"/>
          <w:sz w:val="24"/>
          <w:szCs w:val="24"/>
        </w:rPr>
        <w:t xml:space="preserve">НК 024:2019 – </w:t>
      </w:r>
      <w:r w:rsidR="00160B5F" w:rsidRPr="00160B5F">
        <w:rPr>
          <w:rFonts w:ascii="Times New Roman" w:hAnsi="Times New Roman" w:cs="Times New Roman"/>
          <w:b/>
          <w:bCs/>
          <w:sz w:val="24"/>
          <w:szCs w:val="24"/>
          <w:shd w:val="clear" w:color="auto" w:fill="FDFEFD"/>
        </w:rPr>
        <w:t xml:space="preserve">54279 - Інтактний </w:t>
      </w:r>
      <w:proofErr w:type="spellStart"/>
      <w:r w:rsidR="00160B5F" w:rsidRPr="00160B5F">
        <w:rPr>
          <w:rFonts w:ascii="Times New Roman" w:hAnsi="Times New Roman" w:cs="Times New Roman"/>
          <w:b/>
          <w:bCs/>
          <w:sz w:val="24"/>
          <w:szCs w:val="24"/>
          <w:shd w:val="clear" w:color="auto" w:fill="FDFEFD"/>
        </w:rPr>
        <w:t>паратиреоїдний</w:t>
      </w:r>
      <w:proofErr w:type="spellEnd"/>
      <w:r w:rsidR="00160B5F" w:rsidRPr="00160B5F">
        <w:rPr>
          <w:rFonts w:ascii="Times New Roman" w:hAnsi="Times New Roman" w:cs="Times New Roman"/>
          <w:b/>
          <w:bCs/>
          <w:sz w:val="24"/>
          <w:szCs w:val="24"/>
          <w:shd w:val="clear" w:color="auto" w:fill="FDFEFD"/>
        </w:rPr>
        <w:t xml:space="preserve"> гормон IVD, набір, </w:t>
      </w:r>
      <w:proofErr w:type="spellStart"/>
      <w:r w:rsidR="00160B5F" w:rsidRPr="00160B5F">
        <w:rPr>
          <w:rFonts w:ascii="Times New Roman" w:hAnsi="Times New Roman" w:cs="Times New Roman"/>
          <w:b/>
          <w:bCs/>
          <w:sz w:val="24"/>
          <w:szCs w:val="24"/>
          <w:shd w:val="clear" w:color="auto" w:fill="FDFEFD"/>
        </w:rPr>
        <w:t>імуноферментний</w:t>
      </w:r>
      <w:proofErr w:type="spellEnd"/>
      <w:r w:rsidR="00160B5F" w:rsidRPr="00160B5F">
        <w:rPr>
          <w:rFonts w:ascii="Times New Roman" w:hAnsi="Times New Roman" w:cs="Times New Roman"/>
          <w:b/>
          <w:bCs/>
          <w:sz w:val="24"/>
          <w:szCs w:val="24"/>
          <w:shd w:val="clear" w:color="auto" w:fill="FDFEFD"/>
        </w:rPr>
        <w:t xml:space="preserve"> аналіз (ІФА)</w:t>
      </w:r>
      <w:r w:rsidR="00A25B2D" w:rsidRPr="00160B5F">
        <w:rPr>
          <w:rFonts w:ascii="Times New Roman" w:eastAsia="Times New Roman" w:hAnsi="Times New Roman" w:cs="Times New Roman"/>
          <w:b/>
          <w:bCs/>
          <w:sz w:val="24"/>
          <w:szCs w:val="24"/>
        </w:rPr>
        <w:t xml:space="preserve">; </w:t>
      </w:r>
      <w:r w:rsidR="002C5079" w:rsidRPr="00C449C8">
        <w:rPr>
          <w:rFonts w:ascii="Times New Roman" w:eastAsia="Times New Roman" w:hAnsi="Times New Roman" w:cs="Times New Roman"/>
          <w:b/>
          <w:bCs/>
          <w:color w:val="000000"/>
          <w:sz w:val="24"/>
          <w:szCs w:val="24"/>
        </w:rPr>
        <w:t xml:space="preserve">НК 024:2019 – </w:t>
      </w:r>
      <w:r w:rsidR="002C5079">
        <w:rPr>
          <w:rFonts w:ascii="Times New Roman" w:eastAsia="Times New Roman" w:hAnsi="Times New Roman" w:cs="Times New Roman"/>
          <w:b/>
          <w:bCs/>
          <w:color w:val="000000"/>
          <w:sz w:val="24"/>
          <w:szCs w:val="24"/>
        </w:rPr>
        <w:t>48364 Вірус гепатиту С імуноглобулін М</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lang w:val="en-US"/>
        </w:rPr>
        <w:t>IgM</w:t>
      </w:r>
      <w:r w:rsidR="002C5079" w:rsidRPr="002C5079">
        <w:rPr>
          <w:rFonts w:ascii="Times New Roman" w:eastAsia="Times New Roman" w:hAnsi="Times New Roman" w:cs="Times New Roman"/>
          <w:b/>
          <w:bCs/>
          <w:color w:val="000000"/>
          <w:sz w:val="24"/>
          <w:szCs w:val="24"/>
        </w:rPr>
        <w:t xml:space="preserve">) </w:t>
      </w:r>
      <w:r w:rsidR="002C5079">
        <w:rPr>
          <w:rFonts w:ascii="Times New Roman" w:eastAsia="Times New Roman" w:hAnsi="Times New Roman" w:cs="Times New Roman"/>
          <w:b/>
          <w:bCs/>
          <w:color w:val="000000"/>
          <w:sz w:val="24"/>
          <w:szCs w:val="24"/>
        </w:rPr>
        <w:t xml:space="preserve">антитіла </w:t>
      </w:r>
      <w:r w:rsidR="002C5079">
        <w:rPr>
          <w:rFonts w:ascii="Times New Roman" w:eastAsia="Times New Roman" w:hAnsi="Times New Roman" w:cs="Times New Roman"/>
          <w:b/>
          <w:bCs/>
          <w:color w:val="000000"/>
          <w:sz w:val="24"/>
          <w:szCs w:val="24"/>
          <w:lang w:val="en-US"/>
        </w:rPr>
        <w:t>IVD</w:t>
      </w:r>
      <w:r w:rsidR="002C5079">
        <w:rPr>
          <w:rFonts w:ascii="Times New Roman" w:eastAsia="Times New Roman" w:hAnsi="Times New Roman" w:cs="Times New Roman"/>
          <w:b/>
          <w:bCs/>
          <w:color w:val="000000"/>
          <w:sz w:val="24"/>
          <w:szCs w:val="24"/>
        </w:rPr>
        <w:t>, реагент</w:t>
      </w:r>
      <w:r w:rsidR="00620EC3" w:rsidRPr="00C449C8">
        <w:rPr>
          <w:rFonts w:ascii="Times New Roman" w:eastAsia="Times New Roman" w:hAnsi="Times New Roman" w:cs="Times New Roman"/>
          <w:b/>
          <w:bCs/>
          <w:color w:val="000000"/>
          <w:sz w:val="24"/>
          <w:szCs w:val="24"/>
        </w:rPr>
        <w:t>.</w:t>
      </w:r>
      <w:bookmarkEnd w:id="0"/>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66F523A1"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95360A">
        <w:rPr>
          <w:rFonts w:ascii="Times New Roman" w:eastAsia="Times New Roman" w:hAnsi="Times New Roman" w:cs="Times New Roman"/>
          <w:sz w:val="24"/>
          <w:szCs w:val="24"/>
        </w:rPr>
        <w:t>5</w:t>
      </w:r>
      <w:r w:rsidR="004D3D7D" w:rsidRPr="004D3D7D">
        <w:rPr>
          <w:rFonts w:ascii="Times New Roman" w:eastAsia="Times New Roman" w:hAnsi="Times New Roman" w:cs="Times New Roman"/>
          <w:sz w:val="24"/>
          <w:szCs w:val="24"/>
        </w:rPr>
        <w:t>9</w:t>
      </w:r>
      <w:r w:rsidR="0095360A">
        <w:rPr>
          <w:rFonts w:ascii="Times New Roman" w:eastAsia="Times New Roman" w:hAnsi="Times New Roman" w:cs="Times New Roman"/>
          <w:sz w:val="24"/>
          <w:szCs w:val="24"/>
        </w:rPr>
        <w:t>0</w:t>
      </w:r>
      <w:r w:rsidR="00EA4BF6" w:rsidRPr="004D3D7D">
        <w:rPr>
          <w:rFonts w:ascii="Times New Roman" w:eastAsia="Times New Roman" w:hAnsi="Times New Roman" w:cs="Times New Roman"/>
          <w:sz w:val="24"/>
          <w:szCs w:val="24"/>
        </w:rPr>
        <w:t xml:space="preserve"> </w:t>
      </w:r>
      <w:r w:rsidR="00A509F6" w:rsidRPr="004D3D7D">
        <w:rPr>
          <w:rFonts w:ascii="Times New Roman" w:eastAsia="Times New Roman" w:hAnsi="Times New Roman" w:cs="Times New Roman"/>
          <w:sz w:val="24"/>
          <w:szCs w:val="24"/>
        </w:rPr>
        <w:t>0</w:t>
      </w:r>
      <w:r w:rsidR="00AE41CE" w:rsidRPr="004D3D7D">
        <w:rPr>
          <w:rFonts w:ascii="Times New Roman" w:eastAsia="Times New Roman" w:hAnsi="Times New Roman" w:cs="Times New Roman"/>
          <w:sz w:val="24"/>
          <w:szCs w:val="24"/>
        </w:rPr>
        <w:t>00</w:t>
      </w:r>
      <w:r w:rsidR="00D168BE" w:rsidRPr="004D3D7D">
        <w:rPr>
          <w:rFonts w:ascii="Times New Roman" w:eastAsia="Times New Roman" w:hAnsi="Times New Roman" w:cs="Times New Roman"/>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5666002F"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95360A">
        <w:rPr>
          <w:rFonts w:ascii="Times New Roman" w:eastAsia="Times New Roman" w:hAnsi="Times New Roman" w:cs="Times New Roman"/>
          <w:color w:val="000000"/>
          <w:sz w:val="24"/>
          <w:szCs w:val="24"/>
          <w:lang w:val="ru-RU"/>
        </w:rPr>
        <w:t>22</w:t>
      </w:r>
      <w:r w:rsidR="00D168BE">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0B689EE3"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4" w:name="bookmark=id.1fob9te" w:colFirst="0" w:colLast="0"/>
      <w:bookmarkEnd w:id="4"/>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95360A">
        <w:rPr>
          <w:rFonts w:ascii="Times New Roman" w:eastAsia="Times New Roman" w:hAnsi="Times New Roman" w:cs="Times New Roman"/>
          <w:color w:val="000000"/>
          <w:sz w:val="24"/>
          <w:szCs w:val="24"/>
          <w:lang w:val="ru-RU"/>
        </w:rPr>
        <w:t>7</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8" w:name="_heading=h.2jxsxqh" w:colFirst="0" w:colLast="0"/>
      <w:bookmarkEnd w:id="8"/>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9" w:name="_heading=h.z337ya" w:colFirst="0" w:colLast="0"/>
      <w:bookmarkEnd w:id="9"/>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07631308" w:rsidR="00C449C8" w:rsidRDefault="00C449C8">
      <w:pPr>
        <w:spacing w:after="0" w:line="240" w:lineRule="auto"/>
        <w:rPr>
          <w:rFonts w:ascii="Times New Roman" w:eastAsia="Times New Roman" w:hAnsi="Times New Roman" w:cs="Times New Roman"/>
          <w:sz w:val="24"/>
          <w:szCs w:val="24"/>
        </w:rPr>
      </w:pPr>
    </w:p>
    <w:p w14:paraId="7EDDC177" w14:textId="1C53EED7" w:rsidR="00C83DC4" w:rsidRDefault="00C83DC4">
      <w:pPr>
        <w:spacing w:after="0" w:line="240" w:lineRule="auto"/>
        <w:rPr>
          <w:rFonts w:ascii="Times New Roman" w:eastAsia="Times New Roman" w:hAnsi="Times New Roman" w:cs="Times New Roman"/>
          <w:sz w:val="24"/>
          <w:szCs w:val="24"/>
        </w:rPr>
      </w:pPr>
    </w:p>
    <w:p w14:paraId="5AFE6447" w14:textId="6C59DE25" w:rsidR="00C83DC4" w:rsidRDefault="00C83DC4">
      <w:pPr>
        <w:spacing w:after="0" w:line="240" w:lineRule="auto"/>
        <w:rPr>
          <w:rFonts w:ascii="Times New Roman" w:eastAsia="Times New Roman" w:hAnsi="Times New Roman" w:cs="Times New Roman"/>
          <w:sz w:val="24"/>
          <w:szCs w:val="24"/>
        </w:rPr>
      </w:pPr>
    </w:p>
    <w:p w14:paraId="4EAC0FED" w14:textId="39EBD2E3" w:rsidR="00C83DC4" w:rsidRDefault="00C83DC4">
      <w:pPr>
        <w:spacing w:after="0" w:line="240" w:lineRule="auto"/>
        <w:rPr>
          <w:rFonts w:ascii="Times New Roman" w:eastAsia="Times New Roman" w:hAnsi="Times New Roman" w:cs="Times New Roman"/>
          <w:sz w:val="24"/>
          <w:szCs w:val="24"/>
        </w:rPr>
      </w:pPr>
    </w:p>
    <w:p w14:paraId="27061580" w14:textId="2F738A78" w:rsidR="00C83DC4" w:rsidRDefault="00C83DC4">
      <w:pPr>
        <w:spacing w:after="0" w:line="240" w:lineRule="auto"/>
        <w:rPr>
          <w:rFonts w:ascii="Times New Roman" w:eastAsia="Times New Roman" w:hAnsi="Times New Roman" w:cs="Times New Roman"/>
          <w:sz w:val="24"/>
          <w:szCs w:val="24"/>
        </w:rPr>
      </w:pPr>
    </w:p>
    <w:p w14:paraId="7E93F58E" w14:textId="0D40523C" w:rsidR="00C83DC4" w:rsidRDefault="00C83DC4">
      <w:pPr>
        <w:spacing w:after="0" w:line="240" w:lineRule="auto"/>
        <w:rPr>
          <w:rFonts w:ascii="Times New Roman" w:eastAsia="Times New Roman" w:hAnsi="Times New Roman" w:cs="Times New Roman"/>
          <w:sz w:val="24"/>
          <w:szCs w:val="24"/>
        </w:rPr>
      </w:pPr>
    </w:p>
    <w:p w14:paraId="779F6ED5" w14:textId="3A6BD392" w:rsidR="00C83DC4" w:rsidRDefault="00C83DC4">
      <w:pPr>
        <w:spacing w:after="0" w:line="240" w:lineRule="auto"/>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11"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11"/>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43ACD7A6" w:rsidR="0001237C" w:rsidRPr="00C449C8" w:rsidRDefault="0001237C" w:rsidP="00C449C8">
      <w:pPr>
        <w:jc w:val="both"/>
        <w:rPr>
          <w:rFonts w:ascii="Times New Roman" w:eastAsia="Times New Roman" w:hAnsi="Times New Roman" w:cs="Times New Roman"/>
          <w:b/>
          <w:bCs/>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160B5F" w:rsidRPr="00C449C8">
        <w:rPr>
          <w:rFonts w:ascii="Times New Roman" w:eastAsia="Times New Roman" w:hAnsi="Times New Roman" w:cs="Times New Roman"/>
          <w:b/>
          <w:bCs/>
          <w:color w:val="000000"/>
          <w:sz w:val="24"/>
          <w:szCs w:val="24"/>
        </w:rPr>
        <w:t>ДК 021:2015-</w:t>
      </w:r>
      <w:r w:rsidR="00160B5F" w:rsidRPr="00C449C8">
        <w:rPr>
          <w:rFonts w:ascii="Times New Roman" w:hAnsi="Times New Roman" w:cs="Times New Roman"/>
          <w:b/>
          <w:bCs/>
          <w:color w:val="000000"/>
          <w:sz w:val="24"/>
          <w:szCs w:val="24"/>
          <w:bdr w:val="none" w:sz="0" w:space="0" w:color="auto" w:frame="1"/>
          <w:shd w:val="clear" w:color="auto" w:fill="FDFEFD"/>
        </w:rPr>
        <w:t xml:space="preserve"> 33690000-3</w:t>
      </w:r>
      <w:r w:rsidR="00160B5F" w:rsidRPr="00C449C8">
        <w:rPr>
          <w:rFonts w:ascii="Times New Roman" w:hAnsi="Times New Roman" w:cs="Times New Roman"/>
          <w:b/>
          <w:bCs/>
          <w:color w:val="777777"/>
          <w:sz w:val="24"/>
          <w:szCs w:val="24"/>
          <w:shd w:val="clear" w:color="auto" w:fill="FDFEFD"/>
        </w:rPr>
        <w:t> - </w:t>
      </w:r>
      <w:r w:rsidR="00160B5F"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160B5F" w:rsidRPr="00C449C8">
        <w:rPr>
          <w:rFonts w:ascii="Times New Roman" w:eastAsia="Times New Roman" w:hAnsi="Times New Roman" w:cs="Times New Roman"/>
          <w:b/>
          <w:bCs/>
          <w:color w:val="000000"/>
          <w:sz w:val="24"/>
          <w:szCs w:val="24"/>
        </w:rPr>
        <w:t xml:space="preserve"> (</w:t>
      </w:r>
      <w:r w:rsidR="00160B5F" w:rsidRPr="002C5079">
        <w:rPr>
          <w:rFonts w:ascii="Times New Roman" w:hAnsi="Times New Roman" w:cs="Times New Roman"/>
          <w:b/>
          <w:bCs/>
          <w:sz w:val="24"/>
          <w:szCs w:val="24"/>
          <w:bdr w:val="none" w:sz="0" w:space="0" w:color="auto" w:frame="1"/>
          <w:shd w:val="clear" w:color="auto" w:fill="FDFEFD"/>
        </w:rPr>
        <w:t>33696500-0</w:t>
      </w:r>
      <w:r w:rsidR="00160B5F" w:rsidRPr="002C5079">
        <w:rPr>
          <w:rFonts w:ascii="Times New Roman" w:hAnsi="Times New Roman" w:cs="Times New Roman"/>
          <w:b/>
          <w:bCs/>
          <w:sz w:val="24"/>
          <w:szCs w:val="24"/>
          <w:shd w:val="clear" w:color="auto" w:fill="FDFEFD"/>
        </w:rPr>
        <w:t> - </w:t>
      </w:r>
      <w:r w:rsidR="00160B5F" w:rsidRPr="002C5079">
        <w:rPr>
          <w:rFonts w:ascii="Times New Roman" w:hAnsi="Times New Roman" w:cs="Times New Roman"/>
          <w:b/>
          <w:bCs/>
          <w:sz w:val="24"/>
          <w:szCs w:val="24"/>
          <w:bdr w:val="none" w:sz="0" w:space="0" w:color="auto" w:frame="1"/>
          <w:shd w:val="clear" w:color="auto" w:fill="FDFEFD"/>
        </w:rPr>
        <w:t>Лабораторні реактиви)</w:t>
      </w:r>
      <w:r w:rsidR="00160B5F" w:rsidRPr="002C5079">
        <w:rPr>
          <w:rFonts w:ascii="Arial" w:hAnsi="Arial" w:cs="Arial"/>
          <w:sz w:val="20"/>
          <w:szCs w:val="20"/>
          <w:bdr w:val="none" w:sz="0" w:space="0" w:color="auto" w:frame="1"/>
          <w:shd w:val="clear" w:color="auto" w:fill="FDFEFD"/>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48446 ВІЛ-1/ВІЛ-2, антигени/антитіла</w:t>
      </w:r>
      <w:r w:rsidR="00160B5F" w:rsidRPr="00F00A4A">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імунохемілюнесцентний</w:t>
      </w:r>
      <w:proofErr w:type="spellEnd"/>
      <w:r w:rsidR="00160B5F">
        <w:rPr>
          <w:rFonts w:ascii="Times New Roman" w:eastAsia="Times New Roman" w:hAnsi="Times New Roman" w:cs="Times New Roman"/>
          <w:b/>
          <w:bCs/>
          <w:color w:val="000000"/>
          <w:sz w:val="24"/>
          <w:szCs w:val="24"/>
        </w:rPr>
        <w:t xml:space="preserve"> 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імунохроматографічний</w:t>
      </w:r>
      <w:proofErr w:type="spellEnd"/>
      <w:r w:rsidR="00160B5F">
        <w:rPr>
          <w:rFonts w:ascii="Times New Roman" w:eastAsia="Times New Roman" w:hAnsi="Times New Roman" w:cs="Times New Roman"/>
          <w:b/>
          <w:bCs/>
          <w:color w:val="000000"/>
          <w:sz w:val="24"/>
          <w:szCs w:val="24"/>
        </w:rPr>
        <w:t xml:space="preserve">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Pr>
          <w:rFonts w:ascii="Times New Roman" w:eastAsia="Times New Roman" w:hAnsi="Times New Roman" w:cs="Times New Roman"/>
          <w:b/>
          <w:bCs/>
          <w:color w:val="000000"/>
          <w:sz w:val="24"/>
          <w:szCs w:val="24"/>
        </w:rPr>
        <w:t xml:space="preserve">46994 Множинні наркотики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xml:space="preserve">, набір, </w:t>
      </w:r>
      <w:proofErr w:type="spellStart"/>
      <w:r w:rsidR="00160B5F">
        <w:rPr>
          <w:rFonts w:ascii="Times New Roman" w:eastAsia="Times New Roman" w:hAnsi="Times New Roman" w:cs="Times New Roman"/>
          <w:b/>
          <w:bCs/>
          <w:color w:val="000000"/>
          <w:sz w:val="24"/>
          <w:szCs w:val="24"/>
        </w:rPr>
        <w:t>імунохроматографічний</w:t>
      </w:r>
      <w:proofErr w:type="spellEnd"/>
      <w:r w:rsidR="00160B5F">
        <w:rPr>
          <w:rFonts w:ascii="Times New Roman" w:eastAsia="Times New Roman" w:hAnsi="Times New Roman" w:cs="Times New Roman"/>
          <w:b/>
          <w:bCs/>
          <w:color w:val="000000"/>
          <w:sz w:val="24"/>
          <w:szCs w:val="24"/>
        </w:rPr>
        <w:t xml:space="preserve"> аналіз, експрес-аналіз</w:t>
      </w:r>
      <w:r w:rsidR="00160B5F" w:rsidRPr="00C449C8">
        <w:rPr>
          <w:rFonts w:ascii="Times New Roman" w:eastAsia="Times New Roman" w:hAnsi="Times New Roman" w:cs="Times New Roman"/>
          <w:b/>
          <w:bCs/>
          <w:color w:val="000000"/>
          <w:sz w:val="24"/>
          <w:szCs w:val="24"/>
        </w:rPr>
        <w:t xml:space="preserve">; НК 024:2019 – </w:t>
      </w:r>
      <w:r w:rsidR="00160B5F" w:rsidRPr="00160B5F">
        <w:rPr>
          <w:rFonts w:ascii="Times New Roman" w:hAnsi="Times New Roman" w:cs="Times New Roman"/>
          <w:b/>
          <w:bCs/>
          <w:sz w:val="24"/>
          <w:szCs w:val="24"/>
          <w:shd w:val="clear" w:color="auto" w:fill="FDFEFD"/>
        </w:rPr>
        <w:t xml:space="preserve">54279 - Інтактний </w:t>
      </w:r>
      <w:proofErr w:type="spellStart"/>
      <w:r w:rsidR="00160B5F" w:rsidRPr="00160B5F">
        <w:rPr>
          <w:rFonts w:ascii="Times New Roman" w:hAnsi="Times New Roman" w:cs="Times New Roman"/>
          <w:b/>
          <w:bCs/>
          <w:sz w:val="24"/>
          <w:szCs w:val="24"/>
          <w:shd w:val="clear" w:color="auto" w:fill="FDFEFD"/>
        </w:rPr>
        <w:t>паратиреоїдний</w:t>
      </w:r>
      <w:proofErr w:type="spellEnd"/>
      <w:r w:rsidR="00160B5F" w:rsidRPr="00160B5F">
        <w:rPr>
          <w:rFonts w:ascii="Times New Roman" w:hAnsi="Times New Roman" w:cs="Times New Roman"/>
          <w:b/>
          <w:bCs/>
          <w:sz w:val="24"/>
          <w:szCs w:val="24"/>
          <w:shd w:val="clear" w:color="auto" w:fill="FDFEFD"/>
        </w:rPr>
        <w:t xml:space="preserve"> гормон IVD, набір, </w:t>
      </w:r>
      <w:proofErr w:type="spellStart"/>
      <w:r w:rsidR="00160B5F" w:rsidRPr="00160B5F">
        <w:rPr>
          <w:rFonts w:ascii="Times New Roman" w:hAnsi="Times New Roman" w:cs="Times New Roman"/>
          <w:b/>
          <w:bCs/>
          <w:sz w:val="24"/>
          <w:szCs w:val="24"/>
          <w:shd w:val="clear" w:color="auto" w:fill="FDFEFD"/>
        </w:rPr>
        <w:t>імуноферментний</w:t>
      </w:r>
      <w:proofErr w:type="spellEnd"/>
      <w:r w:rsidR="00160B5F" w:rsidRPr="00160B5F">
        <w:rPr>
          <w:rFonts w:ascii="Times New Roman" w:hAnsi="Times New Roman" w:cs="Times New Roman"/>
          <w:b/>
          <w:bCs/>
          <w:sz w:val="24"/>
          <w:szCs w:val="24"/>
          <w:shd w:val="clear" w:color="auto" w:fill="FDFEFD"/>
        </w:rPr>
        <w:t xml:space="preserve"> аналіз (ІФА)</w:t>
      </w:r>
      <w:r w:rsidR="00160B5F" w:rsidRPr="00160B5F">
        <w:rPr>
          <w:rFonts w:ascii="Times New Roman" w:eastAsia="Times New Roman" w:hAnsi="Times New Roman" w:cs="Times New Roman"/>
          <w:b/>
          <w:bCs/>
          <w:sz w:val="24"/>
          <w:szCs w:val="24"/>
        </w:rPr>
        <w:t xml:space="preserve">; </w:t>
      </w:r>
      <w:r w:rsidR="00160B5F" w:rsidRPr="00C449C8">
        <w:rPr>
          <w:rFonts w:ascii="Times New Roman" w:eastAsia="Times New Roman" w:hAnsi="Times New Roman" w:cs="Times New Roman"/>
          <w:b/>
          <w:bCs/>
          <w:color w:val="000000"/>
          <w:sz w:val="24"/>
          <w:szCs w:val="24"/>
        </w:rPr>
        <w:t xml:space="preserve">НК 024:2019 – </w:t>
      </w:r>
      <w:r w:rsidR="00160B5F">
        <w:rPr>
          <w:rFonts w:ascii="Times New Roman" w:eastAsia="Times New Roman" w:hAnsi="Times New Roman" w:cs="Times New Roman"/>
          <w:b/>
          <w:bCs/>
          <w:color w:val="000000"/>
          <w:sz w:val="24"/>
          <w:szCs w:val="24"/>
        </w:rPr>
        <w:t>48364 Вірус гепатиту С імуноглобулін М</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lang w:val="en-US"/>
        </w:rPr>
        <w:t>IgM</w:t>
      </w:r>
      <w:r w:rsidR="00160B5F" w:rsidRPr="002C5079">
        <w:rPr>
          <w:rFonts w:ascii="Times New Roman" w:eastAsia="Times New Roman" w:hAnsi="Times New Roman" w:cs="Times New Roman"/>
          <w:b/>
          <w:bCs/>
          <w:color w:val="000000"/>
          <w:sz w:val="24"/>
          <w:szCs w:val="24"/>
        </w:rPr>
        <w:t xml:space="preserve">) </w:t>
      </w:r>
      <w:r w:rsidR="00160B5F">
        <w:rPr>
          <w:rFonts w:ascii="Times New Roman" w:eastAsia="Times New Roman" w:hAnsi="Times New Roman" w:cs="Times New Roman"/>
          <w:b/>
          <w:bCs/>
          <w:color w:val="000000"/>
          <w:sz w:val="24"/>
          <w:szCs w:val="24"/>
        </w:rPr>
        <w:t xml:space="preserve">антитіла </w:t>
      </w:r>
      <w:r w:rsidR="00160B5F">
        <w:rPr>
          <w:rFonts w:ascii="Times New Roman" w:eastAsia="Times New Roman" w:hAnsi="Times New Roman" w:cs="Times New Roman"/>
          <w:b/>
          <w:bCs/>
          <w:color w:val="000000"/>
          <w:sz w:val="24"/>
          <w:szCs w:val="24"/>
          <w:lang w:val="en-US"/>
        </w:rPr>
        <w:t>IVD</w:t>
      </w:r>
      <w:r w:rsidR="00160B5F">
        <w:rPr>
          <w:rFonts w:ascii="Times New Roman" w:eastAsia="Times New Roman" w:hAnsi="Times New Roman" w:cs="Times New Roman"/>
          <w:b/>
          <w:bCs/>
          <w:color w:val="000000"/>
          <w:sz w:val="24"/>
          <w:szCs w:val="24"/>
        </w:rPr>
        <w:t>, реагент</w:t>
      </w:r>
      <w:r w:rsidR="00160B5F">
        <w:rPr>
          <w:rFonts w:ascii="Times New Roman" w:eastAsia="Times New Roman" w:hAnsi="Times New Roman" w:cs="Times New Roman"/>
          <w:b/>
          <w:bCs/>
          <w:color w:val="000000"/>
          <w:sz w:val="24"/>
          <w:szCs w:val="24"/>
        </w:rPr>
        <w:t xml:space="preserve">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2" w:name="_Hlk96688480"/>
      <w:r w:rsidRPr="0001237C">
        <w:rPr>
          <w:rFonts w:ascii="Times New Roman" w:hAnsi="Times New Roman" w:cs="Times New Roman"/>
          <w:sz w:val="24"/>
          <w:szCs w:val="24"/>
          <w:lang w:eastAsia="ar-SA"/>
        </w:rPr>
        <w:t xml:space="preserve">: </w:t>
      </w:r>
      <w:bookmarkStart w:id="13" w:name="_Hlk103675768"/>
      <w:bookmarkEnd w:id="12"/>
    </w:p>
    <w:bookmarkEnd w:id="13"/>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lastRenderedPageBreak/>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0F7D8FF9"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A509F6">
        <w:rPr>
          <w:rFonts w:ascii="Times New Roman" w:hAnsi="Times New Roman" w:cs="Times New Roman"/>
          <w:sz w:val="24"/>
          <w:szCs w:val="24"/>
          <w:lang w:eastAsia="en-US"/>
        </w:rPr>
        <w:t>21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w:t>
      </w:r>
      <w:r w:rsidR="00A509F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4" w:name="BM43"/>
      <w:bookmarkEnd w:id="14"/>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5" w:name="o1018"/>
      <w:bookmarkEnd w:id="15"/>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6" w:name="BM52"/>
      <w:bookmarkEnd w:id="16"/>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7"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7"/>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6EA85C18"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4BE1F14A" w14:textId="35F2855E"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33F326B0" w14:textId="122008FA"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58D9C209"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34F5BF18" w14:textId="52B0BDCE" w:rsidR="00160B5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616E699E" w14:textId="77777777" w:rsidR="00160B5F" w:rsidRPr="00533A0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63CCB725" w14:textId="3DD6CF1E" w:rsidR="00C03313" w:rsidRDefault="00160B5F" w:rsidP="00160B5F">
      <w:pPr>
        <w:spacing w:after="0" w:line="240" w:lineRule="auto"/>
        <w:contextualSpacing/>
        <w:jc w:val="center"/>
        <w:rPr>
          <w:rFonts w:ascii="Times New Roman" w:eastAsia="Times New Roman" w:hAnsi="Times New Roman" w:cs="Times New Roman"/>
          <w:b/>
          <w:bCs/>
          <w:color w:val="000000"/>
          <w:sz w:val="24"/>
          <w:szCs w:val="24"/>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w:t>
      </w:r>
      <w:r w:rsidRPr="002C5079">
        <w:rPr>
          <w:rFonts w:ascii="Times New Roman" w:hAnsi="Times New Roman" w:cs="Times New Roman"/>
          <w:b/>
          <w:bCs/>
          <w:sz w:val="24"/>
          <w:szCs w:val="24"/>
          <w:bdr w:val="none" w:sz="0" w:space="0" w:color="auto" w:frame="1"/>
          <w:shd w:val="clear" w:color="auto" w:fill="FDFEFD"/>
        </w:rPr>
        <w:t>33696500-0</w:t>
      </w:r>
      <w:r w:rsidRPr="002C5079">
        <w:rPr>
          <w:rFonts w:ascii="Times New Roman" w:hAnsi="Times New Roman" w:cs="Times New Roman"/>
          <w:b/>
          <w:bCs/>
          <w:sz w:val="24"/>
          <w:szCs w:val="24"/>
          <w:shd w:val="clear" w:color="auto" w:fill="FDFEFD"/>
        </w:rPr>
        <w:t> - </w:t>
      </w:r>
      <w:r w:rsidRPr="002C5079">
        <w:rPr>
          <w:rFonts w:ascii="Times New Roman" w:hAnsi="Times New Roman" w:cs="Times New Roman"/>
          <w:b/>
          <w:bCs/>
          <w:sz w:val="24"/>
          <w:szCs w:val="24"/>
          <w:bdr w:val="none" w:sz="0" w:space="0" w:color="auto" w:frame="1"/>
          <w:shd w:val="clear" w:color="auto" w:fill="FDFEFD"/>
        </w:rPr>
        <w:t>Лабораторні реактиви)</w:t>
      </w:r>
      <w:r w:rsidRPr="002C5079">
        <w:rPr>
          <w:rFonts w:ascii="Arial" w:hAnsi="Arial" w:cs="Arial"/>
          <w:sz w:val="20"/>
          <w:szCs w:val="20"/>
          <w:bdr w:val="none" w:sz="0" w:space="0" w:color="auto" w:frame="1"/>
          <w:shd w:val="clear" w:color="auto" w:fill="FDFEFD"/>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48446 ВІЛ-1/ВІЛ-2, антигени/антитіла</w:t>
      </w:r>
      <w:r w:rsidRPr="00F00A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імунохемілюнесцентний</w:t>
      </w:r>
      <w:proofErr w:type="spellEnd"/>
      <w:r>
        <w:rPr>
          <w:rFonts w:ascii="Times New Roman" w:eastAsia="Times New Roman" w:hAnsi="Times New Roman" w:cs="Times New Roman"/>
          <w:b/>
          <w:bCs/>
          <w:color w:val="000000"/>
          <w:sz w:val="24"/>
          <w:szCs w:val="24"/>
        </w:rPr>
        <w:t xml:space="preserve"> 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імунохроматографічний</w:t>
      </w:r>
      <w:proofErr w:type="spellEnd"/>
      <w:r>
        <w:rPr>
          <w:rFonts w:ascii="Times New Roman" w:eastAsia="Times New Roman" w:hAnsi="Times New Roman" w:cs="Times New Roman"/>
          <w:b/>
          <w:bCs/>
          <w:color w:val="000000"/>
          <w:sz w:val="24"/>
          <w:szCs w:val="24"/>
        </w:rPr>
        <w:t xml:space="preserve"> аналіз, експрес-аналіз</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46994 Множинні наркотики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набір, </w:t>
      </w:r>
      <w:proofErr w:type="spellStart"/>
      <w:r>
        <w:rPr>
          <w:rFonts w:ascii="Times New Roman" w:eastAsia="Times New Roman" w:hAnsi="Times New Roman" w:cs="Times New Roman"/>
          <w:b/>
          <w:bCs/>
          <w:color w:val="000000"/>
          <w:sz w:val="24"/>
          <w:szCs w:val="24"/>
        </w:rPr>
        <w:t>імунохроматографічний</w:t>
      </w:r>
      <w:proofErr w:type="spellEnd"/>
      <w:r>
        <w:rPr>
          <w:rFonts w:ascii="Times New Roman" w:eastAsia="Times New Roman" w:hAnsi="Times New Roman" w:cs="Times New Roman"/>
          <w:b/>
          <w:bCs/>
          <w:color w:val="000000"/>
          <w:sz w:val="24"/>
          <w:szCs w:val="24"/>
        </w:rPr>
        <w:t xml:space="preserve"> аналіз, експрес-аналіз</w:t>
      </w:r>
      <w:r w:rsidRPr="00C449C8">
        <w:rPr>
          <w:rFonts w:ascii="Times New Roman" w:eastAsia="Times New Roman" w:hAnsi="Times New Roman" w:cs="Times New Roman"/>
          <w:b/>
          <w:bCs/>
          <w:color w:val="000000"/>
          <w:sz w:val="24"/>
          <w:szCs w:val="24"/>
        </w:rPr>
        <w:t xml:space="preserve">; НК 024:2019 – </w:t>
      </w:r>
      <w:r w:rsidRPr="00160B5F">
        <w:rPr>
          <w:rFonts w:ascii="Times New Roman" w:hAnsi="Times New Roman" w:cs="Times New Roman"/>
          <w:b/>
          <w:bCs/>
          <w:sz w:val="24"/>
          <w:szCs w:val="24"/>
          <w:shd w:val="clear" w:color="auto" w:fill="FDFEFD"/>
        </w:rPr>
        <w:t xml:space="preserve">54279 - Інтактний </w:t>
      </w:r>
      <w:proofErr w:type="spellStart"/>
      <w:r w:rsidRPr="00160B5F">
        <w:rPr>
          <w:rFonts w:ascii="Times New Roman" w:hAnsi="Times New Roman" w:cs="Times New Roman"/>
          <w:b/>
          <w:bCs/>
          <w:sz w:val="24"/>
          <w:szCs w:val="24"/>
          <w:shd w:val="clear" w:color="auto" w:fill="FDFEFD"/>
        </w:rPr>
        <w:t>паратиреоїдний</w:t>
      </w:r>
      <w:proofErr w:type="spellEnd"/>
      <w:r w:rsidRPr="00160B5F">
        <w:rPr>
          <w:rFonts w:ascii="Times New Roman" w:hAnsi="Times New Roman" w:cs="Times New Roman"/>
          <w:b/>
          <w:bCs/>
          <w:sz w:val="24"/>
          <w:szCs w:val="24"/>
          <w:shd w:val="clear" w:color="auto" w:fill="FDFEFD"/>
        </w:rPr>
        <w:t xml:space="preserve"> гормон IVD, набір, </w:t>
      </w:r>
      <w:proofErr w:type="spellStart"/>
      <w:r w:rsidRPr="00160B5F">
        <w:rPr>
          <w:rFonts w:ascii="Times New Roman" w:hAnsi="Times New Roman" w:cs="Times New Roman"/>
          <w:b/>
          <w:bCs/>
          <w:sz w:val="24"/>
          <w:szCs w:val="24"/>
          <w:shd w:val="clear" w:color="auto" w:fill="FDFEFD"/>
        </w:rPr>
        <w:t>імуноферментний</w:t>
      </w:r>
      <w:proofErr w:type="spellEnd"/>
      <w:r w:rsidRPr="00160B5F">
        <w:rPr>
          <w:rFonts w:ascii="Times New Roman" w:hAnsi="Times New Roman" w:cs="Times New Roman"/>
          <w:b/>
          <w:bCs/>
          <w:sz w:val="24"/>
          <w:szCs w:val="24"/>
          <w:shd w:val="clear" w:color="auto" w:fill="FDFEFD"/>
        </w:rPr>
        <w:t xml:space="preserve"> аналіз (ІФА)</w:t>
      </w:r>
      <w:r w:rsidRPr="00160B5F">
        <w:rPr>
          <w:rFonts w:ascii="Times New Roman" w:eastAsia="Times New Roman" w:hAnsi="Times New Roman" w:cs="Times New Roman"/>
          <w:b/>
          <w:bCs/>
          <w:sz w:val="24"/>
          <w:szCs w:val="24"/>
        </w:rPr>
        <w:t xml:space="preserve">; </w:t>
      </w:r>
      <w:r w:rsidRPr="00C449C8">
        <w:rPr>
          <w:rFonts w:ascii="Times New Roman" w:eastAsia="Times New Roman" w:hAnsi="Times New Roman" w:cs="Times New Roman"/>
          <w:b/>
          <w:bCs/>
          <w:color w:val="000000"/>
          <w:sz w:val="24"/>
          <w:szCs w:val="24"/>
        </w:rPr>
        <w:t xml:space="preserve">НК 024:2019 – </w:t>
      </w:r>
      <w:r>
        <w:rPr>
          <w:rFonts w:ascii="Times New Roman" w:eastAsia="Times New Roman" w:hAnsi="Times New Roman" w:cs="Times New Roman"/>
          <w:b/>
          <w:bCs/>
          <w:color w:val="000000"/>
          <w:sz w:val="24"/>
          <w:szCs w:val="24"/>
        </w:rPr>
        <w:t>48364 Вірус гепатиту С імуноглобулін М</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IgM</w:t>
      </w:r>
      <w:r w:rsidRPr="002C50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антитіла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реагент</w:t>
      </w:r>
    </w:p>
    <w:p w14:paraId="74D48178" w14:textId="77777777" w:rsidR="00160B5F" w:rsidRDefault="00160B5F" w:rsidP="008F389C">
      <w:pPr>
        <w:spacing w:after="0" w:line="240" w:lineRule="auto"/>
        <w:contextualSpacing/>
        <w:rPr>
          <w:rFonts w:ascii="Times New Roman" w:eastAsia="Times New Roman" w:hAnsi="Times New Roman" w:cs="Times New Roman"/>
          <w:b/>
          <w:bCs/>
          <w:color w:val="000000"/>
          <w:sz w:val="24"/>
          <w:szCs w:val="24"/>
        </w:rPr>
      </w:pPr>
    </w:p>
    <w:p w14:paraId="71AB7405" w14:textId="1341E8BA" w:rsidR="00D168BE" w:rsidRPr="008F389C" w:rsidRDefault="00D168BE" w:rsidP="008F389C">
      <w:pPr>
        <w:spacing w:after="0" w:line="240" w:lineRule="auto"/>
        <w:contextualSpacing/>
        <w:rPr>
          <w:rFonts w:ascii="Times New Roman" w:eastAsia="Times New Roman" w:hAnsi="Times New Roman" w:cs="Times New Roman"/>
          <w:b/>
          <w:bCs/>
          <w:color w:val="000000"/>
          <w:sz w:val="24"/>
          <w:szCs w:val="24"/>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00FD5B3C"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8F389C">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0B5F"/>
    <w:rsid w:val="00166A50"/>
    <w:rsid w:val="00170A44"/>
    <w:rsid w:val="001C4016"/>
    <w:rsid w:val="002608BD"/>
    <w:rsid w:val="002C5079"/>
    <w:rsid w:val="00407C61"/>
    <w:rsid w:val="004D3D7D"/>
    <w:rsid w:val="00533A0F"/>
    <w:rsid w:val="005D1E5B"/>
    <w:rsid w:val="00620EC3"/>
    <w:rsid w:val="00666D73"/>
    <w:rsid w:val="006A3BBC"/>
    <w:rsid w:val="008652D1"/>
    <w:rsid w:val="008B1115"/>
    <w:rsid w:val="008B4110"/>
    <w:rsid w:val="008E4610"/>
    <w:rsid w:val="008F389C"/>
    <w:rsid w:val="008F68DF"/>
    <w:rsid w:val="0095360A"/>
    <w:rsid w:val="00961F02"/>
    <w:rsid w:val="009935BB"/>
    <w:rsid w:val="009D2420"/>
    <w:rsid w:val="00A25B2D"/>
    <w:rsid w:val="00A509F6"/>
    <w:rsid w:val="00AE41CE"/>
    <w:rsid w:val="00B938DB"/>
    <w:rsid w:val="00BF516E"/>
    <w:rsid w:val="00C03313"/>
    <w:rsid w:val="00C449C8"/>
    <w:rsid w:val="00C83DC4"/>
    <w:rsid w:val="00CC6BC5"/>
    <w:rsid w:val="00CD3ACF"/>
    <w:rsid w:val="00D168BE"/>
    <w:rsid w:val="00D22E68"/>
    <w:rsid w:val="00D8225F"/>
    <w:rsid w:val="00DD10C7"/>
    <w:rsid w:val="00DD434C"/>
    <w:rsid w:val="00EA4BF6"/>
    <w:rsid w:val="00F00A4A"/>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23422</Words>
  <Characters>13352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16</cp:revision>
  <cp:lastPrinted>2022-08-08T11:02:00Z</cp:lastPrinted>
  <dcterms:created xsi:type="dcterms:W3CDTF">2022-08-09T11:26:00Z</dcterms:created>
  <dcterms:modified xsi:type="dcterms:W3CDTF">2022-09-16T10:23:00Z</dcterms:modified>
</cp:coreProperties>
</file>