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74" w:rsidRPr="006B1EB3" w:rsidRDefault="001E5774" w:rsidP="001E5774">
      <w:pPr>
        <w:widowControl w:val="0"/>
        <w:suppressAutoHyphens/>
        <w:autoSpaceDE w:val="0"/>
        <w:spacing w:after="0" w:line="240" w:lineRule="auto"/>
        <w:jc w:val="right"/>
        <w:rPr>
          <w:rFonts w:ascii="Times New Roman" w:eastAsia="Arial" w:hAnsi="Times New Roman" w:cs="Times New Roman"/>
          <w:b/>
          <w:i/>
          <w:sz w:val="24"/>
          <w:szCs w:val="24"/>
          <w:lang w:bidi="en-US"/>
        </w:rPr>
      </w:pPr>
      <w:r w:rsidRPr="006B1EB3">
        <w:rPr>
          <w:rFonts w:ascii="Times New Roman" w:eastAsia="Arial" w:hAnsi="Times New Roman" w:cs="Times New Roman"/>
          <w:b/>
          <w:i/>
          <w:sz w:val="24"/>
          <w:szCs w:val="24"/>
          <w:lang w:bidi="en-US"/>
        </w:rPr>
        <w:t xml:space="preserve">ДОДАТОК </w:t>
      </w:r>
      <w:r>
        <w:rPr>
          <w:rFonts w:ascii="Times New Roman" w:eastAsia="Arial" w:hAnsi="Times New Roman" w:cs="Times New Roman"/>
          <w:b/>
          <w:i/>
          <w:sz w:val="24"/>
          <w:szCs w:val="24"/>
          <w:lang w:bidi="en-US"/>
        </w:rPr>
        <w:t>3</w:t>
      </w:r>
    </w:p>
    <w:p w:rsidR="001E5774" w:rsidRPr="006B1EB3" w:rsidRDefault="001E5774" w:rsidP="001E5774">
      <w:pPr>
        <w:keepNext/>
        <w:widowControl w:val="0"/>
        <w:autoSpaceDE w:val="0"/>
        <w:autoSpaceDN w:val="0"/>
        <w:adjustRightInd w:val="0"/>
        <w:spacing w:after="0" w:line="240" w:lineRule="auto"/>
        <w:jc w:val="right"/>
        <w:rPr>
          <w:rFonts w:ascii="Times New Roman" w:eastAsia="SimSun" w:hAnsi="Times New Roman" w:cs="Times New Roman"/>
          <w:b/>
          <w:bCs/>
          <w:i/>
          <w:iCs/>
          <w:sz w:val="24"/>
          <w:szCs w:val="24"/>
          <w:lang w:eastAsia="zh-CN"/>
        </w:rPr>
      </w:pPr>
      <w:r w:rsidRPr="006B1EB3">
        <w:rPr>
          <w:rFonts w:ascii="Times New Roman" w:eastAsia="SimSun" w:hAnsi="Times New Roman" w:cs="Times New Roman"/>
          <w:b/>
          <w:bCs/>
          <w:i/>
          <w:iCs/>
          <w:sz w:val="24"/>
          <w:szCs w:val="24"/>
          <w:lang w:eastAsia="zh-CN"/>
        </w:rPr>
        <w:t xml:space="preserve">до тендерної документації                                                                                                                                                                                               </w:t>
      </w:r>
    </w:p>
    <w:p w:rsidR="001E5774" w:rsidRDefault="001E5774" w:rsidP="001E5774">
      <w:pPr>
        <w:keepNext/>
        <w:widowControl w:val="0"/>
        <w:autoSpaceDE w:val="0"/>
        <w:autoSpaceDN w:val="0"/>
        <w:adjustRightInd w:val="0"/>
        <w:spacing w:after="0" w:line="240" w:lineRule="auto"/>
        <w:jc w:val="right"/>
        <w:rPr>
          <w:rFonts w:ascii="Times New Roman" w:eastAsia="SimSun" w:hAnsi="Times New Roman" w:cs="Times New Roman"/>
          <w:b/>
          <w:bCs/>
          <w:sz w:val="24"/>
          <w:szCs w:val="24"/>
          <w:lang w:eastAsia="zh-CN"/>
        </w:rPr>
      </w:pPr>
      <w:r w:rsidRPr="006B1EB3">
        <w:rPr>
          <w:rFonts w:ascii="Times New Roman" w:eastAsia="SimSun" w:hAnsi="Times New Roman" w:cs="Times New Roman"/>
          <w:b/>
          <w:bCs/>
          <w:sz w:val="24"/>
          <w:szCs w:val="24"/>
          <w:lang w:eastAsia="zh-CN"/>
        </w:rPr>
        <w:t>ПРОЕКТ</w:t>
      </w:r>
    </w:p>
    <w:p w:rsidR="001E5774" w:rsidRPr="00FA3C85" w:rsidRDefault="001E5774" w:rsidP="001E5774">
      <w:pPr>
        <w:widowControl w:val="0"/>
        <w:autoSpaceDE w:val="0"/>
        <w:autoSpaceDN w:val="0"/>
        <w:adjustRightInd w:val="0"/>
        <w:spacing w:after="0" w:line="240" w:lineRule="auto"/>
        <w:jc w:val="center"/>
        <w:rPr>
          <w:rFonts w:ascii="Times New Roman" w:eastAsia="SimSun" w:hAnsi="Times New Roman" w:cs="Times New Roman"/>
          <w:b/>
          <w:bCs/>
          <w:sz w:val="24"/>
          <w:szCs w:val="24"/>
          <w:lang w:val="ru-RU" w:eastAsia="zh-CN"/>
        </w:rPr>
      </w:pPr>
      <w:r w:rsidRPr="00FA3C85">
        <w:rPr>
          <w:rFonts w:ascii="Times New Roman" w:eastAsia="SimSun" w:hAnsi="Times New Roman" w:cs="Times New Roman"/>
          <w:b/>
          <w:bCs/>
          <w:sz w:val="24"/>
          <w:szCs w:val="24"/>
          <w:lang w:val="ru-RU" w:eastAsia="zh-CN"/>
        </w:rPr>
        <w:t>ДОГОВІР №___</w:t>
      </w:r>
    </w:p>
    <w:p w:rsidR="001E5774" w:rsidRPr="00FA3C85" w:rsidRDefault="001E5774" w:rsidP="001E5774">
      <w:pPr>
        <w:widowControl w:val="0"/>
        <w:autoSpaceDE w:val="0"/>
        <w:autoSpaceDN w:val="0"/>
        <w:adjustRightInd w:val="0"/>
        <w:spacing w:after="0" w:line="240" w:lineRule="auto"/>
        <w:jc w:val="center"/>
        <w:rPr>
          <w:rFonts w:ascii="Times New Roman" w:eastAsia="SimSun" w:hAnsi="Times New Roman" w:cs="Times New Roman"/>
          <w:sz w:val="24"/>
          <w:szCs w:val="24"/>
          <w:lang w:val="ru-RU" w:eastAsia="zh-CN"/>
        </w:rPr>
      </w:pPr>
      <w:r w:rsidRPr="00FA3C85">
        <w:rPr>
          <w:rFonts w:ascii="Times New Roman" w:eastAsia="SimSun" w:hAnsi="Times New Roman" w:cs="Times New Roman"/>
          <w:b/>
          <w:bCs/>
          <w:sz w:val="24"/>
          <w:szCs w:val="24"/>
          <w:lang w:val="ru-RU" w:eastAsia="zh-CN"/>
        </w:rPr>
        <w:t xml:space="preserve">про закупівлю товарів </w:t>
      </w:r>
      <w:r w:rsidRPr="00FA3C85">
        <w:rPr>
          <w:rFonts w:ascii="Times New Roman" w:eastAsia="SimSun" w:hAnsi="Times New Roman" w:cs="Times New Roman"/>
          <w:sz w:val="24"/>
          <w:szCs w:val="24"/>
          <w:lang w:val="ru-RU" w:eastAsia="zh-CN"/>
        </w:rPr>
        <w:br/>
      </w:r>
    </w:p>
    <w:p w:rsidR="001E5774" w:rsidRPr="00FA3C85" w:rsidRDefault="001E5774" w:rsidP="001E5774">
      <w:pPr>
        <w:widowControl w:val="0"/>
        <w:autoSpaceDE w:val="0"/>
        <w:autoSpaceDN w:val="0"/>
        <w:adjustRightInd w:val="0"/>
        <w:spacing w:after="0" w:line="240" w:lineRule="auto"/>
        <w:jc w:val="center"/>
        <w:rPr>
          <w:rFonts w:ascii="Times New Roman" w:eastAsia="SimSun" w:hAnsi="Times New Roman" w:cs="Times New Roman"/>
          <w:sz w:val="24"/>
          <w:szCs w:val="24"/>
          <w:lang w:val="ru-RU" w:eastAsia="zh-CN"/>
        </w:rPr>
      </w:pPr>
      <w:r>
        <w:rPr>
          <w:rFonts w:ascii="Times New Roman" w:eastAsia="SimSun" w:hAnsi="Times New Roman" w:cs="Times New Roman"/>
          <w:sz w:val="24"/>
          <w:szCs w:val="24"/>
          <w:lang w:val="ru-RU" w:eastAsia="zh-CN"/>
        </w:rPr>
        <w:t>_______________</w:t>
      </w:r>
      <w:r w:rsidRPr="00FA3C85">
        <w:rPr>
          <w:rFonts w:ascii="Times New Roman" w:eastAsia="SimSun" w:hAnsi="Times New Roman" w:cs="Times New Roman"/>
          <w:sz w:val="24"/>
          <w:szCs w:val="24"/>
          <w:lang w:eastAsia="zh-CN"/>
        </w:rPr>
        <w:tab/>
      </w:r>
      <w:r w:rsidRPr="00FA3C85">
        <w:rPr>
          <w:rFonts w:ascii="Times New Roman" w:eastAsia="SimSun" w:hAnsi="Times New Roman" w:cs="Times New Roman"/>
          <w:sz w:val="24"/>
          <w:szCs w:val="24"/>
          <w:lang w:eastAsia="zh-CN"/>
        </w:rPr>
        <w:tab/>
      </w:r>
      <w:r w:rsidRPr="00FA3C85">
        <w:rPr>
          <w:rFonts w:ascii="Times New Roman" w:eastAsia="SimSun" w:hAnsi="Times New Roman" w:cs="Times New Roman"/>
          <w:sz w:val="24"/>
          <w:szCs w:val="24"/>
          <w:lang w:eastAsia="zh-CN"/>
        </w:rPr>
        <w:tab/>
      </w:r>
      <w:r w:rsidRPr="00FA3C85">
        <w:rPr>
          <w:rFonts w:ascii="Times New Roman" w:eastAsia="SimSun" w:hAnsi="Times New Roman" w:cs="Times New Roman"/>
          <w:sz w:val="24"/>
          <w:szCs w:val="24"/>
          <w:lang w:eastAsia="zh-CN"/>
        </w:rPr>
        <w:tab/>
      </w:r>
      <w:r w:rsidRPr="00FA3C85">
        <w:rPr>
          <w:rFonts w:ascii="Times New Roman" w:eastAsia="SimSun" w:hAnsi="Times New Roman" w:cs="Times New Roman"/>
          <w:sz w:val="24"/>
          <w:szCs w:val="24"/>
          <w:lang w:eastAsia="zh-CN"/>
        </w:rPr>
        <w:tab/>
      </w:r>
      <w:r w:rsidRPr="00FA3C85">
        <w:rPr>
          <w:rFonts w:ascii="Times New Roman" w:eastAsia="SimSun" w:hAnsi="Times New Roman" w:cs="Times New Roman"/>
          <w:sz w:val="24"/>
          <w:szCs w:val="24"/>
          <w:lang w:eastAsia="zh-CN"/>
        </w:rPr>
        <w:tab/>
        <w:t xml:space="preserve">                 «___»</w:t>
      </w:r>
      <w:r w:rsidRPr="00FA3C85">
        <w:rPr>
          <w:rFonts w:ascii="Times New Roman" w:eastAsia="SimSun" w:hAnsi="Times New Roman" w:cs="Times New Roman"/>
          <w:sz w:val="24"/>
          <w:szCs w:val="24"/>
          <w:lang w:val="ru-RU" w:eastAsia="zh-CN"/>
        </w:rPr>
        <w:t xml:space="preserve"> </w:t>
      </w:r>
      <w:r w:rsidRPr="00FA3C85">
        <w:rPr>
          <w:rFonts w:ascii="Times New Roman" w:eastAsia="SimSun" w:hAnsi="Times New Roman" w:cs="Times New Roman"/>
          <w:sz w:val="24"/>
          <w:szCs w:val="24"/>
          <w:lang w:eastAsia="zh-CN"/>
        </w:rPr>
        <w:t>________________</w:t>
      </w:r>
      <w:r w:rsidRPr="00FA3C85">
        <w:rPr>
          <w:rFonts w:ascii="Times New Roman" w:eastAsia="SimSun" w:hAnsi="Times New Roman" w:cs="Times New Roman"/>
          <w:sz w:val="24"/>
          <w:szCs w:val="24"/>
          <w:lang w:val="ru-RU" w:eastAsia="zh-CN"/>
        </w:rPr>
        <w:t xml:space="preserve"> року</w:t>
      </w:r>
    </w:p>
    <w:p w:rsidR="001E5774" w:rsidRPr="00FA3C85" w:rsidRDefault="001E5774" w:rsidP="001E5774">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1E5774" w:rsidRPr="00FA3C85" w:rsidRDefault="001E5774" w:rsidP="001E5774">
      <w:pPr>
        <w:spacing w:after="0" w:line="240" w:lineRule="auto"/>
        <w:ind w:firstLine="567"/>
        <w:jc w:val="both"/>
        <w:rPr>
          <w:rFonts w:ascii="Times New Roman" w:eastAsia="Times New Roman" w:hAnsi="Times New Roman" w:cs="Times New Roman"/>
          <w:sz w:val="24"/>
          <w:szCs w:val="24"/>
          <w:lang w:eastAsia="ru-RU"/>
        </w:rPr>
      </w:pPr>
      <w:r w:rsidRPr="00FA3C85">
        <w:rPr>
          <w:rFonts w:ascii="Times New Roman" w:eastAsia="SimSun" w:hAnsi="Times New Roman" w:cs="Times New Roman"/>
          <w:sz w:val="24"/>
          <w:szCs w:val="24"/>
          <w:lang w:eastAsia="zh-CN"/>
        </w:rPr>
        <w:tab/>
      </w:r>
      <w:r w:rsidRPr="00047221">
        <w:rPr>
          <w:rFonts w:ascii="Times New Roman" w:hAnsi="Times New Roman"/>
          <w:b/>
          <w:bdr w:val="none" w:sz="0" w:space="0" w:color="auto" w:frame="1"/>
          <w:lang w:eastAsia="uk-UA"/>
        </w:rPr>
        <w:t>Відділ освіти, культури, молоді та спорту Рівненської сільської ради</w:t>
      </w:r>
      <w:r w:rsidRPr="00FA3C85">
        <w:rPr>
          <w:rFonts w:ascii="Times New Roman" w:eastAsia="Times New Roman" w:hAnsi="Times New Roman" w:cs="Times New Roman"/>
          <w:sz w:val="24"/>
          <w:szCs w:val="24"/>
          <w:lang w:eastAsia="ru-RU"/>
        </w:rPr>
        <w:t xml:space="preserve"> в особі начальника відділу </w:t>
      </w:r>
      <w:r>
        <w:rPr>
          <w:rFonts w:ascii="Times New Roman" w:eastAsia="Times New Roman" w:hAnsi="Times New Roman" w:cs="Times New Roman"/>
          <w:sz w:val="24"/>
          <w:szCs w:val="24"/>
          <w:lang w:eastAsia="ru-RU"/>
        </w:rPr>
        <w:t>Даниш Наталії Петрівни, що діє на підставі Положення</w:t>
      </w:r>
      <w:r w:rsidRPr="00FA3C85">
        <w:rPr>
          <w:rFonts w:ascii="Times New Roman" w:eastAsia="Times New Roman" w:hAnsi="Times New Roman" w:cs="Times New Roman"/>
          <w:sz w:val="24"/>
          <w:szCs w:val="24"/>
          <w:lang w:eastAsia="ru-RU"/>
        </w:rPr>
        <w:t xml:space="preserve"> (далі – </w:t>
      </w:r>
      <w:r>
        <w:rPr>
          <w:rFonts w:ascii="Times New Roman" w:eastAsia="Times New Roman" w:hAnsi="Times New Roman" w:cs="Times New Roman"/>
          <w:b/>
          <w:sz w:val="24"/>
          <w:szCs w:val="24"/>
          <w:lang w:eastAsia="ru-RU"/>
        </w:rPr>
        <w:t>Замовник</w:t>
      </w:r>
      <w:r w:rsidRPr="00FA3C85">
        <w:rPr>
          <w:rFonts w:ascii="Times New Roman" w:eastAsia="Times New Roman" w:hAnsi="Times New Roman" w:cs="Times New Roman"/>
          <w:b/>
          <w:sz w:val="24"/>
          <w:szCs w:val="24"/>
          <w:lang w:eastAsia="ru-RU"/>
        </w:rPr>
        <w:t>),</w:t>
      </w:r>
      <w:r w:rsidRPr="00FA3C85">
        <w:rPr>
          <w:rFonts w:ascii="Times New Roman" w:eastAsia="Times New Roman" w:hAnsi="Times New Roman" w:cs="Times New Roman"/>
          <w:sz w:val="24"/>
          <w:szCs w:val="24"/>
          <w:lang w:eastAsia="ru-RU"/>
        </w:rPr>
        <w:t xml:space="preserve"> з однієї сторони, і </w:t>
      </w:r>
      <w:r w:rsidRPr="00FA3C85">
        <w:rPr>
          <w:rFonts w:ascii="Times New Roman" w:eastAsia="Times New Roman" w:hAnsi="Times New Roman" w:cs="Times New Roman"/>
          <w:b/>
          <w:bCs/>
          <w:sz w:val="24"/>
          <w:szCs w:val="24"/>
          <w:lang w:eastAsia="ru-RU"/>
        </w:rPr>
        <w:t xml:space="preserve">___________________________________________ </w:t>
      </w:r>
      <w:r w:rsidRPr="00FA3C85">
        <w:rPr>
          <w:rFonts w:ascii="Times New Roman" w:eastAsia="Times New Roman" w:hAnsi="Times New Roman" w:cs="Times New Roman"/>
          <w:bCs/>
          <w:sz w:val="24"/>
          <w:szCs w:val="24"/>
          <w:lang w:eastAsia="ru-RU"/>
        </w:rPr>
        <w:t>в особі __________________________, що діє на підставі ______________________</w:t>
      </w:r>
      <w:r w:rsidRPr="00FA3C85">
        <w:rPr>
          <w:rFonts w:ascii="Times New Roman" w:eastAsia="Times New Roman" w:hAnsi="Times New Roman" w:cs="Times New Roman"/>
          <w:sz w:val="24"/>
          <w:szCs w:val="24"/>
          <w:lang w:eastAsia="ru-RU"/>
        </w:rPr>
        <w:t xml:space="preserve"> (далі – </w:t>
      </w:r>
      <w:r w:rsidRPr="00FA3C85">
        <w:rPr>
          <w:rFonts w:ascii="Times New Roman" w:eastAsia="Times New Roman" w:hAnsi="Times New Roman" w:cs="Times New Roman"/>
          <w:b/>
          <w:sz w:val="24"/>
          <w:szCs w:val="24"/>
          <w:lang w:eastAsia="ru-RU"/>
        </w:rPr>
        <w:t>Постачальник),</w:t>
      </w:r>
      <w:r w:rsidRPr="00FA3C85">
        <w:rPr>
          <w:rFonts w:ascii="Times New Roman" w:eastAsia="Times New Roman" w:hAnsi="Times New Roman" w:cs="Times New Roman"/>
          <w:sz w:val="24"/>
          <w:szCs w:val="24"/>
          <w:lang w:eastAsia="ru-RU"/>
        </w:rPr>
        <w:t xml:space="preserve"> з іншої сторони, разом – Сторони, уклали цей договір про таке (далі – Договір):</w:t>
      </w:r>
    </w:p>
    <w:p w:rsidR="001E5774" w:rsidRPr="00F25B64" w:rsidRDefault="001E5774" w:rsidP="001E5774">
      <w:pPr>
        <w:widowControl w:val="0"/>
        <w:suppressAutoHyphens/>
        <w:autoSpaceDE w:val="0"/>
        <w:spacing w:after="0" w:line="240" w:lineRule="auto"/>
        <w:rPr>
          <w:rFonts w:ascii="Times New Roman" w:eastAsia="Times New Roman" w:hAnsi="Times New Roman" w:cs="Times New Roman"/>
          <w:sz w:val="24"/>
          <w:szCs w:val="24"/>
          <w:lang w:eastAsia="ar-SA"/>
        </w:rPr>
      </w:pPr>
    </w:p>
    <w:p w:rsidR="001E5774" w:rsidRPr="00F25B64" w:rsidRDefault="001E5774" w:rsidP="001E5774">
      <w:pPr>
        <w:keepNext/>
        <w:widowControl w:val="0"/>
        <w:tabs>
          <w:tab w:val="left" w:pos="0"/>
        </w:tabs>
        <w:suppressAutoHyphens/>
        <w:autoSpaceDE w:val="0"/>
        <w:spacing w:after="0" w:line="240" w:lineRule="auto"/>
        <w:ind w:left="720" w:hanging="720"/>
        <w:jc w:val="center"/>
        <w:rPr>
          <w:rFonts w:ascii="Times New Roman" w:eastAsia="Times New Roman" w:hAnsi="Times New Roman" w:cs="Times New Roman"/>
          <w:sz w:val="24"/>
          <w:szCs w:val="24"/>
          <w:lang w:eastAsia="ar-SA"/>
        </w:rPr>
      </w:pPr>
      <w:r w:rsidRPr="00F25B64">
        <w:rPr>
          <w:rFonts w:ascii="Times New Roman" w:eastAsia="Arial Unicode MS" w:hAnsi="Times New Roman" w:cs="Times New Roman"/>
          <w:b/>
          <w:bCs/>
          <w:sz w:val="24"/>
          <w:szCs w:val="24"/>
          <w:lang w:eastAsia="hi-IN" w:bidi="hi-IN"/>
        </w:rPr>
        <w:t>I. ПРЕДМЕТ ДОГОВОРУ</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w:t>
      </w:r>
      <w:r w:rsidRPr="00F25B64">
        <w:rPr>
          <w:rFonts w:ascii="Times New Roman" w:eastAsia="Times New Roman" w:hAnsi="Times New Roman" w:cs="Times New Roman"/>
          <w:sz w:val="24"/>
          <w:szCs w:val="24"/>
          <w:lang w:eastAsia="ar-SA"/>
        </w:rPr>
        <w:tab/>
        <w:t>Постачальник зобов'язується у 202</w:t>
      </w:r>
      <w:r>
        <w:rPr>
          <w:rFonts w:ascii="Times New Roman" w:eastAsia="Times New Roman" w:hAnsi="Times New Roman" w:cs="Times New Roman"/>
          <w:sz w:val="24"/>
          <w:szCs w:val="24"/>
          <w:lang w:eastAsia="ar-SA"/>
        </w:rPr>
        <w:t>3</w:t>
      </w:r>
      <w:r w:rsidRPr="00F25B64">
        <w:rPr>
          <w:rFonts w:ascii="Times New Roman" w:eastAsia="Times New Roman" w:hAnsi="Times New Roman" w:cs="Times New Roman"/>
          <w:sz w:val="24"/>
          <w:szCs w:val="24"/>
          <w:lang w:eastAsia="ar-S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1E5774" w:rsidRPr="00F25B64" w:rsidRDefault="001E5774" w:rsidP="001E5774">
      <w:pPr>
        <w:widowControl w:val="0"/>
        <w:autoSpaceDE w:val="0"/>
        <w:spacing w:after="0" w:line="240" w:lineRule="auto"/>
        <w:ind w:firstLine="567"/>
        <w:jc w:val="both"/>
        <w:rPr>
          <w:rFonts w:ascii="Times New Roman CYR" w:eastAsia="Times New Roman" w:hAnsi="Times New Roman CYR" w:cs="Times New Roman CYR"/>
          <w:b/>
          <w:sz w:val="24"/>
          <w:szCs w:val="24"/>
          <w:lang w:eastAsia="ar-SA"/>
        </w:rPr>
      </w:pPr>
      <w:r w:rsidRPr="00F25B64">
        <w:rPr>
          <w:rFonts w:ascii="Times New Roman" w:eastAsia="Times New Roman" w:hAnsi="Times New Roman" w:cs="Times New Roman"/>
          <w:sz w:val="24"/>
          <w:szCs w:val="24"/>
          <w:lang w:eastAsia="ar-SA"/>
        </w:rPr>
        <w:t>1.2.</w:t>
      </w:r>
      <w:r w:rsidRPr="00F25B64">
        <w:rPr>
          <w:rFonts w:ascii="Times New Roman" w:eastAsia="Times New Roman" w:hAnsi="Times New Roman" w:cs="Times New Roman"/>
          <w:sz w:val="24"/>
          <w:szCs w:val="24"/>
          <w:lang w:eastAsia="ar-SA"/>
        </w:rPr>
        <w:tab/>
        <w:t>Найменування товару:</w:t>
      </w:r>
      <w:r w:rsidRPr="00F25B64">
        <w:rPr>
          <w:rFonts w:ascii="Times New Roman CYR" w:eastAsia="Times New Roman" w:hAnsi="Times New Roman CYR" w:cs="Times New Roman CYR"/>
          <w:b/>
          <w:sz w:val="24"/>
          <w:szCs w:val="24"/>
          <w:shd w:val="clear" w:color="auto" w:fill="FFFFFF"/>
          <w:lang w:eastAsia="ar-SA"/>
        </w:rPr>
        <w:t xml:space="preserve"> «код ДК 021:2015 - 09110000-3 - Тверде паливо» (</w:t>
      </w:r>
      <w:r>
        <w:rPr>
          <w:rFonts w:ascii="Times New Roman CYR" w:eastAsia="Times New Roman" w:hAnsi="Times New Roman CYR" w:cs="Times New Roman CYR"/>
          <w:b/>
          <w:sz w:val="24"/>
          <w:szCs w:val="24"/>
          <w:shd w:val="clear" w:color="auto" w:fill="FFFFFF"/>
          <w:lang w:eastAsia="ar-SA"/>
        </w:rPr>
        <w:t>напів</w:t>
      </w:r>
      <w:r w:rsidRPr="00F25B64">
        <w:rPr>
          <w:rFonts w:ascii="Times New Roman CYR" w:eastAsia="Times New Roman" w:hAnsi="Times New Roman CYR" w:cs="Times New Roman CYR"/>
          <w:b/>
          <w:sz w:val="24"/>
          <w:szCs w:val="24"/>
          <w:lang w:eastAsia="ar-SA"/>
        </w:rPr>
        <w:t>брикет</w:t>
      </w:r>
      <w:r>
        <w:rPr>
          <w:rFonts w:ascii="Times New Roman CYR" w:eastAsia="Times New Roman" w:hAnsi="Times New Roman CYR" w:cs="Times New Roman CYR"/>
          <w:b/>
          <w:sz w:val="24"/>
          <w:szCs w:val="24"/>
          <w:lang w:eastAsia="ar-SA"/>
        </w:rPr>
        <w:t xml:space="preserve"> </w:t>
      </w:r>
      <w:r w:rsidRPr="00F25B64">
        <w:rPr>
          <w:rFonts w:ascii="Times New Roman CYR" w:eastAsia="Times New Roman" w:hAnsi="Times New Roman CYR" w:cs="Times New Roman CYR"/>
          <w:b/>
          <w:sz w:val="24"/>
          <w:szCs w:val="24"/>
          <w:lang w:eastAsia="ar-SA"/>
        </w:rPr>
        <w:t>торф’ян</w:t>
      </w:r>
      <w:r>
        <w:rPr>
          <w:rFonts w:ascii="Times New Roman CYR" w:eastAsia="Times New Roman" w:hAnsi="Times New Roman CYR" w:cs="Times New Roman CYR"/>
          <w:b/>
          <w:sz w:val="24"/>
          <w:szCs w:val="24"/>
          <w:lang w:eastAsia="ar-SA"/>
        </w:rPr>
        <w:t xml:space="preserve">ий, вугілля кам’яне </w:t>
      </w:r>
      <w:r w:rsidRPr="00F25B64">
        <w:rPr>
          <w:rFonts w:ascii="Times New Roman CYR" w:eastAsia="Times New Roman" w:hAnsi="Times New Roman CYR" w:cs="Times New Roman CYR"/>
          <w:b/>
          <w:sz w:val="24"/>
          <w:szCs w:val="24"/>
          <w:shd w:val="clear" w:color="auto" w:fill="FFFFFF"/>
          <w:lang w:eastAsia="ar-SA"/>
        </w:rPr>
        <w:t>).</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1.3.</w:t>
      </w:r>
      <w:r w:rsidRPr="00F25B64">
        <w:rPr>
          <w:rFonts w:ascii="Times New Roman" w:eastAsia="Times New Roman" w:hAnsi="Times New Roman" w:cs="Times New Roman"/>
          <w:sz w:val="24"/>
          <w:szCs w:val="24"/>
          <w:lang w:eastAsia="ar-SA"/>
        </w:rPr>
        <w:tab/>
        <w:t xml:space="preserve">Обсяги закупівлі товарів можуть бути зменшені залежно від реального фінансування видатків та/або потреби Замовника.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II. ЯКІСТЬ ТОВАРІВ, РОБІТ ЧИ ПОСЛУГ, КІЛЬКІСТЬ</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2.1.</w:t>
      </w:r>
      <w:r w:rsidRPr="00F25B64">
        <w:rPr>
          <w:rFonts w:ascii="Times New Roman" w:eastAsia="Times New Roman" w:hAnsi="Times New Roman" w:cs="Times New Roman"/>
          <w:sz w:val="24"/>
          <w:szCs w:val="24"/>
          <w:lang w:eastAsia="ar-SA"/>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i/>
          <w:sz w:val="24"/>
          <w:szCs w:val="24"/>
          <w:lang w:eastAsia="ar-SA"/>
        </w:rPr>
      </w:pPr>
      <w:r w:rsidRPr="00F25B64">
        <w:rPr>
          <w:rFonts w:ascii="Times New Roman" w:eastAsia="Times New Roman" w:hAnsi="Times New Roman" w:cs="Times New Roman"/>
          <w:sz w:val="24"/>
          <w:szCs w:val="24"/>
          <w:lang w:eastAsia="ar-SA"/>
        </w:rP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Pr>
          <w:rFonts w:ascii="Times New Roman" w:eastAsia="Times New Roman" w:hAnsi="Times New Roman" w:cs="Times New Roman"/>
          <w:sz w:val="24"/>
          <w:szCs w:val="24"/>
          <w:lang w:eastAsia="ar-SA"/>
        </w:rPr>
        <w:t>товару</w:t>
      </w:r>
      <w:r w:rsidRPr="00F25B64">
        <w:rPr>
          <w:rFonts w:ascii="Times New Roman" w:eastAsia="Times New Roman" w:hAnsi="Times New Roman" w:cs="Times New Roman"/>
          <w:sz w:val="24"/>
          <w:szCs w:val="24"/>
          <w:lang w:eastAsia="ar-SA"/>
        </w:rPr>
        <w:t xml:space="preserve"> приймаються учасником в письмовій формі на протязі десяти робочих днів після його поставки</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i/>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III. СУМА, ЩО ВИЗНАЧЕНА У ДОГОВОРІ</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Default="001E5774" w:rsidP="001E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3.1.</w:t>
      </w:r>
      <w:r w:rsidRPr="00F25B64">
        <w:rPr>
          <w:rFonts w:ascii="Times New Roman" w:eastAsia="Times New Roman" w:hAnsi="Times New Roman" w:cs="Times New Roman"/>
          <w:sz w:val="24"/>
          <w:szCs w:val="24"/>
          <w:lang w:eastAsia="ar-SA"/>
        </w:rPr>
        <w:tab/>
        <w:t xml:space="preserve">Сума цього Договору становить _______________________________. </w:t>
      </w:r>
    </w:p>
    <w:p w:rsidR="001E5774" w:rsidRDefault="001E5774" w:rsidP="001E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cs="Times New Roman"/>
          <w:bCs/>
          <w:sz w:val="24"/>
          <w:szCs w:val="24"/>
          <w:lang w:eastAsia="uk-UA"/>
        </w:rPr>
      </w:pPr>
      <w:r w:rsidRPr="00FA3C85">
        <w:rPr>
          <w:rFonts w:ascii="Times New Roman" w:eastAsia="Times New Roman" w:hAnsi="Times New Roman" w:cs="Times New Roman"/>
          <w:bCs/>
          <w:sz w:val="24"/>
          <w:szCs w:val="24"/>
          <w:lang w:eastAsia="uk-UA"/>
        </w:rPr>
        <w:t xml:space="preserve">В ціну товару включені транспортні витрати по доставці товару до закладів </w:t>
      </w:r>
      <w:r>
        <w:rPr>
          <w:rFonts w:ascii="Times New Roman" w:eastAsia="Times New Roman" w:hAnsi="Times New Roman" w:cs="Times New Roman"/>
          <w:bCs/>
          <w:sz w:val="24"/>
          <w:szCs w:val="24"/>
          <w:lang w:eastAsia="uk-UA"/>
        </w:rPr>
        <w:t>Замовника</w:t>
      </w:r>
    </w:p>
    <w:p w:rsidR="001E5774" w:rsidRPr="00F25B64" w:rsidRDefault="001E5774" w:rsidP="001E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IV. ПОРЯДОК ЗДІЙСНЕННЯ ОПЛАТИ</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A3C85" w:rsidRDefault="001E5774" w:rsidP="001E5774">
      <w:pPr>
        <w:spacing w:after="0" w:line="240" w:lineRule="auto"/>
        <w:ind w:firstLine="567"/>
        <w:jc w:val="both"/>
        <w:rPr>
          <w:rFonts w:ascii="Times New Roman" w:eastAsia="Times New Roman" w:hAnsi="Times New Roman" w:cs="Times New Roman"/>
          <w:sz w:val="24"/>
          <w:szCs w:val="24"/>
          <w:lang w:eastAsia="ru-RU"/>
        </w:rPr>
      </w:pPr>
      <w:r w:rsidRPr="00F25B64">
        <w:rPr>
          <w:rFonts w:ascii="Times New Roman" w:eastAsia="Times New Roman" w:hAnsi="Times New Roman" w:cs="Times New Roman"/>
          <w:sz w:val="24"/>
          <w:szCs w:val="24"/>
          <w:lang w:eastAsia="ar-SA"/>
        </w:rPr>
        <w:t>4.1.</w:t>
      </w:r>
      <w:r w:rsidRPr="00F25B64">
        <w:rPr>
          <w:rFonts w:ascii="Times New Roman" w:eastAsia="Times New Roman" w:hAnsi="Times New Roman" w:cs="Times New Roman"/>
          <w:sz w:val="24"/>
          <w:szCs w:val="24"/>
          <w:lang w:eastAsia="ar-SA"/>
        </w:rPr>
        <w:tab/>
      </w:r>
      <w:r w:rsidRPr="00FA3C85">
        <w:rPr>
          <w:rFonts w:ascii="Times New Roman" w:eastAsia="Times New Roman" w:hAnsi="Times New Roman" w:cs="Times New Roman"/>
          <w:sz w:val="24"/>
          <w:szCs w:val="24"/>
          <w:lang w:eastAsia="ru-RU"/>
        </w:rPr>
        <w:t xml:space="preserve">Розрахунки за товар здійснюються на умовах відстрочки платежу протягом 30  банківських днів з дня поставки (передачі) товару. </w:t>
      </w:r>
    </w:p>
    <w:p w:rsidR="001E5774" w:rsidRPr="00FA3C85" w:rsidRDefault="001E5774" w:rsidP="001E57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C85">
        <w:rPr>
          <w:rFonts w:ascii="Times New Roman" w:eastAsia="Times New Roman" w:hAnsi="Times New Roman" w:cs="Times New Roman"/>
          <w:sz w:val="24"/>
          <w:szCs w:val="24"/>
          <w:lang w:eastAsia="ru-RU"/>
        </w:rPr>
        <w:t xml:space="preserve">У разі затримки бюджетного фінансування розрахунок за поставлений товар здійснюється протягом 10 (десяти)  банківських днів з дати отримання </w:t>
      </w:r>
      <w:r>
        <w:rPr>
          <w:rFonts w:ascii="Times New Roman" w:eastAsia="Times New Roman" w:hAnsi="Times New Roman" w:cs="Times New Roman"/>
          <w:sz w:val="24"/>
          <w:szCs w:val="24"/>
          <w:lang w:eastAsia="ru-RU"/>
        </w:rPr>
        <w:t>Замовником</w:t>
      </w:r>
      <w:r w:rsidRPr="00FA3C85">
        <w:rPr>
          <w:rFonts w:ascii="Times New Roman" w:eastAsia="Times New Roman" w:hAnsi="Times New Roman" w:cs="Times New Roman"/>
          <w:sz w:val="24"/>
          <w:szCs w:val="24"/>
          <w:lang w:eastAsia="ru-RU"/>
        </w:rPr>
        <w:t xml:space="preserve"> бюджетного призначення на фінансування закупівлі на свій реєстраційний рахунок.</w:t>
      </w:r>
    </w:p>
    <w:p w:rsidR="001E5774" w:rsidRPr="00FA3C85" w:rsidRDefault="001E5774" w:rsidP="001E5774">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sidRPr="00FA3C85">
        <w:rPr>
          <w:rFonts w:ascii="Times New Roman" w:eastAsia="Calibri" w:hAnsi="Times New Roman" w:cs="Times New Roman"/>
          <w:sz w:val="24"/>
          <w:szCs w:val="24"/>
          <w:lang w:val="ru-RU" w:eastAsia="ru-RU"/>
        </w:rPr>
        <w:t>Усі розрахунки за Договором проводяться в безготівковій формі на рахунок Постачальника</w:t>
      </w:r>
      <w:r w:rsidRPr="00FA3C85">
        <w:rPr>
          <w:rFonts w:ascii="Times New Roman" w:eastAsia="Calibri" w:hAnsi="Times New Roman" w:cs="Times New Roman"/>
          <w:sz w:val="24"/>
          <w:szCs w:val="24"/>
          <w:lang w:eastAsia="ru-RU"/>
        </w:rPr>
        <w:t>.</w:t>
      </w:r>
    </w:p>
    <w:p w:rsidR="001E5774" w:rsidRPr="00FA3C85" w:rsidRDefault="001E5774" w:rsidP="001E5774">
      <w:pPr>
        <w:spacing w:after="0" w:line="240" w:lineRule="auto"/>
        <w:ind w:firstLine="567"/>
        <w:jc w:val="both"/>
        <w:rPr>
          <w:rFonts w:ascii="Times New Roman" w:eastAsia="Calibri" w:hAnsi="Times New Roman" w:cs="Times New Roman"/>
          <w:sz w:val="24"/>
          <w:szCs w:val="24"/>
          <w:lang w:eastAsia="ru-RU"/>
        </w:rPr>
      </w:pPr>
      <w:r w:rsidRPr="00FA3C85">
        <w:rPr>
          <w:rFonts w:ascii="Times New Roman" w:eastAsia="Calibri" w:hAnsi="Times New Roman" w:cs="Times New Roman"/>
          <w:sz w:val="24"/>
          <w:szCs w:val="24"/>
          <w:lang w:eastAsia="ru-RU"/>
        </w:rPr>
        <w:t>4.2. Бюджетні зобов’язання за договором виникають у разі наявності та в межах  відповідних бюджетних асигнувань.</w:t>
      </w:r>
    </w:p>
    <w:p w:rsidR="001E5774" w:rsidRPr="00FA3C85" w:rsidRDefault="001E5774" w:rsidP="001E5774">
      <w:pPr>
        <w:spacing w:after="0" w:line="240" w:lineRule="auto"/>
        <w:ind w:firstLine="567"/>
        <w:jc w:val="both"/>
        <w:rPr>
          <w:rFonts w:ascii="Times New Roman" w:eastAsia="Calibri" w:hAnsi="Times New Roman" w:cs="Times New Roman"/>
          <w:sz w:val="24"/>
          <w:szCs w:val="24"/>
          <w:lang w:eastAsia="ru-RU"/>
        </w:rPr>
      </w:pPr>
      <w:r w:rsidRPr="00FA3C85">
        <w:rPr>
          <w:rFonts w:ascii="Times New Roman" w:eastAsia="Calibri" w:hAnsi="Times New Roman" w:cs="Times New Roman"/>
          <w:sz w:val="24"/>
          <w:szCs w:val="24"/>
          <w:lang w:eastAsia="ru-RU"/>
        </w:rPr>
        <w:t>4.3. Оплата проводиться відповідно до кошторисних призначень.</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lastRenderedPageBreak/>
        <w:t>V. ПОСТАВКА ТОВАРІВ</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5.1.</w:t>
      </w:r>
      <w:r w:rsidRPr="00F25B64">
        <w:rPr>
          <w:rFonts w:ascii="Times New Roman" w:eastAsia="Times New Roman" w:hAnsi="Times New Roman" w:cs="Times New Roman"/>
          <w:sz w:val="24"/>
          <w:szCs w:val="24"/>
          <w:lang w:eastAsia="ar-SA"/>
        </w:rPr>
        <w:tab/>
        <w:t xml:space="preserve">Строк поставки  товарів: </w:t>
      </w:r>
      <w:r w:rsidRPr="00F25B64">
        <w:rPr>
          <w:rFonts w:ascii="Times New Roman CYR" w:eastAsia="Times New Roman" w:hAnsi="Times New Roman CYR" w:cs="Times New Roman CYR"/>
          <w:b/>
          <w:sz w:val="24"/>
          <w:szCs w:val="24"/>
          <w:lang w:eastAsia="ar-SA"/>
        </w:rPr>
        <w:t xml:space="preserve"> до 3</w:t>
      </w:r>
      <w:r>
        <w:rPr>
          <w:rFonts w:ascii="Times New Roman CYR" w:eastAsia="Times New Roman" w:hAnsi="Times New Roman CYR" w:cs="Times New Roman CYR"/>
          <w:b/>
          <w:sz w:val="24"/>
          <w:szCs w:val="24"/>
          <w:lang w:eastAsia="ar-SA"/>
        </w:rPr>
        <w:t>0</w:t>
      </w:r>
      <w:r w:rsidRPr="00F25B64">
        <w:rPr>
          <w:rFonts w:ascii="Times New Roman CYR" w:eastAsia="Times New Roman" w:hAnsi="Times New Roman CYR" w:cs="Times New Roman CYR"/>
          <w:b/>
          <w:sz w:val="24"/>
          <w:szCs w:val="24"/>
          <w:lang w:eastAsia="ar-SA"/>
        </w:rPr>
        <w:t>.</w:t>
      </w:r>
      <w:r>
        <w:rPr>
          <w:rFonts w:ascii="Times New Roman CYR" w:eastAsia="Times New Roman" w:hAnsi="Times New Roman CYR" w:cs="Times New Roman CYR"/>
          <w:b/>
          <w:sz w:val="24"/>
          <w:szCs w:val="24"/>
          <w:lang w:eastAsia="ar-SA"/>
        </w:rPr>
        <w:t>09</w:t>
      </w:r>
      <w:r w:rsidRPr="00F25B64">
        <w:rPr>
          <w:rFonts w:ascii="Times New Roman CYR" w:eastAsia="Times New Roman" w:hAnsi="Times New Roman CYR" w:cs="Times New Roman CYR"/>
          <w:b/>
          <w:sz w:val="24"/>
          <w:szCs w:val="24"/>
          <w:lang w:eastAsia="ar-SA"/>
        </w:rPr>
        <w:t>.202</w:t>
      </w:r>
      <w:r>
        <w:rPr>
          <w:rFonts w:ascii="Times New Roman CYR" w:eastAsia="Times New Roman" w:hAnsi="Times New Roman CYR" w:cs="Times New Roman CYR"/>
          <w:b/>
          <w:sz w:val="24"/>
          <w:szCs w:val="24"/>
          <w:lang w:eastAsia="ar-SA"/>
        </w:rPr>
        <w:t>3</w:t>
      </w:r>
      <w:r w:rsidRPr="00F25B64">
        <w:rPr>
          <w:rFonts w:ascii="Times New Roman CYR" w:eastAsia="Times New Roman" w:hAnsi="Times New Roman CYR" w:cs="Times New Roman CYR"/>
          <w:b/>
          <w:sz w:val="24"/>
          <w:szCs w:val="24"/>
          <w:lang w:eastAsia="ar-SA"/>
        </w:rPr>
        <w:t xml:space="preserve"> року.</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5.2.</w:t>
      </w:r>
      <w:r w:rsidRPr="00F25B64">
        <w:rPr>
          <w:rFonts w:ascii="Times New Roman" w:eastAsia="Times New Roman" w:hAnsi="Times New Roman" w:cs="Times New Roman"/>
          <w:sz w:val="24"/>
          <w:szCs w:val="24"/>
          <w:lang w:eastAsia="ar-SA"/>
        </w:rPr>
        <w:tab/>
        <w:t xml:space="preserve">Місце поставки товарів: </w:t>
      </w:r>
      <w:r>
        <w:rPr>
          <w:rFonts w:ascii="Times New Roman CYR" w:eastAsia="Times New Roman" w:hAnsi="Times New Roman CYR" w:cs="Times New Roman CYR"/>
          <w:b/>
          <w:sz w:val="24"/>
          <w:szCs w:val="24"/>
          <w:lang w:eastAsia="ar-SA"/>
        </w:rPr>
        <w:t xml:space="preserve">заклади </w:t>
      </w:r>
      <w:r>
        <w:rPr>
          <w:rFonts w:ascii="Times New Roman" w:hAnsi="Times New Roman"/>
          <w:b/>
          <w:bdr w:val="none" w:sz="0" w:space="0" w:color="auto" w:frame="1"/>
          <w:lang w:eastAsia="uk-UA"/>
        </w:rPr>
        <w:t>освіти та культури</w:t>
      </w:r>
      <w:r w:rsidRPr="00047221">
        <w:rPr>
          <w:rFonts w:ascii="Times New Roman" w:hAnsi="Times New Roman"/>
          <w:b/>
          <w:bdr w:val="none" w:sz="0" w:space="0" w:color="auto" w:frame="1"/>
          <w:lang w:eastAsia="uk-UA"/>
        </w:rPr>
        <w:t xml:space="preserve"> Рівненської сільської ради</w:t>
      </w:r>
      <w:r w:rsidRPr="00F25B64">
        <w:rPr>
          <w:rFonts w:ascii="Times New Roman" w:eastAsia="Times New Roman" w:hAnsi="Times New Roman" w:cs="Times New Roman"/>
          <w:bCs/>
          <w:sz w:val="24"/>
          <w:szCs w:val="24"/>
          <w:lang w:eastAsia="ar-SA"/>
        </w:rPr>
        <w:t>, згідно заявок Замовника.</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VI. ПРАВА ТА ОБОВ'ЯЗКИ СТОРІН</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6.1.</w:t>
      </w:r>
      <w:r w:rsidRPr="00F25B64">
        <w:rPr>
          <w:rFonts w:ascii="Times New Roman" w:eastAsia="Times New Roman" w:hAnsi="Times New Roman" w:cs="Times New Roman"/>
          <w:sz w:val="24"/>
          <w:szCs w:val="24"/>
          <w:lang w:eastAsia="ar-SA"/>
        </w:rPr>
        <w:tab/>
        <w:t xml:space="preserve">Замовник зобов'язаний: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6.1.1. Своєчасно та в повному обсязі сплачувати за поставлений товар;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6.1.2. Приймати поставлені товари згідно з накладною та/або актом прийому-передачі; </w:t>
      </w:r>
    </w:p>
    <w:p w:rsidR="001E5774" w:rsidRPr="00F25B64" w:rsidRDefault="001E5774" w:rsidP="001E5774">
      <w:pPr>
        <w:widowControl w:val="0"/>
        <w:autoSpaceDN w:val="0"/>
        <w:snapToGrid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1E5774" w:rsidRPr="00F25B64" w:rsidRDefault="001E5774" w:rsidP="001E5774">
      <w:pPr>
        <w:widowControl w:val="0"/>
        <w:autoSpaceDE w:val="0"/>
        <w:spacing w:after="0" w:line="240" w:lineRule="auto"/>
        <w:ind w:firstLine="567"/>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6.2.</w:t>
      </w:r>
      <w:r w:rsidRPr="00F25B64">
        <w:rPr>
          <w:rFonts w:ascii="Times New Roman" w:eastAsia="Times New Roman" w:hAnsi="Times New Roman" w:cs="Times New Roman"/>
          <w:sz w:val="24"/>
          <w:szCs w:val="24"/>
          <w:lang w:eastAsia="ar-SA"/>
        </w:rPr>
        <w:tab/>
        <w:t xml:space="preserve">Замовник має право: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1E5774" w:rsidRPr="00F25B64" w:rsidRDefault="001E5774" w:rsidP="001E5774">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1E5774" w:rsidRPr="00F25B64" w:rsidRDefault="001E5774" w:rsidP="001E5774">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невідповідності якості поставленого товару. Невідповідність якості товару підтверджується шляхом відібрання проб брикету, </w:t>
      </w:r>
      <w:r>
        <w:rPr>
          <w:rFonts w:ascii="Times New Roman" w:eastAsia="Times New Roman" w:hAnsi="Times New Roman" w:cs="Times New Roman"/>
          <w:sz w:val="24"/>
          <w:szCs w:val="24"/>
          <w:lang w:eastAsia="ar-SA"/>
        </w:rPr>
        <w:t xml:space="preserve">брикетів торфових, </w:t>
      </w:r>
      <w:r w:rsidRPr="00F25B64">
        <w:rPr>
          <w:rFonts w:ascii="Times New Roman" w:eastAsia="Times New Roman" w:hAnsi="Times New Roman" w:cs="Times New Roman"/>
          <w:sz w:val="24"/>
          <w:szCs w:val="24"/>
          <w:lang w:eastAsia="ar-SA"/>
        </w:rPr>
        <w:t xml:space="preserve">деревного палива відповідно до розділу ІІ даного договору.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6.2.2. Контролювати поставку товарів у строки, встановлені цим Договором;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1E5774" w:rsidRPr="00F25B64" w:rsidRDefault="001E5774" w:rsidP="001E5774">
      <w:pPr>
        <w:widowControl w:val="0"/>
        <w:autoSpaceDE w:val="0"/>
        <w:spacing w:after="0" w:line="240" w:lineRule="auto"/>
        <w:ind w:firstLine="567"/>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6.3.</w:t>
      </w:r>
      <w:r w:rsidRPr="00F25B64">
        <w:rPr>
          <w:rFonts w:ascii="Times New Roman" w:eastAsia="Times New Roman" w:hAnsi="Times New Roman" w:cs="Times New Roman"/>
          <w:sz w:val="24"/>
          <w:szCs w:val="24"/>
          <w:lang w:eastAsia="ar-SA"/>
        </w:rPr>
        <w:tab/>
        <w:t xml:space="preserve">Постачальник зобов'язаний: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6.3.1. Забезпечити поставку товарів  у строки, встановлені цим Договором;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6.3.2. Забезпечити поставку товарів, якість яких відповідає умовам, установленим розділом II цього Договору; </w:t>
      </w:r>
    </w:p>
    <w:p w:rsidR="001E5774" w:rsidRPr="00F25B64" w:rsidRDefault="001E5774" w:rsidP="001E5774">
      <w:pPr>
        <w:widowControl w:val="0"/>
        <w:autoSpaceDE w:val="0"/>
        <w:spacing w:after="0" w:line="240" w:lineRule="auto"/>
        <w:ind w:firstLine="567"/>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6.4.</w:t>
      </w:r>
      <w:r w:rsidRPr="00F25B64">
        <w:rPr>
          <w:rFonts w:ascii="Times New Roman" w:eastAsia="Times New Roman" w:hAnsi="Times New Roman" w:cs="Times New Roman"/>
          <w:sz w:val="24"/>
          <w:szCs w:val="24"/>
          <w:lang w:eastAsia="ar-SA"/>
        </w:rPr>
        <w:tab/>
        <w:t xml:space="preserve">Постачальник має право: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6.4.1. Своєчасно та в повному обсязі отримувати плату за поставлені товари (надані послуги або виконані роботи);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xml:space="preserve">6.4.2. На дострокову поставку товарів (виконання робіт або надання послуг) за письмовим погодженням Замовника;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sz w:val="24"/>
          <w:szCs w:val="24"/>
          <w:lang w:eastAsia="ar-S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VII. ВІДПОВІДАЛЬНІСТЬ СТОРІН</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7.1.</w:t>
      </w:r>
      <w:r w:rsidRPr="00F25B64">
        <w:rPr>
          <w:rFonts w:ascii="Times New Roman" w:eastAsia="Times New Roman" w:hAnsi="Times New Roman" w:cs="Times New Roman"/>
          <w:sz w:val="24"/>
          <w:szCs w:val="24"/>
          <w:lang w:eastAsia="ar-S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7.2.</w:t>
      </w:r>
      <w:r w:rsidRPr="00F25B64">
        <w:rPr>
          <w:rFonts w:ascii="Times New Roman" w:eastAsia="Times New Roman" w:hAnsi="Times New Roman" w:cs="Times New Roman"/>
          <w:sz w:val="24"/>
          <w:szCs w:val="24"/>
          <w:lang w:eastAsia="ar-S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7.3.</w:t>
      </w:r>
      <w:r w:rsidRPr="00F25B64">
        <w:rPr>
          <w:rFonts w:ascii="Times New Roman" w:eastAsia="Times New Roman" w:hAnsi="Times New Roman" w:cs="Times New Roman"/>
          <w:sz w:val="24"/>
          <w:szCs w:val="24"/>
          <w:lang w:eastAsia="ar-S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VIII. ОБСТАВИНИ НЕПЕРЕБОРНОЇ СИЛИ</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8.1.</w:t>
      </w:r>
      <w:r w:rsidRPr="00F25B64">
        <w:rPr>
          <w:rFonts w:ascii="Times New Roman" w:eastAsia="Times New Roman" w:hAnsi="Times New Roman" w:cs="Times New Roman"/>
          <w:sz w:val="24"/>
          <w:szCs w:val="24"/>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8.2.</w:t>
      </w:r>
      <w:r w:rsidRPr="00F25B64">
        <w:rPr>
          <w:rFonts w:ascii="Times New Roman" w:eastAsia="Times New Roman" w:hAnsi="Times New Roman" w:cs="Times New Roman"/>
          <w:sz w:val="24"/>
          <w:szCs w:val="24"/>
          <w:lang w:eastAsia="ar-S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8.3.</w:t>
      </w:r>
      <w:r w:rsidRPr="00F25B64">
        <w:rPr>
          <w:rFonts w:ascii="Times New Roman" w:eastAsia="Times New Roman" w:hAnsi="Times New Roman" w:cs="Times New Roman"/>
          <w:sz w:val="24"/>
          <w:szCs w:val="24"/>
          <w:lang w:eastAsia="ar-S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8.4.</w:t>
      </w:r>
      <w:r w:rsidRPr="00F25B64">
        <w:rPr>
          <w:rFonts w:ascii="Times New Roman" w:eastAsia="Times New Roman" w:hAnsi="Times New Roman" w:cs="Times New Roman"/>
          <w:sz w:val="24"/>
          <w:szCs w:val="24"/>
          <w:lang w:eastAsia="ar-S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IX. ВИРІШЕННЯ СПОРІВ</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9.1.</w:t>
      </w:r>
      <w:r w:rsidRPr="00F25B64">
        <w:rPr>
          <w:rFonts w:ascii="Times New Roman" w:eastAsia="Times New Roman" w:hAnsi="Times New Roman" w:cs="Times New Roman"/>
          <w:sz w:val="24"/>
          <w:szCs w:val="24"/>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9.2.</w:t>
      </w:r>
      <w:r w:rsidRPr="00F25B64">
        <w:rPr>
          <w:rFonts w:ascii="Times New Roman" w:eastAsia="Times New Roman" w:hAnsi="Times New Roman" w:cs="Times New Roman"/>
          <w:sz w:val="24"/>
          <w:szCs w:val="24"/>
          <w:lang w:eastAsia="ar-SA"/>
        </w:rPr>
        <w:tab/>
        <w:t>У разі недосягнення Сторонами згоди спори (розбіжності) вирішуються у судовому порядку.</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X. СТРОК ДІЇ ДОГОВОРУ</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10.1.</w:t>
      </w:r>
      <w:r w:rsidRPr="00F25B64">
        <w:rPr>
          <w:rFonts w:ascii="Times New Roman" w:eastAsia="Times New Roman" w:hAnsi="Times New Roman" w:cs="Times New Roman"/>
          <w:sz w:val="24"/>
          <w:szCs w:val="24"/>
          <w:lang w:eastAsia="ar-SA"/>
        </w:rPr>
        <w:tab/>
        <w:t>Цей Договір набирає чинності з моменту його підписання і діє до 31.12.202</w:t>
      </w:r>
      <w:r>
        <w:rPr>
          <w:rFonts w:ascii="Times New Roman" w:eastAsia="Times New Roman" w:hAnsi="Times New Roman" w:cs="Times New Roman"/>
          <w:sz w:val="24"/>
          <w:szCs w:val="24"/>
          <w:lang w:eastAsia="ar-SA"/>
        </w:rPr>
        <w:t>3</w:t>
      </w:r>
      <w:r w:rsidRPr="00F25B64">
        <w:rPr>
          <w:rFonts w:ascii="Times New Roman" w:eastAsia="Times New Roman" w:hAnsi="Times New Roman" w:cs="Times New Roman"/>
          <w:sz w:val="24"/>
          <w:szCs w:val="24"/>
          <w:lang w:eastAsia="ar-SA"/>
        </w:rPr>
        <w:t xml:space="preserve">, але в будь-якому випадку до повного виконання Сторонами своїх зобов’язань.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10.2.</w:t>
      </w:r>
      <w:r w:rsidRPr="00F25B64">
        <w:rPr>
          <w:rFonts w:ascii="Times New Roman" w:eastAsia="Times New Roman" w:hAnsi="Times New Roman" w:cs="Times New Roman"/>
          <w:sz w:val="24"/>
          <w:szCs w:val="24"/>
          <w:lang w:eastAsia="ar-SA"/>
        </w:rPr>
        <w:tab/>
        <w:t xml:space="preserve">Цей Договір укладається і підписується у двох примірниках, що мають однакову юридичну силу. </w:t>
      </w: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XI. ІНШІ УМОВИ</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11.1. Цей Договір складений у двох оригінальних примірниках українською мовою, по одному для кожної Сторони, що мають однакову юридичну силу.</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11.3. Цей Договір може бути припинений відповідно до чинного законодавства України.</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11.4. З укладенням цього Договору попереднє листування, договори та документація щодо предмету цього Договору втрачають юридичну силу.</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11.6. Сторони погодилися, що відповідно до ч.3 ст.631 Цивільного кодексу України умови цього Договору можуть застосовуватися до правовідносин, які виникли до його укладення.</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11.7.</w:t>
      </w:r>
      <w:r w:rsidRPr="00F25B64">
        <w:rPr>
          <w:rFonts w:ascii="Times New Roman" w:eastAsia="Times New Roman" w:hAnsi="Times New Roman" w:cs="Times New Roman"/>
          <w:sz w:val="24"/>
          <w:szCs w:val="24"/>
          <w:lang w:eastAsia="ar-SA"/>
        </w:rPr>
        <w:tab/>
        <w:t>Сторони зобов’язуються повідомляти одна одній про зміни своїх</w:t>
      </w:r>
      <w:r w:rsidRPr="00F25B64">
        <w:rPr>
          <w:rFonts w:ascii="Times New Roman" w:eastAsia="Times New Roman" w:hAnsi="Times New Roman" w:cs="Times New Roman"/>
          <w:b/>
          <w:sz w:val="24"/>
          <w:szCs w:val="24"/>
          <w:lang w:eastAsia="ar-SA"/>
        </w:rPr>
        <w:t xml:space="preserve"> </w:t>
      </w:r>
      <w:r w:rsidRPr="00F25B64">
        <w:rPr>
          <w:rFonts w:ascii="Times New Roman" w:eastAsia="Times New Roman" w:hAnsi="Times New Roman" w:cs="Times New Roman"/>
          <w:sz w:val="24"/>
          <w:szCs w:val="24"/>
          <w:lang w:eastAsia="ar-SA"/>
        </w:rPr>
        <w:t>платіжних реквізитів, місцезнаходження, номерів телефонів, телефаксів у 5-ти денний термін з дня виникнення відповідних змін.</w:t>
      </w:r>
    </w:p>
    <w:p w:rsidR="001E5774" w:rsidRPr="00F25B64" w:rsidRDefault="001E5774" w:rsidP="001E5774">
      <w:pPr>
        <w:widowControl w:val="0"/>
        <w:autoSpaceDE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11.8.</w:t>
      </w:r>
      <w:r w:rsidRPr="00F25B64">
        <w:rPr>
          <w:rFonts w:ascii="Times New Roman" w:eastAsia="Times New Roman" w:hAnsi="Times New Roman" w:cs="Times New Roman"/>
          <w:sz w:val="24"/>
          <w:szCs w:val="24"/>
          <w:lang w:eastAsia="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E01D7F">
        <w:rPr>
          <w:rFonts w:ascii="Times New Roman" w:hAnsi="Times New Roman" w:cs="Times New Roman"/>
        </w:rPr>
        <w:t xml:space="preserve"> </w:t>
      </w:r>
      <w:r w:rsidRPr="00D7172A">
        <w:rPr>
          <w:rFonts w:ascii="Times New Roman" w:hAnsi="Times New Roman" w:cs="Times New Roma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ст. 41 Закону </w:t>
      </w:r>
      <w:r w:rsidRPr="00D7172A">
        <w:rPr>
          <w:rFonts w:ascii="Times New Roman" w:hAnsi="Times New Roman" w:cs="Times New Roman"/>
        </w:rPr>
        <w:lastRenderedPageBreak/>
        <w:t>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1E5774" w:rsidRPr="00F25B64" w:rsidRDefault="001E5774" w:rsidP="001E5774">
      <w:pPr>
        <w:autoSpaceDN w:val="0"/>
        <w:spacing w:after="0" w:line="264"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11.11.</w:t>
      </w:r>
      <w:r w:rsidRPr="00F25B64">
        <w:rPr>
          <w:rFonts w:ascii="Times New Roman" w:eastAsia="Times New Roman" w:hAnsi="Times New Roman" w:cs="Times New Roman"/>
          <w:sz w:val="24"/>
          <w:szCs w:val="24"/>
          <w:lang w:eastAsia="ar-S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1E5774" w:rsidRPr="00F25B64" w:rsidRDefault="001E5774" w:rsidP="001E5774">
      <w:pPr>
        <w:autoSpaceDN w:val="0"/>
        <w:spacing w:after="0" w:line="264"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XII. ДОДАТКИ ДО ДОГОВОРУ</w:t>
      </w:r>
    </w:p>
    <w:p w:rsidR="001E5774" w:rsidRPr="00F25B64" w:rsidRDefault="001E5774" w:rsidP="001E5774">
      <w:pPr>
        <w:widowControl w:val="0"/>
        <w:autoSpaceDE w:val="0"/>
        <w:spacing w:after="0" w:line="240" w:lineRule="auto"/>
        <w:ind w:firstLine="567"/>
        <w:jc w:val="center"/>
        <w:rPr>
          <w:rFonts w:ascii="Times New Roman" w:eastAsia="Times New Roman" w:hAnsi="Times New Roman" w:cs="Times New Roman"/>
          <w:b/>
          <w:sz w:val="24"/>
          <w:szCs w:val="24"/>
          <w:lang w:eastAsia="ar-SA"/>
        </w:rPr>
      </w:pPr>
    </w:p>
    <w:p w:rsidR="001E5774" w:rsidRPr="00F25B64" w:rsidRDefault="001E5774" w:rsidP="001E5774">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12.1.</w:t>
      </w:r>
      <w:r w:rsidRPr="00F25B64">
        <w:rPr>
          <w:rFonts w:ascii="Times New Roman" w:eastAsia="Times New Roman" w:hAnsi="Times New Roman" w:cs="Times New Roman"/>
          <w:sz w:val="24"/>
          <w:szCs w:val="24"/>
          <w:lang w:eastAsia="ar-SA"/>
        </w:rPr>
        <w:tab/>
        <w:t>Невід'ємною частиною цього Договору є:</w:t>
      </w:r>
    </w:p>
    <w:p w:rsidR="001E5774" w:rsidRPr="00F25B64" w:rsidRDefault="001E5774" w:rsidP="001E5774">
      <w:pPr>
        <w:widowControl w:val="0"/>
        <w:autoSpaceDE w:val="0"/>
        <w:spacing w:after="0" w:line="240" w:lineRule="auto"/>
        <w:ind w:firstLine="708"/>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sz w:val="24"/>
          <w:szCs w:val="24"/>
          <w:lang w:eastAsia="ar-SA"/>
        </w:rPr>
        <w:t>- Додаток № 1 Специфікація на товар.</w:t>
      </w:r>
    </w:p>
    <w:p w:rsidR="001E5774" w:rsidRPr="00F25B64" w:rsidRDefault="001E5774" w:rsidP="001E5774">
      <w:pPr>
        <w:widowControl w:val="0"/>
        <w:autoSpaceDE w:val="0"/>
        <w:spacing w:after="0" w:line="240" w:lineRule="auto"/>
        <w:ind w:firstLine="708"/>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jc w:val="both"/>
        <w:rPr>
          <w:rFonts w:ascii="Times New Roman" w:eastAsia="Times New Roman" w:hAnsi="Times New Roman" w:cs="Times New Roman"/>
          <w:sz w:val="24"/>
          <w:szCs w:val="24"/>
          <w:lang w:eastAsia="ar-SA"/>
        </w:rPr>
      </w:pPr>
    </w:p>
    <w:p w:rsidR="001E5774" w:rsidRPr="00F25B64" w:rsidRDefault="001E5774" w:rsidP="001E5774">
      <w:pPr>
        <w:widowControl w:val="0"/>
        <w:autoSpaceDE w:val="0"/>
        <w:spacing w:after="0" w:line="240" w:lineRule="auto"/>
        <w:jc w:val="center"/>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XIII. МІСЦЕЗНАХОДЖЕННЯ ТА БАНКІВСЬКІ РЕКВІЗИТИ СТОРІН</w:t>
      </w:r>
    </w:p>
    <w:p w:rsidR="001E5774" w:rsidRDefault="001E5774" w:rsidP="001E5774">
      <w:pPr>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4785"/>
        <w:gridCol w:w="4786"/>
      </w:tblGrid>
      <w:tr w:rsidR="001E5774" w:rsidRPr="00FA3C85" w:rsidTr="00F45A98">
        <w:tc>
          <w:tcPr>
            <w:tcW w:w="4785" w:type="dxa"/>
          </w:tcPr>
          <w:p w:rsidR="001E5774" w:rsidRPr="00FA3C85" w:rsidRDefault="001E5774" w:rsidP="00F45A98">
            <w:pPr>
              <w:tabs>
                <w:tab w:val="left" w:pos="774"/>
              </w:tabs>
              <w:spacing w:after="0" w:line="240" w:lineRule="auto"/>
              <w:jc w:val="center"/>
              <w:rPr>
                <w:rFonts w:ascii="Times New Roman" w:eastAsia="Times New Roman" w:hAnsi="Times New Roman" w:cs="Times New Roman"/>
                <w:b/>
                <w:bCs/>
                <w:sz w:val="24"/>
                <w:szCs w:val="24"/>
                <w:lang w:eastAsia="uk-UA"/>
              </w:rPr>
            </w:pPr>
            <w:r w:rsidRPr="00FA3C85">
              <w:rPr>
                <w:rFonts w:ascii="Times New Roman" w:eastAsia="Times New Roman" w:hAnsi="Times New Roman" w:cs="Times New Roman"/>
                <w:b/>
                <w:bCs/>
                <w:sz w:val="24"/>
                <w:szCs w:val="24"/>
                <w:lang w:eastAsia="uk-UA"/>
              </w:rPr>
              <w:t>ЗАМОВНИК</w:t>
            </w:r>
          </w:p>
          <w:p w:rsidR="001E5774" w:rsidRPr="00FA3C85"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Pr="00FA3C85" w:rsidRDefault="001E5774" w:rsidP="00F45A98">
            <w:pPr>
              <w:tabs>
                <w:tab w:val="left" w:pos="774"/>
              </w:tabs>
              <w:spacing w:after="0" w:line="240" w:lineRule="auto"/>
              <w:rPr>
                <w:rFonts w:ascii="Times New Roman" w:eastAsia="Times New Roman" w:hAnsi="Times New Roman" w:cs="Times New Roman"/>
                <w:sz w:val="24"/>
                <w:szCs w:val="24"/>
                <w:lang w:eastAsia="ru-RU"/>
              </w:rPr>
            </w:pPr>
            <w:r w:rsidRPr="00FA3C85">
              <w:rPr>
                <w:rFonts w:ascii="Times New Roman" w:eastAsia="Times New Roman" w:hAnsi="Times New Roman" w:cs="Times New Roman"/>
                <w:sz w:val="24"/>
                <w:szCs w:val="24"/>
                <w:lang w:eastAsia="ru-RU"/>
              </w:rPr>
              <w:t>Начальник _____________ /_________/</w:t>
            </w:r>
          </w:p>
        </w:tc>
        <w:tc>
          <w:tcPr>
            <w:tcW w:w="4786" w:type="dxa"/>
          </w:tcPr>
          <w:p w:rsidR="001E5774" w:rsidRPr="00FA3C85" w:rsidRDefault="001E5774" w:rsidP="00F45A98">
            <w:pPr>
              <w:tabs>
                <w:tab w:val="left" w:pos="774"/>
              </w:tabs>
              <w:spacing w:after="0" w:line="240" w:lineRule="auto"/>
              <w:jc w:val="center"/>
              <w:rPr>
                <w:rFonts w:ascii="Times New Roman" w:eastAsia="Times New Roman" w:hAnsi="Times New Roman" w:cs="Times New Roman"/>
                <w:sz w:val="24"/>
                <w:szCs w:val="24"/>
                <w:lang w:eastAsia="ru-RU"/>
              </w:rPr>
            </w:pPr>
            <w:r w:rsidRPr="00FA3C85">
              <w:rPr>
                <w:rFonts w:ascii="Times New Roman" w:eastAsia="Times New Roman" w:hAnsi="Times New Roman" w:cs="Times New Roman"/>
                <w:b/>
                <w:bCs/>
                <w:sz w:val="24"/>
                <w:szCs w:val="24"/>
                <w:lang w:eastAsia="uk-UA"/>
              </w:rPr>
              <w:t xml:space="preserve">ПОСТАЧАЛЬНИК      </w:t>
            </w:r>
          </w:p>
          <w:p w:rsidR="001E5774" w:rsidRPr="00FA3C85" w:rsidRDefault="001E5774" w:rsidP="00F45A98">
            <w:pPr>
              <w:spacing w:after="0" w:line="240" w:lineRule="auto"/>
              <w:rPr>
                <w:rFonts w:ascii="Times New Roman" w:eastAsia="Times New Roman" w:hAnsi="Times New Roman" w:cs="Times New Roman"/>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sz w:val="24"/>
                <w:szCs w:val="24"/>
                <w:lang w:val="ru-RU" w:eastAsia="ru-RU"/>
              </w:rPr>
            </w:pPr>
          </w:p>
          <w:p w:rsidR="001E5774" w:rsidRPr="00FA3C85" w:rsidRDefault="001E5774" w:rsidP="00F45A98">
            <w:pPr>
              <w:spacing w:after="0" w:line="240" w:lineRule="auto"/>
              <w:rPr>
                <w:rFonts w:ascii="Times New Roman" w:eastAsia="Times New Roman" w:hAnsi="Times New Roman" w:cs="Times New Roman"/>
                <w:sz w:val="24"/>
                <w:szCs w:val="24"/>
                <w:lang w:eastAsia="ru-RU"/>
              </w:rPr>
            </w:pPr>
            <w:r w:rsidRPr="00FA3C85">
              <w:rPr>
                <w:rFonts w:ascii="Times New Roman" w:eastAsia="Times New Roman" w:hAnsi="Times New Roman" w:cs="Times New Roman"/>
                <w:sz w:val="24"/>
                <w:szCs w:val="24"/>
                <w:lang w:eastAsia="ru-RU"/>
              </w:rPr>
              <w:t>______________________ _______________</w:t>
            </w:r>
          </w:p>
        </w:tc>
      </w:tr>
    </w:tbl>
    <w:p w:rsidR="001E5774" w:rsidRPr="00F25B64" w:rsidRDefault="001E5774" w:rsidP="001E5774">
      <w:pPr>
        <w:spacing w:after="0" w:line="240" w:lineRule="auto"/>
        <w:rPr>
          <w:rFonts w:ascii="Times New Roman CYR" w:eastAsia="Times New Roman" w:hAnsi="Times New Roman CYR" w:cs="Times New Roman CYR"/>
          <w:sz w:val="24"/>
          <w:szCs w:val="24"/>
          <w:lang w:eastAsia="ar-SA"/>
        </w:rPr>
        <w:sectPr w:rsidR="001E5774" w:rsidRPr="00F25B64">
          <w:pgSz w:w="11906" w:h="16838"/>
          <w:pgMar w:top="720" w:right="720" w:bottom="720" w:left="720" w:header="708" w:footer="708" w:gutter="0"/>
          <w:cols w:space="720"/>
        </w:sectPr>
      </w:pPr>
    </w:p>
    <w:p w:rsidR="001E5774" w:rsidRPr="00F25B64" w:rsidRDefault="001E5774" w:rsidP="001E5774">
      <w:pPr>
        <w:pageBreakBefore/>
        <w:widowControl w:val="0"/>
        <w:shd w:val="clear" w:color="auto" w:fill="FFFFFF"/>
        <w:suppressAutoHyphens/>
        <w:autoSpaceDE w:val="0"/>
        <w:spacing w:after="0" w:line="264" w:lineRule="auto"/>
        <w:ind w:firstLine="567"/>
        <w:jc w:val="right"/>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lastRenderedPageBreak/>
        <w:t>Додаток № 1</w:t>
      </w:r>
    </w:p>
    <w:p w:rsidR="001E5774" w:rsidRPr="00F25B64" w:rsidRDefault="001E5774" w:rsidP="001E5774">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до Договору № __________</w:t>
      </w:r>
    </w:p>
    <w:p w:rsidR="001E5774" w:rsidRPr="00F25B64" w:rsidRDefault="001E5774" w:rsidP="001E5774">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sz w:val="24"/>
          <w:szCs w:val="24"/>
          <w:lang w:eastAsia="ar-SA"/>
        </w:rPr>
      </w:pPr>
      <w:r w:rsidRPr="00F25B64">
        <w:rPr>
          <w:rFonts w:ascii="Times New Roman" w:eastAsia="Times New Roman" w:hAnsi="Times New Roman" w:cs="Times New Roman"/>
          <w:b/>
          <w:sz w:val="24"/>
          <w:szCs w:val="24"/>
          <w:lang w:eastAsia="ar-SA"/>
        </w:rPr>
        <w:t>від «_____» __________________ 202</w:t>
      </w:r>
      <w:r>
        <w:rPr>
          <w:rFonts w:ascii="Times New Roman" w:eastAsia="Times New Roman" w:hAnsi="Times New Roman" w:cs="Times New Roman"/>
          <w:b/>
          <w:sz w:val="24"/>
          <w:szCs w:val="24"/>
          <w:lang w:eastAsia="ar-SA"/>
        </w:rPr>
        <w:t>3</w:t>
      </w:r>
      <w:r w:rsidRPr="00F25B64">
        <w:rPr>
          <w:rFonts w:ascii="Times New Roman" w:eastAsia="Times New Roman" w:hAnsi="Times New Roman" w:cs="Times New Roman"/>
          <w:b/>
          <w:sz w:val="24"/>
          <w:szCs w:val="24"/>
          <w:lang w:eastAsia="ar-SA"/>
        </w:rPr>
        <w:t xml:space="preserve"> року</w:t>
      </w:r>
    </w:p>
    <w:p w:rsidR="001E5774" w:rsidRPr="00F25B64" w:rsidRDefault="001E5774" w:rsidP="001E5774">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sz w:val="24"/>
          <w:szCs w:val="24"/>
          <w:lang w:eastAsia="ar-SA"/>
        </w:rPr>
      </w:pPr>
    </w:p>
    <w:p w:rsidR="001E5774" w:rsidRPr="00F25B64" w:rsidRDefault="001E5774" w:rsidP="001E5774">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sz w:val="24"/>
          <w:szCs w:val="24"/>
          <w:lang w:eastAsia="ar-SA"/>
        </w:rPr>
      </w:pPr>
    </w:p>
    <w:p w:rsidR="001E5774" w:rsidRPr="00F25B64" w:rsidRDefault="001E5774" w:rsidP="001E5774">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eastAsia="ar-SA"/>
        </w:rPr>
      </w:pPr>
      <w:r w:rsidRPr="00F25B64">
        <w:rPr>
          <w:rFonts w:ascii="Times New Roman" w:eastAsia="Times New Roman" w:hAnsi="Times New Roman" w:cs="Times New Roman"/>
          <w:b/>
          <w:sz w:val="24"/>
          <w:szCs w:val="24"/>
          <w:lang w:eastAsia="ar-SA"/>
        </w:rPr>
        <w:t>СПЕЦИФІКАЦІЯ</w:t>
      </w:r>
    </w:p>
    <w:p w:rsidR="001E5774" w:rsidRPr="00F25B64" w:rsidRDefault="001E5774" w:rsidP="001E5774">
      <w:pPr>
        <w:suppressAutoHyphens/>
        <w:spacing w:after="0" w:line="264" w:lineRule="auto"/>
        <w:jc w:val="center"/>
        <w:rPr>
          <w:rFonts w:ascii="Times New Roman" w:eastAsia="Times New Roman" w:hAnsi="Times New Roman" w:cs="Times New Roman"/>
          <w:sz w:val="24"/>
          <w:szCs w:val="24"/>
          <w:lang w:eastAsia="ar-SA"/>
        </w:rPr>
      </w:pPr>
      <w:r w:rsidRPr="00F25B64">
        <w:rPr>
          <w:rFonts w:ascii="Times New Roman" w:eastAsia="Times New Roman" w:hAnsi="Times New Roman" w:cs="Times New Roman"/>
          <w:b/>
          <w:sz w:val="24"/>
          <w:szCs w:val="24"/>
          <w:shd w:val="clear" w:color="auto" w:fill="FFFFFF"/>
          <w:lang w:eastAsia="ar-SA"/>
        </w:rPr>
        <w:t>«код ДК 021:2015 - 09110000-3 - Тверде паливо» (</w:t>
      </w:r>
      <w:r>
        <w:rPr>
          <w:rFonts w:ascii="Times New Roman" w:eastAsia="Times New Roman" w:hAnsi="Times New Roman" w:cs="Times New Roman"/>
          <w:b/>
          <w:sz w:val="24"/>
          <w:szCs w:val="24"/>
          <w:shd w:val="clear" w:color="auto" w:fill="FFFFFF"/>
          <w:lang w:eastAsia="ar-SA"/>
        </w:rPr>
        <w:t>напів</w:t>
      </w:r>
      <w:r w:rsidRPr="00F25B64">
        <w:rPr>
          <w:rFonts w:ascii="Times New Roman" w:eastAsia="Times New Roman" w:hAnsi="Times New Roman" w:cs="Times New Roman"/>
          <w:b/>
          <w:sz w:val="24"/>
          <w:szCs w:val="24"/>
          <w:lang w:eastAsia="ar-SA"/>
        </w:rPr>
        <w:t>брикет торф’ян</w:t>
      </w:r>
      <w:r>
        <w:rPr>
          <w:rFonts w:ascii="Times New Roman" w:eastAsia="Times New Roman" w:hAnsi="Times New Roman" w:cs="Times New Roman"/>
          <w:b/>
          <w:sz w:val="24"/>
          <w:szCs w:val="24"/>
          <w:lang w:eastAsia="ar-SA"/>
        </w:rPr>
        <w:t xml:space="preserve">ий, вугілля кам’яне </w:t>
      </w:r>
      <w:r w:rsidRPr="00F25B64">
        <w:rPr>
          <w:rFonts w:ascii="Times New Roman" w:eastAsia="Times New Roman" w:hAnsi="Times New Roman" w:cs="Times New Roman"/>
          <w:b/>
          <w:sz w:val="24"/>
          <w:szCs w:val="24"/>
          <w:shd w:val="clear" w:color="auto" w:fill="FFFFFF"/>
          <w:lang w:eastAsia="ar-SA"/>
        </w:rPr>
        <w:t>).</w:t>
      </w:r>
    </w:p>
    <w:p w:rsidR="001E5774" w:rsidRPr="00F25B64" w:rsidRDefault="001E5774" w:rsidP="001E5774">
      <w:pPr>
        <w:suppressAutoHyphens/>
        <w:spacing w:after="0" w:line="264" w:lineRule="auto"/>
        <w:ind w:firstLine="567"/>
        <w:jc w:val="both"/>
        <w:rPr>
          <w:rFonts w:ascii="Times New Roman" w:eastAsia="Times New Roman" w:hAnsi="Times New Roman" w:cs="Times New Roman"/>
          <w:sz w:val="24"/>
          <w:szCs w:val="24"/>
          <w:lang w:eastAsia="ar-SA"/>
        </w:rPr>
      </w:pPr>
    </w:p>
    <w:tbl>
      <w:tblPr>
        <w:tblW w:w="10037" w:type="dxa"/>
        <w:tblInd w:w="-431" w:type="dxa"/>
        <w:tblLayout w:type="fixed"/>
        <w:tblLook w:val="04A0" w:firstRow="1" w:lastRow="0" w:firstColumn="1" w:lastColumn="0" w:noHBand="0" w:noVBand="1"/>
      </w:tblPr>
      <w:tblGrid>
        <w:gridCol w:w="568"/>
        <w:gridCol w:w="3260"/>
        <w:gridCol w:w="1106"/>
        <w:gridCol w:w="1275"/>
        <w:gridCol w:w="1134"/>
        <w:gridCol w:w="1275"/>
        <w:gridCol w:w="1419"/>
      </w:tblGrid>
      <w:tr w:rsidR="001E5774" w:rsidRPr="00F25B64" w:rsidTr="00F45A98">
        <w:tc>
          <w:tcPr>
            <w:tcW w:w="568" w:type="dxa"/>
            <w:tcBorders>
              <w:top w:val="single" w:sz="4" w:space="0" w:color="000000"/>
              <w:left w:val="single" w:sz="4" w:space="0" w:color="000000"/>
              <w:bottom w:val="single" w:sz="4" w:space="0" w:color="000000"/>
              <w:right w:val="nil"/>
            </w:tcBorders>
            <w:shd w:val="clear" w:color="auto" w:fill="D9D9D9"/>
            <w:vAlign w:val="center"/>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 п/п</w:t>
            </w:r>
          </w:p>
        </w:tc>
        <w:tc>
          <w:tcPr>
            <w:tcW w:w="4366" w:type="dxa"/>
            <w:gridSpan w:val="2"/>
            <w:tcBorders>
              <w:top w:val="single" w:sz="4" w:space="0" w:color="000000"/>
              <w:left w:val="single" w:sz="4" w:space="0" w:color="000000"/>
              <w:bottom w:val="single" w:sz="4" w:space="0" w:color="000000"/>
              <w:right w:val="nil"/>
            </w:tcBorders>
            <w:shd w:val="clear" w:color="auto" w:fill="D9D9D9"/>
            <w:vAlign w:val="center"/>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D9D9D9"/>
            <w:vAlign w:val="center"/>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Одиниця виміру</w:t>
            </w:r>
          </w:p>
        </w:tc>
        <w:tc>
          <w:tcPr>
            <w:tcW w:w="1134" w:type="dxa"/>
            <w:tcBorders>
              <w:top w:val="single" w:sz="4" w:space="0" w:color="000000"/>
              <w:left w:val="single" w:sz="4" w:space="0" w:color="000000"/>
              <w:bottom w:val="single" w:sz="4" w:space="0" w:color="000000"/>
              <w:right w:val="nil"/>
            </w:tcBorders>
            <w:shd w:val="clear" w:color="auto" w:fill="D9D9D9"/>
            <w:vAlign w:val="center"/>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 xml:space="preserve">Кількість </w:t>
            </w:r>
          </w:p>
        </w:tc>
        <w:tc>
          <w:tcPr>
            <w:tcW w:w="1275" w:type="dxa"/>
            <w:tcBorders>
              <w:top w:val="single" w:sz="4" w:space="0" w:color="000000"/>
              <w:left w:val="single" w:sz="4" w:space="0" w:color="000000"/>
              <w:bottom w:val="single" w:sz="4" w:space="0" w:color="000000"/>
              <w:right w:val="nil"/>
            </w:tcBorders>
            <w:shd w:val="clear" w:color="auto" w:fill="D9D9D9"/>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Ціна за одиницю з ПДВ</w:t>
            </w:r>
          </w:p>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 xml:space="preserve">(або </w:t>
            </w:r>
            <w:r w:rsidRPr="00F25B64">
              <w:rPr>
                <w:rFonts w:ascii="Times New Roman" w:eastAsia="Times New Roman" w:hAnsi="Times New Roman" w:cs="Times New Roman"/>
                <w:b/>
                <w:sz w:val="20"/>
                <w:szCs w:val="20"/>
                <w:u w:val="single"/>
                <w:lang w:eastAsia="ar-SA"/>
              </w:rPr>
              <w:t>без</w:t>
            </w:r>
            <w:r w:rsidRPr="00F25B64">
              <w:rPr>
                <w:rFonts w:ascii="Times New Roman" w:eastAsia="Times New Roman" w:hAnsi="Times New Roman" w:cs="Times New Roman"/>
                <w:b/>
                <w:sz w:val="20"/>
                <w:szCs w:val="20"/>
                <w:lang w:eastAsia="ar-SA"/>
              </w:rPr>
              <w:t xml:space="preserve"> ПДВ)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hideMark/>
          </w:tcPr>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0"/>
                <w:szCs w:val="20"/>
                <w:lang w:eastAsia="ar-SA"/>
              </w:rPr>
            </w:pPr>
            <w:r w:rsidRPr="00F25B64">
              <w:rPr>
                <w:rFonts w:ascii="Times New Roman" w:eastAsia="Times New Roman" w:hAnsi="Times New Roman" w:cs="Times New Roman"/>
                <w:b/>
                <w:sz w:val="20"/>
                <w:szCs w:val="20"/>
                <w:lang w:eastAsia="ar-SA"/>
              </w:rPr>
              <w:t>Загальна сума з ПДВ</w:t>
            </w:r>
          </w:p>
          <w:p w:rsidR="001E5774" w:rsidRPr="00F25B64" w:rsidRDefault="001E5774" w:rsidP="00F45A98">
            <w:pPr>
              <w:widowControl w:val="0"/>
              <w:autoSpaceDE w:val="0"/>
              <w:spacing w:after="0" w:line="256" w:lineRule="auto"/>
              <w:jc w:val="center"/>
              <w:rPr>
                <w:rFonts w:ascii="Times New Roman CYR" w:eastAsia="Times New Roman" w:hAnsi="Times New Roman CYR" w:cs="Times New Roman CYR"/>
                <w:sz w:val="24"/>
                <w:szCs w:val="24"/>
                <w:lang w:eastAsia="ar-SA"/>
              </w:rPr>
            </w:pPr>
            <w:r w:rsidRPr="00F25B64">
              <w:rPr>
                <w:rFonts w:ascii="Times New Roman" w:eastAsia="Times New Roman" w:hAnsi="Times New Roman" w:cs="Times New Roman"/>
                <w:b/>
                <w:sz w:val="20"/>
                <w:szCs w:val="20"/>
                <w:lang w:eastAsia="ar-SA"/>
              </w:rPr>
              <w:t xml:space="preserve">(або </w:t>
            </w:r>
            <w:r w:rsidRPr="00F25B64">
              <w:rPr>
                <w:rFonts w:ascii="Times New Roman" w:eastAsia="Times New Roman" w:hAnsi="Times New Roman" w:cs="Times New Roman"/>
                <w:b/>
                <w:sz w:val="20"/>
                <w:szCs w:val="20"/>
                <w:u w:val="single"/>
                <w:lang w:eastAsia="ar-SA"/>
              </w:rPr>
              <w:t xml:space="preserve">без </w:t>
            </w:r>
            <w:r w:rsidRPr="00F25B64">
              <w:rPr>
                <w:rFonts w:ascii="Times New Roman" w:eastAsia="Times New Roman" w:hAnsi="Times New Roman" w:cs="Times New Roman"/>
                <w:b/>
                <w:sz w:val="20"/>
                <w:szCs w:val="20"/>
                <w:lang w:eastAsia="ar-SA"/>
              </w:rPr>
              <w:t xml:space="preserve">ПДВ) </w:t>
            </w:r>
          </w:p>
        </w:tc>
      </w:tr>
      <w:tr w:rsidR="001E5774" w:rsidRPr="00F25B64" w:rsidTr="00F45A98">
        <w:trPr>
          <w:trHeight w:val="810"/>
        </w:trPr>
        <w:tc>
          <w:tcPr>
            <w:tcW w:w="568" w:type="dxa"/>
            <w:tcBorders>
              <w:top w:val="single" w:sz="4" w:space="0" w:color="000000"/>
              <w:left w:val="single" w:sz="4" w:space="0" w:color="000000"/>
              <w:bottom w:val="single" w:sz="4" w:space="0" w:color="000000"/>
              <w:right w:val="nil"/>
            </w:tcBorders>
            <w:vAlign w:val="center"/>
          </w:tcPr>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p>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uk-UA"/>
              </w:rPr>
              <mc:AlternateContent>
                <mc:Choice Requires="wps">
                  <w:drawing>
                    <wp:anchor distT="4294967294" distB="4294967294" distL="114300" distR="114300" simplePos="0" relativeHeight="251659264" behindDoc="0" locked="0" layoutInCell="1" allowOverlap="1">
                      <wp:simplePos x="0" y="0"/>
                      <wp:positionH relativeFrom="column">
                        <wp:posOffset>-78740</wp:posOffset>
                      </wp:positionH>
                      <wp:positionV relativeFrom="paragraph">
                        <wp:posOffset>139699</wp:posOffset>
                      </wp:positionV>
                      <wp:extent cx="640080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2787E" id="_x0000_t32" coordsize="21600,21600" o:spt="32" o:oned="t" path="m,l21600,21600e" filled="f">
                      <v:path arrowok="t" fillok="f" o:connecttype="none"/>
                      <o:lock v:ext="edit" shapetype="t"/>
                    </v:shapetype>
                    <v:shape id="Прямая со стрелкой 1" o:spid="_x0000_s1026" type="#_x0000_t32" style="position:absolute;margin-left:-6.2pt;margin-top:11pt;width:7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"/>
                  </w:pict>
                </mc:Fallback>
              </mc:AlternateContent>
            </w:r>
          </w:p>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p>
        </w:tc>
        <w:tc>
          <w:tcPr>
            <w:tcW w:w="4366" w:type="dxa"/>
            <w:gridSpan w:val="2"/>
            <w:tcBorders>
              <w:top w:val="single" w:sz="4" w:space="0" w:color="000000"/>
              <w:left w:val="single" w:sz="4" w:space="0" w:color="000000"/>
              <w:bottom w:val="single" w:sz="4" w:space="0" w:color="000000"/>
              <w:right w:val="nil"/>
            </w:tcBorders>
            <w:vAlign w:val="center"/>
            <w:hideMark/>
          </w:tcPr>
          <w:p w:rsidR="001E5774" w:rsidRDefault="001E5774" w:rsidP="00F45A98">
            <w:pPr>
              <w:widowControl w:val="0"/>
              <w:autoSpaceDE w:val="0"/>
              <w:snapToGrid w:val="0"/>
              <w:spacing w:after="0" w:line="256" w:lineRule="auto"/>
              <w:ind w:left="-108" w:right="-108"/>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Напівбрикет торф’яний</w:t>
            </w:r>
          </w:p>
          <w:p w:rsidR="001E5774" w:rsidRDefault="001E5774" w:rsidP="00F45A98">
            <w:pPr>
              <w:widowControl w:val="0"/>
              <w:autoSpaceDE w:val="0"/>
              <w:snapToGrid w:val="0"/>
              <w:spacing w:after="0" w:line="256" w:lineRule="auto"/>
              <w:ind w:left="-108" w:right="-108"/>
              <w:rPr>
                <w:rFonts w:ascii="Times New Roman" w:eastAsia="Times New Roman" w:hAnsi="Times New Roman" w:cs="Times New Roman"/>
                <w:b/>
                <w:sz w:val="24"/>
                <w:szCs w:val="24"/>
                <w:lang w:eastAsia="ar-SA"/>
              </w:rPr>
            </w:pPr>
          </w:p>
          <w:p w:rsidR="001E5774" w:rsidRPr="00F25B64" w:rsidRDefault="001E5774" w:rsidP="00F45A98">
            <w:pPr>
              <w:widowControl w:val="0"/>
              <w:autoSpaceDE w:val="0"/>
              <w:snapToGrid w:val="0"/>
              <w:spacing w:after="0" w:line="256" w:lineRule="auto"/>
              <w:ind w:left="-108" w:right="-108"/>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Вугілля кам’яне  Г 0-200</w:t>
            </w:r>
          </w:p>
        </w:tc>
        <w:tc>
          <w:tcPr>
            <w:tcW w:w="1275" w:type="dxa"/>
            <w:tcBorders>
              <w:top w:val="single" w:sz="4" w:space="0" w:color="000000"/>
              <w:left w:val="single" w:sz="4" w:space="0" w:color="000000"/>
              <w:bottom w:val="single" w:sz="4" w:space="0" w:color="000000"/>
              <w:right w:val="nil"/>
            </w:tcBorders>
            <w:vAlign w:val="center"/>
          </w:tcPr>
          <w:p w:rsidR="001E577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p>
          <w:p w:rsidR="001E577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Т.</w:t>
            </w:r>
          </w:p>
          <w:p w:rsidR="001E577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p>
          <w:p w:rsidR="001E577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p>
          <w:p w:rsidR="001E577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Т.</w:t>
            </w:r>
          </w:p>
          <w:p w:rsidR="001E5774" w:rsidRPr="00F25B64" w:rsidRDefault="001E5774" w:rsidP="00F45A98">
            <w:pPr>
              <w:widowControl w:val="0"/>
              <w:tabs>
                <w:tab w:val="left" w:pos="536"/>
              </w:tabs>
              <w:autoSpaceDE w:val="0"/>
              <w:spacing w:after="0" w:line="256" w:lineRule="auto"/>
              <w:jc w:val="center"/>
              <w:rPr>
                <w:rFonts w:ascii="Times New Roman CYR" w:eastAsia="Times New Roman" w:hAnsi="Times New Roman CYR" w:cs="Times New Roman CYR"/>
                <w:b/>
                <w:sz w:val="24"/>
                <w:szCs w:val="24"/>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350,00</w:t>
            </w:r>
          </w:p>
          <w:p w:rsidR="001E577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p>
          <w:p w:rsidR="001E5774" w:rsidRPr="00F25B64" w:rsidRDefault="001E5774" w:rsidP="00F45A98">
            <w:pPr>
              <w:widowControl w:val="0"/>
              <w:autoSpaceDE w:val="0"/>
              <w:spacing w:after="0" w:line="25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50,00</w:t>
            </w:r>
          </w:p>
        </w:tc>
        <w:tc>
          <w:tcPr>
            <w:tcW w:w="1275" w:type="dxa"/>
            <w:tcBorders>
              <w:top w:val="single" w:sz="4" w:space="0" w:color="000000"/>
              <w:left w:val="single" w:sz="4" w:space="0" w:color="000000"/>
              <w:bottom w:val="single" w:sz="4" w:space="0" w:color="000000"/>
              <w:right w:val="nil"/>
            </w:tcBorders>
            <w:vAlign w:val="center"/>
          </w:tcPr>
          <w:p w:rsidR="001E5774" w:rsidRPr="00F25B64" w:rsidRDefault="001E5774" w:rsidP="00F45A98">
            <w:pPr>
              <w:widowControl w:val="0"/>
              <w:autoSpaceDE w:val="0"/>
              <w:snapToGrid w:val="0"/>
              <w:spacing w:after="0" w:line="256" w:lineRule="auto"/>
              <w:jc w:val="center"/>
              <w:rPr>
                <w:rFonts w:ascii="Times New Roman" w:eastAsia="Times New Roman" w:hAnsi="Times New Roman" w:cs="Times New Roman"/>
                <w:sz w:val="24"/>
                <w:szCs w:val="24"/>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1E5774" w:rsidRPr="00F25B64" w:rsidRDefault="001E5774" w:rsidP="00F45A98">
            <w:pPr>
              <w:widowControl w:val="0"/>
              <w:autoSpaceDE w:val="0"/>
              <w:snapToGrid w:val="0"/>
              <w:spacing w:after="0" w:line="256" w:lineRule="auto"/>
              <w:jc w:val="center"/>
              <w:rPr>
                <w:rFonts w:ascii="Times New Roman" w:eastAsia="Times New Roman" w:hAnsi="Times New Roman" w:cs="Times New Roman"/>
                <w:sz w:val="24"/>
                <w:szCs w:val="24"/>
                <w:lang w:eastAsia="ar-SA"/>
              </w:rPr>
            </w:pPr>
          </w:p>
        </w:tc>
      </w:tr>
      <w:tr w:rsidR="001E5774" w:rsidRPr="00F25B64" w:rsidTr="00F45A98">
        <w:tc>
          <w:tcPr>
            <w:tcW w:w="8618" w:type="dxa"/>
            <w:gridSpan w:val="6"/>
            <w:tcBorders>
              <w:top w:val="single" w:sz="4" w:space="0" w:color="000000"/>
              <w:left w:val="single" w:sz="4" w:space="0" w:color="000000"/>
              <w:bottom w:val="single" w:sz="4" w:space="0" w:color="000000"/>
              <w:right w:val="nil"/>
            </w:tcBorders>
            <w:shd w:val="clear" w:color="auto" w:fill="D9D9D9"/>
            <w:hideMark/>
          </w:tcPr>
          <w:p w:rsidR="001E5774" w:rsidRPr="00F25B64" w:rsidRDefault="001E5774" w:rsidP="00F45A98">
            <w:pPr>
              <w:widowControl w:val="0"/>
              <w:autoSpaceDE w:val="0"/>
              <w:spacing w:after="0" w:line="256" w:lineRule="auto"/>
              <w:jc w:val="right"/>
              <w:rPr>
                <w:rFonts w:ascii="Times New Roman" w:eastAsia="Times New Roman" w:hAnsi="Times New Roman" w:cs="Times New Roman"/>
                <w:sz w:val="24"/>
                <w:szCs w:val="24"/>
                <w:lang w:eastAsia="ar-SA"/>
              </w:rPr>
            </w:pPr>
            <w:r w:rsidRPr="00F25B64">
              <w:rPr>
                <w:rFonts w:ascii="Times New Roman" w:eastAsia="Times New Roman" w:hAnsi="Times New Roman" w:cs="Times New Roman"/>
                <w:b/>
                <w:sz w:val="24"/>
                <w:szCs w:val="24"/>
                <w:lang w:eastAsia="ar-SA"/>
              </w:rPr>
              <w:t>Загальна ціна пропозиції (грн.)</w:t>
            </w:r>
          </w:p>
        </w:tc>
        <w:tc>
          <w:tcPr>
            <w:tcW w:w="1419" w:type="dxa"/>
            <w:tcBorders>
              <w:top w:val="single" w:sz="4" w:space="0" w:color="000000"/>
              <w:left w:val="single" w:sz="4" w:space="0" w:color="000000"/>
              <w:bottom w:val="single" w:sz="4" w:space="0" w:color="000000"/>
              <w:right w:val="single" w:sz="4" w:space="0" w:color="000000"/>
            </w:tcBorders>
          </w:tcPr>
          <w:p w:rsidR="001E5774" w:rsidRPr="00F25B64" w:rsidRDefault="001E5774" w:rsidP="00F45A98">
            <w:pPr>
              <w:widowControl w:val="0"/>
              <w:autoSpaceDE w:val="0"/>
              <w:snapToGrid w:val="0"/>
              <w:spacing w:after="0" w:line="256" w:lineRule="auto"/>
              <w:jc w:val="both"/>
              <w:rPr>
                <w:rFonts w:ascii="Times New Roman" w:eastAsia="Times New Roman" w:hAnsi="Times New Roman" w:cs="Times New Roman"/>
                <w:sz w:val="24"/>
                <w:szCs w:val="24"/>
                <w:lang w:eastAsia="ar-SA"/>
              </w:rPr>
            </w:pPr>
          </w:p>
        </w:tc>
      </w:tr>
      <w:tr w:rsidR="001E5774" w:rsidRPr="00F25B64" w:rsidTr="00F45A98">
        <w:tc>
          <w:tcPr>
            <w:tcW w:w="8618" w:type="dxa"/>
            <w:gridSpan w:val="6"/>
            <w:tcBorders>
              <w:top w:val="single" w:sz="4" w:space="0" w:color="000000"/>
              <w:left w:val="single" w:sz="4" w:space="0" w:color="000000"/>
              <w:bottom w:val="single" w:sz="4" w:space="0" w:color="000000"/>
              <w:right w:val="nil"/>
            </w:tcBorders>
            <w:shd w:val="clear" w:color="auto" w:fill="D9D9D9"/>
            <w:hideMark/>
          </w:tcPr>
          <w:p w:rsidR="001E5774" w:rsidRPr="00F25B64" w:rsidRDefault="001E5774" w:rsidP="00F45A98">
            <w:pPr>
              <w:widowControl w:val="0"/>
              <w:autoSpaceDE w:val="0"/>
              <w:spacing w:after="0" w:line="256" w:lineRule="auto"/>
              <w:jc w:val="right"/>
              <w:rPr>
                <w:rFonts w:ascii="Times New Roman" w:eastAsia="Times New Roman" w:hAnsi="Times New Roman" w:cs="Times New Roman"/>
                <w:sz w:val="24"/>
                <w:szCs w:val="24"/>
                <w:lang w:eastAsia="ar-SA"/>
              </w:rPr>
            </w:pPr>
            <w:r w:rsidRPr="00F25B64">
              <w:rPr>
                <w:rFonts w:ascii="Times New Roman" w:eastAsia="Times New Roman" w:hAnsi="Times New Roman" w:cs="Times New Roman"/>
                <w:b/>
                <w:sz w:val="24"/>
                <w:szCs w:val="24"/>
                <w:lang w:eastAsia="ar-SA"/>
              </w:rPr>
              <w:t>в т.ч. ПДВ (грн.)</w:t>
            </w:r>
          </w:p>
        </w:tc>
        <w:tc>
          <w:tcPr>
            <w:tcW w:w="1419" w:type="dxa"/>
            <w:tcBorders>
              <w:top w:val="single" w:sz="4" w:space="0" w:color="000000"/>
              <w:left w:val="single" w:sz="4" w:space="0" w:color="000000"/>
              <w:bottom w:val="single" w:sz="4" w:space="0" w:color="000000"/>
              <w:right w:val="single" w:sz="4" w:space="0" w:color="000000"/>
            </w:tcBorders>
          </w:tcPr>
          <w:p w:rsidR="001E5774" w:rsidRPr="00F25B64" w:rsidRDefault="001E5774" w:rsidP="00F45A98">
            <w:pPr>
              <w:widowControl w:val="0"/>
              <w:autoSpaceDE w:val="0"/>
              <w:snapToGrid w:val="0"/>
              <w:spacing w:after="0" w:line="256" w:lineRule="auto"/>
              <w:jc w:val="both"/>
              <w:rPr>
                <w:rFonts w:ascii="Times New Roman" w:eastAsia="Times New Roman" w:hAnsi="Times New Roman" w:cs="Times New Roman"/>
                <w:sz w:val="24"/>
                <w:szCs w:val="24"/>
                <w:lang w:eastAsia="ar-SA"/>
              </w:rPr>
            </w:pPr>
          </w:p>
        </w:tc>
      </w:tr>
      <w:tr w:rsidR="001E5774" w:rsidRPr="00F25B64" w:rsidTr="00F45A98">
        <w:tc>
          <w:tcPr>
            <w:tcW w:w="3828" w:type="dxa"/>
            <w:gridSpan w:val="2"/>
            <w:tcBorders>
              <w:top w:val="single" w:sz="4" w:space="0" w:color="000000"/>
              <w:left w:val="single" w:sz="4" w:space="0" w:color="000000"/>
              <w:bottom w:val="single" w:sz="4" w:space="0" w:color="000000"/>
              <w:right w:val="nil"/>
            </w:tcBorders>
            <w:shd w:val="clear" w:color="auto" w:fill="D9D9D9"/>
            <w:hideMark/>
          </w:tcPr>
          <w:p w:rsidR="001E5774" w:rsidRPr="00F25B64" w:rsidRDefault="001E5774" w:rsidP="00F45A98">
            <w:pPr>
              <w:widowControl w:val="0"/>
              <w:autoSpaceDE w:val="0"/>
              <w:spacing w:after="0" w:line="256" w:lineRule="auto"/>
              <w:jc w:val="both"/>
              <w:rPr>
                <w:rFonts w:ascii="Times New Roman" w:eastAsia="Times New Roman" w:hAnsi="Times New Roman" w:cs="Times New Roman"/>
                <w:sz w:val="24"/>
                <w:szCs w:val="24"/>
                <w:lang w:eastAsia="ar-SA"/>
              </w:rPr>
            </w:pPr>
            <w:r w:rsidRPr="00F25B64">
              <w:rPr>
                <w:rFonts w:ascii="Times New Roman" w:eastAsia="Times New Roman" w:hAnsi="Times New Roman" w:cs="Times New Roman"/>
                <w:b/>
                <w:sz w:val="24"/>
                <w:szCs w:val="24"/>
                <w:lang w:eastAsia="ar-SA"/>
              </w:rPr>
              <w:t xml:space="preserve">Ціна </w:t>
            </w:r>
            <w:r w:rsidRPr="00F25B64">
              <w:rPr>
                <w:rFonts w:ascii="Times New Roman" w:eastAsia="Times New Roman" w:hAnsi="Times New Roman" w:cs="Times New Roman"/>
                <w:b/>
                <w:sz w:val="24"/>
                <w:szCs w:val="24"/>
                <w:shd w:val="clear" w:color="auto" w:fill="D9D9D9"/>
                <w:lang w:eastAsia="ar-SA"/>
              </w:rPr>
              <w:t>пропозиції прописом</w:t>
            </w:r>
          </w:p>
        </w:tc>
        <w:tc>
          <w:tcPr>
            <w:tcW w:w="6209" w:type="dxa"/>
            <w:gridSpan w:val="5"/>
            <w:tcBorders>
              <w:top w:val="single" w:sz="4" w:space="0" w:color="000000"/>
              <w:left w:val="single" w:sz="4" w:space="0" w:color="000000"/>
              <w:bottom w:val="single" w:sz="4" w:space="0" w:color="000000"/>
              <w:right w:val="single" w:sz="4" w:space="0" w:color="000000"/>
            </w:tcBorders>
          </w:tcPr>
          <w:p w:rsidR="001E5774" w:rsidRPr="00F25B64" w:rsidRDefault="001E5774" w:rsidP="00F45A98">
            <w:pPr>
              <w:widowControl w:val="0"/>
              <w:autoSpaceDE w:val="0"/>
              <w:snapToGrid w:val="0"/>
              <w:spacing w:after="0" w:line="256" w:lineRule="auto"/>
              <w:jc w:val="both"/>
              <w:rPr>
                <w:rFonts w:ascii="Times New Roman" w:eastAsia="Times New Roman" w:hAnsi="Times New Roman" w:cs="Times New Roman"/>
                <w:sz w:val="24"/>
                <w:szCs w:val="24"/>
                <w:lang w:eastAsia="ar-SA"/>
              </w:rPr>
            </w:pPr>
          </w:p>
        </w:tc>
      </w:tr>
    </w:tbl>
    <w:p w:rsidR="001E5774" w:rsidRPr="00F25B64" w:rsidRDefault="001E5774" w:rsidP="001E5774">
      <w:pPr>
        <w:suppressAutoHyphens/>
        <w:spacing w:after="0" w:line="264" w:lineRule="auto"/>
        <w:ind w:firstLine="567"/>
        <w:jc w:val="both"/>
        <w:rPr>
          <w:rFonts w:ascii="Times New Roman" w:eastAsia="Times New Roman" w:hAnsi="Times New Roman" w:cs="Times New Roman"/>
          <w:sz w:val="24"/>
          <w:szCs w:val="24"/>
          <w:lang w:eastAsia="ar-SA"/>
        </w:rPr>
      </w:pPr>
    </w:p>
    <w:p w:rsidR="001E5774" w:rsidRPr="00F25B64" w:rsidRDefault="001E5774" w:rsidP="001E5774">
      <w:pPr>
        <w:suppressAutoHyphens/>
        <w:spacing w:after="0" w:line="264" w:lineRule="auto"/>
        <w:ind w:firstLine="567"/>
        <w:jc w:val="both"/>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733"/>
        <w:gridCol w:w="4622"/>
      </w:tblGrid>
      <w:tr w:rsidR="001E5774" w:rsidRPr="00FA3C85" w:rsidTr="00F45A98">
        <w:tc>
          <w:tcPr>
            <w:tcW w:w="4733" w:type="dxa"/>
          </w:tcPr>
          <w:p w:rsidR="001E5774" w:rsidRPr="00FA3C85" w:rsidRDefault="001E5774" w:rsidP="00F45A98">
            <w:pPr>
              <w:tabs>
                <w:tab w:val="left" w:pos="774"/>
              </w:tabs>
              <w:spacing w:after="0" w:line="240" w:lineRule="auto"/>
              <w:jc w:val="center"/>
              <w:rPr>
                <w:rFonts w:ascii="Times New Roman" w:eastAsia="Times New Roman" w:hAnsi="Times New Roman" w:cs="Times New Roman"/>
                <w:b/>
                <w:bCs/>
                <w:sz w:val="24"/>
                <w:szCs w:val="24"/>
                <w:lang w:eastAsia="uk-UA"/>
              </w:rPr>
            </w:pPr>
            <w:r w:rsidRPr="00FA3C85">
              <w:rPr>
                <w:rFonts w:ascii="Times New Roman" w:eastAsia="Times New Roman" w:hAnsi="Times New Roman" w:cs="Times New Roman"/>
                <w:b/>
                <w:bCs/>
                <w:sz w:val="24"/>
                <w:szCs w:val="24"/>
                <w:lang w:eastAsia="uk-UA"/>
              </w:rPr>
              <w:t>ЗАМОВНИК</w:t>
            </w:r>
          </w:p>
          <w:p w:rsidR="001E5774" w:rsidRPr="00FA3C85" w:rsidRDefault="001E5774" w:rsidP="00F45A98">
            <w:pPr>
              <w:tabs>
                <w:tab w:val="left" w:pos="774"/>
              </w:tabs>
              <w:spacing w:after="0" w:line="240" w:lineRule="auto"/>
              <w:rPr>
                <w:rFonts w:ascii="Times New Roman" w:eastAsia="Times New Roman" w:hAnsi="Times New Roman" w:cs="Times New Roman"/>
                <w:sz w:val="24"/>
                <w:szCs w:val="24"/>
                <w:lang w:eastAsia="ru-RU"/>
              </w:rPr>
            </w:pPr>
          </w:p>
          <w:p w:rsidR="001E5774" w:rsidRPr="00FA3C85" w:rsidRDefault="001E5774" w:rsidP="00F45A98">
            <w:pPr>
              <w:tabs>
                <w:tab w:val="left" w:pos="774"/>
              </w:tabs>
              <w:spacing w:after="0" w:line="240" w:lineRule="auto"/>
              <w:rPr>
                <w:rFonts w:ascii="Times New Roman" w:eastAsia="Times New Roman" w:hAnsi="Times New Roman" w:cs="Times New Roman"/>
                <w:sz w:val="24"/>
                <w:szCs w:val="24"/>
                <w:lang w:eastAsia="ru-RU"/>
              </w:rPr>
            </w:pPr>
          </w:p>
        </w:tc>
        <w:tc>
          <w:tcPr>
            <w:tcW w:w="4622" w:type="dxa"/>
          </w:tcPr>
          <w:p w:rsidR="001E5774" w:rsidRPr="00FA3C85" w:rsidRDefault="001E5774" w:rsidP="00F45A98">
            <w:pPr>
              <w:tabs>
                <w:tab w:val="left" w:pos="774"/>
              </w:tabs>
              <w:spacing w:after="0" w:line="240" w:lineRule="auto"/>
              <w:jc w:val="center"/>
              <w:rPr>
                <w:rFonts w:ascii="Times New Roman" w:eastAsia="Times New Roman" w:hAnsi="Times New Roman" w:cs="Times New Roman"/>
                <w:sz w:val="24"/>
                <w:szCs w:val="24"/>
                <w:lang w:eastAsia="ru-RU"/>
              </w:rPr>
            </w:pPr>
            <w:r w:rsidRPr="00FA3C85">
              <w:rPr>
                <w:rFonts w:ascii="Times New Roman" w:eastAsia="Times New Roman" w:hAnsi="Times New Roman" w:cs="Times New Roman"/>
                <w:b/>
                <w:bCs/>
                <w:sz w:val="24"/>
                <w:szCs w:val="24"/>
                <w:lang w:eastAsia="uk-UA"/>
              </w:rPr>
              <w:t xml:space="preserve">ПОСТАЧАЛЬНИК      </w:t>
            </w:r>
          </w:p>
          <w:p w:rsidR="001E5774" w:rsidRPr="00FA3C85" w:rsidRDefault="001E5774" w:rsidP="00F45A98">
            <w:pPr>
              <w:spacing w:after="0" w:line="240" w:lineRule="auto"/>
              <w:rPr>
                <w:rFonts w:ascii="Times New Roman" w:eastAsia="Times New Roman" w:hAnsi="Times New Roman" w:cs="Times New Roman"/>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b/>
                <w:sz w:val="24"/>
                <w:szCs w:val="24"/>
                <w:lang w:eastAsia="ru-RU"/>
              </w:rPr>
            </w:pPr>
          </w:p>
          <w:p w:rsidR="001E5774" w:rsidRPr="00FA3C85" w:rsidRDefault="001E5774" w:rsidP="00F45A98">
            <w:pPr>
              <w:spacing w:after="0" w:line="240" w:lineRule="auto"/>
              <w:rPr>
                <w:rFonts w:ascii="Times New Roman" w:eastAsia="Times New Roman" w:hAnsi="Times New Roman" w:cs="Times New Roman"/>
                <w:sz w:val="24"/>
                <w:szCs w:val="24"/>
                <w:lang w:val="ru-RU" w:eastAsia="ru-RU"/>
              </w:rPr>
            </w:pPr>
          </w:p>
          <w:p w:rsidR="001E5774" w:rsidRPr="00FA3C85" w:rsidRDefault="001E5774" w:rsidP="00F45A98">
            <w:pPr>
              <w:spacing w:after="0" w:line="240" w:lineRule="auto"/>
              <w:rPr>
                <w:rFonts w:ascii="Times New Roman" w:eastAsia="Times New Roman" w:hAnsi="Times New Roman" w:cs="Times New Roman"/>
                <w:sz w:val="24"/>
                <w:szCs w:val="24"/>
                <w:lang w:eastAsia="ru-RU"/>
              </w:rPr>
            </w:pPr>
          </w:p>
        </w:tc>
      </w:tr>
    </w:tbl>
    <w:p w:rsidR="001E5774" w:rsidRPr="00FA3C85" w:rsidRDefault="001E5774" w:rsidP="001E5774">
      <w:pPr>
        <w:widowControl w:val="0"/>
        <w:suppressAutoHyphens/>
        <w:autoSpaceDE w:val="0"/>
        <w:spacing w:after="0" w:line="240" w:lineRule="auto"/>
        <w:jc w:val="both"/>
        <w:rPr>
          <w:rFonts w:ascii="Times New Roman" w:eastAsia="Arial" w:hAnsi="Times New Roman" w:cs="Times New Roman"/>
          <w:sz w:val="24"/>
          <w:szCs w:val="24"/>
          <w:lang w:bidi="en-US"/>
        </w:rPr>
      </w:pPr>
    </w:p>
    <w:p w:rsidR="001E5774" w:rsidRPr="00FA3C85" w:rsidRDefault="001E5774" w:rsidP="001E5774">
      <w:pPr>
        <w:widowControl w:val="0"/>
        <w:suppressAutoHyphens/>
        <w:autoSpaceDE w:val="0"/>
        <w:spacing w:after="0" w:line="240" w:lineRule="auto"/>
        <w:jc w:val="both"/>
        <w:rPr>
          <w:rFonts w:ascii="Times New Roman" w:eastAsia="Arial" w:hAnsi="Times New Roman" w:cs="Times New Roman"/>
          <w:sz w:val="24"/>
          <w:szCs w:val="24"/>
          <w:lang w:bidi="en-US"/>
        </w:rPr>
      </w:pPr>
    </w:p>
    <w:p w:rsidR="001E5774" w:rsidRPr="00FA3C85" w:rsidRDefault="001E5774" w:rsidP="001E5774">
      <w:pPr>
        <w:widowControl w:val="0"/>
        <w:suppressAutoHyphens/>
        <w:autoSpaceDE w:val="0"/>
        <w:spacing w:after="0" w:line="240" w:lineRule="auto"/>
        <w:jc w:val="both"/>
        <w:rPr>
          <w:rFonts w:ascii="Times New Roman" w:eastAsia="Arial" w:hAnsi="Times New Roman" w:cs="Times New Roman"/>
          <w:sz w:val="24"/>
          <w:szCs w:val="24"/>
          <w:lang w:bidi="en-US"/>
        </w:rPr>
      </w:pPr>
    </w:p>
    <w:p w:rsidR="001E5774" w:rsidRPr="00FA3C85" w:rsidRDefault="001E5774" w:rsidP="001E5774">
      <w:pPr>
        <w:widowControl w:val="0"/>
        <w:suppressAutoHyphens/>
        <w:autoSpaceDE w:val="0"/>
        <w:spacing w:after="0" w:line="240" w:lineRule="auto"/>
        <w:jc w:val="both"/>
        <w:rPr>
          <w:rFonts w:ascii="Times New Roman" w:eastAsia="Arial" w:hAnsi="Times New Roman" w:cs="Times New Roman"/>
          <w:sz w:val="24"/>
          <w:szCs w:val="24"/>
          <w:lang w:bidi="en-US"/>
        </w:rPr>
      </w:pPr>
    </w:p>
    <w:p w:rsidR="001E5774" w:rsidRPr="00A14EAF" w:rsidRDefault="001E5774" w:rsidP="001E5774"/>
    <w:p w:rsidR="001E5774" w:rsidRDefault="001E5774" w:rsidP="001E5774"/>
    <w:p w:rsidR="001E5774" w:rsidRDefault="001E5774" w:rsidP="001E5774"/>
    <w:p w:rsidR="001E5774" w:rsidRDefault="001E5774" w:rsidP="001E5774"/>
    <w:p w:rsidR="001E5774" w:rsidRDefault="001E5774" w:rsidP="001E5774"/>
    <w:p w:rsidR="002025CE" w:rsidRDefault="002025CE">
      <w:bookmarkStart w:id="0" w:name="_GoBack"/>
      <w:bookmarkEnd w:id="0"/>
    </w:p>
    <w:sectPr w:rsidR="002025CE" w:rsidSect="00257374">
      <w:headerReference w:type="default" r:id="rId5"/>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A5" w:rsidRPr="00031B62" w:rsidRDefault="001E5774">
    <w:pPr>
      <w:pStyle w:val="a3"/>
      <w:jc w:val="center"/>
      <w:rPr>
        <w:rFonts w:ascii="Times New Roman" w:hAnsi="Times New Roman" w:cs="Times New Roman"/>
      </w:rPr>
    </w:pPr>
  </w:p>
  <w:p w:rsidR="00CF44A5" w:rsidRDefault="001E5774">
    <w:pPr>
      <w:pStyle w:val="a3"/>
    </w:pPr>
  </w:p>
  <w:p w:rsidR="00CF44A5" w:rsidRDefault="001E5774"/>
  <w:p w:rsidR="00CF44A5" w:rsidRDefault="001E57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CC"/>
    <w:rsid w:val="000551CC"/>
    <w:rsid w:val="001E5774"/>
    <w:rsid w:val="00202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E395-C3F4-47F6-BDF4-BFC84818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6987</Words>
  <Characters>3983</Characters>
  <Application>Microsoft Office Word</Application>
  <DocSecurity>0</DocSecurity>
  <Lines>33</Lines>
  <Paragraphs>21</Paragraphs>
  <ScaleCrop>false</ScaleCrop>
  <Company>SPecialiST RePack</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rivne</dc:creator>
  <cp:keywords/>
  <dc:description/>
  <cp:lastModifiedBy>rivne</cp:lastModifiedBy>
  <cp:revision>2</cp:revision>
  <dcterms:created xsi:type="dcterms:W3CDTF">2023-07-12T15:12:00Z</dcterms:created>
  <dcterms:modified xsi:type="dcterms:W3CDTF">2023-07-12T15:13:00Z</dcterms:modified>
</cp:coreProperties>
</file>