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E" w:rsidRPr="00813430" w:rsidRDefault="00772419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BE7E6E" w:rsidRPr="00813430">
        <w:rPr>
          <w:rFonts w:ascii="Times New Roman" w:hAnsi="Times New Roman" w:cs="Times New Roman"/>
          <w:b/>
          <w:lang w:val="uk-UA"/>
        </w:rPr>
        <w:t>Оголошення про проведення спрощеної закупівлі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813430">
        <w:rPr>
          <w:rFonts w:ascii="Times New Roman" w:hAnsi="Times New Roman" w:cs="Times New Roman"/>
          <w:b/>
          <w:lang w:val="uk-UA" w:eastAsia="uk-UA"/>
        </w:rPr>
        <w:t>через систему електронних закупівель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</w:tc>
      </w:tr>
      <w:tr w:rsidR="00BE7E6E" w:rsidRPr="0088026F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E" w:rsidRPr="00813430" w:rsidRDefault="00BE7E6E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13430">
              <w:rPr>
                <w:rFonts w:ascii="Times New Roman" w:hAnsi="Times New Roman" w:cs="Times New Roman"/>
                <w:lang w:val="uk-UA" w:eastAsia="uk-UA"/>
              </w:rPr>
              <w:t>Управління освіти Білгород-Дністровської міської ради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813430">
              <w:rPr>
                <w:rFonts w:ascii="Times New Roman" w:hAnsi="Times New Roman" w:cs="Times New Roman"/>
                <w:lang w:val="en-US"/>
              </w:rPr>
              <w:t>20989154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9E" w:rsidRDefault="00CE4B9E" w:rsidP="00CE4B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>6770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 Одеська область, м.</w:t>
            </w: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Білгород-Дністровський, </w:t>
            </w:r>
          </w:p>
          <w:p w:rsidR="00BE7E6E" w:rsidRPr="00813430" w:rsidRDefault="00CE4B9E" w:rsidP="00CE4B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вул</w:t>
            </w:r>
            <w:proofErr w:type="spellEnd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Михайлівська, </w:t>
            </w:r>
            <w:smartTag w:uri="urn:schemas-microsoft-com:office:smarttags" w:element="metricconverter">
              <w:smartTagPr>
                <w:attr w:name="ProductID" w:val="29, м"/>
              </w:smartTagPr>
              <w:r w:rsidR="00BE7E6E" w:rsidRPr="00813430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t>29, м</w:t>
              </w:r>
            </w:smartTag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</w:tc>
      </w:tr>
      <w:tr w:rsidR="00813430" w:rsidRPr="00813430" w:rsidTr="00726C35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>
              <w:t>Боднарюк</w:t>
            </w:r>
            <w:proofErr w:type="spellEnd"/>
            <w:r>
              <w:t xml:space="preserve"> Лілія Андріївна</w:t>
            </w:r>
            <w:r w:rsidRPr="000069EB">
              <w:t xml:space="preserve">, </w:t>
            </w:r>
            <w:proofErr w:type="spellStart"/>
            <w:r w:rsidRPr="000069EB">
              <w:t>тел</w:t>
            </w:r>
            <w:proofErr w:type="spellEnd"/>
            <w:r w:rsidRPr="000069EB">
              <w:t>.:</w:t>
            </w:r>
            <w:r w:rsidRPr="00DD7BFC">
              <w:rPr>
                <w:color w:val="000000"/>
              </w:rPr>
              <w:t xml:space="preserve"> (04849) 22205</w:t>
            </w:r>
          </w:p>
          <w:p w:rsidR="00726C35" w:rsidRP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lilya</w:t>
            </w:r>
            <w:proofErr w:type="spellEnd"/>
            <w:r w:rsidRPr="00BE22CA">
              <w:t>.</w:t>
            </w:r>
            <w:proofErr w:type="spellStart"/>
            <w:r>
              <w:rPr>
                <w:lang w:val="en-US"/>
              </w:rPr>
              <w:t>ecologia</w:t>
            </w:r>
            <w:proofErr w:type="spellEnd"/>
            <w:r w:rsidRPr="00BE22C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E22CA">
              <w:t>.</w:t>
            </w:r>
            <w:r>
              <w:rPr>
                <w:lang w:val="en-US"/>
              </w:rPr>
              <w:t>com</w:t>
            </w:r>
          </w:p>
        </w:tc>
      </w:tr>
      <w:tr w:rsidR="00BE7E6E" w:rsidRPr="00813430" w:rsidTr="002F1CB8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2A5268" w:rsidP="001D45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100</w:t>
            </w:r>
            <w:r w:rsidR="00907943" w:rsidRPr="002A5268">
              <w:rPr>
                <w:rFonts w:ascii="Times New Roman" w:hAnsi="Times New Roman" w:cs="Times New Roman"/>
                <w:b/>
                <w:lang w:val="uk-UA" w:eastAsia="uk-UA"/>
              </w:rPr>
              <w:t>0</w:t>
            </w:r>
            <w:r w:rsidR="00CE4B9E" w:rsidRPr="002A5268">
              <w:rPr>
                <w:rFonts w:ascii="Times New Roman" w:hAnsi="Times New Roman" w:cs="Times New Roman"/>
                <w:b/>
                <w:lang w:val="uk-UA" w:eastAsia="uk-UA"/>
              </w:rPr>
              <w:t>00</w:t>
            </w:r>
            <w:r w:rsidR="00CE4B9E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BE7E6E" w:rsidRPr="00813430">
              <w:rPr>
                <w:rFonts w:ascii="Times New Roman" w:hAnsi="Times New Roman" w:cs="Times New Roman"/>
                <w:b/>
                <w:lang w:val="uk-UA" w:eastAsia="uk-UA"/>
              </w:rPr>
              <w:t>грн</w:t>
            </w:r>
            <w:r w:rsidR="002F1CB8" w:rsidRPr="00813430">
              <w:rPr>
                <w:rFonts w:ascii="Times New Roman" w:hAnsi="Times New Roman" w:cs="Times New Roman"/>
                <w:b/>
                <w:lang w:val="uk-UA" w:eastAsia="uk-UA"/>
              </w:rPr>
              <w:t xml:space="preserve">. </w:t>
            </w:r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з </w:t>
            </w:r>
            <w:proofErr w:type="spellStart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>урахування</w:t>
            </w:r>
            <w:proofErr w:type="spellEnd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 ПДВ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BE7E6E" w:rsidRPr="00726C35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B8" w:rsidRDefault="00726C35" w:rsidP="007C1F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6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ДК 021:2015 – 42510000-4</w:t>
            </w: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– Теплообмінники, кондиціонери повітря, холодильне обладнання та фільтрувальні пристрої</w:t>
            </w:r>
            <w:r w:rsidRPr="002D6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7E6E" w:rsidRPr="00C9520A" w:rsidRDefault="00C9520A" w:rsidP="007C1F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7C1FB8" w:rsidRPr="007C1F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42513290-4</w:t>
            </w:r>
            <w:r w:rsidR="007C1FB8" w:rsidRPr="007C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1FB8" w:rsidRPr="007C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промислове</w:t>
            </w:r>
            <w:proofErr w:type="spellEnd"/>
            <w:r w:rsidR="007C1FB8" w:rsidRPr="007C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1FB8" w:rsidRPr="007C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холодильне</w:t>
            </w:r>
            <w:proofErr w:type="spellEnd"/>
            <w:r w:rsidR="007C1FB8" w:rsidRPr="007C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1FB8" w:rsidRPr="007C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обладнанн</w:t>
            </w:r>
            <w:r w:rsidR="001D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BE7E6E" w:rsidRPr="00813430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907943" w:rsidRDefault="00BE7E6E" w:rsidP="006B1026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Додаток 1 </w:t>
            </w: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оголошення</w:t>
            </w:r>
            <w:proofErr w:type="spellEnd"/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813430" w:rsidRDefault="00BE7E6E" w:rsidP="002A5268">
            <w:pPr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13430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804DB" w:rsidRPr="00813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>шт</w:t>
            </w:r>
            <w:r w:rsidR="009A436F" w:rsidRPr="0081343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</w:tr>
      <w:tr w:rsidR="00BE7E6E" w:rsidRPr="00CE6806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06" w:rsidRDefault="00813430" w:rsidP="002D645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="00C95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Заклад</w:t>
            </w:r>
            <w:r w:rsidR="002D6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управління освіти Білгород-Дністровської міської ради</w:t>
            </w:r>
          </w:p>
          <w:p w:rsidR="00BE7E6E" w:rsidRPr="00813430" w:rsidRDefault="00CE6806" w:rsidP="002D645D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згідно дислокації, зазначен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ої в Договорі)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2A5268" w:rsidP="002A526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10 банківських днів з дня поставки товару</w:t>
            </w:r>
          </w:p>
        </w:tc>
      </w:tr>
      <w:tr w:rsidR="002F1CB8" w:rsidRPr="0088026F" w:rsidTr="00907943">
        <w:trPr>
          <w:trHeight w:val="3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813430">
              <w:rPr>
                <w:rFonts w:ascii="Times New Roman" w:hAnsi="Times New Roman" w:cs="Times New Roman"/>
                <w:b/>
                <w:lang w:val="uk-UA"/>
              </w:rPr>
              <w:t>сканкопії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CB8" w:rsidRPr="00813430" w:rsidRDefault="002F1CB8" w:rsidP="006B1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обов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</w:rPr>
              <w:t>’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язково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2F1CB8" w:rsidRPr="00813430" w:rsidRDefault="002F1CB8" w:rsidP="006B102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1.   Учасник надає цінову пропозицію (згідно Додатку 2 до оголошення) 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та кількісні характеристики предмета закупівлі (згідно Д</w:t>
            </w:r>
            <w:r w:rsidRPr="00813430">
              <w:rPr>
                <w:rFonts w:ascii="Times New Roman" w:hAnsi="Times New Roman" w:cs="Times New Roman"/>
                <w:bCs/>
                <w:lang w:val="uk-UA"/>
              </w:rPr>
              <w:t>одатку № 1до оголошення).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Загальні відомості про учасника торгів (згідно Додатку 3 до оголошення)</w:t>
            </w:r>
          </w:p>
          <w:p w:rsidR="002F1CB8" w:rsidRPr="00813430" w:rsidRDefault="002F1CB8" w:rsidP="00BE7E6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Лист – згода на обробку персональних даних (згідно             Додатку 4 до оголошення)</w:t>
            </w:r>
          </w:p>
          <w:p w:rsidR="00441489" w:rsidRPr="00441489" w:rsidRDefault="002F1CB8" w:rsidP="006B102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171">
              <w:rPr>
                <w:rFonts w:ascii="Times New Roman" w:hAnsi="Times New Roman"/>
                <w:lang w:val="uk-UA"/>
              </w:rPr>
              <w:t xml:space="preserve">Проект договору </w:t>
            </w:r>
          </w:p>
          <w:p w:rsidR="002F1CB8" w:rsidRPr="00C05171" w:rsidRDefault="002F1CB8" w:rsidP="00441489">
            <w:pPr>
              <w:pStyle w:val="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5171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повинен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надати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електронному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сканованому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вигляді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складі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своєї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пропозиції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наступні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документи</w:t>
            </w:r>
            <w:proofErr w:type="spellEnd"/>
            <w:r w:rsidRPr="00C05171">
              <w:rPr>
                <w:rFonts w:ascii="Times New Roman" w:hAnsi="Times New Roman"/>
                <w:b/>
              </w:rPr>
              <w:t>:</w:t>
            </w:r>
          </w:p>
          <w:p w:rsidR="002F1CB8" w:rsidRPr="00813430" w:rsidRDefault="002F1CB8" w:rsidP="006B1026">
            <w:pPr>
              <w:pStyle w:val="10"/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0" w:name="h.1ccdge7r4676"/>
            <w:bookmarkEnd w:id="0"/>
            <w:r w:rsidRPr="00813430">
              <w:rPr>
                <w:color w:val="auto"/>
                <w:sz w:val="22"/>
                <w:szCs w:val="22"/>
                <w:lang w:val="uk-UA"/>
              </w:rPr>
              <w:t>1)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2F1CB8" w:rsidRDefault="002F1CB8" w:rsidP="006B10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813573" w:rsidRPr="00813430" w:rsidRDefault="00813573" w:rsidP="00813573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3)</w:t>
            </w:r>
            <w:r w:rsidRPr="00813430">
              <w:rPr>
                <w:rFonts w:ascii="Times New Roman" w:hAnsi="Times New Roman"/>
                <w:color w:val="000000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813573" w:rsidRDefault="00813573" w:rsidP="00813573">
            <w:pPr>
              <w:pStyle w:val="ab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lang w:val="uk-UA"/>
              </w:rPr>
              <w:t xml:space="preserve">Документ, що відповідає вимогам якості діючих стандартів та засвідчує якість та безпечність товару (сертифікат якості, висновок СЕС та/або декларація виробника та ін..). Кожна партія товару має супроводжуватися документами: товарно-транспортна накладна,  видаткова накладна, висновок СЕС та/або сертифікат якості, та/або декларація виробника, інше). </w:t>
            </w:r>
          </w:p>
          <w:p w:rsidR="00813430" w:rsidRPr="00813430" w:rsidRDefault="00813430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Кожна партія товару має супроводжуватися документами: товарно-</w:t>
            </w:r>
            <w:r w:rsidRPr="00813430">
              <w:rPr>
                <w:rFonts w:ascii="Times New Roman" w:hAnsi="Times New Roman" w:cs="Times New Roman"/>
                <w:lang w:val="uk-UA"/>
              </w:rPr>
              <w:lastRenderedPageBreak/>
              <w:t>транспортна накладна,  видаткова накладна, висновок СЕС</w:t>
            </w:r>
            <w:r w:rsidR="00813573">
              <w:rPr>
                <w:rFonts w:ascii="Times New Roman" w:hAnsi="Times New Roman" w:cs="Times New Roman"/>
                <w:lang w:val="uk-UA"/>
              </w:rPr>
              <w:t xml:space="preserve"> та/або </w:t>
            </w:r>
            <w:r w:rsidRPr="00813430">
              <w:rPr>
                <w:rFonts w:ascii="Times New Roman" w:hAnsi="Times New Roman" w:cs="Times New Roman"/>
                <w:lang w:val="uk-UA"/>
              </w:rPr>
              <w:t xml:space="preserve"> сертифікат якості, декларація виробника.</w:t>
            </w:r>
          </w:p>
          <w:p w:rsidR="00813430" w:rsidRPr="00813430" w:rsidRDefault="00C25AE5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В ціновій пропозиції Учасник  </w:t>
            </w:r>
            <w:proofErr w:type="spellStart"/>
            <w:r w:rsidR="00813430" w:rsidRPr="00813430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813430" w:rsidRPr="00813430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язково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зазначити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товару (із зазначенням моделі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>, марки та виробника).</w:t>
            </w:r>
          </w:p>
          <w:p w:rsidR="002F1CB8" w:rsidRPr="00907943" w:rsidRDefault="00C25AE5" w:rsidP="00907943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 Постачальником здійснюється з</w:t>
            </w:r>
            <w:r w:rsidR="00813430" w:rsidRPr="0081343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авантажування, транспортування, розвантажування, занос в приміщення товару, перевірка комплектності, цілісності та відсутності пошкоджень в присутності представників Замовника, встановлення та підключення обладнання, проведення інструктажу персоналу їдальні щодо подальшої експлуатації обладнання та перший запуск обладнання в роботу.</w:t>
            </w:r>
          </w:p>
        </w:tc>
      </w:tr>
      <w:tr w:rsidR="00BE7E6E" w:rsidRPr="00813430" w:rsidTr="002F1CB8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</w:tr>
      <w:tr w:rsidR="00BE7E6E" w:rsidRPr="00813430" w:rsidTr="002F1CB8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685829" w:rsidRDefault="002A5268" w:rsidP="002A526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894778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06.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="00BE7E6E" w:rsidRPr="0068582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114EF" w:rsidRPr="00685829">
              <w:rPr>
                <w:rFonts w:ascii="Times New Roman" w:hAnsi="Times New Roman" w:cs="Times New Roman"/>
                <w:b/>
                <w:lang w:val="uk-UA"/>
              </w:rPr>
              <w:t>16-00</w:t>
            </w:r>
          </w:p>
        </w:tc>
      </w:tr>
      <w:tr w:rsidR="00BE7E6E" w:rsidRPr="001C2459" w:rsidTr="002F1CB8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52362E" w:rsidRDefault="002A5268" w:rsidP="002A526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E84A82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D657E" w:rsidRPr="0052362E">
              <w:rPr>
                <w:rFonts w:ascii="Times New Roman" w:hAnsi="Times New Roman" w:cs="Times New Roman"/>
                <w:b/>
                <w:lang w:val="uk-UA"/>
              </w:rPr>
              <w:t>року</w:t>
            </w:r>
          </w:p>
        </w:tc>
      </w:tr>
      <w:tr w:rsidR="00BE7E6E" w:rsidRPr="001C2459" w:rsidTr="002F1CB8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1D4541" w:rsidRDefault="002A5268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</w:t>
            </w:r>
            <w:r w:rsidR="00441489" w:rsidRPr="0052362E">
              <w:rPr>
                <w:rFonts w:ascii="Times New Roman" w:hAnsi="Times New Roman" w:cs="Times New Roman"/>
                <w:b/>
                <w:lang w:val="uk-UA"/>
              </w:rPr>
              <w:t xml:space="preserve">грн. 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(0,5%)</w:t>
            </w:r>
          </w:p>
          <w:p w:rsidR="00BE7E6E" w:rsidRPr="001D4541" w:rsidRDefault="00BE7E6E" w:rsidP="006B1026">
            <w:pPr>
              <w:shd w:val="clear" w:color="auto" w:fill="FFFFFF"/>
              <w:tabs>
                <w:tab w:val="left" w:pos="373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</w:p>
        </w:tc>
      </w:tr>
    </w:tbl>
    <w:p w:rsidR="00BE7E6E" w:rsidRPr="00813430" w:rsidRDefault="00BE7E6E" w:rsidP="00BE7E6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BE7E6E" w:rsidRPr="00813430" w:rsidRDefault="00BE7E6E" w:rsidP="00BE7E6E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Додаток 1 - </w:t>
      </w:r>
      <w:r w:rsidRPr="001C2459">
        <w:rPr>
          <w:rFonts w:ascii="Times New Roman" w:hAnsi="Times New Roman" w:cs="Times New Roman"/>
          <w:b/>
          <w:lang w:val="uk-UA"/>
        </w:rPr>
        <w:t xml:space="preserve">Технічні, якісні та </w:t>
      </w:r>
      <w:proofErr w:type="spellStart"/>
      <w:r w:rsidRPr="001C2459">
        <w:rPr>
          <w:rFonts w:ascii="Times New Roman" w:hAnsi="Times New Roman" w:cs="Times New Roman"/>
          <w:b/>
          <w:lang w:val="uk-UA"/>
        </w:rPr>
        <w:t>кількісн</w:t>
      </w:r>
      <w:proofErr w:type="spellEnd"/>
      <w:r w:rsidRPr="00813430">
        <w:rPr>
          <w:rFonts w:ascii="Times New Roman" w:hAnsi="Times New Roman" w:cs="Times New Roman"/>
          <w:b/>
        </w:rPr>
        <w:t xml:space="preserve">і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  <w:r w:rsidRPr="00813430">
        <w:rPr>
          <w:rFonts w:ascii="Times New Roman" w:hAnsi="Times New Roman" w:cs="Times New Roman"/>
          <w:b/>
        </w:rPr>
        <w:t xml:space="preserve"> </w:t>
      </w:r>
    </w:p>
    <w:p w:rsidR="00BE7E6E" w:rsidRPr="00813430" w:rsidRDefault="007D657E" w:rsidP="00BE7E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Додаток 2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–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Форма пропозиції</w:t>
      </w:r>
    </w:p>
    <w:p w:rsidR="007D657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3.    Додаток 3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- 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Загальні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відомості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про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учасника</w:t>
      </w:r>
      <w:proofErr w:type="spellEnd"/>
    </w:p>
    <w:p w:rsidR="00BE7E6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4</w:t>
      </w:r>
      <w:r w:rsidR="00BE7E6E"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.   </w:t>
      </w:r>
      <w:r w:rsidRPr="00813430">
        <w:rPr>
          <w:rFonts w:ascii="Times New Roman" w:hAnsi="Times New Roman" w:cs="Times New Roman"/>
          <w:b/>
          <w:lang w:val="uk-UA"/>
        </w:rPr>
        <w:t>Додаток 4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 Лист згода на обробку персональних даних</w:t>
      </w:r>
    </w:p>
    <w:p w:rsidR="00BE7E6E" w:rsidRPr="00813430" w:rsidRDefault="007D657E" w:rsidP="00BE7E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5.   Додаток 5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-  Проект договору</w:t>
      </w:r>
      <w:r w:rsidR="00C9520A">
        <w:rPr>
          <w:rFonts w:ascii="Times New Roman" w:hAnsi="Times New Roman" w:cs="Times New Roman"/>
          <w:b/>
          <w:lang w:val="uk-UA"/>
        </w:rPr>
        <w:t xml:space="preserve"> з додатком</w:t>
      </w:r>
    </w:p>
    <w:p w:rsidR="008A1FAF" w:rsidRDefault="008A1FAF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061421" w:rsidRPr="00813430" w:rsidRDefault="00061421">
      <w:pPr>
        <w:rPr>
          <w:rFonts w:ascii="Times New Roman" w:hAnsi="Times New Roman" w:cs="Times New Roman"/>
          <w:lang w:val="uk-UA"/>
        </w:rPr>
      </w:pP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lastRenderedPageBreak/>
        <w:t>Додаток 1</w:t>
      </w: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t>до оголошення про проведення спрощеної закупівлі</w:t>
      </w:r>
    </w:p>
    <w:p w:rsidR="00B336B2" w:rsidRPr="00813430" w:rsidRDefault="00B336B2" w:rsidP="00901B09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:rsidR="002F627B" w:rsidRDefault="002F627B" w:rsidP="002F627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13430">
        <w:rPr>
          <w:rFonts w:ascii="Times New Roman" w:hAnsi="Times New Roman" w:cs="Times New Roman"/>
          <w:b/>
        </w:rPr>
        <w:t>Технічні</w:t>
      </w:r>
      <w:proofErr w:type="spellEnd"/>
      <w:r w:rsidRPr="00813430">
        <w:rPr>
          <w:rFonts w:ascii="Times New Roman" w:hAnsi="Times New Roman" w:cs="Times New Roman"/>
          <w:b/>
        </w:rPr>
        <w:t xml:space="preserve">, </w:t>
      </w:r>
      <w:proofErr w:type="spellStart"/>
      <w:r w:rsidRPr="00813430">
        <w:rPr>
          <w:rFonts w:ascii="Times New Roman" w:hAnsi="Times New Roman" w:cs="Times New Roman"/>
          <w:b/>
        </w:rPr>
        <w:t>якісні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та </w:t>
      </w:r>
      <w:proofErr w:type="spellStart"/>
      <w:r w:rsidRPr="00813430">
        <w:rPr>
          <w:rFonts w:ascii="Times New Roman" w:hAnsi="Times New Roman" w:cs="Times New Roman"/>
          <w:b/>
        </w:rPr>
        <w:t>кількісні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</w:p>
    <w:p w:rsidR="009876D7" w:rsidRPr="009876D7" w:rsidRDefault="009876D7" w:rsidP="009876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ДК 021:2015 – 42510000-4</w:t>
      </w:r>
      <w:r w:rsidRPr="00726C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Теплообмінники, кондиціонери повітря, холодильне обладнання та фільтрувальні пристрої</w:t>
      </w:r>
      <w:r w:rsidRPr="002D64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7C1F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42513290-4</w:t>
      </w:r>
      <w:r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промислове</w:t>
      </w:r>
      <w:proofErr w:type="spellEnd"/>
      <w:r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холодильне</w:t>
      </w:r>
      <w:proofErr w:type="spellEnd"/>
      <w:r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обладнання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p w:rsidR="002D645D" w:rsidRPr="002D645D" w:rsidRDefault="002D645D" w:rsidP="009876D7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20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72"/>
        <w:gridCol w:w="4817"/>
        <w:gridCol w:w="850"/>
        <w:gridCol w:w="831"/>
      </w:tblGrid>
      <w:tr w:rsidR="002D645D" w:rsidRPr="002D645D" w:rsidTr="00143605">
        <w:trPr>
          <w:trHeight w:val="808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Найменування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товару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Технічні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Од/ </w:t>
            </w: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виміру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Кількість</w:t>
            </w:r>
            <w:proofErr w:type="spellEnd"/>
          </w:p>
        </w:tc>
      </w:tr>
      <w:tr w:rsidR="002D645D" w:rsidRPr="002D645D" w:rsidTr="00D2533A">
        <w:trPr>
          <w:trHeight w:val="317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4B" w:rsidRPr="00FD104B" w:rsidRDefault="00FD104B" w:rsidP="00FD1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ХОЛОДИЛЬНА ШАФА </w:t>
            </w:r>
            <w:r w:rsidRPr="00FD104B">
              <w:rPr>
                <w:rFonts w:ascii="Times New Roman" w:eastAsia="Times New Roman" w:hAnsi="Times New Roman" w:cs="Times New Roman"/>
                <w:lang w:val="uk-UA"/>
              </w:rPr>
              <w:t xml:space="preserve"> SUPER LARGE AB (UBC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GROUP</w:t>
            </w:r>
            <w:r w:rsidRPr="00FD104B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(Україна)</w:t>
            </w:r>
          </w:p>
          <w:p w:rsidR="002D645D" w:rsidRPr="00FD104B" w:rsidRDefault="002D645D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47" w:rsidRPr="005F1847" w:rsidRDefault="005F1847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>Роз</w:t>
            </w:r>
            <w:r w:rsidR="00475AF3">
              <w:rPr>
                <w:rFonts w:ascii="Times New Roman" w:eastAsia="Times New Roman" w:hAnsi="Times New Roman" w:cs="Times New Roman"/>
                <w:noProof/>
                <w:lang w:val="uk-UA"/>
              </w:rPr>
              <w:t>міри (ДхШхВ), мм: 1300х750х2050</w:t>
            </w:r>
          </w:p>
          <w:p w:rsidR="005F1847" w:rsidRPr="005F1847" w:rsidRDefault="00475AF3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Об'єм, л: 1350</w:t>
            </w:r>
          </w:p>
          <w:p w:rsidR="005F1847" w:rsidRPr="005F1847" w:rsidRDefault="00475AF3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Робоча температура, °С: -5...+5</w:t>
            </w:r>
          </w:p>
          <w:p w:rsidR="005F1847" w:rsidRPr="005F1847" w:rsidRDefault="005F1847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>Максимальна спож</w:t>
            </w:r>
            <w:r w:rsidR="00475AF3">
              <w:rPr>
                <w:rFonts w:ascii="Times New Roman" w:eastAsia="Times New Roman" w:hAnsi="Times New Roman" w:cs="Times New Roman"/>
                <w:noProof/>
                <w:lang w:val="uk-UA"/>
              </w:rPr>
              <w:t>ивана потужність, кВт/24г: 13,0</w:t>
            </w:r>
          </w:p>
          <w:p w:rsidR="005F1847" w:rsidRPr="005F1847" w:rsidRDefault="005F1847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>Напруга живле</w:t>
            </w:r>
            <w:r w:rsidR="00475AF3">
              <w:rPr>
                <w:rFonts w:ascii="Times New Roman" w:eastAsia="Times New Roman" w:hAnsi="Times New Roman" w:cs="Times New Roman"/>
                <w:noProof/>
                <w:lang w:val="uk-UA"/>
              </w:rPr>
              <w:t>ння, В: 220</w:t>
            </w:r>
          </w:p>
          <w:p w:rsidR="005F1847" w:rsidRPr="005F1847" w:rsidRDefault="00475AF3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Кількість полиць, шт.: 8</w:t>
            </w:r>
          </w:p>
          <w:p w:rsidR="00475AF3" w:rsidRPr="005F1847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Кількість дверей, шт.: 2</w:t>
            </w:r>
          </w:p>
          <w:p w:rsidR="005F1847" w:rsidRPr="005F1847" w:rsidRDefault="005F1847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>Конст</w:t>
            </w:r>
            <w:r w:rsidR="00475AF3">
              <w:rPr>
                <w:rFonts w:ascii="Times New Roman" w:eastAsia="Times New Roman" w:hAnsi="Times New Roman" w:cs="Times New Roman"/>
                <w:noProof/>
                <w:lang w:val="uk-UA"/>
              </w:rPr>
              <w:t>рукція дверей: розстібні, глухі</w:t>
            </w:r>
          </w:p>
          <w:p w:rsidR="005F1847" w:rsidRPr="005F1847" w:rsidRDefault="00475AF3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Охолодження: динамічний</w:t>
            </w:r>
          </w:p>
          <w:p w:rsidR="005F1847" w:rsidRDefault="00475AF3" w:rsidP="005F184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Вага кг: 220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75AF3">
              <w:rPr>
                <w:rFonts w:ascii="Times New Roman" w:eastAsia="Times New Roman" w:hAnsi="Times New Roman" w:cs="Times New Roman"/>
                <w:noProof/>
                <w:lang w:val="uk-UA"/>
              </w:rPr>
              <w:t>Теплоі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золюючий матеріал – циклопентан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Розрахунковий струм, А: 5,5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475AF3">
              <w:rPr>
                <w:rFonts w:ascii="Times New Roman" w:eastAsia="Times New Roman" w:hAnsi="Times New Roman" w:cs="Times New Roman"/>
                <w:noProof/>
                <w:lang w:val="uk-UA"/>
              </w:rPr>
              <w:t>Розрахункова потужніст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ь, що використовується, Вт: 770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475AF3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Максимальна потужність, що використовується, 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Вт: 910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475AF3">
              <w:rPr>
                <w:rFonts w:ascii="Times New Roman" w:eastAsia="Times New Roman" w:hAnsi="Times New Roman" w:cs="Times New Roman"/>
                <w:noProof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итрати енергії на добу, кВт: 13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475AF3">
              <w:rPr>
                <w:rFonts w:ascii="Times New Roman" w:eastAsia="Times New Roman" w:hAnsi="Times New Roman" w:cs="Times New Roman"/>
                <w:noProof/>
                <w:lang w:val="uk-UA"/>
              </w:rPr>
              <w:t>Передня місткість на п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олиці, скляна тара 0,5л. шт: 17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Потужність компресора, HP: 3/4</w:t>
            </w:r>
          </w:p>
          <w:p w:rsidR="00475AF3" w:rsidRPr="00475AF3" w:rsidRDefault="00475AF3" w:rsidP="00475AF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75AF3">
              <w:rPr>
                <w:rFonts w:ascii="Times New Roman" w:eastAsia="Times New Roman" w:hAnsi="Times New Roman" w:cs="Times New Roman"/>
                <w:noProof/>
                <w:lang w:val="uk-UA"/>
              </w:rPr>
              <w:t>Максимальне завантаження, скло тара 0,5 л, висота 2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49 мм, діаметр 68.7 мм. шт: 680</w:t>
            </w:r>
          </w:p>
          <w:p w:rsidR="005F1847" w:rsidRPr="005F1847" w:rsidRDefault="00475AF3" w:rsidP="004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Виробник: UBC group (Україна)</w:t>
            </w:r>
          </w:p>
          <w:p w:rsidR="00D2533A" w:rsidRPr="005F1847" w:rsidRDefault="005F1847" w:rsidP="005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Корпус з гальванізованої сталі 0,5 міліметрів завтовшки, 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який</w:t>
            </w:r>
            <w:r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також має захисне покриття від корозії, іржі, має високу міцність.</w:t>
            </w:r>
          </w:p>
          <w:p w:rsidR="00D2533A" w:rsidRDefault="00D2533A" w:rsidP="00590C43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6CBB81A" wp14:editId="6F215374">
                  <wp:extent cx="2009775" cy="2638425"/>
                  <wp:effectExtent l="0" t="0" r="0" b="0"/>
                  <wp:docPr id="3" name="Рисунок 3" descr="https://avelon.com.ua/image/cache/data-holodinoe-oboudovanie-shkaf-holodilniy-ubc-super-large-ab-icestream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elon.com.ua/image/cache/data-holodinoe-oboudovanie-shkaf-holodilniy-ubc-super-large-ab-icestream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3A" w:rsidRPr="00143605" w:rsidRDefault="00D2533A" w:rsidP="00C5263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4360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FE67BF" w:rsidRPr="002D645D" w:rsidTr="00143605">
        <w:trPr>
          <w:trHeight w:val="317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7BF" w:rsidRPr="00143605" w:rsidRDefault="00FE67BF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0" w:rsidRPr="005A4E00" w:rsidRDefault="00FD104B" w:rsidP="005A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МОНОБЛОЧНА СИСТЕМА ПІВНІЧ</w:t>
            </w:r>
            <w:r w:rsidR="005A4E00" w:rsidRPr="005A4E00">
              <w:rPr>
                <w:rFonts w:ascii="Times New Roman" w:eastAsia="Times New Roman" w:hAnsi="Times New Roman" w:cs="Times New Roman"/>
                <w:lang w:val="uk-UA"/>
              </w:rPr>
              <w:t xml:space="preserve"> MGM 107 S</w:t>
            </w:r>
            <w:r w:rsidR="0088026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5A4E00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країна)</w:t>
            </w:r>
          </w:p>
          <w:p w:rsidR="00FE67BF" w:rsidRPr="00143605" w:rsidRDefault="00FE67BF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A7" w:rsidRPr="00395AB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Конденсатор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Продуктивність, м3/година 1010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Діаметр крильчатки, мм 250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Кількість вентиляторів 1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Крок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ребер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>, мм 2,8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Макс.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енерго</w:t>
            </w:r>
            <w:r w:rsidR="00395AB7">
              <w:rPr>
                <w:rFonts w:ascii="Times New Roman" w:eastAsia="Times New Roman" w:hAnsi="Times New Roman" w:cs="Times New Roman"/>
                <w:lang w:val="uk-UA"/>
              </w:rPr>
              <w:t>спож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>, кВт 1,01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Довжина струменя, м 4</w:t>
            </w:r>
          </w:p>
          <w:p w:rsidR="000F19A7" w:rsidRPr="00395AB7" w:rsidRDefault="00395AB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="000F19A7"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ех</w:t>
            </w:r>
            <w:proofErr w:type="spellEnd"/>
            <w:r w:rsidR="000F19A7"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</w:t>
            </w:r>
            <w:r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х</w:t>
            </w:r>
            <w:r w:rsidR="000F19A7"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арактеристики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Max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>. струм, А 7,88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Компресор L`UNITE HERME TIQUE CAJ9480Z G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гермет</w:t>
            </w:r>
            <w:proofErr w:type="spellEnd"/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Доза заправки R404 кг 0,9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Максимальне енергоспоживання, кВт 1,05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Напруга в мережі, в/ф/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гц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 220/1~/50</w:t>
            </w:r>
          </w:p>
          <w:p w:rsidR="000F19A7" w:rsidRPr="00395AB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Повітроохолоджувач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Крок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ребер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>, мм 4,2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Кількість вентиляторів 1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Потужність вентилятора, вт/; об/хв 42 вт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Діаметр крильчатки, мм 250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Продуктивність, м3/година 1010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Тип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відтайки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 ТЕН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Дальність струменя повітря, м 4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Потужн</w:t>
            </w:r>
            <w:r w:rsidR="005A4E00">
              <w:rPr>
                <w:rFonts w:ascii="Times New Roman" w:eastAsia="Times New Roman" w:hAnsi="Times New Roman" w:cs="Times New Roman"/>
                <w:lang w:val="uk-UA"/>
              </w:rPr>
              <w:t xml:space="preserve">ість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відтайки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>, кВт 1,1</w:t>
            </w:r>
          </w:p>
          <w:p w:rsidR="000F19A7" w:rsidRPr="00395AB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Електрокабель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Зовнішній силовий електрокабель ПВС 3*2,5</w:t>
            </w:r>
          </w:p>
          <w:p w:rsidR="000F19A7" w:rsidRPr="00395AB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95AB7">
              <w:rPr>
                <w:rFonts w:ascii="Times New Roman" w:eastAsia="Times New Roman" w:hAnsi="Times New Roman" w:cs="Times New Roman"/>
                <w:b/>
                <w:lang w:val="uk-UA"/>
              </w:rPr>
              <w:t>Логістична інформація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 xml:space="preserve">Вага </w:t>
            </w:r>
            <w:proofErr w:type="spellStart"/>
            <w:r w:rsidRPr="000F19A7">
              <w:rPr>
                <w:rFonts w:ascii="Times New Roman" w:eastAsia="Times New Roman" w:hAnsi="Times New Roman" w:cs="Times New Roman"/>
                <w:lang w:val="uk-UA"/>
              </w:rPr>
              <w:t>нетто</w:t>
            </w:r>
            <w:proofErr w:type="spellEnd"/>
            <w:r w:rsidRPr="000F19A7">
              <w:rPr>
                <w:rFonts w:ascii="Times New Roman" w:eastAsia="Times New Roman" w:hAnsi="Times New Roman" w:cs="Times New Roman"/>
                <w:lang w:val="uk-UA"/>
              </w:rPr>
              <w:t>, кг 64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Вага брутто, кг 111</w:t>
            </w:r>
          </w:p>
          <w:p w:rsidR="000F19A7" w:rsidRPr="000F19A7" w:rsidRDefault="000F19A7" w:rsidP="000F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9A7">
              <w:rPr>
                <w:rFonts w:ascii="Times New Roman" w:eastAsia="Times New Roman" w:hAnsi="Times New Roman" w:cs="Times New Roman"/>
                <w:lang w:val="uk-UA"/>
              </w:rPr>
              <w:t>Розміри в упаковці, мм 65х105х110</w:t>
            </w:r>
          </w:p>
          <w:p w:rsidR="00FE67BF" w:rsidRPr="00143605" w:rsidRDefault="00E30E00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14BD142" wp14:editId="45A5F3EC">
                  <wp:extent cx="2381250" cy="2381250"/>
                  <wp:effectExtent l="0" t="0" r="0" b="0"/>
                  <wp:docPr id="5" name="Рисунок 5" descr="Моноблок Север MGM 107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ноблок Север MGM 107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BF" w:rsidRPr="00143605" w:rsidRDefault="00FE67BF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7BF" w:rsidRPr="00143605" w:rsidRDefault="00FE67BF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7BF" w:rsidRPr="00143605" w:rsidRDefault="00FE67BF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0E6419" w:rsidRPr="00143605" w:rsidRDefault="000E6419" w:rsidP="000E6419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proofErr w:type="spellStart"/>
      <w:r w:rsidRPr="00143605">
        <w:rPr>
          <w:b/>
          <w:color w:val="000000"/>
          <w:sz w:val="20"/>
          <w:szCs w:val="20"/>
        </w:rPr>
        <w:lastRenderedPageBreak/>
        <w:t>Примітка</w:t>
      </w:r>
      <w:proofErr w:type="spellEnd"/>
      <w:r w:rsidRPr="00143605">
        <w:rPr>
          <w:b/>
          <w:color w:val="000000"/>
          <w:sz w:val="20"/>
          <w:szCs w:val="20"/>
        </w:rPr>
        <w:t>:</w:t>
      </w:r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Усі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посилання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43605">
        <w:rPr>
          <w:color w:val="000000"/>
          <w:sz w:val="20"/>
          <w:szCs w:val="20"/>
          <w:lang w:eastAsia="uk-UA"/>
        </w:rPr>
        <w:t>технічному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завданні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color w:val="000000"/>
          <w:sz w:val="20"/>
          <w:szCs w:val="20"/>
          <w:lang w:eastAsia="uk-UA"/>
        </w:rPr>
        <w:t>конкретну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торговельну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марку </w:t>
      </w:r>
      <w:proofErr w:type="spellStart"/>
      <w:r w:rsidRPr="00143605">
        <w:rPr>
          <w:color w:val="000000"/>
          <w:sz w:val="20"/>
          <w:szCs w:val="20"/>
          <w:lang w:eastAsia="uk-UA"/>
        </w:rPr>
        <w:t>чи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143605">
        <w:rPr>
          <w:color w:val="000000"/>
          <w:sz w:val="20"/>
          <w:szCs w:val="20"/>
          <w:lang w:eastAsia="uk-UA"/>
        </w:rPr>
        <w:t>фірму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 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proofErr w:type="gram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слід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читати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як «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еквівалент</w:t>
      </w:r>
      <w:proofErr w:type="spellEnd"/>
      <w:r w:rsidRPr="00143605">
        <w:rPr>
          <w:color w:val="000000"/>
          <w:sz w:val="20"/>
          <w:szCs w:val="20"/>
          <w:lang w:eastAsia="uk-UA"/>
        </w:rPr>
        <w:t>».</w:t>
      </w:r>
      <w:r w:rsidR="0052362E" w:rsidRPr="00143605">
        <w:rPr>
          <w:color w:val="000000"/>
          <w:sz w:val="20"/>
          <w:szCs w:val="20"/>
          <w:lang w:val="uk-UA" w:eastAsia="uk-UA"/>
        </w:rPr>
        <w:t xml:space="preserve"> Якщо аналог, то тільки покращеної якості.</w:t>
      </w:r>
    </w:p>
    <w:p w:rsidR="002F627B" w:rsidRPr="00143605" w:rsidRDefault="002F627B" w:rsidP="000E64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1.Товар повинен бути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новим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1.Упаковка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повинна бути чистою, сухою </w:t>
      </w:r>
      <w:r w:rsidR="00813573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без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необхідними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реквізитами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діючому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санітарно-епідеміологічному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Постачальник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несе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ризик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знищення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моменту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поставки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D645D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1.2.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Постачальником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власний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рахунок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здійснюється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транспортування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розвантажування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занос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товару,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перевірка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комплектності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відсутності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пошкоджень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представників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Замовника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  <w:t>.</w:t>
      </w:r>
    </w:p>
    <w:p w:rsidR="002D645D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1.3. Доставку здійснює п</w:t>
      </w:r>
      <w:r w:rsidR="00143605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остачальник за власний рахунок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до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приміщенн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я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ів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 адресою</w:t>
      </w:r>
      <w:r w:rsidR="002D645D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закладів управління освіти Білг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ород-Дністровської міської ради (згідно дислокації,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ої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в Договорі))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чинного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України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дозвіл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використання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об’єктах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громадського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харчування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ДСТУ, ТУ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документації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передбаченої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               2.Вимоги </w:t>
      </w:r>
      <w:proofErr w:type="gram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 товару</w:t>
      </w:r>
      <w:proofErr w:type="gram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поставляється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постачається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перебував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експлуатації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умови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зберігання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виготовлення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-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</w:t>
      </w:r>
      <w:r w:rsidR="005E68AC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20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року.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поставлений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заводській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упаковці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до 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9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.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07.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>202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р.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3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вказуються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одну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одиницю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(з ПДВ)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урахуванням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податків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зборів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мають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транспортних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витрат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навантажувально-розвантажувальних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робіт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доставки, занос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2D645D" w:rsidRPr="00907943" w:rsidRDefault="002D645D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F627B" w:rsidRPr="00907943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9079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ar-SA"/>
        </w:rPr>
        <w:t>Ми,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Замовника, зазначені у цій документації</w:t>
      </w:r>
      <w:r w:rsidRPr="0090794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.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</w:pP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Уповноважена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особа </w:t>
      </w: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 (П.І.Б)   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М.П. (у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використання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2F627B" w:rsidRPr="00907943" w:rsidRDefault="002F627B" w:rsidP="002D64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E68AC" w:rsidRPr="00907943" w:rsidTr="009E1ADD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57E" w:rsidRPr="00036128" w:rsidRDefault="00036128" w:rsidP="0003612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7D657E" w:rsidRPr="00112F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D657E" w:rsidRPr="00BE053E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7D657E" w:rsidRPr="00BE053E" w:rsidRDefault="007D657E" w:rsidP="007D65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053E">
        <w:rPr>
          <w:rFonts w:ascii="Times New Roman" w:hAnsi="Times New Roman" w:cs="Times New Roman"/>
          <w:sz w:val="20"/>
          <w:szCs w:val="20"/>
          <w:lang w:val="uk-UA"/>
        </w:rPr>
        <w:t>До оголошення про спрощену закупівлю</w:t>
      </w:r>
    </w:p>
    <w:p w:rsidR="007D657E" w:rsidRPr="00112F02" w:rsidRDefault="007D657E" w:rsidP="007D657E">
      <w:pPr>
        <w:ind w:right="196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яка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подається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фірмовому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бланку.</w:t>
      </w:r>
    </w:p>
    <w:p w:rsidR="007D657E" w:rsidRPr="00112F02" w:rsidRDefault="007D657E" w:rsidP="007D657E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>Ф</w:t>
      </w:r>
      <w:r w:rsidRPr="00112F02">
        <w:rPr>
          <w:rFonts w:ascii="Times New Roman" w:hAnsi="Times New Roman" w:cs="Times New Roman"/>
          <w:b/>
          <w:caps/>
          <w:sz w:val="20"/>
          <w:szCs w:val="20"/>
        </w:rPr>
        <w:t>орма  пропозиції</w:t>
      </w:r>
    </w:p>
    <w:p w:rsidR="00F571B7" w:rsidRPr="009876D7" w:rsidRDefault="009A436F" w:rsidP="00F57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7D657E" w:rsidRPr="00112F0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D657E" w:rsidRPr="00112F0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особи),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нада</w:t>
      </w:r>
      <w:r w:rsidR="00D733D3" w:rsidRPr="00112F0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аукціоні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товару:  </w:t>
      </w:r>
      <w:r w:rsidR="00F571B7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ДК 021:2015 – 42510000-4</w:t>
      </w:r>
      <w:r w:rsidR="00F571B7" w:rsidRPr="00726C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Теплообмінники, кондиціонери повітря, холодильне обладнання та фільтрувальні пристрої</w:t>
      </w:r>
      <w:r w:rsidR="00F571B7" w:rsidRPr="002D64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71B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F571B7" w:rsidRPr="007C1F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42513290-4</w:t>
      </w:r>
      <w:r w:rsidR="00F571B7"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71B7"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промислове</w:t>
      </w:r>
      <w:proofErr w:type="spellEnd"/>
      <w:r w:rsidR="00F571B7"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71B7"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холодильне</w:t>
      </w:r>
      <w:proofErr w:type="spellEnd"/>
      <w:r w:rsidR="00F571B7"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71B7" w:rsidRPr="007C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обладнання</w:t>
      </w:r>
      <w:proofErr w:type="spellEnd"/>
      <w:r w:rsidR="00F571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p w:rsidR="00143605" w:rsidRPr="002D645D" w:rsidRDefault="00143605" w:rsidP="00143605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D657E" w:rsidRPr="00112F02" w:rsidTr="006B1026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423901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</w:p>
        </w:tc>
      </w:tr>
      <w:tr w:rsidR="007D657E" w:rsidRPr="00112F02" w:rsidTr="006B1026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код за ЄДРПОУ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</w:p>
        </w:tc>
      </w:tr>
      <w:tr w:rsidR="007D657E" w:rsidRPr="00112F02" w:rsidTr="006B1026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(адреса -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факс, телефон для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контактів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57E" w:rsidRPr="00112F02" w:rsidTr="006B1026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вказує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загальну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аукціону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гривнях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цифрами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прописом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без ПДВ та з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</w:tr>
      <w:tr w:rsidR="007D657E" w:rsidRPr="00112F02" w:rsidTr="006B102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особу 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інтереси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</w:tbl>
    <w:p w:rsidR="00813430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Style w:val="a5"/>
          <w:bCs/>
          <w:sz w:val="20"/>
          <w:szCs w:val="20"/>
        </w:rPr>
        <w:t>1</w:t>
      </w:r>
      <w:r w:rsidRPr="00112F02">
        <w:rPr>
          <w:rFonts w:ascii="Times New Roman" w:hAnsi="Times New Roman" w:cs="Times New Roman"/>
          <w:sz w:val="20"/>
          <w:szCs w:val="20"/>
        </w:rPr>
        <w:t xml:space="preserve">Тендерні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оформлюються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подаються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формою.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не </w:t>
      </w:r>
    </w:p>
    <w:p w:rsidR="007D657E" w:rsidRPr="00112F02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Fonts w:ascii="Times New Roman" w:hAnsi="Times New Roman" w:cs="Times New Roman"/>
          <w:sz w:val="20"/>
          <w:szCs w:val="20"/>
        </w:rPr>
        <w:t xml:space="preserve">повинен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відступати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678"/>
        <w:gridCol w:w="1417"/>
        <w:gridCol w:w="851"/>
        <w:gridCol w:w="1275"/>
        <w:gridCol w:w="1246"/>
      </w:tblGrid>
      <w:tr w:rsidR="00B336B2" w:rsidRPr="00112F02" w:rsidTr="00112F02">
        <w:trPr>
          <w:trHeight w:val="5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ind w:right="-283"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  <w:proofErr w:type="spellEnd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грн.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2B0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з/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грн.</w:t>
            </w:r>
          </w:p>
          <w:p w:rsidR="00B336B2" w:rsidRPr="00112F02" w:rsidRDefault="002B02A1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(з/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436F" w:rsidRPr="0052362E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5236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8" w:rsidRPr="00B10E01" w:rsidRDefault="00F007D8" w:rsidP="00F007D8">
            <w:pPr>
              <w:pStyle w:val="10"/>
              <w:rPr>
                <w:sz w:val="20"/>
                <w:szCs w:val="20"/>
                <w:lang w:val="uk-UA" w:eastAsia="uk-UA"/>
              </w:rPr>
            </w:pPr>
            <w:r w:rsidRPr="00B10E01">
              <w:rPr>
                <w:sz w:val="20"/>
                <w:szCs w:val="20"/>
                <w:lang w:val="uk-UA" w:eastAsia="uk-UA"/>
              </w:rPr>
              <w:t xml:space="preserve">ХОЛОДИЛЬНА ШАФА  SUPER LARGE AB (UBC </w:t>
            </w:r>
            <w:r w:rsidRPr="00B10E01">
              <w:rPr>
                <w:sz w:val="20"/>
                <w:szCs w:val="20"/>
                <w:lang w:val="en-US" w:eastAsia="uk-UA"/>
              </w:rPr>
              <w:t>GROUP</w:t>
            </w:r>
            <w:r w:rsidRPr="00B10E01">
              <w:rPr>
                <w:sz w:val="20"/>
                <w:szCs w:val="20"/>
                <w:lang w:val="uk-UA" w:eastAsia="uk-UA"/>
              </w:rPr>
              <w:t>) (Україна)</w:t>
            </w:r>
          </w:p>
          <w:p w:rsidR="009A436F" w:rsidRPr="00B10E01" w:rsidRDefault="009A436F" w:rsidP="00B2785B">
            <w:pPr>
              <w:pStyle w:val="1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9A436F" w:rsidP="002F627B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52362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2F627B" w:rsidP="002F627B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5236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43605" w:rsidRPr="0052362E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5" w:rsidRPr="0052362E" w:rsidRDefault="00143605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8" w:rsidRPr="00B10E01" w:rsidRDefault="00F007D8" w:rsidP="00F0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E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МОНОБЛОЧНА СИСТЕМА ПІВНІЧ MGM 107 S</w:t>
            </w:r>
            <w:r w:rsidR="00B10E01" w:rsidRPr="00B10E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0E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(Україна)</w:t>
            </w:r>
          </w:p>
          <w:p w:rsidR="00143605" w:rsidRPr="00B10E01" w:rsidRDefault="00143605" w:rsidP="00B2785B">
            <w:pPr>
              <w:pStyle w:val="1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5" w:rsidRPr="0052362E" w:rsidRDefault="00143605" w:rsidP="00C52639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52362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5" w:rsidRPr="0052362E" w:rsidRDefault="00F007D8" w:rsidP="00C52639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5" w:rsidRPr="0052362E" w:rsidRDefault="00143605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5" w:rsidRPr="0052362E" w:rsidRDefault="00143605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B02A1" w:rsidRDefault="002B02A1" w:rsidP="00D076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624" w:rsidRPr="00813573" w:rsidRDefault="007D657E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proofErr w:type="spellStart"/>
      <w:r w:rsidRPr="00112F02">
        <w:rPr>
          <w:rFonts w:ascii="Times New Roman" w:hAnsi="Times New Roman" w:cs="Times New Roman"/>
          <w:b/>
          <w:sz w:val="20"/>
          <w:szCs w:val="20"/>
        </w:rPr>
        <w:t>Примітка</w:t>
      </w:r>
      <w:proofErr w:type="spellEnd"/>
      <w:r w:rsidRPr="00112F02">
        <w:rPr>
          <w:rFonts w:ascii="Times New Roman" w:hAnsi="Times New Roman" w:cs="Times New Roman"/>
          <w:b/>
          <w:sz w:val="20"/>
          <w:szCs w:val="20"/>
        </w:rPr>
        <w:t>:</w:t>
      </w:r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потрібно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заповнювати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гривнях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зазначаючи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цифрове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значення</w:t>
      </w:r>
      <w:proofErr w:type="spellEnd"/>
      <w:r w:rsidRPr="00813573">
        <w:rPr>
          <w:rFonts w:ascii="Times New Roman" w:hAnsi="Times New Roman" w:cs="Times New Roman"/>
        </w:rPr>
        <w:t xml:space="preserve">, яке </w:t>
      </w:r>
      <w:proofErr w:type="spellStart"/>
      <w:r w:rsidRPr="00813573">
        <w:rPr>
          <w:rFonts w:ascii="Times New Roman" w:hAnsi="Times New Roman" w:cs="Times New Roman"/>
        </w:rPr>
        <w:t>має</w:t>
      </w:r>
      <w:proofErr w:type="spellEnd"/>
      <w:r w:rsidRPr="00813573">
        <w:rPr>
          <w:rFonts w:ascii="Times New Roman" w:hAnsi="Times New Roman" w:cs="Times New Roman"/>
        </w:rPr>
        <w:t xml:space="preserve"> не </w:t>
      </w:r>
      <w:proofErr w:type="spellStart"/>
      <w:r w:rsidRPr="00813573">
        <w:rPr>
          <w:rFonts w:ascii="Times New Roman" w:hAnsi="Times New Roman" w:cs="Times New Roman"/>
        </w:rPr>
        <w:t>більше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двох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знаків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після</w:t>
      </w:r>
      <w:proofErr w:type="spellEnd"/>
      <w:r w:rsidRPr="00813573">
        <w:rPr>
          <w:rFonts w:ascii="Times New Roman" w:hAnsi="Times New Roman" w:cs="Times New Roman"/>
        </w:rPr>
        <w:t xml:space="preserve"> коми.</w:t>
      </w:r>
      <w:r w:rsidR="00D07624" w:rsidRPr="00813573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D07624" w:rsidRPr="00813573" w:rsidRDefault="00D07624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13573">
        <w:rPr>
          <w:rFonts w:ascii="Times New Roman" w:eastAsia="Times New Roman" w:hAnsi="Times New Roman"/>
          <w:iCs/>
          <w:lang w:eastAsia="ar-SA"/>
        </w:rPr>
        <w:t xml:space="preserve">В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місцях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де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технічна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специфікація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містить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посилання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на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конкретні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торговельну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марку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чи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фірму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патент,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конструкцію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тип предмета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закупівлі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джерело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його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походження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виробника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вважати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вираз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"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еквівалент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>".</w:t>
      </w:r>
    </w:p>
    <w:p w:rsidR="009A014F" w:rsidRPr="00143605" w:rsidRDefault="00D07624" w:rsidP="009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813573">
        <w:rPr>
          <w:rFonts w:ascii="Times New Roman" w:eastAsia="Times New Roman" w:hAnsi="Times New Roman"/>
          <w:b/>
        </w:rPr>
        <w:t>Учасник</w:t>
      </w:r>
      <w:proofErr w:type="spellEnd"/>
      <w:r w:rsidRPr="00813573">
        <w:rPr>
          <w:rFonts w:ascii="Times New Roman" w:eastAsia="Times New Roman" w:hAnsi="Times New Roman"/>
          <w:b/>
        </w:rPr>
        <w:t xml:space="preserve"> – </w:t>
      </w:r>
      <w:proofErr w:type="spellStart"/>
      <w:r w:rsidRPr="00813573">
        <w:rPr>
          <w:rFonts w:ascii="Times New Roman" w:eastAsia="Times New Roman" w:hAnsi="Times New Roman"/>
          <w:b/>
        </w:rPr>
        <w:t>переможець</w:t>
      </w:r>
      <w:proofErr w:type="spellEnd"/>
      <w:r w:rsidRPr="00813573">
        <w:rPr>
          <w:rFonts w:ascii="Times New Roman" w:eastAsia="Times New Roman" w:hAnsi="Times New Roman"/>
          <w:b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b/>
        </w:rPr>
        <w:t>самостійно</w:t>
      </w:r>
      <w:proofErr w:type="spellEnd"/>
      <w:r w:rsidRPr="00813573">
        <w:rPr>
          <w:rFonts w:ascii="Times New Roman" w:eastAsia="Times New Roman" w:hAnsi="Times New Roman"/>
          <w:b/>
        </w:rPr>
        <w:t xml:space="preserve">, 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власний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рахунок</w:t>
      </w:r>
      <w:proofErr w:type="spellEnd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здійснює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транспортування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розвантажування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занос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приміщення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товару,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перевірк</w:t>
      </w:r>
      <w:proofErr w:type="spellEnd"/>
      <w:r w:rsidR="00A53B1B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у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комплектності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цілісності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відсутності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пошкоджень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представників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Замовника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 xml:space="preserve">, 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адресою</w:t>
      </w:r>
      <w:proofErr w:type="spellEnd"/>
      <w:r w:rsidR="009A014F" w:rsidRP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заклад</w:t>
      </w:r>
      <w:r w:rsidR="00D20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у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управління освіти Білг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ород-Дністровської міської ради (згідно дислокації, 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ої</w:t>
      </w:r>
      <w:r w:rsidR="005E5B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в Договорі)</w:t>
      </w:r>
    </w:p>
    <w:p w:rsidR="00D07624" w:rsidRPr="00813573" w:rsidRDefault="00D07624" w:rsidP="002F627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</w:pP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Ми погоджуємося з умовами, що Ви можете відхилити нашу</w:t>
      </w:r>
      <w:r w:rsidR="00A53B1B">
        <w:rPr>
          <w:rFonts w:ascii="Times New Roman" w:hAnsi="Times New Roman" w:cs="Times New Roman"/>
          <w:lang w:val="uk-UA"/>
        </w:rPr>
        <w:t>,</w:t>
      </w:r>
      <w:r w:rsidRPr="00813573">
        <w:rPr>
          <w:rFonts w:ascii="Times New Roman" w:hAnsi="Times New Roman" w:cs="Times New Roman"/>
          <w:lang w:val="uk-UA"/>
        </w:rPr>
        <w:t xml:space="preserve">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</w:rPr>
        <w:t xml:space="preserve">Разом з </w:t>
      </w:r>
      <w:proofErr w:type="spellStart"/>
      <w:r w:rsidRPr="00813573">
        <w:rPr>
          <w:rFonts w:ascii="Times New Roman" w:hAnsi="Times New Roman" w:cs="Times New Roman"/>
        </w:rPr>
        <w:t>цією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пропозицією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сканована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3573">
        <w:rPr>
          <w:rFonts w:ascii="Times New Roman" w:hAnsi="Times New Roman" w:cs="Times New Roman"/>
        </w:rPr>
        <w:t>копія</w:t>
      </w:r>
      <w:proofErr w:type="spellEnd"/>
      <w:r w:rsidRPr="00813573">
        <w:rPr>
          <w:rFonts w:ascii="Times New Roman" w:hAnsi="Times New Roman" w:cs="Times New Roman"/>
        </w:rPr>
        <w:t xml:space="preserve"> )</w:t>
      </w:r>
      <w:proofErr w:type="gramEnd"/>
      <w:r w:rsidRPr="00813573">
        <w:rPr>
          <w:rFonts w:ascii="Times New Roman" w:hAnsi="Times New Roman" w:cs="Times New Roman"/>
        </w:rPr>
        <w:t xml:space="preserve"> ми </w:t>
      </w:r>
      <w:proofErr w:type="spellStart"/>
      <w:r w:rsidRPr="00813573">
        <w:rPr>
          <w:rFonts w:ascii="Times New Roman" w:hAnsi="Times New Roman" w:cs="Times New Roman"/>
        </w:rPr>
        <w:t>надаємо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документи</w:t>
      </w:r>
      <w:proofErr w:type="spellEnd"/>
      <w:r w:rsidRPr="00813573">
        <w:rPr>
          <w:rFonts w:ascii="Times New Roman" w:hAnsi="Times New Roman" w:cs="Times New Roman"/>
        </w:rPr>
        <w:t xml:space="preserve">, </w:t>
      </w:r>
      <w:proofErr w:type="spellStart"/>
      <w:r w:rsidRPr="00813573">
        <w:rPr>
          <w:rFonts w:ascii="Times New Roman" w:hAnsi="Times New Roman" w:cs="Times New Roman"/>
        </w:rPr>
        <w:t>передбачені</w:t>
      </w:r>
      <w:proofErr w:type="spellEnd"/>
      <w:r w:rsidRPr="00813573">
        <w:rPr>
          <w:rFonts w:ascii="Times New Roman" w:hAnsi="Times New Roman" w:cs="Times New Roman"/>
        </w:rPr>
        <w:t xml:space="preserve"> пунктом 4 </w:t>
      </w:r>
      <w:proofErr w:type="spellStart"/>
      <w:r w:rsidRPr="00813573">
        <w:rPr>
          <w:rFonts w:ascii="Times New Roman" w:hAnsi="Times New Roman" w:cs="Times New Roman"/>
        </w:rPr>
        <w:t>цієї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Документації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скановані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копії</w:t>
      </w:r>
      <w:proofErr w:type="spellEnd"/>
      <w:r w:rsidRPr="00813573">
        <w:rPr>
          <w:rFonts w:ascii="Times New Roman" w:hAnsi="Times New Roman" w:cs="Times New Roman"/>
        </w:rPr>
        <w:t xml:space="preserve"> ) на </w:t>
      </w:r>
      <w:proofErr w:type="spellStart"/>
      <w:r w:rsidRPr="00813573">
        <w:rPr>
          <w:rFonts w:ascii="Times New Roman" w:hAnsi="Times New Roman" w:cs="Times New Roman"/>
        </w:rPr>
        <w:t>підтвердження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заявлених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вимог</w:t>
      </w:r>
      <w:proofErr w:type="spellEnd"/>
      <w:r w:rsidRPr="00813573">
        <w:rPr>
          <w:rFonts w:ascii="Times New Roman" w:hAnsi="Times New Roman" w:cs="Times New Roman"/>
        </w:rPr>
        <w:t>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Товар поставляється за рахунок та силами переможця закупівлі.</w:t>
      </w:r>
    </w:p>
    <w:p w:rsidR="002F627B" w:rsidRPr="00112F02" w:rsidRDefault="002F627B" w:rsidP="00B3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657E" w:rsidRPr="00112F02" w:rsidRDefault="007D657E" w:rsidP="00B336B2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 xml:space="preserve"> Учасник, з мінімальною ціною після процедури «Електронний аукціон», повторно протягом двох робочих днів</w:t>
      </w:r>
      <w:r w:rsidR="00CE4B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над</w:t>
      </w:r>
      <w:r w:rsidR="00CE4B9E">
        <w:rPr>
          <w:rFonts w:ascii="Times New Roman" w:hAnsi="Times New Roman" w:cs="Times New Roman"/>
          <w:b/>
          <w:sz w:val="20"/>
          <w:szCs w:val="20"/>
        </w:rPr>
        <w:t>силає на електронну адресу З</w:t>
      </w:r>
      <w:r w:rsidRPr="00112F02">
        <w:rPr>
          <w:rFonts w:ascii="Times New Roman" w:hAnsi="Times New Roman" w:cs="Times New Roman"/>
          <w:b/>
          <w:sz w:val="20"/>
          <w:szCs w:val="20"/>
        </w:rPr>
        <w:t>амовник</w:t>
      </w:r>
      <w:r w:rsidR="00CE4B9E">
        <w:rPr>
          <w:rFonts w:ascii="Times New Roman" w:hAnsi="Times New Roman" w:cs="Times New Roman"/>
          <w:b/>
          <w:sz w:val="20"/>
          <w:szCs w:val="20"/>
        </w:rPr>
        <w:t>а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ПРОПОЗИЦІЮ (згідно Додатку) – приведену у відповідність до показників за результатами проведеного аукціону.  </w:t>
      </w:r>
    </w:p>
    <w:p w:rsidR="00813430" w:rsidRDefault="00813430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Посада, </w:t>
      </w:r>
      <w:proofErr w:type="spellStart"/>
      <w:r w:rsidRPr="00112F02">
        <w:rPr>
          <w:rStyle w:val="grame"/>
          <w:i/>
          <w:sz w:val="20"/>
          <w:szCs w:val="20"/>
        </w:rPr>
        <w:t>пр</w:t>
      </w:r>
      <w:r w:rsidRPr="00112F02">
        <w:rPr>
          <w:rFonts w:ascii="Times New Roman" w:hAnsi="Times New Roman" w:cs="Times New Roman"/>
          <w:i/>
          <w:sz w:val="20"/>
          <w:szCs w:val="20"/>
        </w:rPr>
        <w:t>ізвище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особи </w:t>
      </w:r>
    </w:p>
    <w:p w:rsidR="007D657E" w:rsidRPr="00112F02" w:rsidRDefault="007D657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фізичної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12F02">
        <w:rPr>
          <w:rFonts w:ascii="Times New Roman" w:hAnsi="Times New Roman" w:cs="Times New Roman"/>
          <w:i/>
          <w:sz w:val="20"/>
          <w:szCs w:val="20"/>
        </w:rPr>
        <w:t xml:space="preserve">особи,   </w:t>
      </w:r>
      <w:proofErr w:type="gram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_____________(___________)</w:t>
      </w:r>
      <w:r w:rsidR="00901B09" w:rsidRPr="00112F0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901B09" w:rsidRDefault="00901B09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2362E" w:rsidRDefault="0052362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01B09" w:rsidRPr="00B336B2" w:rsidRDefault="00901B09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</w:t>
      </w:r>
      <w:r w:rsidRPr="00B336B2">
        <w:rPr>
          <w:rFonts w:ascii="Times New Roman" w:hAnsi="Times New Roman" w:cs="Times New Roman"/>
          <w:b/>
          <w:lang w:val="uk-UA"/>
        </w:rPr>
        <w:t>Додаток 3</w:t>
      </w:r>
    </w:p>
    <w:p w:rsidR="00901B09" w:rsidRPr="00B336B2" w:rsidRDefault="00901B09" w:rsidP="00B336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B336B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До оголошення </w:t>
      </w:r>
    </w:p>
    <w:p w:rsidR="00901B09" w:rsidRDefault="00901B09" w:rsidP="00901B09">
      <w:pPr>
        <w:pStyle w:val="12"/>
        <w:ind w:firstLine="567"/>
        <w:jc w:val="both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Загальні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відомості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торгів</w:t>
      </w:r>
      <w:proofErr w:type="spellEnd"/>
    </w:p>
    <w:p w:rsidR="00901B09" w:rsidRDefault="00901B09" w:rsidP="00901B09">
      <w:pPr>
        <w:spacing w:after="0"/>
        <w:rPr>
          <w:rFonts w:ascii="Times New Roman" w:hAnsi="Times New Roman"/>
          <w:b/>
          <w:bCs/>
          <w:color w:val="000000"/>
        </w:rPr>
      </w:pPr>
    </w:p>
    <w:p w:rsidR="00901B09" w:rsidRDefault="00901B09" w:rsidP="00901B09">
      <w:pPr>
        <w:widowControl w:val="0"/>
        <w:numPr>
          <w:ilvl w:val="0"/>
          <w:numId w:val="3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Загальні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відомості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</w:t>
      </w:r>
      <w:proofErr w:type="spellStart"/>
      <w:r>
        <w:rPr>
          <w:rFonts w:ascii="Times New Roman" w:hAnsi="Times New Roman"/>
          <w:color w:val="000000"/>
        </w:rPr>
        <w:t>власності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юридичний</w:t>
      </w:r>
      <w:proofErr w:type="spellEnd"/>
      <w:r>
        <w:rPr>
          <w:rFonts w:ascii="Times New Roman" w:hAnsi="Times New Roman"/>
          <w:color w:val="000000"/>
        </w:rPr>
        <w:t xml:space="preserve"> статус:______________________________________________________________________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</w:rPr>
        <w:t>Фактична</w:t>
      </w:r>
      <w:proofErr w:type="spellEnd"/>
      <w:r>
        <w:rPr>
          <w:rFonts w:ascii="Times New Roman" w:hAnsi="Times New Roman"/>
          <w:color w:val="000000"/>
        </w:rPr>
        <w:t xml:space="preserve"> адреса:_____________________________________________________________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Телефон 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Телефакс ____________________________________________________________________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 </w:t>
      </w:r>
      <w:proofErr w:type="spellStart"/>
      <w:r>
        <w:rPr>
          <w:rFonts w:ascii="Times New Roman" w:hAnsi="Times New Roman"/>
          <w:color w:val="000000"/>
        </w:rPr>
        <w:t>Місце</w:t>
      </w:r>
      <w:proofErr w:type="spellEnd"/>
      <w:r>
        <w:rPr>
          <w:rFonts w:ascii="Times New Roman" w:hAnsi="Times New Roman"/>
          <w:color w:val="000000"/>
        </w:rPr>
        <w:t xml:space="preserve"> та дата </w:t>
      </w:r>
      <w:proofErr w:type="spellStart"/>
      <w:r>
        <w:rPr>
          <w:rFonts w:ascii="Times New Roman" w:hAnsi="Times New Roman"/>
          <w:color w:val="000000"/>
        </w:rPr>
        <w:t>реєстрації</w:t>
      </w:r>
      <w:proofErr w:type="spellEnd"/>
      <w:r>
        <w:rPr>
          <w:rFonts w:ascii="Times New Roman" w:hAnsi="Times New Roman"/>
          <w:color w:val="000000"/>
        </w:rPr>
        <w:t xml:space="preserve"> організації___________________________________________________________________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Код ЄДРПОУ: 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Індивідуальний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податковий</w:t>
      </w:r>
      <w:proofErr w:type="spellEnd"/>
      <w:r>
        <w:rPr>
          <w:rFonts w:ascii="Times New Roman" w:hAnsi="Times New Roman"/>
          <w:color w:val="000000"/>
        </w:rPr>
        <w:t xml:space="preserve"> номер_______________________________________________________________________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spellStart"/>
      <w:r>
        <w:rPr>
          <w:rFonts w:ascii="Times New Roman" w:hAnsi="Times New Roman"/>
          <w:color w:val="000000"/>
        </w:rPr>
        <w:t>Керівництво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прізвище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ім'я</w:t>
      </w:r>
      <w:proofErr w:type="spellEnd"/>
      <w:r>
        <w:rPr>
          <w:rFonts w:ascii="Times New Roman" w:hAnsi="Times New Roman"/>
          <w:color w:val="000000"/>
        </w:rPr>
        <w:t xml:space="preserve"> та по </w:t>
      </w:r>
      <w:proofErr w:type="spellStart"/>
      <w:r>
        <w:rPr>
          <w:rFonts w:ascii="Times New Roman" w:hAnsi="Times New Roman"/>
          <w:color w:val="000000"/>
        </w:rPr>
        <w:t>батькові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посада)_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особа, яка </w:t>
      </w:r>
      <w:proofErr w:type="spellStart"/>
      <w:r>
        <w:rPr>
          <w:rFonts w:ascii="Times New Roman" w:hAnsi="Times New Roman"/>
          <w:color w:val="000000"/>
        </w:rPr>
        <w:t>уповноважена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особа, </w:t>
      </w:r>
      <w:proofErr w:type="gramStart"/>
      <w:r>
        <w:rPr>
          <w:rFonts w:ascii="Times New Roman" w:hAnsi="Times New Roman"/>
          <w:color w:val="000000"/>
        </w:rPr>
        <w:t xml:space="preserve">яка  </w:t>
      </w:r>
      <w:proofErr w:type="spellStart"/>
      <w:r>
        <w:rPr>
          <w:rFonts w:ascii="Times New Roman" w:hAnsi="Times New Roman"/>
          <w:color w:val="000000"/>
        </w:rPr>
        <w:t>має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право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банку (через </w:t>
      </w:r>
      <w:proofErr w:type="spellStart"/>
      <w:r>
        <w:rPr>
          <w:rFonts w:ascii="Times New Roman" w:hAnsi="Times New Roman"/>
          <w:color w:val="000000"/>
        </w:rPr>
        <w:t>який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здійснюватись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розрахунки</w:t>
      </w:r>
      <w:proofErr w:type="spellEnd"/>
      <w:r>
        <w:rPr>
          <w:rFonts w:ascii="Times New Roman" w:hAnsi="Times New Roman"/>
          <w:color w:val="000000"/>
        </w:rPr>
        <w:t>): 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</w:t>
      </w:r>
    </w:p>
    <w:p w:rsidR="00901B09" w:rsidRDefault="00901B09" w:rsidP="00901B09">
      <w:pPr>
        <w:pStyle w:val="1"/>
        <w:numPr>
          <w:ilvl w:val="1"/>
          <w:numId w:val="4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Розрахунковий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рахунок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___________________МФО 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1.7. </w:t>
      </w:r>
      <w:proofErr w:type="spellStart"/>
      <w:r>
        <w:rPr>
          <w:rFonts w:ascii="Times New Roman" w:hAnsi="Times New Roman"/>
          <w:color w:val="000000"/>
        </w:rPr>
        <w:t>Профілюючий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напрямок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Підпис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особи ___________________________/______________________/</w:t>
      </w:r>
    </w:p>
    <w:p w:rsidR="00901B09" w:rsidRPr="008F2646" w:rsidRDefault="00901B09" w:rsidP="00901B09">
      <w:pPr>
        <w:spacing w:after="0" w:line="360" w:lineRule="auto"/>
        <w:ind w:firstLine="70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М.П.(за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>)</w:t>
      </w:r>
    </w:p>
    <w:p w:rsidR="00901B09" w:rsidRPr="008F2646" w:rsidRDefault="00901B09" w:rsidP="00901B09">
      <w:pPr>
        <w:pStyle w:val="a7"/>
        <w:rPr>
          <w:sz w:val="18"/>
          <w:szCs w:val="18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P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01B09" w:rsidRPr="00901B09" w:rsidRDefault="00901B09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01B09" w:rsidRPr="00D04AF2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color w:val="000000"/>
          <w:lang w:eastAsia="uk-UA"/>
        </w:rPr>
      </w:pPr>
      <w:r w:rsidRPr="00D04AF2">
        <w:rPr>
          <w:rStyle w:val="2"/>
          <w:color w:val="000000"/>
          <w:lang w:eastAsia="uk-UA"/>
        </w:rPr>
        <w:t xml:space="preserve">до </w:t>
      </w:r>
      <w:proofErr w:type="spellStart"/>
      <w:r w:rsidRPr="00D04AF2">
        <w:rPr>
          <w:rStyle w:val="2"/>
          <w:color w:val="000000"/>
          <w:lang w:eastAsia="uk-UA"/>
        </w:rPr>
        <w:t>оголошення</w:t>
      </w:r>
      <w:proofErr w:type="spellEnd"/>
      <w:r w:rsidRPr="00D04AF2">
        <w:rPr>
          <w:rStyle w:val="2"/>
          <w:color w:val="000000"/>
          <w:lang w:eastAsia="uk-UA"/>
        </w:rPr>
        <w:t xml:space="preserve"> про </w:t>
      </w:r>
      <w:proofErr w:type="spellStart"/>
      <w:r w:rsidRPr="00D04AF2">
        <w:rPr>
          <w:rStyle w:val="2"/>
          <w:color w:val="000000"/>
          <w:lang w:eastAsia="uk-UA"/>
        </w:rPr>
        <w:t>проведення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спрощеної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закупівлі</w:t>
      </w:r>
      <w:proofErr w:type="spellEnd"/>
    </w:p>
    <w:p w:rsidR="00901B09" w:rsidRPr="00D04AF2" w:rsidRDefault="00901B09" w:rsidP="00901B09">
      <w:pPr>
        <w:spacing w:after="0"/>
        <w:ind w:firstLine="851"/>
        <w:jc w:val="both"/>
        <w:rPr>
          <w:b/>
        </w:rPr>
      </w:pPr>
    </w:p>
    <w:p w:rsidR="00901B09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01B09" w:rsidRPr="00813430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813430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наведеному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нижче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вигляді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, </w:t>
      </w:r>
    </w:p>
    <w:p w:rsidR="00901B09" w:rsidRPr="00813430" w:rsidRDefault="00901B09" w:rsidP="00901B09">
      <w:pPr>
        <w:pStyle w:val="a8"/>
        <w:spacing w:before="0"/>
        <w:ind w:left="4860" w:firstLine="0"/>
        <w:rPr>
          <w:rFonts w:ascii="Times New Roman" w:hAnsi="Times New Roman"/>
          <w:i/>
          <w:sz w:val="20"/>
        </w:rPr>
      </w:pPr>
      <w:r w:rsidRPr="00813430">
        <w:rPr>
          <w:rFonts w:ascii="Times New Roman" w:hAnsi="Times New Roman"/>
          <w:i/>
          <w:color w:val="000000"/>
          <w:sz w:val="20"/>
        </w:rPr>
        <w:t>Учасник – фізична особа не повинен відступати від даної форми</w:t>
      </w:r>
      <w:r w:rsidRPr="00813430">
        <w:rPr>
          <w:rFonts w:ascii="Times New Roman" w:hAnsi="Times New Roman"/>
          <w:i/>
          <w:sz w:val="20"/>
        </w:rPr>
        <w:t xml:space="preserve"> </w:t>
      </w:r>
    </w:p>
    <w:p w:rsidR="00901B09" w:rsidRPr="0067059A" w:rsidRDefault="00901B09" w:rsidP="00901B09">
      <w:pPr>
        <w:pStyle w:val="a8"/>
        <w:spacing w:before="0"/>
        <w:ind w:left="540" w:hanging="540"/>
        <w:jc w:val="center"/>
        <w:rPr>
          <w:rFonts w:ascii="Times New Roman" w:hAnsi="Times New Roman"/>
          <w:i/>
          <w:sz w:val="28"/>
          <w:szCs w:val="28"/>
        </w:rPr>
      </w:pPr>
    </w:p>
    <w:p w:rsidR="00901B09" w:rsidRDefault="00901B09" w:rsidP="00901B09">
      <w:pPr>
        <w:spacing w:after="0"/>
        <w:ind w:right="22"/>
        <w:jc w:val="both"/>
        <w:rPr>
          <w:rFonts w:ascii="Arial" w:hAnsi="Arial"/>
        </w:rPr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Уповноваженій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особі</w:t>
      </w:r>
      <w:proofErr w:type="spellEnd"/>
      <w:r>
        <w:t xml:space="preserve">                           </w:t>
      </w:r>
    </w:p>
    <w:p w:rsidR="00901B09" w:rsidRDefault="00901B09" w:rsidP="00901B09">
      <w:pPr>
        <w:spacing w:after="0"/>
      </w:pPr>
      <w:r>
        <w:t xml:space="preserve">                                                                                                               _______________________________</w:t>
      </w:r>
    </w:p>
    <w:p w:rsidR="00901B09" w:rsidRDefault="00901B09" w:rsidP="00901B09">
      <w:pPr>
        <w:spacing w:after="0"/>
        <w:ind w:left="4248"/>
        <w:jc w:val="center"/>
      </w:pPr>
      <w:r>
        <w:t>_______________________________</w:t>
      </w: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901B09" w:rsidRDefault="00901B09" w:rsidP="00901B09">
      <w:pPr>
        <w:spacing w:after="0"/>
      </w:pP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2E">
        <w:rPr>
          <w:rFonts w:ascii="Times New Roman" w:hAnsi="Times New Roman" w:cs="Times New Roman"/>
          <w:b/>
          <w:sz w:val="24"/>
          <w:szCs w:val="24"/>
        </w:rPr>
        <w:t xml:space="preserve">Лист – </w:t>
      </w:r>
      <w:proofErr w:type="spellStart"/>
      <w:r w:rsidRPr="0052362E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813430" w:rsidP="00813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01.06.2010 №2297- VI  «Про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 даю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доступ до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, 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(у т.ч.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код,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телефонів,електронні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надаю про себе для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закупівель,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цивільно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>.</w:t>
      </w: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Дата______________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_________________/___________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2362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2362E">
        <w:rPr>
          <w:rFonts w:ascii="Times New Roman" w:hAnsi="Times New Roman" w:cs="Times New Roman"/>
          <w:sz w:val="24"/>
          <w:szCs w:val="24"/>
        </w:rPr>
        <w:t>)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F8281D" w:rsidRDefault="00901B09" w:rsidP="00901B09">
      <w:pPr>
        <w:rPr>
          <w:lang w:val="en-US"/>
        </w:rPr>
      </w:pPr>
      <w:r>
        <w:rPr>
          <w:rFonts w:ascii="Times New Roman" w:hAnsi="Times New Roman"/>
          <w:lang w:val="uk-UA"/>
        </w:rPr>
        <w:t xml:space="preserve">     </w:t>
      </w: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/>
    <w:p w:rsidR="00901B09" w:rsidRPr="00282FBD" w:rsidRDefault="00901B09" w:rsidP="00901B09">
      <w:pPr>
        <w:rPr>
          <w:lang w:val="uk-UA"/>
        </w:rPr>
      </w:pPr>
    </w:p>
    <w:p w:rsidR="00901B09" w:rsidRPr="00901B09" w:rsidRDefault="00901B09" w:rsidP="007D657E">
      <w:pPr>
        <w:rPr>
          <w:lang w:val="uk-UA"/>
        </w:rPr>
      </w:pPr>
    </w:p>
    <w:sectPr w:rsidR="00901B09" w:rsidRPr="00901B09" w:rsidSect="00BB4843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EAD30B2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2B6"/>
    <w:multiLevelType w:val="multilevel"/>
    <w:tmpl w:val="3A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70F2"/>
    <w:multiLevelType w:val="multilevel"/>
    <w:tmpl w:val="8D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710FE"/>
    <w:multiLevelType w:val="hybridMultilevel"/>
    <w:tmpl w:val="F58E0484"/>
    <w:lvl w:ilvl="0" w:tplc="D4AC6F30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8CD"/>
    <w:multiLevelType w:val="hybridMultilevel"/>
    <w:tmpl w:val="21D42792"/>
    <w:lvl w:ilvl="0" w:tplc="97541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27E"/>
    <w:multiLevelType w:val="hybridMultilevel"/>
    <w:tmpl w:val="BE66EF24"/>
    <w:lvl w:ilvl="0" w:tplc="9D0A3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7E5"/>
    <w:multiLevelType w:val="hybridMultilevel"/>
    <w:tmpl w:val="F426F5CC"/>
    <w:lvl w:ilvl="0" w:tplc="18665F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6E"/>
    <w:rsid w:val="00002222"/>
    <w:rsid w:val="00017820"/>
    <w:rsid w:val="00036128"/>
    <w:rsid w:val="00036771"/>
    <w:rsid w:val="00061421"/>
    <w:rsid w:val="00090AAB"/>
    <w:rsid w:val="000A0A08"/>
    <w:rsid w:val="000E0190"/>
    <w:rsid w:val="000E6419"/>
    <w:rsid w:val="000F19A7"/>
    <w:rsid w:val="001066CA"/>
    <w:rsid w:val="00112F02"/>
    <w:rsid w:val="00136D24"/>
    <w:rsid w:val="00143605"/>
    <w:rsid w:val="001A3897"/>
    <w:rsid w:val="001B26FC"/>
    <w:rsid w:val="001C2459"/>
    <w:rsid w:val="001D4541"/>
    <w:rsid w:val="001D5630"/>
    <w:rsid w:val="00214366"/>
    <w:rsid w:val="002162C0"/>
    <w:rsid w:val="00253750"/>
    <w:rsid w:val="002746AE"/>
    <w:rsid w:val="002747D0"/>
    <w:rsid w:val="00294BD8"/>
    <w:rsid w:val="00295FB8"/>
    <w:rsid w:val="002A5268"/>
    <w:rsid w:val="002B02A1"/>
    <w:rsid w:val="002D645D"/>
    <w:rsid w:val="002F1CB8"/>
    <w:rsid w:val="002F627B"/>
    <w:rsid w:val="0030064A"/>
    <w:rsid w:val="0036178C"/>
    <w:rsid w:val="00395AB7"/>
    <w:rsid w:val="00423901"/>
    <w:rsid w:val="00441489"/>
    <w:rsid w:val="0046429E"/>
    <w:rsid w:val="00466498"/>
    <w:rsid w:val="00474F9B"/>
    <w:rsid w:val="00475AF3"/>
    <w:rsid w:val="00476AA9"/>
    <w:rsid w:val="004C1179"/>
    <w:rsid w:val="004E7B14"/>
    <w:rsid w:val="00516448"/>
    <w:rsid w:val="0052362E"/>
    <w:rsid w:val="00524C66"/>
    <w:rsid w:val="00590C43"/>
    <w:rsid w:val="00590CC7"/>
    <w:rsid w:val="005A21A0"/>
    <w:rsid w:val="005A4E00"/>
    <w:rsid w:val="005A61DA"/>
    <w:rsid w:val="005B0776"/>
    <w:rsid w:val="005E1A10"/>
    <w:rsid w:val="005E5B16"/>
    <w:rsid w:val="005E68AC"/>
    <w:rsid w:val="005F1847"/>
    <w:rsid w:val="00685829"/>
    <w:rsid w:val="006C2458"/>
    <w:rsid w:val="00726C35"/>
    <w:rsid w:val="007279FF"/>
    <w:rsid w:val="00732D48"/>
    <w:rsid w:val="00745F17"/>
    <w:rsid w:val="00772419"/>
    <w:rsid w:val="007B70B0"/>
    <w:rsid w:val="007C1FB8"/>
    <w:rsid w:val="007D657E"/>
    <w:rsid w:val="007E6C7A"/>
    <w:rsid w:val="00813430"/>
    <w:rsid w:val="00813573"/>
    <w:rsid w:val="00816EE4"/>
    <w:rsid w:val="00827E8E"/>
    <w:rsid w:val="008348ED"/>
    <w:rsid w:val="0088026F"/>
    <w:rsid w:val="00882D81"/>
    <w:rsid w:val="00894778"/>
    <w:rsid w:val="008A1FAF"/>
    <w:rsid w:val="008A6CFB"/>
    <w:rsid w:val="008A7CEB"/>
    <w:rsid w:val="008D1E3E"/>
    <w:rsid w:val="008D7524"/>
    <w:rsid w:val="008E6BB6"/>
    <w:rsid w:val="00901B09"/>
    <w:rsid w:val="00902ED4"/>
    <w:rsid w:val="00907943"/>
    <w:rsid w:val="009876D7"/>
    <w:rsid w:val="009A014F"/>
    <w:rsid w:val="009A436F"/>
    <w:rsid w:val="00A2775D"/>
    <w:rsid w:val="00A53B1B"/>
    <w:rsid w:val="00AA3FAA"/>
    <w:rsid w:val="00B04F32"/>
    <w:rsid w:val="00B10E01"/>
    <w:rsid w:val="00B126A5"/>
    <w:rsid w:val="00B336B2"/>
    <w:rsid w:val="00B550C0"/>
    <w:rsid w:val="00B5617B"/>
    <w:rsid w:val="00B74A85"/>
    <w:rsid w:val="00BB4843"/>
    <w:rsid w:val="00BD58AA"/>
    <w:rsid w:val="00BE053E"/>
    <w:rsid w:val="00BE7E6E"/>
    <w:rsid w:val="00BF655C"/>
    <w:rsid w:val="00C05171"/>
    <w:rsid w:val="00C1104B"/>
    <w:rsid w:val="00C114EF"/>
    <w:rsid w:val="00C25AE5"/>
    <w:rsid w:val="00C9520A"/>
    <w:rsid w:val="00C96182"/>
    <w:rsid w:val="00CA48CB"/>
    <w:rsid w:val="00CE4B9E"/>
    <w:rsid w:val="00CE6806"/>
    <w:rsid w:val="00D04AF2"/>
    <w:rsid w:val="00D07624"/>
    <w:rsid w:val="00D201ED"/>
    <w:rsid w:val="00D2533A"/>
    <w:rsid w:val="00D272F0"/>
    <w:rsid w:val="00D45501"/>
    <w:rsid w:val="00D733D3"/>
    <w:rsid w:val="00D804DB"/>
    <w:rsid w:val="00E16BA6"/>
    <w:rsid w:val="00E30E00"/>
    <w:rsid w:val="00E44806"/>
    <w:rsid w:val="00E84A82"/>
    <w:rsid w:val="00E94ECF"/>
    <w:rsid w:val="00EE7250"/>
    <w:rsid w:val="00EF6E83"/>
    <w:rsid w:val="00F007D8"/>
    <w:rsid w:val="00F01535"/>
    <w:rsid w:val="00F14C9F"/>
    <w:rsid w:val="00F40FC2"/>
    <w:rsid w:val="00F46551"/>
    <w:rsid w:val="00F571B7"/>
    <w:rsid w:val="00F73414"/>
    <w:rsid w:val="00FA52B8"/>
    <w:rsid w:val="00FD104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EC32A"/>
  <w15:docId w15:val="{BC29AB3D-824C-4C63-A1D7-2A7884B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F"/>
  </w:style>
  <w:style w:type="paragraph" w:styleId="3">
    <w:name w:val="heading 3"/>
    <w:basedOn w:val="a"/>
    <w:link w:val="30"/>
    <w:uiPriority w:val="9"/>
    <w:qFormat/>
    <w:rsid w:val="0073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E6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Обычный1"/>
    <w:qFormat/>
    <w:rsid w:val="00BE7E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BE7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3">
    <w:name w:val="Hyperlink"/>
    <w:basedOn w:val="a0"/>
    <w:uiPriority w:val="99"/>
    <w:unhideWhenUsed/>
    <w:rsid w:val="00B550C0"/>
    <w:rPr>
      <w:color w:val="0000FF"/>
      <w:u w:val="single"/>
    </w:rPr>
  </w:style>
  <w:style w:type="paragraph" w:customStyle="1" w:styleId="a4">
    <w:name w:val="Базовый"/>
    <w:uiPriority w:val="99"/>
    <w:rsid w:val="007D657E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5">
    <w:name w:val="footnote reference"/>
    <w:rsid w:val="007D657E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7D657E"/>
    <w:rPr>
      <w:rFonts w:ascii="Times New Roman" w:hAnsi="Times New Roman" w:cs="Times New Roman" w:hint="default"/>
    </w:rPr>
  </w:style>
  <w:style w:type="character" w:customStyle="1" w:styleId="a6">
    <w:name w:val="Текст сноски Знак"/>
    <w:link w:val="a7"/>
    <w:locked/>
    <w:rsid w:val="00901B09"/>
    <w:rPr>
      <w:bCs/>
      <w:lang w:val="uk-UA" w:eastAsia="ar-SA"/>
    </w:rPr>
  </w:style>
  <w:style w:type="paragraph" w:styleId="a7">
    <w:name w:val="footnote text"/>
    <w:basedOn w:val="a"/>
    <w:link w:val="a6"/>
    <w:rsid w:val="00901B09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1">
    <w:name w:val="Текст сноски Знак1"/>
    <w:basedOn w:val="a0"/>
    <w:uiPriority w:val="99"/>
    <w:semiHidden/>
    <w:rsid w:val="00901B09"/>
    <w:rPr>
      <w:sz w:val="20"/>
      <w:szCs w:val="20"/>
    </w:rPr>
  </w:style>
  <w:style w:type="paragraph" w:customStyle="1" w:styleId="12">
    <w:name w:val="Без интервала1"/>
    <w:rsid w:val="00901B0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Нормальний текст"/>
    <w:basedOn w:val="a"/>
    <w:rsid w:val="00901B0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901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09"/>
    <w:pPr>
      <w:widowControl w:val="0"/>
      <w:shd w:val="clear" w:color="auto" w:fill="FFFFFF"/>
      <w:spacing w:after="0" w:line="312" w:lineRule="exact"/>
      <w:ind w:hanging="340"/>
      <w:jc w:val="both"/>
    </w:pPr>
  </w:style>
  <w:style w:type="paragraph" w:styleId="a9">
    <w:name w:val="Normal (Web)"/>
    <w:basedOn w:val="a"/>
    <w:uiPriority w:val="99"/>
    <w:unhideWhenUsed/>
    <w:rsid w:val="009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span">
    <w:name w:val="descspan"/>
    <w:basedOn w:val="a0"/>
    <w:rsid w:val="00901B09"/>
  </w:style>
  <w:style w:type="paragraph" w:styleId="ab">
    <w:name w:val="No Spacing"/>
    <w:uiPriority w:val="1"/>
    <w:qFormat/>
    <w:rsid w:val="00901B0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07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B336B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2F0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624"/>
    <w:rPr>
      <w:rFonts w:ascii="Tahoma" w:hAnsi="Tahoma" w:cs="Tahoma"/>
      <w:sz w:val="16"/>
      <w:szCs w:val="16"/>
    </w:rPr>
  </w:style>
  <w:style w:type="character" w:customStyle="1" w:styleId="attribute-val">
    <w:name w:val="attribute-val"/>
    <w:basedOn w:val="a0"/>
    <w:rsid w:val="001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106</cp:revision>
  <dcterms:created xsi:type="dcterms:W3CDTF">2020-06-30T05:39:00Z</dcterms:created>
  <dcterms:modified xsi:type="dcterms:W3CDTF">2022-06-16T09:12:00Z</dcterms:modified>
</cp:coreProperties>
</file>