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D3" w:rsidRPr="0084644E" w:rsidRDefault="003C5CD3"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w:t>
      </w:r>
      <w:r w:rsidRPr="0084644E">
        <w:rPr>
          <w:rFonts w:ascii="Times New Roman" w:hAnsi="Times New Roman" w:cs="Times New Roman"/>
          <w:b/>
          <w:color w:val="00000A"/>
          <w:sz w:val="32"/>
          <w:szCs w:val="32"/>
          <w:lang w:val="uk-UA"/>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p>
    <w:p w:rsidR="003C5CD3" w:rsidRPr="0084644E" w:rsidRDefault="003C5CD3" w:rsidP="00B26C85">
      <w:pPr>
        <w:jc w:val="center"/>
        <w:rPr>
          <w:b/>
          <w:lang w:val="ru-RU"/>
        </w:rPr>
      </w:pPr>
    </w:p>
    <w:bookmarkEnd w:id="0"/>
    <w:p w:rsidR="003C5CD3" w:rsidRPr="00356ADA" w:rsidRDefault="003C5CD3"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tblPr>
      <w:tblGrid>
        <w:gridCol w:w="284"/>
        <w:gridCol w:w="9214"/>
      </w:tblGrid>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Pr>
              <w:jc w:val="right"/>
            </w:pPr>
            <w:r w:rsidRPr="00356ADA">
              <w:t>«ЗАТВЕРДЖЕНО»</w:t>
            </w:r>
          </w:p>
        </w:tc>
      </w:tr>
      <w:tr w:rsidR="003C5CD3" w:rsidRPr="00356ADA" w:rsidTr="00B26C85">
        <w:trPr>
          <w:trHeight w:val="15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8209DD" w:rsidRDefault="003C5CD3" w:rsidP="00B26C85">
            <w:pPr>
              <w:pStyle w:val="NoSpacing"/>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rsidR="003C5CD3" w:rsidRPr="008209DD" w:rsidRDefault="003C5CD3" w:rsidP="00B26C85">
            <w:pPr>
              <w:pStyle w:val="NoSpacing"/>
              <w:jc w:val="right"/>
              <w:rPr>
                <w:rFonts w:ascii="Times New Roman" w:hAnsi="Times New Roman"/>
                <w:sz w:val="24"/>
                <w:szCs w:val="24"/>
              </w:rPr>
            </w:pPr>
            <w:r>
              <w:rPr>
                <w:rFonts w:ascii="Times New Roman" w:hAnsi="Times New Roman"/>
                <w:sz w:val="24"/>
                <w:szCs w:val="24"/>
              </w:rPr>
              <w:t xml:space="preserve"> 3</w:t>
            </w:r>
            <w:r w:rsidRPr="008209DD">
              <w:rPr>
                <w:rFonts w:ascii="Times New Roman" w:hAnsi="Times New Roman"/>
                <w:sz w:val="24"/>
                <w:szCs w:val="24"/>
              </w:rPr>
              <w:t xml:space="preserve"> ДПРЗ ГУ ДСНС України у Кіровоградській області </w:t>
            </w:r>
          </w:p>
          <w:p w:rsidR="003C5CD3" w:rsidRPr="008209DD" w:rsidRDefault="003C5CD3" w:rsidP="00B26C85">
            <w:pPr>
              <w:pStyle w:val="NoSpacing"/>
              <w:jc w:val="right"/>
              <w:rPr>
                <w:rFonts w:ascii="Times New Roman" w:hAnsi="Times New Roman"/>
                <w:sz w:val="24"/>
                <w:szCs w:val="24"/>
              </w:rPr>
            </w:pPr>
            <w:r w:rsidRPr="008209DD">
              <w:rPr>
                <w:rFonts w:ascii="Times New Roman" w:hAnsi="Times New Roman"/>
                <w:sz w:val="24"/>
                <w:szCs w:val="24"/>
              </w:rPr>
              <w:t xml:space="preserve"> № </w:t>
            </w:r>
            <w:r>
              <w:rPr>
                <w:rFonts w:ascii="Times New Roman" w:hAnsi="Times New Roman"/>
                <w:sz w:val="24"/>
                <w:szCs w:val="24"/>
              </w:rPr>
              <w:t>72</w:t>
            </w:r>
            <w:r w:rsidRPr="008209DD">
              <w:rPr>
                <w:rFonts w:ascii="Times New Roman" w:hAnsi="Times New Roman"/>
                <w:sz w:val="24"/>
                <w:szCs w:val="24"/>
                <w:lang w:val="ru-RU"/>
              </w:rPr>
              <w:t xml:space="preserve"> </w:t>
            </w:r>
            <w:r w:rsidRPr="008209DD">
              <w:rPr>
                <w:rFonts w:ascii="Times New Roman" w:hAnsi="Times New Roman"/>
                <w:sz w:val="24"/>
                <w:szCs w:val="24"/>
              </w:rPr>
              <w:t xml:space="preserve">від </w:t>
            </w:r>
            <w:r>
              <w:rPr>
                <w:rFonts w:ascii="Times New Roman" w:hAnsi="Times New Roman"/>
                <w:sz w:val="24"/>
                <w:szCs w:val="24"/>
              </w:rPr>
              <w:t>03</w:t>
            </w:r>
            <w:r w:rsidRPr="008209DD">
              <w:rPr>
                <w:rFonts w:ascii="Times New Roman" w:hAnsi="Times New Roman"/>
                <w:sz w:val="24"/>
                <w:szCs w:val="24"/>
              </w:rPr>
              <w:t>.08.2022 року</w:t>
            </w:r>
          </w:p>
          <w:p w:rsidR="003C5CD3" w:rsidRPr="008209DD" w:rsidRDefault="003C5CD3" w:rsidP="00B26C85">
            <w:pPr>
              <w:jc w:val="right"/>
            </w:pPr>
          </w:p>
        </w:tc>
      </w:tr>
      <w:tr w:rsidR="003C5CD3" w:rsidRPr="00356ADA" w:rsidTr="00B26C85">
        <w:trPr>
          <w:trHeight w:val="292"/>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23"/>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tc>
      </w:tr>
    </w:tbl>
    <w:p w:rsidR="003C5CD3" w:rsidRPr="0084644E" w:rsidRDefault="003C5CD3" w:rsidP="00B26C85">
      <w:pPr>
        <w:jc w:val="center"/>
        <w:rPr>
          <w:b/>
          <w:sz w:val="32"/>
          <w:szCs w:val="32"/>
        </w:rPr>
      </w:pPr>
      <w:r w:rsidRPr="0084644E">
        <w:rPr>
          <w:b/>
          <w:sz w:val="32"/>
          <w:szCs w:val="32"/>
        </w:rPr>
        <w:t>ТЕНДЕРНА ДОКУМЕНТАЦІЯ</w:t>
      </w:r>
    </w:p>
    <w:p w:rsidR="003C5CD3" w:rsidRPr="00356ADA" w:rsidRDefault="003C5CD3" w:rsidP="00B26C85">
      <w:pPr>
        <w:jc w:val="center"/>
      </w:pPr>
    </w:p>
    <w:tbl>
      <w:tblPr>
        <w:tblW w:w="9732" w:type="dxa"/>
        <w:jc w:val="center"/>
        <w:tblLayout w:type="fixed"/>
        <w:tblLook w:val="0000"/>
      </w:tblPr>
      <w:tblGrid>
        <w:gridCol w:w="9732"/>
      </w:tblGrid>
      <w:tr w:rsidR="003C5CD3" w:rsidRPr="00356ADA" w:rsidTr="00B26C85">
        <w:trPr>
          <w:jc w:val="center"/>
        </w:trPr>
        <w:tc>
          <w:tcPr>
            <w:tcW w:w="9732" w:type="dxa"/>
          </w:tcPr>
          <w:p w:rsidR="003C5CD3" w:rsidRPr="00356ADA" w:rsidRDefault="003C5CD3" w:rsidP="00B26C85">
            <w:pPr>
              <w:jc w:val="center"/>
            </w:pPr>
            <w:r w:rsidRPr="00356ADA">
              <w:t>закупівельна процедура:</w:t>
            </w:r>
          </w:p>
          <w:p w:rsidR="003C5CD3" w:rsidRPr="00356ADA" w:rsidRDefault="003C5CD3" w:rsidP="00B26C85">
            <w:pPr>
              <w:jc w:val="center"/>
            </w:pPr>
            <w:r w:rsidRPr="00356ADA">
              <w:t>ВІДКРИТІ ТОРГИ</w:t>
            </w:r>
          </w:p>
          <w:p w:rsidR="003C5CD3" w:rsidRPr="00356ADA" w:rsidRDefault="003C5CD3" w:rsidP="00B26C85">
            <w:pPr>
              <w:jc w:val="center"/>
            </w:pPr>
          </w:p>
          <w:p w:rsidR="003C5CD3" w:rsidRPr="00CD2F69" w:rsidRDefault="003C5CD3" w:rsidP="00B26C85">
            <w:pPr>
              <w:jc w:val="center"/>
              <w:rPr>
                <w:lang w:val="ru-RU"/>
              </w:rPr>
            </w:pPr>
            <w:r w:rsidRPr="00356ADA">
              <w:t>предмет закупівлі</w:t>
            </w:r>
            <w:r>
              <w:t>:</w:t>
            </w:r>
            <w:r w:rsidRPr="00356ADA">
              <w:t xml:space="preserve"> товар</w:t>
            </w:r>
            <w:r>
              <w:t xml:space="preserve"> </w:t>
            </w:r>
          </w:p>
          <w:p w:rsidR="003C5CD3" w:rsidRPr="00356ADA" w:rsidRDefault="003C5CD3" w:rsidP="00B26C85">
            <w:pPr>
              <w:jc w:val="center"/>
            </w:pPr>
          </w:p>
        </w:tc>
      </w:tr>
    </w:tbl>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Бензин </w:t>
      </w:r>
      <w:r w:rsidRPr="000665B4">
        <w:rPr>
          <w:b/>
          <w:bCs/>
          <w:color w:val="000000"/>
          <w:sz w:val="28"/>
          <w:szCs w:val="28"/>
        </w:rPr>
        <w:t>А-9</w:t>
      </w:r>
      <w:r>
        <w:rPr>
          <w:b/>
          <w:bCs/>
          <w:color w:val="000000"/>
          <w:sz w:val="28"/>
          <w:szCs w:val="28"/>
        </w:rPr>
        <w:t>2</w:t>
      </w:r>
      <w:r w:rsidRPr="000665B4">
        <w:rPr>
          <w:b/>
          <w:sz w:val="28"/>
          <w:szCs w:val="28"/>
        </w:rPr>
        <w:t>, дизельне паливо</w:t>
      </w:r>
    </w:p>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 код ДК 021:2015:09130000-9 «Нафта і дистиляти» </w:t>
      </w:r>
    </w:p>
    <w:p w:rsidR="003C5CD3" w:rsidRPr="000665B4" w:rsidRDefault="003C5CD3" w:rsidP="00B26C85">
      <w:pPr>
        <w:widowControl w:val="0"/>
        <w:autoSpaceDE w:val="0"/>
        <w:autoSpaceDN w:val="0"/>
        <w:adjustRightInd w:val="0"/>
        <w:spacing w:line="25" w:lineRule="atLeast"/>
        <w:jc w:val="center"/>
        <w:rPr>
          <w:b/>
          <w:bCs/>
          <w:color w:val="000000"/>
          <w:sz w:val="28"/>
          <w:szCs w:val="28"/>
        </w:rPr>
      </w:pPr>
      <w:r w:rsidRPr="000665B4">
        <w:rPr>
          <w:b/>
          <w:bCs/>
          <w:color w:val="000000"/>
          <w:sz w:val="28"/>
          <w:szCs w:val="28"/>
        </w:rPr>
        <w:t>Бензин</w:t>
      </w:r>
      <w:r>
        <w:rPr>
          <w:b/>
          <w:bCs/>
          <w:color w:val="000000"/>
          <w:sz w:val="28"/>
          <w:szCs w:val="28"/>
        </w:rPr>
        <w:t xml:space="preserve"> </w:t>
      </w:r>
      <w:r w:rsidRPr="000665B4">
        <w:rPr>
          <w:b/>
          <w:bCs/>
          <w:color w:val="000000"/>
          <w:sz w:val="28"/>
          <w:szCs w:val="28"/>
        </w:rPr>
        <w:t>код ДК 021:2015</w:t>
      </w:r>
      <w:r w:rsidRPr="000665B4">
        <w:rPr>
          <w:bCs/>
          <w:color w:val="000000"/>
          <w:sz w:val="28"/>
          <w:szCs w:val="28"/>
        </w:rPr>
        <w:t>:</w:t>
      </w:r>
      <w:r w:rsidRPr="000665B4">
        <w:rPr>
          <w:b/>
          <w:bCs/>
          <w:color w:val="000000"/>
          <w:sz w:val="28"/>
          <w:szCs w:val="28"/>
        </w:rPr>
        <w:t xml:space="preserve">09132000-3 </w:t>
      </w:r>
    </w:p>
    <w:p w:rsidR="003C5CD3" w:rsidRPr="000665B4" w:rsidRDefault="003C5CD3" w:rsidP="00B26C85">
      <w:pPr>
        <w:widowControl w:val="0"/>
        <w:autoSpaceDE w:val="0"/>
        <w:autoSpaceDN w:val="0"/>
        <w:adjustRightInd w:val="0"/>
        <w:spacing w:line="25" w:lineRule="atLeast"/>
        <w:ind w:left="-709"/>
        <w:jc w:val="center"/>
        <w:rPr>
          <w:b/>
          <w:sz w:val="28"/>
          <w:szCs w:val="28"/>
        </w:rPr>
      </w:pPr>
      <w:r w:rsidRPr="000665B4">
        <w:rPr>
          <w:b/>
          <w:bCs/>
          <w:color w:val="000000"/>
          <w:sz w:val="28"/>
          <w:szCs w:val="28"/>
        </w:rPr>
        <w:t>Дизельне паливо</w:t>
      </w:r>
      <w:r>
        <w:rPr>
          <w:b/>
          <w:bCs/>
          <w:color w:val="000000"/>
          <w:sz w:val="28"/>
          <w:szCs w:val="28"/>
        </w:rPr>
        <w:t xml:space="preserve"> </w:t>
      </w:r>
      <w:r w:rsidRPr="000665B4">
        <w:rPr>
          <w:b/>
          <w:bCs/>
          <w:color w:val="000000"/>
          <w:sz w:val="28"/>
          <w:szCs w:val="28"/>
        </w:rPr>
        <w:t xml:space="preserve">код ДК 021:2015:09134200-9 </w:t>
      </w:r>
    </w:p>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Pr="0084644E" w:rsidRDefault="003C5CD3" w:rsidP="00B26C85">
      <w:pPr>
        <w:jc w:val="center"/>
        <w:rPr>
          <w:sz w:val="28"/>
          <w:szCs w:val="28"/>
        </w:rPr>
      </w:pPr>
      <w:r>
        <w:rPr>
          <w:sz w:val="28"/>
          <w:szCs w:val="28"/>
          <w:lang w:val="ru-RU"/>
        </w:rPr>
        <w:t>смт Голованівськ</w:t>
      </w:r>
    </w:p>
    <w:p w:rsidR="003C5CD3" w:rsidRPr="0084644E" w:rsidRDefault="003C5CD3" w:rsidP="00B26C85">
      <w:pPr>
        <w:jc w:val="center"/>
        <w:rPr>
          <w:sz w:val="28"/>
          <w:szCs w:val="28"/>
        </w:rPr>
      </w:pPr>
      <w:r w:rsidRPr="0084644E">
        <w:rPr>
          <w:sz w:val="28"/>
          <w:szCs w:val="28"/>
        </w:rPr>
        <w:t>202</w:t>
      </w:r>
      <w:r>
        <w:rPr>
          <w:sz w:val="28"/>
          <w:szCs w:val="28"/>
        </w:rPr>
        <w:t>2</w:t>
      </w:r>
    </w:p>
    <w:p w:rsidR="003C5CD3" w:rsidRPr="00356ADA" w:rsidRDefault="003C5CD3" w:rsidP="00B26C85">
      <w:pPr>
        <w:jc w:val="center"/>
      </w:pPr>
    </w:p>
    <w:p w:rsidR="003C5CD3" w:rsidRPr="00356ADA" w:rsidRDefault="003C5CD3" w:rsidP="00B26C85"/>
    <w:tbl>
      <w:tblPr>
        <w:tblW w:w="96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71"/>
        <w:gridCol w:w="2494"/>
        <w:gridCol w:w="7242"/>
      </w:tblGrid>
      <w:tr w:rsidR="003C5CD3" w:rsidRPr="00356ADA" w:rsidTr="00B26C85">
        <w:trPr>
          <w:trHeight w:val="199"/>
          <w:jc w:val="center"/>
        </w:trPr>
        <w:tc>
          <w:tcPr>
            <w:tcW w:w="571" w:type="dxa"/>
            <w:tcMar>
              <w:left w:w="103" w:type="dxa"/>
            </w:tcMar>
            <w:vAlign w:val="center"/>
          </w:tcPr>
          <w:p w:rsidR="003C5CD3" w:rsidRPr="00356ADA" w:rsidRDefault="003C5CD3" w:rsidP="00B26C85">
            <w:r w:rsidRPr="00356ADA">
              <w:br w:type="page"/>
            </w:r>
            <w:r w:rsidRPr="00356ADA">
              <w:br w:type="page"/>
            </w:r>
            <w:r w:rsidRPr="00356ADA">
              <w:br w:type="page"/>
            </w:r>
            <w:r w:rsidRPr="00356ADA">
              <w:br w:type="page"/>
            </w:r>
            <w:r w:rsidRPr="00356ADA">
              <w:br w:type="page"/>
              <w:t>№</w:t>
            </w:r>
          </w:p>
        </w:tc>
        <w:tc>
          <w:tcPr>
            <w:tcW w:w="9127" w:type="dxa"/>
            <w:gridSpan w:val="2"/>
            <w:tcMar>
              <w:left w:w="93" w:type="dxa"/>
            </w:tcMar>
            <w:vAlign w:val="center"/>
          </w:tcPr>
          <w:p w:rsidR="003C5CD3" w:rsidRPr="00356ADA" w:rsidRDefault="003C5CD3" w:rsidP="00B26C85">
            <w:r w:rsidRPr="00356ADA">
              <w:t>Розділ 1. Загальні положення</w:t>
            </w:r>
          </w:p>
        </w:tc>
      </w:tr>
      <w:tr w:rsidR="003C5CD3" w:rsidRPr="00356ADA" w:rsidTr="00B26C85">
        <w:trPr>
          <w:trHeight w:val="148"/>
          <w:jc w:val="center"/>
        </w:trPr>
        <w:tc>
          <w:tcPr>
            <w:tcW w:w="571" w:type="dxa"/>
            <w:tcMar>
              <w:left w:w="103" w:type="dxa"/>
            </w:tcMar>
            <w:vAlign w:val="center"/>
          </w:tcPr>
          <w:p w:rsidR="003C5CD3" w:rsidRPr="00356ADA" w:rsidRDefault="003C5CD3" w:rsidP="00B26C85">
            <w:r w:rsidRPr="00356ADA">
              <w:t>1</w:t>
            </w:r>
          </w:p>
        </w:tc>
        <w:tc>
          <w:tcPr>
            <w:tcW w:w="2695" w:type="dxa"/>
            <w:tcMar>
              <w:left w:w="93" w:type="dxa"/>
            </w:tcMar>
            <w:vAlign w:val="center"/>
          </w:tcPr>
          <w:p w:rsidR="003C5CD3" w:rsidRPr="00356ADA" w:rsidRDefault="003C5CD3" w:rsidP="00B26C85">
            <w:r w:rsidRPr="00356ADA">
              <w:t>2</w:t>
            </w:r>
          </w:p>
        </w:tc>
        <w:tc>
          <w:tcPr>
            <w:tcW w:w="6432" w:type="dxa"/>
            <w:tcMar>
              <w:left w:w="103" w:type="dxa"/>
            </w:tcMar>
            <w:vAlign w:val="center"/>
          </w:tcPr>
          <w:p w:rsidR="003C5CD3" w:rsidRPr="00356ADA" w:rsidRDefault="003C5CD3" w:rsidP="00B26C85">
            <w:r w:rsidRPr="00356ADA">
              <w:t>3</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Терміни, які вживаються в тендерній документації</w:t>
            </w:r>
          </w:p>
        </w:tc>
        <w:tc>
          <w:tcPr>
            <w:tcW w:w="6432" w:type="dxa"/>
            <w:tcMar>
              <w:left w:w="103" w:type="dxa"/>
            </w:tcMar>
            <w:vAlign w:val="center"/>
          </w:tcPr>
          <w:p w:rsidR="003C5CD3" w:rsidRPr="00FA5FB4" w:rsidRDefault="003C5CD3" w:rsidP="00B26C85">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(в редакції Закону № 114-ІХ від 19.09.2019, із змінами), далі - Закон. Терміни, які використовуються в цій документації,  вживаються у значенні, наведеному в Законі.</w:t>
            </w:r>
          </w:p>
        </w:tc>
      </w:tr>
      <w:tr w:rsidR="003C5CD3" w:rsidRPr="00356ADA" w:rsidTr="00B26C85">
        <w:trPr>
          <w:trHeight w:val="41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Інформація про замовника торгів</w:t>
            </w:r>
          </w:p>
        </w:tc>
        <w:tc>
          <w:tcPr>
            <w:tcW w:w="6432" w:type="dxa"/>
            <w:tcMar>
              <w:left w:w="103" w:type="dxa"/>
            </w:tcMar>
          </w:tcPr>
          <w:p w:rsidR="003C5CD3" w:rsidRPr="00FA5FB4"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2.1</w:t>
            </w:r>
          </w:p>
        </w:tc>
        <w:tc>
          <w:tcPr>
            <w:tcW w:w="2695" w:type="dxa"/>
            <w:tcMar>
              <w:left w:w="103" w:type="dxa"/>
            </w:tcMar>
          </w:tcPr>
          <w:p w:rsidR="003C5CD3" w:rsidRDefault="003C5CD3" w:rsidP="00B26C85">
            <w:r w:rsidRPr="00356ADA">
              <w:t>Повне найменування</w:t>
            </w:r>
          </w:p>
          <w:p w:rsidR="003C5CD3" w:rsidRPr="00356ADA" w:rsidRDefault="003C5CD3" w:rsidP="00B26C85">
            <w:r>
              <w:t>замовника</w:t>
            </w:r>
          </w:p>
        </w:tc>
        <w:tc>
          <w:tcPr>
            <w:tcW w:w="6432" w:type="dxa"/>
            <w:tcMar>
              <w:left w:w="103" w:type="dxa"/>
            </w:tcMar>
          </w:tcPr>
          <w:p w:rsidR="003C5CD3" w:rsidRPr="00FA5FB4" w:rsidRDefault="003C5CD3" w:rsidP="00B26C85">
            <w:pPr>
              <w:jc w:val="both"/>
            </w:pPr>
            <w:r>
              <w:t>3</w:t>
            </w:r>
            <w:r w:rsidRPr="00822D2B">
              <w:t xml:space="preserve"> державний пожежно-рятувальний загін </w:t>
            </w:r>
            <w:r>
              <w:t>Головного у</w:t>
            </w:r>
            <w:r w:rsidRPr="00822D2B">
              <w:t>правління Державної служби України з надзвичайних ситуацій у Кіровоградській області</w:t>
            </w:r>
            <w:r>
              <w:t xml:space="preserve"> (надалі – замовник).</w:t>
            </w:r>
          </w:p>
        </w:tc>
      </w:tr>
      <w:tr w:rsidR="003C5CD3" w:rsidRPr="00356ADA" w:rsidTr="00B26C85">
        <w:trPr>
          <w:trHeight w:val="199"/>
          <w:jc w:val="center"/>
        </w:trPr>
        <w:tc>
          <w:tcPr>
            <w:tcW w:w="571" w:type="dxa"/>
            <w:tcMar>
              <w:left w:w="103" w:type="dxa"/>
            </w:tcMar>
          </w:tcPr>
          <w:p w:rsidR="003C5CD3" w:rsidRPr="00356ADA" w:rsidRDefault="003C5CD3" w:rsidP="00B26C85">
            <w:r w:rsidRPr="00356ADA">
              <w:t>2.2</w:t>
            </w:r>
          </w:p>
        </w:tc>
        <w:tc>
          <w:tcPr>
            <w:tcW w:w="2695" w:type="dxa"/>
            <w:tcMar>
              <w:left w:w="103" w:type="dxa"/>
            </w:tcMar>
          </w:tcPr>
          <w:p w:rsidR="003C5CD3" w:rsidRPr="00356ADA" w:rsidRDefault="003C5CD3" w:rsidP="00B26C85">
            <w:r w:rsidRPr="00356ADA">
              <w:t>Місцезнаходження :</w:t>
            </w:r>
          </w:p>
        </w:tc>
        <w:tc>
          <w:tcPr>
            <w:tcW w:w="6432" w:type="dxa"/>
            <w:tcMar>
              <w:left w:w="103" w:type="dxa"/>
            </w:tcMar>
          </w:tcPr>
          <w:p w:rsidR="003C5CD3" w:rsidRPr="00FA5FB4" w:rsidRDefault="003C5CD3" w:rsidP="00B26C85">
            <w:pPr>
              <w:jc w:val="both"/>
            </w:pPr>
            <w:r>
              <w:t>вул. Соборна, будинок 3а, смт Голованівськ, Кіровоградська область, 26500.</w:t>
            </w:r>
          </w:p>
        </w:tc>
      </w:tr>
      <w:tr w:rsidR="003C5CD3" w:rsidRPr="00356ADA" w:rsidTr="00B26C85">
        <w:trPr>
          <w:trHeight w:val="528"/>
          <w:jc w:val="center"/>
        </w:trPr>
        <w:tc>
          <w:tcPr>
            <w:tcW w:w="571" w:type="dxa"/>
            <w:tcMar>
              <w:left w:w="103" w:type="dxa"/>
            </w:tcMar>
          </w:tcPr>
          <w:p w:rsidR="003C5CD3" w:rsidRPr="00356ADA" w:rsidRDefault="003C5CD3" w:rsidP="00B26C85">
            <w:r w:rsidRPr="00356ADA">
              <w:t>2.3</w:t>
            </w:r>
          </w:p>
        </w:tc>
        <w:tc>
          <w:tcPr>
            <w:tcW w:w="2695" w:type="dxa"/>
            <w:tcMar>
              <w:left w:w="103" w:type="dxa"/>
            </w:tcMar>
          </w:tcPr>
          <w:p w:rsidR="003C5CD3" w:rsidRPr="00356ADA" w:rsidRDefault="003C5CD3" w:rsidP="00B26C85">
            <w:r w:rsidRPr="00356ADA">
              <w:t>Посадова особа замовника, уповноважена здійснювати зв'язок з учасниками</w:t>
            </w:r>
          </w:p>
        </w:tc>
        <w:tc>
          <w:tcPr>
            <w:tcW w:w="6432" w:type="dxa"/>
            <w:tcMar>
              <w:left w:w="103" w:type="dxa"/>
            </w:tcMar>
          </w:tcPr>
          <w:p w:rsidR="003C5CD3" w:rsidRDefault="003C5CD3" w:rsidP="00B26C85">
            <w:r w:rsidRPr="00B0404E">
              <w:rPr>
                <w:color w:val="00000A"/>
              </w:rPr>
              <w:t xml:space="preserve">З питань оформлення тендерних пропозицій </w:t>
            </w:r>
            <w:r>
              <w:rPr>
                <w:color w:val="00000A"/>
              </w:rPr>
              <w:t xml:space="preserve">звертатися до </w:t>
            </w:r>
            <w:r>
              <w:t>у</w:t>
            </w:r>
            <w:r w:rsidRPr="00FA5FB4">
              <w:t>повноважен</w:t>
            </w:r>
            <w:r>
              <w:t>ої</w:t>
            </w:r>
            <w:r w:rsidRPr="00FA5FB4">
              <w:t xml:space="preserve"> особ</w:t>
            </w:r>
            <w:r>
              <w:t>и</w:t>
            </w:r>
            <w:r w:rsidRPr="00FA5FB4">
              <w:t xml:space="preserve"> – </w:t>
            </w:r>
            <w:r>
              <w:t>юрисконсульт 1 категорії Ховавко Алла Володимирівна, телефон +380971345372</w:t>
            </w:r>
            <w:r w:rsidRPr="00FA5FB4">
              <w:t>; е-mail:</w:t>
            </w:r>
            <w:r>
              <w:rPr>
                <w:lang w:val="en-US"/>
              </w:rPr>
              <w:t>Alla</w:t>
            </w:r>
            <w:r w:rsidRPr="009F1F12">
              <w:rPr>
                <w:lang w:val="ru-RU"/>
              </w:rPr>
              <w:t>-</w:t>
            </w:r>
            <w:r>
              <w:rPr>
                <w:lang w:val="en-US"/>
              </w:rPr>
              <w:t>Hovavko</w:t>
            </w:r>
            <w:r w:rsidRPr="009F1F12">
              <w:rPr>
                <w:lang w:val="ru-RU"/>
              </w:rPr>
              <w:t>@</w:t>
            </w:r>
            <w:r>
              <w:rPr>
                <w:lang w:val="en-US"/>
              </w:rPr>
              <w:t>ukr</w:t>
            </w:r>
            <w:r w:rsidRPr="009F1F12">
              <w:rPr>
                <w:lang w:val="ru-RU"/>
              </w:rPr>
              <w:t>.</w:t>
            </w:r>
            <w:r>
              <w:rPr>
                <w:lang w:val="en-US"/>
              </w:rPr>
              <w:t>net</w:t>
            </w:r>
            <w:r>
              <w:t xml:space="preserve"> </w:t>
            </w:r>
            <w:r w:rsidRPr="0084644E">
              <w:t>;</w:t>
            </w:r>
          </w:p>
          <w:p w:rsidR="003C5CD3" w:rsidRPr="0084644E" w:rsidRDefault="003C5CD3" w:rsidP="00B26C85">
            <w:pPr>
              <w:pStyle w:val="LO-normal"/>
              <w:spacing w:line="240" w:lineRule="auto"/>
              <w:rPr>
                <w:rFonts w:ascii="Times New Roman" w:hAnsi="Times New Roman" w:cs="Times New Roman"/>
                <w:sz w:val="24"/>
                <w:szCs w:val="24"/>
              </w:rPr>
            </w:pPr>
            <w:r w:rsidRPr="0084644E">
              <w:rPr>
                <w:rFonts w:ascii="Times New Roman" w:hAnsi="Times New Roman" w:cs="Times New Roman"/>
                <w:sz w:val="24"/>
                <w:szCs w:val="24"/>
                <w:lang w:val="uk-UA"/>
              </w:rPr>
              <w:t xml:space="preserve">- щодо інформації про технічні, кількісні, якісні та інші характеристики  предмета закупівлі: </w:t>
            </w:r>
            <w:r>
              <w:rPr>
                <w:rFonts w:ascii="Times New Roman" w:hAnsi="Times New Roman" w:cs="Times New Roman"/>
                <w:sz w:val="24"/>
                <w:szCs w:val="24"/>
                <w:lang w:val="uk-UA"/>
              </w:rPr>
              <w:t>заступник начальника загону Глушко Ярослав Олегович</w:t>
            </w:r>
            <w:r w:rsidRPr="0084644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4644E">
              <w:rPr>
                <w:rFonts w:ascii="Times New Roman" w:hAnsi="Times New Roman" w:cs="Times New Roman"/>
                <w:sz w:val="24"/>
                <w:szCs w:val="24"/>
              </w:rPr>
              <w:t>тел</w:t>
            </w:r>
            <w:r>
              <w:rPr>
                <w:rFonts w:ascii="Times New Roman" w:hAnsi="Times New Roman" w:cs="Times New Roman"/>
                <w:sz w:val="24"/>
                <w:szCs w:val="24"/>
                <w:lang w:val="uk-UA"/>
              </w:rPr>
              <w:t>ефон</w:t>
            </w:r>
            <w:r w:rsidRPr="0084644E">
              <w:rPr>
                <w:rFonts w:ascii="Times New Roman" w:hAnsi="Times New Roman" w:cs="Times New Roman"/>
                <w:sz w:val="24"/>
                <w:szCs w:val="24"/>
              </w:rPr>
              <w:t xml:space="preserve"> </w:t>
            </w:r>
            <w:r w:rsidRPr="00EA19E3">
              <w:rPr>
                <w:rFonts w:ascii="Times New Roman" w:hAnsi="Times New Roman" w:cs="Times New Roman"/>
                <w:sz w:val="24"/>
                <w:szCs w:val="24"/>
              </w:rPr>
              <w:t>+380</w:t>
            </w:r>
            <w:r>
              <w:rPr>
                <w:rFonts w:ascii="Times New Roman" w:hAnsi="Times New Roman" w:cs="Times New Roman"/>
                <w:sz w:val="24"/>
                <w:szCs w:val="24"/>
                <w:lang w:val="uk-UA"/>
              </w:rPr>
              <w:t>979913523</w:t>
            </w:r>
            <w:r w:rsidRPr="00EA19E3">
              <w:rPr>
                <w:rFonts w:ascii="Times New Roman" w:hAnsi="Times New Roman" w:cs="Times New Roman"/>
                <w:sz w:val="24"/>
                <w:szCs w:val="24"/>
                <w:lang w:val="uk-UA"/>
              </w:rPr>
              <w:t xml:space="preserve">, </w:t>
            </w:r>
            <w:r w:rsidRPr="00EA19E3">
              <w:rPr>
                <w:rFonts w:ascii="Times New Roman" w:hAnsi="Times New Roman" w:cs="Times New Roman"/>
                <w:sz w:val="24"/>
                <w:szCs w:val="24"/>
              </w:rPr>
              <w:t>е</w:t>
            </w:r>
            <w:r w:rsidRPr="0017611E">
              <w:rPr>
                <w:rFonts w:ascii="Times New Roman" w:hAnsi="Times New Roman" w:cs="Times New Roman"/>
                <w:sz w:val="24"/>
                <w:szCs w:val="24"/>
              </w:rPr>
              <w:t>-mail:</w:t>
            </w:r>
            <w:hyperlink r:id="rId5" w:history="1">
              <w:r w:rsidRPr="00372EEC">
                <w:rPr>
                  <w:rStyle w:val="Hyperlink"/>
                  <w:rFonts w:ascii="Times New Roman" w:hAnsi="Times New Roman"/>
                  <w:sz w:val="24"/>
                  <w:szCs w:val="24"/>
                  <w:lang w:val="uk-UA"/>
                </w:rPr>
                <w:t>3</w:t>
              </w:r>
              <w:r w:rsidRPr="00372EEC">
                <w:rPr>
                  <w:rStyle w:val="Hyperlink"/>
                  <w:rFonts w:ascii="Times New Roman" w:hAnsi="Times New Roman"/>
                  <w:sz w:val="24"/>
                  <w:szCs w:val="24"/>
                  <w:lang w:val="en-US"/>
                </w:rPr>
                <w:t>dprz</w:t>
              </w:r>
              <w:r w:rsidRPr="00372EEC">
                <w:rPr>
                  <w:rStyle w:val="Hyperlink"/>
                  <w:rFonts w:ascii="Times New Roman" w:hAnsi="Times New Roman"/>
                  <w:sz w:val="24"/>
                  <w:szCs w:val="24"/>
                </w:rPr>
                <w:t>@</w:t>
              </w:r>
              <w:r w:rsidRPr="00372EEC">
                <w:rPr>
                  <w:rStyle w:val="Hyperlink"/>
                  <w:rFonts w:ascii="Times New Roman" w:hAnsi="Times New Roman"/>
                  <w:sz w:val="24"/>
                  <w:szCs w:val="24"/>
                  <w:lang w:val="en-US"/>
                </w:rPr>
                <w:t>kr</w:t>
              </w:r>
              <w:r w:rsidRPr="00372EEC">
                <w:rPr>
                  <w:rStyle w:val="Hyperlink"/>
                  <w:rFonts w:ascii="Times New Roman" w:hAnsi="Times New Roman"/>
                  <w:sz w:val="24"/>
                  <w:szCs w:val="24"/>
                </w:rPr>
                <w:t>.</w:t>
              </w:r>
              <w:r w:rsidRPr="00372EEC">
                <w:rPr>
                  <w:rStyle w:val="Hyperlink"/>
                  <w:rFonts w:ascii="Times New Roman" w:hAnsi="Times New Roman"/>
                  <w:sz w:val="24"/>
                  <w:szCs w:val="24"/>
                  <w:lang w:val="en-US"/>
                </w:rPr>
                <w:t>dsns</w:t>
              </w:r>
              <w:r w:rsidRPr="00372EEC">
                <w:rPr>
                  <w:rStyle w:val="Hyperlink"/>
                  <w:rFonts w:ascii="Times New Roman" w:hAnsi="Times New Roman"/>
                  <w:sz w:val="24"/>
                  <w:szCs w:val="24"/>
                </w:rPr>
                <w:t>.</w:t>
              </w:r>
              <w:r w:rsidRPr="00372EEC">
                <w:rPr>
                  <w:rStyle w:val="Hyperlink"/>
                  <w:rFonts w:ascii="Times New Roman" w:hAnsi="Times New Roman"/>
                  <w:sz w:val="24"/>
                  <w:szCs w:val="24"/>
                  <w:lang w:val="en-US"/>
                </w:rPr>
                <w:t>gov</w:t>
              </w:r>
              <w:r w:rsidRPr="00372EEC">
                <w:rPr>
                  <w:rStyle w:val="Hyperlink"/>
                  <w:rFonts w:ascii="Times New Roman" w:hAnsi="Times New Roman"/>
                  <w:sz w:val="24"/>
                  <w:szCs w:val="24"/>
                </w:rPr>
                <w:t>.</w:t>
              </w:r>
              <w:r w:rsidRPr="00372EEC">
                <w:rPr>
                  <w:rStyle w:val="Hyperlink"/>
                  <w:rFonts w:ascii="Times New Roman" w:hAnsi="Times New Roman"/>
                  <w:sz w:val="24"/>
                  <w:szCs w:val="24"/>
                  <w:lang w:val="en-US"/>
                </w:rPr>
                <w:t>ua</w:t>
              </w:r>
            </w:hyperlink>
            <w:r w:rsidRPr="0017611E">
              <w:rPr>
                <w:rFonts w:ascii="Times New Roman" w:hAnsi="Times New Roman" w:cs="Times New Roman"/>
                <w:sz w:val="24"/>
                <w:szCs w:val="24"/>
              </w:rPr>
              <w:t>.</w:t>
            </w:r>
          </w:p>
          <w:p w:rsidR="003C5CD3" w:rsidRPr="00FA5FB4" w:rsidRDefault="003C5CD3" w:rsidP="00B26C85">
            <w:pPr>
              <w:jc w:val="both"/>
            </w:pPr>
          </w:p>
        </w:tc>
      </w:tr>
      <w:tr w:rsidR="003C5CD3" w:rsidRPr="006036F8" w:rsidTr="00B26C85">
        <w:trPr>
          <w:trHeight w:val="528"/>
          <w:jc w:val="center"/>
        </w:trPr>
        <w:tc>
          <w:tcPr>
            <w:tcW w:w="571" w:type="dxa"/>
            <w:tcMar>
              <w:left w:w="103" w:type="dxa"/>
            </w:tcMar>
          </w:tcPr>
          <w:p w:rsidR="003C5CD3" w:rsidRPr="00356ADA" w:rsidRDefault="003C5CD3" w:rsidP="00B26C85">
            <w:r w:rsidRPr="00356ADA">
              <w:t xml:space="preserve">2.4 </w:t>
            </w:r>
          </w:p>
        </w:tc>
        <w:tc>
          <w:tcPr>
            <w:tcW w:w="2695" w:type="dxa"/>
            <w:tcMar>
              <w:left w:w="103" w:type="dxa"/>
            </w:tcMar>
          </w:tcPr>
          <w:p w:rsidR="003C5CD3" w:rsidRPr="00356ADA" w:rsidRDefault="003C5CD3" w:rsidP="00B26C85">
            <w:r w:rsidRPr="00356ADA">
              <w:t>Категорія замовника</w:t>
            </w:r>
          </w:p>
        </w:tc>
        <w:tc>
          <w:tcPr>
            <w:tcW w:w="6432" w:type="dxa"/>
            <w:tcMar>
              <w:left w:w="103" w:type="dxa"/>
            </w:tcMar>
          </w:tcPr>
          <w:p w:rsidR="003C5CD3" w:rsidRPr="00FA5FB4" w:rsidRDefault="003C5CD3"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3C5CD3" w:rsidRPr="00356ADA" w:rsidTr="00B26C85">
        <w:trPr>
          <w:trHeight w:val="14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Процедура закупівлі</w:t>
            </w:r>
          </w:p>
        </w:tc>
        <w:tc>
          <w:tcPr>
            <w:tcW w:w="6432" w:type="dxa"/>
            <w:tcMar>
              <w:left w:w="103" w:type="dxa"/>
            </w:tcMar>
          </w:tcPr>
          <w:p w:rsidR="003C5CD3" w:rsidRPr="00FA5FB4" w:rsidRDefault="003C5CD3" w:rsidP="00B26C85">
            <w:pPr>
              <w:jc w:val="both"/>
            </w:pPr>
            <w:r w:rsidRPr="00FA5FB4">
              <w:t>Відкриті торги.</w:t>
            </w:r>
          </w:p>
        </w:tc>
      </w:tr>
      <w:tr w:rsidR="003C5CD3" w:rsidRPr="00356ADA" w:rsidTr="00B26C85">
        <w:trPr>
          <w:trHeight w:val="321"/>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Інформація про предмет закупівлі</w:t>
            </w:r>
          </w:p>
        </w:tc>
        <w:tc>
          <w:tcPr>
            <w:tcW w:w="6432" w:type="dxa"/>
            <w:tcMar>
              <w:left w:w="103" w:type="dxa"/>
            </w:tcMar>
          </w:tcPr>
          <w:p w:rsidR="003C5CD3" w:rsidRPr="00FA5FB4" w:rsidRDefault="003C5CD3" w:rsidP="00B26C85">
            <w:pPr>
              <w:jc w:val="both"/>
            </w:pPr>
          </w:p>
        </w:tc>
      </w:tr>
      <w:tr w:rsidR="003C5CD3" w:rsidRPr="00356ADA" w:rsidTr="00B26C85">
        <w:trPr>
          <w:trHeight w:val="636"/>
          <w:jc w:val="center"/>
        </w:trPr>
        <w:tc>
          <w:tcPr>
            <w:tcW w:w="571" w:type="dxa"/>
            <w:tcMar>
              <w:left w:w="103" w:type="dxa"/>
            </w:tcMar>
          </w:tcPr>
          <w:p w:rsidR="003C5CD3" w:rsidRPr="00356ADA" w:rsidRDefault="003C5CD3" w:rsidP="00B26C85">
            <w:r w:rsidRPr="00356ADA">
              <w:t>4.1</w:t>
            </w:r>
          </w:p>
        </w:tc>
        <w:tc>
          <w:tcPr>
            <w:tcW w:w="2695" w:type="dxa"/>
            <w:tcMar>
              <w:left w:w="103" w:type="dxa"/>
            </w:tcMar>
          </w:tcPr>
          <w:p w:rsidR="003C5CD3" w:rsidRPr="00356ADA" w:rsidRDefault="003C5CD3" w:rsidP="00B26C85">
            <w:r w:rsidRPr="00356ADA">
              <w:t>Назва предмета закупівлі</w:t>
            </w:r>
          </w:p>
        </w:tc>
        <w:tc>
          <w:tcPr>
            <w:tcW w:w="6432" w:type="dxa"/>
            <w:tcMar>
              <w:left w:w="103" w:type="dxa"/>
            </w:tcMar>
          </w:tcPr>
          <w:p w:rsidR="003C5CD3" w:rsidRDefault="003C5CD3" w:rsidP="008E2820">
            <w:pPr>
              <w:jc w:val="both"/>
              <w:rPr>
                <w:bCs/>
                <w:color w:val="000000"/>
              </w:rPr>
            </w:pPr>
            <w:r>
              <w:rPr>
                <w:color w:val="000000"/>
              </w:rPr>
              <w:t xml:space="preserve">Бензин </w:t>
            </w:r>
            <w:r>
              <w:rPr>
                <w:bCs/>
                <w:color w:val="000000"/>
              </w:rPr>
              <w:t xml:space="preserve">А 92 </w:t>
            </w:r>
            <w:r>
              <w:rPr>
                <w:color w:val="000000"/>
              </w:rPr>
              <w:t xml:space="preserve">, дизельне паливо </w:t>
            </w:r>
          </w:p>
          <w:p w:rsidR="003C5CD3" w:rsidRDefault="003C5CD3" w:rsidP="008E2820">
            <w:pPr>
              <w:jc w:val="both"/>
              <w:rPr>
                <w:color w:val="000000"/>
              </w:rPr>
            </w:pPr>
            <w:r>
              <w:rPr>
                <w:color w:val="000000"/>
              </w:rPr>
              <w:t xml:space="preserve">код </w:t>
            </w:r>
            <w:r w:rsidRPr="00481B7F">
              <w:rPr>
                <w:color w:val="000000"/>
              </w:rPr>
              <w:t>ДК 021:2015:</w:t>
            </w:r>
            <w:r>
              <w:rPr>
                <w:bCs/>
                <w:color w:val="000000"/>
              </w:rPr>
              <w:t xml:space="preserve">09130000-9 </w:t>
            </w:r>
            <w:r w:rsidRPr="00481B7F">
              <w:rPr>
                <w:color w:val="000000"/>
              </w:rPr>
              <w:t>«</w:t>
            </w:r>
            <w:r w:rsidRPr="00481B7F">
              <w:rPr>
                <w:bCs/>
              </w:rPr>
              <w:t>Нафта і дистиляти</w:t>
            </w:r>
            <w:r w:rsidRPr="00481B7F">
              <w:rPr>
                <w:color w:val="000000"/>
              </w:rPr>
              <w:t xml:space="preserve">» </w:t>
            </w:r>
          </w:p>
          <w:p w:rsidR="003C5CD3" w:rsidRDefault="003C5CD3" w:rsidP="008E2820">
            <w:pPr>
              <w:jc w:val="both"/>
              <w:rPr>
                <w:bCs/>
                <w:color w:val="000000"/>
              </w:rPr>
            </w:pPr>
            <w:r w:rsidRPr="00481B7F">
              <w:rPr>
                <w:bCs/>
                <w:color w:val="000000"/>
              </w:rPr>
              <w:t>Бензин</w:t>
            </w:r>
            <w:r>
              <w:rPr>
                <w:bCs/>
                <w:color w:val="000000"/>
              </w:rPr>
              <w:t xml:space="preserve"> </w:t>
            </w:r>
            <w:r w:rsidRPr="00481B7F">
              <w:rPr>
                <w:bCs/>
                <w:color w:val="000000"/>
              </w:rPr>
              <w:t>код ДК</w:t>
            </w:r>
            <w:r>
              <w:rPr>
                <w:bCs/>
                <w:color w:val="000000"/>
              </w:rPr>
              <w:t xml:space="preserve"> </w:t>
            </w:r>
            <w:r w:rsidRPr="00481B7F">
              <w:rPr>
                <w:bCs/>
                <w:color w:val="000000"/>
              </w:rPr>
              <w:t>021:2015</w:t>
            </w:r>
            <w:r>
              <w:rPr>
                <w:bCs/>
                <w:color w:val="000000"/>
              </w:rPr>
              <w:t>:</w:t>
            </w:r>
            <w:r w:rsidRPr="00481B7F">
              <w:rPr>
                <w:bCs/>
                <w:color w:val="000000"/>
              </w:rPr>
              <w:t xml:space="preserve">09132000-3; </w:t>
            </w:r>
          </w:p>
          <w:p w:rsidR="003C5CD3" w:rsidRDefault="003C5CD3" w:rsidP="000E5C99">
            <w:pPr>
              <w:jc w:val="both"/>
              <w:rPr>
                <w:bCs/>
                <w:color w:val="000000"/>
              </w:rPr>
            </w:pPr>
            <w:r>
              <w:rPr>
                <w:bCs/>
                <w:color w:val="000000"/>
              </w:rPr>
              <w:t>Д</w:t>
            </w:r>
            <w:r w:rsidRPr="00481B7F">
              <w:rPr>
                <w:bCs/>
                <w:color w:val="000000"/>
              </w:rPr>
              <w:t>изельне паливо  код ДК</w:t>
            </w:r>
            <w:r>
              <w:rPr>
                <w:bCs/>
                <w:color w:val="000000"/>
              </w:rPr>
              <w:t xml:space="preserve"> </w:t>
            </w:r>
            <w:r w:rsidRPr="00481B7F">
              <w:rPr>
                <w:bCs/>
                <w:color w:val="000000"/>
              </w:rPr>
              <w:t>021:2015</w:t>
            </w:r>
            <w:r>
              <w:rPr>
                <w:bCs/>
                <w:color w:val="000000"/>
              </w:rPr>
              <w:t>:</w:t>
            </w:r>
            <w:r w:rsidRPr="00481B7F">
              <w:rPr>
                <w:bCs/>
                <w:color w:val="000000"/>
              </w:rPr>
              <w:t>09134200-9</w:t>
            </w:r>
            <w:r>
              <w:rPr>
                <w:bCs/>
                <w:color w:val="000000"/>
              </w:rPr>
              <w:t xml:space="preserve"> </w:t>
            </w:r>
          </w:p>
          <w:p w:rsidR="003C5CD3" w:rsidRPr="00FA5FB4" w:rsidRDefault="003C5CD3" w:rsidP="000E5C99">
            <w:pPr>
              <w:jc w:val="both"/>
            </w:pPr>
            <w:r>
              <w:t>(надалі – Товар).</w:t>
            </w:r>
          </w:p>
        </w:tc>
      </w:tr>
      <w:tr w:rsidR="003C5CD3" w:rsidRPr="00356ADA" w:rsidTr="00B26C85">
        <w:trPr>
          <w:trHeight w:val="2824"/>
          <w:jc w:val="center"/>
        </w:trPr>
        <w:tc>
          <w:tcPr>
            <w:tcW w:w="571" w:type="dxa"/>
            <w:tcMar>
              <w:left w:w="103" w:type="dxa"/>
            </w:tcMar>
          </w:tcPr>
          <w:p w:rsidR="003C5CD3" w:rsidRPr="00356ADA" w:rsidRDefault="003C5CD3" w:rsidP="00B26C85">
            <w:r w:rsidRPr="00356ADA">
              <w:t>4.2</w:t>
            </w:r>
          </w:p>
        </w:tc>
        <w:tc>
          <w:tcPr>
            <w:tcW w:w="2695" w:type="dxa"/>
            <w:tcMar>
              <w:left w:w="103" w:type="dxa"/>
            </w:tcMar>
          </w:tcPr>
          <w:p w:rsidR="003C5CD3" w:rsidRPr="00356ADA" w:rsidRDefault="003C5CD3" w:rsidP="00B26C85">
            <w:r w:rsidRPr="00356ADA">
              <w:t>Опис окремої частини (частин) предмета закупівлі (лота), щодо якої можуть бути подані тендерні пропозиції</w:t>
            </w:r>
            <w:r>
              <w:t>, кількість/обсяг поставки товару</w:t>
            </w:r>
          </w:p>
        </w:tc>
        <w:tc>
          <w:tcPr>
            <w:tcW w:w="6432" w:type="dxa"/>
            <w:tcMar>
              <w:left w:w="103" w:type="dxa"/>
            </w:tcMar>
          </w:tcPr>
          <w:p w:rsidR="003C5CD3" w:rsidRDefault="003C5CD3" w:rsidP="00B26C85">
            <w:pPr>
              <w:jc w:val="both"/>
            </w:pPr>
            <w:r w:rsidRPr="00FA5FB4">
              <w:t xml:space="preserve">Закупівля здійснюється </w:t>
            </w:r>
            <w:r>
              <w:t>в цілому без поділу на лоти.</w:t>
            </w:r>
          </w:p>
          <w:p w:rsidR="003C5CD3" w:rsidRPr="00BB1BB9" w:rsidRDefault="003C5CD3" w:rsidP="00B26C85">
            <w:pPr>
              <w:jc w:val="both"/>
            </w:pPr>
          </w:p>
          <w:p w:rsidR="003C5CD3" w:rsidRPr="008209DD" w:rsidRDefault="003C5CD3" w:rsidP="008E2820">
            <w:pPr>
              <w:pStyle w:val="11"/>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А-92 –  12 000 літрів</w:t>
            </w:r>
          </w:p>
          <w:p w:rsidR="003C5CD3" w:rsidRPr="008209DD" w:rsidRDefault="003C5CD3" w:rsidP="000665B4">
            <w:pPr>
              <w:jc w:val="both"/>
              <w:rPr>
                <w:color w:val="00000A"/>
              </w:rPr>
            </w:pPr>
            <w:r w:rsidRPr="008209DD">
              <w:rPr>
                <w:color w:val="00000A"/>
              </w:rPr>
              <w:t xml:space="preserve">Дизельне паливо – </w:t>
            </w:r>
            <w:r>
              <w:rPr>
                <w:color w:val="00000A"/>
              </w:rPr>
              <w:t>11 83</w:t>
            </w:r>
            <w:r w:rsidRPr="008209DD">
              <w:rPr>
                <w:color w:val="00000A"/>
              </w:rPr>
              <w:t>0 літрів</w:t>
            </w:r>
          </w:p>
        </w:tc>
      </w:tr>
      <w:tr w:rsidR="003C5CD3" w:rsidRPr="00356ADA" w:rsidTr="00E3549E">
        <w:trPr>
          <w:trHeight w:val="58"/>
          <w:jc w:val="center"/>
        </w:trPr>
        <w:tc>
          <w:tcPr>
            <w:tcW w:w="571" w:type="dxa"/>
            <w:tcMar>
              <w:left w:w="103" w:type="dxa"/>
            </w:tcMar>
          </w:tcPr>
          <w:p w:rsidR="003C5CD3" w:rsidRPr="00356ADA" w:rsidRDefault="003C5CD3" w:rsidP="00B26C85">
            <w:r w:rsidRPr="00356ADA">
              <w:t>4.3</w:t>
            </w:r>
          </w:p>
        </w:tc>
        <w:tc>
          <w:tcPr>
            <w:tcW w:w="2695" w:type="dxa"/>
            <w:tcMar>
              <w:left w:w="103" w:type="dxa"/>
            </w:tcMar>
          </w:tcPr>
          <w:p w:rsidR="003C5CD3" w:rsidRPr="00356ADA" w:rsidRDefault="003C5CD3" w:rsidP="00B26C85">
            <w:r w:rsidRPr="00356ADA">
              <w:t>Місце поставки товар</w:t>
            </w:r>
            <w:r>
              <w:t xml:space="preserve">у </w:t>
            </w:r>
          </w:p>
        </w:tc>
        <w:tc>
          <w:tcPr>
            <w:tcW w:w="6432" w:type="dxa"/>
            <w:tcMar>
              <w:left w:w="103" w:type="dxa"/>
            </w:tcMar>
          </w:tcPr>
          <w:p w:rsidR="003C5CD3" w:rsidRPr="00361FEF" w:rsidRDefault="003C5CD3" w:rsidP="003969DF">
            <w:pPr>
              <w:widowControl w:val="0"/>
              <w:shd w:val="clear" w:color="auto" w:fill="FFFFFF"/>
              <w:tabs>
                <w:tab w:val="left" w:pos="12900"/>
              </w:tabs>
              <w:autoSpaceDE w:val="0"/>
              <w:autoSpaceDN w:val="0"/>
              <w:adjustRightInd w:val="0"/>
              <w:ind w:left="-49"/>
              <w:jc w:val="both"/>
            </w:pPr>
            <w:r>
              <w:rPr>
                <w:spacing w:val="5"/>
              </w:rPr>
              <w:t xml:space="preserve">    </w:t>
            </w:r>
            <w:r w:rsidRPr="003969DF">
              <w:rPr>
                <w:spacing w:val="5"/>
              </w:rPr>
              <w:t>Відпуск товару замовнику здійснюється наливом за місцезнаходженням АЗС учасника/партнера</w:t>
            </w:r>
            <w:r>
              <w:rPr>
                <w:spacing w:val="5"/>
              </w:rPr>
              <w:t xml:space="preserve"> учасника </w:t>
            </w:r>
            <w:r>
              <w:rPr>
                <w:spacing w:val="5"/>
                <w:lang w:val="ru-RU"/>
              </w:rPr>
              <w:t xml:space="preserve">по смт Голованівськ, Голованівському району </w:t>
            </w:r>
            <w:r w:rsidRPr="003969DF">
              <w:rPr>
                <w:spacing w:val="5"/>
              </w:rPr>
              <w:t>за розрахунков</w:t>
            </w:r>
            <w:r>
              <w:rPr>
                <w:spacing w:val="5"/>
              </w:rPr>
              <w:t>ою</w:t>
            </w:r>
            <w:r w:rsidRPr="003969DF">
              <w:rPr>
                <w:spacing w:val="5"/>
              </w:rPr>
              <w:t xml:space="preserve"> відом</w:t>
            </w:r>
            <w:r>
              <w:rPr>
                <w:spacing w:val="5"/>
              </w:rPr>
              <w:t>істю</w:t>
            </w:r>
            <w:r w:rsidRPr="003969DF">
              <w:rPr>
                <w:spacing w:val="5"/>
              </w:rPr>
              <w:t xml:space="preserve">, яка ведеться на АЗС. </w:t>
            </w:r>
          </w:p>
          <w:p w:rsidR="003C5CD3" w:rsidRDefault="003C5CD3" w:rsidP="003969DF">
            <w:pPr>
              <w:widowControl w:val="0"/>
              <w:shd w:val="clear" w:color="auto" w:fill="FFFFFF"/>
              <w:tabs>
                <w:tab w:val="left" w:pos="12900"/>
              </w:tabs>
              <w:autoSpaceDE w:val="0"/>
              <w:autoSpaceDN w:val="0"/>
              <w:adjustRightInd w:val="0"/>
              <w:ind w:left="-49" w:hanging="360"/>
              <w:jc w:val="both"/>
              <w:rPr>
                <w:color w:val="00000A"/>
              </w:rPr>
            </w:pPr>
            <w:r>
              <w:rPr>
                <w:spacing w:val="5"/>
              </w:rPr>
              <w:t xml:space="preserve">          В</w:t>
            </w:r>
            <w:r>
              <w:t xml:space="preserve"> Голованівського району Кіровоградської області відпуск товару здійснюється наливом </w:t>
            </w:r>
            <w:r w:rsidRPr="00361FEF">
              <w:rPr>
                <w:color w:val="00000A"/>
              </w:rPr>
              <w:t>за місцем дислокації автотранспорту  з</w:t>
            </w:r>
            <w:r>
              <w:rPr>
                <w:color w:val="00000A"/>
              </w:rPr>
              <w:t>амовника з</w:t>
            </w:r>
            <w:r w:rsidRPr="00361FEF">
              <w:rPr>
                <w:color w:val="00000A"/>
              </w:rPr>
              <w:t xml:space="preserve"> використанням </w:t>
            </w:r>
            <w:r>
              <w:rPr>
                <w:color w:val="00000A"/>
              </w:rPr>
              <w:t xml:space="preserve">спеціалізованого </w:t>
            </w:r>
            <w:r w:rsidRPr="00361FEF">
              <w:rPr>
                <w:color w:val="00000A"/>
              </w:rPr>
              <w:t>транспорту (бензовозу та/або міні А</w:t>
            </w:r>
            <w:r>
              <w:rPr>
                <w:color w:val="00000A"/>
              </w:rPr>
              <w:t>З</w:t>
            </w:r>
            <w:r w:rsidRPr="00361FEF">
              <w:rPr>
                <w:color w:val="00000A"/>
              </w:rPr>
              <w:t>С</w:t>
            </w:r>
            <w:r>
              <w:rPr>
                <w:color w:val="00000A"/>
              </w:rPr>
              <w:t>).</w:t>
            </w:r>
          </w:p>
          <w:p w:rsidR="003C5CD3" w:rsidRPr="00835511" w:rsidRDefault="003C5CD3" w:rsidP="00835511">
            <w:pPr>
              <w:tabs>
                <w:tab w:val="left" w:pos="205"/>
              </w:tabs>
            </w:pPr>
          </w:p>
        </w:tc>
      </w:tr>
      <w:tr w:rsidR="003C5CD3" w:rsidRPr="00356ADA" w:rsidTr="00B26C85">
        <w:trPr>
          <w:trHeight w:val="413"/>
          <w:jc w:val="center"/>
        </w:trPr>
        <w:tc>
          <w:tcPr>
            <w:tcW w:w="571" w:type="dxa"/>
            <w:tcMar>
              <w:left w:w="103" w:type="dxa"/>
            </w:tcMar>
          </w:tcPr>
          <w:p w:rsidR="003C5CD3" w:rsidRPr="00356ADA" w:rsidRDefault="003C5CD3" w:rsidP="00B26C85">
            <w:r w:rsidRPr="00356ADA">
              <w:t>4.4.</w:t>
            </w:r>
          </w:p>
        </w:tc>
        <w:tc>
          <w:tcPr>
            <w:tcW w:w="2695" w:type="dxa"/>
            <w:tcMar>
              <w:left w:w="103" w:type="dxa"/>
            </w:tcMar>
          </w:tcPr>
          <w:p w:rsidR="003C5CD3" w:rsidRPr="00356ADA" w:rsidRDefault="003C5CD3" w:rsidP="00B26C85">
            <w:r w:rsidRPr="00356ADA">
              <w:t>Очікувана вартість предмета закупівлі</w:t>
            </w:r>
          </w:p>
        </w:tc>
        <w:tc>
          <w:tcPr>
            <w:tcW w:w="6432" w:type="dxa"/>
            <w:tcMar>
              <w:left w:w="103" w:type="dxa"/>
            </w:tcMar>
          </w:tcPr>
          <w:p w:rsidR="003C5CD3" w:rsidRPr="00AA79DF" w:rsidRDefault="003C5CD3" w:rsidP="00B26C85">
            <w:pPr>
              <w:jc w:val="both"/>
              <w:rPr>
                <w:b/>
                <w:bCs/>
              </w:rPr>
            </w:pPr>
            <w:r w:rsidRPr="006C0561">
              <w:t xml:space="preserve">Всього </w:t>
            </w:r>
            <w:r w:rsidRPr="00AA79DF">
              <w:rPr>
                <w:b/>
                <w:bCs/>
              </w:rPr>
              <w:t>:    1</w:t>
            </w:r>
            <w:r>
              <w:rPr>
                <w:b/>
                <w:bCs/>
              </w:rPr>
              <w:t> 247 000</w:t>
            </w:r>
            <w:r w:rsidRPr="00AA79DF">
              <w:rPr>
                <w:b/>
                <w:bCs/>
              </w:rPr>
              <w:t>,00 грн. в тому числі ПДВ за нульовою ставкою*</w:t>
            </w:r>
          </w:p>
          <w:p w:rsidR="003C5CD3" w:rsidRDefault="003C5CD3" w:rsidP="00DA6001">
            <w:pPr>
              <w:pStyle w:val="ListParagraph"/>
              <w:ind w:left="0"/>
              <w:jc w:val="both"/>
            </w:pPr>
            <w:r>
              <w:t>*До скасування чи припинення воєнного стану, введеного Указом Президента України</w:t>
            </w:r>
            <w:r w:rsidRPr="00356ADA">
              <w:t xml:space="preserve"> </w:t>
            </w:r>
            <w:r>
              <w:t xml:space="preserve">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rsidR="003C5CD3" w:rsidRPr="00FA5FB4" w:rsidRDefault="003C5CD3" w:rsidP="006C0561">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4.5.</w:t>
            </w:r>
          </w:p>
        </w:tc>
        <w:tc>
          <w:tcPr>
            <w:tcW w:w="2695" w:type="dxa"/>
            <w:tcMar>
              <w:left w:w="103" w:type="dxa"/>
            </w:tcMar>
          </w:tcPr>
          <w:p w:rsidR="003C5CD3" w:rsidRPr="00356ADA" w:rsidRDefault="003C5CD3" w:rsidP="00B26C85">
            <w:r w:rsidRPr="00356ADA">
              <w:t xml:space="preserve"> строк поставки товару </w:t>
            </w:r>
          </w:p>
        </w:tc>
        <w:tc>
          <w:tcPr>
            <w:tcW w:w="6432" w:type="dxa"/>
            <w:tcMar>
              <w:left w:w="103" w:type="dxa"/>
            </w:tcMar>
          </w:tcPr>
          <w:p w:rsidR="003C5CD3" w:rsidRPr="00F82E84" w:rsidRDefault="003C5CD3" w:rsidP="00F82E84">
            <w:pPr>
              <w:ind w:right="567"/>
              <w:jc w:val="both"/>
              <w:rPr>
                <w:kern w:val="1"/>
              </w:rPr>
            </w:pPr>
            <w:r w:rsidRPr="00C33572">
              <w:t xml:space="preserve">Поставка </w:t>
            </w:r>
            <w:r>
              <w:t xml:space="preserve">Товару здійснюється протягом строку дії договору про закупівлю, починаючи </w:t>
            </w:r>
            <w:r w:rsidRPr="00C33572">
              <w:t xml:space="preserve"> з дати підписання договору про закупівлю</w:t>
            </w:r>
            <w:r>
              <w:t xml:space="preserve"> до </w:t>
            </w:r>
            <w:r w:rsidRPr="00F82E84">
              <w:rPr>
                <w:kern w:val="1"/>
              </w:rPr>
              <w:t xml:space="preserve"> 31.12.202</w:t>
            </w:r>
            <w:r>
              <w:rPr>
                <w:kern w:val="1"/>
              </w:rPr>
              <w:t>2</w:t>
            </w:r>
            <w:r w:rsidRPr="00F82E84">
              <w:rPr>
                <w:kern w:val="1"/>
              </w:rPr>
              <w:t xml:space="preserve"> року.</w:t>
            </w:r>
          </w:p>
          <w:p w:rsidR="003C5CD3" w:rsidRPr="003D4EE2" w:rsidRDefault="003C5CD3" w:rsidP="00F82E84">
            <w:pPr>
              <w:rPr>
                <w:b/>
              </w:rPr>
            </w:pPr>
          </w:p>
          <w:p w:rsidR="003C5CD3" w:rsidRPr="00FA5FB4" w:rsidRDefault="003C5CD3" w:rsidP="00B26C85">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4.6.</w:t>
            </w:r>
          </w:p>
        </w:tc>
        <w:tc>
          <w:tcPr>
            <w:tcW w:w="2695" w:type="dxa"/>
            <w:tcMar>
              <w:left w:w="103" w:type="dxa"/>
            </w:tcMar>
          </w:tcPr>
          <w:p w:rsidR="003C5CD3" w:rsidRPr="00356ADA" w:rsidRDefault="003C5CD3" w:rsidP="00B26C85">
            <w:r w:rsidRPr="00356ADA">
              <w:t>Кінцевий термін подання тендерних пропозицій</w:t>
            </w:r>
          </w:p>
        </w:tc>
        <w:tc>
          <w:tcPr>
            <w:tcW w:w="6432" w:type="dxa"/>
            <w:tcMar>
              <w:left w:w="103" w:type="dxa"/>
            </w:tcMar>
          </w:tcPr>
          <w:p w:rsidR="003C5CD3" w:rsidRPr="008D71B9" w:rsidRDefault="003C5CD3" w:rsidP="002F3E64">
            <w:pPr>
              <w:jc w:val="both"/>
            </w:pPr>
            <w:r>
              <w:t>19</w:t>
            </w:r>
            <w:r w:rsidRPr="00AA79DF">
              <w:t xml:space="preserve"> серпня 2022 р. 0</w:t>
            </w:r>
            <w:r w:rsidRPr="00AA79DF">
              <w:rPr>
                <w:lang w:val="ru-RU"/>
              </w:rPr>
              <w:t>1</w:t>
            </w:r>
            <w:r w:rsidRPr="00AA79DF">
              <w:t>:00 год.</w:t>
            </w:r>
          </w:p>
        </w:tc>
      </w:tr>
      <w:tr w:rsidR="003C5CD3" w:rsidRPr="00356ADA" w:rsidTr="00B26C85">
        <w:trPr>
          <w:trHeight w:val="575"/>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Недискримінація учасників</w:t>
            </w:r>
          </w:p>
        </w:tc>
        <w:tc>
          <w:tcPr>
            <w:tcW w:w="6432" w:type="dxa"/>
            <w:tcMar>
              <w:left w:w="103" w:type="dxa"/>
            </w:tcMar>
          </w:tcPr>
          <w:p w:rsidR="003C5CD3" w:rsidRPr="00FA5FB4" w:rsidRDefault="003C5CD3" w:rsidP="00B26C85">
            <w:pPr>
              <w:jc w:val="both"/>
            </w:pPr>
            <w:r w:rsidRPr="00FA5FB4">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5CD3" w:rsidRPr="00FA5FB4" w:rsidRDefault="003C5CD3" w:rsidP="00B26C85">
            <w:pPr>
              <w:jc w:val="both"/>
            </w:pPr>
            <w:r w:rsidRPr="00FA5FB4">
              <w:t>Замовник забезпечує вільний доступ усіх учасників до інформації про закупівлю, передбаченої Законом.</w:t>
            </w:r>
          </w:p>
        </w:tc>
      </w:tr>
      <w:tr w:rsidR="003C5CD3" w:rsidRPr="00356ADA" w:rsidTr="00B26C85">
        <w:trPr>
          <w:trHeight w:val="430"/>
          <w:jc w:val="center"/>
        </w:trPr>
        <w:tc>
          <w:tcPr>
            <w:tcW w:w="571" w:type="dxa"/>
            <w:tcMar>
              <w:left w:w="103" w:type="dxa"/>
            </w:tcMar>
          </w:tcPr>
          <w:p w:rsidR="003C5CD3" w:rsidRPr="00356ADA" w:rsidRDefault="003C5CD3" w:rsidP="00B26C85">
            <w:r w:rsidRPr="00356ADA">
              <w:t>6</w:t>
            </w:r>
          </w:p>
        </w:tc>
        <w:tc>
          <w:tcPr>
            <w:tcW w:w="2695" w:type="dxa"/>
            <w:tcMar>
              <w:left w:w="103" w:type="dxa"/>
            </w:tcMar>
          </w:tcPr>
          <w:p w:rsidR="003C5CD3" w:rsidRPr="00356ADA" w:rsidRDefault="003C5CD3" w:rsidP="00B26C85">
            <w:r w:rsidRPr="00356ADA">
              <w:t>Інформація про валюту, у якій повинно бути розраховано та зазначено ціну тендерної пропозиції</w:t>
            </w:r>
          </w:p>
        </w:tc>
        <w:tc>
          <w:tcPr>
            <w:tcW w:w="6432" w:type="dxa"/>
            <w:tcMar>
              <w:left w:w="103" w:type="dxa"/>
            </w:tcMar>
          </w:tcPr>
          <w:p w:rsidR="003C5CD3" w:rsidRPr="00FA5FB4" w:rsidRDefault="003C5CD3" w:rsidP="00B26C85">
            <w:pPr>
              <w:jc w:val="both"/>
            </w:pPr>
            <w:r w:rsidRPr="00FA5FB4">
              <w:t>Валютою тендерної пропозиції є національна валюта України - гривня.</w:t>
            </w:r>
          </w:p>
          <w:p w:rsidR="003C5CD3" w:rsidRPr="00FA5FB4" w:rsidRDefault="003C5CD3" w:rsidP="002F3E64">
            <w:pPr>
              <w:jc w:val="both"/>
            </w:pPr>
            <w:r w:rsidRPr="00FA5FB4">
              <w:t xml:space="preserve">У разі, якщо учасником процедури закупівлі є нерезидент,  такий </w:t>
            </w:r>
            <w:r>
              <w:t>у</w:t>
            </w:r>
            <w:r w:rsidRPr="00FA5FB4">
              <w:t>часник зазначає ціну пропозиції в електронній системі закупівель у валюті – гривня.</w:t>
            </w:r>
          </w:p>
        </w:tc>
      </w:tr>
      <w:tr w:rsidR="003C5CD3" w:rsidRPr="00356ADA" w:rsidTr="00B26C85">
        <w:trPr>
          <w:trHeight w:val="377"/>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мову (мови), якою (якими) повинні бути складені тендерні пропозиції</w:t>
            </w:r>
          </w:p>
        </w:tc>
        <w:tc>
          <w:tcPr>
            <w:tcW w:w="6432" w:type="dxa"/>
            <w:tcMar>
              <w:left w:w="103" w:type="dxa"/>
            </w:tcMar>
          </w:tcPr>
          <w:p w:rsidR="003C5CD3" w:rsidRPr="00FA5FB4" w:rsidRDefault="003C5CD3" w:rsidP="00B26C85">
            <w:pPr>
              <w:jc w:val="both"/>
            </w:pPr>
            <w:r w:rsidRPr="00FA5FB4">
              <w:t>Під час проведення процедури закупівель всі документи, що готуються учасником</w:t>
            </w:r>
            <w:r>
              <w:t xml:space="preserve"> до тендерної пропозиції</w:t>
            </w:r>
            <w:r w:rsidRPr="00FA5FB4">
              <w:t xml:space="preserve"> викладаються українською мовою.</w:t>
            </w:r>
          </w:p>
          <w:p w:rsidR="003C5CD3" w:rsidRPr="00FA5FB4" w:rsidRDefault="003C5CD3" w:rsidP="00B26C85">
            <w:pPr>
              <w:jc w:val="both"/>
            </w:pPr>
            <w:r w:rsidRPr="00FA5FB4">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5CD3" w:rsidRPr="00FA5FB4" w:rsidRDefault="003C5CD3" w:rsidP="00B26C85">
            <w:pPr>
              <w:jc w:val="both"/>
            </w:pPr>
            <w:r w:rsidRPr="00FA5FB4">
              <w:t>Уся інформація розміщується в електронній системі закупівель українською мовою, виключення можуть становити: адреси мережі Інтернет, адреси електронної пошти.</w:t>
            </w:r>
          </w:p>
          <w:p w:rsidR="003C5CD3" w:rsidRPr="00FA5FB4" w:rsidRDefault="003C5CD3" w:rsidP="00B26C85">
            <w:pPr>
              <w:jc w:val="both"/>
            </w:pPr>
            <w:r w:rsidRPr="00FA5FB4">
              <w:t xml:space="preserve">Якщо 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rsidR="003C5CD3" w:rsidRPr="00FA5FB4" w:rsidRDefault="003C5CD3" w:rsidP="00B26C85">
            <w:pPr>
              <w:jc w:val="both"/>
            </w:pPr>
            <w:r w:rsidRPr="00FA5FB4">
              <w:t xml:space="preserve">Вірність перекладу засвідчується підписом </w:t>
            </w:r>
            <w:r>
              <w:t>професійного перекладача</w:t>
            </w:r>
            <w:r w:rsidRPr="00FA5FB4">
              <w:t xml:space="preserve"> або бюро перекладів та печаткою </w:t>
            </w:r>
            <w:r>
              <w:t>(у разі її застосування)</w:t>
            </w:r>
            <w:r w:rsidRPr="00FA5FB4">
              <w:t xml:space="preserve">. </w:t>
            </w:r>
          </w:p>
          <w:p w:rsidR="003C5CD3" w:rsidRPr="00FA5FB4" w:rsidRDefault="003C5CD3" w:rsidP="00B26C85">
            <w:pPr>
              <w:jc w:val="both"/>
            </w:pPr>
            <w:r w:rsidRPr="00FA5FB4">
              <w:t>Справжність підпису</w:t>
            </w:r>
            <w:r>
              <w:t xml:space="preserve"> </w:t>
            </w:r>
            <w:r w:rsidRPr="00FA5FB4">
              <w:t>професійного перекладача засвідчується нотаріально. У разі перекладу тексту нотаріусом, вірність перекладу засвідчується нотаріально</w:t>
            </w:r>
            <w:r>
              <w:t>.</w:t>
            </w:r>
          </w:p>
          <w:p w:rsidR="003C5CD3" w:rsidRPr="00FA5FB4" w:rsidRDefault="003C5CD3" w:rsidP="00B26C85">
            <w:pPr>
              <w:jc w:val="both"/>
            </w:pP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2. Порядок внесення змін та надання роз’яснень до тендерної документації</w:t>
            </w:r>
          </w:p>
        </w:tc>
      </w:tr>
      <w:tr w:rsidR="003C5CD3" w:rsidRPr="00356ADA" w:rsidTr="00B26C85">
        <w:trPr>
          <w:trHeight w:val="1424"/>
          <w:jc w:val="center"/>
        </w:trPr>
        <w:tc>
          <w:tcPr>
            <w:tcW w:w="571" w:type="dxa"/>
            <w:tcMar>
              <w:left w:w="103" w:type="dxa"/>
            </w:tcMar>
          </w:tcPr>
          <w:p w:rsidR="003C5CD3" w:rsidRPr="00356ADA" w:rsidRDefault="003C5CD3" w:rsidP="00B26C85"/>
          <w:p w:rsidR="003C5CD3" w:rsidRPr="00356ADA" w:rsidRDefault="003C5CD3" w:rsidP="00B26C85">
            <w:r w:rsidRPr="00356ADA">
              <w:t>1</w:t>
            </w:r>
          </w:p>
        </w:tc>
        <w:tc>
          <w:tcPr>
            <w:tcW w:w="2695" w:type="dxa"/>
            <w:tcMar>
              <w:left w:w="103" w:type="dxa"/>
            </w:tcMar>
          </w:tcPr>
          <w:p w:rsidR="003C5CD3" w:rsidRPr="00356ADA" w:rsidRDefault="003C5CD3" w:rsidP="00B26C85"/>
          <w:p w:rsidR="003C5CD3" w:rsidRPr="00356ADA" w:rsidRDefault="003C5CD3" w:rsidP="00B26C85">
            <w:r w:rsidRPr="00356ADA">
              <w:t>Процедура надання роз’яснень щодо тендерної документації</w:t>
            </w:r>
          </w:p>
          <w:p w:rsidR="003C5CD3" w:rsidRPr="00356ADA" w:rsidRDefault="003C5CD3" w:rsidP="00B26C85"/>
        </w:tc>
        <w:tc>
          <w:tcPr>
            <w:tcW w:w="6432" w:type="dxa"/>
            <w:tcMar>
              <w:left w:w="103" w:type="dxa"/>
            </w:tcMar>
          </w:tcPr>
          <w:p w:rsidR="003C5CD3" w:rsidRPr="00FA5FB4" w:rsidRDefault="003C5CD3" w:rsidP="00B26C85">
            <w:pPr>
              <w:jc w:val="both"/>
            </w:pPr>
          </w:p>
          <w:p w:rsidR="003C5CD3" w:rsidRPr="00FA5FB4" w:rsidRDefault="003C5CD3" w:rsidP="00B26C85">
            <w:pPr>
              <w:jc w:val="both"/>
            </w:pPr>
            <w:r w:rsidRPr="00FA5FB4">
              <w:t>Учасник має право не пізніше ніж за 10 днів до закінчення строку подання тендерної пропозиції</w:t>
            </w:r>
            <w:r>
              <w:t xml:space="preserve"> </w:t>
            </w:r>
            <w:r w:rsidRPr="00FA5FB4">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p>
          <w:p w:rsidR="003C5CD3" w:rsidRPr="00FA5FB4" w:rsidRDefault="003C5CD3" w:rsidP="00B26C85">
            <w:pPr>
              <w:jc w:val="both"/>
            </w:pPr>
            <w:r w:rsidRPr="00FA5FB4">
              <w:t>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3C5CD3" w:rsidRPr="00FA5FB4" w:rsidRDefault="003C5CD3" w:rsidP="00B26C85">
            <w:pPr>
              <w:jc w:val="both"/>
            </w:pPr>
            <w:r w:rsidRPr="00FA5FB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5CD3" w:rsidRPr="00FA5FB4" w:rsidRDefault="003C5CD3" w:rsidP="00B26C85">
            <w:pPr>
              <w:jc w:val="both"/>
            </w:pPr>
            <w:r w:rsidRPr="00FA5FB4">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8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Внесення змін до тендерної документації</w:t>
            </w:r>
          </w:p>
          <w:p w:rsidR="003C5CD3" w:rsidRPr="00356ADA" w:rsidRDefault="003C5CD3" w:rsidP="00B26C85">
            <w:bookmarkStart w:id="3" w:name="n432"/>
            <w:bookmarkEnd w:id="3"/>
          </w:p>
        </w:tc>
        <w:tc>
          <w:tcPr>
            <w:tcW w:w="6432" w:type="dxa"/>
            <w:tcMar>
              <w:left w:w="103" w:type="dxa"/>
            </w:tcMar>
          </w:tcPr>
          <w:p w:rsidR="003C5CD3" w:rsidRPr="00FA5FB4" w:rsidRDefault="003C5CD3" w:rsidP="00B26C85">
            <w:pPr>
              <w:jc w:val="both"/>
            </w:pPr>
            <w:r w:rsidRPr="00FA5FB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C5CD3" w:rsidRPr="00FA5FB4" w:rsidRDefault="003C5CD3" w:rsidP="00B26C85">
            <w:pPr>
              <w:jc w:val="both"/>
            </w:pPr>
            <w:r w:rsidRPr="00FA5FB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3. Інструкція з підготовки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Зміст і спосіб подання тендерної пропозиції</w:t>
            </w:r>
          </w:p>
          <w:p w:rsidR="003C5CD3" w:rsidRPr="00356ADA" w:rsidRDefault="003C5CD3" w:rsidP="00B26C85"/>
        </w:tc>
        <w:tc>
          <w:tcPr>
            <w:tcW w:w="6432" w:type="dxa"/>
            <w:tcMar>
              <w:left w:w="103" w:type="dxa"/>
            </w:tcMar>
          </w:tcPr>
          <w:p w:rsidR="003C5CD3" w:rsidRPr="00FA5FB4" w:rsidRDefault="003C5CD3" w:rsidP="00B26C85">
            <w:pPr>
              <w:jc w:val="both"/>
            </w:pPr>
            <w:r w:rsidRPr="00FA5FB4">
              <w:t xml:space="preserve">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інші критерії оцінки тендерної пропозиції (у разі їх встановлення замовником), а також про учасника процедури закупівель щодо його відповідності кваліфікаційним критеріям, </w:t>
            </w:r>
            <w:r w:rsidRPr="007A7DA7">
              <w:t xml:space="preserve">установлених замовником згідно статті 16 Закону та тих, що підтверджують відсутність підстав, передбачених пунктами 5, 6, 12, 13 частини 1, 2 статті 17 Закону та </w:t>
            </w:r>
            <w:r>
              <w:t xml:space="preserve">подання </w:t>
            </w:r>
            <w:r w:rsidRPr="007A7DA7">
              <w:t>інш</w:t>
            </w:r>
            <w:r>
              <w:t>ої</w:t>
            </w:r>
            <w:r w:rsidRPr="007A7DA7">
              <w:t xml:space="preserve"> </w:t>
            </w:r>
            <w:r>
              <w:t>інформації</w:t>
            </w:r>
            <w:r w:rsidRPr="007A7DA7">
              <w:t>,</w:t>
            </w:r>
            <w:r w:rsidRPr="00FA5FB4">
              <w:t xml:space="preserve"> що вимага</w:t>
            </w:r>
            <w:r>
              <w:t>є</w:t>
            </w:r>
            <w:r w:rsidRPr="00FA5FB4">
              <w:t>ться замовником у цій тендерній документації</w:t>
            </w:r>
            <w:r>
              <w:t>,</w:t>
            </w:r>
            <w:r w:rsidRPr="00FA5FB4">
              <w:t xml:space="preserve"> шляхом завантаження </w:t>
            </w:r>
            <w:r>
              <w:t xml:space="preserve">сканованих копій з оригіналів </w:t>
            </w:r>
            <w:r w:rsidRPr="00FA5FB4">
              <w:t xml:space="preserve">документів,  а саме: </w:t>
            </w:r>
          </w:p>
          <w:p w:rsidR="003C5CD3" w:rsidRPr="00FA5FB4" w:rsidRDefault="003C5CD3" w:rsidP="00B26C85">
            <w:pPr>
              <w:jc w:val="both"/>
            </w:pPr>
            <w:r w:rsidRPr="00FA5FB4">
              <w:t>1) інформації про відповідність учасника кваліфікаційним критеріям, установлених замовником відповідно до статті 16 Закону (подається письмово у довільній формі з урахуванням рекомендацій, наведених у Додатку  2);</w:t>
            </w:r>
          </w:p>
          <w:p w:rsidR="003C5CD3" w:rsidRDefault="003C5CD3" w:rsidP="00B26C85">
            <w:pPr>
              <w:jc w:val="both"/>
            </w:pPr>
            <w:r w:rsidRPr="00FA5FB4">
              <w:t>2) інформації про відсутність підстав, визначених у статті 17 Закону (</w:t>
            </w:r>
            <w:r>
              <w:t xml:space="preserve">інформація </w:t>
            </w:r>
            <w:r w:rsidRPr="00FA5FB4">
              <w:t xml:space="preserve">подається </w:t>
            </w:r>
            <w:r>
              <w:t xml:space="preserve">у спосіб, визначений в електронних строках в електронній системі закупівель, </w:t>
            </w:r>
            <w:r w:rsidRPr="00FA5FB4">
              <w:t>з урахуванням рекомендацій, наведених у Додатку  2 до тендерної документації).</w:t>
            </w:r>
          </w:p>
          <w:p w:rsidR="003C5CD3" w:rsidRDefault="003C5CD3" w:rsidP="00F42685">
            <w:pPr>
              <w:jc w:val="both"/>
            </w:pPr>
            <w:r w:rsidRPr="00FA5FB4">
              <w:t xml:space="preserve"> </w:t>
            </w: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F42685">
            <w:pPr>
              <w:pStyle w:val="ListParagraph"/>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6" w:history="1">
              <w:r w:rsidRPr="00FF6B34">
                <w:rPr>
                  <w:rStyle w:val="Hyperlink"/>
                </w:rPr>
                <w:t>https://corruptinfo.nazk.gov.ua/reference/getpersonalreference/individual</w:t>
              </w:r>
            </w:hyperlink>
          </w:p>
          <w:p w:rsidR="003C5CD3" w:rsidRPr="001C293B" w:rsidRDefault="003C5CD3" w:rsidP="00F85645">
            <w:pPr>
              <w:pStyle w:val="ListParagraph"/>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3C5CD3" w:rsidP="00F42685">
            <w:pPr>
              <w:shd w:val="clear" w:color="auto" w:fill="FFFFFF"/>
              <w:tabs>
                <w:tab w:val="left" w:pos="180"/>
              </w:tabs>
            </w:pPr>
            <w:hyperlink r:id="rId7" w:history="1">
              <w:r w:rsidRPr="00FF6B34">
                <w:rPr>
                  <w:rStyle w:val="Hyperlink"/>
                </w:rPr>
                <w:t>https://corruptinfo.nazk.gov.ua/reference/getpersonalreference/legal</w:t>
              </w:r>
            </w:hyperlink>
            <w:r>
              <w:rPr>
                <w:rStyle w:val="Hyperlink"/>
              </w:rPr>
              <w:t>;</w:t>
            </w:r>
          </w:p>
          <w:p w:rsidR="003C5CD3" w:rsidRDefault="003C5CD3" w:rsidP="00F42685">
            <w:pPr>
              <w:pStyle w:val="ListParagraph"/>
              <w:numPr>
                <w:ilvl w:val="0"/>
                <w:numId w:val="12"/>
              </w:numPr>
              <w:shd w:val="clear" w:color="auto" w:fill="FFFFFF"/>
              <w:tabs>
                <w:tab w:val="left" w:pos="180"/>
              </w:tabs>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8" w:history="1">
              <w:r w:rsidRPr="00FF6B34">
                <w:rPr>
                  <w:rStyle w:val="Hyperlink"/>
                </w:rPr>
                <w:t>https://vytiah.mvs.gov.ua/app/landing</w:t>
              </w:r>
            </w:hyperlink>
            <w:r>
              <w:rPr>
                <w:rStyle w:val="Hyperlink"/>
              </w:rPr>
              <w:t>.</w:t>
            </w:r>
          </w:p>
          <w:p w:rsidR="003C5CD3" w:rsidRDefault="003C5CD3" w:rsidP="00F42685">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3D1892">
            <w:pPr>
              <w:shd w:val="clear" w:color="auto" w:fill="FFFFFF"/>
              <w:tabs>
                <w:tab w:val="left" w:pos="180"/>
              </w:tabs>
              <w:jc w:val="both"/>
            </w:pPr>
            <w:r>
              <w:t xml:space="preserve">    Якщо на кінцеву дату подання тендерної пропозиції доступ до 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p>
          <w:p w:rsidR="003C5CD3" w:rsidRPr="00FA5FB4" w:rsidRDefault="003C5CD3" w:rsidP="00B26C85">
            <w:pPr>
              <w:jc w:val="both"/>
            </w:pPr>
            <w:r>
              <w:t xml:space="preserve">    У</w:t>
            </w:r>
            <w:r w:rsidRPr="00FA5FB4">
              <w:t xml:space="preserve"> випадку якщо учасником процедури закупівлі є об’єднання учасників, то на кожного з учасників такого об’єднання надається </w:t>
            </w:r>
            <w:r>
              <w:t xml:space="preserve">окрема </w:t>
            </w:r>
            <w:r w:rsidRPr="00FA5FB4">
              <w:t>інформація, вимоги до якої наведені вище</w:t>
            </w:r>
            <w:r>
              <w:t>.</w:t>
            </w:r>
          </w:p>
          <w:p w:rsidR="003C5CD3" w:rsidRPr="00FA5FB4" w:rsidRDefault="003C5CD3" w:rsidP="00B26C85">
            <w:pPr>
              <w:jc w:val="both"/>
            </w:pPr>
            <w:r>
              <w:t xml:space="preserve">    Т</w:t>
            </w:r>
            <w:r w:rsidRPr="00FA5FB4">
              <w:t>ендерна пропозиція подається</w:t>
            </w:r>
            <w:r>
              <w:t>, що подається</w:t>
            </w:r>
            <w:r w:rsidRPr="00FA5FB4">
              <w:t xml:space="preserve"> об’єднанням учасників, </w:t>
            </w:r>
            <w:r>
              <w:t>має</w:t>
            </w:r>
            <w:r w:rsidRPr="00FA5FB4">
              <w:t xml:space="preserve"> обов’язково включа</w:t>
            </w:r>
            <w:r>
              <w:t>ти</w:t>
            </w:r>
            <w:r w:rsidRPr="00FA5FB4">
              <w:t xml:space="preserve"> документ про створення такого об’єднання</w:t>
            </w:r>
            <w:r>
              <w:t>;</w:t>
            </w:r>
          </w:p>
          <w:p w:rsidR="003C5CD3" w:rsidRPr="00FA5FB4" w:rsidRDefault="003C5CD3" w:rsidP="00B26C85">
            <w:pPr>
              <w:jc w:val="both"/>
            </w:pPr>
            <w:r w:rsidRPr="00FA5FB4">
              <w:t>3) інформації про учасника (за рекомендованою формою згідно Додатка 1 до тендерної документації);</w:t>
            </w:r>
          </w:p>
          <w:p w:rsidR="003C5CD3" w:rsidRPr="00FA5FB4" w:rsidRDefault="003C5CD3" w:rsidP="00B26C85">
            <w:pPr>
              <w:jc w:val="both"/>
            </w:pPr>
            <w:r w:rsidRPr="00FA5FB4">
              <w:t>4) інформації про підтвердження відповідності предмета закупівлі, зазначеного в пропозиції учасника, умовам визначеним в тендерній документації щодо технічних, кількісних, якісних характеристик предмета закупівлі, згідно  Додатку 3 до тендерної документації;</w:t>
            </w:r>
          </w:p>
          <w:p w:rsidR="003C5CD3" w:rsidRDefault="003C5CD3" w:rsidP="00B26C85">
            <w:pPr>
              <w:jc w:val="both"/>
            </w:pPr>
            <w:r w:rsidRPr="00FA5FB4">
              <w:t xml:space="preserve">5) документів, що підтверджують повноваження </w:t>
            </w:r>
            <w:r>
              <w:t>учасника/</w:t>
            </w:r>
            <w:r w:rsidRPr="00FA5FB4">
              <w:t>уповноваженої особи учасника щодо підпису тендерної пропозиції та документів у її складі</w:t>
            </w:r>
            <w:r>
              <w:t>. З</w:t>
            </w:r>
            <w:r w:rsidRPr="00FA5FB4">
              <w:t xml:space="preserve">окрема, повноваження </w:t>
            </w:r>
            <w:r>
              <w:t>учасника/</w:t>
            </w:r>
            <w:r w:rsidRPr="00FA5FB4">
              <w:t>уповноваженої особи учасника, які уповноважені підписувати документи</w:t>
            </w:r>
            <w:r>
              <w:t xml:space="preserve"> тендерної</w:t>
            </w:r>
            <w:r w:rsidRPr="00FA5FB4">
              <w:t xml:space="preserve"> пропозиції та вчиняти інші юридично значущі дії від імені учасника на підставі положень установчих документів </w:t>
            </w:r>
            <w:r>
              <w:t>можуть підтверджуватися</w:t>
            </w:r>
            <w:r w:rsidRPr="00FA5FB4">
              <w:t xml:space="preserve"> для посадових осіб учасника</w:t>
            </w:r>
            <w:r>
              <w:t xml:space="preserve"> (юридичної особи) </w:t>
            </w:r>
            <w:r w:rsidRPr="00FA5FB4">
              <w:t>розпорядчи</w:t>
            </w:r>
            <w:r>
              <w:t>м</w:t>
            </w:r>
            <w:r w:rsidRPr="00FA5FB4">
              <w:t xml:space="preserve"> документ</w:t>
            </w:r>
            <w:r>
              <w:t>ом</w:t>
            </w:r>
            <w:r w:rsidRPr="00FA5FB4">
              <w:t xml:space="preserve">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t>згідно установчих документів</w:t>
            </w:r>
            <w:r w:rsidRPr="00FA5FB4">
              <w:t xml:space="preserve"> – довіреність, оформлена у відповідності до вимог чинного законодавства, із зазначенням повноважень повіреного, разом з документ</w:t>
            </w:r>
            <w:r>
              <w:t>о</w:t>
            </w:r>
            <w:r w:rsidRPr="00FA5FB4">
              <w:t>м, що підтверджу</w:t>
            </w:r>
            <w:r>
              <w:t>є</w:t>
            </w:r>
            <w:r w:rsidRPr="00FA5FB4">
              <w:t xml:space="preserve"> повноваження посадової (службової) особи учасника, </w:t>
            </w:r>
            <w:r>
              <w:t>яка</w:t>
            </w:r>
            <w:r w:rsidRPr="00FA5FB4">
              <w:t xml:space="preserve"> підписала від імені учасника вказану довіреність; для фізичних осіб, фізичних осіб підприємців копія: паспорту / ID картки з додатком про реєстрацію місця проживання особи або місця перебування особи; </w:t>
            </w:r>
          </w:p>
          <w:p w:rsidR="003C5CD3" w:rsidRDefault="003C5CD3" w:rsidP="00B26C85">
            <w:pPr>
              <w:jc w:val="both"/>
            </w:pPr>
            <w:r>
              <w:t>6</w:t>
            </w:r>
            <w:r w:rsidRPr="007A7DA7">
              <w:t xml:space="preserve">) </w:t>
            </w:r>
            <w:r w:rsidRPr="00FA5FB4">
              <w:t>інші документи,</w:t>
            </w:r>
            <w:r>
              <w:t xml:space="preserve"> </w:t>
            </w:r>
            <w:r w:rsidRPr="00FA5FB4">
              <w:t>подання яких визначен</w:t>
            </w:r>
            <w:r>
              <w:t>о</w:t>
            </w:r>
            <w:r w:rsidRPr="00FA5FB4">
              <w:t xml:space="preserve"> умовами тендерної документації</w:t>
            </w:r>
            <w:r>
              <w:t>, в тому числі:</w:t>
            </w:r>
          </w:p>
          <w:p w:rsidR="003C5CD3" w:rsidRDefault="003C5CD3" w:rsidP="00B26C85">
            <w:pPr>
              <w:jc w:val="both"/>
            </w:pPr>
            <w:r>
              <w:t>- ліцензії на право оптової/роздрібної торгівлі пальним, видані на місця торгівлі учасника/партнера(ів) учасника по  Голованівському районі, які планується задіяти при виконанні договору про закупівлю,</w:t>
            </w:r>
          </w:p>
          <w:p w:rsidR="003C5CD3" w:rsidRDefault="003C5CD3" w:rsidP="00B26C85">
            <w:pPr>
              <w:jc w:val="both"/>
            </w:pPr>
            <w:r>
              <w:t>- дозволу на експлуатацію устаткування, пов’язане з використанням, зберіганням, транспортуванням, застосуванням вибухопожежонебезпечних і небезпечних речовин 1 і 2 класу небезпеки, виданий  на ім’я учасника, виданий органом Держпраці</w:t>
            </w:r>
          </w:p>
          <w:p w:rsidR="003C5CD3" w:rsidRDefault="003C5CD3" w:rsidP="009F1AD7">
            <w:pPr>
              <w:pStyle w:val="NoSpacing"/>
              <w:jc w:val="both"/>
              <w:rPr>
                <w:rFonts w:ascii="Times New Roman" w:hAnsi="Times New Roman"/>
                <w:sz w:val="24"/>
                <w:szCs w:val="24"/>
              </w:rPr>
            </w:pPr>
            <w:r>
              <w:rPr>
                <w:rFonts w:ascii="Times New Roman" w:hAnsi="Times New Roman"/>
                <w:sz w:val="24"/>
                <w:szCs w:val="24"/>
              </w:rPr>
              <w:t>7</w:t>
            </w:r>
            <w:r w:rsidRPr="00B71F2B">
              <w:rPr>
                <w:rFonts w:ascii="Times New Roman" w:hAnsi="Times New Roman"/>
                <w:sz w:val="24"/>
                <w:szCs w:val="24"/>
              </w:rPr>
              <w:t>) 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зупин</w:t>
            </w:r>
            <w:r>
              <w:rPr>
                <w:rFonts w:ascii="Times New Roman" w:hAnsi="Times New Roman"/>
                <w:sz w:val="24"/>
                <w:szCs w:val="24"/>
              </w:rPr>
              <w:t>ено</w:t>
            </w:r>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ЄДР, замовник не має вільного доступу для самостійної перевірки відповідної інформації </w:t>
            </w:r>
            <w:r>
              <w:rPr>
                <w:rFonts w:ascii="Times New Roman" w:hAnsi="Times New Roman"/>
                <w:sz w:val="24"/>
                <w:szCs w:val="24"/>
              </w:rPr>
              <w:t>п</w:t>
            </w:r>
            <w:r w:rsidRPr="00443C0B">
              <w:rPr>
                <w:rFonts w:ascii="Times New Roman" w:hAnsi="Times New Roman"/>
                <w:sz w:val="24"/>
                <w:szCs w:val="24"/>
              </w:rPr>
              <w:t>ро наявність в ЄДР</w:t>
            </w:r>
            <w:r>
              <w:rPr>
                <w:rFonts w:ascii="Times New Roman" w:hAnsi="Times New Roman"/>
                <w:sz w:val="24"/>
                <w:szCs w:val="24"/>
              </w:rPr>
              <w:t xml:space="preserve"> </w:t>
            </w:r>
            <w:r w:rsidRPr="00443C0B">
              <w:rPr>
                <w:rFonts w:ascii="Times New Roman" w:hAnsi="Times New Roman"/>
                <w:sz w:val="24"/>
                <w:szCs w:val="24"/>
              </w:rPr>
              <w:t xml:space="preserve">інформації про кінцевого бенефіціарного власника юридичної особи, у тому числі кінцевого бенефіціарного власника її засновника, якщо засновник - </w:t>
            </w:r>
            <w:r w:rsidRPr="00F85645">
              <w:rPr>
                <w:rFonts w:ascii="Times New Roman" w:hAnsi="Times New Roman"/>
                <w:sz w:val="24"/>
                <w:szCs w:val="24"/>
              </w:rPr>
              <w:t xml:space="preserve">юридична особа. </w:t>
            </w:r>
            <w:r w:rsidRPr="009F1AD7">
              <w:rPr>
                <w:rFonts w:ascii="Times New Roman" w:hAnsi="Times New Roman"/>
                <w:sz w:val="24"/>
                <w:szCs w:val="24"/>
              </w:rPr>
              <w:t xml:space="preserve">Відтак, учасник має підтвердити, що по ньому в </w:t>
            </w:r>
            <w:r w:rsidRPr="009F1AD7">
              <w:rPr>
                <w:rFonts w:ascii="Times New Roman" w:hAnsi="Times New Roman"/>
                <w:color w:val="000000"/>
                <w:sz w:val="24"/>
                <w:szCs w:val="24"/>
                <w:shd w:val="clear" w:color="auto" w:fill="FFFFFF"/>
              </w:rPr>
              <w:t>Єдино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державно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реєстр</w:t>
            </w:r>
            <w:r>
              <w:rPr>
                <w:rFonts w:ascii="Times New Roman" w:hAnsi="Times New Roman"/>
                <w:color w:val="000000"/>
                <w:sz w:val="24"/>
                <w:szCs w:val="24"/>
                <w:shd w:val="clear" w:color="auto" w:fill="FFFFFF"/>
              </w:rPr>
              <w:t>і</w:t>
            </w:r>
            <w:r w:rsidRPr="009F1AD7">
              <w:rPr>
                <w:rFonts w:ascii="Times New Roman" w:hAnsi="Times New Roman"/>
                <w:color w:val="000000"/>
                <w:sz w:val="24"/>
                <w:szCs w:val="24"/>
                <w:shd w:val="clear" w:color="auto" w:fill="FFFFFF"/>
              </w:rPr>
              <w:t xml:space="preserve"> юридичних осіб, фізичних осіб –</w:t>
            </w:r>
            <w:r>
              <w:rPr>
                <w:rFonts w:ascii="Times New Roman" w:hAnsi="Times New Roman"/>
                <w:color w:val="000000"/>
                <w:sz w:val="24"/>
                <w:szCs w:val="24"/>
                <w:shd w:val="clear" w:color="auto" w:fill="FFFFFF"/>
              </w:rPr>
              <w:t xml:space="preserve"> </w:t>
            </w:r>
            <w:r w:rsidRPr="009F1AD7">
              <w:rPr>
                <w:rFonts w:ascii="Times New Roman" w:hAnsi="Times New Roman"/>
                <w:color w:val="000000"/>
                <w:sz w:val="24"/>
                <w:szCs w:val="24"/>
                <w:shd w:val="clear" w:color="auto" w:fill="FFFFFF"/>
              </w:rPr>
              <w:t>підприємців та громадських формувань,</w:t>
            </w:r>
            <w:r>
              <w:rPr>
                <w:rFonts w:ascii="Times New Roman" w:hAnsi="Times New Roman"/>
                <w:color w:val="000000"/>
                <w:sz w:val="24"/>
                <w:szCs w:val="24"/>
                <w:shd w:val="clear" w:color="auto" w:fill="FFFFFF"/>
              </w:rPr>
              <w:t xml:space="preserve"> </w:t>
            </w:r>
            <w:r w:rsidRPr="009F1AD7">
              <w:rPr>
                <w:rFonts w:ascii="Times New Roman" w:hAnsi="Times New Roman"/>
                <w:sz w:val="24"/>
                <w:szCs w:val="24"/>
              </w:rPr>
              <w:t>присутня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w:t>
            </w:r>
            <w:r>
              <w:rPr>
                <w:rFonts w:ascii="Times New Roman" w:hAnsi="Times New Roman"/>
                <w:sz w:val="24"/>
                <w:szCs w:val="24"/>
              </w:rPr>
              <w:t xml:space="preserve">, шляхом завантаження </w:t>
            </w:r>
            <w:r w:rsidRPr="009F1AD7">
              <w:rPr>
                <w:rFonts w:ascii="Times New Roman" w:hAnsi="Times New Roman"/>
                <w:sz w:val="24"/>
                <w:szCs w:val="24"/>
              </w:rPr>
              <w:t>сканован</w:t>
            </w:r>
            <w:r>
              <w:rPr>
                <w:rFonts w:ascii="Times New Roman" w:hAnsi="Times New Roman"/>
                <w:sz w:val="24"/>
                <w:szCs w:val="24"/>
              </w:rPr>
              <w:t>ої</w:t>
            </w:r>
            <w:r w:rsidRPr="009F1AD7">
              <w:rPr>
                <w:rFonts w:ascii="Times New Roman" w:hAnsi="Times New Roman"/>
                <w:sz w:val="24"/>
                <w:szCs w:val="24"/>
              </w:rPr>
              <w:t xml:space="preserve"> копі</w:t>
            </w:r>
            <w:r>
              <w:rPr>
                <w:rFonts w:ascii="Times New Roman" w:hAnsi="Times New Roman"/>
                <w:sz w:val="24"/>
                <w:szCs w:val="24"/>
              </w:rPr>
              <w:t>ї</w:t>
            </w:r>
            <w:r w:rsidRPr="009F1AD7">
              <w:rPr>
                <w:rFonts w:ascii="Times New Roman" w:hAnsi="Times New Roman"/>
                <w:sz w:val="24"/>
                <w:szCs w:val="24"/>
              </w:rPr>
              <w:t xml:space="preserve"> документа </w:t>
            </w:r>
            <w:r>
              <w:rPr>
                <w:rFonts w:ascii="Times New Roman" w:hAnsi="Times New Roman"/>
                <w:sz w:val="24"/>
                <w:szCs w:val="24"/>
              </w:rPr>
              <w:t>(витягу/виписки з ЄДР);</w:t>
            </w:r>
          </w:p>
          <w:p w:rsidR="003C5CD3" w:rsidRDefault="003C5CD3" w:rsidP="00641936">
            <w:pPr>
              <w:pStyle w:val="NoSpacing"/>
              <w:jc w:val="both"/>
              <w:rPr>
                <w:rFonts w:ascii="Times New Roman" w:hAnsi="Times New Roman"/>
                <w:sz w:val="24"/>
                <w:szCs w:val="24"/>
              </w:rPr>
            </w:pPr>
            <w:r>
              <w:rPr>
                <w:rFonts w:ascii="Times New Roman" w:hAnsi="Times New Roman"/>
                <w:sz w:val="24"/>
                <w:szCs w:val="24"/>
              </w:rPr>
              <w:t xml:space="preserve">8) </w:t>
            </w:r>
            <w:r w:rsidRPr="00B71F2B">
              <w:rPr>
                <w:rFonts w:ascii="Times New Roman" w:hAnsi="Times New Roman"/>
                <w:sz w:val="24"/>
                <w:szCs w:val="24"/>
              </w:rPr>
              <w:t>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зупин</w:t>
            </w:r>
            <w:r>
              <w:rPr>
                <w:rFonts w:ascii="Times New Roman" w:hAnsi="Times New Roman"/>
                <w:sz w:val="24"/>
                <w:szCs w:val="24"/>
              </w:rPr>
              <w:t>ено</w:t>
            </w:r>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w:t>
            </w:r>
            <w:r w:rsidRPr="007865E1">
              <w:rPr>
                <w:rFonts w:ascii="Times New Roman" w:hAnsi="Times New Roman"/>
                <w:color w:val="333333"/>
                <w:sz w:val="24"/>
                <w:szCs w:val="24"/>
                <w:shd w:val="clear" w:color="auto" w:fill="FFFFFF"/>
              </w:rPr>
              <w:t>Єдиному реєстрі підприємств, щодо яких порушено провадження у справі про банкрутство, замовник позбавлений можливості самостійно здійснити перевірку інформації про учасника. Відтак</w:t>
            </w:r>
            <w:r>
              <w:rPr>
                <w:rFonts w:ascii="Times New Roman" w:hAnsi="Times New Roman"/>
                <w:color w:val="333333"/>
                <w:sz w:val="24"/>
                <w:szCs w:val="24"/>
                <w:shd w:val="clear" w:color="auto" w:fill="FFFFFF"/>
              </w:rPr>
              <w:t>,</w:t>
            </w:r>
            <w:r w:rsidRPr="007865E1">
              <w:rPr>
                <w:rFonts w:ascii="Times New Roman" w:hAnsi="Times New Roman"/>
                <w:color w:val="333333"/>
                <w:sz w:val="24"/>
                <w:szCs w:val="24"/>
                <w:shd w:val="clear" w:color="auto" w:fill="FFFFFF"/>
              </w:rPr>
              <w:t xml:space="preserve"> учасник має підтвердити, що по ньому</w:t>
            </w:r>
            <w:r>
              <w:rPr>
                <w:rFonts w:ascii="Times New Roman" w:hAnsi="Times New Roman"/>
                <w:color w:val="333333"/>
                <w:sz w:val="24"/>
                <w:szCs w:val="24"/>
                <w:shd w:val="clear" w:color="auto" w:fill="FFFFFF"/>
              </w:rPr>
              <w:t xml:space="preserve"> </w:t>
            </w:r>
            <w:r w:rsidRPr="007865E1">
              <w:rPr>
                <w:rFonts w:ascii="Times New Roman" w:hAnsi="Times New Roman"/>
                <w:color w:val="000000"/>
                <w:sz w:val="24"/>
                <w:szCs w:val="24"/>
                <w:shd w:val="clear" w:color="auto" w:fill="FFFFFF"/>
              </w:rPr>
              <w:t>в Єдиному реєстрі підприємств, щодо яких порушено провадження у справі про банкрутство інформація</w:t>
            </w:r>
            <w:r>
              <w:rPr>
                <w:rFonts w:ascii="Times New Roman" w:hAnsi="Times New Roman"/>
                <w:color w:val="000000"/>
                <w:sz w:val="24"/>
                <w:szCs w:val="24"/>
                <w:shd w:val="clear" w:color="auto" w:fill="FFFFFF"/>
              </w:rPr>
              <w:t xml:space="preserve"> </w:t>
            </w:r>
            <w:r w:rsidRPr="007865E1">
              <w:rPr>
                <w:rFonts w:ascii="Times New Roman" w:hAnsi="Times New Roman"/>
                <w:color w:val="000000"/>
                <w:sz w:val="24"/>
                <w:szCs w:val="24"/>
                <w:shd w:val="clear" w:color="auto" w:fill="FFFFFF"/>
              </w:rPr>
              <w:t>відсутня</w:t>
            </w:r>
            <w:r>
              <w:rPr>
                <w:rFonts w:ascii="Times New Roman" w:hAnsi="Times New Roman"/>
                <w:color w:val="000000"/>
                <w:sz w:val="24"/>
                <w:szCs w:val="24"/>
                <w:shd w:val="clear" w:color="auto" w:fill="FFFFFF"/>
              </w:rPr>
              <w:t xml:space="preserve"> шляхом надання інформації у довільній формі у спосіб, визначений в Додатку 2 до тендерної документації для учасника</w:t>
            </w:r>
            <w:r w:rsidRPr="007865E1">
              <w:rPr>
                <w:rFonts w:ascii="Times New Roman" w:hAnsi="Times New Roman"/>
                <w:color w:val="000000"/>
                <w:sz w:val="24"/>
                <w:szCs w:val="24"/>
                <w:shd w:val="clear" w:color="auto" w:fill="FFFFFF"/>
              </w:rPr>
              <w:t>.</w:t>
            </w:r>
            <w:r w:rsidRPr="007865E1">
              <w:rPr>
                <w:rFonts w:ascii="Times New Roman" w:hAnsi="Times New Roman"/>
                <w:color w:val="000000"/>
                <w:sz w:val="24"/>
                <w:szCs w:val="24"/>
              </w:rPr>
              <w:br/>
            </w:r>
            <w:r w:rsidRPr="007865E1">
              <w:rPr>
                <w:rFonts w:ascii="Times New Roman" w:hAnsi="Times New Roman"/>
                <w:sz w:val="24"/>
                <w:szCs w:val="24"/>
              </w:rPr>
              <w:t xml:space="preserve"> </w:t>
            </w:r>
            <w:r>
              <w:rPr>
                <w:rFonts w:ascii="Times New Roman" w:hAnsi="Times New Roman"/>
                <w:sz w:val="24"/>
                <w:szCs w:val="24"/>
              </w:rPr>
              <w:t xml:space="preserve">   </w:t>
            </w:r>
            <w:r w:rsidRPr="00641936">
              <w:rPr>
                <w:rFonts w:ascii="Times New Roman" w:hAnsi="Times New Roman"/>
                <w:sz w:val="24"/>
                <w:szCs w:val="24"/>
              </w:rPr>
              <w:t>Якщо на кінцеву дату подання тендерної пропозиції доступ до 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r>
              <w:rPr>
                <w:rFonts w:ascii="Times New Roman" w:hAnsi="Times New Roman"/>
                <w:sz w:val="24"/>
                <w:szCs w:val="24"/>
              </w:rPr>
              <w:t>;</w:t>
            </w:r>
          </w:p>
          <w:p w:rsidR="003C5CD3" w:rsidRPr="00AD34CD" w:rsidRDefault="003C5CD3" w:rsidP="00641936">
            <w:pPr>
              <w:pStyle w:val="NoSpacing"/>
              <w:jc w:val="both"/>
              <w:rPr>
                <w:rFonts w:ascii="Times New Roman" w:hAnsi="Times New Roman"/>
                <w:sz w:val="24"/>
                <w:szCs w:val="24"/>
              </w:rPr>
            </w:pPr>
            <w:r>
              <w:rPr>
                <w:rFonts w:ascii="Times New Roman" w:hAnsi="Times New Roman"/>
                <w:sz w:val="24"/>
                <w:szCs w:val="24"/>
              </w:rPr>
              <w:t xml:space="preserve">9) на підтвердження відсутності підстави для відхилення учасника по ч.2 ст.17 Закону </w:t>
            </w:r>
            <w:r w:rsidRPr="00AD34CD">
              <w:rPr>
                <w:rFonts w:ascii="Times New Roman" w:hAnsi="Times New Roman"/>
                <w:color w:val="000000"/>
                <w:sz w:val="24"/>
                <w:szCs w:val="24"/>
              </w:rPr>
              <w:t xml:space="preserve">в електронному полі електронної системи закупівель </w:t>
            </w:r>
            <w:r>
              <w:rPr>
                <w:rFonts w:ascii="Times New Roman" w:hAnsi="Times New Roman"/>
                <w:color w:val="000000"/>
                <w:sz w:val="24"/>
                <w:szCs w:val="24"/>
              </w:rPr>
              <w:t xml:space="preserve">така можливість не реалізована, тому </w:t>
            </w:r>
            <w:r w:rsidRPr="00AD34CD">
              <w:rPr>
                <w:rFonts w:ascii="Times New Roman" w:hAnsi="Times New Roman"/>
                <w:color w:val="000000"/>
                <w:sz w:val="24"/>
                <w:szCs w:val="24"/>
              </w:rPr>
              <w:t>учасник повинен надати довідку довільної форми, про те, що учасник не має негативного досвіду співпраці із замовником</w:t>
            </w:r>
            <w:r>
              <w:rPr>
                <w:rFonts w:ascii="Times New Roman" w:hAnsi="Times New Roman"/>
                <w:color w:val="000000"/>
                <w:sz w:val="24"/>
                <w:szCs w:val="24"/>
              </w:rPr>
              <w:t>,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D34CD">
              <w:rPr>
                <w:rFonts w:ascii="Times New Roman" w:hAnsi="Times New Roman"/>
                <w:color w:val="000000"/>
                <w:sz w:val="24"/>
                <w:szCs w:val="24"/>
              </w:rPr>
              <w:t>.</w:t>
            </w:r>
          </w:p>
          <w:p w:rsidR="003C5CD3" w:rsidRPr="00F973FA" w:rsidRDefault="003C5CD3" w:rsidP="00B26C85">
            <w:pPr>
              <w:jc w:val="both"/>
              <w:rPr>
                <w:u w:val="single"/>
              </w:rPr>
            </w:pPr>
            <w:r w:rsidRPr="00FA5FB4">
              <w:t>2. Кожен учасник має право подати тільки одну тендерну пропозицію</w:t>
            </w:r>
            <w:r>
              <w:t>.</w:t>
            </w:r>
          </w:p>
          <w:p w:rsidR="003C5CD3" w:rsidRPr="00FA5FB4" w:rsidRDefault="003C5CD3" w:rsidP="00B26C85">
            <w:pPr>
              <w:jc w:val="both"/>
            </w:pPr>
            <w:r w:rsidRPr="00FA5FB4">
              <w:t xml:space="preserve">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FA5FB4">
                <w:t>"Про електронні документи та електронний документообіг"</w:t>
              </w:r>
            </w:hyperlink>
            <w:r w:rsidRPr="00FA5FB4">
              <w:t xml:space="preserve"> та </w:t>
            </w:r>
            <w:hyperlink r:id="rId10">
              <w:r w:rsidRPr="00FA5FB4">
                <w:t>"Про електронні довірчі послуги"</w:t>
              </w:r>
            </w:hyperlink>
            <w:r w:rsidRPr="00FA5FB4">
              <w:t xml:space="preserve">, а саме шляхом заповнення електронних полів, реалізованих в електронній системі закупівель та завантаження документів у складі тендерної пропозиції з накладенням </w:t>
            </w:r>
            <w:r>
              <w:t xml:space="preserve">електронного підпису, що базується на кваліфікованому сертифікаті електронного підпису (КЕП/УЕП), відповідно до вимог Закону України </w:t>
            </w:r>
            <w:hyperlink r:id="rId11">
              <w:r w:rsidRPr="00FA5FB4">
                <w:t>"Про електронні довірчі послуги"</w:t>
              </w:r>
            </w:hyperlink>
            <w:r>
              <w:t>.</w:t>
            </w:r>
            <w:r w:rsidRPr="00FA5FB4">
              <w:t xml:space="preserve"> Кожен документ у складі пропозиції виконавцем яких є  безпосередньо </w:t>
            </w:r>
            <w:r>
              <w:t>у</w:t>
            </w:r>
            <w:r w:rsidRPr="00FA5FB4">
              <w:t xml:space="preserve">часник/уповноважена особа </w:t>
            </w:r>
            <w:r>
              <w:t>у</w:t>
            </w:r>
            <w:r w:rsidRPr="00FA5FB4">
              <w:t>часника ма</w:t>
            </w:r>
            <w:r>
              <w:t>є</w:t>
            </w:r>
            <w:r w:rsidRPr="00FA5FB4">
              <w:t xml:space="preserve"> бути </w:t>
            </w:r>
            <w:r>
              <w:t>підписаний у</w:t>
            </w:r>
            <w:r w:rsidRPr="00FA5FB4">
              <w:t>часник</w:t>
            </w:r>
            <w:r>
              <w:t>ом</w:t>
            </w:r>
            <w:r w:rsidRPr="00FA5FB4">
              <w:t>/уповноважено</w:t>
            </w:r>
            <w:r>
              <w:t>ю</w:t>
            </w:r>
            <w:r w:rsidRPr="00FA5FB4">
              <w:t xml:space="preserve"> особ</w:t>
            </w:r>
            <w:r>
              <w:t>ою у</w:t>
            </w:r>
            <w:r w:rsidRPr="00FA5FB4">
              <w:t>часника</w:t>
            </w:r>
            <w:r>
              <w:t>. Підпис автора документа засвідчується</w:t>
            </w:r>
            <w:r w:rsidRPr="00FA5FB4">
              <w:t xml:space="preserve"> печаткою (у разі її використання). 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закупівель із накладенням </w:t>
            </w:r>
            <w:r>
              <w:t xml:space="preserve">  електронного підпису, що базується на кваліфікованому сертифікаті електронного підпису (КЕП/УЕП), відповідно до вимог Закону України </w:t>
            </w:r>
            <w:hyperlink r:id="rId12">
              <w:r w:rsidRPr="00FA5FB4">
                <w:t>"Про електронні довірчі послуги"</w:t>
              </w:r>
            </w:hyperlink>
            <w:r>
              <w:t>.</w:t>
            </w:r>
            <w:r w:rsidRPr="00FA5FB4">
              <w:t xml:space="preserve"> Замовник перевіряє </w:t>
            </w:r>
            <w:r>
              <w:t>електронний підпис</w:t>
            </w:r>
            <w:r w:rsidRPr="00FA5FB4">
              <w:t xml:space="preserve"> учасника на сайті центрального засвідчувального органу за посиланням </w:t>
            </w:r>
            <w:hyperlink r:id="rId13">
              <w:r w:rsidRPr="00FA5FB4">
                <w:t>https://czo.gov.ua/verify</w:t>
              </w:r>
            </w:hyperlink>
            <w:r w:rsidRPr="00FA5FB4">
              <w:t xml:space="preserve"> .</w:t>
            </w:r>
          </w:p>
          <w:p w:rsidR="003C5CD3" w:rsidRPr="00FA5FB4" w:rsidRDefault="003C5CD3" w:rsidP="00B26C85">
            <w:pPr>
              <w:jc w:val="both"/>
            </w:pPr>
            <w:r>
              <w:t xml:space="preserve">   </w:t>
            </w:r>
            <w:r w:rsidRPr="00FA5FB4">
              <w:t xml:space="preserve">Під час перевірки </w:t>
            </w:r>
            <w:r>
              <w:t>електронного підпису</w:t>
            </w:r>
            <w:r w:rsidRPr="00FA5FB4">
              <w:t xml:space="preserve"> має відображатися інформація щодо прізвища, ім’я та по батькові</w:t>
            </w:r>
            <w:r>
              <w:t xml:space="preserve"> учасника/</w:t>
            </w:r>
            <w:r w:rsidRPr="00FA5FB4">
              <w:t xml:space="preserve"> уповноваженої особи </w:t>
            </w:r>
            <w:r>
              <w:t xml:space="preserve">учасника </w:t>
            </w:r>
            <w:r w:rsidRPr="00FA5FB4">
              <w:t>на підписання тендерної пропозиції.</w:t>
            </w:r>
            <w:r>
              <w:t xml:space="preserve"> Крім того, якщо уповноважена особа є представником юридичної особи має відображатися інформація про назву такої юридичної особи та її ідентифікаційний код (ЄДРПОУ)</w:t>
            </w:r>
            <w:r w:rsidRPr="00FA5FB4">
              <w:t xml:space="preserve">. У випадку відсутності </w:t>
            </w:r>
            <w:r>
              <w:t>зазначеної вище</w:t>
            </w:r>
            <w:r w:rsidRPr="00FA5FB4">
              <w:t xml:space="preserve"> інформації або у </w:t>
            </w:r>
            <w:r>
              <w:t>разі</w:t>
            </w:r>
            <w:r w:rsidRPr="00FA5FB4">
              <w:t xml:space="preserve"> не накладення учасником</w:t>
            </w:r>
            <w:r>
              <w:t>/уповноваженою особою учасника</w:t>
            </w:r>
            <w:r w:rsidRPr="00FA5FB4">
              <w:t xml:space="preserve"> </w:t>
            </w:r>
            <w:r>
              <w:t xml:space="preserve">електронного підпису, що базується на кваліфікованому сертифікаті (КЕП/УЕП), </w:t>
            </w:r>
            <w:r w:rsidRPr="00FA5FB4">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та його пропозицію буде відхилено на підставі абзацу 3 пункту 1 частини 1 статті 31 Закону.</w:t>
            </w:r>
          </w:p>
          <w:p w:rsidR="003C5CD3" w:rsidRDefault="003C5CD3" w:rsidP="00B26C85">
            <w:pPr>
              <w:jc w:val="both"/>
            </w:pPr>
            <w:r>
              <w:t xml:space="preserve">   Д</w:t>
            </w:r>
            <w:r w:rsidRPr="00FA5FB4">
              <w:t xml:space="preserve">окументи у складі тендерної пропозиції завантажуються в електронну систему закупівель у вигляді сканованих копій з копій або оригіналів документів у паперовій формі, придатних для машинозчитування </w:t>
            </w:r>
            <w:r>
              <w:t>(у вигляді pdf - формату файлу)</w:t>
            </w:r>
            <w:r w:rsidRPr="00FA5FB4">
              <w:t xml:space="preserve"> зміст та вигляд яких повинен відповідати оригіналам відповідних документів, згідно яких виготовляються такі скановані копії. </w:t>
            </w:r>
          </w:p>
          <w:p w:rsidR="003C5CD3" w:rsidRDefault="003C5CD3" w:rsidP="00B26C85">
            <w:pPr>
              <w:jc w:val="both"/>
            </w:pPr>
            <w:r>
              <w:t xml:space="preserve">   Скановані документи з копії документу у паперовій формі мають бути завірені підписом учасника/уповноваженої особи учасника та печаткою (у разі її використання), а також містити інформацію щодо </w:t>
            </w:r>
            <w:r w:rsidRPr="00FA5FB4">
              <w:t xml:space="preserve">прізвища, ім’я </w:t>
            </w:r>
            <w:r>
              <w:t>учасника/</w:t>
            </w:r>
            <w:r w:rsidRPr="00FA5FB4">
              <w:t xml:space="preserve">уповноваженої особи </w:t>
            </w:r>
            <w:r>
              <w:t>учасника, що завірила такий документ, назву посади (учасник – юридична особа).</w:t>
            </w:r>
          </w:p>
          <w:p w:rsidR="003C5CD3" w:rsidRDefault="003C5CD3" w:rsidP="00B26C85">
            <w:pPr>
              <w:jc w:val="both"/>
            </w:pPr>
            <w:r>
              <w:t xml:space="preserve">   Скановані документи з оригіналу документу у паперовій формі завіряння підписом учасника/уповноваженої особи учасника не потребують.</w:t>
            </w:r>
          </w:p>
          <w:p w:rsidR="003C5CD3" w:rsidRPr="000E22C1" w:rsidRDefault="003C5CD3" w:rsidP="001169AA">
            <w:pPr>
              <w:widowControl w:val="0"/>
              <w:jc w:val="both"/>
              <w:rPr>
                <w:u w:val="single"/>
              </w:rPr>
            </w:pPr>
            <w:r>
              <w:rPr>
                <w:u w:val="single"/>
              </w:rPr>
              <w:t xml:space="preserve">   </w:t>
            </w:r>
            <w:r w:rsidRPr="000E22C1">
              <w:rPr>
                <w:u w:val="single"/>
              </w:rPr>
              <w:t>Якщо учасник здійснює господарську діяльність без</w:t>
            </w:r>
            <w:r>
              <w:rPr>
                <w:u w:val="single"/>
              </w:rPr>
              <w:t xml:space="preserve"> використання </w:t>
            </w:r>
            <w:r w:rsidRPr="000E22C1">
              <w:rPr>
                <w:u w:val="single"/>
              </w:rPr>
              <w:t xml:space="preserve"> печатки, то в складі своєї тендерної пропозиції він повинен надати довідку про підтвердження даного факту.</w:t>
            </w:r>
          </w:p>
          <w:p w:rsidR="003C5CD3" w:rsidRPr="00FA5FB4" w:rsidRDefault="003C5CD3" w:rsidP="00B26C85">
            <w:pPr>
              <w:jc w:val="both"/>
            </w:pPr>
            <w:r>
              <w:t xml:space="preserve">   </w:t>
            </w:r>
            <w:r w:rsidRPr="00FA5FB4">
              <w:t>Документи, що не передбачені законодавством для учасників: юридичних, фізичних осіб, у тому числі фізичних осіб – підприємців ними не подаються у складі тендерної пропозиції.</w:t>
            </w:r>
          </w:p>
          <w:p w:rsidR="003C5CD3" w:rsidRDefault="003C5CD3" w:rsidP="00B26C85">
            <w:pPr>
              <w:jc w:val="both"/>
            </w:pPr>
            <w:r>
              <w:t xml:space="preserve">   </w:t>
            </w:r>
            <w:r w:rsidRPr="00FA5FB4">
              <w:t>Відсутність документів з інформацією,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CD3" w:rsidRPr="0084644E" w:rsidRDefault="003C5CD3" w:rsidP="002850EE">
            <w:pPr>
              <w:jc w:val="both"/>
              <w:rPr>
                <w:u w:val="single"/>
              </w:rPr>
            </w:pPr>
            <w:r>
              <w:rPr>
                <w:u w:val="single"/>
              </w:rPr>
              <w:t xml:space="preserve">    </w:t>
            </w:r>
            <w:r w:rsidRPr="0084644E">
              <w:rPr>
                <w:u w:val="single"/>
              </w:rPr>
              <w:t xml:space="preserve">У разі, якщо в учасника відсутня можливість надати документ, що  вимагається цією тендерною документацією, учасник надає у складі тендерної пропозиції довідку в довільній формі з посиланням на обставини, що утруднюють подання такого документу </w:t>
            </w:r>
            <w:r>
              <w:rPr>
                <w:u w:val="single"/>
              </w:rPr>
              <w:t>на підтвердження вимоги замовника</w:t>
            </w:r>
            <w:r w:rsidRPr="0084644E">
              <w:rPr>
                <w:u w:val="single"/>
              </w:rPr>
              <w:t>.</w:t>
            </w:r>
          </w:p>
          <w:p w:rsidR="003C5CD3" w:rsidRPr="00FA5FB4" w:rsidRDefault="003C5CD3" w:rsidP="00B26C85">
            <w:pPr>
              <w:jc w:val="both"/>
            </w:pPr>
          </w:p>
          <w:p w:rsidR="003C5CD3" w:rsidRDefault="003C5CD3" w:rsidP="00B26C85">
            <w:pPr>
              <w:jc w:val="both"/>
            </w:pPr>
            <w:r>
              <w:t xml:space="preserve">   </w:t>
            </w:r>
            <w:r w:rsidRPr="00FA5FB4">
              <w:t>У разі</w:t>
            </w:r>
            <w:r>
              <w:t>,</w:t>
            </w:r>
            <w:r w:rsidRPr="00FA5FB4">
              <w:t xml:space="preserve"> якщо тендерна пропозиція подається учасником нерезидентом, він надає документи, що передбачені цією тендерною документацією відповідно до вимог країни його реєстрації. </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3C5CD3" w:rsidRPr="00811F72" w:rsidRDefault="003C5CD3" w:rsidP="000E22C1">
            <w:pPr>
              <w:pStyle w:val="110"/>
              <w:widowControl w:val="0"/>
              <w:tabs>
                <w:tab w:val="left" w:pos="176"/>
              </w:tabs>
              <w:spacing w:line="240" w:lineRule="auto"/>
              <w:ind w:right="70" w:hanging="21"/>
              <w:jc w:val="both"/>
              <w:rPr>
                <w:rFonts w:ascii="Times New Roman" w:hAnsi="Times New Roman" w:cs="Times New Roman"/>
                <w:sz w:val="24"/>
                <w:szCs w:val="24"/>
                <w:lang w:val="uk-UA"/>
              </w:rPr>
            </w:pPr>
            <w:r w:rsidRPr="00811F72">
              <w:rPr>
                <w:rFonts w:ascii="Times New Roman" w:hAnsi="Times New Roman" w:cs="Times New Roman"/>
                <w:sz w:val="24"/>
                <w:szCs w:val="24"/>
                <w:lang w:val="uk-UA"/>
              </w:rPr>
              <w:t>-</w:t>
            </w:r>
            <w:r w:rsidRPr="00811F72">
              <w:rPr>
                <w:rFonts w:ascii="Times New Roman" w:hAnsi="Times New Roman" w:cs="Times New Roman"/>
                <w:sz w:val="24"/>
                <w:szCs w:val="24"/>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3C5CD3" w:rsidRPr="000E22C1" w:rsidRDefault="003C5CD3" w:rsidP="000E22C1">
            <w:pPr>
              <w:pStyle w:val="110"/>
              <w:widowControl w:val="0"/>
              <w:spacing w:line="240" w:lineRule="auto"/>
              <w:ind w:right="70" w:hanging="21"/>
              <w:jc w:val="both"/>
              <w:rPr>
                <w:rFonts w:ascii="Times New Roman" w:hAnsi="Times New Roman" w:cs="Times New Roman"/>
                <w:sz w:val="24"/>
                <w:szCs w:val="24"/>
              </w:rPr>
            </w:pPr>
            <w:r w:rsidRPr="00811F72">
              <w:rPr>
                <w:rFonts w:ascii="Times New Roman" w:hAnsi="Times New Roman" w:cs="Times New Roman"/>
                <w:sz w:val="24"/>
                <w:szCs w:val="24"/>
                <w:lang w:val="uk-UA"/>
              </w:rPr>
              <w:t>- у разі</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2</w:t>
            </w:r>
            <w:r>
              <w:rPr>
                <w:rFonts w:ascii="Times New Roman" w:hAnsi="Times New Roman" w:cs="Times New Roman"/>
                <w:sz w:val="24"/>
                <w:szCs w:val="24"/>
                <w:lang w:val="uk-UA"/>
              </w:rPr>
              <w:t>,  3 тендерної документації</w:t>
            </w:r>
            <w:r w:rsidRPr="00811F72">
              <w:rPr>
                <w:rFonts w:ascii="Times New Roman" w:hAnsi="Times New Roman" w:cs="Times New Roman"/>
                <w:sz w:val="24"/>
                <w:szCs w:val="24"/>
                <w:lang w:val="uk-UA"/>
              </w:rPr>
              <w:t>.</w:t>
            </w:r>
          </w:p>
          <w:p w:rsidR="003C5CD3" w:rsidRDefault="003C5CD3" w:rsidP="00B26C85">
            <w:pPr>
              <w:jc w:val="both"/>
            </w:pPr>
            <w:r w:rsidRPr="00FA5FB4">
              <w:t xml:space="preserve">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сум належних податків, зборів, що мають бути сплачені учасником в тому числі податку на додану вартість </w:t>
            </w:r>
            <w:r>
              <w:t>за нульовою ставкою</w:t>
            </w:r>
            <w:r w:rsidRPr="00FA5FB4">
              <w:t>, якщо учасник є платником такого податку.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3C5CD3" w:rsidRPr="00FA5FB4" w:rsidRDefault="003C5CD3" w:rsidP="000E22C1">
            <w:pPr>
              <w:jc w:val="both"/>
            </w:pPr>
          </w:p>
        </w:tc>
      </w:tr>
      <w:tr w:rsidR="003C5CD3" w:rsidRPr="00356ADA" w:rsidTr="00B26C85">
        <w:trPr>
          <w:trHeight w:val="507"/>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Забезпечення тендерної пропозиції</w:t>
            </w:r>
          </w:p>
        </w:tc>
        <w:tc>
          <w:tcPr>
            <w:tcW w:w="6432" w:type="dxa"/>
            <w:tcMar>
              <w:left w:w="103" w:type="dxa"/>
            </w:tcMar>
            <w:vAlign w:val="center"/>
          </w:tcPr>
          <w:p w:rsidR="003C5CD3" w:rsidRPr="00356ADA" w:rsidRDefault="003C5CD3" w:rsidP="00B26C85">
            <w:r w:rsidRPr="00356ADA">
              <w:t xml:space="preserve">   Не вимагається</w:t>
            </w:r>
          </w:p>
        </w:tc>
      </w:tr>
      <w:tr w:rsidR="003C5CD3" w:rsidRPr="00356ADA" w:rsidTr="00B26C85">
        <w:trPr>
          <w:trHeight w:val="874"/>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Умови повернення чи неповернення забезпечення тендерної пропозиції</w:t>
            </w:r>
          </w:p>
        </w:tc>
        <w:tc>
          <w:tcPr>
            <w:tcW w:w="6432" w:type="dxa"/>
            <w:tcMar>
              <w:left w:w="103" w:type="dxa"/>
            </w:tcMar>
            <w:vAlign w:val="center"/>
          </w:tcPr>
          <w:p w:rsidR="003C5CD3" w:rsidRPr="00356ADA" w:rsidRDefault="003C5CD3" w:rsidP="00B26C85">
            <w:pPr>
              <w:jc w:val="both"/>
            </w:pPr>
            <w:bookmarkStart w:id="4" w:name="h.2et92p0"/>
            <w:bookmarkEnd w:id="4"/>
            <w:r w:rsidRPr="00356ADA">
              <w:t>У зв’язку з тим, що забезпечення тендерної пропозиції не вимагається, умови повернення чи неповернення забезпечення тендерної пропозиції не визначаються.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Строк дії тендерної пропозиції, протягом якого тендерні пропозиції вважаються дійсними</w:t>
            </w:r>
          </w:p>
        </w:tc>
        <w:tc>
          <w:tcPr>
            <w:tcW w:w="6432" w:type="dxa"/>
            <w:tcMar>
              <w:left w:w="103" w:type="dxa"/>
            </w:tcMar>
          </w:tcPr>
          <w:p w:rsidR="003C5CD3" w:rsidRPr="00904C6A" w:rsidRDefault="003C5CD3" w:rsidP="00B26C85">
            <w:pPr>
              <w:jc w:val="both"/>
              <w:rPr>
                <w:u w:val="single"/>
              </w:rPr>
            </w:pPr>
            <w:r w:rsidRPr="00356ADA">
              <w:t>Тендерні пропозиції вважаються дійсними протягом 120 днів з дати кінцевого строку подання тендерних пропозицій</w:t>
            </w:r>
            <w:r w:rsidRPr="00904C6A">
              <w:rPr>
                <w:u w:val="single"/>
              </w:rPr>
              <w:t xml:space="preserve">. </w:t>
            </w:r>
          </w:p>
          <w:p w:rsidR="003C5CD3" w:rsidRPr="00356ADA" w:rsidRDefault="003C5CD3" w:rsidP="00B26C85">
            <w:pPr>
              <w:jc w:val="both"/>
            </w:pPr>
            <w:r w:rsidRPr="00356ADA">
              <w:t>До закінчення цього строку замовник має право вимагати від учасників процедури закупівлі продовження строку дії тендерних пропозицій.</w:t>
            </w:r>
          </w:p>
          <w:p w:rsidR="003C5CD3" w:rsidRPr="00356ADA" w:rsidRDefault="003C5CD3" w:rsidP="00B26C85">
            <w:pPr>
              <w:jc w:val="both"/>
            </w:pPr>
            <w:r w:rsidRPr="00356ADA">
              <w:t>Учасник процедури закупівлі має право:</w:t>
            </w:r>
          </w:p>
          <w:p w:rsidR="003C5CD3" w:rsidRPr="00356ADA" w:rsidRDefault="003C5CD3" w:rsidP="00B26C85">
            <w:pPr>
              <w:jc w:val="both"/>
            </w:pPr>
            <w:r w:rsidRPr="00356ADA">
              <w:t>- відхилити таку вимогу, не втрачаючи при цьому наданого ним забезпечення тендерної пропозиції;</w:t>
            </w:r>
          </w:p>
          <w:p w:rsidR="003C5CD3" w:rsidRPr="00356ADA" w:rsidRDefault="003C5CD3" w:rsidP="00B26C85">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tc>
      </w:tr>
      <w:tr w:rsidR="003C5CD3" w:rsidRPr="00356ADA" w:rsidTr="00B26C85">
        <w:trPr>
          <w:trHeight w:val="199"/>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C5CD3" w:rsidRPr="00356ADA" w:rsidRDefault="003C5CD3" w:rsidP="00B26C85"/>
        </w:tc>
        <w:tc>
          <w:tcPr>
            <w:tcW w:w="6432" w:type="dxa"/>
            <w:tcMar>
              <w:left w:w="103" w:type="dxa"/>
            </w:tcMar>
          </w:tcPr>
          <w:p w:rsidR="003C5CD3" w:rsidRDefault="003C5CD3" w:rsidP="00507172">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 xml:space="preserve">Замовник установлює один або декілька кваліфікаційних критеріїв </w:t>
            </w:r>
            <w:r w:rsidRPr="00C712B9">
              <w:rPr>
                <w:rFonts w:ascii="Times New Roman" w:hAnsi="Times New Roman" w:cs="Times New Roman"/>
                <w:sz w:val="24"/>
                <w:szCs w:val="24"/>
                <w:lang w:val="uk-UA"/>
              </w:rPr>
              <w:t xml:space="preserve">відповідно до статті 16 Закону.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12B9">
              <w:rPr>
                <w:rFonts w:ascii="Times New Roman" w:hAnsi="Times New Roman" w:cs="Times New Roman"/>
                <w:sz w:val="24"/>
                <w:szCs w:val="24"/>
                <w:lang w:val="uk-UA"/>
              </w:rPr>
              <w:t>Визначені замовником згідно з цією статтею кваліфікаційні критерії та перелік документів, що підтверджують інформацію учасник</w:t>
            </w:r>
            <w:r>
              <w:rPr>
                <w:rFonts w:ascii="Times New Roman" w:hAnsi="Times New Roman" w:cs="Times New Roman"/>
                <w:sz w:val="24"/>
                <w:szCs w:val="24"/>
                <w:lang w:val="uk-UA"/>
              </w:rPr>
              <w:t>а</w:t>
            </w:r>
            <w:r w:rsidRPr="00C712B9">
              <w:rPr>
                <w:rFonts w:ascii="Times New Roman" w:hAnsi="Times New Roman" w:cs="Times New Roman"/>
                <w:sz w:val="24"/>
                <w:szCs w:val="24"/>
                <w:lang w:val="uk-UA"/>
              </w:rPr>
              <w:t xml:space="preserve"> про відповідність </w:t>
            </w:r>
            <w:r>
              <w:rPr>
                <w:rFonts w:ascii="Times New Roman" w:hAnsi="Times New Roman" w:cs="Times New Roman"/>
                <w:sz w:val="24"/>
                <w:szCs w:val="24"/>
                <w:lang w:val="uk-UA"/>
              </w:rPr>
              <w:t>його</w:t>
            </w:r>
            <w:r w:rsidRPr="00C712B9">
              <w:rPr>
                <w:rFonts w:ascii="Times New Roman" w:hAnsi="Times New Roman" w:cs="Times New Roman"/>
                <w:sz w:val="24"/>
                <w:szCs w:val="24"/>
                <w:lang w:val="uk-UA"/>
              </w:rPr>
              <w:t xml:space="preserve"> таким критеріям, зазначені в </w:t>
            </w:r>
            <w:r w:rsidRPr="00507172">
              <w:rPr>
                <w:rFonts w:ascii="Times New Roman" w:hAnsi="Times New Roman" w:cs="Times New Roman"/>
                <w:sz w:val="24"/>
                <w:szCs w:val="24"/>
                <w:lang w:val="uk-UA"/>
              </w:rPr>
              <w:t>Додатку 2 до цієї тендерної документації</w:t>
            </w:r>
            <w:r>
              <w:rPr>
                <w:rFonts w:ascii="Times New Roman" w:hAnsi="Times New Roman" w:cs="Times New Roman"/>
                <w:sz w:val="24"/>
                <w:szCs w:val="24"/>
                <w:lang w:val="uk-UA"/>
              </w:rPr>
              <w:t>. З</w:t>
            </w:r>
            <w:r w:rsidRPr="00507172">
              <w:rPr>
                <w:rFonts w:ascii="Times New Roman" w:hAnsi="Times New Roman" w:cs="Times New Roman"/>
                <w:sz w:val="24"/>
                <w:szCs w:val="24"/>
                <w:lang w:val="uk-UA"/>
              </w:rPr>
              <w:t>окрема, замовник вимагає від учасник</w:t>
            </w:r>
            <w:r>
              <w:rPr>
                <w:rFonts w:ascii="Times New Roman" w:hAnsi="Times New Roman" w:cs="Times New Roman"/>
                <w:sz w:val="24"/>
                <w:szCs w:val="24"/>
                <w:lang w:val="uk-UA"/>
              </w:rPr>
              <w:t>а: 1)</w:t>
            </w:r>
            <w:r w:rsidRPr="00507172">
              <w:rPr>
                <w:rFonts w:ascii="Times New Roman" w:hAnsi="Times New Roman" w:cs="Times New Roman"/>
                <w:sz w:val="24"/>
                <w:szCs w:val="24"/>
                <w:lang w:val="uk-UA"/>
              </w:rPr>
              <w:t xml:space="preserve"> подання ним документально підтверджено</w:t>
            </w:r>
            <w:r>
              <w:rPr>
                <w:rFonts w:ascii="Times New Roman" w:hAnsi="Times New Roman" w:cs="Times New Roman"/>
                <w:sz w:val="24"/>
                <w:szCs w:val="24"/>
                <w:lang w:val="uk-UA"/>
              </w:rPr>
              <w:t>го досвіду</w:t>
            </w:r>
            <w:r w:rsidRPr="00507172">
              <w:rPr>
                <w:rFonts w:ascii="Times New Roman" w:hAnsi="Times New Roman" w:cs="Times New Roman"/>
                <w:sz w:val="24"/>
                <w:szCs w:val="24"/>
                <w:lang w:val="uk-UA"/>
              </w:rPr>
              <w:t xml:space="preserve"> </w:t>
            </w:r>
            <w:r w:rsidRPr="00356ADA">
              <w:t xml:space="preserve"> </w:t>
            </w:r>
            <w:r w:rsidRPr="001716D0">
              <w:rPr>
                <w:rFonts w:ascii="Times New Roman" w:hAnsi="Times New Roman" w:cs="Times New Roman"/>
                <w:sz w:val="24"/>
                <w:szCs w:val="24"/>
              </w:rPr>
              <w:t xml:space="preserve">виконання аналогічного договору про </w:t>
            </w:r>
            <w:r w:rsidRPr="00110D8D">
              <w:rPr>
                <w:rFonts w:ascii="Times New Roman" w:hAnsi="Times New Roman" w:cs="Times New Roman"/>
                <w:sz w:val="24"/>
                <w:szCs w:val="24"/>
                <w:lang w:val="uk-UA"/>
              </w:rPr>
              <w:t>закупівлю товару код ДК 021:2015:</w:t>
            </w:r>
            <w:r w:rsidRPr="00110D8D">
              <w:rPr>
                <w:rFonts w:ascii="Times New Roman" w:hAnsi="Times New Roman" w:cs="Times New Roman"/>
                <w:bCs/>
                <w:sz w:val="24"/>
                <w:szCs w:val="24"/>
                <w:lang w:val="uk-UA"/>
              </w:rPr>
              <w:t xml:space="preserve">09130000-9  </w:t>
            </w:r>
            <w:r w:rsidRPr="00110D8D">
              <w:rPr>
                <w:rFonts w:ascii="Times New Roman" w:hAnsi="Times New Roman" w:cs="Times New Roman"/>
                <w:sz w:val="24"/>
                <w:szCs w:val="24"/>
                <w:lang w:val="uk-UA"/>
              </w:rPr>
              <w:t>«</w:t>
            </w:r>
            <w:r w:rsidRPr="00110D8D">
              <w:rPr>
                <w:rFonts w:ascii="Times New Roman" w:hAnsi="Times New Roman" w:cs="Times New Roman"/>
                <w:bCs/>
                <w:sz w:val="24"/>
                <w:szCs w:val="24"/>
                <w:lang w:val="uk-UA" w:eastAsia="uk-UA"/>
              </w:rPr>
              <w:t>Нафта і дистиляти</w:t>
            </w:r>
            <w:r w:rsidRPr="00110D8D">
              <w:rPr>
                <w:rFonts w:ascii="Times New Roman" w:hAnsi="Times New Roman" w:cs="Times New Roman"/>
                <w:sz w:val="24"/>
                <w:szCs w:val="24"/>
                <w:lang w:val="uk-UA"/>
              </w:rPr>
              <w:t xml:space="preserve">» </w:t>
            </w:r>
            <w:r w:rsidRPr="00110D8D">
              <w:rPr>
                <w:rFonts w:ascii="Times New Roman" w:hAnsi="Times New Roman" w:cs="Times New Roman"/>
                <w:bCs/>
                <w:sz w:val="24"/>
                <w:szCs w:val="24"/>
                <w:lang w:val="uk-UA"/>
              </w:rPr>
              <w:t xml:space="preserve">(номенклатурна позиція: бензин та/або дизельне паливо). На підтвердження вимоги </w:t>
            </w:r>
            <w:r w:rsidRPr="00110D8D">
              <w:rPr>
                <w:rFonts w:ascii="Times New Roman" w:hAnsi="Times New Roman" w:cs="Times New Roman"/>
                <w:sz w:val="24"/>
                <w:szCs w:val="24"/>
                <w:lang w:val="uk-UA"/>
              </w:rPr>
              <w:t>учасник завантажує в електронній системі закупівель у складі тендерної пропозиції скановані документи, що підтверджують повне</w:t>
            </w:r>
            <w:r w:rsidRPr="005A3682">
              <w:rPr>
                <w:rFonts w:ascii="Times New Roman" w:hAnsi="Times New Roman" w:cs="Times New Roman"/>
                <w:sz w:val="24"/>
                <w:szCs w:val="24"/>
                <w:lang w:val="uk-UA"/>
              </w:rPr>
              <w:t xml:space="preserve"> фактичне виконання такого договору, а саме: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w:t>
            </w:r>
            <w:r>
              <w:rPr>
                <w:rFonts w:ascii="Times New Roman" w:hAnsi="Times New Roman" w:cs="Times New Roman"/>
                <w:sz w:val="24"/>
                <w:szCs w:val="24"/>
                <w:lang w:val="uk-UA"/>
              </w:rPr>
              <w:t>вір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Pr="005A3682"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у</w:t>
            </w:r>
            <w:r w:rsidRPr="005A3682">
              <w:rPr>
                <w:rFonts w:ascii="Times New Roman" w:hAnsi="Times New Roman" w:cs="Times New Roman"/>
                <w:sz w:val="24"/>
                <w:szCs w:val="24"/>
                <w:lang w:val="uk-UA"/>
              </w:rPr>
              <w:t>)</w:t>
            </w: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за якими поставлено товар,</w:t>
            </w:r>
            <w:r>
              <w:rPr>
                <w:rFonts w:ascii="Times New Roman" w:hAnsi="Times New Roman" w:cs="Times New Roman"/>
                <w:sz w:val="24"/>
                <w:szCs w:val="24"/>
                <w:lang w:val="uk-UA"/>
              </w:rPr>
              <w:t xml:space="preserve"> які мають бути</w:t>
            </w:r>
            <w:r w:rsidRPr="005A3682">
              <w:rPr>
                <w:rFonts w:ascii="Times New Roman" w:hAnsi="Times New Roman" w:cs="Times New Roman"/>
                <w:sz w:val="24"/>
                <w:szCs w:val="24"/>
                <w:lang w:val="uk-UA"/>
              </w:rPr>
              <w:t xml:space="preserve"> двосторонньо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w:t>
            </w:r>
            <w:r>
              <w:rPr>
                <w:rFonts w:ascii="Times New Roman" w:hAnsi="Times New Roman" w:cs="Times New Roman"/>
                <w:sz w:val="24"/>
                <w:szCs w:val="24"/>
                <w:lang w:val="uk-UA"/>
              </w:rPr>
              <w:t>представниками сторін</w:t>
            </w:r>
            <w:r w:rsidRPr="005A3682">
              <w:rPr>
                <w:rFonts w:ascii="Times New Roman" w:hAnsi="Times New Roman" w:cs="Times New Roman"/>
                <w:sz w:val="24"/>
                <w:szCs w:val="24"/>
                <w:lang w:val="uk-UA"/>
              </w:rPr>
              <w:t>;</w:t>
            </w:r>
          </w:p>
          <w:p w:rsidR="003C5CD3" w:rsidRDefault="003C5CD3" w:rsidP="00B26C85">
            <w:pPr>
              <w:jc w:val="both"/>
            </w:pPr>
            <w:r>
              <w:rPr>
                <w:color w:val="000000"/>
              </w:rPr>
              <w:t xml:space="preserve">2) на підтвердження </w:t>
            </w:r>
            <w:r>
              <w:t>наявності обладнання, матеріально-технічної бази та технологій - у</w:t>
            </w:r>
            <w:r w:rsidRPr="00CF6C22">
              <w:t xml:space="preserve">часник надає через електронну систему закупівель довідку, складену за формою, наведеною </w:t>
            </w:r>
            <w:r>
              <w:t>у Додатку 2</w:t>
            </w:r>
            <w:r w:rsidRPr="00CF6C22">
              <w:t>, яка свідчити про те, що учасник</w:t>
            </w:r>
            <w:r>
              <w:t>/партнер учасника</w:t>
            </w:r>
            <w:r w:rsidRPr="00CF6C22">
              <w:t xml:space="preserve"> має  мережу </w:t>
            </w:r>
            <w:r>
              <w:t>автозаправних станцій, що включає нерухоме та/або рухоме майно (надалі - АЗС)</w:t>
            </w:r>
            <w:r w:rsidRPr="00CF6C22">
              <w:t xml:space="preserve"> </w:t>
            </w:r>
            <w:r>
              <w:t>власних та/або</w:t>
            </w:r>
            <w:r w:rsidRPr="00CF6C22">
              <w:t xml:space="preserve"> </w:t>
            </w:r>
            <w:r>
              <w:rPr>
                <w:lang w:val="ru-RU"/>
              </w:rPr>
              <w:t xml:space="preserve">в </w:t>
            </w:r>
            <w:r w:rsidRPr="000E3658">
              <w:t xml:space="preserve">користуванні,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а території:</w:t>
            </w:r>
          </w:p>
          <w:p w:rsidR="003C5CD3" w:rsidRDefault="003C5CD3" w:rsidP="00B26C85">
            <w:pPr>
              <w:jc w:val="both"/>
            </w:pPr>
            <w:r>
              <w:t>-  смт Голованівськ Кіровоградської області (не менше однієї АЗС).</w:t>
            </w:r>
          </w:p>
          <w:p w:rsidR="003C5CD3" w:rsidRDefault="003C5CD3" w:rsidP="00B26C85">
            <w:pPr>
              <w:jc w:val="both"/>
              <w:rPr>
                <w:color w:val="00000A"/>
              </w:rPr>
            </w:pPr>
            <w:r>
              <w:rPr>
                <w:color w:val="00000A"/>
              </w:rPr>
              <w:t xml:space="preserve">    Крім довідки за формою згідно Додатку 2, учасник через електронну систему закупівель надає документи на підтвердження права власності та/або користування, іншого правочину на АЗС, що зазначені учасником в довідці.</w:t>
            </w:r>
            <w:r>
              <w:t xml:space="preserve"> </w:t>
            </w:r>
          </w:p>
          <w:p w:rsidR="003C5CD3" w:rsidRDefault="003C5CD3" w:rsidP="00B26C85">
            <w:pPr>
              <w:jc w:val="both"/>
            </w:pPr>
            <w:r>
              <w:rPr>
                <w:color w:val="00000A"/>
              </w:rPr>
              <w:t xml:space="preserve">   Для задоволення потреби замовника щодо заправки його транспортних засобів за місцем дислокації його автотранспорту в Голованівському районі Кіровоградської області, де відсутні АЗС учасника/партнера учасника,  - учасник надає </w:t>
            </w:r>
            <w:r w:rsidRPr="00CF6C22">
              <w:t>через електронну систему закупівель довідку</w:t>
            </w:r>
            <w:r>
              <w:t xml:space="preserve"> у довільній формі про наявність у власності та/або користуванні,</w:t>
            </w:r>
            <w:r w:rsidRPr="000E3658">
              <w:t xml:space="preserve"> іншого пр</w:t>
            </w:r>
            <w:bookmarkStart w:id="5" w:name="_GoBack"/>
            <w:bookmarkEnd w:id="5"/>
            <w:r w:rsidRPr="000E3658">
              <w:t>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автотранспорту для перевезення небезпечних вантажів та/або пересувної міні АЗС, яка призначена для зберігання нафтопродуктів та заправки автотранспорту. </w:t>
            </w:r>
          </w:p>
          <w:p w:rsidR="003C5CD3" w:rsidRDefault="003C5CD3" w:rsidP="00B26C85">
            <w:pPr>
              <w:jc w:val="both"/>
            </w:pPr>
            <w:r>
              <w:t xml:space="preserve">    Крім довідки, учасник через електронну систему закупівель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Pr="00356ADA" w:rsidRDefault="003C5CD3" w:rsidP="00B26C85">
            <w:pPr>
              <w:jc w:val="both"/>
            </w:pPr>
            <w:r>
              <w:t xml:space="preserve">    </w:t>
            </w:r>
            <w:r w:rsidRPr="00356ADA">
              <w:t>Спосіб підтвердження інформації та надання документів учасником</w:t>
            </w:r>
            <w:r>
              <w:t>/уповноваженою особою учасника</w:t>
            </w:r>
            <w:r w:rsidRPr="00356ADA">
              <w:t xml:space="preserve"> та переможцем процедури закупів</w:t>
            </w:r>
            <w:r>
              <w:t>лі</w:t>
            </w:r>
            <w:r w:rsidRPr="00356ADA">
              <w:t xml:space="preserve">, що підтверджують відсутність підстав, </w:t>
            </w:r>
            <w:r>
              <w:t>визначених в</w:t>
            </w:r>
            <w:r w:rsidRPr="00356ADA">
              <w:t xml:space="preserve"> статт</w:t>
            </w:r>
            <w:r>
              <w:t>і</w:t>
            </w:r>
            <w:r w:rsidRPr="00356ADA">
              <w:t xml:space="preserve"> 17 Закону, наведений у Додатку  2 до тендерної документації.</w:t>
            </w:r>
          </w:p>
          <w:p w:rsidR="003C5CD3" w:rsidRPr="00356ADA" w:rsidRDefault="003C5CD3" w:rsidP="00B26C85">
            <w:pPr>
              <w:jc w:val="both"/>
            </w:pPr>
            <w:r>
              <w:t xml:space="preserve">    </w:t>
            </w:r>
            <w:r w:rsidRPr="00356ADA">
              <w:t>Для об’єднання учасників замовником вимагається подання ними документально підтвердженої інформації про їх відповідність кваліфікаційним критеріям</w:t>
            </w:r>
            <w:r>
              <w:t>,</w:t>
            </w:r>
            <w:r w:rsidRPr="00356ADA">
              <w:t xml:space="preserve"> визначени</w:t>
            </w:r>
            <w:r>
              <w:t>х замовником вище відповідно до</w:t>
            </w:r>
            <w:r w:rsidRPr="00356ADA">
              <w:t xml:space="preserve"> статті 16 Закону</w:t>
            </w:r>
            <w:r>
              <w:t>,</w:t>
            </w:r>
            <w:r w:rsidRPr="00356ADA">
              <w:t xml:space="preserve"> та статт</w:t>
            </w:r>
            <w:r>
              <w:t>і</w:t>
            </w:r>
            <w:r w:rsidRPr="00356ADA">
              <w:t xml:space="preserve"> 17 Закону у спосіб, визначений Додатком </w:t>
            </w:r>
            <w:r>
              <w:t xml:space="preserve"> </w:t>
            </w:r>
            <w:r w:rsidRPr="00356ADA">
              <w:t>2 до тендерної документації.</w:t>
            </w:r>
          </w:p>
          <w:p w:rsidR="003C5CD3" w:rsidRPr="00356ADA" w:rsidRDefault="003C5CD3" w:rsidP="00B26C85">
            <w:pPr>
              <w:jc w:val="both"/>
            </w:pPr>
            <w:r>
              <w:t xml:space="preserve">   </w:t>
            </w:r>
            <w:r w:rsidRPr="00356ADA">
              <w:t>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C5CD3" w:rsidRPr="00356ADA" w:rsidRDefault="003C5CD3" w:rsidP="00B26C85">
            <w:pPr>
              <w:jc w:val="both"/>
            </w:pPr>
            <w:r>
              <w:t xml:space="preserve">    </w:t>
            </w:r>
            <w:r w:rsidRPr="00356ADA">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CD3" w:rsidRPr="00356ADA" w:rsidRDefault="003C5CD3" w:rsidP="00B26C85">
            <w:pPr>
              <w:jc w:val="both"/>
            </w:pPr>
            <w:r w:rsidRPr="00356AD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CD3" w:rsidRPr="00356ADA" w:rsidRDefault="003C5CD3" w:rsidP="00B26C85">
            <w:pPr>
              <w:jc w:val="both"/>
            </w:pPr>
            <w:r w:rsidRPr="00356AD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CD3" w:rsidRPr="00356ADA" w:rsidRDefault="003C5CD3" w:rsidP="00B26C85">
            <w:pPr>
              <w:jc w:val="both"/>
            </w:pPr>
            <w:r w:rsidRPr="00356AD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CD3" w:rsidRPr="00356ADA" w:rsidRDefault="003C5CD3" w:rsidP="00B26C85">
            <w:pPr>
              <w:jc w:val="both"/>
            </w:pPr>
            <w:r w:rsidRPr="00356ADA">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CD3" w:rsidRPr="00356ADA" w:rsidRDefault="003C5CD3" w:rsidP="00B26C85">
            <w:pPr>
              <w:jc w:val="both"/>
            </w:pPr>
            <w:r w:rsidRPr="00356ADA">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CD3" w:rsidRPr="00356ADA" w:rsidRDefault="003C5CD3" w:rsidP="00B26C85">
            <w:pPr>
              <w:jc w:val="both"/>
            </w:pPr>
            <w:r w:rsidRPr="00356ADA">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356ADA" w:rsidRDefault="003C5CD3" w:rsidP="00B26C85">
            <w:pPr>
              <w:jc w:val="both"/>
            </w:pPr>
            <w:r w:rsidRPr="00356AD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CD3" w:rsidRPr="00356ADA" w:rsidRDefault="003C5CD3" w:rsidP="00B26C85">
            <w:pPr>
              <w:jc w:val="both"/>
            </w:pPr>
            <w:r w:rsidRPr="00356AD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CD3" w:rsidRPr="00356ADA" w:rsidRDefault="003C5CD3" w:rsidP="00B26C85">
            <w:pPr>
              <w:jc w:val="both"/>
            </w:pPr>
            <w:r w:rsidRPr="00356AD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5CD3" w:rsidRPr="00356ADA" w:rsidRDefault="003C5CD3" w:rsidP="00B26C85">
            <w:pPr>
              <w:jc w:val="both"/>
            </w:pPr>
            <w:r w:rsidRPr="00356AD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Pr="00356ADA" w:rsidRDefault="003C5CD3" w:rsidP="00B26C85">
            <w:pPr>
              <w:jc w:val="both"/>
            </w:pPr>
            <w:r w:rsidRPr="00356AD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5CD3" w:rsidRPr="00356ADA" w:rsidRDefault="003C5CD3" w:rsidP="00B26C85">
            <w:pPr>
              <w:jc w:val="both"/>
            </w:pPr>
            <w:r w:rsidRPr="00356ADA">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5CD3" w:rsidRPr="00356ADA" w:rsidRDefault="003C5CD3" w:rsidP="00B26C85">
            <w:pPr>
              <w:jc w:val="both"/>
            </w:pPr>
            <w:r>
              <w:t xml:space="preserve">    </w:t>
            </w:r>
            <w:r w:rsidRPr="00356ADA">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C5CD3" w:rsidRPr="00356ADA" w:rsidRDefault="003C5CD3" w:rsidP="00B26C85">
            <w:pPr>
              <w:jc w:val="both"/>
            </w:pPr>
            <w:r>
              <w:t xml:space="preserve">    </w:t>
            </w:r>
            <w:r w:rsidRPr="00356ADA">
              <w:t>Якщо замовник вважає таке підтвердження достатнім, учаснику не може бути відмовлено в участі в процедурі закупівлі.</w:t>
            </w:r>
          </w:p>
        </w:tc>
      </w:tr>
      <w:tr w:rsidR="003C5CD3" w:rsidRPr="00356ADA" w:rsidTr="00B26C85">
        <w:trPr>
          <w:trHeight w:val="199"/>
          <w:jc w:val="center"/>
        </w:trPr>
        <w:tc>
          <w:tcPr>
            <w:tcW w:w="571" w:type="dxa"/>
            <w:tcMar>
              <w:left w:w="103" w:type="dxa"/>
            </w:tcMar>
          </w:tcPr>
          <w:p w:rsidR="003C5CD3" w:rsidRPr="00356ADA" w:rsidRDefault="003C5CD3" w:rsidP="00B26C85">
            <w:r w:rsidRPr="00356ADA">
              <w:t>6</w:t>
            </w:r>
          </w:p>
        </w:tc>
        <w:tc>
          <w:tcPr>
            <w:tcW w:w="2695" w:type="dxa"/>
            <w:tcMar>
              <w:left w:w="103" w:type="dxa"/>
            </w:tcMar>
          </w:tcPr>
          <w:p w:rsidR="003C5CD3" w:rsidRPr="00356ADA" w:rsidRDefault="003C5CD3" w:rsidP="00B26C85">
            <w:r w:rsidRPr="00356ADA">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2" w:type="dxa"/>
            <w:tcMar>
              <w:left w:w="103" w:type="dxa"/>
            </w:tcMar>
          </w:tcPr>
          <w:p w:rsidR="003C5CD3" w:rsidRDefault="003C5CD3" w:rsidP="00B26C85">
            <w:pPr>
              <w:jc w:val="both"/>
            </w:pPr>
            <w:r>
              <w:t xml:space="preserve">    </w:t>
            </w:r>
            <w:r w:rsidRPr="00356ADA">
              <w:t>Учасник процедури закупівлі повин</w:t>
            </w:r>
            <w:r>
              <w:t>ен</w:t>
            </w:r>
            <w:r w:rsidRPr="00356ADA">
              <w:t xml:space="preserve"> надати в складі тендерн</w:t>
            </w:r>
            <w:r>
              <w:t>ої</w:t>
            </w:r>
            <w:r w:rsidRPr="00356ADA">
              <w:t xml:space="preserve"> пропозиці</w:t>
            </w:r>
            <w:r>
              <w:t xml:space="preserve">ї письмово </w:t>
            </w:r>
            <w:r w:rsidRPr="00356ADA">
              <w:t xml:space="preserve">інформацію та документи, які підтверджують відповідності предмета закупівлі, зазначеного в пропозиції учасника, </w:t>
            </w:r>
            <w:r>
              <w:t xml:space="preserve">вимогам, </w:t>
            </w:r>
            <w:r w:rsidRPr="00356ADA">
              <w:t>визначени</w:t>
            </w:r>
            <w:r>
              <w:t>х</w:t>
            </w:r>
            <w:r w:rsidRPr="00356ADA">
              <w:t xml:space="preserve"> замовником </w:t>
            </w:r>
            <w:r>
              <w:t xml:space="preserve">за </w:t>
            </w:r>
            <w:r w:rsidRPr="00356ADA">
              <w:t>технічним</w:t>
            </w:r>
            <w:r>
              <w:t>и</w:t>
            </w:r>
            <w:r w:rsidRPr="00356ADA">
              <w:t xml:space="preserve"> та кількісним</w:t>
            </w:r>
            <w:r>
              <w:t>и, якісними</w:t>
            </w:r>
            <w:r w:rsidRPr="00356ADA">
              <w:t xml:space="preserve"> характеристикам предмета закупівлі згідно Додатку 3 до тендерної документації.</w:t>
            </w:r>
            <w:r>
              <w:t xml:space="preserve"> Така інформація та документація у складі тендерної пропозиції подається у спосіб, визначений Додатком 3 до тендерної документації.</w:t>
            </w:r>
          </w:p>
          <w:p w:rsidR="003C5CD3" w:rsidRPr="00356ADA" w:rsidRDefault="003C5CD3" w:rsidP="00827A98">
            <w:pPr>
              <w:pStyle w:val="NormalWeb"/>
            </w:pPr>
            <w:r>
              <w:rPr>
                <w:color w:val="000000"/>
              </w:rPr>
              <w:t xml:space="preserve">    </w:t>
            </w:r>
            <w:r w:rsidRPr="003A1931">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rPr>
              <w:t>а</w:t>
            </w:r>
            <w:r w:rsidRPr="003A1931">
              <w:rPr>
                <w:color w:val="000000"/>
              </w:rPr>
              <w:t>бо еквівалент».</w:t>
            </w:r>
          </w:p>
        </w:tc>
      </w:tr>
      <w:tr w:rsidR="003C5CD3" w:rsidRPr="00356ADA" w:rsidTr="00B26C85">
        <w:trPr>
          <w:trHeight w:val="199"/>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субпідрядника (субпідрядників)</w:t>
            </w:r>
          </w:p>
        </w:tc>
        <w:tc>
          <w:tcPr>
            <w:tcW w:w="6432" w:type="dxa"/>
            <w:tcMar>
              <w:left w:w="103" w:type="dxa"/>
            </w:tcMar>
            <w:vAlign w:val="center"/>
          </w:tcPr>
          <w:p w:rsidR="003C5CD3" w:rsidRPr="00356ADA" w:rsidRDefault="003C5CD3" w:rsidP="00B26C85">
            <w:r w:rsidRPr="00356ADA">
              <w:t>Інформація про субпідрядника не визначається, оскільки предметом даної закупівлі є товар.</w:t>
            </w:r>
          </w:p>
        </w:tc>
      </w:tr>
      <w:tr w:rsidR="003C5CD3" w:rsidRPr="00356ADA" w:rsidTr="00B26C85">
        <w:trPr>
          <w:trHeight w:val="1448"/>
          <w:jc w:val="center"/>
        </w:trPr>
        <w:tc>
          <w:tcPr>
            <w:tcW w:w="571" w:type="dxa"/>
            <w:tcMar>
              <w:left w:w="103" w:type="dxa"/>
            </w:tcMar>
          </w:tcPr>
          <w:p w:rsidR="003C5CD3" w:rsidRPr="00356ADA" w:rsidRDefault="003C5CD3" w:rsidP="00B26C85">
            <w:r w:rsidRPr="00356ADA">
              <w:t>8</w:t>
            </w:r>
          </w:p>
        </w:tc>
        <w:tc>
          <w:tcPr>
            <w:tcW w:w="2695" w:type="dxa"/>
            <w:tcMar>
              <w:left w:w="103" w:type="dxa"/>
            </w:tcMar>
          </w:tcPr>
          <w:p w:rsidR="003C5CD3" w:rsidRPr="00356ADA" w:rsidRDefault="003C5CD3" w:rsidP="00B26C85">
            <w:r w:rsidRPr="00356ADA">
              <w:t>Унесення змін або відкликання тендерної пропозиції учасником</w:t>
            </w:r>
          </w:p>
        </w:tc>
        <w:tc>
          <w:tcPr>
            <w:tcW w:w="6432" w:type="dxa"/>
            <w:tcMar>
              <w:left w:w="103" w:type="dxa"/>
            </w:tcMar>
          </w:tcPr>
          <w:p w:rsidR="003C5CD3" w:rsidRPr="00356ADA" w:rsidRDefault="003C5CD3" w:rsidP="00B26C85">
            <w:pPr>
              <w:jc w:val="both"/>
            </w:pPr>
            <w:r w:rsidRPr="00356AD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CD3" w:rsidRPr="00356ADA" w:rsidTr="00B26C85">
        <w:trPr>
          <w:trHeight w:val="142"/>
          <w:jc w:val="center"/>
        </w:trPr>
        <w:tc>
          <w:tcPr>
            <w:tcW w:w="9698" w:type="dxa"/>
            <w:gridSpan w:val="3"/>
            <w:tcMar>
              <w:left w:w="103" w:type="dxa"/>
            </w:tcMar>
            <w:vAlign w:val="center"/>
          </w:tcPr>
          <w:p w:rsidR="003C5CD3" w:rsidRPr="00356ADA" w:rsidRDefault="003C5CD3" w:rsidP="00B26C85">
            <w:pPr>
              <w:jc w:val="both"/>
            </w:pPr>
            <w:r w:rsidRPr="00356ADA">
              <w:t>Розділ 4. Подання та розкриття тендерних пропозицій</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Порядок подання тендерної пропозиції</w:t>
            </w:r>
          </w:p>
        </w:tc>
        <w:tc>
          <w:tcPr>
            <w:tcW w:w="6432" w:type="dxa"/>
            <w:tcMar>
              <w:left w:w="103" w:type="dxa"/>
            </w:tcMar>
          </w:tcPr>
          <w:p w:rsidR="003C5CD3" w:rsidRPr="00356ADA" w:rsidRDefault="003C5CD3" w:rsidP="00B26C85">
            <w:pPr>
              <w:jc w:val="both"/>
            </w:pPr>
            <w:r w:rsidRPr="00356ADA">
              <w:t>Тендерна пропозиція вноситься автоматично до реєстру отриманих тендерних пропозицій.</w:t>
            </w:r>
          </w:p>
          <w:p w:rsidR="003C5CD3" w:rsidRPr="00356ADA" w:rsidRDefault="003C5CD3" w:rsidP="00B26C85">
            <w:pPr>
              <w:jc w:val="both"/>
            </w:pPr>
            <w:r w:rsidRPr="00356ADA">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C5CD3" w:rsidRPr="00356ADA" w:rsidRDefault="003C5CD3" w:rsidP="00B26C85">
            <w:pPr>
              <w:jc w:val="both"/>
            </w:pPr>
            <w:r w:rsidRPr="00356ADA">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3C5CD3" w:rsidRPr="00356ADA"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Дата та час розкриття тендерних пропозицій</w:t>
            </w:r>
          </w:p>
        </w:tc>
        <w:tc>
          <w:tcPr>
            <w:tcW w:w="6432" w:type="dxa"/>
            <w:tcMar>
              <w:left w:w="103" w:type="dxa"/>
            </w:tcMar>
          </w:tcPr>
          <w:p w:rsidR="003C5CD3" w:rsidRPr="00356ADA" w:rsidRDefault="003C5CD3" w:rsidP="00B26C85">
            <w:pPr>
              <w:jc w:val="both"/>
            </w:pPr>
            <w:r w:rsidRPr="00356ADA">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5CD3" w:rsidRPr="00356ADA" w:rsidRDefault="003C5CD3" w:rsidP="00B26C85">
            <w:pPr>
              <w:jc w:val="both"/>
            </w:pPr>
            <w:r w:rsidRPr="00356ADA">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5CD3" w:rsidRPr="00356ADA" w:rsidRDefault="003C5CD3" w:rsidP="00B26C85">
            <w:pPr>
              <w:jc w:val="both"/>
            </w:pPr>
            <w:r w:rsidRPr="00356ADA">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3C5CD3" w:rsidRPr="00356ADA" w:rsidTr="00B26C85">
        <w:trPr>
          <w:trHeight w:val="138"/>
          <w:jc w:val="center"/>
        </w:trPr>
        <w:tc>
          <w:tcPr>
            <w:tcW w:w="9698" w:type="dxa"/>
            <w:gridSpan w:val="3"/>
            <w:tcMar>
              <w:left w:w="103" w:type="dxa"/>
            </w:tcMar>
            <w:vAlign w:val="center"/>
          </w:tcPr>
          <w:p w:rsidR="003C5CD3" w:rsidRPr="00356ADA" w:rsidRDefault="003C5CD3" w:rsidP="00B26C85">
            <w:r w:rsidRPr="00356ADA">
              <w:t>Розділ 5. Оцінка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Перелік критеріїв та методика оцінки тендерної пропозиції із зазначенням питомої ваги  критерію</w:t>
            </w:r>
          </w:p>
        </w:tc>
        <w:tc>
          <w:tcPr>
            <w:tcW w:w="6432" w:type="dxa"/>
            <w:tcMar>
              <w:left w:w="103" w:type="dxa"/>
            </w:tcMar>
          </w:tcPr>
          <w:p w:rsidR="003C5CD3" w:rsidRPr="00356ADA" w:rsidRDefault="003C5CD3" w:rsidP="00B26C85">
            <w:pPr>
              <w:jc w:val="both"/>
            </w:pPr>
            <w:r>
              <w:t xml:space="preserve">   </w:t>
            </w:r>
            <w:r w:rsidRPr="00356ADA">
              <w:t xml:space="preserve">Оцінка тендерних пропозицій проводиться автоматично електронною системою закупівель на основі критерію оцінки - </w:t>
            </w:r>
            <w:r w:rsidRPr="0084644E">
              <w:rPr>
                <w:b/>
              </w:rPr>
              <w:t>ціна (питома вага критерію 100%)</w:t>
            </w:r>
            <w:r>
              <w:rPr>
                <w:b/>
              </w:rPr>
              <w:t>.</w:t>
            </w:r>
          </w:p>
          <w:p w:rsidR="003C5CD3" w:rsidRPr="00356ADA" w:rsidRDefault="003C5CD3" w:rsidP="00B26C85">
            <w:pPr>
              <w:jc w:val="both"/>
            </w:pPr>
            <w:r>
              <w:t xml:space="preserve">    </w:t>
            </w:r>
            <w:r w:rsidRPr="00356AD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w:t>
            </w:r>
          </w:p>
          <w:p w:rsidR="003C5CD3" w:rsidRPr="00356ADA" w:rsidRDefault="003C5CD3" w:rsidP="00B26C85">
            <w:pPr>
              <w:jc w:val="both"/>
            </w:pPr>
            <w:r w:rsidRPr="00356ADA">
              <w:t xml:space="preserve">найвищої ціни без зазначення найменувань та інформації про учасників. </w:t>
            </w:r>
          </w:p>
          <w:p w:rsidR="003C5CD3" w:rsidRPr="00356ADA" w:rsidRDefault="003C5CD3" w:rsidP="00B26C85">
            <w:pPr>
              <w:jc w:val="both"/>
            </w:pPr>
            <w:r>
              <w:t xml:space="preserve">   </w:t>
            </w:r>
            <w:r w:rsidRPr="00356ADA">
              <w:t>Електронний аукціон відбувається у відповідності з положеннями статті 30 Закону.</w:t>
            </w:r>
          </w:p>
          <w:p w:rsidR="003C5CD3" w:rsidRPr="000709F3" w:rsidRDefault="003C5CD3" w:rsidP="00B26C85">
            <w:pPr>
              <w:jc w:val="both"/>
            </w:pPr>
            <w:r w:rsidRPr="00356ADA">
              <w:t xml:space="preserve">Розмір мінімального кроку пониження ціни під час електронного аукціону </w:t>
            </w:r>
            <w:r w:rsidRPr="000709F3">
              <w:t>– 0,5%.</w:t>
            </w:r>
          </w:p>
          <w:p w:rsidR="003C5CD3" w:rsidRDefault="003C5CD3" w:rsidP="00B26C85">
            <w:pPr>
              <w:jc w:val="both"/>
            </w:pPr>
            <w:r>
              <w:t xml:space="preserve">   </w:t>
            </w:r>
            <w:r w:rsidRPr="00356ADA">
              <w:t>Учасник визначає цін</w:t>
            </w:r>
            <w:r>
              <w:t>у на товар</w:t>
            </w:r>
            <w:r w:rsidRPr="00356ADA">
              <w:t xml:space="preserve"> з урахуванням податків і зборів </w:t>
            </w:r>
            <w:r>
              <w:t xml:space="preserve">для товару даного виду, </w:t>
            </w:r>
            <w:r w:rsidRPr="00356ADA">
              <w:t>в тому числі податку на додану вартість</w:t>
            </w:r>
            <w:r>
              <w:t xml:space="preserve"> за нульової ставкою до скасування чи припинення воєнного стану, введеного Указом Президента України</w:t>
            </w:r>
            <w:r w:rsidRPr="00356ADA">
              <w:t xml:space="preserve"> </w:t>
            </w:r>
            <w:r>
              <w:t xml:space="preserve"> від 24 лютого 2022 р. № 64 (</w:t>
            </w:r>
            <w:r w:rsidRPr="00356ADA">
              <w:t>у разі якщо учасник є платником ПДВ</w:t>
            </w:r>
            <w:r>
              <w:t>*</w:t>
            </w:r>
            <w:r w:rsidRPr="00356ADA">
              <w:t>)</w:t>
            </w:r>
            <w:r>
              <w:t>.</w:t>
            </w:r>
            <w:r w:rsidRPr="00356ADA">
              <w:t xml:space="preserve"> </w:t>
            </w:r>
          </w:p>
          <w:p w:rsidR="003C5CD3" w:rsidRDefault="003C5CD3" w:rsidP="000709F3">
            <w:pPr>
              <w:pStyle w:val="ListParagraph"/>
              <w:ind w:left="0"/>
              <w:jc w:val="both"/>
            </w:pPr>
            <w: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 до припинення чи скасування воєнного стану.</w:t>
            </w:r>
          </w:p>
          <w:p w:rsidR="003C5CD3" w:rsidRPr="00356ADA" w:rsidRDefault="003C5CD3" w:rsidP="00B26C85">
            <w:pPr>
              <w:jc w:val="both"/>
            </w:pPr>
          </w:p>
          <w:p w:rsidR="003C5CD3" w:rsidRPr="00356ADA" w:rsidRDefault="003C5CD3" w:rsidP="00B26C85">
            <w:pPr>
              <w:jc w:val="both"/>
            </w:pPr>
            <w:r>
              <w:t xml:space="preserve">    </w:t>
            </w:r>
            <w:r w:rsidRPr="00356ADA">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5CD3" w:rsidRPr="00356ADA" w:rsidRDefault="003C5CD3" w:rsidP="00B26C85">
            <w:pPr>
              <w:jc w:val="both"/>
            </w:pPr>
            <w:r w:rsidRPr="00356ADA">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w:t>
            </w:r>
            <w:r>
              <w:t xml:space="preserve"> </w:t>
            </w:r>
            <w:r w:rsidRPr="00356ADA">
              <w:t xml:space="preserve">у разі, якщо </w:t>
            </w:r>
            <w:r>
              <w:t>у</w:t>
            </w:r>
            <w:r w:rsidRPr="00356ADA">
              <w:t>часник  не є платником ПДВ.</w:t>
            </w:r>
          </w:p>
          <w:p w:rsidR="003C5CD3" w:rsidRPr="00356ADA" w:rsidRDefault="003C5CD3" w:rsidP="00B26C85">
            <w:pPr>
              <w:jc w:val="both"/>
            </w:pPr>
            <w:r>
              <w:t xml:space="preserve">    </w:t>
            </w:r>
            <w:r w:rsidRPr="00356AD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5CD3" w:rsidRPr="00356ADA" w:rsidRDefault="003C5CD3" w:rsidP="00B26C85">
            <w:pPr>
              <w:jc w:val="both"/>
            </w:pPr>
            <w:r>
              <w:t xml:space="preserve">    </w:t>
            </w:r>
            <w:r w:rsidRPr="00356AD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C5CD3" w:rsidRPr="00356ADA" w:rsidRDefault="003C5CD3" w:rsidP="00B26C85">
            <w:pPr>
              <w:jc w:val="both"/>
            </w:pPr>
            <w:r>
              <w:t xml:space="preserve">    </w:t>
            </w:r>
            <w:r w:rsidRPr="00356ADA">
              <w:t>Замовник та учасники не можуть ініціювати будь-які переговори з питань внесення змін до змісту або ціни поданої тендерної пропозиції.</w:t>
            </w:r>
          </w:p>
          <w:p w:rsidR="003C5CD3" w:rsidRPr="00356ADA" w:rsidRDefault="003C5CD3" w:rsidP="00B26C85">
            <w:pPr>
              <w:jc w:val="both"/>
            </w:pPr>
            <w:r>
              <w:t xml:space="preserve">    </w:t>
            </w:r>
            <w:r w:rsidRPr="00356ADA">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w:t>
            </w:r>
          </w:p>
          <w:p w:rsidR="003C5CD3" w:rsidRPr="00356ADA" w:rsidRDefault="003C5CD3" w:rsidP="00B26C85">
            <w:pPr>
              <w:jc w:val="both"/>
            </w:pPr>
            <w:r w:rsidRPr="00356ADA">
              <w:t>проведення закупівлі по лотам.</w:t>
            </w:r>
          </w:p>
          <w:p w:rsidR="003C5CD3" w:rsidRPr="00356ADA" w:rsidRDefault="003C5CD3" w:rsidP="00B26C85">
            <w:pPr>
              <w:jc w:val="both"/>
            </w:pPr>
            <w:r>
              <w:t xml:space="preserve">    </w:t>
            </w:r>
            <w:r w:rsidRPr="00356AD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CD3" w:rsidRPr="00356ADA" w:rsidRDefault="003C5CD3" w:rsidP="00B26C85">
            <w:pPr>
              <w:jc w:val="both"/>
            </w:pPr>
            <w:r>
              <w:t xml:space="preserve">    </w:t>
            </w:r>
            <w:r w:rsidRPr="00356ADA">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C5CD3" w:rsidRPr="00356ADA" w:rsidRDefault="003C5CD3" w:rsidP="00B26C85">
            <w:pPr>
              <w:jc w:val="both"/>
            </w:pPr>
            <w:r>
              <w:t xml:space="preserve">    </w:t>
            </w:r>
            <w:r w:rsidRPr="00356AD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C5CD3" w:rsidRPr="00356ADA" w:rsidRDefault="003C5CD3" w:rsidP="00B26C85"/>
        </w:tc>
      </w:tr>
      <w:tr w:rsidR="003C5CD3" w:rsidRPr="00356ADA" w:rsidTr="00B26C85">
        <w:trPr>
          <w:trHeight w:val="199"/>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Опис та приклади формальних (несуттєвих) помилок, допущення яких учасниками не призведе до відхилення їх тендерних пропозицій. </w:t>
            </w:r>
          </w:p>
        </w:tc>
        <w:tc>
          <w:tcPr>
            <w:tcW w:w="6432" w:type="dxa"/>
            <w:tcMar>
              <w:left w:w="103" w:type="dxa"/>
            </w:tcMar>
          </w:tcPr>
          <w:p w:rsidR="003C5CD3" w:rsidRPr="00356ADA" w:rsidRDefault="003C5CD3" w:rsidP="00B26C85">
            <w:pPr>
              <w:jc w:val="both"/>
            </w:pPr>
            <w:r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CD3" w:rsidRPr="00356ADA" w:rsidRDefault="003C5CD3" w:rsidP="00B26C85">
            <w:pPr>
              <w:jc w:val="both"/>
            </w:pPr>
            <w:r w:rsidRPr="00356ADA">
              <w:t xml:space="preserve">Опис формальних помилок наведено у Переліку, який затверджений    </w:t>
            </w:r>
            <w:hyperlink r:id="rId14" w:history="1">
              <w:r w:rsidRPr="00356ADA">
                <w:t>наказом Мінекономіки від 15.04.2020 № 710 "Про затвердження Переліку формальних помилок"</w:t>
              </w:r>
            </w:hyperlink>
            <w:r w:rsidRPr="00356ADA">
              <w:t xml:space="preserve"> , зокрема: Інформація/документ, подана учасником процедури закупівлі у складі тендерної пропозиції, містить помилку (помилки) у частині:</w:t>
            </w:r>
          </w:p>
          <w:p w:rsidR="003C5CD3" w:rsidRPr="00356ADA" w:rsidRDefault="003C5CD3" w:rsidP="00B26C85">
            <w:pPr>
              <w:jc w:val="both"/>
            </w:pPr>
            <w:r w:rsidRPr="00356ADA">
              <w:t>уживання великої літери;</w:t>
            </w:r>
          </w:p>
          <w:p w:rsidR="003C5CD3" w:rsidRPr="00356ADA" w:rsidRDefault="003C5CD3" w:rsidP="00B26C85">
            <w:pPr>
              <w:jc w:val="both"/>
            </w:pPr>
            <w:r w:rsidRPr="00356ADA">
              <w:t>уживання розділових знаків та відмінювання слів у реченні;</w:t>
            </w:r>
          </w:p>
          <w:p w:rsidR="003C5CD3" w:rsidRPr="00356ADA" w:rsidRDefault="003C5CD3" w:rsidP="00B26C85">
            <w:pPr>
              <w:jc w:val="both"/>
            </w:pPr>
            <w:r w:rsidRPr="00356ADA">
              <w:t>використання слова або мовного звороту, запозичених з іншої мови;</w:t>
            </w:r>
          </w:p>
          <w:p w:rsidR="003C5CD3" w:rsidRPr="00356ADA" w:rsidRDefault="003C5CD3" w:rsidP="00B26C85">
            <w:pPr>
              <w:jc w:val="both"/>
            </w:pPr>
            <w:r w:rsidRPr="00356AD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CD3" w:rsidRPr="00356ADA" w:rsidRDefault="003C5CD3" w:rsidP="00B26C85">
            <w:pPr>
              <w:jc w:val="both"/>
            </w:pPr>
            <w:r w:rsidRPr="00356ADA">
              <w:t>застосування правил переносу частини слова з рядка в рядок;</w:t>
            </w:r>
          </w:p>
          <w:p w:rsidR="003C5CD3" w:rsidRPr="00356ADA" w:rsidRDefault="003C5CD3" w:rsidP="00B26C85">
            <w:pPr>
              <w:jc w:val="both"/>
            </w:pPr>
            <w:r w:rsidRPr="00356ADA">
              <w:t>написання слів разом та/або окремо, та/або через дефіс;</w:t>
            </w:r>
          </w:p>
          <w:p w:rsidR="003C5CD3" w:rsidRPr="00356ADA" w:rsidRDefault="003C5CD3" w:rsidP="00B26C85">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CD3" w:rsidRPr="00356ADA" w:rsidRDefault="003C5CD3" w:rsidP="00B26C85">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CD3" w:rsidRPr="00356ADA" w:rsidRDefault="003C5CD3" w:rsidP="00B26C85">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5CD3" w:rsidRPr="00356ADA" w:rsidRDefault="003C5CD3" w:rsidP="00B26C85">
            <w:pPr>
              <w:jc w:val="both"/>
            </w:pPr>
            <w:r w:rsidRPr="00356A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CD3" w:rsidRPr="00356ADA" w:rsidRDefault="003C5CD3" w:rsidP="00B26C85">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5CD3" w:rsidRPr="00356ADA" w:rsidRDefault="003C5CD3" w:rsidP="00B26C85">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CD3" w:rsidRPr="00356ADA" w:rsidRDefault="003C5CD3" w:rsidP="00B26C85">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5CD3" w:rsidRPr="00356ADA" w:rsidRDefault="003C5CD3" w:rsidP="00B26C85">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CD3" w:rsidRPr="00356ADA" w:rsidRDefault="003C5CD3" w:rsidP="00B26C85">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3C5CD3" w:rsidRPr="00356ADA" w:rsidRDefault="003C5CD3" w:rsidP="00B26C85">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CD3" w:rsidRPr="00356ADA" w:rsidRDefault="003C5CD3" w:rsidP="00B26C85">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CD3" w:rsidRPr="00356ADA" w:rsidRDefault="003C5CD3" w:rsidP="00B26C85">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5CD3" w:rsidRPr="00356ADA" w:rsidRDefault="003C5CD3" w:rsidP="00B26C85">
            <w:pPr>
              <w:jc w:val="both"/>
            </w:pPr>
            <w:r w:rsidRPr="00356ADA">
              <w:t> </w:t>
            </w:r>
          </w:p>
        </w:tc>
      </w:tr>
      <w:tr w:rsidR="003C5CD3" w:rsidRPr="00356ADA" w:rsidTr="00B26C85">
        <w:trPr>
          <w:trHeight w:val="19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Інша інформація</w:t>
            </w:r>
          </w:p>
        </w:tc>
        <w:tc>
          <w:tcPr>
            <w:tcW w:w="6432" w:type="dxa"/>
            <w:tcMar>
              <w:left w:w="103" w:type="dxa"/>
            </w:tcMar>
          </w:tcPr>
          <w:p w:rsidR="003C5CD3" w:rsidRPr="00446147" w:rsidRDefault="003C5CD3" w:rsidP="00B26C85">
            <w:pPr>
              <w:jc w:val="both"/>
            </w:pPr>
            <w:r w:rsidRPr="00446147">
              <w:t xml:space="preserve">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5CD3" w:rsidRPr="00446147" w:rsidRDefault="003C5CD3" w:rsidP="00B26C85">
            <w:pPr>
              <w:jc w:val="both"/>
            </w:pPr>
            <w:r w:rsidRPr="00446147">
              <w:t xml:space="preserve">    Замовник розміщує повідомлення з вимогою про усунення невідповідностей в інформації та/або документах:</w:t>
            </w:r>
          </w:p>
          <w:p w:rsidR="003C5CD3" w:rsidRPr="00446147" w:rsidRDefault="003C5CD3" w:rsidP="00B26C85">
            <w:pPr>
              <w:jc w:val="both"/>
            </w:pPr>
            <w:r w:rsidRPr="00446147">
              <w:t>що підтверджують відповідність учасника процедури закупівлі кваліфікаційним критеріям відповідно до статті 16 Закону;</w:t>
            </w:r>
          </w:p>
          <w:p w:rsidR="003C5CD3" w:rsidRPr="00446147" w:rsidRDefault="003C5CD3" w:rsidP="00B26C85">
            <w:pPr>
              <w:jc w:val="both"/>
            </w:pPr>
            <w:r w:rsidRPr="00446147">
              <w:t>на підтвердження права підпису тендерної пропозиції та/або договору про закупівлю.</w:t>
            </w:r>
          </w:p>
          <w:p w:rsidR="003C5CD3" w:rsidRPr="00446147" w:rsidRDefault="003C5CD3" w:rsidP="00B22A50">
            <w:pPr>
              <w:ind w:firstLine="234"/>
              <w:jc w:val="both"/>
              <w:rPr>
                <w:color w:val="000000"/>
              </w:rPr>
            </w:pPr>
            <w:r w:rsidRPr="00446147">
              <w:rPr>
                <w:color w:val="000000"/>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w:t>
            </w:r>
          </w:p>
          <w:p w:rsidR="003C5CD3" w:rsidRPr="00446147" w:rsidRDefault="003C5CD3" w:rsidP="00B22A50">
            <w:pPr>
              <w:ind w:firstLine="709"/>
              <w:jc w:val="both"/>
              <w:rPr>
                <w:color w:val="000000"/>
              </w:rPr>
            </w:pPr>
            <w:r w:rsidRPr="00446147">
              <w:rPr>
                <w:color w:val="000000"/>
              </w:rPr>
              <w:t>- громадяни Російської Федерації; - юридичні особи, створені та зареєстровані відповідно до законодавства Російської Федерації;</w:t>
            </w:r>
          </w:p>
          <w:p w:rsidR="003C5CD3" w:rsidRPr="00446147" w:rsidRDefault="003C5CD3" w:rsidP="00B22A50">
            <w:pPr>
              <w:ind w:firstLine="709"/>
              <w:jc w:val="both"/>
              <w:rPr>
                <w:color w:val="000000"/>
              </w:rPr>
            </w:pPr>
            <w:r w:rsidRPr="00446147">
              <w:rPr>
                <w:color w:val="000000"/>
              </w:rPr>
              <w:t xml:space="preserve">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3C5CD3" w:rsidRPr="00446147" w:rsidRDefault="003C5CD3" w:rsidP="00B22A50">
            <w:pPr>
              <w:ind w:firstLine="234"/>
              <w:jc w:val="both"/>
              <w:rPr>
                <w:color w:val="000000"/>
              </w:rPr>
            </w:pPr>
            <w:r w:rsidRPr="00446147">
              <w:rPr>
                <w:color w:val="000000"/>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w:t>
            </w:r>
          </w:p>
          <w:p w:rsidR="003C5CD3" w:rsidRPr="00446147" w:rsidRDefault="003C5CD3" w:rsidP="00B22A50">
            <w:pPr>
              <w:ind w:firstLine="234"/>
              <w:jc w:val="both"/>
              <w:rPr>
                <w:color w:val="000000"/>
              </w:rPr>
            </w:pPr>
            <w:r>
              <w:rPr>
                <w:color w:val="000000"/>
              </w:rPr>
              <w:t>*</w:t>
            </w:r>
            <w:r w:rsidRPr="00446147">
              <w:rPr>
                <w:color w:val="000000"/>
              </w:rPr>
              <w:t>З метою підтвердження виконання вимог даного пункту тендерної документації 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частки в статутному капіталі якщо учасником у складі тендерної документації не нада</w:t>
            </w:r>
            <w:r>
              <w:rPr>
                <w:color w:val="000000"/>
              </w:rPr>
              <w:t>но</w:t>
            </w:r>
            <w:r w:rsidRPr="00446147">
              <w:rPr>
                <w:color w:val="000000"/>
              </w:rPr>
              <w:t xml:space="preserve"> відомості з ЄДР</w:t>
            </w:r>
            <w:r>
              <w:rPr>
                <w:color w:val="000000"/>
              </w:rPr>
              <w:t xml:space="preserve"> юридичних осіб, фізичних осіб-підприємців</w:t>
            </w:r>
            <w:r w:rsidRPr="00446147">
              <w:rPr>
                <w:color w:val="000000"/>
              </w:rPr>
              <w:t>.</w:t>
            </w:r>
          </w:p>
          <w:p w:rsidR="003C5CD3" w:rsidRDefault="003C5CD3" w:rsidP="00B22A50">
            <w:pPr>
              <w:ind w:firstLine="234"/>
              <w:jc w:val="both"/>
              <w:rPr>
                <w:color w:val="000000"/>
              </w:rPr>
            </w:pPr>
            <w:r w:rsidRPr="00446147">
              <w:rPr>
                <w:color w:val="000000"/>
              </w:rPr>
              <w:t xml:space="preserve">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б) посвідку на постійне чи тимчасове проживання на території України; в) військовий квиток, виданий російському громадянину, який уклав контракт про проходження військової служби у Збройних Силах України; г) посвідчення біженця чи документ, що підтверджує надання притулку в Україні (стаття 1 Закону України «Про громадянство України»). </w:t>
            </w:r>
          </w:p>
          <w:p w:rsidR="003C5CD3" w:rsidRPr="00446147" w:rsidRDefault="003C5CD3" w:rsidP="00B22A50">
            <w:pPr>
              <w:ind w:firstLine="234"/>
              <w:jc w:val="both"/>
              <w:rPr>
                <w:color w:val="000000"/>
              </w:rPr>
            </w:pPr>
            <w:r w:rsidRPr="00446147">
              <w:rPr>
                <w:color w:val="000000"/>
              </w:rPr>
              <w:t>*Згідно роз'яснення Міністерства юстиції України від 08.03.2022 №</w:t>
            </w:r>
            <w:r>
              <w:rPr>
                <w:color w:val="000000"/>
              </w:rPr>
              <w:t xml:space="preserve"> </w:t>
            </w:r>
            <w:r w:rsidRPr="00446147">
              <w:rPr>
                <w:color w:val="000000"/>
              </w:rPr>
              <w:t xml:space="preserve">24560/8.1.3/10-22. 5. </w:t>
            </w:r>
          </w:p>
          <w:p w:rsidR="003C5CD3" w:rsidRDefault="003C5CD3" w:rsidP="00B26C85">
            <w:pPr>
              <w:jc w:val="both"/>
            </w:pPr>
            <w:r>
              <w:t xml:space="preserve">     У разі ненадання учасником вказаної вище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3C5CD3" w:rsidRPr="00AA51CF" w:rsidRDefault="003C5CD3" w:rsidP="00AA51CF">
            <w:pPr>
              <w:pStyle w:val="NoSpacing"/>
              <w:jc w:val="both"/>
              <w:rPr>
                <w:rFonts w:ascii="Times New Roman" w:hAnsi="Times New Roman"/>
                <w:sz w:val="24"/>
                <w:szCs w:val="24"/>
              </w:rPr>
            </w:pPr>
            <w:r>
              <w:rPr>
                <w:sz w:val="20"/>
                <w:szCs w:val="20"/>
              </w:rPr>
              <w:t xml:space="preserve">    </w:t>
            </w:r>
            <w:r w:rsidRPr="00AA51CF">
              <w:rPr>
                <w:rFonts w:ascii="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C5CD3" w:rsidRPr="00AA51CF" w:rsidRDefault="003C5CD3" w:rsidP="00AA51CF">
            <w:pPr>
              <w:pStyle w:val="NoSpacing"/>
              <w:jc w:val="both"/>
              <w:rPr>
                <w:rFonts w:ascii="Times New Roman" w:hAnsi="Times New Roman"/>
                <w:sz w:val="24"/>
                <w:szCs w:val="24"/>
              </w:rPr>
            </w:pPr>
            <w:r w:rsidRPr="00AA51CF">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C5CD3" w:rsidRPr="00AA51CF" w:rsidRDefault="003C5CD3" w:rsidP="00AA51CF">
            <w:pPr>
              <w:pStyle w:val="NoSpacing"/>
              <w:jc w:val="both"/>
              <w:rPr>
                <w:rFonts w:ascii="Times New Roman" w:hAnsi="Times New Roman"/>
                <w:sz w:val="24"/>
                <w:szCs w:val="24"/>
              </w:rPr>
            </w:pPr>
            <w:r w:rsidRPr="00AA51CF">
              <w:rPr>
                <w:rFonts w:ascii="Times New Roman" w:hAnsi="Times New Roman"/>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p>
          <w:p w:rsidR="003C5CD3" w:rsidRPr="00446147" w:rsidRDefault="003C5CD3" w:rsidP="00B26C85">
            <w:pPr>
              <w:jc w:val="both"/>
            </w:pPr>
          </w:p>
          <w:p w:rsidR="003C5CD3" w:rsidRPr="00446147" w:rsidRDefault="003C5CD3" w:rsidP="00B26C85">
            <w:pPr>
              <w:jc w:val="both"/>
            </w:pPr>
            <w:r>
              <w:t xml:space="preserve">    </w:t>
            </w:r>
            <w:r w:rsidRPr="00446147">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C5CD3" w:rsidRPr="00446147" w:rsidRDefault="003C5CD3" w:rsidP="00B26C85">
            <w:pPr>
              <w:jc w:val="both"/>
            </w:pPr>
            <w:r>
              <w:t xml:space="preserve">   </w:t>
            </w:r>
            <w:r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5CD3" w:rsidRPr="00446147" w:rsidRDefault="003C5CD3" w:rsidP="00B26C85">
            <w:pPr>
              <w:jc w:val="both"/>
            </w:pPr>
            <w:r>
              <w:t xml:space="preserve">    </w:t>
            </w:r>
            <w:r w:rsidRPr="0044614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C5CD3" w:rsidRPr="00446147" w:rsidRDefault="003C5CD3" w:rsidP="00B26C85">
            <w:pPr>
              <w:jc w:val="both"/>
            </w:pPr>
            <w:r w:rsidRPr="00446147">
              <w:t xml:space="preserve">Відповідальність за достовірність наданої інформації в своїй тендерній пропозиції несе учасник. </w:t>
            </w:r>
          </w:p>
          <w:p w:rsidR="003C5CD3" w:rsidRPr="00446147" w:rsidRDefault="003C5CD3" w:rsidP="00B26C85">
            <w:pPr>
              <w:jc w:val="both"/>
            </w:pPr>
            <w:r>
              <w:t xml:space="preserve">    </w:t>
            </w:r>
            <w:r w:rsidRPr="00446147">
              <w:t>Учасник самостійно несе всі витрати, пов’язані з підготовкою та поданням його тендерної пропозиції.</w:t>
            </w:r>
          </w:p>
          <w:p w:rsidR="003C5CD3" w:rsidRPr="00446147" w:rsidRDefault="003C5CD3" w:rsidP="00B26C85">
            <w:pPr>
              <w:jc w:val="both"/>
            </w:pPr>
            <w:r>
              <w:t xml:space="preserve">    </w:t>
            </w:r>
            <w:r w:rsidRPr="00446147">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5CD3" w:rsidRPr="00446147" w:rsidRDefault="003C5CD3" w:rsidP="00B26C85">
            <w:pPr>
              <w:jc w:val="both"/>
            </w:pPr>
          </w:p>
        </w:tc>
      </w:tr>
      <w:tr w:rsidR="003C5CD3" w:rsidRPr="00356ADA" w:rsidTr="00B26C85">
        <w:trPr>
          <w:trHeight w:val="132"/>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Відхилення тендерних пропозицій</w:t>
            </w:r>
          </w:p>
        </w:tc>
        <w:tc>
          <w:tcPr>
            <w:tcW w:w="6432" w:type="dxa"/>
            <w:tcMar>
              <w:left w:w="103" w:type="dxa"/>
            </w:tcMar>
          </w:tcPr>
          <w:p w:rsidR="003C5CD3" w:rsidRPr="00356ADA" w:rsidRDefault="003C5CD3" w:rsidP="00B26C85">
            <w:pPr>
              <w:jc w:val="both"/>
            </w:pPr>
            <w:r w:rsidRPr="00356ADA">
              <w:t>1. Замовник відхиляє тендерну пропозицію із зазначенням аргументації в електронній системі закупівель у разі якщо:</w:t>
            </w:r>
          </w:p>
          <w:p w:rsidR="003C5CD3" w:rsidRPr="00356ADA" w:rsidRDefault="003C5CD3" w:rsidP="00B26C85">
            <w:pPr>
              <w:jc w:val="both"/>
            </w:pPr>
            <w:r w:rsidRPr="00356ADA">
              <w:t>1) учасник процедури закупівлі:</w:t>
            </w:r>
          </w:p>
          <w:p w:rsidR="003C5CD3" w:rsidRPr="00356ADA" w:rsidRDefault="003C5CD3" w:rsidP="00B26C85">
            <w:pPr>
              <w:jc w:val="both"/>
            </w:pPr>
            <w:r w:rsidRPr="00356ADA">
              <w:t>- не відповідає кваліфікаційним (кваліфікаційному) критеріям/критерію, установленим статтею 16 Закону та/або наявні підстави, встановлені частиною першою статті 17 Закону;</w:t>
            </w:r>
          </w:p>
          <w:p w:rsidR="003C5CD3" w:rsidRPr="00356ADA" w:rsidRDefault="003C5CD3" w:rsidP="00B26C85">
            <w:pPr>
              <w:jc w:val="both"/>
            </w:pPr>
            <w:r w:rsidRPr="00356ADA">
              <w:t>- не відповідає, встановленим абзацом першим частиною третьою статті 22 Закону, вимогам до учасника відповідно до законодавства;</w:t>
            </w:r>
          </w:p>
          <w:p w:rsidR="003C5CD3" w:rsidRPr="00356ADA" w:rsidRDefault="003C5CD3" w:rsidP="00B26C85">
            <w:pPr>
              <w:jc w:val="both"/>
            </w:pPr>
            <w:r w:rsidRPr="00356ADA">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C5CD3" w:rsidRPr="00356ADA" w:rsidRDefault="003C5CD3" w:rsidP="00B26C85">
            <w:pPr>
              <w:jc w:val="both"/>
            </w:pPr>
            <w:r w:rsidRPr="00356ADA">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CD3" w:rsidRPr="00356ADA" w:rsidRDefault="003C5CD3" w:rsidP="00B26C85">
            <w:pPr>
              <w:jc w:val="both"/>
            </w:pPr>
            <w:r w:rsidRPr="00356ADA">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CD3" w:rsidRPr="00356ADA" w:rsidRDefault="003C5CD3" w:rsidP="00B26C85">
            <w:pPr>
              <w:jc w:val="both"/>
            </w:pPr>
            <w:r w:rsidRPr="00356ADA">
              <w:t>- не надав обґрунтування аномально низької ціни тендерної пропозиції протягом строку визначеного в частині чотирнадцятій статті 29 Закону;</w:t>
            </w:r>
          </w:p>
          <w:p w:rsidR="003C5CD3" w:rsidRPr="00356ADA" w:rsidRDefault="003C5CD3" w:rsidP="00B26C85">
            <w:pPr>
              <w:jc w:val="both"/>
            </w:pPr>
            <w:r w:rsidRPr="00356ADA">
              <w:t>- визначив конфіденційною інформацію, яка не може бути визначена як конфіденційна відповідно до вимог частини другої статті Закону;</w:t>
            </w:r>
          </w:p>
          <w:p w:rsidR="003C5CD3" w:rsidRPr="00356ADA" w:rsidRDefault="003C5CD3" w:rsidP="00B26C85">
            <w:pPr>
              <w:jc w:val="both"/>
            </w:pPr>
            <w:r w:rsidRPr="00356ADA">
              <w:t>2) тендерна пропозиція учасника: </w:t>
            </w:r>
          </w:p>
          <w:p w:rsidR="003C5CD3" w:rsidRPr="00356ADA" w:rsidRDefault="003C5CD3" w:rsidP="00B26C85">
            <w:pPr>
              <w:jc w:val="both"/>
            </w:pPr>
            <w:r w:rsidRPr="00356ADA">
              <w:t>- не відповідає умовам технічної специфікації та іншим вимогам щодо предмету закупівлі тендерної документації;  </w:t>
            </w:r>
          </w:p>
          <w:p w:rsidR="003C5CD3" w:rsidRPr="00356ADA" w:rsidRDefault="003C5CD3" w:rsidP="00B26C85">
            <w:pPr>
              <w:jc w:val="both"/>
            </w:pPr>
            <w:r w:rsidRPr="00356ADA">
              <w:t>- викладена іншою мовою (мовами), аніж мова (мови), що вимагається тендерною документацією;</w:t>
            </w:r>
          </w:p>
          <w:p w:rsidR="003C5CD3" w:rsidRPr="00356ADA" w:rsidRDefault="003C5CD3" w:rsidP="00B26C85">
            <w:pPr>
              <w:jc w:val="both"/>
            </w:pPr>
            <w:r w:rsidRPr="00356ADA">
              <w:t>- є такою, строк дії якої закінчився; </w:t>
            </w:r>
          </w:p>
          <w:p w:rsidR="003C5CD3" w:rsidRPr="00356ADA" w:rsidRDefault="003C5CD3" w:rsidP="00B26C85">
            <w:pPr>
              <w:jc w:val="both"/>
            </w:pPr>
            <w:r w:rsidRPr="00356ADA">
              <w:t>3) переможець процедури закупівлі:</w:t>
            </w:r>
          </w:p>
          <w:p w:rsidR="003C5CD3" w:rsidRPr="00356ADA" w:rsidRDefault="003C5CD3" w:rsidP="00B26C85">
            <w:pPr>
              <w:jc w:val="both"/>
            </w:pPr>
            <w:r w:rsidRPr="00356ADA">
              <w:t>- відмовився від підписання договору про закупівлю відповідно до вимог тендерної документації або укладення договору про закупівлю;</w:t>
            </w:r>
          </w:p>
          <w:p w:rsidR="003C5CD3" w:rsidRPr="00356ADA" w:rsidRDefault="003C5CD3" w:rsidP="00B26C85">
            <w:pPr>
              <w:jc w:val="both"/>
            </w:pPr>
            <w:r w:rsidRPr="00356ADA">
              <w:t>- не надав у спосіб, зазначений в тендерній документації, документи, що підтверджують відсутність підстав, установлених статтею 17 Закону;</w:t>
            </w:r>
          </w:p>
          <w:p w:rsidR="003C5CD3" w:rsidRPr="00356ADA" w:rsidRDefault="003C5CD3" w:rsidP="00B26C85">
            <w:pPr>
              <w:jc w:val="both"/>
            </w:pPr>
            <w:r w:rsidRPr="00356ADA">
              <w:t>- не надав копію ліцензії або документу дозвільного характеру (у разі їх наявності) відповідно до частини другої статті 41 Закону;</w:t>
            </w:r>
          </w:p>
          <w:p w:rsidR="003C5CD3" w:rsidRPr="00356ADA" w:rsidRDefault="003C5CD3" w:rsidP="00B26C85">
            <w:pPr>
              <w:jc w:val="both"/>
            </w:pPr>
            <w:r w:rsidRPr="00356ADA">
              <w:t>- не надав забезпечення виконання договору про закупівлю, якщо таке забезпечення вимагалося замовником.</w:t>
            </w:r>
          </w:p>
          <w:p w:rsidR="003C5CD3" w:rsidRPr="00356ADA" w:rsidRDefault="003C5CD3" w:rsidP="00B26C85">
            <w:pPr>
              <w:jc w:val="both"/>
            </w:pPr>
            <w:r w:rsidRPr="00356ADA">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CD3" w:rsidRPr="00356ADA" w:rsidTr="00B26C85">
        <w:trPr>
          <w:trHeight w:val="199"/>
          <w:jc w:val="center"/>
        </w:trPr>
        <w:tc>
          <w:tcPr>
            <w:tcW w:w="9698" w:type="dxa"/>
            <w:gridSpan w:val="3"/>
            <w:tcMar>
              <w:left w:w="103" w:type="dxa"/>
            </w:tcMar>
            <w:vAlign w:val="center"/>
          </w:tcPr>
          <w:p w:rsidR="003C5CD3" w:rsidRPr="00356ADA" w:rsidRDefault="003C5CD3" w:rsidP="00B26C85">
            <w:pPr>
              <w:jc w:val="both"/>
            </w:pPr>
            <w:r w:rsidRPr="00356ADA">
              <w:t>Розділ 6. Результати торгів та укладання договору про закупівлю</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Відміна замовником торгів чи визнання їх такими, що не відбулися</w:t>
            </w:r>
          </w:p>
          <w:p w:rsidR="003C5CD3" w:rsidRPr="00356ADA" w:rsidRDefault="003C5CD3" w:rsidP="00B26C85"/>
        </w:tc>
        <w:tc>
          <w:tcPr>
            <w:tcW w:w="6432" w:type="dxa"/>
            <w:tcMar>
              <w:left w:w="103" w:type="dxa"/>
            </w:tcMar>
          </w:tcPr>
          <w:p w:rsidR="003C5CD3" w:rsidRPr="00356ADA" w:rsidRDefault="003C5CD3" w:rsidP="00B26C85">
            <w:pPr>
              <w:jc w:val="both"/>
            </w:pPr>
            <w:bookmarkStart w:id="6" w:name="h.z337ya"/>
            <w:bookmarkEnd w:id="6"/>
            <w:r w:rsidRPr="00356ADA">
              <w:t>1 Замовник відміняє тендер у разі:</w:t>
            </w:r>
          </w:p>
          <w:p w:rsidR="003C5CD3" w:rsidRPr="00356ADA" w:rsidRDefault="003C5CD3" w:rsidP="00B26C85">
            <w:pPr>
              <w:jc w:val="both"/>
            </w:pPr>
            <w:r w:rsidRPr="00356ADA">
              <w:t>а)</w:t>
            </w:r>
            <w:r w:rsidRPr="00356ADA">
              <w:tab/>
              <w:t>відсутності подальшої потреби в закупівлі товару;</w:t>
            </w:r>
          </w:p>
          <w:p w:rsidR="003C5CD3" w:rsidRPr="00356ADA" w:rsidRDefault="003C5CD3" w:rsidP="00B26C85">
            <w:pPr>
              <w:jc w:val="both"/>
            </w:pPr>
            <w:r w:rsidRPr="00356ADA">
              <w:t>б)</w:t>
            </w:r>
            <w:r w:rsidRPr="00356ADA">
              <w:tab/>
              <w:t>неможливості усунення порушень, що виникли через виявлені порушення законодавства у сфері публічних закупівель.</w:t>
            </w:r>
          </w:p>
          <w:p w:rsidR="003C5CD3" w:rsidRPr="00356ADA" w:rsidRDefault="003C5CD3" w:rsidP="00B26C85">
            <w:pPr>
              <w:jc w:val="both"/>
            </w:pPr>
            <w:r w:rsidRPr="00356ADA">
              <w:t>2. Тендер автоматично відміняється електронною системою закупівель у разі:</w:t>
            </w:r>
          </w:p>
          <w:p w:rsidR="003C5CD3" w:rsidRPr="00356ADA" w:rsidRDefault="003C5CD3" w:rsidP="00B26C85">
            <w:pPr>
              <w:jc w:val="both"/>
            </w:pPr>
            <w:r w:rsidRPr="00356ADA">
              <w:t>а)</w:t>
            </w:r>
            <w:r w:rsidRPr="00356ADA">
              <w:tab/>
              <w:t>подання для участі: </w:t>
            </w:r>
          </w:p>
          <w:p w:rsidR="003C5CD3" w:rsidRPr="00356ADA" w:rsidRDefault="003C5CD3" w:rsidP="00B26C85">
            <w:pPr>
              <w:jc w:val="both"/>
            </w:pPr>
            <w:r w:rsidRPr="00356ADA">
              <w:t>у відкритих торгах – менше двох тендерних пропозицій;</w:t>
            </w:r>
          </w:p>
          <w:p w:rsidR="003C5CD3" w:rsidRPr="00356ADA" w:rsidRDefault="003C5CD3" w:rsidP="00B26C85">
            <w:pPr>
              <w:jc w:val="both"/>
            </w:pPr>
            <w:r w:rsidRPr="00356ADA">
              <w:t>б)</w:t>
            </w:r>
            <w:r w:rsidRPr="00356ADA">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C5CD3" w:rsidRPr="00356ADA" w:rsidRDefault="003C5CD3" w:rsidP="00B26C85">
            <w:pPr>
              <w:jc w:val="both"/>
            </w:pPr>
            <w:r w:rsidRPr="00356ADA">
              <w:t>в)</w:t>
            </w:r>
            <w:r w:rsidRPr="00356ADA">
              <w:tab/>
              <w:t>відхилення всіх тендерних пропозицій згідно з Законом.</w:t>
            </w:r>
          </w:p>
          <w:p w:rsidR="003C5CD3" w:rsidRPr="00356ADA" w:rsidRDefault="003C5CD3" w:rsidP="00B26C85">
            <w:pPr>
              <w:jc w:val="both"/>
            </w:pPr>
            <w:r w:rsidRPr="00356ADA">
              <w:t>Про відміну тендеру з підстав, визначених у частині 1 та 2 цієї статті, має бути чітко зазначено в тендерній документації.</w:t>
            </w:r>
          </w:p>
          <w:p w:rsidR="003C5CD3" w:rsidRPr="00356ADA" w:rsidRDefault="003C5CD3" w:rsidP="00B26C85">
            <w:pPr>
              <w:jc w:val="both"/>
            </w:pPr>
            <w:r w:rsidRPr="00356ADA">
              <w:t>Тендер може бути відмінено частково (за лотом).</w:t>
            </w:r>
          </w:p>
          <w:p w:rsidR="003C5CD3" w:rsidRPr="00356ADA" w:rsidRDefault="003C5CD3" w:rsidP="00B26C85">
            <w:pPr>
              <w:jc w:val="both"/>
            </w:pPr>
            <w:r w:rsidRPr="00356ADA">
              <w:t xml:space="preserve"> 3. Замовник має право визнати тендер таким, що не відбувся, у разі:</w:t>
            </w:r>
          </w:p>
          <w:p w:rsidR="003C5CD3" w:rsidRPr="00356ADA" w:rsidRDefault="003C5CD3" w:rsidP="00B26C85">
            <w:pPr>
              <w:jc w:val="both"/>
            </w:pPr>
            <w:r w:rsidRPr="00356ADA">
              <w:t>1)</w:t>
            </w:r>
            <w:r w:rsidRPr="00356ADA">
              <w:tab/>
              <w:t>якщо здійснення закупівлі стало неможливим унаслідок непереборної сили;</w:t>
            </w:r>
          </w:p>
          <w:p w:rsidR="003C5CD3" w:rsidRPr="00356ADA" w:rsidRDefault="003C5CD3" w:rsidP="00B26C85">
            <w:pPr>
              <w:jc w:val="both"/>
            </w:pPr>
            <w:r w:rsidRPr="00356ADA">
              <w:t>2)</w:t>
            </w:r>
            <w:r w:rsidRPr="00356ADA">
              <w:tab/>
              <w:t>скорочення видатків на здійснення закупівлі товарів, робіт і послуг.</w:t>
            </w:r>
          </w:p>
          <w:p w:rsidR="003C5CD3" w:rsidRPr="00356ADA" w:rsidRDefault="003C5CD3" w:rsidP="00B26C85">
            <w:pPr>
              <w:jc w:val="both"/>
            </w:pPr>
            <w:r w:rsidRPr="00356ADA">
              <w:t>Замовник має право визнати тендер таким, що не відбувся частково (за лотом).</w:t>
            </w:r>
          </w:p>
          <w:p w:rsidR="003C5CD3" w:rsidRPr="00356ADA" w:rsidRDefault="003C5CD3" w:rsidP="00B26C85">
            <w:pPr>
              <w:jc w:val="both"/>
            </w:pPr>
            <w:r w:rsidRPr="00356ADA">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C5CD3" w:rsidRPr="00356ADA" w:rsidRDefault="003C5CD3" w:rsidP="00B26C85">
            <w:pPr>
              <w:jc w:val="both"/>
            </w:pPr>
            <w:r w:rsidRPr="00356ADA">
              <w:t>У разі відміни тендеру з підстав, визначених частиною 2 статті 32 Закону, електронною системою закупівель автоматично оприлюднюється інформація про відміну тендеру.</w:t>
            </w:r>
          </w:p>
        </w:tc>
      </w:tr>
      <w:tr w:rsidR="003C5CD3" w:rsidRPr="00356ADA" w:rsidTr="00B26C85">
        <w:trPr>
          <w:trHeight w:val="199"/>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Строк укладання договору</w:t>
            </w:r>
          </w:p>
        </w:tc>
        <w:tc>
          <w:tcPr>
            <w:tcW w:w="6432" w:type="dxa"/>
            <w:tcMar>
              <w:left w:w="103" w:type="dxa"/>
            </w:tcMar>
          </w:tcPr>
          <w:p w:rsidR="003C5CD3" w:rsidRPr="00356ADA" w:rsidRDefault="003C5CD3" w:rsidP="00B26C85">
            <w:pPr>
              <w:jc w:val="both"/>
            </w:pPr>
            <w:r w:rsidRPr="00356ADA">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C5CD3" w:rsidRPr="00356ADA" w:rsidRDefault="003C5CD3" w:rsidP="00B26C85">
            <w:pPr>
              <w:jc w:val="both"/>
            </w:pPr>
            <w:r w:rsidRPr="00356AD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CD3" w:rsidRPr="00356ADA" w:rsidRDefault="003C5CD3" w:rsidP="00B26C85">
            <w:pPr>
              <w:jc w:val="both"/>
            </w:pPr>
            <w:r w:rsidRPr="00356AD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Проект договору про закупівлю</w:t>
            </w:r>
          </w:p>
        </w:tc>
        <w:tc>
          <w:tcPr>
            <w:tcW w:w="6432" w:type="dxa"/>
            <w:tcMar>
              <w:left w:w="103" w:type="dxa"/>
            </w:tcMar>
          </w:tcPr>
          <w:p w:rsidR="003C5CD3" w:rsidRDefault="003C5CD3" w:rsidP="00B26C85">
            <w:pPr>
              <w:jc w:val="both"/>
            </w:pPr>
            <w:r>
              <w:t xml:space="preserve">    </w:t>
            </w:r>
            <w:r w:rsidRPr="00356ADA">
              <w:t xml:space="preserve">Проєкт договору про закупівлю викладений у Додатку  4 до цієї тендерної документації. </w:t>
            </w:r>
          </w:p>
          <w:p w:rsidR="003C5CD3" w:rsidRPr="00356ADA" w:rsidRDefault="003C5CD3" w:rsidP="003A4847">
            <w:pPr>
              <w:jc w:val="both"/>
            </w:pPr>
            <w:r>
              <w:t xml:space="preserve">    </w:t>
            </w:r>
            <w:r w:rsidRPr="00356ADA">
              <w:t xml:space="preserve">Учасник, який подав тендерну пропозицію вважається таким, що згодний з </w:t>
            </w:r>
            <w:r>
              <w:t xml:space="preserve">умовами </w:t>
            </w:r>
            <w:r w:rsidRPr="00356ADA">
              <w:t>проєкт</w:t>
            </w:r>
            <w:r>
              <w:t>у</w:t>
            </w:r>
            <w:r w:rsidRPr="00356ADA">
              <w:t xml:space="preserve"> договору, викладеним</w:t>
            </w:r>
            <w:r>
              <w:t>и</w:t>
            </w:r>
            <w:r w:rsidRPr="00356ADA">
              <w:t xml:space="preserve"> в Додатку</w:t>
            </w:r>
            <w:r>
              <w:t xml:space="preserve"> </w:t>
            </w:r>
            <w:r w:rsidRPr="00356ADA">
              <w:t xml:space="preserve">4 </w:t>
            </w:r>
            <w:r>
              <w:t>.</w:t>
            </w:r>
          </w:p>
          <w:p w:rsidR="003C5CD3" w:rsidRPr="00356ADA" w:rsidRDefault="003C5CD3" w:rsidP="00B26C85">
            <w:pPr>
              <w:jc w:val="both"/>
            </w:pPr>
            <w:r w:rsidRPr="00356ADA">
              <w:t xml:space="preserve">     Проєкт договору про закупівлю представлений учаснику/переможцю для ознайомлення з його умовами</w:t>
            </w:r>
            <w:r>
              <w:t>. На етапі укладення договору переможець</w:t>
            </w:r>
            <w:r w:rsidRPr="00356ADA">
              <w:t xml:space="preserve"> заповн</w:t>
            </w:r>
            <w:r>
              <w:t>ює</w:t>
            </w:r>
            <w:r w:rsidRPr="00356ADA">
              <w:t xml:space="preserve"> пустограф</w:t>
            </w:r>
            <w:r>
              <w:t>и у проекті договору</w:t>
            </w:r>
            <w:r w:rsidRPr="00356ADA">
              <w:t xml:space="preserve"> з урахуванням предмету закупівлі, тендерної документації і тендерної пропозиції. Перемож</w:t>
            </w:r>
            <w:r>
              <w:t>ець</w:t>
            </w:r>
            <w:r w:rsidRPr="00356ADA">
              <w:t xml:space="preserve"> повинен підписати 2 примірники договору (в паперовому вигляді) </w:t>
            </w:r>
            <w:r>
              <w:t>та не пізніше строку</w:t>
            </w:r>
            <w:r w:rsidRPr="00356ADA">
              <w:t>, визначен</w:t>
            </w:r>
            <w:r>
              <w:t>ого</w:t>
            </w:r>
            <w:r w:rsidRPr="00356ADA">
              <w:t xml:space="preserve"> пунктом 2 розділу 6 цієї тендерної документації, направити оригінали підписаного договору замовнику для підписання та подальшого оприлюднення в електронній системі закупівель</w:t>
            </w:r>
            <w:r>
              <w:t xml:space="preserve"> згідно Закону</w:t>
            </w:r>
            <w:r w:rsidRPr="00356ADA">
              <w:t>. 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rsidR="003C5CD3" w:rsidRPr="00356ADA" w:rsidRDefault="003C5CD3" w:rsidP="00B26C85">
            <w:pPr>
              <w:jc w:val="both"/>
            </w:pPr>
            <w:r w:rsidRPr="00356ADA">
              <w:t xml:space="preserve">Не підписання переможцем договору </w:t>
            </w:r>
            <w:r>
              <w:t xml:space="preserve">в редакції, оприлюдненій замовником в електронній системі закупівель згідно Додатку  4 до тендерної документації </w:t>
            </w:r>
            <w:r w:rsidRPr="00356ADA">
              <w:t xml:space="preserve">та/або не передання двох примірників договору у </w:t>
            </w:r>
            <w:r>
              <w:t xml:space="preserve">кінцевий </w:t>
            </w:r>
            <w:r w:rsidRPr="00356ADA">
              <w:t>строк</w:t>
            </w:r>
            <w:r>
              <w:t>, визначений в п.2 розділу 6 цієї тендерної документації,</w:t>
            </w:r>
            <w:r w:rsidRPr="00356ADA">
              <w:t xml:space="preserve"> буде розцінено як відмова переможця від укладення договору про закупівлю, що спричиняє наслідки, передбачені Законом та умовами тендерної документації.</w:t>
            </w:r>
          </w:p>
          <w:p w:rsidR="003C5CD3" w:rsidRPr="00356ADA" w:rsidRDefault="003C5CD3" w:rsidP="00B26C85">
            <w:pPr>
              <w:jc w:val="both"/>
            </w:pPr>
            <w:r w:rsidRPr="00356ADA">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C5CD3" w:rsidRPr="00FC04F9" w:rsidRDefault="003C5CD3" w:rsidP="00B26C85">
            <w:pPr>
              <w:jc w:val="both"/>
              <w:rPr>
                <w:u w:val="single"/>
              </w:rPr>
            </w:pPr>
            <w:r w:rsidRPr="00356ADA">
              <w:t xml:space="preserve">    </w:t>
            </w:r>
            <w:r w:rsidRPr="001E2A84">
              <w:rPr>
                <w:b/>
              </w:rPr>
              <w:t>Переможець процедури закупівлі під час укладення договору про закупівлю повинен надати документи</w:t>
            </w:r>
            <w:r>
              <w:t>:</w:t>
            </w:r>
          </w:p>
          <w:p w:rsidR="003C5CD3" w:rsidRPr="00356ADA" w:rsidRDefault="003C5CD3" w:rsidP="00B26C85">
            <w:pPr>
              <w:jc w:val="both"/>
            </w:pPr>
            <w:r w:rsidRPr="00356ADA">
              <w:t>1) на підтвердження права підписання договору про закупівлю (повноваження щодо підпису підтверджу</w:t>
            </w:r>
            <w:r>
              <w:t>ю</w:t>
            </w:r>
            <w:r w:rsidRPr="00356ADA">
              <w:t>ться</w:t>
            </w:r>
            <w:r>
              <w:t>:</w:t>
            </w:r>
            <w:r w:rsidRPr="00356ADA">
              <w:t xml:space="preserve"> випискою з протоколу засновників, та/або наказом про призначення, та/або довіреністю, або іншим документом; якщо переможцем є фізична особа, фізична особа-підприємець – копією паспорту або копією ID-картки з додатком</w:t>
            </w:r>
            <w:r>
              <w:t xml:space="preserve"> </w:t>
            </w:r>
            <w:r w:rsidRPr="00356ADA">
              <w:t>з інформацією про реєстрацію місця проживання або місця перебування особи;</w:t>
            </w:r>
          </w:p>
          <w:p w:rsidR="003C5CD3" w:rsidRDefault="003C5CD3" w:rsidP="00B26C85">
            <w:pPr>
              <w:jc w:val="both"/>
            </w:pPr>
            <w:r w:rsidRPr="00356ADA">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t xml:space="preserve"> діяльності передбачено законом, а саме:</w:t>
            </w:r>
          </w:p>
          <w:p w:rsidR="003C5CD3" w:rsidRDefault="003C5CD3" w:rsidP="00E7008C">
            <w:pPr>
              <w:jc w:val="both"/>
            </w:pPr>
            <w:r>
              <w:t>- ліцензії на право оптової/роздрібної торгівлі пальним, видані на місця торгівлі учасника/партнера(ів) учасника по смт Голованівськ, які планується задіяти при виконанні договору про закупівлю,</w:t>
            </w:r>
          </w:p>
          <w:p w:rsidR="003C5CD3" w:rsidRDefault="003C5CD3" w:rsidP="00E7008C">
            <w:pPr>
              <w:jc w:val="both"/>
            </w:pPr>
            <w:r>
              <w:t>-дозволу на експлуатацію устаткування, пов’язане з використанням, зберіганням, транспортуванням, застосуванням вибухопожежонебезпечних і небезпечних речовин 1 і 2 класу небезпеки, виданий  на ім’я учасника, виданий органом Держпраці</w:t>
            </w:r>
          </w:p>
          <w:p w:rsidR="003C5CD3" w:rsidRPr="00356ADA" w:rsidRDefault="003C5CD3" w:rsidP="008E15CF">
            <w:pPr>
              <w:jc w:val="both"/>
            </w:pPr>
            <w:r>
              <w:t xml:space="preserve"> Документ має бути  виданий на ім’я учасника та/або партнера учасника (якщо резервуари та ємності для зберігання нафтопродуктів знаходяться в учасника на праві користування, іншого правочину).</w:t>
            </w:r>
            <w:r>
              <w:rPr>
                <w:color w:val="000000"/>
              </w:rPr>
              <w:t xml:space="preserve"> </w:t>
            </w:r>
          </w:p>
          <w:p w:rsidR="003C5CD3" w:rsidRDefault="003C5CD3" w:rsidP="00B26C85">
            <w:pPr>
              <w:jc w:val="both"/>
            </w:pPr>
            <w:r>
              <w:t xml:space="preserve">    </w:t>
            </w:r>
            <w:r w:rsidRPr="00356ADA">
              <w:t>У разі якщо переможцем процедури закупівлі є об’єднання учасників, копія ліцензії або дозволу надається одним з учасни</w:t>
            </w:r>
            <w:r>
              <w:t>ків такого об’єднання;</w:t>
            </w:r>
          </w:p>
          <w:p w:rsidR="003C5CD3" w:rsidRPr="005355A6" w:rsidRDefault="003C5CD3" w:rsidP="003A4847">
            <w:pPr>
              <w:jc w:val="both"/>
            </w:pPr>
            <w:r w:rsidRPr="005355A6">
              <w:t xml:space="preserve"> </w:t>
            </w:r>
            <w:r>
              <w:t xml:space="preserve">   В</w:t>
            </w:r>
            <w:r w:rsidRPr="005355A6">
              <w:t>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та частиною другою цієї статті Закону з урахуванням рекомендац</w:t>
            </w:r>
            <w:r>
              <w:t>і</w:t>
            </w:r>
            <w:r w:rsidRPr="005355A6">
              <w:t>й, наведених</w:t>
            </w:r>
            <w:r>
              <w:t xml:space="preserve"> в Додатку 2 до тендерної документації </w:t>
            </w:r>
            <w:r w:rsidRPr="005355A6">
              <w:t>шляхом оприлюднення їх в електронній системі закупівель.</w:t>
            </w:r>
          </w:p>
          <w:p w:rsidR="003C5CD3" w:rsidRPr="00FA0A1B" w:rsidRDefault="003C5CD3" w:rsidP="00B26C85">
            <w:pPr>
              <w:jc w:val="both"/>
              <w:rPr>
                <w:u w:val="single"/>
              </w:rPr>
            </w:pPr>
            <w:r>
              <w:rPr>
                <w:u w:val="single"/>
              </w:rPr>
              <w:t xml:space="preserve">    </w:t>
            </w:r>
            <w:r w:rsidRPr="00FA0A1B">
              <w:rPr>
                <w:u w:val="single"/>
              </w:rPr>
              <w:t>У разі неподання переможцем вказаних вище документів, буде вважатися, що він не надав їх у спосіб, визначений у тендерній документації. Тендерна пропозиція такого переможця буде відхилена</w:t>
            </w:r>
            <w:r>
              <w:rPr>
                <w:u w:val="single"/>
              </w:rPr>
              <w:t xml:space="preserve"> на підставі абзацу 3 п.3) ч.1 ст.31 Закону</w:t>
            </w:r>
            <w:r w:rsidRPr="00FA0A1B">
              <w:rPr>
                <w:u w:val="single"/>
              </w:rPr>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Істотні умови, що обов’язково включаються до договору про закупівлю</w:t>
            </w:r>
          </w:p>
        </w:tc>
        <w:tc>
          <w:tcPr>
            <w:tcW w:w="6432" w:type="dxa"/>
            <w:tcMar>
              <w:left w:w="103" w:type="dxa"/>
            </w:tcMar>
          </w:tcPr>
          <w:p w:rsidR="003C5CD3" w:rsidRPr="00356ADA" w:rsidRDefault="003C5CD3" w:rsidP="00B26C85">
            <w:pPr>
              <w:jc w:val="both"/>
            </w:pPr>
            <w:bookmarkStart w:id="7" w:name="n577"/>
            <w:bookmarkStart w:id="8" w:name="n588"/>
            <w:bookmarkEnd w:id="7"/>
            <w:bookmarkEnd w:id="8"/>
            <w:r w:rsidRPr="00356ADA">
              <w:t>Істотними умовами, що обов’язково включаються до договору про закупівлю є:</w:t>
            </w:r>
          </w:p>
          <w:p w:rsidR="003C5CD3" w:rsidRPr="00356ADA" w:rsidRDefault="003C5CD3" w:rsidP="00B26C85">
            <w:pPr>
              <w:jc w:val="both"/>
            </w:pPr>
            <w:r w:rsidRPr="00356ADA">
              <w:t>- предмет договору;</w:t>
            </w:r>
          </w:p>
          <w:p w:rsidR="003C5CD3" w:rsidRPr="00356ADA" w:rsidRDefault="003C5CD3" w:rsidP="00B26C85">
            <w:pPr>
              <w:jc w:val="both"/>
            </w:pPr>
            <w:r w:rsidRPr="00356ADA">
              <w:t>-</w:t>
            </w:r>
            <w:r>
              <w:t xml:space="preserve"> </w:t>
            </w:r>
            <w:r w:rsidRPr="00356ADA">
              <w:t>ціна договору;</w:t>
            </w:r>
          </w:p>
          <w:p w:rsidR="003C5CD3" w:rsidRPr="00356ADA" w:rsidRDefault="003C5CD3" w:rsidP="00B26C85">
            <w:pPr>
              <w:jc w:val="both"/>
            </w:pPr>
            <w:r w:rsidRPr="00356ADA">
              <w:t>- строк дії договору.</w:t>
            </w:r>
          </w:p>
          <w:p w:rsidR="003C5CD3" w:rsidRPr="00356ADA" w:rsidRDefault="003C5CD3" w:rsidP="00B26C85">
            <w:pPr>
              <w:jc w:val="both"/>
            </w:pPr>
            <w:r w:rsidRPr="00356ADA">
              <w:t>Перелічені істотні умови договору про закупівлю включено в проєкт договору, умови якого викладено у Додатку</w:t>
            </w:r>
            <w:r>
              <w:t xml:space="preserve"> </w:t>
            </w:r>
            <w:r w:rsidRPr="00356ADA">
              <w:t xml:space="preserve"> 4  в окремому файлі до тендерної документації.    </w:t>
            </w:r>
          </w:p>
          <w:p w:rsidR="003C5CD3" w:rsidRPr="00356ADA" w:rsidRDefault="003C5CD3" w:rsidP="00B26C85">
            <w:pPr>
              <w:jc w:val="both"/>
            </w:pPr>
            <w:r w:rsidRPr="00356AD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C5CD3" w:rsidRPr="00356ADA" w:rsidRDefault="003C5CD3" w:rsidP="00B26C85">
            <w:pPr>
              <w:jc w:val="both"/>
            </w:pPr>
            <w:r w:rsidRPr="00356AD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 зокрема:</w:t>
            </w:r>
          </w:p>
          <w:p w:rsidR="003C5CD3" w:rsidRPr="00356ADA" w:rsidRDefault="003C5CD3" w:rsidP="00B26C85">
            <w:pPr>
              <w:jc w:val="both"/>
            </w:pPr>
            <w:r w:rsidRPr="00356ADA">
              <w:t>1) зменшення обсягів закупівлі, зокрема з урахуванням фактичного обсягу видатків замовника;</w:t>
            </w:r>
          </w:p>
          <w:p w:rsidR="003C5CD3" w:rsidRPr="00356ADA" w:rsidRDefault="003C5CD3" w:rsidP="00B26C85">
            <w:pPr>
              <w:jc w:val="both"/>
            </w:pPr>
            <w:r w:rsidRPr="00356ADA">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t>;</w:t>
            </w:r>
          </w:p>
          <w:p w:rsidR="003C5CD3" w:rsidRPr="00356ADA" w:rsidRDefault="003C5CD3" w:rsidP="00B26C85">
            <w:pPr>
              <w:jc w:val="both"/>
            </w:pPr>
            <w:r w:rsidRPr="00356ADA">
              <w:t>3) покращення якості предмета закупівлі за умови, що таке покращення не призведе до збільшення суми, визначеної в договорі про закупівлю;</w:t>
            </w:r>
          </w:p>
          <w:p w:rsidR="003C5CD3" w:rsidRPr="00356ADA" w:rsidRDefault="003C5CD3" w:rsidP="00B26C85">
            <w:pPr>
              <w:jc w:val="both"/>
            </w:pPr>
            <w:r w:rsidRPr="00356A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CD3" w:rsidRPr="00356ADA" w:rsidRDefault="003C5CD3" w:rsidP="00B26C85">
            <w:pPr>
              <w:jc w:val="both"/>
            </w:pPr>
            <w:r w:rsidRPr="00356AD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C5CD3" w:rsidRPr="00356ADA" w:rsidRDefault="003C5CD3" w:rsidP="00B26C85">
            <w:pPr>
              <w:jc w:val="both"/>
            </w:pPr>
            <w:r w:rsidRPr="00356AD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C5CD3" w:rsidRPr="00356ADA" w:rsidRDefault="003C5CD3" w:rsidP="00B26C85">
            <w:pPr>
              <w:jc w:val="both"/>
            </w:pPr>
            <w:r w:rsidRPr="00356AD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C5CD3" w:rsidRPr="00356ADA" w:rsidRDefault="003C5CD3" w:rsidP="00B26C85">
            <w:pPr>
              <w:jc w:val="both"/>
            </w:pPr>
            <w:r w:rsidRPr="00356ADA">
              <w:t>8) зміни умов у зв’язку із застосуванням положень частини шостої статті 41 Закону.</w:t>
            </w:r>
          </w:p>
          <w:p w:rsidR="003C5CD3" w:rsidRPr="00356ADA" w:rsidRDefault="003C5CD3" w:rsidP="00B26C85">
            <w:pPr>
              <w:jc w:val="both"/>
            </w:pPr>
            <w:r w:rsidRPr="00356ADA">
              <w:t>6. Дія договору про закупівлю може бути продовжена на строк, достатній для проведення процедури закупівлі</w:t>
            </w:r>
            <w:r>
              <w:t xml:space="preserve">/спрощеної закупівлі </w:t>
            </w:r>
            <w:r w:rsidRPr="00356ADA">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3C5CD3" w:rsidRPr="00356ADA" w:rsidTr="00B26C85">
        <w:trPr>
          <w:trHeight w:val="199"/>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Дії замовника при відмові переможця торгів підписати договір про закупівлю або ненадання переможцем необхідних документів</w:t>
            </w:r>
          </w:p>
        </w:tc>
        <w:tc>
          <w:tcPr>
            <w:tcW w:w="6432" w:type="dxa"/>
            <w:tcMar>
              <w:left w:w="103" w:type="dxa"/>
            </w:tcMar>
          </w:tcPr>
          <w:p w:rsidR="003C5CD3" w:rsidRPr="00356ADA" w:rsidRDefault="003C5CD3" w:rsidP="00B26C85">
            <w:pPr>
              <w:jc w:val="both"/>
            </w:pPr>
            <w:r w:rsidRPr="00356ADA">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w:t>
            </w:r>
            <w:r>
              <w:t xml:space="preserve"> «України «Про публічні закупівлі» та умовами цієї тендерної документації</w:t>
            </w:r>
            <w:r w:rsidRPr="00356ADA">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t>чинним законодавством України</w:t>
            </w:r>
            <w:r w:rsidRPr="00356ADA">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t>6</w:t>
            </w:r>
          </w:p>
        </w:tc>
        <w:tc>
          <w:tcPr>
            <w:tcW w:w="2695" w:type="dxa"/>
            <w:tcMar>
              <w:left w:w="103" w:type="dxa"/>
            </w:tcMar>
          </w:tcPr>
          <w:p w:rsidR="003C5CD3" w:rsidRPr="00356ADA" w:rsidRDefault="003C5CD3" w:rsidP="00B26C85">
            <w:r w:rsidRPr="00356ADA">
              <w:t>Забезпечення виконання договору про закупівлю </w:t>
            </w:r>
          </w:p>
        </w:tc>
        <w:tc>
          <w:tcPr>
            <w:tcW w:w="6432" w:type="dxa"/>
            <w:tcMar>
              <w:left w:w="103" w:type="dxa"/>
            </w:tcMar>
          </w:tcPr>
          <w:p w:rsidR="003C5CD3" w:rsidRPr="00356ADA" w:rsidRDefault="003C5CD3" w:rsidP="00B26C85">
            <w:pPr>
              <w:jc w:val="both"/>
            </w:pPr>
            <w:r w:rsidRPr="00356ADA">
              <w:t>Забезпечення виконання договору не передбачено.</w:t>
            </w:r>
          </w:p>
        </w:tc>
      </w:tr>
    </w:tbl>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Pr="00044D06" w:rsidRDefault="003C5CD3" w:rsidP="00B26C85">
      <w:pPr>
        <w:jc w:val="right"/>
        <w:rPr>
          <w:b/>
        </w:rPr>
      </w:pPr>
      <w:r w:rsidRPr="00044D06">
        <w:rPr>
          <w:b/>
        </w:rPr>
        <w:t>Додаток  1</w:t>
      </w:r>
    </w:p>
    <w:p w:rsidR="003C5CD3" w:rsidRDefault="003C5CD3" w:rsidP="00B26C85">
      <w:pPr>
        <w:jc w:val="right"/>
      </w:pPr>
      <w:r w:rsidRPr="00356ADA">
        <w:t xml:space="preserve">до тендерної документації </w:t>
      </w:r>
    </w:p>
    <w:p w:rsidR="003C5CD3" w:rsidRPr="00747401" w:rsidRDefault="003C5CD3" w:rsidP="00B26C85">
      <w:pPr>
        <w:jc w:val="center"/>
        <w:rPr>
          <w:b/>
        </w:rPr>
      </w:pPr>
      <w:r w:rsidRPr="00747401">
        <w:rPr>
          <w:b/>
        </w:rPr>
        <w:t>Інформація про учасника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2"/>
        <w:gridCol w:w="4390"/>
      </w:tblGrid>
      <w:tr w:rsidR="003C5CD3" w:rsidRPr="00356ADA" w:rsidTr="00C76FDA">
        <w:tc>
          <w:tcPr>
            <w:tcW w:w="9062" w:type="dxa"/>
            <w:gridSpan w:val="2"/>
          </w:tcPr>
          <w:p w:rsidR="003C5CD3" w:rsidRPr="00356ADA" w:rsidRDefault="003C5CD3" w:rsidP="00B26C85">
            <w:r w:rsidRPr="00356ADA">
              <w:t>Відомості про учасника процедури закупівлі</w:t>
            </w:r>
          </w:p>
        </w:tc>
      </w:tr>
      <w:tr w:rsidR="003C5CD3" w:rsidRPr="00356ADA" w:rsidTr="00C76FDA">
        <w:tc>
          <w:tcPr>
            <w:tcW w:w="4672" w:type="dxa"/>
          </w:tcPr>
          <w:p w:rsidR="003C5CD3" w:rsidRPr="00356ADA" w:rsidRDefault="003C5CD3" w:rsidP="00B26C85">
            <w:r w:rsidRPr="00356ADA">
              <w:t>Повне найменування учасника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Ідентифікаційний код юридичної особи; (реєстраційний номер облікової картки платника податків – для фізичних осіб, фізичних осіб - підприємців)</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Місцезнаходження (юридична та фактична адреса)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Статус платника податку</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Індивідуальний податковий номер (юридичної особи)</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Керівник (ПІБ, посада) для юридичних осіб</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t>Інформація про учасника/у</w:t>
            </w:r>
            <w:r w:rsidRPr="00356ADA">
              <w:t>повноважен</w:t>
            </w:r>
            <w:r>
              <w:t>у</w:t>
            </w:r>
            <w:r w:rsidRPr="00356ADA">
              <w:t xml:space="preserve"> особ</w:t>
            </w:r>
            <w:r>
              <w:t>у учасника</w:t>
            </w:r>
            <w:r w:rsidRPr="00356ADA">
              <w:t xml:space="preserve"> на підписання тендерної пропозиції, тендерної документації</w:t>
            </w:r>
            <w:r>
              <w:t>, договору</w:t>
            </w:r>
            <w:r w:rsidRPr="00356ADA">
              <w:t xml:space="preserve"> (ПІБ, посада</w:t>
            </w:r>
            <w:r>
              <w:t xml:space="preserve"> </w:t>
            </w:r>
            <w:r w:rsidRPr="00356ADA">
              <w:t>- для юридичних осіб</w:t>
            </w:r>
            <w:r>
              <w:t>, ПІБ для ФОП, фізичних осіб</w:t>
            </w:r>
            <w:r w:rsidRPr="00356ADA">
              <w:t>)</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Особа, відповідальна за зв’язок з замовником (ПІБ,  контактні номери телефону, електронн</w:t>
            </w:r>
            <w:r>
              <w:t>а</w:t>
            </w:r>
            <w:r w:rsidRPr="00356ADA">
              <w:t xml:space="preserve"> адрес</w:t>
            </w:r>
            <w:r>
              <w:t>а</w:t>
            </w:r>
            <w:r w:rsidRPr="00356ADA">
              <w:t>)</w:t>
            </w:r>
          </w:p>
        </w:tc>
        <w:tc>
          <w:tcPr>
            <w:tcW w:w="4390" w:type="dxa"/>
          </w:tcPr>
          <w:p w:rsidR="003C5CD3" w:rsidRPr="00356ADA" w:rsidRDefault="003C5CD3" w:rsidP="00B26C85"/>
        </w:tc>
      </w:tr>
    </w:tbl>
    <w:p w:rsidR="003C5CD3" w:rsidRDefault="003C5CD3" w:rsidP="00D31DE5">
      <w:pPr>
        <w:ind w:right="142"/>
        <w:jc w:val="center"/>
        <w:rPr>
          <w:bCs/>
        </w:rPr>
      </w:pPr>
    </w:p>
    <w:p w:rsidR="003C5CD3" w:rsidRPr="0041367F" w:rsidRDefault="003C5CD3" w:rsidP="00315B4B">
      <w:pPr>
        <w:tabs>
          <w:tab w:val="left" w:pos="0"/>
          <w:tab w:val="center" w:pos="4153"/>
          <w:tab w:val="right" w:pos="8306"/>
        </w:tabs>
        <w:ind w:firstLine="709"/>
        <w:jc w:val="both"/>
        <w:rPr>
          <w:color w:val="000000"/>
          <w:lang w:val="ru-RU"/>
        </w:rPr>
      </w:pPr>
    </w:p>
    <w:p w:rsidR="003C5CD3" w:rsidRPr="00904C6A" w:rsidRDefault="003C5CD3" w:rsidP="00D60BBE">
      <w:pPr>
        <w:jc w:val="both"/>
        <w:rPr>
          <w:u w:val="single"/>
        </w:rPr>
      </w:pPr>
      <w:r>
        <w:t>П</w:t>
      </w:r>
      <w:r w:rsidRPr="004700C3">
        <w:t xml:space="preserve">ідтверджуємо згоду з умовами тендерної документації та згодні дотримуватися умов тендерної пропозиції протягом </w:t>
      </w:r>
      <w:r w:rsidRPr="00D60BBE">
        <w:rPr>
          <w:i/>
        </w:rPr>
        <w:t>120 днів</w:t>
      </w:r>
      <w:r w:rsidRPr="004700C3">
        <w:t xml:space="preserve"> </w:t>
      </w:r>
      <w:r w:rsidRPr="00356ADA">
        <w:t>з дати кінцевого строку подання тендерних пропозицій</w:t>
      </w:r>
      <w:r w:rsidRPr="00904C6A">
        <w:rPr>
          <w:u w:val="single"/>
        </w:rPr>
        <w:t xml:space="preserve">. </w:t>
      </w:r>
    </w:p>
    <w:p w:rsidR="003C5CD3" w:rsidRPr="004700C3" w:rsidRDefault="003C5CD3" w:rsidP="00315B4B">
      <w:pPr>
        <w:tabs>
          <w:tab w:val="left" w:pos="-142"/>
        </w:tabs>
        <w:ind w:left="-426" w:right="141" w:firstLine="426"/>
        <w:jc w:val="both"/>
      </w:pPr>
      <w:r w:rsidRPr="004700C3">
        <w:t xml:space="preserve">Якщо </w:t>
      </w:r>
      <w:r>
        <w:t>з</w:t>
      </w:r>
      <w:r w:rsidRPr="004700C3">
        <w:t>амовником буде прийнято рішення про намір укласти договір про закупівлю беремо на себе зобов’язання:</w:t>
      </w:r>
    </w:p>
    <w:p w:rsidR="003C5CD3" w:rsidRPr="004700C3" w:rsidRDefault="003C5CD3" w:rsidP="00315B4B">
      <w:pPr>
        <w:tabs>
          <w:tab w:val="left" w:pos="-142"/>
        </w:tabs>
        <w:ind w:left="-426" w:right="141" w:firstLine="426"/>
        <w:jc w:val="both"/>
      </w:pPr>
      <w:r w:rsidRPr="004700C3">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3C5CD3" w:rsidRPr="004700C3" w:rsidRDefault="003C5CD3" w:rsidP="00315B4B">
      <w:pPr>
        <w:tabs>
          <w:tab w:val="left" w:pos="-142"/>
        </w:tabs>
        <w:ind w:left="-426" w:right="141" w:firstLine="426"/>
        <w:jc w:val="both"/>
      </w:pPr>
      <w:r w:rsidRPr="004700C3">
        <w:t xml:space="preserve">відповідно до вимог тендерної документації надати </w:t>
      </w:r>
      <w:r>
        <w:t>з</w:t>
      </w:r>
      <w:r w:rsidRPr="004700C3">
        <w:t>амовнику документи, що підтверджують відсутність підстав, визначених частинами першою та другою статті 17 Закону, протягом 10 днів з дати оприлюднення в електронній системі закупівель повідомлення про намір укласти договір.</w:t>
      </w:r>
    </w:p>
    <w:p w:rsidR="003C5CD3" w:rsidRDefault="003C5CD3" w:rsidP="00315B4B">
      <w:pPr>
        <w:tabs>
          <w:tab w:val="left" w:pos="-142"/>
        </w:tabs>
        <w:ind w:left="-426" w:right="141" w:firstLine="426"/>
        <w:jc w:val="both"/>
      </w:pPr>
      <w:r>
        <w:t>Г</w:t>
      </w:r>
      <w:r w:rsidRPr="004700C3">
        <w:t xml:space="preserve">арантуємо, що </w:t>
      </w:r>
      <w:r w:rsidRPr="0041367F">
        <w:t>товар</w:t>
      </w:r>
      <w:r>
        <w:t xml:space="preserve"> </w:t>
      </w:r>
      <w:r w:rsidRPr="004700C3">
        <w:t xml:space="preserve"> </w:t>
      </w:r>
      <w:r>
        <w:t>буде поставлено на умовах, визначених в договорі про закупівлю,</w:t>
      </w:r>
      <w:r w:rsidRPr="004700C3">
        <w:t xml:space="preserve"> в повному обсязі</w:t>
      </w:r>
      <w:r>
        <w:t>.</w:t>
      </w:r>
    </w:p>
    <w:p w:rsidR="003C5CD3" w:rsidRPr="0064369A" w:rsidRDefault="003C5CD3" w:rsidP="00B26C85">
      <w:pPr>
        <w:ind w:right="142"/>
        <w:jc w:val="both"/>
        <w:rPr>
          <w:b/>
        </w:rPr>
      </w:pPr>
    </w:p>
    <w:p w:rsidR="003C5CD3" w:rsidRDefault="003C5CD3" w:rsidP="00B26C85">
      <w:pPr>
        <w:ind w:left="-426" w:firstLine="426"/>
        <w:jc w:val="both"/>
        <w:rPr>
          <w:lang w:eastAsia="uk-UA"/>
        </w:rPr>
      </w:pPr>
    </w:p>
    <w:p w:rsidR="003C5CD3" w:rsidRDefault="003C5CD3" w:rsidP="00B26C85">
      <w:pPr>
        <w:rPr>
          <w:i/>
        </w:rPr>
      </w:pPr>
      <w:r>
        <w:rPr>
          <w:i/>
        </w:rPr>
        <w:t xml:space="preserve">Посада                                 </w:t>
      </w:r>
      <w:r w:rsidRPr="00044D06">
        <w:rPr>
          <w:i/>
        </w:rPr>
        <w:t xml:space="preserve">                        </w:t>
      </w:r>
    </w:p>
    <w:p w:rsidR="003C5CD3" w:rsidRDefault="003C5CD3" w:rsidP="0041367F">
      <w:pPr>
        <w:rPr>
          <w:i/>
        </w:rPr>
      </w:pPr>
      <w:r w:rsidRPr="00044D06">
        <w:rPr>
          <w:i/>
        </w:rPr>
        <w:t>Уповноваженої</w:t>
      </w:r>
      <w:r>
        <w:rPr>
          <w:i/>
        </w:rPr>
        <w:t xml:space="preserve">                                _______________________              ________________</w:t>
      </w:r>
    </w:p>
    <w:p w:rsidR="003C5CD3" w:rsidRPr="00044D06" w:rsidRDefault="003C5CD3" w:rsidP="00B26C85">
      <w:pPr>
        <w:rPr>
          <w:i/>
        </w:rPr>
      </w:pPr>
      <w:r w:rsidRPr="00044D06">
        <w:rPr>
          <w:i/>
        </w:rPr>
        <w:t xml:space="preserve"> особи учасника</w:t>
      </w:r>
      <w:r>
        <w:rPr>
          <w:i/>
        </w:rPr>
        <w:t xml:space="preserve">                    </w:t>
      </w:r>
      <w:r w:rsidRPr="00044D06">
        <w:rPr>
          <w:i/>
        </w:rPr>
        <w:t xml:space="preserve"> підпис печатка ( уразі її використання) </w:t>
      </w:r>
      <w:r>
        <w:rPr>
          <w:i/>
        </w:rPr>
        <w:t xml:space="preserve">   </w:t>
      </w:r>
      <w:r w:rsidRPr="00044D06">
        <w:rPr>
          <w:i/>
        </w:rPr>
        <w:t>прізвище, ініціали,</w:t>
      </w:r>
    </w:p>
    <w:p w:rsidR="003C5CD3" w:rsidRDefault="003C5CD3" w:rsidP="00B26C85">
      <w:pPr>
        <w:rPr>
          <w:i/>
        </w:rPr>
      </w:pPr>
    </w:p>
    <w:p w:rsidR="003C5CD3" w:rsidRDefault="003C5CD3" w:rsidP="00B26C85">
      <w:pPr>
        <w:rPr>
          <w:i/>
        </w:rPr>
      </w:pPr>
    </w:p>
    <w:p w:rsidR="003C5CD3" w:rsidRDefault="003C5CD3" w:rsidP="00B26C85">
      <w:pPr>
        <w:rPr>
          <w:i/>
        </w:rPr>
      </w:pPr>
    </w:p>
    <w:p w:rsidR="003C5CD3" w:rsidRPr="0064369A" w:rsidRDefault="003C5CD3" w:rsidP="00B26C85">
      <w:pPr>
        <w:ind w:left="142"/>
        <w:jc w:val="right"/>
        <w:outlineLvl w:val="0"/>
        <w:rPr>
          <w:b/>
        </w:rPr>
      </w:pPr>
      <w:bookmarkStart w:id="9" w:name="_Hlk109891357"/>
      <w:r>
        <w:rPr>
          <w:b/>
        </w:rPr>
        <w:t xml:space="preserve">Додаток  </w:t>
      </w:r>
      <w:r w:rsidRPr="0064369A">
        <w:rPr>
          <w:b/>
        </w:rPr>
        <w:t>2</w:t>
      </w:r>
    </w:p>
    <w:p w:rsidR="003C5CD3" w:rsidRPr="0064369A" w:rsidRDefault="003C5CD3" w:rsidP="00B26C85">
      <w:pPr>
        <w:ind w:left="142"/>
        <w:jc w:val="right"/>
      </w:pPr>
      <w:r w:rsidRPr="0064369A">
        <w:t xml:space="preserve">до тендерної документації </w:t>
      </w:r>
    </w:p>
    <w:p w:rsidR="003C5CD3" w:rsidRPr="0064369A" w:rsidRDefault="003C5CD3" w:rsidP="00B26C85">
      <w:pPr>
        <w:tabs>
          <w:tab w:val="left" w:pos="855"/>
        </w:tabs>
        <w:jc w:val="center"/>
      </w:pPr>
    </w:p>
    <w:p w:rsidR="003C5CD3" w:rsidRPr="0064369A" w:rsidRDefault="003C5CD3" w:rsidP="00B26C85">
      <w:pPr>
        <w:tabs>
          <w:tab w:val="left" w:pos="855"/>
        </w:tabs>
        <w:jc w:val="center"/>
      </w:pPr>
      <w:r w:rsidRPr="0064369A">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t xml:space="preserve">в </w:t>
      </w:r>
      <w:r w:rsidRPr="0064369A">
        <w:t>ст. 17 Закону</w:t>
      </w:r>
    </w:p>
    <w:p w:rsidR="003C5CD3" w:rsidRPr="0064369A" w:rsidRDefault="003C5CD3" w:rsidP="00B26C85">
      <w:pPr>
        <w:tabs>
          <w:tab w:val="left" w:pos="855"/>
        </w:tabs>
        <w:jc w:val="center"/>
      </w:pPr>
    </w:p>
    <w:p w:rsidR="003C5CD3" w:rsidRPr="002A3ED6" w:rsidRDefault="003C5CD3" w:rsidP="00B26C85">
      <w:pPr>
        <w:pStyle w:val="4"/>
        <w:numPr>
          <w:ilvl w:val="0"/>
          <w:numId w:val="1"/>
        </w:numPr>
        <w:spacing w:line="240" w:lineRule="auto"/>
        <w:jc w:val="center"/>
        <w:rPr>
          <w:rFonts w:ascii="Times New Roman" w:hAnsi="Times New Roman"/>
          <w:b/>
          <w:sz w:val="24"/>
          <w:szCs w:val="24"/>
        </w:rPr>
      </w:pPr>
      <w:r w:rsidRPr="002A3ED6">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08"/>
        <w:gridCol w:w="6662"/>
      </w:tblGrid>
      <w:tr w:rsidR="003C5CD3" w:rsidRPr="0064369A" w:rsidTr="00B26C85">
        <w:tc>
          <w:tcPr>
            <w:tcW w:w="648" w:type="dxa"/>
          </w:tcPr>
          <w:p w:rsidR="003C5CD3" w:rsidRPr="0064369A" w:rsidRDefault="003C5CD3" w:rsidP="00B26C85">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7DD9">
              <w:rPr>
                <w:rFonts w:ascii="Times New Roman" w:hAnsi="Times New Roman" w:cs="Times New Roman"/>
                <w:sz w:val="24"/>
                <w:szCs w:val="24"/>
                <w:lang w:val="uk-UA"/>
              </w:rPr>
              <w:t>На підтвердження досвіду виконання аналогічного договору про закупівлю товару код ДК 021:2015:</w:t>
            </w:r>
            <w:r w:rsidRPr="008F7DD9">
              <w:rPr>
                <w:rFonts w:ascii="Times New Roman" w:hAnsi="Times New Roman" w:cs="Times New Roman"/>
                <w:bCs/>
                <w:sz w:val="24"/>
                <w:szCs w:val="24"/>
                <w:lang w:val="uk-UA"/>
              </w:rPr>
              <w:t xml:space="preserve">09130000-9  </w:t>
            </w:r>
            <w:r w:rsidRPr="008F7DD9">
              <w:rPr>
                <w:rFonts w:ascii="Times New Roman" w:hAnsi="Times New Roman" w:cs="Times New Roman"/>
                <w:sz w:val="24"/>
                <w:szCs w:val="24"/>
                <w:lang w:val="uk-UA"/>
              </w:rPr>
              <w:t>«</w:t>
            </w:r>
            <w:r w:rsidRPr="008F7DD9">
              <w:rPr>
                <w:rFonts w:ascii="Times New Roman" w:hAnsi="Times New Roman" w:cs="Times New Roman"/>
                <w:bCs/>
                <w:sz w:val="24"/>
                <w:szCs w:val="24"/>
                <w:lang w:val="uk-UA" w:eastAsia="uk-UA"/>
              </w:rPr>
              <w:t>Нафта і дистиляти</w:t>
            </w:r>
            <w:r w:rsidRPr="008F7D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16D0">
              <w:rPr>
                <w:rFonts w:ascii="Times New Roman" w:hAnsi="Times New Roman" w:cs="Times New Roman"/>
                <w:bCs/>
                <w:sz w:val="24"/>
                <w:szCs w:val="24"/>
              </w:rPr>
              <w:t>(</w:t>
            </w:r>
            <w:r w:rsidRPr="00283572">
              <w:rPr>
                <w:rFonts w:ascii="Times New Roman" w:hAnsi="Times New Roman" w:cs="Times New Roman"/>
                <w:bCs/>
                <w:sz w:val="24"/>
                <w:szCs w:val="24"/>
                <w:lang w:val="uk-UA"/>
              </w:rPr>
              <w:t>номенклатурна позиція: бензин та/або дизельне паливо)</w:t>
            </w:r>
            <w:r w:rsidRPr="00283572">
              <w:rPr>
                <w:rFonts w:ascii="Times New Roman" w:hAnsi="Times New Roman" w:cs="Times New Roman"/>
                <w:sz w:val="24"/>
                <w:szCs w:val="24"/>
                <w:lang w:val="uk-UA"/>
              </w:rPr>
              <w:t>,</w:t>
            </w:r>
            <w:r w:rsidRPr="00283572">
              <w:rPr>
                <w:lang w:val="uk-UA"/>
              </w:rPr>
              <w:t xml:space="preserve"> </w:t>
            </w:r>
            <w:r w:rsidRPr="00283572">
              <w:rPr>
                <w:rFonts w:ascii="Times New Roman" w:hAnsi="Times New Roman" w:cs="Times New Roman"/>
                <w:bCs/>
                <w:sz w:val="24"/>
                <w:szCs w:val="24"/>
                <w:lang w:val="uk-UA"/>
              </w:rPr>
              <w:t xml:space="preserve"> </w:t>
            </w:r>
            <w:r w:rsidRPr="00283572">
              <w:rPr>
                <w:rFonts w:ascii="Times New Roman" w:hAnsi="Times New Roman" w:cs="Times New Roman"/>
                <w:sz w:val="24"/>
                <w:szCs w:val="24"/>
                <w:lang w:val="uk-UA"/>
              </w:rPr>
              <w:t>учасник завантажує в електронній системі закупівель у</w:t>
            </w:r>
            <w:r w:rsidRPr="005A3682">
              <w:rPr>
                <w:rFonts w:ascii="Times New Roman" w:hAnsi="Times New Roman" w:cs="Times New Roman"/>
                <w:sz w:val="24"/>
                <w:szCs w:val="24"/>
                <w:lang w:val="uk-UA"/>
              </w:rPr>
              <w:t xml:space="preserve"> складі тендерної пропозиції скановані документи, що підтверджують повне фактичне виконання такого договору, а саме: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Default="003C5CD3" w:rsidP="006C30DB">
            <w:pPr>
              <w:pStyle w:val="110"/>
              <w:widowControl w:val="0"/>
              <w:spacing w:line="240" w:lineRule="auto"/>
              <w:ind w:right="70"/>
              <w:jc w:val="both"/>
              <w:rPr>
                <w:color w:val="00000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а) за якими поставлено товар  (документи мають бути</w:t>
            </w:r>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представниками сторін</w:t>
            </w:r>
            <w:r>
              <w:rPr>
                <w:rFonts w:ascii="Times New Roman" w:hAnsi="Times New Roman" w:cs="Times New Roman"/>
                <w:sz w:val="24"/>
                <w:szCs w:val="24"/>
                <w:lang w:val="uk-UA"/>
              </w:rPr>
              <w:t xml:space="preserve"> по договору).                    </w:t>
            </w:r>
          </w:p>
          <w:p w:rsidR="003C5CD3" w:rsidRPr="0064369A" w:rsidRDefault="003C5CD3" w:rsidP="00607D37">
            <w:pPr>
              <w:pStyle w:val="4"/>
              <w:spacing w:line="240" w:lineRule="auto"/>
              <w:jc w:val="both"/>
              <w:rPr>
                <w:rFonts w:ascii="Times New Roman" w:hAnsi="Times New Roman"/>
                <w:i/>
                <w:sz w:val="24"/>
                <w:szCs w:val="24"/>
              </w:rPr>
            </w:pP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rsidR="003C5CD3" w:rsidRPr="00F26F9C" w:rsidRDefault="003C5CD3" w:rsidP="00B26C85">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rsidR="003C5CD3" w:rsidRDefault="003C5CD3" w:rsidP="00283572">
            <w:pPr>
              <w:jc w:val="both"/>
            </w:pPr>
            <w:r>
              <w:t xml:space="preserve">    У</w:t>
            </w:r>
            <w:r w:rsidRPr="00CF6C22">
              <w:t>часник надає через електронну систему закупівель</w:t>
            </w:r>
            <w:r>
              <w:t>:</w:t>
            </w:r>
          </w:p>
          <w:p w:rsidR="003C5CD3" w:rsidRDefault="003C5CD3" w:rsidP="00283572">
            <w:pPr>
              <w:jc w:val="both"/>
            </w:pPr>
            <w:r>
              <w:t xml:space="preserve"> 1.</w:t>
            </w:r>
            <w:r w:rsidRPr="00CF6C22">
              <w:t xml:space="preserve"> </w:t>
            </w:r>
            <w:r>
              <w:t>Д</w:t>
            </w:r>
            <w:r w:rsidRPr="00CF6C22">
              <w:t>овідку,  яка свідчити про те, що учасник</w:t>
            </w:r>
            <w:r>
              <w:t>/партнер учасника</w:t>
            </w:r>
            <w:r w:rsidRPr="00CF6C22">
              <w:t xml:space="preserve"> має  </w:t>
            </w:r>
            <w:r>
              <w:t>автозаправні станції, що включає нерухоме та/або рухоме майно (надалі - АЗС)</w:t>
            </w:r>
            <w:r w:rsidRPr="00CF6C22">
              <w:t xml:space="preserve"> </w:t>
            </w:r>
            <w:r>
              <w:t>власні та/або</w:t>
            </w:r>
            <w:r w:rsidRPr="00CF6C22">
              <w:t xml:space="preserve"> </w:t>
            </w:r>
            <w:r>
              <w:rPr>
                <w:lang w:val="ru-RU"/>
              </w:rPr>
              <w:t xml:space="preserve">в </w:t>
            </w:r>
            <w:r w:rsidRPr="000E3658">
              <w:t>користуванні</w:t>
            </w:r>
            <w:r>
              <w:t>,</w:t>
            </w:r>
            <w:r w:rsidRPr="000E3658">
              <w:t xml:space="preserve">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а території:</w:t>
            </w:r>
          </w:p>
          <w:p w:rsidR="003C5CD3" w:rsidRDefault="003C5CD3" w:rsidP="00283572">
            <w:pPr>
              <w:jc w:val="both"/>
            </w:pPr>
            <w:r>
              <w:t>- смт Голованівськ (не менше однієї АЗС).</w:t>
            </w:r>
          </w:p>
          <w:p w:rsidR="003C5CD3" w:rsidRDefault="003C5CD3" w:rsidP="00F26F9C">
            <w:pPr>
              <w:pStyle w:val="NoSpacing"/>
              <w:ind w:firstLine="318"/>
              <w:jc w:val="both"/>
              <w:rPr>
                <w:rFonts w:ascii="Times New Roman" w:hAnsi="Times New Roman"/>
                <w:bCs/>
                <w:noProof/>
                <w:sz w:val="24"/>
                <w:szCs w:val="24"/>
              </w:rPr>
            </w:pPr>
            <w:r>
              <w:rPr>
                <w:rFonts w:ascii="Times New Roman" w:hAnsi="Times New Roman"/>
                <w:bCs/>
                <w:noProof/>
                <w:sz w:val="24"/>
                <w:szCs w:val="24"/>
              </w:rPr>
              <w:t>Довідка має відображати наступні відомості:</w:t>
            </w:r>
          </w:p>
          <w:p w:rsidR="003C5CD3" w:rsidRPr="002A3A59" w:rsidRDefault="003C5CD3" w:rsidP="00574A59">
            <w:pPr>
              <w:pStyle w:val="NoSpacing"/>
              <w:ind w:firstLine="318"/>
              <w:jc w:val="both"/>
              <w:rPr>
                <w:rFonts w:ascii="Times New Roman" w:hAnsi="Times New Roman"/>
                <w:bCs/>
                <w:noProof/>
                <w:sz w:val="24"/>
                <w:szCs w:val="24"/>
              </w:rPr>
            </w:pPr>
            <w:r w:rsidRPr="002A3A59">
              <w:rPr>
                <w:rFonts w:ascii="Times New Roman" w:hAnsi="Times New Roman"/>
                <w:bCs/>
                <w:noProof/>
                <w:sz w:val="24"/>
                <w:szCs w:val="24"/>
              </w:rPr>
              <w:t xml:space="preserve">а) </w:t>
            </w:r>
            <w:r>
              <w:rPr>
                <w:rFonts w:ascii="Times New Roman" w:hAnsi="Times New Roman"/>
                <w:bCs/>
                <w:noProof/>
                <w:sz w:val="24"/>
                <w:szCs w:val="24"/>
              </w:rPr>
              <w:t>перелік</w:t>
            </w:r>
            <w:r w:rsidRPr="002A3A59">
              <w:rPr>
                <w:rFonts w:ascii="Times New Roman" w:hAnsi="Times New Roman"/>
                <w:bCs/>
                <w:noProof/>
                <w:sz w:val="24"/>
                <w:szCs w:val="24"/>
              </w:rPr>
              <w:t xml:space="preserve"> АЗС</w:t>
            </w:r>
            <w:r>
              <w:rPr>
                <w:rFonts w:ascii="Times New Roman" w:hAnsi="Times New Roman"/>
                <w:bCs/>
                <w:noProof/>
                <w:sz w:val="24"/>
                <w:szCs w:val="24"/>
              </w:rPr>
              <w:t xml:space="preserve"> учасника/партнера учасника, розташовані у смт Голованівськ Кіровоградської області</w:t>
            </w:r>
            <w:r w:rsidRPr="002A3A59">
              <w:rPr>
                <w:rFonts w:ascii="Times New Roman" w:hAnsi="Times New Roman"/>
                <w:bCs/>
                <w:noProof/>
                <w:sz w:val="24"/>
                <w:szCs w:val="24"/>
              </w:rPr>
              <w:t xml:space="preserve">; </w:t>
            </w:r>
          </w:p>
          <w:p w:rsidR="003C5CD3" w:rsidRPr="002A3A59" w:rsidRDefault="003C5CD3" w:rsidP="00574A59">
            <w:pPr>
              <w:pStyle w:val="NoSpacing"/>
              <w:ind w:firstLine="318"/>
              <w:jc w:val="both"/>
              <w:rPr>
                <w:rFonts w:ascii="Times New Roman" w:hAnsi="Times New Roman"/>
                <w:bCs/>
                <w:noProof/>
                <w:sz w:val="24"/>
                <w:szCs w:val="24"/>
              </w:rPr>
            </w:pPr>
            <w:r w:rsidRPr="002A3A59">
              <w:rPr>
                <w:rFonts w:ascii="Times New Roman" w:hAnsi="Times New Roman"/>
                <w:bCs/>
                <w:noProof/>
                <w:sz w:val="24"/>
                <w:szCs w:val="24"/>
              </w:rPr>
              <w:t xml:space="preserve">б) </w:t>
            </w:r>
            <w:r>
              <w:rPr>
                <w:rFonts w:ascii="Times New Roman" w:hAnsi="Times New Roman"/>
                <w:bCs/>
                <w:noProof/>
                <w:sz w:val="24"/>
                <w:szCs w:val="24"/>
              </w:rPr>
              <w:t xml:space="preserve">інформацію про </w:t>
            </w:r>
            <w:r w:rsidRPr="002A3A59">
              <w:rPr>
                <w:rFonts w:ascii="Times New Roman" w:hAnsi="Times New Roman"/>
                <w:bCs/>
                <w:noProof/>
                <w:sz w:val="24"/>
                <w:szCs w:val="24"/>
              </w:rPr>
              <w:t>прав</w:t>
            </w:r>
            <w:r>
              <w:rPr>
                <w:rFonts w:ascii="Times New Roman" w:hAnsi="Times New Roman"/>
                <w:bCs/>
                <w:noProof/>
                <w:sz w:val="24"/>
                <w:szCs w:val="24"/>
              </w:rPr>
              <w:t>о власності/</w:t>
            </w:r>
            <w:r w:rsidRPr="002A3A59">
              <w:rPr>
                <w:rFonts w:ascii="Times New Roman" w:hAnsi="Times New Roman"/>
                <w:bCs/>
                <w:noProof/>
                <w:sz w:val="24"/>
                <w:szCs w:val="24"/>
              </w:rPr>
              <w:t>користування</w:t>
            </w:r>
            <w:r>
              <w:rPr>
                <w:rFonts w:ascii="Times New Roman" w:hAnsi="Times New Roman"/>
                <w:bCs/>
                <w:noProof/>
                <w:sz w:val="24"/>
                <w:szCs w:val="24"/>
              </w:rPr>
              <w:t xml:space="preserve"> </w:t>
            </w:r>
            <w:r w:rsidRPr="002A3A59">
              <w:rPr>
                <w:rFonts w:ascii="Times New Roman" w:hAnsi="Times New Roman"/>
                <w:bCs/>
                <w:noProof/>
                <w:sz w:val="24"/>
                <w:szCs w:val="24"/>
              </w:rPr>
              <w:t>АЗС</w:t>
            </w:r>
            <w:r>
              <w:rPr>
                <w:rFonts w:ascii="Times New Roman" w:hAnsi="Times New Roman"/>
                <w:bCs/>
                <w:noProof/>
                <w:sz w:val="24"/>
                <w:szCs w:val="24"/>
              </w:rPr>
              <w:t xml:space="preserve"> </w:t>
            </w:r>
            <w:r w:rsidRPr="002A3A59">
              <w:rPr>
                <w:rFonts w:ascii="Times New Roman" w:hAnsi="Times New Roman"/>
                <w:bCs/>
                <w:noProof/>
                <w:sz w:val="24"/>
                <w:szCs w:val="24"/>
              </w:rPr>
              <w:t xml:space="preserve"> </w:t>
            </w:r>
            <w:r>
              <w:rPr>
                <w:rFonts w:ascii="Times New Roman" w:hAnsi="Times New Roman"/>
                <w:bCs/>
                <w:noProof/>
                <w:sz w:val="24"/>
                <w:szCs w:val="24"/>
              </w:rPr>
              <w:t>(власна, оренда/суборенда, інше)</w:t>
            </w:r>
            <w:r w:rsidRPr="002A3A59">
              <w:rPr>
                <w:rFonts w:ascii="Times New Roman" w:hAnsi="Times New Roman"/>
                <w:bCs/>
                <w:noProof/>
                <w:sz w:val="24"/>
                <w:szCs w:val="24"/>
              </w:rPr>
              <w:t>;</w:t>
            </w:r>
          </w:p>
          <w:p w:rsidR="003C5CD3" w:rsidRDefault="003C5CD3" w:rsidP="00574A59">
            <w:pPr>
              <w:pStyle w:val="NoSpacing"/>
              <w:ind w:firstLine="318"/>
              <w:jc w:val="both"/>
              <w:rPr>
                <w:rFonts w:ascii="Times New Roman" w:hAnsi="Times New Roman"/>
                <w:bCs/>
                <w:noProof/>
                <w:sz w:val="24"/>
                <w:szCs w:val="24"/>
              </w:rPr>
            </w:pPr>
            <w:r w:rsidRPr="002A3A59">
              <w:rPr>
                <w:rFonts w:ascii="Times New Roman" w:hAnsi="Times New Roman"/>
                <w:bCs/>
                <w:noProof/>
                <w:sz w:val="24"/>
                <w:szCs w:val="24"/>
              </w:rPr>
              <w:t xml:space="preserve">в) </w:t>
            </w:r>
            <w:r>
              <w:rPr>
                <w:rFonts w:ascii="Times New Roman" w:hAnsi="Times New Roman"/>
                <w:bCs/>
                <w:noProof/>
                <w:sz w:val="24"/>
                <w:szCs w:val="24"/>
              </w:rPr>
              <w:t>назва документу на підтвердження права власності/ користування</w:t>
            </w:r>
            <w:r w:rsidRPr="002A3A59">
              <w:rPr>
                <w:rFonts w:ascii="Times New Roman" w:hAnsi="Times New Roman"/>
                <w:bCs/>
                <w:noProof/>
                <w:sz w:val="24"/>
                <w:szCs w:val="24"/>
              </w:rPr>
              <w:t xml:space="preserve"> (</w:t>
            </w:r>
            <w:r>
              <w:rPr>
                <w:rFonts w:ascii="Times New Roman" w:hAnsi="Times New Roman"/>
                <w:bCs/>
                <w:noProof/>
                <w:sz w:val="24"/>
                <w:szCs w:val="24"/>
              </w:rPr>
              <w:t>свідоцтво про право власності/</w:t>
            </w:r>
            <w:r w:rsidRPr="002A3A59">
              <w:rPr>
                <w:rFonts w:ascii="Times New Roman" w:hAnsi="Times New Roman"/>
                <w:bCs/>
                <w:noProof/>
                <w:sz w:val="24"/>
                <w:szCs w:val="24"/>
              </w:rPr>
              <w:t>договір, інший правочин</w:t>
            </w:r>
            <w:r>
              <w:rPr>
                <w:rFonts w:ascii="Times New Roman" w:hAnsi="Times New Roman"/>
                <w:bCs/>
                <w:noProof/>
                <w:sz w:val="24"/>
                <w:szCs w:val="24"/>
              </w:rPr>
              <w:t>,</w:t>
            </w:r>
            <w:r w:rsidRPr="002A3A59">
              <w:rPr>
                <w:rFonts w:ascii="Times New Roman" w:hAnsi="Times New Roman"/>
                <w:bCs/>
                <w:noProof/>
                <w:sz w:val="24"/>
                <w:szCs w:val="24"/>
              </w:rPr>
              <w:t xml:space="preserve"> тощо) із зазначенням його реквізитів (</w:t>
            </w:r>
            <w:r>
              <w:rPr>
                <w:rFonts w:ascii="Times New Roman" w:hAnsi="Times New Roman"/>
                <w:bCs/>
                <w:noProof/>
                <w:sz w:val="24"/>
                <w:szCs w:val="24"/>
              </w:rPr>
              <w:t xml:space="preserve">серія (за наявності), </w:t>
            </w:r>
            <w:r w:rsidRPr="002A3A59">
              <w:rPr>
                <w:rFonts w:ascii="Times New Roman" w:hAnsi="Times New Roman"/>
                <w:bCs/>
                <w:noProof/>
                <w:sz w:val="24"/>
                <w:szCs w:val="24"/>
              </w:rPr>
              <w:t xml:space="preserve">номер, дата </w:t>
            </w:r>
            <w:r>
              <w:rPr>
                <w:rFonts w:ascii="Times New Roman" w:hAnsi="Times New Roman"/>
                <w:bCs/>
                <w:noProof/>
                <w:sz w:val="24"/>
                <w:szCs w:val="24"/>
              </w:rPr>
              <w:t>його видачі/</w:t>
            </w:r>
            <w:r w:rsidRPr="002A3A59">
              <w:rPr>
                <w:rFonts w:ascii="Times New Roman" w:hAnsi="Times New Roman"/>
                <w:bCs/>
                <w:noProof/>
                <w:sz w:val="24"/>
                <w:szCs w:val="24"/>
              </w:rPr>
              <w:t>укладення)</w:t>
            </w:r>
            <w:r>
              <w:rPr>
                <w:rFonts w:ascii="Times New Roman" w:hAnsi="Times New Roman"/>
                <w:bCs/>
                <w:noProof/>
                <w:sz w:val="24"/>
                <w:szCs w:val="24"/>
              </w:rPr>
              <w:t>.</w:t>
            </w:r>
          </w:p>
          <w:p w:rsidR="003C5CD3" w:rsidRDefault="003C5CD3" w:rsidP="00574A59">
            <w:pPr>
              <w:pStyle w:val="NoSpacing"/>
              <w:ind w:firstLine="318"/>
              <w:jc w:val="both"/>
              <w:rPr>
                <w:rFonts w:ascii="Times New Roman" w:hAnsi="Times New Roman"/>
                <w:bCs/>
                <w:noProof/>
                <w:sz w:val="24"/>
                <w:szCs w:val="24"/>
              </w:rPr>
            </w:pPr>
            <w:r>
              <w:rPr>
                <w:rFonts w:ascii="Times New Roman" w:hAnsi="Times New Roman"/>
                <w:bCs/>
                <w:noProof/>
                <w:sz w:val="24"/>
                <w:szCs w:val="24"/>
              </w:rPr>
              <w:t>г) інші відомості, якщо такі зазначені.</w:t>
            </w:r>
          </w:p>
          <w:p w:rsidR="003C5CD3" w:rsidRDefault="003C5CD3" w:rsidP="00E43F31">
            <w:pPr>
              <w:pStyle w:val="NoSpacing"/>
              <w:ind w:firstLine="318"/>
              <w:jc w:val="both"/>
              <w:rPr>
                <w:rFonts w:ascii="Times New Roman" w:hAnsi="Times New Roman"/>
                <w:sz w:val="24"/>
                <w:szCs w:val="24"/>
              </w:rPr>
            </w:pPr>
            <w:r w:rsidRPr="002A3A59">
              <w:rPr>
                <w:rFonts w:ascii="Times New Roman" w:hAnsi="Times New Roman"/>
                <w:bCs/>
                <w:noProof/>
                <w:sz w:val="24"/>
                <w:szCs w:val="24"/>
              </w:rPr>
              <w:t>2. Якщо АЗС</w:t>
            </w:r>
            <w:r w:rsidRPr="001C5B3B">
              <w:rPr>
                <w:rFonts w:ascii="Times New Roman" w:hAnsi="Times New Roman"/>
                <w:bCs/>
                <w:noProof/>
                <w:sz w:val="24"/>
                <w:szCs w:val="24"/>
              </w:rPr>
              <w:t xml:space="preserve"> (</w:t>
            </w:r>
            <w:r>
              <w:rPr>
                <w:rFonts w:ascii="Times New Roman" w:hAnsi="Times New Roman"/>
                <w:bCs/>
                <w:noProof/>
                <w:sz w:val="24"/>
                <w:szCs w:val="24"/>
              </w:rPr>
              <w:t>в тому числі резервуари та ємності для зберігання товару)</w:t>
            </w:r>
            <w:r w:rsidRPr="002A3A59">
              <w:rPr>
                <w:rFonts w:ascii="Times New Roman" w:hAnsi="Times New Roman"/>
                <w:bCs/>
                <w:noProof/>
                <w:sz w:val="24"/>
                <w:szCs w:val="24"/>
              </w:rPr>
              <w:t xml:space="preserve"> перебувають </w:t>
            </w:r>
            <w:r>
              <w:rPr>
                <w:rFonts w:ascii="Times New Roman" w:hAnsi="Times New Roman"/>
                <w:bCs/>
                <w:noProof/>
                <w:sz w:val="24"/>
                <w:szCs w:val="24"/>
              </w:rPr>
              <w:t>в</w:t>
            </w:r>
            <w:r w:rsidRPr="002A3A59">
              <w:rPr>
                <w:rFonts w:ascii="Times New Roman" w:hAnsi="Times New Roman"/>
                <w:bCs/>
                <w:noProof/>
                <w:sz w:val="24"/>
                <w:szCs w:val="24"/>
              </w:rPr>
              <w:t xml:space="preserve"> учасника</w:t>
            </w:r>
            <w:r>
              <w:rPr>
                <w:rFonts w:ascii="Times New Roman" w:hAnsi="Times New Roman"/>
                <w:bCs/>
                <w:noProof/>
                <w:sz w:val="24"/>
                <w:szCs w:val="24"/>
              </w:rPr>
              <w:t xml:space="preserve"> на праві користування на підставі  договору/іншого правочину, укладеного у письмовій формі, - </w:t>
            </w:r>
            <w:r w:rsidRPr="002A3A59">
              <w:rPr>
                <w:rFonts w:ascii="Times New Roman" w:hAnsi="Times New Roman"/>
                <w:bCs/>
                <w:noProof/>
                <w:sz w:val="24"/>
                <w:szCs w:val="24"/>
              </w:rPr>
              <w:t>до довідки</w:t>
            </w:r>
            <w:r>
              <w:rPr>
                <w:rFonts w:ascii="Times New Roman" w:hAnsi="Times New Roman"/>
                <w:bCs/>
                <w:noProof/>
                <w:sz w:val="24"/>
                <w:szCs w:val="24"/>
              </w:rPr>
              <w:t>, зазначеної вище,</w:t>
            </w:r>
            <w:r w:rsidRPr="002A3A59">
              <w:rPr>
                <w:rFonts w:ascii="Times New Roman" w:hAnsi="Times New Roman"/>
                <w:bCs/>
                <w:noProof/>
                <w:sz w:val="24"/>
                <w:szCs w:val="24"/>
              </w:rPr>
              <w:t xml:space="preserve"> </w:t>
            </w:r>
            <w:r>
              <w:rPr>
                <w:rFonts w:ascii="Times New Roman" w:hAnsi="Times New Roman"/>
                <w:bCs/>
                <w:noProof/>
                <w:sz w:val="24"/>
                <w:szCs w:val="24"/>
              </w:rPr>
              <w:t>учасник надає</w:t>
            </w:r>
            <w:r w:rsidRPr="002A3A59">
              <w:rPr>
                <w:rFonts w:ascii="Times New Roman" w:hAnsi="Times New Roman"/>
                <w:bCs/>
                <w:noProof/>
                <w:sz w:val="24"/>
                <w:szCs w:val="24"/>
              </w:rPr>
              <w:t xml:space="preserve"> у якості документального підтвердження</w:t>
            </w:r>
            <w:r>
              <w:rPr>
                <w:rFonts w:ascii="Times New Roman" w:hAnsi="Times New Roman"/>
                <w:bCs/>
                <w:noProof/>
                <w:sz w:val="24"/>
                <w:szCs w:val="24"/>
              </w:rPr>
              <w:t xml:space="preserve"> </w:t>
            </w:r>
            <w:r w:rsidRPr="002A3A59">
              <w:rPr>
                <w:rFonts w:ascii="Times New Roman" w:hAnsi="Times New Roman"/>
                <w:bCs/>
                <w:noProof/>
                <w:sz w:val="24"/>
                <w:szCs w:val="24"/>
              </w:rPr>
              <w:t xml:space="preserve"> договір(и)</w:t>
            </w:r>
            <w:r>
              <w:rPr>
                <w:bCs/>
                <w:noProof/>
              </w:rPr>
              <w:t>/</w:t>
            </w:r>
            <w:r>
              <w:rPr>
                <w:rFonts w:ascii="Times New Roman" w:hAnsi="Times New Roman"/>
                <w:bCs/>
                <w:noProof/>
                <w:sz w:val="24"/>
                <w:szCs w:val="24"/>
              </w:rPr>
              <w:t>правочин</w:t>
            </w:r>
            <w:r w:rsidRPr="002A3A59">
              <w:rPr>
                <w:rFonts w:ascii="Times New Roman" w:hAnsi="Times New Roman"/>
                <w:bCs/>
                <w:noProof/>
                <w:sz w:val="24"/>
                <w:szCs w:val="24"/>
              </w:rPr>
              <w:t>, що підтверджують</w:t>
            </w:r>
            <w:r>
              <w:rPr>
                <w:rFonts w:ascii="Times New Roman" w:hAnsi="Times New Roman"/>
                <w:bCs/>
                <w:noProof/>
                <w:sz w:val="24"/>
                <w:szCs w:val="24"/>
              </w:rPr>
              <w:t xml:space="preserve">   </w:t>
            </w:r>
            <w:r w:rsidRPr="002A3A59">
              <w:rPr>
                <w:rFonts w:ascii="Times New Roman" w:hAnsi="Times New Roman"/>
                <w:bCs/>
                <w:noProof/>
                <w:sz w:val="24"/>
                <w:szCs w:val="24"/>
              </w:rPr>
              <w:t xml:space="preserve">право користування </w:t>
            </w:r>
            <w:r w:rsidRPr="00E43F31">
              <w:rPr>
                <w:rFonts w:ascii="Times New Roman" w:hAnsi="Times New Roman"/>
                <w:bCs/>
                <w:noProof/>
                <w:sz w:val="24"/>
                <w:szCs w:val="24"/>
              </w:rPr>
              <w:t>(</w:t>
            </w:r>
            <w:r w:rsidRPr="00E43F31">
              <w:rPr>
                <w:rFonts w:ascii="Times New Roman" w:hAnsi="Times New Roman"/>
                <w:sz w:val="24"/>
                <w:szCs w:val="24"/>
              </w:rPr>
              <w:t xml:space="preserve">договір найму, оренди, </w:t>
            </w:r>
            <w:r>
              <w:rPr>
                <w:rFonts w:ascii="Times New Roman" w:hAnsi="Times New Roman"/>
                <w:sz w:val="24"/>
                <w:szCs w:val="24"/>
              </w:rPr>
              <w:t xml:space="preserve">суборенди, </w:t>
            </w:r>
            <w:r w:rsidRPr="00E43F31">
              <w:rPr>
                <w:rFonts w:ascii="Times New Roman" w:hAnsi="Times New Roman"/>
                <w:sz w:val="24"/>
                <w:szCs w:val="24"/>
              </w:rPr>
              <w:t>схову, інше).</w:t>
            </w:r>
          </w:p>
          <w:p w:rsidR="003C5CD3" w:rsidRDefault="003C5CD3" w:rsidP="00570280">
            <w:pPr>
              <w:ind w:firstLine="288"/>
              <w:jc w:val="both"/>
            </w:pPr>
            <w:r>
              <w:rPr>
                <w:bCs/>
                <w:noProof/>
              </w:rPr>
              <w:t xml:space="preserve">3. </w:t>
            </w:r>
            <w:r>
              <w:rPr>
                <w:color w:val="00000A"/>
              </w:rPr>
              <w:t xml:space="preserve"> Для задоволення потреби замовника щодо заправки його транспортних засобів по смт Голованівському  цілодобово та/або за місцем дислокації його автотранспорту в Голованівському районі Кіровоградської області, де відсутні АЗС учасника/партнера учасника  - учасник надає </w:t>
            </w:r>
            <w:r w:rsidRPr="00CF6C22">
              <w:t>через електронну систему закупівель довідку</w:t>
            </w:r>
            <w:r>
              <w:t xml:space="preserve"> у довільній формі про наявність у власності та/або користуванні,</w:t>
            </w:r>
            <w:r w:rsidRPr="000E3658">
              <w:t xml:space="preserve"> іншого правочину,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спеціалізованого автотранспорту для перевезення небезпечних вантажів та/або пересувної міні АЗС, які призначені для зберігання нафтопродуктів та заправки автотранспорту. </w:t>
            </w:r>
          </w:p>
          <w:p w:rsidR="003C5CD3" w:rsidRDefault="003C5CD3" w:rsidP="00570280">
            <w:pPr>
              <w:jc w:val="both"/>
            </w:pPr>
            <w:r>
              <w:t xml:space="preserve">    Крім зазначеної вище довідки учасник через електронну систему закупівель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Default="003C5CD3" w:rsidP="00607D37">
            <w:pPr>
              <w:ind w:right="144"/>
              <w:jc w:val="both"/>
              <w:textAlignment w:val="baseline"/>
            </w:pPr>
          </w:p>
        </w:tc>
      </w:tr>
    </w:tbl>
    <w:p w:rsidR="003C5CD3" w:rsidRDefault="003C5CD3" w:rsidP="00B26C85">
      <w:pPr>
        <w:pStyle w:val="NoSpacing"/>
        <w:ind w:firstLine="720"/>
        <w:jc w:val="both"/>
        <w:rPr>
          <w:rFonts w:ascii="Times New Roman" w:hAnsi="Times New Roman"/>
          <w:sz w:val="24"/>
          <w:szCs w:val="24"/>
          <w:shd w:val="clear" w:color="auto" w:fill="FFFFFF"/>
        </w:rPr>
      </w:pPr>
    </w:p>
    <w:p w:rsidR="003C5CD3" w:rsidRDefault="003C5CD3" w:rsidP="00B26C85">
      <w:pPr>
        <w:pStyle w:val="NoSpacing"/>
        <w:ind w:firstLine="720"/>
        <w:jc w:val="both"/>
        <w:rPr>
          <w:rFonts w:ascii="Times New Roman" w:hAnsi="Times New Roman"/>
          <w:sz w:val="24"/>
          <w:szCs w:val="24"/>
          <w:shd w:val="clear" w:color="auto" w:fill="FFFFFF"/>
        </w:rPr>
      </w:pPr>
      <w:r w:rsidRPr="0064369A">
        <w:rPr>
          <w:rFonts w:ascii="Times New Roman" w:hAnsi="Times New Roman"/>
          <w:sz w:val="24"/>
          <w:szCs w:val="24"/>
          <w:shd w:val="clear" w:color="auto" w:fill="FFFFFF"/>
        </w:rPr>
        <w:t>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CD3" w:rsidRPr="00D25657" w:rsidRDefault="003C5CD3" w:rsidP="00E04261">
      <w:pPr>
        <w:pStyle w:val="ListParagraph"/>
        <w:numPr>
          <w:ilvl w:val="0"/>
          <w:numId w:val="1"/>
        </w:numPr>
        <w:tabs>
          <w:tab w:val="left" w:pos="709"/>
        </w:tabs>
        <w:ind w:left="0" w:firstLine="426"/>
        <w:jc w:val="both"/>
      </w:pPr>
      <w:r>
        <w:rPr>
          <w:b/>
        </w:rPr>
        <w:t>Через електронну систему закупівель</w:t>
      </w:r>
      <w:r w:rsidRPr="0074392E">
        <w:rPr>
          <w:b/>
        </w:rPr>
        <w:t xml:space="preserve"> </w:t>
      </w:r>
      <w:r>
        <w:rPr>
          <w:b/>
        </w:rPr>
        <w:t>у</w:t>
      </w:r>
      <w:r w:rsidRPr="0074392E">
        <w:rPr>
          <w:b/>
        </w:rPr>
        <w:t xml:space="preserve">часник </w:t>
      </w:r>
      <w:r>
        <w:rPr>
          <w:b/>
        </w:rPr>
        <w:t xml:space="preserve">має надати наступні документи: </w:t>
      </w:r>
    </w:p>
    <w:p w:rsidR="003C5CD3" w:rsidRDefault="003C5CD3" w:rsidP="00D25657">
      <w:pPr>
        <w:pStyle w:val="ListParagraph"/>
        <w:numPr>
          <w:ilvl w:val="0"/>
          <w:numId w:val="15"/>
        </w:numPr>
        <w:jc w:val="both"/>
      </w:pPr>
      <w:r>
        <w:t>ліцензію на право оптової/роздрібної торгівлі пальним, видані на місця торгівлі учасника/партнера(ів) учасника по смт Голованівськ Голованівського району, які планується задіяти при виконанні договору про закупівлю,</w:t>
      </w:r>
    </w:p>
    <w:p w:rsidR="003C5CD3" w:rsidRDefault="003C5CD3" w:rsidP="00D25657">
      <w:pPr>
        <w:pStyle w:val="ListParagraph"/>
        <w:numPr>
          <w:ilvl w:val="0"/>
          <w:numId w:val="15"/>
        </w:numPr>
        <w:jc w:val="both"/>
      </w:pPr>
      <w:r>
        <w:t xml:space="preserve">дозволу на експлуатацію устаткування, пов’язане з використанням, зберіганням, транспортуванням, застосуванням вибухопожежонебезпечних і небезпечних речовин 1 і 2 класу небезпеки, виданий  на ім’я учасника, виданий органом Держпраці, </w:t>
      </w:r>
    </w:p>
    <w:p w:rsidR="003C5CD3" w:rsidRDefault="003C5CD3" w:rsidP="005C077D">
      <w:pPr>
        <w:pStyle w:val="a"/>
        <w:spacing w:after="0" w:line="240" w:lineRule="auto"/>
        <w:ind w:firstLine="284"/>
        <w:jc w:val="both"/>
        <w:rPr>
          <w:rFonts w:ascii="Times New Roman" w:hAnsi="Times New Roman"/>
        </w:rPr>
      </w:pPr>
      <w:r>
        <w:rPr>
          <w:rFonts w:ascii="Times New Roman" w:hAnsi="Times New Roman"/>
        </w:rPr>
        <w:t>Наведені вище</w:t>
      </w:r>
      <w:r w:rsidRPr="00C33572">
        <w:rPr>
          <w:rFonts w:ascii="Times New Roman" w:hAnsi="Times New Roman"/>
        </w:rPr>
        <w:t xml:space="preserve"> документи,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
        <w:spacing w:after="0" w:line="240" w:lineRule="auto"/>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Pr="0074392E" w:rsidRDefault="003C5CD3" w:rsidP="00982216">
      <w:pPr>
        <w:pStyle w:val="a"/>
        <w:numPr>
          <w:ilvl w:val="0"/>
          <w:numId w:val="1"/>
        </w:numPr>
        <w:spacing w:after="0" w:line="240" w:lineRule="auto"/>
        <w:jc w:val="both"/>
        <w:rPr>
          <w:rFonts w:ascii="Times New Roman" w:hAnsi="Times New Roman" w:cs="Times New Roman"/>
          <w:b/>
        </w:rPr>
      </w:pPr>
      <w:r>
        <w:rPr>
          <w:rFonts w:ascii="Times New Roman" w:hAnsi="Times New Roman" w:cs="Times New Roman"/>
          <w:b/>
        </w:rPr>
        <w:t>Н</w:t>
      </w:r>
      <w:r w:rsidRPr="0074392E">
        <w:rPr>
          <w:rFonts w:ascii="Times New Roman" w:hAnsi="Times New Roman" w:cs="Times New Roman"/>
          <w:b/>
        </w:rPr>
        <w:t>а кожен вид товару</w:t>
      </w:r>
      <w:r>
        <w:rPr>
          <w:rFonts w:ascii="Times New Roman" w:hAnsi="Times New Roman" w:cs="Times New Roman"/>
          <w:b/>
        </w:rPr>
        <w:t xml:space="preserve"> (бензин А 92, дизельне паливо) у складі тендерної пропозиції учасник </w:t>
      </w:r>
      <w:r w:rsidRPr="0074392E">
        <w:rPr>
          <w:rFonts w:ascii="Times New Roman" w:hAnsi="Times New Roman" w:cs="Times New Roman"/>
          <w:b/>
        </w:rPr>
        <w:t xml:space="preserve">повинен надати </w:t>
      </w:r>
      <w:r>
        <w:rPr>
          <w:rFonts w:ascii="Times New Roman" w:hAnsi="Times New Roman" w:cs="Times New Roman"/>
          <w:b/>
        </w:rPr>
        <w:t>наступні документи</w:t>
      </w:r>
      <w:r w:rsidRPr="0074392E">
        <w:rPr>
          <w:rFonts w:ascii="Times New Roman" w:hAnsi="Times New Roman" w:cs="Times New Roman"/>
          <w:b/>
        </w:rPr>
        <w:t xml:space="preserve">  :</w:t>
      </w:r>
    </w:p>
    <w:p w:rsidR="003C5CD3" w:rsidRPr="008E15CF" w:rsidRDefault="003C5CD3" w:rsidP="008E15CF">
      <w:pPr>
        <w:pStyle w:val="a"/>
        <w:numPr>
          <w:ilvl w:val="0"/>
          <w:numId w:val="11"/>
        </w:numPr>
        <w:spacing w:after="0" w:line="240" w:lineRule="auto"/>
        <w:jc w:val="both"/>
        <w:rPr>
          <w:rFonts w:ascii="Times New Roman" w:hAnsi="Times New Roman" w:cs="Times New Roman"/>
        </w:rPr>
      </w:pPr>
      <w:r>
        <w:rPr>
          <w:rFonts w:ascii="Times New Roman" w:hAnsi="Times New Roman" w:cs="Times New Roman"/>
        </w:rPr>
        <w:t>сертифікат якості.</w:t>
      </w:r>
    </w:p>
    <w:p w:rsidR="003C5CD3" w:rsidRPr="00C33572" w:rsidRDefault="003C5CD3" w:rsidP="005C077D">
      <w:pPr>
        <w:pStyle w:val="a"/>
        <w:spacing w:after="0" w:line="240" w:lineRule="auto"/>
        <w:ind w:firstLine="426"/>
        <w:jc w:val="both"/>
        <w:rPr>
          <w:rFonts w:ascii="Times New Roman" w:hAnsi="Times New Roman" w:cs="Times New Roman"/>
        </w:rPr>
      </w:pPr>
      <w:r>
        <w:rPr>
          <w:rFonts w:ascii="Times New Roman" w:hAnsi="Times New Roman" w:cs="Times New Roman"/>
        </w:rPr>
        <w:t xml:space="preserve">    Документ має бути видані</w:t>
      </w:r>
      <w:r w:rsidRPr="00C33572">
        <w:rPr>
          <w:rFonts w:ascii="Times New Roman" w:hAnsi="Times New Roman" w:cs="Times New Roman"/>
        </w:rPr>
        <w:t xml:space="preserve"> уповноваженими (акредитованими) на це органами</w:t>
      </w:r>
      <w:r>
        <w:rPr>
          <w:rFonts w:ascii="Times New Roman" w:hAnsi="Times New Roman" w:cs="Times New Roman"/>
        </w:rPr>
        <w:t>.</w:t>
      </w:r>
    </w:p>
    <w:p w:rsidR="003C5CD3" w:rsidRDefault="003C5CD3" w:rsidP="005C077D">
      <w:pPr>
        <w:pStyle w:val="a"/>
        <w:spacing w:after="0" w:line="240" w:lineRule="auto"/>
        <w:ind w:firstLine="284"/>
        <w:jc w:val="both"/>
        <w:rPr>
          <w:rFonts w:ascii="Times New Roman" w:hAnsi="Times New Roman"/>
        </w:rPr>
      </w:pPr>
      <w:r w:rsidRPr="00C33572">
        <w:rPr>
          <w:rFonts w:ascii="Times New Roman" w:hAnsi="Times New Roman"/>
        </w:rPr>
        <w:t xml:space="preserve">Всі документи, подані учасником,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
        <w:spacing w:after="0" w:line="240" w:lineRule="auto"/>
        <w:ind w:firstLine="284"/>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Default="003C5CD3" w:rsidP="005C077D">
      <w:pPr>
        <w:pStyle w:val="a"/>
        <w:spacing w:after="0" w:line="240" w:lineRule="auto"/>
        <w:ind w:firstLine="284"/>
        <w:jc w:val="both"/>
        <w:rPr>
          <w:rFonts w:ascii="Times New Roman" w:hAnsi="Times New Roman"/>
        </w:rPr>
      </w:pPr>
    </w:p>
    <w:p w:rsidR="003C5CD3" w:rsidRDefault="003C5CD3" w:rsidP="005C077D">
      <w:pPr>
        <w:pStyle w:val="a"/>
        <w:spacing w:after="0" w:line="240" w:lineRule="auto"/>
        <w:ind w:firstLine="284"/>
        <w:jc w:val="both"/>
        <w:rPr>
          <w:rFonts w:ascii="Times New Roman" w:hAnsi="Times New Roman"/>
        </w:rPr>
      </w:pPr>
    </w:p>
    <w:p w:rsidR="003C5CD3" w:rsidRDefault="003C5CD3" w:rsidP="005C077D">
      <w:pPr>
        <w:pStyle w:val="a"/>
        <w:spacing w:after="0" w:line="240" w:lineRule="auto"/>
        <w:ind w:firstLine="284"/>
        <w:jc w:val="both"/>
        <w:rPr>
          <w:rFonts w:ascii="Times New Roman" w:hAnsi="Times New Roman"/>
        </w:rPr>
      </w:pPr>
    </w:p>
    <w:p w:rsidR="003C5CD3" w:rsidRDefault="003C5CD3" w:rsidP="005C077D">
      <w:pPr>
        <w:pStyle w:val="a"/>
        <w:spacing w:after="0" w:line="240" w:lineRule="auto"/>
        <w:ind w:firstLine="284"/>
        <w:jc w:val="both"/>
        <w:rPr>
          <w:rFonts w:ascii="Times New Roman" w:hAnsi="Times New Roman"/>
        </w:rPr>
      </w:pPr>
    </w:p>
    <w:p w:rsidR="003C5CD3" w:rsidRDefault="003C5CD3" w:rsidP="005C077D">
      <w:pPr>
        <w:pStyle w:val="a"/>
        <w:spacing w:after="0" w:line="240" w:lineRule="auto"/>
        <w:ind w:firstLine="284"/>
        <w:jc w:val="both"/>
        <w:rPr>
          <w:rFonts w:ascii="Times New Roman" w:hAnsi="Times New Roman"/>
        </w:rPr>
      </w:pPr>
    </w:p>
    <w:p w:rsidR="003C5CD3" w:rsidRDefault="003C5CD3" w:rsidP="002B011E">
      <w:pPr>
        <w:pStyle w:val="NoSpacing"/>
        <w:ind w:firstLine="720"/>
        <w:jc w:val="right"/>
        <w:rPr>
          <w:rFonts w:ascii="Times New Roman" w:hAnsi="Times New Roman"/>
          <w:sz w:val="24"/>
          <w:szCs w:val="24"/>
          <w:shd w:val="clear" w:color="auto" w:fill="FFFFFF"/>
        </w:rPr>
      </w:pPr>
      <w:r>
        <w:rPr>
          <w:rFonts w:ascii="Times New Roman" w:hAnsi="Times New Roman"/>
          <w:b/>
          <w:sz w:val="28"/>
          <w:szCs w:val="28"/>
          <w:lang w:eastAsia="ru-RU"/>
        </w:rPr>
        <w:t>Зразкова форма</w:t>
      </w:r>
    </w:p>
    <w:p w:rsidR="003C5CD3" w:rsidRDefault="003C5CD3" w:rsidP="00B26C85">
      <w:pPr>
        <w:pStyle w:val="NoSpacing"/>
        <w:ind w:firstLine="720"/>
        <w:jc w:val="both"/>
        <w:rPr>
          <w:rFonts w:ascii="Times New Roman" w:hAnsi="Times New Roman"/>
          <w:sz w:val="24"/>
          <w:szCs w:val="24"/>
          <w:shd w:val="clear" w:color="auto" w:fill="FFFFFF"/>
        </w:rPr>
      </w:pPr>
    </w:p>
    <w:p w:rsidR="003C5CD3" w:rsidRDefault="003C5CD3" w:rsidP="002B011E">
      <w:pPr>
        <w:pStyle w:val="NoSpacing"/>
        <w:jc w:val="center"/>
        <w:rPr>
          <w:rFonts w:ascii="Times New Roman" w:hAnsi="Times New Roman"/>
          <w:b/>
          <w:sz w:val="28"/>
          <w:szCs w:val="28"/>
          <w:lang w:eastAsia="ru-RU"/>
        </w:rPr>
      </w:pPr>
      <w:r>
        <w:rPr>
          <w:rFonts w:ascii="Times New Roman" w:hAnsi="Times New Roman"/>
          <w:b/>
          <w:sz w:val="28"/>
          <w:szCs w:val="28"/>
          <w:lang w:eastAsia="ru-RU"/>
        </w:rPr>
        <w:t>ДОВІДКА</w:t>
      </w:r>
    </w:p>
    <w:p w:rsidR="003C5CD3" w:rsidRPr="001719B1" w:rsidRDefault="003C5CD3" w:rsidP="002B011E">
      <w:pPr>
        <w:pStyle w:val="NoSpacing"/>
        <w:jc w:val="center"/>
        <w:rPr>
          <w:rFonts w:ascii="Times New Roman" w:hAnsi="Times New Roman"/>
          <w:b/>
          <w:sz w:val="28"/>
          <w:szCs w:val="28"/>
          <w:lang w:eastAsia="ru-RU"/>
        </w:rPr>
      </w:pPr>
      <w:r>
        <w:rPr>
          <w:rFonts w:ascii="Times New Roman" w:hAnsi="Times New Roman"/>
          <w:b/>
          <w:sz w:val="28"/>
          <w:szCs w:val="28"/>
          <w:lang w:eastAsia="ru-RU"/>
        </w:rPr>
        <w:t>з п</w:t>
      </w:r>
      <w:r w:rsidRPr="00A9333D">
        <w:rPr>
          <w:rFonts w:ascii="Times New Roman" w:hAnsi="Times New Roman"/>
          <w:b/>
          <w:sz w:val="28"/>
          <w:szCs w:val="28"/>
          <w:lang w:eastAsia="ru-RU"/>
        </w:rPr>
        <w:t>ерелі</w:t>
      </w:r>
      <w:r>
        <w:rPr>
          <w:rFonts w:ascii="Times New Roman" w:hAnsi="Times New Roman"/>
          <w:b/>
          <w:sz w:val="28"/>
          <w:szCs w:val="28"/>
          <w:lang w:eastAsia="ru-RU"/>
        </w:rPr>
        <w:t>ком автозаправних станцій учасника/партнера учасника</w:t>
      </w:r>
    </w:p>
    <w:p w:rsidR="003C5CD3" w:rsidRPr="00A9333D" w:rsidRDefault="003C5CD3" w:rsidP="002B011E">
      <w:pPr>
        <w:pStyle w:val="NoSpacing"/>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1125"/>
        <w:gridCol w:w="1583"/>
        <w:gridCol w:w="1596"/>
        <w:gridCol w:w="2275"/>
        <w:gridCol w:w="2200"/>
      </w:tblGrid>
      <w:tr w:rsidR="003C5CD3" w:rsidRPr="00A9333D" w:rsidTr="00644847">
        <w:tc>
          <w:tcPr>
            <w:tcW w:w="534" w:type="dxa"/>
          </w:tcPr>
          <w:p w:rsidR="003C5CD3" w:rsidRPr="00212C23" w:rsidRDefault="003C5CD3" w:rsidP="00644847">
            <w:pPr>
              <w:pStyle w:val="NoSpacing"/>
              <w:jc w:val="both"/>
              <w:rPr>
                <w:rFonts w:ascii="Times New Roman" w:hAnsi="Times New Roman"/>
                <w:noProof/>
                <w:sz w:val="18"/>
                <w:szCs w:val="18"/>
                <w:lang w:eastAsia="ru-RU"/>
              </w:rPr>
            </w:pPr>
            <w:r w:rsidRPr="00212C23">
              <w:rPr>
                <w:rFonts w:ascii="Times New Roman" w:hAnsi="Times New Roman"/>
                <w:noProof/>
                <w:sz w:val="18"/>
                <w:szCs w:val="18"/>
                <w:lang w:eastAsia="ru-RU"/>
              </w:rPr>
              <w:t>№</w:t>
            </w:r>
          </w:p>
          <w:p w:rsidR="003C5CD3" w:rsidRPr="00212C23" w:rsidRDefault="003C5CD3" w:rsidP="00644847">
            <w:pPr>
              <w:pStyle w:val="NoSpacing"/>
              <w:jc w:val="both"/>
              <w:rPr>
                <w:rFonts w:ascii="Times New Roman" w:hAnsi="Times New Roman"/>
                <w:noProof/>
                <w:sz w:val="18"/>
                <w:szCs w:val="18"/>
                <w:lang w:eastAsia="ru-RU"/>
              </w:rPr>
            </w:pPr>
            <w:r w:rsidRPr="00212C23">
              <w:rPr>
                <w:rFonts w:ascii="Times New Roman" w:hAnsi="Times New Roman"/>
                <w:noProof/>
                <w:sz w:val="18"/>
                <w:szCs w:val="18"/>
                <w:lang w:eastAsia="ru-RU"/>
              </w:rPr>
              <w:t>з/п</w:t>
            </w:r>
          </w:p>
        </w:tc>
        <w:tc>
          <w:tcPr>
            <w:tcW w:w="1275" w:type="dxa"/>
          </w:tcPr>
          <w:p w:rsidR="003C5CD3" w:rsidRPr="00212C23" w:rsidRDefault="003C5CD3" w:rsidP="00644847">
            <w:pPr>
              <w:pStyle w:val="NoSpacing"/>
              <w:jc w:val="both"/>
              <w:rPr>
                <w:rFonts w:ascii="Times New Roman" w:hAnsi="Times New Roman"/>
                <w:noProof/>
                <w:sz w:val="18"/>
                <w:szCs w:val="18"/>
                <w:lang w:eastAsia="ru-RU"/>
              </w:rPr>
            </w:pPr>
            <w:r w:rsidRPr="00212C23">
              <w:rPr>
                <w:rFonts w:ascii="Times New Roman" w:hAnsi="Times New Roman"/>
                <w:noProof/>
                <w:sz w:val="18"/>
                <w:szCs w:val="18"/>
                <w:lang w:eastAsia="ru-RU"/>
              </w:rPr>
              <w:t>Назва АЗС</w:t>
            </w:r>
          </w:p>
        </w:tc>
        <w:tc>
          <w:tcPr>
            <w:tcW w:w="1701" w:type="dxa"/>
          </w:tcPr>
          <w:p w:rsidR="003C5CD3" w:rsidRPr="00212C23" w:rsidRDefault="003C5CD3" w:rsidP="002B011E">
            <w:pPr>
              <w:pStyle w:val="NoSpacing"/>
              <w:jc w:val="both"/>
              <w:rPr>
                <w:rFonts w:ascii="Times New Roman" w:hAnsi="Times New Roman"/>
                <w:noProof/>
                <w:sz w:val="18"/>
                <w:szCs w:val="18"/>
                <w:lang w:eastAsia="ru-RU"/>
              </w:rPr>
            </w:pPr>
            <w:r w:rsidRPr="00212C23">
              <w:rPr>
                <w:rFonts w:ascii="Times New Roman" w:hAnsi="Times New Roman"/>
                <w:noProof/>
                <w:sz w:val="18"/>
                <w:szCs w:val="18"/>
                <w:lang w:eastAsia="ru-RU"/>
              </w:rPr>
              <w:t>Міс</w:t>
            </w:r>
            <w:r>
              <w:rPr>
                <w:rFonts w:ascii="Times New Roman" w:hAnsi="Times New Roman"/>
                <w:noProof/>
                <w:sz w:val="18"/>
                <w:szCs w:val="18"/>
                <w:lang w:eastAsia="ru-RU"/>
              </w:rPr>
              <w:t xml:space="preserve">це-знаходження </w:t>
            </w:r>
            <w:r w:rsidRPr="00212C23">
              <w:rPr>
                <w:rFonts w:ascii="Times New Roman" w:hAnsi="Times New Roman"/>
                <w:noProof/>
                <w:sz w:val="18"/>
                <w:szCs w:val="18"/>
                <w:lang w:eastAsia="ru-RU"/>
              </w:rPr>
              <w:t xml:space="preserve"> АЗС</w:t>
            </w:r>
          </w:p>
        </w:tc>
        <w:tc>
          <w:tcPr>
            <w:tcW w:w="1701" w:type="dxa"/>
          </w:tcPr>
          <w:p w:rsidR="003C5CD3" w:rsidRPr="00212C23" w:rsidRDefault="003C5CD3" w:rsidP="002B011E">
            <w:pPr>
              <w:pStyle w:val="NoSpacing"/>
              <w:jc w:val="both"/>
              <w:rPr>
                <w:rFonts w:ascii="Times New Roman" w:hAnsi="Times New Roman"/>
                <w:noProof/>
                <w:sz w:val="18"/>
                <w:szCs w:val="18"/>
                <w:lang w:eastAsia="ru-RU"/>
              </w:rPr>
            </w:pPr>
            <w:r>
              <w:rPr>
                <w:rFonts w:ascii="Times New Roman" w:hAnsi="Times New Roman"/>
                <w:noProof/>
                <w:sz w:val="18"/>
                <w:szCs w:val="18"/>
                <w:lang w:eastAsia="ru-RU"/>
              </w:rPr>
              <w:t>Зазначити п</w:t>
            </w:r>
            <w:r w:rsidRPr="00212C23">
              <w:rPr>
                <w:rFonts w:ascii="Times New Roman" w:hAnsi="Times New Roman"/>
                <w:noProof/>
                <w:sz w:val="18"/>
                <w:szCs w:val="18"/>
                <w:lang w:eastAsia="ru-RU"/>
              </w:rPr>
              <w:t>раво</w:t>
            </w:r>
            <w:r>
              <w:rPr>
                <w:rFonts w:ascii="Times New Roman" w:hAnsi="Times New Roman"/>
                <w:noProof/>
                <w:sz w:val="18"/>
                <w:szCs w:val="18"/>
                <w:lang w:eastAsia="ru-RU"/>
              </w:rPr>
              <w:t xml:space="preserve"> власності</w:t>
            </w:r>
            <w:r w:rsidRPr="00212C23">
              <w:rPr>
                <w:rFonts w:ascii="Times New Roman" w:hAnsi="Times New Roman"/>
                <w:noProof/>
                <w:sz w:val="18"/>
                <w:szCs w:val="18"/>
                <w:lang w:eastAsia="ru-RU"/>
              </w:rPr>
              <w:t xml:space="preserve"> чи користування АЗС</w:t>
            </w:r>
          </w:p>
        </w:tc>
        <w:tc>
          <w:tcPr>
            <w:tcW w:w="2552" w:type="dxa"/>
          </w:tcPr>
          <w:p w:rsidR="003C5CD3" w:rsidRPr="00212C23" w:rsidRDefault="003C5CD3" w:rsidP="00E95957">
            <w:pPr>
              <w:pStyle w:val="NoSpacing"/>
              <w:rPr>
                <w:rFonts w:ascii="Times New Roman" w:hAnsi="Times New Roman"/>
                <w:noProof/>
                <w:sz w:val="18"/>
                <w:szCs w:val="18"/>
                <w:lang w:eastAsia="ru-RU"/>
              </w:rPr>
            </w:pPr>
            <w:r>
              <w:rPr>
                <w:rFonts w:ascii="Times New Roman" w:hAnsi="Times New Roman"/>
                <w:noProof/>
                <w:sz w:val="18"/>
                <w:szCs w:val="18"/>
                <w:lang w:eastAsia="ru-RU"/>
              </w:rPr>
              <w:t xml:space="preserve">на підтвердження права власності / </w:t>
            </w:r>
            <w:r w:rsidRPr="00212C23">
              <w:rPr>
                <w:rFonts w:ascii="Times New Roman" w:hAnsi="Times New Roman"/>
                <w:noProof/>
                <w:sz w:val="18"/>
                <w:szCs w:val="18"/>
                <w:lang w:eastAsia="ru-RU"/>
              </w:rPr>
              <w:t>корист</w:t>
            </w:r>
            <w:r>
              <w:rPr>
                <w:rFonts w:ascii="Times New Roman" w:hAnsi="Times New Roman"/>
                <w:noProof/>
                <w:sz w:val="18"/>
                <w:szCs w:val="18"/>
                <w:lang w:eastAsia="ru-RU"/>
              </w:rPr>
              <w:t>ув</w:t>
            </w:r>
            <w:r w:rsidRPr="00212C23">
              <w:rPr>
                <w:rFonts w:ascii="Times New Roman" w:hAnsi="Times New Roman"/>
                <w:noProof/>
                <w:sz w:val="18"/>
                <w:szCs w:val="18"/>
                <w:lang w:eastAsia="ru-RU"/>
              </w:rPr>
              <w:t>ання АЗС</w:t>
            </w:r>
            <w:r>
              <w:rPr>
                <w:rFonts w:ascii="Times New Roman" w:hAnsi="Times New Roman"/>
                <w:noProof/>
                <w:sz w:val="18"/>
                <w:szCs w:val="18"/>
                <w:lang w:eastAsia="ru-RU"/>
              </w:rPr>
              <w:t xml:space="preserve"> зазначити назву документу (серію за наявності), номер</w:t>
            </w:r>
            <w:r w:rsidRPr="00212C23">
              <w:rPr>
                <w:rFonts w:ascii="Times New Roman" w:hAnsi="Times New Roman"/>
                <w:noProof/>
                <w:sz w:val="18"/>
                <w:szCs w:val="18"/>
                <w:lang w:eastAsia="ru-RU"/>
              </w:rPr>
              <w:t>,</w:t>
            </w:r>
            <w:r>
              <w:rPr>
                <w:rFonts w:ascii="Times New Roman" w:hAnsi="Times New Roman"/>
                <w:noProof/>
                <w:sz w:val="18"/>
                <w:szCs w:val="18"/>
                <w:lang w:eastAsia="ru-RU"/>
              </w:rPr>
              <w:t xml:space="preserve"> </w:t>
            </w:r>
            <w:r>
              <w:rPr>
                <w:rFonts w:ascii="Times New Roman" w:hAnsi="Times New Roman"/>
                <w:bCs/>
                <w:noProof/>
                <w:sz w:val="18"/>
                <w:szCs w:val="18"/>
              </w:rPr>
              <w:t>дата видачі документу/дата укладення договору</w:t>
            </w:r>
            <w:r w:rsidRPr="00212C23">
              <w:rPr>
                <w:rFonts w:ascii="Times New Roman" w:hAnsi="Times New Roman"/>
                <w:noProof/>
                <w:sz w:val="18"/>
                <w:szCs w:val="18"/>
                <w:lang w:eastAsia="ru-RU"/>
              </w:rPr>
              <w:t xml:space="preserve"> </w:t>
            </w:r>
          </w:p>
        </w:tc>
        <w:tc>
          <w:tcPr>
            <w:tcW w:w="2374" w:type="dxa"/>
          </w:tcPr>
          <w:p w:rsidR="003C5CD3" w:rsidRPr="00212C23" w:rsidRDefault="003C5CD3" w:rsidP="00B717CD">
            <w:pPr>
              <w:pStyle w:val="NoSpacing"/>
              <w:jc w:val="both"/>
              <w:rPr>
                <w:rFonts w:ascii="Times New Roman" w:hAnsi="Times New Roman"/>
                <w:noProof/>
                <w:sz w:val="18"/>
                <w:szCs w:val="18"/>
                <w:lang w:eastAsia="ru-RU"/>
              </w:rPr>
            </w:pPr>
            <w:r w:rsidRPr="00212C23">
              <w:rPr>
                <w:rFonts w:ascii="Times New Roman" w:hAnsi="Times New Roman"/>
                <w:noProof/>
                <w:sz w:val="18"/>
                <w:szCs w:val="18"/>
                <w:lang w:eastAsia="ru-RU"/>
              </w:rPr>
              <w:t>Реєстраційний № ліцензії на право торгівлі пальним</w:t>
            </w:r>
            <w:r>
              <w:rPr>
                <w:rFonts w:ascii="Times New Roman" w:hAnsi="Times New Roman"/>
                <w:noProof/>
                <w:sz w:val="18"/>
                <w:szCs w:val="18"/>
                <w:lang w:eastAsia="ru-RU"/>
              </w:rPr>
              <w:t>, видана на ім</w:t>
            </w:r>
            <w:r w:rsidRPr="00E95957">
              <w:rPr>
                <w:rFonts w:ascii="Times New Roman" w:hAnsi="Times New Roman"/>
                <w:noProof/>
                <w:sz w:val="18"/>
                <w:szCs w:val="18"/>
                <w:lang w:val="ru-RU" w:eastAsia="ru-RU"/>
              </w:rPr>
              <w:t>’</w:t>
            </w:r>
            <w:r>
              <w:rPr>
                <w:rFonts w:ascii="Times New Roman" w:hAnsi="Times New Roman"/>
                <w:noProof/>
                <w:sz w:val="18"/>
                <w:szCs w:val="18"/>
                <w:lang w:eastAsia="ru-RU"/>
              </w:rPr>
              <w:t>я учасника/партнера учасника та термін її дії</w:t>
            </w: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NoSpacing"/>
              <w:jc w:val="both"/>
              <w:rPr>
                <w:rFonts w:ascii="Times New Roman" w:hAnsi="Times New Roman"/>
                <w:sz w:val="24"/>
                <w:szCs w:val="24"/>
                <w:lang w:eastAsia="ru-RU"/>
              </w:rPr>
            </w:pPr>
          </w:p>
        </w:tc>
        <w:tc>
          <w:tcPr>
            <w:tcW w:w="1275"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1701" w:type="dxa"/>
          </w:tcPr>
          <w:p w:rsidR="003C5CD3" w:rsidRPr="00A9333D" w:rsidRDefault="003C5CD3" w:rsidP="00644847">
            <w:pPr>
              <w:pStyle w:val="NoSpacing"/>
              <w:jc w:val="both"/>
              <w:rPr>
                <w:rFonts w:ascii="Times New Roman" w:hAnsi="Times New Roman"/>
                <w:sz w:val="24"/>
                <w:szCs w:val="24"/>
                <w:lang w:eastAsia="ru-RU"/>
              </w:rPr>
            </w:pPr>
          </w:p>
        </w:tc>
        <w:tc>
          <w:tcPr>
            <w:tcW w:w="2552" w:type="dxa"/>
          </w:tcPr>
          <w:p w:rsidR="003C5CD3" w:rsidRPr="00A9333D" w:rsidRDefault="003C5CD3" w:rsidP="00644847">
            <w:pPr>
              <w:pStyle w:val="NoSpacing"/>
              <w:jc w:val="both"/>
              <w:rPr>
                <w:rFonts w:ascii="Times New Roman" w:hAnsi="Times New Roman"/>
                <w:sz w:val="24"/>
                <w:szCs w:val="24"/>
                <w:lang w:eastAsia="ru-RU"/>
              </w:rPr>
            </w:pPr>
          </w:p>
        </w:tc>
        <w:tc>
          <w:tcPr>
            <w:tcW w:w="2374" w:type="dxa"/>
          </w:tcPr>
          <w:p w:rsidR="003C5CD3" w:rsidRPr="00A9333D" w:rsidRDefault="003C5CD3" w:rsidP="00644847">
            <w:pPr>
              <w:pStyle w:val="NoSpacing"/>
              <w:jc w:val="both"/>
              <w:rPr>
                <w:rFonts w:ascii="Times New Roman" w:hAnsi="Times New Roman"/>
                <w:sz w:val="28"/>
                <w:szCs w:val="28"/>
                <w:lang w:eastAsia="ru-RU"/>
              </w:rPr>
            </w:pPr>
          </w:p>
        </w:tc>
      </w:tr>
    </w:tbl>
    <w:p w:rsidR="003C5CD3" w:rsidRDefault="003C5CD3" w:rsidP="00B26C85">
      <w:pPr>
        <w:pStyle w:val="NoSpacing"/>
        <w:ind w:firstLine="720"/>
        <w:jc w:val="both"/>
        <w:rPr>
          <w:rFonts w:ascii="Times New Roman" w:hAnsi="Times New Roman"/>
          <w:sz w:val="24"/>
          <w:szCs w:val="24"/>
          <w:shd w:val="clear" w:color="auto" w:fill="FFFFFF"/>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bookmarkEnd w:id="9"/>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Pr="00857F36" w:rsidRDefault="003C5CD3" w:rsidP="00B26C85">
      <w:pPr>
        <w:jc w:val="center"/>
        <w:rPr>
          <w:b/>
        </w:rPr>
      </w:pPr>
      <w:r w:rsidRPr="00857F36">
        <w:rPr>
          <w:b/>
        </w:rPr>
        <w:t>2. Інформація, яка підтверджує відсутність підстав</w:t>
      </w:r>
      <w:r>
        <w:rPr>
          <w:b/>
        </w:rPr>
        <w:t>,</w:t>
      </w:r>
      <w:r w:rsidRPr="00857F36">
        <w:rPr>
          <w:b/>
        </w:rPr>
        <w:t xml:space="preserve"> </w:t>
      </w:r>
      <w:r>
        <w:rPr>
          <w:b/>
        </w:rPr>
        <w:t>визначених</w:t>
      </w:r>
      <w:r w:rsidRPr="00857F36">
        <w:rPr>
          <w:b/>
        </w:rPr>
        <w:t xml:space="preserve"> </w:t>
      </w:r>
      <w:r>
        <w:rPr>
          <w:b/>
        </w:rPr>
        <w:t>у</w:t>
      </w:r>
      <w:r w:rsidRPr="00857F36">
        <w:rPr>
          <w:b/>
        </w:rPr>
        <w:t xml:space="preserve"> ст. 17 Закону.</w:t>
      </w:r>
    </w:p>
    <w:p w:rsidR="003C5CD3" w:rsidRPr="00356ADA" w:rsidRDefault="003C5CD3" w:rsidP="00B26C85"/>
    <w:p w:rsidR="003C5CD3" w:rsidRDefault="003C5CD3" w:rsidP="00B26C85">
      <w:pPr>
        <w:jc w:val="both"/>
      </w:pPr>
      <w:r>
        <w:t xml:space="preserve">     </w:t>
      </w:r>
      <w:r w:rsidRPr="00356ADA">
        <w:t xml:space="preserve">Учасник процедури закупівлі під час подання тендерної пропозиції підтверджує відсутність підстав, визначених </w:t>
      </w:r>
      <w:r>
        <w:t xml:space="preserve">в електронній системі закупівель по пунктам </w:t>
      </w:r>
      <w:r w:rsidRPr="00356ADA">
        <w:t xml:space="preserve">частини першої та другою статті 17 Закону шляхом проставляння «галочки» </w:t>
      </w:r>
      <w:r>
        <w:t xml:space="preserve">у відповідних </w:t>
      </w:r>
      <w:r w:rsidRPr="00356ADA">
        <w:t xml:space="preserve"> електронних полях</w:t>
      </w:r>
      <w:r>
        <w:t xml:space="preserve"> електронної системи та/або у формі «заява» та/або завантаження документа, у разі встановлення такої вимоги.</w:t>
      </w:r>
    </w:p>
    <w:p w:rsidR="003C5CD3" w:rsidRDefault="003C5CD3" w:rsidP="005A0323">
      <w:pPr>
        <w:jc w:val="both"/>
      </w:pP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5A0323">
      <w:pPr>
        <w:pStyle w:val="ListParagraph"/>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15" w:history="1">
        <w:r w:rsidRPr="00FF6B34">
          <w:rPr>
            <w:rStyle w:val="Hyperlink"/>
          </w:rPr>
          <w:t>https://corruptinfo.nazk.gov.ua/reference/getpersonalreference/individual</w:t>
        </w:r>
      </w:hyperlink>
    </w:p>
    <w:p w:rsidR="003C5CD3" w:rsidRPr="001C293B" w:rsidRDefault="003C5CD3" w:rsidP="005A0323">
      <w:pPr>
        <w:pStyle w:val="ListParagraph"/>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3C5CD3" w:rsidP="005A0323">
      <w:pPr>
        <w:shd w:val="clear" w:color="auto" w:fill="FFFFFF"/>
        <w:tabs>
          <w:tab w:val="left" w:pos="180"/>
        </w:tabs>
      </w:pPr>
      <w:r>
        <w:t xml:space="preserve">            </w:t>
      </w:r>
      <w:hyperlink r:id="rId16" w:history="1">
        <w:r w:rsidRPr="00C65200">
          <w:rPr>
            <w:rStyle w:val="Hyperlink"/>
          </w:rPr>
          <w:t>https://corruptinfo.nazk.gov.ua/reference/getpersonalreference/legal</w:t>
        </w:r>
      </w:hyperlink>
      <w:r>
        <w:rPr>
          <w:rStyle w:val="Hyperlink"/>
        </w:rPr>
        <w:t>;</w:t>
      </w:r>
    </w:p>
    <w:p w:rsidR="003C5CD3" w:rsidRDefault="003C5CD3" w:rsidP="00B17E1A">
      <w:pPr>
        <w:pStyle w:val="ListParagraph"/>
        <w:numPr>
          <w:ilvl w:val="0"/>
          <w:numId w:val="12"/>
        </w:numPr>
        <w:shd w:val="clear" w:color="auto" w:fill="FFFFFF"/>
        <w:tabs>
          <w:tab w:val="left" w:pos="180"/>
        </w:tabs>
        <w:ind w:left="709"/>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17" w:history="1">
        <w:r w:rsidRPr="00FF6B34">
          <w:rPr>
            <w:rStyle w:val="Hyperlink"/>
          </w:rPr>
          <w:t>https://vytiah.mvs.gov.ua/app/landing</w:t>
        </w:r>
      </w:hyperlink>
      <w:r>
        <w:rPr>
          <w:rStyle w:val="Hyperlink"/>
        </w:rPr>
        <w:t>.</w:t>
      </w:r>
    </w:p>
    <w:p w:rsidR="003C5CD3" w:rsidRDefault="003C5CD3" w:rsidP="005A0323">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E11B13">
      <w:pPr>
        <w:shd w:val="clear" w:color="auto" w:fill="FFFFFF"/>
        <w:tabs>
          <w:tab w:val="left" w:pos="180"/>
        </w:tabs>
        <w:jc w:val="both"/>
        <w:rPr>
          <w:u w:val="single"/>
        </w:rPr>
      </w:pPr>
      <w:r>
        <w:t xml:space="preserve">    </w:t>
      </w:r>
      <w:r>
        <w:rPr>
          <w:u w:val="single"/>
        </w:rPr>
        <w:t>У</w:t>
      </w:r>
      <w:r w:rsidRPr="004B179F">
        <w:rPr>
          <w:u w:val="single"/>
        </w:rPr>
        <w:t xml:space="preserve">часник </w:t>
      </w:r>
      <w:r>
        <w:rPr>
          <w:u w:val="single"/>
        </w:rPr>
        <w:t>о</w:t>
      </w:r>
      <w:r w:rsidRPr="004B179F">
        <w:rPr>
          <w:u w:val="single"/>
        </w:rPr>
        <w:t xml:space="preserve">бов’язково </w:t>
      </w:r>
      <w:r w:rsidRPr="00D41A23">
        <w:t>в електронній системі закупівель</w:t>
      </w:r>
      <w:r w:rsidRPr="004B179F">
        <w:rPr>
          <w:u w:val="single"/>
        </w:rPr>
        <w:t xml:space="preserve"> підтверджує відсутність підстав</w:t>
      </w:r>
      <w:r>
        <w:rPr>
          <w:u w:val="single"/>
        </w:rPr>
        <w:t xml:space="preserve"> по п. </w:t>
      </w:r>
      <w:r>
        <w:t xml:space="preserve">2, 3, 5, 6, 8, 12, 13 та ч.2 ст.17 Закону </w:t>
      </w:r>
      <w:r>
        <w:rPr>
          <w:u w:val="single"/>
        </w:rPr>
        <w:t>у формі «заява» та/або «документ» згідно встановленої вимоги в електронному полі,</w:t>
      </w:r>
      <w:r w:rsidRPr="004B179F">
        <w:rPr>
          <w:u w:val="single"/>
        </w:rPr>
        <w:t xml:space="preserve"> </w:t>
      </w:r>
      <w:r>
        <w:rPr>
          <w:u w:val="single"/>
        </w:rPr>
        <w:t>а саме</w:t>
      </w:r>
      <w:r w:rsidRPr="004B179F">
        <w:rPr>
          <w:u w:val="single"/>
        </w:rPr>
        <w:t>:</w:t>
      </w:r>
    </w:p>
    <w:p w:rsidR="003C5CD3" w:rsidRPr="00356ADA" w:rsidRDefault="003C5CD3" w:rsidP="009837F5">
      <w:pPr>
        <w:jc w:val="both"/>
      </w:pPr>
      <w:r w:rsidRPr="00356ADA">
        <w:t>1.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(інформація по даному пункту зазначається для фізичних осіб-підприємців, фізичних осіб-підприємців);</w:t>
      </w:r>
    </w:p>
    <w:p w:rsidR="003C5CD3" w:rsidRPr="00356ADA" w:rsidRDefault="003C5CD3" w:rsidP="009837F5">
      <w:pPr>
        <w:jc w:val="both"/>
      </w:pPr>
      <w:r w:rsidRPr="00356ADA">
        <w:t>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Default="003C5CD3" w:rsidP="009837F5">
      <w:pPr>
        <w:jc w:val="both"/>
      </w:pPr>
      <w:r w:rsidRPr="00356ADA">
        <w:t>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Default="003C5CD3" w:rsidP="009837F5">
      <w:pPr>
        <w:jc w:val="both"/>
      </w:pPr>
      <w:r>
        <w:t>4.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CD3" w:rsidRPr="00356ADA" w:rsidRDefault="003C5CD3" w:rsidP="009837F5">
      <w:pPr>
        <w:jc w:val="both"/>
      </w:pPr>
      <w:r>
        <w:t xml:space="preserve">5. службову (посадову) особу </w:t>
      </w:r>
      <w:r w:rsidRPr="00356ADA">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w:t>
      </w:r>
      <w:r>
        <w:t xml:space="preserve"> корупційного правопорушення або правопорушення, пов’язаного з корупцією;</w:t>
      </w:r>
    </w:p>
    <w:p w:rsidR="003C5CD3" w:rsidRPr="00356ADA" w:rsidRDefault="003C5CD3" w:rsidP="009837F5">
      <w:pPr>
        <w:jc w:val="both"/>
      </w:pPr>
      <w:r>
        <w:t>6.</w:t>
      </w:r>
      <w:r w:rsidRPr="00356ADA">
        <w:t xml:space="preserve"> учасник  процедури закупівлі має заборгованість із сплати податків і зборів (обов’язкових платежів)*</w:t>
      </w:r>
      <w:r>
        <w:t>;</w:t>
      </w:r>
    </w:p>
    <w:p w:rsidR="003C5CD3" w:rsidRDefault="003C5CD3" w:rsidP="009837F5">
      <w:pPr>
        <w:jc w:val="both"/>
      </w:pPr>
      <w:r>
        <w:t>7.</w:t>
      </w:r>
      <w:r w:rsidRPr="00356ADA">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до учасника було застосовано санкції у вигляді штрафів та/або відшкодування збитків - протягом трьох років з дати дострокового розірвання такого договору**</w:t>
      </w:r>
      <w:r>
        <w:t>.</w:t>
      </w:r>
      <w:r w:rsidRPr="00356ADA">
        <w:t xml:space="preserve"> </w:t>
      </w:r>
    </w:p>
    <w:p w:rsidR="003C5CD3" w:rsidRDefault="003C5CD3" w:rsidP="009837F5">
      <w:pPr>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D41A23" w:rsidRDefault="003C5CD3" w:rsidP="0076756D">
      <w:pPr>
        <w:shd w:val="clear" w:color="auto" w:fill="FFFFFF"/>
        <w:tabs>
          <w:tab w:val="left" w:pos="284"/>
        </w:tabs>
        <w:jc w:val="both"/>
      </w:pPr>
      <w:r>
        <w:t xml:space="preserve">    </w:t>
      </w:r>
      <w:r w:rsidRPr="00D41A23">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3C5CD3" w:rsidRPr="00D41A23" w:rsidRDefault="003C5CD3" w:rsidP="0076756D">
      <w:pPr>
        <w:shd w:val="clear" w:color="auto" w:fill="FFFFFF"/>
        <w:tabs>
          <w:tab w:val="left" w:pos="284"/>
        </w:tabs>
        <w:jc w:val="both"/>
      </w:pPr>
      <w:r>
        <w:t xml:space="preserve">    </w:t>
      </w:r>
      <w:r w:rsidRPr="00D41A23">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3C5CD3" w:rsidRDefault="003C5CD3" w:rsidP="0076756D">
      <w:pPr>
        <w:shd w:val="clear" w:color="auto" w:fill="FFFFFF"/>
        <w:tabs>
          <w:tab w:val="left" w:pos="284"/>
        </w:tabs>
        <w:jc w:val="both"/>
      </w:pPr>
      <w:r>
        <w:t xml:space="preserve">    Якщо на кінцеву дату подання тендерної пропозиції доступ до відкритих єдиних державних реєстрів буде вільним, - замовник самостійно перевіряє відповідну інформацію, що оприлюднена у формі відкритих даних відносно учасника з урахуванням інформації наданої учасником через електронну систему закупівель.</w:t>
      </w:r>
    </w:p>
    <w:p w:rsidR="003C5CD3" w:rsidRPr="00356ADA" w:rsidRDefault="003C5CD3" w:rsidP="009837F5">
      <w:pPr>
        <w:jc w:val="both"/>
      </w:pPr>
      <w:r>
        <w:t xml:space="preserve">    </w:t>
      </w:r>
      <w:r w:rsidRPr="00356ADA">
        <w:t>Замовник не вимагає від учасник</w:t>
      </w:r>
      <w:r>
        <w:t>а</w:t>
      </w:r>
      <w:r w:rsidRPr="00356ADA">
        <w:t xml:space="preserve"> документів, що підтверджують відсутність підстав, визначених пунктами 1 і 7 частини першої ст</w:t>
      </w:r>
      <w:r>
        <w:t>.</w:t>
      </w:r>
      <w:r w:rsidRPr="00356ADA">
        <w:t xml:space="preserve"> 17 Закону.</w:t>
      </w:r>
    </w:p>
    <w:p w:rsidR="003C5CD3" w:rsidRPr="00356ADA" w:rsidRDefault="003C5CD3" w:rsidP="00E11B13">
      <w:pPr>
        <w:shd w:val="clear" w:color="auto" w:fill="FFFFFF"/>
        <w:tabs>
          <w:tab w:val="left" w:pos="180"/>
        </w:tabs>
        <w:jc w:val="both"/>
      </w:pPr>
      <w:r>
        <w:t xml:space="preserve">    </w:t>
      </w:r>
      <w:r w:rsidRPr="00356ADA">
        <w:t>*(Пропозиція учасника буде відхилена у разі наявності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t xml:space="preserve"> і відповідна інформація наявна у відкритих даних згідно постанови КМ України від 03.03.2021 № 407. Учасник, який не здійснив розстрочення (відстрочення) такої заборгованості</w:t>
      </w:r>
      <w:r w:rsidRPr="00356ADA">
        <w:t xml:space="preserve"> </w:t>
      </w:r>
      <w:r>
        <w:t>може надати</w:t>
      </w:r>
      <w:r w:rsidRPr="00356ADA">
        <w:t xml:space="preserve"> </w:t>
      </w:r>
      <w:r>
        <w:t>довідку, сформовану пізньою датою та/або часом від компетентного державного органу про відсутність заборгованості шляхом завантаження документу через електронну систему закупівель.</w:t>
      </w:r>
    </w:p>
    <w:p w:rsidR="003C5CD3" w:rsidRDefault="003C5CD3" w:rsidP="00E11B13">
      <w:pPr>
        <w:ind w:firstLine="284"/>
        <w:jc w:val="both"/>
      </w:pPr>
      <w:r w:rsidRPr="00356ADA">
        <w:t>**</w:t>
      </w:r>
      <w:r>
        <w:t>В електронному полі електронної системи закупівель відсутня можливість підтвердити учасником відсутність підстави для відхилення по ч. 2 ст.17 Закону</w:t>
      </w:r>
      <w:r w:rsidRPr="00356ADA">
        <w:t xml:space="preserve">, </w:t>
      </w:r>
      <w:r>
        <w:t>тому</w:t>
      </w:r>
      <w:r w:rsidRPr="00356ADA">
        <w:t xml:space="preserve"> учасник </w:t>
      </w:r>
      <w:r>
        <w:t>надає інформацію через електронну систему закупівель по ч. 2 ст.17 Закону у формі довідки в довільній формі</w:t>
      </w:r>
      <w:r w:rsidRPr="00356ADA">
        <w:t xml:space="preserve">. </w:t>
      </w:r>
    </w:p>
    <w:p w:rsidR="003C5CD3" w:rsidRDefault="003C5CD3" w:rsidP="00E11B13">
      <w:pPr>
        <w:ind w:firstLine="284"/>
        <w:jc w:val="both"/>
      </w:pPr>
      <w:r>
        <w:t xml:space="preserve">*** </w:t>
      </w:r>
      <w:r w:rsidRPr="008C30C0">
        <w:rPr>
          <w:color w:val="000000"/>
        </w:rPr>
        <w:t xml:space="preserve">У разі якщо доступ до відкритих єдиних державних реєстрів, на дату подання </w:t>
      </w:r>
      <w:r>
        <w:rPr>
          <w:color w:val="000000"/>
        </w:rPr>
        <w:t>учасником</w:t>
      </w:r>
      <w:r w:rsidRPr="008C30C0">
        <w:rPr>
          <w:color w:val="000000"/>
        </w:rPr>
        <w:t xml:space="preserve"> процедури закупівлі документів, тимчасово закрито, </w:t>
      </w:r>
      <w:r>
        <w:rPr>
          <w:color w:val="000000"/>
        </w:rPr>
        <w:t>- учасник</w:t>
      </w:r>
      <w:r w:rsidRPr="008C30C0">
        <w:rPr>
          <w:color w:val="000000"/>
        </w:rPr>
        <w:t xml:space="preserve"> підтверд</w:t>
      </w:r>
      <w:r>
        <w:rPr>
          <w:color w:val="000000"/>
        </w:rPr>
        <w:t xml:space="preserve">жує </w:t>
      </w:r>
      <w:r w:rsidRPr="008C30C0">
        <w:rPr>
          <w:color w:val="000000"/>
        </w:rPr>
        <w:t>відсутність підстави у формі документа</w:t>
      </w:r>
      <w:r>
        <w:rPr>
          <w:color w:val="000000"/>
        </w:rPr>
        <w:t xml:space="preserve"> довільного змісту.</w:t>
      </w:r>
    </w:p>
    <w:p w:rsidR="003C5CD3" w:rsidRDefault="003C5CD3" w:rsidP="00E11B13">
      <w:pPr>
        <w:ind w:firstLine="284"/>
        <w:jc w:val="both"/>
      </w:pPr>
      <w:r w:rsidRPr="00356AD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t>.</w:t>
      </w:r>
      <w:r w:rsidRPr="00356ADA">
        <w:t>17 Закону подається по кожному з учасників окремо, які входять у склад такого об’єднання.</w:t>
      </w:r>
    </w:p>
    <w:p w:rsidR="003C5CD3" w:rsidRPr="00356ADA" w:rsidRDefault="003C5CD3" w:rsidP="009837F5">
      <w:pPr>
        <w:jc w:val="both"/>
      </w:pPr>
    </w:p>
    <w:p w:rsidR="003C5CD3" w:rsidRPr="00D3435B" w:rsidRDefault="003C5CD3" w:rsidP="009837F5">
      <w:pPr>
        <w:jc w:val="center"/>
        <w:rPr>
          <w:b/>
        </w:rPr>
      </w:pPr>
      <w:r w:rsidRPr="00D3435B">
        <w:rPr>
          <w:b/>
        </w:rPr>
        <w:t xml:space="preserve">3. Документи </w:t>
      </w:r>
      <w:r>
        <w:rPr>
          <w:b/>
        </w:rPr>
        <w:t>, які вимагаються для підтвердження відповідності переможця вимогам замовника</w:t>
      </w:r>
    </w:p>
    <w:p w:rsidR="003C5CD3" w:rsidRPr="00EA573E" w:rsidRDefault="003C5CD3" w:rsidP="00EA573E">
      <w:pPr>
        <w:jc w:val="both"/>
        <w:rPr>
          <w:bCs/>
          <w:color w:val="000000"/>
        </w:rPr>
      </w:pPr>
      <w:r>
        <w:t xml:space="preserve">     </w:t>
      </w:r>
      <w:r w:rsidRPr="00356ADA">
        <w:t xml:space="preserve">Переможець торгів у строк, </w:t>
      </w:r>
      <w:r w:rsidRPr="007A7DA7">
        <w:t>що не перевищує десяти днів з дати</w:t>
      </w:r>
      <w:r w:rsidRPr="00356ADA">
        <w:t xml:space="preserve"> оприлюднення в електронній системі закупівель повідомлення про намір укласти договір надає </w:t>
      </w:r>
      <w:r>
        <w:t>З</w:t>
      </w:r>
      <w:r w:rsidRPr="00356ADA">
        <w:t>амовнику шляхом оприлюднення в електронній системі закупівель документи  про підтверджену інформацію щодо відсутності підстав, визначених пунктами 2, 3, 5, 6, 8, 12 і 13</w:t>
      </w:r>
      <w:r>
        <w:t>,</w:t>
      </w:r>
      <w:r w:rsidRPr="00356ADA">
        <w:t xml:space="preserve"> частини 1 та частиною 2  ст</w:t>
      </w:r>
      <w:r>
        <w:t>.</w:t>
      </w:r>
      <w:r w:rsidRPr="00356ADA">
        <w:t xml:space="preserve"> 17 Закону</w:t>
      </w:r>
      <w:r>
        <w:t xml:space="preserve">, </w:t>
      </w:r>
      <w:r w:rsidRPr="00EA573E">
        <w:rPr>
          <w:bCs/>
          <w:color w:val="000000"/>
        </w:rPr>
        <w:t>а саме:</w:t>
      </w:r>
    </w:p>
    <w:tbl>
      <w:tblPr>
        <w:tblW w:w="9493" w:type="dxa"/>
        <w:tblLayout w:type="fixed"/>
        <w:tblLook w:val="0000"/>
      </w:tblPr>
      <w:tblGrid>
        <w:gridCol w:w="438"/>
        <w:gridCol w:w="9055"/>
      </w:tblGrid>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ListParagraph"/>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C57CB5" w:rsidRDefault="003C5CD3" w:rsidP="00C57CB5">
            <w:pPr>
              <w:jc w:val="both"/>
            </w:pPr>
            <w:r w:rsidRPr="00D41A23">
              <w:rPr>
                <w:color w:val="000000"/>
                <w:sz w:val="22"/>
                <w:szCs w:val="22"/>
              </w:rPr>
              <w:t>Документ</w:t>
            </w:r>
            <w:r>
              <w:rPr>
                <w:color w:val="000000"/>
                <w:sz w:val="22"/>
                <w:szCs w:val="22"/>
              </w:rPr>
              <w:t>и</w:t>
            </w:r>
            <w:r w:rsidRPr="00D41A23">
              <w:rPr>
                <w:color w:val="000000"/>
                <w:sz w:val="22"/>
                <w:szCs w:val="22"/>
              </w:rPr>
              <w:t>, що підтверджу</w:t>
            </w:r>
            <w:r>
              <w:rPr>
                <w:color w:val="000000"/>
                <w:sz w:val="22"/>
                <w:szCs w:val="22"/>
              </w:rPr>
              <w:t>ють</w:t>
            </w:r>
            <w:r w:rsidRPr="00D41A23">
              <w:rPr>
                <w:color w:val="000000"/>
                <w:sz w:val="22"/>
                <w:szCs w:val="22"/>
              </w:rPr>
              <w:t xml:space="preserve"> відсутність підстав, визначених пунктами </w:t>
            </w:r>
            <w:r>
              <w:rPr>
                <w:color w:val="000000"/>
                <w:sz w:val="22"/>
                <w:szCs w:val="22"/>
              </w:rPr>
              <w:t>2, 3</w:t>
            </w:r>
            <w:r w:rsidRPr="00D41A23">
              <w:rPr>
                <w:color w:val="000000"/>
                <w:sz w:val="22"/>
                <w:szCs w:val="22"/>
              </w:rPr>
              <w:t xml:space="preserve"> частини першої </w:t>
            </w:r>
            <w:r w:rsidRPr="00C57CB5">
              <w:rPr>
                <w:color w:val="000000"/>
                <w:sz w:val="22"/>
                <w:szCs w:val="22"/>
              </w:rPr>
              <w:t xml:space="preserve">ст.17 Закону, а саме учасник надає довідки отримані </w:t>
            </w:r>
            <w:r w:rsidRPr="00C57CB5">
              <w:rPr>
                <w:sz w:val="22"/>
                <w:szCs w:val="22"/>
              </w:rPr>
              <w:t>за наступними джерелами:</w:t>
            </w:r>
          </w:p>
          <w:p w:rsidR="003C5CD3" w:rsidRPr="00C57CB5" w:rsidRDefault="003C5CD3" w:rsidP="00C57CB5">
            <w:pPr>
              <w:pStyle w:val="ListParagraph"/>
              <w:numPr>
                <w:ilvl w:val="0"/>
                <w:numId w:val="12"/>
              </w:numPr>
              <w:shd w:val="clear" w:color="auto" w:fill="FFFFFF"/>
              <w:tabs>
                <w:tab w:val="left" w:pos="180"/>
              </w:tabs>
              <w:ind w:left="709"/>
              <w:jc w:val="both"/>
            </w:pPr>
            <w:r w:rsidRPr="00C57CB5">
              <w:rPr>
                <w:sz w:val="22"/>
                <w:szCs w:val="22"/>
              </w:rPr>
              <w:t>індивідуальної довідки щодо фізичних осіб (учасник/службова (посадова особа) учасника</w:t>
            </w:r>
            <w:r>
              <w:rPr>
                <w:sz w:val="22"/>
                <w:szCs w:val="22"/>
              </w:rPr>
              <w:t xml:space="preserve"> юридичної особи</w:t>
            </w:r>
            <w:r w:rsidRPr="00C57CB5">
              <w:rPr>
                <w:sz w:val="22"/>
                <w:szCs w:val="22"/>
              </w:rPr>
              <w:t xml:space="preserve">), </w:t>
            </w:r>
            <w:r>
              <w:rPr>
                <w:sz w:val="22"/>
                <w:szCs w:val="22"/>
              </w:rPr>
              <w:t>що</w:t>
            </w:r>
            <w:r w:rsidRPr="00C57CB5">
              <w:rPr>
                <w:sz w:val="22"/>
                <w:szCs w:val="22"/>
              </w:rPr>
              <w:t xml:space="preserve"> вчинили корупційні або пов’язані з корупцією правопорушення</w:t>
            </w:r>
            <w:r>
              <w:rPr>
                <w:sz w:val="22"/>
                <w:szCs w:val="22"/>
              </w:rPr>
              <w:t xml:space="preserve"> </w:t>
            </w:r>
            <w:r w:rsidRPr="00C57CB5">
              <w:rPr>
                <w:sz w:val="22"/>
                <w:szCs w:val="22"/>
              </w:rPr>
              <w:t xml:space="preserve">за посиланням </w:t>
            </w:r>
            <w:hyperlink r:id="rId18" w:history="1">
              <w:r w:rsidRPr="00C57CB5">
                <w:rPr>
                  <w:rStyle w:val="Hyperlink"/>
                  <w:sz w:val="22"/>
                  <w:szCs w:val="22"/>
                </w:rPr>
                <w:t>https://corruptinfo.nazk.gov.ua/reference/getpersonalreference/individual</w:t>
              </w:r>
            </w:hyperlink>
          </w:p>
          <w:p w:rsidR="003C5CD3" w:rsidRPr="00C57CB5" w:rsidRDefault="003C5CD3" w:rsidP="00C57CB5">
            <w:pPr>
              <w:pStyle w:val="ListParagraph"/>
              <w:shd w:val="clear" w:color="auto" w:fill="FFFFFF"/>
              <w:tabs>
                <w:tab w:val="left" w:pos="180"/>
              </w:tabs>
              <w:ind w:left="0"/>
            </w:pPr>
            <w:r w:rsidRPr="00C57CB5">
              <w:rPr>
                <w:sz w:val="22"/>
                <w:szCs w:val="22"/>
              </w:rPr>
              <w:t>та стосовно юридичної особи, яка є учасником процедури закупівлі,  за посиланням</w:t>
            </w:r>
          </w:p>
          <w:p w:rsidR="003C5CD3" w:rsidRPr="00C57CB5" w:rsidRDefault="003C5CD3" w:rsidP="00C57CB5">
            <w:pPr>
              <w:shd w:val="clear" w:color="auto" w:fill="FFFFFF"/>
              <w:tabs>
                <w:tab w:val="left" w:pos="180"/>
              </w:tabs>
            </w:pPr>
            <w:r w:rsidRPr="00C57CB5">
              <w:rPr>
                <w:sz w:val="22"/>
                <w:szCs w:val="22"/>
              </w:rPr>
              <w:t xml:space="preserve">            </w:t>
            </w:r>
            <w:hyperlink r:id="rId19" w:history="1">
              <w:r w:rsidRPr="00C57CB5">
                <w:rPr>
                  <w:rStyle w:val="Hyperlink"/>
                  <w:sz w:val="22"/>
                  <w:szCs w:val="22"/>
                </w:rPr>
                <w:t>https://corruptinfo.nazk.gov.ua/reference/getpersonalreference/legal</w:t>
              </w:r>
            </w:hyperlink>
            <w:r w:rsidRPr="00C57CB5">
              <w:rPr>
                <w:rStyle w:val="Hyperlink"/>
                <w:sz w:val="22"/>
                <w:szCs w:val="22"/>
              </w:rPr>
              <w:t>;</w:t>
            </w:r>
          </w:p>
          <w:p w:rsidR="003C5CD3" w:rsidRPr="00C57CB5" w:rsidRDefault="003C5CD3" w:rsidP="00C57CB5">
            <w:pPr>
              <w:pStyle w:val="ListParagraph"/>
              <w:numPr>
                <w:ilvl w:val="0"/>
                <w:numId w:val="12"/>
              </w:numPr>
              <w:shd w:val="clear" w:color="auto" w:fill="FFFFFF"/>
              <w:tabs>
                <w:tab w:val="left" w:pos="180"/>
              </w:tabs>
              <w:ind w:left="709"/>
              <w:jc w:val="both"/>
            </w:pPr>
            <w:r w:rsidRPr="00C57CB5">
              <w:rPr>
                <w:sz w:val="22"/>
                <w:szCs w:val="22"/>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20" w:history="1">
              <w:r w:rsidRPr="00C57CB5">
                <w:rPr>
                  <w:rStyle w:val="Hyperlink"/>
                  <w:sz w:val="22"/>
                  <w:szCs w:val="22"/>
                </w:rPr>
                <w:t>https://vytiah.mvs.gov.ua/app/landing</w:t>
              </w:r>
            </w:hyperlink>
            <w:r w:rsidRPr="00C57CB5">
              <w:rPr>
                <w:rStyle w:val="Hyperlink"/>
                <w:sz w:val="22"/>
                <w:szCs w:val="22"/>
              </w:rPr>
              <w:t>.</w:t>
            </w:r>
          </w:p>
          <w:p w:rsidR="003C5CD3" w:rsidRPr="00D41A23" w:rsidRDefault="003C5CD3" w:rsidP="003F562B">
            <w:pPr>
              <w:shd w:val="clear" w:color="auto" w:fill="FFFFFF"/>
              <w:ind w:left="142" w:right="108"/>
              <w:rPr>
                <w:color w:val="000000"/>
              </w:rPr>
            </w:pPr>
            <w:r>
              <w:rPr>
                <w:b/>
                <w:bCs/>
                <w:sz w:val="22"/>
                <w:szCs w:val="22"/>
              </w:rPr>
              <w:t>Довідки мають</w:t>
            </w:r>
            <w:r w:rsidRPr="00D16CA4">
              <w:rPr>
                <w:b/>
                <w:bCs/>
                <w:sz w:val="22"/>
                <w:szCs w:val="22"/>
              </w:rPr>
              <w:t xml:space="preserve"> бути  отриман</w:t>
            </w:r>
            <w:r>
              <w:rPr>
                <w:b/>
                <w:bCs/>
                <w:sz w:val="22"/>
                <w:szCs w:val="22"/>
              </w:rPr>
              <w:t>і</w:t>
            </w:r>
            <w:r w:rsidRPr="00D16CA4">
              <w:rPr>
                <w:b/>
                <w:bCs/>
                <w:sz w:val="22"/>
                <w:szCs w:val="22"/>
              </w:rPr>
              <w:t xml:space="preserve">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ListParagraph"/>
              <w:numPr>
                <w:ilvl w:val="0"/>
                <w:numId w:val="20"/>
              </w:numPr>
              <w:shd w:val="clear" w:color="auto" w:fill="FFFFFF"/>
              <w:rPr>
                <w:b/>
                <w:color w:val="000000"/>
              </w:rPr>
            </w:pPr>
            <w:r w:rsidRPr="001E0A2F">
              <w:rPr>
                <w:b/>
                <w:color w:val="000000"/>
                <w:sz w:val="22"/>
                <w:szCs w:val="22"/>
              </w:rPr>
              <w:t>1.</w:t>
            </w:r>
            <w:bookmarkStart w:id="10" w:name="_heading=h.1fob9te"/>
            <w:bookmarkEnd w:id="10"/>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D41A23">
              <w:rPr>
                <w:color w:val="000000"/>
                <w:sz w:val="22"/>
                <w:szCs w:val="22"/>
              </w:rPr>
              <w:t>Документ, що підтверджує відсутність підстав, визначених пунктами 5</w:t>
            </w:r>
            <w:r>
              <w:rPr>
                <w:color w:val="000000"/>
                <w:sz w:val="22"/>
                <w:szCs w:val="22"/>
              </w:rPr>
              <w:t xml:space="preserve"> а</w:t>
            </w:r>
            <w:r w:rsidRPr="00D41A23">
              <w:rPr>
                <w:color w:val="000000"/>
                <w:sz w:val="22"/>
                <w:szCs w:val="22"/>
              </w:rPr>
              <w:t>бо 6 та 12 частини першої ст</w:t>
            </w:r>
            <w:r>
              <w:rPr>
                <w:color w:val="000000"/>
                <w:sz w:val="22"/>
                <w:szCs w:val="22"/>
              </w:rPr>
              <w:t>.</w:t>
            </w:r>
            <w:r w:rsidRPr="00D41A23">
              <w:rPr>
                <w:color w:val="000000"/>
                <w:sz w:val="22"/>
                <w:szCs w:val="22"/>
              </w:rPr>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1" w:history="1">
              <w:r w:rsidRPr="00D41A23">
                <w:rPr>
                  <w:rStyle w:val="Hyperlink"/>
                  <w:sz w:val="22"/>
                  <w:szCs w:val="22"/>
                </w:rPr>
                <w:t>https://vytiah.mvs.gov.ua/app/landing</w:t>
              </w:r>
            </w:hyperlink>
            <w:r w:rsidRPr="00D41A23">
              <w:rPr>
                <w:color w:val="000000"/>
                <w:sz w:val="22"/>
                <w:szCs w:val="22"/>
              </w:rPr>
              <w:t xml:space="preserve"> </w:t>
            </w:r>
          </w:p>
          <w:p w:rsidR="003C5CD3" w:rsidRPr="00D41A23" w:rsidRDefault="003C5CD3" w:rsidP="003F562B">
            <w:pPr>
              <w:shd w:val="clear" w:color="auto" w:fill="FFFFFF"/>
              <w:ind w:right="108"/>
            </w:pPr>
            <w:r w:rsidRPr="00D41A23">
              <w:rPr>
                <w:sz w:val="22"/>
                <w:szCs w:val="22"/>
              </w:rPr>
              <w:t xml:space="preserve">Витяг повинен </w:t>
            </w:r>
            <w:r w:rsidRPr="008B5063">
              <w:rPr>
                <w:sz w:val="22"/>
                <w:szCs w:val="22"/>
              </w:rPr>
              <w:t>містити реквізити для перевірки, зокрема QR-код та/або номер та електронний підпис та/або печатку.</w:t>
            </w:r>
          </w:p>
          <w:p w:rsidR="003C5CD3" w:rsidRPr="00D16CA4" w:rsidRDefault="003C5CD3" w:rsidP="003F562B">
            <w:pPr>
              <w:shd w:val="clear" w:color="auto" w:fill="FFFFFF"/>
              <w:ind w:right="108"/>
              <w:rPr>
                <w:b/>
                <w:bCs/>
                <w:color w:val="0000FF"/>
              </w:rPr>
            </w:pPr>
            <w:r w:rsidRPr="00D16CA4">
              <w:rPr>
                <w:b/>
                <w:bCs/>
                <w:sz w:val="22"/>
                <w:szCs w:val="22"/>
              </w:rPr>
              <w:t xml:space="preserve">Витяг повинен бути  отриманий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ListParagraph"/>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EA573E" w:rsidRDefault="003C5CD3" w:rsidP="00EA573E">
            <w:pPr>
              <w:ind w:left="170"/>
              <w:jc w:val="both"/>
              <w:rPr>
                <w:rStyle w:val="Hyperlink"/>
              </w:rPr>
            </w:pPr>
            <w:r w:rsidRPr="00EA573E">
              <w:rPr>
                <w:sz w:val="22"/>
                <w:szCs w:val="22"/>
              </w:rPr>
              <w:t xml:space="preserve">по п. 8 ст. 17 Закону замовник самостійно перевіряє інформацію, що міститься у відкритому реєстрі. Посилання розміщення інформації: </w:t>
            </w:r>
            <w:hyperlink r:id="rId22" w:history="1">
              <w:r w:rsidRPr="00EA573E">
                <w:rPr>
                  <w:rStyle w:val="Hyperlink"/>
                  <w:sz w:val="22"/>
                  <w:szCs w:val="22"/>
                </w:rPr>
                <w:t>https://kap.minjust.gov.ua/services</w:t>
              </w:r>
            </w:hyperlink>
            <w:r w:rsidRPr="00EA573E">
              <w:rPr>
                <w:rStyle w:val="Hyperlink"/>
                <w:sz w:val="22"/>
                <w:szCs w:val="22"/>
              </w:rPr>
              <w:t xml:space="preserve">. </w:t>
            </w:r>
          </w:p>
          <w:p w:rsidR="003C5CD3" w:rsidRPr="00EA573E" w:rsidRDefault="003C5CD3" w:rsidP="00EA573E">
            <w:pPr>
              <w:ind w:left="170"/>
              <w:jc w:val="both"/>
            </w:pPr>
            <w:r w:rsidRPr="00EA573E">
              <w:rPr>
                <w:color w:val="000000"/>
                <w:sz w:val="22"/>
                <w:szCs w:val="22"/>
              </w:rPr>
              <w:t xml:space="preserve">У разі якщо доступ до відкритих єдиних державних реєстрів, на дату подання переможцем процедури закупівлі документів, тимчасово закрито, переможець підтверджує відсутність підстави у формі документа довільного змісту або довідки/інформаційного листа, </w:t>
            </w:r>
            <w:r w:rsidRPr="00EA573E">
              <w:rPr>
                <w:color w:val="000000"/>
                <w:sz w:val="22"/>
                <w:szCs w:val="22"/>
                <w:shd w:val="clear" w:color="auto" w:fill="FFFFFF"/>
              </w:rPr>
              <w:t xml:space="preserve">отримані переможцем у порядку, визначеному </w:t>
            </w:r>
            <w:r w:rsidRPr="00EA573E">
              <w:rPr>
                <w:sz w:val="22"/>
                <w:szCs w:val="22"/>
              </w:rPr>
              <w:t>наказом Міністерства Юстиції України від 16.06.2022 № 2512/5 «Про внесення змін до Положення про Єдиний реєстр підприємств, щодо яких порушено провадження у справі про банкрутство»</w:t>
            </w:r>
            <w:r w:rsidRPr="00EA573E">
              <w:rPr>
                <w:color w:val="000000"/>
                <w:sz w:val="22"/>
                <w:szCs w:val="22"/>
                <w:shd w:val="clear" w:color="auto" w:fill="FFFFFF"/>
              </w:rPr>
              <w:t>.</w:t>
            </w:r>
          </w:p>
          <w:p w:rsidR="003C5CD3" w:rsidRPr="00EA573E" w:rsidRDefault="003C5CD3" w:rsidP="00EA573E">
            <w:pPr>
              <w:shd w:val="clear" w:color="auto" w:fill="FFFFFF"/>
              <w:ind w:left="170"/>
              <w:rPr>
                <w:color w:val="000000"/>
              </w:rPr>
            </w:pPr>
            <w:r w:rsidRPr="00EA573E">
              <w:rPr>
                <w:color w:val="000000"/>
                <w:sz w:val="22"/>
                <w:szCs w:val="22"/>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3" w:history="1">
              <w:r w:rsidRPr="00EA573E">
                <w:rPr>
                  <w:rStyle w:val="Hyperlink"/>
                  <w:sz w:val="22"/>
                  <w:szCs w:val="22"/>
                </w:rPr>
                <w:t>https://minjust.gov.ua/pages/list_of_state_registrars_and_officials_ministry_of_justice</w:t>
              </w:r>
            </w:hyperlink>
          </w:p>
          <w:p w:rsidR="003C5CD3" w:rsidRPr="00D41A23" w:rsidRDefault="003C5CD3" w:rsidP="00EA573E">
            <w:pPr>
              <w:shd w:val="clear" w:color="auto" w:fill="FFFFFF"/>
              <w:ind w:left="104" w:right="108"/>
              <w:rPr>
                <w:color w:val="000000"/>
              </w:rPr>
            </w:pPr>
            <w:r w:rsidRPr="00EA573E">
              <w:rPr>
                <w:color w:val="000000"/>
                <w:sz w:val="22"/>
                <w:szCs w:val="22"/>
              </w:rPr>
              <w:t>Зазначені документи повинні містити реквізити для перевірки, зокрема QR-код та/або номер та електронний підпис та/або печатку</w:t>
            </w:r>
            <w:r>
              <w:rPr>
                <w:color w:val="000000"/>
                <w:sz w:val="22"/>
                <w:szCs w:val="22"/>
              </w:rPr>
              <w:t>.</w:t>
            </w:r>
          </w:p>
        </w:tc>
      </w:tr>
      <w:tr w:rsidR="003C5CD3" w:rsidRPr="00D41A23"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3E3204">
              <w:rPr>
                <w:color w:val="000000"/>
                <w:sz w:val="22"/>
                <w:szCs w:val="22"/>
              </w:rPr>
              <w:t>Документ, що підтверджує відсутність підстав</w:t>
            </w:r>
            <w:r>
              <w:rPr>
                <w:color w:val="000000"/>
                <w:sz w:val="22"/>
                <w:szCs w:val="22"/>
              </w:rPr>
              <w:t>и</w:t>
            </w:r>
            <w:r w:rsidRPr="003E3204">
              <w:rPr>
                <w:color w:val="000000"/>
                <w:sz w:val="22"/>
                <w:szCs w:val="22"/>
              </w:rPr>
              <w:t>, визначен</w:t>
            </w:r>
            <w:r>
              <w:rPr>
                <w:color w:val="000000"/>
                <w:sz w:val="22"/>
                <w:szCs w:val="22"/>
              </w:rPr>
              <w:t>ої</w:t>
            </w:r>
            <w:r w:rsidRPr="003E3204">
              <w:rPr>
                <w:color w:val="000000"/>
                <w:sz w:val="22"/>
                <w:szCs w:val="22"/>
              </w:rPr>
              <w:t xml:space="preserve"> пункт</w:t>
            </w:r>
            <w:r>
              <w:rPr>
                <w:color w:val="000000"/>
                <w:sz w:val="22"/>
                <w:szCs w:val="22"/>
              </w:rPr>
              <w:t>ом</w:t>
            </w:r>
            <w:r w:rsidRPr="003E3204">
              <w:rPr>
                <w:color w:val="000000"/>
                <w:sz w:val="22"/>
                <w:szCs w:val="22"/>
              </w:rPr>
              <w:t xml:space="preserve"> 1</w:t>
            </w:r>
            <w:r>
              <w:rPr>
                <w:color w:val="000000"/>
                <w:sz w:val="22"/>
                <w:szCs w:val="22"/>
              </w:rPr>
              <w:t>3</w:t>
            </w:r>
            <w:r w:rsidRPr="003E3204">
              <w:rPr>
                <w:color w:val="000000"/>
                <w:sz w:val="22"/>
                <w:szCs w:val="22"/>
              </w:rPr>
              <w:t xml:space="preserve"> частини першої ст</w:t>
            </w:r>
            <w:r>
              <w:rPr>
                <w:color w:val="000000"/>
                <w:sz w:val="22"/>
                <w:szCs w:val="22"/>
              </w:rPr>
              <w:t>.</w:t>
            </w:r>
            <w:r w:rsidRPr="003E3204">
              <w:rPr>
                <w:color w:val="000000"/>
                <w:sz w:val="22"/>
                <w:szCs w:val="22"/>
              </w:rPr>
              <w:t xml:space="preserve"> 17 Закону </w:t>
            </w:r>
            <w:r>
              <w:rPr>
                <w:color w:val="000000"/>
                <w:sz w:val="22"/>
                <w:szCs w:val="22"/>
              </w:rPr>
              <w:t>з</w:t>
            </w:r>
            <w:r w:rsidRPr="00D41A23">
              <w:rPr>
                <w:color w:val="000000"/>
                <w:sz w:val="22"/>
                <w:szCs w:val="22"/>
              </w:rPr>
              <w:t>амовник перевіряє самостійно в електронній системі закупівель на підставі інформації,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3C5CD3" w:rsidRPr="00D41A23" w:rsidRDefault="003C5CD3" w:rsidP="003F562B">
            <w:pPr>
              <w:shd w:val="clear" w:color="auto" w:fill="FFFFFF"/>
              <w:ind w:left="142" w:right="108"/>
              <w:rPr>
                <w:color w:val="000000"/>
              </w:rPr>
            </w:pPr>
            <w:r w:rsidRPr="00D41A23">
              <w:rPr>
                <w:color w:val="000000"/>
                <w:sz w:val="22"/>
                <w:szCs w:val="22"/>
              </w:rPr>
              <w:t xml:space="preserve">У разі відсутності відповідної інформації щодо учасника переможця або її наявності не в повному обсязі </w:t>
            </w:r>
            <w:r w:rsidRPr="00BD36A4">
              <w:rPr>
                <w:sz w:val="22"/>
                <w:szCs w:val="22"/>
              </w:rPr>
              <w:t xml:space="preserve">(відсутність квитанції № 2), </w:t>
            </w:r>
            <w:r w:rsidRPr="00D41A23">
              <w:rPr>
                <w:color w:val="000000"/>
                <w:sz w:val="22"/>
                <w:szCs w:val="22"/>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rsidR="003C5CD3" w:rsidRPr="00D41A23" w:rsidRDefault="003C5CD3" w:rsidP="003F562B">
            <w:pPr>
              <w:shd w:val="clear" w:color="auto" w:fill="FFFFFF"/>
              <w:ind w:left="142" w:right="108"/>
              <w:rPr>
                <w:color w:val="000000"/>
              </w:rPr>
            </w:pPr>
            <w:r w:rsidRPr="00D41A23">
              <w:rPr>
                <w:color w:val="000000"/>
                <w:sz w:val="22"/>
                <w:szCs w:val="22"/>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3C5CD3" w:rsidRPr="00D41A23" w:rsidRDefault="003C5CD3" w:rsidP="003F562B">
            <w:pPr>
              <w:shd w:val="clear" w:color="auto" w:fill="FFFFFF"/>
              <w:ind w:left="142" w:right="108"/>
              <w:rPr>
                <w:color w:val="000000"/>
              </w:rPr>
            </w:pPr>
            <w:r w:rsidRPr="00D41A23">
              <w:rPr>
                <w:color w:val="000000"/>
                <w:sz w:val="22"/>
                <w:szCs w:val="22"/>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3C5CD3" w:rsidRPr="00F50B72"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Pr>
                <w:color w:val="000000"/>
                <w:sz w:val="22"/>
                <w:szCs w:val="22"/>
              </w:rPr>
              <w:t>по.2 ст.17 Закону - д</w:t>
            </w:r>
            <w:r w:rsidRPr="00D41A23">
              <w:rPr>
                <w:color w:val="000000"/>
                <w:sz w:val="22"/>
                <w:szCs w:val="22"/>
              </w:rPr>
              <w:t>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D3" w:rsidRPr="00D41A23" w:rsidRDefault="003C5CD3" w:rsidP="003F562B">
            <w:pPr>
              <w:shd w:val="clear" w:color="auto" w:fill="FFFFFF"/>
              <w:ind w:left="142" w:right="108"/>
              <w:rPr>
                <w:color w:val="000000"/>
              </w:rPr>
            </w:pPr>
            <w:r w:rsidRPr="00D41A23">
              <w:rPr>
                <w:color w:val="000000"/>
                <w:sz w:val="22"/>
                <w:szCs w:val="22"/>
              </w:rPr>
              <w:t>або</w:t>
            </w:r>
          </w:p>
          <w:p w:rsidR="003C5CD3" w:rsidRPr="00D41A23" w:rsidRDefault="003C5CD3" w:rsidP="003F562B">
            <w:pPr>
              <w:shd w:val="clear" w:color="auto" w:fill="FFFFFF"/>
              <w:ind w:left="142" w:right="108"/>
              <w:rPr>
                <w:color w:val="000000"/>
              </w:rPr>
            </w:pPr>
            <w:r w:rsidRPr="00D41A23">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C5CD3" w:rsidRPr="008C30C0" w:rsidRDefault="003C5CD3" w:rsidP="00AC2208">
      <w:pPr>
        <w:pStyle w:val="ListParagraph"/>
        <w:jc w:val="both"/>
      </w:pPr>
    </w:p>
    <w:p w:rsidR="003C5CD3" w:rsidRPr="00FA5FB4" w:rsidRDefault="003C5CD3" w:rsidP="009837F5">
      <w:pPr>
        <w:jc w:val="both"/>
      </w:pPr>
      <w:r>
        <w:t xml:space="preserve">    У</w:t>
      </w:r>
      <w:r w:rsidRPr="00FA5FB4">
        <w:t xml:space="preserve"> випадку</w:t>
      </w:r>
      <w:r>
        <w:t>,</w:t>
      </w:r>
      <w:r w:rsidRPr="00FA5FB4">
        <w:t xml:space="preserve"> якщо </w:t>
      </w:r>
      <w:r>
        <w:t>переможцем</w:t>
      </w:r>
      <w:r w:rsidRPr="00FA5FB4">
        <w:t xml:space="preserve"> закупівлі є об’єднання учасників, то на кожного з учасників такого об’єднання надається інформація</w:t>
      </w:r>
      <w:r>
        <w:t xml:space="preserve"> по пункту </w:t>
      </w:r>
      <w:r w:rsidRPr="00356ADA">
        <w:t>2, 3, 5, 6, 8, 12 і 13 частини 1 та частиною 2  статті 17 Закону</w:t>
      </w:r>
      <w:r w:rsidRPr="00FA5FB4">
        <w:t>, вимоги до якої наведені в</w:t>
      </w:r>
      <w:r>
        <w:t>ище.</w:t>
      </w:r>
    </w:p>
    <w:p w:rsidR="003C5CD3" w:rsidRDefault="003C5CD3" w:rsidP="009837F5">
      <w:pPr>
        <w:jc w:val="both"/>
      </w:pPr>
      <w:r>
        <w:t xml:space="preserve">    </w:t>
      </w:r>
      <w:r w:rsidRPr="00356ADA">
        <w:t xml:space="preserve">Якщо переможець закупівлі не надасть через електронну систему закупівель  документи, які вимагаються вище, </w:t>
      </w:r>
      <w:r>
        <w:t>у строк визначений в частині</w:t>
      </w:r>
      <w:r w:rsidRPr="00356ADA">
        <w:t xml:space="preserve"> 6 ст. 17 Закону або лист - роз’яснення з обґрунтуванням  та посиланням на норми права про підстави не розміщення таких документів в електронній системі закупівель, буде вважатися, що переможець не надав інформацію у спосіб, визначений у тендерній документації. Тендерна пропозиція такого переможця буде відхилена.</w:t>
      </w:r>
    </w:p>
    <w:p w:rsidR="003C5CD3" w:rsidRDefault="003C5CD3" w:rsidP="009837F5">
      <w:pPr>
        <w:jc w:val="both"/>
      </w:pPr>
    </w:p>
    <w:p w:rsidR="003C5CD3" w:rsidRDefault="003C5CD3" w:rsidP="009837F5">
      <w:pPr>
        <w:jc w:val="both"/>
      </w:pPr>
    </w:p>
    <w:p w:rsidR="003C5CD3" w:rsidRDefault="003C5CD3" w:rsidP="009837F5">
      <w:pPr>
        <w:jc w:val="both"/>
      </w:pPr>
    </w:p>
    <w:p w:rsidR="003C5CD3" w:rsidRDefault="003C5CD3" w:rsidP="00B26C85">
      <w:pPr>
        <w:jc w:val="right"/>
        <w:rPr>
          <w:b/>
        </w:rPr>
      </w:pPr>
      <w:bookmarkStart w:id="11" w:name="_Hlk33363684"/>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792307">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p>
    <w:p w:rsidR="003C5CD3" w:rsidRDefault="003C5CD3" w:rsidP="00792307">
      <w:pPr>
        <w:rPr>
          <w:b/>
        </w:rPr>
      </w:pPr>
      <w:r>
        <w:rPr>
          <w:b/>
        </w:rPr>
        <w:t xml:space="preserve">                                                                                                                                  </w:t>
      </w:r>
      <w:r w:rsidRPr="0064369A">
        <w:rPr>
          <w:b/>
        </w:rPr>
        <w:t>Додаток</w:t>
      </w:r>
      <w:r>
        <w:rPr>
          <w:b/>
        </w:rPr>
        <w:t xml:space="preserve"> </w:t>
      </w:r>
      <w:r w:rsidRPr="0064369A">
        <w:rPr>
          <w:b/>
        </w:rPr>
        <w:t xml:space="preserve"> 3</w:t>
      </w:r>
    </w:p>
    <w:p w:rsidR="003C5CD3" w:rsidRPr="00BA0079" w:rsidRDefault="003C5CD3" w:rsidP="00B26C85">
      <w:pPr>
        <w:jc w:val="right"/>
      </w:pPr>
      <w:r w:rsidRPr="00BA0079">
        <w:t>до тендерної документації</w:t>
      </w:r>
    </w:p>
    <w:p w:rsidR="003C5CD3" w:rsidRDefault="003C5CD3" w:rsidP="00B26C85">
      <w:pPr>
        <w:jc w:val="right"/>
        <w:rPr>
          <w:b/>
        </w:rPr>
      </w:pPr>
    </w:p>
    <w:p w:rsidR="003C5CD3" w:rsidRPr="00F21146" w:rsidRDefault="003C5CD3" w:rsidP="005938CA">
      <w:pPr>
        <w:jc w:val="center"/>
        <w:rPr>
          <w:b/>
          <w:kern w:val="1"/>
        </w:rPr>
      </w:pPr>
      <w:r w:rsidRPr="00F21146">
        <w:rPr>
          <w:b/>
          <w:kern w:val="1"/>
        </w:rPr>
        <w:t xml:space="preserve">ІНФОРМАЦІЯ ПРО НЕОБХІДНІ ТЕХНІЧНІ, </w:t>
      </w:r>
      <w:r>
        <w:rPr>
          <w:b/>
          <w:kern w:val="1"/>
        </w:rPr>
        <w:t xml:space="preserve">КІЛЬКІСНІ, </w:t>
      </w:r>
      <w:r w:rsidRPr="00F21146">
        <w:rPr>
          <w:b/>
          <w:kern w:val="1"/>
        </w:rPr>
        <w:t>ЯКІСНІ</w:t>
      </w:r>
    </w:p>
    <w:p w:rsidR="003C5CD3" w:rsidRPr="00F21146" w:rsidRDefault="003C5CD3" w:rsidP="005938CA">
      <w:pPr>
        <w:jc w:val="center"/>
        <w:rPr>
          <w:b/>
          <w:kern w:val="1"/>
        </w:rPr>
      </w:pPr>
      <w:r w:rsidRPr="00F21146">
        <w:rPr>
          <w:b/>
          <w:kern w:val="1"/>
        </w:rPr>
        <w:t>ХАРАКТЕРИСТИКИ ПРЕДМЕТА ЗАКУПІВЛІ</w:t>
      </w:r>
    </w:p>
    <w:p w:rsidR="003C5CD3" w:rsidRPr="00A63A70" w:rsidRDefault="003C5CD3" w:rsidP="00B26C85">
      <w:pPr>
        <w:jc w:val="both"/>
        <w:rPr>
          <w:b/>
        </w:rPr>
      </w:pPr>
    </w:p>
    <w:p w:rsidR="003C5CD3" w:rsidRDefault="003C5CD3" w:rsidP="005938CA">
      <w:pPr>
        <w:ind w:left="567" w:right="-142" w:firstLine="284"/>
        <w:jc w:val="both"/>
        <w:rPr>
          <w:b/>
          <w:noProof/>
        </w:rPr>
      </w:pPr>
      <w:r w:rsidRPr="005938CA">
        <w:rPr>
          <w:b/>
          <w:noProof/>
        </w:rPr>
        <w:t>Предмет закупівлі:</w:t>
      </w:r>
    </w:p>
    <w:p w:rsidR="003C5CD3" w:rsidRDefault="003C5CD3" w:rsidP="005938CA">
      <w:pPr>
        <w:ind w:left="567" w:right="-142" w:firstLine="284"/>
        <w:jc w:val="both"/>
        <w:rPr>
          <w:b/>
          <w:noProof/>
        </w:rPr>
      </w:pPr>
      <w:r w:rsidRPr="005938CA">
        <w:rPr>
          <w:b/>
          <w:noProof/>
        </w:rPr>
        <w:t>Бензин А–9</w:t>
      </w:r>
      <w:r>
        <w:rPr>
          <w:b/>
          <w:noProof/>
        </w:rPr>
        <w:t>2</w:t>
      </w:r>
      <w:r w:rsidRPr="005938CA">
        <w:rPr>
          <w:b/>
          <w:noProof/>
        </w:rPr>
        <w:t>,  дизельне паливо код ДК 021:2015:</w:t>
      </w:r>
      <w:r w:rsidRPr="005938CA">
        <w:rPr>
          <w:b/>
          <w:noProof/>
          <w:shd w:val="clear" w:color="auto" w:fill="FFFFFF"/>
        </w:rPr>
        <w:t>09130000-9-Нафта і дистиляти</w:t>
      </w:r>
      <w:r>
        <w:rPr>
          <w:b/>
          <w:noProof/>
          <w:shd w:val="clear" w:color="auto" w:fill="FFFFFF"/>
        </w:rPr>
        <w:t>;</w:t>
      </w:r>
      <w:r w:rsidRPr="005938CA">
        <w:rPr>
          <w:b/>
          <w:noProof/>
          <w:shd w:val="clear" w:color="auto" w:fill="FFFFFF"/>
        </w:rPr>
        <w:t xml:space="preserve"> </w:t>
      </w:r>
      <w:r>
        <w:rPr>
          <w:b/>
          <w:noProof/>
          <w:shd w:val="clear" w:color="auto" w:fill="FFFFFF"/>
        </w:rPr>
        <w:t>б</w:t>
      </w:r>
      <w:r w:rsidRPr="005938CA">
        <w:rPr>
          <w:b/>
          <w:noProof/>
          <w:shd w:val="clear" w:color="auto" w:fill="FFFFFF"/>
        </w:rPr>
        <w:t xml:space="preserve">ензин код ДК </w:t>
      </w:r>
      <w:r w:rsidRPr="005938CA">
        <w:rPr>
          <w:b/>
          <w:noProof/>
        </w:rPr>
        <w:t>021:2015:09132000-3,</w:t>
      </w:r>
      <w:r w:rsidRPr="005938CA">
        <w:rPr>
          <w:b/>
          <w:noProof/>
          <w:shd w:val="clear" w:color="auto" w:fill="FFFFFF"/>
        </w:rPr>
        <w:t xml:space="preserve"> </w:t>
      </w:r>
      <w:r w:rsidRPr="005938CA">
        <w:rPr>
          <w:b/>
          <w:noProof/>
        </w:rPr>
        <w:t>дизельне паливо код ДК 021:2015:09134200-9</w:t>
      </w:r>
      <w:r>
        <w:rPr>
          <w:b/>
          <w:noProof/>
        </w:rPr>
        <w:t xml:space="preserve"> (надалі – товар).</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150"/>
        <w:gridCol w:w="1394"/>
        <w:gridCol w:w="1394"/>
        <w:gridCol w:w="236"/>
      </w:tblGrid>
      <w:tr w:rsidR="003C5CD3" w:rsidRPr="00C46928" w:rsidTr="00EB16D3">
        <w:trPr>
          <w:gridAfter w:val="1"/>
          <w:wAfter w:w="236" w:type="dxa"/>
        </w:trPr>
        <w:tc>
          <w:tcPr>
            <w:tcW w:w="1839" w:type="dxa"/>
          </w:tcPr>
          <w:p w:rsidR="003C5CD3" w:rsidRPr="0001135A" w:rsidRDefault="003C5CD3" w:rsidP="003F562B">
            <w:pPr>
              <w:jc w:val="center"/>
              <w:rPr>
                <w:b/>
                <w:bCs/>
                <w:noProof/>
                <w:sz w:val="18"/>
                <w:szCs w:val="18"/>
              </w:rPr>
            </w:pPr>
            <w:r w:rsidRPr="0001135A">
              <w:rPr>
                <w:b/>
                <w:bCs/>
                <w:noProof/>
                <w:sz w:val="18"/>
                <w:szCs w:val="18"/>
              </w:rPr>
              <w:t>Одиниця</w:t>
            </w:r>
          </w:p>
          <w:p w:rsidR="003C5CD3" w:rsidRPr="0001135A" w:rsidRDefault="003C5CD3" w:rsidP="003F562B">
            <w:pPr>
              <w:jc w:val="center"/>
              <w:rPr>
                <w:rFonts w:ascii="Times New Roman CYR" w:hAnsi="Times New Roman CYR" w:cs="Times New Roman CYR"/>
                <w:b/>
                <w:bCs/>
                <w:noProof/>
                <w:sz w:val="18"/>
                <w:szCs w:val="18"/>
              </w:rPr>
            </w:pPr>
            <w:r w:rsidRPr="0001135A">
              <w:rPr>
                <w:b/>
                <w:bCs/>
                <w:noProof/>
                <w:sz w:val="18"/>
                <w:szCs w:val="18"/>
              </w:rPr>
              <w:t>виміру</w:t>
            </w:r>
          </w:p>
        </w:tc>
        <w:tc>
          <w:tcPr>
            <w:tcW w:w="1150"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1394"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1394" w:type="dxa"/>
          </w:tcPr>
          <w:p w:rsidR="003C5CD3"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Країна походження товару, виробник</w:t>
            </w: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Бензин А-9</w:t>
            </w:r>
            <w:r>
              <w:rPr>
                <w:i/>
                <w:noProof/>
                <w:sz w:val="22"/>
                <w:szCs w:val="22"/>
              </w:rPr>
              <w:t>2</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Дизельне паливо</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bl>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Pr="00C46928" w:rsidRDefault="003C5CD3" w:rsidP="005938CA">
      <w:pPr>
        <w:ind w:left="851" w:right="142" w:firstLine="567"/>
        <w:jc w:val="both"/>
        <w:rPr>
          <w:noProof/>
        </w:rPr>
      </w:pPr>
    </w:p>
    <w:p w:rsidR="003C5CD3" w:rsidRDefault="003C5CD3" w:rsidP="00B26C85">
      <w:pPr>
        <w:jc w:val="center"/>
        <w:rPr>
          <w:b/>
        </w:rPr>
      </w:pPr>
    </w:p>
    <w:p w:rsidR="003C5CD3" w:rsidRPr="00A63A70" w:rsidRDefault="003C5CD3" w:rsidP="00B26C85">
      <w:pPr>
        <w:jc w:val="center"/>
      </w:pPr>
      <w:r w:rsidRPr="00A63A70">
        <w:rPr>
          <w:b/>
        </w:rPr>
        <w:t>Технічні та якісні характеристики</w:t>
      </w:r>
      <w:r w:rsidRPr="00A63A70">
        <w:t>:</w:t>
      </w:r>
    </w:p>
    <w:bookmarkEnd w:id="11"/>
    <w:p w:rsidR="003C5CD3" w:rsidRPr="00EB16D3" w:rsidRDefault="003C5CD3" w:rsidP="00BE4E3B">
      <w:pPr>
        <w:pStyle w:val="a"/>
        <w:numPr>
          <w:ilvl w:val="0"/>
          <w:numId w:val="10"/>
        </w:numPr>
        <w:spacing w:after="0" w:line="240" w:lineRule="auto"/>
        <w:jc w:val="both"/>
        <w:rPr>
          <w:rFonts w:ascii="Times New Roman" w:hAnsi="Times New Roman"/>
        </w:rPr>
      </w:pPr>
      <w:r w:rsidRPr="00BE4E3B">
        <w:rPr>
          <w:rFonts w:ascii="Times New Roman" w:hAnsi="Times New Roman" w:cs="Times New Roman"/>
        </w:rPr>
        <w:t xml:space="preserve">Якість </w:t>
      </w:r>
      <w:r>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Pr>
          <w:rFonts w:ascii="Times New Roman" w:hAnsi="Times New Roman" w:cs="Times New Roman"/>
        </w:rPr>
        <w:t>:</w:t>
      </w:r>
      <w:r w:rsidRPr="00BE4E3B">
        <w:rPr>
          <w:rFonts w:ascii="Times New Roman" w:hAnsi="Times New Roman" w:cs="Times New Roman"/>
        </w:rPr>
        <w:t xml:space="preserve"> Технічному регламенту, ДСТУ, що діють в Україні, зокрема: </w:t>
      </w:r>
      <w:r>
        <w:rPr>
          <w:rFonts w:ascii="Times New Roman" w:hAnsi="Times New Roman" w:cs="Times New Roman"/>
        </w:rPr>
        <w:t xml:space="preserve">бензин А-92 - </w:t>
      </w:r>
      <w:r w:rsidRPr="00BE4E3B">
        <w:rPr>
          <w:rFonts w:ascii="Times New Roman" w:hAnsi="Times New Roman" w:cs="Times New Roman"/>
        </w:rPr>
        <w:t xml:space="preserve">ДСТУ 7687:2015 «Бензини автомобільні Євро. Технічні умови», </w:t>
      </w:r>
      <w:r>
        <w:rPr>
          <w:rFonts w:ascii="Times New Roman" w:hAnsi="Times New Roman" w:cs="Times New Roman"/>
        </w:rPr>
        <w:t xml:space="preserve">дизельне паливо - </w:t>
      </w:r>
      <w:r w:rsidRPr="00BE4E3B">
        <w:rPr>
          <w:rFonts w:ascii="Times New Roman" w:hAnsi="Times New Roman" w:cs="Times New Roman"/>
        </w:rPr>
        <w:t>ДСТУ 7688:2015 «</w:t>
      </w:r>
      <w:r w:rsidRPr="008E1FBC">
        <w:rPr>
          <w:rFonts w:ascii="Times New Roman" w:hAnsi="Times New Roman" w:cs="Times New Roman"/>
        </w:rPr>
        <w:t>П</w:t>
      </w:r>
      <w:r w:rsidRPr="00BE4E3B">
        <w:rPr>
          <w:rFonts w:ascii="Times New Roman" w:hAnsi="Times New Roman" w:cs="Times New Roman"/>
        </w:rPr>
        <w:t xml:space="preserve">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3C5CD3" w:rsidRPr="000E0178" w:rsidRDefault="003C5CD3" w:rsidP="007E7FF0">
      <w:pPr>
        <w:pStyle w:val="ListParagraph"/>
        <w:numPr>
          <w:ilvl w:val="0"/>
          <w:numId w:val="10"/>
        </w:numPr>
        <w:ind w:left="709" w:hanging="425"/>
        <w:jc w:val="both"/>
      </w:pPr>
      <w:r>
        <w:t xml:space="preserve">Учасник гарантує, що товар не походить з Російської Федерації, </w:t>
      </w:r>
      <w:r>
        <w:rPr>
          <w:lang w:val="ru-RU"/>
        </w:rPr>
        <w:t>Р</w:t>
      </w:r>
      <w:r>
        <w:t xml:space="preserve">еспубліки Білорусь (постанова КМУ № 927 від 01.09.2013 з урахуванням останніх змін).    </w:t>
      </w:r>
      <w:r w:rsidRPr="000E0178">
        <w:t xml:space="preserve">Якщо товар походить від іноземного виробника учасник під час надання </w:t>
      </w:r>
      <w:r>
        <w:t xml:space="preserve">тендерної </w:t>
      </w:r>
      <w:r w:rsidRPr="000E0178">
        <w:t>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w:t>
      </w:r>
      <w:r>
        <w:t>. П</w:t>
      </w:r>
      <w:r w:rsidRPr="000E0178">
        <w:t xml:space="preserve">о факту поставки товару </w:t>
      </w:r>
      <w:r>
        <w:t xml:space="preserve">на вимогу </w:t>
      </w:r>
      <w:r>
        <w:rPr>
          <w:rFonts w:ascii="Calibri" w:hAnsi="Calibri"/>
        </w:rPr>
        <w:t>з</w:t>
      </w:r>
      <w:r>
        <w:t>амовника учасник-</w:t>
      </w:r>
      <w:r w:rsidRPr="000E0178">
        <w:t xml:space="preserve">переможець надає завірені копії таких документів. </w:t>
      </w:r>
    </w:p>
    <w:p w:rsidR="003C5CD3" w:rsidRPr="000E0178" w:rsidRDefault="003C5CD3" w:rsidP="00BE2D34">
      <w:pPr>
        <w:pStyle w:val="ListParagraph"/>
        <w:numPr>
          <w:ilvl w:val="0"/>
          <w:numId w:val="10"/>
        </w:numPr>
        <w:ind w:left="709" w:hanging="425"/>
        <w:jc w:val="both"/>
      </w:pPr>
      <w:r w:rsidRPr="000E0178">
        <w:t xml:space="preserve">Учасник </w:t>
      </w:r>
      <w:r>
        <w:t>гарантує</w:t>
      </w:r>
      <w:r w:rsidRPr="000E0178">
        <w:t xml:space="preserve">, що </w:t>
      </w:r>
      <w:r w:rsidRPr="007E7FF0">
        <w:t>має в наявності</w:t>
      </w:r>
      <w:r>
        <w:rPr>
          <w:lang w:val="ru-RU"/>
        </w:rPr>
        <w:t xml:space="preserve"> </w:t>
      </w:r>
      <w:r w:rsidRPr="000E0178">
        <w:t>товар</w:t>
      </w:r>
      <w:r>
        <w:t xml:space="preserve"> в обсягах</w:t>
      </w:r>
      <w:r w:rsidRPr="000E0178">
        <w:t xml:space="preserve">, </w:t>
      </w:r>
      <w:r>
        <w:t xml:space="preserve">заявлених замовником до закупівлі і </w:t>
      </w:r>
      <w:r w:rsidRPr="000E0178">
        <w:t>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t xml:space="preserve">. </w:t>
      </w:r>
    </w:p>
    <w:p w:rsidR="003C5CD3" w:rsidRPr="00E43F31" w:rsidRDefault="003C5CD3" w:rsidP="00BE4E3B">
      <w:pPr>
        <w:pStyle w:val="a"/>
        <w:numPr>
          <w:ilvl w:val="0"/>
          <w:numId w:val="10"/>
        </w:numPr>
        <w:spacing w:after="0" w:line="240" w:lineRule="auto"/>
        <w:jc w:val="both"/>
        <w:rPr>
          <w:rFonts w:ascii="Times New Roman" w:hAnsi="Times New Roman"/>
        </w:rPr>
      </w:pPr>
      <w:r w:rsidRPr="00E43F31">
        <w:rPr>
          <w:rFonts w:ascii="Times New Roman" w:hAnsi="Times New Roman" w:cs="Times New Roman"/>
        </w:rPr>
        <w:t>При відпуску товар</w:t>
      </w:r>
      <w:r>
        <w:rPr>
          <w:rFonts w:ascii="Times New Roman" w:hAnsi="Times New Roman" w:cs="Times New Roman"/>
        </w:rPr>
        <w:t>у</w:t>
      </w:r>
      <w:r w:rsidRPr="00E43F31">
        <w:rPr>
          <w:rFonts w:ascii="Times New Roman" w:hAnsi="Times New Roman" w:cs="Times New Roman"/>
        </w:rPr>
        <w:t xml:space="preserve"> </w:t>
      </w:r>
      <w:r>
        <w:rPr>
          <w:rFonts w:ascii="Times New Roman" w:hAnsi="Times New Roman" w:cs="Times New Roman"/>
        </w:rPr>
        <w:t>його якість підтверджується наступними документами</w:t>
      </w:r>
      <w:r w:rsidRPr="00E43F31">
        <w:rPr>
          <w:rFonts w:ascii="Times New Roman" w:hAnsi="Times New Roman" w:cs="Times New Roman"/>
        </w:rPr>
        <w:t>: сертифікат</w:t>
      </w:r>
      <w:r>
        <w:rPr>
          <w:rFonts w:ascii="Times New Roman" w:hAnsi="Times New Roman" w:cs="Times New Roman"/>
        </w:rPr>
        <w:t>ом</w:t>
      </w:r>
      <w:r w:rsidRPr="00E43F31">
        <w:rPr>
          <w:rFonts w:ascii="Times New Roman" w:hAnsi="Times New Roman" w:cs="Times New Roman"/>
        </w:rPr>
        <w:t xml:space="preserve"> відповідності, деклараці</w:t>
      </w:r>
      <w:r>
        <w:rPr>
          <w:rFonts w:ascii="Times New Roman" w:hAnsi="Times New Roman" w:cs="Times New Roman"/>
        </w:rPr>
        <w:t>є</w:t>
      </w:r>
      <w:r w:rsidRPr="00E43F31">
        <w:rPr>
          <w:rFonts w:ascii="Times New Roman" w:hAnsi="Times New Roman" w:cs="Times New Roman"/>
        </w:rPr>
        <w:t>ю відповідності, сертифікат</w:t>
      </w:r>
      <w:r>
        <w:rPr>
          <w:rFonts w:ascii="Times New Roman" w:hAnsi="Times New Roman" w:cs="Times New Roman"/>
        </w:rPr>
        <w:t>ом</w:t>
      </w:r>
      <w:r w:rsidRPr="00E43F31">
        <w:rPr>
          <w:rFonts w:ascii="Times New Roman" w:hAnsi="Times New Roman" w:cs="Times New Roman"/>
        </w:rPr>
        <w:t>/паспорт</w:t>
      </w:r>
      <w:r>
        <w:rPr>
          <w:rFonts w:ascii="Times New Roman" w:hAnsi="Times New Roman" w:cs="Times New Roman"/>
        </w:rPr>
        <w:t>ом</w:t>
      </w:r>
      <w:r w:rsidRPr="00E43F31">
        <w:rPr>
          <w:rFonts w:ascii="Times New Roman" w:hAnsi="Times New Roman" w:cs="Times New Roman"/>
        </w:rPr>
        <w:t xml:space="preserve"> якості</w:t>
      </w:r>
      <w:r>
        <w:t xml:space="preserve">. </w:t>
      </w:r>
      <w:r w:rsidRPr="00E43F31">
        <w:rPr>
          <w:bCs/>
          <w:i/>
          <w:noProof/>
        </w:rPr>
        <w:t>Сертифіка</w:t>
      </w:r>
      <w:r>
        <w:rPr>
          <w:bCs/>
          <w:i/>
          <w:noProof/>
        </w:rPr>
        <w:t>т/декларація</w:t>
      </w:r>
      <w:r w:rsidRPr="00E43F31">
        <w:rPr>
          <w:bCs/>
          <w:i/>
          <w:noProof/>
        </w:rPr>
        <w:t xml:space="preserve">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w:t>
      </w:r>
      <w:r>
        <w:rPr>
          <w:bCs/>
          <w:i/>
          <w:noProof/>
        </w:rPr>
        <w:t xml:space="preserve"> учасника/партнера учасника</w:t>
      </w:r>
      <w:r w:rsidRPr="00E43F31">
        <w:rPr>
          <w:bCs/>
          <w:i/>
          <w:noProof/>
        </w:rPr>
        <w:t xml:space="preserve">, </w:t>
      </w:r>
      <w:r>
        <w:rPr>
          <w:bCs/>
          <w:i/>
          <w:noProof/>
        </w:rPr>
        <w:t>згідно переліку, визначеного</w:t>
      </w:r>
      <w:r w:rsidRPr="00E43F31">
        <w:rPr>
          <w:bCs/>
          <w:i/>
          <w:noProof/>
        </w:rPr>
        <w:t xml:space="preserve"> у пропозиції учасника.</w:t>
      </w:r>
      <w:r w:rsidRPr="00E43F31">
        <w:rPr>
          <w:rFonts w:ascii="Times New Roman" w:hAnsi="Times New Roman" w:cs="Times New Roman"/>
        </w:rPr>
        <w:t xml:space="preserve"> </w:t>
      </w:r>
      <w:r>
        <w:rPr>
          <w:rFonts w:ascii="Times New Roman" w:hAnsi="Times New Roman" w:cs="Times New Roman"/>
        </w:rPr>
        <w:t xml:space="preserve">Наведені вище </w:t>
      </w:r>
      <w:r w:rsidRPr="00E43F31">
        <w:rPr>
          <w:rFonts w:ascii="Times New Roman" w:hAnsi="Times New Roman"/>
        </w:rPr>
        <w:t>документи пода</w:t>
      </w:r>
      <w:r>
        <w:rPr>
          <w:rFonts w:ascii="Times New Roman" w:hAnsi="Times New Roman"/>
        </w:rPr>
        <w:t>ються</w:t>
      </w:r>
      <w:r w:rsidRPr="00E43F31">
        <w:rPr>
          <w:rFonts w:ascii="Times New Roman" w:hAnsi="Times New Roman"/>
        </w:rPr>
        <w:t xml:space="preserve"> учасником</w:t>
      </w:r>
      <w:r>
        <w:rPr>
          <w:rFonts w:ascii="Times New Roman" w:hAnsi="Times New Roman"/>
        </w:rPr>
        <w:t xml:space="preserve"> до тендерної пропозиції та</w:t>
      </w:r>
      <w:r w:rsidRPr="00E43F31">
        <w:rPr>
          <w:rFonts w:ascii="Times New Roman" w:hAnsi="Times New Roman"/>
        </w:rPr>
        <w:t xml:space="preserve"> повинні бути чинними не менше ніж до 31.12.2022.</w:t>
      </w:r>
    </w:p>
    <w:p w:rsidR="003C5CD3" w:rsidRDefault="003C5CD3" w:rsidP="007664AE">
      <w:pPr>
        <w:ind w:left="720" w:right="567"/>
        <w:jc w:val="both"/>
        <w:rPr>
          <w:kern w:val="1"/>
        </w:rPr>
      </w:pPr>
      <w:r>
        <w:rPr>
          <w:kern w:val="1"/>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3C5CD3" w:rsidRPr="00A71657" w:rsidRDefault="003C5CD3" w:rsidP="00792307">
      <w:pPr>
        <w:pStyle w:val="ListParagraph"/>
        <w:tabs>
          <w:tab w:val="left" w:pos="9072"/>
        </w:tabs>
        <w:jc w:val="both"/>
        <w:rPr>
          <w:kern w:val="1"/>
        </w:rPr>
      </w:pPr>
      <w:r>
        <w:rPr>
          <w:kern w:val="1"/>
        </w:rPr>
        <w:t xml:space="preserve">     </w:t>
      </w:r>
      <w:r w:rsidRPr="00A71657">
        <w:rPr>
          <w:kern w:val="1"/>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31.12.2022.</w:t>
      </w:r>
    </w:p>
    <w:p w:rsidR="003C5CD3" w:rsidRDefault="003C5CD3" w:rsidP="009006F1">
      <w:pPr>
        <w:pStyle w:val="NoSpacing"/>
        <w:numPr>
          <w:ilvl w:val="0"/>
          <w:numId w:val="10"/>
        </w:numPr>
        <w:jc w:val="both"/>
        <w:rPr>
          <w:rFonts w:ascii="Times New Roman" w:hAnsi="Times New Roman"/>
          <w:bCs/>
          <w:noProof/>
          <w:sz w:val="24"/>
          <w:szCs w:val="24"/>
        </w:rPr>
      </w:pPr>
      <w:r>
        <w:rPr>
          <w:rFonts w:ascii="Times New Roman" w:hAnsi="Times New Roman"/>
          <w:bCs/>
          <w:noProof/>
          <w:sz w:val="24"/>
          <w:szCs w:val="24"/>
        </w:rPr>
        <w:t>У</w:t>
      </w:r>
      <w:r w:rsidRPr="007661EE">
        <w:rPr>
          <w:rFonts w:ascii="Times New Roman" w:hAnsi="Times New Roman"/>
          <w:bCs/>
          <w:noProof/>
          <w:sz w:val="24"/>
          <w:szCs w:val="24"/>
        </w:rPr>
        <w:t>часник/партнер учасника</w:t>
      </w:r>
      <w:r w:rsidRPr="007661EE">
        <w:rPr>
          <w:rFonts w:ascii="Times New Roman" w:hAnsi="Times New Roman"/>
          <w:sz w:val="24"/>
          <w:szCs w:val="24"/>
        </w:rPr>
        <w:t xml:space="preserve"> </w:t>
      </w:r>
      <w:r>
        <w:rPr>
          <w:rFonts w:ascii="Times New Roman" w:hAnsi="Times New Roman"/>
          <w:sz w:val="24"/>
          <w:szCs w:val="24"/>
        </w:rPr>
        <w:t xml:space="preserve">надає гарантійний лист(и) </w:t>
      </w:r>
      <w:r w:rsidRPr="007661EE">
        <w:rPr>
          <w:rFonts w:ascii="Times New Roman" w:hAnsi="Times New Roman"/>
          <w:bCs/>
          <w:noProof/>
          <w:sz w:val="24"/>
          <w:szCs w:val="24"/>
        </w:rPr>
        <w:t xml:space="preserve">на ім’я замовника </w:t>
      </w:r>
      <w:r>
        <w:rPr>
          <w:rFonts w:ascii="Times New Roman" w:hAnsi="Times New Roman"/>
          <w:bCs/>
          <w:noProof/>
          <w:sz w:val="24"/>
          <w:szCs w:val="24"/>
        </w:rPr>
        <w:t>про те, що за зверненням замовника зобов</w:t>
      </w:r>
      <w:r w:rsidRPr="00777151">
        <w:rPr>
          <w:rFonts w:ascii="Times New Roman" w:hAnsi="Times New Roman"/>
          <w:bCs/>
          <w:noProof/>
          <w:sz w:val="24"/>
          <w:szCs w:val="24"/>
          <w:lang w:val="ru-RU"/>
        </w:rPr>
        <w:t>’</w:t>
      </w:r>
      <w:r>
        <w:rPr>
          <w:rFonts w:ascii="Times New Roman" w:hAnsi="Times New Roman"/>
          <w:bCs/>
          <w:noProof/>
          <w:sz w:val="24"/>
          <w:szCs w:val="24"/>
        </w:rPr>
        <w:t>язуються забезпечити поставку/відпуск бензину та/або дизельного палива на</w:t>
      </w:r>
      <w:r w:rsidRPr="007661EE">
        <w:rPr>
          <w:rFonts w:ascii="Times New Roman" w:hAnsi="Times New Roman"/>
          <w:bCs/>
          <w:noProof/>
          <w:sz w:val="24"/>
          <w:szCs w:val="24"/>
        </w:rPr>
        <w:t xml:space="preserve"> АЗС учасника/партнера учасника (</w:t>
      </w:r>
      <w:r>
        <w:rPr>
          <w:rFonts w:ascii="Times New Roman" w:hAnsi="Times New Roman"/>
          <w:bCs/>
          <w:noProof/>
          <w:sz w:val="24"/>
          <w:szCs w:val="24"/>
        </w:rPr>
        <w:t>вказує в листі</w:t>
      </w:r>
      <w:r w:rsidRPr="007661EE">
        <w:rPr>
          <w:rFonts w:ascii="Times New Roman" w:hAnsi="Times New Roman"/>
          <w:bCs/>
          <w:noProof/>
          <w:sz w:val="24"/>
          <w:szCs w:val="24"/>
        </w:rPr>
        <w:t xml:space="preserve"> їх місцезнаходження)</w:t>
      </w:r>
      <w:r>
        <w:rPr>
          <w:rFonts w:ascii="Times New Roman" w:hAnsi="Times New Roman"/>
          <w:bCs/>
          <w:noProof/>
          <w:sz w:val="24"/>
          <w:szCs w:val="24"/>
        </w:rPr>
        <w:t>, які будуть задіяні при виконанні умов договору про закупівлю</w:t>
      </w:r>
      <w:r w:rsidRPr="007661EE">
        <w:rPr>
          <w:rFonts w:ascii="Times New Roman" w:hAnsi="Times New Roman"/>
          <w:bCs/>
          <w:noProof/>
          <w:sz w:val="24"/>
          <w:szCs w:val="24"/>
        </w:rPr>
        <w:t>. Документи мають бути підписані</w:t>
      </w:r>
      <w:r>
        <w:rPr>
          <w:rFonts w:ascii="Times New Roman" w:hAnsi="Times New Roman"/>
          <w:bCs/>
          <w:noProof/>
          <w:sz w:val="24"/>
          <w:szCs w:val="24"/>
        </w:rPr>
        <w:t xml:space="preserve"> учаснком/уповноваженою особою учасника, а від партнера учасника-</w:t>
      </w:r>
      <w:r w:rsidRPr="007661EE">
        <w:rPr>
          <w:rFonts w:ascii="Times New Roman" w:hAnsi="Times New Roman"/>
          <w:bCs/>
          <w:noProof/>
          <w:sz w:val="24"/>
          <w:szCs w:val="24"/>
        </w:rPr>
        <w:t xml:space="preserve"> </w:t>
      </w:r>
      <w:r>
        <w:rPr>
          <w:rFonts w:ascii="Times New Roman" w:hAnsi="Times New Roman"/>
          <w:bCs/>
          <w:noProof/>
          <w:sz w:val="24"/>
          <w:szCs w:val="24"/>
        </w:rPr>
        <w:t xml:space="preserve">його </w:t>
      </w:r>
      <w:r w:rsidRPr="007661EE">
        <w:rPr>
          <w:rFonts w:ascii="Times New Roman" w:hAnsi="Times New Roman"/>
          <w:bCs/>
          <w:noProof/>
          <w:sz w:val="24"/>
          <w:szCs w:val="24"/>
        </w:rPr>
        <w:t>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3C5CD3" w:rsidRPr="00361FEF" w:rsidRDefault="003C5CD3" w:rsidP="00792307">
      <w:pPr>
        <w:pStyle w:val="ListParagraph"/>
        <w:widowControl w:val="0"/>
        <w:shd w:val="clear" w:color="auto" w:fill="FFFFFF"/>
        <w:tabs>
          <w:tab w:val="left" w:pos="12900"/>
        </w:tabs>
        <w:autoSpaceDE w:val="0"/>
        <w:autoSpaceDN w:val="0"/>
        <w:adjustRightInd w:val="0"/>
        <w:jc w:val="both"/>
      </w:pPr>
      <w:r>
        <w:rPr>
          <w:bCs/>
          <w:kern w:val="1"/>
          <w:u w:val="single"/>
        </w:rPr>
        <w:t xml:space="preserve">     </w:t>
      </w:r>
      <w:r w:rsidRPr="003F72EC">
        <w:rPr>
          <w:bCs/>
          <w:kern w:val="1"/>
          <w:u w:val="single"/>
        </w:rPr>
        <w:t>Місце поставки</w:t>
      </w:r>
      <w:r w:rsidRPr="003F72EC">
        <w:rPr>
          <w:bCs/>
          <w:kern w:val="1"/>
        </w:rPr>
        <w:t>:</w:t>
      </w:r>
      <w:r w:rsidRPr="003F72EC">
        <w:rPr>
          <w:kern w:val="1"/>
        </w:rPr>
        <w:t xml:space="preserve"> </w:t>
      </w:r>
      <w:r w:rsidRPr="003F72EC">
        <w:rPr>
          <w:spacing w:val="5"/>
        </w:rPr>
        <w:t xml:space="preserve">Відпуск товару замовнику здійснюється </w:t>
      </w:r>
      <w:r>
        <w:rPr>
          <w:spacing w:val="5"/>
        </w:rPr>
        <w:t xml:space="preserve">наливом </w:t>
      </w:r>
      <w:r w:rsidRPr="003F72EC">
        <w:rPr>
          <w:spacing w:val="5"/>
        </w:rPr>
        <w:t>за місцезнаходженням АЗС учасника/партнера учасника</w:t>
      </w:r>
      <w:r>
        <w:rPr>
          <w:spacing w:val="5"/>
        </w:rPr>
        <w:t xml:space="preserve"> в смт Голованівськ</w:t>
      </w:r>
      <w:r w:rsidRPr="003F72EC">
        <w:rPr>
          <w:spacing w:val="5"/>
        </w:rPr>
        <w:t xml:space="preserve"> за розрахунковими відомостями, яка ведеться на АЗС. </w:t>
      </w:r>
    </w:p>
    <w:p w:rsidR="003C5CD3" w:rsidRDefault="003C5CD3" w:rsidP="00361FEF">
      <w:pPr>
        <w:widowControl w:val="0"/>
        <w:shd w:val="clear" w:color="auto" w:fill="FFFFFF"/>
        <w:tabs>
          <w:tab w:val="left" w:pos="12900"/>
        </w:tabs>
        <w:autoSpaceDE w:val="0"/>
        <w:autoSpaceDN w:val="0"/>
        <w:adjustRightInd w:val="0"/>
        <w:ind w:left="709" w:hanging="360"/>
        <w:jc w:val="both"/>
        <w:rPr>
          <w:color w:val="00000A"/>
        </w:rPr>
      </w:pPr>
      <w:r>
        <w:rPr>
          <w:spacing w:val="5"/>
        </w:rPr>
        <w:t xml:space="preserve">                В смт</w:t>
      </w:r>
      <w:r w:rsidRPr="00361FEF">
        <w:rPr>
          <w:spacing w:val="5"/>
        </w:rPr>
        <w:t xml:space="preserve">  </w:t>
      </w:r>
      <w:r>
        <w:t xml:space="preserve">Голованівську Кіровоградської області відпуск товару здійснюється наливом </w:t>
      </w:r>
      <w:r w:rsidRPr="00361FEF">
        <w:rPr>
          <w:spacing w:val="5"/>
        </w:rPr>
        <w:t>за місцезнаходженням АЗС учасника/партнера учасника</w:t>
      </w:r>
      <w:r>
        <w:t xml:space="preserve"> </w:t>
      </w:r>
      <w:r w:rsidRPr="00361FEF">
        <w:rPr>
          <w:color w:val="00000A"/>
        </w:rPr>
        <w:t>та/або за місцем дислокації автотранспорту</w:t>
      </w:r>
      <w:r>
        <w:rPr>
          <w:color w:val="00000A"/>
        </w:rPr>
        <w:t xml:space="preserve"> замовника в Голованівському</w:t>
      </w:r>
      <w:r w:rsidRPr="00361FEF">
        <w:rPr>
          <w:color w:val="00000A"/>
        </w:rPr>
        <w:t xml:space="preserve"> районі  з використанням </w:t>
      </w:r>
      <w:r>
        <w:rPr>
          <w:color w:val="00000A"/>
        </w:rPr>
        <w:t xml:space="preserve">спеціалізованого </w:t>
      </w:r>
      <w:r w:rsidRPr="00361FEF">
        <w:rPr>
          <w:color w:val="00000A"/>
        </w:rPr>
        <w:t>автотранспорту (бензовозу та/або міні А</w:t>
      </w:r>
      <w:r>
        <w:rPr>
          <w:color w:val="00000A"/>
        </w:rPr>
        <w:t>З</w:t>
      </w:r>
      <w:r w:rsidRPr="00361FEF">
        <w:rPr>
          <w:color w:val="00000A"/>
        </w:rPr>
        <w:t>С</w:t>
      </w:r>
      <w:r>
        <w:rPr>
          <w:color w:val="00000A"/>
        </w:rPr>
        <w:t>).</w:t>
      </w:r>
    </w:p>
    <w:p w:rsidR="003C5CD3" w:rsidRDefault="003C5CD3" w:rsidP="00A71657">
      <w:pPr>
        <w:pStyle w:val="NoSpacing"/>
        <w:numPr>
          <w:ilvl w:val="0"/>
          <w:numId w:val="10"/>
        </w:numPr>
        <w:jc w:val="both"/>
        <w:rPr>
          <w:rFonts w:ascii="Times New Roman" w:hAnsi="Times New Roman"/>
          <w:bCs/>
          <w:noProof/>
          <w:sz w:val="24"/>
          <w:szCs w:val="24"/>
        </w:rPr>
      </w:pPr>
      <w:r>
        <w:rPr>
          <w:rFonts w:ascii="Times New Roman" w:hAnsi="Times New Roman"/>
          <w:bCs/>
          <w:noProof/>
          <w:sz w:val="24"/>
          <w:szCs w:val="24"/>
        </w:rPr>
        <w:t xml:space="preserve">Поставка товару по Голованівському району Кіровоградської області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9D0A45">
        <w:rPr>
          <w:rFonts w:ascii="Times New Roman" w:hAnsi="Times New Roman"/>
          <w:bCs/>
          <w:noProof/>
          <w:sz w:val="24"/>
          <w:szCs w:val="24"/>
        </w:rPr>
        <w:t>«</w:t>
      </w:r>
      <w:r w:rsidRPr="009D0A45">
        <w:rPr>
          <w:rFonts w:ascii="Times New Roman" w:hAnsi="Times New Roman"/>
          <w:bCs/>
          <w:color w:val="333333"/>
          <w:sz w:val="24"/>
          <w:szCs w:val="24"/>
          <w:shd w:val="clear" w:color="auto" w:fill="FFFFFF"/>
        </w:rPr>
        <w:t>Про затвердження деяких нормативно-правових актів з питань дорожнього перевезення небезпечних вантажів»</w:t>
      </w:r>
      <w:r>
        <w:rPr>
          <w:rFonts w:ascii="Times New Roman" w:hAnsi="Times New Roman"/>
          <w:bCs/>
          <w:noProof/>
          <w:sz w:val="24"/>
          <w:szCs w:val="24"/>
        </w:rPr>
        <w:t>.</w:t>
      </w:r>
    </w:p>
    <w:p w:rsidR="003C5CD3" w:rsidRDefault="003C5CD3" w:rsidP="00A71657">
      <w:pPr>
        <w:pStyle w:val="NoSpacing"/>
        <w:numPr>
          <w:ilvl w:val="0"/>
          <w:numId w:val="10"/>
        </w:numPr>
        <w:jc w:val="both"/>
        <w:rPr>
          <w:rFonts w:ascii="Times New Roman" w:hAnsi="Times New Roman"/>
          <w:bCs/>
          <w:noProof/>
          <w:sz w:val="24"/>
          <w:szCs w:val="24"/>
        </w:rPr>
      </w:pPr>
      <w:r>
        <w:rPr>
          <w:rFonts w:ascii="Times New Roman" w:hAnsi="Times New Roman"/>
          <w:bCs/>
          <w:noProof/>
          <w:sz w:val="24"/>
          <w:szCs w:val="24"/>
        </w:rPr>
        <w:t>Учасник гарантує наявність у нього на праві власності/користування, іншого правочину достатньої кількості резервуарів та ємностей по м. Кропивницький, Кропивницький район для зберігання нафтопродуктів, придбаних замовником.</w:t>
      </w:r>
    </w:p>
    <w:p w:rsidR="003C5CD3" w:rsidRDefault="003C5CD3" w:rsidP="00361FEF">
      <w:pPr>
        <w:widowControl w:val="0"/>
        <w:shd w:val="clear" w:color="auto" w:fill="FFFFFF"/>
        <w:tabs>
          <w:tab w:val="left" w:pos="12900"/>
        </w:tabs>
        <w:autoSpaceDE w:val="0"/>
        <w:autoSpaceDN w:val="0"/>
        <w:adjustRightInd w:val="0"/>
        <w:ind w:left="709" w:hanging="360"/>
        <w:jc w:val="both"/>
      </w:pPr>
    </w:p>
    <w:p w:rsidR="003C5CD3" w:rsidRDefault="003C5CD3" w:rsidP="003F72EC">
      <w:pPr>
        <w:ind w:left="360"/>
        <w:jc w:val="both"/>
      </w:pPr>
      <w:r>
        <w:t xml:space="preserve">    Усі посилання в тендерній документації на конкретну торгівельну марку чи фірму, чи патент, чи конструкцію або тип предмета закупівлі, джерело його походження або виробника слід читати як «або еквівалент». У випадку подання учасником еквіваленту товару, він має надати порівняльну таблицю запропонованого товару з товаром, який вимагається замовником згідно тендерної документації.</w:t>
      </w:r>
    </w:p>
    <w:p w:rsidR="003C5CD3" w:rsidRPr="00A76EB5" w:rsidRDefault="003C5CD3" w:rsidP="00DA0D36">
      <w:pPr>
        <w:ind w:firstLine="284"/>
        <w:jc w:val="both"/>
      </w:pPr>
      <w:r w:rsidRPr="00A76EB5">
        <w:t xml:space="preserve"> </w:t>
      </w:r>
    </w:p>
    <w:p w:rsidR="003C5CD3" w:rsidRDefault="003C5CD3"/>
    <w:sectPr w:rsidR="003C5CD3" w:rsidSect="00315B4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Lohit Devanagari">
    <w:altName w:val="Arial"/>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E06"/>
    <w:multiLevelType w:val="hybridMultilevel"/>
    <w:tmpl w:val="7738270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15A6"/>
    <w:multiLevelType w:val="hybridMultilevel"/>
    <w:tmpl w:val="2E76D400"/>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37A71"/>
    <w:multiLevelType w:val="multilevel"/>
    <w:tmpl w:val="3DA4416C"/>
    <w:lvl w:ilvl="0">
      <w:start w:val="1"/>
      <w:numFmt w:val="decimal"/>
      <w:lvlText w:val="%1."/>
      <w:lvlJc w:val="left"/>
      <w:pPr>
        <w:ind w:left="4188" w:hanging="360"/>
      </w:pPr>
      <w:rPr>
        <w:rFonts w:cs="Times New Roman"/>
      </w:rPr>
    </w:lvl>
    <w:lvl w:ilvl="1">
      <w:start w:val="1"/>
      <w:numFmt w:val="lowerLetter"/>
      <w:lvlText w:val="%2."/>
      <w:lvlJc w:val="left"/>
      <w:pPr>
        <w:ind w:left="4908" w:hanging="360"/>
      </w:pPr>
      <w:rPr>
        <w:rFonts w:cs="Times New Roman"/>
      </w:rPr>
    </w:lvl>
    <w:lvl w:ilvl="2">
      <w:start w:val="1"/>
      <w:numFmt w:val="lowerRoman"/>
      <w:lvlText w:val="%3."/>
      <w:lvlJc w:val="right"/>
      <w:pPr>
        <w:ind w:left="5628" w:hanging="180"/>
      </w:pPr>
      <w:rPr>
        <w:rFonts w:cs="Times New Roman"/>
      </w:rPr>
    </w:lvl>
    <w:lvl w:ilvl="3">
      <w:start w:val="1"/>
      <w:numFmt w:val="decimal"/>
      <w:lvlText w:val="%4."/>
      <w:lvlJc w:val="left"/>
      <w:pPr>
        <w:ind w:left="6348" w:hanging="360"/>
      </w:pPr>
      <w:rPr>
        <w:rFonts w:cs="Times New Roman"/>
      </w:rPr>
    </w:lvl>
    <w:lvl w:ilvl="4">
      <w:start w:val="1"/>
      <w:numFmt w:val="lowerLetter"/>
      <w:lvlText w:val="%5."/>
      <w:lvlJc w:val="left"/>
      <w:pPr>
        <w:ind w:left="7068" w:hanging="360"/>
      </w:pPr>
      <w:rPr>
        <w:rFonts w:cs="Times New Roman"/>
      </w:rPr>
    </w:lvl>
    <w:lvl w:ilvl="5">
      <w:start w:val="1"/>
      <w:numFmt w:val="lowerRoman"/>
      <w:lvlText w:val="%6."/>
      <w:lvlJc w:val="right"/>
      <w:pPr>
        <w:ind w:left="7788" w:hanging="180"/>
      </w:pPr>
      <w:rPr>
        <w:rFonts w:cs="Times New Roman"/>
      </w:rPr>
    </w:lvl>
    <w:lvl w:ilvl="6">
      <w:start w:val="1"/>
      <w:numFmt w:val="decimal"/>
      <w:lvlText w:val="%7."/>
      <w:lvlJc w:val="left"/>
      <w:pPr>
        <w:ind w:left="8508" w:hanging="360"/>
      </w:pPr>
      <w:rPr>
        <w:rFonts w:cs="Times New Roman"/>
      </w:rPr>
    </w:lvl>
    <w:lvl w:ilvl="7">
      <w:start w:val="1"/>
      <w:numFmt w:val="lowerLetter"/>
      <w:lvlText w:val="%8."/>
      <w:lvlJc w:val="left"/>
      <w:pPr>
        <w:ind w:left="9228" w:hanging="360"/>
      </w:pPr>
      <w:rPr>
        <w:rFonts w:cs="Times New Roman"/>
      </w:rPr>
    </w:lvl>
    <w:lvl w:ilvl="8">
      <w:start w:val="1"/>
      <w:numFmt w:val="lowerRoman"/>
      <w:lvlText w:val="%9."/>
      <w:lvlJc w:val="right"/>
      <w:pPr>
        <w:ind w:left="9948" w:hanging="180"/>
      </w:pPr>
      <w:rPr>
        <w:rFonts w:cs="Times New Roman"/>
      </w:rPr>
    </w:lvl>
  </w:abstractNum>
  <w:abstractNum w:abstractNumId="6">
    <w:nsid w:val="36936091"/>
    <w:multiLevelType w:val="hybridMultilevel"/>
    <w:tmpl w:val="FC3C526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FE4FDC"/>
    <w:multiLevelType w:val="hybridMultilevel"/>
    <w:tmpl w:val="D64CA86C"/>
    <w:lvl w:ilvl="0" w:tplc="F5847E4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B382276"/>
    <w:multiLevelType w:val="hybridMultilevel"/>
    <w:tmpl w:val="71D6B226"/>
    <w:lvl w:ilvl="0" w:tplc="0419000F">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9">
    <w:nsid w:val="411F75B3"/>
    <w:multiLevelType w:val="hybridMultilevel"/>
    <w:tmpl w:val="6966E4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191372"/>
    <w:multiLevelType w:val="hybridMultilevel"/>
    <w:tmpl w:val="37901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B44916"/>
    <w:multiLevelType w:val="hybridMultilevel"/>
    <w:tmpl w:val="4BA66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267F8D"/>
    <w:multiLevelType w:val="hybridMultilevel"/>
    <w:tmpl w:val="C9CC42F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D947D9A"/>
    <w:multiLevelType w:val="hybridMultilevel"/>
    <w:tmpl w:val="FC3C526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632B46B2"/>
    <w:multiLevelType w:val="hybridMultilevel"/>
    <w:tmpl w:val="E1DA2A02"/>
    <w:lvl w:ilvl="0" w:tplc="FFFFFFF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FE47EE"/>
    <w:multiLevelType w:val="hybridMultilevel"/>
    <w:tmpl w:val="54522EBC"/>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4C5196"/>
    <w:multiLevelType w:val="hybridMultilevel"/>
    <w:tmpl w:val="F1E2EAA4"/>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9738DD"/>
    <w:multiLevelType w:val="hybridMultilevel"/>
    <w:tmpl w:val="5718924A"/>
    <w:lvl w:ilvl="0" w:tplc="F5847E40">
      <w:numFmt w:val="bullet"/>
      <w:lvlText w:val="-"/>
      <w:lvlJc w:val="left"/>
      <w:pPr>
        <w:ind w:left="786" w:hanging="360"/>
      </w:pPr>
      <w:rPr>
        <w:rFonts w:ascii="Times New Roman" w:eastAsia="Times New Roman" w:hAnsi="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3"/>
  </w:num>
  <w:num w:numId="5">
    <w:abstractNumId w:val="11"/>
  </w:num>
  <w:num w:numId="6">
    <w:abstractNumId w:val="3"/>
  </w:num>
  <w:num w:numId="7">
    <w:abstractNumId w:val="8"/>
  </w:num>
  <w:num w:numId="8">
    <w:abstractNumId w:val="10"/>
  </w:num>
  <w:num w:numId="9">
    <w:abstractNumId w:val="18"/>
  </w:num>
  <w:num w:numId="10">
    <w:abstractNumId w:val="17"/>
  </w:num>
  <w:num w:numId="11">
    <w:abstractNumId w:val="2"/>
  </w:num>
  <w:num w:numId="12">
    <w:abstractNumId w:val="7"/>
  </w:num>
  <w:num w:numId="13">
    <w:abstractNumId w:val="1"/>
  </w:num>
  <w:num w:numId="14">
    <w:abstractNumId w:val="15"/>
  </w:num>
  <w:num w:numId="15">
    <w:abstractNumId w:val="19"/>
  </w:num>
  <w:num w:numId="16">
    <w:abstractNumId w:val="9"/>
  </w:num>
  <w:num w:numId="17">
    <w:abstractNumId w:val="14"/>
  </w:num>
  <w:num w:numId="18">
    <w:abstractNumId w:val="16"/>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85"/>
    <w:rsid w:val="000023E7"/>
    <w:rsid w:val="00003F84"/>
    <w:rsid w:val="0001135A"/>
    <w:rsid w:val="00016A6B"/>
    <w:rsid w:val="000179A0"/>
    <w:rsid w:val="00025B81"/>
    <w:rsid w:val="00044D06"/>
    <w:rsid w:val="00044D8A"/>
    <w:rsid w:val="000665B4"/>
    <w:rsid w:val="000709F3"/>
    <w:rsid w:val="00071B7D"/>
    <w:rsid w:val="0007440E"/>
    <w:rsid w:val="00084D5A"/>
    <w:rsid w:val="000C4DF9"/>
    <w:rsid w:val="000D1147"/>
    <w:rsid w:val="000E0178"/>
    <w:rsid w:val="000E22C1"/>
    <w:rsid w:val="000E3320"/>
    <w:rsid w:val="000E3658"/>
    <w:rsid w:val="000E5C99"/>
    <w:rsid w:val="000E65B0"/>
    <w:rsid w:val="000E7E6D"/>
    <w:rsid w:val="000F2651"/>
    <w:rsid w:val="00101B47"/>
    <w:rsid w:val="00110D8D"/>
    <w:rsid w:val="001169AA"/>
    <w:rsid w:val="00125CC5"/>
    <w:rsid w:val="00135079"/>
    <w:rsid w:val="00137CBC"/>
    <w:rsid w:val="0016249C"/>
    <w:rsid w:val="00170108"/>
    <w:rsid w:val="001702BC"/>
    <w:rsid w:val="001716D0"/>
    <w:rsid w:val="001719B1"/>
    <w:rsid w:val="00175AA1"/>
    <w:rsid w:val="0017611E"/>
    <w:rsid w:val="001923C1"/>
    <w:rsid w:val="001937CB"/>
    <w:rsid w:val="001A3051"/>
    <w:rsid w:val="001C1C43"/>
    <w:rsid w:val="001C293B"/>
    <w:rsid w:val="001C5B3B"/>
    <w:rsid w:val="001C76A2"/>
    <w:rsid w:val="001E0A2F"/>
    <w:rsid w:val="001E2325"/>
    <w:rsid w:val="001E2A84"/>
    <w:rsid w:val="001E3BAF"/>
    <w:rsid w:val="001E4387"/>
    <w:rsid w:val="00203F34"/>
    <w:rsid w:val="00205D14"/>
    <w:rsid w:val="00212C23"/>
    <w:rsid w:val="002158B1"/>
    <w:rsid w:val="00226EE7"/>
    <w:rsid w:val="002302D8"/>
    <w:rsid w:val="00236BDF"/>
    <w:rsid w:val="002556F1"/>
    <w:rsid w:val="00262180"/>
    <w:rsid w:val="00282F54"/>
    <w:rsid w:val="00283572"/>
    <w:rsid w:val="002850EE"/>
    <w:rsid w:val="0028582F"/>
    <w:rsid w:val="002A3A59"/>
    <w:rsid w:val="002A3E8C"/>
    <w:rsid w:val="002A3ED6"/>
    <w:rsid w:val="002A4008"/>
    <w:rsid w:val="002A472D"/>
    <w:rsid w:val="002B011E"/>
    <w:rsid w:val="002D2E58"/>
    <w:rsid w:val="002D7A1F"/>
    <w:rsid w:val="002F3E64"/>
    <w:rsid w:val="00306E36"/>
    <w:rsid w:val="00314BF8"/>
    <w:rsid w:val="00315B4B"/>
    <w:rsid w:val="0032003B"/>
    <w:rsid w:val="003233FD"/>
    <w:rsid w:val="00325CB7"/>
    <w:rsid w:val="00347F1A"/>
    <w:rsid w:val="00356ADA"/>
    <w:rsid w:val="00361FEF"/>
    <w:rsid w:val="00365DF2"/>
    <w:rsid w:val="00372C39"/>
    <w:rsid w:val="00372EEC"/>
    <w:rsid w:val="003911BB"/>
    <w:rsid w:val="003969DF"/>
    <w:rsid w:val="00397196"/>
    <w:rsid w:val="003A1931"/>
    <w:rsid w:val="003A4847"/>
    <w:rsid w:val="003C5CD3"/>
    <w:rsid w:val="003D1892"/>
    <w:rsid w:val="003D19D2"/>
    <w:rsid w:val="003D2C48"/>
    <w:rsid w:val="003D4EE2"/>
    <w:rsid w:val="003E289F"/>
    <w:rsid w:val="003E3204"/>
    <w:rsid w:val="003F513F"/>
    <w:rsid w:val="003F562B"/>
    <w:rsid w:val="003F72EC"/>
    <w:rsid w:val="00403D6F"/>
    <w:rsid w:val="0041367F"/>
    <w:rsid w:val="00443C0B"/>
    <w:rsid w:val="00446147"/>
    <w:rsid w:val="00447182"/>
    <w:rsid w:val="004700C3"/>
    <w:rsid w:val="0047045F"/>
    <w:rsid w:val="0047245A"/>
    <w:rsid w:val="00481B7F"/>
    <w:rsid w:val="00495BAD"/>
    <w:rsid w:val="004A652D"/>
    <w:rsid w:val="004B179F"/>
    <w:rsid w:val="004B5DC8"/>
    <w:rsid w:val="004B6BDA"/>
    <w:rsid w:val="004B7D5C"/>
    <w:rsid w:val="004C78E2"/>
    <w:rsid w:val="004F3989"/>
    <w:rsid w:val="005006B7"/>
    <w:rsid w:val="00507172"/>
    <w:rsid w:val="00514BAC"/>
    <w:rsid w:val="00530E67"/>
    <w:rsid w:val="005355A6"/>
    <w:rsid w:val="00562C95"/>
    <w:rsid w:val="005670A7"/>
    <w:rsid w:val="00570280"/>
    <w:rsid w:val="00571CD0"/>
    <w:rsid w:val="00572C5E"/>
    <w:rsid w:val="00574A59"/>
    <w:rsid w:val="0058647E"/>
    <w:rsid w:val="0059029D"/>
    <w:rsid w:val="005938CA"/>
    <w:rsid w:val="005A0323"/>
    <w:rsid w:val="005A3682"/>
    <w:rsid w:val="005C077D"/>
    <w:rsid w:val="005C61AE"/>
    <w:rsid w:val="005E479D"/>
    <w:rsid w:val="005F4E50"/>
    <w:rsid w:val="005F5E79"/>
    <w:rsid w:val="005F6078"/>
    <w:rsid w:val="00602575"/>
    <w:rsid w:val="006036F8"/>
    <w:rsid w:val="00607D37"/>
    <w:rsid w:val="00641936"/>
    <w:rsid w:val="0064369A"/>
    <w:rsid w:val="00644847"/>
    <w:rsid w:val="00650C02"/>
    <w:rsid w:val="00663EEE"/>
    <w:rsid w:val="00664EF5"/>
    <w:rsid w:val="00671DC0"/>
    <w:rsid w:val="006844A7"/>
    <w:rsid w:val="00694260"/>
    <w:rsid w:val="006B76EB"/>
    <w:rsid w:val="006C0561"/>
    <w:rsid w:val="006C30DB"/>
    <w:rsid w:val="006D63E5"/>
    <w:rsid w:val="006E5D54"/>
    <w:rsid w:val="006F48CD"/>
    <w:rsid w:val="00702FDE"/>
    <w:rsid w:val="00714D4A"/>
    <w:rsid w:val="00715EB5"/>
    <w:rsid w:val="007411A2"/>
    <w:rsid w:val="007435C7"/>
    <w:rsid w:val="0074392E"/>
    <w:rsid w:val="007445BF"/>
    <w:rsid w:val="00747401"/>
    <w:rsid w:val="007554E3"/>
    <w:rsid w:val="00760C09"/>
    <w:rsid w:val="00764DBC"/>
    <w:rsid w:val="007661EE"/>
    <w:rsid w:val="007664AE"/>
    <w:rsid w:val="0076756D"/>
    <w:rsid w:val="00777151"/>
    <w:rsid w:val="007865E1"/>
    <w:rsid w:val="00792307"/>
    <w:rsid w:val="007A4860"/>
    <w:rsid w:val="007A7558"/>
    <w:rsid w:val="007A7DA7"/>
    <w:rsid w:val="007E1EFA"/>
    <w:rsid w:val="007E7FF0"/>
    <w:rsid w:val="007F3B04"/>
    <w:rsid w:val="00800F23"/>
    <w:rsid w:val="00811F72"/>
    <w:rsid w:val="0082054F"/>
    <w:rsid w:val="008209DD"/>
    <w:rsid w:val="00822D2B"/>
    <w:rsid w:val="00825131"/>
    <w:rsid w:val="008255B3"/>
    <w:rsid w:val="00826214"/>
    <w:rsid w:val="00827A98"/>
    <w:rsid w:val="00835511"/>
    <w:rsid w:val="0084644E"/>
    <w:rsid w:val="00852F82"/>
    <w:rsid w:val="00857F36"/>
    <w:rsid w:val="008672E3"/>
    <w:rsid w:val="00896842"/>
    <w:rsid w:val="008A4719"/>
    <w:rsid w:val="008A7238"/>
    <w:rsid w:val="008B5063"/>
    <w:rsid w:val="008C30C0"/>
    <w:rsid w:val="008C3501"/>
    <w:rsid w:val="008C6082"/>
    <w:rsid w:val="008D1221"/>
    <w:rsid w:val="008D18C2"/>
    <w:rsid w:val="008D71B9"/>
    <w:rsid w:val="008D7538"/>
    <w:rsid w:val="008E15CF"/>
    <w:rsid w:val="008E1FBC"/>
    <w:rsid w:val="008E2422"/>
    <w:rsid w:val="008E2820"/>
    <w:rsid w:val="008F429A"/>
    <w:rsid w:val="008F5D4D"/>
    <w:rsid w:val="008F7DD9"/>
    <w:rsid w:val="009006F1"/>
    <w:rsid w:val="00904C6A"/>
    <w:rsid w:val="00915F96"/>
    <w:rsid w:val="00917E21"/>
    <w:rsid w:val="009260C5"/>
    <w:rsid w:val="009465FD"/>
    <w:rsid w:val="00962F33"/>
    <w:rsid w:val="00982216"/>
    <w:rsid w:val="009837F5"/>
    <w:rsid w:val="009A0162"/>
    <w:rsid w:val="009B4551"/>
    <w:rsid w:val="009B7407"/>
    <w:rsid w:val="009C2A16"/>
    <w:rsid w:val="009D0A45"/>
    <w:rsid w:val="009D6DA3"/>
    <w:rsid w:val="009E4467"/>
    <w:rsid w:val="009E5DBF"/>
    <w:rsid w:val="009F1AD7"/>
    <w:rsid w:val="009F1F12"/>
    <w:rsid w:val="00A118DD"/>
    <w:rsid w:val="00A260AC"/>
    <w:rsid w:val="00A44218"/>
    <w:rsid w:val="00A45A73"/>
    <w:rsid w:val="00A63A70"/>
    <w:rsid w:val="00A71657"/>
    <w:rsid w:val="00A73DF4"/>
    <w:rsid w:val="00A76EB5"/>
    <w:rsid w:val="00A9333D"/>
    <w:rsid w:val="00AA51CF"/>
    <w:rsid w:val="00AA79DF"/>
    <w:rsid w:val="00AB31B8"/>
    <w:rsid w:val="00AC1A1C"/>
    <w:rsid w:val="00AC2208"/>
    <w:rsid w:val="00AC4E9D"/>
    <w:rsid w:val="00AD34CD"/>
    <w:rsid w:val="00AF4E73"/>
    <w:rsid w:val="00B02D47"/>
    <w:rsid w:val="00B02FC5"/>
    <w:rsid w:val="00B0404E"/>
    <w:rsid w:val="00B103A1"/>
    <w:rsid w:val="00B1532A"/>
    <w:rsid w:val="00B1627B"/>
    <w:rsid w:val="00B175F9"/>
    <w:rsid w:val="00B17E1A"/>
    <w:rsid w:val="00B22A50"/>
    <w:rsid w:val="00B233A3"/>
    <w:rsid w:val="00B25E7B"/>
    <w:rsid w:val="00B26C85"/>
    <w:rsid w:val="00B34057"/>
    <w:rsid w:val="00B34BDB"/>
    <w:rsid w:val="00B653F3"/>
    <w:rsid w:val="00B67F74"/>
    <w:rsid w:val="00B717CD"/>
    <w:rsid w:val="00B71C79"/>
    <w:rsid w:val="00B71F2B"/>
    <w:rsid w:val="00B722BF"/>
    <w:rsid w:val="00B73DD8"/>
    <w:rsid w:val="00B7619E"/>
    <w:rsid w:val="00B76C89"/>
    <w:rsid w:val="00B806C8"/>
    <w:rsid w:val="00B92DC0"/>
    <w:rsid w:val="00BA0079"/>
    <w:rsid w:val="00BA6BF1"/>
    <w:rsid w:val="00BA6E84"/>
    <w:rsid w:val="00BB07DA"/>
    <w:rsid w:val="00BB1BB9"/>
    <w:rsid w:val="00BB1DA8"/>
    <w:rsid w:val="00BB3DDB"/>
    <w:rsid w:val="00BD0B32"/>
    <w:rsid w:val="00BD1E22"/>
    <w:rsid w:val="00BD36A4"/>
    <w:rsid w:val="00BD4767"/>
    <w:rsid w:val="00BE2D34"/>
    <w:rsid w:val="00BE4E3B"/>
    <w:rsid w:val="00BE5372"/>
    <w:rsid w:val="00BF11E9"/>
    <w:rsid w:val="00BF4675"/>
    <w:rsid w:val="00C27363"/>
    <w:rsid w:val="00C33572"/>
    <w:rsid w:val="00C415BE"/>
    <w:rsid w:val="00C46928"/>
    <w:rsid w:val="00C57CB5"/>
    <w:rsid w:val="00C65200"/>
    <w:rsid w:val="00C65EAF"/>
    <w:rsid w:val="00C712B9"/>
    <w:rsid w:val="00C76FDA"/>
    <w:rsid w:val="00C80C60"/>
    <w:rsid w:val="00C86E44"/>
    <w:rsid w:val="00C9492A"/>
    <w:rsid w:val="00CD2F69"/>
    <w:rsid w:val="00CF17E4"/>
    <w:rsid w:val="00CF6C22"/>
    <w:rsid w:val="00D16CA4"/>
    <w:rsid w:val="00D22ACF"/>
    <w:rsid w:val="00D25657"/>
    <w:rsid w:val="00D31DE5"/>
    <w:rsid w:val="00D3435B"/>
    <w:rsid w:val="00D41A23"/>
    <w:rsid w:val="00D43031"/>
    <w:rsid w:val="00D534FF"/>
    <w:rsid w:val="00D60BBE"/>
    <w:rsid w:val="00D65E31"/>
    <w:rsid w:val="00D769BA"/>
    <w:rsid w:val="00D85F04"/>
    <w:rsid w:val="00D96C65"/>
    <w:rsid w:val="00DA0D36"/>
    <w:rsid w:val="00DA3223"/>
    <w:rsid w:val="00DA6001"/>
    <w:rsid w:val="00E04261"/>
    <w:rsid w:val="00E11B13"/>
    <w:rsid w:val="00E1248F"/>
    <w:rsid w:val="00E2641A"/>
    <w:rsid w:val="00E3549E"/>
    <w:rsid w:val="00E40AC0"/>
    <w:rsid w:val="00E43F31"/>
    <w:rsid w:val="00E66279"/>
    <w:rsid w:val="00E7008C"/>
    <w:rsid w:val="00E741C8"/>
    <w:rsid w:val="00E74477"/>
    <w:rsid w:val="00E95957"/>
    <w:rsid w:val="00EA19E3"/>
    <w:rsid w:val="00EA573E"/>
    <w:rsid w:val="00EB16D3"/>
    <w:rsid w:val="00EB5415"/>
    <w:rsid w:val="00EC48F6"/>
    <w:rsid w:val="00F21146"/>
    <w:rsid w:val="00F26F9C"/>
    <w:rsid w:val="00F31405"/>
    <w:rsid w:val="00F316B1"/>
    <w:rsid w:val="00F33C07"/>
    <w:rsid w:val="00F33CAB"/>
    <w:rsid w:val="00F42685"/>
    <w:rsid w:val="00F45A3E"/>
    <w:rsid w:val="00F50B72"/>
    <w:rsid w:val="00F52173"/>
    <w:rsid w:val="00F56516"/>
    <w:rsid w:val="00F6097B"/>
    <w:rsid w:val="00F769BE"/>
    <w:rsid w:val="00F82E84"/>
    <w:rsid w:val="00F83C11"/>
    <w:rsid w:val="00F85645"/>
    <w:rsid w:val="00F973FA"/>
    <w:rsid w:val="00FA0A1B"/>
    <w:rsid w:val="00FA5FB4"/>
    <w:rsid w:val="00FB2F05"/>
    <w:rsid w:val="00FC04F9"/>
    <w:rsid w:val="00FD30C6"/>
    <w:rsid w:val="00FF3976"/>
    <w:rsid w:val="00FF5CC9"/>
    <w:rsid w:val="00FF6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85"/>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Без интервала4"/>
    <w:uiPriority w:val="99"/>
    <w:rsid w:val="00B26C85"/>
    <w:pPr>
      <w:suppressAutoHyphens/>
      <w:spacing w:line="100" w:lineRule="atLeast"/>
    </w:pPr>
    <w:rPr>
      <w:lang w:val="uk-UA" w:eastAsia="ar-SA"/>
    </w:rPr>
  </w:style>
  <w:style w:type="paragraph" w:styleId="NoSpacing">
    <w:name w:val="No Spacing"/>
    <w:link w:val="NoSpacingChar"/>
    <w:uiPriority w:val="99"/>
    <w:qFormat/>
    <w:rsid w:val="00B26C85"/>
    <w:rPr>
      <w:color w:val="00000A"/>
      <w:lang w:val="uk-UA" w:eastAsia="en-US"/>
    </w:rPr>
  </w:style>
  <w:style w:type="character" w:customStyle="1" w:styleId="NoSpacingChar">
    <w:name w:val="No Spacing Char"/>
    <w:link w:val="NoSpacing"/>
    <w:uiPriority w:val="99"/>
    <w:locked/>
    <w:rsid w:val="00B26C85"/>
    <w:rPr>
      <w:rFonts w:ascii="Calibri" w:eastAsia="Times New Roman" w:hAnsi="Calibri"/>
      <w:color w:val="00000A"/>
      <w:sz w:val="22"/>
      <w:lang w:val="uk-UA" w:eastAsia="en-US"/>
    </w:rPr>
  </w:style>
  <w:style w:type="paragraph" w:styleId="ListParagraph">
    <w:name w:val="List Paragraph"/>
    <w:basedOn w:val="Normal"/>
    <w:link w:val="ListParagraphChar"/>
    <w:uiPriority w:val="99"/>
    <w:qFormat/>
    <w:rsid w:val="00B26C85"/>
    <w:pPr>
      <w:ind w:left="720"/>
      <w:contextualSpacing/>
    </w:pPr>
  </w:style>
  <w:style w:type="character" w:customStyle="1" w:styleId="ListParagraphChar">
    <w:name w:val="List Paragraph Char"/>
    <w:link w:val="ListParagraph"/>
    <w:uiPriority w:val="99"/>
    <w:locked/>
    <w:rsid w:val="00B26C85"/>
    <w:rPr>
      <w:rFonts w:ascii="Times New Roman" w:hAnsi="Times New Roman"/>
      <w:sz w:val="24"/>
      <w:lang w:val="uk-UA" w:eastAsia="ru-RU"/>
    </w:rPr>
  </w:style>
  <w:style w:type="character" w:customStyle="1" w:styleId="rvts23">
    <w:name w:val="rvts23"/>
    <w:basedOn w:val="DefaultParagraphFont"/>
    <w:uiPriority w:val="99"/>
    <w:rsid w:val="00B26C85"/>
    <w:rPr>
      <w:rFonts w:cs="Times New Roman"/>
    </w:rPr>
  </w:style>
  <w:style w:type="paragraph" w:styleId="Header">
    <w:name w:val="header"/>
    <w:basedOn w:val="Normal"/>
    <w:link w:val="HeaderChar"/>
    <w:uiPriority w:val="99"/>
    <w:rsid w:val="00B26C85"/>
    <w:pPr>
      <w:tabs>
        <w:tab w:val="center" w:pos="4677"/>
        <w:tab w:val="right" w:pos="9355"/>
      </w:tabs>
    </w:pPr>
  </w:style>
  <w:style w:type="character" w:customStyle="1" w:styleId="HeaderChar">
    <w:name w:val="Header Char"/>
    <w:basedOn w:val="DefaultParagraphFont"/>
    <w:link w:val="Header"/>
    <w:uiPriority w:val="99"/>
    <w:locked/>
    <w:rsid w:val="00B26C85"/>
    <w:rPr>
      <w:rFonts w:ascii="Times New Roman" w:hAnsi="Times New Roman" w:cs="Times New Roman"/>
      <w:sz w:val="24"/>
      <w:szCs w:val="24"/>
      <w:lang w:val="uk-UA" w:eastAsia="ru-RU"/>
    </w:rPr>
  </w:style>
  <w:style w:type="paragraph" w:styleId="Footer">
    <w:name w:val="footer"/>
    <w:basedOn w:val="Normal"/>
    <w:link w:val="FooterChar"/>
    <w:uiPriority w:val="99"/>
    <w:rsid w:val="00B26C85"/>
    <w:pPr>
      <w:tabs>
        <w:tab w:val="center" w:pos="4677"/>
        <w:tab w:val="right" w:pos="9355"/>
      </w:tabs>
    </w:pPr>
  </w:style>
  <w:style w:type="character" w:customStyle="1" w:styleId="FooterChar">
    <w:name w:val="Footer Char"/>
    <w:basedOn w:val="DefaultParagraphFont"/>
    <w:link w:val="Footer"/>
    <w:uiPriority w:val="99"/>
    <w:locked/>
    <w:rsid w:val="00B26C85"/>
    <w:rPr>
      <w:rFonts w:ascii="Times New Roman" w:hAnsi="Times New Roman" w:cs="Times New Roman"/>
      <w:sz w:val="24"/>
      <w:szCs w:val="24"/>
      <w:lang w:val="uk-UA" w:eastAsia="ru-RU"/>
    </w:rPr>
  </w:style>
  <w:style w:type="character" w:styleId="Hyperlink">
    <w:name w:val="Hyperlink"/>
    <w:basedOn w:val="DefaultParagraphFont"/>
    <w:uiPriority w:val="99"/>
    <w:rsid w:val="00B26C85"/>
    <w:rPr>
      <w:rFonts w:cs="Times New Roman"/>
      <w:color w:val="0000FF"/>
      <w:u w:val="single"/>
    </w:rPr>
  </w:style>
  <w:style w:type="paragraph" w:customStyle="1" w:styleId="LO-normal">
    <w:name w:val="LO-normal"/>
    <w:uiPriority w:val="99"/>
    <w:rsid w:val="00B26C85"/>
    <w:pPr>
      <w:spacing w:line="276" w:lineRule="auto"/>
    </w:pPr>
    <w:rPr>
      <w:rFonts w:ascii="Arial" w:hAnsi="Arial" w:cs="Arial"/>
      <w:color w:val="000000"/>
      <w:lang w:eastAsia="zh-CN"/>
    </w:rPr>
  </w:style>
  <w:style w:type="paragraph" w:styleId="HTMLPreformatted">
    <w:name w:val="HTML Preformatted"/>
    <w:basedOn w:val="Normal"/>
    <w:link w:val="HTMLPreformattedChar"/>
    <w:uiPriority w:val="99"/>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A"/>
      <w:sz w:val="18"/>
      <w:szCs w:val="20"/>
      <w:lang w:eastAsia="zh-CN"/>
    </w:rPr>
  </w:style>
  <w:style w:type="character" w:customStyle="1" w:styleId="HTMLPreformattedChar">
    <w:name w:val="HTML Preformatted Char"/>
    <w:basedOn w:val="DefaultParagraphFont"/>
    <w:link w:val="HTMLPreformatted"/>
    <w:uiPriority w:val="99"/>
    <w:locked/>
    <w:rsid w:val="00B26C85"/>
    <w:rPr>
      <w:rFonts w:ascii="Courier New" w:eastAsia="Times New Roman" w:hAnsi="Courier New"/>
      <w:color w:val="00000A"/>
      <w:sz w:val="20"/>
      <w:lang w:val="uk-UA" w:eastAsia="zh-CN"/>
    </w:rPr>
  </w:style>
  <w:style w:type="character" w:customStyle="1" w:styleId="HTML">
    <w:name w:val="Стандартный HTML Знак"/>
    <w:basedOn w:val="DefaultParagraphFont"/>
    <w:uiPriority w:val="99"/>
    <w:semiHidden/>
    <w:rsid w:val="00B26C85"/>
    <w:rPr>
      <w:rFonts w:ascii="Consolas" w:hAnsi="Consolas" w:cs="Times New Roman"/>
      <w:sz w:val="20"/>
      <w:szCs w:val="20"/>
      <w:lang w:val="uk-UA" w:eastAsia="ru-RU"/>
    </w:rPr>
  </w:style>
  <w:style w:type="paragraph" w:customStyle="1" w:styleId="xfmc1">
    <w:name w:val="xfmc1"/>
    <w:basedOn w:val="Normal"/>
    <w:uiPriority w:val="99"/>
    <w:rsid w:val="00B26C85"/>
    <w:pPr>
      <w:spacing w:before="100" w:beforeAutospacing="1" w:after="100" w:afterAutospacing="1"/>
    </w:pPr>
    <w:rPr>
      <w:lang w:eastAsia="uk-UA"/>
    </w:rPr>
  </w:style>
  <w:style w:type="paragraph" w:customStyle="1" w:styleId="1">
    <w:name w:val="Абзац списка1"/>
    <w:basedOn w:val="Normal"/>
    <w:uiPriority w:val="99"/>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Normal"/>
    <w:uiPriority w:val="99"/>
    <w:rsid w:val="00B26C85"/>
    <w:pPr>
      <w:spacing w:beforeAutospacing="1" w:afterAutospacing="1"/>
    </w:pPr>
    <w:rPr>
      <w:color w:val="00000A"/>
      <w:lang w:bidi="hi-IN"/>
    </w:rPr>
  </w:style>
  <w:style w:type="paragraph" w:customStyle="1" w:styleId="LO-normal1">
    <w:name w:val="LO-normal1"/>
    <w:uiPriority w:val="99"/>
    <w:rsid w:val="00B26C85"/>
    <w:pPr>
      <w:spacing w:line="276" w:lineRule="auto"/>
    </w:pPr>
    <w:rPr>
      <w:rFonts w:ascii="Arial" w:eastAsia="Times New Roman" w:hAnsi="Arial" w:cs="Arial"/>
      <w:color w:val="000000"/>
    </w:rPr>
  </w:style>
  <w:style w:type="paragraph" w:customStyle="1" w:styleId="10">
    <w:name w:val="Обычный (веб)1"/>
    <w:basedOn w:val="Normal"/>
    <w:uiPriority w:val="99"/>
    <w:rsid w:val="00B26C85"/>
    <w:pPr>
      <w:suppressAutoHyphens/>
      <w:spacing w:before="280" w:after="280"/>
    </w:pPr>
    <w:rPr>
      <w:lang w:val="ru-RU" w:eastAsia="ar-SA"/>
    </w:rPr>
  </w:style>
  <w:style w:type="paragraph" w:styleId="BodyText">
    <w:name w:val="Body Text"/>
    <w:basedOn w:val="Normal"/>
    <w:link w:val="BodyTextChar"/>
    <w:uiPriority w:val="99"/>
    <w:rsid w:val="00B26C85"/>
    <w:pPr>
      <w:spacing w:after="120" w:line="276" w:lineRule="auto"/>
    </w:pPr>
    <w:rPr>
      <w:rFonts w:ascii="Calibri" w:hAnsi="Calibri"/>
      <w:sz w:val="20"/>
      <w:szCs w:val="20"/>
    </w:rPr>
  </w:style>
  <w:style w:type="character" w:customStyle="1" w:styleId="BodyTextChar">
    <w:name w:val="Body Text Char"/>
    <w:basedOn w:val="DefaultParagraphFont"/>
    <w:link w:val="BodyText"/>
    <w:uiPriority w:val="99"/>
    <w:locked/>
    <w:rsid w:val="00B26C85"/>
    <w:rPr>
      <w:rFonts w:ascii="Calibri" w:hAnsi="Calibri" w:cs="Times New Roman"/>
      <w:sz w:val="20"/>
      <w:szCs w:val="20"/>
      <w:lang w:val="uk-UA" w:eastAsia="ru-RU"/>
    </w:rPr>
  </w:style>
  <w:style w:type="character" w:customStyle="1" w:styleId="rvts0">
    <w:name w:val="rvts0"/>
    <w:uiPriority w:val="99"/>
    <w:rsid w:val="00B26C85"/>
    <w:rPr>
      <w:rFonts w:ascii="Times New Roman" w:hAnsi="Times New Roman"/>
    </w:rPr>
  </w:style>
  <w:style w:type="paragraph" w:customStyle="1" w:styleId="11">
    <w:name w:val="Обычный1"/>
    <w:uiPriority w:val="99"/>
    <w:rsid w:val="008E2820"/>
    <w:pPr>
      <w:spacing w:line="276" w:lineRule="auto"/>
    </w:pPr>
    <w:rPr>
      <w:rFonts w:ascii="Arial" w:eastAsia="Times New Roman" w:hAnsi="Arial" w:cs="Arial"/>
      <w:color w:val="000000"/>
    </w:rPr>
  </w:style>
  <w:style w:type="paragraph" w:customStyle="1" w:styleId="110">
    <w:name w:val="Обычный11"/>
    <w:uiPriority w:val="99"/>
    <w:rsid w:val="000E22C1"/>
    <w:pPr>
      <w:spacing w:line="276" w:lineRule="auto"/>
    </w:pPr>
    <w:rPr>
      <w:rFonts w:ascii="Arial" w:eastAsia="Times New Roman" w:hAnsi="Arial" w:cs="Arial"/>
      <w:color w:val="000000"/>
    </w:rPr>
  </w:style>
  <w:style w:type="paragraph" w:customStyle="1" w:styleId="a">
    <w:name w:val="Основний текст"/>
    <w:basedOn w:val="Normal"/>
    <w:uiPriority w:val="99"/>
    <w:rsid w:val="00F82E84"/>
    <w:pPr>
      <w:spacing w:after="140" w:line="288" w:lineRule="auto"/>
    </w:pPr>
    <w:rPr>
      <w:rFonts w:ascii="Liberation Serif" w:hAnsi="Liberation Serif" w:cs="Lohit Devanagari"/>
      <w:color w:val="00000A"/>
      <w:lang w:eastAsia="zh-CN" w:bidi="hi-IN"/>
    </w:rPr>
  </w:style>
  <w:style w:type="character" w:customStyle="1" w:styleId="UnresolvedMention">
    <w:name w:val="Unresolved Mention"/>
    <w:basedOn w:val="DefaultParagraphFont"/>
    <w:uiPriority w:val="99"/>
    <w:semiHidden/>
    <w:rsid w:val="0017611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czo.gov.ua/verify"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hyperlink" Target="https://vytiah.mvs.gov.ua/app/landing" TargetMode="External"/><Relationship Id="rId7" Type="http://schemas.openxmlformats.org/officeDocument/2006/relationships/hyperlink" Target="https://corruptinfo.nazk.gov.ua/reference/getpersonalreference/legal" TargetMode="External"/><Relationship Id="rId12" Type="http://schemas.openxmlformats.org/officeDocument/2006/relationships/hyperlink" Target="https://zakon.rada.gov.ua/laws/show/2155-19" TargetMode="External"/><Relationship Id="rId17" Type="http://schemas.openxmlformats.org/officeDocument/2006/relationships/hyperlink" Target="https://vytiah.mvs.gov.ua/app/lan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ruptinfo.nazk.gov.ua/reference/getpersonalreference/legal"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zakon.rada.gov.ua/laws/show/2155-19" TargetMode="External"/><Relationship Id="rId24" Type="http://schemas.openxmlformats.org/officeDocument/2006/relationships/fontTable" Target="fontTable.xml"/><Relationship Id="rId5" Type="http://schemas.openxmlformats.org/officeDocument/2006/relationships/hyperlink" Target="mailto:3dprz@kr.dsns.gov.ua" TargetMode="Externa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minjust.gov.ua/pages/list_of_state_registrars_and_officials_ministry_of_justice" TargetMode="External"/><Relationship Id="rId10" Type="http://schemas.openxmlformats.org/officeDocument/2006/relationships/hyperlink" Target="https://zakon.rada.gov.ua/laws/show/2155-19" TargetMode="External"/><Relationship Id="rId19"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zakon.rada.gov.ua/laws/show/851-15" TargetMode="External"/><Relationship Id="rId14" Type="http://schemas.openxmlformats.org/officeDocument/2006/relationships/hyperlink" Target="https://www.me.gov.ua/LegislativeActs/Detail?lang=uk-UA&amp;id=cb363188-0c90-42e2-93ae-c08eac899243" TargetMode="External"/><Relationship Id="rId22" Type="http://schemas.openxmlformats.org/officeDocument/2006/relationships/hyperlink" Target="https://kap.minjust.gov.u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1138</TotalTime>
  <Pages>32</Pages>
  <Words>13193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Косяк</cp:lastModifiedBy>
  <cp:revision>27</cp:revision>
  <cp:lastPrinted>2022-07-27T17:09:00Z</cp:lastPrinted>
  <dcterms:created xsi:type="dcterms:W3CDTF">2022-07-26T16:48:00Z</dcterms:created>
  <dcterms:modified xsi:type="dcterms:W3CDTF">2022-08-03T13:52:00Z</dcterms:modified>
</cp:coreProperties>
</file>