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19D4" w14:textId="71122103" w:rsidR="00F111B7" w:rsidRPr="008D6C91" w:rsidRDefault="00F111B7" w:rsidP="0053638C">
      <w:pPr>
        <w:jc w:val="center"/>
        <w:rPr>
          <w:rFonts w:ascii="Times New Roman" w:hAnsi="Times New Roman" w:cs="Times New Roman"/>
          <w:lang w:val="uk-UA"/>
        </w:rPr>
      </w:pPr>
      <w:bookmarkStart w:id="0" w:name="_Hlk162446759"/>
      <w:r w:rsidRPr="008D6C91">
        <w:rPr>
          <w:rFonts w:ascii="Times New Roman" w:hAnsi="Times New Roman" w:cs="Times New Roman"/>
          <w:lang w:val="uk-UA"/>
        </w:rPr>
        <w:t xml:space="preserve">ВІДДІЛ ОСВІТИ </w:t>
      </w:r>
      <w:r w:rsidR="0053638C" w:rsidRPr="008D6C91">
        <w:rPr>
          <w:rFonts w:ascii="Times New Roman" w:hAnsi="Times New Roman" w:cs="Times New Roman"/>
          <w:lang w:val="uk-UA"/>
        </w:rPr>
        <w:t xml:space="preserve"> </w:t>
      </w:r>
      <w:r w:rsidRPr="008D6C91">
        <w:rPr>
          <w:rFonts w:ascii="Times New Roman" w:hAnsi="Times New Roman" w:cs="Times New Roman"/>
          <w:lang w:val="uk-UA"/>
        </w:rPr>
        <w:t>ВИКОНКОМУ ІНГУЛЕЦЬКОЇ РАЙОННОЇ У МІСТІ РАДИ</w:t>
      </w:r>
    </w:p>
    <w:p w14:paraId="3923C46A" w14:textId="77777777" w:rsidR="00F111B7" w:rsidRPr="008D6C91" w:rsidRDefault="00F111B7" w:rsidP="001044DD">
      <w:pPr>
        <w:jc w:val="both"/>
        <w:rPr>
          <w:rFonts w:ascii="Times New Roman" w:hAnsi="Times New Roman" w:cs="Times New Roman"/>
          <w:lang w:val="uk-UA"/>
        </w:rPr>
      </w:pPr>
    </w:p>
    <w:p w14:paraId="2C32EDA7" w14:textId="77777777" w:rsidR="00F111B7" w:rsidRPr="008D6C91" w:rsidRDefault="00F111B7" w:rsidP="001044DD">
      <w:pPr>
        <w:jc w:val="both"/>
        <w:rPr>
          <w:rFonts w:ascii="Times New Roman" w:hAnsi="Times New Roman" w:cs="Times New Roman"/>
          <w:lang w:val="uk-UA"/>
        </w:rPr>
      </w:pPr>
    </w:p>
    <w:p w14:paraId="38D3DCA9" w14:textId="32FA62F1" w:rsidR="00F111B7" w:rsidRPr="008D6C91"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kern w:val="3"/>
          <w:lang w:eastAsia="zh-CN" w:bidi="hi-IN"/>
        </w:rPr>
      </w:pPr>
      <w:r w:rsidRPr="008D6C91">
        <w:rPr>
          <w:rFonts w:ascii="Times New Roman" w:eastAsia="Times New Roman" w:hAnsi="Times New Roman" w:cs="Times New Roman"/>
          <w:kern w:val="3"/>
          <w:lang w:val="uk-UA" w:eastAsia="zh-CN" w:bidi="hi-IN"/>
        </w:rPr>
        <w:t xml:space="preserve">                                                                                          </w:t>
      </w:r>
      <w:r w:rsidR="0053638C" w:rsidRPr="008D6C91">
        <w:rPr>
          <w:rFonts w:ascii="Times New Roman" w:eastAsia="Times New Roman" w:hAnsi="Times New Roman" w:cs="Times New Roman"/>
          <w:kern w:val="3"/>
          <w:lang w:val="uk-UA" w:eastAsia="zh-CN" w:bidi="hi-IN"/>
        </w:rPr>
        <w:t xml:space="preserve">                              </w:t>
      </w:r>
      <w:r w:rsidRPr="008D6C91">
        <w:rPr>
          <w:rFonts w:ascii="Times New Roman" w:eastAsia="Times New Roman" w:hAnsi="Times New Roman" w:cs="Times New Roman"/>
          <w:kern w:val="3"/>
          <w:lang w:eastAsia="zh-CN" w:bidi="hi-IN"/>
        </w:rPr>
        <w:t>«ЗАТВЕРДЖЕНО»</w:t>
      </w:r>
    </w:p>
    <w:p w14:paraId="32C513B1" w14:textId="09B7F88A" w:rsidR="00F111B7" w:rsidRPr="008D6C91"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i/>
          <w:kern w:val="3"/>
          <w:lang w:val="uk-UA" w:eastAsia="zh-CN" w:bidi="hi-IN"/>
        </w:rPr>
      </w:pPr>
      <w:r w:rsidRPr="008D6C91">
        <w:rPr>
          <w:rFonts w:ascii="Times New Roman" w:eastAsia="Times New Roman" w:hAnsi="Times New Roman" w:cs="Times New Roman"/>
          <w:kern w:val="3"/>
          <w:lang w:val="uk-UA" w:eastAsia="zh-CN" w:bidi="hi-IN"/>
        </w:rPr>
        <w:t xml:space="preserve">                                                                                                                   </w:t>
      </w:r>
      <w:r w:rsidR="003A1326" w:rsidRPr="008D6C91">
        <w:rPr>
          <w:rFonts w:ascii="Times New Roman" w:eastAsia="Times New Roman" w:hAnsi="Times New Roman" w:cs="Times New Roman"/>
          <w:kern w:val="3"/>
          <w:lang w:val="uk-UA" w:eastAsia="zh-CN" w:bidi="hi-IN"/>
        </w:rPr>
        <w:t xml:space="preserve"> </w:t>
      </w:r>
      <w:r w:rsidR="0053638C" w:rsidRPr="008D6C91">
        <w:rPr>
          <w:rFonts w:ascii="Times New Roman" w:eastAsia="Times New Roman" w:hAnsi="Times New Roman" w:cs="Times New Roman"/>
          <w:kern w:val="3"/>
          <w:lang w:val="uk-UA" w:eastAsia="zh-CN" w:bidi="hi-IN"/>
        </w:rPr>
        <w:t xml:space="preserve">   </w:t>
      </w:r>
      <w:r w:rsidR="003A1326" w:rsidRPr="008D6C91">
        <w:rPr>
          <w:rFonts w:ascii="Times New Roman" w:eastAsia="Times New Roman" w:hAnsi="Times New Roman" w:cs="Times New Roman"/>
          <w:kern w:val="3"/>
          <w:lang w:val="uk-UA" w:eastAsia="zh-CN" w:bidi="hi-IN"/>
        </w:rPr>
        <w:t xml:space="preserve"> </w:t>
      </w:r>
      <w:r w:rsidRPr="008D6C91">
        <w:rPr>
          <w:rFonts w:ascii="Times New Roman" w:eastAsia="Times New Roman" w:hAnsi="Times New Roman" w:cs="Times New Roman"/>
          <w:kern w:val="3"/>
          <w:lang w:val="uk-UA" w:eastAsia="zh-CN" w:bidi="hi-IN"/>
        </w:rPr>
        <w:t>Протокол</w:t>
      </w:r>
      <w:r w:rsidR="00422F90" w:rsidRPr="008D6C91">
        <w:rPr>
          <w:rFonts w:ascii="Times New Roman" w:eastAsia="Times New Roman" w:hAnsi="Times New Roman" w:cs="Times New Roman"/>
          <w:kern w:val="3"/>
          <w:lang w:val="uk-UA" w:eastAsia="zh-CN" w:bidi="hi-IN"/>
        </w:rPr>
        <w:t>ом</w:t>
      </w:r>
      <w:r w:rsidRPr="008D6C91">
        <w:rPr>
          <w:rFonts w:ascii="Times New Roman" w:eastAsia="Times New Roman" w:hAnsi="Times New Roman" w:cs="Times New Roman"/>
          <w:kern w:val="3"/>
          <w:lang w:val="uk-UA" w:eastAsia="zh-CN" w:bidi="hi-IN"/>
        </w:rPr>
        <w:t xml:space="preserve"> Уповноваженої особи</w:t>
      </w:r>
    </w:p>
    <w:p w14:paraId="4D912E0A" w14:textId="6919C5FA" w:rsidR="00F111B7" w:rsidRPr="008D6C91"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i/>
          <w:kern w:val="3"/>
          <w:lang w:val="uk-UA" w:eastAsia="zh-CN" w:bidi="hi-IN"/>
        </w:rPr>
      </w:pPr>
      <w:r w:rsidRPr="008D6C91">
        <w:rPr>
          <w:rFonts w:ascii="Times New Roman" w:eastAsia="Times New Roman" w:hAnsi="Times New Roman" w:cs="Times New Roman"/>
          <w:i/>
          <w:kern w:val="3"/>
          <w:lang w:val="uk-UA" w:eastAsia="zh-CN" w:bidi="hi-IN"/>
        </w:rPr>
        <w:t xml:space="preserve">                                                                                                                     </w:t>
      </w:r>
      <w:r w:rsidR="0053638C" w:rsidRPr="008D6C91">
        <w:rPr>
          <w:rFonts w:ascii="Times New Roman" w:eastAsia="Times New Roman" w:hAnsi="Times New Roman" w:cs="Times New Roman"/>
          <w:i/>
          <w:kern w:val="3"/>
          <w:lang w:val="uk-UA" w:eastAsia="zh-CN" w:bidi="hi-IN"/>
        </w:rPr>
        <w:t xml:space="preserve"> </w:t>
      </w:r>
      <w:r w:rsidRPr="008D6C91">
        <w:rPr>
          <w:rFonts w:ascii="Times New Roman" w:eastAsia="Times New Roman" w:hAnsi="Times New Roman" w:cs="Times New Roman"/>
          <w:i/>
          <w:kern w:val="3"/>
          <w:lang w:val="uk-UA" w:eastAsia="zh-CN" w:bidi="hi-IN"/>
        </w:rPr>
        <w:t xml:space="preserve">   відділу освіти виконкому Інгулецької </w:t>
      </w:r>
    </w:p>
    <w:p w14:paraId="55A00D13" w14:textId="3367B54D" w:rsidR="00F111B7" w:rsidRPr="008D6C91" w:rsidRDefault="00F111B7" w:rsidP="001044DD">
      <w:pPr>
        <w:widowControl w:val="0"/>
        <w:suppressAutoHyphens/>
        <w:autoSpaceDN w:val="0"/>
        <w:spacing w:after="0" w:line="240" w:lineRule="auto"/>
        <w:ind w:left="-1418"/>
        <w:jc w:val="both"/>
        <w:textAlignment w:val="baseline"/>
        <w:rPr>
          <w:rFonts w:ascii="Times New Roman" w:eastAsia="Times New Roman" w:hAnsi="Times New Roman" w:cs="Times New Roman"/>
          <w:kern w:val="3"/>
          <w:lang w:val="uk-UA" w:eastAsia="zh-CN" w:bidi="hi-IN"/>
        </w:rPr>
      </w:pPr>
      <w:r w:rsidRPr="008D6C91">
        <w:rPr>
          <w:rFonts w:ascii="Times New Roman" w:eastAsia="Times New Roman" w:hAnsi="Times New Roman" w:cs="Times New Roman"/>
          <w:i/>
          <w:kern w:val="3"/>
          <w:lang w:val="uk-UA" w:eastAsia="zh-CN" w:bidi="hi-IN"/>
        </w:rPr>
        <w:t xml:space="preserve">                                                                                                                    </w:t>
      </w:r>
      <w:r w:rsidR="003A1326" w:rsidRPr="008D6C91">
        <w:rPr>
          <w:rFonts w:ascii="Times New Roman" w:eastAsia="Times New Roman" w:hAnsi="Times New Roman" w:cs="Times New Roman"/>
          <w:i/>
          <w:kern w:val="3"/>
          <w:lang w:val="uk-UA" w:eastAsia="zh-CN" w:bidi="hi-IN"/>
        </w:rPr>
        <w:t xml:space="preserve">     </w:t>
      </w:r>
      <w:r w:rsidRPr="008D6C91">
        <w:rPr>
          <w:rFonts w:ascii="Times New Roman" w:eastAsia="Times New Roman" w:hAnsi="Times New Roman" w:cs="Times New Roman"/>
          <w:i/>
          <w:kern w:val="3"/>
          <w:lang w:val="uk-UA" w:eastAsia="zh-CN" w:bidi="hi-IN"/>
        </w:rPr>
        <w:t>районної у місті ради</w:t>
      </w:r>
    </w:p>
    <w:p w14:paraId="232D54DF" w14:textId="303F6B48" w:rsidR="00D01641"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r w:rsidRPr="008D6C91">
        <w:rPr>
          <w:rFonts w:ascii="Times New Roman" w:eastAsia="Times New Roman" w:hAnsi="Times New Roman" w:cs="Times New Roman"/>
          <w:kern w:val="3"/>
          <w:lang w:val="uk-UA" w:eastAsia="zh-CN" w:bidi="hi-IN"/>
        </w:rPr>
        <w:t xml:space="preserve">                                                    </w:t>
      </w:r>
      <w:r w:rsidR="0053638C" w:rsidRPr="008D6C91">
        <w:rPr>
          <w:rFonts w:ascii="Times New Roman" w:eastAsia="Times New Roman" w:hAnsi="Times New Roman" w:cs="Times New Roman"/>
          <w:kern w:val="3"/>
          <w:lang w:val="uk-UA" w:eastAsia="zh-CN" w:bidi="hi-IN"/>
        </w:rPr>
        <w:t xml:space="preserve"> </w:t>
      </w:r>
      <w:r w:rsidRPr="008D6C91">
        <w:rPr>
          <w:rFonts w:ascii="Times New Roman" w:eastAsia="Times New Roman" w:hAnsi="Times New Roman" w:cs="Times New Roman"/>
          <w:kern w:val="3"/>
          <w:lang w:val="uk-UA" w:eastAsia="zh-CN" w:bidi="hi-IN"/>
        </w:rPr>
        <w:t xml:space="preserve">                                      </w:t>
      </w:r>
      <w:r w:rsidR="003A1326" w:rsidRPr="008D6C91">
        <w:rPr>
          <w:rFonts w:ascii="Times New Roman" w:eastAsia="Times New Roman" w:hAnsi="Times New Roman" w:cs="Times New Roman"/>
          <w:kern w:val="3"/>
          <w:lang w:val="uk-UA" w:eastAsia="zh-CN" w:bidi="hi-IN"/>
        </w:rPr>
        <w:t xml:space="preserve">     2</w:t>
      </w:r>
      <w:r w:rsidR="0081778E" w:rsidRPr="008D6C91">
        <w:rPr>
          <w:rFonts w:ascii="Times New Roman" w:eastAsia="Times New Roman" w:hAnsi="Times New Roman" w:cs="Times New Roman"/>
          <w:kern w:val="3"/>
          <w:lang w:val="uk-UA" w:eastAsia="zh-CN" w:bidi="hi-IN"/>
        </w:rPr>
        <w:t>7</w:t>
      </w:r>
      <w:r w:rsidR="003A1326" w:rsidRPr="008D6C91">
        <w:rPr>
          <w:rFonts w:ascii="Times New Roman" w:eastAsia="Times New Roman" w:hAnsi="Times New Roman" w:cs="Times New Roman"/>
          <w:kern w:val="3"/>
          <w:lang w:val="uk-UA" w:eastAsia="zh-CN" w:bidi="hi-IN"/>
        </w:rPr>
        <w:t>.03.2024</w:t>
      </w:r>
      <w:r w:rsidRPr="008D6C91">
        <w:rPr>
          <w:rFonts w:ascii="Times New Roman" w:eastAsia="Times New Roman" w:hAnsi="Times New Roman" w:cs="Times New Roman"/>
          <w:kern w:val="3"/>
          <w:lang w:val="uk-UA" w:eastAsia="zh-CN" w:bidi="hi-IN"/>
        </w:rPr>
        <w:t xml:space="preserve">  № </w:t>
      </w:r>
      <w:r w:rsidR="0081778E" w:rsidRPr="008D6C91">
        <w:rPr>
          <w:rFonts w:ascii="Times New Roman" w:eastAsia="Times New Roman" w:hAnsi="Times New Roman" w:cs="Times New Roman"/>
          <w:kern w:val="3"/>
          <w:lang w:val="uk-UA" w:eastAsia="zh-CN" w:bidi="hi-IN"/>
        </w:rPr>
        <w:t>24</w:t>
      </w:r>
    </w:p>
    <w:p w14:paraId="215BC57B" w14:textId="77777777" w:rsidR="00CE779C" w:rsidRPr="008D6C91" w:rsidRDefault="00CE779C"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187C9982" w14:textId="1D90509F" w:rsidR="00CE779C" w:rsidRPr="008D6C91" w:rsidRDefault="00CE779C"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r w:rsidRPr="008D6C91">
        <w:rPr>
          <w:rFonts w:ascii="Times New Roman" w:eastAsia="Times New Roman" w:hAnsi="Times New Roman" w:cs="Times New Roman"/>
          <w:kern w:val="3"/>
          <w:lang w:val="uk-UA" w:eastAsia="zh-CN" w:bidi="hi-IN"/>
        </w:rPr>
        <w:t xml:space="preserve">                                                                                            </w:t>
      </w:r>
      <w:r w:rsidR="003A1326" w:rsidRPr="008D6C91">
        <w:rPr>
          <w:rFonts w:ascii="Times New Roman" w:eastAsia="Times New Roman" w:hAnsi="Times New Roman" w:cs="Times New Roman"/>
          <w:kern w:val="3"/>
          <w:lang w:val="uk-UA" w:eastAsia="zh-CN" w:bidi="hi-IN"/>
        </w:rPr>
        <w:t xml:space="preserve">    </w:t>
      </w:r>
      <w:r w:rsidRPr="008D6C91">
        <w:rPr>
          <w:rFonts w:ascii="Times New Roman" w:eastAsia="Times New Roman" w:hAnsi="Times New Roman" w:cs="Times New Roman"/>
          <w:kern w:val="3"/>
          <w:lang w:val="uk-UA" w:eastAsia="zh-CN" w:bidi="hi-IN"/>
        </w:rPr>
        <w:t>_________________Ольга КІМ</w:t>
      </w:r>
    </w:p>
    <w:p w14:paraId="1D1DA1E4" w14:textId="77777777" w:rsidR="00D01641" w:rsidRPr="008D6C91"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14:paraId="14D8681F" w14:textId="77777777" w:rsidR="00D01641" w:rsidRPr="008D6C91"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14:paraId="4D1F1AE5" w14:textId="77777777" w:rsidR="00D01641" w:rsidRPr="008D6C91"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14:paraId="3D578E6B" w14:textId="77777777" w:rsidR="00D01641" w:rsidRPr="008D6C91"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14:paraId="62FF86CB" w14:textId="77777777" w:rsidR="00D01641" w:rsidRPr="008D6C91"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14:paraId="7FE31779" w14:textId="77777777" w:rsidR="00D01641" w:rsidRPr="008D6C91" w:rsidRDefault="00D01641"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bidi="hi-IN"/>
        </w:rPr>
      </w:pPr>
    </w:p>
    <w:p w14:paraId="58343CAA"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r w:rsidRPr="008D6C91">
        <w:rPr>
          <w:rFonts w:ascii="Times New Roman" w:eastAsia="Times New Roman" w:hAnsi="Times New Roman" w:cs="Times New Roman"/>
          <w:kern w:val="3"/>
          <w:lang w:val="uk-UA" w:eastAsia="zh-CN" w:bidi="hi-IN"/>
        </w:rPr>
        <w:t>ТЕНДЕРНА ДОКУМЕНТАЦІЯ</w:t>
      </w:r>
    </w:p>
    <w:p w14:paraId="67082DD5"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3FD329AF" w14:textId="38DCBFF5"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r w:rsidRPr="008D6C91">
        <w:rPr>
          <w:rFonts w:ascii="Times New Roman" w:eastAsia="Times New Roman" w:hAnsi="Times New Roman" w:cs="Times New Roman"/>
          <w:kern w:val="3"/>
          <w:lang w:val="uk-UA" w:eastAsia="zh-CN" w:bidi="hi-IN"/>
        </w:rPr>
        <w:t>на закупівлю</w:t>
      </w:r>
      <w:r w:rsidR="0081778E" w:rsidRPr="008D6C91">
        <w:rPr>
          <w:rFonts w:ascii="Times New Roman" w:eastAsia="Times New Roman" w:hAnsi="Times New Roman" w:cs="Times New Roman"/>
          <w:kern w:val="3"/>
          <w:lang w:val="uk-UA" w:eastAsia="zh-CN" w:bidi="hi-IN"/>
        </w:rPr>
        <w:t xml:space="preserve"> </w:t>
      </w:r>
      <w:r w:rsidR="0081778E" w:rsidRPr="008D6C91">
        <w:rPr>
          <w:rFonts w:ascii="Times New Roman" w:eastAsia="Times New Roman" w:hAnsi="Times New Roman" w:cs="Times New Roman"/>
          <w:kern w:val="3"/>
          <w:highlight w:val="yellow"/>
          <w:lang w:val="uk-UA" w:eastAsia="zh-CN" w:bidi="hi-IN"/>
        </w:rPr>
        <w:t>(із змінами)</w:t>
      </w:r>
      <w:bookmarkStart w:id="1" w:name="_GoBack"/>
      <w:bookmarkEnd w:id="1"/>
    </w:p>
    <w:p w14:paraId="22F2E83B"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126DAC20" w14:textId="0AAB5131" w:rsidR="0032738B" w:rsidRPr="008D6C91" w:rsidRDefault="0015737D" w:rsidP="0053638C">
      <w:pPr>
        <w:widowControl w:val="0"/>
        <w:suppressAutoHyphens/>
        <w:autoSpaceDN w:val="0"/>
        <w:spacing w:after="0" w:line="240" w:lineRule="auto"/>
        <w:jc w:val="center"/>
        <w:textAlignment w:val="baseline"/>
        <w:rPr>
          <w:rFonts w:ascii="Times New Roman" w:eastAsia="SimSun" w:hAnsi="Times New Roman" w:cs="Times New Roman"/>
          <w:lang w:val="uk-UA" w:eastAsia="ar-SA"/>
        </w:rPr>
      </w:pPr>
      <w:r w:rsidRPr="008D6C91">
        <w:rPr>
          <w:rFonts w:ascii="Times New Roman" w:eastAsia="SimSun" w:hAnsi="Times New Roman" w:cs="Times New Roman"/>
          <w:lang w:val="uk-UA" w:eastAsia="ar-SA"/>
        </w:rPr>
        <w:t>Послуги з проведення медичних оглядів працівників закладів освіти</w:t>
      </w:r>
    </w:p>
    <w:p w14:paraId="5146391C" w14:textId="77777777" w:rsidR="0032738B" w:rsidRPr="008D6C91" w:rsidRDefault="0032738B"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45F939DF" w14:textId="154D756E"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r w:rsidRPr="008D6C91">
        <w:rPr>
          <w:rFonts w:ascii="Times New Roman" w:eastAsia="Times New Roman" w:hAnsi="Times New Roman" w:cs="Times New Roman"/>
          <w:kern w:val="3"/>
          <w:lang w:val="uk-UA" w:eastAsia="zh-CN" w:bidi="hi-IN"/>
        </w:rPr>
        <w:t xml:space="preserve">за кодом ДК 021:2015 </w:t>
      </w:r>
      <w:r w:rsidR="0032738B" w:rsidRPr="008D6C91">
        <w:rPr>
          <w:rFonts w:ascii="Times New Roman" w:eastAsia="Times New Roman" w:hAnsi="Times New Roman" w:cs="Times New Roman"/>
          <w:kern w:val="3"/>
          <w:lang w:val="uk-UA" w:eastAsia="zh-CN" w:bidi="hi-IN"/>
        </w:rPr>
        <w:t>85110000-3 Послуги лікувальних закладів та супутні послуги</w:t>
      </w:r>
    </w:p>
    <w:p w14:paraId="052E0B8A"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527D5358"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2CF3493C"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0C4D5CB7"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0EEA8AC3"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56DA09BE" w14:textId="77777777" w:rsidR="00F111B7"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p>
    <w:p w14:paraId="05B4B2FE"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00435C25"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3332AED1"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3A694452"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736ECF15"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7D0B5BE6"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37D18FC0"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7D8482B3"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5F9717F1"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427E6FC3"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0792654F"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16453688"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7849C709"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416596FC"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715E1EFB"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42D7706E"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5E00FF81"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6756E601"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0BC2B505"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47A72F92"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73D8DB10"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6158EBA6" w14:textId="69567701"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352046A8" w14:textId="5CCB60F2" w:rsidR="0015737D" w:rsidRPr="008D6C91" w:rsidRDefault="0015737D"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01530ACB" w14:textId="69D1D048" w:rsidR="002235EF" w:rsidRPr="008D6C91" w:rsidRDefault="002235EF"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31303F63" w14:textId="77777777" w:rsidR="002235EF" w:rsidRPr="008D6C91" w:rsidRDefault="002235EF"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2B551C71"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10B39D04" w14:textId="77777777" w:rsidR="00F111B7" w:rsidRPr="008D6C91" w:rsidRDefault="00F111B7"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p w14:paraId="24CD9071" w14:textId="4471A15A" w:rsidR="0032738B" w:rsidRPr="008D6C91" w:rsidRDefault="00F111B7" w:rsidP="0053638C">
      <w:pPr>
        <w:widowControl w:val="0"/>
        <w:suppressAutoHyphens/>
        <w:autoSpaceDN w:val="0"/>
        <w:spacing w:after="0" w:line="240" w:lineRule="auto"/>
        <w:jc w:val="center"/>
        <w:textAlignment w:val="baseline"/>
        <w:rPr>
          <w:rFonts w:ascii="Times New Roman" w:eastAsia="Times New Roman" w:hAnsi="Times New Roman" w:cs="Times New Roman"/>
          <w:kern w:val="3"/>
          <w:lang w:val="uk-UA" w:eastAsia="zh-CN" w:bidi="hi-IN"/>
        </w:rPr>
      </w:pPr>
      <w:r w:rsidRPr="008D6C91">
        <w:rPr>
          <w:rFonts w:ascii="Times New Roman" w:eastAsia="Times New Roman" w:hAnsi="Times New Roman" w:cs="Times New Roman"/>
          <w:kern w:val="3"/>
          <w:lang w:val="uk-UA" w:eastAsia="zh-CN" w:bidi="hi-IN"/>
        </w:rPr>
        <w:t>Кривий Ріг</w:t>
      </w:r>
      <w:r w:rsidR="00CE779C" w:rsidRPr="008D6C91">
        <w:rPr>
          <w:rFonts w:ascii="Times New Roman" w:eastAsia="Times New Roman" w:hAnsi="Times New Roman" w:cs="Times New Roman"/>
          <w:kern w:val="3"/>
          <w:lang w:val="uk-UA" w:eastAsia="zh-CN" w:bidi="hi-IN"/>
        </w:rPr>
        <w:t>-2024</w:t>
      </w:r>
    </w:p>
    <w:p w14:paraId="73B27632" w14:textId="77777777" w:rsidR="0032738B" w:rsidRPr="008D6C91" w:rsidRDefault="0032738B" w:rsidP="001044DD">
      <w:pPr>
        <w:widowControl w:val="0"/>
        <w:suppressAutoHyphens/>
        <w:autoSpaceDN w:val="0"/>
        <w:spacing w:after="0" w:line="240" w:lineRule="auto"/>
        <w:jc w:val="both"/>
        <w:textAlignment w:val="baseline"/>
        <w:rPr>
          <w:rFonts w:ascii="Times New Roman" w:eastAsia="Times New Roman" w:hAnsi="Times New Roman" w:cs="Times New Roman"/>
          <w:kern w:val="3"/>
          <w:lang w:val="uk-UA" w:eastAsia="zh-CN" w:bidi="hi-IN"/>
        </w:rPr>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1934"/>
        <w:gridCol w:w="8595"/>
      </w:tblGrid>
      <w:tr w:rsidR="00D01641" w:rsidRPr="008D6C91" w14:paraId="2E9CDFCC" w14:textId="77777777" w:rsidTr="008A46A9">
        <w:tc>
          <w:tcPr>
            <w:tcW w:w="264" w:type="pct"/>
            <w:shd w:val="clear" w:color="auto" w:fill="FFFFFF"/>
            <w:hideMark/>
          </w:tcPr>
          <w:p w14:paraId="32B5A194" w14:textId="77777777" w:rsidR="00D01641" w:rsidRPr="008D6C91" w:rsidRDefault="00D01641" w:rsidP="001044DD">
            <w:pPr>
              <w:spacing w:after="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w:t>
            </w:r>
          </w:p>
        </w:tc>
        <w:tc>
          <w:tcPr>
            <w:tcW w:w="4736" w:type="pct"/>
            <w:gridSpan w:val="2"/>
            <w:shd w:val="clear" w:color="auto" w:fill="FFFFFF"/>
            <w:hideMark/>
          </w:tcPr>
          <w:p w14:paraId="7D04722B" w14:textId="77777777" w:rsidR="00D01641" w:rsidRPr="008D6C91" w:rsidRDefault="00D01641" w:rsidP="001044DD">
            <w:pPr>
              <w:spacing w:after="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Загальні положення</w:t>
            </w:r>
          </w:p>
        </w:tc>
      </w:tr>
      <w:tr w:rsidR="00D01641" w:rsidRPr="008D6C91" w14:paraId="56024184" w14:textId="77777777" w:rsidTr="008A46A9">
        <w:trPr>
          <w:trHeight w:val="17"/>
        </w:trPr>
        <w:tc>
          <w:tcPr>
            <w:tcW w:w="264" w:type="pct"/>
            <w:shd w:val="clear" w:color="auto" w:fill="FFFFFF"/>
            <w:hideMark/>
          </w:tcPr>
          <w:p w14:paraId="53425878" w14:textId="77777777" w:rsidR="00D01641" w:rsidRPr="008D6C91" w:rsidRDefault="00D01641" w:rsidP="001044DD">
            <w:pPr>
              <w:spacing w:after="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w:t>
            </w:r>
          </w:p>
        </w:tc>
        <w:tc>
          <w:tcPr>
            <w:tcW w:w="870" w:type="pct"/>
            <w:shd w:val="clear" w:color="auto" w:fill="FFFFFF"/>
            <w:hideMark/>
          </w:tcPr>
          <w:p w14:paraId="3348D8BF" w14:textId="77777777" w:rsidR="00D01641" w:rsidRPr="008D6C91" w:rsidRDefault="00D01641" w:rsidP="001044DD">
            <w:pPr>
              <w:spacing w:after="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2</w:t>
            </w:r>
          </w:p>
        </w:tc>
        <w:tc>
          <w:tcPr>
            <w:tcW w:w="3866" w:type="pct"/>
            <w:shd w:val="clear" w:color="auto" w:fill="FFFFFF"/>
            <w:hideMark/>
          </w:tcPr>
          <w:p w14:paraId="0CAFF979" w14:textId="77777777" w:rsidR="00D01641" w:rsidRPr="008D6C91" w:rsidRDefault="00D01641" w:rsidP="001044DD">
            <w:pPr>
              <w:spacing w:after="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3</w:t>
            </w:r>
          </w:p>
        </w:tc>
      </w:tr>
      <w:tr w:rsidR="00D01641" w:rsidRPr="008D6C91" w14:paraId="1CC19F7C" w14:textId="77777777" w:rsidTr="008A46A9">
        <w:tc>
          <w:tcPr>
            <w:tcW w:w="264" w:type="pct"/>
            <w:shd w:val="clear" w:color="auto" w:fill="FFFFFF"/>
            <w:hideMark/>
          </w:tcPr>
          <w:p w14:paraId="2F984563" w14:textId="77777777" w:rsidR="00D01641" w:rsidRPr="008D6C91" w:rsidRDefault="00D01641"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w:t>
            </w:r>
          </w:p>
        </w:tc>
        <w:tc>
          <w:tcPr>
            <w:tcW w:w="870" w:type="pct"/>
            <w:shd w:val="clear" w:color="auto" w:fill="FFFFFF"/>
            <w:hideMark/>
          </w:tcPr>
          <w:p w14:paraId="7FAAB809" w14:textId="77777777" w:rsidR="00D01641" w:rsidRPr="008D6C91" w:rsidRDefault="00D01641"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Терміни, які вживаються в тендерній документації</w:t>
            </w:r>
          </w:p>
        </w:tc>
        <w:tc>
          <w:tcPr>
            <w:tcW w:w="3866" w:type="pct"/>
            <w:shd w:val="clear" w:color="auto" w:fill="FFFFFF"/>
            <w:hideMark/>
          </w:tcPr>
          <w:p w14:paraId="53631FA3" w14:textId="77777777" w:rsidR="00D01641" w:rsidRPr="008D6C91" w:rsidRDefault="00D01641"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01641" w:rsidRPr="008D6C91" w14:paraId="795241A8" w14:textId="77777777" w:rsidTr="008A46A9">
        <w:tc>
          <w:tcPr>
            <w:tcW w:w="264" w:type="pct"/>
            <w:shd w:val="clear" w:color="auto" w:fill="FFFFFF"/>
            <w:hideMark/>
          </w:tcPr>
          <w:p w14:paraId="4B1027C5" w14:textId="77777777" w:rsidR="00D01641" w:rsidRPr="008D6C91" w:rsidRDefault="00D01641"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2</w:t>
            </w:r>
          </w:p>
        </w:tc>
        <w:tc>
          <w:tcPr>
            <w:tcW w:w="870" w:type="pct"/>
            <w:shd w:val="clear" w:color="auto" w:fill="FFFFFF"/>
            <w:hideMark/>
          </w:tcPr>
          <w:p w14:paraId="45D29498" w14:textId="77777777" w:rsidR="00D01641" w:rsidRPr="008D6C91" w:rsidRDefault="00D01641"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замовника торгів</w:t>
            </w:r>
          </w:p>
        </w:tc>
        <w:tc>
          <w:tcPr>
            <w:tcW w:w="3866" w:type="pct"/>
            <w:shd w:val="clear" w:color="auto" w:fill="FFFFFF"/>
            <w:hideMark/>
          </w:tcPr>
          <w:p w14:paraId="3A9B77DE" w14:textId="77777777" w:rsidR="00D01641" w:rsidRPr="008D6C91" w:rsidRDefault="00D01641" w:rsidP="001044DD">
            <w:pPr>
              <w:spacing w:before="150" w:after="150" w:line="240" w:lineRule="auto"/>
              <w:jc w:val="both"/>
              <w:rPr>
                <w:rFonts w:ascii="Times New Roman" w:eastAsia="Times New Roman" w:hAnsi="Times New Roman" w:cs="Times New Roman"/>
                <w:lang w:val="uk-UA" w:eastAsia="ru-RU"/>
              </w:rPr>
            </w:pPr>
          </w:p>
        </w:tc>
      </w:tr>
      <w:tr w:rsidR="006246C7" w:rsidRPr="008D6C91" w14:paraId="38E52169" w14:textId="77777777" w:rsidTr="008A46A9">
        <w:tc>
          <w:tcPr>
            <w:tcW w:w="264" w:type="pct"/>
            <w:shd w:val="clear" w:color="auto" w:fill="FFFFFF"/>
            <w:hideMark/>
          </w:tcPr>
          <w:p w14:paraId="63ADCB35"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2.1</w:t>
            </w:r>
          </w:p>
        </w:tc>
        <w:tc>
          <w:tcPr>
            <w:tcW w:w="870" w:type="pct"/>
            <w:shd w:val="clear" w:color="auto" w:fill="FFFFFF"/>
            <w:hideMark/>
          </w:tcPr>
          <w:p w14:paraId="1D598FCA"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повне найменування</w:t>
            </w:r>
          </w:p>
        </w:tc>
        <w:tc>
          <w:tcPr>
            <w:tcW w:w="3866" w:type="pct"/>
            <w:shd w:val="clear" w:color="auto" w:fill="FFFFFF"/>
            <w:hideMark/>
          </w:tcPr>
          <w:p w14:paraId="0FEE0291" w14:textId="7F2C8265"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Відділ освіти виконкому Інгулецької районної у місті ради</w:t>
            </w:r>
          </w:p>
        </w:tc>
      </w:tr>
      <w:tr w:rsidR="006246C7" w:rsidRPr="008D6C91" w14:paraId="32661054" w14:textId="77777777" w:rsidTr="008A46A9">
        <w:tc>
          <w:tcPr>
            <w:tcW w:w="264" w:type="pct"/>
            <w:shd w:val="clear" w:color="auto" w:fill="FFFFFF"/>
            <w:hideMark/>
          </w:tcPr>
          <w:p w14:paraId="493F7D7B"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2.2</w:t>
            </w:r>
          </w:p>
        </w:tc>
        <w:tc>
          <w:tcPr>
            <w:tcW w:w="870" w:type="pct"/>
            <w:shd w:val="clear" w:color="auto" w:fill="FFFFFF"/>
            <w:hideMark/>
          </w:tcPr>
          <w:p w14:paraId="23BDA456"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місцезнаходження</w:t>
            </w:r>
          </w:p>
        </w:tc>
        <w:tc>
          <w:tcPr>
            <w:tcW w:w="3866" w:type="pct"/>
            <w:shd w:val="clear" w:color="auto" w:fill="FFFFFF"/>
            <w:hideMark/>
          </w:tcPr>
          <w:p w14:paraId="2E7499E3"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50026, Україна, Дніпропетровська область, </w:t>
            </w:r>
          </w:p>
          <w:p w14:paraId="3D564A1D" w14:textId="4A40691D"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м. Кривий Ріг</w:t>
            </w:r>
          </w:p>
        </w:tc>
      </w:tr>
      <w:tr w:rsidR="006246C7" w:rsidRPr="008D6C91" w14:paraId="5338FB96" w14:textId="77777777" w:rsidTr="008A46A9">
        <w:tc>
          <w:tcPr>
            <w:tcW w:w="264" w:type="pct"/>
            <w:shd w:val="clear" w:color="auto" w:fill="FFFFFF"/>
            <w:hideMark/>
          </w:tcPr>
          <w:p w14:paraId="108D3F89"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2.3</w:t>
            </w:r>
          </w:p>
        </w:tc>
        <w:tc>
          <w:tcPr>
            <w:tcW w:w="870" w:type="pct"/>
            <w:shd w:val="clear" w:color="auto" w:fill="FFFFFF"/>
            <w:hideMark/>
          </w:tcPr>
          <w:p w14:paraId="15CB1628"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866" w:type="pct"/>
            <w:shd w:val="clear" w:color="auto" w:fill="FFFFFF"/>
            <w:hideMark/>
          </w:tcPr>
          <w:p w14:paraId="7422511A"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прізвище, ім'я, по батькові: Кім Ольга </w:t>
            </w:r>
            <w:proofErr w:type="spellStart"/>
            <w:r w:rsidRPr="008D6C91">
              <w:rPr>
                <w:rFonts w:ascii="Times New Roman" w:eastAsia="Times New Roman" w:hAnsi="Times New Roman" w:cs="Times New Roman"/>
                <w:lang w:val="uk-UA" w:eastAsia="ru-RU"/>
              </w:rPr>
              <w:t>Радіонівна</w:t>
            </w:r>
            <w:proofErr w:type="spellEnd"/>
          </w:p>
          <w:p w14:paraId="638E56FE"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посада: бухгалтер</w:t>
            </w:r>
          </w:p>
          <w:p w14:paraId="6640AD8A" w14:textId="6E2281FC"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електронна адреса: </w:t>
            </w:r>
            <w:hyperlink r:id="rId6" w:history="1">
              <w:r w:rsidR="00CE779C" w:rsidRPr="008D6C91">
                <w:rPr>
                  <w:rStyle w:val="a3"/>
                  <w:rFonts w:ascii="Times New Roman" w:eastAsia="Times New Roman" w:hAnsi="Times New Roman" w:cs="Times New Roman"/>
                  <w:color w:val="auto"/>
                  <w:lang w:val="uk-UA" w:eastAsia="ru-RU"/>
                </w:rPr>
                <w:t>ing_osvita@ukr.net</w:t>
              </w:r>
            </w:hyperlink>
          </w:p>
          <w:p w14:paraId="374AFF82" w14:textId="0BA34591" w:rsidR="00CE779C" w:rsidRPr="008D6C91" w:rsidRDefault="00CE779C" w:rsidP="001044DD">
            <w:pPr>
              <w:spacing w:before="150" w:after="150" w:line="240" w:lineRule="auto"/>
              <w:jc w:val="both"/>
              <w:rPr>
                <w:rFonts w:ascii="Times New Roman" w:eastAsia="Times New Roman" w:hAnsi="Times New Roman" w:cs="Times New Roman"/>
                <w:lang w:val="en-US" w:eastAsia="ru-RU"/>
              </w:rPr>
            </w:pPr>
            <w:r w:rsidRPr="008D6C91">
              <w:rPr>
                <w:rFonts w:ascii="Times New Roman" w:eastAsia="Times New Roman" w:hAnsi="Times New Roman" w:cs="Times New Roman"/>
                <w:lang w:val="uk-UA" w:eastAsia="ru-RU"/>
              </w:rPr>
              <w:t>телефон для зв</w:t>
            </w:r>
            <w:r w:rsidRPr="008D6C91">
              <w:rPr>
                <w:rFonts w:ascii="Times New Roman" w:eastAsia="Times New Roman" w:hAnsi="Times New Roman" w:cs="Times New Roman"/>
                <w:lang w:val="en-US" w:eastAsia="ru-RU"/>
              </w:rPr>
              <w:t>’</w:t>
            </w:r>
            <w:proofErr w:type="spellStart"/>
            <w:r w:rsidRPr="008D6C91">
              <w:rPr>
                <w:rFonts w:ascii="Times New Roman" w:eastAsia="Times New Roman" w:hAnsi="Times New Roman" w:cs="Times New Roman"/>
                <w:lang w:val="uk-UA" w:eastAsia="ru-RU"/>
              </w:rPr>
              <w:t>язку</w:t>
            </w:r>
            <w:proofErr w:type="spellEnd"/>
            <w:r w:rsidRPr="008D6C91">
              <w:rPr>
                <w:rFonts w:ascii="Times New Roman" w:eastAsia="Times New Roman" w:hAnsi="Times New Roman" w:cs="Times New Roman"/>
                <w:lang w:val="uk-UA" w:eastAsia="ru-RU"/>
              </w:rPr>
              <w:t>:</w:t>
            </w:r>
            <w:r w:rsidR="00581EBA" w:rsidRPr="008D6C91">
              <w:rPr>
                <w:rFonts w:ascii="Times New Roman" w:eastAsia="Times New Roman" w:hAnsi="Times New Roman" w:cs="Times New Roman"/>
                <w:lang w:val="uk-UA" w:eastAsia="ru-RU"/>
              </w:rPr>
              <w:t xml:space="preserve"> 0989611973</w:t>
            </w:r>
          </w:p>
        </w:tc>
      </w:tr>
      <w:tr w:rsidR="006246C7" w:rsidRPr="008D6C91" w14:paraId="57CD35EB" w14:textId="77777777" w:rsidTr="008A46A9">
        <w:tc>
          <w:tcPr>
            <w:tcW w:w="264" w:type="pct"/>
            <w:shd w:val="clear" w:color="auto" w:fill="FFFFFF"/>
            <w:hideMark/>
          </w:tcPr>
          <w:p w14:paraId="4C188FC5"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3</w:t>
            </w:r>
          </w:p>
        </w:tc>
        <w:tc>
          <w:tcPr>
            <w:tcW w:w="870" w:type="pct"/>
            <w:shd w:val="clear" w:color="auto" w:fill="FFFFFF"/>
            <w:hideMark/>
          </w:tcPr>
          <w:p w14:paraId="65505015"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Процедура закупівлі</w:t>
            </w:r>
          </w:p>
        </w:tc>
        <w:tc>
          <w:tcPr>
            <w:tcW w:w="3866" w:type="pct"/>
            <w:shd w:val="clear" w:color="auto" w:fill="FFFFFF"/>
            <w:hideMark/>
          </w:tcPr>
          <w:p w14:paraId="551D1576"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відкриті торги у порядку визначеному Особливостями</w:t>
            </w:r>
          </w:p>
        </w:tc>
      </w:tr>
      <w:tr w:rsidR="006246C7" w:rsidRPr="008D6C91" w14:paraId="1C244F9E" w14:textId="77777777" w:rsidTr="008A46A9">
        <w:tc>
          <w:tcPr>
            <w:tcW w:w="264" w:type="pct"/>
            <w:shd w:val="clear" w:color="auto" w:fill="FFFFFF"/>
            <w:hideMark/>
          </w:tcPr>
          <w:p w14:paraId="769A6158"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4</w:t>
            </w:r>
          </w:p>
        </w:tc>
        <w:tc>
          <w:tcPr>
            <w:tcW w:w="870" w:type="pct"/>
            <w:shd w:val="clear" w:color="auto" w:fill="FFFFFF"/>
            <w:hideMark/>
          </w:tcPr>
          <w:p w14:paraId="1B95592B"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предмет закупівлі</w:t>
            </w:r>
          </w:p>
        </w:tc>
        <w:tc>
          <w:tcPr>
            <w:tcW w:w="3866" w:type="pct"/>
            <w:shd w:val="clear" w:color="auto" w:fill="FFFFFF"/>
            <w:hideMark/>
          </w:tcPr>
          <w:p w14:paraId="4B8A8530"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p>
        </w:tc>
      </w:tr>
      <w:tr w:rsidR="006246C7" w:rsidRPr="008D6C91" w14:paraId="2F56084E" w14:textId="77777777" w:rsidTr="008A46A9">
        <w:tc>
          <w:tcPr>
            <w:tcW w:w="264" w:type="pct"/>
            <w:shd w:val="clear" w:color="auto" w:fill="FFFFFF"/>
            <w:hideMark/>
          </w:tcPr>
          <w:p w14:paraId="380F1752"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4.1</w:t>
            </w:r>
          </w:p>
        </w:tc>
        <w:tc>
          <w:tcPr>
            <w:tcW w:w="870" w:type="pct"/>
            <w:shd w:val="clear" w:color="auto" w:fill="FFFFFF"/>
            <w:hideMark/>
          </w:tcPr>
          <w:p w14:paraId="35FE8419"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назва предмета закупівлі</w:t>
            </w:r>
          </w:p>
        </w:tc>
        <w:tc>
          <w:tcPr>
            <w:tcW w:w="3866" w:type="pct"/>
            <w:shd w:val="clear" w:color="auto" w:fill="FFFFFF"/>
            <w:hideMark/>
          </w:tcPr>
          <w:p w14:paraId="553EE3B2" w14:textId="77777777" w:rsidR="0015737D" w:rsidRPr="008D6C91" w:rsidRDefault="0015737D"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Послуги з проведення медичних оглядів працівників закладів освіти </w:t>
            </w:r>
          </w:p>
          <w:p w14:paraId="001E8EB9" w14:textId="4168317A" w:rsidR="006246C7" w:rsidRPr="008D6C91" w:rsidRDefault="0032738B"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за кодом ДК 021:2015 85110000-3 Послуги лікувальних закладів та супутні послуги</w:t>
            </w:r>
          </w:p>
        </w:tc>
      </w:tr>
      <w:tr w:rsidR="006246C7" w:rsidRPr="008D6C91" w14:paraId="1BEF6C41" w14:textId="77777777" w:rsidTr="008A46A9">
        <w:tc>
          <w:tcPr>
            <w:tcW w:w="264" w:type="pct"/>
            <w:shd w:val="clear" w:color="auto" w:fill="FFFFFF"/>
            <w:hideMark/>
          </w:tcPr>
          <w:p w14:paraId="12895B8D"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4.2</w:t>
            </w:r>
          </w:p>
        </w:tc>
        <w:tc>
          <w:tcPr>
            <w:tcW w:w="870" w:type="pct"/>
            <w:shd w:val="clear" w:color="auto" w:fill="FFFFFF"/>
            <w:hideMark/>
          </w:tcPr>
          <w:p w14:paraId="3A89EF76"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866" w:type="pct"/>
            <w:shd w:val="clear" w:color="auto" w:fill="FFFFFF"/>
            <w:hideMark/>
          </w:tcPr>
          <w:p w14:paraId="58B46765" w14:textId="4D73407F"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закупівля здійснюється без поділу на лоти</w:t>
            </w:r>
          </w:p>
        </w:tc>
      </w:tr>
      <w:tr w:rsidR="006246C7" w:rsidRPr="008D6C91" w14:paraId="66EF057F" w14:textId="77777777" w:rsidTr="008A46A9">
        <w:tc>
          <w:tcPr>
            <w:tcW w:w="264" w:type="pct"/>
            <w:shd w:val="clear" w:color="auto" w:fill="FFFFFF"/>
            <w:hideMark/>
          </w:tcPr>
          <w:p w14:paraId="4B18B5EE"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4.3</w:t>
            </w:r>
          </w:p>
        </w:tc>
        <w:tc>
          <w:tcPr>
            <w:tcW w:w="870" w:type="pct"/>
            <w:shd w:val="clear" w:color="auto" w:fill="FFFFFF"/>
            <w:hideMark/>
          </w:tcPr>
          <w:p w14:paraId="0E084DC5"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місце, де повинні бути виконані роботи чи надані послуги, їх обсяги</w:t>
            </w:r>
          </w:p>
        </w:tc>
        <w:tc>
          <w:tcPr>
            <w:tcW w:w="3866" w:type="pct"/>
            <w:shd w:val="clear" w:color="auto" w:fill="FFFFFF"/>
            <w:hideMark/>
          </w:tcPr>
          <w:p w14:paraId="079979EA" w14:textId="77777777"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Місце надання послуг</w:t>
            </w:r>
            <w:r w:rsidRPr="008D6C91">
              <w:rPr>
                <w:rFonts w:ascii="Times New Roman" w:hAnsi="Times New Roman" w:cs="Times New Roman"/>
                <w:lang w:val="uk-UA"/>
              </w:rPr>
              <w:t xml:space="preserve"> </w:t>
            </w:r>
            <w:r w:rsidRPr="008D6C91">
              <w:rPr>
                <w:rFonts w:ascii="Times New Roman" w:eastAsia="Times New Roman" w:hAnsi="Times New Roman" w:cs="Times New Roman"/>
                <w:lang w:val="uk-UA" w:eastAsia="ru-RU"/>
              </w:rPr>
              <w:t>м. Кривий Ріг, згідно Переліку об’єктів закладів відділу освіти Інгулецького району</w:t>
            </w:r>
          </w:p>
          <w:p w14:paraId="5E1BADFF" w14:textId="45D56AAE" w:rsidR="006246C7" w:rsidRPr="008D6C91" w:rsidRDefault="006246C7"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Обсяг надання послуг: </w:t>
            </w:r>
            <w:r w:rsidR="0015737D" w:rsidRPr="008D6C91">
              <w:rPr>
                <w:rFonts w:ascii="Times New Roman" w:eastAsia="Times New Roman" w:hAnsi="Times New Roman" w:cs="Times New Roman"/>
                <w:lang w:val="uk-UA" w:eastAsia="ru-RU"/>
              </w:rPr>
              <w:t xml:space="preserve"> (згідно Додатку №</w:t>
            </w:r>
            <w:r w:rsidR="00331C28" w:rsidRPr="008D6C91">
              <w:rPr>
                <w:rFonts w:ascii="Times New Roman" w:eastAsia="Times New Roman" w:hAnsi="Times New Roman" w:cs="Times New Roman"/>
                <w:lang w:val="uk-UA" w:eastAsia="ru-RU"/>
              </w:rPr>
              <w:t>3)</w:t>
            </w:r>
          </w:p>
        </w:tc>
      </w:tr>
      <w:tr w:rsidR="00E57D40" w:rsidRPr="008D6C91" w14:paraId="548E852C" w14:textId="77777777" w:rsidTr="008A46A9">
        <w:tc>
          <w:tcPr>
            <w:tcW w:w="264" w:type="pct"/>
            <w:shd w:val="clear" w:color="auto" w:fill="FFFFFF"/>
            <w:hideMark/>
          </w:tcPr>
          <w:p w14:paraId="7AB2CE9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4.4</w:t>
            </w:r>
          </w:p>
        </w:tc>
        <w:tc>
          <w:tcPr>
            <w:tcW w:w="870" w:type="pct"/>
            <w:shd w:val="clear" w:color="auto" w:fill="FFFFFF"/>
            <w:hideMark/>
          </w:tcPr>
          <w:p w14:paraId="38ADA2C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строки виконання робіт, надання послуг</w:t>
            </w:r>
          </w:p>
        </w:tc>
        <w:tc>
          <w:tcPr>
            <w:tcW w:w="3866" w:type="pct"/>
            <w:shd w:val="clear" w:color="auto" w:fill="FFFFFF"/>
            <w:hideMark/>
          </w:tcPr>
          <w:p w14:paraId="784A46E4" w14:textId="3E447430"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до </w:t>
            </w:r>
            <w:r w:rsidR="00331C28" w:rsidRPr="008D6C91">
              <w:rPr>
                <w:rFonts w:ascii="Times New Roman" w:eastAsia="Times New Roman" w:hAnsi="Times New Roman" w:cs="Times New Roman"/>
                <w:lang w:val="uk-UA" w:eastAsia="ru-RU"/>
              </w:rPr>
              <w:t>10.12.</w:t>
            </w:r>
            <w:r w:rsidRPr="008D6C91">
              <w:rPr>
                <w:rFonts w:ascii="Times New Roman" w:eastAsia="Times New Roman" w:hAnsi="Times New Roman" w:cs="Times New Roman"/>
                <w:lang w:val="uk-UA" w:eastAsia="ru-RU"/>
              </w:rPr>
              <w:t xml:space="preserve">2024 </w:t>
            </w:r>
          </w:p>
        </w:tc>
      </w:tr>
      <w:tr w:rsidR="00E57D40" w:rsidRPr="008D6C91" w14:paraId="1770E598" w14:textId="77777777" w:rsidTr="008A46A9">
        <w:tc>
          <w:tcPr>
            <w:tcW w:w="264" w:type="pct"/>
            <w:shd w:val="clear" w:color="auto" w:fill="FFFFFF"/>
            <w:hideMark/>
          </w:tcPr>
          <w:p w14:paraId="7A97DBF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5</w:t>
            </w:r>
          </w:p>
        </w:tc>
        <w:tc>
          <w:tcPr>
            <w:tcW w:w="870" w:type="pct"/>
            <w:shd w:val="clear" w:color="auto" w:fill="FFFFFF"/>
            <w:hideMark/>
          </w:tcPr>
          <w:p w14:paraId="2EDFBED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Недискримінація учасників</w:t>
            </w:r>
          </w:p>
        </w:tc>
        <w:tc>
          <w:tcPr>
            <w:tcW w:w="3866" w:type="pct"/>
            <w:shd w:val="clear" w:color="auto" w:fill="FFFFFF"/>
            <w:hideMark/>
          </w:tcPr>
          <w:p w14:paraId="58AA46F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на рівних умовах</w:t>
            </w:r>
          </w:p>
        </w:tc>
      </w:tr>
      <w:tr w:rsidR="00E57D40" w:rsidRPr="008D6C91" w14:paraId="0761C1B2" w14:textId="77777777" w:rsidTr="008A46A9">
        <w:tc>
          <w:tcPr>
            <w:tcW w:w="264" w:type="pct"/>
            <w:shd w:val="clear" w:color="auto" w:fill="FFFFFF"/>
            <w:hideMark/>
          </w:tcPr>
          <w:p w14:paraId="6124C1B9"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6</w:t>
            </w:r>
          </w:p>
        </w:tc>
        <w:tc>
          <w:tcPr>
            <w:tcW w:w="870" w:type="pct"/>
            <w:shd w:val="clear" w:color="auto" w:fill="FFFFFF"/>
            <w:hideMark/>
          </w:tcPr>
          <w:p w14:paraId="5A28B75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866" w:type="pct"/>
            <w:shd w:val="clear" w:color="auto" w:fill="FFFFFF"/>
            <w:hideMark/>
          </w:tcPr>
          <w:p w14:paraId="670D617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валютою тендерної пропозиції є гривня;</w:t>
            </w:r>
          </w:p>
        </w:tc>
      </w:tr>
      <w:tr w:rsidR="00E57D40" w:rsidRPr="008D6C91" w14:paraId="384FE4A7" w14:textId="77777777" w:rsidTr="008A46A9">
        <w:tc>
          <w:tcPr>
            <w:tcW w:w="264" w:type="pct"/>
            <w:shd w:val="clear" w:color="auto" w:fill="FFFFFF"/>
            <w:hideMark/>
          </w:tcPr>
          <w:p w14:paraId="4C506F8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7</w:t>
            </w:r>
          </w:p>
        </w:tc>
        <w:tc>
          <w:tcPr>
            <w:tcW w:w="870" w:type="pct"/>
            <w:shd w:val="clear" w:color="auto" w:fill="FFFFFF"/>
            <w:hideMark/>
          </w:tcPr>
          <w:p w14:paraId="44D2774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866" w:type="pct"/>
            <w:shd w:val="clear" w:color="auto" w:fill="FFFFFF"/>
            <w:hideMark/>
          </w:tcPr>
          <w:p w14:paraId="59371A0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1EEC867"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AD7E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57D40" w:rsidRPr="008D6C91" w14:paraId="67931777" w14:textId="77777777" w:rsidTr="008A46A9">
        <w:tc>
          <w:tcPr>
            <w:tcW w:w="264" w:type="pct"/>
            <w:shd w:val="clear" w:color="auto" w:fill="FFFFFF"/>
          </w:tcPr>
          <w:p w14:paraId="6C039D5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8</w:t>
            </w:r>
          </w:p>
        </w:tc>
        <w:tc>
          <w:tcPr>
            <w:tcW w:w="870" w:type="pct"/>
            <w:shd w:val="clear" w:color="auto" w:fill="FFFFFF"/>
          </w:tcPr>
          <w:p w14:paraId="61B878D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866" w:type="pct"/>
            <w:shd w:val="clear" w:color="auto" w:fill="FFFFFF"/>
          </w:tcPr>
          <w:p w14:paraId="3C5D6FB4" w14:textId="133EC4B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57D40" w:rsidRPr="008D6C91" w14:paraId="1C6CA3BD" w14:textId="77777777" w:rsidTr="008A46A9">
        <w:tc>
          <w:tcPr>
            <w:tcW w:w="5000" w:type="pct"/>
            <w:gridSpan w:val="3"/>
            <w:shd w:val="clear" w:color="auto" w:fill="FFFFFF"/>
            <w:hideMark/>
          </w:tcPr>
          <w:p w14:paraId="10F8309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Порядок унесення змін та надання роз'яснень до тендерної документації</w:t>
            </w:r>
          </w:p>
        </w:tc>
      </w:tr>
      <w:tr w:rsidR="00E57D40" w:rsidRPr="008D6C91" w14:paraId="69DDC15C" w14:textId="77777777" w:rsidTr="008A46A9">
        <w:tc>
          <w:tcPr>
            <w:tcW w:w="264" w:type="pct"/>
            <w:shd w:val="clear" w:color="auto" w:fill="FFFFFF"/>
            <w:hideMark/>
          </w:tcPr>
          <w:p w14:paraId="0ED25AD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w:t>
            </w:r>
          </w:p>
        </w:tc>
        <w:tc>
          <w:tcPr>
            <w:tcW w:w="870" w:type="pct"/>
            <w:shd w:val="clear" w:color="auto" w:fill="FFFFFF"/>
            <w:hideMark/>
          </w:tcPr>
          <w:p w14:paraId="36F2862D"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Процедура надання роз'яснень щодо тендерної документації</w:t>
            </w:r>
          </w:p>
        </w:tc>
        <w:tc>
          <w:tcPr>
            <w:tcW w:w="3866" w:type="pct"/>
            <w:shd w:val="clear" w:color="auto" w:fill="FFFFFF"/>
            <w:hideMark/>
          </w:tcPr>
          <w:p w14:paraId="1112310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w:t>
            </w:r>
          </w:p>
          <w:p w14:paraId="01F0D59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автоматично зупиняє перебіг відкритих торгів.</w:t>
            </w:r>
          </w:p>
          <w:p w14:paraId="0F3E736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E57D40" w:rsidRPr="008D6C91" w14:paraId="5744F5CC" w14:textId="77777777" w:rsidTr="008A46A9">
        <w:tc>
          <w:tcPr>
            <w:tcW w:w="264" w:type="pct"/>
            <w:shd w:val="clear" w:color="auto" w:fill="FFFFFF"/>
            <w:hideMark/>
          </w:tcPr>
          <w:p w14:paraId="7B4FC4D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2</w:t>
            </w:r>
          </w:p>
        </w:tc>
        <w:tc>
          <w:tcPr>
            <w:tcW w:w="870" w:type="pct"/>
            <w:shd w:val="clear" w:color="auto" w:fill="FFFFFF"/>
            <w:hideMark/>
          </w:tcPr>
          <w:p w14:paraId="3E3EF42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Внесення змін до тендерної документації</w:t>
            </w:r>
          </w:p>
        </w:tc>
        <w:tc>
          <w:tcPr>
            <w:tcW w:w="3866" w:type="pct"/>
            <w:shd w:val="clear" w:color="auto" w:fill="FFFFFF"/>
            <w:hideMark/>
          </w:tcPr>
          <w:p w14:paraId="102833E3"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6C91">
              <w:rPr>
                <w:rFonts w:ascii="Times New Roman" w:eastAsia="Times New Roman" w:hAnsi="Times New Roman" w:cs="Times New Roman"/>
                <w:lang w:val="uk-UA" w:eastAsia="ru-RU"/>
              </w:rPr>
              <w:t>внести</w:t>
            </w:r>
            <w:proofErr w:type="spellEnd"/>
            <w:r w:rsidRPr="008D6C91">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6C91">
              <w:rPr>
                <w:rFonts w:ascii="Times New Roman" w:eastAsia="Times New Roman" w:hAnsi="Times New Roman" w:cs="Times New Roman"/>
                <w:lang w:val="uk-UA" w:eastAsia="ru-RU"/>
              </w:rPr>
              <w:t>машинозчитувальному</w:t>
            </w:r>
            <w:proofErr w:type="spellEnd"/>
            <w:r w:rsidRPr="008D6C9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E57D40" w:rsidRPr="008D6C91" w14:paraId="2437BF74" w14:textId="77777777" w:rsidTr="008A46A9">
        <w:tc>
          <w:tcPr>
            <w:tcW w:w="5000" w:type="pct"/>
            <w:gridSpan w:val="3"/>
            <w:shd w:val="clear" w:color="auto" w:fill="FFFFFF"/>
            <w:hideMark/>
          </w:tcPr>
          <w:p w14:paraId="0B96689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Інструкція з підготовки тендерної пропозиції</w:t>
            </w:r>
          </w:p>
        </w:tc>
      </w:tr>
      <w:tr w:rsidR="00E57D40" w:rsidRPr="008D6C91" w14:paraId="4D81584F" w14:textId="77777777" w:rsidTr="008A46A9">
        <w:tc>
          <w:tcPr>
            <w:tcW w:w="264" w:type="pct"/>
            <w:shd w:val="clear" w:color="auto" w:fill="FFFFFF"/>
            <w:hideMark/>
          </w:tcPr>
          <w:p w14:paraId="09B88103"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w:t>
            </w:r>
          </w:p>
        </w:tc>
        <w:tc>
          <w:tcPr>
            <w:tcW w:w="870" w:type="pct"/>
            <w:shd w:val="clear" w:color="auto" w:fill="FFFFFF"/>
            <w:hideMark/>
          </w:tcPr>
          <w:p w14:paraId="063A0897"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Зміст і спосіб подання тендерної пропозиції</w:t>
            </w:r>
          </w:p>
        </w:tc>
        <w:tc>
          <w:tcPr>
            <w:tcW w:w="3866" w:type="pct"/>
            <w:shd w:val="clear" w:color="auto" w:fill="FFFFFF"/>
            <w:hideMark/>
          </w:tcPr>
          <w:p w14:paraId="7B683AA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Тендерна пропозиція подається в електронній формі через електронну систему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E57D40" w:rsidRPr="008D6C91"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E57D40" w:rsidRPr="008D6C91"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1BD8ECCD" w14:textId="77777777" w:rsidR="00E57D40" w:rsidRPr="008D6C91" w:rsidRDefault="00E57D40" w:rsidP="001044DD">
            <w:pPr>
              <w:pStyle w:val="a4"/>
              <w:numPr>
                <w:ilvl w:val="0"/>
                <w:numId w:val="1"/>
              </w:numPr>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E57D40" w:rsidRPr="008D6C91"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7267BC2" w14:textId="77777777" w:rsidR="00E57D40" w:rsidRPr="008D6C91"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14:paraId="6A667925" w14:textId="77777777" w:rsidR="00E57D40" w:rsidRPr="008D6C91"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427F11" w14:textId="77777777" w:rsidR="00E57D40" w:rsidRPr="008D6C91" w:rsidRDefault="00E57D40" w:rsidP="001044DD">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14:paraId="2A11AE5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 _______________________________________________</w:t>
            </w:r>
          </w:p>
          <w:p w14:paraId="0359AFCD"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 ______________________________________________</w:t>
            </w:r>
          </w:p>
          <w:p w14:paraId="5296778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8D6C91">
              <w:rPr>
                <w:rFonts w:ascii="Times New Roman" w:eastAsia="Times New Roman" w:hAnsi="Times New Roman" w:cs="Times New Roman"/>
                <w:lang w:val="uk-UA" w:eastAsia="ru-RU"/>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1750CE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27DBC7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 _______________________________________________</w:t>
            </w:r>
          </w:p>
          <w:p w14:paraId="1CB4B98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3EAA77"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 _______________________________________________</w:t>
            </w:r>
          </w:p>
          <w:p w14:paraId="6B1E6E1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Під час використання електронної системи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із накладанням удосконаленого електронного підпису або кваліфікованого електронного підпису. </w:t>
            </w:r>
          </w:p>
          <w:p w14:paraId="09719663"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5A31287"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8D6C91">
              <w:rPr>
                <w:rFonts w:ascii="Times New Roman" w:eastAsia="Times New Roman" w:hAnsi="Times New Roman" w:cs="Times New Roman"/>
                <w:lang w:val="uk-UA" w:eastAsia="ru-RU"/>
              </w:rPr>
              <w:t>их</w:t>
            </w:r>
            <w:proofErr w:type="spellEnd"/>
            <w:r w:rsidRPr="008D6C91">
              <w:rPr>
                <w:rFonts w:ascii="Times New Roman" w:eastAsia="Times New Roman" w:hAnsi="Times New Roman" w:cs="Times New Roman"/>
                <w:lang w:val="uk-UA" w:eastAsia="ru-RU"/>
              </w:rPr>
              <w:t>) документа(</w:t>
            </w:r>
            <w:proofErr w:type="spellStart"/>
            <w:r w:rsidRPr="008D6C91">
              <w:rPr>
                <w:rFonts w:ascii="Times New Roman" w:eastAsia="Times New Roman" w:hAnsi="Times New Roman" w:cs="Times New Roman"/>
                <w:lang w:val="uk-UA" w:eastAsia="ru-RU"/>
              </w:rPr>
              <w:t>ів</w:t>
            </w:r>
            <w:proofErr w:type="spellEnd"/>
            <w:r w:rsidRPr="008D6C91">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C0AB89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 _______________________________________________</w:t>
            </w:r>
          </w:p>
          <w:p w14:paraId="0258096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66E06D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Перелік</w:t>
            </w:r>
            <w:r w:rsidRPr="008D6C91">
              <w:rPr>
                <w:rFonts w:ascii="Times New Roman" w:hAnsi="Times New Roman" w:cs="Times New Roman"/>
              </w:rPr>
              <w:t xml:space="preserve"> </w:t>
            </w:r>
            <w:r w:rsidRPr="008D6C91">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46085B9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E57D40" w:rsidRPr="008D6C91"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уживання великої літери; </w:t>
            </w:r>
          </w:p>
          <w:p w14:paraId="23F0C56D" w14:textId="77777777" w:rsidR="00E57D40" w:rsidRPr="008D6C91"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уживання розділових знаків та відмінювання слів у реченні; </w:t>
            </w:r>
          </w:p>
          <w:p w14:paraId="66D2BC8A" w14:textId="77777777" w:rsidR="00E57D40" w:rsidRPr="008D6C91"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використання слова або </w:t>
            </w:r>
            <w:proofErr w:type="spellStart"/>
            <w:r w:rsidRPr="008D6C91">
              <w:rPr>
                <w:rFonts w:ascii="Times New Roman" w:eastAsia="Times New Roman" w:hAnsi="Times New Roman" w:cs="Times New Roman"/>
                <w:lang w:val="uk-UA" w:eastAsia="ru-RU"/>
              </w:rPr>
              <w:t>мовного</w:t>
            </w:r>
            <w:proofErr w:type="spellEnd"/>
            <w:r w:rsidRPr="008D6C91">
              <w:rPr>
                <w:rFonts w:ascii="Times New Roman" w:eastAsia="Times New Roman" w:hAnsi="Times New Roman" w:cs="Times New Roman"/>
                <w:lang w:val="uk-UA" w:eastAsia="ru-RU"/>
              </w:rPr>
              <w:t xml:space="preserve"> звороту, запозичених з іншої мови; </w:t>
            </w:r>
          </w:p>
          <w:p w14:paraId="3D97E116" w14:textId="77777777" w:rsidR="00E57D40" w:rsidRPr="008D6C91"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 </w:t>
            </w:r>
          </w:p>
          <w:p w14:paraId="06A2D280" w14:textId="77777777" w:rsidR="00E57D40" w:rsidRPr="008D6C91"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застосування правил переносу частини слова з рядка в рядок; </w:t>
            </w:r>
          </w:p>
          <w:p w14:paraId="2F72333F" w14:textId="77777777" w:rsidR="00E57D40" w:rsidRPr="008D6C91"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написання слів разом та/або окремо, та/або через дефіс; </w:t>
            </w:r>
          </w:p>
          <w:p w14:paraId="4B24BAF2" w14:textId="77777777" w:rsidR="00E57D40" w:rsidRPr="008D6C91" w:rsidRDefault="00E57D40" w:rsidP="001044DD">
            <w:pPr>
              <w:pStyle w:val="a4"/>
              <w:numPr>
                <w:ilvl w:val="0"/>
                <w:numId w:val="2"/>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8D6C91">
              <w:rPr>
                <w:rFonts w:ascii="Times New Roman" w:eastAsia="Times New Roman" w:hAnsi="Times New Roman" w:cs="Times New Roman"/>
                <w:lang w:val="uk-UA" w:eastAsia="ru-RU"/>
              </w:rPr>
              <w:lastRenderedPageBreak/>
              <w:t xml:space="preserve">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Приклади формальних помилок:</w:t>
            </w:r>
          </w:p>
          <w:p w14:paraId="04061677" w14:textId="77777777" w:rsidR="00E57D40" w:rsidRPr="008D6C91"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«вінницька область» замість «Вінницька область» або «місто </w:t>
            </w:r>
            <w:proofErr w:type="spellStart"/>
            <w:r w:rsidRPr="008D6C91">
              <w:rPr>
                <w:rFonts w:ascii="Times New Roman" w:eastAsia="Times New Roman" w:hAnsi="Times New Roman" w:cs="Times New Roman"/>
                <w:lang w:val="uk-UA" w:eastAsia="ru-RU"/>
              </w:rPr>
              <w:t>львів</w:t>
            </w:r>
            <w:proofErr w:type="spellEnd"/>
            <w:r w:rsidRPr="008D6C91">
              <w:rPr>
                <w:rFonts w:ascii="Times New Roman" w:eastAsia="Times New Roman" w:hAnsi="Times New Roman" w:cs="Times New Roman"/>
                <w:lang w:val="uk-UA" w:eastAsia="ru-RU"/>
              </w:rPr>
              <w:t xml:space="preserve">» замість «місто Львів»; </w:t>
            </w:r>
          </w:p>
          <w:p w14:paraId="78989371" w14:textId="77777777" w:rsidR="00E57D40" w:rsidRPr="008D6C91"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 складі тендерна пропозиція» замість «у складі тендерної пропозиції»;</w:t>
            </w:r>
          </w:p>
          <w:p w14:paraId="105D4972" w14:textId="77777777" w:rsidR="00E57D40" w:rsidRPr="008D6C91"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5D74366" w14:textId="77777777" w:rsidR="00E57D40" w:rsidRPr="008D6C91"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w:t>
            </w:r>
            <w:proofErr w:type="spellStart"/>
            <w:r w:rsidRPr="008D6C91">
              <w:rPr>
                <w:rFonts w:ascii="Times New Roman" w:eastAsia="Times New Roman" w:hAnsi="Times New Roman" w:cs="Times New Roman"/>
                <w:lang w:val="uk-UA" w:eastAsia="ru-RU"/>
              </w:rPr>
              <w:t>тендернапропозиція</w:t>
            </w:r>
            <w:proofErr w:type="spellEnd"/>
            <w:r w:rsidRPr="008D6C91">
              <w:rPr>
                <w:rFonts w:ascii="Times New Roman" w:eastAsia="Times New Roman" w:hAnsi="Times New Roman" w:cs="Times New Roman"/>
                <w:lang w:val="uk-UA" w:eastAsia="ru-RU"/>
              </w:rPr>
              <w:t>» замість «тендерна пропозиція»;</w:t>
            </w:r>
          </w:p>
          <w:p w14:paraId="0E41879C" w14:textId="77777777" w:rsidR="00E57D40" w:rsidRPr="008D6C91"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w:t>
            </w:r>
            <w:proofErr w:type="spellStart"/>
            <w:r w:rsidRPr="008D6C91">
              <w:rPr>
                <w:rFonts w:ascii="Times New Roman" w:eastAsia="Times New Roman" w:hAnsi="Times New Roman" w:cs="Times New Roman"/>
                <w:lang w:val="uk-UA" w:eastAsia="ru-RU"/>
              </w:rPr>
              <w:t>срток</w:t>
            </w:r>
            <w:proofErr w:type="spellEnd"/>
            <w:r w:rsidRPr="008D6C91">
              <w:rPr>
                <w:rFonts w:ascii="Times New Roman" w:eastAsia="Times New Roman" w:hAnsi="Times New Roman" w:cs="Times New Roman"/>
                <w:lang w:val="uk-UA" w:eastAsia="ru-RU"/>
              </w:rPr>
              <w:t xml:space="preserve"> поставки» замість «строк поставки»;</w:t>
            </w:r>
          </w:p>
          <w:p w14:paraId="02FC2033" w14:textId="77777777" w:rsidR="00E57D40" w:rsidRPr="008D6C91"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14:paraId="1D6C04AB" w14:textId="77777777" w:rsidR="00E57D40" w:rsidRPr="008D6C91" w:rsidRDefault="00E57D40" w:rsidP="001044DD">
            <w:pPr>
              <w:pStyle w:val="a4"/>
              <w:numPr>
                <w:ilvl w:val="0"/>
                <w:numId w:val="3"/>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подання документа у форматі  «</w:t>
            </w:r>
            <w:r w:rsidRPr="008D6C91">
              <w:rPr>
                <w:rFonts w:ascii="Times New Roman" w:eastAsia="Times New Roman" w:hAnsi="Times New Roman" w:cs="Times New Roman"/>
                <w:lang w:val="en-US" w:eastAsia="ru-RU"/>
              </w:rPr>
              <w:t>PDF</w:t>
            </w:r>
            <w:r w:rsidRPr="008D6C91">
              <w:rPr>
                <w:rFonts w:ascii="Times New Roman" w:eastAsia="Times New Roman" w:hAnsi="Times New Roman" w:cs="Times New Roman"/>
                <w:lang w:val="uk-UA" w:eastAsia="ru-RU"/>
              </w:rPr>
              <w:t>» замість «JPEG», «JPEG» замість «</w:t>
            </w:r>
            <w:r w:rsidRPr="008D6C91">
              <w:rPr>
                <w:rFonts w:ascii="Times New Roman" w:eastAsia="Times New Roman" w:hAnsi="Times New Roman" w:cs="Times New Roman"/>
                <w:lang w:val="en-US" w:eastAsia="ru-RU"/>
              </w:rPr>
              <w:t>PDF</w:t>
            </w:r>
            <w:r w:rsidRPr="008D6C91">
              <w:rPr>
                <w:rFonts w:ascii="Times New Roman" w:eastAsia="Times New Roman" w:hAnsi="Times New Roman" w:cs="Times New Roman"/>
                <w:lang w:val="uk-UA" w:eastAsia="ru-RU"/>
              </w:rPr>
              <w:t>», «RAR» замість «</w:t>
            </w:r>
            <w:r w:rsidRPr="008D6C91">
              <w:rPr>
                <w:rFonts w:ascii="Times New Roman" w:eastAsia="Times New Roman" w:hAnsi="Times New Roman" w:cs="Times New Roman"/>
                <w:lang w:val="en-US" w:eastAsia="ru-RU"/>
              </w:rPr>
              <w:t>PDF</w:t>
            </w:r>
            <w:r w:rsidRPr="008D6C91">
              <w:rPr>
                <w:rFonts w:ascii="Times New Roman" w:eastAsia="Times New Roman" w:hAnsi="Times New Roman" w:cs="Times New Roman"/>
                <w:lang w:val="uk-UA" w:eastAsia="ru-RU"/>
              </w:rPr>
              <w:t>», «7z» замість «</w:t>
            </w:r>
            <w:r w:rsidRPr="008D6C91">
              <w:rPr>
                <w:rFonts w:ascii="Times New Roman" w:eastAsia="Times New Roman" w:hAnsi="Times New Roman" w:cs="Times New Roman"/>
                <w:lang w:val="en-US" w:eastAsia="ru-RU"/>
              </w:rPr>
              <w:t>PDF</w:t>
            </w:r>
            <w:r w:rsidRPr="008D6C91">
              <w:rPr>
                <w:rFonts w:ascii="Times New Roman" w:eastAsia="Times New Roman" w:hAnsi="Times New Roman" w:cs="Times New Roman"/>
                <w:lang w:val="uk-UA" w:eastAsia="ru-RU"/>
              </w:rPr>
              <w:t>» тощо.</w:t>
            </w:r>
          </w:p>
          <w:p w14:paraId="53FBDA2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 _______________________________________________</w:t>
            </w:r>
          </w:p>
          <w:p w14:paraId="7FEE012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 xml:space="preserve">При визначенні у законодавстві з публічних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повідомлення про намір укласти договір про закупівлю є дата оприлюднення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57D40" w:rsidRPr="008D6C91" w14:paraId="65E1E4B8" w14:textId="77777777" w:rsidTr="008A46A9">
        <w:tc>
          <w:tcPr>
            <w:tcW w:w="264" w:type="pct"/>
            <w:shd w:val="clear" w:color="auto" w:fill="FFFFFF"/>
            <w:hideMark/>
          </w:tcPr>
          <w:p w14:paraId="7625A35D"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2</w:t>
            </w:r>
          </w:p>
        </w:tc>
        <w:tc>
          <w:tcPr>
            <w:tcW w:w="870" w:type="pct"/>
            <w:shd w:val="clear" w:color="auto" w:fill="FFFFFF"/>
            <w:hideMark/>
          </w:tcPr>
          <w:p w14:paraId="1CF930B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Забезпечення тендерної пропозиції</w:t>
            </w:r>
          </w:p>
        </w:tc>
        <w:tc>
          <w:tcPr>
            <w:tcW w:w="3866" w:type="pct"/>
            <w:shd w:val="clear" w:color="auto" w:fill="FFFFFF"/>
            <w:hideMark/>
          </w:tcPr>
          <w:p w14:paraId="470D577B" w14:textId="10DDCA91"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Не вимагається </w:t>
            </w:r>
          </w:p>
        </w:tc>
      </w:tr>
      <w:tr w:rsidR="00E57D40" w:rsidRPr="008D6C91" w14:paraId="547148F9" w14:textId="77777777" w:rsidTr="008A46A9">
        <w:tc>
          <w:tcPr>
            <w:tcW w:w="264" w:type="pct"/>
            <w:shd w:val="clear" w:color="auto" w:fill="FFFFFF"/>
            <w:hideMark/>
          </w:tcPr>
          <w:p w14:paraId="26105B49"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3</w:t>
            </w:r>
          </w:p>
        </w:tc>
        <w:tc>
          <w:tcPr>
            <w:tcW w:w="870" w:type="pct"/>
            <w:shd w:val="clear" w:color="auto" w:fill="FFFFFF"/>
            <w:hideMark/>
          </w:tcPr>
          <w:p w14:paraId="5C8ABD5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866" w:type="pct"/>
            <w:shd w:val="clear" w:color="auto" w:fill="FFFFFF"/>
            <w:hideMark/>
          </w:tcPr>
          <w:p w14:paraId="518E607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Не вимагається</w:t>
            </w:r>
          </w:p>
          <w:p w14:paraId="2533EF55" w14:textId="27B0DA7E"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p>
        </w:tc>
      </w:tr>
      <w:tr w:rsidR="00E57D40" w:rsidRPr="008D6C91" w14:paraId="56F83ED8" w14:textId="77777777" w:rsidTr="008A46A9">
        <w:tc>
          <w:tcPr>
            <w:tcW w:w="264" w:type="pct"/>
            <w:shd w:val="clear" w:color="auto" w:fill="FFFFFF"/>
            <w:hideMark/>
          </w:tcPr>
          <w:p w14:paraId="19096209"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4</w:t>
            </w:r>
          </w:p>
        </w:tc>
        <w:tc>
          <w:tcPr>
            <w:tcW w:w="870" w:type="pct"/>
            <w:shd w:val="clear" w:color="auto" w:fill="FFFFFF"/>
            <w:hideMark/>
          </w:tcPr>
          <w:p w14:paraId="1802A42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Строк, протягом якого тендерні пропозиції є дійсними</w:t>
            </w:r>
          </w:p>
        </w:tc>
        <w:tc>
          <w:tcPr>
            <w:tcW w:w="3866" w:type="pct"/>
            <w:shd w:val="clear" w:color="auto" w:fill="FFFFFF"/>
            <w:hideMark/>
          </w:tcPr>
          <w:p w14:paraId="385F239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4E501A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E57D40" w:rsidRPr="008D6C91" w:rsidRDefault="00E57D40" w:rsidP="001044DD">
            <w:pPr>
              <w:pStyle w:val="a4"/>
              <w:numPr>
                <w:ilvl w:val="0"/>
                <w:numId w:val="10"/>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791B721A" w14:textId="77777777" w:rsidR="00E57D40" w:rsidRPr="008D6C91" w:rsidRDefault="00E57D40" w:rsidP="001044DD">
            <w:pPr>
              <w:pStyle w:val="a4"/>
              <w:numPr>
                <w:ilvl w:val="0"/>
                <w:numId w:val="10"/>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w:t>
            </w:r>
          </w:p>
        </w:tc>
      </w:tr>
      <w:tr w:rsidR="00E57D40" w:rsidRPr="008D6C91" w14:paraId="4FF7508E" w14:textId="77777777" w:rsidTr="008A46A9">
        <w:tc>
          <w:tcPr>
            <w:tcW w:w="264" w:type="pct"/>
            <w:shd w:val="clear" w:color="auto" w:fill="FFFFFF"/>
            <w:hideMark/>
          </w:tcPr>
          <w:p w14:paraId="0C8FB7C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5</w:t>
            </w:r>
          </w:p>
        </w:tc>
        <w:tc>
          <w:tcPr>
            <w:tcW w:w="870" w:type="pct"/>
            <w:shd w:val="clear" w:color="auto" w:fill="FFFFFF"/>
            <w:hideMark/>
          </w:tcPr>
          <w:p w14:paraId="008A99A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Кваліфікаційні критерії до учасників та вимоги, встановлені пунктом 47 Особливостей</w:t>
            </w:r>
          </w:p>
        </w:tc>
        <w:tc>
          <w:tcPr>
            <w:tcW w:w="3866" w:type="pct"/>
            <w:shd w:val="clear" w:color="auto" w:fill="FFFFFF"/>
            <w:hideMark/>
          </w:tcPr>
          <w:p w14:paraId="60344F69"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57D40" w:rsidRPr="008D6C91" w14:paraId="0609BB28" w14:textId="77777777" w:rsidTr="008A46A9">
        <w:tc>
          <w:tcPr>
            <w:tcW w:w="264" w:type="pct"/>
            <w:shd w:val="clear" w:color="auto" w:fill="FFFFFF"/>
            <w:hideMark/>
          </w:tcPr>
          <w:p w14:paraId="5DDA377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6</w:t>
            </w:r>
          </w:p>
        </w:tc>
        <w:tc>
          <w:tcPr>
            <w:tcW w:w="870" w:type="pct"/>
            <w:shd w:val="clear" w:color="auto" w:fill="FFFFFF"/>
            <w:hideMark/>
          </w:tcPr>
          <w:p w14:paraId="178FC9C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866" w:type="pct"/>
            <w:shd w:val="clear" w:color="auto" w:fill="FFFFFF"/>
            <w:hideMark/>
          </w:tcPr>
          <w:p w14:paraId="023D559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7D40" w:rsidRPr="008D6C91" w14:paraId="7E33B05C" w14:textId="77777777" w:rsidTr="008A46A9">
        <w:tc>
          <w:tcPr>
            <w:tcW w:w="264" w:type="pct"/>
            <w:shd w:val="clear" w:color="auto" w:fill="FFFFFF"/>
            <w:hideMark/>
          </w:tcPr>
          <w:p w14:paraId="3E5DA89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7</w:t>
            </w:r>
          </w:p>
        </w:tc>
        <w:tc>
          <w:tcPr>
            <w:tcW w:w="870" w:type="pct"/>
            <w:shd w:val="clear" w:color="auto" w:fill="FFFFFF"/>
            <w:hideMark/>
          </w:tcPr>
          <w:p w14:paraId="2A19055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Інформація про субпідрядника / співвиконавця</w:t>
            </w:r>
          </w:p>
        </w:tc>
        <w:tc>
          <w:tcPr>
            <w:tcW w:w="3866" w:type="pct"/>
            <w:shd w:val="clear" w:color="auto" w:fill="FFFFFF"/>
            <w:hideMark/>
          </w:tcPr>
          <w:p w14:paraId="1CEE54B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w:t>
            </w:r>
            <w:r w:rsidRPr="008D6C91">
              <w:rPr>
                <w:rFonts w:ascii="Times New Roman" w:eastAsia="Times New Roman" w:hAnsi="Times New Roman" w:cs="Times New Roman"/>
                <w:lang w:val="uk-UA" w:eastAsia="ru-RU"/>
              </w:rPr>
              <w:lastRenderedPageBreak/>
              <w:t>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57D40" w:rsidRPr="008D6C91" w14:paraId="0A1D2228" w14:textId="77777777" w:rsidTr="008A46A9">
        <w:tc>
          <w:tcPr>
            <w:tcW w:w="264" w:type="pct"/>
            <w:shd w:val="clear" w:color="auto" w:fill="FFFFFF"/>
            <w:hideMark/>
          </w:tcPr>
          <w:p w14:paraId="2001C41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8</w:t>
            </w:r>
          </w:p>
        </w:tc>
        <w:tc>
          <w:tcPr>
            <w:tcW w:w="870" w:type="pct"/>
            <w:shd w:val="clear" w:color="auto" w:fill="FFFFFF"/>
            <w:hideMark/>
          </w:tcPr>
          <w:p w14:paraId="7ECD6EC3"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866" w:type="pct"/>
            <w:shd w:val="clear" w:color="auto" w:fill="FFFFFF"/>
            <w:hideMark/>
          </w:tcPr>
          <w:p w14:paraId="2A1F341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Учасник процедури закупівлі має право </w:t>
            </w:r>
            <w:proofErr w:type="spellStart"/>
            <w:r w:rsidRPr="008D6C91">
              <w:rPr>
                <w:rFonts w:ascii="Times New Roman" w:eastAsia="Times New Roman" w:hAnsi="Times New Roman" w:cs="Times New Roman"/>
                <w:lang w:val="uk-UA" w:eastAsia="ru-RU"/>
              </w:rPr>
              <w:t>внести</w:t>
            </w:r>
            <w:proofErr w:type="spellEnd"/>
            <w:r w:rsidRPr="008D6C91">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E57D40" w:rsidRPr="008D6C91" w14:paraId="0625719A" w14:textId="77777777" w:rsidTr="008A46A9">
        <w:tc>
          <w:tcPr>
            <w:tcW w:w="264" w:type="pct"/>
            <w:shd w:val="clear" w:color="auto" w:fill="FFFFFF"/>
          </w:tcPr>
          <w:p w14:paraId="1AB411E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9</w:t>
            </w:r>
          </w:p>
        </w:tc>
        <w:tc>
          <w:tcPr>
            <w:tcW w:w="870" w:type="pct"/>
            <w:shd w:val="clear" w:color="auto" w:fill="FFFFFF"/>
          </w:tcPr>
          <w:p w14:paraId="0920902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Ступень локалізації виробництва</w:t>
            </w:r>
          </w:p>
        </w:tc>
        <w:tc>
          <w:tcPr>
            <w:tcW w:w="3866" w:type="pct"/>
            <w:shd w:val="clear" w:color="auto" w:fill="FFFFFF"/>
          </w:tcPr>
          <w:p w14:paraId="5B166B76" w14:textId="0B62DB69"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Не застосовується </w:t>
            </w:r>
          </w:p>
        </w:tc>
      </w:tr>
      <w:tr w:rsidR="00E57D40" w:rsidRPr="008D6C91" w14:paraId="0C1D348F" w14:textId="77777777" w:rsidTr="008A46A9">
        <w:tc>
          <w:tcPr>
            <w:tcW w:w="5000" w:type="pct"/>
            <w:gridSpan w:val="3"/>
            <w:shd w:val="clear" w:color="auto" w:fill="FFFFFF"/>
            <w:hideMark/>
          </w:tcPr>
          <w:p w14:paraId="6583CB5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Подання та розкриття тендерної пропозиції</w:t>
            </w:r>
          </w:p>
        </w:tc>
      </w:tr>
      <w:tr w:rsidR="00E57D40" w:rsidRPr="008D6C91" w14:paraId="7197B41A" w14:textId="77777777" w:rsidTr="008A46A9">
        <w:tc>
          <w:tcPr>
            <w:tcW w:w="264" w:type="pct"/>
            <w:shd w:val="clear" w:color="auto" w:fill="FFFFFF"/>
            <w:hideMark/>
          </w:tcPr>
          <w:p w14:paraId="577604E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w:t>
            </w:r>
          </w:p>
        </w:tc>
        <w:tc>
          <w:tcPr>
            <w:tcW w:w="870" w:type="pct"/>
            <w:shd w:val="clear" w:color="auto" w:fill="FFFFFF"/>
            <w:hideMark/>
          </w:tcPr>
          <w:p w14:paraId="65A6D92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Кінцевий строк подання тендерної пропозиції</w:t>
            </w:r>
          </w:p>
        </w:tc>
        <w:tc>
          <w:tcPr>
            <w:tcW w:w="3866" w:type="pct"/>
            <w:shd w:val="clear" w:color="auto" w:fill="FFFFFF"/>
            <w:hideMark/>
          </w:tcPr>
          <w:p w14:paraId="4CE66339" w14:textId="4712C121" w:rsidR="00E57D40" w:rsidRPr="008D6C91" w:rsidRDefault="00E57D40" w:rsidP="001044DD">
            <w:pPr>
              <w:spacing w:before="150" w:after="150" w:line="240" w:lineRule="auto"/>
              <w:jc w:val="both"/>
              <w:rPr>
                <w:rFonts w:ascii="Times New Roman" w:eastAsia="Times New Roman" w:hAnsi="Times New Roman" w:cs="Times New Roman"/>
                <w:i/>
                <w:iCs/>
                <w:lang w:val="uk-UA" w:eastAsia="ru-RU"/>
              </w:rPr>
            </w:pPr>
            <w:r w:rsidRPr="008D6C91">
              <w:rPr>
                <w:rFonts w:ascii="Times New Roman" w:eastAsia="Times New Roman" w:hAnsi="Times New Roman" w:cs="Times New Roman"/>
                <w:lang w:val="uk-UA" w:eastAsia="ru-RU"/>
              </w:rPr>
              <w:t xml:space="preserve">Кінцевий строк подання тендерних пропозицій: </w:t>
            </w:r>
            <w:r w:rsidR="00F929FE" w:rsidRPr="008D6C91">
              <w:rPr>
                <w:rFonts w:ascii="Times New Roman" w:eastAsia="Times New Roman" w:hAnsi="Times New Roman" w:cs="Times New Roman"/>
                <w:lang w:val="uk-UA" w:eastAsia="ru-RU"/>
              </w:rPr>
              <w:t>01</w:t>
            </w:r>
            <w:r w:rsidR="00581EBA" w:rsidRPr="008D6C91">
              <w:rPr>
                <w:rFonts w:ascii="Times New Roman" w:eastAsia="Times New Roman" w:hAnsi="Times New Roman" w:cs="Times New Roman"/>
                <w:lang w:val="uk-UA" w:eastAsia="ru-RU"/>
              </w:rPr>
              <w:t>.0</w:t>
            </w:r>
            <w:r w:rsidR="00F929FE" w:rsidRPr="008D6C91">
              <w:rPr>
                <w:rFonts w:ascii="Times New Roman" w:eastAsia="Times New Roman" w:hAnsi="Times New Roman" w:cs="Times New Roman"/>
                <w:lang w:val="uk-UA" w:eastAsia="ru-RU"/>
              </w:rPr>
              <w:t>4</w:t>
            </w:r>
            <w:r w:rsidR="00553E36" w:rsidRPr="008D6C91">
              <w:rPr>
                <w:rFonts w:ascii="Times New Roman" w:eastAsia="Times New Roman" w:hAnsi="Times New Roman" w:cs="Times New Roman"/>
                <w:lang w:val="uk-UA" w:eastAsia="ru-RU"/>
              </w:rPr>
              <w:t xml:space="preserve">.2024р </w:t>
            </w:r>
            <w:r w:rsidR="00581EBA" w:rsidRPr="008D6C91">
              <w:rPr>
                <w:rFonts w:ascii="Times New Roman" w:eastAsia="Times New Roman" w:hAnsi="Times New Roman" w:cs="Times New Roman"/>
                <w:lang w:val="uk-UA" w:eastAsia="ru-RU"/>
              </w:rPr>
              <w:t>09</w:t>
            </w:r>
            <w:r w:rsidR="00553E36" w:rsidRPr="008D6C91">
              <w:rPr>
                <w:rFonts w:ascii="Times New Roman" w:eastAsia="Times New Roman" w:hAnsi="Times New Roman" w:cs="Times New Roman"/>
                <w:lang w:val="uk-UA" w:eastAsia="ru-RU"/>
              </w:rPr>
              <w:t>:00 год.</w:t>
            </w:r>
          </w:p>
          <w:p w14:paraId="3D794D4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w:t>
            </w:r>
          </w:p>
        </w:tc>
      </w:tr>
      <w:tr w:rsidR="00E57D40" w:rsidRPr="008D6C91" w14:paraId="6FF3D499" w14:textId="77777777" w:rsidTr="008A46A9">
        <w:tc>
          <w:tcPr>
            <w:tcW w:w="264" w:type="pct"/>
            <w:shd w:val="clear" w:color="auto" w:fill="FFFFFF"/>
            <w:hideMark/>
          </w:tcPr>
          <w:p w14:paraId="63E5329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2</w:t>
            </w:r>
          </w:p>
        </w:tc>
        <w:tc>
          <w:tcPr>
            <w:tcW w:w="870" w:type="pct"/>
            <w:shd w:val="clear" w:color="auto" w:fill="FFFFFF"/>
            <w:hideMark/>
          </w:tcPr>
          <w:p w14:paraId="6AD1DEE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Дата та час розкриття тендерної пропозиції</w:t>
            </w:r>
          </w:p>
        </w:tc>
        <w:tc>
          <w:tcPr>
            <w:tcW w:w="3866" w:type="pct"/>
            <w:shd w:val="clear" w:color="auto" w:fill="FFFFFF"/>
            <w:hideMark/>
          </w:tcPr>
          <w:p w14:paraId="106067C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відповідно до статті 30 Закону.</w:t>
            </w:r>
          </w:p>
          <w:p w14:paraId="5D79476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tc>
      </w:tr>
      <w:tr w:rsidR="00E57D40" w:rsidRPr="008D6C91" w14:paraId="5F871E5B" w14:textId="77777777" w:rsidTr="008A46A9">
        <w:tc>
          <w:tcPr>
            <w:tcW w:w="5000" w:type="pct"/>
            <w:gridSpan w:val="3"/>
            <w:shd w:val="clear" w:color="auto" w:fill="FFFFFF"/>
            <w:hideMark/>
          </w:tcPr>
          <w:p w14:paraId="782FDEE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Оцінка тендерної пропозиції</w:t>
            </w:r>
          </w:p>
        </w:tc>
      </w:tr>
      <w:tr w:rsidR="00E57D40" w:rsidRPr="008D6C91" w14:paraId="4CFBE83A" w14:textId="77777777" w:rsidTr="008A46A9">
        <w:tc>
          <w:tcPr>
            <w:tcW w:w="264" w:type="pct"/>
            <w:shd w:val="clear" w:color="auto" w:fill="FFFFFF"/>
            <w:hideMark/>
          </w:tcPr>
          <w:p w14:paraId="5DA46C3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w:t>
            </w:r>
          </w:p>
        </w:tc>
        <w:tc>
          <w:tcPr>
            <w:tcW w:w="870" w:type="pct"/>
            <w:shd w:val="clear" w:color="auto" w:fill="FFFFFF"/>
            <w:hideMark/>
          </w:tcPr>
          <w:p w14:paraId="07D7533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866" w:type="pct"/>
            <w:shd w:val="clear" w:color="auto" w:fill="FFFFFF"/>
            <w:hideMark/>
          </w:tcPr>
          <w:p w14:paraId="6A9F4BE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Єдиний критерій оцінки – Ціна – 100%.</w:t>
            </w:r>
          </w:p>
          <w:p w14:paraId="7C2FB33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D40" w:rsidRPr="008D6C91" w14:paraId="708B8090" w14:textId="77777777" w:rsidTr="008A46A9">
        <w:tc>
          <w:tcPr>
            <w:tcW w:w="264" w:type="pct"/>
            <w:shd w:val="clear" w:color="auto" w:fill="FFFFFF"/>
            <w:hideMark/>
          </w:tcPr>
          <w:p w14:paraId="7708D468"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2</w:t>
            </w:r>
          </w:p>
        </w:tc>
        <w:tc>
          <w:tcPr>
            <w:tcW w:w="870" w:type="pct"/>
            <w:shd w:val="clear" w:color="auto" w:fill="FFFFFF"/>
            <w:hideMark/>
          </w:tcPr>
          <w:p w14:paraId="28C983BB" w14:textId="77777777" w:rsidR="00E57D40" w:rsidRPr="008D6C91" w:rsidRDefault="00E57D40" w:rsidP="001044DD">
            <w:pPr>
              <w:spacing w:before="150" w:after="150" w:line="240"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lang w:val="uk-UA" w:eastAsia="ru-RU"/>
              </w:rPr>
              <w:t>Інша інформація</w:t>
            </w:r>
          </w:p>
        </w:tc>
        <w:tc>
          <w:tcPr>
            <w:tcW w:w="3866" w:type="pct"/>
            <w:shd w:val="clear" w:color="auto" w:fill="FFFFFF"/>
            <w:hideMark/>
          </w:tcPr>
          <w:p w14:paraId="3FF1A917"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D6C91">
              <w:rPr>
                <w:rFonts w:ascii="Times New Roman" w:eastAsia="Times New Roman" w:hAnsi="Times New Roman" w:cs="Times New Roman"/>
                <w:lang w:val="uk-UA" w:eastAsia="ru-RU"/>
              </w:rPr>
              <w:t>бенефіціарним</w:t>
            </w:r>
            <w:proofErr w:type="spellEnd"/>
            <w:r w:rsidRPr="008D6C9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якщо учасник або його кінцевий </w:t>
            </w:r>
            <w:proofErr w:type="spellStart"/>
            <w:r w:rsidRPr="008D6C91">
              <w:rPr>
                <w:rFonts w:ascii="Times New Roman" w:eastAsia="Times New Roman" w:hAnsi="Times New Roman" w:cs="Times New Roman"/>
                <w:lang w:val="uk-UA" w:eastAsia="ru-RU"/>
              </w:rPr>
              <w:t>бенефіціарний</w:t>
            </w:r>
            <w:proofErr w:type="spellEnd"/>
            <w:r w:rsidRPr="008D6C91">
              <w:rPr>
                <w:rFonts w:ascii="Times New Roman" w:eastAsia="Times New Roman" w:hAnsi="Times New Roman" w:cs="Times New Roman"/>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E57D40" w:rsidRPr="008D6C91" w:rsidRDefault="00E57D40" w:rsidP="001044DD">
            <w:pPr>
              <w:numPr>
                <w:ilvl w:val="0"/>
                <w:numId w:val="31"/>
              </w:numPr>
              <w:spacing w:line="240" w:lineRule="auto"/>
              <w:jc w:val="both"/>
              <w:textAlignment w:val="baseline"/>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D6C91">
              <w:rPr>
                <w:rFonts w:ascii="Times New Roman" w:eastAsia="Times New Roman" w:hAnsi="Times New Roman" w:cs="Times New Roman"/>
                <w:lang w:val="uk-UA" w:eastAsia="ru-RU"/>
              </w:rPr>
              <w:t>зареєструваний</w:t>
            </w:r>
            <w:proofErr w:type="spellEnd"/>
            <w:r w:rsidRPr="008D6C91">
              <w:rPr>
                <w:rFonts w:ascii="Times New Roman" w:eastAsia="Times New Roman" w:hAnsi="Times New Roman" w:cs="Times New Roman"/>
                <w:lang w:val="uk-UA" w:eastAsia="ru-RU"/>
              </w:rPr>
              <w:t xml:space="preserve"> на території України свій національний паспорт</w:t>
            </w:r>
          </w:p>
          <w:p w14:paraId="16EDF441"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або </w:t>
            </w:r>
          </w:p>
          <w:p w14:paraId="41C0293F" w14:textId="77777777" w:rsidR="00E57D40" w:rsidRPr="008D6C91" w:rsidRDefault="00E57D40" w:rsidP="001044DD">
            <w:pPr>
              <w:numPr>
                <w:ilvl w:val="0"/>
                <w:numId w:val="32"/>
              </w:numPr>
              <w:spacing w:line="240" w:lineRule="auto"/>
              <w:jc w:val="both"/>
              <w:textAlignment w:val="baseline"/>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посвідку на постійне чи тимчасове проживання на території України</w:t>
            </w:r>
          </w:p>
          <w:p w14:paraId="03FB223E"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або </w:t>
            </w:r>
          </w:p>
          <w:p w14:paraId="545D5B85" w14:textId="77777777" w:rsidR="00E57D40" w:rsidRPr="008D6C91" w:rsidRDefault="00E57D40" w:rsidP="001044DD">
            <w:pPr>
              <w:numPr>
                <w:ilvl w:val="0"/>
                <w:numId w:val="33"/>
              </w:numPr>
              <w:spacing w:line="240" w:lineRule="auto"/>
              <w:jc w:val="both"/>
              <w:textAlignment w:val="baseline"/>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8CE399"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або </w:t>
            </w:r>
          </w:p>
          <w:p w14:paraId="640415BC" w14:textId="77777777" w:rsidR="00E57D40" w:rsidRPr="008D6C91" w:rsidRDefault="00E57D40" w:rsidP="001044DD">
            <w:pPr>
              <w:numPr>
                <w:ilvl w:val="0"/>
                <w:numId w:val="34"/>
              </w:numPr>
              <w:spacing w:line="240" w:lineRule="auto"/>
              <w:jc w:val="both"/>
              <w:textAlignment w:val="baseline"/>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посвідчення біженця чи документ, що підтверджує надання притулку в Україні.</w:t>
            </w:r>
          </w:p>
          <w:p w14:paraId="0BC2AD22"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8D6C91">
              <w:rPr>
                <w:rFonts w:ascii="Times New Roman" w:eastAsia="Times New Roman" w:hAnsi="Times New Roman" w:cs="Times New Roman"/>
                <w:lang w:val="uk-UA" w:eastAsia="ru-RU"/>
              </w:rPr>
              <w:t>бенефіціарним</w:t>
            </w:r>
            <w:proofErr w:type="spellEnd"/>
            <w:r w:rsidRPr="008D6C9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E57D40" w:rsidRPr="008D6C91" w:rsidRDefault="00E57D40" w:rsidP="001044DD">
            <w:pPr>
              <w:numPr>
                <w:ilvl w:val="0"/>
                <w:numId w:val="35"/>
              </w:numPr>
              <w:spacing w:line="240" w:lineRule="auto"/>
              <w:jc w:val="both"/>
              <w:textAlignment w:val="baseline"/>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або </w:t>
            </w:r>
          </w:p>
          <w:p w14:paraId="113FE782" w14:textId="77777777" w:rsidR="00E57D40" w:rsidRPr="008D6C91" w:rsidRDefault="00E57D40" w:rsidP="001044DD">
            <w:pPr>
              <w:numPr>
                <w:ilvl w:val="0"/>
                <w:numId w:val="36"/>
              </w:numPr>
              <w:spacing w:line="240" w:lineRule="auto"/>
              <w:jc w:val="both"/>
              <w:textAlignment w:val="baseline"/>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E57D40" w:rsidRPr="008D6C91" w:rsidRDefault="00E57D40" w:rsidP="001044DD">
            <w:pPr>
              <w:spacing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sidRPr="008D6C91">
              <w:rPr>
                <w:rFonts w:ascii="Times New Roman" w:eastAsia="Times New Roman" w:hAnsi="Times New Roman" w:cs="Times New Roman"/>
                <w:lang w:val="uk-UA" w:eastAsia="ru-RU"/>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eastAsia="ru-RU"/>
              </w:rPr>
              <w:t xml:space="preserve">У разі якщо учасник або його кінцевий </w:t>
            </w:r>
            <w:proofErr w:type="spellStart"/>
            <w:r w:rsidRPr="008D6C91">
              <w:rPr>
                <w:rFonts w:ascii="Times New Roman" w:eastAsia="Times New Roman" w:hAnsi="Times New Roman" w:cs="Times New Roman"/>
                <w:lang w:val="uk-UA" w:eastAsia="ru-RU"/>
              </w:rPr>
              <w:t>бенефіціарний</w:t>
            </w:r>
            <w:proofErr w:type="spellEnd"/>
            <w:r w:rsidRPr="008D6C91">
              <w:rPr>
                <w:rFonts w:ascii="Times New Roman" w:eastAsia="Times New Roman" w:hAnsi="Times New Roman" w:cs="Times New Roman"/>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8D6C91">
              <w:rPr>
                <w:rFonts w:ascii="Times New Roman" w:eastAsia="Times New Roman" w:hAnsi="Times New Roman" w:cs="Times New Roman"/>
                <w:lang w:val="uk-UA" w:eastAsia="ru-RU"/>
              </w:rPr>
              <w:t>бенефіціарним</w:t>
            </w:r>
            <w:proofErr w:type="spellEnd"/>
            <w:r w:rsidRPr="008D6C9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D6C91">
              <w:rPr>
                <w:rFonts w:ascii="Times New Roman" w:eastAsia="Times New Roman" w:hAnsi="Times New Roman" w:cs="Times New Roman"/>
                <w:lang w:val="uk-UA" w:eastAsia="ru-RU"/>
              </w:rPr>
              <w:t>бенефіціарним</w:t>
            </w:r>
            <w:proofErr w:type="spellEnd"/>
            <w:r w:rsidRPr="008D6C9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w:t>
            </w:r>
            <w:r w:rsidRPr="008D6C91">
              <w:rPr>
                <w:rFonts w:ascii="Times New Roman" w:eastAsia="Times New Roman" w:hAnsi="Times New Roman" w:cs="Times New Roman"/>
                <w:lang w:val="uk-UA"/>
              </w:rPr>
              <w:lastRenderedPageBreak/>
              <w:t>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D6C91">
              <w:rPr>
                <w:rFonts w:ascii="Times New Roman" w:eastAsia="Times New Roman" w:hAnsi="Times New Roman" w:cs="Times New Roman"/>
                <w:lang w:val="uk-UA"/>
              </w:rPr>
              <w:t>закупівель</w:t>
            </w:r>
            <w:proofErr w:type="spellEnd"/>
            <w:r w:rsidRPr="008D6C91">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D6C91">
              <w:rPr>
                <w:rFonts w:ascii="Times New Roman" w:eastAsia="Times New Roman" w:hAnsi="Times New Roman" w:cs="Times New Roman"/>
                <w:lang w:val="uk-UA"/>
              </w:rPr>
              <w:t>обгрунтування</w:t>
            </w:r>
            <w:proofErr w:type="spellEnd"/>
            <w:r w:rsidRPr="008D6C91">
              <w:rPr>
                <w:rFonts w:ascii="Times New Roman" w:eastAsia="Times New Roman" w:hAnsi="Times New Roman" w:cs="Times New Roman"/>
                <w:lang w:val="uk-UA"/>
              </w:rPr>
              <w:t xml:space="preserve"> в довільній формі щодо цін або вартості відповідних товарів, робіт чи послуг тендерної пропозиції.</w:t>
            </w:r>
          </w:p>
          <w:p w14:paraId="2C658FA0" w14:textId="77777777"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E57D40" w:rsidRPr="008D6C91" w:rsidRDefault="00E57D40" w:rsidP="001044DD">
            <w:p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14:paraId="715AFB45" w14:textId="77777777" w:rsidR="00E57D40" w:rsidRPr="008D6C91" w:rsidRDefault="00E57D40" w:rsidP="001044DD">
            <w:pPr>
              <w:pStyle w:val="a4"/>
              <w:numPr>
                <w:ilvl w:val="0"/>
                <w:numId w:val="17"/>
              </w:num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E57D40" w:rsidRPr="008D6C91" w:rsidRDefault="00E57D40" w:rsidP="001044DD">
            <w:pPr>
              <w:pStyle w:val="a4"/>
              <w:numPr>
                <w:ilvl w:val="0"/>
                <w:numId w:val="17"/>
              </w:num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E57D40" w:rsidRPr="008D6C91" w:rsidRDefault="00E57D40" w:rsidP="001044DD">
            <w:pPr>
              <w:pStyle w:val="a4"/>
              <w:numPr>
                <w:ilvl w:val="0"/>
                <w:numId w:val="17"/>
              </w:numPr>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14:paraId="6EAE8FD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D6C91">
              <w:rPr>
                <w:rFonts w:ascii="Times New Roman" w:eastAsia="Times New Roman" w:hAnsi="Times New Roman" w:cs="Times New Roman"/>
                <w:lang w:val="uk-UA" w:eastAsia="ru-RU"/>
              </w:rPr>
              <w:t>невідповідностей</w:t>
            </w:r>
            <w:proofErr w:type="spellEnd"/>
            <w:r w:rsidRPr="008D6C91">
              <w:rPr>
                <w:rFonts w:ascii="Times New Roman" w:eastAsia="Times New Roman" w:hAnsi="Times New Roman" w:cs="Times New Roman"/>
                <w:lang w:val="uk-UA" w:eastAsia="ru-RU"/>
              </w:rPr>
              <w:t xml:space="preserve">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w:t>
            </w:r>
          </w:p>
          <w:p w14:paraId="39D00DF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6C91">
              <w:rPr>
                <w:rFonts w:ascii="Times New Roman" w:eastAsia="Times New Roman" w:hAnsi="Times New Roman" w:cs="Times New Roman"/>
                <w:lang w:val="uk-UA" w:eastAsia="ru-RU"/>
              </w:rPr>
              <w:t>невідповідностей</w:t>
            </w:r>
            <w:proofErr w:type="spellEnd"/>
            <w:r w:rsidRPr="008D6C91">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57D40" w:rsidRPr="008D6C91" w14:paraId="4B35E54F" w14:textId="77777777" w:rsidTr="008A46A9">
        <w:tc>
          <w:tcPr>
            <w:tcW w:w="264" w:type="pct"/>
            <w:shd w:val="clear" w:color="auto" w:fill="FFFFFF"/>
            <w:hideMark/>
          </w:tcPr>
          <w:p w14:paraId="32D00A1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3</w:t>
            </w:r>
          </w:p>
        </w:tc>
        <w:tc>
          <w:tcPr>
            <w:tcW w:w="870" w:type="pct"/>
            <w:shd w:val="clear" w:color="auto" w:fill="FFFFFF"/>
            <w:hideMark/>
          </w:tcPr>
          <w:p w14:paraId="72204F99"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Відхилення тендерних пропозицій</w:t>
            </w:r>
          </w:p>
        </w:tc>
        <w:tc>
          <w:tcPr>
            <w:tcW w:w="3866" w:type="pct"/>
            <w:shd w:val="clear" w:color="auto" w:fill="FFFFFF"/>
            <w:hideMark/>
          </w:tcPr>
          <w:p w14:paraId="5C9A9DB6" w14:textId="77777777" w:rsidR="00E57D40" w:rsidRPr="008D6C91" w:rsidRDefault="00E57D40"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8D6C91">
              <w:rPr>
                <w:rFonts w:ascii="Times New Roman" w:hAnsi="Times New Roman" w:cs="Times New Roman"/>
                <w:lang w:val="uk-UA"/>
              </w:rPr>
              <w:t>закупівель</w:t>
            </w:r>
            <w:proofErr w:type="spellEnd"/>
            <w:r w:rsidRPr="008D6C91">
              <w:rPr>
                <w:rFonts w:ascii="Times New Roman" w:hAnsi="Times New Roman" w:cs="Times New Roman"/>
                <w:lang w:val="uk-UA"/>
              </w:rPr>
              <w:t xml:space="preserve"> у разі, коли:</w:t>
            </w:r>
          </w:p>
          <w:p w14:paraId="32A13625" w14:textId="77777777" w:rsidR="00E57D40" w:rsidRPr="008D6C91" w:rsidRDefault="00E57D40" w:rsidP="001044DD">
            <w:pPr>
              <w:spacing w:after="0" w:line="240" w:lineRule="auto"/>
              <w:jc w:val="both"/>
              <w:rPr>
                <w:rFonts w:ascii="Times New Roman" w:hAnsi="Times New Roman" w:cs="Times New Roman"/>
                <w:lang w:val="uk-UA"/>
              </w:rPr>
            </w:pPr>
          </w:p>
          <w:p w14:paraId="6DA6F9E9" w14:textId="77777777" w:rsidR="00E57D40" w:rsidRPr="008D6C91" w:rsidRDefault="00E57D40"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1) учасник процедури закупівлі:</w:t>
            </w:r>
          </w:p>
          <w:p w14:paraId="39CE62FF" w14:textId="77777777" w:rsidR="00E57D40" w:rsidRPr="008D6C91" w:rsidRDefault="00E57D40" w:rsidP="001044DD">
            <w:pPr>
              <w:spacing w:after="0" w:line="240" w:lineRule="auto"/>
              <w:jc w:val="both"/>
              <w:rPr>
                <w:rFonts w:ascii="Times New Roman" w:hAnsi="Times New Roman" w:cs="Times New Roman"/>
                <w:lang w:val="uk-UA"/>
              </w:rPr>
            </w:pPr>
          </w:p>
          <w:p w14:paraId="3DB89426"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підпадає під підстави, встановлені пунктом 47 цих особливостей;</w:t>
            </w:r>
          </w:p>
          <w:p w14:paraId="6D184287"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33B083A2"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6C91">
              <w:rPr>
                <w:rFonts w:ascii="Times New Roman" w:hAnsi="Times New Roman" w:cs="Times New Roman"/>
                <w:lang w:val="uk-UA"/>
              </w:rPr>
              <w:t>невідповідностей</w:t>
            </w:r>
            <w:proofErr w:type="spellEnd"/>
            <w:r w:rsidRPr="008D6C91">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8D6C91">
              <w:rPr>
                <w:rFonts w:ascii="Times New Roman" w:hAnsi="Times New Roman" w:cs="Times New Roman"/>
                <w:lang w:val="uk-UA"/>
              </w:rPr>
              <w:t>закупівель</w:t>
            </w:r>
            <w:proofErr w:type="spellEnd"/>
            <w:r w:rsidRPr="008D6C91">
              <w:rPr>
                <w:rFonts w:ascii="Times New Roman" w:hAnsi="Times New Roman" w:cs="Times New Roman"/>
                <w:lang w:val="uk-UA"/>
              </w:rPr>
              <w:t xml:space="preserve"> повідомлення з вимогою про усунення таких </w:t>
            </w:r>
            <w:proofErr w:type="spellStart"/>
            <w:r w:rsidRPr="008D6C91">
              <w:rPr>
                <w:rFonts w:ascii="Times New Roman" w:hAnsi="Times New Roman" w:cs="Times New Roman"/>
                <w:lang w:val="uk-UA"/>
              </w:rPr>
              <w:t>невідповідностей</w:t>
            </w:r>
            <w:proofErr w:type="spellEnd"/>
            <w:r w:rsidRPr="008D6C91">
              <w:rPr>
                <w:rFonts w:ascii="Times New Roman" w:hAnsi="Times New Roman" w:cs="Times New Roman"/>
                <w:lang w:val="uk-UA"/>
              </w:rPr>
              <w:t>;</w:t>
            </w:r>
          </w:p>
          <w:p w14:paraId="15B6BE36"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ABE7B9"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E57D40" w:rsidRPr="008D6C91" w:rsidRDefault="00E57D40" w:rsidP="001044DD">
            <w:pPr>
              <w:numPr>
                <w:ilvl w:val="0"/>
                <w:numId w:val="18"/>
              </w:numPr>
              <w:spacing w:after="0" w:line="240" w:lineRule="auto"/>
              <w:jc w:val="both"/>
              <w:textAlignment w:val="baseline"/>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D6C91">
              <w:rPr>
                <w:rFonts w:ascii="Times New Roman" w:eastAsia="Times New Roman" w:hAnsi="Times New Roman" w:cs="Times New Roman"/>
                <w:lang w:val="uk-UA" w:eastAsia="ru-RU"/>
              </w:rPr>
              <w:t>бенефіціарним</w:t>
            </w:r>
            <w:proofErr w:type="spellEnd"/>
            <w:r w:rsidRPr="008D6C9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8D6C91">
              <w:rPr>
                <w:rFonts w:ascii="Times New Roman" w:eastAsia="Times New Roman" w:hAnsi="Times New Roman" w:cs="Times New Roman"/>
                <w:lang w:val="uk-UA" w:eastAsia="ru-RU"/>
              </w:rPr>
              <w:t>No</w:t>
            </w:r>
            <w:proofErr w:type="spellEnd"/>
            <w:r w:rsidRPr="008D6C91">
              <w:rPr>
                <w:rFonts w:ascii="Times New Roman" w:eastAsia="Times New Roman" w:hAnsi="Times New Roman" w:cs="Times New Roman"/>
                <w:lang w:val="uk-UA" w:eastAsia="ru-RU"/>
              </w:rPr>
              <w:t xml:space="preserve"> 1178 “Про затвердження особливостей здійснення публічних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8D6C91">
              <w:rPr>
                <w:rFonts w:ascii="Times New Roman" w:eastAsia="Times New Roman" w:hAnsi="Times New Roman" w:cs="Times New Roman"/>
                <w:lang w:val="uk-UA" w:eastAsia="ru-RU"/>
              </w:rPr>
              <w:t>No</w:t>
            </w:r>
            <w:proofErr w:type="spellEnd"/>
            <w:r w:rsidRPr="008D6C91">
              <w:rPr>
                <w:rFonts w:ascii="Times New Roman" w:eastAsia="Times New Roman" w:hAnsi="Times New Roman" w:cs="Times New Roman"/>
                <w:lang w:val="uk-UA" w:eastAsia="ru-RU"/>
              </w:rPr>
              <w:t xml:space="preserve"> 84, ст. 5176);</w:t>
            </w:r>
          </w:p>
          <w:p w14:paraId="54135BB2" w14:textId="77777777" w:rsidR="00E57D40" w:rsidRPr="008D6C91" w:rsidRDefault="00E57D40"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2) тендерна пропозиція:</w:t>
            </w:r>
          </w:p>
          <w:p w14:paraId="05B1AE4F" w14:textId="77777777" w:rsidR="00E57D40" w:rsidRPr="008D6C91" w:rsidRDefault="00E57D40" w:rsidP="001044DD">
            <w:pPr>
              <w:spacing w:after="0" w:line="240" w:lineRule="auto"/>
              <w:jc w:val="both"/>
              <w:rPr>
                <w:rFonts w:ascii="Times New Roman" w:hAnsi="Times New Roman" w:cs="Times New Roman"/>
                <w:lang w:val="uk-UA"/>
              </w:rPr>
            </w:pPr>
          </w:p>
          <w:p w14:paraId="0C78BCBB"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D6C91">
              <w:rPr>
                <w:rFonts w:ascii="Times New Roman" w:hAnsi="Times New Roman" w:cs="Times New Roman"/>
                <w:lang w:val="uk-UA"/>
              </w:rPr>
              <w:lastRenderedPageBreak/>
              <w:t>документах, що може бути усунена учасником процедури закупівлі відповідно до пункту 43 цих особливостей;</w:t>
            </w:r>
          </w:p>
          <w:p w14:paraId="0EED15F9"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є такою, строк дії якої закінчився;</w:t>
            </w:r>
          </w:p>
          <w:p w14:paraId="3870A23C"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E57D40" w:rsidRPr="008D6C91" w:rsidRDefault="00E57D40" w:rsidP="001044DD">
            <w:pPr>
              <w:spacing w:after="0" w:line="240" w:lineRule="auto"/>
              <w:jc w:val="both"/>
              <w:rPr>
                <w:rFonts w:ascii="Times New Roman" w:hAnsi="Times New Roman" w:cs="Times New Roman"/>
                <w:lang w:val="uk-UA"/>
              </w:rPr>
            </w:pPr>
          </w:p>
          <w:p w14:paraId="1F7CE4F9" w14:textId="77777777" w:rsidR="00E57D40" w:rsidRPr="008D6C91" w:rsidRDefault="00E57D40" w:rsidP="001044DD">
            <w:pPr>
              <w:spacing w:after="0" w:line="240" w:lineRule="auto"/>
              <w:jc w:val="both"/>
              <w:rPr>
                <w:rFonts w:ascii="Times New Roman" w:hAnsi="Times New Roman" w:cs="Times New Roman"/>
                <w:highlight w:val="green"/>
                <w:lang w:val="uk-UA"/>
              </w:rPr>
            </w:pPr>
            <w:r w:rsidRPr="008D6C91">
              <w:rPr>
                <w:rFonts w:ascii="Times New Roman" w:hAnsi="Times New Roman" w:cs="Times New Roman"/>
                <w:lang w:val="uk-UA"/>
              </w:rPr>
              <w:t>3) переможець процедури закупівлі:</w:t>
            </w:r>
          </w:p>
          <w:p w14:paraId="1568D58A" w14:textId="77777777" w:rsidR="00E57D40" w:rsidRPr="008D6C91" w:rsidRDefault="00E57D40" w:rsidP="001044DD">
            <w:pPr>
              <w:spacing w:after="0" w:line="240" w:lineRule="auto"/>
              <w:jc w:val="both"/>
              <w:rPr>
                <w:rFonts w:ascii="Times New Roman" w:hAnsi="Times New Roman" w:cs="Times New Roman"/>
                <w:highlight w:val="green"/>
                <w:lang w:val="uk-UA"/>
              </w:rPr>
            </w:pPr>
          </w:p>
          <w:p w14:paraId="71D4C1A2"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5315B5E2"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E57D40" w:rsidRPr="008D6C91" w:rsidRDefault="00E57D40" w:rsidP="001044DD">
            <w:pPr>
              <w:pStyle w:val="a4"/>
              <w:spacing w:after="0" w:line="240" w:lineRule="auto"/>
              <w:jc w:val="both"/>
              <w:rPr>
                <w:rFonts w:ascii="Times New Roman" w:hAnsi="Times New Roman" w:cs="Times New Roman"/>
                <w:lang w:val="uk-UA"/>
              </w:rPr>
            </w:pPr>
          </w:p>
          <w:p w14:paraId="366199D9" w14:textId="77777777" w:rsidR="00E57D40" w:rsidRPr="008D6C91" w:rsidRDefault="00E57D40"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8D6C91">
              <w:rPr>
                <w:rFonts w:ascii="Times New Roman" w:hAnsi="Times New Roman" w:cs="Times New Roman"/>
                <w:lang w:val="uk-UA"/>
              </w:rPr>
              <w:t>закупівель</w:t>
            </w:r>
            <w:proofErr w:type="spellEnd"/>
            <w:r w:rsidRPr="008D6C91">
              <w:rPr>
                <w:rFonts w:ascii="Times New Roman" w:hAnsi="Times New Roman" w:cs="Times New Roman"/>
                <w:lang w:val="uk-UA"/>
              </w:rPr>
              <w:t xml:space="preserve"> у разі, коли:</w:t>
            </w:r>
          </w:p>
          <w:p w14:paraId="5957DED8" w14:textId="77777777" w:rsidR="00E57D40" w:rsidRPr="008D6C91" w:rsidRDefault="00E57D40" w:rsidP="001044DD">
            <w:pPr>
              <w:spacing w:after="0" w:line="240" w:lineRule="auto"/>
              <w:jc w:val="both"/>
              <w:rPr>
                <w:rFonts w:ascii="Times New Roman" w:hAnsi="Times New Roman" w:cs="Times New Roman"/>
                <w:lang w:val="uk-UA"/>
              </w:rPr>
            </w:pPr>
          </w:p>
          <w:p w14:paraId="1B0CDA1D" w14:textId="77777777" w:rsidR="00E57D40" w:rsidRPr="008D6C91" w:rsidRDefault="00E57D40" w:rsidP="001044DD">
            <w:pPr>
              <w:pStyle w:val="a4"/>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E57D40" w:rsidRPr="008D6C91" w:rsidRDefault="00E57D40" w:rsidP="001044DD">
            <w:pPr>
              <w:numPr>
                <w:ilvl w:val="0"/>
                <w:numId w:val="18"/>
              </w:numPr>
              <w:spacing w:after="0" w:line="240" w:lineRule="auto"/>
              <w:jc w:val="both"/>
              <w:rPr>
                <w:rFonts w:ascii="Times New Roman" w:hAnsi="Times New Roman" w:cs="Times New Roman"/>
                <w:lang w:val="uk-UA"/>
              </w:rPr>
            </w:pPr>
            <w:r w:rsidRPr="008D6C91">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E57D40" w:rsidRPr="008D6C91" w:rsidRDefault="00E57D40" w:rsidP="001044DD">
            <w:pPr>
              <w:spacing w:after="0" w:line="240" w:lineRule="auto"/>
              <w:ind w:left="720"/>
              <w:jc w:val="both"/>
              <w:rPr>
                <w:rFonts w:ascii="Times New Roman" w:hAnsi="Times New Roman" w:cs="Times New Roman"/>
                <w:lang w:val="uk-UA"/>
              </w:rPr>
            </w:pPr>
          </w:p>
          <w:p w14:paraId="2186BFCA" w14:textId="77777777" w:rsidR="00E57D40" w:rsidRPr="008D6C91" w:rsidRDefault="00E57D40"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D6C91">
              <w:rPr>
                <w:rFonts w:ascii="Times New Roman" w:hAnsi="Times New Roman" w:cs="Times New Roman"/>
                <w:lang w:val="uk-UA"/>
              </w:rPr>
              <w:t>закупівель</w:t>
            </w:r>
            <w:proofErr w:type="spellEnd"/>
            <w:r w:rsidRPr="008D6C91">
              <w:rPr>
                <w:rFonts w:ascii="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D6C91">
              <w:rPr>
                <w:rFonts w:ascii="Times New Roman" w:hAnsi="Times New Roman" w:cs="Times New Roman"/>
                <w:lang w:val="uk-UA"/>
              </w:rPr>
              <w:t>закупівель</w:t>
            </w:r>
            <w:proofErr w:type="spellEnd"/>
            <w:r w:rsidRPr="008D6C91">
              <w:rPr>
                <w:rFonts w:ascii="Times New Roman" w:hAnsi="Times New Roman" w:cs="Times New Roman"/>
                <w:lang w:val="uk-UA"/>
              </w:rPr>
              <w:t>.</w:t>
            </w:r>
          </w:p>
          <w:p w14:paraId="49787988" w14:textId="77777777" w:rsidR="00E57D40" w:rsidRPr="008D6C91" w:rsidRDefault="00E57D40" w:rsidP="001044DD">
            <w:pPr>
              <w:spacing w:after="0" w:line="240" w:lineRule="auto"/>
              <w:jc w:val="both"/>
              <w:rPr>
                <w:rFonts w:ascii="Times New Roman" w:hAnsi="Times New Roman" w:cs="Times New Roman"/>
                <w:lang w:val="uk-UA"/>
              </w:rPr>
            </w:pPr>
          </w:p>
          <w:p w14:paraId="2DDB256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57D40" w:rsidRPr="008D6C91" w14:paraId="52D9F76E" w14:textId="77777777" w:rsidTr="008A46A9">
        <w:tc>
          <w:tcPr>
            <w:tcW w:w="5000" w:type="pct"/>
            <w:gridSpan w:val="3"/>
            <w:shd w:val="clear" w:color="auto" w:fill="FFFFFF"/>
            <w:hideMark/>
          </w:tcPr>
          <w:p w14:paraId="6DAAF73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Результати тендеру та укладання договору про закупівлю</w:t>
            </w:r>
          </w:p>
        </w:tc>
      </w:tr>
      <w:tr w:rsidR="00E57D40" w:rsidRPr="008D6C91" w14:paraId="6A1C236A" w14:textId="77777777" w:rsidTr="008A46A9">
        <w:tc>
          <w:tcPr>
            <w:tcW w:w="264" w:type="pct"/>
            <w:shd w:val="clear" w:color="auto" w:fill="FFFFFF"/>
            <w:hideMark/>
          </w:tcPr>
          <w:p w14:paraId="0EF60EB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w:t>
            </w:r>
          </w:p>
        </w:tc>
        <w:tc>
          <w:tcPr>
            <w:tcW w:w="870" w:type="pct"/>
            <w:shd w:val="clear" w:color="auto" w:fill="FFFFFF"/>
            <w:hideMark/>
          </w:tcPr>
          <w:p w14:paraId="109EDDC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Відміна відкритих торгів</w:t>
            </w:r>
          </w:p>
        </w:tc>
        <w:tc>
          <w:tcPr>
            <w:tcW w:w="3866" w:type="pct"/>
            <w:shd w:val="clear" w:color="auto" w:fill="FFFFFF"/>
            <w:hideMark/>
          </w:tcPr>
          <w:p w14:paraId="39AE81E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Замовник відміняє відкриті торги у разі:</w:t>
            </w:r>
          </w:p>
          <w:p w14:paraId="76B9F1E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5682F2B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з описом таких порушень;</w:t>
            </w:r>
          </w:p>
          <w:p w14:paraId="78A6BD7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2FC017D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775E516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підстави прийняття такого рішення. </w:t>
            </w:r>
          </w:p>
          <w:p w14:paraId="78663AF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Відкриті торги автоматично відміняються 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у разі:</w:t>
            </w:r>
          </w:p>
          <w:p w14:paraId="04F08EC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Відкриті торги можуть бути відмінені частково (за лотом).</w:t>
            </w:r>
          </w:p>
          <w:p w14:paraId="1439025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в день її оприлюднення.</w:t>
            </w:r>
          </w:p>
        </w:tc>
      </w:tr>
      <w:tr w:rsidR="00E57D40" w:rsidRPr="008D6C91" w14:paraId="419A1C8C" w14:textId="77777777" w:rsidTr="008A46A9">
        <w:tc>
          <w:tcPr>
            <w:tcW w:w="264" w:type="pct"/>
            <w:shd w:val="clear" w:color="auto" w:fill="FFFFFF"/>
            <w:hideMark/>
          </w:tcPr>
          <w:p w14:paraId="548788D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2</w:t>
            </w:r>
          </w:p>
        </w:tc>
        <w:tc>
          <w:tcPr>
            <w:tcW w:w="870" w:type="pct"/>
            <w:shd w:val="clear" w:color="auto" w:fill="FFFFFF"/>
            <w:hideMark/>
          </w:tcPr>
          <w:p w14:paraId="6E99E9E3"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Строк укладання договору про закупівлю</w:t>
            </w:r>
          </w:p>
        </w:tc>
        <w:tc>
          <w:tcPr>
            <w:tcW w:w="3866" w:type="pct"/>
            <w:shd w:val="clear" w:color="auto" w:fill="FFFFFF"/>
            <w:hideMark/>
          </w:tcPr>
          <w:p w14:paraId="21AE8960"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повідомлення про намір укласти договір про закупівлю.</w:t>
            </w:r>
          </w:p>
          <w:p w14:paraId="3FD8EE88"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подання скарги до органу оскарження після оприлюднення в електронній системі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57D40" w:rsidRPr="008D6C91" w14:paraId="118B2696" w14:textId="77777777" w:rsidTr="008A46A9">
        <w:tc>
          <w:tcPr>
            <w:tcW w:w="264" w:type="pct"/>
            <w:shd w:val="clear" w:color="auto" w:fill="FFFFFF"/>
            <w:hideMark/>
          </w:tcPr>
          <w:p w14:paraId="50460844"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3</w:t>
            </w:r>
          </w:p>
        </w:tc>
        <w:tc>
          <w:tcPr>
            <w:tcW w:w="870" w:type="pct"/>
            <w:shd w:val="clear" w:color="auto" w:fill="FFFFFF"/>
            <w:hideMark/>
          </w:tcPr>
          <w:p w14:paraId="29B8060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Проект договору про закупівлю</w:t>
            </w:r>
          </w:p>
        </w:tc>
        <w:tc>
          <w:tcPr>
            <w:tcW w:w="3866" w:type="pct"/>
            <w:shd w:val="clear" w:color="auto" w:fill="FFFFFF"/>
            <w:hideMark/>
          </w:tcPr>
          <w:p w14:paraId="13CBEE8C"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E57D40" w:rsidRPr="008D6C91" w14:paraId="3F9E78B2" w14:textId="77777777" w:rsidTr="008A46A9">
        <w:tc>
          <w:tcPr>
            <w:tcW w:w="264" w:type="pct"/>
            <w:shd w:val="clear" w:color="auto" w:fill="FFFFFF"/>
            <w:hideMark/>
          </w:tcPr>
          <w:p w14:paraId="22540509"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4</w:t>
            </w:r>
          </w:p>
        </w:tc>
        <w:tc>
          <w:tcPr>
            <w:tcW w:w="870" w:type="pct"/>
            <w:shd w:val="clear" w:color="auto" w:fill="FFFFFF"/>
            <w:hideMark/>
          </w:tcPr>
          <w:p w14:paraId="0C51FB1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Умови укладання договору про закупівлю</w:t>
            </w:r>
          </w:p>
        </w:tc>
        <w:tc>
          <w:tcPr>
            <w:tcW w:w="3866" w:type="pct"/>
            <w:shd w:val="clear" w:color="auto" w:fill="FFFFFF"/>
            <w:hideMark/>
          </w:tcPr>
          <w:p w14:paraId="401B875D"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E57D40" w:rsidRPr="008D6C91" w:rsidRDefault="00E57D40" w:rsidP="001044DD">
            <w:pPr>
              <w:pStyle w:val="a4"/>
              <w:numPr>
                <w:ilvl w:val="0"/>
                <w:numId w:val="26"/>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визначення грошового еквівалента зобов’язання в іноземній валюті;</w:t>
            </w:r>
          </w:p>
          <w:p w14:paraId="450BF947" w14:textId="77777777" w:rsidR="00E57D40" w:rsidRPr="008D6C91" w:rsidRDefault="00E57D40" w:rsidP="001044DD">
            <w:pPr>
              <w:pStyle w:val="a4"/>
              <w:numPr>
                <w:ilvl w:val="0"/>
                <w:numId w:val="26"/>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E57D40" w:rsidRPr="008D6C91" w:rsidRDefault="00E57D40" w:rsidP="001044DD">
            <w:pPr>
              <w:pStyle w:val="a4"/>
              <w:numPr>
                <w:ilvl w:val="0"/>
                <w:numId w:val="26"/>
              </w:num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не пізніше ніж за один робочий день до дати укладення договору про закупівлю.</w:t>
            </w:r>
          </w:p>
          <w:p w14:paraId="474A222A"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не пізніше ніж за один робочий день до дати укладення договору про закупівлю.</w:t>
            </w:r>
          </w:p>
          <w:p w14:paraId="020D873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8D6C91">
              <w:rPr>
                <w:rFonts w:ascii="Times New Roman" w:eastAsia="Times New Roman" w:hAnsi="Times New Roman" w:cs="Times New Roman"/>
                <w:lang w:val="uk-UA" w:eastAsia="ru-RU"/>
              </w:rPr>
              <w:t>закупівель</w:t>
            </w:r>
            <w:proofErr w:type="spellEnd"/>
            <w:r w:rsidRPr="008D6C91">
              <w:rPr>
                <w:rFonts w:ascii="Times New Roman" w:eastAsia="Times New Roman" w:hAnsi="Times New Roman" w:cs="Times New Roman"/>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7D40" w:rsidRPr="008D6C91" w14:paraId="2BAB009F" w14:textId="77777777" w:rsidTr="008A46A9">
        <w:tc>
          <w:tcPr>
            <w:tcW w:w="264" w:type="pct"/>
            <w:shd w:val="clear" w:color="auto" w:fill="FFFFFF"/>
            <w:hideMark/>
          </w:tcPr>
          <w:p w14:paraId="3D892BFE"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lastRenderedPageBreak/>
              <w:t>5</w:t>
            </w:r>
          </w:p>
        </w:tc>
        <w:tc>
          <w:tcPr>
            <w:tcW w:w="870" w:type="pct"/>
            <w:shd w:val="clear" w:color="auto" w:fill="FFFFFF"/>
            <w:hideMark/>
          </w:tcPr>
          <w:p w14:paraId="52697541"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866" w:type="pct"/>
            <w:shd w:val="clear" w:color="auto" w:fill="FFFFFF"/>
            <w:hideMark/>
          </w:tcPr>
          <w:p w14:paraId="32C4317B"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D40" w:rsidRPr="008D6C91" w14:paraId="088D4558" w14:textId="77777777" w:rsidTr="008A46A9">
        <w:tc>
          <w:tcPr>
            <w:tcW w:w="264" w:type="pct"/>
            <w:shd w:val="clear" w:color="auto" w:fill="FFFFFF"/>
            <w:hideMark/>
          </w:tcPr>
          <w:p w14:paraId="5A438B6F"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6</w:t>
            </w:r>
          </w:p>
        </w:tc>
        <w:tc>
          <w:tcPr>
            <w:tcW w:w="870" w:type="pct"/>
            <w:shd w:val="clear" w:color="auto" w:fill="FFFFFF"/>
            <w:hideMark/>
          </w:tcPr>
          <w:p w14:paraId="6C48F996"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Забезпечення виконання договору про закупівлю</w:t>
            </w:r>
          </w:p>
        </w:tc>
        <w:tc>
          <w:tcPr>
            <w:tcW w:w="3866" w:type="pct"/>
            <w:shd w:val="clear" w:color="auto" w:fill="FFFFFF"/>
            <w:hideMark/>
          </w:tcPr>
          <w:p w14:paraId="469BEEA5" w14:textId="77777777"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Не вимагається.</w:t>
            </w:r>
          </w:p>
          <w:p w14:paraId="7CCABBA3" w14:textId="6ACBA865" w:rsidR="00E57D40" w:rsidRPr="008D6C91" w:rsidRDefault="00E57D40" w:rsidP="001044DD">
            <w:pPr>
              <w:spacing w:before="150" w:after="150" w:line="240" w:lineRule="auto"/>
              <w:jc w:val="both"/>
              <w:rPr>
                <w:rFonts w:ascii="Times New Roman" w:eastAsia="Times New Roman" w:hAnsi="Times New Roman" w:cs="Times New Roman"/>
                <w:lang w:val="uk-UA" w:eastAsia="ru-RU"/>
              </w:rPr>
            </w:pPr>
          </w:p>
        </w:tc>
      </w:tr>
    </w:tbl>
    <w:p w14:paraId="27C68997" w14:textId="77777777" w:rsidR="00CE779C" w:rsidRPr="008D6C91" w:rsidRDefault="00CE779C" w:rsidP="001044DD">
      <w:pPr>
        <w:jc w:val="both"/>
        <w:rPr>
          <w:rFonts w:ascii="Times New Roman" w:hAnsi="Times New Roman" w:cs="Times New Roman"/>
          <w:lang w:val="uk-UA"/>
        </w:rPr>
      </w:pPr>
    </w:p>
    <w:p w14:paraId="1E512C03" w14:textId="77777777" w:rsidR="0053638C" w:rsidRPr="008D6C91" w:rsidRDefault="0053638C" w:rsidP="001044DD">
      <w:pPr>
        <w:jc w:val="both"/>
        <w:rPr>
          <w:rFonts w:ascii="Times New Roman" w:hAnsi="Times New Roman" w:cs="Times New Roman"/>
          <w:lang w:val="uk-UA"/>
        </w:rPr>
      </w:pPr>
    </w:p>
    <w:p w14:paraId="71DBE54F" w14:textId="77777777" w:rsidR="0053638C" w:rsidRPr="008D6C91" w:rsidRDefault="0053638C" w:rsidP="001044DD">
      <w:pPr>
        <w:jc w:val="both"/>
        <w:rPr>
          <w:rFonts w:ascii="Times New Roman" w:hAnsi="Times New Roman" w:cs="Times New Roman"/>
          <w:lang w:val="uk-UA"/>
        </w:rPr>
      </w:pPr>
    </w:p>
    <w:p w14:paraId="3C6EB221" w14:textId="77777777" w:rsidR="0053638C" w:rsidRPr="008D6C91" w:rsidRDefault="0053638C" w:rsidP="001044DD">
      <w:pPr>
        <w:jc w:val="both"/>
        <w:rPr>
          <w:rFonts w:ascii="Times New Roman" w:hAnsi="Times New Roman" w:cs="Times New Roman"/>
          <w:lang w:val="uk-UA"/>
        </w:rPr>
      </w:pPr>
    </w:p>
    <w:p w14:paraId="0F8EF263" w14:textId="77777777" w:rsidR="0053638C" w:rsidRPr="008D6C91" w:rsidRDefault="0053638C" w:rsidP="001044DD">
      <w:pPr>
        <w:jc w:val="both"/>
        <w:rPr>
          <w:rFonts w:ascii="Times New Roman" w:hAnsi="Times New Roman" w:cs="Times New Roman"/>
          <w:lang w:val="uk-UA"/>
        </w:rPr>
      </w:pPr>
    </w:p>
    <w:p w14:paraId="5BB8E0EC" w14:textId="77777777" w:rsidR="0053638C" w:rsidRPr="008D6C91" w:rsidRDefault="0053638C" w:rsidP="001044DD">
      <w:pPr>
        <w:jc w:val="both"/>
        <w:rPr>
          <w:rFonts w:ascii="Times New Roman" w:hAnsi="Times New Roman" w:cs="Times New Roman"/>
          <w:lang w:val="uk-UA"/>
        </w:rPr>
      </w:pPr>
    </w:p>
    <w:p w14:paraId="49BF8161" w14:textId="77777777" w:rsidR="0053638C" w:rsidRPr="008D6C91" w:rsidRDefault="0053638C" w:rsidP="001044DD">
      <w:pPr>
        <w:jc w:val="both"/>
        <w:rPr>
          <w:rFonts w:ascii="Times New Roman" w:hAnsi="Times New Roman" w:cs="Times New Roman"/>
          <w:lang w:val="uk-UA"/>
        </w:rPr>
      </w:pPr>
    </w:p>
    <w:p w14:paraId="0C9BD8F6" w14:textId="77777777" w:rsidR="0053638C" w:rsidRPr="008D6C91" w:rsidRDefault="0053638C" w:rsidP="001044DD">
      <w:pPr>
        <w:jc w:val="both"/>
        <w:rPr>
          <w:rFonts w:ascii="Times New Roman" w:hAnsi="Times New Roman" w:cs="Times New Roman"/>
          <w:lang w:val="uk-UA"/>
        </w:rPr>
      </w:pPr>
    </w:p>
    <w:p w14:paraId="725DAF6B" w14:textId="77777777" w:rsidR="0053638C" w:rsidRPr="008D6C91" w:rsidRDefault="0053638C" w:rsidP="001044DD">
      <w:pPr>
        <w:jc w:val="both"/>
        <w:rPr>
          <w:rFonts w:ascii="Times New Roman" w:hAnsi="Times New Roman" w:cs="Times New Roman"/>
          <w:lang w:val="uk-UA"/>
        </w:rPr>
      </w:pPr>
    </w:p>
    <w:p w14:paraId="1EB3B34B" w14:textId="51DEFB5B"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lastRenderedPageBreak/>
        <w:t>Додаток № 1 до тендерної документації</w:t>
      </w:r>
    </w:p>
    <w:p w14:paraId="6EF2050E" w14:textId="77777777" w:rsidR="00D01641" w:rsidRPr="008D6C91" w:rsidRDefault="00D01641" w:rsidP="0053638C">
      <w:pPr>
        <w:jc w:val="center"/>
        <w:rPr>
          <w:rFonts w:ascii="Times New Roman" w:hAnsi="Times New Roman" w:cs="Times New Roman"/>
          <w:lang w:val="uk-UA"/>
        </w:rPr>
      </w:pPr>
      <w:r w:rsidRPr="008D6C91">
        <w:rPr>
          <w:rFonts w:ascii="Times New Roman" w:hAnsi="Times New Roman" w:cs="Times New Roman"/>
          <w:lang w:val="uk-UA"/>
        </w:rPr>
        <w:t>Кваліфікаційні критерії</w:t>
      </w:r>
    </w:p>
    <w:tbl>
      <w:tblPr>
        <w:tblStyle w:val="a7"/>
        <w:tblW w:w="9923" w:type="dxa"/>
        <w:tblInd w:w="-572" w:type="dxa"/>
        <w:tblLook w:val="04A0" w:firstRow="1" w:lastRow="0" w:firstColumn="1" w:lastColumn="0" w:noHBand="0" w:noVBand="1"/>
      </w:tblPr>
      <w:tblGrid>
        <w:gridCol w:w="440"/>
        <w:gridCol w:w="2254"/>
        <w:gridCol w:w="7229"/>
      </w:tblGrid>
      <w:tr w:rsidR="00D01641" w:rsidRPr="008D6C91" w14:paraId="5600BB6A" w14:textId="77777777" w:rsidTr="00A26596">
        <w:tc>
          <w:tcPr>
            <w:tcW w:w="440" w:type="dxa"/>
            <w:vAlign w:val="center"/>
          </w:tcPr>
          <w:p w14:paraId="55B8EEDC"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w:t>
            </w:r>
          </w:p>
        </w:tc>
        <w:tc>
          <w:tcPr>
            <w:tcW w:w="2254" w:type="dxa"/>
            <w:vAlign w:val="center"/>
          </w:tcPr>
          <w:p w14:paraId="32B042AB"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Назва кваліфікаційного критерію</w:t>
            </w:r>
          </w:p>
        </w:tc>
        <w:tc>
          <w:tcPr>
            <w:tcW w:w="7229" w:type="dxa"/>
            <w:vAlign w:val="center"/>
          </w:tcPr>
          <w:p w14:paraId="2EFA5E4F"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Спосіб підтвердження кваліфікаційного критерію</w:t>
            </w:r>
          </w:p>
        </w:tc>
      </w:tr>
      <w:tr w:rsidR="00D01641" w:rsidRPr="008D6C91" w14:paraId="1EB7EBF7" w14:textId="77777777" w:rsidTr="00A26596">
        <w:trPr>
          <w:trHeight w:val="7826"/>
        </w:trPr>
        <w:tc>
          <w:tcPr>
            <w:tcW w:w="440" w:type="dxa"/>
          </w:tcPr>
          <w:p w14:paraId="7522AC9E"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1</w:t>
            </w:r>
          </w:p>
        </w:tc>
        <w:tc>
          <w:tcPr>
            <w:tcW w:w="2254" w:type="dxa"/>
          </w:tcPr>
          <w:p w14:paraId="4E4524CE" w14:textId="77777777" w:rsidR="00D01641" w:rsidRPr="008D6C91" w:rsidRDefault="00D01641" w:rsidP="001044DD">
            <w:pPr>
              <w:jc w:val="both"/>
              <w:rPr>
                <w:rFonts w:ascii="Times New Roman" w:hAnsi="Times New Roman" w:cs="Times New Roman"/>
                <w:vertAlign w:val="superscript"/>
                <w:lang w:val="uk-UA"/>
              </w:rPr>
            </w:pPr>
            <w:r w:rsidRPr="008D6C91">
              <w:rPr>
                <w:rFonts w:ascii="Times New Roman" w:hAnsi="Times New Roman" w:cs="Times New Roman"/>
                <w:lang w:val="uk-UA"/>
              </w:rPr>
              <w:t>Наявність в учасника процедури закупівлі обладнання, матеріально-технічної бази та технологій</w:t>
            </w:r>
            <w:r w:rsidRPr="008D6C91">
              <w:rPr>
                <w:rFonts w:ascii="Times New Roman" w:hAnsi="Times New Roman" w:cs="Times New Roman"/>
                <w:vertAlign w:val="superscript"/>
                <w:lang w:val="uk-UA"/>
              </w:rPr>
              <w:t>1, 2</w:t>
            </w:r>
          </w:p>
        </w:tc>
        <w:tc>
          <w:tcPr>
            <w:tcW w:w="7229" w:type="dxa"/>
          </w:tcPr>
          <w:p w14:paraId="0C2CE380" w14:textId="55EBF051" w:rsidR="00E843B3" w:rsidRPr="008D6C91" w:rsidRDefault="00E843B3" w:rsidP="001044DD">
            <w:pPr>
              <w:jc w:val="both"/>
              <w:rPr>
                <w:rFonts w:ascii="Times New Roman" w:hAnsi="Times New Roman" w:cs="Times New Roman"/>
                <w:lang w:val="uk-UA"/>
              </w:rPr>
            </w:pPr>
            <w:r w:rsidRPr="008D6C91">
              <w:rPr>
                <w:rFonts w:ascii="Times New Roman" w:hAnsi="Times New Roman" w:cs="Times New Roman"/>
                <w:lang w:val="uk-UA"/>
              </w:rPr>
              <w:t>1.1. Заповнена довідка у формі, викладеній у Таблиці 1 Додатку 1, що містить інформацію про наявність обладнання та матеріально-технічної бази Учасника.</w:t>
            </w:r>
          </w:p>
          <w:p w14:paraId="312052FC" w14:textId="77777777" w:rsidR="00E843B3" w:rsidRPr="008D6C91" w:rsidRDefault="00E843B3" w:rsidP="001044DD">
            <w:pPr>
              <w:jc w:val="both"/>
              <w:rPr>
                <w:rFonts w:ascii="Times New Roman" w:hAnsi="Times New Roman" w:cs="Times New Roman"/>
                <w:lang w:val="uk-UA"/>
              </w:rPr>
            </w:pPr>
            <w:r w:rsidRPr="008D6C91">
              <w:rPr>
                <w:rFonts w:ascii="Times New Roman" w:hAnsi="Times New Roman" w:cs="Times New Roman"/>
                <w:lang w:val="uk-UA"/>
              </w:rPr>
              <w:t xml:space="preserve">Довідка має містити інформацію про наявність необхідної матеріально-технічної бази, а саме: будівель, бактеріологічної лабораторії, клініко – діагностичної лабораторії, відповідного обладнання для надання послуг у </w:t>
            </w:r>
            <w:proofErr w:type="spellStart"/>
            <w:r w:rsidRPr="008D6C91">
              <w:rPr>
                <w:rFonts w:ascii="Times New Roman" w:hAnsi="Times New Roman" w:cs="Times New Roman"/>
                <w:lang w:val="uk-UA"/>
              </w:rPr>
              <w:t>т.ч</w:t>
            </w:r>
            <w:proofErr w:type="spellEnd"/>
            <w:r w:rsidRPr="008D6C91">
              <w:rPr>
                <w:rFonts w:ascii="Times New Roman" w:hAnsi="Times New Roman" w:cs="Times New Roman"/>
                <w:lang w:val="uk-UA"/>
              </w:rPr>
              <w:t>. цифрового рентгенівського діагностичного комплексу. У разі здійснення функціональних та/або лабораторних досліджень шляхом залучення обладнання та/чи надання послуг на договірній основі, необхідно надати такі договори (Копії)у складі тендерної пропозиції.</w:t>
            </w:r>
          </w:p>
          <w:p w14:paraId="401C4AD7" w14:textId="77777777" w:rsidR="00E843B3" w:rsidRPr="008D6C91" w:rsidRDefault="00E843B3" w:rsidP="001044DD">
            <w:pPr>
              <w:jc w:val="both"/>
              <w:rPr>
                <w:rFonts w:ascii="Times New Roman" w:hAnsi="Times New Roman" w:cs="Times New Roman"/>
                <w:lang w:val="uk-UA"/>
              </w:rPr>
            </w:pPr>
            <w:r w:rsidRPr="008D6C91">
              <w:rPr>
                <w:rFonts w:ascii="Times New Roman" w:hAnsi="Times New Roman" w:cs="Times New Roman"/>
                <w:lang w:val="uk-UA"/>
              </w:rPr>
              <w:t xml:space="preserve">На підтвердження інформації вказаній в довідці учасник надає  завірені в установленому порядку копії документів на право власності та/або право користування, оренди. </w:t>
            </w:r>
          </w:p>
          <w:p w14:paraId="186FE3EA" w14:textId="77777777" w:rsidR="00E843B3" w:rsidRPr="008D6C91" w:rsidRDefault="00E843B3" w:rsidP="001044DD">
            <w:pPr>
              <w:jc w:val="both"/>
              <w:rPr>
                <w:rFonts w:ascii="Times New Roman" w:hAnsi="Times New Roman" w:cs="Times New Roman"/>
                <w:lang w:val="uk-UA"/>
              </w:rPr>
            </w:pPr>
            <w:r w:rsidRPr="008D6C91">
              <w:rPr>
                <w:rFonts w:ascii="Times New Roman" w:hAnsi="Times New Roman" w:cs="Times New Roman"/>
                <w:lang w:val="uk-UA"/>
              </w:rPr>
              <w:t>Копію відповідної Ліцензії(й) Міністерства охорони здоров’я на право здійснення медичної практики з листом про рішення Ліцензійної комісії щодо видів та місця впровадження діяльності (у разі, якщо термін дії ліцензії має закінчитися найближчим часом, Учасник разом з копією ліцензії, термін дії якої має закінчитися найближчим часом, надає завірений підписом уповноваженої особи учасника та печаткою підприємства (при наявності) лист-підтвердження про своєчасне подання ним документів до відповідної установи, щодо її подовження). Наявність в Ліцензії всіх спеціальностей передбачених в складі комісії; копію Акредитаційного сертифікату закладу охорони здоров’я (адреса фактичної діяльності має відповідати адресі, що зазначена в ліцензії на медичну практику та в акредитаційному сертифікаті).</w:t>
            </w:r>
          </w:p>
          <w:p w14:paraId="17873844" w14:textId="77777777" w:rsidR="00E843B3" w:rsidRPr="008D6C91" w:rsidRDefault="00E843B3" w:rsidP="001044DD">
            <w:pPr>
              <w:jc w:val="both"/>
              <w:rPr>
                <w:rFonts w:ascii="Times New Roman" w:hAnsi="Times New Roman" w:cs="Times New Roman"/>
                <w:lang w:val="uk-UA"/>
              </w:rPr>
            </w:pPr>
            <w:r w:rsidRPr="008D6C91">
              <w:rPr>
                <w:rFonts w:ascii="Times New Roman" w:hAnsi="Times New Roman" w:cs="Times New Roman"/>
                <w:lang w:val="uk-UA"/>
              </w:rPr>
              <w:t xml:space="preserve">. </w:t>
            </w:r>
          </w:p>
          <w:p w14:paraId="6B29852A" w14:textId="23F63B32" w:rsidR="00A26596" w:rsidRPr="008D6C91" w:rsidRDefault="00E843B3" w:rsidP="001044DD">
            <w:pPr>
              <w:jc w:val="both"/>
              <w:rPr>
                <w:rFonts w:ascii="Times New Roman" w:hAnsi="Times New Roman" w:cs="Times New Roman"/>
                <w:lang w:val="uk-UA"/>
              </w:rPr>
            </w:pPr>
            <w:r w:rsidRPr="008D6C91">
              <w:rPr>
                <w:rFonts w:ascii="Times New Roman" w:hAnsi="Times New Roman" w:cs="Times New Roman"/>
                <w:lang w:val="uk-UA"/>
              </w:rPr>
              <w:t xml:space="preserve"> </w:t>
            </w:r>
            <w:r w:rsidR="00636655" w:rsidRPr="008D6C91">
              <w:rPr>
                <w:rFonts w:ascii="Times New Roman" w:hAnsi="Times New Roman" w:cs="Times New Roman"/>
                <w:lang w:val="uk-UA"/>
              </w:rPr>
              <w:t>Таблиця</w:t>
            </w:r>
            <w:r w:rsidR="00A26596" w:rsidRPr="008D6C91">
              <w:rPr>
                <w:rFonts w:ascii="Times New Roman" w:hAnsi="Times New Roman" w:cs="Times New Roman"/>
                <w:lang w:val="uk-UA"/>
              </w:rPr>
              <w:t>1</w:t>
            </w:r>
          </w:p>
          <w:p w14:paraId="649276EE" w14:textId="77777777" w:rsidR="00A26596" w:rsidRPr="008D6C91" w:rsidRDefault="00A26596" w:rsidP="001044DD">
            <w:pPr>
              <w:jc w:val="both"/>
              <w:rPr>
                <w:rFonts w:ascii="Times New Roman" w:hAnsi="Times New Roman" w:cs="Times New Roman"/>
                <w:lang w:val="uk-UA"/>
              </w:rPr>
            </w:pPr>
            <w:r w:rsidRPr="008D6C91">
              <w:rPr>
                <w:rFonts w:ascii="Times New Roman" w:hAnsi="Times New Roman" w:cs="Times New Roman"/>
                <w:lang w:val="uk-UA"/>
              </w:rPr>
              <w:t>Довідка</w:t>
            </w:r>
          </w:p>
          <w:p w14:paraId="61E968D1" w14:textId="77777777" w:rsidR="00A26596" w:rsidRPr="008D6C91" w:rsidRDefault="00A26596" w:rsidP="001044DD">
            <w:pPr>
              <w:jc w:val="both"/>
              <w:rPr>
                <w:rFonts w:ascii="Times New Roman" w:hAnsi="Times New Roman" w:cs="Times New Roman"/>
                <w:lang w:val="uk-UA"/>
              </w:rPr>
            </w:pPr>
            <w:r w:rsidRPr="008D6C91">
              <w:rPr>
                <w:rFonts w:ascii="Times New Roman" w:hAnsi="Times New Roman" w:cs="Times New Roman"/>
                <w:lang w:val="uk-UA"/>
              </w:rPr>
              <w:t>про наявність обладнання, матеріально-технічної бази та технологій учасника</w:t>
            </w:r>
          </w:p>
          <w:p w14:paraId="5191E945" w14:textId="77777777" w:rsidR="00A26596" w:rsidRPr="008D6C91" w:rsidRDefault="00A26596" w:rsidP="001044DD">
            <w:pPr>
              <w:jc w:val="both"/>
              <w:rPr>
                <w:rFonts w:ascii="Times New Roman" w:hAnsi="Times New Roman" w:cs="Times New Roman"/>
                <w:lang w:val="uk-UA"/>
              </w:rPr>
            </w:pPr>
          </w:p>
          <w:p w14:paraId="39863B48" w14:textId="32E68BE7" w:rsidR="00E843B3" w:rsidRPr="008D6C91" w:rsidRDefault="00E843B3" w:rsidP="001044DD">
            <w:pPr>
              <w:jc w:val="both"/>
              <w:rPr>
                <w:rFonts w:ascii="Times New Roman" w:hAnsi="Times New Roman" w:cs="Times New Roman"/>
                <w:lang w:val="uk-UA"/>
              </w:rPr>
            </w:pPr>
            <w:r w:rsidRPr="008D6C91">
              <w:rPr>
                <w:rFonts w:ascii="Times New Roman" w:hAnsi="Times New Roman" w:cs="Times New Roman"/>
                <w:lang w:val="uk-UA"/>
              </w:rPr>
              <w:t xml:space="preserve">      </w:t>
            </w:r>
          </w:p>
          <w:tbl>
            <w:tblPr>
              <w:tblW w:w="6512" w:type="dxa"/>
              <w:tblInd w:w="108" w:type="dxa"/>
              <w:tblLook w:val="00A0" w:firstRow="1" w:lastRow="0" w:firstColumn="1" w:lastColumn="0" w:noHBand="0" w:noVBand="0"/>
            </w:tblPr>
            <w:tblGrid>
              <w:gridCol w:w="785"/>
              <w:gridCol w:w="2041"/>
              <w:gridCol w:w="1134"/>
              <w:gridCol w:w="2552"/>
            </w:tblGrid>
            <w:tr w:rsidR="00E843B3" w:rsidRPr="008D6C91" w14:paraId="756A0B78" w14:textId="77777777" w:rsidTr="00E843B3">
              <w:trPr>
                <w:trHeight w:val="765"/>
              </w:trPr>
              <w:tc>
                <w:tcPr>
                  <w:tcW w:w="785" w:type="dxa"/>
                  <w:tcBorders>
                    <w:top w:val="single" w:sz="4" w:space="0" w:color="000000"/>
                    <w:left w:val="single" w:sz="4" w:space="0" w:color="000000"/>
                    <w:bottom w:val="single" w:sz="4" w:space="0" w:color="000000"/>
                    <w:right w:val="nil"/>
                  </w:tcBorders>
                  <w:vAlign w:val="center"/>
                </w:tcPr>
                <w:p w14:paraId="6D9D03EF"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 з/п</w:t>
                  </w:r>
                </w:p>
              </w:tc>
              <w:tc>
                <w:tcPr>
                  <w:tcW w:w="2041" w:type="dxa"/>
                  <w:tcBorders>
                    <w:top w:val="single" w:sz="4" w:space="0" w:color="000000"/>
                    <w:left w:val="single" w:sz="4" w:space="0" w:color="000000"/>
                    <w:bottom w:val="single" w:sz="4" w:space="0" w:color="000000"/>
                    <w:right w:val="nil"/>
                  </w:tcBorders>
                  <w:vAlign w:val="center"/>
                </w:tcPr>
                <w:p w14:paraId="3BACCC4E"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Найменування обладнання</w:t>
                  </w:r>
                </w:p>
                <w:p w14:paraId="6F269623"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14:paraId="365AB9B2"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14:paraId="5192BA9A"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Примітка</w:t>
                  </w:r>
                </w:p>
                <w:p w14:paraId="050D9717"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(власність, оренда, тощо)</w:t>
                  </w:r>
                </w:p>
              </w:tc>
            </w:tr>
            <w:tr w:rsidR="00E843B3" w:rsidRPr="008D6C91" w14:paraId="39C22A28" w14:textId="77777777" w:rsidTr="00E843B3">
              <w:trPr>
                <w:trHeight w:val="383"/>
              </w:trPr>
              <w:tc>
                <w:tcPr>
                  <w:tcW w:w="785" w:type="dxa"/>
                  <w:tcBorders>
                    <w:top w:val="single" w:sz="4" w:space="0" w:color="000000"/>
                    <w:left w:val="single" w:sz="4" w:space="0" w:color="000000"/>
                    <w:bottom w:val="single" w:sz="4" w:space="0" w:color="000000"/>
                    <w:right w:val="nil"/>
                  </w:tcBorders>
                  <w:vAlign w:val="center"/>
                </w:tcPr>
                <w:p w14:paraId="0046EAB1"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1</w:t>
                  </w:r>
                </w:p>
              </w:tc>
              <w:tc>
                <w:tcPr>
                  <w:tcW w:w="2041" w:type="dxa"/>
                  <w:tcBorders>
                    <w:top w:val="single" w:sz="4" w:space="0" w:color="000000"/>
                    <w:left w:val="single" w:sz="4" w:space="0" w:color="000000"/>
                    <w:bottom w:val="single" w:sz="4" w:space="0" w:color="000000"/>
                    <w:right w:val="nil"/>
                  </w:tcBorders>
                  <w:vAlign w:val="center"/>
                </w:tcPr>
                <w:p w14:paraId="3BA63196"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2</w:t>
                  </w:r>
                </w:p>
              </w:tc>
              <w:tc>
                <w:tcPr>
                  <w:tcW w:w="1134" w:type="dxa"/>
                  <w:tcBorders>
                    <w:top w:val="single" w:sz="4" w:space="0" w:color="000000"/>
                    <w:left w:val="single" w:sz="4" w:space="0" w:color="000000"/>
                    <w:bottom w:val="single" w:sz="4" w:space="0" w:color="000000"/>
                    <w:right w:val="nil"/>
                  </w:tcBorders>
                  <w:vAlign w:val="center"/>
                </w:tcPr>
                <w:p w14:paraId="71C9248D"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3</w:t>
                  </w:r>
                </w:p>
              </w:tc>
              <w:tc>
                <w:tcPr>
                  <w:tcW w:w="2552" w:type="dxa"/>
                  <w:tcBorders>
                    <w:top w:val="single" w:sz="4" w:space="0" w:color="000000"/>
                    <w:left w:val="single" w:sz="4" w:space="0" w:color="000000"/>
                    <w:bottom w:val="single" w:sz="4" w:space="0" w:color="000000"/>
                    <w:right w:val="single" w:sz="4" w:space="0" w:color="000000"/>
                  </w:tcBorders>
                  <w:vAlign w:val="center"/>
                </w:tcPr>
                <w:p w14:paraId="4C8C3460"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4</w:t>
                  </w:r>
                </w:p>
              </w:tc>
            </w:tr>
            <w:tr w:rsidR="00E843B3" w:rsidRPr="008D6C91" w14:paraId="3BD190A2" w14:textId="77777777" w:rsidTr="00E843B3">
              <w:trPr>
                <w:trHeight w:val="201"/>
              </w:trPr>
              <w:tc>
                <w:tcPr>
                  <w:tcW w:w="785" w:type="dxa"/>
                  <w:tcBorders>
                    <w:top w:val="single" w:sz="4" w:space="0" w:color="000000"/>
                    <w:left w:val="single" w:sz="4" w:space="0" w:color="000000"/>
                    <w:bottom w:val="single" w:sz="4" w:space="0" w:color="000000"/>
                    <w:right w:val="nil"/>
                  </w:tcBorders>
                  <w:vAlign w:val="center"/>
                </w:tcPr>
                <w:p w14:paraId="68D80DDB" w14:textId="77777777" w:rsidR="00E843B3" w:rsidRPr="008D6C91" w:rsidRDefault="00E843B3"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1.</w:t>
                  </w:r>
                </w:p>
              </w:tc>
              <w:tc>
                <w:tcPr>
                  <w:tcW w:w="2041" w:type="dxa"/>
                  <w:tcBorders>
                    <w:top w:val="single" w:sz="4" w:space="0" w:color="000000"/>
                    <w:left w:val="single" w:sz="4" w:space="0" w:color="000000"/>
                    <w:bottom w:val="single" w:sz="4" w:space="0" w:color="000000"/>
                    <w:right w:val="nil"/>
                  </w:tcBorders>
                </w:tcPr>
                <w:p w14:paraId="439875C8" w14:textId="77777777" w:rsidR="00E843B3" w:rsidRPr="008D6C91" w:rsidRDefault="00E843B3" w:rsidP="001044DD">
                  <w:pPr>
                    <w:spacing w:after="0" w:line="240" w:lineRule="auto"/>
                    <w:jc w:val="both"/>
                    <w:rPr>
                      <w:rFonts w:ascii="Times New Roman" w:hAnsi="Times New Roman" w:cs="Times New Roman"/>
                      <w:lang w:val="uk-UA"/>
                    </w:rPr>
                  </w:pPr>
                </w:p>
              </w:tc>
              <w:tc>
                <w:tcPr>
                  <w:tcW w:w="1134" w:type="dxa"/>
                  <w:tcBorders>
                    <w:top w:val="single" w:sz="4" w:space="0" w:color="000000"/>
                    <w:left w:val="single" w:sz="4" w:space="0" w:color="000000"/>
                    <w:bottom w:val="single" w:sz="4" w:space="0" w:color="000000"/>
                    <w:right w:val="nil"/>
                  </w:tcBorders>
                </w:tcPr>
                <w:p w14:paraId="4AEB50B9" w14:textId="77777777" w:rsidR="00E843B3" w:rsidRPr="008D6C91" w:rsidRDefault="00E843B3" w:rsidP="001044DD">
                  <w:pPr>
                    <w:spacing w:after="0" w:line="240" w:lineRule="auto"/>
                    <w:jc w:val="both"/>
                    <w:rPr>
                      <w:rFonts w:ascii="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14:paraId="4084A598" w14:textId="77777777" w:rsidR="00E843B3" w:rsidRPr="008D6C91" w:rsidRDefault="00E843B3" w:rsidP="001044DD">
                  <w:pPr>
                    <w:spacing w:after="0" w:line="240" w:lineRule="auto"/>
                    <w:jc w:val="both"/>
                    <w:rPr>
                      <w:rFonts w:ascii="Times New Roman" w:hAnsi="Times New Roman" w:cs="Times New Roman"/>
                      <w:lang w:val="uk-UA"/>
                    </w:rPr>
                  </w:pPr>
                </w:p>
              </w:tc>
            </w:tr>
          </w:tbl>
          <w:p w14:paraId="4772EB41" w14:textId="5DDEE45F" w:rsidR="00E843B3" w:rsidRPr="008D6C91" w:rsidRDefault="00E843B3" w:rsidP="001044DD">
            <w:pPr>
              <w:tabs>
                <w:tab w:val="left" w:pos="1532"/>
              </w:tabs>
              <w:jc w:val="both"/>
              <w:rPr>
                <w:rFonts w:ascii="Times New Roman" w:hAnsi="Times New Roman" w:cs="Times New Roman"/>
                <w:lang w:val="uk-UA"/>
              </w:rPr>
            </w:pPr>
          </w:p>
        </w:tc>
      </w:tr>
      <w:tr w:rsidR="00D01641" w:rsidRPr="008D6C91" w14:paraId="2F2DF8F7" w14:textId="77777777" w:rsidTr="00A26596">
        <w:trPr>
          <w:trHeight w:val="5509"/>
        </w:trPr>
        <w:tc>
          <w:tcPr>
            <w:tcW w:w="440" w:type="dxa"/>
          </w:tcPr>
          <w:p w14:paraId="10E423EC"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lastRenderedPageBreak/>
              <w:t>2</w:t>
            </w:r>
          </w:p>
        </w:tc>
        <w:tc>
          <w:tcPr>
            <w:tcW w:w="2254" w:type="dxa"/>
          </w:tcPr>
          <w:p w14:paraId="1B42C943"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r w:rsidRPr="008D6C91">
              <w:rPr>
                <w:rFonts w:ascii="Times New Roman" w:hAnsi="Times New Roman" w:cs="Times New Roman"/>
                <w:vertAlign w:val="superscript"/>
                <w:lang w:val="uk-UA"/>
              </w:rPr>
              <w:t>1, 2</w:t>
            </w:r>
          </w:p>
        </w:tc>
        <w:tc>
          <w:tcPr>
            <w:tcW w:w="7229" w:type="dxa"/>
          </w:tcPr>
          <w:p w14:paraId="2C503AAA" w14:textId="77777777" w:rsidR="00A26596" w:rsidRPr="008D6C91" w:rsidRDefault="00A26596" w:rsidP="001044DD">
            <w:pPr>
              <w:jc w:val="both"/>
              <w:rPr>
                <w:rFonts w:ascii="Times New Roman" w:hAnsi="Times New Roman" w:cs="Times New Roman"/>
                <w:lang w:val="uk-UA"/>
              </w:rPr>
            </w:pPr>
            <w:r w:rsidRPr="008D6C91">
              <w:rPr>
                <w:rFonts w:ascii="Times New Roman" w:hAnsi="Times New Roman" w:cs="Times New Roman"/>
                <w:lang w:val="uk-UA"/>
              </w:rPr>
              <w:t>2.1. Довідка, має містить інформацію про наявність працівників у штаті закладу відповідної кваліфікації, які мають необхідні знання, досвід та будуть залучені до виконання договору та  комісія у складі: лікаря-терапевта, лікаря-отоларинголога, лікаря-</w:t>
            </w:r>
            <w:proofErr w:type="spellStart"/>
            <w:r w:rsidRPr="008D6C91">
              <w:rPr>
                <w:rFonts w:ascii="Times New Roman" w:hAnsi="Times New Roman" w:cs="Times New Roman"/>
                <w:lang w:val="uk-UA"/>
              </w:rPr>
              <w:t>дерматовенеролога</w:t>
            </w:r>
            <w:proofErr w:type="spellEnd"/>
            <w:r w:rsidRPr="008D6C91">
              <w:rPr>
                <w:rFonts w:ascii="Times New Roman" w:hAnsi="Times New Roman" w:cs="Times New Roman"/>
                <w:lang w:val="uk-UA"/>
              </w:rPr>
              <w:t>, лікаря-стоматолога, тощо.(Таблиця 2) Надати оригінали або копії чинних сертифікатів спеціалістів та/або посвідчень про присвоєння (підтвердження) кваліфікаційної категорії.</w:t>
            </w:r>
          </w:p>
          <w:p w14:paraId="1DE85C34" w14:textId="77777777" w:rsidR="00A26596" w:rsidRPr="008D6C91" w:rsidRDefault="00A26596" w:rsidP="001044DD">
            <w:pPr>
              <w:jc w:val="both"/>
              <w:rPr>
                <w:rFonts w:ascii="Times New Roman" w:hAnsi="Times New Roman" w:cs="Times New Roman"/>
                <w:lang w:val="uk-UA"/>
              </w:rPr>
            </w:pPr>
          </w:p>
          <w:p w14:paraId="6712C994" w14:textId="1A913F77" w:rsidR="00A26596" w:rsidRPr="008D6C91" w:rsidRDefault="00636655" w:rsidP="001044DD">
            <w:pPr>
              <w:jc w:val="both"/>
              <w:rPr>
                <w:rFonts w:ascii="Times New Roman" w:hAnsi="Times New Roman" w:cs="Times New Roman"/>
                <w:lang w:val="uk-UA"/>
              </w:rPr>
            </w:pPr>
            <w:r w:rsidRPr="008D6C91">
              <w:rPr>
                <w:rFonts w:ascii="Times New Roman" w:hAnsi="Times New Roman" w:cs="Times New Roman"/>
                <w:lang w:val="uk-UA"/>
              </w:rPr>
              <w:t>Таблиця</w:t>
            </w:r>
            <w:r w:rsidR="00A26596" w:rsidRPr="008D6C91">
              <w:rPr>
                <w:rFonts w:ascii="Times New Roman" w:hAnsi="Times New Roman" w:cs="Times New Roman"/>
                <w:lang w:val="uk-UA"/>
              </w:rPr>
              <w:t xml:space="preserve"> 2</w:t>
            </w:r>
          </w:p>
          <w:p w14:paraId="23046D6A" w14:textId="77777777" w:rsidR="00A26596" w:rsidRPr="008D6C91" w:rsidRDefault="00A26596" w:rsidP="001044DD">
            <w:pPr>
              <w:jc w:val="both"/>
              <w:rPr>
                <w:rFonts w:ascii="Times New Roman" w:hAnsi="Times New Roman" w:cs="Times New Roman"/>
                <w:lang w:val="uk-UA"/>
              </w:rPr>
            </w:pPr>
          </w:p>
          <w:p w14:paraId="4C5FA048" w14:textId="77777777" w:rsidR="00A26596" w:rsidRPr="008D6C91" w:rsidRDefault="00A26596" w:rsidP="001044DD">
            <w:pPr>
              <w:jc w:val="both"/>
              <w:rPr>
                <w:rFonts w:ascii="Times New Roman" w:hAnsi="Times New Roman" w:cs="Times New Roman"/>
                <w:lang w:val="uk-UA"/>
              </w:rPr>
            </w:pPr>
          </w:p>
          <w:p w14:paraId="61C08DD5" w14:textId="7BE647DB" w:rsidR="00A26596" w:rsidRPr="008D6C91" w:rsidRDefault="00A26596" w:rsidP="001044DD">
            <w:pPr>
              <w:jc w:val="both"/>
              <w:rPr>
                <w:rFonts w:ascii="Times New Roman" w:hAnsi="Times New Roman" w:cs="Times New Roman"/>
                <w:lang w:val="uk-UA"/>
              </w:rPr>
            </w:pPr>
            <w:r w:rsidRPr="008D6C91">
              <w:rPr>
                <w:rFonts w:ascii="Times New Roman" w:hAnsi="Times New Roman" w:cs="Times New Roman"/>
                <w:lang w:val="uk-UA"/>
              </w:rPr>
              <w:t>Довідка</w:t>
            </w:r>
          </w:p>
          <w:p w14:paraId="7C8D39B3" w14:textId="305231E9" w:rsidR="00A26596" w:rsidRPr="008D6C91" w:rsidRDefault="00A26596" w:rsidP="001044DD">
            <w:pPr>
              <w:jc w:val="both"/>
              <w:rPr>
                <w:rFonts w:ascii="Times New Roman" w:hAnsi="Times New Roman" w:cs="Times New Roman"/>
                <w:lang w:val="uk-UA"/>
              </w:rPr>
            </w:pPr>
            <w:r w:rsidRPr="008D6C91">
              <w:rPr>
                <w:rFonts w:ascii="Times New Roman" w:hAnsi="Times New Roman" w:cs="Times New Roman"/>
                <w:lang w:val="uk-UA"/>
              </w:rPr>
              <w:t>про наявність в учасника працівників відповідної кваліфікації, які мають                     необхідні знання та досвід</w:t>
            </w:r>
          </w:p>
          <w:p w14:paraId="5C518CB0" w14:textId="77777777" w:rsidR="00A26596" w:rsidRPr="008D6C91" w:rsidRDefault="00A26596" w:rsidP="001044DD">
            <w:pPr>
              <w:jc w:val="both"/>
              <w:rPr>
                <w:rFonts w:ascii="Times New Roman" w:hAnsi="Times New Roman" w:cs="Times New Roman"/>
                <w:lang w:val="uk-UA"/>
              </w:rPr>
            </w:pPr>
          </w:p>
          <w:p w14:paraId="1CE7611B" w14:textId="56CC30B8" w:rsidR="00A26596" w:rsidRPr="008D6C91" w:rsidRDefault="00A26596" w:rsidP="001044DD">
            <w:pPr>
              <w:jc w:val="both"/>
              <w:rPr>
                <w:rFonts w:ascii="Times New Roman" w:hAnsi="Times New Roman" w:cs="Times New Roman"/>
                <w:lang w:val="uk-UA"/>
              </w:rPr>
            </w:pPr>
          </w:p>
          <w:tbl>
            <w:tblPr>
              <w:tblpPr w:leftFromText="180" w:rightFromText="180" w:vertAnchor="page" w:horzAnchor="margin" w:tblpY="3272"/>
              <w:tblOverlap w:val="never"/>
              <w:tblW w:w="6677" w:type="dxa"/>
              <w:tblCellMar>
                <w:left w:w="0" w:type="dxa"/>
                <w:right w:w="0" w:type="dxa"/>
              </w:tblCellMar>
              <w:tblLook w:val="00A0" w:firstRow="1" w:lastRow="0" w:firstColumn="1" w:lastColumn="0" w:noHBand="0" w:noVBand="0"/>
            </w:tblPr>
            <w:tblGrid>
              <w:gridCol w:w="529"/>
              <w:gridCol w:w="1367"/>
              <w:gridCol w:w="983"/>
              <w:gridCol w:w="1535"/>
              <w:gridCol w:w="981"/>
              <w:gridCol w:w="1282"/>
            </w:tblGrid>
            <w:tr w:rsidR="00A26596" w:rsidRPr="008D6C91" w14:paraId="21396BBB" w14:textId="77777777" w:rsidTr="00A26596">
              <w:trPr>
                <w:trHeight w:val="649"/>
              </w:trPr>
              <w:tc>
                <w:tcPr>
                  <w:tcW w:w="529" w:type="dxa"/>
                  <w:tcBorders>
                    <w:top w:val="single" w:sz="8" w:space="0" w:color="000000"/>
                    <w:left w:val="single" w:sz="8" w:space="0" w:color="000000"/>
                    <w:bottom w:val="single" w:sz="8" w:space="0" w:color="000000"/>
                    <w:right w:val="nil"/>
                  </w:tcBorders>
                  <w:vAlign w:val="center"/>
                </w:tcPr>
                <w:p w14:paraId="78B087DD" w14:textId="77777777" w:rsidR="00A26596" w:rsidRPr="008D6C91" w:rsidRDefault="00A26596"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 з/п</w:t>
                  </w:r>
                </w:p>
              </w:tc>
              <w:tc>
                <w:tcPr>
                  <w:tcW w:w="1367" w:type="dxa"/>
                  <w:tcBorders>
                    <w:top w:val="single" w:sz="8" w:space="0" w:color="000000"/>
                    <w:left w:val="single" w:sz="8" w:space="0" w:color="000000"/>
                    <w:bottom w:val="single" w:sz="8" w:space="0" w:color="000000"/>
                    <w:right w:val="nil"/>
                  </w:tcBorders>
                  <w:vAlign w:val="center"/>
                </w:tcPr>
                <w:p w14:paraId="275929B7" w14:textId="77777777" w:rsidR="00A26596" w:rsidRPr="008D6C91" w:rsidRDefault="00A26596"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Посада (робоча професія)</w:t>
                  </w:r>
                </w:p>
              </w:tc>
              <w:tc>
                <w:tcPr>
                  <w:tcW w:w="983" w:type="dxa"/>
                  <w:tcBorders>
                    <w:top w:val="single" w:sz="8" w:space="0" w:color="000000"/>
                    <w:left w:val="single" w:sz="8" w:space="0" w:color="000000"/>
                    <w:bottom w:val="single" w:sz="8" w:space="0" w:color="000000"/>
                    <w:right w:val="nil"/>
                  </w:tcBorders>
                  <w:vAlign w:val="center"/>
                </w:tcPr>
                <w:p w14:paraId="22A211D9" w14:textId="77777777" w:rsidR="00A26596" w:rsidRPr="008D6C91" w:rsidRDefault="00A26596"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Прізвище</w:t>
                  </w:r>
                </w:p>
                <w:p w14:paraId="3E93666F" w14:textId="77777777" w:rsidR="00A26596" w:rsidRPr="008D6C91" w:rsidRDefault="00A26596" w:rsidP="001044DD">
                  <w:pPr>
                    <w:spacing w:after="0" w:line="240" w:lineRule="auto"/>
                    <w:jc w:val="both"/>
                    <w:rPr>
                      <w:rFonts w:ascii="Times New Roman" w:hAnsi="Times New Roman" w:cs="Times New Roman"/>
                      <w:lang w:val="uk-UA"/>
                    </w:rPr>
                  </w:pPr>
                  <w:r w:rsidRPr="008D6C91">
                    <w:rPr>
                      <w:rFonts w:ascii="Times New Roman" w:hAnsi="Times New Roman" w:cs="Times New Roman"/>
                      <w:lang w:val="uk-UA"/>
                    </w:rPr>
                    <w:t>та ініціали</w:t>
                  </w:r>
                </w:p>
              </w:tc>
              <w:tc>
                <w:tcPr>
                  <w:tcW w:w="1535" w:type="dxa"/>
                  <w:tcBorders>
                    <w:top w:val="single" w:sz="8" w:space="0" w:color="000000"/>
                    <w:left w:val="single" w:sz="8" w:space="0" w:color="000000"/>
                    <w:bottom w:val="single" w:sz="8" w:space="0" w:color="000000"/>
                    <w:right w:val="nil"/>
                  </w:tcBorders>
                  <w:vAlign w:val="center"/>
                </w:tcPr>
                <w:p w14:paraId="37CD776F" w14:textId="77777777" w:rsidR="00A26596" w:rsidRPr="008D6C91" w:rsidRDefault="00A26596" w:rsidP="001044DD">
                  <w:pPr>
                    <w:spacing w:after="0" w:line="240" w:lineRule="auto"/>
                    <w:jc w:val="both"/>
                    <w:rPr>
                      <w:rFonts w:ascii="Times New Roman" w:hAnsi="Times New Roman" w:cs="Times New Roman"/>
                    </w:rPr>
                  </w:pPr>
                  <w:proofErr w:type="spellStart"/>
                  <w:r w:rsidRPr="008D6C91">
                    <w:rPr>
                      <w:rFonts w:ascii="Times New Roman" w:hAnsi="Times New Roman" w:cs="Times New Roman"/>
                    </w:rPr>
                    <w:t>Освіта</w:t>
                  </w:r>
                  <w:proofErr w:type="spellEnd"/>
                  <w:r w:rsidRPr="008D6C91">
                    <w:rPr>
                      <w:rFonts w:ascii="Times New Roman" w:hAnsi="Times New Roman" w:cs="Times New Roman"/>
                    </w:rPr>
                    <w:t xml:space="preserve"> і </w:t>
                  </w:r>
                  <w:proofErr w:type="spellStart"/>
                  <w:r w:rsidRPr="008D6C91">
                    <w:rPr>
                      <w:rFonts w:ascii="Times New Roman" w:hAnsi="Times New Roman" w:cs="Times New Roman"/>
                    </w:rPr>
                    <w:t>спеціальність</w:t>
                  </w:r>
                  <w:proofErr w:type="spellEnd"/>
                  <w:r w:rsidRPr="008D6C91">
                    <w:rPr>
                      <w:rFonts w:ascii="Times New Roman" w:hAnsi="Times New Roman" w:cs="Times New Roman"/>
                    </w:rPr>
                    <w:t xml:space="preserve">, </w:t>
                  </w:r>
                  <w:proofErr w:type="spellStart"/>
                  <w:r w:rsidRPr="008D6C91">
                    <w:rPr>
                      <w:rFonts w:ascii="Times New Roman" w:hAnsi="Times New Roman" w:cs="Times New Roman"/>
                    </w:rPr>
                    <w:t>розряд</w:t>
                  </w:r>
                  <w:proofErr w:type="spellEnd"/>
                  <w:r w:rsidRPr="008D6C91">
                    <w:rPr>
                      <w:rFonts w:ascii="Times New Roman" w:hAnsi="Times New Roman" w:cs="Times New Roman"/>
                    </w:rPr>
                    <w:t xml:space="preserve"> (в </w:t>
                  </w:r>
                  <w:proofErr w:type="spellStart"/>
                  <w:r w:rsidRPr="008D6C91">
                    <w:rPr>
                      <w:rFonts w:ascii="Times New Roman" w:hAnsi="Times New Roman" w:cs="Times New Roman"/>
                    </w:rPr>
                    <w:t>разі</w:t>
                  </w:r>
                  <w:proofErr w:type="spellEnd"/>
                  <w:r w:rsidRPr="008D6C91">
                    <w:rPr>
                      <w:rFonts w:ascii="Times New Roman" w:hAnsi="Times New Roman" w:cs="Times New Roman"/>
                    </w:rPr>
                    <w:t xml:space="preserve"> </w:t>
                  </w:r>
                  <w:proofErr w:type="spellStart"/>
                  <w:r w:rsidRPr="008D6C91">
                    <w:rPr>
                      <w:rFonts w:ascii="Times New Roman" w:hAnsi="Times New Roman" w:cs="Times New Roman"/>
                    </w:rPr>
                    <w:t>наявності</w:t>
                  </w:r>
                  <w:proofErr w:type="spellEnd"/>
                  <w:r w:rsidRPr="008D6C91">
                    <w:rPr>
                      <w:rFonts w:ascii="Times New Roman" w:hAnsi="Times New Roman" w:cs="Times New Roman"/>
                    </w:rPr>
                    <w:t>)</w:t>
                  </w:r>
                </w:p>
              </w:tc>
              <w:tc>
                <w:tcPr>
                  <w:tcW w:w="981" w:type="dxa"/>
                  <w:tcBorders>
                    <w:top w:val="single" w:sz="8" w:space="0" w:color="000000"/>
                    <w:left w:val="single" w:sz="8" w:space="0" w:color="000000"/>
                    <w:bottom w:val="single" w:sz="8" w:space="0" w:color="000000"/>
                    <w:right w:val="nil"/>
                  </w:tcBorders>
                  <w:vAlign w:val="center"/>
                </w:tcPr>
                <w:p w14:paraId="606B9F42" w14:textId="77777777" w:rsidR="00A26596" w:rsidRPr="008D6C91" w:rsidRDefault="00A26596" w:rsidP="001044DD">
                  <w:pPr>
                    <w:spacing w:after="0" w:line="240" w:lineRule="auto"/>
                    <w:jc w:val="both"/>
                    <w:rPr>
                      <w:rFonts w:ascii="Times New Roman" w:hAnsi="Times New Roman" w:cs="Times New Roman"/>
                    </w:rPr>
                  </w:pPr>
                  <w:proofErr w:type="spellStart"/>
                  <w:r w:rsidRPr="008D6C91">
                    <w:rPr>
                      <w:rFonts w:ascii="Times New Roman" w:hAnsi="Times New Roman" w:cs="Times New Roman"/>
                    </w:rPr>
                    <w:t>Загальний</w:t>
                  </w:r>
                  <w:proofErr w:type="spellEnd"/>
                  <w:r w:rsidRPr="008D6C91">
                    <w:rPr>
                      <w:rFonts w:ascii="Times New Roman" w:hAnsi="Times New Roman" w:cs="Times New Roman"/>
                    </w:rPr>
                    <w:t xml:space="preserve"> стаж </w:t>
                  </w:r>
                  <w:proofErr w:type="spellStart"/>
                  <w:r w:rsidRPr="008D6C91">
                    <w:rPr>
                      <w:rFonts w:ascii="Times New Roman" w:hAnsi="Times New Roman" w:cs="Times New Roman"/>
                    </w:rPr>
                    <w:t>роботи</w:t>
                  </w:r>
                  <w:proofErr w:type="spellEnd"/>
                  <w:r w:rsidRPr="008D6C91">
                    <w:rPr>
                      <w:rFonts w:ascii="Times New Roman" w:hAnsi="Times New Roman" w:cs="Times New Roman"/>
                    </w:rPr>
                    <w:t xml:space="preserve"> (</w:t>
                  </w:r>
                  <w:proofErr w:type="spellStart"/>
                  <w:r w:rsidRPr="008D6C91">
                    <w:rPr>
                      <w:rFonts w:ascii="Times New Roman" w:hAnsi="Times New Roman" w:cs="Times New Roman"/>
                    </w:rPr>
                    <w:t>років</w:t>
                  </w:r>
                  <w:proofErr w:type="spellEnd"/>
                  <w:r w:rsidRPr="008D6C91">
                    <w:rPr>
                      <w:rFonts w:ascii="Times New Roman" w:hAnsi="Times New Roman" w:cs="Times New Roman"/>
                    </w:rPr>
                    <w:t>)</w:t>
                  </w:r>
                </w:p>
              </w:tc>
              <w:tc>
                <w:tcPr>
                  <w:tcW w:w="1282" w:type="dxa"/>
                  <w:tcBorders>
                    <w:top w:val="single" w:sz="8" w:space="0" w:color="000000"/>
                    <w:left w:val="single" w:sz="8" w:space="0" w:color="000000"/>
                    <w:bottom w:val="single" w:sz="8" w:space="0" w:color="000000"/>
                    <w:right w:val="single" w:sz="8" w:space="0" w:color="000000"/>
                  </w:tcBorders>
                  <w:vAlign w:val="center"/>
                </w:tcPr>
                <w:p w14:paraId="1BC9A130" w14:textId="77777777" w:rsidR="00A26596" w:rsidRPr="008D6C91" w:rsidRDefault="00A26596" w:rsidP="001044DD">
                  <w:pPr>
                    <w:spacing w:after="0" w:line="240" w:lineRule="auto"/>
                    <w:jc w:val="both"/>
                    <w:rPr>
                      <w:rFonts w:ascii="Times New Roman" w:hAnsi="Times New Roman" w:cs="Times New Roman"/>
                    </w:rPr>
                  </w:pPr>
                  <w:proofErr w:type="spellStart"/>
                  <w:r w:rsidRPr="008D6C91">
                    <w:rPr>
                      <w:rFonts w:ascii="Times New Roman" w:hAnsi="Times New Roman" w:cs="Times New Roman"/>
                    </w:rPr>
                    <w:t>Досвід</w:t>
                  </w:r>
                  <w:proofErr w:type="spellEnd"/>
                  <w:r w:rsidRPr="008D6C91">
                    <w:rPr>
                      <w:rFonts w:ascii="Times New Roman" w:hAnsi="Times New Roman" w:cs="Times New Roman"/>
                    </w:rPr>
                    <w:t xml:space="preserve"> </w:t>
                  </w:r>
                  <w:proofErr w:type="spellStart"/>
                  <w:r w:rsidRPr="008D6C91">
                    <w:rPr>
                      <w:rFonts w:ascii="Times New Roman" w:hAnsi="Times New Roman" w:cs="Times New Roman"/>
                    </w:rPr>
                    <w:t>роботи</w:t>
                  </w:r>
                  <w:proofErr w:type="spellEnd"/>
                  <w:r w:rsidRPr="008D6C91">
                    <w:rPr>
                      <w:rFonts w:ascii="Times New Roman" w:hAnsi="Times New Roman" w:cs="Times New Roman"/>
                    </w:rPr>
                    <w:t xml:space="preserve"> на </w:t>
                  </w:r>
                  <w:proofErr w:type="spellStart"/>
                  <w:r w:rsidRPr="008D6C91">
                    <w:rPr>
                      <w:rFonts w:ascii="Times New Roman" w:hAnsi="Times New Roman" w:cs="Times New Roman"/>
                    </w:rPr>
                    <w:t>аналогічній</w:t>
                  </w:r>
                  <w:proofErr w:type="spellEnd"/>
                  <w:r w:rsidRPr="008D6C91">
                    <w:rPr>
                      <w:rFonts w:ascii="Times New Roman" w:hAnsi="Times New Roman" w:cs="Times New Roman"/>
                    </w:rPr>
                    <w:t xml:space="preserve"> </w:t>
                  </w:r>
                  <w:proofErr w:type="spellStart"/>
                  <w:r w:rsidRPr="008D6C91">
                    <w:rPr>
                      <w:rFonts w:ascii="Times New Roman" w:hAnsi="Times New Roman" w:cs="Times New Roman"/>
                    </w:rPr>
                    <w:t>посаді</w:t>
                  </w:r>
                  <w:proofErr w:type="spellEnd"/>
                  <w:r w:rsidRPr="008D6C91">
                    <w:rPr>
                      <w:rFonts w:ascii="Times New Roman" w:hAnsi="Times New Roman" w:cs="Times New Roman"/>
                    </w:rPr>
                    <w:t xml:space="preserve"> (</w:t>
                  </w:r>
                  <w:proofErr w:type="spellStart"/>
                  <w:r w:rsidRPr="008D6C91">
                    <w:rPr>
                      <w:rFonts w:ascii="Times New Roman" w:hAnsi="Times New Roman" w:cs="Times New Roman"/>
                    </w:rPr>
                    <w:t>років</w:t>
                  </w:r>
                  <w:proofErr w:type="spellEnd"/>
                  <w:r w:rsidRPr="008D6C91">
                    <w:rPr>
                      <w:rFonts w:ascii="Times New Roman" w:hAnsi="Times New Roman" w:cs="Times New Roman"/>
                    </w:rPr>
                    <w:t>)</w:t>
                  </w:r>
                </w:p>
              </w:tc>
            </w:tr>
            <w:tr w:rsidR="00A26596" w:rsidRPr="008D6C91" w14:paraId="20E1E888" w14:textId="77777777" w:rsidTr="00A26596">
              <w:trPr>
                <w:trHeight w:val="168"/>
              </w:trPr>
              <w:tc>
                <w:tcPr>
                  <w:tcW w:w="529" w:type="dxa"/>
                  <w:tcBorders>
                    <w:top w:val="nil"/>
                    <w:left w:val="single" w:sz="8" w:space="0" w:color="000000"/>
                    <w:bottom w:val="single" w:sz="8" w:space="0" w:color="000000"/>
                    <w:right w:val="nil"/>
                  </w:tcBorders>
                  <w:vAlign w:val="center"/>
                </w:tcPr>
                <w:p w14:paraId="32E6AEBD"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1</w:t>
                  </w:r>
                </w:p>
              </w:tc>
              <w:tc>
                <w:tcPr>
                  <w:tcW w:w="1367" w:type="dxa"/>
                  <w:tcBorders>
                    <w:top w:val="nil"/>
                    <w:left w:val="single" w:sz="8" w:space="0" w:color="000000"/>
                    <w:bottom w:val="single" w:sz="8" w:space="0" w:color="000000"/>
                    <w:right w:val="nil"/>
                  </w:tcBorders>
                  <w:vAlign w:val="center"/>
                </w:tcPr>
                <w:p w14:paraId="56CA5F47"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2</w:t>
                  </w:r>
                </w:p>
              </w:tc>
              <w:tc>
                <w:tcPr>
                  <w:tcW w:w="983" w:type="dxa"/>
                  <w:tcBorders>
                    <w:top w:val="nil"/>
                    <w:left w:val="single" w:sz="8" w:space="0" w:color="000000"/>
                    <w:bottom w:val="single" w:sz="8" w:space="0" w:color="000000"/>
                    <w:right w:val="nil"/>
                  </w:tcBorders>
                  <w:vAlign w:val="center"/>
                </w:tcPr>
                <w:p w14:paraId="2CB5FFBC"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3</w:t>
                  </w:r>
                </w:p>
              </w:tc>
              <w:tc>
                <w:tcPr>
                  <w:tcW w:w="1535" w:type="dxa"/>
                  <w:tcBorders>
                    <w:top w:val="nil"/>
                    <w:left w:val="single" w:sz="8" w:space="0" w:color="000000"/>
                    <w:bottom w:val="single" w:sz="8" w:space="0" w:color="000000"/>
                    <w:right w:val="nil"/>
                  </w:tcBorders>
                  <w:vAlign w:val="center"/>
                </w:tcPr>
                <w:p w14:paraId="5D209A13"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4</w:t>
                  </w:r>
                </w:p>
              </w:tc>
              <w:tc>
                <w:tcPr>
                  <w:tcW w:w="981" w:type="dxa"/>
                  <w:tcBorders>
                    <w:top w:val="nil"/>
                    <w:left w:val="single" w:sz="8" w:space="0" w:color="000000"/>
                    <w:bottom w:val="single" w:sz="8" w:space="0" w:color="000000"/>
                    <w:right w:val="nil"/>
                  </w:tcBorders>
                  <w:vAlign w:val="center"/>
                </w:tcPr>
                <w:p w14:paraId="46C3AF62"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5</w:t>
                  </w:r>
                </w:p>
              </w:tc>
              <w:tc>
                <w:tcPr>
                  <w:tcW w:w="1282" w:type="dxa"/>
                  <w:tcBorders>
                    <w:top w:val="nil"/>
                    <w:left w:val="single" w:sz="8" w:space="0" w:color="000000"/>
                    <w:bottom w:val="single" w:sz="8" w:space="0" w:color="000000"/>
                    <w:right w:val="single" w:sz="8" w:space="0" w:color="000000"/>
                  </w:tcBorders>
                  <w:vAlign w:val="center"/>
                </w:tcPr>
                <w:p w14:paraId="5C2C0C54"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6</w:t>
                  </w:r>
                </w:p>
              </w:tc>
            </w:tr>
            <w:tr w:rsidR="00A26596" w:rsidRPr="008D6C91" w14:paraId="28526B00" w14:textId="77777777" w:rsidTr="00A26596">
              <w:trPr>
                <w:trHeight w:val="263"/>
              </w:trPr>
              <w:tc>
                <w:tcPr>
                  <w:tcW w:w="529" w:type="dxa"/>
                  <w:tcBorders>
                    <w:top w:val="nil"/>
                    <w:left w:val="single" w:sz="8" w:space="0" w:color="000000"/>
                    <w:bottom w:val="single" w:sz="8" w:space="0" w:color="000000"/>
                    <w:right w:val="nil"/>
                  </w:tcBorders>
                  <w:vAlign w:val="center"/>
                </w:tcPr>
                <w:p w14:paraId="15A2601B"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1</w:t>
                  </w:r>
                </w:p>
              </w:tc>
              <w:tc>
                <w:tcPr>
                  <w:tcW w:w="1367" w:type="dxa"/>
                  <w:tcBorders>
                    <w:top w:val="nil"/>
                    <w:left w:val="single" w:sz="8" w:space="0" w:color="000000"/>
                    <w:bottom w:val="single" w:sz="8" w:space="0" w:color="000000"/>
                    <w:right w:val="nil"/>
                  </w:tcBorders>
                  <w:vAlign w:val="center"/>
                </w:tcPr>
                <w:p w14:paraId="114DB637" w14:textId="77777777" w:rsidR="00A26596" w:rsidRPr="008D6C91" w:rsidRDefault="00A26596" w:rsidP="001044DD">
                  <w:pPr>
                    <w:spacing w:after="0" w:line="240" w:lineRule="auto"/>
                    <w:jc w:val="both"/>
                    <w:rPr>
                      <w:rFonts w:ascii="Times New Roman" w:hAnsi="Times New Roman" w:cs="Times New Roman"/>
                    </w:rPr>
                  </w:pPr>
                </w:p>
              </w:tc>
              <w:tc>
                <w:tcPr>
                  <w:tcW w:w="983" w:type="dxa"/>
                  <w:tcBorders>
                    <w:top w:val="nil"/>
                    <w:left w:val="single" w:sz="8" w:space="0" w:color="000000"/>
                    <w:bottom w:val="single" w:sz="8" w:space="0" w:color="000000"/>
                    <w:right w:val="nil"/>
                  </w:tcBorders>
                  <w:vAlign w:val="center"/>
                </w:tcPr>
                <w:p w14:paraId="6D541D9D" w14:textId="77777777" w:rsidR="00A26596" w:rsidRPr="008D6C91" w:rsidRDefault="00A26596" w:rsidP="001044DD">
                  <w:pPr>
                    <w:spacing w:after="0" w:line="240" w:lineRule="auto"/>
                    <w:jc w:val="both"/>
                    <w:rPr>
                      <w:rFonts w:ascii="Times New Roman" w:hAnsi="Times New Roman" w:cs="Times New Roman"/>
                    </w:rPr>
                  </w:pPr>
                </w:p>
              </w:tc>
              <w:tc>
                <w:tcPr>
                  <w:tcW w:w="1535" w:type="dxa"/>
                  <w:tcBorders>
                    <w:top w:val="nil"/>
                    <w:left w:val="single" w:sz="8" w:space="0" w:color="000000"/>
                    <w:bottom w:val="single" w:sz="8" w:space="0" w:color="000000"/>
                    <w:right w:val="nil"/>
                  </w:tcBorders>
                  <w:vAlign w:val="center"/>
                </w:tcPr>
                <w:p w14:paraId="4F0114BC" w14:textId="77777777" w:rsidR="00A26596" w:rsidRPr="008D6C91" w:rsidRDefault="00A26596" w:rsidP="001044DD">
                  <w:pPr>
                    <w:spacing w:after="0" w:line="240" w:lineRule="auto"/>
                    <w:jc w:val="both"/>
                    <w:rPr>
                      <w:rFonts w:ascii="Times New Roman" w:hAnsi="Times New Roman" w:cs="Times New Roman"/>
                    </w:rPr>
                  </w:pPr>
                </w:p>
              </w:tc>
              <w:tc>
                <w:tcPr>
                  <w:tcW w:w="981" w:type="dxa"/>
                  <w:tcBorders>
                    <w:top w:val="nil"/>
                    <w:left w:val="single" w:sz="8" w:space="0" w:color="000000"/>
                    <w:bottom w:val="single" w:sz="8" w:space="0" w:color="000000"/>
                    <w:right w:val="nil"/>
                  </w:tcBorders>
                  <w:vAlign w:val="center"/>
                </w:tcPr>
                <w:p w14:paraId="77853E25" w14:textId="77777777" w:rsidR="00A26596" w:rsidRPr="008D6C91" w:rsidRDefault="00A26596" w:rsidP="001044DD">
                  <w:pPr>
                    <w:spacing w:after="0" w:line="240" w:lineRule="auto"/>
                    <w:jc w:val="both"/>
                    <w:rPr>
                      <w:rFonts w:ascii="Times New Roman" w:hAnsi="Times New Roman" w:cs="Times New Roman"/>
                    </w:rPr>
                  </w:pPr>
                </w:p>
              </w:tc>
              <w:tc>
                <w:tcPr>
                  <w:tcW w:w="1282" w:type="dxa"/>
                  <w:tcBorders>
                    <w:top w:val="nil"/>
                    <w:left w:val="single" w:sz="8" w:space="0" w:color="000000"/>
                    <w:bottom w:val="single" w:sz="8" w:space="0" w:color="000000"/>
                    <w:right w:val="single" w:sz="8" w:space="0" w:color="000000"/>
                  </w:tcBorders>
                  <w:vAlign w:val="center"/>
                </w:tcPr>
                <w:p w14:paraId="4DAE0714" w14:textId="77777777" w:rsidR="00A26596" w:rsidRPr="008D6C91" w:rsidRDefault="00A26596" w:rsidP="001044DD">
                  <w:pPr>
                    <w:spacing w:after="0" w:line="240" w:lineRule="auto"/>
                    <w:jc w:val="both"/>
                    <w:rPr>
                      <w:rFonts w:ascii="Times New Roman" w:hAnsi="Times New Roman" w:cs="Times New Roman"/>
                    </w:rPr>
                  </w:pPr>
                </w:p>
              </w:tc>
            </w:tr>
            <w:tr w:rsidR="00A26596" w:rsidRPr="008D6C91" w14:paraId="7659B4EA" w14:textId="77777777" w:rsidTr="00A26596">
              <w:trPr>
                <w:trHeight w:val="263"/>
              </w:trPr>
              <w:tc>
                <w:tcPr>
                  <w:tcW w:w="529" w:type="dxa"/>
                  <w:tcBorders>
                    <w:top w:val="nil"/>
                    <w:left w:val="single" w:sz="8" w:space="0" w:color="000000"/>
                    <w:bottom w:val="single" w:sz="4" w:space="0" w:color="auto"/>
                    <w:right w:val="nil"/>
                  </w:tcBorders>
                  <w:vAlign w:val="center"/>
                </w:tcPr>
                <w:p w14:paraId="7CDFA594" w14:textId="77777777" w:rsidR="00A26596" w:rsidRPr="008D6C91" w:rsidRDefault="00A26596" w:rsidP="001044DD">
                  <w:pPr>
                    <w:spacing w:after="0" w:line="240" w:lineRule="auto"/>
                    <w:jc w:val="both"/>
                    <w:rPr>
                      <w:rFonts w:ascii="Times New Roman" w:hAnsi="Times New Roman" w:cs="Times New Roman"/>
                    </w:rPr>
                  </w:pPr>
                  <w:r w:rsidRPr="008D6C91">
                    <w:rPr>
                      <w:rFonts w:ascii="Times New Roman" w:hAnsi="Times New Roman" w:cs="Times New Roman"/>
                    </w:rPr>
                    <w:t>2</w:t>
                  </w:r>
                </w:p>
              </w:tc>
              <w:tc>
                <w:tcPr>
                  <w:tcW w:w="1367" w:type="dxa"/>
                  <w:tcBorders>
                    <w:top w:val="nil"/>
                    <w:left w:val="single" w:sz="8" w:space="0" w:color="000000"/>
                    <w:bottom w:val="single" w:sz="4" w:space="0" w:color="auto"/>
                    <w:right w:val="nil"/>
                  </w:tcBorders>
                  <w:vAlign w:val="center"/>
                </w:tcPr>
                <w:p w14:paraId="2AE02304" w14:textId="77777777" w:rsidR="00A26596" w:rsidRPr="008D6C91" w:rsidRDefault="00A26596" w:rsidP="001044DD">
                  <w:pPr>
                    <w:spacing w:after="0" w:line="240" w:lineRule="auto"/>
                    <w:jc w:val="both"/>
                    <w:rPr>
                      <w:rFonts w:ascii="Times New Roman" w:hAnsi="Times New Roman" w:cs="Times New Roman"/>
                    </w:rPr>
                  </w:pPr>
                </w:p>
              </w:tc>
              <w:tc>
                <w:tcPr>
                  <w:tcW w:w="983" w:type="dxa"/>
                  <w:tcBorders>
                    <w:top w:val="nil"/>
                    <w:left w:val="single" w:sz="8" w:space="0" w:color="000000"/>
                    <w:bottom w:val="single" w:sz="4" w:space="0" w:color="auto"/>
                    <w:right w:val="nil"/>
                  </w:tcBorders>
                  <w:vAlign w:val="center"/>
                </w:tcPr>
                <w:p w14:paraId="73AC1ADB" w14:textId="77777777" w:rsidR="00A26596" w:rsidRPr="008D6C91" w:rsidRDefault="00A26596" w:rsidP="001044DD">
                  <w:pPr>
                    <w:spacing w:after="0" w:line="240" w:lineRule="auto"/>
                    <w:jc w:val="both"/>
                    <w:rPr>
                      <w:rFonts w:ascii="Times New Roman" w:hAnsi="Times New Roman" w:cs="Times New Roman"/>
                    </w:rPr>
                  </w:pPr>
                </w:p>
              </w:tc>
              <w:tc>
                <w:tcPr>
                  <w:tcW w:w="1535" w:type="dxa"/>
                  <w:tcBorders>
                    <w:top w:val="nil"/>
                    <w:left w:val="single" w:sz="8" w:space="0" w:color="000000"/>
                    <w:bottom w:val="single" w:sz="4" w:space="0" w:color="auto"/>
                    <w:right w:val="nil"/>
                  </w:tcBorders>
                  <w:vAlign w:val="center"/>
                </w:tcPr>
                <w:p w14:paraId="2C8F2B90" w14:textId="77777777" w:rsidR="00A26596" w:rsidRPr="008D6C91" w:rsidRDefault="00A26596" w:rsidP="001044DD">
                  <w:pPr>
                    <w:spacing w:after="0" w:line="240" w:lineRule="auto"/>
                    <w:jc w:val="both"/>
                    <w:rPr>
                      <w:rFonts w:ascii="Times New Roman" w:hAnsi="Times New Roman" w:cs="Times New Roman"/>
                    </w:rPr>
                  </w:pPr>
                </w:p>
              </w:tc>
              <w:tc>
                <w:tcPr>
                  <w:tcW w:w="981" w:type="dxa"/>
                  <w:tcBorders>
                    <w:top w:val="nil"/>
                    <w:left w:val="single" w:sz="8" w:space="0" w:color="000000"/>
                    <w:bottom w:val="single" w:sz="4" w:space="0" w:color="auto"/>
                    <w:right w:val="nil"/>
                  </w:tcBorders>
                  <w:vAlign w:val="center"/>
                </w:tcPr>
                <w:p w14:paraId="0B86EB4A" w14:textId="77777777" w:rsidR="00A26596" w:rsidRPr="008D6C91" w:rsidRDefault="00A26596" w:rsidP="001044DD">
                  <w:pPr>
                    <w:spacing w:after="0" w:line="240" w:lineRule="auto"/>
                    <w:jc w:val="both"/>
                    <w:rPr>
                      <w:rFonts w:ascii="Times New Roman" w:hAnsi="Times New Roman" w:cs="Times New Roman"/>
                    </w:rPr>
                  </w:pPr>
                </w:p>
              </w:tc>
              <w:tc>
                <w:tcPr>
                  <w:tcW w:w="1282" w:type="dxa"/>
                  <w:tcBorders>
                    <w:top w:val="nil"/>
                    <w:left w:val="single" w:sz="8" w:space="0" w:color="000000"/>
                    <w:bottom w:val="single" w:sz="4" w:space="0" w:color="auto"/>
                    <w:right w:val="single" w:sz="8" w:space="0" w:color="000000"/>
                  </w:tcBorders>
                  <w:vAlign w:val="center"/>
                </w:tcPr>
                <w:p w14:paraId="51FD1D4B" w14:textId="77777777" w:rsidR="00A26596" w:rsidRPr="008D6C91" w:rsidRDefault="00A26596" w:rsidP="001044DD">
                  <w:pPr>
                    <w:spacing w:after="0" w:line="240" w:lineRule="auto"/>
                    <w:jc w:val="both"/>
                    <w:rPr>
                      <w:rFonts w:ascii="Times New Roman" w:hAnsi="Times New Roman" w:cs="Times New Roman"/>
                    </w:rPr>
                  </w:pPr>
                </w:p>
              </w:tc>
            </w:tr>
          </w:tbl>
          <w:p w14:paraId="1DA71DC6" w14:textId="6D8BEEAC" w:rsidR="00D01641" w:rsidRPr="008D6C91" w:rsidRDefault="00D01641" w:rsidP="001044DD">
            <w:pPr>
              <w:jc w:val="both"/>
              <w:rPr>
                <w:rFonts w:ascii="Times New Roman" w:hAnsi="Times New Roman" w:cs="Times New Roman"/>
                <w:lang w:val="uk-UA"/>
              </w:rPr>
            </w:pPr>
          </w:p>
        </w:tc>
      </w:tr>
      <w:tr w:rsidR="00D01641" w:rsidRPr="008D6C91" w14:paraId="46EE1356" w14:textId="77777777" w:rsidTr="00A26596">
        <w:trPr>
          <w:trHeight w:val="697"/>
        </w:trPr>
        <w:tc>
          <w:tcPr>
            <w:tcW w:w="440" w:type="dxa"/>
          </w:tcPr>
          <w:p w14:paraId="11B4F2E0" w14:textId="4511F406" w:rsidR="00D01641" w:rsidRPr="008D6C91" w:rsidRDefault="002235EF" w:rsidP="001044DD">
            <w:pPr>
              <w:jc w:val="both"/>
              <w:rPr>
                <w:rFonts w:ascii="Times New Roman" w:hAnsi="Times New Roman" w:cs="Times New Roman"/>
                <w:lang w:val="uk-UA"/>
              </w:rPr>
            </w:pPr>
            <w:r w:rsidRPr="008D6C91">
              <w:rPr>
                <w:rFonts w:ascii="Times New Roman" w:hAnsi="Times New Roman" w:cs="Times New Roman"/>
                <w:lang w:val="uk-UA"/>
              </w:rPr>
              <w:t>3</w:t>
            </w:r>
          </w:p>
        </w:tc>
        <w:tc>
          <w:tcPr>
            <w:tcW w:w="2254" w:type="dxa"/>
          </w:tcPr>
          <w:p w14:paraId="65D6385D"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8D6C91">
              <w:rPr>
                <w:rFonts w:ascii="Times New Roman" w:hAnsi="Times New Roman" w:cs="Times New Roman"/>
                <w:vertAlign w:val="superscript"/>
                <w:lang w:val="uk-UA"/>
              </w:rPr>
              <w:t xml:space="preserve"> 1</w:t>
            </w:r>
          </w:p>
        </w:tc>
        <w:tc>
          <w:tcPr>
            <w:tcW w:w="7229" w:type="dxa"/>
          </w:tcPr>
          <w:p w14:paraId="03C6E63D" w14:textId="77777777" w:rsidR="00636655"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636655" w:rsidRPr="008D6C91">
              <w:rPr>
                <w:rFonts w:ascii="Times New Roman" w:hAnsi="Times New Roman" w:cs="Times New Roman"/>
                <w:lang w:val="uk-UA"/>
              </w:rPr>
              <w:t xml:space="preserve">Таблицею </w:t>
            </w:r>
            <w:r w:rsidRPr="008D6C91">
              <w:rPr>
                <w:rFonts w:ascii="Times New Roman" w:hAnsi="Times New Roman" w:cs="Times New Roman"/>
                <w:lang w:val="uk-UA"/>
              </w:rPr>
              <w:t xml:space="preserve">3. </w:t>
            </w:r>
          </w:p>
          <w:p w14:paraId="663D4271" w14:textId="087175F5"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D6C91">
              <w:rPr>
                <w:rFonts w:ascii="Times New Roman" w:hAnsi="Times New Roman" w:cs="Times New Roman"/>
                <w:lang w:val="uk-UA"/>
              </w:rPr>
              <w:t>ів</w:t>
            </w:r>
            <w:proofErr w:type="spellEnd"/>
            <w:r w:rsidRPr="008D6C91">
              <w:rPr>
                <w:rFonts w:ascii="Times New Roman" w:hAnsi="Times New Roman" w:cs="Times New Roman"/>
                <w:lang w:val="uk-UA"/>
              </w:rPr>
              <w:t>),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8D6C91" w:rsidRDefault="00D01641" w:rsidP="001044DD">
            <w:pPr>
              <w:jc w:val="both"/>
              <w:rPr>
                <w:rFonts w:ascii="Times New Roman" w:hAnsi="Times New Roman" w:cs="Times New Roman"/>
                <w:lang w:val="uk-UA"/>
              </w:rPr>
            </w:pPr>
          </w:p>
          <w:p w14:paraId="20803F9D" w14:textId="23745E43" w:rsidR="00D01641" w:rsidRPr="008D6C91" w:rsidRDefault="00636655" w:rsidP="001044DD">
            <w:pPr>
              <w:jc w:val="both"/>
              <w:rPr>
                <w:rFonts w:ascii="Times New Roman" w:hAnsi="Times New Roman" w:cs="Times New Roman"/>
                <w:lang w:val="uk-UA"/>
              </w:rPr>
            </w:pPr>
            <w:r w:rsidRPr="008D6C91">
              <w:rPr>
                <w:rFonts w:ascii="Times New Roman" w:hAnsi="Times New Roman" w:cs="Times New Roman"/>
                <w:lang w:val="uk-UA"/>
              </w:rPr>
              <w:t>Таблиця</w:t>
            </w:r>
            <w:r w:rsidR="00D01641" w:rsidRPr="008D6C91">
              <w:rPr>
                <w:rFonts w:ascii="Times New Roman" w:hAnsi="Times New Roman" w:cs="Times New Roman"/>
                <w:lang w:val="uk-UA"/>
              </w:rPr>
              <w:t xml:space="preserve"> 3</w:t>
            </w:r>
          </w:p>
          <w:p w14:paraId="73151C89" w14:textId="77777777" w:rsidR="00D01641" w:rsidRPr="008D6C91" w:rsidRDefault="00D01641" w:rsidP="001044DD">
            <w:pPr>
              <w:jc w:val="both"/>
              <w:rPr>
                <w:rFonts w:ascii="Times New Roman" w:hAnsi="Times New Roman" w:cs="Times New Roman"/>
                <w:lang w:val="uk-UA"/>
              </w:rPr>
            </w:pPr>
          </w:p>
          <w:p w14:paraId="0BF49DF2"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Довідка</w:t>
            </w:r>
          </w:p>
          <w:p w14:paraId="425C0F3A"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про наявність в учасника досвіду виконання аналогічного (аналогічних) за предметом закупівлі договору (договорів)</w:t>
            </w:r>
          </w:p>
          <w:p w14:paraId="60C0F464" w14:textId="77777777" w:rsidR="00D01641" w:rsidRPr="008D6C91" w:rsidRDefault="00D01641" w:rsidP="001044DD">
            <w:pPr>
              <w:jc w:val="both"/>
              <w:rPr>
                <w:rFonts w:ascii="Times New Roman" w:hAnsi="Times New Roman" w:cs="Times New Roman"/>
                <w:lang w:val="uk-UA"/>
              </w:rPr>
            </w:pPr>
          </w:p>
          <w:p w14:paraId="656C95BD"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1B965B4" w14:textId="77777777" w:rsidR="00D01641" w:rsidRPr="008D6C91" w:rsidRDefault="00D01641" w:rsidP="001044DD">
            <w:pPr>
              <w:jc w:val="both"/>
              <w:rPr>
                <w:rFonts w:ascii="Times New Roman" w:hAnsi="Times New Roman" w:cs="Times New Roman"/>
                <w:lang w:val="uk-UA"/>
              </w:rPr>
            </w:pPr>
          </w:p>
          <w:tbl>
            <w:tblPr>
              <w:tblStyle w:val="a7"/>
              <w:tblW w:w="0" w:type="auto"/>
              <w:tblLook w:val="04A0" w:firstRow="1" w:lastRow="0" w:firstColumn="1" w:lastColumn="0" w:noHBand="0" w:noVBand="1"/>
            </w:tblPr>
            <w:tblGrid>
              <w:gridCol w:w="512"/>
              <w:gridCol w:w="2313"/>
              <w:gridCol w:w="2061"/>
              <w:gridCol w:w="2117"/>
            </w:tblGrid>
            <w:tr w:rsidR="00D01641" w:rsidRPr="008D6C91" w14:paraId="60D91F6F" w14:textId="77777777" w:rsidTr="003E2503">
              <w:tc>
                <w:tcPr>
                  <w:tcW w:w="592" w:type="dxa"/>
                  <w:vAlign w:val="center"/>
                </w:tcPr>
                <w:p w14:paraId="107F6F67"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w:t>
                  </w:r>
                </w:p>
              </w:tc>
              <w:tc>
                <w:tcPr>
                  <w:tcW w:w="2979" w:type="dxa"/>
                  <w:vAlign w:val="center"/>
                </w:tcPr>
                <w:p w14:paraId="03E18110"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Найменування замовника за договором</w:t>
                  </w:r>
                </w:p>
              </w:tc>
              <w:tc>
                <w:tcPr>
                  <w:tcW w:w="2977" w:type="dxa"/>
                  <w:vAlign w:val="center"/>
                </w:tcPr>
                <w:p w14:paraId="7D20F097"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 xml:space="preserve">Номер та дата договору </w:t>
                  </w:r>
                </w:p>
              </w:tc>
              <w:tc>
                <w:tcPr>
                  <w:tcW w:w="2551" w:type="dxa"/>
                </w:tcPr>
                <w:p w14:paraId="73BAD061"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Документ(и), що підтверджують виконання договору</w:t>
                  </w:r>
                </w:p>
              </w:tc>
            </w:tr>
            <w:tr w:rsidR="00D01641" w:rsidRPr="008D6C91" w14:paraId="176B3E81" w14:textId="77777777" w:rsidTr="003E2503">
              <w:tc>
                <w:tcPr>
                  <w:tcW w:w="592" w:type="dxa"/>
                </w:tcPr>
                <w:p w14:paraId="0497CB75" w14:textId="77777777" w:rsidR="00D01641" w:rsidRPr="008D6C91" w:rsidRDefault="00D01641" w:rsidP="001044DD">
                  <w:pPr>
                    <w:jc w:val="both"/>
                    <w:rPr>
                      <w:rFonts w:ascii="Times New Roman" w:hAnsi="Times New Roman" w:cs="Times New Roman"/>
                      <w:lang w:val="uk-UA"/>
                    </w:rPr>
                  </w:pPr>
                </w:p>
              </w:tc>
              <w:tc>
                <w:tcPr>
                  <w:tcW w:w="2979" w:type="dxa"/>
                </w:tcPr>
                <w:p w14:paraId="4E64EAB8" w14:textId="77777777" w:rsidR="00D01641" w:rsidRPr="008D6C91" w:rsidRDefault="00D01641" w:rsidP="001044DD">
                  <w:pPr>
                    <w:jc w:val="both"/>
                    <w:rPr>
                      <w:rFonts w:ascii="Times New Roman" w:hAnsi="Times New Roman" w:cs="Times New Roman"/>
                      <w:lang w:val="uk-UA"/>
                    </w:rPr>
                  </w:pPr>
                </w:p>
              </w:tc>
              <w:tc>
                <w:tcPr>
                  <w:tcW w:w="2977" w:type="dxa"/>
                </w:tcPr>
                <w:p w14:paraId="108D7CEC" w14:textId="77777777" w:rsidR="00D01641" w:rsidRPr="008D6C91" w:rsidRDefault="00D01641" w:rsidP="001044DD">
                  <w:pPr>
                    <w:jc w:val="both"/>
                    <w:rPr>
                      <w:rFonts w:ascii="Times New Roman" w:hAnsi="Times New Roman" w:cs="Times New Roman"/>
                      <w:lang w:val="uk-UA"/>
                    </w:rPr>
                  </w:pPr>
                </w:p>
              </w:tc>
              <w:tc>
                <w:tcPr>
                  <w:tcW w:w="2551" w:type="dxa"/>
                </w:tcPr>
                <w:p w14:paraId="1EFE28AD" w14:textId="77777777" w:rsidR="00D01641" w:rsidRPr="008D6C91" w:rsidRDefault="00D01641" w:rsidP="001044DD">
                  <w:pPr>
                    <w:jc w:val="both"/>
                    <w:rPr>
                      <w:rFonts w:ascii="Times New Roman" w:hAnsi="Times New Roman" w:cs="Times New Roman"/>
                      <w:lang w:val="uk-UA"/>
                    </w:rPr>
                  </w:pPr>
                </w:p>
              </w:tc>
            </w:tr>
            <w:tr w:rsidR="00D01641" w:rsidRPr="008D6C91" w14:paraId="6ED49A39" w14:textId="77777777" w:rsidTr="003E2503">
              <w:tc>
                <w:tcPr>
                  <w:tcW w:w="592" w:type="dxa"/>
                </w:tcPr>
                <w:p w14:paraId="0849A38C" w14:textId="77777777" w:rsidR="00D01641" w:rsidRPr="008D6C91" w:rsidRDefault="00D01641" w:rsidP="001044DD">
                  <w:pPr>
                    <w:jc w:val="both"/>
                    <w:rPr>
                      <w:rFonts w:ascii="Times New Roman" w:hAnsi="Times New Roman" w:cs="Times New Roman"/>
                      <w:lang w:val="uk-UA"/>
                    </w:rPr>
                  </w:pPr>
                </w:p>
              </w:tc>
              <w:tc>
                <w:tcPr>
                  <w:tcW w:w="2979" w:type="dxa"/>
                </w:tcPr>
                <w:p w14:paraId="0C13ECAE" w14:textId="77777777" w:rsidR="00D01641" w:rsidRPr="008D6C91" w:rsidRDefault="00D01641" w:rsidP="001044DD">
                  <w:pPr>
                    <w:jc w:val="both"/>
                    <w:rPr>
                      <w:rFonts w:ascii="Times New Roman" w:hAnsi="Times New Roman" w:cs="Times New Roman"/>
                      <w:lang w:val="uk-UA"/>
                    </w:rPr>
                  </w:pPr>
                </w:p>
              </w:tc>
              <w:tc>
                <w:tcPr>
                  <w:tcW w:w="2977" w:type="dxa"/>
                </w:tcPr>
                <w:p w14:paraId="736B993D" w14:textId="77777777" w:rsidR="00D01641" w:rsidRPr="008D6C91" w:rsidRDefault="00D01641" w:rsidP="001044DD">
                  <w:pPr>
                    <w:jc w:val="both"/>
                    <w:rPr>
                      <w:rFonts w:ascii="Times New Roman" w:hAnsi="Times New Roman" w:cs="Times New Roman"/>
                      <w:lang w:val="uk-UA"/>
                    </w:rPr>
                  </w:pPr>
                </w:p>
              </w:tc>
              <w:tc>
                <w:tcPr>
                  <w:tcW w:w="2551" w:type="dxa"/>
                </w:tcPr>
                <w:p w14:paraId="01E2A4B0" w14:textId="77777777" w:rsidR="00D01641" w:rsidRPr="008D6C91" w:rsidRDefault="00D01641" w:rsidP="001044DD">
                  <w:pPr>
                    <w:jc w:val="both"/>
                    <w:rPr>
                      <w:rFonts w:ascii="Times New Roman" w:hAnsi="Times New Roman" w:cs="Times New Roman"/>
                      <w:lang w:val="uk-UA"/>
                    </w:rPr>
                  </w:pPr>
                </w:p>
              </w:tc>
            </w:tr>
            <w:tr w:rsidR="00D01641" w:rsidRPr="008D6C91" w14:paraId="7701B2F2" w14:textId="77777777" w:rsidTr="003E2503">
              <w:trPr>
                <w:trHeight w:val="53"/>
              </w:trPr>
              <w:tc>
                <w:tcPr>
                  <w:tcW w:w="592" w:type="dxa"/>
                </w:tcPr>
                <w:p w14:paraId="6D2D75F1" w14:textId="77777777" w:rsidR="00D01641" w:rsidRPr="008D6C91" w:rsidRDefault="00D01641" w:rsidP="001044DD">
                  <w:pPr>
                    <w:jc w:val="both"/>
                    <w:rPr>
                      <w:rFonts w:ascii="Times New Roman" w:hAnsi="Times New Roman" w:cs="Times New Roman"/>
                      <w:lang w:val="uk-UA"/>
                    </w:rPr>
                  </w:pPr>
                </w:p>
              </w:tc>
              <w:tc>
                <w:tcPr>
                  <w:tcW w:w="2979" w:type="dxa"/>
                </w:tcPr>
                <w:p w14:paraId="04128B6D" w14:textId="77777777" w:rsidR="00D01641" w:rsidRPr="008D6C91" w:rsidRDefault="00D01641" w:rsidP="001044DD">
                  <w:pPr>
                    <w:jc w:val="both"/>
                    <w:rPr>
                      <w:rFonts w:ascii="Times New Roman" w:hAnsi="Times New Roman" w:cs="Times New Roman"/>
                      <w:lang w:val="uk-UA"/>
                    </w:rPr>
                  </w:pPr>
                </w:p>
              </w:tc>
              <w:tc>
                <w:tcPr>
                  <w:tcW w:w="2977" w:type="dxa"/>
                </w:tcPr>
                <w:p w14:paraId="567B853A" w14:textId="77777777" w:rsidR="00D01641" w:rsidRPr="008D6C91" w:rsidRDefault="00D01641" w:rsidP="001044DD">
                  <w:pPr>
                    <w:jc w:val="both"/>
                    <w:rPr>
                      <w:rFonts w:ascii="Times New Roman" w:hAnsi="Times New Roman" w:cs="Times New Roman"/>
                      <w:lang w:val="uk-UA"/>
                    </w:rPr>
                  </w:pPr>
                </w:p>
              </w:tc>
              <w:tc>
                <w:tcPr>
                  <w:tcW w:w="2551" w:type="dxa"/>
                </w:tcPr>
                <w:p w14:paraId="5BB2D77D" w14:textId="77777777" w:rsidR="00D01641" w:rsidRPr="008D6C91" w:rsidRDefault="00D01641" w:rsidP="001044DD">
                  <w:pPr>
                    <w:jc w:val="both"/>
                    <w:rPr>
                      <w:rFonts w:ascii="Times New Roman" w:hAnsi="Times New Roman" w:cs="Times New Roman"/>
                      <w:lang w:val="uk-UA"/>
                    </w:rPr>
                  </w:pPr>
                </w:p>
              </w:tc>
            </w:tr>
          </w:tbl>
          <w:p w14:paraId="173AD445" w14:textId="77777777" w:rsidR="00D01641" w:rsidRPr="008D6C91" w:rsidRDefault="00D01641" w:rsidP="001044DD">
            <w:pPr>
              <w:jc w:val="both"/>
              <w:rPr>
                <w:rFonts w:ascii="Times New Roman" w:hAnsi="Times New Roman" w:cs="Times New Roman"/>
              </w:rPr>
            </w:pPr>
          </w:p>
        </w:tc>
      </w:tr>
    </w:tbl>
    <w:p w14:paraId="217839B4" w14:textId="77777777" w:rsidR="00D01641" w:rsidRPr="008D6C91" w:rsidRDefault="00D01641" w:rsidP="001044DD">
      <w:pPr>
        <w:jc w:val="both"/>
        <w:rPr>
          <w:rFonts w:ascii="Times New Roman" w:hAnsi="Times New Roman" w:cs="Times New Roman"/>
          <w:lang w:val="uk-UA"/>
        </w:rPr>
      </w:pPr>
    </w:p>
    <w:p w14:paraId="1C4A6DB5"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vertAlign w:val="superscript"/>
          <w:lang w:val="uk-UA"/>
        </w:rPr>
        <w:t xml:space="preserve">1 </w:t>
      </w:r>
      <w:r w:rsidRPr="008D6C91">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vertAlign w:val="superscript"/>
          <w:lang w:val="uk-UA"/>
        </w:rPr>
        <w:lastRenderedPageBreak/>
        <w:t>2</w:t>
      </w:r>
      <w:r w:rsidRPr="008D6C91">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5286EDC2" w14:textId="431A40DC" w:rsidR="00D01641" w:rsidRPr="008D6C91" w:rsidRDefault="00D01641" w:rsidP="001044DD">
      <w:pPr>
        <w:jc w:val="both"/>
        <w:rPr>
          <w:rFonts w:ascii="Times New Roman" w:hAnsi="Times New Roman" w:cs="Times New Roman"/>
          <w:lang w:val="uk-UA"/>
        </w:rPr>
      </w:pPr>
    </w:p>
    <w:p w14:paraId="6137185A" w14:textId="19AE2C22" w:rsidR="009350F1" w:rsidRPr="008D6C91" w:rsidRDefault="009350F1" w:rsidP="001044DD">
      <w:pPr>
        <w:jc w:val="both"/>
        <w:rPr>
          <w:rFonts w:ascii="Times New Roman" w:hAnsi="Times New Roman" w:cs="Times New Roman"/>
          <w:lang w:val="uk-UA"/>
        </w:rPr>
      </w:pPr>
    </w:p>
    <w:p w14:paraId="49DFDC5B" w14:textId="77777777" w:rsidR="009350F1" w:rsidRPr="008D6C91" w:rsidRDefault="009350F1" w:rsidP="001044DD">
      <w:pPr>
        <w:jc w:val="both"/>
        <w:rPr>
          <w:rFonts w:ascii="Times New Roman" w:hAnsi="Times New Roman" w:cs="Times New Roman"/>
          <w:lang w:val="uk-UA"/>
        </w:rPr>
      </w:pPr>
    </w:p>
    <w:p w14:paraId="1D5C0EE9"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Додаток № 2 до тендерної документації</w:t>
      </w:r>
    </w:p>
    <w:p w14:paraId="6FB4B58B"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13"/>
        <w:gridCol w:w="3320"/>
        <w:gridCol w:w="3270"/>
        <w:gridCol w:w="3529"/>
      </w:tblGrid>
      <w:tr w:rsidR="00D01641" w:rsidRPr="008D6C91" w14:paraId="2E55396D" w14:textId="77777777" w:rsidTr="003E2503">
        <w:tc>
          <w:tcPr>
            <w:tcW w:w="503"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Переможець у строк, що не перевищує чотири дні з дати оприлюднення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w:t>
            </w:r>
          </w:p>
        </w:tc>
      </w:tr>
      <w:tr w:rsidR="00D01641" w:rsidRPr="008D6C91" w14:paraId="71D26040"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6C91">
              <w:rPr>
                <w:rFonts w:ascii="Times New Roman" w:hAnsi="Times New Roman" w:cs="Times New Roman"/>
                <w:shd w:val="clear" w:color="auto" w:fill="FFFFFF"/>
                <w:lang w:val="uk-UA" w:eastAsia="ru-RU"/>
              </w:rPr>
              <w:t>закупівель</w:t>
            </w:r>
            <w:proofErr w:type="spellEnd"/>
            <w:r w:rsidRPr="008D6C91">
              <w:rPr>
                <w:rFonts w:ascii="Times New Roman" w:hAnsi="Times New Roman" w:cs="Times New Roman"/>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не надає підтвердження своєї відповідності.</w:t>
            </w:r>
          </w:p>
        </w:tc>
      </w:tr>
      <w:tr w:rsidR="00D01641" w:rsidRPr="008D6C91" w14:paraId="204BF1D3"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відомості про юридичну особу, яка є учасником процедури закупівлі, </w:t>
            </w:r>
            <w:proofErr w:type="spellStart"/>
            <w:r w:rsidRPr="008D6C91">
              <w:rPr>
                <w:rFonts w:ascii="Times New Roman" w:hAnsi="Times New Roman" w:cs="Times New Roman"/>
                <w:shd w:val="clear" w:color="auto" w:fill="FFFFFF"/>
                <w:lang w:val="uk-UA" w:eastAsia="ru-RU"/>
              </w:rPr>
              <w:t>внесено</w:t>
            </w:r>
            <w:proofErr w:type="spellEnd"/>
            <w:r w:rsidRPr="008D6C91">
              <w:rPr>
                <w:rFonts w:ascii="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не надає підтвердження своєї відповідності.</w:t>
            </w:r>
          </w:p>
        </w:tc>
      </w:tr>
      <w:tr w:rsidR="00D01641" w:rsidRPr="008D6C91" w14:paraId="6056D90D"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8D6C91">
              <w:rPr>
                <w:rFonts w:ascii="Times New Roman" w:hAnsi="Times New Roman" w:cs="Times New Roman"/>
                <w:shd w:val="clear" w:color="auto" w:fill="FFFFFF"/>
                <w:lang w:val="uk-UA" w:eastAsia="ru-RU"/>
              </w:rPr>
              <w:lastRenderedPageBreak/>
              <w:t xml:space="preserve">корупцією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8D6C91">
                <w:rPr>
                  <w:rStyle w:val="a3"/>
                  <w:rFonts w:ascii="Times New Roman" w:hAnsi="Times New Roman" w:cs="Times New Roman"/>
                  <w:color w:val="auto"/>
                  <w:lang w:val="uk-UA" w:eastAsia="ru-RU"/>
                </w:rPr>
                <w:t>https://corruptinfo.nazk.gov.ua/»</w:t>
              </w:r>
            </w:hyperlink>
            <w:r w:rsidRPr="008D6C91">
              <w:rPr>
                <w:rFonts w:ascii="Times New Roman" w:hAnsi="Times New Roman" w:cs="Times New Roman"/>
                <w:lang w:val="uk-UA" w:eastAsia="ru-RU"/>
              </w:rPr>
              <w:t xml:space="preserve"> </w:t>
            </w:r>
          </w:p>
        </w:tc>
      </w:tr>
      <w:tr w:rsidR="00D01641" w:rsidRPr="008D6C91" w14:paraId="128B2731"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6C91">
              <w:rPr>
                <w:rFonts w:ascii="Times New Roman" w:hAnsi="Times New Roman" w:cs="Times New Roman"/>
                <w:shd w:val="clear" w:color="auto" w:fill="FFFFFF"/>
                <w:lang w:val="uk-UA" w:eastAsia="ru-RU"/>
              </w:rPr>
              <w:t>антиконкурентних</w:t>
            </w:r>
            <w:proofErr w:type="spellEnd"/>
            <w:r w:rsidRPr="008D6C91">
              <w:rPr>
                <w:rFonts w:ascii="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не надає підтвердження своєї відповідності.</w:t>
            </w:r>
          </w:p>
        </w:tc>
      </w:tr>
      <w:tr w:rsidR="00D01641" w:rsidRPr="008D6C91" w14:paraId="57FB0FB4"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8D6C91" w14:paraId="42E2DAD4"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D6C91">
              <w:rPr>
                <w:rFonts w:ascii="Times New Roman" w:hAnsi="Times New Roman" w:cs="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8D6C91" w14:paraId="6B8B63E6"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не надає підтвердження своєї відповідності.</w:t>
            </w:r>
          </w:p>
        </w:tc>
      </w:tr>
      <w:tr w:rsidR="00D01641" w:rsidRPr="008D6C91" w14:paraId="776A7B50"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учасник процедури закупівлі визнаний в установленому </w:t>
            </w:r>
            <w:r w:rsidRPr="008D6C91">
              <w:rPr>
                <w:rFonts w:ascii="Times New Roman" w:hAnsi="Times New Roman" w:cs="Times New Roman"/>
                <w:shd w:val="clear" w:color="auto" w:fill="FFFFFF"/>
                <w:lang w:val="uk-UA" w:eastAsia="ru-RU"/>
              </w:rPr>
              <w:lastRenderedPageBreak/>
              <w:t xml:space="preserve">законом порядку банкрутом та стосовно нього відкрита ліквідаційна процедура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lastRenderedPageBreak/>
              <w:t xml:space="preserve">Учасник процедури закупівлі підтверджує відсутність підстави </w:t>
            </w:r>
            <w:r w:rsidRPr="008D6C91">
              <w:rPr>
                <w:rFonts w:ascii="Times New Roman" w:hAnsi="Times New Roman" w:cs="Times New Roman"/>
                <w:lang w:val="uk-UA" w:eastAsia="ru-RU"/>
              </w:rPr>
              <w:lastRenderedPageBreak/>
              <w:t xml:space="preserve">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lastRenderedPageBreak/>
              <w:t>Переможець не надає підтвердження своєї відповідності.</w:t>
            </w:r>
          </w:p>
        </w:tc>
      </w:tr>
      <w:tr w:rsidR="00D01641" w:rsidRPr="008D6C91" w14:paraId="7AE6B19E"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не надає підтвердження своєї відповідності.</w:t>
            </w:r>
          </w:p>
        </w:tc>
      </w:tr>
      <w:tr w:rsidR="00D01641" w:rsidRPr="008D6C91" w14:paraId="449AC25B"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8D6C91" w:rsidRDefault="00D01641" w:rsidP="001044DD">
            <w:pPr>
              <w:jc w:val="both"/>
              <w:rPr>
                <w:rFonts w:ascii="Times New Roman" w:hAnsi="Times New Roman" w:cs="Times New Roman"/>
                <w:shd w:val="clear" w:color="auto" w:fill="FFFFFF"/>
                <w:lang w:val="uk-UA" w:eastAsia="ru-RU"/>
              </w:rPr>
            </w:pPr>
            <w:r w:rsidRPr="008D6C91">
              <w:rPr>
                <w:rFonts w:ascii="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8D6C91" w:rsidRDefault="00D01641" w:rsidP="001044DD">
            <w:pPr>
              <w:jc w:val="both"/>
              <w:rPr>
                <w:rFonts w:ascii="Times New Roman" w:hAnsi="Times New Roman" w:cs="Times New Roman"/>
                <w:i/>
                <w:iCs/>
                <w:lang w:val="uk-UA" w:eastAsia="ru-RU"/>
              </w:rPr>
            </w:pPr>
            <w:r w:rsidRPr="008D6C91">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w:t>
            </w:r>
            <w:r w:rsidRPr="008D6C91">
              <w:rPr>
                <w:rFonts w:ascii="Times New Roman" w:hAnsi="Times New Roman" w:cs="Times New Roman"/>
                <w:i/>
                <w:iCs/>
                <w:lang w:val="uk-UA" w:eastAsia="ru-RU"/>
              </w:rPr>
              <w:t xml:space="preserve"> </w:t>
            </w:r>
          </w:p>
          <w:p w14:paraId="1A67834B"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0249AC2" w14:textId="77777777" w:rsidR="00D01641" w:rsidRPr="008D6C91" w:rsidRDefault="00D01641" w:rsidP="001044DD">
            <w:pPr>
              <w:jc w:val="both"/>
              <w:rPr>
                <w:rFonts w:ascii="Times New Roman" w:hAnsi="Times New Roman" w:cs="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не надає підтвердження своєї відповідності.</w:t>
            </w:r>
          </w:p>
        </w:tc>
      </w:tr>
      <w:tr w:rsidR="00D01641" w:rsidRPr="008D6C91" w14:paraId="6C06E038"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учасник процедури закупівлі або кінцевий </w:t>
            </w:r>
            <w:proofErr w:type="spellStart"/>
            <w:r w:rsidRPr="008D6C91">
              <w:rPr>
                <w:rFonts w:ascii="Times New Roman" w:hAnsi="Times New Roman" w:cs="Times New Roman"/>
                <w:lang w:val="uk-UA" w:eastAsia="ru-RU"/>
              </w:rPr>
              <w:t>бенефіціарний</w:t>
            </w:r>
            <w:proofErr w:type="spellEnd"/>
            <w:r w:rsidRPr="008D6C91">
              <w:rPr>
                <w:rFonts w:ascii="Times New Roman" w:hAnsi="Times New Roman" w:cs="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D6C91">
              <w:rPr>
                <w:rFonts w:ascii="Times New Roman" w:hAnsi="Times New Roman" w:cs="Times New Roman"/>
                <w:lang w:eastAsia="ru-RU"/>
              </w:rPr>
              <w:t>**</w:t>
            </w:r>
            <w:r w:rsidRPr="008D6C91">
              <w:rPr>
                <w:rFonts w:ascii="Times New Roman" w:hAnsi="Times New Roman" w:cs="Times New Roman"/>
                <w:shd w:val="clear" w:color="auto" w:fill="FFFFFF"/>
                <w:lang w:val="uk-UA" w:eastAsia="ru-RU"/>
              </w:rPr>
              <w:t xml:space="preserve"> </w:t>
            </w:r>
            <w:r w:rsidRPr="008D6C91">
              <w:rPr>
                <w:rFonts w:ascii="Times New Roman" w:hAnsi="Times New Roman" w:cs="Times New Roman"/>
                <w:i/>
                <w:iCs/>
                <w:shd w:val="clear" w:color="auto" w:fill="FFFFFF"/>
                <w:lang w:val="uk-UA" w:eastAsia="ru-RU"/>
              </w:rPr>
              <w:t>(</w:t>
            </w:r>
            <w:r w:rsidRPr="008D6C91">
              <w:rPr>
                <w:rFonts w:ascii="Times New Roman" w:hAnsi="Times New Roman" w:cs="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не надає підтвердження своєї відповідності.</w:t>
            </w:r>
          </w:p>
        </w:tc>
      </w:tr>
      <w:tr w:rsidR="00D01641" w:rsidRPr="008D6C91" w14:paraId="3D773ED7"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8D6C91">
              <w:rPr>
                <w:rFonts w:ascii="Times New Roman" w:hAnsi="Times New Roman" w:cs="Times New Roman"/>
                <w:shd w:val="clear" w:color="auto" w:fill="FFFFFF"/>
                <w:lang w:val="uk-UA" w:eastAsia="ru-RU"/>
              </w:rPr>
              <w:lastRenderedPageBreak/>
              <w:t xml:space="preserve">дитячої праці чи будь-якими формами торгівлі людьми </w:t>
            </w:r>
            <w:r w:rsidRPr="008D6C91">
              <w:rPr>
                <w:rFonts w:ascii="Times New Roman" w:hAnsi="Times New Roman" w:cs="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6C91">
              <w:rPr>
                <w:rFonts w:ascii="Times New Roman" w:hAnsi="Times New Roman" w:cs="Times New Roman"/>
                <w:lang w:val="uk-UA" w:eastAsia="ru-RU"/>
              </w:rPr>
              <w:lastRenderedPageBreak/>
              <w:t>закупівель</w:t>
            </w:r>
            <w:proofErr w:type="spellEnd"/>
            <w:r w:rsidRPr="008D6C91">
              <w:rPr>
                <w:rFonts w:ascii="Times New Roman" w:hAnsi="Times New Roman" w:cs="Times New Roman"/>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8D6C91">
              <w:rPr>
                <w:rFonts w:ascii="Times New Roman" w:hAnsi="Times New Roman" w:cs="Times New Roman"/>
                <w:lang w:val="uk-UA" w:eastAsia="ru-RU"/>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8D6C91" w14:paraId="75F80AC3" w14:textId="77777777" w:rsidTr="003E2503">
        <w:tc>
          <w:tcPr>
            <w:tcW w:w="503"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8D6C91" w:rsidRDefault="00D01641" w:rsidP="001044DD">
            <w:pPr>
              <w:jc w:val="both"/>
              <w:rPr>
                <w:rFonts w:ascii="Times New Roman" w:hAnsi="Times New Roman" w:cs="Times New Roman"/>
                <w:i/>
                <w:iCs/>
                <w:lang w:val="uk-UA" w:eastAsia="ru-RU"/>
              </w:rPr>
            </w:pPr>
            <w:r w:rsidRPr="008D6C91">
              <w:rPr>
                <w:rFonts w:ascii="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6C91">
              <w:rPr>
                <w:rFonts w:ascii="Times New Roman" w:hAnsi="Times New Roman" w:cs="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eastAsia="ru-RU"/>
              </w:rPr>
              <w:t xml:space="preserve">Учасник процедури закупівлі має </w:t>
            </w:r>
            <w:r w:rsidRPr="008D6C91">
              <w:rPr>
                <w:rFonts w:ascii="Times New Roman" w:hAnsi="Times New Roman" w:cs="Times New Roman"/>
                <w:lang w:val="uk-UA"/>
              </w:rPr>
              <w:t>надати:</w:t>
            </w:r>
          </w:p>
          <w:p w14:paraId="4BC13659" w14:textId="77777777" w:rsidR="00D01641" w:rsidRPr="008D6C91" w:rsidRDefault="00D01641" w:rsidP="001044DD">
            <w:pPr>
              <w:numPr>
                <w:ilvl w:val="0"/>
                <w:numId w:val="15"/>
              </w:numPr>
              <w:spacing w:after="0" w:line="256" w:lineRule="auto"/>
              <w:ind w:left="410"/>
              <w:contextualSpacing/>
              <w:jc w:val="both"/>
              <w:rPr>
                <w:rFonts w:ascii="Times New Roman" w:hAnsi="Times New Roman" w:cs="Times New Roman"/>
                <w:lang w:val="uk-UA"/>
              </w:rPr>
            </w:pPr>
            <w:r w:rsidRPr="008D6C91">
              <w:rPr>
                <w:rFonts w:ascii="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8D6C91" w:rsidRDefault="00D01641" w:rsidP="001044DD">
            <w:pPr>
              <w:ind w:left="50"/>
              <w:jc w:val="both"/>
              <w:rPr>
                <w:rFonts w:ascii="Times New Roman" w:hAnsi="Times New Roman" w:cs="Times New Roman"/>
                <w:lang w:val="uk-UA"/>
              </w:rPr>
            </w:pPr>
            <w:r w:rsidRPr="008D6C91">
              <w:rPr>
                <w:rFonts w:ascii="Times New Roman" w:hAnsi="Times New Roman" w:cs="Times New Roman"/>
                <w:lang w:val="uk-UA"/>
              </w:rPr>
              <w:t xml:space="preserve">або </w:t>
            </w:r>
          </w:p>
          <w:p w14:paraId="43339E08" w14:textId="77777777" w:rsidR="00D01641" w:rsidRPr="008D6C91" w:rsidRDefault="00D01641" w:rsidP="001044DD">
            <w:pPr>
              <w:numPr>
                <w:ilvl w:val="0"/>
                <w:numId w:val="15"/>
              </w:numPr>
              <w:spacing w:after="0" w:line="256" w:lineRule="auto"/>
              <w:ind w:left="410"/>
              <w:contextualSpacing/>
              <w:jc w:val="both"/>
              <w:rPr>
                <w:rFonts w:ascii="Times New Roman" w:hAnsi="Times New Roman" w:cs="Times New Roman"/>
                <w:lang w:val="uk-UA"/>
              </w:rPr>
            </w:pPr>
            <w:r w:rsidRPr="008D6C91">
              <w:rPr>
                <w:rFonts w:ascii="Times New Roman" w:hAnsi="Times New Roman" w:cs="Times New Roman"/>
                <w:lang w:val="uk-UA"/>
              </w:rPr>
              <w:t xml:space="preserve">учасник процедури закупівлі, що перебуває в обставинах, зазначених в абзаці 14 пункту 47 </w:t>
            </w:r>
            <w:proofErr w:type="spellStart"/>
            <w:r w:rsidRPr="008D6C91">
              <w:rPr>
                <w:rFonts w:ascii="Times New Roman" w:hAnsi="Times New Roman" w:cs="Times New Roman"/>
                <w:lang w:val="uk-UA"/>
              </w:rPr>
              <w:t>Особливсотей</w:t>
            </w:r>
            <w:proofErr w:type="spellEnd"/>
            <w:r w:rsidRPr="008D6C91">
              <w:rPr>
                <w:rFonts w:ascii="Times New Roman" w:hAnsi="Times New Roman" w:cs="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E4274FF"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8F172E" w14:textId="77777777" w:rsidR="00D01641" w:rsidRPr="008D6C91" w:rsidRDefault="00D01641" w:rsidP="001044DD">
            <w:pPr>
              <w:jc w:val="both"/>
              <w:rPr>
                <w:rFonts w:ascii="Times New Roman" w:hAnsi="Times New Roman" w:cs="Times New Roman"/>
                <w:lang w:val="uk-UA" w:eastAsia="ru-RU"/>
              </w:rPr>
            </w:pPr>
          </w:p>
          <w:p w14:paraId="7A79108E"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або</w:t>
            </w:r>
          </w:p>
          <w:p w14:paraId="117D176B" w14:textId="77777777" w:rsidR="00D01641" w:rsidRPr="008D6C91" w:rsidRDefault="00D01641" w:rsidP="001044DD">
            <w:pPr>
              <w:jc w:val="both"/>
              <w:rPr>
                <w:rFonts w:ascii="Times New Roman" w:hAnsi="Times New Roman" w:cs="Times New Roman"/>
                <w:lang w:val="uk-UA" w:eastAsia="ru-RU"/>
              </w:rPr>
            </w:pPr>
          </w:p>
          <w:p w14:paraId="06F812DB"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8D6C91" w:rsidRDefault="00D01641" w:rsidP="001044DD">
      <w:pPr>
        <w:jc w:val="both"/>
        <w:rPr>
          <w:rFonts w:ascii="Times New Roman" w:hAnsi="Times New Roman" w:cs="Times New Roman"/>
          <w:lang w:val="uk-UA"/>
        </w:rPr>
      </w:pPr>
    </w:p>
    <w:p w14:paraId="04349318" w14:textId="5D6E68F1"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rPr>
        <w:lastRenderedPageBreak/>
        <w:t xml:space="preserve">** </w:t>
      </w:r>
      <w:r w:rsidRPr="008D6C91">
        <w:rPr>
          <w:rFonts w:ascii="Times New Roman" w:hAnsi="Times New Roman" w:cs="Times New Roman"/>
          <w:lang w:val="uk-UA"/>
        </w:rPr>
        <w:t xml:space="preserve">Під час розгляду тендерної пропозиції учасника замовник самостійно відповідно </w:t>
      </w:r>
      <w:proofErr w:type="gramStart"/>
      <w:r w:rsidRPr="008D6C91">
        <w:rPr>
          <w:rFonts w:ascii="Times New Roman" w:hAnsi="Times New Roman" w:cs="Times New Roman"/>
          <w:lang w:val="uk-UA"/>
        </w:rPr>
        <w:t>до пункту</w:t>
      </w:r>
      <w:proofErr w:type="gramEnd"/>
      <w:r w:rsidRPr="008D6C91">
        <w:rPr>
          <w:rFonts w:ascii="Times New Roman" w:hAnsi="Times New Roman" w:cs="Times New Roman"/>
          <w:lang w:val="uk-UA"/>
        </w:rPr>
        <w:t xml:space="preserve"> 47 Особливостей перевіряє чи застосовано до учасника процедури закупівлі або кінцевого </w:t>
      </w:r>
      <w:proofErr w:type="spellStart"/>
      <w:r w:rsidRPr="008D6C91">
        <w:rPr>
          <w:rFonts w:ascii="Times New Roman" w:hAnsi="Times New Roman" w:cs="Times New Roman"/>
          <w:lang w:val="uk-UA"/>
        </w:rPr>
        <w:t>бенефіціарного</w:t>
      </w:r>
      <w:proofErr w:type="spellEnd"/>
      <w:r w:rsidRPr="008D6C91">
        <w:rPr>
          <w:rFonts w:ascii="Times New Roman" w:hAnsi="Times New Roman" w:cs="Times New Roman"/>
          <w:lang w:val="uk-UA"/>
        </w:rPr>
        <w:t xml:space="preserve"> власника, члена або учасника (акціонера)</w:t>
      </w:r>
      <w:r w:rsidRPr="008D6C91">
        <w:rPr>
          <w:rFonts w:ascii="Times New Roman" w:hAnsi="Times New Roman" w:cs="Times New Roman"/>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товарів, робіт і послуг згідно із Законом України «Про санкції». </w:t>
      </w:r>
    </w:p>
    <w:p w14:paraId="24B1E6E0"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eastAsia="ru-RU"/>
        </w:rPr>
        <w:t xml:space="preserve">У разі встановлення факту застосування санкції у вигляді заборони на здійснення у неї публічних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товарів, робіт і послуг згідно із Законом України «Про санкції» до </w:t>
      </w:r>
      <w:r w:rsidRPr="008D6C91">
        <w:rPr>
          <w:rFonts w:ascii="Times New Roman" w:hAnsi="Times New Roman" w:cs="Times New Roman"/>
          <w:lang w:val="uk-UA"/>
        </w:rPr>
        <w:t xml:space="preserve">учасника процедури закупівлі або кінцевого </w:t>
      </w:r>
      <w:proofErr w:type="spellStart"/>
      <w:r w:rsidRPr="008D6C91">
        <w:rPr>
          <w:rFonts w:ascii="Times New Roman" w:hAnsi="Times New Roman" w:cs="Times New Roman"/>
          <w:lang w:val="uk-UA"/>
        </w:rPr>
        <w:t>бенефіціарного</w:t>
      </w:r>
      <w:proofErr w:type="spellEnd"/>
      <w:r w:rsidRPr="008D6C91">
        <w:rPr>
          <w:rFonts w:ascii="Times New Roman" w:hAnsi="Times New Roman" w:cs="Times New Roman"/>
          <w:lang w:val="uk-UA"/>
        </w:rPr>
        <w:t xml:space="preserve"> власника, члена або учасника (акціонера)</w:t>
      </w:r>
      <w:r w:rsidRPr="008D6C91">
        <w:rPr>
          <w:rFonts w:ascii="Times New Roman" w:hAnsi="Times New Roman" w:cs="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8D6C91">
        <w:rPr>
          <w:rFonts w:ascii="Times New Roman" w:hAnsi="Times New Roman" w:cs="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8D6C91" w:rsidRDefault="00D01641" w:rsidP="001044DD">
      <w:pPr>
        <w:jc w:val="both"/>
        <w:rPr>
          <w:rFonts w:ascii="Times New Roman" w:hAnsi="Times New Roman" w:cs="Times New Roman"/>
          <w:lang w:val="uk-UA" w:eastAsia="ru-RU"/>
        </w:rPr>
      </w:pPr>
      <w:r w:rsidRPr="008D6C91">
        <w:rPr>
          <w:rFonts w:ascii="Times New Roman" w:hAnsi="Times New Roman" w:cs="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8D6C91">
        <w:rPr>
          <w:rFonts w:ascii="Times New Roman" w:hAnsi="Times New Roman" w:cs="Times New Roman"/>
          <w:lang w:val="uk-UA"/>
        </w:rPr>
        <w:t>бенефіціарного</w:t>
      </w:r>
      <w:proofErr w:type="spellEnd"/>
      <w:r w:rsidRPr="008D6C91">
        <w:rPr>
          <w:rFonts w:ascii="Times New Roman" w:hAnsi="Times New Roman" w:cs="Times New Roman"/>
          <w:lang w:val="uk-UA"/>
        </w:rPr>
        <w:t xml:space="preserve"> власника, члена або учасника (акціонера)</w:t>
      </w:r>
      <w:r w:rsidRPr="008D6C91">
        <w:rPr>
          <w:rFonts w:ascii="Times New Roman" w:hAnsi="Times New Roman" w:cs="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8D6C91">
        <w:rPr>
          <w:rFonts w:ascii="Times New Roman" w:hAnsi="Times New Roman" w:cs="Times New Roman"/>
          <w:lang w:val="uk-UA" w:eastAsia="ru-RU"/>
        </w:rPr>
        <w:t>закупівель</w:t>
      </w:r>
      <w:proofErr w:type="spellEnd"/>
      <w:r w:rsidRPr="008D6C91">
        <w:rPr>
          <w:rFonts w:ascii="Times New Roman" w:hAnsi="Times New Roman" w:cs="Times New Roman"/>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_______________</w:t>
      </w:r>
    </w:p>
    <w:p w14:paraId="27CF3A8C"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8D6C91">
        <w:rPr>
          <w:rFonts w:ascii="Times New Roman" w:hAnsi="Times New Roman" w:cs="Times New Roman"/>
          <w:lang w:val="uk-UA"/>
        </w:rPr>
        <w:t>закупівель</w:t>
      </w:r>
      <w:proofErr w:type="spellEnd"/>
      <w:r w:rsidRPr="008D6C91">
        <w:rPr>
          <w:rFonts w:ascii="Times New Roman" w:hAnsi="Times New Roman" w:cs="Times New Roman"/>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8D6C91">
        <w:rPr>
          <w:rFonts w:ascii="Times New Roman" w:hAnsi="Times New Roman" w:cs="Times New Roman"/>
          <w:lang w:val="uk-UA"/>
        </w:rPr>
        <w:t>ів</w:t>
      </w:r>
      <w:proofErr w:type="spellEnd"/>
      <w:r w:rsidRPr="008D6C91">
        <w:rPr>
          <w:rFonts w:ascii="Times New Roman" w:hAnsi="Times New Roman" w:cs="Times New Roman"/>
          <w:lang w:val="uk-UA"/>
        </w:rPr>
        <w:t>) господарювання як субпідрядника / співвиконавця.</w:t>
      </w:r>
    </w:p>
    <w:p w14:paraId="061711DC" w14:textId="77777777" w:rsidR="00D01641" w:rsidRPr="008D6C91" w:rsidRDefault="00D01641" w:rsidP="001044DD">
      <w:pPr>
        <w:jc w:val="both"/>
        <w:rPr>
          <w:rFonts w:ascii="Times New Roman" w:hAnsi="Times New Roman" w:cs="Times New Roman"/>
          <w:lang w:val="uk-UA"/>
        </w:rPr>
      </w:pPr>
      <w:r w:rsidRPr="008D6C91">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6DFF8397" w14:textId="0F1F8227" w:rsidR="009350F1" w:rsidRPr="008D6C91" w:rsidRDefault="009350F1" w:rsidP="001044DD">
      <w:pPr>
        <w:jc w:val="both"/>
        <w:rPr>
          <w:rFonts w:ascii="Times New Roman" w:hAnsi="Times New Roman" w:cs="Times New Roman"/>
          <w:lang w:val="uk-UA"/>
        </w:rPr>
      </w:pPr>
    </w:p>
    <w:p w14:paraId="46D0C365" w14:textId="77777777" w:rsidR="0053638C" w:rsidRPr="008D6C91" w:rsidRDefault="0053638C" w:rsidP="001044DD">
      <w:pPr>
        <w:jc w:val="both"/>
        <w:rPr>
          <w:rFonts w:ascii="Times New Roman" w:hAnsi="Times New Roman" w:cs="Times New Roman"/>
          <w:lang w:val="uk-UA"/>
        </w:rPr>
      </w:pPr>
    </w:p>
    <w:p w14:paraId="7D445FC0" w14:textId="77777777" w:rsidR="009350F1" w:rsidRPr="008D6C91" w:rsidRDefault="009350F1" w:rsidP="001044DD">
      <w:pPr>
        <w:jc w:val="both"/>
        <w:rPr>
          <w:rFonts w:ascii="Times New Roman" w:hAnsi="Times New Roman" w:cs="Times New Roman"/>
          <w:lang w:val="uk-UA"/>
        </w:rPr>
      </w:pPr>
    </w:p>
    <w:p w14:paraId="21999BA7" w14:textId="4180A382" w:rsidR="003D3419" w:rsidRPr="008D6C91" w:rsidRDefault="003D3419" w:rsidP="0053638C">
      <w:pPr>
        <w:shd w:val="clear" w:color="auto" w:fill="FFFFFF"/>
        <w:spacing w:after="0" w:line="240" w:lineRule="auto"/>
        <w:ind w:left="-426" w:right="-426"/>
        <w:jc w:val="center"/>
        <w:rPr>
          <w:rFonts w:ascii="Times New Roman" w:eastAsia="Times New Roman" w:hAnsi="Times New Roman" w:cs="Times New Roman"/>
          <w:b/>
          <w:bCs/>
          <w:lang w:val="uk-UA" w:eastAsia="uk-UA"/>
        </w:rPr>
      </w:pPr>
      <w:r w:rsidRPr="008D6C91">
        <w:rPr>
          <w:rFonts w:ascii="Times New Roman" w:eastAsia="Times New Roman" w:hAnsi="Times New Roman" w:cs="Times New Roman"/>
          <w:b/>
          <w:bCs/>
          <w:lang w:val="uk-UA" w:eastAsia="uk-UA"/>
        </w:rPr>
        <w:lastRenderedPageBreak/>
        <w:t>Інша інформація встановлена відповідно до законодавства</w:t>
      </w:r>
    </w:p>
    <w:p w14:paraId="21BF432C" w14:textId="77777777" w:rsidR="003D3419" w:rsidRPr="008D6C91" w:rsidRDefault="003D3419" w:rsidP="001044DD">
      <w:pPr>
        <w:shd w:val="clear" w:color="auto" w:fill="FFFFFF"/>
        <w:spacing w:after="0" w:line="240" w:lineRule="auto"/>
        <w:ind w:left="-426" w:right="-426"/>
        <w:jc w:val="both"/>
        <w:rPr>
          <w:rFonts w:ascii="Times New Roman" w:eastAsia="Times New Roman" w:hAnsi="Times New Roman" w:cs="Times New Roman"/>
          <w:b/>
          <w:bCs/>
          <w:lang w:val="uk-UA" w:eastAsia="uk-UA"/>
        </w:rPr>
      </w:pPr>
    </w:p>
    <w:tbl>
      <w:tblPr>
        <w:tblW w:w="10349" w:type="dxa"/>
        <w:tblInd w:w="-326" w:type="dxa"/>
        <w:tblLayout w:type="fixed"/>
        <w:tblLook w:val="0400" w:firstRow="0" w:lastRow="0" w:firstColumn="0" w:lastColumn="0" w:noHBand="0" w:noVBand="1"/>
      </w:tblPr>
      <w:tblGrid>
        <w:gridCol w:w="852"/>
        <w:gridCol w:w="9497"/>
      </w:tblGrid>
      <w:tr w:rsidR="003D3419" w:rsidRPr="008D6C91" w14:paraId="00B45360" w14:textId="77777777" w:rsidTr="00AC2C08">
        <w:trPr>
          <w:trHeight w:val="124"/>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F511B0" w14:textId="77777777" w:rsidR="003D3419" w:rsidRPr="008D6C91" w:rsidRDefault="003D3419" w:rsidP="001044DD">
            <w:pPr>
              <w:spacing w:after="0" w:line="240" w:lineRule="auto"/>
              <w:ind w:left="-426" w:right="42"/>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Інші документи від Учасника:</w:t>
            </w:r>
          </w:p>
        </w:tc>
      </w:tr>
      <w:tr w:rsidR="003D3419" w:rsidRPr="008D6C91" w14:paraId="7A559FBD" w14:textId="77777777" w:rsidTr="00AC2C08">
        <w:trPr>
          <w:trHeight w:val="807"/>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3376" w14:textId="77777777" w:rsidR="003D3419" w:rsidRPr="008D6C91" w:rsidRDefault="003D3419" w:rsidP="001044DD">
            <w:pPr>
              <w:numPr>
                <w:ilvl w:val="0"/>
                <w:numId w:val="37"/>
              </w:numPr>
              <w:spacing w:after="0" w:line="240" w:lineRule="auto"/>
              <w:ind w:right="-426" w:hanging="620"/>
              <w:contextualSpacing/>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1</w:t>
            </w:r>
          </w:p>
          <w:p w14:paraId="13960871" w14:textId="77777777" w:rsidR="003D3419" w:rsidRPr="008D6C91" w:rsidRDefault="003D3419" w:rsidP="001044DD">
            <w:pPr>
              <w:ind w:left="360" w:hanging="620"/>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E9C78" w14:textId="77777777" w:rsidR="003D3419" w:rsidRPr="008D6C91" w:rsidRDefault="003D3419" w:rsidP="001044DD">
            <w:pPr>
              <w:spacing w:after="0" w:line="240" w:lineRule="auto"/>
              <w:ind w:right="42"/>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D3419" w:rsidRPr="008D6C91" w14:paraId="7E35C04E" w14:textId="77777777" w:rsidTr="003D3419">
        <w:trPr>
          <w:trHeight w:val="9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E0CB9" w14:textId="77777777" w:rsidR="003D3419" w:rsidRPr="008D6C91"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22</w:t>
            </w:r>
          </w:p>
          <w:p w14:paraId="7E9AE0CE" w14:textId="77777777" w:rsidR="003D3419" w:rsidRPr="008D6C91" w:rsidRDefault="003D3419" w:rsidP="001044DD">
            <w:pPr>
              <w:ind w:left="360"/>
              <w:jc w:val="both"/>
              <w:rPr>
                <w:rFonts w:ascii="Times New Roman" w:eastAsia="Times New Roman" w:hAnsi="Times New Roman" w:cs="Times New Roman"/>
                <w:lang w:val="uk-UA" w:eastAsia="uk-UA"/>
              </w:rPr>
            </w:pPr>
          </w:p>
          <w:p w14:paraId="16AF499B" w14:textId="77777777" w:rsidR="003D3419" w:rsidRPr="008D6C91" w:rsidRDefault="003D3419" w:rsidP="001044DD">
            <w:pPr>
              <w:ind w:hanging="620"/>
              <w:jc w:val="both"/>
              <w:rPr>
                <w:rFonts w:ascii="Times New Roman" w:eastAsia="Times New Roman" w:hAnsi="Times New Roman" w:cs="Times New Roman"/>
                <w:lang w:val="uk-UA" w:eastAsia="uk-UA"/>
              </w:rPr>
            </w:pP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78211" w14:textId="77777777" w:rsidR="003D3419" w:rsidRPr="008D6C91" w:rsidRDefault="003D3419" w:rsidP="001044DD">
            <w:pPr>
              <w:spacing w:after="0" w:line="240" w:lineRule="auto"/>
              <w:ind w:right="42" w:hanging="20"/>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D6C91">
              <w:rPr>
                <w:rFonts w:ascii="Times New Roman" w:eastAsia="Times New Roman" w:hAnsi="Times New Roman" w:cs="Times New Roman"/>
                <w:i/>
                <w:lang w:val="uk-UA" w:eastAsia="uk-UA"/>
              </w:rPr>
              <w:t>Замість довідки довільної форми учасник може надати чинну ліцензію або документ дозвільного характеру.</w:t>
            </w:r>
          </w:p>
        </w:tc>
      </w:tr>
      <w:tr w:rsidR="003D3419" w:rsidRPr="008D6C91" w14:paraId="222E6235" w14:textId="77777777" w:rsidTr="00AC2C08">
        <w:trPr>
          <w:trHeight w:val="1156"/>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F7362" w14:textId="77777777" w:rsidR="003D3419" w:rsidRPr="008D6C91"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A6AF8" w14:textId="24941238" w:rsidR="003D3419" w:rsidRPr="008D6C91" w:rsidRDefault="003D3419" w:rsidP="001044DD">
            <w:pPr>
              <w:spacing w:after="0" w:line="240" w:lineRule="auto"/>
              <w:ind w:left="41"/>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3.1. Довідка довільної форми, яка містить відомості про Учасника:</w:t>
            </w:r>
          </w:p>
          <w:p w14:paraId="53066304" w14:textId="32716759" w:rsidR="003D3419" w:rsidRPr="008D6C91"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8D6C91">
              <w:rPr>
                <w:rFonts w:ascii="Times New Roman" w:eastAsia="Calibri" w:hAnsi="Times New Roman" w:cs="Times New Roman"/>
                <w:lang w:val="uk-UA" w:eastAsia="ru-RU"/>
              </w:rPr>
              <w:t>реквізити (повна назва, код ЄДРПОУ, телефон, факс);</w:t>
            </w:r>
          </w:p>
          <w:p w14:paraId="37116FC3" w14:textId="77777777" w:rsidR="003D3419" w:rsidRPr="008D6C91"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8D6C91">
              <w:rPr>
                <w:rFonts w:ascii="Times New Roman" w:eastAsia="Calibri" w:hAnsi="Times New Roman" w:cs="Times New Roman"/>
                <w:lang w:val="uk-UA" w:eastAsia="ru-RU"/>
              </w:rPr>
              <w:t>керівник (посада, прізвище, ім’я, по-батькові);</w:t>
            </w:r>
          </w:p>
          <w:p w14:paraId="32F9677A" w14:textId="77777777" w:rsidR="003D3419" w:rsidRPr="008D6C91"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8D6C91">
              <w:rPr>
                <w:rFonts w:ascii="Times New Roman" w:eastAsia="Calibri" w:hAnsi="Times New Roman" w:cs="Times New Roman"/>
                <w:lang w:val="uk-UA"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p>
          <w:p w14:paraId="250392C8" w14:textId="77777777" w:rsidR="003D3419" w:rsidRPr="008D6C91" w:rsidRDefault="003D3419" w:rsidP="001044DD">
            <w:pPr>
              <w:numPr>
                <w:ilvl w:val="0"/>
                <w:numId w:val="38"/>
              </w:numPr>
              <w:spacing w:after="0" w:line="240" w:lineRule="auto"/>
              <w:jc w:val="both"/>
              <w:rPr>
                <w:rFonts w:ascii="Times New Roman" w:eastAsia="Calibri" w:hAnsi="Times New Roman" w:cs="Times New Roman"/>
                <w:lang w:val="uk-UA" w:eastAsia="ru-RU"/>
              </w:rPr>
            </w:pPr>
            <w:r w:rsidRPr="008D6C91">
              <w:rPr>
                <w:rFonts w:ascii="Times New Roman" w:eastAsia="Calibri" w:hAnsi="Times New Roman" w:cs="Times New Roman"/>
                <w:lang w:val="uk-UA" w:eastAsia="ru-RU"/>
              </w:rPr>
              <w:t>інформація про систему оподаткування учасника (платник податку на прибуток на загальних підставах/латник ПДВ/платник єдиного податку);</w:t>
            </w:r>
          </w:p>
          <w:p w14:paraId="1522C5DF" w14:textId="77777777" w:rsidR="003D3419" w:rsidRPr="008D6C91" w:rsidRDefault="003D3419" w:rsidP="001044DD">
            <w:pPr>
              <w:numPr>
                <w:ilvl w:val="0"/>
                <w:numId w:val="38"/>
              </w:numPr>
              <w:spacing w:after="0" w:line="240" w:lineRule="auto"/>
              <w:jc w:val="both"/>
              <w:rPr>
                <w:rFonts w:ascii="Times New Roman" w:eastAsia="Times New Roman" w:hAnsi="Times New Roman" w:cs="Times New Roman"/>
                <w:lang w:val="uk-UA" w:eastAsia="uk-UA"/>
              </w:rPr>
            </w:pPr>
            <w:r w:rsidRPr="008D6C91">
              <w:rPr>
                <w:rFonts w:ascii="Times New Roman" w:eastAsia="Calibri" w:hAnsi="Times New Roman" w:cs="Times New Roman"/>
                <w:lang w:val="uk-UA" w:eastAsia="ru-RU"/>
              </w:rPr>
              <w:t>Класифікація суб’єкту господарювання (суб’єкт мікропідприємства або малого/середнього/великого підприємства/ не є суб’єктом підприємництва).</w:t>
            </w:r>
          </w:p>
          <w:p w14:paraId="720DACDD" w14:textId="77777777" w:rsidR="003D3419" w:rsidRPr="008D6C91" w:rsidRDefault="003D3419" w:rsidP="001044DD">
            <w:pPr>
              <w:ind w:left="41"/>
              <w:contextualSpacing/>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3.2.</w:t>
            </w:r>
            <w:r w:rsidRPr="008D6C91">
              <w:rPr>
                <w:rFonts w:ascii="Times New Roman" w:eastAsia="Calibri" w:hAnsi="Times New Roman" w:cs="Times New Roman"/>
                <w:lang w:val="uk-UA"/>
              </w:rPr>
              <w:t xml:space="preserve"> </w:t>
            </w:r>
            <w:r w:rsidRPr="008D6C91">
              <w:rPr>
                <w:rFonts w:ascii="Times New Roman" w:eastAsia="Times New Roman" w:hAnsi="Times New Roman" w:cs="Times New Roman"/>
                <w:lang w:val="uk-UA" w:eastAsia="uk-UA"/>
              </w:rPr>
              <w:t>Копія Статуту або іншого установчого документу.</w:t>
            </w:r>
          </w:p>
          <w:p w14:paraId="11AD849D" w14:textId="77777777" w:rsidR="003D3419" w:rsidRPr="008D6C91" w:rsidRDefault="003D3419" w:rsidP="001044DD">
            <w:pPr>
              <w:ind w:left="41"/>
              <w:contextualSpacing/>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3.3.</w:t>
            </w:r>
            <w:r w:rsidRPr="008D6C91">
              <w:rPr>
                <w:rFonts w:ascii="Times New Roman" w:eastAsia="Calibri" w:hAnsi="Times New Roman" w:cs="Times New Roman"/>
                <w:lang w:val="uk-UA"/>
              </w:rPr>
              <w:t xml:space="preserve"> </w:t>
            </w:r>
            <w:r w:rsidRPr="008D6C91">
              <w:rPr>
                <w:rFonts w:ascii="Times New Roman" w:eastAsia="Times New Roman" w:hAnsi="Times New Roman" w:cs="Times New Roman"/>
                <w:lang w:val="uk-UA" w:eastAsia="uk-UA"/>
              </w:rPr>
              <w:t>Копія свідоцтва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або копія свідоцтва про право сплати єдиного податку або витяг з реєстру платників єдиного податку – для учасника, який є платником єдиного податку, завірений учасником.</w:t>
            </w:r>
          </w:p>
          <w:p w14:paraId="4E2639D1" w14:textId="02A3A5FB" w:rsidR="003D3419" w:rsidRPr="008D6C91" w:rsidRDefault="003D3419" w:rsidP="001044DD">
            <w:pPr>
              <w:ind w:left="41"/>
              <w:contextualSpacing/>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3.4.Документи,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зборів засновників або його копія, копія наказу про призначення, довіреність або інші документи);</w:t>
            </w:r>
          </w:p>
          <w:p w14:paraId="2B84D6BA" w14:textId="72E85E93" w:rsidR="003D3419" w:rsidRPr="008D6C91" w:rsidRDefault="003D3419" w:rsidP="001044DD">
            <w:pPr>
              <w:ind w:left="41"/>
              <w:contextualSpacing/>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3.5. Довідка про використання засобів із захисту довкілля.</w:t>
            </w:r>
          </w:p>
        </w:tc>
      </w:tr>
      <w:tr w:rsidR="003D3419" w:rsidRPr="008D6C91" w14:paraId="008DEF46" w14:textId="77777777" w:rsidTr="00AC2C08">
        <w:trPr>
          <w:trHeight w:val="31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A4D6A" w14:textId="77777777" w:rsidR="003D3419" w:rsidRPr="008D6C91"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8C442" w14:textId="4AAC80E9" w:rsidR="003D3419" w:rsidRPr="008D6C91" w:rsidRDefault="003D3419" w:rsidP="001044DD">
            <w:pPr>
              <w:spacing w:after="0" w:line="240" w:lineRule="auto"/>
              <w:ind w:left="41"/>
              <w:jc w:val="both"/>
              <w:rPr>
                <w:rFonts w:ascii="Times New Roman" w:eastAsia="Times New Roman" w:hAnsi="Times New Roman" w:cs="Times New Roman"/>
                <w:lang w:val="uk-UA" w:eastAsia="uk-UA"/>
              </w:rPr>
            </w:pPr>
            <w:r w:rsidRPr="008D6C91">
              <w:rPr>
                <w:rFonts w:ascii="Times New Roman" w:eastAsia="Times New Roman" w:hAnsi="Times New Roman" w:cs="Times New Roman"/>
                <w:lang w:val="uk-UA" w:eastAsia="uk-UA"/>
              </w:rPr>
              <w:t xml:space="preserve">Технічні вимоги до предмета закупівлі Додаток </w:t>
            </w:r>
            <w:r w:rsidR="00286844" w:rsidRPr="008D6C91">
              <w:rPr>
                <w:rFonts w:ascii="Times New Roman" w:eastAsia="Times New Roman" w:hAnsi="Times New Roman" w:cs="Times New Roman"/>
                <w:lang w:val="uk-UA" w:eastAsia="uk-UA"/>
              </w:rPr>
              <w:t>№</w:t>
            </w:r>
            <w:r w:rsidR="009230A9" w:rsidRPr="008D6C91">
              <w:rPr>
                <w:rFonts w:ascii="Times New Roman" w:eastAsia="Times New Roman" w:hAnsi="Times New Roman" w:cs="Times New Roman"/>
                <w:lang w:val="uk-UA" w:eastAsia="uk-UA"/>
              </w:rPr>
              <w:t xml:space="preserve">3 </w:t>
            </w:r>
            <w:r w:rsidRPr="008D6C91">
              <w:rPr>
                <w:rFonts w:ascii="Times New Roman" w:eastAsia="Times New Roman" w:hAnsi="Times New Roman" w:cs="Times New Roman"/>
                <w:lang w:val="uk-UA" w:eastAsia="uk-UA"/>
              </w:rPr>
              <w:t>(Лист – згода)</w:t>
            </w:r>
          </w:p>
        </w:tc>
      </w:tr>
      <w:tr w:rsidR="003D3419" w:rsidRPr="008D6C91" w14:paraId="68FEA140" w14:textId="77777777" w:rsidTr="00AC2C08">
        <w:trPr>
          <w:trHeight w:val="358"/>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F4FE" w14:textId="77777777" w:rsidR="003D3419" w:rsidRPr="008D6C91"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63A6B0" w14:textId="56DA39C5" w:rsidR="003D3419" w:rsidRPr="008D6C91" w:rsidRDefault="003D3419" w:rsidP="001044DD">
            <w:pPr>
              <w:widowControl w:val="0"/>
              <w:suppressAutoHyphens/>
              <w:autoSpaceDE w:val="0"/>
              <w:spacing w:after="0" w:line="240" w:lineRule="auto"/>
              <w:jc w:val="both"/>
              <w:rPr>
                <w:rFonts w:ascii="Times New Roman" w:eastAsia="Calibri" w:hAnsi="Times New Roman" w:cs="Times New Roman"/>
                <w:lang w:val="uk-UA"/>
              </w:rPr>
            </w:pPr>
            <w:r w:rsidRPr="008D6C91">
              <w:rPr>
                <w:rFonts w:ascii="Times New Roman" w:eastAsia="Times New Roman" w:hAnsi="Times New Roman" w:cs="Times New Roman"/>
              </w:rPr>
              <w:t xml:space="preserve">Проект договору про </w:t>
            </w:r>
            <w:proofErr w:type="spellStart"/>
            <w:r w:rsidRPr="008D6C91">
              <w:rPr>
                <w:rFonts w:ascii="Times New Roman" w:eastAsia="Times New Roman" w:hAnsi="Times New Roman" w:cs="Times New Roman"/>
              </w:rPr>
              <w:t>закупівлю</w:t>
            </w:r>
            <w:proofErr w:type="spellEnd"/>
            <w:r w:rsidRPr="008D6C91">
              <w:rPr>
                <w:rFonts w:ascii="Times New Roman" w:eastAsia="Times New Roman" w:hAnsi="Times New Roman" w:cs="Times New Roman"/>
              </w:rPr>
              <w:t xml:space="preserve"> </w:t>
            </w:r>
            <w:proofErr w:type="spellStart"/>
            <w:r w:rsidRPr="008D6C91">
              <w:rPr>
                <w:rFonts w:ascii="Times New Roman" w:eastAsia="Times New Roman" w:hAnsi="Times New Roman" w:cs="Times New Roman"/>
              </w:rPr>
              <w:t>згідно</w:t>
            </w:r>
            <w:proofErr w:type="spellEnd"/>
            <w:r w:rsidRPr="008D6C91">
              <w:rPr>
                <w:rFonts w:ascii="Times New Roman" w:eastAsia="Times New Roman" w:hAnsi="Times New Roman" w:cs="Times New Roman"/>
              </w:rPr>
              <w:t xml:space="preserve"> </w:t>
            </w:r>
            <w:proofErr w:type="spellStart"/>
            <w:r w:rsidRPr="008D6C91">
              <w:rPr>
                <w:rFonts w:ascii="Times New Roman" w:eastAsia="Times New Roman" w:hAnsi="Times New Roman" w:cs="Times New Roman"/>
              </w:rPr>
              <w:t>Додатку</w:t>
            </w:r>
            <w:proofErr w:type="spellEnd"/>
            <w:r w:rsidRPr="008D6C91">
              <w:rPr>
                <w:rFonts w:ascii="Times New Roman" w:eastAsia="Times New Roman" w:hAnsi="Times New Roman" w:cs="Times New Roman"/>
              </w:rPr>
              <w:t xml:space="preserve"> </w:t>
            </w:r>
            <w:r w:rsidR="00286844" w:rsidRPr="008D6C91">
              <w:rPr>
                <w:rFonts w:ascii="Times New Roman" w:eastAsia="Times New Roman" w:hAnsi="Times New Roman" w:cs="Times New Roman"/>
                <w:lang w:val="uk-UA"/>
              </w:rPr>
              <w:t>№</w:t>
            </w:r>
            <w:r w:rsidRPr="008D6C91">
              <w:rPr>
                <w:rFonts w:ascii="Times New Roman" w:eastAsia="Times New Roman" w:hAnsi="Times New Roman" w:cs="Times New Roman"/>
                <w:lang w:val="uk-UA"/>
              </w:rPr>
              <w:t>4</w:t>
            </w:r>
            <w:r w:rsidRPr="008D6C91">
              <w:rPr>
                <w:rFonts w:ascii="Times New Roman" w:eastAsia="Times New Roman" w:hAnsi="Times New Roman" w:cs="Times New Roman"/>
              </w:rPr>
              <w:t xml:space="preserve">. </w:t>
            </w:r>
            <w:r w:rsidRPr="008D6C91">
              <w:rPr>
                <w:rFonts w:ascii="Times New Roman" w:eastAsia="Times New Roman" w:hAnsi="Times New Roman" w:cs="Times New Roman"/>
                <w:lang w:val="uk-UA"/>
              </w:rPr>
              <w:t>(Лист –згода)</w:t>
            </w:r>
          </w:p>
        </w:tc>
      </w:tr>
      <w:tr w:rsidR="003D3419" w:rsidRPr="008D6C91" w14:paraId="711E23E3" w14:textId="77777777" w:rsidTr="00AC2C08">
        <w:trPr>
          <w:trHeight w:val="1156"/>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97FCA" w14:textId="77777777" w:rsidR="003D3419" w:rsidRPr="008D6C91" w:rsidRDefault="003D3419" w:rsidP="001044DD">
            <w:pPr>
              <w:numPr>
                <w:ilvl w:val="0"/>
                <w:numId w:val="37"/>
              </w:numPr>
              <w:spacing w:before="240" w:after="0" w:line="240" w:lineRule="auto"/>
              <w:ind w:right="-426" w:hanging="620"/>
              <w:contextualSpacing/>
              <w:jc w:val="both"/>
              <w:rPr>
                <w:rFonts w:ascii="Times New Roman" w:eastAsia="Times New Roman" w:hAnsi="Times New Roman" w:cs="Times New Roman"/>
                <w:lang w:val="uk-UA" w:eastAsia="uk-UA"/>
              </w:rPr>
            </w:pPr>
          </w:p>
        </w:tc>
        <w:tc>
          <w:tcPr>
            <w:tcW w:w="94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58721B" w14:textId="0CE70D37" w:rsidR="003D3419" w:rsidRPr="008D6C91" w:rsidRDefault="003D3419" w:rsidP="001044DD">
            <w:pPr>
              <w:spacing w:after="0" w:line="240" w:lineRule="auto"/>
              <w:ind w:right="120" w:firstLine="37"/>
              <w:jc w:val="both"/>
              <w:rPr>
                <w:rFonts w:ascii="Times New Roman" w:eastAsia="Times New Roman" w:hAnsi="Times New Roman" w:cs="Times New Roman"/>
                <w:lang w:val="uk-UA"/>
              </w:rPr>
            </w:pPr>
            <w:r w:rsidRPr="008D6C91">
              <w:rPr>
                <w:rFonts w:ascii="Times New Roman" w:eastAsia="Calibri" w:hAnsi="Times New Roman" w:cs="Times New Roman"/>
              </w:rPr>
              <w:t xml:space="preserve">Лист – </w:t>
            </w:r>
            <w:proofErr w:type="spellStart"/>
            <w:r w:rsidRPr="008D6C91">
              <w:rPr>
                <w:rFonts w:ascii="Times New Roman" w:eastAsia="Calibri" w:hAnsi="Times New Roman" w:cs="Times New Roman"/>
              </w:rPr>
              <w:t>згоду</w:t>
            </w:r>
            <w:proofErr w:type="spellEnd"/>
            <w:r w:rsidRPr="008D6C91">
              <w:rPr>
                <w:rFonts w:ascii="Times New Roman" w:eastAsia="Calibri" w:hAnsi="Times New Roman" w:cs="Times New Roman"/>
              </w:rPr>
              <w:t xml:space="preserve"> на </w:t>
            </w:r>
            <w:proofErr w:type="spellStart"/>
            <w:r w:rsidRPr="008D6C91">
              <w:rPr>
                <w:rFonts w:ascii="Times New Roman" w:eastAsia="Calibri" w:hAnsi="Times New Roman" w:cs="Times New Roman"/>
              </w:rPr>
              <w:t>обробку</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використання</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поширення</w:t>
            </w:r>
            <w:proofErr w:type="spellEnd"/>
            <w:r w:rsidRPr="008D6C91">
              <w:rPr>
                <w:rFonts w:ascii="Times New Roman" w:eastAsia="Calibri" w:hAnsi="Times New Roman" w:cs="Times New Roman"/>
              </w:rPr>
              <w:t xml:space="preserve"> та доступ до </w:t>
            </w:r>
            <w:proofErr w:type="spellStart"/>
            <w:r w:rsidRPr="008D6C91">
              <w:rPr>
                <w:rFonts w:ascii="Times New Roman" w:eastAsia="Calibri" w:hAnsi="Times New Roman" w:cs="Times New Roman"/>
              </w:rPr>
              <w:t>персональних</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даних</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складається</w:t>
            </w:r>
            <w:proofErr w:type="spellEnd"/>
            <w:r w:rsidRPr="008D6C91">
              <w:rPr>
                <w:rFonts w:ascii="Times New Roman" w:eastAsia="Calibri" w:hAnsi="Times New Roman" w:cs="Times New Roman"/>
              </w:rPr>
              <w:t xml:space="preserve"> та </w:t>
            </w:r>
            <w:proofErr w:type="spellStart"/>
            <w:r w:rsidRPr="008D6C91">
              <w:rPr>
                <w:rFonts w:ascii="Times New Roman" w:eastAsia="Calibri" w:hAnsi="Times New Roman" w:cs="Times New Roman"/>
              </w:rPr>
              <w:t>підписується</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особисто</w:t>
            </w:r>
            <w:proofErr w:type="spellEnd"/>
            <w:r w:rsidRPr="008D6C91">
              <w:rPr>
                <w:rFonts w:ascii="Times New Roman" w:eastAsia="Calibri" w:hAnsi="Times New Roman" w:cs="Times New Roman"/>
              </w:rPr>
              <w:t xml:space="preserve"> особою/особами </w:t>
            </w:r>
            <w:proofErr w:type="spellStart"/>
            <w:r w:rsidRPr="008D6C91">
              <w:rPr>
                <w:rFonts w:ascii="Times New Roman" w:eastAsia="Calibri" w:hAnsi="Times New Roman" w:cs="Times New Roman"/>
              </w:rPr>
              <w:t>щодо</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підпису</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документів</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пропозиції</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учасника</w:t>
            </w:r>
            <w:proofErr w:type="spellEnd"/>
            <w:r w:rsidRPr="008D6C91">
              <w:rPr>
                <w:rFonts w:ascii="Times New Roman" w:eastAsia="Calibri" w:hAnsi="Times New Roman" w:cs="Times New Roman"/>
              </w:rPr>
              <w:t xml:space="preserve">   </w:t>
            </w:r>
            <w:proofErr w:type="spellStart"/>
            <w:r w:rsidRPr="008D6C91">
              <w:rPr>
                <w:rFonts w:ascii="Times New Roman" w:eastAsia="Calibri" w:hAnsi="Times New Roman" w:cs="Times New Roman"/>
              </w:rPr>
              <w:t>закупівлі</w:t>
            </w:r>
            <w:proofErr w:type="spellEnd"/>
            <w:r w:rsidRPr="008D6C91">
              <w:rPr>
                <w:rFonts w:ascii="Times New Roman" w:eastAsia="Calibri" w:hAnsi="Times New Roman" w:cs="Times New Roman"/>
              </w:rPr>
              <w:t xml:space="preserve"> та договору за </w:t>
            </w:r>
            <w:proofErr w:type="gramStart"/>
            <w:r w:rsidRPr="008D6C91">
              <w:rPr>
                <w:rFonts w:ascii="Times New Roman" w:eastAsia="Calibri" w:hAnsi="Times New Roman" w:cs="Times New Roman"/>
              </w:rPr>
              <w:t xml:space="preserve">результатами  </w:t>
            </w:r>
            <w:proofErr w:type="spellStart"/>
            <w:r w:rsidRPr="008D6C91">
              <w:rPr>
                <w:rFonts w:ascii="Times New Roman" w:eastAsia="Calibri" w:hAnsi="Times New Roman" w:cs="Times New Roman"/>
              </w:rPr>
              <w:t>закупівлі</w:t>
            </w:r>
            <w:proofErr w:type="spellEnd"/>
            <w:proofErr w:type="gramEnd"/>
            <w:r w:rsidRPr="008D6C91">
              <w:rPr>
                <w:rFonts w:ascii="Times New Roman" w:eastAsia="Calibri" w:hAnsi="Times New Roman" w:cs="Times New Roman"/>
              </w:rPr>
              <w:t>).</w:t>
            </w:r>
            <w:r w:rsidRPr="008D6C91">
              <w:rPr>
                <w:rFonts w:ascii="Times New Roman" w:eastAsia="Calibri" w:hAnsi="Times New Roman" w:cs="Times New Roman"/>
                <w:lang w:val="uk-UA"/>
              </w:rPr>
              <w:t xml:space="preserve">Додаток </w:t>
            </w:r>
            <w:r w:rsidR="00286844" w:rsidRPr="008D6C91">
              <w:rPr>
                <w:rFonts w:ascii="Times New Roman" w:eastAsia="Calibri" w:hAnsi="Times New Roman" w:cs="Times New Roman"/>
                <w:lang w:val="uk-UA"/>
              </w:rPr>
              <w:t>№</w:t>
            </w:r>
            <w:r w:rsidRPr="008D6C91">
              <w:rPr>
                <w:rFonts w:ascii="Times New Roman" w:eastAsia="Calibri" w:hAnsi="Times New Roman" w:cs="Times New Roman"/>
                <w:lang w:val="uk-UA"/>
              </w:rPr>
              <w:t>5.</w:t>
            </w:r>
          </w:p>
        </w:tc>
      </w:tr>
    </w:tbl>
    <w:p w14:paraId="17232F9B" w14:textId="22FC871E" w:rsidR="00DF44FC" w:rsidRPr="008D6C91" w:rsidRDefault="00DF44FC" w:rsidP="001044DD">
      <w:pPr>
        <w:jc w:val="both"/>
        <w:rPr>
          <w:rFonts w:ascii="Times New Roman" w:hAnsi="Times New Roman" w:cs="Times New Roman"/>
          <w:lang w:val="uk-UA"/>
        </w:rPr>
      </w:pPr>
    </w:p>
    <w:p w14:paraId="4CD84EAF" w14:textId="77777777" w:rsidR="002235EF" w:rsidRPr="008D6C91" w:rsidRDefault="002235EF" w:rsidP="001044DD">
      <w:pPr>
        <w:jc w:val="both"/>
        <w:rPr>
          <w:rFonts w:ascii="Times New Roman" w:hAnsi="Times New Roman" w:cs="Times New Roman"/>
          <w:lang w:val="uk-UA"/>
        </w:rPr>
      </w:pPr>
    </w:p>
    <w:p w14:paraId="722CED4C" w14:textId="77777777" w:rsidR="00D01641" w:rsidRPr="008D6C91" w:rsidRDefault="00D01641" w:rsidP="0053638C">
      <w:pPr>
        <w:jc w:val="right"/>
        <w:rPr>
          <w:rFonts w:ascii="Times New Roman" w:hAnsi="Times New Roman" w:cs="Times New Roman"/>
          <w:lang w:val="uk-UA"/>
        </w:rPr>
      </w:pPr>
      <w:r w:rsidRPr="008D6C91">
        <w:rPr>
          <w:rFonts w:ascii="Times New Roman" w:hAnsi="Times New Roman" w:cs="Times New Roman"/>
          <w:lang w:val="uk-UA"/>
        </w:rPr>
        <w:t>Додаток № 3 до тендерної документації</w:t>
      </w:r>
    </w:p>
    <w:p w14:paraId="40987FE2" w14:textId="77777777" w:rsidR="00D01641" w:rsidRPr="008D6C91" w:rsidRDefault="00D01641" w:rsidP="001044DD">
      <w:pPr>
        <w:jc w:val="both"/>
        <w:rPr>
          <w:rFonts w:ascii="Times New Roman" w:hAnsi="Times New Roman" w:cs="Times New Roman"/>
          <w:b/>
          <w:bCs/>
          <w:lang w:val="uk-UA"/>
        </w:rPr>
      </w:pPr>
    </w:p>
    <w:p w14:paraId="356EE3EF" w14:textId="51E4E07E" w:rsidR="00D01641" w:rsidRPr="008D6C91" w:rsidRDefault="00D01641" w:rsidP="0053638C">
      <w:pPr>
        <w:contextualSpacing/>
        <w:jc w:val="center"/>
        <w:rPr>
          <w:rFonts w:ascii="Times New Roman" w:hAnsi="Times New Roman" w:cs="Times New Roman"/>
          <w:b/>
          <w:bCs/>
          <w:i/>
          <w:iCs/>
          <w:lang w:val="uk-UA"/>
        </w:rPr>
      </w:pPr>
      <w:r w:rsidRPr="008D6C9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A2B11B3" w14:textId="77777777" w:rsidR="00D01641" w:rsidRPr="008D6C91" w:rsidRDefault="00D01641" w:rsidP="0053638C">
      <w:pPr>
        <w:contextualSpacing/>
        <w:jc w:val="center"/>
        <w:rPr>
          <w:rFonts w:ascii="Times New Roman" w:hAnsi="Times New Roman" w:cs="Times New Roman"/>
          <w:i/>
          <w:iCs/>
          <w:lang w:val="uk-UA"/>
        </w:rPr>
      </w:pPr>
    </w:p>
    <w:p w14:paraId="5A527071" w14:textId="77777777" w:rsidR="00286844" w:rsidRPr="008D6C91"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u w:val="single"/>
          <w:lang w:val="uk-UA" w:eastAsia="ru-RU"/>
        </w:rPr>
        <w:t xml:space="preserve">ВИМОГИ ДО </w:t>
      </w:r>
      <w:r w:rsidRPr="008D6C91">
        <w:rPr>
          <w:rFonts w:ascii="Times New Roman" w:eastAsia="TimesNewRomanPSMT" w:hAnsi="Times New Roman" w:cs="Times New Roman"/>
          <w:lang w:val="uk-UA" w:eastAsia="ru-RU"/>
        </w:rPr>
        <w:t xml:space="preserve"> Проведення медичних оглядів працівників закладів освіти:</w:t>
      </w:r>
    </w:p>
    <w:p w14:paraId="27B0772B" w14:textId="77777777" w:rsidR="00286844" w:rsidRPr="008D6C91" w:rsidRDefault="00286844" w:rsidP="001044DD">
      <w:pPr>
        <w:suppressAutoHyphens/>
        <w:spacing w:after="0" w:line="240" w:lineRule="auto"/>
        <w:ind w:firstLine="284"/>
        <w:contextualSpacing/>
        <w:jc w:val="both"/>
        <w:rPr>
          <w:rFonts w:ascii="Times New Roman" w:eastAsia="Times New Roman" w:hAnsi="Times New Roman" w:cs="Times New Roman"/>
          <w:lang w:val="uk-UA"/>
        </w:rPr>
      </w:pPr>
      <w:r w:rsidRPr="008D6C91">
        <w:rPr>
          <w:rFonts w:ascii="Times New Roman" w:eastAsia="TimesNewRomanPSMT" w:hAnsi="Times New Roman" w:cs="Times New Roman"/>
          <w:lang w:val="uk-UA" w:eastAsia="ru-RU"/>
        </w:rPr>
        <w:t xml:space="preserve">Учасник - Виконавець послуги повинен виконати комплекс заходів щодо проведення періодичного обов’язкового профілактичного медичного огляду працівників  закладів освіти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8D6C91">
        <w:rPr>
          <w:rFonts w:ascii="Times New Roman" w:eastAsia="TimesNewRomanPSMT" w:hAnsi="Times New Roman" w:cs="Times New Roman"/>
          <w:lang w:val="uk-UA" w:eastAsia="ru-RU"/>
        </w:rPr>
        <w:t>хвороб</w:t>
      </w:r>
      <w:proofErr w:type="spellEnd"/>
      <w:r w:rsidRPr="008D6C91">
        <w:rPr>
          <w:rFonts w:ascii="Times New Roman" w:eastAsia="TimesNewRomanPSMT" w:hAnsi="Times New Roman" w:cs="Times New Roman"/>
          <w:lang w:val="uk-UA" w:eastAsia="ru-RU"/>
        </w:rPr>
        <w:t xml:space="preserve">», зареєстрованого в </w:t>
      </w:r>
      <w:r w:rsidRPr="008D6C91">
        <w:rPr>
          <w:rFonts w:ascii="Times New Roman" w:eastAsia="TimesNewRomanPSMT" w:hAnsi="Times New Roman" w:cs="Times New Roman"/>
          <w:lang w:val="uk-UA" w:eastAsia="ru-RU"/>
        </w:rPr>
        <w:lastRenderedPageBreak/>
        <w:t xml:space="preserve">Міністерстві юстиції України 8 серпня 2002р за № 639/6927; наказу МОЗ України від 21 лютого 2013 року № 150 «Про внесення змін до наказу Міністерства охорони здоров’я України від 23 липня 2002 року № 280», зареєстрованого в Міністерстві юстиції України 23 квітня 2013 року за № 662/23194 та повинен відповідати технічному опису бланка згідно Наказу МОЗ від 08.07.2013 року № 583. </w:t>
      </w:r>
      <w:r w:rsidRPr="008D6C91">
        <w:rPr>
          <w:rFonts w:ascii="Times New Roman" w:eastAsia="Times New Roman" w:hAnsi="Times New Roman" w:cs="Times New Roman"/>
          <w:lang w:val="uk-UA"/>
        </w:rPr>
        <w:t xml:space="preserve"> </w:t>
      </w:r>
    </w:p>
    <w:p w14:paraId="37D8777A" w14:textId="77777777" w:rsidR="00286844" w:rsidRPr="008D6C91"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Замовник здійснює закупівлю відповідно до переліку професій закладів освіти, професії яких підлягають обов'язковим профілактичним медичним оглядам, затверджених постановою КМУ № 559 від 23.05.2001 року зі змінами.</w:t>
      </w:r>
    </w:p>
    <w:p w14:paraId="066C4868" w14:textId="77777777" w:rsidR="00286844" w:rsidRPr="008D6C91"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Медичний заклад повинен перебувати в реєстрі закладів охорони здоров’я, які мають ліцензію з медичної практики (https://moz.gov.ua/licenzijnij-reestr), а також в реєстрі акредитованих закладів охорони здоров’я (https://moz.gov.ua/akreditacija-zakladu).</w:t>
      </w:r>
    </w:p>
    <w:p w14:paraId="03228365" w14:textId="36FDD8FE" w:rsidR="00286844" w:rsidRPr="008D6C91" w:rsidRDefault="00286844" w:rsidP="001044DD">
      <w:pPr>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Учасник (виконавець) надає послуги щодо проведення обов’язкових профілактичних медичних оглядів працівників закладів </w:t>
      </w:r>
      <w:r w:rsidR="00DF44FC" w:rsidRPr="008D6C91">
        <w:rPr>
          <w:rFonts w:ascii="Times New Roman" w:eastAsia="TimesNewRomanPSMT" w:hAnsi="Times New Roman" w:cs="Times New Roman"/>
          <w:lang w:val="uk-UA" w:eastAsia="ru-RU"/>
        </w:rPr>
        <w:t>відділу освіти виконкому Інгулецької районної у місті ради</w:t>
      </w:r>
      <w:r w:rsidRPr="008D6C91">
        <w:rPr>
          <w:rFonts w:ascii="Times New Roman" w:eastAsia="TimesNewRomanPSMT" w:hAnsi="Times New Roman" w:cs="Times New Roman"/>
          <w:lang w:val="uk-UA" w:eastAsia="ru-RU"/>
        </w:rPr>
        <w:t xml:space="preserve"> належної якості з дотриманням норм законодавства які регламентують діяльність в даній сфері в обсязі згідно Таблиці 1.</w:t>
      </w:r>
    </w:p>
    <w:p w14:paraId="5E17635A" w14:textId="4223702C"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Послуги повинні бути надані за </w:t>
      </w:r>
      <w:proofErr w:type="spellStart"/>
      <w:r w:rsidR="00D3421A" w:rsidRPr="008D6C91">
        <w:rPr>
          <w:rFonts w:ascii="Times New Roman" w:eastAsia="TimesNewRomanPSMT" w:hAnsi="Times New Roman" w:cs="Times New Roman"/>
          <w:lang w:val="uk-UA" w:eastAsia="ru-RU"/>
        </w:rPr>
        <w:t>адресою</w:t>
      </w:r>
      <w:proofErr w:type="spellEnd"/>
      <w:r w:rsidRPr="008D6C91">
        <w:rPr>
          <w:rFonts w:ascii="Times New Roman" w:eastAsia="TimesNewRomanPSMT" w:hAnsi="Times New Roman" w:cs="Times New Roman"/>
          <w:lang w:val="uk-UA" w:eastAsia="ru-RU"/>
        </w:rPr>
        <w:t xml:space="preserve"> медич</w:t>
      </w:r>
      <w:r w:rsidR="00136CA1" w:rsidRPr="008D6C91">
        <w:rPr>
          <w:rFonts w:ascii="Times New Roman" w:eastAsia="TimesNewRomanPSMT" w:hAnsi="Times New Roman" w:cs="Times New Roman"/>
          <w:lang w:val="uk-UA" w:eastAsia="ru-RU"/>
        </w:rPr>
        <w:t>н</w:t>
      </w:r>
      <w:r w:rsidRPr="008D6C91">
        <w:rPr>
          <w:rFonts w:ascii="Times New Roman" w:eastAsia="TimesNewRomanPSMT" w:hAnsi="Times New Roman" w:cs="Times New Roman"/>
          <w:lang w:val="uk-UA" w:eastAsia="ru-RU"/>
        </w:rPr>
        <w:t>ого закладу учасника.</w:t>
      </w:r>
    </w:p>
    <w:p w14:paraId="22FA15BF" w14:textId="413D6351" w:rsidR="00D3421A" w:rsidRPr="008D6C91" w:rsidRDefault="00D3421A"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Послуги з проведення обов’язкових профілактичних медичних оглядів (огляди та обстеження) повинні надаватися протягом усього року, в індивідуальному порядку кожному працівнику залежно від закінчення терміну профілактичного огляду в  зручний для нього час.</w:t>
      </w:r>
    </w:p>
    <w:p w14:paraId="424B4D3D" w14:textId="77777777"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Місце проведення медичних оглядів має бути облаштоване гардеробними, вестибюлем, приміщеннями очікування, тощо.</w:t>
      </w:r>
    </w:p>
    <w:p w14:paraId="5DDEE9F6" w14:textId="77777777"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Будівля, де проводиться медичний огляд, на випадок ситуацій техногенного, природного та воєнного характеру повинна бути оздоблено сховищем (не нижче 2 класу) або</w:t>
      </w:r>
      <w:r w:rsidRPr="008D6C91">
        <w:rPr>
          <w:rFonts w:ascii="Times New Roman" w:eastAsia="Times New Roman" w:hAnsi="Times New Roman" w:cs="Times New Roman"/>
          <w:lang w:val="uk-UA"/>
        </w:rPr>
        <w:t xml:space="preserve"> н</w:t>
      </w:r>
      <w:r w:rsidRPr="008D6C91">
        <w:rPr>
          <w:rFonts w:ascii="Times New Roman" w:eastAsia="TimesNewRomanPSMT" w:hAnsi="Times New Roman" w:cs="Times New Roman"/>
          <w:lang w:val="uk-UA" w:eastAsia="ru-RU"/>
        </w:rPr>
        <w:t>айпростішим укриттям для цивільного захисту населення .</w:t>
      </w:r>
    </w:p>
    <w:p w14:paraId="4BC2632D" w14:textId="77777777"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eastAsia="ru-RU"/>
        </w:rPr>
        <w:t xml:space="preserve">При </w:t>
      </w:r>
      <w:proofErr w:type="spellStart"/>
      <w:r w:rsidRPr="008D6C91">
        <w:rPr>
          <w:rFonts w:ascii="Times New Roman" w:eastAsia="TimesNewRomanPSMT" w:hAnsi="Times New Roman" w:cs="Times New Roman"/>
          <w:lang w:eastAsia="ru-RU"/>
        </w:rPr>
        <w:t>наданні</w:t>
      </w:r>
      <w:proofErr w:type="spellEnd"/>
      <w:r w:rsidRPr="008D6C91">
        <w:rPr>
          <w:rFonts w:ascii="Times New Roman" w:eastAsia="TimesNewRomanPSMT" w:hAnsi="Times New Roman" w:cs="Times New Roman"/>
          <w:lang w:eastAsia="ru-RU"/>
        </w:rPr>
        <w:t xml:space="preserve"> </w:t>
      </w:r>
      <w:proofErr w:type="spellStart"/>
      <w:r w:rsidRPr="008D6C91">
        <w:rPr>
          <w:rFonts w:ascii="Times New Roman" w:eastAsia="TimesNewRomanPSMT" w:hAnsi="Times New Roman" w:cs="Times New Roman"/>
          <w:lang w:eastAsia="ru-RU"/>
        </w:rPr>
        <w:t>послуг</w:t>
      </w:r>
      <w:proofErr w:type="spellEnd"/>
      <w:r w:rsidRPr="008D6C91">
        <w:rPr>
          <w:rFonts w:ascii="Times New Roman" w:eastAsia="TimesNewRomanPSMT" w:hAnsi="Times New Roman" w:cs="Times New Roman"/>
          <w:lang w:eastAsia="ru-RU"/>
        </w:rPr>
        <w:t xml:space="preserve"> </w:t>
      </w:r>
      <w:proofErr w:type="spellStart"/>
      <w:r w:rsidRPr="008D6C91">
        <w:rPr>
          <w:rFonts w:ascii="Times New Roman" w:eastAsia="TimesNewRomanPSMT" w:hAnsi="Times New Roman" w:cs="Times New Roman"/>
          <w:lang w:eastAsia="ru-RU"/>
        </w:rPr>
        <w:t>використовувати</w:t>
      </w:r>
      <w:proofErr w:type="spellEnd"/>
      <w:r w:rsidRPr="008D6C91">
        <w:rPr>
          <w:rFonts w:ascii="Times New Roman" w:eastAsia="TimesNewRomanPSMT" w:hAnsi="Times New Roman" w:cs="Times New Roman"/>
          <w:lang w:eastAsia="ru-RU"/>
        </w:rPr>
        <w:t xml:space="preserve"> </w:t>
      </w:r>
      <w:proofErr w:type="spellStart"/>
      <w:r w:rsidRPr="008D6C91">
        <w:rPr>
          <w:rFonts w:ascii="Times New Roman" w:eastAsia="TimesNewRomanPSMT" w:hAnsi="Times New Roman" w:cs="Times New Roman"/>
          <w:lang w:eastAsia="ru-RU"/>
        </w:rPr>
        <w:t>дозволені</w:t>
      </w:r>
      <w:proofErr w:type="spellEnd"/>
      <w:r w:rsidRPr="008D6C91">
        <w:rPr>
          <w:rFonts w:ascii="Times New Roman" w:eastAsia="TimesNewRomanPSMT" w:hAnsi="Times New Roman" w:cs="Times New Roman"/>
          <w:lang w:eastAsia="ru-RU"/>
        </w:rPr>
        <w:t xml:space="preserve"> до </w:t>
      </w:r>
      <w:proofErr w:type="spellStart"/>
      <w:r w:rsidRPr="008D6C91">
        <w:rPr>
          <w:rFonts w:ascii="Times New Roman" w:eastAsia="TimesNewRomanPSMT" w:hAnsi="Times New Roman" w:cs="Times New Roman"/>
          <w:lang w:eastAsia="ru-RU"/>
        </w:rPr>
        <w:t>застосування</w:t>
      </w:r>
      <w:proofErr w:type="spellEnd"/>
      <w:r w:rsidRPr="008D6C91">
        <w:rPr>
          <w:rFonts w:ascii="Times New Roman" w:eastAsia="TimesNewRomanPSMT" w:hAnsi="Times New Roman" w:cs="Times New Roman"/>
          <w:lang w:eastAsia="ru-RU"/>
        </w:rPr>
        <w:t xml:space="preserve"> на </w:t>
      </w:r>
      <w:proofErr w:type="spellStart"/>
      <w:r w:rsidRPr="008D6C91">
        <w:rPr>
          <w:rFonts w:ascii="Times New Roman" w:eastAsia="TimesNewRomanPSMT" w:hAnsi="Times New Roman" w:cs="Times New Roman"/>
          <w:lang w:eastAsia="ru-RU"/>
        </w:rPr>
        <w:t>території</w:t>
      </w:r>
      <w:proofErr w:type="spellEnd"/>
      <w:r w:rsidRPr="008D6C91">
        <w:rPr>
          <w:rFonts w:ascii="Times New Roman" w:eastAsia="TimesNewRomanPSMT" w:hAnsi="Times New Roman" w:cs="Times New Roman"/>
          <w:lang w:eastAsia="ru-RU"/>
        </w:rPr>
        <w:t xml:space="preserve"> </w:t>
      </w:r>
      <w:proofErr w:type="spellStart"/>
      <w:r w:rsidRPr="008D6C91">
        <w:rPr>
          <w:rFonts w:ascii="Times New Roman" w:eastAsia="TimesNewRomanPSMT" w:hAnsi="Times New Roman" w:cs="Times New Roman"/>
          <w:lang w:eastAsia="ru-RU"/>
        </w:rPr>
        <w:t>України</w:t>
      </w:r>
      <w:proofErr w:type="spellEnd"/>
      <w:r w:rsidRPr="008D6C91">
        <w:rPr>
          <w:rFonts w:ascii="Times New Roman" w:eastAsia="TimesNewRomanPSMT" w:hAnsi="Times New Roman" w:cs="Times New Roman"/>
          <w:lang w:eastAsia="ru-RU"/>
        </w:rPr>
        <w:t xml:space="preserve"> </w:t>
      </w:r>
      <w:proofErr w:type="spellStart"/>
      <w:r w:rsidRPr="008D6C91">
        <w:rPr>
          <w:rFonts w:ascii="Times New Roman" w:eastAsia="TimesNewRomanPSMT" w:hAnsi="Times New Roman" w:cs="Times New Roman"/>
          <w:lang w:eastAsia="ru-RU"/>
        </w:rPr>
        <w:t>препарати</w:t>
      </w:r>
      <w:proofErr w:type="spellEnd"/>
      <w:r w:rsidRPr="008D6C91">
        <w:rPr>
          <w:rFonts w:ascii="Times New Roman" w:eastAsia="TimesNewRomanPSMT" w:hAnsi="Times New Roman" w:cs="Times New Roman"/>
          <w:lang w:eastAsia="ru-RU"/>
        </w:rPr>
        <w:t xml:space="preserve"> (</w:t>
      </w:r>
      <w:proofErr w:type="spellStart"/>
      <w:r w:rsidRPr="008D6C91">
        <w:rPr>
          <w:rFonts w:ascii="Times New Roman" w:eastAsia="TimesNewRomanPSMT" w:hAnsi="Times New Roman" w:cs="Times New Roman"/>
          <w:lang w:eastAsia="ru-RU"/>
        </w:rPr>
        <w:t>засоби</w:t>
      </w:r>
      <w:proofErr w:type="spellEnd"/>
      <w:r w:rsidRPr="008D6C91">
        <w:rPr>
          <w:rFonts w:ascii="Times New Roman" w:eastAsia="TimesNewRomanPSMT" w:hAnsi="Times New Roman" w:cs="Times New Roman"/>
          <w:lang w:eastAsia="ru-RU"/>
        </w:rPr>
        <w:t xml:space="preserve">), </w:t>
      </w:r>
      <w:proofErr w:type="spellStart"/>
      <w:r w:rsidRPr="008D6C91">
        <w:rPr>
          <w:rFonts w:ascii="Times New Roman" w:eastAsia="TimesNewRomanPSMT" w:hAnsi="Times New Roman" w:cs="Times New Roman"/>
          <w:lang w:eastAsia="ru-RU"/>
        </w:rPr>
        <w:t>придбані</w:t>
      </w:r>
      <w:proofErr w:type="spellEnd"/>
      <w:r w:rsidRPr="008D6C91">
        <w:rPr>
          <w:rFonts w:ascii="Times New Roman" w:eastAsia="TimesNewRomanPSMT" w:hAnsi="Times New Roman" w:cs="Times New Roman"/>
          <w:lang w:eastAsia="ru-RU"/>
        </w:rPr>
        <w:t xml:space="preserve"> за </w:t>
      </w:r>
      <w:proofErr w:type="spellStart"/>
      <w:r w:rsidRPr="008D6C91">
        <w:rPr>
          <w:rFonts w:ascii="Times New Roman" w:eastAsia="TimesNewRomanPSMT" w:hAnsi="Times New Roman" w:cs="Times New Roman"/>
          <w:lang w:eastAsia="ru-RU"/>
        </w:rPr>
        <w:t>рахунок</w:t>
      </w:r>
      <w:proofErr w:type="spellEnd"/>
      <w:r w:rsidRPr="008D6C91">
        <w:rPr>
          <w:rFonts w:ascii="Times New Roman" w:eastAsia="TimesNewRomanPSMT" w:hAnsi="Times New Roman" w:cs="Times New Roman"/>
          <w:lang w:eastAsia="ru-RU"/>
        </w:rPr>
        <w:t xml:space="preserve"> </w:t>
      </w:r>
      <w:proofErr w:type="spellStart"/>
      <w:proofErr w:type="gramStart"/>
      <w:r w:rsidRPr="008D6C91">
        <w:rPr>
          <w:rFonts w:ascii="Times New Roman" w:eastAsia="TimesNewRomanPSMT" w:hAnsi="Times New Roman" w:cs="Times New Roman"/>
          <w:lang w:eastAsia="ru-RU"/>
        </w:rPr>
        <w:t>Виконавця</w:t>
      </w:r>
      <w:proofErr w:type="spellEnd"/>
      <w:r w:rsidRPr="008D6C91">
        <w:rPr>
          <w:rFonts w:ascii="Times New Roman" w:eastAsia="TimesNewRomanPSMT" w:hAnsi="Times New Roman" w:cs="Times New Roman"/>
          <w:lang w:val="uk-UA" w:eastAsia="ru-RU"/>
        </w:rPr>
        <w:t xml:space="preserve"> .</w:t>
      </w:r>
      <w:proofErr w:type="gramEnd"/>
    </w:p>
    <w:p w14:paraId="7B6382E5" w14:textId="3AFD239B"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Проведення медичного огляду працівників включає в себе огляд лікарями-спеціалістами, лабораторні та функціональні дослідження згідно Таблиці 2. </w:t>
      </w:r>
    </w:p>
    <w:p w14:paraId="1C4BB472" w14:textId="0A497CAB" w:rsidR="00D3421A" w:rsidRPr="008D6C91" w:rsidRDefault="00D3421A" w:rsidP="001044DD">
      <w:pPr>
        <w:numPr>
          <w:ilvl w:val="0"/>
          <w:numId w:val="39"/>
        </w:numPr>
        <w:shd w:val="clear" w:color="auto" w:fill="FFFFFF"/>
        <w:suppressAutoHyphens/>
        <w:spacing w:after="0" w:line="240" w:lineRule="auto"/>
        <w:ind w:left="0" w:firstLine="360"/>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Забір біологічних зразків для проведення лабораторних </w:t>
      </w:r>
      <w:proofErr w:type="spellStart"/>
      <w:r w:rsidRPr="008D6C91">
        <w:rPr>
          <w:rFonts w:ascii="Times New Roman" w:eastAsia="TimesNewRomanPSMT" w:hAnsi="Times New Roman" w:cs="Times New Roman"/>
          <w:lang w:val="uk-UA" w:eastAsia="ru-RU"/>
        </w:rPr>
        <w:t>дослідженьУчасник</w:t>
      </w:r>
      <w:proofErr w:type="spellEnd"/>
      <w:r w:rsidRPr="008D6C91">
        <w:rPr>
          <w:rFonts w:ascii="Times New Roman" w:eastAsia="TimesNewRomanPSMT" w:hAnsi="Times New Roman" w:cs="Times New Roman"/>
          <w:lang w:val="uk-UA" w:eastAsia="ru-RU"/>
        </w:rPr>
        <w:t xml:space="preserve"> проводить  на території Замовника(за переліком закладів освіти та місцем їх розташування). Замовник гарантує надання </w:t>
      </w:r>
      <w:proofErr w:type="spellStart"/>
      <w:r w:rsidRPr="008D6C91">
        <w:rPr>
          <w:rFonts w:ascii="Times New Roman" w:eastAsia="TimesNewRomanPSMT" w:hAnsi="Times New Roman" w:cs="Times New Roman"/>
          <w:lang w:val="uk-UA" w:eastAsia="ru-RU"/>
        </w:rPr>
        <w:t>приміщенння</w:t>
      </w:r>
      <w:proofErr w:type="spellEnd"/>
      <w:r w:rsidRPr="008D6C91">
        <w:rPr>
          <w:rFonts w:ascii="Times New Roman" w:eastAsia="TimesNewRomanPSMT" w:hAnsi="Times New Roman" w:cs="Times New Roman"/>
          <w:lang w:val="uk-UA" w:eastAsia="ru-RU"/>
        </w:rPr>
        <w:t xml:space="preserve"> для забору біологічних зразків на території Замовника. Учасник забезпечує прийом матеріалу на дослідження у  зручний час для працівників з понеділка по суботу з 8 години до 18 години. Всі витрати, пов’язані із переміщенням матеріалу на дослідження та надання письмового висновку Замовнику за результатами дослідження , здійснюється за рахунок Учасника.</w:t>
      </w:r>
    </w:p>
    <w:p w14:paraId="33A18B52" w14:textId="77777777"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 Проведення медичного огляду працівників здійснюється відповідно до узгодженого Графіка медичних оглядів працівників згідно Таблиці 3.</w:t>
      </w:r>
    </w:p>
    <w:p w14:paraId="576A93A4" w14:textId="77777777"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Графік проведення періодичних оглядів працівників складається і затверджується Замовником та погоджується виконавцем. </w:t>
      </w:r>
    </w:p>
    <w:p w14:paraId="2EAEE607" w14:textId="7D3CF24E" w:rsidR="00286844" w:rsidRPr="008D6C91" w:rsidRDefault="00286844" w:rsidP="001044DD">
      <w:pPr>
        <w:numPr>
          <w:ilvl w:val="0"/>
          <w:numId w:val="39"/>
        </w:numPr>
        <w:suppressAutoHyphens/>
        <w:spacing w:after="0" w:line="240" w:lineRule="auto"/>
        <w:ind w:left="0" w:firstLine="284"/>
        <w:contextualSpacing/>
        <w:jc w:val="both"/>
        <w:rPr>
          <w:rFonts w:ascii="Times New Roman" w:eastAsia="TimesNewRomanPSMT" w:hAnsi="Times New Roman" w:cs="Times New Roman"/>
          <w:lang w:eastAsia="ru-RU"/>
        </w:rPr>
      </w:pPr>
      <w:r w:rsidRPr="008D6C91">
        <w:rPr>
          <w:rFonts w:ascii="Times New Roman" w:eastAsia="TimesNewRomanPSMT" w:hAnsi="Times New Roman" w:cs="Times New Roman"/>
          <w:lang w:val="uk-UA" w:eastAsia="ru-RU"/>
        </w:rPr>
        <w:t xml:space="preserve">Період надання послуги: до </w:t>
      </w:r>
      <w:r w:rsidR="005B02D6" w:rsidRPr="008D6C91">
        <w:rPr>
          <w:rFonts w:ascii="Times New Roman" w:eastAsia="TimesNewRomanPSMT" w:hAnsi="Times New Roman" w:cs="Times New Roman"/>
          <w:lang w:val="uk-UA" w:eastAsia="ru-RU"/>
        </w:rPr>
        <w:t>10</w:t>
      </w:r>
      <w:r w:rsidRPr="008D6C91">
        <w:rPr>
          <w:rFonts w:ascii="Times New Roman" w:eastAsia="TimesNewRomanPSMT" w:hAnsi="Times New Roman" w:cs="Times New Roman"/>
          <w:lang w:val="uk-UA" w:eastAsia="ru-RU"/>
        </w:rPr>
        <w:t xml:space="preserve"> грудня 2024 року.</w:t>
      </w:r>
    </w:p>
    <w:p w14:paraId="06BB6028" w14:textId="77777777"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План–графік проведення періодичних оглядів працівників складається на підставі списків працівників з зазначенням: № п/п, ПІБ, стать , дата народження, посада, адреса.</w:t>
      </w:r>
    </w:p>
    <w:p w14:paraId="5D648831" w14:textId="77777777" w:rsidR="00286844" w:rsidRPr="008D6C91" w:rsidRDefault="00286844" w:rsidP="001044DD">
      <w:pPr>
        <w:numPr>
          <w:ilvl w:val="0"/>
          <w:numId w:val="39"/>
        </w:numPr>
        <w:shd w:val="clear" w:color="auto" w:fill="FFFFFF"/>
        <w:suppressAutoHyphens/>
        <w:spacing w:after="0" w:line="240" w:lineRule="auto"/>
        <w:ind w:left="0"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Списки працівників затверджуються та надаються Виконавцю Замовником по кожного закладу освіти. </w:t>
      </w:r>
    </w:p>
    <w:p w14:paraId="74C99956"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11. Медична картка(форма№140-5/0) працівника, який підлягає медичному огляду з занесеними в неї результатами періодичного медичного огляду з висновком про стан здоров’я  заповнюється медичним закладом та зберігається у Виконавця;</w:t>
      </w:r>
    </w:p>
    <w:p w14:paraId="750C7AC4"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12.Після закінчення медогляду у разі відсутності протипоказань для зайняття відповідним видом діяльності, заклад охорони здоров'я заповнює працівнику </w:t>
      </w:r>
      <w:bookmarkStart w:id="2" w:name="_Hlk161395518"/>
      <w:r w:rsidRPr="008D6C91">
        <w:rPr>
          <w:rFonts w:ascii="Times New Roman" w:eastAsia="TimesNewRomanPSMT" w:hAnsi="Times New Roman" w:cs="Times New Roman"/>
          <w:lang w:val="uk-UA" w:eastAsia="ru-RU"/>
        </w:rPr>
        <w:t>форму № 1-ОМК «Особиста медична книжка»</w:t>
      </w:r>
      <w:bookmarkEnd w:id="2"/>
      <w:r w:rsidRPr="008D6C91">
        <w:rPr>
          <w:rFonts w:ascii="Times New Roman" w:eastAsia="TimesNewRomanPSMT" w:hAnsi="Times New Roman" w:cs="Times New Roman"/>
          <w:lang w:val="uk-UA" w:eastAsia="ru-RU"/>
        </w:rPr>
        <w:t xml:space="preserve"> (далі – форма № 1-ОМК), затверджену наказом Міністерства охорони здоров’я України від 21 лютого 2013 року № 150, яка повинна відповідати технічному опису бланка згідно Наказу МОЗ від 08.07.2013 року № 583,від 28.07.2014 року №527.</w:t>
      </w:r>
    </w:p>
    <w:p w14:paraId="7ACE9B39"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13. Форма № 1-ОМК «Особиста медична книжка» надається до Виконавця безпосередньо особою, яка підлягає медичному огляду.</w:t>
      </w:r>
    </w:p>
    <w:p w14:paraId="5AB6ADF6" w14:textId="27A93ECD" w:rsidR="00DF44FC" w:rsidRPr="008D6C91" w:rsidRDefault="00DF44FC"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8411DD1" w14:textId="2521C866" w:rsidR="0009513F" w:rsidRPr="008D6C91" w:rsidRDefault="0009513F" w:rsidP="001044DD">
      <w:pPr>
        <w:shd w:val="clear" w:color="auto" w:fill="FFFFFF"/>
        <w:suppressAutoHyphens/>
        <w:spacing w:after="0" w:line="240" w:lineRule="auto"/>
        <w:contextualSpacing/>
        <w:jc w:val="both"/>
        <w:rPr>
          <w:rFonts w:ascii="Times New Roman" w:eastAsia="TimesNewRomanPSMT" w:hAnsi="Times New Roman" w:cs="Times New Roman"/>
          <w:lang w:val="uk-UA" w:eastAsia="ru-RU"/>
        </w:rPr>
      </w:pPr>
    </w:p>
    <w:p w14:paraId="1C11B2FE" w14:textId="77777777" w:rsidR="0009513F" w:rsidRPr="008D6C91" w:rsidRDefault="0009513F"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E480FD7"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Таблиця 1</w:t>
      </w:r>
    </w:p>
    <w:p w14:paraId="6D94805F"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b/>
          <w:bCs/>
          <w:lang w:val="uk-UA" w:eastAsia="ru-RU"/>
        </w:rPr>
      </w:pPr>
    </w:p>
    <w:p w14:paraId="750DB179" w14:textId="77777777" w:rsidR="00286844" w:rsidRPr="008D6C91"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bookmarkStart w:id="3" w:name="_Hlk161145002"/>
      <w:r w:rsidRPr="008D6C91">
        <w:rPr>
          <w:rFonts w:ascii="Times New Roman" w:eastAsia="TimesNewRomanPSMT" w:hAnsi="Times New Roman" w:cs="Times New Roman"/>
          <w:b/>
          <w:bCs/>
          <w:lang w:val="uk-UA" w:eastAsia="ru-RU"/>
        </w:rPr>
        <w:t>Обсяги надання послуг</w:t>
      </w:r>
    </w:p>
    <w:p w14:paraId="295E5DA1" w14:textId="214F5FAD" w:rsidR="00286844" w:rsidRPr="008D6C91"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r w:rsidRPr="008D6C91">
        <w:rPr>
          <w:rFonts w:ascii="Times New Roman" w:eastAsia="TimesNewRomanPSMT" w:hAnsi="Times New Roman" w:cs="Times New Roman"/>
          <w:b/>
          <w:bCs/>
          <w:lang w:val="uk-UA" w:eastAsia="ru-RU"/>
        </w:rPr>
        <w:t xml:space="preserve">проведення періодичного обов’язкового профілактичного медичного огляду працівників  закладів </w:t>
      </w:r>
      <w:bookmarkStart w:id="4" w:name="_Hlk161401286"/>
      <w:r w:rsidR="00DF44FC" w:rsidRPr="008D6C91">
        <w:rPr>
          <w:rFonts w:ascii="Times New Roman" w:eastAsia="TimesNewRomanPSMT" w:hAnsi="Times New Roman" w:cs="Times New Roman"/>
          <w:b/>
          <w:bCs/>
          <w:lang w:val="uk-UA" w:eastAsia="ru-RU"/>
        </w:rPr>
        <w:t>відділу освіти виконкому Інгулецької районної у місті ради</w:t>
      </w:r>
      <w:bookmarkEnd w:id="4"/>
    </w:p>
    <w:p w14:paraId="7D1629FD" w14:textId="77777777" w:rsidR="002235EF" w:rsidRPr="008D6C91" w:rsidRDefault="002235EF"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10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419"/>
        <w:gridCol w:w="1522"/>
        <w:gridCol w:w="1512"/>
        <w:gridCol w:w="1745"/>
        <w:gridCol w:w="1617"/>
      </w:tblGrid>
      <w:tr w:rsidR="00286844" w:rsidRPr="008D6C91" w14:paraId="4940BCCF" w14:textId="77777777" w:rsidTr="00AC2C08">
        <w:trPr>
          <w:trHeight w:val="758"/>
        </w:trPr>
        <w:tc>
          <w:tcPr>
            <w:tcW w:w="612" w:type="dxa"/>
            <w:tcBorders>
              <w:top w:val="single" w:sz="4" w:space="0" w:color="auto"/>
              <w:left w:val="single" w:sz="4" w:space="0" w:color="auto"/>
              <w:bottom w:val="single" w:sz="4" w:space="0" w:color="auto"/>
              <w:right w:val="single" w:sz="4" w:space="0" w:color="auto"/>
            </w:tcBorders>
            <w:vAlign w:val="center"/>
            <w:hideMark/>
          </w:tcPr>
          <w:p w14:paraId="243AA7E8"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 п/п</w:t>
            </w:r>
          </w:p>
        </w:tc>
        <w:tc>
          <w:tcPr>
            <w:tcW w:w="3419" w:type="dxa"/>
            <w:tcBorders>
              <w:top w:val="single" w:sz="4" w:space="0" w:color="auto"/>
              <w:left w:val="single" w:sz="4" w:space="0" w:color="auto"/>
              <w:bottom w:val="single" w:sz="4" w:space="0" w:color="auto"/>
              <w:right w:val="single" w:sz="4" w:space="0" w:color="auto"/>
            </w:tcBorders>
            <w:vAlign w:val="center"/>
            <w:hideMark/>
          </w:tcPr>
          <w:p w14:paraId="79482E84"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Найменування</w:t>
            </w:r>
            <w:proofErr w:type="spellEnd"/>
            <w:r w:rsidRPr="008D6C91">
              <w:rPr>
                <w:rFonts w:ascii="Times New Roman" w:eastAsia="Calibri" w:hAnsi="Times New Roman" w:cs="Times New Roman"/>
                <w:lang w:eastAsia="uk-UA"/>
              </w:rPr>
              <w:t xml:space="preserve"> </w:t>
            </w:r>
            <w:proofErr w:type="spellStart"/>
            <w:r w:rsidRPr="008D6C91">
              <w:rPr>
                <w:rFonts w:ascii="Times New Roman" w:eastAsia="Calibri" w:hAnsi="Times New Roman" w:cs="Times New Roman"/>
                <w:lang w:eastAsia="uk-UA"/>
              </w:rPr>
              <w:t>послуги</w:t>
            </w:r>
            <w:proofErr w:type="spellEnd"/>
          </w:p>
        </w:tc>
        <w:tc>
          <w:tcPr>
            <w:tcW w:w="1522" w:type="dxa"/>
            <w:tcBorders>
              <w:top w:val="single" w:sz="4" w:space="0" w:color="auto"/>
              <w:left w:val="single" w:sz="4" w:space="0" w:color="auto"/>
              <w:bottom w:val="single" w:sz="4" w:space="0" w:color="auto"/>
              <w:right w:val="single" w:sz="4" w:space="0" w:color="auto"/>
            </w:tcBorders>
            <w:vAlign w:val="center"/>
            <w:hideMark/>
          </w:tcPr>
          <w:p w14:paraId="612D89D8"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Одиниці</w:t>
            </w:r>
            <w:proofErr w:type="spellEnd"/>
            <w:r w:rsidRPr="008D6C91">
              <w:rPr>
                <w:rFonts w:ascii="Times New Roman" w:eastAsia="Calibri" w:hAnsi="Times New Roman" w:cs="Times New Roman"/>
                <w:lang w:eastAsia="uk-UA"/>
              </w:rPr>
              <w:t xml:space="preserve"> </w:t>
            </w:r>
            <w:proofErr w:type="spellStart"/>
            <w:r w:rsidRPr="008D6C91">
              <w:rPr>
                <w:rFonts w:ascii="Times New Roman" w:eastAsia="Calibri" w:hAnsi="Times New Roman" w:cs="Times New Roman"/>
                <w:lang w:eastAsia="uk-UA"/>
              </w:rPr>
              <w:t>виміру</w:t>
            </w:r>
            <w:proofErr w:type="spellEnd"/>
            <w:r w:rsidRPr="008D6C91">
              <w:rPr>
                <w:rFonts w:ascii="Times New Roman" w:eastAsia="Calibri" w:hAnsi="Times New Roman" w:cs="Times New Roman"/>
                <w:lang w:eastAsia="uk-UA"/>
              </w:rPr>
              <w:t xml:space="preserve"> (стать)</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B0E021B"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Кількість</w:t>
            </w:r>
            <w:proofErr w:type="spellEnd"/>
            <w:r w:rsidRPr="008D6C91">
              <w:rPr>
                <w:rFonts w:ascii="Times New Roman" w:eastAsia="Calibri" w:hAnsi="Times New Roman" w:cs="Times New Roman"/>
                <w:lang w:eastAsia="uk-UA"/>
              </w:rPr>
              <w:t xml:space="preserve"> </w:t>
            </w:r>
            <w:proofErr w:type="spellStart"/>
            <w:r w:rsidRPr="008D6C91">
              <w:rPr>
                <w:rFonts w:ascii="Times New Roman" w:eastAsia="Calibri" w:hAnsi="Times New Roman" w:cs="Times New Roman"/>
                <w:lang w:eastAsia="uk-UA"/>
              </w:rPr>
              <w:t>послуг</w:t>
            </w:r>
            <w:proofErr w:type="spellEnd"/>
          </w:p>
        </w:tc>
        <w:tc>
          <w:tcPr>
            <w:tcW w:w="1745" w:type="dxa"/>
            <w:tcBorders>
              <w:top w:val="single" w:sz="4" w:space="0" w:color="auto"/>
              <w:left w:val="single" w:sz="4" w:space="0" w:color="auto"/>
              <w:bottom w:val="single" w:sz="4" w:space="0" w:color="auto"/>
              <w:right w:val="single" w:sz="4" w:space="0" w:color="auto"/>
            </w:tcBorders>
            <w:hideMark/>
          </w:tcPr>
          <w:p w14:paraId="53738918"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Ціна</w:t>
            </w:r>
            <w:proofErr w:type="spellEnd"/>
            <w:r w:rsidRPr="008D6C91">
              <w:rPr>
                <w:rFonts w:ascii="Times New Roman" w:eastAsia="Calibri" w:hAnsi="Times New Roman" w:cs="Times New Roman"/>
                <w:lang w:eastAsia="uk-UA"/>
              </w:rPr>
              <w:t xml:space="preserve"> з\без ПДВ</w:t>
            </w:r>
          </w:p>
        </w:tc>
        <w:tc>
          <w:tcPr>
            <w:tcW w:w="1617" w:type="dxa"/>
            <w:tcBorders>
              <w:top w:val="single" w:sz="4" w:space="0" w:color="auto"/>
              <w:left w:val="single" w:sz="4" w:space="0" w:color="auto"/>
              <w:bottom w:val="single" w:sz="4" w:space="0" w:color="auto"/>
              <w:right w:val="single" w:sz="4" w:space="0" w:color="auto"/>
            </w:tcBorders>
          </w:tcPr>
          <w:p w14:paraId="125F3BE8"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Сума</w:t>
            </w:r>
          </w:p>
          <w:p w14:paraId="6A89F31E" w14:textId="77777777" w:rsidR="00286844" w:rsidRPr="008D6C91" w:rsidRDefault="00286844" w:rsidP="001044DD">
            <w:pPr>
              <w:spacing w:after="0" w:line="240"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з/без ПДВ</w:t>
            </w:r>
          </w:p>
        </w:tc>
      </w:tr>
      <w:tr w:rsidR="00286844" w:rsidRPr="008D6C91" w14:paraId="34CAB126" w14:textId="77777777" w:rsidTr="00AC2C08">
        <w:trPr>
          <w:trHeight w:val="235"/>
        </w:trPr>
        <w:tc>
          <w:tcPr>
            <w:tcW w:w="612" w:type="dxa"/>
            <w:tcBorders>
              <w:top w:val="single" w:sz="4" w:space="0" w:color="auto"/>
              <w:left w:val="single" w:sz="4" w:space="0" w:color="auto"/>
              <w:bottom w:val="single" w:sz="4" w:space="0" w:color="auto"/>
              <w:right w:val="single" w:sz="4" w:space="0" w:color="auto"/>
            </w:tcBorders>
            <w:vAlign w:val="center"/>
            <w:hideMark/>
          </w:tcPr>
          <w:p w14:paraId="53983527"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1.</w:t>
            </w:r>
          </w:p>
        </w:tc>
        <w:tc>
          <w:tcPr>
            <w:tcW w:w="3419" w:type="dxa"/>
            <w:tcBorders>
              <w:top w:val="single" w:sz="4" w:space="0" w:color="auto"/>
              <w:left w:val="single" w:sz="4" w:space="0" w:color="auto"/>
              <w:bottom w:val="single" w:sz="4" w:space="0" w:color="auto"/>
              <w:right w:val="single" w:sz="4" w:space="0" w:color="auto"/>
            </w:tcBorders>
            <w:hideMark/>
          </w:tcPr>
          <w:p w14:paraId="113BFED9"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Times New Roman" w:hAnsi="Times New Roman" w:cs="Times New Roman"/>
                <w:lang w:val="uk-UA" w:eastAsia="ru-RU"/>
              </w:rPr>
              <w:t xml:space="preserve">Послуги </w:t>
            </w:r>
            <w:bookmarkStart w:id="5" w:name="_Hlk161147014"/>
            <w:r w:rsidRPr="008D6C91">
              <w:rPr>
                <w:rFonts w:ascii="Times New Roman" w:eastAsia="Times New Roman" w:hAnsi="Times New Roman" w:cs="Times New Roman"/>
                <w:lang w:val="uk-UA" w:eastAsia="ru-RU"/>
              </w:rPr>
              <w:t xml:space="preserve">з проведення медичних оглядів працівників закладів освіти </w:t>
            </w:r>
            <w:bookmarkEnd w:id="5"/>
            <w:r w:rsidRPr="008D6C91">
              <w:rPr>
                <w:rFonts w:ascii="Times New Roman" w:eastAsia="Times New Roman" w:hAnsi="Times New Roman" w:cs="Times New Roman"/>
                <w:lang w:val="uk-UA" w:eastAsia="ru-RU"/>
              </w:rPr>
              <w:t>(перший медогляд на рік)</w:t>
            </w:r>
          </w:p>
        </w:tc>
        <w:tc>
          <w:tcPr>
            <w:tcW w:w="1522" w:type="dxa"/>
            <w:tcBorders>
              <w:top w:val="single" w:sz="4" w:space="0" w:color="auto"/>
              <w:left w:val="single" w:sz="4" w:space="0" w:color="auto"/>
              <w:bottom w:val="single" w:sz="4" w:space="0" w:color="auto"/>
              <w:right w:val="single" w:sz="4" w:space="0" w:color="auto"/>
            </w:tcBorders>
            <w:hideMark/>
          </w:tcPr>
          <w:p w14:paraId="45AC90F7"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Жін</w:t>
            </w:r>
            <w:proofErr w:type="spellEnd"/>
            <w:r w:rsidRPr="008D6C91">
              <w:rPr>
                <w:rFonts w:ascii="Times New Roman" w:eastAsia="Calibri" w:hAnsi="Times New Roman" w:cs="Times New Roman"/>
                <w:lang w:eastAsia="uk-UA"/>
              </w:rPr>
              <w:t>.</w:t>
            </w:r>
          </w:p>
        </w:tc>
        <w:tc>
          <w:tcPr>
            <w:tcW w:w="1512" w:type="dxa"/>
            <w:tcBorders>
              <w:top w:val="single" w:sz="4" w:space="0" w:color="auto"/>
              <w:left w:val="single" w:sz="4" w:space="0" w:color="auto"/>
              <w:bottom w:val="single" w:sz="4" w:space="0" w:color="auto"/>
              <w:right w:val="single" w:sz="4" w:space="0" w:color="auto"/>
            </w:tcBorders>
            <w:hideMark/>
          </w:tcPr>
          <w:p w14:paraId="08422E2C" w14:textId="5AB397EE" w:rsidR="00286844" w:rsidRPr="008D6C91" w:rsidRDefault="00286844" w:rsidP="00A413E1">
            <w:pPr>
              <w:spacing w:after="200" w:line="276" w:lineRule="auto"/>
              <w:jc w:val="both"/>
              <w:rPr>
                <w:rFonts w:ascii="Times New Roman" w:eastAsia="Calibri" w:hAnsi="Times New Roman" w:cs="Times New Roman"/>
                <w:lang w:val="uk-UA" w:eastAsia="uk-UA"/>
              </w:rPr>
            </w:pPr>
            <w:r w:rsidRPr="008D6C91">
              <w:rPr>
                <w:rFonts w:ascii="Times New Roman" w:eastAsia="Calibri" w:hAnsi="Times New Roman" w:cs="Times New Roman"/>
                <w:lang w:eastAsia="uk-UA"/>
              </w:rPr>
              <w:t>1</w:t>
            </w:r>
            <w:r w:rsidR="00136CA1" w:rsidRPr="008D6C91">
              <w:rPr>
                <w:rFonts w:ascii="Times New Roman" w:eastAsia="Calibri" w:hAnsi="Times New Roman" w:cs="Times New Roman"/>
                <w:lang w:val="uk-UA" w:eastAsia="uk-UA"/>
              </w:rPr>
              <w:t>108</w:t>
            </w:r>
          </w:p>
        </w:tc>
        <w:tc>
          <w:tcPr>
            <w:tcW w:w="1745" w:type="dxa"/>
            <w:tcBorders>
              <w:top w:val="single" w:sz="4" w:space="0" w:color="auto"/>
              <w:left w:val="single" w:sz="4" w:space="0" w:color="auto"/>
              <w:bottom w:val="single" w:sz="4" w:space="0" w:color="auto"/>
              <w:right w:val="single" w:sz="4" w:space="0" w:color="auto"/>
            </w:tcBorders>
          </w:tcPr>
          <w:p w14:paraId="6DF20AAC" w14:textId="77777777" w:rsidR="00286844" w:rsidRPr="008D6C91" w:rsidRDefault="00286844" w:rsidP="001044DD">
            <w:pPr>
              <w:spacing w:after="200" w:line="276" w:lineRule="auto"/>
              <w:ind w:firstLine="318"/>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79906DA1" w14:textId="77777777" w:rsidR="00286844" w:rsidRPr="008D6C91" w:rsidRDefault="00286844" w:rsidP="001044DD">
            <w:pPr>
              <w:spacing w:after="200" w:line="276" w:lineRule="auto"/>
              <w:ind w:firstLine="318"/>
              <w:jc w:val="both"/>
              <w:rPr>
                <w:rFonts w:ascii="Times New Roman" w:eastAsia="Calibri" w:hAnsi="Times New Roman" w:cs="Times New Roman"/>
                <w:lang w:eastAsia="uk-UA"/>
              </w:rPr>
            </w:pPr>
          </w:p>
        </w:tc>
      </w:tr>
      <w:tr w:rsidR="00286844" w:rsidRPr="008D6C91" w14:paraId="7D78D258"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hideMark/>
          </w:tcPr>
          <w:p w14:paraId="5EFADBCA"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2.</w:t>
            </w:r>
          </w:p>
        </w:tc>
        <w:tc>
          <w:tcPr>
            <w:tcW w:w="3419" w:type="dxa"/>
            <w:tcBorders>
              <w:top w:val="single" w:sz="4" w:space="0" w:color="auto"/>
              <w:left w:val="single" w:sz="4" w:space="0" w:color="auto"/>
              <w:bottom w:val="single" w:sz="4" w:space="0" w:color="auto"/>
              <w:right w:val="single" w:sz="4" w:space="0" w:color="auto"/>
            </w:tcBorders>
            <w:vAlign w:val="bottom"/>
            <w:hideMark/>
          </w:tcPr>
          <w:p w14:paraId="58CEBE2E"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Times New Roman" w:hAnsi="Times New Roman" w:cs="Times New Roman"/>
                <w:lang w:val="uk-UA" w:eastAsia="ru-RU"/>
              </w:rPr>
              <w:t>Послуги з проведення медичних оглядів працівників закладів освіти (перший медогляд на рік)</w:t>
            </w:r>
          </w:p>
        </w:tc>
        <w:tc>
          <w:tcPr>
            <w:tcW w:w="1522" w:type="dxa"/>
            <w:tcBorders>
              <w:top w:val="single" w:sz="4" w:space="0" w:color="auto"/>
              <w:left w:val="single" w:sz="4" w:space="0" w:color="auto"/>
              <w:bottom w:val="single" w:sz="4" w:space="0" w:color="auto"/>
              <w:right w:val="single" w:sz="4" w:space="0" w:color="auto"/>
            </w:tcBorders>
            <w:hideMark/>
          </w:tcPr>
          <w:p w14:paraId="0E62D6D6"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Чол</w:t>
            </w:r>
            <w:proofErr w:type="spellEnd"/>
            <w:r w:rsidRPr="008D6C91">
              <w:rPr>
                <w:rFonts w:ascii="Times New Roman" w:eastAsia="Calibri" w:hAnsi="Times New Roman" w:cs="Times New Roman"/>
                <w:lang w:eastAsia="uk-UA"/>
              </w:rPr>
              <w:t>.</w:t>
            </w:r>
          </w:p>
        </w:tc>
        <w:tc>
          <w:tcPr>
            <w:tcW w:w="1512" w:type="dxa"/>
            <w:tcBorders>
              <w:top w:val="single" w:sz="4" w:space="0" w:color="auto"/>
              <w:left w:val="single" w:sz="4" w:space="0" w:color="auto"/>
              <w:bottom w:val="single" w:sz="4" w:space="0" w:color="auto"/>
              <w:right w:val="single" w:sz="4" w:space="0" w:color="auto"/>
            </w:tcBorders>
            <w:hideMark/>
          </w:tcPr>
          <w:p w14:paraId="00D88758"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122</w:t>
            </w:r>
          </w:p>
        </w:tc>
        <w:tc>
          <w:tcPr>
            <w:tcW w:w="1745" w:type="dxa"/>
            <w:tcBorders>
              <w:top w:val="single" w:sz="4" w:space="0" w:color="auto"/>
              <w:left w:val="single" w:sz="4" w:space="0" w:color="auto"/>
              <w:bottom w:val="single" w:sz="4" w:space="0" w:color="auto"/>
              <w:right w:val="single" w:sz="4" w:space="0" w:color="auto"/>
            </w:tcBorders>
          </w:tcPr>
          <w:p w14:paraId="0DCCE5E8" w14:textId="77777777" w:rsidR="00286844" w:rsidRPr="008D6C91" w:rsidRDefault="00286844" w:rsidP="001044DD">
            <w:pPr>
              <w:spacing w:after="200" w:line="276" w:lineRule="auto"/>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089CABD5" w14:textId="77777777" w:rsidR="00286844" w:rsidRPr="008D6C91" w:rsidRDefault="00286844" w:rsidP="001044DD">
            <w:pPr>
              <w:spacing w:after="200" w:line="276" w:lineRule="auto"/>
              <w:jc w:val="both"/>
              <w:rPr>
                <w:rFonts w:ascii="Times New Roman" w:eastAsia="Calibri" w:hAnsi="Times New Roman" w:cs="Times New Roman"/>
                <w:lang w:eastAsia="uk-UA"/>
              </w:rPr>
            </w:pPr>
          </w:p>
        </w:tc>
      </w:tr>
      <w:tr w:rsidR="00286844" w:rsidRPr="008D6C91" w14:paraId="021AB4D0"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1F2A78DD"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3.</w:t>
            </w:r>
          </w:p>
        </w:tc>
        <w:tc>
          <w:tcPr>
            <w:tcW w:w="3419" w:type="dxa"/>
            <w:tcBorders>
              <w:top w:val="single" w:sz="4" w:space="0" w:color="auto"/>
              <w:left w:val="single" w:sz="4" w:space="0" w:color="auto"/>
              <w:bottom w:val="single" w:sz="4" w:space="0" w:color="auto"/>
              <w:right w:val="single" w:sz="4" w:space="0" w:color="auto"/>
            </w:tcBorders>
            <w:vAlign w:val="bottom"/>
          </w:tcPr>
          <w:p w14:paraId="23662846" w14:textId="354E9872" w:rsidR="00286844" w:rsidRPr="008D6C91" w:rsidRDefault="00286844" w:rsidP="001044DD">
            <w:pPr>
              <w:spacing w:after="200" w:line="276"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Послуги з проведення медичних оглядів працівників дошкільних закладів освіти (другий медогляд на рік)</w:t>
            </w:r>
          </w:p>
        </w:tc>
        <w:tc>
          <w:tcPr>
            <w:tcW w:w="1522" w:type="dxa"/>
            <w:tcBorders>
              <w:top w:val="single" w:sz="4" w:space="0" w:color="auto"/>
              <w:left w:val="single" w:sz="4" w:space="0" w:color="auto"/>
              <w:bottom w:val="single" w:sz="4" w:space="0" w:color="auto"/>
              <w:right w:val="single" w:sz="4" w:space="0" w:color="auto"/>
            </w:tcBorders>
          </w:tcPr>
          <w:p w14:paraId="2123B7DC"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Жін</w:t>
            </w:r>
            <w:proofErr w:type="spellEnd"/>
            <w:r w:rsidRPr="008D6C91">
              <w:rPr>
                <w:rFonts w:ascii="Times New Roman" w:eastAsia="Calibri" w:hAnsi="Times New Roman" w:cs="Times New Roman"/>
                <w:lang w:eastAsia="uk-UA"/>
              </w:rPr>
              <w:t>.</w:t>
            </w:r>
          </w:p>
        </w:tc>
        <w:tc>
          <w:tcPr>
            <w:tcW w:w="1512" w:type="dxa"/>
            <w:tcBorders>
              <w:top w:val="single" w:sz="4" w:space="0" w:color="auto"/>
              <w:left w:val="single" w:sz="4" w:space="0" w:color="auto"/>
              <w:bottom w:val="single" w:sz="4" w:space="0" w:color="auto"/>
              <w:right w:val="single" w:sz="4" w:space="0" w:color="auto"/>
            </w:tcBorders>
          </w:tcPr>
          <w:p w14:paraId="72512FC3"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46</w:t>
            </w:r>
          </w:p>
        </w:tc>
        <w:tc>
          <w:tcPr>
            <w:tcW w:w="1745" w:type="dxa"/>
            <w:tcBorders>
              <w:top w:val="single" w:sz="4" w:space="0" w:color="auto"/>
              <w:left w:val="single" w:sz="4" w:space="0" w:color="auto"/>
              <w:bottom w:val="single" w:sz="4" w:space="0" w:color="auto"/>
              <w:right w:val="single" w:sz="4" w:space="0" w:color="auto"/>
            </w:tcBorders>
          </w:tcPr>
          <w:p w14:paraId="2FA23890" w14:textId="77777777" w:rsidR="00286844" w:rsidRPr="008D6C91" w:rsidRDefault="00286844" w:rsidP="001044DD">
            <w:pPr>
              <w:spacing w:after="200" w:line="276" w:lineRule="auto"/>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7D60B55D" w14:textId="77777777" w:rsidR="00286844" w:rsidRPr="008D6C91" w:rsidRDefault="00286844" w:rsidP="001044DD">
            <w:pPr>
              <w:spacing w:after="200" w:line="276" w:lineRule="auto"/>
              <w:jc w:val="both"/>
              <w:rPr>
                <w:rFonts w:ascii="Times New Roman" w:eastAsia="Calibri" w:hAnsi="Times New Roman" w:cs="Times New Roman"/>
                <w:lang w:eastAsia="uk-UA"/>
              </w:rPr>
            </w:pPr>
          </w:p>
        </w:tc>
      </w:tr>
      <w:tr w:rsidR="00286844" w:rsidRPr="008D6C91" w14:paraId="11B068B9" w14:textId="77777777" w:rsidTr="00AC2C08">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55974523"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4.</w:t>
            </w:r>
          </w:p>
        </w:tc>
        <w:tc>
          <w:tcPr>
            <w:tcW w:w="3419" w:type="dxa"/>
            <w:tcBorders>
              <w:top w:val="single" w:sz="4" w:space="0" w:color="auto"/>
              <w:left w:val="single" w:sz="4" w:space="0" w:color="auto"/>
              <w:bottom w:val="single" w:sz="4" w:space="0" w:color="auto"/>
              <w:right w:val="single" w:sz="4" w:space="0" w:color="auto"/>
            </w:tcBorders>
            <w:vAlign w:val="bottom"/>
          </w:tcPr>
          <w:p w14:paraId="274424B0" w14:textId="77777777" w:rsidR="00286844" w:rsidRPr="008D6C91" w:rsidRDefault="00286844" w:rsidP="001044DD">
            <w:pPr>
              <w:spacing w:after="200" w:line="276" w:lineRule="auto"/>
              <w:jc w:val="both"/>
              <w:rPr>
                <w:rFonts w:ascii="Times New Roman" w:eastAsia="Times New Roman" w:hAnsi="Times New Roman" w:cs="Times New Roman"/>
                <w:lang w:val="uk-UA" w:eastAsia="ru-RU"/>
              </w:rPr>
            </w:pPr>
            <w:r w:rsidRPr="008D6C91">
              <w:rPr>
                <w:rFonts w:ascii="Times New Roman" w:eastAsia="Times New Roman" w:hAnsi="Times New Roman" w:cs="Times New Roman"/>
                <w:lang w:val="uk-UA" w:eastAsia="ru-RU"/>
              </w:rPr>
              <w:t xml:space="preserve">Послуги з проведення медичних оглядів працівників закладів освіти (другий медогляд на рік) крім працівників дошкільних закладів освіти </w:t>
            </w:r>
          </w:p>
        </w:tc>
        <w:tc>
          <w:tcPr>
            <w:tcW w:w="1522" w:type="dxa"/>
            <w:tcBorders>
              <w:top w:val="single" w:sz="4" w:space="0" w:color="auto"/>
              <w:left w:val="single" w:sz="4" w:space="0" w:color="auto"/>
              <w:bottom w:val="single" w:sz="4" w:space="0" w:color="auto"/>
              <w:right w:val="single" w:sz="4" w:space="0" w:color="auto"/>
            </w:tcBorders>
          </w:tcPr>
          <w:p w14:paraId="7C403DAA" w14:textId="77777777" w:rsidR="00286844" w:rsidRPr="008D6C91" w:rsidRDefault="00286844" w:rsidP="001044DD">
            <w:pPr>
              <w:spacing w:after="200" w:line="276" w:lineRule="auto"/>
              <w:jc w:val="both"/>
              <w:rPr>
                <w:rFonts w:ascii="Times New Roman" w:eastAsia="Calibri" w:hAnsi="Times New Roman" w:cs="Times New Roman"/>
                <w:lang w:eastAsia="uk-UA"/>
              </w:rPr>
            </w:pPr>
            <w:proofErr w:type="spellStart"/>
            <w:r w:rsidRPr="008D6C91">
              <w:rPr>
                <w:rFonts w:ascii="Times New Roman" w:eastAsia="Calibri" w:hAnsi="Times New Roman" w:cs="Times New Roman"/>
                <w:lang w:eastAsia="uk-UA"/>
              </w:rPr>
              <w:t>Жін</w:t>
            </w:r>
            <w:proofErr w:type="spellEnd"/>
            <w:r w:rsidRPr="008D6C91">
              <w:rPr>
                <w:rFonts w:ascii="Times New Roman" w:eastAsia="Calibri" w:hAnsi="Times New Roman" w:cs="Times New Roman"/>
                <w:lang w:eastAsia="uk-UA"/>
              </w:rPr>
              <w:t>.</w:t>
            </w:r>
          </w:p>
        </w:tc>
        <w:tc>
          <w:tcPr>
            <w:tcW w:w="1512" w:type="dxa"/>
            <w:tcBorders>
              <w:top w:val="single" w:sz="4" w:space="0" w:color="auto"/>
              <w:left w:val="single" w:sz="4" w:space="0" w:color="auto"/>
              <w:bottom w:val="single" w:sz="4" w:space="0" w:color="auto"/>
              <w:right w:val="single" w:sz="4" w:space="0" w:color="auto"/>
            </w:tcBorders>
          </w:tcPr>
          <w:p w14:paraId="478A98C5" w14:textId="77777777" w:rsidR="00286844" w:rsidRPr="008D6C91" w:rsidRDefault="00286844" w:rsidP="001044DD">
            <w:pPr>
              <w:spacing w:after="200" w:line="276" w:lineRule="auto"/>
              <w:jc w:val="both"/>
              <w:rPr>
                <w:rFonts w:ascii="Times New Roman" w:eastAsia="Calibri" w:hAnsi="Times New Roman" w:cs="Times New Roman"/>
                <w:lang w:eastAsia="uk-UA"/>
              </w:rPr>
            </w:pPr>
            <w:r w:rsidRPr="008D6C91">
              <w:rPr>
                <w:rFonts w:ascii="Times New Roman" w:eastAsia="Calibri" w:hAnsi="Times New Roman" w:cs="Times New Roman"/>
                <w:lang w:eastAsia="uk-UA"/>
              </w:rPr>
              <w:t>36</w:t>
            </w:r>
          </w:p>
        </w:tc>
        <w:tc>
          <w:tcPr>
            <w:tcW w:w="1745" w:type="dxa"/>
            <w:tcBorders>
              <w:top w:val="single" w:sz="4" w:space="0" w:color="auto"/>
              <w:left w:val="single" w:sz="4" w:space="0" w:color="auto"/>
              <w:bottom w:val="single" w:sz="4" w:space="0" w:color="auto"/>
              <w:right w:val="single" w:sz="4" w:space="0" w:color="auto"/>
            </w:tcBorders>
          </w:tcPr>
          <w:p w14:paraId="2B139AB4" w14:textId="77777777" w:rsidR="00286844" w:rsidRPr="008D6C91" w:rsidRDefault="00286844" w:rsidP="001044DD">
            <w:pPr>
              <w:spacing w:after="200" w:line="276" w:lineRule="auto"/>
              <w:jc w:val="both"/>
              <w:rPr>
                <w:rFonts w:ascii="Times New Roman" w:eastAsia="Calibri" w:hAnsi="Times New Roman" w:cs="Times New Roman"/>
                <w:lang w:eastAsia="uk-UA"/>
              </w:rPr>
            </w:pPr>
          </w:p>
        </w:tc>
        <w:tc>
          <w:tcPr>
            <w:tcW w:w="1617" w:type="dxa"/>
            <w:tcBorders>
              <w:top w:val="single" w:sz="4" w:space="0" w:color="auto"/>
              <w:left w:val="single" w:sz="4" w:space="0" w:color="auto"/>
              <w:bottom w:val="single" w:sz="4" w:space="0" w:color="auto"/>
              <w:right w:val="single" w:sz="4" w:space="0" w:color="auto"/>
            </w:tcBorders>
          </w:tcPr>
          <w:p w14:paraId="2A22BCC4" w14:textId="77777777" w:rsidR="00286844" w:rsidRPr="008D6C91" w:rsidRDefault="00286844" w:rsidP="001044DD">
            <w:pPr>
              <w:spacing w:after="200" w:line="276" w:lineRule="auto"/>
              <w:jc w:val="both"/>
              <w:rPr>
                <w:rFonts w:ascii="Times New Roman" w:eastAsia="Calibri" w:hAnsi="Times New Roman" w:cs="Times New Roman"/>
                <w:lang w:eastAsia="uk-UA"/>
              </w:rPr>
            </w:pPr>
          </w:p>
        </w:tc>
      </w:tr>
    </w:tbl>
    <w:p w14:paraId="37AE398E" w14:textId="22DB09A1"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480D2015" w14:textId="3A94A11E" w:rsidR="009350F1" w:rsidRPr="008D6C91" w:rsidRDefault="009350F1"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72F5CD6B" w14:textId="77777777" w:rsidR="009350F1" w:rsidRPr="008D6C91" w:rsidRDefault="009350F1"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1E2C6D7"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Таблиця 2</w:t>
      </w:r>
    </w:p>
    <w:p w14:paraId="63F3002B"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b/>
          <w:bCs/>
          <w:lang w:val="uk-UA" w:eastAsia="ru-RU"/>
        </w:rPr>
      </w:pPr>
    </w:p>
    <w:p w14:paraId="7C5A5832" w14:textId="77777777" w:rsidR="00286844" w:rsidRPr="008D6C91"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bookmarkStart w:id="6" w:name="_Hlk161401858"/>
      <w:r w:rsidRPr="008D6C91">
        <w:rPr>
          <w:rFonts w:ascii="Times New Roman" w:eastAsia="TimesNewRomanPSMT" w:hAnsi="Times New Roman" w:cs="Times New Roman"/>
          <w:b/>
          <w:bCs/>
          <w:lang w:val="uk-UA" w:eastAsia="ru-RU"/>
        </w:rPr>
        <w:t>Перелік</w:t>
      </w:r>
    </w:p>
    <w:p w14:paraId="30F6698E" w14:textId="1C1F4AED" w:rsidR="00286844" w:rsidRPr="008D6C91"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b/>
          <w:bCs/>
          <w:lang w:val="uk-UA" w:eastAsia="ru-RU"/>
        </w:rPr>
      </w:pPr>
      <w:r w:rsidRPr="008D6C91">
        <w:rPr>
          <w:rFonts w:ascii="Times New Roman" w:eastAsia="TimesNewRomanPSMT" w:hAnsi="Times New Roman" w:cs="Times New Roman"/>
          <w:b/>
          <w:bCs/>
          <w:lang w:val="uk-UA" w:eastAsia="ru-RU"/>
        </w:rPr>
        <w:t xml:space="preserve">обстежень лікарів спеціалістів, лабораторних та інших досліджень, що необхідні для проведення періодичного обов’язкового профілактичного медичного огляду працівників  закладів освіти </w:t>
      </w:r>
      <w:r w:rsidR="00F01190" w:rsidRPr="008D6C91">
        <w:rPr>
          <w:rFonts w:ascii="Times New Roman" w:eastAsia="TimesNewRomanPSMT" w:hAnsi="Times New Roman" w:cs="Times New Roman"/>
          <w:b/>
          <w:bCs/>
          <w:lang w:val="uk-UA" w:eastAsia="ru-RU"/>
        </w:rPr>
        <w:t>відділу освіти виконкому Інгулецької районної у місті ради</w:t>
      </w:r>
    </w:p>
    <w:p w14:paraId="783C3BEF" w14:textId="5655CD50" w:rsidR="00286844" w:rsidRPr="008D6C91" w:rsidRDefault="00286844" w:rsidP="0053638C">
      <w:pPr>
        <w:shd w:val="clear" w:color="auto" w:fill="FFFFFF"/>
        <w:suppressAutoHyphens/>
        <w:spacing w:after="0" w:line="240" w:lineRule="auto"/>
        <w:ind w:firstLine="284"/>
        <w:contextualSpacing/>
        <w:jc w:val="center"/>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(наказ МОЗ України від 23.07.2002 № 280, постанова Кабінету Міністрів України від  23.05.2001 № 559)</w:t>
      </w:r>
    </w:p>
    <w:p w14:paraId="34B26063" w14:textId="77777777" w:rsidR="002235EF" w:rsidRPr="008D6C91" w:rsidRDefault="002235EF" w:rsidP="0053638C">
      <w:pPr>
        <w:shd w:val="clear" w:color="auto" w:fill="FFFFFF"/>
        <w:suppressAutoHyphens/>
        <w:spacing w:after="0" w:line="240" w:lineRule="auto"/>
        <w:ind w:firstLine="284"/>
        <w:contextualSpacing/>
        <w:jc w:val="center"/>
        <w:rPr>
          <w:rFonts w:ascii="Times New Roman" w:eastAsia="TimesNewRomanPSMT" w:hAnsi="Times New Roman" w:cs="Times New Roman"/>
          <w:lang w:val="uk-UA" w:eastAsia="ru-RU"/>
        </w:rPr>
      </w:pPr>
    </w:p>
    <w:p w14:paraId="39D4276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Перший медогляд:</w:t>
      </w:r>
    </w:p>
    <w:p w14:paraId="1AF768EA"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286844" w:rsidRPr="008D6C91" w14:paraId="6AA33D6B" w14:textId="77777777" w:rsidTr="00AC2C08">
        <w:tc>
          <w:tcPr>
            <w:tcW w:w="1242" w:type="dxa"/>
          </w:tcPr>
          <w:p w14:paraId="2080A716"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1</w:t>
            </w:r>
          </w:p>
        </w:tc>
        <w:tc>
          <w:tcPr>
            <w:tcW w:w="9180" w:type="dxa"/>
          </w:tcPr>
          <w:p w14:paraId="0296B4D0"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w:t>
            </w:r>
            <w:proofErr w:type="spellStart"/>
            <w:r w:rsidRPr="008D6C91">
              <w:rPr>
                <w:rFonts w:ascii="Times New Roman" w:eastAsia="Times New Roman" w:hAnsi="Times New Roman" w:cs="Times New Roman"/>
                <w:lang w:val="uk-UA"/>
              </w:rPr>
              <w:t>дерматовенеролога</w:t>
            </w:r>
            <w:proofErr w:type="spellEnd"/>
          </w:p>
        </w:tc>
      </w:tr>
      <w:tr w:rsidR="00286844" w:rsidRPr="008D6C91" w14:paraId="3D1253E3" w14:textId="77777777" w:rsidTr="00AC2C08">
        <w:tc>
          <w:tcPr>
            <w:tcW w:w="1242" w:type="dxa"/>
          </w:tcPr>
          <w:p w14:paraId="13781202"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2</w:t>
            </w:r>
          </w:p>
        </w:tc>
        <w:tc>
          <w:tcPr>
            <w:tcW w:w="9180" w:type="dxa"/>
          </w:tcPr>
          <w:p w14:paraId="0057A2EF"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лікаря-терапевта</w:t>
            </w:r>
          </w:p>
        </w:tc>
      </w:tr>
      <w:tr w:rsidR="00286844" w:rsidRPr="008D6C91" w14:paraId="6E649617" w14:textId="77777777" w:rsidTr="00AC2C08">
        <w:tc>
          <w:tcPr>
            <w:tcW w:w="1242" w:type="dxa"/>
          </w:tcPr>
          <w:p w14:paraId="0328F3A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3</w:t>
            </w:r>
          </w:p>
        </w:tc>
        <w:tc>
          <w:tcPr>
            <w:tcW w:w="9180" w:type="dxa"/>
          </w:tcPr>
          <w:p w14:paraId="5516FFEA"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w:t>
            </w:r>
            <w:proofErr w:type="spellStart"/>
            <w:r w:rsidRPr="008D6C91">
              <w:rPr>
                <w:rFonts w:ascii="Times New Roman" w:eastAsia="Times New Roman" w:hAnsi="Times New Roman" w:cs="Times New Roman"/>
                <w:lang w:val="uk-UA"/>
              </w:rPr>
              <w:t>отолоринголога</w:t>
            </w:r>
            <w:proofErr w:type="spellEnd"/>
          </w:p>
        </w:tc>
      </w:tr>
      <w:tr w:rsidR="00286844" w:rsidRPr="008D6C91" w14:paraId="4C0EDB72" w14:textId="77777777" w:rsidTr="00AC2C08">
        <w:tc>
          <w:tcPr>
            <w:tcW w:w="1242" w:type="dxa"/>
          </w:tcPr>
          <w:p w14:paraId="23DED848"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4</w:t>
            </w:r>
          </w:p>
        </w:tc>
        <w:tc>
          <w:tcPr>
            <w:tcW w:w="9180" w:type="dxa"/>
          </w:tcPr>
          <w:p w14:paraId="371C1999"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лікаря-стоматолога</w:t>
            </w:r>
          </w:p>
        </w:tc>
      </w:tr>
      <w:tr w:rsidR="00286844" w:rsidRPr="008D6C91" w14:paraId="00CFD714" w14:textId="77777777" w:rsidTr="00AC2C08">
        <w:tc>
          <w:tcPr>
            <w:tcW w:w="1242" w:type="dxa"/>
          </w:tcPr>
          <w:p w14:paraId="71058E96"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5</w:t>
            </w:r>
          </w:p>
        </w:tc>
        <w:tc>
          <w:tcPr>
            <w:tcW w:w="9180" w:type="dxa"/>
          </w:tcPr>
          <w:p w14:paraId="7D3BF917" w14:textId="77777777" w:rsidR="00286844" w:rsidRPr="008D6C91" w:rsidRDefault="00286844" w:rsidP="001044DD">
            <w:pPr>
              <w:spacing w:after="0" w:line="240" w:lineRule="auto"/>
              <w:jc w:val="both"/>
              <w:rPr>
                <w:rFonts w:ascii="Times New Roman" w:eastAsia="Times New Roman" w:hAnsi="Times New Roman" w:cs="Times New Roman"/>
                <w:lang w:val="uk-UA"/>
              </w:rPr>
            </w:pPr>
            <w:proofErr w:type="spellStart"/>
            <w:r w:rsidRPr="008D6C91">
              <w:rPr>
                <w:rFonts w:ascii="Times New Roman" w:eastAsia="Times New Roman" w:hAnsi="Times New Roman" w:cs="Times New Roman"/>
                <w:lang w:val="uk-UA"/>
              </w:rPr>
              <w:t>Флюрографічне</w:t>
            </w:r>
            <w:proofErr w:type="spellEnd"/>
            <w:r w:rsidRPr="008D6C91">
              <w:rPr>
                <w:rFonts w:ascii="Times New Roman" w:eastAsia="Times New Roman" w:hAnsi="Times New Roman" w:cs="Times New Roman"/>
                <w:lang w:val="uk-UA"/>
              </w:rPr>
              <w:t xml:space="preserve"> обстеження</w:t>
            </w:r>
          </w:p>
        </w:tc>
      </w:tr>
      <w:tr w:rsidR="00286844" w:rsidRPr="008D6C91" w14:paraId="6EB30223" w14:textId="77777777" w:rsidTr="00AC2C08">
        <w:tc>
          <w:tcPr>
            <w:tcW w:w="1242" w:type="dxa"/>
          </w:tcPr>
          <w:p w14:paraId="407AC726"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6</w:t>
            </w:r>
          </w:p>
        </w:tc>
        <w:tc>
          <w:tcPr>
            <w:tcW w:w="9180" w:type="dxa"/>
          </w:tcPr>
          <w:p w14:paraId="4136CF14"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Аналіз крові на сифіліс</w:t>
            </w:r>
          </w:p>
        </w:tc>
      </w:tr>
      <w:tr w:rsidR="00286844" w:rsidRPr="008D6C91" w14:paraId="68BFC507" w14:textId="77777777" w:rsidTr="00AC2C08">
        <w:tc>
          <w:tcPr>
            <w:tcW w:w="1242" w:type="dxa"/>
          </w:tcPr>
          <w:p w14:paraId="6465EAAE"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7</w:t>
            </w:r>
          </w:p>
        </w:tc>
        <w:tc>
          <w:tcPr>
            <w:tcW w:w="9180" w:type="dxa"/>
          </w:tcPr>
          <w:p w14:paraId="34E8F9B1"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Мазки на гонорею</w:t>
            </w:r>
          </w:p>
        </w:tc>
      </w:tr>
      <w:tr w:rsidR="00286844" w:rsidRPr="008D6C91" w14:paraId="580529B5" w14:textId="77777777" w:rsidTr="00AC2C08">
        <w:tc>
          <w:tcPr>
            <w:tcW w:w="1242" w:type="dxa"/>
          </w:tcPr>
          <w:p w14:paraId="1FF6938F"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8</w:t>
            </w:r>
          </w:p>
        </w:tc>
        <w:tc>
          <w:tcPr>
            <w:tcW w:w="9180" w:type="dxa"/>
          </w:tcPr>
          <w:p w14:paraId="51878BA5"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Дослідження на гельмінтози</w:t>
            </w:r>
          </w:p>
        </w:tc>
      </w:tr>
      <w:tr w:rsidR="00286844" w:rsidRPr="008D6C91" w14:paraId="5102B78D" w14:textId="77777777" w:rsidTr="00AC2C08">
        <w:tc>
          <w:tcPr>
            <w:tcW w:w="1242" w:type="dxa"/>
          </w:tcPr>
          <w:p w14:paraId="591DECC1"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en-US" w:eastAsia="ru-RU"/>
              </w:rPr>
            </w:pPr>
            <w:r w:rsidRPr="008D6C91">
              <w:rPr>
                <w:rFonts w:ascii="Times New Roman" w:eastAsia="TimesNewRomanPSMT" w:hAnsi="Times New Roman" w:cs="Times New Roman"/>
                <w:lang w:val="en-US" w:eastAsia="ru-RU"/>
              </w:rPr>
              <w:t>9</w:t>
            </w:r>
          </w:p>
        </w:tc>
        <w:tc>
          <w:tcPr>
            <w:tcW w:w="9180" w:type="dxa"/>
          </w:tcPr>
          <w:p w14:paraId="6C108672"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 xml:space="preserve">Дослідження на умовно-патогенні </w:t>
            </w:r>
            <w:proofErr w:type="spellStart"/>
            <w:r w:rsidRPr="008D6C91">
              <w:rPr>
                <w:rFonts w:ascii="Times New Roman" w:eastAsia="Times New Roman" w:hAnsi="Times New Roman" w:cs="Times New Roman"/>
                <w:lang w:val="uk-UA"/>
              </w:rPr>
              <w:t>ентеробактерії</w:t>
            </w:r>
            <w:proofErr w:type="spellEnd"/>
          </w:p>
        </w:tc>
      </w:tr>
    </w:tbl>
    <w:p w14:paraId="70488B0A"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2A0AF146"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 </w:t>
      </w:r>
    </w:p>
    <w:p w14:paraId="00D6E0FA"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bookmarkStart w:id="7" w:name="_Hlk161219247"/>
      <w:bookmarkStart w:id="8" w:name="_Hlk161219538"/>
      <w:r w:rsidRPr="008D6C91">
        <w:rPr>
          <w:rFonts w:ascii="Times New Roman" w:eastAsia="TimesNewRomanPSMT" w:hAnsi="Times New Roman" w:cs="Times New Roman"/>
          <w:lang w:val="uk-UA" w:eastAsia="ru-RU"/>
        </w:rPr>
        <w:t>Другий медогляд для  працівників дошкільних закладів:</w:t>
      </w:r>
    </w:p>
    <w:p w14:paraId="4E81826E"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286844" w:rsidRPr="008D6C91" w14:paraId="46CF3602" w14:textId="77777777" w:rsidTr="00AC2C08">
        <w:tc>
          <w:tcPr>
            <w:tcW w:w="1242" w:type="dxa"/>
          </w:tcPr>
          <w:p w14:paraId="597584DC"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1</w:t>
            </w:r>
          </w:p>
        </w:tc>
        <w:tc>
          <w:tcPr>
            <w:tcW w:w="9180" w:type="dxa"/>
          </w:tcPr>
          <w:p w14:paraId="0C76DB7E"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w:t>
            </w:r>
            <w:proofErr w:type="spellStart"/>
            <w:r w:rsidRPr="008D6C91">
              <w:rPr>
                <w:rFonts w:ascii="Times New Roman" w:eastAsia="Times New Roman" w:hAnsi="Times New Roman" w:cs="Times New Roman"/>
                <w:lang w:val="uk-UA"/>
              </w:rPr>
              <w:t>дерматовенеролога</w:t>
            </w:r>
            <w:proofErr w:type="spellEnd"/>
          </w:p>
        </w:tc>
      </w:tr>
      <w:tr w:rsidR="00286844" w:rsidRPr="008D6C91" w14:paraId="7AF130E7" w14:textId="77777777" w:rsidTr="00AC2C08">
        <w:tc>
          <w:tcPr>
            <w:tcW w:w="1242" w:type="dxa"/>
          </w:tcPr>
          <w:p w14:paraId="1657BE46"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2</w:t>
            </w:r>
          </w:p>
        </w:tc>
        <w:tc>
          <w:tcPr>
            <w:tcW w:w="9180" w:type="dxa"/>
          </w:tcPr>
          <w:p w14:paraId="3F2B4B36"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лікаря-терапевта</w:t>
            </w:r>
          </w:p>
        </w:tc>
      </w:tr>
      <w:tr w:rsidR="00286844" w:rsidRPr="008D6C91" w14:paraId="2AF7771B" w14:textId="77777777" w:rsidTr="00AC2C08">
        <w:tc>
          <w:tcPr>
            <w:tcW w:w="1242" w:type="dxa"/>
          </w:tcPr>
          <w:p w14:paraId="11EE0967"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3</w:t>
            </w:r>
          </w:p>
        </w:tc>
        <w:tc>
          <w:tcPr>
            <w:tcW w:w="9180" w:type="dxa"/>
          </w:tcPr>
          <w:p w14:paraId="73EB7514"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w:t>
            </w:r>
            <w:proofErr w:type="spellStart"/>
            <w:r w:rsidRPr="008D6C91">
              <w:rPr>
                <w:rFonts w:ascii="Times New Roman" w:eastAsia="Times New Roman" w:hAnsi="Times New Roman" w:cs="Times New Roman"/>
                <w:lang w:val="uk-UA"/>
              </w:rPr>
              <w:t>отолоринголога</w:t>
            </w:r>
            <w:proofErr w:type="spellEnd"/>
          </w:p>
        </w:tc>
      </w:tr>
      <w:tr w:rsidR="00286844" w:rsidRPr="008D6C91" w14:paraId="4C922887" w14:textId="77777777" w:rsidTr="00AC2C08">
        <w:tc>
          <w:tcPr>
            <w:tcW w:w="1242" w:type="dxa"/>
          </w:tcPr>
          <w:p w14:paraId="72A0FD94"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4</w:t>
            </w:r>
          </w:p>
        </w:tc>
        <w:tc>
          <w:tcPr>
            <w:tcW w:w="9180" w:type="dxa"/>
          </w:tcPr>
          <w:p w14:paraId="252D0E81"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лікаря-стоматолога</w:t>
            </w:r>
          </w:p>
        </w:tc>
      </w:tr>
      <w:tr w:rsidR="00286844" w:rsidRPr="008D6C91" w14:paraId="52FB66E0" w14:textId="77777777" w:rsidTr="00AC2C08">
        <w:tc>
          <w:tcPr>
            <w:tcW w:w="1242" w:type="dxa"/>
          </w:tcPr>
          <w:p w14:paraId="1E29AFB1"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5</w:t>
            </w:r>
          </w:p>
        </w:tc>
        <w:tc>
          <w:tcPr>
            <w:tcW w:w="9180" w:type="dxa"/>
          </w:tcPr>
          <w:p w14:paraId="4045DB50"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Аналіз крові на сифіліс</w:t>
            </w:r>
          </w:p>
        </w:tc>
      </w:tr>
      <w:tr w:rsidR="00286844" w:rsidRPr="008D6C91" w14:paraId="58F7C3BF" w14:textId="77777777" w:rsidTr="00AC2C08">
        <w:tc>
          <w:tcPr>
            <w:tcW w:w="1242" w:type="dxa"/>
          </w:tcPr>
          <w:p w14:paraId="11A67EE9"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6</w:t>
            </w:r>
          </w:p>
        </w:tc>
        <w:tc>
          <w:tcPr>
            <w:tcW w:w="9180" w:type="dxa"/>
          </w:tcPr>
          <w:p w14:paraId="3B5F7AD3"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Мазки на гонорею</w:t>
            </w:r>
          </w:p>
        </w:tc>
      </w:tr>
      <w:bookmarkEnd w:id="7"/>
    </w:tbl>
    <w:p w14:paraId="341D6116"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62255A4"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lastRenderedPageBreak/>
        <w:t>Другий медогляд крім  працівників дошкільних закладів:</w:t>
      </w:r>
    </w:p>
    <w:p w14:paraId="4E3C6DD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286844" w:rsidRPr="008D6C91" w14:paraId="06B6A0A7" w14:textId="77777777" w:rsidTr="00AC2C08">
        <w:tc>
          <w:tcPr>
            <w:tcW w:w="1242" w:type="dxa"/>
          </w:tcPr>
          <w:p w14:paraId="7F4D9A5A"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1</w:t>
            </w:r>
          </w:p>
        </w:tc>
        <w:tc>
          <w:tcPr>
            <w:tcW w:w="9180" w:type="dxa"/>
          </w:tcPr>
          <w:p w14:paraId="5F276E12"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w:t>
            </w:r>
            <w:proofErr w:type="spellStart"/>
            <w:r w:rsidRPr="008D6C91">
              <w:rPr>
                <w:rFonts w:ascii="Times New Roman" w:eastAsia="Times New Roman" w:hAnsi="Times New Roman" w:cs="Times New Roman"/>
                <w:lang w:val="uk-UA"/>
              </w:rPr>
              <w:t>дерматовенеролога</w:t>
            </w:r>
            <w:proofErr w:type="spellEnd"/>
          </w:p>
        </w:tc>
      </w:tr>
      <w:tr w:rsidR="00286844" w:rsidRPr="008D6C91" w14:paraId="43FB216A" w14:textId="77777777" w:rsidTr="00AC2C08">
        <w:tc>
          <w:tcPr>
            <w:tcW w:w="1242" w:type="dxa"/>
          </w:tcPr>
          <w:p w14:paraId="273DE0AA"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2</w:t>
            </w:r>
          </w:p>
        </w:tc>
        <w:tc>
          <w:tcPr>
            <w:tcW w:w="9180" w:type="dxa"/>
          </w:tcPr>
          <w:p w14:paraId="0BE0A3DE"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лікаря-терапевта</w:t>
            </w:r>
          </w:p>
        </w:tc>
      </w:tr>
      <w:tr w:rsidR="00286844" w:rsidRPr="008D6C91" w14:paraId="62B8D21E" w14:textId="77777777" w:rsidTr="00AC2C08">
        <w:tc>
          <w:tcPr>
            <w:tcW w:w="1242" w:type="dxa"/>
          </w:tcPr>
          <w:p w14:paraId="143DA7F7"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3</w:t>
            </w:r>
          </w:p>
        </w:tc>
        <w:tc>
          <w:tcPr>
            <w:tcW w:w="9180" w:type="dxa"/>
          </w:tcPr>
          <w:p w14:paraId="1C617B03"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w:t>
            </w:r>
            <w:proofErr w:type="spellStart"/>
            <w:r w:rsidRPr="008D6C91">
              <w:rPr>
                <w:rFonts w:ascii="Times New Roman" w:eastAsia="Times New Roman" w:hAnsi="Times New Roman" w:cs="Times New Roman"/>
                <w:lang w:val="uk-UA"/>
              </w:rPr>
              <w:t>отолоринголога</w:t>
            </w:r>
            <w:proofErr w:type="spellEnd"/>
          </w:p>
        </w:tc>
      </w:tr>
      <w:tr w:rsidR="00286844" w:rsidRPr="008D6C91" w14:paraId="656F461A" w14:textId="77777777" w:rsidTr="00AC2C08">
        <w:tc>
          <w:tcPr>
            <w:tcW w:w="1242" w:type="dxa"/>
          </w:tcPr>
          <w:p w14:paraId="6761B34B"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4</w:t>
            </w:r>
          </w:p>
        </w:tc>
        <w:tc>
          <w:tcPr>
            <w:tcW w:w="9180" w:type="dxa"/>
          </w:tcPr>
          <w:p w14:paraId="2A2841C1" w14:textId="77777777" w:rsidR="00286844" w:rsidRPr="008D6C91" w:rsidRDefault="00286844" w:rsidP="001044DD">
            <w:pPr>
              <w:spacing w:after="0" w:line="240" w:lineRule="auto"/>
              <w:jc w:val="both"/>
              <w:rPr>
                <w:rFonts w:ascii="Times New Roman" w:eastAsia="Times New Roman" w:hAnsi="Times New Roman" w:cs="Times New Roman"/>
                <w:lang w:val="uk-UA"/>
              </w:rPr>
            </w:pPr>
            <w:r w:rsidRPr="008D6C91">
              <w:rPr>
                <w:rFonts w:ascii="Times New Roman" w:eastAsia="Times New Roman" w:hAnsi="Times New Roman" w:cs="Times New Roman"/>
                <w:lang w:val="uk-UA"/>
              </w:rPr>
              <w:t>Огляд лікаря-стоматолога</w:t>
            </w:r>
          </w:p>
        </w:tc>
      </w:tr>
    </w:tbl>
    <w:p w14:paraId="78E14E1A"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bookmarkEnd w:id="8"/>
    <w:p w14:paraId="092F1C56" w14:textId="6F5EC543" w:rsidR="003A1326" w:rsidRPr="008D6C91" w:rsidRDefault="003A1326" w:rsidP="0053638C">
      <w:pPr>
        <w:shd w:val="clear" w:color="auto" w:fill="FFFFFF"/>
        <w:suppressAutoHyphens/>
        <w:spacing w:after="0" w:line="240" w:lineRule="auto"/>
        <w:contextualSpacing/>
        <w:jc w:val="both"/>
        <w:rPr>
          <w:rFonts w:ascii="Times New Roman" w:eastAsia="TimesNewRomanPSMT" w:hAnsi="Times New Roman" w:cs="Times New Roman"/>
          <w:lang w:val="uk-UA" w:eastAsia="ru-RU"/>
        </w:rPr>
      </w:pPr>
    </w:p>
    <w:p w14:paraId="21C29A1F" w14:textId="419F57A0" w:rsidR="003A1326" w:rsidRPr="008D6C91" w:rsidRDefault="003A1326"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18F17017" w14:textId="77777777" w:rsidR="003A1326" w:rsidRPr="008D6C91" w:rsidRDefault="003A1326"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0002C4D"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Таблиця 3</w:t>
      </w:r>
    </w:p>
    <w:p w14:paraId="01B05EEB"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63601C9"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ПОГОДЖУЮ</w:t>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t>ЗАТВЕРДЖУЮ</w:t>
      </w:r>
    </w:p>
    <w:p w14:paraId="40EF608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6057CAFA" w14:textId="77777777" w:rsidR="00F01190"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ВИКОНАВЕЦЬ</w:t>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t xml:space="preserve">Начальник </w:t>
      </w:r>
      <w:r w:rsidR="00F01190" w:rsidRPr="008D6C91">
        <w:rPr>
          <w:rFonts w:ascii="Times New Roman" w:eastAsia="TimesNewRomanPSMT" w:hAnsi="Times New Roman" w:cs="Times New Roman"/>
          <w:lang w:val="uk-UA" w:eastAsia="ru-RU"/>
        </w:rPr>
        <w:t xml:space="preserve">відділу освіти </w:t>
      </w:r>
    </w:p>
    <w:p w14:paraId="08016162" w14:textId="650A3386" w:rsidR="00F01190" w:rsidRPr="008D6C91"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t>виконкому Інгулецької</w:t>
      </w:r>
    </w:p>
    <w:p w14:paraId="3A55EF3C" w14:textId="46E59504" w:rsidR="00286844" w:rsidRPr="008D6C91" w:rsidRDefault="00F01190"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t>районної у місті ради</w:t>
      </w:r>
      <w:r w:rsidR="00286844" w:rsidRPr="008D6C91">
        <w:rPr>
          <w:rFonts w:ascii="Times New Roman" w:eastAsia="TimesNewRomanPSMT" w:hAnsi="Times New Roman" w:cs="Times New Roman"/>
          <w:lang w:val="uk-UA" w:eastAsia="ru-RU"/>
        </w:rPr>
        <w:t xml:space="preserve"> </w:t>
      </w:r>
    </w:p>
    <w:p w14:paraId="0DC79762" w14:textId="2CA535B6"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t>________</w:t>
      </w:r>
      <w:r w:rsidR="00F01190" w:rsidRPr="008D6C91">
        <w:rPr>
          <w:rFonts w:ascii="Times New Roman" w:eastAsia="TimesNewRomanPSMT" w:hAnsi="Times New Roman" w:cs="Times New Roman"/>
          <w:lang w:val="uk-UA" w:eastAsia="ru-RU"/>
        </w:rPr>
        <w:t>Антоніна ВОРОБЙОВА</w:t>
      </w:r>
      <w:r w:rsidRPr="008D6C91">
        <w:rPr>
          <w:rFonts w:ascii="Times New Roman" w:eastAsia="TimesNewRomanPSMT" w:hAnsi="Times New Roman" w:cs="Times New Roman"/>
          <w:lang w:val="uk-UA" w:eastAsia="ru-RU"/>
        </w:rPr>
        <w:t xml:space="preserve"> </w:t>
      </w:r>
    </w:p>
    <w:p w14:paraId="3D07422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t>_____________ № __________</w:t>
      </w:r>
    </w:p>
    <w:p w14:paraId="5A808FF4"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r w:rsidRPr="008D6C91">
        <w:rPr>
          <w:rFonts w:ascii="Times New Roman" w:eastAsia="TimesNewRomanPSMT" w:hAnsi="Times New Roman" w:cs="Times New Roman"/>
          <w:lang w:val="uk-UA" w:eastAsia="ru-RU"/>
        </w:rPr>
        <w:tab/>
      </w:r>
      <w:proofErr w:type="spellStart"/>
      <w:r w:rsidRPr="008D6C91">
        <w:rPr>
          <w:rFonts w:ascii="Times New Roman" w:eastAsia="TimesNewRomanPSMT" w:hAnsi="Times New Roman" w:cs="Times New Roman"/>
          <w:lang w:val="uk-UA" w:eastAsia="ru-RU"/>
        </w:rPr>
        <w:t>мп</w:t>
      </w:r>
      <w:proofErr w:type="spellEnd"/>
    </w:p>
    <w:p w14:paraId="111F64AD"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7C65FCF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ГРАФІК</w:t>
      </w:r>
    </w:p>
    <w:p w14:paraId="6FA576F3" w14:textId="573BFC58"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проведення періодичного обов’язкового профілактичного медичного огляду працівників  закладів </w:t>
      </w:r>
      <w:r w:rsidR="00F01190" w:rsidRPr="008D6C91">
        <w:rPr>
          <w:rFonts w:ascii="Times New Roman" w:eastAsia="TimesNewRomanPSMT" w:hAnsi="Times New Roman" w:cs="Times New Roman"/>
          <w:lang w:val="uk-UA" w:eastAsia="ru-RU"/>
        </w:rPr>
        <w:t xml:space="preserve">відділу освіти виконкому Інгулецької районної у місті ради </w:t>
      </w:r>
      <w:r w:rsidRPr="008D6C91">
        <w:rPr>
          <w:rFonts w:ascii="Times New Roman" w:eastAsia="TimesNewRomanPSMT" w:hAnsi="Times New Roman" w:cs="Times New Roman"/>
          <w:lang w:val="uk-UA" w:eastAsia="ru-RU"/>
        </w:rPr>
        <w:t>_в 2024 році</w:t>
      </w:r>
    </w:p>
    <w:p w14:paraId="39D13A8B"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908"/>
        <w:gridCol w:w="2524"/>
        <w:gridCol w:w="1627"/>
      </w:tblGrid>
      <w:tr w:rsidR="00286844" w:rsidRPr="008D6C91" w14:paraId="00449DA7" w14:textId="77777777" w:rsidTr="00AC2C08">
        <w:tc>
          <w:tcPr>
            <w:tcW w:w="534" w:type="dxa"/>
          </w:tcPr>
          <w:p w14:paraId="2ABFC07D"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з/п</w:t>
            </w:r>
          </w:p>
        </w:tc>
        <w:tc>
          <w:tcPr>
            <w:tcW w:w="5528" w:type="dxa"/>
          </w:tcPr>
          <w:p w14:paraId="194834A8"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Назва закладу освіти</w:t>
            </w:r>
          </w:p>
        </w:tc>
        <w:tc>
          <w:tcPr>
            <w:tcW w:w="2693" w:type="dxa"/>
          </w:tcPr>
          <w:p w14:paraId="0218E22F"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Дата проходження медичного огляду</w:t>
            </w:r>
          </w:p>
        </w:tc>
        <w:tc>
          <w:tcPr>
            <w:tcW w:w="1667" w:type="dxa"/>
          </w:tcPr>
          <w:p w14:paraId="0FA9CDB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Кількість працівників</w:t>
            </w:r>
          </w:p>
        </w:tc>
      </w:tr>
      <w:tr w:rsidR="00286844" w:rsidRPr="008D6C91" w14:paraId="018D98E9" w14:textId="77777777" w:rsidTr="00AC2C08">
        <w:tc>
          <w:tcPr>
            <w:tcW w:w="534" w:type="dxa"/>
          </w:tcPr>
          <w:p w14:paraId="6360C97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5528" w:type="dxa"/>
          </w:tcPr>
          <w:p w14:paraId="131CA941"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2693" w:type="dxa"/>
          </w:tcPr>
          <w:p w14:paraId="4D95E320"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c>
          <w:tcPr>
            <w:tcW w:w="1667" w:type="dxa"/>
          </w:tcPr>
          <w:p w14:paraId="0A372B87"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r>
      <w:bookmarkEnd w:id="3"/>
    </w:tbl>
    <w:p w14:paraId="302FE555"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p w14:paraId="387DBAAF" w14:textId="77777777" w:rsidR="00286844" w:rsidRPr="008D6C91" w:rsidRDefault="00286844" w:rsidP="001044DD">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У разі якщо документ, що вимагається Замовником втратив чинність чи з поважних причин не може бути наданий, Учасник має подати у складі тендерної пропозиції лист-пояснення та рівнозначний документ.</w:t>
      </w:r>
    </w:p>
    <w:bookmarkEnd w:id="6"/>
    <w:p w14:paraId="4C9E47B0" w14:textId="77777777" w:rsidR="008B40A2" w:rsidRPr="008D6C91" w:rsidRDefault="008B40A2" w:rsidP="001044DD">
      <w:pPr>
        <w:jc w:val="both"/>
        <w:rPr>
          <w:rFonts w:ascii="Times New Roman" w:hAnsi="Times New Roman" w:cs="Times New Roman"/>
          <w:lang w:val="uk-UA"/>
        </w:rPr>
      </w:pPr>
    </w:p>
    <w:p w14:paraId="15B646F9" w14:textId="77777777" w:rsidR="00D3421A" w:rsidRPr="008D6C91" w:rsidRDefault="00D3421A" w:rsidP="001044DD">
      <w:pPr>
        <w:spacing w:after="0" w:line="240" w:lineRule="auto"/>
        <w:ind w:left="5660" w:firstLine="700"/>
        <w:jc w:val="both"/>
        <w:rPr>
          <w:rFonts w:ascii="Times New Roman" w:eastAsia="Times New Roman" w:hAnsi="Times New Roman" w:cs="Times New Roman"/>
          <w:b/>
          <w:lang w:eastAsia="ru-RU"/>
        </w:rPr>
      </w:pPr>
    </w:p>
    <w:p w14:paraId="0583AF85" w14:textId="77777777" w:rsidR="008D6C91" w:rsidRPr="008D6C91" w:rsidRDefault="008D6C91" w:rsidP="008D6C91">
      <w:pPr>
        <w:jc w:val="right"/>
        <w:rPr>
          <w:rFonts w:ascii="Times New Roman" w:hAnsi="Times New Roman" w:cs="Times New Roman"/>
          <w:highlight w:val="yellow"/>
          <w:lang w:val="uk-UA"/>
        </w:rPr>
      </w:pPr>
      <w:bookmarkStart w:id="9" w:name="_Hlk161994674"/>
      <w:r w:rsidRPr="008D6C91">
        <w:rPr>
          <w:rFonts w:ascii="Times New Roman" w:hAnsi="Times New Roman" w:cs="Times New Roman"/>
          <w:highlight w:val="yellow"/>
          <w:lang w:val="uk-UA"/>
        </w:rPr>
        <w:t>Додаток № 4 до тендерної документації</w:t>
      </w:r>
    </w:p>
    <w:bookmarkEnd w:id="9"/>
    <w:p w14:paraId="27F125A9" w14:textId="77777777" w:rsidR="008D6C91" w:rsidRPr="008D6C91" w:rsidRDefault="008D6C91" w:rsidP="008D6C91">
      <w:pPr>
        <w:pStyle w:val="Standard"/>
        <w:widowControl/>
        <w:jc w:val="both"/>
        <w:rPr>
          <w:rFonts w:ascii="Times New Roman" w:eastAsia="Arial" w:hAnsi="Times New Roman" w:cs="Times New Roman"/>
          <w:color w:val="auto"/>
          <w:kern w:val="0"/>
          <w:sz w:val="22"/>
          <w:szCs w:val="22"/>
          <w:highlight w:val="yellow"/>
          <w:shd w:val="clear" w:color="auto" w:fill="FFFFFF"/>
          <w:lang w:val="uk-UA" w:eastAsia="ar-SA" w:bidi="ar-SA"/>
        </w:rPr>
      </w:pPr>
    </w:p>
    <w:p w14:paraId="693E7B8A" w14:textId="77777777" w:rsidR="008D6C91" w:rsidRPr="008D6C91" w:rsidRDefault="008D6C91" w:rsidP="008D6C91">
      <w:pPr>
        <w:pStyle w:val="Standard"/>
        <w:widowControl/>
        <w:jc w:val="center"/>
        <w:rPr>
          <w:rFonts w:ascii="Times New Roman" w:eastAsia="Arial" w:hAnsi="Times New Roman" w:cs="Times New Roman"/>
          <w:color w:val="auto"/>
          <w:kern w:val="0"/>
          <w:sz w:val="22"/>
          <w:szCs w:val="22"/>
          <w:highlight w:val="yellow"/>
          <w:shd w:val="clear" w:color="auto" w:fill="FFFFFF"/>
          <w:lang w:val="uk-UA" w:eastAsia="ar-SA" w:bidi="ar-SA"/>
        </w:rPr>
      </w:pPr>
      <w:proofErr w:type="spellStart"/>
      <w:r w:rsidRPr="008D6C91">
        <w:rPr>
          <w:rFonts w:ascii="Times New Roman" w:eastAsia="Arial" w:hAnsi="Times New Roman" w:cs="Times New Roman"/>
          <w:color w:val="auto"/>
          <w:kern w:val="0"/>
          <w:sz w:val="22"/>
          <w:szCs w:val="22"/>
          <w:highlight w:val="yellow"/>
          <w:shd w:val="clear" w:color="auto" w:fill="FFFFFF"/>
          <w:lang w:val="uk-UA" w:eastAsia="ar-SA" w:bidi="ar-SA"/>
        </w:rPr>
        <w:t>Проєкт</w:t>
      </w:r>
      <w:proofErr w:type="spellEnd"/>
      <w:r w:rsidRPr="008D6C91">
        <w:rPr>
          <w:rFonts w:ascii="Times New Roman" w:eastAsia="Arial" w:hAnsi="Times New Roman" w:cs="Times New Roman"/>
          <w:color w:val="auto"/>
          <w:kern w:val="0"/>
          <w:sz w:val="22"/>
          <w:szCs w:val="22"/>
          <w:highlight w:val="yellow"/>
          <w:shd w:val="clear" w:color="auto" w:fill="FFFFFF"/>
          <w:lang w:val="uk-UA" w:eastAsia="ar-SA" w:bidi="ar-SA"/>
        </w:rPr>
        <w:t xml:space="preserve"> договору про закупівлю</w:t>
      </w:r>
    </w:p>
    <w:p w14:paraId="1D165159" w14:textId="77777777" w:rsidR="008D6C91" w:rsidRPr="008D6C91" w:rsidRDefault="008D6C91" w:rsidP="008D6C91">
      <w:pPr>
        <w:contextualSpacing/>
        <w:jc w:val="both"/>
        <w:rPr>
          <w:rFonts w:ascii="Times New Roman" w:eastAsia="Arial" w:hAnsi="Times New Roman" w:cs="Times New Roman"/>
          <w:highlight w:val="yellow"/>
          <w:shd w:val="clear" w:color="auto" w:fill="FFFFFF"/>
          <w:lang w:val="uk-UA" w:eastAsia="ar-SA"/>
        </w:rPr>
      </w:pPr>
      <w:r w:rsidRPr="008D6C91">
        <w:rPr>
          <w:rFonts w:ascii="Times New Roman" w:eastAsia="Arial" w:hAnsi="Times New Roman" w:cs="Times New Roman"/>
          <w:highlight w:val="yellow"/>
          <w:shd w:val="clear" w:color="auto" w:fill="FFFFFF"/>
          <w:lang w:val="uk-UA" w:eastAsia="ar-SA"/>
        </w:rPr>
        <w:t xml:space="preserve">                                                         </w:t>
      </w:r>
    </w:p>
    <w:p w14:paraId="7C3B929A" w14:textId="77777777" w:rsidR="008D6C91" w:rsidRPr="008D6C91" w:rsidRDefault="008D6C91" w:rsidP="008D6C91">
      <w:pPr>
        <w:widowControl w:val="0"/>
        <w:shd w:val="clear" w:color="auto" w:fill="FFFFFF"/>
        <w:tabs>
          <w:tab w:val="num" w:pos="0"/>
          <w:tab w:val="left" w:pos="3345"/>
        </w:tabs>
        <w:ind w:right="59"/>
        <w:contextualSpacing/>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ДОГОВІР №____</w:t>
      </w:r>
    </w:p>
    <w:p w14:paraId="147424E5" w14:textId="77777777" w:rsidR="008D6C91" w:rsidRPr="008D6C91" w:rsidRDefault="008D6C91" w:rsidP="008D6C91">
      <w:pPr>
        <w:jc w:val="center"/>
        <w:rPr>
          <w:rFonts w:ascii="Times New Roman" w:eastAsia="Times New Roman" w:hAnsi="Times New Roman" w:cs="Times New Roman"/>
          <w:highlight w:val="yellow"/>
          <w:lang w:val="uk-UA"/>
        </w:rPr>
      </w:pPr>
      <w:bookmarkStart w:id="10" w:name="_Hlk161145075"/>
      <w:r w:rsidRPr="008D6C91">
        <w:rPr>
          <w:rFonts w:ascii="Times New Roman" w:eastAsia="Times New Roman" w:hAnsi="Times New Roman" w:cs="Times New Roman"/>
          <w:highlight w:val="yellow"/>
          <w:lang w:val="uk-UA"/>
        </w:rPr>
        <w:t>про надання  послуг</w:t>
      </w:r>
      <w:bookmarkEnd w:id="10"/>
    </w:p>
    <w:p w14:paraId="46B81DE9" w14:textId="77777777" w:rsidR="008D6C91" w:rsidRPr="008D6C91" w:rsidRDefault="008D6C91" w:rsidP="008D6C91">
      <w:pPr>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м. Кривий Ріг</w:t>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r>
      <w:r w:rsidRPr="008D6C91">
        <w:rPr>
          <w:rFonts w:ascii="Times New Roman" w:eastAsia="Times New Roman" w:hAnsi="Times New Roman" w:cs="Times New Roman"/>
          <w:highlight w:val="yellow"/>
          <w:lang w:val="uk-UA"/>
        </w:rPr>
        <w:tab/>
        <w:t>«__»_______2024р.</w:t>
      </w:r>
    </w:p>
    <w:p w14:paraId="206060B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Відділ освіти виконкому Інгулецької районної у місті ради, в особі начальника </w:t>
      </w:r>
      <w:proofErr w:type="spellStart"/>
      <w:r w:rsidRPr="008D6C91">
        <w:rPr>
          <w:rFonts w:ascii="Times New Roman" w:eastAsia="Times New Roman" w:hAnsi="Times New Roman" w:cs="Times New Roman"/>
          <w:highlight w:val="yellow"/>
          <w:lang w:val="uk-UA"/>
        </w:rPr>
        <w:t>Воробйової</w:t>
      </w:r>
      <w:proofErr w:type="spellEnd"/>
      <w:r w:rsidRPr="008D6C91">
        <w:rPr>
          <w:rFonts w:ascii="Times New Roman" w:eastAsia="Times New Roman" w:hAnsi="Times New Roman" w:cs="Times New Roman"/>
          <w:highlight w:val="yellow"/>
          <w:lang w:val="uk-UA"/>
        </w:rPr>
        <w:t xml:space="preserve"> Антоніни Анатоліївни, що діє на підставі Положення, (далі - Замовник), з однієї сторони,  ____________________________, в особі ____________________________що діє на підставі _________________________, (далі - Виконавець», з іншої сторони, які в подальшому разом іменуються «Сторони», а кожна окремо – «Сторона», керуючись Законом України «Про затвердження Указу Президента України «Про введення воєнного стану в Україні» від 24.02.2022р. № 2102-1Х, постановою КМУ № 1178 від 12.10.2022 року «Про затвердження особливостей здійснення публічних </w:t>
      </w:r>
      <w:proofErr w:type="spellStart"/>
      <w:r w:rsidRPr="008D6C91">
        <w:rPr>
          <w:rFonts w:ascii="Times New Roman" w:eastAsia="Times New Roman" w:hAnsi="Times New Roman" w:cs="Times New Roman"/>
          <w:highlight w:val="yellow"/>
          <w:lang w:val="uk-UA"/>
        </w:rPr>
        <w:t>закупівель</w:t>
      </w:r>
      <w:proofErr w:type="spellEnd"/>
      <w:r w:rsidRPr="008D6C91">
        <w:rPr>
          <w:rFonts w:ascii="Times New Roman" w:eastAsia="Times New Roman" w:hAnsi="Times New Roman" w:cs="Times New Roman"/>
          <w:highlight w:val="yellow"/>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надання послуг, надалі іменується «Договір», про нижченаведене:</w:t>
      </w:r>
    </w:p>
    <w:p w14:paraId="2C6C1E7C"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                                                       І. ПРЕДМЕТ ДОГОВОРУ</w:t>
      </w:r>
    </w:p>
    <w:p w14:paraId="4ADA3D22" w14:textId="77777777" w:rsidR="008D6C91" w:rsidRPr="008D6C91" w:rsidRDefault="008D6C91" w:rsidP="008D6C91">
      <w:pPr>
        <w:shd w:val="clear" w:color="auto" w:fill="FFFFFF"/>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1.1. Виконавець зобов’язується надати послуги з проведення обов’язкових профілактичних медичних оглядів працівників Замовника відповідно до вимог наказу МОЗ України № 280 від 23.07.2002 </w:t>
      </w:r>
      <w:r w:rsidRPr="008D6C91">
        <w:rPr>
          <w:rFonts w:ascii="Times New Roman" w:eastAsia="Times New Roman" w:hAnsi="Times New Roman" w:cs="Times New Roman"/>
          <w:highlight w:val="yellow"/>
          <w:lang w:val="uk-UA"/>
        </w:rPr>
        <w:lastRenderedPageBreak/>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8D6C91">
        <w:rPr>
          <w:rFonts w:ascii="Times New Roman" w:eastAsia="Times New Roman" w:hAnsi="Times New Roman" w:cs="Times New Roman"/>
          <w:highlight w:val="yellow"/>
          <w:lang w:val="uk-UA"/>
        </w:rPr>
        <w:t>хвороб</w:t>
      </w:r>
      <w:proofErr w:type="spellEnd"/>
      <w:r w:rsidRPr="008D6C91">
        <w:rPr>
          <w:rFonts w:ascii="Times New Roman" w:eastAsia="Times New Roman" w:hAnsi="Times New Roman" w:cs="Times New Roman"/>
          <w:highlight w:val="yellow"/>
          <w:lang w:val="uk-UA"/>
        </w:rPr>
        <w:t>» згідно ДК 021:2015 - 85110000-3 Послуги лікувальних закладів та супутні послуги (</w:t>
      </w:r>
      <w:r w:rsidRPr="008D6C91">
        <w:rPr>
          <w:rFonts w:ascii="Times New Roman" w:eastAsia="Times New Roman" w:hAnsi="Times New Roman" w:cs="Times New Roman"/>
          <w:b/>
          <w:bCs/>
          <w:highlight w:val="yellow"/>
          <w:lang w:val="uk-UA"/>
        </w:rPr>
        <w:t>Послуги з проведення медичних оглядів працівників закладів освіти</w:t>
      </w:r>
      <w:r w:rsidRPr="008D6C91">
        <w:rPr>
          <w:rFonts w:ascii="Times New Roman" w:eastAsia="Times New Roman" w:hAnsi="Times New Roman" w:cs="Times New Roman"/>
          <w:highlight w:val="yellow"/>
          <w:lang w:val="uk-UA"/>
        </w:rPr>
        <w:t>), надалі «Послуги», а Замовник прийняти і оплатити надані послуги на умовах цього договору.</w:t>
      </w:r>
    </w:p>
    <w:p w14:paraId="31682322" w14:textId="77777777" w:rsidR="008D6C91" w:rsidRPr="008D6C91" w:rsidRDefault="008D6C91" w:rsidP="008D6C91">
      <w:pPr>
        <w:shd w:val="clear" w:color="auto" w:fill="FFFFFF"/>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rPr>
        <w:t>1.2</w:t>
      </w:r>
      <w:r w:rsidRPr="008D6C91">
        <w:rPr>
          <w:rFonts w:ascii="Times New Roman" w:eastAsia="Times New Roman" w:hAnsi="Times New Roman" w:cs="Times New Roman"/>
          <w:highlight w:val="yellow"/>
          <w:lang w:val="uk-UA"/>
        </w:rPr>
        <w:t>. Обсяг послуг визначається згідно до Додатку №1, що є невід’ємною частиною договору.</w:t>
      </w:r>
    </w:p>
    <w:p w14:paraId="0318AAC5"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ІІ. ПОРЯДОК НАДАННЯ ПОСЛУГ</w:t>
      </w:r>
    </w:p>
    <w:p w14:paraId="645BEBC1"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2.1.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надає послуги по даному Договору працівникам закладів освіти </w:t>
      </w:r>
      <w:r w:rsidRPr="008D6C91">
        <w:rPr>
          <w:rFonts w:ascii="Times New Roman" w:eastAsia="Times New Roman" w:hAnsi="Times New Roman" w:cs="Times New Roman"/>
          <w:i/>
          <w:highlight w:val="yellow"/>
          <w:lang w:val="uk-UA"/>
        </w:rPr>
        <w:t>Замовника</w:t>
      </w:r>
      <w:r w:rsidRPr="008D6C91">
        <w:rPr>
          <w:rFonts w:ascii="Times New Roman" w:eastAsia="Times New Roman" w:hAnsi="Times New Roman" w:cs="Times New Roman"/>
          <w:highlight w:val="yellow"/>
          <w:lang w:val="uk-UA"/>
        </w:rPr>
        <w:t xml:space="preserve"> відповідно до узгодженого Графіка медичних оглядів працівників та списків працівників, які повинні пройти обов’язковий профілактичний огляд. </w:t>
      </w:r>
    </w:p>
    <w:p w14:paraId="3570410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Списки працівників закладів освіти для проходження обов’язкових медичних оглядів складаються і затверджуються керівниками закладів освіти </w:t>
      </w:r>
      <w:r w:rsidRPr="008D6C91">
        <w:rPr>
          <w:rFonts w:ascii="Times New Roman" w:eastAsia="Times New Roman" w:hAnsi="Times New Roman" w:cs="Times New Roman"/>
          <w:i/>
          <w:highlight w:val="yellow"/>
          <w:lang w:val="uk-UA"/>
        </w:rPr>
        <w:t xml:space="preserve">Замовника </w:t>
      </w:r>
      <w:r w:rsidRPr="008D6C91">
        <w:rPr>
          <w:rFonts w:ascii="Times New Roman" w:eastAsia="Times New Roman" w:hAnsi="Times New Roman" w:cs="Times New Roman"/>
          <w:highlight w:val="yellow"/>
          <w:lang w:val="uk-UA"/>
        </w:rPr>
        <w:t>та надаються</w:t>
      </w:r>
      <w:r w:rsidRPr="008D6C91">
        <w:rPr>
          <w:rFonts w:ascii="Times New Roman" w:eastAsia="Times New Roman" w:hAnsi="Times New Roman" w:cs="Times New Roman"/>
          <w:i/>
          <w:highlight w:val="yellow"/>
          <w:lang w:val="uk-UA"/>
        </w:rPr>
        <w:t xml:space="preserve"> Виконавцю. </w:t>
      </w:r>
    </w:p>
    <w:p w14:paraId="2E7C7CD2" w14:textId="77777777" w:rsidR="008D6C91" w:rsidRPr="008D6C91" w:rsidRDefault="008D6C91" w:rsidP="008D6C91">
      <w:pPr>
        <w:shd w:val="clear" w:color="auto" w:fill="FFFFFF"/>
        <w:suppressAutoHyphens/>
        <w:spacing w:after="0" w:line="240" w:lineRule="auto"/>
        <w:ind w:firstLine="284"/>
        <w:contextualSpacing/>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2.2.</w:t>
      </w:r>
      <w:r w:rsidRPr="008D6C91">
        <w:rPr>
          <w:rFonts w:ascii="Times New Roman" w:eastAsia="TimesNewRomanPSMT" w:hAnsi="Times New Roman" w:cs="Times New Roman"/>
          <w:highlight w:val="yellow"/>
          <w:lang w:val="uk-UA" w:eastAsia="ru-RU"/>
        </w:rPr>
        <w:t xml:space="preserve"> Графіком </w:t>
      </w:r>
      <w:r w:rsidRPr="008D6C91">
        <w:rPr>
          <w:rFonts w:ascii="Times New Roman" w:eastAsia="Times New Roman" w:hAnsi="Times New Roman" w:cs="Times New Roman"/>
          <w:highlight w:val="yellow"/>
          <w:lang w:val="uk-UA"/>
        </w:rPr>
        <w:t xml:space="preserve"> </w:t>
      </w:r>
      <w:r w:rsidRPr="008D6C91">
        <w:rPr>
          <w:rFonts w:ascii="Times New Roman" w:eastAsia="TimesNewRomanPSMT" w:hAnsi="Times New Roman" w:cs="Times New Roman"/>
          <w:highlight w:val="yellow"/>
          <w:lang w:val="uk-UA" w:eastAsia="ru-RU"/>
        </w:rPr>
        <w:t xml:space="preserve">проведення періодичного обов’язкового профілактичного медичного огляду працівників </w:t>
      </w:r>
      <w:r w:rsidRPr="008D6C91">
        <w:rPr>
          <w:rFonts w:ascii="Times New Roman" w:eastAsia="Times New Roman" w:hAnsi="Times New Roman" w:cs="Times New Roman"/>
          <w:i/>
          <w:highlight w:val="yellow"/>
          <w:lang w:val="uk-UA"/>
        </w:rPr>
        <w:t>Замовника</w:t>
      </w:r>
      <w:r w:rsidRPr="008D6C91">
        <w:rPr>
          <w:rFonts w:ascii="Times New Roman" w:eastAsia="Times New Roman" w:hAnsi="Times New Roman" w:cs="Times New Roman"/>
          <w:highlight w:val="yellow"/>
          <w:lang w:val="uk-UA"/>
        </w:rPr>
        <w:t xml:space="preserve"> визначаються Строки проходження медичних оглядів. Графік затверджуються </w:t>
      </w:r>
      <w:r w:rsidRPr="008D6C91">
        <w:rPr>
          <w:rFonts w:ascii="Times New Roman" w:eastAsia="Times New Roman" w:hAnsi="Times New Roman" w:cs="Times New Roman"/>
          <w:i/>
          <w:highlight w:val="yellow"/>
          <w:lang w:val="uk-UA"/>
        </w:rPr>
        <w:t>Замовником</w:t>
      </w:r>
      <w:r w:rsidRPr="008D6C91">
        <w:rPr>
          <w:rFonts w:ascii="Times New Roman" w:eastAsia="Times New Roman" w:hAnsi="Times New Roman" w:cs="Times New Roman"/>
          <w:highlight w:val="yellow"/>
          <w:lang w:val="uk-UA"/>
        </w:rPr>
        <w:t xml:space="preserve"> та погоджуються із </w:t>
      </w:r>
      <w:r w:rsidRPr="008D6C91">
        <w:rPr>
          <w:rFonts w:ascii="Times New Roman" w:eastAsia="Times New Roman" w:hAnsi="Times New Roman" w:cs="Times New Roman"/>
          <w:i/>
          <w:highlight w:val="yellow"/>
          <w:lang w:val="uk-UA"/>
        </w:rPr>
        <w:t xml:space="preserve">Виконавцем </w:t>
      </w:r>
      <w:r w:rsidRPr="008D6C91">
        <w:rPr>
          <w:rFonts w:ascii="Times New Roman" w:eastAsia="Times New Roman" w:hAnsi="Times New Roman" w:cs="Times New Roman"/>
          <w:highlight w:val="yellow"/>
          <w:lang w:val="uk-UA"/>
        </w:rPr>
        <w:t xml:space="preserve">протягом 5 робочих днів з дня підписання Договору, та стане його невід’ємною частиною  ( Додаток №3). </w:t>
      </w:r>
    </w:p>
    <w:p w14:paraId="78CD49BF" w14:textId="77777777" w:rsidR="008D6C91" w:rsidRPr="008D6C91" w:rsidRDefault="008D6C91" w:rsidP="008D6C91">
      <w:pPr>
        <w:ind w:firstLine="708"/>
        <w:jc w:val="both"/>
        <w:rPr>
          <w:rFonts w:ascii="Times New Roman" w:hAnsi="Times New Roman" w:cs="Times New Roman"/>
          <w:highlight w:val="yellow"/>
          <w:lang w:val="uk-UA" w:eastAsia="zh-CN" w:bidi="hi-IN"/>
        </w:rPr>
      </w:pPr>
      <w:r w:rsidRPr="008D6C91">
        <w:rPr>
          <w:rFonts w:ascii="Times New Roman" w:eastAsia="Times New Roman" w:hAnsi="Times New Roman" w:cs="Times New Roman"/>
          <w:highlight w:val="yellow"/>
          <w:lang w:val="uk-UA"/>
        </w:rPr>
        <w:t>2.3. Місце надання: п</w:t>
      </w:r>
      <w:r w:rsidRPr="008D6C91">
        <w:rPr>
          <w:rFonts w:ascii="Times New Roman" w:hAnsi="Times New Roman" w:cs="Times New Roman"/>
          <w:highlight w:val="yellow"/>
          <w:lang w:val="uk-UA" w:eastAsia="zh-CN" w:bidi="hi-IN"/>
        </w:rPr>
        <w:t>ослуги повинні бути виконані на території Виконавця.</w:t>
      </w:r>
    </w:p>
    <w:p w14:paraId="76930CD5"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2.4. Для проведення обов’язкового медичного огляду працівник закладу освіти подає документ, що посвідчує особу.</w:t>
      </w:r>
    </w:p>
    <w:p w14:paraId="02604FAD" w14:textId="77777777" w:rsidR="008D6C91" w:rsidRPr="008D6C91" w:rsidRDefault="008D6C91" w:rsidP="008D6C91">
      <w:pPr>
        <w:shd w:val="clear" w:color="auto" w:fill="FFFFFF"/>
        <w:ind w:firstLine="708"/>
        <w:jc w:val="both"/>
        <w:rPr>
          <w:rFonts w:ascii="Times New Roman" w:hAnsi="Times New Roman" w:cs="Times New Roman"/>
          <w:highlight w:val="yellow"/>
          <w:lang w:val="uk-UA"/>
        </w:rPr>
      </w:pPr>
      <w:r w:rsidRPr="008D6C91">
        <w:rPr>
          <w:rFonts w:ascii="Times New Roman" w:eastAsia="Times New Roman" w:hAnsi="Times New Roman" w:cs="Times New Roman"/>
          <w:highlight w:val="yellow"/>
          <w:lang w:val="uk-UA"/>
        </w:rPr>
        <w:t>2.5. Обов'язковий профілактичний медичний огляд включає в себе обстеження згідно з </w:t>
      </w:r>
      <w:hyperlink r:id="rId8" w:tgtFrame="_blank" w:history="1">
        <w:r w:rsidRPr="008D6C91">
          <w:rPr>
            <w:rStyle w:val="a3"/>
            <w:rFonts w:ascii="Times New Roman" w:eastAsia="Times New Roman" w:hAnsi="Times New Roman" w:cs="Times New Roman"/>
            <w:color w:val="auto"/>
            <w:highlight w:val="yellow"/>
            <w:lang w:val="uk-UA"/>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8D6C91">
        <w:rPr>
          <w:rFonts w:ascii="Times New Roman" w:eastAsia="Times New Roman" w:hAnsi="Times New Roman" w:cs="Times New Roman"/>
          <w:highlight w:val="yellow"/>
          <w:lang w:val="uk-UA"/>
        </w:rPr>
        <w:t xml:space="preserve">, затвердженим </w:t>
      </w:r>
      <w:r w:rsidRPr="008D6C91">
        <w:rPr>
          <w:rFonts w:ascii="Times New Roman" w:hAnsi="Times New Roman" w:cs="Times New Roman"/>
          <w:highlight w:val="yellow"/>
          <w:lang w:val="uk-UA"/>
        </w:rPr>
        <w:t xml:space="preserve">наказом МОЗ України № 280 від 23.07.2002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8D6C91">
        <w:rPr>
          <w:rFonts w:ascii="Times New Roman" w:hAnsi="Times New Roman" w:cs="Times New Roman"/>
          <w:highlight w:val="yellow"/>
          <w:lang w:val="uk-UA"/>
        </w:rPr>
        <w:t>хвороб</w:t>
      </w:r>
      <w:proofErr w:type="spellEnd"/>
      <w:r w:rsidRPr="008D6C91">
        <w:rPr>
          <w:rFonts w:ascii="Times New Roman" w:hAnsi="Times New Roman" w:cs="Times New Roman"/>
          <w:highlight w:val="yellow"/>
          <w:lang w:val="uk-UA"/>
        </w:rPr>
        <w:t xml:space="preserve">», зареєстрованого в Міністерстві юстиції України 8 серпня 2002р за № 639/6927. </w:t>
      </w:r>
    </w:p>
    <w:p w14:paraId="43DD62E9" w14:textId="77777777" w:rsidR="008D6C91" w:rsidRPr="008D6C91" w:rsidRDefault="008D6C91" w:rsidP="008D6C91">
      <w:pPr>
        <w:ind w:firstLine="708"/>
        <w:jc w:val="both"/>
        <w:rPr>
          <w:rFonts w:ascii="Times New Roman" w:eastAsia="TimesNewRomanPSMT" w:hAnsi="Times New Roman" w:cs="Times New Roman"/>
          <w:highlight w:val="yellow"/>
          <w:lang w:val="uk-UA" w:eastAsia="ru-RU"/>
        </w:rPr>
      </w:pPr>
      <w:r w:rsidRPr="008D6C91">
        <w:rPr>
          <w:rFonts w:ascii="Times New Roman" w:eastAsia="Times New Roman CYR" w:hAnsi="Times New Roman" w:cs="Times New Roman"/>
          <w:highlight w:val="yellow"/>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8D6C91">
        <w:rPr>
          <w:rFonts w:ascii="Times New Roman" w:hAnsi="Times New Roman" w:cs="Times New Roman"/>
          <w:highlight w:val="yellow"/>
          <w:lang w:val="uk-UA"/>
        </w:rPr>
        <w:t xml:space="preserve"> (наказ МОЗ України від 23.07.2002 № 280, постанова Кабінету Міністрів України від  23.05.2001 № 559) визначено у Додатку №2  до договору, що є невід’ємною частиною договору</w:t>
      </w:r>
    </w:p>
    <w:p w14:paraId="1F284DEE" w14:textId="77777777" w:rsidR="008D6C91" w:rsidRPr="008D6C91" w:rsidRDefault="008D6C91" w:rsidP="008D6C91">
      <w:pPr>
        <w:shd w:val="clear" w:color="auto" w:fill="FFFFFF"/>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При проведенні медичних оглядів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має право взаємодіяти з іншими закладами охорони здоров’я. </w:t>
      </w:r>
    </w:p>
    <w:p w14:paraId="6842604D" w14:textId="77777777" w:rsidR="008D6C91" w:rsidRPr="008D6C91" w:rsidRDefault="008D6C91" w:rsidP="008D6C91">
      <w:pPr>
        <w:shd w:val="clear" w:color="auto" w:fill="FFFFFF"/>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2.6. Результати медичних оглядів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зазначає у особистих медичних книжках (форма № 1-ОМК) працівників.</w:t>
      </w:r>
    </w:p>
    <w:p w14:paraId="557556B1"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2.7. Здача-приймання наданих послуг оформляється </w:t>
      </w:r>
      <w:r w:rsidRPr="008D6C91">
        <w:rPr>
          <w:rFonts w:ascii="Times New Roman" w:eastAsia="Times New Roman" w:hAnsi="Times New Roman" w:cs="Times New Roman"/>
          <w:i/>
          <w:highlight w:val="yellow"/>
          <w:lang w:val="uk-UA"/>
        </w:rPr>
        <w:t>Сторонами</w:t>
      </w:r>
      <w:r w:rsidRPr="008D6C91">
        <w:rPr>
          <w:rFonts w:ascii="Times New Roman" w:eastAsia="Times New Roman" w:hAnsi="Times New Roman" w:cs="Times New Roman"/>
          <w:highlight w:val="yellow"/>
          <w:lang w:val="uk-UA"/>
        </w:rPr>
        <w:t xml:space="preserve"> Актом прийому–передачі наданих послуг. Акт прийому-передачі складається </w:t>
      </w:r>
      <w:r w:rsidRPr="008D6C91">
        <w:rPr>
          <w:rFonts w:ascii="Times New Roman" w:eastAsia="Times New Roman" w:hAnsi="Times New Roman" w:cs="Times New Roman"/>
          <w:i/>
          <w:highlight w:val="yellow"/>
          <w:lang w:val="uk-UA"/>
        </w:rPr>
        <w:t xml:space="preserve">Виконавцем </w:t>
      </w:r>
      <w:r w:rsidRPr="008D6C91">
        <w:rPr>
          <w:rFonts w:ascii="Times New Roman" w:eastAsia="Times New Roman" w:hAnsi="Times New Roman" w:cs="Times New Roman"/>
          <w:highlight w:val="yellow"/>
          <w:lang w:val="uk-UA"/>
        </w:rPr>
        <w:t xml:space="preserve">щомісячно до 10 (десятого) числа місяця, наступного за звітним, та надається </w:t>
      </w:r>
      <w:r w:rsidRPr="008D6C91">
        <w:rPr>
          <w:rFonts w:ascii="Times New Roman" w:eastAsia="Times New Roman" w:hAnsi="Times New Roman" w:cs="Times New Roman"/>
          <w:i/>
          <w:highlight w:val="yellow"/>
          <w:lang w:val="uk-UA"/>
        </w:rPr>
        <w:t>Замовнику</w:t>
      </w:r>
      <w:r w:rsidRPr="008D6C91">
        <w:rPr>
          <w:rFonts w:ascii="Times New Roman" w:eastAsia="Times New Roman" w:hAnsi="Times New Roman" w:cs="Times New Roman"/>
          <w:highlight w:val="yellow"/>
          <w:lang w:val="uk-UA"/>
        </w:rPr>
        <w:t xml:space="preserve"> в 2-х примірниках. На вимогу </w:t>
      </w:r>
      <w:r w:rsidRPr="008D6C91">
        <w:rPr>
          <w:rFonts w:ascii="Times New Roman" w:eastAsia="Times New Roman" w:hAnsi="Times New Roman" w:cs="Times New Roman"/>
          <w:i/>
          <w:highlight w:val="yellow"/>
          <w:lang w:val="uk-UA"/>
        </w:rPr>
        <w:t>Замовника</w:t>
      </w:r>
      <w:r w:rsidRPr="008D6C91">
        <w:rPr>
          <w:rFonts w:ascii="Times New Roman" w:eastAsia="Times New Roman" w:hAnsi="Times New Roman" w:cs="Times New Roman"/>
          <w:highlight w:val="yellow"/>
          <w:lang w:val="uk-UA"/>
        </w:rPr>
        <w:t xml:space="preserve"> або </w:t>
      </w:r>
      <w:r w:rsidRPr="008D6C91">
        <w:rPr>
          <w:rFonts w:ascii="Times New Roman" w:eastAsia="Times New Roman" w:hAnsi="Times New Roman" w:cs="Times New Roman"/>
          <w:i/>
          <w:highlight w:val="yellow"/>
          <w:lang w:val="uk-UA"/>
        </w:rPr>
        <w:t>Виконавця</w:t>
      </w:r>
      <w:r w:rsidRPr="008D6C91">
        <w:rPr>
          <w:rFonts w:ascii="Times New Roman" w:eastAsia="Times New Roman" w:hAnsi="Times New Roman" w:cs="Times New Roman"/>
          <w:highlight w:val="yellow"/>
          <w:lang w:val="uk-UA"/>
        </w:rPr>
        <w:t xml:space="preserve"> розрахунковий період та строки складання </w:t>
      </w:r>
      <w:proofErr w:type="spellStart"/>
      <w:r w:rsidRPr="008D6C91">
        <w:rPr>
          <w:rFonts w:ascii="Times New Roman" w:eastAsia="Times New Roman" w:hAnsi="Times New Roman" w:cs="Times New Roman"/>
          <w:highlight w:val="yellow"/>
          <w:lang w:val="uk-UA"/>
        </w:rPr>
        <w:t>Акта</w:t>
      </w:r>
      <w:proofErr w:type="spellEnd"/>
      <w:r w:rsidRPr="008D6C91">
        <w:rPr>
          <w:rFonts w:ascii="Times New Roman" w:eastAsia="Times New Roman" w:hAnsi="Times New Roman" w:cs="Times New Roman"/>
          <w:highlight w:val="yellow"/>
          <w:lang w:val="uk-UA"/>
        </w:rPr>
        <w:t xml:space="preserve"> прийому–передачі наданих послуг може бути іншим, ніж передбачено умовами договору. Датою прийняття послуг є дата підписання останньою </w:t>
      </w:r>
      <w:r w:rsidRPr="008D6C91">
        <w:rPr>
          <w:rFonts w:ascii="Times New Roman" w:eastAsia="Times New Roman" w:hAnsi="Times New Roman" w:cs="Times New Roman"/>
          <w:i/>
          <w:highlight w:val="yellow"/>
          <w:lang w:val="uk-UA"/>
        </w:rPr>
        <w:t>Стороною</w:t>
      </w:r>
      <w:r w:rsidRPr="008D6C91">
        <w:rPr>
          <w:rFonts w:ascii="Times New Roman" w:eastAsia="Times New Roman" w:hAnsi="Times New Roman" w:cs="Times New Roman"/>
          <w:highlight w:val="yellow"/>
          <w:lang w:val="uk-UA"/>
        </w:rPr>
        <w:t xml:space="preserve"> </w:t>
      </w:r>
      <w:proofErr w:type="spellStart"/>
      <w:r w:rsidRPr="008D6C91">
        <w:rPr>
          <w:rFonts w:ascii="Times New Roman" w:eastAsia="Times New Roman" w:hAnsi="Times New Roman" w:cs="Times New Roman"/>
          <w:highlight w:val="yellow"/>
          <w:lang w:val="uk-UA"/>
        </w:rPr>
        <w:t>Акта</w:t>
      </w:r>
      <w:proofErr w:type="spellEnd"/>
      <w:r w:rsidRPr="008D6C91">
        <w:rPr>
          <w:rFonts w:ascii="Times New Roman" w:eastAsia="Times New Roman" w:hAnsi="Times New Roman" w:cs="Times New Roman"/>
          <w:highlight w:val="yellow"/>
          <w:lang w:val="uk-UA"/>
        </w:rPr>
        <w:t xml:space="preserve"> прийому–передачі наданих послуг. </w:t>
      </w:r>
    </w:p>
    <w:p w14:paraId="118BB3A6" w14:textId="77777777" w:rsidR="008D6C91" w:rsidRPr="008D6C91" w:rsidRDefault="008D6C91" w:rsidP="008D6C91">
      <w:pPr>
        <w:ind w:firstLine="708"/>
        <w:jc w:val="both"/>
        <w:rPr>
          <w:rFonts w:ascii="Times New Roman" w:eastAsia="Times New Roman" w:hAnsi="Times New Roman" w:cs="Times New Roman"/>
          <w:i/>
          <w:highlight w:val="yellow"/>
          <w:lang w:val="uk-UA"/>
        </w:rPr>
      </w:pPr>
      <w:r w:rsidRPr="008D6C91">
        <w:rPr>
          <w:rFonts w:ascii="Times New Roman" w:eastAsia="Times New Roman" w:hAnsi="Times New Roman" w:cs="Times New Roman"/>
          <w:highlight w:val="yellow"/>
          <w:lang w:val="uk-UA"/>
        </w:rPr>
        <w:t>2.8. </w:t>
      </w:r>
      <w:r w:rsidRPr="008D6C91">
        <w:rPr>
          <w:rFonts w:ascii="Times New Roman" w:eastAsia="Times New Roman" w:hAnsi="Times New Roman" w:cs="Times New Roman"/>
          <w:i/>
          <w:highlight w:val="yellow"/>
          <w:lang w:val="uk-UA"/>
        </w:rPr>
        <w:t>Замовник</w:t>
      </w:r>
      <w:r w:rsidRPr="008D6C91">
        <w:rPr>
          <w:rFonts w:ascii="Times New Roman" w:eastAsia="Times New Roman" w:hAnsi="Times New Roman" w:cs="Times New Roman"/>
          <w:highlight w:val="yellow"/>
          <w:lang w:val="uk-UA"/>
        </w:rPr>
        <w:t xml:space="preserve"> перевіряє Акт прийому–передачі наданих послуг , і, в разі відсутності зауважень до наданих послуг, підписує його і протягом 5-ти робочих днів передає </w:t>
      </w:r>
      <w:r w:rsidRPr="008D6C91">
        <w:rPr>
          <w:rFonts w:ascii="Times New Roman" w:eastAsia="Times New Roman" w:hAnsi="Times New Roman" w:cs="Times New Roman"/>
          <w:i/>
          <w:highlight w:val="yellow"/>
          <w:lang w:val="uk-UA"/>
        </w:rPr>
        <w:t>Виконавцю.</w:t>
      </w:r>
    </w:p>
    <w:p w14:paraId="377797A2"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Акт прийому- передачі наданих послуг підписують усі керівники закладів освіти, працівникам яких надавались послуги у звітному місяці.</w:t>
      </w:r>
    </w:p>
    <w:p w14:paraId="020101C4"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2.9. У випадку наявності мотивованих зауважень до наданих </w:t>
      </w:r>
      <w:r w:rsidRPr="008D6C91">
        <w:rPr>
          <w:rFonts w:ascii="Times New Roman" w:eastAsia="Times New Roman" w:hAnsi="Times New Roman" w:cs="Times New Roman"/>
          <w:i/>
          <w:highlight w:val="yellow"/>
          <w:lang w:val="uk-UA"/>
        </w:rPr>
        <w:t>Виконавцем</w:t>
      </w:r>
      <w:r w:rsidRPr="008D6C91">
        <w:rPr>
          <w:rFonts w:ascii="Times New Roman" w:eastAsia="Times New Roman" w:hAnsi="Times New Roman" w:cs="Times New Roman"/>
          <w:highlight w:val="yellow"/>
          <w:lang w:val="uk-UA"/>
        </w:rPr>
        <w:t xml:space="preserve"> послуг, </w:t>
      </w:r>
      <w:r w:rsidRPr="008D6C91">
        <w:rPr>
          <w:rFonts w:ascii="Times New Roman" w:eastAsia="Times New Roman" w:hAnsi="Times New Roman" w:cs="Times New Roman"/>
          <w:i/>
          <w:highlight w:val="yellow"/>
          <w:lang w:val="uk-UA"/>
        </w:rPr>
        <w:t>Замовником</w:t>
      </w:r>
      <w:r w:rsidRPr="008D6C91">
        <w:rPr>
          <w:rFonts w:ascii="Times New Roman" w:eastAsia="Times New Roman" w:hAnsi="Times New Roman" w:cs="Times New Roman"/>
          <w:highlight w:val="yellow"/>
          <w:lang w:val="uk-UA"/>
        </w:rPr>
        <w:t xml:space="preserve"> складається Акт з переліком зауважень і терміном їх усунення </w:t>
      </w:r>
      <w:r w:rsidRPr="008D6C91">
        <w:rPr>
          <w:rFonts w:ascii="Times New Roman" w:eastAsia="Times New Roman" w:hAnsi="Times New Roman" w:cs="Times New Roman"/>
          <w:i/>
          <w:highlight w:val="yellow"/>
          <w:lang w:val="uk-UA"/>
        </w:rPr>
        <w:t>Виконавцем,</w:t>
      </w:r>
      <w:r w:rsidRPr="008D6C91">
        <w:rPr>
          <w:rFonts w:ascii="Times New Roman" w:eastAsia="Times New Roman" w:hAnsi="Times New Roman" w:cs="Times New Roman"/>
          <w:highlight w:val="yellow"/>
          <w:lang w:val="uk-UA"/>
        </w:rPr>
        <w:t xml:space="preserve"> при цьому строк підписання Акту прийому–передачі наданих послуг продовжується. </w:t>
      </w:r>
    </w:p>
    <w:p w14:paraId="7BAD5C7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lastRenderedPageBreak/>
        <w:t xml:space="preserve">2.10. У випадку виявлення невідповідності обсягів наданих послуг </w:t>
      </w:r>
      <w:r w:rsidRPr="008D6C91">
        <w:rPr>
          <w:rFonts w:ascii="Times New Roman" w:eastAsia="Times New Roman" w:hAnsi="Times New Roman" w:cs="Times New Roman"/>
          <w:i/>
          <w:highlight w:val="yellow"/>
          <w:lang w:val="uk-UA"/>
        </w:rPr>
        <w:t>Замовник</w:t>
      </w:r>
      <w:r w:rsidRPr="008D6C91">
        <w:rPr>
          <w:rFonts w:ascii="Times New Roman" w:eastAsia="Times New Roman" w:hAnsi="Times New Roman" w:cs="Times New Roman"/>
          <w:highlight w:val="yellow"/>
          <w:lang w:val="uk-UA"/>
        </w:rPr>
        <w:t xml:space="preserve"> у триденний строк спільно з </w:t>
      </w:r>
      <w:r w:rsidRPr="008D6C91">
        <w:rPr>
          <w:rFonts w:ascii="Times New Roman" w:eastAsia="Times New Roman" w:hAnsi="Times New Roman" w:cs="Times New Roman"/>
          <w:i/>
          <w:highlight w:val="yellow"/>
          <w:lang w:val="uk-UA"/>
        </w:rPr>
        <w:t>Виконавцем</w:t>
      </w:r>
      <w:r w:rsidRPr="008D6C91">
        <w:rPr>
          <w:rFonts w:ascii="Times New Roman" w:eastAsia="Times New Roman" w:hAnsi="Times New Roman" w:cs="Times New Roman"/>
          <w:highlight w:val="yellow"/>
          <w:lang w:val="uk-UA"/>
        </w:rPr>
        <w:t xml:space="preserve"> складає акт про фактично надані послуги за відповідний період. </w:t>
      </w:r>
    </w:p>
    <w:p w14:paraId="44C258FE"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ІІІ. ЯКІСТЬ ПОСЛУГ</w:t>
      </w:r>
    </w:p>
    <w:p w14:paraId="6EDCE58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3.1. Якість послуг, що надаються </w:t>
      </w:r>
      <w:r w:rsidRPr="008D6C91">
        <w:rPr>
          <w:rFonts w:ascii="Times New Roman" w:eastAsia="Times New Roman" w:hAnsi="Times New Roman" w:cs="Times New Roman"/>
          <w:i/>
          <w:highlight w:val="yellow"/>
          <w:lang w:val="uk-UA"/>
        </w:rPr>
        <w:t>Виконавцем</w:t>
      </w:r>
      <w:r w:rsidRPr="008D6C91">
        <w:rPr>
          <w:rFonts w:ascii="Times New Roman" w:eastAsia="Times New Roman" w:hAnsi="Times New Roman" w:cs="Times New Roman"/>
          <w:highlight w:val="yellow"/>
          <w:lang w:val="uk-UA"/>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2B5F7E42"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3.2.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097B859E"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IV. СУМА ДОГОВОРУ ТА ВАРТІСТЬ ПОСЛУГ</w:t>
      </w:r>
    </w:p>
    <w:p w14:paraId="62C1B77E" w14:textId="77777777" w:rsidR="008D6C91" w:rsidRPr="008D6C91" w:rsidRDefault="008D6C91" w:rsidP="008D6C91">
      <w:pPr>
        <w:shd w:val="clear" w:color="auto" w:fill="FFFFFF"/>
        <w:suppressAutoHyphens/>
        <w:ind w:firstLine="284"/>
        <w:contextualSpacing/>
        <w:jc w:val="center"/>
        <w:rPr>
          <w:rFonts w:ascii="Times New Roman" w:eastAsia="TimesNewRomanPSMT" w:hAnsi="Times New Roman" w:cs="Times New Roman"/>
          <w:highlight w:val="yellow"/>
          <w:lang w:val="uk-UA"/>
        </w:rPr>
      </w:pPr>
      <w:r w:rsidRPr="008D6C91">
        <w:rPr>
          <w:rFonts w:ascii="Times New Roman" w:eastAsia="Times New Roman" w:hAnsi="Times New Roman" w:cs="Times New Roman"/>
          <w:highlight w:val="yellow"/>
          <w:lang w:val="uk-UA"/>
        </w:rPr>
        <w:t xml:space="preserve">4.1. Ціна цього Договору становить ______ грн. _____коп. (___________________________ гривень _______ копійок), з/без ПДВ, відповідно до складеного в межах бюджетних асигнувань </w:t>
      </w:r>
      <w:proofErr w:type="spellStart"/>
      <w:r w:rsidRPr="008D6C91">
        <w:rPr>
          <w:rFonts w:ascii="Times New Roman" w:eastAsia="TimesNewRomanPSMT" w:hAnsi="Times New Roman" w:cs="Times New Roman"/>
          <w:highlight w:val="yellow"/>
        </w:rPr>
        <w:t>Калькуляці</w:t>
      </w:r>
      <w:proofErr w:type="spellEnd"/>
      <w:r w:rsidRPr="008D6C91">
        <w:rPr>
          <w:rFonts w:ascii="Times New Roman" w:eastAsia="TimesNewRomanPSMT" w:hAnsi="Times New Roman" w:cs="Times New Roman"/>
          <w:highlight w:val="yellow"/>
          <w:lang w:val="uk-UA"/>
        </w:rPr>
        <w:t>ї</w:t>
      </w:r>
    </w:p>
    <w:p w14:paraId="3CA94659" w14:textId="77777777" w:rsidR="008D6C91" w:rsidRPr="008D6C91" w:rsidRDefault="008D6C91" w:rsidP="008D6C91">
      <w:pPr>
        <w:shd w:val="clear" w:color="auto" w:fill="FFFFFF"/>
        <w:suppressAutoHyphens/>
        <w:ind w:firstLine="284"/>
        <w:contextualSpacing/>
        <w:rPr>
          <w:rFonts w:ascii="Times New Roman" w:eastAsia="Times New Roman" w:hAnsi="Times New Roman" w:cs="Times New Roman"/>
          <w:highlight w:val="yellow"/>
          <w:lang w:val="uk-UA"/>
        </w:rPr>
      </w:pPr>
      <w:proofErr w:type="gramStart"/>
      <w:r w:rsidRPr="008D6C91">
        <w:rPr>
          <w:rFonts w:ascii="Times New Roman" w:eastAsia="TimesNewRomanPSMT" w:hAnsi="Times New Roman" w:cs="Times New Roman"/>
          <w:highlight w:val="yellow"/>
        </w:rPr>
        <w:t xml:space="preserve">на  </w:t>
      </w:r>
      <w:proofErr w:type="spellStart"/>
      <w:r w:rsidRPr="008D6C91">
        <w:rPr>
          <w:rFonts w:ascii="Times New Roman" w:eastAsia="TimesNewRomanPSMT" w:hAnsi="Times New Roman" w:cs="Times New Roman"/>
          <w:highlight w:val="yellow"/>
        </w:rPr>
        <w:t>надання</w:t>
      </w:r>
      <w:proofErr w:type="spellEnd"/>
      <w:proofErr w:type="gram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послуг</w:t>
      </w:r>
      <w:proofErr w:type="spellEnd"/>
      <w:r w:rsidRPr="008D6C91">
        <w:rPr>
          <w:rFonts w:ascii="Times New Roman" w:eastAsia="TimesNewRomanPSMT" w:hAnsi="Times New Roman" w:cs="Times New Roman"/>
          <w:highlight w:val="yellow"/>
          <w:lang w:val="uk-UA"/>
        </w:rPr>
        <w:t xml:space="preserve"> </w:t>
      </w:r>
      <w:r w:rsidRPr="008D6C91">
        <w:rPr>
          <w:rFonts w:ascii="Times New Roman" w:eastAsia="TimesNewRomanPSMT" w:hAnsi="Times New Roman" w:cs="Times New Roman"/>
          <w:highlight w:val="yellow"/>
        </w:rPr>
        <w:t xml:space="preserve">з </w:t>
      </w:r>
      <w:proofErr w:type="spellStart"/>
      <w:r w:rsidRPr="008D6C91">
        <w:rPr>
          <w:rFonts w:ascii="Times New Roman" w:eastAsia="TimesNewRomanPSMT" w:hAnsi="Times New Roman" w:cs="Times New Roman"/>
          <w:highlight w:val="yellow"/>
        </w:rPr>
        <w:t>проведення</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періодичного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обов’язкового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профілактичного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медичного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огляду</w:t>
      </w:r>
      <w:proofErr w:type="spellEnd"/>
      <w:r w:rsidRPr="008D6C91">
        <w:rPr>
          <w:rFonts w:ascii="Times New Roman" w:eastAsia="TimesNewRomanPSMT" w:hAnsi="Times New Roman" w:cs="Times New Roman"/>
          <w:highlight w:val="yellow"/>
        </w:rPr>
        <w:t xml:space="preserve"> </w:t>
      </w:r>
      <w:r w:rsidRPr="008D6C91">
        <w:rPr>
          <w:rFonts w:ascii="Times New Roman" w:eastAsia="Times New Roman" w:hAnsi="Times New Roman" w:cs="Times New Roman"/>
          <w:highlight w:val="yellow"/>
          <w:lang w:val="uk-UA"/>
        </w:rPr>
        <w:t xml:space="preserve">працівників закладів відділу освіти виконкому Інгулецької районної у місті ради (далі - Додаток №1 до договору) </w:t>
      </w:r>
    </w:p>
    <w:p w14:paraId="44FC9B8C"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4.2. Ціна цього договору може бути зменшена за згодою Сторін в залежності до реального фінансування видатків Замовника, шляхом укладання додаткових угод.</w:t>
      </w:r>
    </w:p>
    <w:p w14:paraId="29E8342F"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4.3.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14:paraId="4C26BF3F"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4.4. Обсяги закупівлі можуть бути зменшені залежно від реального фінансування видатків.</w:t>
      </w:r>
    </w:p>
    <w:p w14:paraId="0583BB5E"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V. ПОРЯДОК ЗДІЙСНЕННЯ ОПЛАТИ</w:t>
      </w:r>
    </w:p>
    <w:p w14:paraId="29B7B2B5"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5.1. Розрахунки за надані послуги проводяться </w:t>
      </w:r>
      <w:r w:rsidRPr="008D6C91">
        <w:rPr>
          <w:rFonts w:ascii="Times New Roman" w:eastAsia="Times New Roman" w:hAnsi="Times New Roman" w:cs="Times New Roman"/>
          <w:i/>
          <w:highlight w:val="yellow"/>
          <w:lang w:val="uk-UA"/>
        </w:rPr>
        <w:t>Замовником</w:t>
      </w:r>
      <w:r w:rsidRPr="008D6C91">
        <w:rPr>
          <w:rFonts w:ascii="Times New Roman" w:eastAsia="Times New Roman" w:hAnsi="Times New Roman" w:cs="Times New Roman"/>
          <w:highlight w:val="yellow"/>
          <w:lang w:val="uk-UA"/>
        </w:rPr>
        <w:t xml:space="preserve"> щомісячно після фактичного надання послуг, шляхом перерахування грошових коштів на поточний рахунок </w:t>
      </w:r>
      <w:r w:rsidRPr="008D6C91">
        <w:rPr>
          <w:rFonts w:ascii="Times New Roman" w:eastAsia="Times New Roman" w:hAnsi="Times New Roman" w:cs="Times New Roman"/>
          <w:i/>
          <w:highlight w:val="yellow"/>
          <w:lang w:val="uk-UA"/>
        </w:rPr>
        <w:t>Виконавця</w:t>
      </w:r>
      <w:r w:rsidRPr="008D6C91">
        <w:rPr>
          <w:rFonts w:ascii="Times New Roman" w:eastAsia="Times New Roman" w:hAnsi="Times New Roman" w:cs="Times New Roman"/>
          <w:highlight w:val="yellow"/>
          <w:lang w:val="uk-UA"/>
        </w:rPr>
        <w:t xml:space="preserve"> на підставі Акту прийому – передачі наданих послуг за відповідний місяць протягом 10 (десяти) календарних днів з дня підписання </w:t>
      </w:r>
      <w:r w:rsidRPr="008D6C91">
        <w:rPr>
          <w:rFonts w:ascii="Times New Roman" w:eastAsia="Times New Roman" w:hAnsi="Times New Roman" w:cs="Times New Roman"/>
          <w:i/>
          <w:highlight w:val="yellow"/>
          <w:lang w:val="uk-UA"/>
        </w:rPr>
        <w:t>Сторонами</w:t>
      </w:r>
      <w:r w:rsidRPr="008D6C91">
        <w:rPr>
          <w:rFonts w:ascii="Times New Roman" w:eastAsia="Times New Roman" w:hAnsi="Times New Roman" w:cs="Times New Roman"/>
          <w:highlight w:val="yellow"/>
          <w:lang w:val="uk-UA"/>
        </w:rPr>
        <w:t xml:space="preserve"> Акту прийому–передачі наданих послуг. </w:t>
      </w:r>
    </w:p>
    <w:p w14:paraId="074F8E04"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5.2. Оплата здійснюється за фактично надані послуги.</w:t>
      </w:r>
    </w:p>
    <w:p w14:paraId="1207F524"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VI. ПРАВА ТА ОБОВ'ЯЗКИ СТОРІН</w:t>
      </w:r>
    </w:p>
    <w:p w14:paraId="565416B5"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6.1. Згідно з цим договором </w:t>
      </w:r>
      <w:r w:rsidRPr="008D6C91">
        <w:rPr>
          <w:rFonts w:ascii="Times New Roman" w:eastAsia="Times New Roman" w:hAnsi="Times New Roman" w:cs="Times New Roman"/>
          <w:i/>
          <w:highlight w:val="yellow"/>
          <w:u w:val="single"/>
          <w:lang w:val="uk-UA"/>
        </w:rPr>
        <w:t>Замовник</w:t>
      </w:r>
      <w:r w:rsidRPr="008D6C91">
        <w:rPr>
          <w:rFonts w:ascii="Times New Roman" w:eastAsia="Times New Roman" w:hAnsi="Times New Roman" w:cs="Times New Roman"/>
          <w:highlight w:val="yellow"/>
          <w:u w:val="single"/>
          <w:lang w:val="uk-UA"/>
        </w:rPr>
        <w:t xml:space="preserve"> зобов'язується</w:t>
      </w:r>
      <w:r w:rsidRPr="008D6C91">
        <w:rPr>
          <w:rFonts w:ascii="Times New Roman" w:eastAsia="Times New Roman" w:hAnsi="Times New Roman" w:cs="Times New Roman"/>
          <w:highlight w:val="yellow"/>
          <w:lang w:val="uk-UA"/>
        </w:rPr>
        <w:t>:</w:t>
      </w:r>
    </w:p>
    <w:p w14:paraId="72F7F32B"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6.1.1. Забезпечувати допомогу щодо належного виконання фахівцями </w:t>
      </w:r>
      <w:r w:rsidRPr="008D6C91">
        <w:rPr>
          <w:rFonts w:ascii="Times New Roman" w:eastAsia="Times New Roman" w:hAnsi="Times New Roman" w:cs="Times New Roman"/>
          <w:i/>
          <w:highlight w:val="yellow"/>
          <w:lang w:val="uk-UA"/>
        </w:rPr>
        <w:t>Виконавця</w:t>
      </w:r>
      <w:r w:rsidRPr="008D6C91">
        <w:rPr>
          <w:rFonts w:ascii="Times New Roman" w:eastAsia="Times New Roman" w:hAnsi="Times New Roman" w:cs="Times New Roman"/>
          <w:highlight w:val="yellow"/>
          <w:lang w:val="uk-UA"/>
        </w:rPr>
        <w:t xml:space="preserve"> обов'язків за цим Договором;</w:t>
      </w:r>
    </w:p>
    <w:p w14:paraId="2D38BB86"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6.1.2. До початку проходження медичних оглядів забезпечити надання </w:t>
      </w:r>
      <w:r w:rsidRPr="008D6C91">
        <w:rPr>
          <w:rFonts w:ascii="Times New Roman" w:eastAsia="Times New Roman" w:hAnsi="Times New Roman" w:cs="Times New Roman"/>
          <w:i/>
          <w:highlight w:val="yellow"/>
          <w:lang w:val="uk-UA"/>
        </w:rPr>
        <w:t>Виконавцю</w:t>
      </w:r>
      <w:r w:rsidRPr="008D6C91">
        <w:rPr>
          <w:rFonts w:ascii="Times New Roman" w:eastAsia="Times New Roman" w:hAnsi="Times New Roman" w:cs="Times New Roman"/>
          <w:highlight w:val="yellow"/>
          <w:lang w:val="uk-UA"/>
        </w:rPr>
        <w:t xml:space="preserve"> списків працівників, які підлягають медичному профілактичному огляду;</w:t>
      </w:r>
    </w:p>
    <w:p w14:paraId="747EC3B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6.1.3. Своєчасно інформувати </w:t>
      </w:r>
      <w:r w:rsidRPr="008D6C91">
        <w:rPr>
          <w:rFonts w:ascii="Times New Roman" w:eastAsia="Times New Roman" w:hAnsi="Times New Roman" w:cs="Times New Roman"/>
          <w:i/>
          <w:highlight w:val="yellow"/>
          <w:lang w:val="uk-UA"/>
        </w:rPr>
        <w:t>Виконавця</w:t>
      </w:r>
      <w:r w:rsidRPr="008D6C91">
        <w:rPr>
          <w:rFonts w:ascii="Times New Roman" w:eastAsia="Times New Roman" w:hAnsi="Times New Roman" w:cs="Times New Roman"/>
          <w:highlight w:val="yellow"/>
          <w:lang w:val="uk-UA"/>
        </w:rPr>
        <w:t xml:space="preserve"> у письмовій формі про зміну чисельності та складу своїх працівників;</w:t>
      </w:r>
    </w:p>
    <w:p w14:paraId="3E28357A"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6.1.4. Прийняти виконаний обсяг послуг та здійснити оплату за надані послуги у строки та у розмірах, визначених цим Договором;</w:t>
      </w:r>
    </w:p>
    <w:p w14:paraId="27986110"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6.1.5. Здійснювати контроль за проходженням працівниками в установлений термін обов’язкових профілактичних медичних оглядів.</w:t>
      </w:r>
    </w:p>
    <w:p w14:paraId="1BD07131"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6.2.  </w:t>
      </w:r>
      <w:r w:rsidRPr="008D6C91">
        <w:rPr>
          <w:rFonts w:ascii="Times New Roman" w:eastAsia="Times New Roman" w:hAnsi="Times New Roman" w:cs="Times New Roman"/>
          <w:i/>
          <w:highlight w:val="yellow"/>
          <w:u w:val="single"/>
          <w:lang w:val="uk-UA"/>
        </w:rPr>
        <w:t>Замовник</w:t>
      </w:r>
      <w:r w:rsidRPr="008D6C91">
        <w:rPr>
          <w:rFonts w:ascii="Times New Roman" w:eastAsia="Times New Roman" w:hAnsi="Times New Roman" w:cs="Times New Roman"/>
          <w:highlight w:val="yellow"/>
          <w:u w:val="single"/>
          <w:lang w:val="uk-UA"/>
        </w:rPr>
        <w:t xml:space="preserve"> має право</w:t>
      </w:r>
      <w:r w:rsidRPr="008D6C91">
        <w:rPr>
          <w:rFonts w:ascii="Times New Roman" w:eastAsia="Times New Roman" w:hAnsi="Times New Roman" w:cs="Times New Roman"/>
          <w:highlight w:val="yellow"/>
          <w:lang w:val="uk-UA"/>
        </w:rPr>
        <w:t>:</w:t>
      </w:r>
    </w:p>
    <w:p w14:paraId="26931821"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6.2.1. Вимагати виконання </w:t>
      </w:r>
      <w:r w:rsidRPr="008D6C91">
        <w:rPr>
          <w:rFonts w:ascii="Times New Roman" w:eastAsia="Times New Roman" w:hAnsi="Times New Roman" w:cs="Times New Roman"/>
          <w:i/>
          <w:highlight w:val="yellow"/>
          <w:lang w:val="uk-UA"/>
        </w:rPr>
        <w:t>Виконавцем</w:t>
      </w:r>
      <w:r w:rsidRPr="008D6C91">
        <w:rPr>
          <w:rFonts w:ascii="Times New Roman" w:eastAsia="Times New Roman" w:hAnsi="Times New Roman" w:cs="Times New Roman"/>
          <w:highlight w:val="yellow"/>
          <w:lang w:val="uk-UA"/>
        </w:rPr>
        <w:t xml:space="preserve"> прийнятих на себе зобов'язань за цим Договором;</w:t>
      </w:r>
    </w:p>
    <w:p w14:paraId="74116DB8"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sidRPr="008D6C91">
        <w:rPr>
          <w:rFonts w:ascii="Times New Roman" w:eastAsia="Times New Roman" w:hAnsi="Times New Roman" w:cs="Times New Roman"/>
          <w:i/>
          <w:highlight w:val="yellow"/>
          <w:lang w:val="uk-UA"/>
        </w:rPr>
        <w:t>Виконавцем</w:t>
      </w:r>
      <w:r w:rsidRPr="008D6C91">
        <w:rPr>
          <w:rFonts w:ascii="Times New Roman" w:eastAsia="Times New Roman" w:hAnsi="Times New Roman" w:cs="Times New Roman"/>
          <w:highlight w:val="yellow"/>
          <w:lang w:val="uk-UA"/>
        </w:rPr>
        <w:t xml:space="preserve"> на оплату послуг;</w:t>
      </w:r>
    </w:p>
    <w:p w14:paraId="5BAB33D6"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lastRenderedPageBreak/>
        <w:t>6.2.3. Змінювати протягом строку дії договору кількість та списки працівників, які повинні пройти медогляд;</w:t>
      </w:r>
    </w:p>
    <w:p w14:paraId="51F08CA8" w14:textId="77777777" w:rsidR="008D6C91" w:rsidRPr="008D6C91" w:rsidRDefault="008D6C91" w:rsidP="008D6C91">
      <w:pPr>
        <w:ind w:firstLine="708"/>
        <w:jc w:val="both"/>
        <w:rPr>
          <w:rFonts w:ascii="Times New Roman" w:eastAsia="Times New Roman" w:hAnsi="Times New Roman" w:cs="Times New Roman"/>
          <w:i/>
          <w:highlight w:val="yellow"/>
          <w:lang w:val="uk-UA"/>
        </w:rPr>
      </w:pPr>
      <w:r w:rsidRPr="008D6C91">
        <w:rPr>
          <w:rFonts w:ascii="Times New Roman" w:eastAsia="Times New Roman" w:hAnsi="Times New Roman" w:cs="Times New Roman"/>
          <w:highlight w:val="yellow"/>
          <w:lang w:val="uk-UA"/>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sidRPr="008D6C91">
        <w:rPr>
          <w:rFonts w:ascii="Times New Roman" w:eastAsia="Times New Roman" w:hAnsi="Times New Roman" w:cs="Times New Roman"/>
          <w:i/>
          <w:highlight w:val="yellow"/>
          <w:lang w:val="uk-UA"/>
        </w:rPr>
        <w:t>Виконавцем;</w:t>
      </w:r>
    </w:p>
    <w:p w14:paraId="1450E2CC"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6.2.4. Запитувати у </w:t>
      </w:r>
      <w:r w:rsidRPr="008D6C91">
        <w:rPr>
          <w:rFonts w:ascii="Times New Roman" w:eastAsia="Times New Roman" w:hAnsi="Times New Roman" w:cs="Times New Roman"/>
          <w:i/>
          <w:highlight w:val="yellow"/>
          <w:lang w:val="uk-UA"/>
        </w:rPr>
        <w:t xml:space="preserve">Виконавця </w:t>
      </w:r>
      <w:r w:rsidRPr="008D6C91">
        <w:rPr>
          <w:rFonts w:ascii="Times New Roman" w:eastAsia="Times New Roman" w:hAnsi="Times New Roman" w:cs="Times New Roman"/>
          <w:highlight w:val="yellow"/>
          <w:lang w:val="uk-UA"/>
        </w:rPr>
        <w:t xml:space="preserve">інформацію, яка стосуються надання медичних послуг працівникам </w:t>
      </w:r>
      <w:r w:rsidRPr="008D6C91">
        <w:rPr>
          <w:rFonts w:ascii="Times New Roman" w:eastAsia="Times New Roman" w:hAnsi="Times New Roman" w:cs="Times New Roman"/>
          <w:i/>
          <w:highlight w:val="yellow"/>
          <w:lang w:val="uk-UA"/>
        </w:rPr>
        <w:t>Замовника;</w:t>
      </w:r>
    </w:p>
    <w:p w14:paraId="7E1976CF"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6.2.5. Вчиняти інші дії, передбачені законодавством, для здійснення контролю за виконанням умов Договору;</w:t>
      </w:r>
    </w:p>
    <w:p w14:paraId="31EFE713"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6.2.6. Виступати з ініціативою щодо внесення змін до цього Договору або його розірвання;</w:t>
      </w:r>
    </w:p>
    <w:p w14:paraId="5B8091C0"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6.3. Згідно з цим договором </w:t>
      </w:r>
      <w:r w:rsidRPr="008D6C91">
        <w:rPr>
          <w:rFonts w:ascii="Times New Roman" w:eastAsia="Times New Roman" w:hAnsi="Times New Roman" w:cs="Times New Roman"/>
          <w:i/>
          <w:highlight w:val="yellow"/>
          <w:u w:val="single"/>
          <w:lang w:val="uk-UA"/>
        </w:rPr>
        <w:t>Виконавець</w:t>
      </w:r>
      <w:r w:rsidRPr="008D6C91">
        <w:rPr>
          <w:rFonts w:ascii="Times New Roman" w:eastAsia="Times New Roman" w:hAnsi="Times New Roman" w:cs="Times New Roman"/>
          <w:highlight w:val="yellow"/>
          <w:u w:val="single"/>
          <w:lang w:val="uk-UA"/>
        </w:rPr>
        <w:t xml:space="preserve"> зобов'язується</w:t>
      </w:r>
      <w:r w:rsidRPr="008D6C91">
        <w:rPr>
          <w:rFonts w:ascii="Times New Roman" w:eastAsia="Times New Roman" w:hAnsi="Times New Roman" w:cs="Times New Roman"/>
          <w:highlight w:val="yellow"/>
          <w:lang w:val="uk-UA"/>
        </w:rPr>
        <w:t>:</w:t>
      </w:r>
    </w:p>
    <w:p w14:paraId="6E646863"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6.3.1. Своєчасно та якісно надавати весь обсяг послуг, визначений договором;</w:t>
      </w:r>
    </w:p>
    <w:p w14:paraId="1D057E8D"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76D49FF1"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6.3.3. Здійснювати надання послуг за цим Договором за допомогою фахівців, які мають відповідну кваліфікацію;</w:t>
      </w:r>
    </w:p>
    <w:p w14:paraId="5608CDA5"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14:paraId="2AC61EC4"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6.3.5. Щомісячно, до 10 (десятого) числа місяця наступного за звітним, за грудень – до 20 грудня, надавати </w:t>
      </w:r>
      <w:r w:rsidRPr="008D6C91">
        <w:rPr>
          <w:rFonts w:ascii="Times New Roman" w:eastAsia="Times New Roman" w:hAnsi="Times New Roman" w:cs="Times New Roman"/>
          <w:i/>
          <w:highlight w:val="yellow"/>
          <w:lang w:val="uk-UA"/>
        </w:rPr>
        <w:t xml:space="preserve">Замовнику </w:t>
      </w:r>
      <w:r w:rsidRPr="008D6C91">
        <w:rPr>
          <w:rFonts w:ascii="Times New Roman" w:eastAsia="Times New Roman" w:hAnsi="Times New Roman" w:cs="Times New Roman"/>
          <w:highlight w:val="yellow"/>
          <w:lang w:val="uk-UA"/>
        </w:rPr>
        <w:t xml:space="preserve">Акт прийому–передачі наданих послуг з додатком. </w:t>
      </w:r>
    </w:p>
    <w:p w14:paraId="0D97074B"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6.4. </w:t>
      </w:r>
      <w:r w:rsidRPr="008D6C91">
        <w:rPr>
          <w:rFonts w:ascii="Times New Roman" w:eastAsia="Times New Roman" w:hAnsi="Times New Roman" w:cs="Times New Roman"/>
          <w:i/>
          <w:highlight w:val="yellow"/>
          <w:u w:val="single"/>
          <w:lang w:val="uk-UA"/>
        </w:rPr>
        <w:t xml:space="preserve">Виконавець </w:t>
      </w:r>
      <w:r w:rsidRPr="008D6C91">
        <w:rPr>
          <w:rFonts w:ascii="Times New Roman" w:eastAsia="Times New Roman" w:hAnsi="Times New Roman" w:cs="Times New Roman"/>
          <w:highlight w:val="yellow"/>
          <w:u w:val="single"/>
          <w:lang w:val="uk-UA"/>
        </w:rPr>
        <w:t>має право</w:t>
      </w:r>
      <w:r w:rsidRPr="008D6C91">
        <w:rPr>
          <w:rFonts w:ascii="Times New Roman" w:eastAsia="Times New Roman" w:hAnsi="Times New Roman" w:cs="Times New Roman"/>
          <w:highlight w:val="yellow"/>
          <w:lang w:val="uk-UA"/>
        </w:rPr>
        <w:t>:</w:t>
      </w:r>
    </w:p>
    <w:p w14:paraId="75FF83A9"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6.4.1. На своєчасну та в повному обсязі оплату за надані послуги, передбачені цим Договором;</w:t>
      </w:r>
    </w:p>
    <w:p w14:paraId="666AEC2B"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6.4.2. Отримувати від </w:t>
      </w:r>
      <w:r w:rsidRPr="008D6C91">
        <w:rPr>
          <w:rFonts w:ascii="Times New Roman" w:eastAsia="Times New Roman" w:hAnsi="Times New Roman" w:cs="Times New Roman"/>
          <w:i/>
          <w:highlight w:val="yellow"/>
          <w:lang w:val="uk-UA"/>
        </w:rPr>
        <w:t>Замовника</w:t>
      </w:r>
      <w:r w:rsidRPr="008D6C91">
        <w:rPr>
          <w:rFonts w:ascii="Times New Roman" w:eastAsia="Times New Roman" w:hAnsi="Times New Roman" w:cs="Times New Roman"/>
          <w:highlight w:val="yellow"/>
          <w:lang w:val="uk-UA"/>
        </w:rPr>
        <w:t xml:space="preserve"> інформацію, необхідну для надання послуг за цим Договором;</w:t>
      </w:r>
    </w:p>
    <w:p w14:paraId="2EF31E8A"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14:paraId="3FE763B5"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6.4.4. Виступати з ініціативою щодо внесення змін до цього Договору або його розірвання.</w:t>
      </w:r>
    </w:p>
    <w:p w14:paraId="2AE8ECD9"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6.5. </w:t>
      </w:r>
      <w:r w:rsidRPr="008D6C91">
        <w:rPr>
          <w:rFonts w:ascii="Times New Roman" w:eastAsia="Times New Roman" w:hAnsi="Times New Roman" w:cs="Times New Roman"/>
          <w:i/>
          <w:highlight w:val="yellow"/>
          <w:u w:val="single"/>
          <w:lang w:val="uk-UA"/>
        </w:rPr>
        <w:t>Сторони</w:t>
      </w:r>
      <w:r w:rsidRPr="008D6C91">
        <w:rPr>
          <w:rFonts w:ascii="Times New Roman" w:eastAsia="Times New Roman" w:hAnsi="Times New Roman" w:cs="Times New Roman"/>
          <w:highlight w:val="yellow"/>
          <w:u w:val="single"/>
          <w:lang w:val="uk-UA"/>
        </w:rPr>
        <w:t xml:space="preserve"> зобов'язуються</w:t>
      </w:r>
      <w:r w:rsidRPr="008D6C91">
        <w:rPr>
          <w:rFonts w:ascii="Times New Roman" w:eastAsia="Times New Roman" w:hAnsi="Times New Roman" w:cs="Times New Roman"/>
          <w:highlight w:val="yellow"/>
          <w:lang w:val="uk-UA"/>
        </w:rPr>
        <w:t>:</w:t>
      </w:r>
    </w:p>
    <w:p w14:paraId="44D30F5B"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6.5.1. Належним чином виконувати всі зобов'язання за цим Договором.</w:t>
      </w:r>
    </w:p>
    <w:p w14:paraId="7000FDAF"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6.5.2. У разі затримки виконання зобов’язань за цим Договором з об’єктивних обставин, скоригувати терміни виконання </w:t>
      </w:r>
      <w:r w:rsidRPr="008D6C91">
        <w:rPr>
          <w:rFonts w:ascii="Times New Roman" w:eastAsia="Times New Roman" w:hAnsi="Times New Roman" w:cs="Times New Roman"/>
          <w:i/>
          <w:highlight w:val="yellow"/>
          <w:lang w:val="uk-UA"/>
        </w:rPr>
        <w:t>Сторонами</w:t>
      </w:r>
      <w:r w:rsidRPr="008D6C91">
        <w:rPr>
          <w:rFonts w:ascii="Times New Roman" w:eastAsia="Times New Roman" w:hAnsi="Times New Roman" w:cs="Times New Roman"/>
          <w:highlight w:val="yellow"/>
          <w:lang w:val="uk-UA"/>
        </w:rPr>
        <w:t xml:space="preserve"> зобов’язань, а при необхідності й інші умови цього Договору.</w:t>
      </w:r>
    </w:p>
    <w:p w14:paraId="7111046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6.5.3. Негайно повідомляти іншу </w:t>
      </w:r>
      <w:r w:rsidRPr="008D6C91">
        <w:rPr>
          <w:rFonts w:ascii="Times New Roman" w:eastAsia="Times New Roman" w:hAnsi="Times New Roman" w:cs="Times New Roman"/>
          <w:i/>
          <w:highlight w:val="yellow"/>
          <w:lang w:val="uk-UA"/>
        </w:rPr>
        <w:t>Сторону</w:t>
      </w:r>
      <w:r w:rsidRPr="008D6C91">
        <w:rPr>
          <w:rFonts w:ascii="Times New Roman" w:eastAsia="Times New Roman" w:hAnsi="Times New Roman" w:cs="Times New Roman"/>
          <w:highlight w:val="yellow"/>
          <w:lang w:val="uk-UA"/>
        </w:rPr>
        <w:t xml:space="preserve"> щодо змін власних поштових та банківських реквізитів.</w:t>
      </w:r>
    </w:p>
    <w:p w14:paraId="34E3D27E"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VII. ВІДПОВІДАЛЬНІСТЬ СТОРІН</w:t>
      </w:r>
    </w:p>
    <w:p w14:paraId="230F0038"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7.1.  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14:paraId="11883306"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7.2. При наявності претензій у </w:t>
      </w:r>
      <w:r w:rsidRPr="008D6C91">
        <w:rPr>
          <w:rFonts w:ascii="Times New Roman" w:eastAsia="Times New Roman" w:hAnsi="Times New Roman" w:cs="Times New Roman"/>
          <w:i/>
          <w:highlight w:val="yellow"/>
          <w:lang w:val="uk-UA"/>
        </w:rPr>
        <w:t>Замовника</w:t>
      </w:r>
      <w:r w:rsidRPr="008D6C91">
        <w:rPr>
          <w:rFonts w:ascii="Times New Roman" w:eastAsia="Times New Roman" w:hAnsi="Times New Roman" w:cs="Times New Roman"/>
          <w:highlight w:val="yellow"/>
          <w:lang w:val="uk-UA"/>
        </w:rPr>
        <w:t xml:space="preserve"> до фактично наданих послуг за відповідний період:</w:t>
      </w:r>
    </w:p>
    <w:p w14:paraId="311A1604"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по кількості –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14:paraId="50CB7111"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lastRenderedPageBreak/>
        <w:t xml:space="preserve">по якості –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з дня визнання претензії повинен вжити всіх можливих заходів щодо усунення недоліків в якості наданих послуг.</w:t>
      </w:r>
    </w:p>
    <w:p w14:paraId="27BD7C4F"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2B56A217"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7.4. Якщо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або будь-який його підрозділ своїми неправомірними або некомпетентними діями заподіють </w:t>
      </w:r>
      <w:r w:rsidRPr="008D6C91">
        <w:rPr>
          <w:rFonts w:ascii="Times New Roman" w:eastAsia="Times New Roman" w:hAnsi="Times New Roman" w:cs="Times New Roman"/>
          <w:i/>
          <w:highlight w:val="yellow"/>
          <w:lang w:val="uk-UA"/>
        </w:rPr>
        <w:t>Замовнику</w:t>
      </w:r>
      <w:r w:rsidRPr="008D6C91">
        <w:rPr>
          <w:rFonts w:ascii="Times New Roman" w:eastAsia="Times New Roman" w:hAnsi="Times New Roman" w:cs="Times New Roman"/>
          <w:highlight w:val="yellow"/>
          <w:lang w:val="uk-UA"/>
        </w:rPr>
        <w:t xml:space="preserve"> збитки,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зобов’язаний відшкодувати їх у повному обсязі протягом 15 (п'ятнадцяти) днів із дня пред'явлення відповідних вимог </w:t>
      </w:r>
      <w:r w:rsidRPr="008D6C91">
        <w:rPr>
          <w:rFonts w:ascii="Times New Roman" w:eastAsia="Times New Roman" w:hAnsi="Times New Roman" w:cs="Times New Roman"/>
          <w:i/>
          <w:highlight w:val="yellow"/>
          <w:lang w:val="uk-UA"/>
        </w:rPr>
        <w:t>Замовником</w:t>
      </w:r>
      <w:r w:rsidRPr="008D6C91">
        <w:rPr>
          <w:rFonts w:ascii="Times New Roman" w:eastAsia="Times New Roman" w:hAnsi="Times New Roman" w:cs="Times New Roman"/>
          <w:highlight w:val="yellow"/>
          <w:lang w:val="uk-UA"/>
        </w:rPr>
        <w:t>.</w:t>
      </w:r>
    </w:p>
    <w:p w14:paraId="35951975"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7.5. У разі невиконання або несвоєчасного виконання зобов'язань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сплачує </w:t>
      </w:r>
      <w:r w:rsidRPr="008D6C91">
        <w:rPr>
          <w:rFonts w:ascii="Times New Roman" w:eastAsia="Times New Roman" w:hAnsi="Times New Roman" w:cs="Times New Roman"/>
          <w:i/>
          <w:highlight w:val="yellow"/>
          <w:lang w:val="uk-UA"/>
        </w:rPr>
        <w:t>Замовнику</w:t>
      </w:r>
      <w:r w:rsidRPr="008D6C91">
        <w:rPr>
          <w:rFonts w:ascii="Times New Roman" w:eastAsia="Times New Roman" w:hAnsi="Times New Roman" w:cs="Times New Roman"/>
          <w:highlight w:val="yellow"/>
          <w:lang w:val="uk-UA"/>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14:paraId="33FE73D3" w14:textId="77777777" w:rsidR="008D6C91" w:rsidRPr="008D6C91" w:rsidRDefault="008D6C91" w:rsidP="008D6C91">
      <w:pPr>
        <w:ind w:firstLine="56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7.6.</w:t>
      </w:r>
      <w:r w:rsidRPr="008D6C91">
        <w:rPr>
          <w:rFonts w:ascii="Times New Roman" w:eastAsia="Times New Roman" w:hAnsi="Times New Roman" w:cs="Times New Roman"/>
          <w:i/>
          <w:highlight w:val="yellow"/>
          <w:lang w:val="uk-UA"/>
        </w:rPr>
        <w:t> Виконавець</w:t>
      </w:r>
      <w:r w:rsidRPr="008D6C91">
        <w:rPr>
          <w:rFonts w:ascii="Times New Roman" w:eastAsia="Times New Roman" w:hAnsi="Times New Roman" w:cs="Times New Roman"/>
          <w:highlight w:val="yellow"/>
          <w:lang w:val="uk-UA"/>
        </w:rPr>
        <w:t xml:space="preserve"> не несе відповідальності за порушення строків надання послуг  з причини неявки працівників </w:t>
      </w:r>
      <w:r w:rsidRPr="008D6C91">
        <w:rPr>
          <w:rFonts w:ascii="Times New Roman" w:eastAsia="Times New Roman" w:hAnsi="Times New Roman" w:cs="Times New Roman"/>
          <w:i/>
          <w:highlight w:val="yellow"/>
          <w:lang w:val="uk-UA"/>
        </w:rPr>
        <w:t>Замовника</w:t>
      </w:r>
      <w:r w:rsidRPr="008D6C91">
        <w:rPr>
          <w:rFonts w:ascii="Times New Roman" w:eastAsia="Times New Roman" w:hAnsi="Times New Roman" w:cs="Times New Roman"/>
          <w:highlight w:val="yellow"/>
          <w:lang w:val="uk-UA"/>
        </w:rPr>
        <w:t>.</w:t>
      </w:r>
    </w:p>
    <w:p w14:paraId="43AE22B8" w14:textId="77777777" w:rsidR="008D6C91" w:rsidRPr="008D6C91" w:rsidRDefault="008D6C91" w:rsidP="008D6C91">
      <w:pPr>
        <w:ind w:firstLine="568"/>
        <w:jc w:val="both"/>
        <w:rPr>
          <w:rFonts w:ascii="Times New Roman" w:eastAsia="Times New Roman" w:hAnsi="Times New Roman" w:cs="Times New Roman"/>
          <w:highlight w:val="yellow"/>
          <w:lang w:val="uk-UA"/>
        </w:rPr>
      </w:pPr>
    </w:p>
    <w:p w14:paraId="0A76C81C" w14:textId="77777777" w:rsidR="008D6C91" w:rsidRPr="008D6C91" w:rsidRDefault="008D6C91" w:rsidP="008D6C91">
      <w:pPr>
        <w:numPr>
          <w:ilvl w:val="0"/>
          <w:numId w:val="40"/>
        </w:numPr>
        <w:tabs>
          <w:tab w:val="num" w:pos="851"/>
        </w:tabs>
        <w:spacing w:after="0" w:line="240" w:lineRule="auto"/>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ОБСТАВИНИ НЕПЕРЕБОРНОЇ СИЛИ</w:t>
      </w:r>
    </w:p>
    <w:p w14:paraId="09E796CB" w14:textId="77777777" w:rsidR="008D6C91" w:rsidRPr="008D6C91" w:rsidRDefault="008D6C91" w:rsidP="008D6C91">
      <w:pPr>
        <w:ind w:firstLine="56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8.1. </w:t>
      </w:r>
      <w:r w:rsidRPr="008D6C91">
        <w:rPr>
          <w:rFonts w:ascii="Times New Roman" w:eastAsia="Times New Roman" w:hAnsi="Times New Roman" w:cs="Times New Roman"/>
          <w:i/>
          <w:highlight w:val="yellow"/>
          <w:lang w:val="uk-UA"/>
        </w:rPr>
        <w:t xml:space="preserve">Сторони </w:t>
      </w:r>
      <w:r w:rsidRPr="008D6C91">
        <w:rPr>
          <w:rFonts w:ascii="Times New Roman" w:eastAsia="Times New Roman" w:hAnsi="Times New Roman" w:cs="Times New Roman"/>
          <w:highlight w:val="yellow"/>
          <w:lang w:val="uk-UA"/>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sidRPr="008D6C91">
        <w:rPr>
          <w:rFonts w:ascii="Times New Roman" w:eastAsia="Times New Roman" w:hAnsi="Times New Roman" w:cs="Times New Roman"/>
          <w:i/>
          <w:highlight w:val="yellow"/>
          <w:lang w:val="uk-UA"/>
        </w:rPr>
        <w:t>Сторони</w:t>
      </w:r>
      <w:r w:rsidRPr="008D6C91">
        <w:rPr>
          <w:rFonts w:ascii="Times New Roman" w:eastAsia="Times New Roman" w:hAnsi="Times New Roman" w:cs="Times New Roman"/>
          <w:highlight w:val="yellow"/>
          <w:lang w:val="uk-UA"/>
        </w:rPr>
        <w:t xml:space="preserve">, таких як пожежі, </w:t>
      </w:r>
      <w:r w:rsidRPr="008D6C91">
        <w:rPr>
          <w:rFonts w:ascii="Times New Roman" w:hAnsi="Times New Roman" w:cs="Times New Roman"/>
          <w:highlight w:val="yellow"/>
          <w:lang w:val="uk-UA" w:eastAsia="uk-UA"/>
        </w:rPr>
        <w:t>аварія, катастрофа, стихійне лихо, епідемія, епізоотія, війна, бойові дії, тощо</w:t>
      </w:r>
      <w:r w:rsidRPr="008D6C91">
        <w:rPr>
          <w:rFonts w:ascii="Times New Roman" w:eastAsia="Times New Roman" w:hAnsi="Times New Roman" w:cs="Times New Roman"/>
          <w:highlight w:val="yellow"/>
          <w:lang w:val="uk-UA"/>
        </w:rPr>
        <w:t xml:space="preserve"> (далі «форс-мажорні обставини»).</w:t>
      </w:r>
    </w:p>
    <w:p w14:paraId="14909B34" w14:textId="77777777" w:rsidR="008D6C91" w:rsidRPr="008D6C91" w:rsidRDefault="008D6C91" w:rsidP="008D6C91">
      <w:pPr>
        <w:ind w:firstLine="56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8.2.</w:t>
      </w:r>
      <w:r w:rsidRPr="008D6C91">
        <w:rPr>
          <w:rFonts w:ascii="Times New Roman" w:eastAsia="Times New Roman" w:hAnsi="Times New Roman" w:cs="Times New Roman"/>
          <w:i/>
          <w:highlight w:val="yellow"/>
          <w:lang w:val="uk-UA"/>
        </w:rPr>
        <w:t>Сторона</w:t>
      </w:r>
      <w:r w:rsidRPr="008D6C91">
        <w:rPr>
          <w:rFonts w:ascii="Times New Roman" w:eastAsia="Times New Roman" w:hAnsi="Times New Roman" w:cs="Times New Roman"/>
          <w:highlight w:val="yellow"/>
          <w:lang w:val="uk-UA"/>
        </w:rPr>
        <w:t xml:space="preserve">, для якої створилася неможливість виконання зобов’язань за цим Договором, повинна негайно сповістити іншу </w:t>
      </w:r>
      <w:r w:rsidRPr="008D6C91">
        <w:rPr>
          <w:rFonts w:ascii="Times New Roman" w:eastAsia="Times New Roman" w:hAnsi="Times New Roman" w:cs="Times New Roman"/>
          <w:i/>
          <w:highlight w:val="yellow"/>
          <w:lang w:val="uk-UA"/>
        </w:rPr>
        <w:t>Сторону</w:t>
      </w:r>
      <w:r w:rsidRPr="008D6C91">
        <w:rPr>
          <w:rFonts w:ascii="Times New Roman" w:eastAsia="Times New Roman" w:hAnsi="Times New Roman" w:cs="Times New Roman"/>
          <w:highlight w:val="yellow"/>
          <w:lang w:val="uk-UA"/>
        </w:rPr>
        <w:t xml:space="preserve"> (в письмовій формі) про виникнення і припинення обставин, які перешкоджають виконанню зобов’язань. </w:t>
      </w:r>
    </w:p>
    <w:p w14:paraId="0A9EC8E0" w14:textId="77777777" w:rsidR="008D6C91" w:rsidRPr="008D6C91" w:rsidRDefault="008D6C91" w:rsidP="008D6C91">
      <w:pPr>
        <w:ind w:firstLine="56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8.3. Наявність та строк дії форс-мажорних обставин підтверджується довідкою Торгово-промислової палати України.</w:t>
      </w:r>
    </w:p>
    <w:p w14:paraId="088CE895"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ІХ. ПОРЯДОК ЗМІН АБО ПРИПИНЕННЯ ДОГОВОРУ</w:t>
      </w:r>
    </w:p>
    <w:p w14:paraId="20C3603E" w14:textId="77777777" w:rsidR="008D6C91" w:rsidRPr="008D6C91" w:rsidRDefault="008D6C91" w:rsidP="008D6C91">
      <w:pPr>
        <w:autoSpaceDE w:val="0"/>
        <w:ind w:left="567" w:firstLine="567"/>
        <w:jc w:val="both"/>
        <w:rPr>
          <w:rFonts w:ascii="Times New Roman" w:eastAsia="Times New Roman" w:hAnsi="Times New Roman" w:cs="Times New Roman"/>
          <w:highlight w:val="yellow"/>
          <w:lang w:val="uk-UA" w:eastAsia="zh-CN"/>
        </w:rPr>
      </w:pPr>
      <w:r w:rsidRPr="008D6C91">
        <w:rPr>
          <w:rFonts w:ascii="Times New Roman" w:hAnsi="Times New Roman" w:cs="Times New Roman"/>
          <w:highlight w:val="yellow"/>
          <w:lang w:val="uk-UA"/>
        </w:rPr>
        <w:t xml:space="preserve">9.1. Сторони підтверджують, що при укладенні цього Договору, вони досягли згоди, щодо всіх істотних умов Договору (предмет, ціна, строк дії) та інших умов Договору. </w:t>
      </w:r>
    </w:p>
    <w:p w14:paraId="024FE246" w14:textId="77777777" w:rsidR="008D6C91" w:rsidRPr="008D6C91" w:rsidRDefault="008D6C91" w:rsidP="008D6C91">
      <w:pPr>
        <w:autoSpaceDE w:val="0"/>
        <w:ind w:left="567" w:firstLine="567"/>
        <w:jc w:val="both"/>
        <w:rPr>
          <w:rFonts w:ascii="Times New Roman" w:eastAsia="Times New Roman" w:hAnsi="Times New Roman" w:cs="Times New Roman"/>
          <w:highlight w:val="yellow"/>
          <w:lang w:val="uk-UA" w:eastAsia="zh-CN"/>
        </w:rPr>
      </w:pPr>
      <w:r w:rsidRPr="008D6C91">
        <w:rPr>
          <w:rFonts w:ascii="Times New Roman" w:hAnsi="Times New Roman" w:cs="Times New Roman"/>
          <w:highlight w:val="yellow"/>
          <w:lang w:val="uk-UA"/>
        </w:rPr>
        <w:t>9.2. Істотні умови Договору не можуть змінюватися після його підписання до виконання  зобов'язань Сторонами у повному обсязі, крім випадків:</w:t>
      </w:r>
    </w:p>
    <w:p w14:paraId="4DA8504D"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t xml:space="preserve"> 1) зменшення обсягів закупівлі, зокрема з урахуванням фактичного обсягу видатків Замовника;</w:t>
      </w:r>
    </w:p>
    <w:p w14:paraId="4D1D6EA5"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6C91">
        <w:rPr>
          <w:rFonts w:ascii="Times New Roman" w:eastAsia="Times New Roman" w:hAnsi="Times New Roman" w:cs="Times New Roman"/>
          <w:highlight w:val="yellow"/>
          <w:lang w:val="uk-UA" w:eastAsia="uk-UA"/>
        </w:rPr>
        <w:t>пропорційно</w:t>
      </w:r>
      <w:proofErr w:type="spellEnd"/>
      <w:r w:rsidRPr="008D6C91">
        <w:rPr>
          <w:rFonts w:ascii="Times New Roman" w:eastAsia="Times New Roman" w:hAnsi="Times New Roman" w:cs="Times New Roman"/>
          <w:highlight w:val="yellow"/>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2A8428"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t>3) покращення якості предмета закупівлі за умови, що таке покращення не призведе до збільшення суми, визначеної в Договорі;</w:t>
      </w:r>
    </w:p>
    <w:p w14:paraId="631CF907"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8A5D2E"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C258D2B"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lastRenderedPageBreak/>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8D6C91">
        <w:rPr>
          <w:rFonts w:ascii="Times New Roman" w:eastAsia="Times New Roman" w:hAnsi="Times New Roman" w:cs="Times New Roman"/>
          <w:highlight w:val="yellow"/>
          <w:lang w:val="uk-UA" w:eastAsia="uk-UA"/>
        </w:rPr>
        <w:t>пропорційно</w:t>
      </w:r>
      <w:proofErr w:type="spellEnd"/>
      <w:r w:rsidRPr="008D6C91">
        <w:rPr>
          <w:rFonts w:ascii="Times New Roman" w:eastAsia="Times New Roman" w:hAnsi="Times New Roman" w:cs="Times New Roman"/>
          <w:highlight w:val="yellow"/>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D6C91">
        <w:rPr>
          <w:rFonts w:ascii="Times New Roman" w:eastAsia="Times New Roman" w:hAnsi="Times New Roman" w:cs="Times New Roman"/>
          <w:highlight w:val="yellow"/>
          <w:lang w:val="uk-UA" w:eastAsia="uk-UA"/>
        </w:rPr>
        <w:t>пропорційно</w:t>
      </w:r>
      <w:proofErr w:type="spellEnd"/>
      <w:r w:rsidRPr="008D6C91">
        <w:rPr>
          <w:rFonts w:ascii="Times New Roman" w:eastAsia="Times New Roman" w:hAnsi="Times New Roman" w:cs="Times New Roman"/>
          <w:highlight w:val="yellow"/>
          <w:lang w:val="uk-UA" w:eastAsia="uk-UA"/>
        </w:rPr>
        <w:t xml:space="preserve"> до зміни податкового навантаження внаслідок зміни системи оподаткування;</w:t>
      </w:r>
    </w:p>
    <w:p w14:paraId="47A59432"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C91">
        <w:rPr>
          <w:rFonts w:ascii="Times New Roman" w:eastAsia="Times New Roman" w:hAnsi="Times New Roman" w:cs="Times New Roman"/>
          <w:highlight w:val="yellow"/>
          <w:lang w:val="uk-UA" w:eastAsia="uk-UA"/>
        </w:rPr>
        <w:t>Platts</w:t>
      </w:r>
      <w:proofErr w:type="spellEnd"/>
      <w:r w:rsidRPr="008D6C91">
        <w:rPr>
          <w:rFonts w:ascii="Times New Roman" w:eastAsia="Times New Roman" w:hAnsi="Times New Roman" w:cs="Times New Roman"/>
          <w:highlight w:val="yellow"/>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6331975" w14:textId="77777777" w:rsidR="008D6C91" w:rsidRPr="008D6C91" w:rsidRDefault="008D6C91" w:rsidP="008D6C91">
      <w:pPr>
        <w:shd w:val="clear" w:color="auto" w:fill="FFFFFF"/>
        <w:ind w:left="567" w:firstLine="450"/>
        <w:jc w:val="both"/>
        <w:rPr>
          <w:rFonts w:ascii="Times New Roman" w:eastAsia="Times New Roman" w:hAnsi="Times New Roman" w:cs="Times New Roman"/>
          <w:highlight w:val="yellow"/>
          <w:lang w:val="uk-UA" w:eastAsia="uk-UA"/>
        </w:rPr>
      </w:pPr>
      <w:r w:rsidRPr="008D6C91">
        <w:rPr>
          <w:rFonts w:ascii="Times New Roman" w:eastAsia="Times New Roman" w:hAnsi="Times New Roman" w:cs="Times New Roman"/>
          <w:highlight w:val="yellow"/>
          <w:lang w:val="uk-UA" w:eastAsia="uk-UA"/>
        </w:rPr>
        <w:t>8) зміни умов у зв’язку із застосуванням положень </w:t>
      </w:r>
      <w:hyperlink r:id="rId9" w:anchor="n1778" w:tgtFrame="_blank" w:history="1">
        <w:r w:rsidRPr="008D6C91">
          <w:rPr>
            <w:rFonts w:ascii="Times New Roman" w:eastAsia="Times New Roman" w:hAnsi="Times New Roman" w:cs="Times New Roman"/>
            <w:highlight w:val="yellow"/>
            <w:lang w:val="uk-UA" w:eastAsia="uk-UA"/>
          </w:rPr>
          <w:t>частини шостої</w:t>
        </w:r>
      </w:hyperlink>
      <w:r w:rsidRPr="008D6C91">
        <w:rPr>
          <w:rFonts w:ascii="Times New Roman" w:eastAsia="Times New Roman" w:hAnsi="Times New Roman" w:cs="Times New Roman"/>
          <w:highlight w:val="yellow"/>
          <w:lang w:val="uk-UA" w:eastAsia="uk-UA"/>
        </w:rPr>
        <w:t> статті 41 Закону «Про публічні закупівлі».</w:t>
      </w:r>
    </w:p>
    <w:p w14:paraId="6164686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9.3. Зміни, доповнення та розірвання цього Договору оформлюється шляхом вчинення відповідного письмового правочину (додаткової угоди), який підписується уповноваженими представниками обох </w:t>
      </w:r>
      <w:r w:rsidRPr="008D6C91">
        <w:rPr>
          <w:rFonts w:ascii="Times New Roman" w:eastAsia="Times New Roman" w:hAnsi="Times New Roman" w:cs="Times New Roman"/>
          <w:i/>
          <w:highlight w:val="yellow"/>
          <w:lang w:val="uk-UA"/>
        </w:rPr>
        <w:t>Сторін</w:t>
      </w:r>
      <w:r w:rsidRPr="008D6C91">
        <w:rPr>
          <w:rFonts w:ascii="Times New Roman" w:eastAsia="Times New Roman" w:hAnsi="Times New Roman" w:cs="Times New Roman"/>
          <w:highlight w:val="yellow"/>
          <w:lang w:val="uk-UA"/>
        </w:rPr>
        <w:t xml:space="preserve">, скріплюється печатками </w:t>
      </w:r>
      <w:r w:rsidRPr="008D6C91">
        <w:rPr>
          <w:rFonts w:ascii="Times New Roman" w:eastAsia="Times New Roman" w:hAnsi="Times New Roman" w:cs="Times New Roman"/>
          <w:i/>
          <w:highlight w:val="yellow"/>
          <w:lang w:val="uk-UA"/>
        </w:rPr>
        <w:t>Сторін</w:t>
      </w:r>
      <w:r w:rsidRPr="008D6C91">
        <w:rPr>
          <w:rFonts w:ascii="Times New Roman" w:eastAsia="Times New Roman" w:hAnsi="Times New Roman" w:cs="Times New Roman"/>
          <w:highlight w:val="yellow"/>
          <w:lang w:val="uk-UA"/>
        </w:rPr>
        <w:t xml:space="preserve"> та є його невід`ємною частиною. </w:t>
      </w:r>
    </w:p>
    <w:p w14:paraId="64073660"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9.4. Договір може бути розірваний на вимогу однієї із сторін або за рішенням суду у випадках, передбачених чинним законодавством.</w:t>
      </w:r>
    </w:p>
    <w:p w14:paraId="03BDE8BB" w14:textId="77777777" w:rsidR="008D6C91" w:rsidRPr="008D6C91" w:rsidRDefault="008D6C91" w:rsidP="008D6C91">
      <w:pPr>
        <w:ind w:firstLine="708"/>
        <w:jc w:val="both"/>
        <w:rPr>
          <w:rFonts w:ascii="Times New Roman" w:hAnsi="Times New Roman" w:cs="Times New Roman"/>
          <w:highlight w:val="yellow"/>
          <w:lang w:val="uk-UA"/>
        </w:rPr>
      </w:pPr>
      <w:r w:rsidRPr="008D6C91">
        <w:rPr>
          <w:rFonts w:ascii="Times New Roman" w:eastAsia="Times New Roman" w:hAnsi="Times New Roman" w:cs="Times New Roman"/>
          <w:highlight w:val="yellow"/>
          <w:lang w:val="uk-UA"/>
        </w:rPr>
        <w:t>9.5.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8D6C91">
        <w:rPr>
          <w:rFonts w:ascii="Times New Roman" w:hAnsi="Times New Roman" w:cs="Times New Roman"/>
          <w:highlight w:val="yellow"/>
          <w:shd w:val="clear" w:color="auto" w:fill="FFFFFF"/>
          <w:lang w:val="uk-UA"/>
        </w:rPr>
        <w:t xml:space="preserve"> Сторона яка розриває договір надсилає іншій Стороні письмове повідомлення з повідомленням про вручення </w:t>
      </w:r>
      <w:r w:rsidRPr="008D6C91">
        <w:rPr>
          <w:rStyle w:val="FontStyle18"/>
          <w:highlight w:val="yellow"/>
          <w:lang w:val="uk-UA"/>
        </w:rPr>
        <w:t>(цінний лист із описом вкладення) про дострокове розірвання договору. Дане письмове повідомлення є документом про одностороннє розірвання договору. Д</w:t>
      </w:r>
      <w:r w:rsidRPr="008D6C91">
        <w:rPr>
          <w:rFonts w:ascii="Times New Roman" w:hAnsi="Times New Roman" w:cs="Times New Roman"/>
          <w:highlight w:val="yellow"/>
          <w:lang w:val="uk-UA"/>
        </w:rPr>
        <w:t xml:space="preserve">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 </w:t>
      </w:r>
    </w:p>
    <w:p w14:paraId="2795F7F8"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Х. ВИРІШЕННЯ СПОРІВ</w:t>
      </w:r>
    </w:p>
    <w:p w14:paraId="3F56BB1D"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10.1. Спори, що виникають під час виконання цього Договору або у зв’язку з ним, розв’язуються шляхом переговорів. </w:t>
      </w:r>
    </w:p>
    <w:p w14:paraId="7D550F17"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10.2. Всі неврегульовані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в установленому законодавством порядку.</w:t>
      </w:r>
    </w:p>
    <w:p w14:paraId="4330D11A" w14:textId="77777777" w:rsidR="008D6C91" w:rsidRPr="008D6C91" w:rsidRDefault="008D6C91" w:rsidP="008D6C91">
      <w:pPr>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ХІ. СТРОК ДІЇ ДОГОВОРУ</w:t>
      </w:r>
    </w:p>
    <w:p w14:paraId="42D2B414"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11.1. Договір вважається укладеним і набирає чинності з моменту його підписання </w:t>
      </w:r>
      <w:r w:rsidRPr="008D6C91">
        <w:rPr>
          <w:rFonts w:ascii="Times New Roman" w:eastAsia="Times New Roman" w:hAnsi="Times New Roman" w:cs="Times New Roman"/>
          <w:i/>
          <w:highlight w:val="yellow"/>
          <w:lang w:val="uk-UA"/>
        </w:rPr>
        <w:t>Сторонами</w:t>
      </w:r>
      <w:r w:rsidRPr="008D6C91">
        <w:rPr>
          <w:rFonts w:ascii="Times New Roman" w:eastAsia="Times New Roman" w:hAnsi="Times New Roman" w:cs="Times New Roman"/>
          <w:highlight w:val="yellow"/>
          <w:lang w:val="uk-UA"/>
        </w:rPr>
        <w:t xml:space="preserve"> та скріплення печатками </w:t>
      </w:r>
      <w:r w:rsidRPr="008D6C91">
        <w:rPr>
          <w:rFonts w:ascii="Times New Roman" w:eastAsia="Times New Roman" w:hAnsi="Times New Roman" w:cs="Times New Roman"/>
          <w:i/>
          <w:highlight w:val="yellow"/>
          <w:lang w:val="uk-UA"/>
        </w:rPr>
        <w:t>Сторін</w:t>
      </w:r>
      <w:r w:rsidRPr="008D6C91">
        <w:rPr>
          <w:rFonts w:ascii="Times New Roman" w:eastAsia="Times New Roman" w:hAnsi="Times New Roman" w:cs="Times New Roman"/>
          <w:highlight w:val="yellow"/>
          <w:lang w:val="uk-UA"/>
        </w:rPr>
        <w:t xml:space="preserve"> та діє до 31 грудня 2024 року. В частині розрахунків договір діє до повного виконання.</w:t>
      </w:r>
    </w:p>
    <w:p w14:paraId="285330B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11.2. Закінчення строку дії Договору не звільняє </w:t>
      </w:r>
      <w:r w:rsidRPr="008D6C91">
        <w:rPr>
          <w:rFonts w:ascii="Times New Roman" w:eastAsia="Times New Roman" w:hAnsi="Times New Roman" w:cs="Times New Roman"/>
          <w:i/>
          <w:highlight w:val="yellow"/>
          <w:lang w:val="uk-UA"/>
        </w:rPr>
        <w:t>Сторони</w:t>
      </w:r>
      <w:r w:rsidRPr="008D6C91">
        <w:rPr>
          <w:rFonts w:ascii="Times New Roman" w:eastAsia="Times New Roman" w:hAnsi="Times New Roman" w:cs="Times New Roman"/>
          <w:highlight w:val="yellow"/>
          <w:lang w:val="uk-UA"/>
        </w:rPr>
        <w:t xml:space="preserve"> від відповідальності за порушення умов Договору, що виникли під час його дії.</w:t>
      </w:r>
    </w:p>
    <w:p w14:paraId="1A81BBD2" w14:textId="77777777" w:rsidR="008D6C91" w:rsidRPr="008D6C91" w:rsidRDefault="008D6C91" w:rsidP="008D6C91">
      <w:pPr>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XIІ. ІНШІ УМОВИ ДОГОВОРУ</w:t>
      </w:r>
    </w:p>
    <w:p w14:paraId="7E0F361C"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12.1. В усьому іншому, що не передбачено умовами даного Договору </w:t>
      </w:r>
      <w:r w:rsidRPr="008D6C91">
        <w:rPr>
          <w:rFonts w:ascii="Times New Roman" w:eastAsia="Times New Roman" w:hAnsi="Times New Roman" w:cs="Times New Roman"/>
          <w:i/>
          <w:highlight w:val="yellow"/>
          <w:lang w:val="uk-UA"/>
        </w:rPr>
        <w:t xml:space="preserve">Сторони </w:t>
      </w:r>
      <w:r w:rsidRPr="008D6C91">
        <w:rPr>
          <w:rFonts w:ascii="Times New Roman" w:eastAsia="Times New Roman" w:hAnsi="Times New Roman" w:cs="Times New Roman"/>
          <w:highlight w:val="yellow"/>
          <w:lang w:val="uk-UA"/>
        </w:rPr>
        <w:t>керуються чинним законодавством України.</w:t>
      </w:r>
    </w:p>
    <w:p w14:paraId="289BD3AC"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12.2. </w:t>
      </w:r>
      <w:r w:rsidRPr="008D6C91">
        <w:rPr>
          <w:rFonts w:ascii="Times New Roman" w:eastAsia="Times New Roman" w:hAnsi="Times New Roman" w:cs="Times New Roman"/>
          <w:i/>
          <w:highlight w:val="yellow"/>
          <w:lang w:val="uk-UA"/>
        </w:rPr>
        <w:t>Виконавець</w:t>
      </w:r>
      <w:r w:rsidRPr="008D6C91">
        <w:rPr>
          <w:rFonts w:ascii="Times New Roman" w:eastAsia="Times New Roman" w:hAnsi="Times New Roman" w:cs="Times New Roman"/>
          <w:highlight w:val="yellow"/>
          <w:lang w:val="uk-UA"/>
        </w:rPr>
        <w:t xml:space="preserve"> підтверджує, що він має усі необхідні дозволи (ліцензія, акредитація), які вимагаються чинним в Україні законодавством для виконання ним своїх обов’язків за цим Договором.</w:t>
      </w:r>
    </w:p>
    <w:p w14:paraId="7D143EEE"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12.3. Представники </w:t>
      </w:r>
      <w:r w:rsidRPr="008D6C91">
        <w:rPr>
          <w:rFonts w:ascii="Times New Roman" w:eastAsia="Times New Roman" w:hAnsi="Times New Roman" w:cs="Times New Roman"/>
          <w:i/>
          <w:highlight w:val="yellow"/>
          <w:lang w:val="uk-UA"/>
        </w:rPr>
        <w:t>Сторін</w:t>
      </w:r>
      <w:r w:rsidRPr="008D6C91">
        <w:rPr>
          <w:rFonts w:ascii="Times New Roman" w:eastAsia="Times New Roman" w:hAnsi="Times New Roman" w:cs="Times New Roman"/>
          <w:highlight w:val="yellow"/>
          <w:lang w:val="uk-UA"/>
        </w:rPr>
        <w:t xml:space="preserve">, уповноважені на укладання цього Договору, погодились, що їх персональні дані, які стали відомі </w:t>
      </w:r>
      <w:r w:rsidRPr="008D6C91">
        <w:rPr>
          <w:rFonts w:ascii="Times New Roman" w:eastAsia="Times New Roman" w:hAnsi="Times New Roman" w:cs="Times New Roman"/>
          <w:i/>
          <w:highlight w:val="yellow"/>
          <w:lang w:val="uk-UA"/>
        </w:rPr>
        <w:t>Сторонам</w:t>
      </w:r>
      <w:r w:rsidRPr="008D6C91">
        <w:rPr>
          <w:rFonts w:ascii="Times New Roman" w:eastAsia="Times New Roman" w:hAnsi="Times New Roman" w:cs="Times New Roman"/>
          <w:highlight w:val="yellow"/>
          <w:lang w:val="uk-UA"/>
        </w:rPr>
        <w:t xml:space="preserve"> в зв’язку з укладанням цього Договору включаються до баз персональних даних Сторін. Підписуючи даний Договір, уповноважені представники </w:t>
      </w:r>
      <w:r w:rsidRPr="008D6C91">
        <w:rPr>
          <w:rFonts w:ascii="Times New Roman" w:eastAsia="Times New Roman" w:hAnsi="Times New Roman" w:cs="Times New Roman"/>
          <w:i/>
          <w:highlight w:val="yellow"/>
          <w:lang w:val="uk-UA"/>
        </w:rPr>
        <w:t xml:space="preserve">Сторін </w:t>
      </w:r>
      <w:r w:rsidRPr="008D6C91">
        <w:rPr>
          <w:rFonts w:ascii="Times New Roman" w:eastAsia="Times New Roman" w:hAnsi="Times New Roman" w:cs="Times New Roman"/>
          <w:highlight w:val="yellow"/>
          <w:lang w:val="uk-UA"/>
        </w:rPr>
        <w:t>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CBF1B50" w14:textId="77777777" w:rsidR="008D6C91" w:rsidRPr="008D6C91" w:rsidRDefault="008D6C91" w:rsidP="008D6C91">
      <w:pPr>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lastRenderedPageBreak/>
        <w:t xml:space="preserve">Представники </w:t>
      </w:r>
      <w:r w:rsidRPr="008D6C91">
        <w:rPr>
          <w:rFonts w:ascii="Times New Roman" w:eastAsia="Times New Roman" w:hAnsi="Times New Roman" w:cs="Times New Roman"/>
          <w:i/>
          <w:highlight w:val="yellow"/>
          <w:lang w:val="uk-UA"/>
        </w:rPr>
        <w:t>Сторін</w:t>
      </w:r>
      <w:r w:rsidRPr="008D6C91">
        <w:rPr>
          <w:rFonts w:ascii="Times New Roman" w:eastAsia="Times New Roman" w:hAnsi="Times New Roman" w:cs="Times New Roman"/>
          <w:highlight w:val="yellow"/>
          <w:lang w:val="uk-UA"/>
        </w:rPr>
        <w:t xml:space="preserve"> підписанням цього Договору підтверджують, що вони повідомлені про свої права відповідно до ст.8 Закону України «Про захист персональних даних».</w:t>
      </w:r>
    </w:p>
    <w:p w14:paraId="1A878071"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12.4. В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w:t>
      </w:r>
      <w:r w:rsidRPr="008D6C91">
        <w:rPr>
          <w:rFonts w:ascii="Times New Roman" w:eastAsia="Times New Roman" w:hAnsi="Times New Roman" w:cs="Times New Roman"/>
          <w:i/>
          <w:highlight w:val="yellow"/>
          <w:lang w:val="uk-UA"/>
        </w:rPr>
        <w:t>Сторонами</w:t>
      </w:r>
      <w:r w:rsidRPr="008D6C91">
        <w:rPr>
          <w:rFonts w:ascii="Times New Roman" w:eastAsia="Times New Roman" w:hAnsi="Times New Roman" w:cs="Times New Roman"/>
          <w:highlight w:val="yellow"/>
          <w:lang w:val="uk-UA"/>
        </w:rPr>
        <w:t xml:space="preserve"> своїх зобов’язань за цим Договором. Підписавши цей договір Виконавець підтверджує про вжиття заходів щодо забезпечення виконання вимог Закону України «Про захист персональних даних» відносно отриманих персональних даних.</w:t>
      </w:r>
    </w:p>
    <w:p w14:paraId="5B572140" w14:textId="77777777" w:rsidR="008D6C91" w:rsidRPr="008D6C91" w:rsidRDefault="008D6C91" w:rsidP="008D6C91">
      <w:pPr>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ab/>
        <w:t>12.5. Додатки до Договору, що є невід’ємною частиною:</w:t>
      </w:r>
    </w:p>
    <w:p w14:paraId="38A388EA" w14:textId="77777777" w:rsidR="008D6C91" w:rsidRPr="008D6C91" w:rsidRDefault="008D6C91" w:rsidP="008D6C91">
      <w:pPr>
        <w:ind w:firstLine="708"/>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12.5.1. Додаток №1 Калькуляція на надання  послуг з проведення обов’язкових медичних оглядів працівників закладів відділу освіти виконкому Інгулецької районної у місті ради. </w:t>
      </w:r>
    </w:p>
    <w:p w14:paraId="74C84BBA" w14:textId="77777777" w:rsidR="008D6C91" w:rsidRPr="008D6C91" w:rsidRDefault="008D6C91" w:rsidP="008D6C91">
      <w:pPr>
        <w:ind w:firstLine="708"/>
        <w:jc w:val="both"/>
        <w:rPr>
          <w:rFonts w:ascii="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12.5.2. Додаток №2 </w:t>
      </w:r>
      <w:r w:rsidRPr="008D6C91">
        <w:rPr>
          <w:rFonts w:ascii="Times New Roman" w:eastAsia="Times New Roman CYR" w:hAnsi="Times New Roman" w:cs="Times New Roman"/>
          <w:highlight w:val="yellow"/>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8D6C91">
        <w:rPr>
          <w:rFonts w:ascii="Times New Roman" w:hAnsi="Times New Roman" w:cs="Times New Roman"/>
          <w:highlight w:val="yellow"/>
          <w:lang w:val="uk-UA"/>
        </w:rPr>
        <w:t xml:space="preserve"> (наказ МОЗ України від 23.07.2002 № 280, постанова Кабінету Міністрів України від  23.05.2001 № 559) </w:t>
      </w:r>
    </w:p>
    <w:p w14:paraId="430E0CCA" w14:textId="77777777" w:rsidR="008D6C91" w:rsidRPr="008D6C91" w:rsidRDefault="008D6C91" w:rsidP="008D6C91">
      <w:pPr>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            12.5.3. Додаток 3 Графік проведення періодичного обов’язкового профілактичного медичного огляду працівників  закладів відділу освіти виконкому Інгулецької районної у місті ради _в 2024 році </w:t>
      </w:r>
    </w:p>
    <w:p w14:paraId="0D0D82B8" w14:textId="77777777" w:rsidR="008D6C91" w:rsidRPr="008D6C91" w:rsidRDefault="008D6C91" w:rsidP="008D6C91">
      <w:pPr>
        <w:jc w:val="center"/>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rPr>
        <w:t>XI</w:t>
      </w:r>
      <w:r w:rsidRPr="008D6C91">
        <w:rPr>
          <w:rFonts w:ascii="Times New Roman" w:eastAsia="Times New Roman" w:hAnsi="Times New Roman" w:cs="Times New Roman"/>
          <w:highlight w:val="yellow"/>
          <w:lang w:val="uk-UA"/>
        </w:rPr>
        <w:t xml:space="preserve">ІІ.  </w:t>
      </w:r>
      <w:r w:rsidRPr="008D6C91">
        <w:rPr>
          <w:rFonts w:ascii="Times New Roman" w:eastAsia="Times New Roman" w:hAnsi="Times New Roman" w:cs="Times New Roman"/>
          <w:bCs/>
          <w:highlight w:val="yellow"/>
          <w:lang w:val="uk-UA"/>
        </w:rPr>
        <w:t>АНТИКОРУПЦІЙНЕ ЗАСТЕРЕЖЕННЯ</w:t>
      </w:r>
    </w:p>
    <w:p w14:paraId="5A5C7E72" w14:textId="77777777" w:rsidR="008D6C91" w:rsidRPr="008D6C91" w:rsidRDefault="008D6C91" w:rsidP="008D6C91">
      <w:pPr>
        <w:tabs>
          <w:tab w:val="left" w:pos="567"/>
        </w:tabs>
        <w:jc w:val="both"/>
        <w:rPr>
          <w:rFonts w:ascii="Times New Roman" w:eastAsia="Times New Roman" w:hAnsi="Times New Roman" w:cs="Times New Roman"/>
          <w:bCs/>
          <w:highlight w:val="yellow"/>
          <w:lang w:val="uk-UA"/>
        </w:rPr>
      </w:pPr>
      <w:r w:rsidRPr="008D6C91">
        <w:rPr>
          <w:rFonts w:ascii="Times New Roman" w:eastAsia="Times New Roman" w:hAnsi="Times New Roman" w:cs="Times New Roman"/>
          <w:bCs/>
          <w:highlight w:val="yellow"/>
          <w:lang w:val="uk-UA"/>
        </w:rPr>
        <w:t>13.1.</w:t>
      </w:r>
      <w:r w:rsidRPr="008D6C91">
        <w:rPr>
          <w:rFonts w:ascii="Times New Roman" w:eastAsia="Times New Roman" w:hAnsi="Times New Roman" w:cs="Times New Roman"/>
          <w:bCs/>
          <w:highlight w:val="yellow"/>
          <w:lang w:val="uk-UA"/>
        </w:rPr>
        <w:tab/>
        <w:t>Сторони зобов’язуються дотримуватись вимог законодавства з протидії корупції та протидії легалізації (відмиванню) доходів, одержаних злочинним шляхом.</w:t>
      </w:r>
    </w:p>
    <w:p w14:paraId="296BBEB2" w14:textId="77777777" w:rsidR="008D6C91" w:rsidRPr="008D6C91" w:rsidRDefault="008D6C91" w:rsidP="008D6C91">
      <w:pPr>
        <w:tabs>
          <w:tab w:val="left" w:pos="567"/>
        </w:tabs>
        <w:jc w:val="both"/>
        <w:rPr>
          <w:rFonts w:ascii="Times New Roman" w:eastAsia="Times New Roman" w:hAnsi="Times New Roman" w:cs="Times New Roman"/>
          <w:bCs/>
          <w:highlight w:val="yellow"/>
          <w:lang w:val="uk-UA"/>
        </w:rPr>
      </w:pPr>
      <w:r w:rsidRPr="008D6C91">
        <w:rPr>
          <w:rFonts w:ascii="Times New Roman" w:eastAsia="Times New Roman" w:hAnsi="Times New Roman" w:cs="Times New Roman"/>
          <w:bCs/>
          <w:highlight w:val="yellow"/>
          <w:lang w:val="uk-UA"/>
        </w:rPr>
        <w:t>13.2.</w:t>
      </w:r>
      <w:r w:rsidRPr="008D6C91">
        <w:rPr>
          <w:rFonts w:ascii="Times New Roman" w:eastAsia="Times New Roman" w:hAnsi="Times New Roman" w:cs="Times New Roman"/>
          <w:bCs/>
          <w:highlight w:val="yellow"/>
          <w:lang w:val="uk-UA"/>
        </w:rPr>
        <w:tab/>
        <w:t>При виконанні своїх зобов’язань за Договором, Сторони, їх працівники зобов’язуються не здійснювати і не вчиняти будь-які дії (утриматись від бездіяльності), які суперечать вимогам антикорупційного законодавства України.</w:t>
      </w:r>
    </w:p>
    <w:p w14:paraId="257F7FFE" w14:textId="77777777" w:rsidR="008D6C91" w:rsidRPr="008D6C91" w:rsidRDefault="008D6C91" w:rsidP="008D6C91">
      <w:pPr>
        <w:tabs>
          <w:tab w:val="left" w:pos="567"/>
        </w:tabs>
        <w:jc w:val="both"/>
        <w:rPr>
          <w:rFonts w:ascii="Times New Roman" w:eastAsia="Times New Roman" w:hAnsi="Times New Roman" w:cs="Times New Roman"/>
          <w:bCs/>
          <w:highlight w:val="yellow"/>
          <w:lang w:val="uk-UA"/>
        </w:rPr>
      </w:pPr>
      <w:r w:rsidRPr="008D6C91">
        <w:rPr>
          <w:rFonts w:ascii="Times New Roman" w:eastAsia="Times New Roman" w:hAnsi="Times New Roman" w:cs="Times New Roman"/>
          <w:bCs/>
          <w:highlight w:val="yellow"/>
          <w:lang w:val="uk-UA"/>
        </w:rPr>
        <w:t>13.3.</w:t>
      </w:r>
      <w:r w:rsidRPr="008D6C91">
        <w:rPr>
          <w:rFonts w:ascii="Times New Roman" w:eastAsia="Times New Roman" w:hAnsi="Times New Roman" w:cs="Times New Roman"/>
          <w:bCs/>
          <w:highlight w:val="yellow"/>
          <w:lang w:val="uk-UA"/>
        </w:rPr>
        <w:tab/>
        <w:t>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275DF822" w14:textId="77777777" w:rsidR="008D6C91" w:rsidRPr="008D6C91" w:rsidRDefault="008D6C91" w:rsidP="008D6C91">
      <w:pPr>
        <w:tabs>
          <w:tab w:val="left" w:pos="567"/>
        </w:tabs>
        <w:jc w:val="both"/>
        <w:rPr>
          <w:rFonts w:ascii="Times New Roman" w:eastAsia="Times New Roman" w:hAnsi="Times New Roman" w:cs="Times New Roman"/>
          <w:bCs/>
          <w:highlight w:val="yellow"/>
          <w:lang w:val="uk-UA"/>
        </w:rPr>
      </w:pPr>
      <w:r w:rsidRPr="008D6C91">
        <w:rPr>
          <w:rFonts w:ascii="Times New Roman" w:eastAsia="Times New Roman" w:hAnsi="Times New Roman" w:cs="Times New Roman"/>
          <w:bCs/>
          <w:highlight w:val="yellow"/>
          <w:lang w:val="uk-UA"/>
        </w:rPr>
        <w:t>13.4.</w:t>
      </w:r>
      <w:r w:rsidRPr="008D6C91">
        <w:rPr>
          <w:rFonts w:ascii="Times New Roman" w:eastAsia="Times New Roman" w:hAnsi="Times New Roman" w:cs="Times New Roman"/>
          <w:bCs/>
          <w:highlight w:val="yellow"/>
          <w:lang w:val="uk-UA"/>
        </w:rPr>
        <w:tab/>
        <w:t>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її працівниками, така Сторона має направити іншій Стороні запит з вимогою надати коментарі та інформацію (документи), які спростовують або підтверджують факт порушення.</w:t>
      </w:r>
    </w:p>
    <w:p w14:paraId="5B05076B" w14:textId="77777777" w:rsidR="008D6C91" w:rsidRPr="008D6C91" w:rsidRDefault="008D6C91" w:rsidP="008D6C91">
      <w:pPr>
        <w:tabs>
          <w:tab w:val="left" w:pos="567"/>
        </w:tabs>
        <w:jc w:val="both"/>
        <w:rPr>
          <w:rFonts w:ascii="Times New Roman" w:eastAsia="Times New Roman" w:hAnsi="Times New Roman" w:cs="Times New Roman"/>
          <w:b/>
          <w:bCs/>
          <w:highlight w:val="yellow"/>
          <w:lang w:val="uk-UA"/>
        </w:rPr>
      </w:pPr>
      <w:r w:rsidRPr="008D6C91">
        <w:rPr>
          <w:rFonts w:ascii="Times New Roman" w:eastAsia="Times New Roman" w:hAnsi="Times New Roman" w:cs="Times New Roman"/>
          <w:bCs/>
          <w:highlight w:val="yellow"/>
          <w:lang w:val="uk-UA"/>
        </w:rPr>
        <w:t>13.5.</w:t>
      </w:r>
      <w:r w:rsidRPr="008D6C91">
        <w:rPr>
          <w:rFonts w:ascii="Times New Roman" w:eastAsia="Times New Roman" w:hAnsi="Times New Roman" w:cs="Times New Roman"/>
          <w:bCs/>
          <w:highlight w:val="yellow"/>
          <w:lang w:val="uk-UA"/>
        </w:rPr>
        <w:tab/>
        <w:t>У разі вчинення однією з Сторін дій, що порушують вимоги антикорупційного законодавства України, інша Сторона має право зупинити виконання Договору на будь-який строк, письмово повідомивши про це іншу Сторону.</w:t>
      </w:r>
    </w:p>
    <w:p w14:paraId="6AFA7041" w14:textId="77777777" w:rsidR="008D6C91" w:rsidRPr="008D6C91" w:rsidRDefault="008D6C91" w:rsidP="008D6C91">
      <w:pPr>
        <w:jc w:val="both"/>
        <w:rPr>
          <w:rFonts w:ascii="Times New Roman" w:eastAsia="Times New Roman" w:hAnsi="Times New Roman" w:cs="Times New Roman"/>
          <w:strike/>
          <w:highlight w:val="yellow"/>
          <w:lang w:val="uk-UA"/>
        </w:rPr>
      </w:pPr>
    </w:p>
    <w:p w14:paraId="24B16C65" w14:textId="77777777" w:rsidR="008D6C91" w:rsidRPr="008D6C91" w:rsidRDefault="008D6C91" w:rsidP="008D6C91">
      <w:pPr>
        <w:jc w:val="center"/>
        <w:rPr>
          <w:rFonts w:ascii="Times New Roman" w:eastAsia="Times New Roman" w:hAnsi="Times New Roman" w:cs="Times New Roman"/>
          <w:highlight w:val="yellow"/>
        </w:rPr>
      </w:pPr>
      <w:r w:rsidRPr="008D6C91">
        <w:rPr>
          <w:rFonts w:ascii="Times New Roman" w:eastAsia="Times New Roman" w:hAnsi="Times New Roman" w:cs="Times New Roman"/>
          <w:highlight w:val="yellow"/>
        </w:rPr>
        <w:t>XI</w:t>
      </w:r>
      <w:r w:rsidRPr="008D6C91">
        <w:rPr>
          <w:rFonts w:ascii="Times New Roman" w:eastAsia="Times New Roman" w:hAnsi="Times New Roman" w:cs="Times New Roman"/>
          <w:highlight w:val="yellow"/>
          <w:lang w:val="en-US"/>
        </w:rPr>
        <w:t>V</w:t>
      </w:r>
      <w:r w:rsidRPr="008D6C91">
        <w:rPr>
          <w:rFonts w:ascii="Times New Roman" w:eastAsia="Times New Roman" w:hAnsi="Times New Roman" w:cs="Times New Roman"/>
          <w:highlight w:val="yellow"/>
        </w:rPr>
        <w:t>.</w:t>
      </w:r>
      <w:r w:rsidRPr="008D6C91">
        <w:rPr>
          <w:rFonts w:ascii="Times New Roman" w:eastAsia="Times New Roman" w:hAnsi="Times New Roman" w:cs="Times New Roman"/>
          <w:highlight w:val="yellow"/>
          <w:lang w:val="uk-UA"/>
        </w:rPr>
        <w:t xml:space="preserve"> МІСЦЕЗНАХОДЖЕННЯ </w:t>
      </w:r>
      <w:r w:rsidRPr="008D6C91">
        <w:rPr>
          <w:rFonts w:ascii="Times New Roman" w:eastAsia="Times New Roman" w:hAnsi="Times New Roman" w:cs="Times New Roman"/>
          <w:highlight w:val="yellow"/>
        </w:rPr>
        <w:t>ТА РЕКВІЗИТИ СТОРІН</w:t>
      </w:r>
    </w:p>
    <w:p w14:paraId="45981F0E" w14:textId="77777777" w:rsidR="008D6C91" w:rsidRPr="008D6C91" w:rsidRDefault="008D6C91" w:rsidP="008D6C91">
      <w:pPr>
        <w:jc w:val="both"/>
        <w:rPr>
          <w:rFonts w:ascii="Times New Roman" w:eastAsia="Times New Roman" w:hAnsi="Times New Roman" w:cs="Times New Roman"/>
          <w:highlight w:val="yellow"/>
        </w:rPr>
      </w:pPr>
      <w:bookmarkStart w:id="11" w:name="_Hlk161147079"/>
      <w:r w:rsidRPr="008D6C91">
        <w:rPr>
          <w:rFonts w:ascii="Times New Roman" w:eastAsia="Times New Roman" w:hAnsi="Times New Roman" w:cs="Times New Roman"/>
          <w:highlight w:val="yellow"/>
        </w:rPr>
        <w:t>ЗАМОВНИК:</w:t>
      </w:r>
      <w:r w:rsidRPr="008D6C91">
        <w:rPr>
          <w:rFonts w:ascii="Times New Roman" w:eastAsia="Times New Roman" w:hAnsi="Times New Roman" w:cs="Times New Roman"/>
          <w:highlight w:val="yellow"/>
        </w:rPr>
        <w:tab/>
      </w:r>
      <w:r w:rsidRPr="008D6C91">
        <w:rPr>
          <w:rFonts w:ascii="Times New Roman" w:eastAsia="Times New Roman" w:hAnsi="Times New Roman" w:cs="Times New Roman"/>
          <w:highlight w:val="yellow"/>
        </w:rPr>
        <w:tab/>
      </w:r>
      <w:r w:rsidRPr="008D6C91">
        <w:rPr>
          <w:rFonts w:ascii="Times New Roman" w:eastAsia="Times New Roman" w:hAnsi="Times New Roman" w:cs="Times New Roman"/>
          <w:highlight w:val="yellow"/>
        </w:rPr>
        <w:tab/>
      </w:r>
      <w:r w:rsidRPr="008D6C91">
        <w:rPr>
          <w:rFonts w:ascii="Times New Roman" w:eastAsia="Times New Roman" w:hAnsi="Times New Roman" w:cs="Times New Roman"/>
          <w:highlight w:val="yellow"/>
        </w:rPr>
        <w:tab/>
      </w:r>
      <w:r w:rsidRPr="008D6C91">
        <w:rPr>
          <w:rFonts w:ascii="Times New Roman" w:eastAsia="Times New Roman" w:hAnsi="Times New Roman" w:cs="Times New Roman"/>
          <w:highlight w:val="yellow"/>
        </w:rPr>
        <w:tab/>
      </w:r>
      <w:r w:rsidRPr="008D6C91">
        <w:rPr>
          <w:rFonts w:ascii="Times New Roman" w:eastAsia="Times New Roman" w:hAnsi="Times New Roman" w:cs="Times New Roman"/>
          <w:highlight w:val="yellow"/>
        </w:rPr>
        <w:tab/>
      </w:r>
      <w:r w:rsidRPr="008D6C91">
        <w:rPr>
          <w:rFonts w:ascii="Times New Roman" w:eastAsia="Times New Roman" w:hAnsi="Times New Roman" w:cs="Times New Roman"/>
          <w:highlight w:val="yellow"/>
        </w:rPr>
        <w:tab/>
        <w:t>ВИКОНАВЕЦЬ:</w:t>
      </w:r>
    </w:p>
    <w:p w14:paraId="77EC370C" w14:textId="77777777" w:rsidR="008D6C91" w:rsidRPr="008D6C91" w:rsidRDefault="008D6C91" w:rsidP="008D6C91">
      <w:pPr>
        <w:jc w:val="both"/>
        <w:rPr>
          <w:rFonts w:ascii="Times New Roman" w:eastAsia="Times New Roman" w:hAnsi="Times New Roman" w:cs="Times New Roman"/>
          <w:highlight w:val="yellow"/>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8"/>
        <w:gridCol w:w="4998"/>
      </w:tblGrid>
      <w:tr w:rsidR="008D6C91" w:rsidRPr="008D6C91" w14:paraId="5C333E26" w14:textId="77777777" w:rsidTr="00133DA0">
        <w:trPr>
          <w:trHeight w:val="2981"/>
        </w:trPr>
        <w:tc>
          <w:tcPr>
            <w:tcW w:w="4998" w:type="dxa"/>
          </w:tcPr>
          <w:p w14:paraId="3C08B4D5"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Відділ освіти виконкому Інгулецької</w:t>
            </w:r>
          </w:p>
          <w:p w14:paraId="350E1164"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районної у місті ради</w:t>
            </w:r>
          </w:p>
          <w:p w14:paraId="77BE0423"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 xml:space="preserve">50026,Дніпропетровська обл.,  </w:t>
            </w:r>
          </w:p>
          <w:p w14:paraId="4FB1B89C"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 xml:space="preserve">м. Кривий Ріг                                                                                    </w:t>
            </w:r>
          </w:p>
          <w:p w14:paraId="70042949"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en-US" w:eastAsia="ru-RU"/>
              </w:rPr>
              <w:t>IBAN</w:t>
            </w:r>
            <w:r w:rsidRPr="008D6C91">
              <w:rPr>
                <w:rFonts w:ascii="Times New Roman" w:eastAsia="Times New Roman" w:hAnsi="Times New Roman" w:cs="Times New Roman"/>
                <w:highlight w:val="yellow"/>
                <w:lang w:val="uk-UA" w:eastAsia="ru-RU"/>
              </w:rPr>
              <w:t xml:space="preserve"> </w:t>
            </w:r>
            <w:r w:rsidRPr="008D6C91">
              <w:rPr>
                <w:rFonts w:ascii="Times New Roman" w:eastAsia="Times New Roman" w:hAnsi="Times New Roman" w:cs="Times New Roman"/>
                <w:highlight w:val="yellow"/>
                <w:lang w:val="en-US" w:eastAsia="ru-RU"/>
              </w:rPr>
              <w:t>UA</w:t>
            </w:r>
            <w:r w:rsidRPr="008D6C91">
              <w:rPr>
                <w:rFonts w:ascii="Times New Roman" w:eastAsia="Times New Roman" w:hAnsi="Times New Roman" w:cs="Times New Roman"/>
                <w:highlight w:val="yellow"/>
                <w:lang w:val="uk-UA" w:eastAsia="ru-RU"/>
              </w:rPr>
              <w:t>178201720344290035000038658</w:t>
            </w:r>
          </w:p>
          <w:p w14:paraId="6AB0D5F2"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en-US" w:eastAsia="ru-RU"/>
              </w:rPr>
              <w:t>IBAN</w:t>
            </w:r>
            <w:r w:rsidRPr="008D6C91">
              <w:rPr>
                <w:rFonts w:ascii="Times New Roman" w:eastAsia="Times New Roman" w:hAnsi="Times New Roman" w:cs="Times New Roman"/>
                <w:highlight w:val="yellow"/>
                <w:lang w:val="uk-UA" w:eastAsia="ru-RU"/>
              </w:rPr>
              <w:t xml:space="preserve"> </w:t>
            </w:r>
            <w:r w:rsidRPr="008D6C91">
              <w:rPr>
                <w:rFonts w:ascii="Times New Roman" w:eastAsia="Times New Roman" w:hAnsi="Times New Roman" w:cs="Times New Roman"/>
                <w:highlight w:val="yellow"/>
                <w:lang w:val="en-US" w:eastAsia="ru-RU"/>
              </w:rPr>
              <w:t>UA</w:t>
            </w:r>
            <w:r w:rsidRPr="008D6C91">
              <w:rPr>
                <w:rFonts w:ascii="Times New Roman" w:eastAsia="Times New Roman" w:hAnsi="Times New Roman" w:cs="Times New Roman"/>
                <w:highlight w:val="yellow"/>
                <w:lang w:val="uk-UA" w:eastAsia="ru-RU"/>
              </w:rPr>
              <w:t>238201720344260036000038658</w:t>
            </w:r>
          </w:p>
          <w:p w14:paraId="1D0C8BA5"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en-US" w:eastAsia="ru-RU"/>
              </w:rPr>
              <w:t>IBAN</w:t>
            </w:r>
            <w:r w:rsidRPr="008D6C91">
              <w:rPr>
                <w:rFonts w:ascii="Times New Roman" w:eastAsia="Times New Roman" w:hAnsi="Times New Roman" w:cs="Times New Roman"/>
                <w:highlight w:val="yellow"/>
                <w:lang w:val="uk-UA" w:eastAsia="ru-RU"/>
              </w:rPr>
              <w:t xml:space="preserve"> </w:t>
            </w:r>
            <w:r w:rsidRPr="008D6C91">
              <w:rPr>
                <w:rFonts w:ascii="Times New Roman" w:eastAsia="Times New Roman" w:hAnsi="Times New Roman" w:cs="Times New Roman"/>
                <w:highlight w:val="yellow"/>
                <w:lang w:val="en-US" w:eastAsia="ru-RU"/>
              </w:rPr>
              <w:t>UA</w:t>
            </w:r>
            <w:r w:rsidRPr="008D6C91">
              <w:rPr>
                <w:rFonts w:ascii="Times New Roman" w:eastAsia="Times New Roman" w:hAnsi="Times New Roman" w:cs="Times New Roman"/>
                <w:highlight w:val="yellow"/>
                <w:lang w:val="uk-UA" w:eastAsia="ru-RU"/>
              </w:rPr>
              <w:t>358201720344200038000038658</w:t>
            </w:r>
          </w:p>
          <w:p w14:paraId="0555ED8C"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en-US" w:eastAsia="ru-RU"/>
              </w:rPr>
              <w:t>IBAN</w:t>
            </w:r>
            <w:r w:rsidRPr="008D6C91">
              <w:rPr>
                <w:rFonts w:ascii="Times New Roman" w:eastAsia="Times New Roman" w:hAnsi="Times New Roman" w:cs="Times New Roman"/>
                <w:highlight w:val="yellow"/>
                <w:lang w:val="uk-UA" w:eastAsia="ru-RU"/>
              </w:rPr>
              <w:t xml:space="preserve"> </w:t>
            </w:r>
            <w:r w:rsidRPr="008D6C91">
              <w:rPr>
                <w:rFonts w:ascii="Times New Roman" w:eastAsia="Times New Roman" w:hAnsi="Times New Roman" w:cs="Times New Roman"/>
                <w:highlight w:val="yellow"/>
                <w:lang w:val="en-US" w:eastAsia="ru-RU"/>
              </w:rPr>
              <w:t>UA</w:t>
            </w:r>
            <w:r w:rsidRPr="008D6C91">
              <w:rPr>
                <w:rFonts w:ascii="Times New Roman" w:eastAsia="Times New Roman" w:hAnsi="Times New Roman" w:cs="Times New Roman"/>
                <w:highlight w:val="yellow"/>
                <w:lang w:val="uk-UA" w:eastAsia="ru-RU"/>
              </w:rPr>
              <w:t>338201720344240043000038658</w:t>
            </w:r>
          </w:p>
          <w:p w14:paraId="4C86B49A"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 xml:space="preserve">в ДКС України    </w:t>
            </w:r>
          </w:p>
          <w:p w14:paraId="66CB603E"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ЄДРПОУ 02142276</w:t>
            </w:r>
          </w:p>
          <w:p w14:paraId="233824BC" w14:textId="77777777" w:rsidR="008D6C91" w:rsidRPr="008D6C91" w:rsidRDefault="008D6C91" w:rsidP="00133DA0">
            <w:pPr>
              <w:spacing w:after="0" w:line="276" w:lineRule="auto"/>
              <w:jc w:val="both"/>
              <w:rPr>
                <w:rFonts w:ascii="Times New Roman" w:eastAsia="Times New Roman" w:hAnsi="Times New Roman" w:cs="Times New Roman"/>
                <w:highlight w:val="yellow"/>
                <w:lang w:val="uk-UA" w:eastAsia="ru-RU"/>
              </w:rPr>
            </w:pPr>
          </w:p>
          <w:p w14:paraId="3BE5FD97" w14:textId="77777777" w:rsidR="008D6C91" w:rsidRPr="008D6C91" w:rsidRDefault="008D6C91" w:rsidP="00133DA0">
            <w:pPr>
              <w:spacing w:after="20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lastRenderedPageBreak/>
              <w:t xml:space="preserve">Начальник  </w:t>
            </w:r>
          </w:p>
          <w:p w14:paraId="013E53AA" w14:textId="77777777" w:rsidR="008D6C91" w:rsidRPr="008D6C91" w:rsidRDefault="008D6C91" w:rsidP="00133DA0">
            <w:pPr>
              <w:spacing w:after="20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____________Антоніна ВОРОБЙОВА</w:t>
            </w:r>
          </w:p>
          <w:p w14:paraId="4F1C5103" w14:textId="77777777" w:rsidR="008D6C91" w:rsidRPr="008D6C91" w:rsidRDefault="008D6C91" w:rsidP="00133DA0">
            <w:pPr>
              <w:spacing w:after="200" w:line="276" w:lineRule="auto"/>
              <w:jc w:val="both"/>
              <w:rPr>
                <w:rFonts w:ascii="Times New Roman" w:eastAsia="Times New Roman" w:hAnsi="Times New Roman" w:cs="Times New Roman"/>
                <w:highlight w:val="yellow"/>
                <w:lang w:val="uk-UA" w:eastAsia="ru-RU"/>
              </w:rPr>
            </w:pPr>
            <w:r w:rsidRPr="008D6C91">
              <w:rPr>
                <w:rFonts w:ascii="Times New Roman" w:eastAsia="Times New Roman" w:hAnsi="Times New Roman" w:cs="Times New Roman"/>
                <w:highlight w:val="yellow"/>
                <w:lang w:val="uk-UA" w:eastAsia="ru-RU"/>
              </w:rPr>
              <w:t>М.П.</w:t>
            </w:r>
          </w:p>
        </w:tc>
        <w:tc>
          <w:tcPr>
            <w:tcW w:w="4998" w:type="dxa"/>
          </w:tcPr>
          <w:p w14:paraId="0C5CB909" w14:textId="77777777" w:rsidR="008D6C91" w:rsidRPr="008D6C91" w:rsidRDefault="008D6C91" w:rsidP="00133DA0">
            <w:pPr>
              <w:spacing w:after="200" w:line="276" w:lineRule="auto"/>
              <w:jc w:val="both"/>
              <w:rPr>
                <w:rFonts w:ascii="Times New Roman" w:eastAsia="Times New Roman" w:hAnsi="Times New Roman" w:cs="Times New Roman"/>
                <w:highlight w:val="yellow"/>
                <w:lang w:val="uk-UA" w:eastAsia="ru-RU"/>
              </w:rPr>
            </w:pPr>
          </w:p>
        </w:tc>
      </w:tr>
    </w:tbl>
    <w:p w14:paraId="5A8C2919" w14:textId="77777777" w:rsidR="008D6C91" w:rsidRPr="008D6C91" w:rsidRDefault="008D6C91" w:rsidP="008D6C91">
      <w:pPr>
        <w:jc w:val="both"/>
        <w:rPr>
          <w:rFonts w:ascii="Times New Roman" w:hAnsi="Times New Roman" w:cs="Times New Roman"/>
          <w:highlight w:val="yellow"/>
        </w:rPr>
      </w:pPr>
      <w:bookmarkStart w:id="12" w:name="_Hlk161145158"/>
      <w:bookmarkEnd w:id="11"/>
    </w:p>
    <w:p w14:paraId="4E117BB6" w14:textId="77777777" w:rsidR="008D6C91" w:rsidRPr="008D6C91" w:rsidRDefault="008D6C91" w:rsidP="008D6C91">
      <w:pPr>
        <w:jc w:val="both"/>
        <w:rPr>
          <w:rFonts w:ascii="Times New Roman" w:hAnsi="Times New Roman" w:cs="Times New Roman"/>
          <w:highlight w:val="yellow"/>
          <w:lang w:val="uk-UA"/>
        </w:rPr>
      </w:pPr>
      <w:bookmarkStart w:id="13" w:name="_Hlk161402064"/>
      <w:r w:rsidRPr="008D6C91">
        <w:rPr>
          <w:rFonts w:ascii="Times New Roman" w:hAnsi="Times New Roman" w:cs="Times New Roman"/>
          <w:highlight w:val="yellow"/>
          <w:lang w:val="uk-UA"/>
        </w:rPr>
        <w:t xml:space="preserve">Додаток №1 до Договору від ________ 2024 року №____ </w:t>
      </w:r>
    </w:p>
    <w:bookmarkEnd w:id="13"/>
    <w:p w14:paraId="0FC3CC30" w14:textId="77777777" w:rsidR="008D6C91" w:rsidRPr="008D6C91" w:rsidRDefault="008D6C91" w:rsidP="008D6C91">
      <w:pPr>
        <w:jc w:val="both"/>
        <w:rPr>
          <w:rFonts w:ascii="Times New Roman" w:hAnsi="Times New Roman" w:cs="Times New Roman"/>
          <w:highlight w:val="yellow"/>
        </w:rPr>
      </w:pPr>
    </w:p>
    <w:p w14:paraId="657D0375" w14:textId="77777777" w:rsidR="008D6C91" w:rsidRPr="008D6C91" w:rsidRDefault="008D6C91" w:rsidP="008D6C91">
      <w:pPr>
        <w:shd w:val="clear" w:color="auto" w:fill="FFFFFF"/>
        <w:suppressAutoHyphens/>
        <w:ind w:firstLine="284"/>
        <w:contextualSpacing/>
        <w:jc w:val="center"/>
        <w:rPr>
          <w:rFonts w:ascii="Times New Roman" w:eastAsia="TimesNewRomanPSMT" w:hAnsi="Times New Roman" w:cs="Times New Roman"/>
          <w:highlight w:val="yellow"/>
        </w:rPr>
      </w:pPr>
      <w:bookmarkStart w:id="14" w:name="_Hlk162447114"/>
      <w:bookmarkEnd w:id="12"/>
      <w:proofErr w:type="spellStart"/>
      <w:r w:rsidRPr="008D6C91">
        <w:rPr>
          <w:rFonts w:ascii="Times New Roman" w:eastAsia="TimesNewRomanPSMT" w:hAnsi="Times New Roman" w:cs="Times New Roman"/>
          <w:highlight w:val="yellow"/>
        </w:rPr>
        <w:t>Калькуляція</w:t>
      </w:r>
      <w:proofErr w:type="spellEnd"/>
    </w:p>
    <w:p w14:paraId="07FA9E49" w14:textId="77777777" w:rsidR="008D6C91" w:rsidRPr="008D6C91" w:rsidRDefault="008D6C91" w:rsidP="008D6C91">
      <w:pPr>
        <w:shd w:val="clear" w:color="auto" w:fill="FFFFFF"/>
        <w:suppressAutoHyphens/>
        <w:ind w:firstLine="284"/>
        <w:contextualSpacing/>
        <w:jc w:val="center"/>
        <w:rPr>
          <w:rFonts w:ascii="Times New Roman" w:eastAsia="TimesNewRomanPSMT" w:hAnsi="Times New Roman" w:cs="Times New Roman"/>
          <w:highlight w:val="yellow"/>
        </w:rPr>
      </w:pPr>
      <w:proofErr w:type="gramStart"/>
      <w:r w:rsidRPr="008D6C91">
        <w:rPr>
          <w:rFonts w:ascii="Times New Roman" w:eastAsia="TimesNewRomanPSMT" w:hAnsi="Times New Roman" w:cs="Times New Roman"/>
          <w:highlight w:val="yellow"/>
        </w:rPr>
        <w:t xml:space="preserve">на  </w:t>
      </w:r>
      <w:proofErr w:type="spellStart"/>
      <w:r w:rsidRPr="008D6C91">
        <w:rPr>
          <w:rFonts w:ascii="Times New Roman" w:eastAsia="TimesNewRomanPSMT" w:hAnsi="Times New Roman" w:cs="Times New Roman"/>
          <w:highlight w:val="yellow"/>
        </w:rPr>
        <w:t>надання</w:t>
      </w:r>
      <w:proofErr w:type="spellEnd"/>
      <w:proofErr w:type="gram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послуг</w:t>
      </w:r>
      <w:proofErr w:type="spellEnd"/>
    </w:p>
    <w:p w14:paraId="349716E2" w14:textId="77777777" w:rsidR="008D6C91" w:rsidRPr="008D6C91" w:rsidRDefault="008D6C91" w:rsidP="008D6C91">
      <w:pPr>
        <w:shd w:val="clear" w:color="auto" w:fill="FFFFFF"/>
        <w:suppressAutoHyphens/>
        <w:ind w:firstLine="284"/>
        <w:contextualSpacing/>
        <w:jc w:val="center"/>
        <w:rPr>
          <w:rFonts w:ascii="Times New Roman" w:eastAsia="TimesNewRomanPSMT" w:hAnsi="Times New Roman" w:cs="Times New Roman"/>
          <w:highlight w:val="yellow"/>
        </w:rPr>
      </w:pPr>
      <w:r w:rsidRPr="008D6C91">
        <w:rPr>
          <w:rFonts w:ascii="Times New Roman" w:eastAsia="TimesNewRomanPSMT" w:hAnsi="Times New Roman" w:cs="Times New Roman"/>
          <w:highlight w:val="yellow"/>
        </w:rPr>
        <w:t xml:space="preserve">з </w:t>
      </w:r>
      <w:proofErr w:type="spellStart"/>
      <w:r w:rsidRPr="008D6C91">
        <w:rPr>
          <w:rFonts w:ascii="Times New Roman" w:eastAsia="TimesNewRomanPSMT" w:hAnsi="Times New Roman" w:cs="Times New Roman"/>
          <w:highlight w:val="yellow"/>
        </w:rPr>
        <w:t>проведення</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періодичного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обов’язкового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профілактичного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медичного</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огляду</w:t>
      </w:r>
      <w:proofErr w:type="spellEnd"/>
      <w:r w:rsidRPr="008D6C91">
        <w:rPr>
          <w:rFonts w:ascii="Times New Roman" w:eastAsia="TimesNewRomanPSMT" w:hAnsi="Times New Roman" w:cs="Times New Roman"/>
          <w:highlight w:val="yellow"/>
        </w:rPr>
        <w:t xml:space="preserve"> </w:t>
      </w:r>
      <w:bookmarkEnd w:id="14"/>
      <w:proofErr w:type="spellStart"/>
      <w:proofErr w:type="gramStart"/>
      <w:r w:rsidRPr="008D6C91">
        <w:rPr>
          <w:rFonts w:ascii="Times New Roman" w:eastAsia="TimesNewRomanPSMT" w:hAnsi="Times New Roman" w:cs="Times New Roman"/>
          <w:highlight w:val="yellow"/>
        </w:rPr>
        <w:t>працівників</w:t>
      </w:r>
      <w:proofErr w:type="spellEnd"/>
      <w:r w:rsidRPr="008D6C91">
        <w:rPr>
          <w:rFonts w:ascii="Times New Roman" w:eastAsia="TimesNewRomanPSMT" w:hAnsi="Times New Roman" w:cs="Times New Roman"/>
          <w:highlight w:val="yellow"/>
        </w:rPr>
        <w:t xml:space="preserve">  </w:t>
      </w:r>
      <w:proofErr w:type="spellStart"/>
      <w:r w:rsidRPr="008D6C91">
        <w:rPr>
          <w:rFonts w:ascii="Times New Roman" w:eastAsia="TimesNewRomanPSMT" w:hAnsi="Times New Roman" w:cs="Times New Roman"/>
          <w:highlight w:val="yellow"/>
        </w:rPr>
        <w:t>закладів</w:t>
      </w:r>
      <w:proofErr w:type="spellEnd"/>
      <w:proofErr w:type="gramEnd"/>
      <w:r w:rsidRPr="008D6C91">
        <w:rPr>
          <w:rFonts w:ascii="Times New Roman" w:eastAsia="TimesNewRomanPSMT" w:hAnsi="Times New Roman" w:cs="Times New Roman"/>
          <w:highlight w:val="yellow"/>
        </w:rPr>
        <w:t xml:space="preserve"> </w:t>
      </w:r>
      <w:r w:rsidRPr="008D6C91">
        <w:rPr>
          <w:rFonts w:ascii="Times New Roman" w:eastAsia="TimesNewRomanPSMT" w:hAnsi="Times New Roman" w:cs="Times New Roman"/>
          <w:highlight w:val="yellow"/>
          <w:lang w:val="uk-UA" w:eastAsia="ru-RU"/>
        </w:rPr>
        <w:t xml:space="preserve">відділу освіти виконкому Інгулецької районної у місті ради </w:t>
      </w:r>
    </w:p>
    <w:p w14:paraId="2355B711" w14:textId="77777777" w:rsidR="008D6C91" w:rsidRPr="008D6C91" w:rsidRDefault="008D6C91" w:rsidP="008D6C91">
      <w:pPr>
        <w:ind w:firstLine="708"/>
        <w:jc w:val="both"/>
        <w:rPr>
          <w:rFonts w:ascii="Times New Roman" w:eastAsia="Times New Roman" w:hAnsi="Times New Roman" w:cs="Times New Roman"/>
          <w:highlight w:val="yellow"/>
        </w:rPr>
      </w:pPr>
    </w:p>
    <w:tbl>
      <w:tblPr>
        <w:tblW w:w="10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419"/>
        <w:gridCol w:w="1522"/>
        <w:gridCol w:w="1512"/>
        <w:gridCol w:w="1745"/>
        <w:gridCol w:w="1617"/>
      </w:tblGrid>
      <w:tr w:rsidR="008D6C91" w:rsidRPr="008D6C91" w14:paraId="5C48A05D" w14:textId="77777777" w:rsidTr="00133DA0">
        <w:trPr>
          <w:trHeight w:val="758"/>
        </w:trPr>
        <w:tc>
          <w:tcPr>
            <w:tcW w:w="612" w:type="dxa"/>
            <w:tcBorders>
              <w:top w:val="single" w:sz="4" w:space="0" w:color="auto"/>
              <w:left w:val="single" w:sz="4" w:space="0" w:color="auto"/>
              <w:bottom w:val="single" w:sz="4" w:space="0" w:color="auto"/>
              <w:right w:val="single" w:sz="4" w:space="0" w:color="auto"/>
            </w:tcBorders>
            <w:vAlign w:val="center"/>
            <w:hideMark/>
          </w:tcPr>
          <w:p w14:paraId="2A5CCE49" w14:textId="77777777" w:rsidR="008D6C91" w:rsidRPr="008D6C91" w:rsidRDefault="008D6C91" w:rsidP="00133DA0">
            <w:pPr>
              <w:spacing w:after="200" w:line="276" w:lineRule="auto"/>
              <w:jc w:val="both"/>
              <w:rPr>
                <w:rFonts w:ascii="Times New Roman" w:hAnsi="Times New Roman" w:cs="Times New Roman"/>
                <w:highlight w:val="yellow"/>
                <w:lang w:eastAsia="uk-UA"/>
              </w:rPr>
            </w:pPr>
            <w:bookmarkStart w:id="15" w:name="_Hlk161148530"/>
            <w:bookmarkStart w:id="16" w:name="_Hlk161147342"/>
            <w:r w:rsidRPr="008D6C91">
              <w:rPr>
                <w:rFonts w:ascii="Times New Roman" w:hAnsi="Times New Roman" w:cs="Times New Roman"/>
                <w:highlight w:val="yellow"/>
                <w:lang w:eastAsia="uk-UA"/>
              </w:rPr>
              <w:t>№ п/п</w:t>
            </w:r>
          </w:p>
        </w:tc>
        <w:tc>
          <w:tcPr>
            <w:tcW w:w="3419" w:type="dxa"/>
            <w:tcBorders>
              <w:top w:val="single" w:sz="4" w:space="0" w:color="auto"/>
              <w:left w:val="single" w:sz="4" w:space="0" w:color="auto"/>
              <w:bottom w:val="single" w:sz="4" w:space="0" w:color="auto"/>
              <w:right w:val="single" w:sz="4" w:space="0" w:color="auto"/>
            </w:tcBorders>
            <w:vAlign w:val="center"/>
            <w:hideMark/>
          </w:tcPr>
          <w:p w14:paraId="45628875"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Найменування</w:t>
            </w:r>
            <w:proofErr w:type="spellEnd"/>
            <w:r w:rsidRPr="008D6C91">
              <w:rPr>
                <w:rFonts w:ascii="Times New Roman" w:hAnsi="Times New Roman" w:cs="Times New Roman"/>
                <w:highlight w:val="yellow"/>
                <w:lang w:eastAsia="uk-UA"/>
              </w:rPr>
              <w:t xml:space="preserve"> </w:t>
            </w:r>
            <w:proofErr w:type="spellStart"/>
            <w:r w:rsidRPr="008D6C91">
              <w:rPr>
                <w:rFonts w:ascii="Times New Roman" w:hAnsi="Times New Roman" w:cs="Times New Roman"/>
                <w:highlight w:val="yellow"/>
                <w:lang w:eastAsia="uk-UA"/>
              </w:rPr>
              <w:t>послуги</w:t>
            </w:r>
            <w:proofErr w:type="spellEnd"/>
          </w:p>
        </w:tc>
        <w:tc>
          <w:tcPr>
            <w:tcW w:w="1522" w:type="dxa"/>
            <w:tcBorders>
              <w:top w:val="single" w:sz="4" w:space="0" w:color="auto"/>
              <w:left w:val="single" w:sz="4" w:space="0" w:color="auto"/>
              <w:bottom w:val="single" w:sz="4" w:space="0" w:color="auto"/>
              <w:right w:val="single" w:sz="4" w:space="0" w:color="auto"/>
            </w:tcBorders>
            <w:vAlign w:val="center"/>
            <w:hideMark/>
          </w:tcPr>
          <w:p w14:paraId="7019C459"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Одиниці</w:t>
            </w:r>
            <w:proofErr w:type="spellEnd"/>
            <w:r w:rsidRPr="008D6C91">
              <w:rPr>
                <w:rFonts w:ascii="Times New Roman" w:hAnsi="Times New Roman" w:cs="Times New Roman"/>
                <w:highlight w:val="yellow"/>
                <w:lang w:eastAsia="uk-UA"/>
              </w:rPr>
              <w:t xml:space="preserve"> </w:t>
            </w:r>
            <w:proofErr w:type="spellStart"/>
            <w:r w:rsidRPr="008D6C91">
              <w:rPr>
                <w:rFonts w:ascii="Times New Roman" w:hAnsi="Times New Roman" w:cs="Times New Roman"/>
                <w:highlight w:val="yellow"/>
                <w:lang w:eastAsia="uk-UA"/>
              </w:rPr>
              <w:t>виміру</w:t>
            </w:r>
            <w:proofErr w:type="spellEnd"/>
            <w:r w:rsidRPr="008D6C91">
              <w:rPr>
                <w:rFonts w:ascii="Times New Roman" w:hAnsi="Times New Roman" w:cs="Times New Roman"/>
                <w:highlight w:val="yellow"/>
                <w:lang w:eastAsia="uk-UA"/>
              </w:rPr>
              <w:t xml:space="preserve"> (стать)</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78E6DFD"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Кількість</w:t>
            </w:r>
            <w:proofErr w:type="spellEnd"/>
            <w:r w:rsidRPr="008D6C91">
              <w:rPr>
                <w:rFonts w:ascii="Times New Roman" w:hAnsi="Times New Roman" w:cs="Times New Roman"/>
                <w:highlight w:val="yellow"/>
                <w:lang w:eastAsia="uk-UA"/>
              </w:rPr>
              <w:t xml:space="preserve"> </w:t>
            </w:r>
            <w:proofErr w:type="spellStart"/>
            <w:r w:rsidRPr="008D6C91">
              <w:rPr>
                <w:rFonts w:ascii="Times New Roman" w:hAnsi="Times New Roman" w:cs="Times New Roman"/>
                <w:highlight w:val="yellow"/>
                <w:lang w:eastAsia="uk-UA"/>
              </w:rPr>
              <w:t>послуг</w:t>
            </w:r>
            <w:proofErr w:type="spellEnd"/>
          </w:p>
        </w:tc>
        <w:tc>
          <w:tcPr>
            <w:tcW w:w="1745" w:type="dxa"/>
            <w:tcBorders>
              <w:top w:val="single" w:sz="4" w:space="0" w:color="auto"/>
              <w:left w:val="single" w:sz="4" w:space="0" w:color="auto"/>
              <w:bottom w:val="single" w:sz="4" w:space="0" w:color="auto"/>
              <w:right w:val="single" w:sz="4" w:space="0" w:color="auto"/>
            </w:tcBorders>
            <w:hideMark/>
          </w:tcPr>
          <w:p w14:paraId="1E1E4CDE"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Ціна</w:t>
            </w:r>
            <w:proofErr w:type="spellEnd"/>
            <w:r w:rsidRPr="008D6C91">
              <w:rPr>
                <w:rFonts w:ascii="Times New Roman" w:hAnsi="Times New Roman" w:cs="Times New Roman"/>
                <w:highlight w:val="yellow"/>
                <w:lang w:eastAsia="uk-UA"/>
              </w:rPr>
              <w:t xml:space="preserve"> з\без ПДВ</w:t>
            </w:r>
          </w:p>
        </w:tc>
        <w:tc>
          <w:tcPr>
            <w:tcW w:w="1617" w:type="dxa"/>
            <w:tcBorders>
              <w:top w:val="single" w:sz="4" w:space="0" w:color="auto"/>
              <w:left w:val="single" w:sz="4" w:space="0" w:color="auto"/>
              <w:bottom w:val="single" w:sz="4" w:space="0" w:color="auto"/>
              <w:right w:val="single" w:sz="4" w:space="0" w:color="auto"/>
            </w:tcBorders>
          </w:tcPr>
          <w:p w14:paraId="0B779ED8"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Сума</w:t>
            </w:r>
          </w:p>
          <w:p w14:paraId="07156ECF" w14:textId="77777777" w:rsidR="008D6C91" w:rsidRPr="008D6C91" w:rsidRDefault="008D6C91" w:rsidP="00133DA0">
            <w:pPr>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з/без ПДВ</w:t>
            </w:r>
          </w:p>
        </w:tc>
      </w:tr>
      <w:tr w:rsidR="008D6C91" w:rsidRPr="008D6C91" w14:paraId="649BE048" w14:textId="77777777" w:rsidTr="00133DA0">
        <w:trPr>
          <w:trHeight w:val="235"/>
        </w:trPr>
        <w:tc>
          <w:tcPr>
            <w:tcW w:w="612" w:type="dxa"/>
            <w:tcBorders>
              <w:top w:val="single" w:sz="4" w:space="0" w:color="auto"/>
              <w:left w:val="single" w:sz="4" w:space="0" w:color="auto"/>
              <w:bottom w:val="single" w:sz="4" w:space="0" w:color="auto"/>
              <w:right w:val="single" w:sz="4" w:space="0" w:color="auto"/>
            </w:tcBorders>
            <w:vAlign w:val="center"/>
            <w:hideMark/>
          </w:tcPr>
          <w:p w14:paraId="693CED38"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1.</w:t>
            </w:r>
          </w:p>
        </w:tc>
        <w:tc>
          <w:tcPr>
            <w:tcW w:w="3419" w:type="dxa"/>
            <w:tcBorders>
              <w:top w:val="single" w:sz="4" w:space="0" w:color="auto"/>
              <w:left w:val="single" w:sz="4" w:space="0" w:color="auto"/>
              <w:bottom w:val="single" w:sz="4" w:space="0" w:color="auto"/>
              <w:right w:val="single" w:sz="4" w:space="0" w:color="auto"/>
            </w:tcBorders>
            <w:hideMark/>
          </w:tcPr>
          <w:p w14:paraId="61656A96"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rPr>
              <w:t>Послуги</w:t>
            </w:r>
            <w:proofErr w:type="spellEnd"/>
            <w:r w:rsidRPr="008D6C91">
              <w:rPr>
                <w:rFonts w:ascii="Times New Roman" w:hAnsi="Times New Roman" w:cs="Times New Roman"/>
                <w:highlight w:val="yellow"/>
              </w:rPr>
              <w:t xml:space="preserve"> з </w:t>
            </w:r>
            <w:proofErr w:type="spellStart"/>
            <w:r w:rsidRPr="008D6C91">
              <w:rPr>
                <w:rFonts w:ascii="Times New Roman" w:hAnsi="Times New Roman" w:cs="Times New Roman"/>
                <w:highlight w:val="yellow"/>
              </w:rPr>
              <w:t>проведення</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медичних</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оглядів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працівників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закладів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освіти</w:t>
            </w:r>
            <w:proofErr w:type="spellEnd"/>
            <w:r w:rsidRPr="008D6C91">
              <w:rPr>
                <w:rFonts w:ascii="Times New Roman" w:hAnsi="Times New Roman" w:cs="Times New Roman"/>
                <w:highlight w:val="yellow"/>
              </w:rPr>
              <w:t xml:space="preserve"> (перший </w:t>
            </w:r>
            <w:proofErr w:type="spellStart"/>
            <w:r w:rsidRPr="008D6C91">
              <w:rPr>
                <w:rFonts w:ascii="Times New Roman" w:hAnsi="Times New Roman" w:cs="Times New Roman"/>
                <w:highlight w:val="yellow"/>
              </w:rPr>
              <w:t>медогляд</w:t>
            </w:r>
            <w:proofErr w:type="spellEnd"/>
            <w:r w:rsidRPr="008D6C91">
              <w:rPr>
                <w:rFonts w:ascii="Times New Roman" w:hAnsi="Times New Roman" w:cs="Times New Roman"/>
                <w:highlight w:val="yellow"/>
              </w:rPr>
              <w:t xml:space="preserve"> на </w:t>
            </w:r>
            <w:proofErr w:type="spellStart"/>
            <w:r w:rsidRPr="008D6C91">
              <w:rPr>
                <w:rFonts w:ascii="Times New Roman" w:hAnsi="Times New Roman" w:cs="Times New Roman"/>
                <w:highlight w:val="yellow"/>
              </w:rPr>
              <w:t>рік</w:t>
            </w:r>
            <w:proofErr w:type="spellEnd"/>
            <w:r w:rsidRPr="008D6C91">
              <w:rPr>
                <w:rFonts w:ascii="Times New Roman" w:hAnsi="Times New Roman" w:cs="Times New Roman"/>
                <w:highlight w:val="yellow"/>
              </w:rPr>
              <w:t>)</w:t>
            </w:r>
          </w:p>
        </w:tc>
        <w:tc>
          <w:tcPr>
            <w:tcW w:w="1522" w:type="dxa"/>
            <w:tcBorders>
              <w:top w:val="single" w:sz="4" w:space="0" w:color="auto"/>
              <w:left w:val="single" w:sz="4" w:space="0" w:color="auto"/>
              <w:bottom w:val="single" w:sz="4" w:space="0" w:color="auto"/>
              <w:right w:val="single" w:sz="4" w:space="0" w:color="auto"/>
            </w:tcBorders>
            <w:hideMark/>
          </w:tcPr>
          <w:p w14:paraId="0AB6F641"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Жін</w:t>
            </w:r>
            <w:proofErr w:type="spellEnd"/>
            <w:r w:rsidRPr="008D6C91">
              <w:rPr>
                <w:rFonts w:ascii="Times New Roman" w:hAnsi="Times New Roman" w:cs="Times New Roman"/>
                <w:highlight w:val="yellow"/>
                <w:lang w:eastAsia="uk-UA"/>
              </w:rPr>
              <w:t>.</w:t>
            </w:r>
          </w:p>
        </w:tc>
        <w:tc>
          <w:tcPr>
            <w:tcW w:w="1512" w:type="dxa"/>
            <w:tcBorders>
              <w:top w:val="single" w:sz="4" w:space="0" w:color="auto"/>
              <w:left w:val="single" w:sz="4" w:space="0" w:color="auto"/>
              <w:bottom w:val="single" w:sz="4" w:space="0" w:color="auto"/>
              <w:right w:val="single" w:sz="4" w:space="0" w:color="auto"/>
            </w:tcBorders>
            <w:hideMark/>
          </w:tcPr>
          <w:p w14:paraId="2811D576" w14:textId="77777777" w:rsidR="008D6C91" w:rsidRPr="008D6C91" w:rsidRDefault="008D6C91" w:rsidP="00133DA0">
            <w:pPr>
              <w:spacing w:after="200" w:line="276" w:lineRule="auto"/>
              <w:ind w:firstLine="318"/>
              <w:rPr>
                <w:rFonts w:ascii="Times New Roman" w:hAnsi="Times New Roman" w:cs="Times New Roman"/>
                <w:highlight w:val="yellow"/>
                <w:lang w:val="uk-UA" w:eastAsia="uk-UA"/>
              </w:rPr>
            </w:pPr>
            <w:r w:rsidRPr="008D6C91">
              <w:rPr>
                <w:rFonts w:ascii="Times New Roman" w:hAnsi="Times New Roman" w:cs="Times New Roman"/>
                <w:highlight w:val="yellow"/>
                <w:lang w:eastAsia="uk-UA"/>
              </w:rPr>
              <w:t>1</w:t>
            </w:r>
            <w:r w:rsidRPr="008D6C91">
              <w:rPr>
                <w:rFonts w:ascii="Times New Roman" w:hAnsi="Times New Roman" w:cs="Times New Roman"/>
                <w:highlight w:val="yellow"/>
                <w:lang w:val="uk-UA" w:eastAsia="uk-UA"/>
              </w:rPr>
              <w:t>108</w:t>
            </w:r>
          </w:p>
        </w:tc>
        <w:tc>
          <w:tcPr>
            <w:tcW w:w="1745" w:type="dxa"/>
            <w:tcBorders>
              <w:top w:val="single" w:sz="4" w:space="0" w:color="auto"/>
              <w:left w:val="single" w:sz="4" w:space="0" w:color="auto"/>
              <w:bottom w:val="single" w:sz="4" w:space="0" w:color="auto"/>
              <w:right w:val="single" w:sz="4" w:space="0" w:color="auto"/>
            </w:tcBorders>
          </w:tcPr>
          <w:p w14:paraId="4F36CC09" w14:textId="77777777" w:rsidR="008D6C91" w:rsidRPr="008D6C91" w:rsidRDefault="008D6C91" w:rsidP="00133DA0">
            <w:pPr>
              <w:spacing w:after="200" w:line="276" w:lineRule="auto"/>
              <w:ind w:firstLine="318"/>
              <w:jc w:val="both"/>
              <w:rPr>
                <w:rFonts w:ascii="Times New Roman" w:hAnsi="Times New Roman" w:cs="Times New Roman"/>
                <w:highlight w:val="yellow"/>
                <w:lang w:eastAsia="uk-UA"/>
              </w:rPr>
            </w:pPr>
          </w:p>
        </w:tc>
        <w:tc>
          <w:tcPr>
            <w:tcW w:w="1617" w:type="dxa"/>
            <w:tcBorders>
              <w:top w:val="single" w:sz="4" w:space="0" w:color="auto"/>
              <w:left w:val="single" w:sz="4" w:space="0" w:color="auto"/>
              <w:bottom w:val="single" w:sz="4" w:space="0" w:color="auto"/>
              <w:right w:val="single" w:sz="4" w:space="0" w:color="auto"/>
            </w:tcBorders>
          </w:tcPr>
          <w:p w14:paraId="043E49A5" w14:textId="77777777" w:rsidR="008D6C91" w:rsidRPr="008D6C91" w:rsidRDefault="008D6C91" w:rsidP="00133DA0">
            <w:pPr>
              <w:spacing w:after="200" w:line="276" w:lineRule="auto"/>
              <w:ind w:firstLine="318"/>
              <w:jc w:val="both"/>
              <w:rPr>
                <w:rFonts w:ascii="Times New Roman" w:hAnsi="Times New Roman" w:cs="Times New Roman"/>
                <w:highlight w:val="yellow"/>
                <w:lang w:eastAsia="uk-UA"/>
              </w:rPr>
            </w:pPr>
          </w:p>
        </w:tc>
      </w:tr>
      <w:tr w:rsidR="008D6C91" w:rsidRPr="008D6C91" w14:paraId="1E389DCB" w14:textId="77777777" w:rsidTr="00133DA0">
        <w:trPr>
          <w:trHeight w:val="312"/>
        </w:trPr>
        <w:tc>
          <w:tcPr>
            <w:tcW w:w="612" w:type="dxa"/>
            <w:tcBorders>
              <w:top w:val="single" w:sz="4" w:space="0" w:color="auto"/>
              <w:left w:val="single" w:sz="4" w:space="0" w:color="auto"/>
              <w:bottom w:val="single" w:sz="4" w:space="0" w:color="auto"/>
              <w:right w:val="single" w:sz="4" w:space="0" w:color="auto"/>
            </w:tcBorders>
            <w:vAlign w:val="center"/>
            <w:hideMark/>
          </w:tcPr>
          <w:p w14:paraId="4AF823D7"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2.</w:t>
            </w:r>
          </w:p>
        </w:tc>
        <w:tc>
          <w:tcPr>
            <w:tcW w:w="3419" w:type="dxa"/>
            <w:tcBorders>
              <w:top w:val="single" w:sz="4" w:space="0" w:color="auto"/>
              <w:left w:val="single" w:sz="4" w:space="0" w:color="auto"/>
              <w:bottom w:val="single" w:sz="4" w:space="0" w:color="auto"/>
              <w:right w:val="single" w:sz="4" w:space="0" w:color="auto"/>
            </w:tcBorders>
            <w:vAlign w:val="bottom"/>
            <w:hideMark/>
          </w:tcPr>
          <w:p w14:paraId="2C83C859"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rPr>
              <w:t>Послуги</w:t>
            </w:r>
            <w:proofErr w:type="spellEnd"/>
            <w:r w:rsidRPr="008D6C91">
              <w:rPr>
                <w:rFonts w:ascii="Times New Roman" w:hAnsi="Times New Roman" w:cs="Times New Roman"/>
                <w:highlight w:val="yellow"/>
              </w:rPr>
              <w:t xml:space="preserve"> з </w:t>
            </w:r>
            <w:proofErr w:type="spellStart"/>
            <w:r w:rsidRPr="008D6C91">
              <w:rPr>
                <w:rFonts w:ascii="Times New Roman" w:hAnsi="Times New Roman" w:cs="Times New Roman"/>
                <w:highlight w:val="yellow"/>
              </w:rPr>
              <w:t>проведення</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медичних</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оглядів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працівників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закладів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освіти</w:t>
            </w:r>
            <w:proofErr w:type="spellEnd"/>
            <w:r w:rsidRPr="008D6C91">
              <w:rPr>
                <w:rFonts w:ascii="Times New Roman" w:hAnsi="Times New Roman" w:cs="Times New Roman"/>
                <w:highlight w:val="yellow"/>
              </w:rPr>
              <w:t xml:space="preserve"> (перший </w:t>
            </w:r>
            <w:proofErr w:type="spellStart"/>
            <w:r w:rsidRPr="008D6C91">
              <w:rPr>
                <w:rFonts w:ascii="Times New Roman" w:hAnsi="Times New Roman" w:cs="Times New Roman"/>
                <w:highlight w:val="yellow"/>
              </w:rPr>
              <w:t>медогляд</w:t>
            </w:r>
            <w:proofErr w:type="spellEnd"/>
            <w:r w:rsidRPr="008D6C91">
              <w:rPr>
                <w:rFonts w:ascii="Times New Roman" w:hAnsi="Times New Roman" w:cs="Times New Roman"/>
                <w:highlight w:val="yellow"/>
              </w:rPr>
              <w:t xml:space="preserve"> на </w:t>
            </w:r>
            <w:proofErr w:type="spellStart"/>
            <w:r w:rsidRPr="008D6C91">
              <w:rPr>
                <w:rFonts w:ascii="Times New Roman" w:hAnsi="Times New Roman" w:cs="Times New Roman"/>
                <w:highlight w:val="yellow"/>
              </w:rPr>
              <w:t>рік</w:t>
            </w:r>
            <w:proofErr w:type="spellEnd"/>
            <w:r w:rsidRPr="008D6C91">
              <w:rPr>
                <w:rFonts w:ascii="Times New Roman" w:hAnsi="Times New Roman" w:cs="Times New Roman"/>
                <w:highlight w:val="yellow"/>
              </w:rPr>
              <w:t>)</w:t>
            </w:r>
          </w:p>
        </w:tc>
        <w:tc>
          <w:tcPr>
            <w:tcW w:w="1522" w:type="dxa"/>
            <w:tcBorders>
              <w:top w:val="single" w:sz="4" w:space="0" w:color="auto"/>
              <w:left w:val="single" w:sz="4" w:space="0" w:color="auto"/>
              <w:bottom w:val="single" w:sz="4" w:space="0" w:color="auto"/>
              <w:right w:val="single" w:sz="4" w:space="0" w:color="auto"/>
            </w:tcBorders>
            <w:hideMark/>
          </w:tcPr>
          <w:p w14:paraId="56A9BE9F"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Чол</w:t>
            </w:r>
            <w:proofErr w:type="spellEnd"/>
            <w:r w:rsidRPr="008D6C91">
              <w:rPr>
                <w:rFonts w:ascii="Times New Roman" w:hAnsi="Times New Roman" w:cs="Times New Roman"/>
                <w:highlight w:val="yellow"/>
                <w:lang w:eastAsia="uk-UA"/>
              </w:rPr>
              <w:t>.</w:t>
            </w:r>
          </w:p>
        </w:tc>
        <w:tc>
          <w:tcPr>
            <w:tcW w:w="1512" w:type="dxa"/>
            <w:tcBorders>
              <w:top w:val="single" w:sz="4" w:space="0" w:color="auto"/>
              <w:left w:val="single" w:sz="4" w:space="0" w:color="auto"/>
              <w:bottom w:val="single" w:sz="4" w:space="0" w:color="auto"/>
              <w:right w:val="single" w:sz="4" w:space="0" w:color="auto"/>
            </w:tcBorders>
            <w:hideMark/>
          </w:tcPr>
          <w:p w14:paraId="4902ADC2" w14:textId="77777777" w:rsidR="008D6C91" w:rsidRPr="008D6C91" w:rsidRDefault="008D6C91" w:rsidP="00133DA0">
            <w:pPr>
              <w:spacing w:after="200" w:line="276" w:lineRule="auto"/>
              <w:jc w:val="center"/>
              <w:rPr>
                <w:rFonts w:ascii="Times New Roman" w:hAnsi="Times New Roman" w:cs="Times New Roman"/>
                <w:highlight w:val="yellow"/>
                <w:lang w:eastAsia="uk-UA"/>
              </w:rPr>
            </w:pPr>
            <w:r w:rsidRPr="008D6C91">
              <w:rPr>
                <w:rFonts w:ascii="Times New Roman" w:hAnsi="Times New Roman" w:cs="Times New Roman"/>
                <w:highlight w:val="yellow"/>
                <w:lang w:eastAsia="uk-UA"/>
              </w:rPr>
              <w:t>122</w:t>
            </w:r>
          </w:p>
        </w:tc>
        <w:tc>
          <w:tcPr>
            <w:tcW w:w="1745" w:type="dxa"/>
            <w:tcBorders>
              <w:top w:val="single" w:sz="4" w:space="0" w:color="auto"/>
              <w:left w:val="single" w:sz="4" w:space="0" w:color="auto"/>
              <w:bottom w:val="single" w:sz="4" w:space="0" w:color="auto"/>
              <w:right w:val="single" w:sz="4" w:space="0" w:color="auto"/>
            </w:tcBorders>
          </w:tcPr>
          <w:p w14:paraId="06D0B6B5"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c>
          <w:tcPr>
            <w:tcW w:w="1617" w:type="dxa"/>
            <w:tcBorders>
              <w:top w:val="single" w:sz="4" w:space="0" w:color="auto"/>
              <w:left w:val="single" w:sz="4" w:space="0" w:color="auto"/>
              <w:bottom w:val="single" w:sz="4" w:space="0" w:color="auto"/>
              <w:right w:val="single" w:sz="4" w:space="0" w:color="auto"/>
            </w:tcBorders>
          </w:tcPr>
          <w:p w14:paraId="0FFDFF52"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r>
      <w:tr w:rsidR="008D6C91" w:rsidRPr="008D6C91" w14:paraId="068B4FDE" w14:textId="77777777" w:rsidTr="00133DA0">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7D0A46A4"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3.</w:t>
            </w:r>
          </w:p>
        </w:tc>
        <w:tc>
          <w:tcPr>
            <w:tcW w:w="3419" w:type="dxa"/>
            <w:tcBorders>
              <w:top w:val="single" w:sz="4" w:space="0" w:color="auto"/>
              <w:left w:val="single" w:sz="4" w:space="0" w:color="auto"/>
              <w:bottom w:val="single" w:sz="4" w:space="0" w:color="auto"/>
              <w:right w:val="single" w:sz="4" w:space="0" w:color="auto"/>
            </w:tcBorders>
            <w:vAlign w:val="bottom"/>
          </w:tcPr>
          <w:p w14:paraId="0E44EFE0" w14:textId="77777777" w:rsidR="008D6C91" w:rsidRPr="008D6C91" w:rsidRDefault="008D6C91" w:rsidP="00133DA0">
            <w:pPr>
              <w:spacing w:after="200" w:line="276" w:lineRule="auto"/>
              <w:jc w:val="both"/>
              <w:rPr>
                <w:rFonts w:ascii="Times New Roman" w:hAnsi="Times New Roman" w:cs="Times New Roman"/>
                <w:highlight w:val="yellow"/>
              </w:rPr>
            </w:pPr>
            <w:proofErr w:type="spellStart"/>
            <w:r w:rsidRPr="008D6C91">
              <w:rPr>
                <w:rFonts w:ascii="Times New Roman" w:hAnsi="Times New Roman" w:cs="Times New Roman"/>
                <w:highlight w:val="yellow"/>
              </w:rPr>
              <w:t>Послуги</w:t>
            </w:r>
            <w:proofErr w:type="spellEnd"/>
            <w:r w:rsidRPr="008D6C91">
              <w:rPr>
                <w:rFonts w:ascii="Times New Roman" w:hAnsi="Times New Roman" w:cs="Times New Roman"/>
                <w:highlight w:val="yellow"/>
              </w:rPr>
              <w:t xml:space="preserve"> з </w:t>
            </w:r>
            <w:proofErr w:type="spellStart"/>
            <w:r w:rsidRPr="008D6C91">
              <w:rPr>
                <w:rFonts w:ascii="Times New Roman" w:hAnsi="Times New Roman" w:cs="Times New Roman"/>
                <w:highlight w:val="yellow"/>
              </w:rPr>
              <w:t>проведення</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медичних</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оглядів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працівників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дошкільних</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закладів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освіти</w:t>
            </w:r>
            <w:proofErr w:type="spellEnd"/>
            <w:r w:rsidRPr="008D6C91">
              <w:rPr>
                <w:rFonts w:ascii="Times New Roman" w:hAnsi="Times New Roman" w:cs="Times New Roman"/>
                <w:highlight w:val="yellow"/>
              </w:rPr>
              <w:t xml:space="preserve"> </w:t>
            </w:r>
          </w:p>
          <w:p w14:paraId="05B3263E" w14:textId="77777777" w:rsidR="008D6C91" w:rsidRPr="008D6C91" w:rsidRDefault="008D6C91" w:rsidP="00133DA0">
            <w:pPr>
              <w:spacing w:after="200" w:line="276" w:lineRule="auto"/>
              <w:jc w:val="both"/>
              <w:rPr>
                <w:rFonts w:ascii="Times New Roman" w:eastAsia="Times New Roman" w:hAnsi="Times New Roman" w:cs="Times New Roman"/>
                <w:highlight w:val="yellow"/>
              </w:rPr>
            </w:pPr>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другий</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медогляд</w:t>
            </w:r>
            <w:proofErr w:type="spellEnd"/>
            <w:r w:rsidRPr="008D6C91">
              <w:rPr>
                <w:rFonts w:ascii="Times New Roman" w:hAnsi="Times New Roman" w:cs="Times New Roman"/>
                <w:highlight w:val="yellow"/>
              </w:rPr>
              <w:t xml:space="preserve"> на </w:t>
            </w:r>
            <w:proofErr w:type="spellStart"/>
            <w:r w:rsidRPr="008D6C91">
              <w:rPr>
                <w:rFonts w:ascii="Times New Roman" w:hAnsi="Times New Roman" w:cs="Times New Roman"/>
                <w:highlight w:val="yellow"/>
              </w:rPr>
              <w:t>рік</w:t>
            </w:r>
            <w:proofErr w:type="spellEnd"/>
            <w:r w:rsidRPr="008D6C91">
              <w:rPr>
                <w:rFonts w:ascii="Times New Roman" w:hAnsi="Times New Roman" w:cs="Times New Roman"/>
                <w:highlight w:val="yellow"/>
              </w:rPr>
              <w:t>)</w:t>
            </w:r>
          </w:p>
        </w:tc>
        <w:tc>
          <w:tcPr>
            <w:tcW w:w="1522" w:type="dxa"/>
            <w:tcBorders>
              <w:top w:val="single" w:sz="4" w:space="0" w:color="auto"/>
              <w:left w:val="single" w:sz="4" w:space="0" w:color="auto"/>
              <w:bottom w:val="single" w:sz="4" w:space="0" w:color="auto"/>
              <w:right w:val="single" w:sz="4" w:space="0" w:color="auto"/>
            </w:tcBorders>
          </w:tcPr>
          <w:p w14:paraId="44CEBF09"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Жін</w:t>
            </w:r>
            <w:proofErr w:type="spellEnd"/>
            <w:r w:rsidRPr="008D6C91">
              <w:rPr>
                <w:rFonts w:ascii="Times New Roman" w:hAnsi="Times New Roman" w:cs="Times New Roman"/>
                <w:highlight w:val="yellow"/>
                <w:lang w:eastAsia="uk-UA"/>
              </w:rPr>
              <w:t>.</w:t>
            </w:r>
          </w:p>
        </w:tc>
        <w:tc>
          <w:tcPr>
            <w:tcW w:w="1512" w:type="dxa"/>
            <w:tcBorders>
              <w:top w:val="single" w:sz="4" w:space="0" w:color="auto"/>
              <w:left w:val="single" w:sz="4" w:space="0" w:color="auto"/>
              <w:bottom w:val="single" w:sz="4" w:space="0" w:color="auto"/>
              <w:right w:val="single" w:sz="4" w:space="0" w:color="auto"/>
            </w:tcBorders>
          </w:tcPr>
          <w:p w14:paraId="4A83A40B" w14:textId="77777777" w:rsidR="008D6C91" w:rsidRPr="008D6C91" w:rsidRDefault="008D6C91" w:rsidP="00133DA0">
            <w:pPr>
              <w:spacing w:after="200" w:line="276" w:lineRule="auto"/>
              <w:jc w:val="center"/>
              <w:rPr>
                <w:rFonts w:ascii="Times New Roman" w:hAnsi="Times New Roman" w:cs="Times New Roman"/>
                <w:highlight w:val="yellow"/>
                <w:lang w:eastAsia="uk-UA"/>
              </w:rPr>
            </w:pPr>
            <w:r w:rsidRPr="008D6C91">
              <w:rPr>
                <w:rFonts w:ascii="Times New Roman" w:hAnsi="Times New Roman" w:cs="Times New Roman"/>
                <w:highlight w:val="yellow"/>
                <w:lang w:eastAsia="uk-UA"/>
              </w:rPr>
              <w:t>46</w:t>
            </w:r>
          </w:p>
        </w:tc>
        <w:tc>
          <w:tcPr>
            <w:tcW w:w="1745" w:type="dxa"/>
            <w:tcBorders>
              <w:top w:val="single" w:sz="4" w:space="0" w:color="auto"/>
              <w:left w:val="single" w:sz="4" w:space="0" w:color="auto"/>
              <w:bottom w:val="single" w:sz="4" w:space="0" w:color="auto"/>
              <w:right w:val="single" w:sz="4" w:space="0" w:color="auto"/>
            </w:tcBorders>
          </w:tcPr>
          <w:p w14:paraId="373929CA"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c>
          <w:tcPr>
            <w:tcW w:w="1617" w:type="dxa"/>
            <w:tcBorders>
              <w:top w:val="single" w:sz="4" w:space="0" w:color="auto"/>
              <w:left w:val="single" w:sz="4" w:space="0" w:color="auto"/>
              <w:bottom w:val="single" w:sz="4" w:space="0" w:color="auto"/>
              <w:right w:val="single" w:sz="4" w:space="0" w:color="auto"/>
            </w:tcBorders>
          </w:tcPr>
          <w:p w14:paraId="27050486"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r>
      <w:tr w:rsidR="008D6C91" w:rsidRPr="008D6C91" w14:paraId="74071B76" w14:textId="77777777" w:rsidTr="00133DA0">
        <w:trPr>
          <w:trHeight w:val="312"/>
        </w:trPr>
        <w:tc>
          <w:tcPr>
            <w:tcW w:w="612" w:type="dxa"/>
            <w:tcBorders>
              <w:top w:val="single" w:sz="4" w:space="0" w:color="auto"/>
              <w:left w:val="single" w:sz="4" w:space="0" w:color="auto"/>
              <w:bottom w:val="single" w:sz="4" w:space="0" w:color="auto"/>
              <w:right w:val="single" w:sz="4" w:space="0" w:color="auto"/>
            </w:tcBorders>
            <w:vAlign w:val="center"/>
          </w:tcPr>
          <w:p w14:paraId="29839A31"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4.</w:t>
            </w:r>
          </w:p>
        </w:tc>
        <w:tc>
          <w:tcPr>
            <w:tcW w:w="3419" w:type="dxa"/>
            <w:tcBorders>
              <w:top w:val="single" w:sz="4" w:space="0" w:color="auto"/>
              <w:left w:val="single" w:sz="4" w:space="0" w:color="auto"/>
              <w:bottom w:val="single" w:sz="4" w:space="0" w:color="auto"/>
              <w:right w:val="single" w:sz="4" w:space="0" w:color="auto"/>
            </w:tcBorders>
            <w:vAlign w:val="bottom"/>
          </w:tcPr>
          <w:p w14:paraId="38BF1986" w14:textId="77777777" w:rsidR="008D6C91" w:rsidRPr="008D6C91" w:rsidRDefault="008D6C91" w:rsidP="00133DA0">
            <w:pPr>
              <w:spacing w:after="200" w:line="276" w:lineRule="auto"/>
              <w:jc w:val="both"/>
              <w:rPr>
                <w:rFonts w:ascii="Times New Roman" w:eastAsia="Times New Roman" w:hAnsi="Times New Roman" w:cs="Times New Roman"/>
                <w:highlight w:val="yellow"/>
              </w:rPr>
            </w:pPr>
            <w:proofErr w:type="spellStart"/>
            <w:r w:rsidRPr="008D6C91">
              <w:rPr>
                <w:rFonts w:ascii="Times New Roman" w:hAnsi="Times New Roman" w:cs="Times New Roman"/>
                <w:highlight w:val="yellow"/>
              </w:rPr>
              <w:t>Послуги</w:t>
            </w:r>
            <w:proofErr w:type="spellEnd"/>
            <w:r w:rsidRPr="008D6C91">
              <w:rPr>
                <w:rFonts w:ascii="Times New Roman" w:hAnsi="Times New Roman" w:cs="Times New Roman"/>
                <w:highlight w:val="yellow"/>
              </w:rPr>
              <w:t xml:space="preserve"> з </w:t>
            </w:r>
            <w:proofErr w:type="spellStart"/>
            <w:r w:rsidRPr="008D6C91">
              <w:rPr>
                <w:rFonts w:ascii="Times New Roman" w:hAnsi="Times New Roman" w:cs="Times New Roman"/>
                <w:highlight w:val="yellow"/>
              </w:rPr>
              <w:t>проведення</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медичних</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оглядів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працівників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закладів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освіти</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другий</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медогляд</w:t>
            </w:r>
            <w:proofErr w:type="spellEnd"/>
            <w:r w:rsidRPr="008D6C91">
              <w:rPr>
                <w:rFonts w:ascii="Times New Roman" w:hAnsi="Times New Roman" w:cs="Times New Roman"/>
                <w:highlight w:val="yellow"/>
              </w:rPr>
              <w:t xml:space="preserve"> на </w:t>
            </w:r>
            <w:proofErr w:type="spellStart"/>
            <w:r w:rsidRPr="008D6C91">
              <w:rPr>
                <w:rFonts w:ascii="Times New Roman" w:hAnsi="Times New Roman" w:cs="Times New Roman"/>
                <w:highlight w:val="yellow"/>
              </w:rPr>
              <w:t>рік</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крім</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працівників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дошкільних</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закладів</w:t>
            </w:r>
            <w:proofErr w:type="spellEnd"/>
            <w:r w:rsidRPr="008D6C91">
              <w:rPr>
                <w:rFonts w:ascii="Times New Roman" w:hAnsi="Times New Roman" w:cs="Times New Roman"/>
                <w:highlight w:val="yellow"/>
              </w:rPr>
              <w:t xml:space="preserve"> </w:t>
            </w:r>
            <w:proofErr w:type="spellStart"/>
            <w:r w:rsidRPr="008D6C91">
              <w:rPr>
                <w:rFonts w:ascii="Times New Roman" w:hAnsi="Times New Roman" w:cs="Times New Roman"/>
                <w:highlight w:val="yellow"/>
              </w:rPr>
              <w:t>освіти</w:t>
            </w:r>
            <w:proofErr w:type="spellEnd"/>
            <w:r w:rsidRPr="008D6C91">
              <w:rPr>
                <w:rFonts w:ascii="Times New Roman" w:hAnsi="Times New Roman" w:cs="Times New Roman"/>
                <w:highlight w:val="yellow"/>
              </w:rPr>
              <w:t xml:space="preserve"> </w:t>
            </w:r>
          </w:p>
        </w:tc>
        <w:tc>
          <w:tcPr>
            <w:tcW w:w="1522" w:type="dxa"/>
            <w:tcBorders>
              <w:top w:val="single" w:sz="4" w:space="0" w:color="auto"/>
              <w:left w:val="single" w:sz="4" w:space="0" w:color="auto"/>
              <w:bottom w:val="single" w:sz="4" w:space="0" w:color="auto"/>
              <w:right w:val="single" w:sz="4" w:space="0" w:color="auto"/>
            </w:tcBorders>
          </w:tcPr>
          <w:p w14:paraId="16430DB6" w14:textId="77777777" w:rsidR="008D6C91" w:rsidRPr="008D6C91" w:rsidRDefault="008D6C91" w:rsidP="00133DA0">
            <w:pPr>
              <w:spacing w:after="200" w:line="276" w:lineRule="auto"/>
              <w:jc w:val="both"/>
              <w:rPr>
                <w:rFonts w:ascii="Times New Roman" w:hAnsi="Times New Roman" w:cs="Times New Roman"/>
                <w:highlight w:val="yellow"/>
                <w:lang w:eastAsia="uk-UA"/>
              </w:rPr>
            </w:pPr>
            <w:proofErr w:type="spellStart"/>
            <w:r w:rsidRPr="008D6C91">
              <w:rPr>
                <w:rFonts w:ascii="Times New Roman" w:hAnsi="Times New Roman" w:cs="Times New Roman"/>
                <w:highlight w:val="yellow"/>
                <w:lang w:eastAsia="uk-UA"/>
              </w:rPr>
              <w:t>Жін</w:t>
            </w:r>
            <w:proofErr w:type="spellEnd"/>
            <w:r w:rsidRPr="008D6C91">
              <w:rPr>
                <w:rFonts w:ascii="Times New Roman" w:hAnsi="Times New Roman" w:cs="Times New Roman"/>
                <w:highlight w:val="yellow"/>
                <w:lang w:eastAsia="uk-UA"/>
              </w:rPr>
              <w:t>.</w:t>
            </w:r>
          </w:p>
        </w:tc>
        <w:tc>
          <w:tcPr>
            <w:tcW w:w="1512" w:type="dxa"/>
            <w:tcBorders>
              <w:top w:val="single" w:sz="4" w:space="0" w:color="auto"/>
              <w:left w:val="single" w:sz="4" w:space="0" w:color="auto"/>
              <w:bottom w:val="single" w:sz="4" w:space="0" w:color="auto"/>
              <w:right w:val="single" w:sz="4" w:space="0" w:color="auto"/>
            </w:tcBorders>
          </w:tcPr>
          <w:p w14:paraId="2571C567" w14:textId="77777777" w:rsidR="008D6C91" w:rsidRPr="008D6C91" w:rsidRDefault="008D6C91" w:rsidP="00133DA0">
            <w:pPr>
              <w:spacing w:after="200" w:line="276" w:lineRule="auto"/>
              <w:jc w:val="center"/>
              <w:rPr>
                <w:rFonts w:ascii="Times New Roman" w:hAnsi="Times New Roman" w:cs="Times New Roman"/>
                <w:highlight w:val="yellow"/>
                <w:lang w:eastAsia="uk-UA"/>
              </w:rPr>
            </w:pPr>
            <w:r w:rsidRPr="008D6C91">
              <w:rPr>
                <w:rFonts w:ascii="Times New Roman" w:hAnsi="Times New Roman" w:cs="Times New Roman"/>
                <w:highlight w:val="yellow"/>
                <w:lang w:eastAsia="uk-UA"/>
              </w:rPr>
              <w:t>36</w:t>
            </w:r>
          </w:p>
        </w:tc>
        <w:tc>
          <w:tcPr>
            <w:tcW w:w="1745" w:type="dxa"/>
            <w:tcBorders>
              <w:top w:val="single" w:sz="4" w:space="0" w:color="auto"/>
              <w:left w:val="single" w:sz="4" w:space="0" w:color="auto"/>
              <w:bottom w:val="single" w:sz="4" w:space="0" w:color="auto"/>
              <w:right w:val="single" w:sz="4" w:space="0" w:color="auto"/>
            </w:tcBorders>
          </w:tcPr>
          <w:p w14:paraId="18AEC26F"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c>
          <w:tcPr>
            <w:tcW w:w="1617" w:type="dxa"/>
            <w:tcBorders>
              <w:top w:val="single" w:sz="4" w:space="0" w:color="auto"/>
              <w:left w:val="single" w:sz="4" w:space="0" w:color="auto"/>
              <w:bottom w:val="single" w:sz="4" w:space="0" w:color="auto"/>
              <w:right w:val="single" w:sz="4" w:space="0" w:color="auto"/>
            </w:tcBorders>
          </w:tcPr>
          <w:p w14:paraId="0365D0C7"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r>
      <w:bookmarkEnd w:id="15"/>
      <w:tr w:rsidR="008D6C91" w:rsidRPr="008D6C91" w14:paraId="4B5F1F99" w14:textId="77777777" w:rsidTr="00133DA0">
        <w:trPr>
          <w:trHeight w:val="377"/>
        </w:trPr>
        <w:tc>
          <w:tcPr>
            <w:tcW w:w="8810" w:type="dxa"/>
            <w:gridSpan w:val="5"/>
            <w:tcBorders>
              <w:top w:val="single" w:sz="4" w:space="0" w:color="auto"/>
              <w:left w:val="single" w:sz="4" w:space="0" w:color="auto"/>
              <w:bottom w:val="single" w:sz="4" w:space="0" w:color="auto"/>
              <w:right w:val="single" w:sz="4" w:space="0" w:color="auto"/>
            </w:tcBorders>
            <w:vAlign w:val="center"/>
            <w:hideMark/>
          </w:tcPr>
          <w:p w14:paraId="4FB56E69"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 xml:space="preserve">Разом з/без ПДВ                                                                    </w:t>
            </w:r>
          </w:p>
        </w:tc>
        <w:tc>
          <w:tcPr>
            <w:tcW w:w="1617" w:type="dxa"/>
            <w:tcBorders>
              <w:top w:val="single" w:sz="4" w:space="0" w:color="auto"/>
              <w:left w:val="single" w:sz="4" w:space="0" w:color="auto"/>
              <w:bottom w:val="single" w:sz="4" w:space="0" w:color="auto"/>
              <w:right w:val="single" w:sz="4" w:space="0" w:color="auto"/>
            </w:tcBorders>
          </w:tcPr>
          <w:p w14:paraId="7E598563"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r>
      <w:tr w:rsidR="008D6C91" w:rsidRPr="008D6C91" w14:paraId="0184C6BF" w14:textId="77777777" w:rsidTr="00133DA0">
        <w:trPr>
          <w:trHeight w:val="377"/>
        </w:trPr>
        <w:tc>
          <w:tcPr>
            <w:tcW w:w="8810" w:type="dxa"/>
            <w:gridSpan w:val="5"/>
            <w:tcBorders>
              <w:top w:val="single" w:sz="4" w:space="0" w:color="auto"/>
              <w:left w:val="single" w:sz="4" w:space="0" w:color="auto"/>
              <w:bottom w:val="single" w:sz="4" w:space="0" w:color="auto"/>
              <w:right w:val="single" w:sz="4" w:space="0" w:color="auto"/>
            </w:tcBorders>
            <w:vAlign w:val="center"/>
          </w:tcPr>
          <w:p w14:paraId="1B4C1B82"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ПДВ</w:t>
            </w:r>
          </w:p>
        </w:tc>
        <w:tc>
          <w:tcPr>
            <w:tcW w:w="1617" w:type="dxa"/>
            <w:tcBorders>
              <w:top w:val="single" w:sz="4" w:space="0" w:color="auto"/>
              <w:left w:val="single" w:sz="4" w:space="0" w:color="auto"/>
              <w:bottom w:val="single" w:sz="4" w:space="0" w:color="auto"/>
              <w:right w:val="single" w:sz="4" w:space="0" w:color="auto"/>
            </w:tcBorders>
          </w:tcPr>
          <w:p w14:paraId="51C8056B"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r>
      <w:tr w:rsidR="008D6C91" w:rsidRPr="008D6C91" w14:paraId="76E48D1E" w14:textId="77777777" w:rsidTr="00133DA0">
        <w:trPr>
          <w:trHeight w:val="377"/>
        </w:trPr>
        <w:tc>
          <w:tcPr>
            <w:tcW w:w="8810" w:type="dxa"/>
            <w:gridSpan w:val="5"/>
            <w:tcBorders>
              <w:top w:val="single" w:sz="4" w:space="0" w:color="auto"/>
              <w:left w:val="single" w:sz="4" w:space="0" w:color="auto"/>
              <w:bottom w:val="single" w:sz="4" w:space="0" w:color="auto"/>
              <w:right w:val="single" w:sz="4" w:space="0" w:color="auto"/>
            </w:tcBorders>
            <w:vAlign w:val="center"/>
          </w:tcPr>
          <w:p w14:paraId="5DC93DF0" w14:textId="77777777" w:rsidR="008D6C91" w:rsidRPr="008D6C91" w:rsidRDefault="008D6C91" w:rsidP="00133DA0">
            <w:pPr>
              <w:spacing w:after="200" w:line="276" w:lineRule="auto"/>
              <w:jc w:val="both"/>
              <w:rPr>
                <w:rFonts w:ascii="Times New Roman" w:hAnsi="Times New Roman" w:cs="Times New Roman"/>
                <w:highlight w:val="yellow"/>
                <w:lang w:eastAsia="uk-UA"/>
              </w:rPr>
            </w:pPr>
            <w:r w:rsidRPr="008D6C91">
              <w:rPr>
                <w:rFonts w:ascii="Times New Roman" w:hAnsi="Times New Roman" w:cs="Times New Roman"/>
                <w:highlight w:val="yellow"/>
                <w:lang w:eastAsia="uk-UA"/>
              </w:rPr>
              <w:t>Разом з/без ПДВ</w:t>
            </w:r>
          </w:p>
        </w:tc>
        <w:tc>
          <w:tcPr>
            <w:tcW w:w="1617" w:type="dxa"/>
            <w:tcBorders>
              <w:top w:val="single" w:sz="4" w:space="0" w:color="auto"/>
              <w:left w:val="single" w:sz="4" w:space="0" w:color="auto"/>
              <w:bottom w:val="single" w:sz="4" w:space="0" w:color="auto"/>
              <w:right w:val="single" w:sz="4" w:space="0" w:color="auto"/>
            </w:tcBorders>
          </w:tcPr>
          <w:p w14:paraId="0C5A1501" w14:textId="77777777" w:rsidR="008D6C91" w:rsidRPr="008D6C91" w:rsidRDefault="008D6C91" w:rsidP="00133DA0">
            <w:pPr>
              <w:spacing w:after="200" w:line="276" w:lineRule="auto"/>
              <w:jc w:val="both"/>
              <w:rPr>
                <w:rFonts w:ascii="Times New Roman" w:hAnsi="Times New Roman" w:cs="Times New Roman"/>
                <w:highlight w:val="yellow"/>
                <w:lang w:eastAsia="uk-UA"/>
              </w:rPr>
            </w:pPr>
          </w:p>
        </w:tc>
      </w:tr>
      <w:bookmarkEnd w:id="16"/>
    </w:tbl>
    <w:p w14:paraId="3906BC39" w14:textId="77777777" w:rsidR="008D6C91" w:rsidRPr="008D6C91" w:rsidRDefault="008D6C91" w:rsidP="008D6C91">
      <w:pPr>
        <w:shd w:val="clear" w:color="auto" w:fill="FFFFFF"/>
        <w:suppressAutoHyphens/>
        <w:ind w:firstLine="284"/>
        <w:contextualSpacing/>
        <w:jc w:val="both"/>
        <w:rPr>
          <w:rFonts w:ascii="Times New Roman" w:eastAsia="TimesNewRomanPSMT" w:hAnsi="Times New Roman" w:cs="Times New Roman"/>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4709"/>
      </w:tblGrid>
      <w:tr w:rsidR="008D6C91" w:rsidRPr="008D6C91" w14:paraId="4FD1DB09" w14:textId="77777777" w:rsidTr="00133DA0">
        <w:tc>
          <w:tcPr>
            <w:tcW w:w="4862" w:type="dxa"/>
          </w:tcPr>
          <w:p w14:paraId="526FA827"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ВІД ЗАМОВНИКА:</w:t>
            </w:r>
          </w:p>
          <w:p w14:paraId="2092CB05"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eastAsia="ru-RU"/>
              </w:rPr>
            </w:pPr>
          </w:p>
          <w:p w14:paraId="3A83330B"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Відділ освіти виконкому Інгулецької</w:t>
            </w:r>
          </w:p>
          <w:p w14:paraId="5649F7A0"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районної у місті ради </w:t>
            </w:r>
          </w:p>
          <w:p w14:paraId="6EAD8BAA"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12D3F11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67D4F4C4"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Начальник </w:t>
            </w:r>
          </w:p>
          <w:p w14:paraId="6FBEF53E"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_________________Антоніна ВОРОБЙОВА</w:t>
            </w:r>
          </w:p>
          <w:p w14:paraId="0BD336E6"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МП</w:t>
            </w:r>
          </w:p>
        </w:tc>
        <w:tc>
          <w:tcPr>
            <w:tcW w:w="4709" w:type="dxa"/>
          </w:tcPr>
          <w:p w14:paraId="40EDD445"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lastRenderedPageBreak/>
              <w:t>ВІД ВИКОНАВЦЯ:</w:t>
            </w:r>
          </w:p>
          <w:p w14:paraId="7EF5362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202C57C2"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602F673F"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1598B774"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____________ ________________</w:t>
            </w:r>
          </w:p>
          <w:p w14:paraId="1EC28F45"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lastRenderedPageBreak/>
              <w:t>МП</w:t>
            </w:r>
          </w:p>
          <w:p w14:paraId="28FF1166"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 </w:t>
            </w:r>
          </w:p>
          <w:p w14:paraId="5C4B4CE5"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c>
      </w:tr>
    </w:tbl>
    <w:p w14:paraId="40CCCD0C" w14:textId="77777777" w:rsidR="008D6C91" w:rsidRPr="008D6C91" w:rsidRDefault="008D6C91" w:rsidP="008D6C91">
      <w:pPr>
        <w:shd w:val="clear" w:color="auto" w:fill="FFFFFF"/>
        <w:suppressAutoHyphens/>
        <w:ind w:firstLine="284"/>
        <w:contextualSpacing/>
        <w:jc w:val="both"/>
        <w:rPr>
          <w:rFonts w:ascii="Times New Roman" w:eastAsia="TimesNewRomanPSMT" w:hAnsi="Times New Roman" w:cs="Times New Roman"/>
          <w:highlight w:val="yellow"/>
        </w:rPr>
      </w:pPr>
    </w:p>
    <w:p w14:paraId="0BE32AF7" w14:textId="77777777" w:rsidR="008D6C91" w:rsidRPr="008D6C91" w:rsidRDefault="008D6C91" w:rsidP="008D6C91">
      <w:pPr>
        <w:contextualSpacing/>
        <w:jc w:val="both"/>
        <w:rPr>
          <w:rFonts w:ascii="Times New Roman" w:hAnsi="Times New Roman" w:cs="Times New Roman"/>
          <w:highlight w:val="yellow"/>
          <w:lang w:val="uk-UA"/>
        </w:rPr>
      </w:pPr>
    </w:p>
    <w:p w14:paraId="24F404E6" w14:textId="77777777" w:rsidR="008D6C91" w:rsidRPr="008D6C91" w:rsidRDefault="008D6C91" w:rsidP="008D6C91">
      <w:pPr>
        <w:contextualSpacing/>
        <w:jc w:val="both"/>
        <w:rPr>
          <w:rFonts w:ascii="Times New Roman" w:hAnsi="Times New Roman" w:cs="Times New Roman"/>
          <w:highlight w:val="yellow"/>
          <w:lang w:val="uk-UA"/>
        </w:rPr>
      </w:pPr>
      <w:r w:rsidRPr="008D6C91">
        <w:rPr>
          <w:rFonts w:ascii="Times New Roman" w:hAnsi="Times New Roman" w:cs="Times New Roman"/>
          <w:highlight w:val="yellow"/>
          <w:lang w:val="uk-UA"/>
        </w:rPr>
        <w:t>Додаток №2 до Договору від ________ 2024 року №____</w:t>
      </w:r>
    </w:p>
    <w:p w14:paraId="406CA3C0" w14:textId="77777777" w:rsidR="008D6C91" w:rsidRPr="008D6C91" w:rsidRDefault="008D6C91" w:rsidP="008D6C91">
      <w:pPr>
        <w:contextualSpacing/>
        <w:jc w:val="both"/>
        <w:rPr>
          <w:rFonts w:ascii="Times New Roman" w:hAnsi="Times New Roman" w:cs="Times New Roman"/>
          <w:b/>
          <w:bCs/>
          <w:highlight w:val="yellow"/>
          <w:lang w:val="uk-UA"/>
        </w:rPr>
      </w:pPr>
    </w:p>
    <w:p w14:paraId="22D2DF6F" w14:textId="77777777" w:rsidR="008D6C91" w:rsidRPr="008D6C91" w:rsidRDefault="008D6C91" w:rsidP="008D6C91">
      <w:pPr>
        <w:contextualSpacing/>
        <w:jc w:val="both"/>
        <w:rPr>
          <w:rFonts w:ascii="Times New Roman" w:hAnsi="Times New Roman" w:cs="Times New Roman"/>
          <w:highlight w:val="yellow"/>
          <w:lang w:val="uk-UA"/>
        </w:rPr>
      </w:pPr>
    </w:p>
    <w:p w14:paraId="0ED26145" w14:textId="77777777" w:rsidR="008D6C91" w:rsidRPr="008D6C91" w:rsidRDefault="008D6C91" w:rsidP="008D6C91">
      <w:pPr>
        <w:shd w:val="clear" w:color="auto" w:fill="FFFFFF"/>
        <w:suppressAutoHyphens/>
        <w:spacing w:after="0" w:line="240" w:lineRule="auto"/>
        <w:ind w:firstLine="284"/>
        <w:contextualSpacing/>
        <w:jc w:val="center"/>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Перелік</w:t>
      </w:r>
    </w:p>
    <w:p w14:paraId="37EA5388" w14:textId="77777777" w:rsidR="008D6C91" w:rsidRPr="008D6C91" w:rsidRDefault="008D6C91" w:rsidP="008D6C91">
      <w:pPr>
        <w:shd w:val="clear" w:color="auto" w:fill="FFFFFF"/>
        <w:suppressAutoHyphens/>
        <w:spacing w:after="0" w:line="240" w:lineRule="auto"/>
        <w:ind w:firstLine="284"/>
        <w:contextualSpacing/>
        <w:jc w:val="center"/>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обстежень лікарів спеціалістів, лабораторних та інших досліджень, що необхідні для проведення періодичного обов’язкового профілактичного медичного огляду працівників  закладів відділу освіти виконкому Інгулецької районної у місті ради</w:t>
      </w:r>
    </w:p>
    <w:p w14:paraId="33935C7A" w14:textId="77777777" w:rsidR="008D6C91" w:rsidRPr="008D6C91" w:rsidRDefault="008D6C91" w:rsidP="008D6C91">
      <w:pPr>
        <w:shd w:val="clear" w:color="auto" w:fill="FFFFFF"/>
        <w:suppressAutoHyphens/>
        <w:spacing w:after="0" w:line="240" w:lineRule="auto"/>
        <w:ind w:firstLine="284"/>
        <w:contextualSpacing/>
        <w:jc w:val="center"/>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(наказ МОЗ України від 23.07.2002 № 280, постанова Кабінету Міністрів України від  23.05.2001 № 559) </w:t>
      </w:r>
    </w:p>
    <w:p w14:paraId="374F8684" w14:textId="77777777" w:rsidR="008D6C91" w:rsidRPr="008D6C91" w:rsidRDefault="008D6C91" w:rsidP="008D6C91">
      <w:pPr>
        <w:shd w:val="clear" w:color="auto" w:fill="FFFFFF"/>
        <w:suppressAutoHyphens/>
        <w:spacing w:after="0" w:line="240" w:lineRule="auto"/>
        <w:ind w:firstLine="284"/>
        <w:contextualSpacing/>
        <w:jc w:val="center"/>
        <w:rPr>
          <w:rFonts w:ascii="Times New Roman" w:eastAsia="TimesNewRomanPSMT" w:hAnsi="Times New Roman" w:cs="Times New Roman"/>
          <w:highlight w:val="yellow"/>
          <w:lang w:val="uk-UA" w:eastAsia="ru-RU"/>
        </w:rPr>
      </w:pPr>
    </w:p>
    <w:p w14:paraId="00E859C3"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Перший медогляд:</w:t>
      </w:r>
    </w:p>
    <w:p w14:paraId="6CC83F37"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8D6C91" w:rsidRPr="008D6C91" w14:paraId="3042B097" w14:textId="77777777" w:rsidTr="00133DA0">
        <w:tc>
          <w:tcPr>
            <w:tcW w:w="1242" w:type="dxa"/>
          </w:tcPr>
          <w:p w14:paraId="592E15B8"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1</w:t>
            </w:r>
          </w:p>
        </w:tc>
        <w:tc>
          <w:tcPr>
            <w:tcW w:w="9180" w:type="dxa"/>
          </w:tcPr>
          <w:p w14:paraId="58041912"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w:t>
            </w:r>
            <w:proofErr w:type="spellStart"/>
            <w:r w:rsidRPr="008D6C91">
              <w:rPr>
                <w:rFonts w:ascii="Times New Roman" w:eastAsia="Times New Roman" w:hAnsi="Times New Roman" w:cs="Times New Roman"/>
                <w:highlight w:val="yellow"/>
                <w:lang w:val="uk-UA"/>
              </w:rPr>
              <w:t>дерматовенеролога</w:t>
            </w:r>
            <w:proofErr w:type="spellEnd"/>
          </w:p>
        </w:tc>
      </w:tr>
      <w:tr w:rsidR="008D6C91" w:rsidRPr="008D6C91" w14:paraId="0204C3A9" w14:textId="77777777" w:rsidTr="00133DA0">
        <w:tc>
          <w:tcPr>
            <w:tcW w:w="1242" w:type="dxa"/>
          </w:tcPr>
          <w:p w14:paraId="097D5DA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2</w:t>
            </w:r>
          </w:p>
        </w:tc>
        <w:tc>
          <w:tcPr>
            <w:tcW w:w="9180" w:type="dxa"/>
          </w:tcPr>
          <w:p w14:paraId="297ED6D7"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лікаря-терапевта</w:t>
            </w:r>
          </w:p>
        </w:tc>
      </w:tr>
      <w:tr w:rsidR="008D6C91" w:rsidRPr="008D6C91" w14:paraId="424D1111" w14:textId="77777777" w:rsidTr="00133DA0">
        <w:tc>
          <w:tcPr>
            <w:tcW w:w="1242" w:type="dxa"/>
          </w:tcPr>
          <w:p w14:paraId="0BD2DDC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3</w:t>
            </w:r>
          </w:p>
        </w:tc>
        <w:tc>
          <w:tcPr>
            <w:tcW w:w="9180" w:type="dxa"/>
          </w:tcPr>
          <w:p w14:paraId="3393A5D1"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w:t>
            </w:r>
            <w:proofErr w:type="spellStart"/>
            <w:r w:rsidRPr="008D6C91">
              <w:rPr>
                <w:rFonts w:ascii="Times New Roman" w:eastAsia="Times New Roman" w:hAnsi="Times New Roman" w:cs="Times New Roman"/>
                <w:highlight w:val="yellow"/>
                <w:lang w:val="uk-UA"/>
              </w:rPr>
              <w:t>отолоринголога</w:t>
            </w:r>
            <w:proofErr w:type="spellEnd"/>
          </w:p>
        </w:tc>
      </w:tr>
      <w:tr w:rsidR="008D6C91" w:rsidRPr="008D6C91" w14:paraId="0093BEF2" w14:textId="77777777" w:rsidTr="00133DA0">
        <w:tc>
          <w:tcPr>
            <w:tcW w:w="1242" w:type="dxa"/>
          </w:tcPr>
          <w:p w14:paraId="21949514"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4</w:t>
            </w:r>
          </w:p>
        </w:tc>
        <w:tc>
          <w:tcPr>
            <w:tcW w:w="9180" w:type="dxa"/>
          </w:tcPr>
          <w:p w14:paraId="5C27DE9B"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лікаря-стоматолога</w:t>
            </w:r>
          </w:p>
        </w:tc>
      </w:tr>
      <w:tr w:rsidR="008D6C91" w:rsidRPr="008D6C91" w14:paraId="4AE3A6C8" w14:textId="77777777" w:rsidTr="00133DA0">
        <w:tc>
          <w:tcPr>
            <w:tcW w:w="1242" w:type="dxa"/>
          </w:tcPr>
          <w:p w14:paraId="3F110D33"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5</w:t>
            </w:r>
          </w:p>
        </w:tc>
        <w:tc>
          <w:tcPr>
            <w:tcW w:w="9180" w:type="dxa"/>
          </w:tcPr>
          <w:p w14:paraId="0C343BB8"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proofErr w:type="spellStart"/>
            <w:r w:rsidRPr="008D6C91">
              <w:rPr>
                <w:rFonts w:ascii="Times New Roman" w:eastAsia="Times New Roman" w:hAnsi="Times New Roman" w:cs="Times New Roman"/>
                <w:highlight w:val="yellow"/>
                <w:lang w:val="uk-UA"/>
              </w:rPr>
              <w:t>Флюрографічне</w:t>
            </w:r>
            <w:proofErr w:type="spellEnd"/>
            <w:r w:rsidRPr="008D6C91">
              <w:rPr>
                <w:rFonts w:ascii="Times New Roman" w:eastAsia="Times New Roman" w:hAnsi="Times New Roman" w:cs="Times New Roman"/>
                <w:highlight w:val="yellow"/>
                <w:lang w:val="uk-UA"/>
              </w:rPr>
              <w:t xml:space="preserve"> обстеження</w:t>
            </w:r>
          </w:p>
        </w:tc>
      </w:tr>
      <w:tr w:rsidR="008D6C91" w:rsidRPr="008D6C91" w14:paraId="7D090EDD" w14:textId="77777777" w:rsidTr="00133DA0">
        <w:tc>
          <w:tcPr>
            <w:tcW w:w="1242" w:type="dxa"/>
          </w:tcPr>
          <w:p w14:paraId="1A82358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6</w:t>
            </w:r>
          </w:p>
        </w:tc>
        <w:tc>
          <w:tcPr>
            <w:tcW w:w="9180" w:type="dxa"/>
          </w:tcPr>
          <w:p w14:paraId="104D3579"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Аналіз крові на сифіліс</w:t>
            </w:r>
          </w:p>
        </w:tc>
      </w:tr>
      <w:tr w:rsidR="008D6C91" w:rsidRPr="008D6C91" w14:paraId="45459F29" w14:textId="77777777" w:rsidTr="00133DA0">
        <w:tc>
          <w:tcPr>
            <w:tcW w:w="1242" w:type="dxa"/>
          </w:tcPr>
          <w:p w14:paraId="5F8C1F0E"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7</w:t>
            </w:r>
          </w:p>
        </w:tc>
        <w:tc>
          <w:tcPr>
            <w:tcW w:w="9180" w:type="dxa"/>
          </w:tcPr>
          <w:p w14:paraId="1D905626"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Мазки на гонорею</w:t>
            </w:r>
          </w:p>
        </w:tc>
      </w:tr>
      <w:tr w:rsidR="008D6C91" w:rsidRPr="008D6C91" w14:paraId="570C70DA" w14:textId="77777777" w:rsidTr="00133DA0">
        <w:tc>
          <w:tcPr>
            <w:tcW w:w="1242" w:type="dxa"/>
          </w:tcPr>
          <w:p w14:paraId="1AF7B9F2"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8</w:t>
            </w:r>
          </w:p>
        </w:tc>
        <w:tc>
          <w:tcPr>
            <w:tcW w:w="9180" w:type="dxa"/>
          </w:tcPr>
          <w:p w14:paraId="2CA5286C"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Дослідження на гельмінтози</w:t>
            </w:r>
          </w:p>
        </w:tc>
      </w:tr>
      <w:tr w:rsidR="008D6C91" w:rsidRPr="008D6C91" w14:paraId="473D31C8" w14:textId="77777777" w:rsidTr="00133DA0">
        <w:tc>
          <w:tcPr>
            <w:tcW w:w="1242" w:type="dxa"/>
          </w:tcPr>
          <w:p w14:paraId="13524F30"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en-US" w:eastAsia="ru-RU"/>
              </w:rPr>
            </w:pPr>
            <w:r w:rsidRPr="008D6C91">
              <w:rPr>
                <w:rFonts w:ascii="Times New Roman" w:eastAsia="TimesNewRomanPSMT" w:hAnsi="Times New Roman" w:cs="Times New Roman"/>
                <w:highlight w:val="yellow"/>
                <w:lang w:val="en-US" w:eastAsia="ru-RU"/>
              </w:rPr>
              <w:t>9</w:t>
            </w:r>
          </w:p>
        </w:tc>
        <w:tc>
          <w:tcPr>
            <w:tcW w:w="9180" w:type="dxa"/>
          </w:tcPr>
          <w:p w14:paraId="57B49ECE"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 xml:space="preserve">Дослідження на умовно-патогенні </w:t>
            </w:r>
            <w:proofErr w:type="spellStart"/>
            <w:r w:rsidRPr="008D6C91">
              <w:rPr>
                <w:rFonts w:ascii="Times New Roman" w:eastAsia="Times New Roman" w:hAnsi="Times New Roman" w:cs="Times New Roman"/>
                <w:highlight w:val="yellow"/>
                <w:lang w:val="uk-UA"/>
              </w:rPr>
              <w:t>ентеробактерії</w:t>
            </w:r>
            <w:proofErr w:type="spellEnd"/>
          </w:p>
        </w:tc>
      </w:tr>
    </w:tbl>
    <w:p w14:paraId="11ABA38B"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00ADD5D4"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 </w:t>
      </w:r>
    </w:p>
    <w:p w14:paraId="27F0E0B0"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Другий медогляд для  працівників дошкільних закладів:</w:t>
      </w:r>
    </w:p>
    <w:p w14:paraId="5EE87C08"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81"/>
      </w:tblGrid>
      <w:tr w:rsidR="008D6C91" w:rsidRPr="008D6C91" w14:paraId="7DC24223" w14:textId="77777777" w:rsidTr="00133DA0">
        <w:tc>
          <w:tcPr>
            <w:tcW w:w="1242" w:type="dxa"/>
          </w:tcPr>
          <w:p w14:paraId="17EB17D0"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1</w:t>
            </w:r>
          </w:p>
        </w:tc>
        <w:tc>
          <w:tcPr>
            <w:tcW w:w="9180" w:type="dxa"/>
          </w:tcPr>
          <w:p w14:paraId="30FD3AB7"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w:t>
            </w:r>
            <w:proofErr w:type="spellStart"/>
            <w:r w:rsidRPr="008D6C91">
              <w:rPr>
                <w:rFonts w:ascii="Times New Roman" w:eastAsia="Times New Roman" w:hAnsi="Times New Roman" w:cs="Times New Roman"/>
                <w:highlight w:val="yellow"/>
                <w:lang w:val="uk-UA"/>
              </w:rPr>
              <w:t>дерматовенеролога</w:t>
            </w:r>
            <w:proofErr w:type="spellEnd"/>
          </w:p>
        </w:tc>
      </w:tr>
      <w:tr w:rsidR="008D6C91" w:rsidRPr="008D6C91" w14:paraId="735808EC" w14:textId="77777777" w:rsidTr="00133DA0">
        <w:tc>
          <w:tcPr>
            <w:tcW w:w="1242" w:type="dxa"/>
          </w:tcPr>
          <w:p w14:paraId="207039BE"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2</w:t>
            </w:r>
          </w:p>
        </w:tc>
        <w:tc>
          <w:tcPr>
            <w:tcW w:w="9180" w:type="dxa"/>
          </w:tcPr>
          <w:p w14:paraId="0C63FFC6"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лікаря-терапевта</w:t>
            </w:r>
          </w:p>
        </w:tc>
      </w:tr>
      <w:tr w:rsidR="008D6C91" w:rsidRPr="008D6C91" w14:paraId="5370A924" w14:textId="77777777" w:rsidTr="00133DA0">
        <w:tc>
          <w:tcPr>
            <w:tcW w:w="1242" w:type="dxa"/>
          </w:tcPr>
          <w:p w14:paraId="135B3634"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3</w:t>
            </w:r>
          </w:p>
        </w:tc>
        <w:tc>
          <w:tcPr>
            <w:tcW w:w="9180" w:type="dxa"/>
          </w:tcPr>
          <w:p w14:paraId="2D3B3518"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w:t>
            </w:r>
            <w:proofErr w:type="spellStart"/>
            <w:r w:rsidRPr="008D6C91">
              <w:rPr>
                <w:rFonts w:ascii="Times New Roman" w:eastAsia="Times New Roman" w:hAnsi="Times New Roman" w:cs="Times New Roman"/>
                <w:highlight w:val="yellow"/>
                <w:lang w:val="uk-UA"/>
              </w:rPr>
              <w:t>отолоринголога</w:t>
            </w:r>
            <w:proofErr w:type="spellEnd"/>
          </w:p>
        </w:tc>
      </w:tr>
      <w:tr w:rsidR="008D6C91" w:rsidRPr="008D6C91" w14:paraId="6C15E935" w14:textId="77777777" w:rsidTr="00133DA0">
        <w:tc>
          <w:tcPr>
            <w:tcW w:w="1242" w:type="dxa"/>
          </w:tcPr>
          <w:p w14:paraId="2415B89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4</w:t>
            </w:r>
          </w:p>
        </w:tc>
        <w:tc>
          <w:tcPr>
            <w:tcW w:w="9180" w:type="dxa"/>
          </w:tcPr>
          <w:p w14:paraId="70579C59"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Огляд лікаря-стоматолога</w:t>
            </w:r>
          </w:p>
        </w:tc>
      </w:tr>
      <w:tr w:rsidR="008D6C91" w:rsidRPr="008D6C91" w14:paraId="3B08B581" w14:textId="77777777" w:rsidTr="00133DA0">
        <w:tc>
          <w:tcPr>
            <w:tcW w:w="1242" w:type="dxa"/>
          </w:tcPr>
          <w:p w14:paraId="1FA07F3B"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5</w:t>
            </w:r>
          </w:p>
        </w:tc>
        <w:tc>
          <w:tcPr>
            <w:tcW w:w="9180" w:type="dxa"/>
          </w:tcPr>
          <w:p w14:paraId="6B3DC057"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Аналіз крові на сифіліс</w:t>
            </w:r>
          </w:p>
        </w:tc>
      </w:tr>
      <w:tr w:rsidR="008D6C91" w:rsidRPr="008D6C91" w14:paraId="66D6FDB1" w14:textId="77777777" w:rsidTr="00133DA0">
        <w:tc>
          <w:tcPr>
            <w:tcW w:w="1242" w:type="dxa"/>
          </w:tcPr>
          <w:p w14:paraId="5827DEEB"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6</w:t>
            </w:r>
          </w:p>
        </w:tc>
        <w:tc>
          <w:tcPr>
            <w:tcW w:w="9180" w:type="dxa"/>
          </w:tcPr>
          <w:p w14:paraId="0C9FBB09" w14:textId="77777777" w:rsidR="008D6C91" w:rsidRPr="008D6C91" w:rsidRDefault="008D6C91" w:rsidP="00133DA0">
            <w:pPr>
              <w:spacing w:after="0" w:line="240" w:lineRule="auto"/>
              <w:jc w:val="both"/>
              <w:rPr>
                <w:rFonts w:ascii="Times New Roman" w:eastAsia="Times New Roman" w:hAnsi="Times New Roman" w:cs="Times New Roman"/>
                <w:highlight w:val="yellow"/>
                <w:lang w:val="uk-UA"/>
              </w:rPr>
            </w:pPr>
            <w:r w:rsidRPr="008D6C91">
              <w:rPr>
                <w:rFonts w:ascii="Times New Roman" w:eastAsia="Times New Roman" w:hAnsi="Times New Roman" w:cs="Times New Roman"/>
                <w:highlight w:val="yellow"/>
                <w:lang w:val="uk-UA"/>
              </w:rPr>
              <w:t>Мазки на гонорею</w:t>
            </w:r>
          </w:p>
        </w:tc>
      </w:tr>
    </w:tbl>
    <w:p w14:paraId="60CF5CB2"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4709"/>
      </w:tblGrid>
      <w:tr w:rsidR="008D6C91" w:rsidRPr="008D6C91" w14:paraId="6EF925B0" w14:textId="77777777" w:rsidTr="00133DA0">
        <w:tc>
          <w:tcPr>
            <w:tcW w:w="4862" w:type="dxa"/>
          </w:tcPr>
          <w:p w14:paraId="0E23FA00"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bookmarkStart w:id="17" w:name="_Hlk161402514"/>
            <w:r w:rsidRPr="008D6C91">
              <w:rPr>
                <w:rFonts w:ascii="Times New Roman" w:eastAsia="TimesNewRomanPSMT" w:hAnsi="Times New Roman" w:cs="Times New Roman"/>
                <w:highlight w:val="yellow"/>
                <w:lang w:val="uk-UA" w:eastAsia="ru-RU"/>
              </w:rPr>
              <w:t>ВІД ЗАМОВНИКА:</w:t>
            </w:r>
          </w:p>
          <w:p w14:paraId="153A839B"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eastAsia="ru-RU"/>
              </w:rPr>
            </w:pPr>
          </w:p>
          <w:p w14:paraId="00D78E3B"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Відділ освіти виконкому Інгулецької</w:t>
            </w:r>
          </w:p>
          <w:p w14:paraId="68781465"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районної у місті ради </w:t>
            </w:r>
          </w:p>
          <w:p w14:paraId="61B351EA"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375A608A"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21366281"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Начальник </w:t>
            </w:r>
          </w:p>
          <w:p w14:paraId="3E6DB692"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_________________Антоніна ВОРОБЙОВА</w:t>
            </w:r>
          </w:p>
          <w:p w14:paraId="1201D25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МП</w:t>
            </w:r>
          </w:p>
        </w:tc>
        <w:tc>
          <w:tcPr>
            <w:tcW w:w="4709" w:type="dxa"/>
          </w:tcPr>
          <w:p w14:paraId="6AEFECA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ВІД ВИКОНАВЦЯ:</w:t>
            </w:r>
          </w:p>
          <w:p w14:paraId="1156F60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5029FE81"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76157406"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3011103A"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____________ ________________</w:t>
            </w:r>
          </w:p>
          <w:p w14:paraId="19A85943"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МП</w:t>
            </w:r>
          </w:p>
          <w:p w14:paraId="6A75312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 </w:t>
            </w:r>
          </w:p>
          <w:p w14:paraId="2CEBD93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c>
      </w:tr>
      <w:bookmarkEnd w:id="17"/>
    </w:tbl>
    <w:p w14:paraId="6727C3CD" w14:textId="77777777" w:rsidR="008D6C91" w:rsidRPr="008D6C91" w:rsidRDefault="008D6C91" w:rsidP="008D6C91">
      <w:pPr>
        <w:contextualSpacing/>
        <w:jc w:val="both"/>
        <w:rPr>
          <w:rFonts w:ascii="Times New Roman" w:hAnsi="Times New Roman" w:cs="Times New Roman"/>
          <w:highlight w:val="yellow"/>
          <w:lang w:val="uk-UA"/>
        </w:rPr>
      </w:pPr>
    </w:p>
    <w:p w14:paraId="7B8F7AD7" w14:textId="77777777" w:rsidR="008D6C91" w:rsidRPr="008D6C91" w:rsidRDefault="008D6C91" w:rsidP="008D6C91">
      <w:pPr>
        <w:contextualSpacing/>
        <w:jc w:val="both"/>
        <w:rPr>
          <w:rFonts w:ascii="Times New Roman" w:hAnsi="Times New Roman" w:cs="Times New Roman"/>
          <w:highlight w:val="yellow"/>
          <w:lang w:val="uk-UA"/>
        </w:rPr>
      </w:pPr>
    </w:p>
    <w:p w14:paraId="4A689579" w14:textId="77777777" w:rsidR="008D6C91" w:rsidRPr="008D6C91" w:rsidRDefault="008D6C91" w:rsidP="008D6C91">
      <w:pPr>
        <w:contextualSpacing/>
        <w:jc w:val="both"/>
        <w:rPr>
          <w:rFonts w:ascii="Times New Roman" w:hAnsi="Times New Roman" w:cs="Times New Roman"/>
          <w:b/>
          <w:bCs/>
          <w:highlight w:val="yellow"/>
          <w:lang w:val="uk-UA"/>
        </w:rPr>
      </w:pPr>
      <w:r w:rsidRPr="008D6C91">
        <w:rPr>
          <w:rFonts w:ascii="Times New Roman" w:hAnsi="Times New Roman" w:cs="Times New Roman"/>
          <w:b/>
          <w:bCs/>
          <w:highlight w:val="yellow"/>
          <w:lang w:val="uk-UA"/>
        </w:rPr>
        <w:t>Додаток №3 до Договору від ________ 2024 року №____</w:t>
      </w:r>
    </w:p>
    <w:p w14:paraId="293B171A"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5AF2199C" w14:textId="77777777" w:rsidR="008D6C91" w:rsidRPr="008D6C91" w:rsidRDefault="008D6C91" w:rsidP="008D6C91">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14CD555C" w14:textId="77777777" w:rsidR="008D6C91" w:rsidRPr="008D6C91" w:rsidRDefault="008D6C91" w:rsidP="008D6C91">
      <w:pPr>
        <w:shd w:val="clear" w:color="auto" w:fill="FFFFFF"/>
        <w:suppressAutoHyphens/>
        <w:spacing w:after="0" w:line="240" w:lineRule="auto"/>
        <w:ind w:firstLine="284"/>
        <w:contextualSpacing/>
        <w:jc w:val="center"/>
        <w:rPr>
          <w:rFonts w:ascii="Times New Roman" w:eastAsia="TimesNewRomanPSMT" w:hAnsi="Times New Roman" w:cs="Times New Roman"/>
          <w:highlight w:val="yellow"/>
          <w:lang w:val="uk-UA" w:eastAsia="ru-RU"/>
        </w:rPr>
      </w:pPr>
      <w:bookmarkStart w:id="18" w:name="_Hlk162444846"/>
      <w:r w:rsidRPr="008D6C91">
        <w:rPr>
          <w:rFonts w:ascii="Times New Roman" w:eastAsia="TimesNewRomanPSMT" w:hAnsi="Times New Roman" w:cs="Times New Roman"/>
          <w:highlight w:val="yellow"/>
          <w:lang w:val="uk-UA" w:eastAsia="ru-RU"/>
        </w:rPr>
        <w:t>ГРАФІК</w:t>
      </w:r>
    </w:p>
    <w:p w14:paraId="24505C2D" w14:textId="77777777" w:rsidR="008D6C91" w:rsidRPr="008D6C91" w:rsidRDefault="008D6C91" w:rsidP="008D6C91">
      <w:pPr>
        <w:shd w:val="clear" w:color="auto" w:fill="FFFFFF"/>
        <w:suppressAutoHyphens/>
        <w:spacing w:after="0" w:line="240" w:lineRule="auto"/>
        <w:ind w:firstLine="284"/>
        <w:contextualSpacing/>
        <w:jc w:val="center"/>
        <w:rPr>
          <w:rFonts w:ascii="Times New Roman" w:eastAsia="TimesNewRomanPSMT" w:hAnsi="Times New Roman" w:cs="Times New Roman"/>
          <w:highlight w:val="yellow"/>
          <w:lang w:val="uk-UA" w:eastAsia="ru-RU"/>
        </w:rPr>
      </w:pPr>
      <w:bookmarkStart w:id="19" w:name="_Hlk162446810"/>
      <w:bookmarkStart w:id="20" w:name="_Hlk162445617"/>
      <w:r w:rsidRPr="008D6C91">
        <w:rPr>
          <w:rFonts w:ascii="Times New Roman" w:eastAsia="TimesNewRomanPSMT" w:hAnsi="Times New Roman" w:cs="Times New Roman"/>
          <w:highlight w:val="yellow"/>
          <w:lang w:val="uk-UA" w:eastAsia="ru-RU"/>
        </w:rPr>
        <w:t xml:space="preserve">проведення періодичного обов’язкового профілактичного медичного огляду </w:t>
      </w:r>
      <w:bookmarkEnd w:id="19"/>
      <w:r w:rsidRPr="008D6C91">
        <w:rPr>
          <w:rFonts w:ascii="Times New Roman" w:eastAsia="TimesNewRomanPSMT" w:hAnsi="Times New Roman" w:cs="Times New Roman"/>
          <w:highlight w:val="yellow"/>
          <w:lang w:val="uk-UA" w:eastAsia="ru-RU"/>
        </w:rPr>
        <w:t>працівників  закладів відділу освіти виконкому Інгулецької районної у місті ради в 2024 році</w:t>
      </w:r>
      <w:bookmarkEnd w:id="18"/>
      <w:bookmarkEnd w:id="20"/>
    </w:p>
    <w:p w14:paraId="39ECF534" w14:textId="77777777" w:rsidR="008D6C91" w:rsidRPr="008D6C91" w:rsidRDefault="008D6C91" w:rsidP="008D6C91">
      <w:pPr>
        <w:shd w:val="clear" w:color="auto" w:fill="FFFFFF"/>
        <w:suppressAutoHyphens/>
        <w:spacing w:after="0" w:line="240" w:lineRule="auto"/>
        <w:ind w:firstLine="284"/>
        <w:contextualSpacing/>
        <w:jc w:val="center"/>
        <w:rPr>
          <w:rFonts w:ascii="Times New Roman" w:eastAsia="TimesNewRomanPSMT" w:hAnsi="Times New Roman" w:cs="Times New Roman"/>
          <w:highlight w:val="yellow"/>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908"/>
        <w:gridCol w:w="2524"/>
        <w:gridCol w:w="1627"/>
      </w:tblGrid>
      <w:tr w:rsidR="008D6C91" w:rsidRPr="008D6C91" w14:paraId="0597D028" w14:textId="77777777" w:rsidTr="00133DA0">
        <w:tc>
          <w:tcPr>
            <w:tcW w:w="534" w:type="dxa"/>
          </w:tcPr>
          <w:p w14:paraId="528790F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з/п</w:t>
            </w:r>
          </w:p>
        </w:tc>
        <w:tc>
          <w:tcPr>
            <w:tcW w:w="5528" w:type="dxa"/>
          </w:tcPr>
          <w:p w14:paraId="35D18C6E"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Назва закладу освіти</w:t>
            </w:r>
          </w:p>
        </w:tc>
        <w:tc>
          <w:tcPr>
            <w:tcW w:w="2693" w:type="dxa"/>
          </w:tcPr>
          <w:p w14:paraId="430527FC"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Дата проходження медичного огляду</w:t>
            </w:r>
          </w:p>
        </w:tc>
        <w:tc>
          <w:tcPr>
            <w:tcW w:w="1667" w:type="dxa"/>
          </w:tcPr>
          <w:p w14:paraId="37DBC816"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Кількість працівників</w:t>
            </w:r>
          </w:p>
        </w:tc>
      </w:tr>
      <w:tr w:rsidR="008D6C91" w:rsidRPr="008D6C91" w14:paraId="4636094C" w14:textId="77777777" w:rsidTr="00133DA0">
        <w:tc>
          <w:tcPr>
            <w:tcW w:w="534" w:type="dxa"/>
          </w:tcPr>
          <w:p w14:paraId="2C19520B"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c>
        <w:tc>
          <w:tcPr>
            <w:tcW w:w="5528" w:type="dxa"/>
          </w:tcPr>
          <w:p w14:paraId="626D3CB9"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c>
        <w:tc>
          <w:tcPr>
            <w:tcW w:w="2693" w:type="dxa"/>
          </w:tcPr>
          <w:p w14:paraId="13BF5F0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c>
        <w:tc>
          <w:tcPr>
            <w:tcW w:w="1667" w:type="dxa"/>
          </w:tcPr>
          <w:p w14:paraId="2FAE2108"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tc>
      </w:tr>
    </w:tbl>
    <w:p w14:paraId="220F76D6" w14:textId="77777777" w:rsidR="008D6C91" w:rsidRPr="008D6C91" w:rsidRDefault="008D6C91" w:rsidP="008D6C91">
      <w:pPr>
        <w:contextualSpacing/>
        <w:jc w:val="both"/>
        <w:rPr>
          <w:rFonts w:ascii="Times New Roman" w:hAnsi="Times New Roman" w:cs="Times New Roman"/>
          <w:highlight w:val="yellow"/>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2"/>
        <w:gridCol w:w="4709"/>
      </w:tblGrid>
      <w:tr w:rsidR="008D6C91" w:rsidRPr="008D6C91" w14:paraId="0D8E6646" w14:textId="77777777" w:rsidTr="00133DA0">
        <w:tc>
          <w:tcPr>
            <w:tcW w:w="4862" w:type="dxa"/>
          </w:tcPr>
          <w:p w14:paraId="464EBB7F"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ВІД ЗАМОВНИКА:</w:t>
            </w:r>
          </w:p>
          <w:p w14:paraId="557BC31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eastAsia="ru-RU"/>
              </w:rPr>
            </w:pPr>
          </w:p>
          <w:p w14:paraId="07F9106C"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Відділ освіти виконкому Інгулецької</w:t>
            </w:r>
          </w:p>
          <w:p w14:paraId="78F7AD63"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районної у місті ради </w:t>
            </w:r>
          </w:p>
          <w:p w14:paraId="50C3AAF8"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7D82DD9B"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207C8AA2"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 xml:space="preserve">Начальник </w:t>
            </w:r>
          </w:p>
          <w:p w14:paraId="64DF1E20"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_________________Антоніна ВОРОБЙОВА</w:t>
            </w:r>
          </w:p>
          <w:p w14:paraId="5E939115"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МП</w:t>
            </w:r>
          </w:p>
        </w:tc>
        <w:tc>
          <w:tcPr>
            <w:tcW w:w="4709" w:type="dxa"/>
          </w:tcPr>
          <w:p w14:paraId="5E31BC34"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ВІД ВИКОНАВЦЯ:</w:t>
            </w:r>
          </w:p>
          <w:p w14:paraId="350DEE1C"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72746C21"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77652486"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p>
          <w:p w14:paraId="7E37104D"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highlight w:val="yellow"/>
                <w:lang w:val="uk-UA" w:eastAsia="ru-RU"/>
              </w:rPr>
            </w:pPr>
            <w:r w:rsidRPr="008D6C91">
              <w:rPr>
                <w:rFonts w:ascii="Times New Roman" w:eastAsia="TimesNewRomanPSMT" w:hAnsi="Times New Roman" w:cs="Times New Roman"/>
                <w:highlight w:val="yellow"/>
                <w:lang w:val="uk-UA" w:eastAsia="ru-RU"/>
              </w:rPr>
              <w:t>____________ ________________</w:t>
            </w:r>
          </w:p>
          <w:p w14:paraId="21796245"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highlight w:val="yellow"/>
                <w:lang w:val="uk-UA" w:eastAsia="ru-RU"/>
              </w:rPr>
              <w:t>МП</w:t>
            </w:r>
          </w:p>
          <w:p w14:paraId="48BBB421"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r w:rsidRPr="008D6C91">
              <w:rPr>
                <w:rFonts w:ascii="Times New Roman" w:eastAsia="TimesNewRomanPSMT" w:hAnsi="Times New Roman" w:cs="Times New Roman"/>
                <w:lang w:val="uk-UA" w:eastAsia="ru-RU"/>
              </w:rPr>
              <w:t xml:space="preserve"> </w:t>
            </w:r>
          </w:p>
          <w:p w14:paraId="63FA1F44" w14:textId="77777777" w:rsidR="008D6C91" w:rsidRPr="008D6C91" w:rsidRDefault="008D6C91" w:rsidP="00133DA0">
            <w:pPr>
              <w:shd w:val="clear" w:color="auto" w:fill="FFFFFF"/>
              <w:suppressAutoHyphens/>
              <w:spacing w:after="0" w:line="240" w:lineRule="auto"/>
              <w:ind w:firstLine="284"/>
              <w:contextualSpacing/>
              <w:jc w:val="both"/>
              <w:rPr>
                <w:rFonts w:ascii="Times New Roman" w:eastAsia="TimesNewRomanPSMT" w:hAnsi="Times New Roman" w:cs="Times New Roman"/>
                <w:lang w:val="uk-UA" w:eastAsia="ru-RU"/>
              </w:rPr>
            </w:pPr>
          </w:p>
        </w:tc>
      </w:tr>
    </w:tbl>
    <w:p w14:paraId="2AF6347E" w14:textId="77777777" w:rsidR="008D6C91" w:rsidRPr="008D6C91" w:rsidRDefault="008D6C91" w:rsidP="008D6C91">
      <w:pPr>
        <w:contextualSpacing/>
        <w:jc w:val="both"/>
        <w:rPr>
          <w:rFonts w:ascii="Times New Roman" w:hAnsi="Times New Roman" w:cs="Times New Roman"/>
          <w:lang w:val="uk-UA"/>
        </w:rPr>
      </w:pPr>
    </w:p>
    <w:p w14:paraId="42488DEE" w14:textId="77777777" w:rsidR="008D6C91" w:rsidRPr="008D6C91" w:rsidRDefault="008D6C91" w:rsidP="008D6C91">
      <w:pPr>
        <w:spacing w:after="0" w:line="240" w:lineRule="auto"/>
        <w:ind w:left="5660" w:firstLine="700"/>
        <w:jc w:val="both"/>
        <w:rPr>
          <w:rFonts w:ascii="Times New Roman" w:eastAsia="Times New Roman" w:hAnsi="Times New Roman" w:cs="Times New Roman"/>
          <w:b/>
          <w:lang w:eastAsia="ru-RU"/>
        </w:rPr>
      </w:pPr>
    </w:p>
    <w:p w14:paraId="7479BA3A" w14:textId="77777777" w:rsidR="008D6C91" w:rsidRPr="008D6C91" w:rsidRDefault="008D6C91" w:rsidP="008D6C91">
      <w:pPr>
        <w:spacing w:after="0" w:line="240" w:lineRule="auto"/>
        <w:ind w:left="5660" w:firstLine="700"/>
        <w:jc w:val="both"/>
        <w:rPr>
          <w:rFonts w:ascii="Times New Roman" w:eastAsia="Times New Roman" w:hAnsi="Times New Roman" w:cs="Times New Roman"/>
          <w:b/>
          <w:lang w:eastAsia="ru-RU"/>
        </w:rPr>
      </w:pPr>
    </w:p>
    <w:p w14:paraId="7CEA29F2" w14:textId="77777777" w:rsidR="008D6C91" w:rsidRPr="008D6C91" w:rsidRDefault="008D6C91" w:rsidP="008D6C91">
      <w:pPr>
        <w:spacing w:after="0" w:line="240" w:lineRule="auto"/>
        <w:ind w:left="5660" w:firstLine="700"/>
        <w:jc w:val="both"/>
        <w:rPr>
          <w:rFonts w:ascii="Times New Roman" w:eastAsia="Times New Roman" w:hAnsi="Times New Roman" w:cs="Times New Roman"/>
          <w:b/>
          <w:lang w:eastAsia="ru-RU"/>
        </w:rPr>
      </w:pPr>
    </w:p>
    <w:p w14:paraId="3E5811E4" w14:textId="77777777" w:rsidR="008D6C91" w:rsidRPr="008D6C91" w:rsidRDefault="008D6C91" w:rsidP="008D6C91">
      <w:pPr>
        <w:spacing w:after="0" w:line="240" w:lineRule="auto"/>
        <w:ind w:firstLine="567"/>
        <w:jc w:val="both"/>
        <w:rPr>
          <w:rFonts w:ascii="Times New Roman" w:eastAsia="Calibri" w:hAnsi="Times New Roman" w:cs="Times New Roman"/>
          <w:i/>
          <w:iCs/>
          <w:lang w:val="uk-UA" w:eastAsia="ru-RU"/>
        </w:rPr>
      </w:pPr>
    </w:p>
    <w:p w14:paraId="53B31DBC" w14:textId="77777777" w:rsidR="008D6C91" w:rsidRPr="008D6C91" w:rsidRDefault="008D6C91" w:rsidP="008D6C91">
      <w:pPr>
        <w:jc w:val="both"/>
        <w:rPr>
          <w:rFonts w:ascii="Times New Roman" w:hAnsi="Times New Roman" w:cs="Times New Roman"/>
          <w:lang w:val="uk-UA"/>
        </w:rPr>
      </w:pPr>
      <w:r w:rsidRPr="008D6C91">
        <w:rPr>
          <w:rFonts w:ascii="Times New Roman" w:hAnsi="Times New Roman" w:cs="Times New Roman"/>
          <w:lang w:val="uk-UA"/>
        </w:rPr>
        <w:t xml:space="preserve">                                                                                                 Додаток №5 до тендерної документації   </w:t>
      </w:r>
    </w:p>
    <w:p w14:paraId="1988A132" w14:textId="77777777" w:rsidR="008D6C91" w:rsidRPr="008D6C91" w:rsidRDefault="008D6C91" w:rsidP="008D6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lang w:val="uk-UA" w:eastAsia="zh-CN"/>
        </w:rPr>
      </w:pPr>
    </w:p>
    <w:p w14:paraId="299CC439" w14:textId="77777777" w:rsidR="008D6C91" w:rsidRPr="008D6C91" w:rsidRDefault="008D6C91" w:rsidP="008D6C91">
      <w:pPr>
        <w:tabs>
          <w:tab w:val="left" w:pos="3345"/>
        </w:tabs>
        <w:suppressAutoHyphens/>
        <w:spacing w:after="0" w:line="240" w:lineRule="auto"/>
        <w:jc w:val="center"/>
        <w:rPr>
          <w:rFonts w:ascii="Times New Roman" w:eastAsia="Times New Roman" w:hAnsi="Times New Roman" w:cs="Times New Roman"/>
          <w:lang w:eastAsia="zh-CN"/>
        </w:rPr>
      </w:pPr>
      <w:r w:rsidRPr="008D6C91">
        <w:rPr>
          <w:rFonts w:ascii="Times New Roman" w:eastAsia="Times New Roman" w:hAnsi="Times New Roman" w:cs="Times New Roman"/>
          <w:b/>
          <w:lang w:val="uk-UA" w:eastAsia="zh-CN"/>
        </w:rPr>
        <w:t>Лист-згода на обробку персональних даних</w:t>
      </w:r>
    </w:p>
    <w:p w14:paraId="7E207600" w14:textId="77777777" w:rsidR="008D6C91" w:rsidRPr="008D6C91" w:rsidRDefault="008D6C91" w:rsidP="008D6C91">
      <w:pPr>
        <w:tabs>
          <w:tab w:val="left" w:pos="3345"/>
        </w:tabs>
        <w:suppressAutoHyphens/>
        <w:spacing w:after="0" w:line="240" w:lineRule="auto"/>
        <w:jc w:val="both"/>
        <w:rPr>
          <w:rFonts w:ascii="Times New Roman" w:eastAsia="Times New Roman" w:hAnsi="Times New Roman" w:cs="Times New Roman"/>
          <w:b/>
          <w:lang w:val="uk-UA" w:eastAsia="zh-CN"/>
        </w:rPr>
      </w:pPr>
    </w:p>
    <w:p w14:paraId="3E5BE027" w14:textId="77777777" w:rsidR="008D6C91" w:rsidRPr="008D6C91" w:rsidRDefault="008D6C91" w:rsidP="008D6C91">
      <w:pPr>
        <w:tabs>
          <w:tab w:val="left" w:pos="0"/>
        </w:tabs>
        <w:suppressAutoHyphens/>
        <w:spacing w:after="0" w:line="240" w:lineRule="auto"/>
        <w:jc w:val="both"/>
        <w:rPr>
          <w:rFonts w:ascii="Times New Roman" w:eastAsia="Times New Roman" w:hAnsi="Times New Roman" w:cs="Times New Roman"/>
          <w:lang w:eastAsia="zh-CN"/>
        </w:rPr>
      </w:pPr>
      <w:r w:rsidRPr="008D6C91">
        <w:rPr>
          <w:rFonts w:ascii="Times New Roman" w:eastAsia="Times New Roman" w:hAnsi="Times New Roman" w:cs="Times New Roman"/>
          <w:lang w:val="uk-UA" w:eastAsia="zh-C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D6C91">
        <w:rPr>
          <w:rFonts w:ascii="Times New Roman" w:eastAsia="Times New Roman" w:hAnsi="Times New Roman" w:cs="Times New Roman"/>
          <w:lang w:val="uk-UA" w:eastAsia="zh-CN"/>
        </w:rPr>
        <w:t>т.ч</w:t>
      </w:r>
      <w:proofErr w:type="spellEnd"/>
      <w:r w:rsidRPr="008D6C91">
        <w:rPr>
          <w:rFonts w:ascii="Times New Roman" w:eastAsia="Times New Roman" w:hAnsi="Times New Roman" w:cs="Times New Roman"/>
          <w:lang w:val="uk-UA" w:eastAsia="zh-CN"/>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65B2FF46" w14:textId="77777777" w:rsidR="008D6C91" w:rsidRPr="008D6C91" w:rsidRDefault="008D6C91" w:rsidP="008D6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zh-CN"/>
        </w:rPr>
      </w:pPr>
    </w:p>
    <w:p w14:paraId="1EF808BB" w14:textId="77777777" w:rsidR="008D6C91" w:rsidRPr="008D6C91" w:rsidRDefault="008D6C91" w:rsidP="008D6C91">
      <w:pPr>
        <w:tabs>
          <w:tab w:val="left" w:pos="975"/>
        </w:tabs>
        <w:spacing w:after="200" w:line="276" w:lineRule="auto"/>
        <w:jc w:val="both"/>
        <w:rPr>
          <w:rFonts w:ascii="Times New Roman" w:eastAsia="Times New Roman" w:hAnsi="Times New Roman" w:cs="Times New Roman"/>
          <w:bCs/>
          <w:lang w:val="uk-UA"/>
        </w:rPr>
      </w:pPr>
      <w:r w:rsidRPr="008D6C91">
        <w:rPr>
          <w:rFonts w:ascii="Times New Roman" w:eastAsia="Times New Roman" w:hAnsi="Times New Roman" w:cs="Times New Roman"/>
          <w:bCs/>
          <w:lang w:val="uk-UA"/>
        </w:rPr>
        <w:t>___________________    _______________________ /______________/</w:t>
      </w:r>
    </w:p>
    <w:p w14:paraId="2C73C1C8" w14:textId="77777777" w:rsidR="008D6C91" w:rsidRPr="008D6C91" w:rsidRDefault="008D6C91" w:rsidP="008D6C91">
      <w:pPr>
        <w:ind w:firstLine="708"/>
        <w:jc w:val="both"/>
        <w:rPr>
          <w:rFonts w:ascii="Times New Roman" w:hAnsi="Times New Roman" w:cs="Times New Roman"/>
          <w:lang w:val="uk-UA"/>
        </w:rPr>
      </w:pPr>
    </w:p>
    <w:p w14:paraId="3F5F5D98" w14:textId="77777777" w:rsidR="00D3421A" w:rsidRPr="008D6C91" w:rsidRDefault="00D3421A" w:rsidP="001044DD">
      <w:pPr>
        <w:spacing w:after="0" w:line="240" w:lineRule="auto"/>
        <w:ind w:left="5660" w:firstLine="700"/>
        <w:jc w:val="both"/>
        <w:rPr>
          <w:rFonts w:ascii="Times New Roman" w:eastAsia="Times New Roman" w:hAnsi="Times New Roman" w:cs="Times New Roman"/>
          <w:b/>
          <w:lang w:eastAsia="ru-RU"/>
        </w:rPr>
      </w:pPr>
    </w:p>
    <w:p w14:paraId="4BB2072B" w14:textId="77777777" w:rsidR="00D3421A" w:rsidRPr="008D6C91" w:rsidRDefault="00D3421A" w:rsidP="001044DD">
      <w:pPr>
        <w:spacing w:after="0" w:line="240" w:lineRule="auto"/>
        <w:ind w:left="5660" w:firstLine="700"/>
        <w:jc w:val="both"/>
        <w:rPr>
          <w:rFonts w:ascii="Times New Roman" w:eastAsia="Times New Roman" w:hAnsi="Times New Roman" w:cs="Times New Roman"/>
          <w:b/>
          <w:lang w:eastAsia="ru-RU"/>
        </w:rPr>
      </w:pPr>
    </w:p>
    <w:p w14:paraId="24051D37" w14:textId="77777777" w:rsidR="00D3421A" w:rsidRPr="008D6C91" w:rsidRDefault="00D3421A" w:rsidP="001044DD">
      <w:pPr>
        <w:spacing w:after="0" w:line="240" w:lineRule="auto"/>
        <w:ind w:firstLine="567"/>
        <w:jc w:val="both"/>
        <w:rPr>
          <w:rFonts w:ascii="Times New Roman" w:eastAsia="Calibri" w:hAnsi="Times New Roman" w:cs="Times New Roman"/>
          <w:i/>
          <w:iCs/>
          <w:lang w:val="uk-UA" w:eastAsia="ru-RU"/>
        </w:rPr>
      </w:pPr>
    </w:p>
    <w:bookmarkEnd w:id="0"/>
    <w:p w14:paraId="733E9EB8" w14:textId="77777777" w:rsidR="00D3421A" w:rsidRPr="008D6C91" w:rsidRDefault="00D3421A" w:rsidP="001044DD">
      <w:pPr>
        <w:spacing w:after="0" w:line="240" w:lineRule="auto"/>
        <w:ind w:firstLine="567"/>
        <w:jc w:val="both"/>
        <w:rPr>
          <w:rFonts w:ascii="Times New Roman" w:eastAsia="Calibri" w:hAnsi="Times New Roman" w:cs="Times New Roman"/>
          <w:i/>
          <w:iCs/>
          <w:lang w:val="uk-UA" w:eastAsia="ru-RU"/>
        </w:rPr>
      </w:pPr>
    </w:p>
    <w:sectPr w:rsidR="00D3421A" w:rsidRPr="008D6C91" w:rsidSect="009350F1">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342B7"/>
    <w:multiLevelType w:val="hybridMultilevel"/>
    <w:tmpl w:val="176A9F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E7257C"/>
    <w:multiLevelType w:val="hybridMultilevel"/>
    <w:tmpl w:val="CE94C0CE"/>
    <w:lvl w:ilvl="0" w:tplc="554E1102">
      <w:start w:val="1"/>
      <w:numFmt w:val="decimal"/>
      <w:lvlText w:val="%1."/>
      <w:lvlJc w:val="left"/>
      <w:pPr>
        <w:ind w:left="960" w:hanging="60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6"/>
  </w:num>
  <w:num w:numId="5">
    <w:abstractNumId w:val="31"/>
  </w:num>
  <w:num w:numId="6">
    <w:abstractNumId w:val="9"/>
  </w:num>
  <w:num w:numId="7">
    <w:abstractNumId w:val="34"/>
  </w:num>
  <w:num w:numId="8">
    <w:abstractNumId w:val="20"/>
  </w:num>
  <w:num w:numId="9">
    <w:abstractNumId w:val="35"/>
  </w:num>
  <w:num w:numId="10">
    <w:abstractNumId w:val="17"/>
  </w:num>
  <w:num w:numId="11">
    <w:abstractNumId w:val="5"/>
  </w:num>
  <w:num w:numId="12">
    <w:abstractNumId w:val="15"/>
  </w:num>
  <w:num w:numId="13">
    <w:abstractNumId w:val="27"/>
  </w:num>
  <w:num w:numId="14">
    <w:abstractNumId w:val="6"/>
  </w:num>
  <w:num w:numId="15">
    <w:abstractNumId w:val="24"/>
  </w:num>
  <w:num w:numId="16">
    <w:abstractNumId w:val="12"/>
  </w:num>
  <w:num w:numId="17">
    <w:abstractNumId w:val="36"/>
  </w:num>
  <w:num w:numId="18">
    <w:abstractNumId w:val="3"/>
  </w:num>
  <w:num w:numId="19">
    <w:abstractNumId w:val="32"/>
  </w:num>
  <w:num w:numId="20">
    <w:abstractNumId w:val="7"/>
  </w:num>
  <w:num w:numId="21">
    <w:abstractNumId w:val="8"/>
  </w:num>
  <w:num w:numId="22">
    <w:abstractNumId w:val="14"/>
  </w:num>
  <w:num w:numId="23">
    <w:abstractNumId w:val="19"/>
  </w:num>
  <w:num w:numId="24">
    <w:abstractNumId w:val="37"/>
  </w:num>
  <w:num w:numId="25">
    <w:abstractNumId w:val="2"/>
  </w:num>
  <w:num w:numId="26">
    <w:abstractNumId w:val="38"/>
  </w:num>
  <w:num w:numId="27">
    <w:abstractNumId w:val="0"/>
  </w:num>
  <w:num w:numId="28">
    <w:abstractNumId w:val="21"/>
  </w:num>
  <w:num w:numId="29">
    <w:abstractNumId w:val="26"/>
  </w:num>
  <w:num w:numId="30">
    <w:abstractNumId w:val="30"/>
  </w:num>
  <w:num w:numId="31">
    <w:abstractNumId w:val="23"/>
  </w:num>
  <w:num w:numId="32">
    <w:abstractNumId w:val="29"/>
  </w:num>
  <w:num w:numId="33">
    <w:abstractNumId w:val="39"/>
  </w:num>
  <w:num w:numId="34">
    <w:abstractNumId w:val="25"/>
  </w:num>
  <w:num w:numId="35">
    <w:abstractNumId w:val="13"/>
  </w:num>
  <w:num w:numId="36">
    <w:abstractNumId w:val="33"/>
  </w:num>
  <w:num w:numId="37">
    <w:abstractNumId w:val="11"/>
  </w:num>
  <w:num w:numId="38">
    <w:abstractNumId w:val="28"/>
  </w:num>
  <w:num w:numId="39">
    <w:abstractNumId w:val="18"/>
  </w:num>
  <w:num w:numId="4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9513F"/>
    <w:rsid w:val="000A5534"/>
    <w:rsid w:val="000E232B"/>
    <w:rsid w:val="001044DD"/>
    <w:rsid w:val="001071B3"/>
    <w:rsid w:val="001359D1"/>
    <w:rsid w:val="00136CA1"/>
    <w:rsid w:val="001560C4"/>
    <w:rsid w:val="0015737D"/>
    <w:rsid w:val="00164776"/>
    <w:rsid w:val="00177C2F"/>
    <w:rsid w:val="001C44AE"/>
    <w:rsid w:val="001D3A3E"/>
    <w:rsid w:val="001D6873"/>
    <w:rsid w:val="002235EF"/>
    <w:rsid w:val="0024015B"/>
    <w:rsid w:val="0024464D"/>
    <w:rsid w:val="00262241"/>
    <w:rsid w:val="002626D5"/>
    <w:rsid w:val="002709AC"/>
    <w:rsid w:val="002768B6"/>
    <w:rsid w:val="00286844"/>
    <w:rsid w:val="002B577D"/>
    <w:rsid w:val="00316B47"/>
    <w:rsid w:val="0032738B"/>
    <w:rsid w:val="00331C28"/>
    <w:rsid w:val="00340488"/>
    <w:rsid w:val="00344D73"/>
    <w:rsid w:val="003A1326"/>
    <w:rsid w:val="003D3419"/>
    <w:rsid w:val="003E2503"/>
    <w:rsid w:val="003E4E10"/>
    <w:rsid w:val="003F0002"/>
    <w:rsid w:val="004041EC"/>
    <w:rsid w:val="004072DC"/>
    <w:rsid w:val="00422F90"/>
    <w:rsid w:val="00427DE2"/>
    <w:rsid w:val="004B1925"/>
    <w:rsid w:val="004B3D0D"/>
    <w:rsid w:val="004E52BB"/>
    <w:rsid w:val="00502948"/>
    <w:rsid w:val="00511DFB"/>
    <w:rsid w:val="0053638C"/>
    <w:rsid w:val="00537910"/>
    <w:rsid w:val="00553E36"/>
    <w:rsid w:val="00581DB6"/>
    <w:rsid w:val="00581EBA"/>
    <w:rsid w:val="005925A9"/>
    <w:rsid w:val="005A6CB7"/>
    <w:rsid w:val="005B02D6"/>
    <w:rsid w:val="005C7632"/>
    <w:rsid w:val="005D29D0"/>
    <w:rsid w:val="00601FFA"/>
    <w:rsid w:val="00602DEF"/>
    <w:rsid w:val="00621D5A"/>
    <w:rsid w:val="006246C7"/>
    <w:rsid w:val="0063244A"/>
    <w:rsid w:val="006343C2"/>
    <w:rsid w:val="00636655"/>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B4553"/>
    <w:rsid w:val="007D5333"/>
    <w:rsid w:val="007F1012"/>
    <w:rsid w:val="0081778E"/>
    <w:rsid w:val="00852BE3"/>
    <w:rsid w:val="00890732"/>
    <w:rsid w:val="00897BF9"/>
    <w:rsid w:val="008A46A9"/>
    <w:rsid w:val="008B40A2"/>
    <w:rsid w:val="008D6C91"/>
    <w:rsid w:val="008E52A5"/>
    <w:rsid w:val="008F49C3"/>
    <w:rsid w:val="008F54BC"/>
    <w:rsid w:val="009230A9"/>
    <w:rsid w:val="009350F1"/>
    <w:rsid w:val="009B3B2F"/>
    <w:rsid w:val="009C75F6"/>
    <w:rsid w:val="00A07EAE"/>
    <w:rsid w:val="00A26596"/>
    <w:rsid w:val="00A413E1"/>
    <w:rsid w:val="00A52A40"/>
    <w:rsid w:val="00A91173"/>
    <w:rsid w:val="00A91E7E"/>
    <w:rsid w:val="00AA6430"/>
    <w:rsid w:val="00AC2592"/>
    <w:rsid w:val="00AC2C08"/>
    <w:rsid w:val="00B05414"/>
    <w:rsid w:val="00B060FF"/>
    <w:rsid w:val="00B413F2"/>
    <w:rsid w:val="00B86050"/>
    <w:rsid w:val="00B8704B"/>
    <w:rsid w:val="00BD54BF"/>
    <w:rsid w:val="00BD6F43"/>
    <w:rsid w:val="00C12188"/>
    <w:rsid w:val="00C26ACB"/>
    <w:rsid w:val="00C3389D"/>
    <w:rsid w:val="00C42478"/>
    <w:rsid w:val="00C45B71"/>
    <w:rsid w:val="00C46737"/>
    <w:rsid w:val="00C742C0"/>
    <w:rsid w:val="00C82538"/>
    <w:rsid w:val="00C95141"/>
    <w:rsid w:val="00CB1DF9"/>
    <w:rsid w:val="00CB34FC"/>
    <w:rsid w:val="00CD14E6"/>
    <w:rsid w:val="00CD42D5"/>
    <w:rsid w:val="00CE779C"/>
    <w:rsid w:val="00CE7D1C"/>
    <w:rsid w:val="00CF103F"/>
    <w:rsid w:val="00D01641"/>
    <w:rsid w:val="00D0542B"/>
    <w:rsid w:val="00D15F4A"/>
    <w:rsid w:val="00D26110"/>
    <w:rsid w:val="00D3421A"/>
    <w:rsid w:val="00D547BE"/>
    <w:rsid w:val="00D55C0F"/>
    <w:rsid w:val="00D6077D"/>
    <w:rsid w:val="00DC0363"/>
    <w:rsid w:val="00DF44FC"/>
    <w:rsid w:val="00E01EE1"/>
    <w:rsid w:val="00E10DD6"/>
    <w:rsid w:val="00E31A0F"/>
    <w:rsid w:val="00E32567"/>
    <w:rsid w:val="00E57D40"/>
    <w:rsid w:val="00E6493C"/>
    <w:rsid w:val="00E65A65"/>
    <w:rsid w:val="00E843B3"/>
    <w:rsid w:val="00EA2F86"/>
    <w:rsid w:val="00EB6B88"/>
    <w:rsid w:val="00ED5F32"/>
    <w:rsid w:val="00EF417E"/>
    <w:rsid w:val="00F01190"/>
    <w:rsid w:val="00F057C0"/>
    <w:rsid w:val="00F111B7"/>
    <w:rsid w:val="00F14B40"/>
    <w:rsid w:val="00F6155E"/>
    <w:rsid w:val="00F84E59"/>
    <w:rsid w:val="00F8603F"/>
    <w:rsid w:val="00F929FE"/>
    <w:rsid w:val="00FA5A0F"/>
    <w:rsid w:val="00FB5AFE"/>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 w:type="character" w:customStyle="1" w:styleId="FontStyle18">
    <w:name w:val="Font Style18"/>
    <w:rsid w:val="00F011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640-02"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_osvita@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2DA7-CABA-404A-8B9A-8E5E2E17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64575</Words>
  <Characters>36809</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2024-03-27T14:11:00Z</dcterms:created>
  <dcterms:modified xsi:type="dcterms:W3CDTF">2024-03-27T14:11:00Z</dcterms:modified>
</cp:coreProperties>
</file>