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DB28D5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B28D5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DB28D5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DB28D5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DB28D5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Pr="00645E2A" w:rsidRDefault="00142340" w:rsidP="00520C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Ми,</w:t>
      </w:r>
      <w:r w:rsidRPr="00DB28D5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DB28D5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DB28D5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Плазмафільтр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Haemoselect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0.5, сумісний з апаратом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Diapact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45E2A">
        <w:rPr>
          <w:rFonts w:ascii="Times New Roman" w:hAnsi="Times New Roman"/>
          <w:b/>
          <w:i/>
          <w:sz w:val="24"/>
          <w:szCs w:val="24"/>
        </w:rPr>
        <w:t>CRRT</w:t>
      </w:r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45E2A">
        <w:rPr>
          <w:rFonts w:ascii="Times New Roman" w:hAnsi="Times New Roman"/>
          <w:b/>
          <w:i/>
          <w:sz w:val="24"/>
          <w:szCs w:val="24"/>
        </w:rPr>
        <w:t>B</w:t>
      </w:r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Braun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, або еквівалент (НК 024:2023 – 60915 Фільтр для системи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аферезу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плазми), Набір для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плазмаобміну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, сумісний з апаратом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Diapact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45E2A">
        <w:rPr>
          <w:rFonts w:ascii="Times New Roman" w:hAnsi="Times New Roman"/>
          <w:b/>
          <w:i/>
          <w:sz w:val="24"/>
          <w:szCs w:val="24"/>
        </w:rPr>
        <w:t>CRRT</w:t>
      </w:r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45E2A">
        <w:rPr>
          <w:rFonts w:ascii="Times New Roman" w:hAnsi="Times New Roman"/>
          <w:b/>
          <w:i/>
          <w:sz w:val="24"/>
          <w:szCs w:val="24"/>
        </w:rPr>
        <w:t>B</w:t>
      </w:r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Braun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, або еквівалент (НК 024:2023 -  34999 - Набір трубок для гемодіалізу одноразового застосування), Стерильний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бікарбонатний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розчин для гемодіалізу з калієм, сумісний з апаратом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Diapact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45E2A">
        <w:rPr>
          <w:rFonts w:ascii="Times New Roman" w:hAnsi="Times New Roman"/>
          <w:b/>
          <w:i/>
          <w:sz w:val="24"/>
          <w:szCs w:val="24"/>
        </w:rPr>
        <w:t>CRRT</w:t>
      </w:r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45E2A">
        <w:rPr>
          <w:rFonts w:ascii="Times New Roman" w:hAnsi="Times New Roman"/>
          <w:b/>
          <w:i/>
          <w:sz w:val="24"/>
          <w:szCs w:val="24"/>
        </w:rPr>
        <w:t>B</w:t>
      </w:r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</w:rPr>
        <w:t>Braun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, або еквівалент (НК 024:2023 - 35849 Концентрат для гемодіалізу), Набір для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гемофільтрації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/ гемодіалізу, сумісний з апаратом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Діапакт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 СРРТ 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Б.Браун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(НК 024:2023 – 61674 Набір компонентів для системи гемодіалізу/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гемофільтрації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), </w:t>
      </w:r>
      <w:proofErr w:type="spellStart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>Високопоточний</w:t>
      </w:r>
      <w:proofErr w:type="spellEnd"/>
      <w:r w:rsidR="00645E2A">
        <w:rPr>
          <w:rFonts w:ascii="Times New Roman" w:hAnsi="Times New Roman"/>
          <w:b/>
          <w:i/>
          <w:sz w:val="24"/>
          <w:szCs w:val="24"/>
          <w:lang w:val="uk-UA"/>
        </w:rPr>
        <w:t xml:space="preserve"> діалізатор капілярний з синтетичною мембраною площею </w:t>
      </w:r>
      <w:r w:rsidR="00645E2A" w:rsidRPr="00645E2A">
        <w:rPr>
          <w:rFonts w:ascii="Times New Roman" w:hAnsi="Times New Roman"/>
          <w:b/>
          <w:i/>
          <w:sz w:val="24"/>
          <w:szCs w:val="24"/>
          <w:lang w:val="uk-UA"/>
        </w:rPr>
        <w:t>1,4- 1,5 м² (НК 024:2023 – 35005 Діалізатор пластинчастий для гемодіалізу стандартний), Центральний венозний двопросвітний катетер (НК 024:2023 – 61594 Набір для катетеризації центральних вен короткочасного використання)</w:t>
      </w:r>
      <w:bookmarkStart w:id="0" w:name="_GoBack"/>
      <w:bookmarkEnd w:id="0"/>
      <w:r w:rsidR="00D14ED3" w:rsidRPr="00DB28D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B28D5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B28D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DB28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FA071A" w:rsidRPr="004935B3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33180000-5</w:t>
      </w:r>
      <w:r w:rsidR="00FA071A" w:rsidRPr="004935B3"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FA071A" w:rsidRPr="004935B3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Апаратура для підтримування фізіологічних функцій організму</w:t>
      </w:r>
      <w:r w:rsidR="00520C86" w:rsidRPr="00DB28D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DB28D5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DB28D5" w:rsidTr="008623B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DB28D5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28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DB28D5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DB28D5">
        <w:rPr>
          <w:rFonts w:ascii="Times New Roman" w:hAnsi="Times New Roman"/>
          <w:color w:val="000000"/>
          <w:lang w:val="uk-UA"/>
        </w:rPr>
        <w:t xml:space="preserve">* </w:t>
      </w:r>
      <w:r w:rsidRPr="00DB28D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DB28D5">
        <w:rPr>
          <w:rFonts w:ascii="Times New Roman" w:hAnsi="Times New Roman"/>
          <w:color w:val="000000"/>
          <w:lang w:val="uk-UA"/>
        </w:rPr>
        <w:t xml:space="preserve">Ціна </w:t>
      </w:r>
      <w:r w:rsidRPr="00DB28D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DB28D5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lastRenderedPageBreak/>
        <w:t xml:space="preserve">З метою забезпечення права на оскарження рішень замовника до органу оскарження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B28D5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B28D5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443D5"/>
    <w:rsid w:val="00142340"/>
    <w:rsid w:val="004F1665"/>
    <w:rsid w:val="00520C86"/>
    <w:rsid w:val="005A1422"/>
    <w:rsid w:val="00645E2A"/>
    <w:rsid w:val="006D2857"/>
    <w:rsid w:val="00897393"/>
    <w:rsid w:val="008C1AEC"/>
    <w:rsid w:val="009C79BA"/>
    <w:rsid w:val="00C054E4"/>
    <w:rsid w:val="00D069BF"/>
    <w:rsid w:val="00D14ED3"/>
    <w:rsid w:val="00DB28D5"/>
    <w:rsid w:val="00F97BA8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0A3"/>
  <w15:docId w15:val="{A69246A9-C18B-4288-A89A-1FCA22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2490</Words>
  <Characters>1420</Characters>
  <Application>Microsoft Office Word</Application>
  <DocSecurity>0</DocSecurity>
  <Lines>11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2023-03-01T07:30:00Z</dcterms:created>
  <dcterms:modified xsi:type="dcterms:W3CDTF">2023-11-30T11:56:00Z</dcterms:modified>
</cp:coreProperties>
</file>