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C571" w14:textId="7A81B4FB"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r w:rsidRPr="00D24971">
        <w:rPr>
          <w:rFonts w:ascii="Times New Roman" w:hAnsi="Times New Roman"/>
          <w:b/>
          <w:bCs/>
          <w:sz w:val="20"/>
          <w:szCs w:val="20"/>
          <w:lang w:eastAsia="uk-UA"/>
        </w:rPr>
        <w:t>ДОКУМЕНТАЦІЯ</w:t>
      </w:r>
    </w:p>
    <w:p w14:paraId="60F34F06" w14:textId="77777777"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r w:rsidRPr="00D24971">
        <w:rPr>
          <w:rFonts w:ascii="Times New Roman" w:hAnsi="Times New Roman"/>
          <w:b/>
          <w:bCs/>
          <w:sz w:val="20"/>
          <w:szCs w:val="20"/>
          <w:lang w:eastAsia="uk-UA"/>
        </w:rPr>
        <w:t xml:space="preserve">для проведення закупівлі через систему електронних </w:t>
      </w:r>
      <w:proofErr w:type="spellStart"/>
      <w:r w:rsidRPr="00D24971">
        <w:rPr>
          <w:rFonts w:ascii="Times New Roman" w:hAnsi="Times New Roman"/>
          <w:b/>
          <w:bCs/>
          <w:sz w:val="20"/>
          <w:szCs w:val="20"/>
          <w:lang w:eastAsia="uk-UA"/>
        </w:rPr>
        <w:t>закупівель</w:t>
      </w:r>
      <w:proofErr w:type="spellEnd"/>
      <w:r w:rsidRPr="00D24971">
        <w:rPr>
          <w:rFonts w:ascii="Times New Roman" w:hAnsi="Times New Roman"/>
          <w:b/>
          <w:bCs/>
          <w:sz w:val="20"/>
          <w:szCs w:val="20"/>
          <w:lang w:eastAsia="uk-UA"/>
        </w:rPr>
        <w:t xml:space="preserve">       </w:t>
      </w:r>
    </w:p>
    <w:p w14:paraId="712B8440" w14:textId="77777777"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p>
    <w:p w14:paraId="2D7D7ABF" w14:textId="77777777" w:rsidR="002725F7" w:rsidRPr="00D24971" w:rsidRDefault="002725F7" w:rsidP="000B7A3D">
      <w:pPr>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Замовник:</w:t>
      </w:r>
    </w:p>
    <w:p w14:paraId="41DAAFA7" w14:textId="4E83844D" w:rsidR="002725F7" w:rsidRPr="00D24971" w:rsidRDefault="002725F7" w:rsidP="004F331C">
      <w:pPr>
        <w:pStyle w:val="ab"/>
        <w:keepNext/>
        <w:tabs>
          <w:tab w:val="left" w:pos="720"/>
        </w:tabs>
        <w:spacing w:after="0" w:line="240" w:lineRule="auto"/>
        <w:ind w:left="360"/>
        <w:jc w:val="both"/>
        <w:outlineLvl w:val="2"/>
        <w:rPr>
          <w:rFonts w:ascii="Times New Roman" w:hAnsi="Times New Roman"/>
          <w:b/>
          <w:sz w:val="20"/>
          <w:szCs w:val="20"/>
          <w:lang w:eastAsia="ru-RU"/>
        </w:rPr>
      </w:pPr>
      <w:r w:rsidRPr="00D24971">
        <w:rPr>
          <w:rFonts w:ascii="Times New Roman" w:hAnsi="Times New Roman"/>
          <w:bCs/>
          <w:sz w:val="20"/>
          <w:szCs w:val="20"/>
          <w:lang w:eastAsia="uk-UA"/>
        </w:rPr>
        <w:t>1.1.</w:t>
      </w:r>
      <w:r w:rsidRPr="00D24971">
        <w:rPr>
          <w:rFonts w:ascii="Times New Roman" w:hAnsi="Times New Roman"/>
          <w:b/>
          <w:bCs/>
          <w:sz w:val="20"/>
          <w:szCs w:val="20"/>
          <w:lang w:eastAsia="uk-UA"/>
        </w:rPr>
        <w:t xml:space="preserve"> </w:t>
      </w:r>
      <w:r w:rsidRPr="00D24971">
        <w:rPr>
          <w:rFonts w:ascii="Times New Roman" w:hAnsi="Times New Roman"/>
          <w:sz w:val="20"/>
          <w:szCs w:val="20"/>
          <w:lang w:eastAsia="ru-RU"/>
        </w:rPr>
        <w:t xml:space="preserve">Найменування: </w:t>
      </w:r>
      <w:r w:rsidR="00970839">
        <w:rPr>
          <w:rFonts w:ascii="Times New Roman" w:hAnsi="Times New Roman"/>
          <w:b/>
          <w:noProof/>
          <w:sz w:val="20"/>
          <w:szCs w:val="20"/>
        </w:rPr>
        <w:t>Служба зовнішньої розвідки України</w:t>
      </w:r>
    </w:p>
    <w:p w14:paraId="7D917155" w14:textId="77777777" w:rsidR="002725F7" w:rsidRPr="00D24971" w:rsidRDefault="002725F7" w:rsidP="005C21E7">
      <w:pPr>
        <w:tabs>
          <w:tab w:val="num" w:pos="0"/>
          <w:tab w:val="left" w:pos="284"/>
          <w:tab w:val="left" w:pos="360"/>
          <w:tab w:val="left" w:pos="4590"/>
          <w:tab w:val="center" w:pos="5269"/>
        </w:tab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ab/>
      </w:r>
      <w:r w:rsidRPr="00D24971">
        <w:rPr>
          <w:rFonts w:ascii="Times New Roman" w:hAnsi="Times New Roman"/>
          <w:sz w:val="20"/>
          <w:szCs w:val="20"/>
          <w:lang w:eastAsia="ru-RU"/>
        </w:rPr>
        <w:tab/>
        <w:t>1.</w:t>
      </w:r>
      <w:r w:rsidRPr="00D24971">
        <w:rPr>
          <w:rFonts w:ascii="Times New Roman" w:hAnsi="Times New Roman"/>
          <w:bCs/>
          <w:sz w:val="20"/>
          <w:szCs w:val="20"/>
          <w:lang w:eastAsia="uk-UA"/>
        </w:rPr>
        <w:t>2.</w:t>
      </w:r>
      <w:r w:rsidRPr="00D24971">
        <w:rPr>
          <w:rFonts w:ascii="Times New Roman" w:hAnsi="Times New Roman"/>
          <w:b/>
          <w:bCs/>
          <w:sz w:val="20"/>
          <w:szCs w:val="20"/>
          <w:lang w:eastAsia="uk-UA"/>
        </w:rPr>
        <w:t xml:space="preserve"> </w:t>
      </w:r>
      <w:r w:rsidRPr="00D24971">
        <w:rPr>
          <w:rFonts w:ascii="Times New Roman" w:hAnsi="Times New Roman"/>
          <w:bCs/>
          <w:sz w:val="20"/>
          <w:szCs w:val="20"/>
          <w:lang w:eastAsia="ru-RU"/>
        </w:rPr>
        <w:t>Код за ЄДРПОУ:</w:t>
      </w:r>
      <w:r w:rsidRPr="00D24971">
        <w:rPr>
          <w:rFonts w:ascii="Times New Roman" w:hAnsi="Times New Roman"/>
          <w:sz w:val="20"/>
          <w:szCs w:val="20"/>
          <w:lang w:eastAsia="ru-RU"/>
        </w:rPr>
        <w:t xml:space="preserve"> </w:t>
      </w:r>
      <w:r w:rsidRPr="00D24971">
        <w:rPr>
          <w:rFonts w:ascii="Times New Roman" w:hAnsi="Times New Roman"/>
          <w:b/>
          <w:sz w:val="20"/>
          <w:szCs w:val="20"/>
          <w:lang w:eastAsia="ru-RU"/>
        </w:rPr>
        <w:t>33240845.</w:t>
      </w:r>
      <w:r w:rsidR="005C21E7">
        <w:rPr>
          <w:rFonts w:ascii="Times New Roman" w:hAnsi="Times New Roman"/>
          <w:b/>
          <w:sz w:val="20"/>
          <w:szCs w:val="20"/>
          <w:lang w:eastAsia="ru-RU"/>
        </w:rPr>
        <w:tab/>
      </w:r>
      <w:r w:rsidR="005C21E7">
        <w:rPr>
          <w:rFonts w:ascii="Times New Roman" w:hAnsi="Times New Roman"/>
          <w:b/>
          <w:sz w:val="20"/>
          <w:szCs w:val="20"/>
          <w:lang w:eastAsia="ru-RU"/>
        </w:rPr>
        <w:tab/>
      </w:r>
    </w:p>
    <w:p w14:paraId="4FB5B7A6" w14:textId="38B05EB6" w:rsidR="002725F7" w:rsidRPr="00D24971" w:rsidRDefault="002725F7" w:rsidP="004F331C">
      <w:pPr>
        <w:tabs>
          <w:tab w:val="num" w:pos="0"/>
          <w:tab w:val="left" w:pos="284"/>
          <w:tab w:val="left" w:pos="360"/>
        </w:tabs>
        <w:spacing w:after="0" w:line="240" w:lineRule="auto"/>
        <w:jc w:val="both"/>
        <w:rPr>
          <w:rFonts w:ascii="Times New Roman" w:hAnsi="Times New Roman"/>
          <w:b/>
          <w:spacing w:val="2"/>
          <w:sz w:val="20"/>
          <w:szCs w:val="20"/>
          <w:lang w:eastAsia="ru-RU"/>
        </w:rPr>
      </w:pPr>
      <w:r w:rsidRPr="00D24971">
        <w:rPr>
          <w:rFonts w:ascii="Times New Roman" w:hAnsi="Times New Roman"/>
          <w:bCs/>
          <w:sz w:val="20"/>
          <w:szCs w:val="20"/>
          <w:lang w:eastAsia="ru-RU"/>
        </w:rPr>
        <w:tab/>
      </w:r>
      <w:r w:rsidRPr="00D24971">
        <w:rPr>
          <w:rFonts w:ascii="Times New Roman" w:hAnsi="Times New Roman"/>
          <w:bCs/>
          <w:sz w:val="20"/>
          <w:szCs w:val="20"/>
          <w:lang w:eastAsia="ru-RU"/>
        </w:rPr>
        <w:tab/>
        <w:t>1.3. Місцезнаходження:</w:t>
      </w:r>
      <w:r w:rsidRPr="00D24971">
        <w:rPr>
          <w:rFonts w:ascii="Times New Roman" w:hAnsi="Times New Roman"/>
          <w:sz w:val="20"/>
          <w:szCs w:val="20"/>
          <w:lang w:eastAsia="ru-RU"/>
        </w:rPr>
        <w:t xml:space="preserve"> </w:t>
      </w:r>
      <w:r w:rsidRPr="00D24971">
        <w:rPr>
          <w:rFonts w:ascii="Times New Roman" w:hAnsi="Times New Roman"/>
          <w:b/>
          <w:sz w:val="20"/>
          <w:szCs w:val="20"/>
          <w:lang w:eastAsia="ru-RU"/>
        </w:rPr>
        <w:t>м. Київ.</w:t>
      </w:r>
    </w:p>
    <w:p w14:paraId="09533932" w14:textId="456DA77E" w:rsidR="002725F7" w:rsidRPr="00D24971" w:rsidRDefault="002725F7" w:rsidP="004F331C">
      <w:pPr>
        <w:tabs>
          <w:tab w:val="num" w:pos="0"/>
        </w:tabs>
        <w:autoSpaceDE w:val="0"/>
        <w:autoSpaceDN w:val="0"/>
        <w:adjustRightInd w:val="0"/>
        <w:spacing w:after="0" w:line="360" w:lineRule="auto"/>
        <w:contextualSpacing/>
        <w:jc w:val="both"/>
        <w:rPr>
          <w:rFonts w:ascii="Times New Roman" w:hAnsi="Times New Roman"/>
          <w:spacing w:val="-1"/>
          <w:sz w:val="20"/>
          <w:szCs w:val="20"/>
          <w:lang w:eastAsia="ru-RU"/>
        </w:rPr>
      </w:pPr>
      <w:r w:rsidRPr="00D24971">
        <w:rPr>
          <w:rFonts w:ascii="Times New Roman" w:hAnsi="Times New Roman"/>
          <w:spacing w:val="2"/>
          <w:sz w:val="20"/>
          <w:szCs w:val="20"/>
          <w:lang w:eastAsia="ru-RU"/>
        </w:rPr>
        <w:t xml:space="preserve">      1.4.</w:t>
      </w:r>
      <w:r w:rsidRPr="00D24971">
        <w:rPr>
          <w:rFonts w:ascii="Times New Roman" w:hAnsi="Times New Roman"/>
          <w:spacing w:val="2"/>
          <w:sz w:val="20"/>
          <w:szCs w:val="20"/>
          <w:lang w:val="ru-RU" w:eastAsia="ru-RU"/>
        </w:rPr>
        <w:t xml:space="preserve"> С</w:t>
      </w:r>
      <w:proofErr w:type="spellStart"/>
      <w:r w:rsidRPr="00D24971">
        <w:rPr>
          <w:rFonts w:ascii="Times New Roman" w:hAnsi="Times New Roman"/>
          <w:spacing w:val="2"/>
          <w:sz w:val="20"/>
          <w:szCs w:val="20"/>
          <w:lang w:eastAsia="ru-RU"/>
        </w:rPr>
        <w:t>півробітник</w:t>
      </w:r>
      <w:proofErr w:type="spellEnd"/>
      <w:r w:rsidRPr="00D24971">
        <w:rPr>
          <w:rFonts w:ascii="Times New Roman" w:hAnsi="Times New Roman"/>
          <w:spacing w:val="2"/>
          <w:sz w:val="20"/>
          <w:szCs w:val="20"/>
          <w:lang w:eastAsia="ru-RU"/>
        </w:rPr>
        <w:t>,</w:t>
      </w:r>
      <w:r w:rsidRPr="00D24971">
        <w:rPr>
          <w:rFonts w:ascii="Times New Roman" w:hAnsi="Times New Roman"/>
          <w:spacing w:val="-6"/>
          <w:sz w:val="20"/>
          <w:szCs w:val="20"/>
          <w:lang w:eastAsia="ru-RU"/>
        </w:rPr>
        <w:t xml:space="preserve"> телефон</w:t>
      </w:r>
      <w:r w:rsidRPr="00D24971">
        <w:rPr>
          <w:rFonts w:ascii="Times New Roman" w:hAnsi="Times New Roman"/>
          <w:spacing w:val="-1"/>
          <w:sz w:val="20"/>
          <w:szCs w:val="20"/>
          <w:lang w:eastAsia="ru-RU"/>
        </w:rPr>
        <w:t xml:space="preserve">: </w:t>
      </w:r>
      <w:proofErr w:type="spellStart"/>
      <w:r w:rsidR="009B1918">
        <w:rPr>
          <w:rFonts w:ascii="Times New Roman" w:hAnsi="Times New Roman"/>
          <w:spacing w:val="-1"/>
          <w:sz w:val="20"/>
          <w:szCs w:val="20"/>
          <w:lang w:eastAsia="ru-RU"/>
        </w:rPr>
        <w:t>Скрипніков</w:t>
      </w:r>
      <w:proofErr w:type="spellEnd"/>
      <w:r w:rsidR="009B1918">
        <w:rPr>
          <w:rFonts w:ascii="Times New Roman" w:hAnsi="Times New Roman"/>
          <w:spacing w:val="-1"/>
          <w:sz w:val="20"/>
          <w:szCs w:val="20"/>
          <w:lang w:eastAsia="ru-RU"/>
        </w:rPr>
        <w:t xml:space="preserve"> Марк Сергійович</w:t>
      </w:r>
      <w:r w:rsidRPr="00D24971">
        <w:rPr>
          <w:rFonts w:ascii="Times New Roman" w:hAnsi="Times New Roman"/>
          <w:spacing w:val="-1"/>
          <w:sz w:val="20"/>
          <w:szCs w:val="20"/>
          <w:lang w:val="ru-RU" w:eastAsia="ru-RU"/>
        </w:rPr>
        <w:t xml:space="preserve">, </w:t>
      </w:r>
      <w:r w:rsidR="00D640D8" w:rsidRPr="00D24971">
        <w:rPr>
          <w:rFonts w:ascii="Times New Roman" w:hAnsi="Times New Roman"/>
          <w:spacing w:val="-1"/>
          <w:sz w:val="20"/>
          <w:szCs w:val="20"/>
          <w:lang w:eastAsia="ru-RU"/>
        </w:rPr>
        <w:t>(044) 4</w:t>
      </w:r>
      <w:r w:rsidR="009B1918">
        <w:rPr>
          <w:rFonts w:ascii="Times New Roman" w:hAnsi="Times New Roman"/>
          <w:spacing w:val="-1"/>
          <w:sz w:val="20"/>
          <w:szCs w:val="20"/>
          <w:lang w:eastAsia="ru-RU"/>
        </w:rPr>
        <w:t>8</w:t>
      </w:r>
      <w:r w:rsidR="00D640D8" w:rsidRPr="00D24971">
        <w:rPr>
          <w:rFonts w:ascii="Times New Roman" w:hAnsi="Times New Roman"/>
          <w:spacing w:val="-1"/>
          <w:sz w:val="20"/>
          <w:szCs w:val="20"/>
          <w:lang w:eastAsia="ru-RU"/>
        </w:rPr>
        <w:t>1-</w:t>
      </w:r>
      <w:r w:rsidR="009B1918">
        <w:rPr>
          <w:rFonts w:ascii="Times New Roman" w:hAnsi="Times New Roman"/>
          <w:spacing w:val="-1"/>
          <w:sz w:val="20"/>
          <w:szCs w:val="20"/>
          <w:lang w:eastAsia="ru-RU"/>
        </w:rPr>
        <w:t>63</w:t>
      </w:r>
      <w:r w:rsidR="00D640D8" w:rsidRPr="00D24971">
        <w:rPr>
          <w:rFonts w:ascii="Times New Roman" w:hAnsi="Times New Roman"/>
          <w:spacing w:val="-1"/>
          <w:sz w:val="20"/>
          <w:szCs w:val="20"/>
          <w:lang w:eastAsia="ru-RU"/>
        </w:rPr>
        <w:t>-</w:t>
      </w:r>
      <w:r w:rsidR="009B1918">
        <w:rPr>
          <w:rFonts w:ascii="Times New Roman" w:hAnsi="Times New Roman"/>
          <w:spacing w:val="-1"/>
          <w:sz w:val="20"/>
          <w:szCs w:val="20"/>
          <w:lang w:eastAsia="ru-RU"/>
        </w:rPr>
        <w:t>14</w:t>
      </w:r>
      <w:r w:rsidRPr="00D24971">
        <w:rPr>
          <w:rFonts w:ascii="Times New Roman" w:hAnsi="Times New Roman"/>
          <w:spacing w:val="-1"/>
          <w:sz w:val="20"/>
          <w:szCs w:val="20"/>
          <w:lang w:eastAsia="ru-RU"/>
        </w:rPr>
        <w:t>.</w:t>
      </w:r>
    </w:p>
    <w:p w14:paraId="58C5D721" w14:textId="58943453" w:rsidR="002725F7" w:rsidRPr="00D24971" w:rsidRDefault="002725F7" w:rsidP="000B7A3D">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 xml:space="preserve">Розмір бюджетного призначення за кошторисом або очікувана вартість закупівлі </w:t>
      </w:r>
      <w:r w:rsidR="006B5920">
        <w:rPr>
          <w:rFonts w:ascii="Times New Roman" w:hAnsi="Times New Roman"/>
          <w:b/>
          <w:sz w:val="20"/>
          <w:szCs w:val="20"/>
          <w:lang w:eastAsia="ru-RU"/>
        </w:rPr>
        <w:t>послуг</w:t>
      </w:r>
      <w:r w:rsidRPr="00D24971">
        <w:rPr>
          <w:rFonts w:ascii="Times New Roman" w:hAnsi="Times New Roman"/>
          <w:b/>
          <w:sz w:val="20"/>
          <w:szCs w:val="20"/>
          <w:lang w:eastAsia="ru-RU"/>
        </w:rPr>
        <w:t xml:space="preserve">: </w:t>
      </w:r>
      <w:r w:rsidRPr="00D24971">
        <w:rPr>
          <w:rFonts w:ascii="Times New Roman" w:hAnsi="Times New Roman"/>
          <w:b/>
          <w:sz w:val="20"/>
          <w:szCs w:val="20"/>
          <w:lang w:eastAsia="ru-RU"/>
        </w:rPr>
        <w:br/>
      </w:r>
      <w:r w:rsidR="00C60635">
        <w:rPr>
          <w:rFonts w:ascii="Times New Roman" w:hAnsi="Times New Roman"/>
          <w:b/>
          <w:sz w:val="20"/>
          <w:szCs w:val="20"/>
          <w:lang w:val="ru-RU" w:eastAsia="ru-RU"/>
        </w:rPr>
        <w:t>35</w:t>
      </w:r>
      <w:r w:rsidR="003F6A9D">
        <w:rPr>
          <w:rFonts w:ascii="Times New Roman" w:hAnsi="Times New Roman"/>
          <w:b/>
          <w:sz w:val="20"/>
          <w:szCs w:val="20"/>
          <w:lang w:eastAsia="ru-RU"/>
        </w:rPr>
        <w:t> </w:t>
      </w:r>
      <w:r w:rsidR="00BC672C">
        <w:rPr>
          <w:rFonts w:ascii="Times New Roman" w:hAnsi="Times New Roman"/>
          <w:b/>
          <w:sz w:val="20"/>
          <w:szCs w:val="20"/>
          <w:lang w:val="ru-RU" w:eastAsia="ru-RU"/>
        </w:rPr>
        <w:t>0</w:t>
      </w:r>
      <w:r w:rsidR="00530A50">
        <w:rPr>
          <w:rFonts w:ascii="Times New Roman" w:hAnsi="Times New Roman"/>
          <w:b/>
          <w:sz w:val="20"/>
          <w:szCs w:val="20"/>
          <w:lang w:val="ru-RU" w:eastAsia="ru-RU"/>
        </w:rPr>
        <w:t>0</w:t>
      </w:r>
      <w:r w:rsidR="003F6A9D">
        <w:rPr>
          <w:rFonts w:ascii="Times New Roman" w:hAnsi="Times New Roman"/>
          <w:b/>
          <w:sz w:val="20"/>
          <w:szCs w:val="20"/>
          <w:lang w:eastAsia="ru-RU"/>
        </w:rPr>
        <w:t>0</w:t>
      </w:r>
      <w:r w:rsidRPr="00D24971">
        <w:rPr>
          <w:rFonts w:ascii="Times New Roman" w:hAnsi="Times New Roman"/>
          <w:b/>
          <w:sz w:val="20"/>
          <w:szCs w:val="20"/>
          <w:lang w:eastAsia="ru-RU"/>
        </w:rPr>
        <w:t xml:space="preserve">,00 </w:t>
      </w:r>
      <w:r w:rsidRPr="00D24971">
        <w:rPr>
          <w:rFonts w:ascii="Times New Roman" w:hAnsi="Times New Roman"/>
          <w:sz w:val="20"/>
          <w:szCs w:val="20"/>
          <w:lang w:eastAsia="ru-RU"/>
        </w:rPr>
        <w:t>грн. з урахуванням ПДВ</w:t>
      </w:r>
    </w:p>
    <w:p w14:paraId="38DAEE05" w14:textId="635616C5" w:rsidR="002725F7" w:rsidRPr="00D24971" w:rsidRDefault="002725F7" w:rsidP="004F47D4">
      <w:pPr>
        <w:pStyle w:val="ab"/>
        <w:spacing w:after="0" w:line="360" w:lineRule="auto"/>
        <w:ind w:left="360"/>
        <w:jc w:val="both"/>
        <w:rPr>
          <w:rFonts w:ascii="Times New Roman" w:hAnsi="Times New Roman"/>
          <w:sz w:val="20"/>
          <w:szCs w:val="20"/>
          <w:lang w:val="ru-RU" w:eastAsia="ru-RU"/>
        </w:rPr>
      </w:pPr>
      <w:r w:rsidRPr="00D24971">
        <w:rPr>
          <w:rFonts w:ascii="Times New Roman" w:hAnsi="Times New Roman"/>
          <w:sz w:val="20"/>
          <w:szCs w:val="20"/>
          <w:lang w:eastAsia="ru-RU"/>
        </w:rPr>
        <w:t>2.1. Крок зниження ставки:</w:t>
      </w:r>
      <w:r w:rsidR="009B1918">
        <w:rPr>
          <w:rFonts w:ascii="Times New Roman" w:hAnsi="Times New Roman"/>
          <w:sz w:val="20"/>
          <w:szCs w:val="20"/>
          <w:lang w:eastAsia="ru-RU"/>
        </w:rPr>
        <w:t> </w:t>
      </w:r>
      <w:r w:rsidR="00C60635">
        <w:rPr>
          <w:rFonts w:ascii="Times New Roman" w:hAnsi="Times New Roman"/>
          <w:sz w:val="20"/>
          <w:szCs w:val="20"/>
          <w:lang w:val="ru-RU" w:eastAsia="ru-RU"/>
        </w:rPr>
        <w:t>35</w:t>
      </w:r>
      <w:r w:rsidR="00BC672C">
        <w:rPr>
          <w:rFonts w:ascii="Times New Roman" w:hAnsi="Times New Roman"/>
          <w:sz w:val="20"/>
          <w:szCs w:val="20"/>
          <w:lang w:val="ru-RU" w:eastAsia="ru-RU"/>
        </w:rPr>
        <w:t>0</w:t>
      </w:r>
      <w:r w:rsidR="009B1918">
        <w:rPr>
          <w:rFonts w:ascii="Times New Roman" w:hAnsi="Times New Roman"/>
          <w:sz w:val="20"/>
          <w:szCs w:val="20"/>
          <w:lang w:eastAsia="ru-RU"/>
        </w:rPr>
        <w:t>,</w:t>
      </w:r>
      <w:r w:rsidR="00530A50">
        <w:rPr>
          <w:rFonts w:ascii="Times New Roman" w:hAnsi="Times New Roman"/>
          <w:sz w:val="20"/>
          <w:szCs w:val="20"/>
          <w:lang w:val="ru-RU" w:eastAsia="ru-RU"/>
        </w:rPr>
        <w:t>0</w:t>
      </w:r>
      <w:r w:rsidR="009B1918">
        <w:rPr>
          <w:rFonts w:ascii="Times New Roman" w:hAnsi="Times New Roman"/>
          <w:sz w:val="20"/>
          <w:szCs w:val="20"/>
          <w:lang w:eastAsia="ru-RU"/>
        </w:rPr>
        <w:t>0</w:t>
      </w:r>
      <w:r w:rsidRPr="00D24971">
        <w:rPr>
          <w:rFonts w:ascii="Times New Roman" w:hAnsi="Times New Roman"/>
          <w:sz w:val="20"/>
          <w:szCs w:val="20"/>
          <w:lang w:eastAsia="ru-RU"/>
        </w:rPr>
        <w:t xml:space="preserve"> грн. з урахуванням ПДВ.</w:t>
      </w:r>
    </w:p>
    <w:p w14:paraId="41EA1846" w14:textId="77777777" w:rsidR="002725F7" w:rsidRPr="00D24971" w:rsidRDefault="002725F7" w:rsidP="000B7A3D">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 xml:space="preserve">Інформація про предмет закупівлі: </w:t>
      </w:r>
    </w:p>
    <w:p w14:paraId="4CB202D5" w14:textId="43BA4248" w:rsidR="002725F7" w:rsidRPr="00BC672C" w:rsidRDefault="002725F7" w:rsidP="00546C4C">
      <w:pPr>
        <w:tabs>
          <w:tab w:val="num" w:pos="0"/>
        </w:tabs>
        <w:spacing w:after="0" w:line="240" w:lineRule="auto"/>
        <w:ind w:firstLine="426"/>
        <w:jc w:val="both"/>
        <w:rPr>
          <w:rFonts w:ascii="Times New Roman" w:hAnsi="Times New Roman"/>
          <w:b/>
          <w:iCs/>
          <w:sz w:val="20"/>
          <w:szCs w:val="20"/>
        </w:rPr>
      </w:pPr>
      <w:r w:rsidRPr="00D24971">
        <w:rPr>
          <w:rFonts w:ascii="Times New Roman" w:hAnsi="Times New Roman"/>
          <w:sz w:val="20"/>
          <w:szCs w:val="20"/>
          <w:lang w:eastAsia="ru-RU"/>
        </w:rPr>
        <w:t>3.1. Найменування предмета закупівлі</w:t>
      </w:r>
      <w:r w:rsidRPr="00A8334C">
        <w:rPr>
          <w:rFonts w:ascii="Times New Roman" w:hAnsi="Times New Roman"/>
          <w:sz w:val="20"/>
          <w:szCs w:val="20"/>
        </w:rPr>
        <w:t>:</w:t>
      </w:r>
      <w:r w:rsidRPr="00A8334C">
        <w:rPr>
          <w:rFonts w:ascii="Times New Roman" w:hAnsi="Times New Roman"/>
          <w:b/>
          <w:sz w:val="20"/>
          <w:szCs w:val="20"/>
        </w:rPr>
        <w:t xml:space="preserve"> </w:t>
      </w:r>
      <w:r w:rsidR="000677EC" w:rsidRPr="000677EC">
        <w:rPr>
          <w:rFonts w:ascii="Times New Roman" w:hAnsi="Times New Roman"/>
          <w:sz w:val="20"/>
          <w:szCs w:val="20"/>
        </w:rPr>
        <w:t>Послуги</w:t>
      </w:r>
      <w:r w:rsidR="000677EC" w:rsidRPr="000677EC">
        <w:rPr>
          <w:sz w:val="20"/>
          <w:szCs w:val="20"/>
        </w:rPr>
        <w:t xml:space="preserve"> </w:t>
      </w:r>
      <w:r w:rsidR="000677EC" w:rsidRPr="000677EC">
        <w:rPr>
          <w:rFonts w:ascii="Times New Roman" w:hAnsi="Times New Roman"/>
          <w:sz w:val="20"/>
          <w:szCs w:val="20"/>
        </w:rPr>
        <w:t>з технічного обслуговування кондиціонерів в Хмельницькій обл</w:t>
      </w:r>
      <w:r w:rsidR="000677EC" w:rsidRPr="00C60635">
        <w:rPr>
          <w:rFonts w:ascii="Times New Roman" w:hAnsi="Times New Roman"/>
          <w:sz w:val="20"/>
          <w:szCs w:val="20"/>
        </w:rPr>
        <w:t>.</w:t>
      </w:r>
      <w:r w:rsidR="00C60635">
        <w:rPr>
          <w:rFonts w:ascii="Times New Roman" w:hAnsi="Times New Roman"/>
          <w:sz w:val="20"/>
          <w:szCs w:val="20"/>
        </w:rPr>
        <w:t xml:space="preserve"> </w:t>
      </w:r>
      <w:r w:rsidR="000677EC" w:rsidRPr="00C60635">
        <w:rPr>
          <w:rFonts w:ascii="Times New Roman" w:hAnsi="Times New Roman"/>
          <w:sz w:val="20"/>
          <w:szCs w:val="20"/>
        </w:rPr>
        <w:t>(</w:t>
      </w:r>
      <w:r w:rsidR="000677EC" w:rsidRPr="00C60635">
        <w:rPr>
          <w:rFonts w:ascii="Times New Roman" w:hAnsi="Times New Roman"/>
          <w:color w:val="000000"/>
          <w:sz w:val="20"/>
          <w:szCs w:val="20"/>
        </w:rPr>
        <w:t>75 км. зон</w:t>
      </w:r>
      <w:r w:rsidR="00C60635">
        <w:rPr>
          <w:rFonts w:ascii="Times New Roman" w:hAnsi="Times New Roman"/>
          <w:color w:val="000000"/>
          <w:sz w:val="20"/>
          <w:szCs w:val="20"/>
        </w:rPr>
        <w:t>а</w:t>
      </w:r>
      <w:r w:rsidR="000677EC" w:rsidRPr="00C60635">
        <w:rPr>
          <w:rFonts w:ascii="Times New Roman" w:hAnsi="Times New Roman"/>
          <w:color w:val="000000"/>
          <w:sz w:val="20"/>
          <w:szCs w:val="20"/>
        </w:rPr>
        <w:t xml:space="preserve"> міста Хмельницьк</w:t>
      </w:r>
      <w:r w:rsidR="00C60635">
        <w:rPr>
          <w:rFonts w:ascii="Times New Roman" w:hAnsi="Times New Roman"/>
          <w:color w:val="000000"/>
          <w:sz w:val="20"/>
          <w:szCs w:val="20"/>
        </w:rPr>
        <w:t>ий</w:t>
      </w:r>
      <w:r w:rsidR="000677EC" w:rsidRPr="00C60635">
        <w:rPr>
          <w:rFonts w:ascii="Times New Roman" w:hAnsi="Times New Roman"/>
          <w:color w:val="000000"/>
          <w:sz w:val="20"/>
          <w:szCs w:val="20"/>
        </w:rPr>
        <w:t>)</w:t>
      </w:r>
      <w:r w:rsidR="00970839" w:rsidRPr="000677EC">
        <w:rPr>
          <w:rFonts w:ascii="Times New Roman" w:hAnsi="Times New Roman"/>
          <w:sz w:val="20"/>
          <w:szCs w:val="20"/>
        </w:rPr>
        <w:t>,</w:t>
      </w:r>
      <w:r w:rsidR="00380D0C" w:rsidRPr="00BC672C">
        <w:rPr>
          <w:rFonts w:ascii="Times New Roman" w:hAnsi="Times New Roman"/>
          <w:b/>
          <w:sz w:val="20"/>
          <w:szCs w:val="20"/>
        </w:rPr>
        <w:t xml:space="preserve"> </w:t>
      </w:r>
      <w:r w:rsidRPr="00BC672C">
        <w:rPr>
          <w:rFonts w:ascii="Times New Roman" w:hAnsi="Times New Roman"/>
          <w:sz w:val="20"/>
          <w:szCs w:val="20"/>
          <w:lang w:eastAsia="ru-RU"/>
        </w:rPr>
        <w:t xml:space="preserve">код закупівлі згідно з </w:t>
      </w:r>
      <w:r w:rsidRPr="00BC672C">
        <w:rPr>
          <w:rFonts w:ascii="Times New Roman" w:hAnsi="Times New Roman"/>
          <w:iCs/>
          <w:sz w:val="20"/>
          <w:szCs w:val="20"/>
        </w:rPr>
        <w:t xml:space="preserve">ДК 021:2015, код </w:t>
      </w:r>
      <w:r w:rsidRPr="00BC672C">
        <w:rPr>
          <w:rFonts w:ascii="Times New Roman" w:hAnsi="Times New Roman"/>
          <w:iCs/>
          <w:sz w:val="20"/>
          <w:szCs w:val="20"/>
          <w:lang w:val="en-US"/>
        </w:rPr>
        <w:t>CPV</w:t>
      </w:r>
      <w:r w:rsidRPr="00BC672C">
        <w:rPr>
          <w:rFonts w:ascii="Times New Roman" w:hAnsi="Times New Roman"/>
          <w:iCs/>
          <w:sz w:val="20"/>
          <w:szCs w:val="20"/>
        </w:rPr>
        <w:t xml:space="preserve"> </w:t>
      </w:r>
      <w:bookmarkStart w:id="0" w:name="_Hlk158109224"/>
      <w:r w:rsidR="00C60635" w:rsidRPr="00C60635">
        <w:rPr>
          <w:rFonts w:ascii="Times New Roman" w:hAnsi="Times New Roman"/>
          <w:sz w:val="20"/>
          <w:szCs w:val="20"/>
        </w:rPr>
        <w:t>50730000-1 “Послуги з ремонту і технічного обслуговування охолоджувальних установок”</w:t>
      </w:r>
      <w:bookmarkEnd w:id="0"/>
      <w:r w:rsidRPr="00C60635">
        <w:rPr>
          <w:rFonts w:ascii="Times New Roman" w:hAnsi="Times New Roman"/>
          <w:sz w:val="20"/>
          <w:szCs w:val="20"/>
        </w:rPr>
        <w:t>.</w:t>
      </w:r>
      <w:r w:rsidRPr="00BC672C">
        <w:rPr>
          <w:rFonts w:ascii="Times New Roman" w:hAnsi="Times New Roman"/>
          <w:b/>
          <w:iCs/>
          <w:sz w:val="20"/>
          <w:szCs w:val="20"/>
        </w:rPr>
        <w:t xml:space="preserve"> </w:t>
      </w:r>
    </w:p>
    <w:p w14:paraId="64237134" w14:textId="22557009" w:rsidR="002725F7" w:rsidRPr="00D24971" w:rsidRDefault="002725F7" w:rsidP="00546C4C">
      <w:pPr>
        <w:tabs>
          <w:tab w:val="num" w:pos="0"/>
        </w:tabs>
        <w:spacing w:after="0" w:line="240" w:lineRule="auto"/>
        <w:ind w:firstLine="426"/>
        <w:jc w:val="both"/>
        <w:rPr>
          <w:rFonts w:ascii="Times New Roman" w:hAnsi="Times New Roman"/>
          <w:b/>
          <w:color w:val="FF0000"/>
          <w:sz w:val="20"/>
          <w:szCs w:val="20"/>
          <w:lang w:eastAsia="ru-RU"/>
        </w:rPr>
      </w:pPr>
      <w:r w:rsidRPr="00D24971">
        <w:rPr>
          <w:rFonts w:ascii="Times New Roman" w:hAnsi="Times New Roman"/>
          <w:sz w:val="20"/>
          <w:szCs w:val="20"/>
          <w:lang w:eastAsia="ru-RU"/>
        </w:rPr>
        <w:t>3.2.</w:t>
      </w:r>
      <w:r w:rsidR="00045F44" w:rsidRPr="00D24971">
        <w:rPr>
          <w:rFonts w:ascii="Times New Roman" w:hAnsi="Times New Roman"/>
          <w:bCs/>
          <w:sz w:val="20"/>
          <w:szCs w:val="20"/>
          <w:lang w:eastAsia="ru-RU"/>
        </w:rPr>
        <w:t xml:space="preserve"> Кількість </w:t>
      </w:r>
      <w:r w:rsidR="00FB090A">
        <w:rPr>
          <w:rFonts w:ascii="Times New Roman" w:hAnsi="Times New Roman"/>
          <w:bCs/>
          <w:sz w:val="20"/>
          <w:szCs w:val="20"/>
          <w:lang w:eastAsia="ru-RU"/>
        </w:rPr>
        <w:t>послуг</w:t>
      </w:r>
      <w:r w:rsidR="00045F44" w:rsidRPr="00D24971">
        <w:rPr>
          <w:rFonts w:ascii="Times New Roman" w:hAnsi="Times New Roman"/>
          <w:bCs/>
          <w:sz w:val="20"/>
          <w:szCs w:val="20"/>
          <w:lang w:eastAsia="ru-RU"/>
        </w:rPr>
        <w:t>:</w:t>
      </w:r>
      <w:r w:rsidR="003E05DF" w:rsidRPr="00D24971">
        <w:rPr>
          <w:rFonts w:ascii="Times New Roman" w:hAnsi="Times New Roman"/>
          <w:bCs/>
          <w:sz w:val="20"/>
          <w:szCs w:val="20"/>
          <w:lang w:eastAsia="ru-RU"/>
        </w:rPr>
        <w:t xml:space="preserve"> </w:t>
      </w:r>
      <w:r w:rsidRPr="00D24971">
        <w:rPr>
          <w:rFonts w:ascii="Times New Roman" w:hAnsi="Times New Roman"/>
          <w:bCs/>
          <w:sz w:val="20"/>
          <w:szCs w:val="20"/>
          <w:lang w:eastAsia="ru-RU"/>
        </w:rPr>
        <w:t xml:space="preserve"> </w:t>
      </w:r>
      <w:r w:rsidR="00BC672C">
        <w:rPr>
          <w:rFonts w:ascii="Times New Roman" w:hAnsi="Times New Roman"/>
          <w:bCs/>
          <w:sz w:val="20"/>
          <w:szCs w:val="20"/>
          <w:lang w:val="ru-RU" w:eastAsia="ru-RU"/>
        </w:rPr>
        <w:t xml:space="preserve">1 </w:t>
      </w:r>
      <w:r w:rsidR="00BC672C" w:rsidRPr="006274E7">
        <w:rPr>
          <w:rFonts w:ascii="Times New Roman" w:hAnsi="Times New Roman"/>
          <w:bCs/>
          <w:sz w:val="20"/>
          <w:szCs w:val="20"/>
          <w:lang w:eastAsia="ru-RU"/>
        </w:rPr>
        <w:t>послуга</w:t>
      </w:r>
      <w:r w:rsidR="00FD5A34">
        <w:rPr>
          <w:rFonts w:ascii="Times New Roman" w:hAnsi="Times New Roman"/>
          <w:bCs/>
          <w:sz w:val="20"/>
          <w:szCs w:val="20"/>
          <w:lang w:eastAsia="ru-RU"/>
        </w:rPr>
        <w:t>.</w:t>
      </w:r>
    </w:p>
    <w:p w14:paraId="3EBAD133" w14:textId="69CA2FBD" w:rsidR="002725F7" w:rsidRPr="00D24971" w:rsidRDefault="002725F7" w:rsidP="00546C4C">
      <w:pPr>
        <w:tabs>
          <w:tab w:val="num" w:pos="0"/>
          <w:tab w:val="left" w:pos="2160"/>
          <w:tab w:val="left" w:pos="3600"/>
        </w:tabs>
        <w:spacing w:after="0" w:line="24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 xml:space="preserve">3.3. Місце </w:t>
      </w:r>
      <w:r w:rsidR="00FB090A">
        <w:rPr>
          <w:rFonts w:ascii="Times New Roman" w:hAnsi="Times New Roman"/>
          <w:sz w:val="20"/>
          <w:szCs w:val="20"/>
          <w:lang w:eastAsia="ru-RU"/>
        </w:rPr>
        <w:t>надання послуг</w:t>
      </w:r>
      <w:r w:rsidRPr="00D24971">
        <w:rPr>
          <w:rFonts w:ascii="Times New Roman" w:hAnsi="Times New Roman"/>
          <w:sz w:val="20"/>
          <w:szCs w:val="20"/>
          <w:lang w:eastAsia="ru-RU"/>
        </w:rPr>
        <w:t>:</w:t>
      </w:r>
      <w:r w:rsidR="00530A50" w:rsidRPr="00530A50">
        <w:rPr>
          <w:rFonts w:ascii="Times New Roman" w:hAnsi="Times New Roman"/>
          <w:sz w:val="20"/>
          <w:szCs w:val="20"/>
        </w:rPr>
        <w:t xml:space="preserve"> </w:t>
      </w:r>
      <w:r w:rsidR="000D0830" w:rsidRPr="000677EC">
        <w:rPr>
          <w:rFonts w:ascii="Times New Roman" w:hAnsi="Times New Roman"/>
          <w:sz w:val="20"/>
          <w:szCs w:val="20"/>
        </w:rPr>
        <w:t>в Хмельницькій обл</w:t>
      </w:r>
      <w:r w:rsidR="000D0830" w:rsidRPr="00C60635">
        <w:rPr>
          <w:rFonts w:ascii="Times New Roman" w:hAnsi="Times New Roman"/>
          <w:sz w:val="20"/>
          <w:szCs w:val="20"/>
        </w:rPr>
        <w:t>.</w:t>
      </w:r>
      <w:r w:rsidR="000D0830">
        <w:rPr>
          <w:rFonts w:ascii="Times New Roman" w:hAnsi="Times New Roman"/>
          <w:sz w:val="20"/>
          <w:szCs w:val="20"/>
        </w:rPr>
        <w:t xml:space="preserve"> </w:t>
      </w:r>
      <w:r w:rsidR="000D0830" w:rsidRPr="00C60635">
        <w:rPr>
          <w:rFonts w:ascii="Times New Roman" w:hAnsi="Times New Roman"/>
          <w:sz w:val="20"/>
          <w:szCs w:val="20"/>
        </w:rPr>
        <w:t>(</w:t>
      </w:r>
      <w:r w:rsidR="000D0830" w:rsidRPr="00C60635">
        <w:rPr>
          <w:rFonts w:ascii="Times New Roman" w:hAnsi="Times New Roman"/>
          <w:color w:val="000000"/>
          <w:sz w:val="20"/>
          <w:szCs w:val="20"/>
        </w:rPr>
        <w:t>75 км. зон</w:t>
      </w:r>
      <w:r w:rsidR="000D0830">
        <w:rPr>
          <w:rFonts w:ascii="Times New Roman" w:hAnsi="Times New Roman"/>
          <w:color w:val="000000"/>
          <w:sz w:val="20"/>
          <w:szCs w:val="20"/>
        </w:rPr>
        <w:t>а</w:t>
      </w:r>
      <w:r w:rsidR="000D0830" w:rsidRPr="00C60635">
        <w:rPr>
          <w:rFonts w:ascii="Times New Roman" w:hAnsi="Times New Roman"/>
          <w:color w:val="000000"/>
          <w:sz w:val="20"/>
          <w:szCs w:val="20"/>
        </w:rPr>
        <w:t xml:space="preserve"> міста Хмельницьк</w:t>
      </w:r>
      <w:r w:rsidR="000D0830">
        <w:rPr>
          <w:rFonts w:ascii="Times New Roman" w:hAnsi="Times New Roman"/>
          <w:color w:val="000000"/>
          <w:sz w:val="20"/>
          <w:szCs w:val="20"/>
        </w:rPr>
        <w:t>ий</w:t>
      </w:r>
      <w:r w:rsidR="000D0830" w:rsidRPr="00C60635">
        <w:rPr>
          <w:rFonts w:ascii="Times New Roman" w:hAnsi="Times New Roman"/>
          <w:color w:val="000000"/>
          <w:sz w:val="20"/>
          <w:szCs w:val="20"/>
        </w:rPr>
        <w:t>)</w:t>
      </w:r>
      <w:r w:rsidRPr="00D24971">
        <w:rPr>
          <w:rFonts w:ascii="Times New Roman" w:hAnsi="Times New Roman"/>
          <w:sz w:val="20"/>
          <w:szCs w:val="20"/>
          <w:lang w:eastAsia="ru-RU"/>
        </w:rPr>
        <w:t>;</w:t>
      </w:r>
    </w:p>
    <w:p w14:paraId="1FF86E4A" w14:textId="74D167BB" w:rsidR="002725F7" w:rsidRPr="00FB090A" w:rsidRDefault="002725F7" w:rsidP="00546C4C">
      <w:pPr>
        <w:keepNext/>
        <w:tabs>
          <w:tab w:val="left" w:pos="720"/>
        </w:tabs>
        <w:spacing w:after="0" w:line="240" w:lineRule="auto"/>
        <w:ind w:firstLine="426"/>
        <w:jc w:val="both"/>
        <w:outlineLvl w:val="2"/>
        <w:rPr>
          <w:rFonts w:ascii="Times New Roman" w:hAnsi="Times New Roman"/>
          <w:bCs/>
          <w:sz w:val="20"/>
          <w:szCs w:val="20"/>
          <w:lang w:eastAsia="uk-UA"/>
        </w:rPr>
      </w:pPr>
      <w:r w:rsidRPr="00D24971">
        <w:rPr>
          <w:rFonts w:ascii="Times New Roman" w:hAnsi="Times New Roman"/>
          <w:sz w:val="20"/>
          <w:szCs w:val="20"/>
          <w:lang w:eastAsia="ru-RU"/>
        </w:rPr>
        <w:t>3.4.</w:t>
      </w:r>
      <w:r w:rsidRPr="00D24971">
        <w:rPr>
          <w:rFonts w:ascii="Times New Roman" w:hAnsi="Times New Roman"/>
          <w:sz w:val="20"/>
          <w:szCs w:val="20"/>
        </w:rPr>
        <w:t xml:space="preserve"> Розрахунок за </w:t>
      </w:r>
      <w:r w:rsidR="006B5920">
        <w:rPr>
          <w:rFonts w:ascii="Times New Roman" w:hAnsi="Times New Roman"/>
          <w:sz w:val="20"/>
          <w:szCs w:val="20"/>
        </w:rPr>
        <w:t>надані послуги</w:t>
      </w:r>
      <w:r w:rsidRPr="00D24971">
        <w:rPr>
          <w:rFonts w:ascii="Times New Roman" w:hAnsi="Times New Roman"/>
          <w:sz w:val="20"/>
          <w:szCs w:val="20"/>
        </w:rPr>
        <w:t xml:space="preserve"> здійснюється лише за фактично </w:t>
      </w:r>
      <w:r w:rsidR="00FB090A">
        <w:rPr>
          <w:rFonts w:ascii="Times New Roman" w:hAnsi="Times New Roman"/>
          <w:sz w:val="20"/>
          <w:szCs w:val="20"/>
        </w:rPr>
        <w:t>надані послуги</w:t>
      </w:r>
      <w:r w:rsidRPr="00D24971">
        <w:rPr>
          <w:rFonts w:ascii="Times New Roman" w:hAnsi="Times New Roman"/>
          <w:sz w:val="20"/>
          <w:szCs w:val="20"/>
        </w:rPr>
        <w:t xml:space="preserve"> на підставі пред’явлених </w:t>
      </w:r>
      <w:r w:rsidR="00CC1588">
        <w:rPr>
          <w:rFonts w:ascii="Times New Roman" w:hAnsi="Times New Roman"/>
          <w:sz w:val="20"/>
          <w:szCs w:val="20"/>
        </w:rPr>
        <w:t>виконавцем</w:t>
      </w:r>
      <w:r w:rsidRPr="00D24971">
        <w:rPr>
          <w:rFonts w:ascii="Times New Roman" w:hAnsi="Times New Roman"/>
          <w:sz w:val="20"/>
          <w:szCs w:val="20"/>
        </w:rPr>
        <w:t xml:space="preserve"> </w:t>
      </w:r>
      <w:r w:rsidR="00FB090A" w:rsidRPr="00FB090A">
        <w:rPr>
          <w:rFonts w:ascii="Times New Roman" w:hAnsi="Times New Roman"/>
          <w:color w:val="000000"/>
          <w:sz w:val="20"/>
          <w:szCs w:val="20"/>
        </w:rPr>
        <w:t>Актів здачі-приймання наданих послуг</w:t>
      </w:r>
      <w:r w:rsidRPr="00FB090A">
        <w:rPr>
          <w:rFonts w:ascii="Times New Roman" w:hAnsi="Times New Roman"/>
          <w:bCs/>
          <w:sz w:val="20"/>
          <w:szCs w:val="20"/>
          <w:lang w:eastAsia="uk-UA"/>
        </w:rPr>
        <w:t>.</w:t>
      </w:r>
    </w:p>
    <w:p w14:paraId="18ABE1C7" w14:textId="3B93EE6E" w:rsidR="002725F7" w:rsidRPr="00D24971" w:rsidRDefault="002725F7" w:rsidP="00546C4C">
      <w:pPr>
        <w:tabs>
          <w:tab w:val="num" w:pos="0"/>
        </w:tabs>
        <w:spacing w:after="0" w:line="24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 xml:space="preserve">3.5. Строк </w:t>
      </w:r>
      <w:r w:rsidR="00FB090A">
        <w:rPr>
          <w:rFonts w:ascii="Times New Roman" w:hAnsi="Times New Roman"/>
          <w:sz w:val="20"/>
          <w:szCs w:val="20"/>
          <w:lang w:eastAsia="ru-RU"/>
        </w:rPr>
        <w:t>надання</w:t>
      </w:r>
      <w:r w:rsidRPr="00D24971">
        <w:rPr>
          <w:rFonts w:ascii="Times New Roman" w:hAnsi="Times New Roman"/>
          <w:sz w:val="20"/>
          <w:szCs w:val="20"/>
          <w:lang w:eastAsia="ru-RU"/>
        </w:rPr>
        <w:t xml:space="preserve"> </w:t>
      </w:r>
      <w:r w:rsidR="00FB090A">
        <w:rPr>
          <w:rFonts w:ascii="Times New Roman" w:hAnsi="Times New Roman"/>
          <w:sz w:val="20"/>
          <w:szCs w:val="20"/>
          <w:lang w:eastAsia="ru-RU"/>
        </w:rPr>
        <w:t>послуг</w:t>
      </w:r>
      <w:r w:rsidRPr="00D24971">
        <w:rPr>
          <w:rFonts w:ascii="Times New Roman" w:hAnsi="Times New Roman"/>
          <w:sz w:val="20"/>
          <w:szCs w:val="20"/>
          <w:lang w:eastAsia="ru-RU"/>
        </w:rPr>
        <w:t xml:space="preserve">: до </w:t>
      </w:r>
      <w:r w:rsidR="00C60635">
        <w:rPr>
          <w:rFonts w:ascii="Times New Roman" w:hAnsi="Times New Roman"/>
          <w:sz w:val="20"/>
          <w:szCs w:val="20"/>
          <w:lang w:eastAsia="ru-RU"/>
        </w:rPr>
        <w:t>31</w:t>
      </w:r>
      <w:r w:rsidR="00FE74DA" w:rsidRPr="00D24971">
        <w:rPr>
          <w:rFonts w:ascii="Times New Roman" w:hAnsi="Times New Roman"/>
          <w:sz w:val="20"/>
          <w:szCs w:val="20"/>
          <w:lang w:val="ru-RU" w:eastAsia="ru-RU"/>
        </w:rPr>
        <w:t>.</w:t>
      </w:r>
      <w:r w:rsidR="00587BF9">
        <w:rPr>
          <w:rFonts w:ascii="Times New Roman" w:hAnsi="Times New Roman"/>
          <w:sz w:val="20"/>
          <w:szCs w:val="20"/>
          <w:lang w:val="ru-RU" w:eastAsia="ru-RU"/>
        </w:rPr>
        <w:t>0</w:t>
      </w:r>
      <w:r w:rsidR="00C60635">
        <w:rPr>
          <w:rFonts w:ascii="Times New Roman" w:hAnsi="Times New Roman"/>
          <w:sz w:val="20"/>
          <w:szCs w:val="20"/>
          <w:lang w:val="ru-RU" w:eastAsia="ru-RU"/>
        </w:rPr>
        <w:t>8</w:t>
      </w:r>
      <w:r w:rsidRPr="00D24971">
        <w:rPr>
          <w:rFonts w:ascii="Times New Roman" w:hAnsi="Times New Roman"/>
          <w:sz w:val="20"/>
          <w:szCs w:val="20"/>
          <w:lang w:val="ru-RU" w:eastAsia="ru-RU"/>
        </w:rPr>
        <w:t>.</w:t>
      </w:r>
      <w:r w:rsidR="00FE74DA" w:rsidRPr="00D24971">
        <w:rPr>
          <w:rFonts w:ascii="Times New Roman" w:hAnsi="Times New Roman"/>
          <w:sz w:val="20"/>
          <w:szCs w:val="20"/>
          <w:lang w:eastAsia="ru-RU"/>
        </w:rPr>
        <w:t>202</w:t>
      </w:r>
      <w:r w:rsidR="00C60635">
        <w:rPr>
          <w:rFonts w:ascii="Times New Roman" w:hAnsi="Times New Roman"/>
          <w:sz w:val="20"/>
          <w:szCs w:val="20"/>
          <w:lang w:eastAsia="ru-RU"/>
        </w:rPr>
        <w:t>4</w:t>
      </w:r>
      <w:r w:rsidRPr="00D24971">
        <w:rPr>
          <w:rFonts w:ascii="Times New Roman" w:hAnsi="Times New Roman"/>
          <w:sz w:val="20"/>
          <w:szCs w:val="20"/>
          <w:lang w:eastAsia="ru-RU"/>
        </w:rPr>
        <w:t xml:space="preserve">р.; </w:t>
      </w:r>
    </w:p>
    <w:p w14:paraId="1501616B" w14:textId="0D1B5325" w:rsidR="002725F7" w:rsidRPr="00D24971" w:rsidRDefault="002725F7" w:rsidP="00902611">
      <w:pPr>
        <w:spacing w:after="0" w:line="36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3.6. Технічні (якісні) вимоги: викладено в Додатку № 1 документації.</w:t>
      </w:r>
    </w:p>
    <w:p w14:paraId="7102FC57" w14:textId="77777777" w:rsidR="002725F7" w:rsidRPr="00D24971" w:rsidRDefault="002725F7" w:rsidP="000B7A3D">
      <w:pPr>
        <w:pStyle w:val="ab"/>
        <w:numPr>
          <w:ilvl w:val="0"/>
          <w:numId w:val="1"/>
        </w:numPr>
        <w:spacing w:after="0" w:line="240" w:lineRule="auto"/>
        <w:ind w:left="284" w:hanging="284"/>
        <w:jc w:val="both"/>
        <w:rPr>
          <w:rFonts w:ascii="Times New Roman" w:hAnsi="Times New Roman"/>
          <w:b/>
          <w:sz w:val="20"/>
          <w:szCs w:val="20"/>
          <w:lang w:eastAsia="ru-RU"/>
        </w:rPr>
      </w:pPr>
      <w:r w:rsidRPr="00D24971">
        <w:rPr>
          <w:rFonts w:ascii="Times New Roman" w:hAnsi="Times New Roman"/>
          <w:b/>
          <w:sz w:val="20"/>
          <w:szCs w:val="20"/>
          <w:lang w:eastAsia="ru-RU"/>
        </w:rPr>
        <w:t>Вимоги до кваліфікації учасників та спосіб їх підтвердження.</w:t>
      </w:r>
    </w:p>
    <w:p w14:paraId="1A9797D5" w14:textId="1C2D4A42" w:rsidR="002725F7" w:rsidRDefault="002725F7" w:rsidP="00902611">
      <w:pPr>
        <w:widowControl w:val="0"/>
        <w:tabs>
          <w:tab w:val="num" w:pos="0"/>
          <w:tab w:val="left" w:pos="284"/>
          <w:tab w:val="left" w:pos="851"/>
        </w:tabs>
        <w:suppressAutoHyphens/>
        <w:spacing w:after="0" w:line="240" w:lineRule="auto"/>
        <w:jc w:val="both"/>
        <w:rPr>
          <w:rFonts w:ascii="Times New Roman" w:hAnsi="Times New Roman"/>
          <w:sz w:val="20"/>
          <w:szCs w:val="20"/>
          <w:lang w:eastAsia="ru-RU"/>
        </w:rPr>
      </w:pPr>
      <w:bookmarkStart w:id="1" w:name="74"/>
      <w:bookmarkStart w:id="2" w:name="91"/>
      <w:bookmarkStart w:id="3" w:name="92"/>
      <w:bookmarkEnd w:id="1"/>
      <w:bookmarkEnd w:id="2"/>
      <w:bookmarkEnd w:id="3"/>
      <w:r w:rsidRPr="00D24971">
        <w:rPr>
          <w:rFonts w:ascii="Times New Roman" w:hAnsi="Times New Roman"/>
          <w:sz w:val="20"/>
          <w:szCs w:val="20"/>
          <w:lang w:eastAsia="ru-RU"/>
        </w:rPr>
        <w:tab/>
        <w:t xml:space="preserve">Учасник повинен надати в електронному вигляді (сканованому в форматі </w:t>
      </w:r>
      <w:r w:rsidRPr="00D24971">
        <w:rPr>
          <w:rFonts w:ascii="Times New Roman" w:hAnsi="Times New Roman"/>
          <w:sz w:val="20"/>
          <w:szCs w:val="20"/>
          <w:lang w:val="en-US" w:eastAsia="ru-RU"/>
        </w:rPr>
        <w:t>PDF</w:t>
      </w:r>
      <w:r w:rsidRPr="00D24971">
        <w:rPr>
          <w:rFonts w:ascii="Times New Roman" w:hAnsi="Times New Roman"/>
          <w:sz w:val="20"/>
          <w:szCs w:val="20"/>
          <w:lang w:val="ru-RU" w:eastAsia="ru-RU"/>
        </w:rPr>
        <w:t xml:space="preserve"> </w:t>
      </w:r>
      <w:r w:rsidRPr="00D24971">
        <w:rPr>
          <w:rFonts w:ascii="Times New Roman" w:hAnsi="Times New Roman"/>
          <w:sz w:val="20"/>
          <w:szCs w:val="20"/>
          <w:lang w:eastAsia="ru-RU"/>
        </w:rPr>
        <w:t xml:space="preserve">або </w:t>
      </w:r>
      <w:r w:rsidRPr="00D24971">
        <w:rPr>
          <w:rFonts w:ascii="Times New Roman" w:hAnsi="Times New Roman"/>
          <w:sz w:val="20"/>
          <w:szCs w:val="20"/>
          <w:lang w:val="en-US" w:eastAsia="ru-RU"/>
        </w:rPr>
        <w:t>JPEG</w:t>
      </w:r>
      <w:r w:rsidRPr="00D24971">
        <w:rPr>
          <w:rFonts w:ascii="Times New Roman" w:hAnsi="Times New Roman"/>
          <w:sz w:val="20"/>
          <w:szCs w:val="20"/>
          <w:lang w:eastAsia="ru-RU"/>
        </w:rPr>
        <w:t>) в складі своєї пропозиції наступні документи</w:t>
      </w:r>
      <w:r w:rsidR="005530DF" w:rsidRPr="00D24971">
        <w:rPr>
          <w:rFonts w:ascii="Times New Roman" w:hAnsi="Times New Roman"/>
          <w:sz w:val="20"/>
          <w:szCs w:val="20"/>
          <w:lang w:eastAsia="ru-RU"/>
        </w:rPr>
        <w:t>, завірені підписом</w:t>
      </w:r>
      <w:r w:rsidRPr="00D24971">
        <w:rPr>
          <w:rFonts w:ascii="Times New Roman" w:hAnsi="Times New Roman"/>
          <w:sz w:val="20"/>
          <w:szCs w:val="20"/>
          <w:lang w:eastAsia="ru-RU"/>
        </w:rPr>
        <w:t>:</w:t>
      </w:r>
    </w:p>
    <w:p w14:paraId="44A89487" w14:textId="1654F61F" w:rsidR="002725F7" w:rsidRDefault="002725F7" w:rsidP="000B7A3D">
      <w:pPr>
        <w:pStyle w:val="ab"/>
        <w:numPr>
          <w:ilvl w:val="0"/>
          <w:numId w:val="2"/>
        </w:numPr>
        <w:spacing w:after="0" w:line="240" w:lineRule="auto"/>
        <w:jc w:val="both"/>
        <w:rPr>
          <w:rFonts w:ascii="Times New Roman" w:hAnsi="Times New Roman"/>
          <w:sz w:val="20"/>
          <w:szCs w:val="20"/>
        </w:rPr>
      </w:pPr>
      <w:r w:rsidRPr="00D24971">
        <w:rPr>
          <w:rFonts w:ascii="Times New Roman" w:hAnsi="Times New Roman"/>
          <w:sz w:val="20"/>
          <w:szCs w:val="20"/>
        </w:rPr>
        <w:t>статут або інший установчий документ;</w:t>
      </w:r>
    </w:p>
    <w:p w14:paraId="5472B217" w14:textId="4AAF6345" w:rsidR="00DD797C" w:rsidRDefault="00DD797C" w:rsidP="000B7A3D">
      <w:pPr>
        <w:pStyle w:val="ab"/>
        <w:numPr>
          <w:ilvl w:val="0"/>
          <w:numId w:val="2"/>
        </w:numPr>
        <w:spacing w:after="0" w:line="240" w:lineRule="auto"/>
        <w:jc w:val="both"/>
        <w:rPr>
          <w:rFonts w:ascii="Times New Roman" w:hAnsi="Times New Roman"/>
          <w:sz w:val="20"/>
          <w:szCs w:val="20"/>
        </w:rPr>
      </w:pPr>
      <w:r w:rsidRPr="00DD797C">
        <w:rPr>
          <w:rFonts w:ascii="Times New Roman" w:hAnsi="Times New Roman"/>
          <w:sz w:val="20"/>
          <w:szCs w:val="20"/>
        </w:rPr>
        <w:t xml:space="preserve">учасник має подати технічні характеристики запропонованих послуг у вигляді </w:t>
      </w:r>
      <w:r w:rsidRPr="00DD797C">
        <w:rPr>
          <w:rFonts w:ascii="Times New Roman" w:hAnsi="Times New Roman"/>
          <w:b/>
          <w:bCs/>
          <w:sz w:val="20"/>
          <w:szCs w:val="20"/>
        </w:rPr>
        <w:t>Додатку 1</w:t>
      </w:r>
      <w:r w:rsidRPr="00DD797C">
        <w:rPr>
          <w:rFonts w:ascii="Times New Roman" w:hAnsi="Times New Roman"/>
          <w:sz w:val="20"/>
          <w:szCs w:val="20"/>
        </w:rPr>
        <w:t>.</w:t>
      </w:r>
    </w:p>
    <w:p w14:paraId="45802A3A" w14:textId="3343F848" w:rsidR="006150C5" w:rsidRPr="00DD797C" w:rsidRDefault="006150C5" w:rsidP="000B7A3D">
      <w:pPr>
        <w:pStyle w:val="ab"/>
        <w:numPr>
          <w:ilvl w:val="0"/>
          <w:numId w:val="2"/>
        </w:numPr>
        <w:spacing w:after="0" w:line="240" w:lineRule="auto"/>
        <w:jc w:val="both"/>
        <w:rPr>
          <w:rFonts w:ascii="Times New Roman" w:hAnsi="Times New Roman"/>
          <w:sz w:val="20"/>
          <w:szCs w:val="20"/>
        </w:rPr>
      </w:pPr>
      <w:r w:rsidRPr="006150C5">
        <w:rPr>
          <w:rFonts w:ascii="Times New Roman" w:hAnsi="Times New Roman"/>
          <w:sz w:val="20"/>
          <w:szCs w:val="20"/>
        </w:rPr>
        <w:t>Наявність у Виконавця документів (сертифікатів про проходження навчання, довідки та інші.) про проходження навчання з обслуговування обладнання «</w:t>
      </w:r>
      <w:proofErr w:type="spellStart"/>
      <w:r w:rsidRPr="006150C5">
        <w:rPr>
          <w:rFonts w:ascii="Times New Roman" w:hAnsi="Times New Roman"/>
          <w:sz w:val="20"/>
          <w:szCs w:val="20"/>
        </w:rPr>
        <w:t>Mitsubishi</w:t>
      </w:r>
      <w:proofErr w:type="spellEnd"/>
      <w:r w:rsidRPr="006150C5">
        <w:rPr>
          <w:rFonts w:ascii="Times New Roman" w:hAnsi="Times New Roman"/>
          <w:sz w:val="20"/>
          <w:szCs w:val="20"/>
        </w:rPr>
        <w:t>» та «</w:t>
      </w:r>
      <w:proofErr w:type="spellStart"/>
      <w:r w:rsidRPr="006150C5">
        <w:rPr>
          <w:rFonts w:ascii="Times New Roman" w:hAnsi="Times New Roman"/>
          <w:sz w:val="20"/>
          <w:szCs w:val="20"/>
        </w:rPr>
        <w:t>Shneider</w:t>
      </w:r>
      <w:proofErr w:type="spellEnd"/>
      <w:r w:rsidRPr="006150C5">
        <w:rPr>
          <w:rFonts w:ascii="Times New Roman" w:hAnsi="Times New Roman"/>
          <w:sz w:val="20"/>
          <w:szCs w:val="20"/>
        </w:rPr>
        <w:t>» від офіційного виробника або дистриб'ютора обладнання в Україні.</w:t>
      </w:r>
    </w:p>
    <w:p w14:paraId="1256EA32" w14:textId="77777777" w:rsidR="002725F7" w:rsidRPr="00D24971" w:rsidRDefault="002725F7" w:rsidP="000B7A3D">
      <w:pPr>
        <w:pStyle w:val="ab"/>
        <w:widowControl w:val="0"/>
        <w:numPr>
          <w:ilvl w:val="0"/>
          <w:numId w:val="2"/>
        </w:numPr>
        <w:tabs>
          <w:tab w:val="num" w:pos="0"/>
          <w:tab w:val="left" w:pos="284"/>
          <w:tab w:val="left" w:pos="709"/>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rPr>
        <w:t>контактні дані компанії-учасника (</w:t>
      </w:r>
      <w:r w:rsidR="005A395A" w:rsidRPr="00D24971">
        <w:rPr>
          <w:rFonts w:ascii="Times New Roman" w:hAnsi="Times New Roman"/>
          <w:sz w:val="20"/>
          <w:szCs w:val="20"/>
        </w:rPr>
        <w:t>юридична адреса, фактична адреса</w:t>
      </w:r>
      <w:r w:rsidRPr="00D24971">
        <w:rPr>
          <w:rFonts w:ascii="Times New Roman" w:hAnsi="Times New Roman"/>
          <w:sz w:val="20"/>
          <w:szCs w:val="20"/>
        </w:rPr>
        <w:t xml:space="preserve">, </w:t>
      </w:r>
      <w:r w:rsidR="005A395A" w:rsidRPr="00D24971">
        <w:rPr>
          <w:rFonts w:ascii="Times New Roman" w:hAnsi="Times New Roman"/>
          <w:sz w:val="20"/>
          <w:szCs w:val="20"/>
        </w:rPr>
        <w:t>електронна адреса</w:t>
      </w:r>
      <w:r w:rsidRPr="00D24971">
        <w:rPr>
          <w:rFonts w:ascii="Times New Roman" w:hAnsi="Times New Roman"/>
          <w:sz w:val="20"/>
          <w:szCs w:val="20"/>
        </w:rPr>
        <w:t xml:space="preserve">; </w:t>
      </w:r>
      <w:r w:rsidR="005A395A" w:rsidRPr="00D24971">
        <w:rPr>
          <w:rFonts w:ascii="Times New Roman" w:hAnsi="Times New Roman"/>
          <w:sz w:val="20"/>
          <w:szCs w:val="20"/>
        </w:rPr>
        <w:t>банківські реквізити</w:t>
      </w:r>
      <w:r w:rsidR="00957446" w:rsidRPr="00D24971">
        <w:rPr>
          <w:rFonts w:ascii="Times New Roman" w:hAnsi="Times New Roman"/>
          <w:sz w:val="20"/>
          <w:szCs w:val="20"/>
        </w:rPr>
        <w:t xml:space="preserve">, </w:t>
      </w:r>
      <w:r w:rsidRPr="00D24971">
        <w:rPr>
          <w:rFonts w:ascii="Times New Roman" w:hAnsi="Times New Roman"/>
          <w:sz w:val="20"/>
          <w:szCs w:val="20"/>
        </w:rPr>
        <w:t>відомостей про контактну особу (прізвище, ім’я, по-батькові, контактний телефон).</w:t>
      </w:r>
    </w:p>
    <w:p w14:paraId="2B6329E7" w14:textId="77777777" w:rsidR="002725F7" w:rsidRPr="00D24971" w:rsidRDefault="002725F7" w:rsidP="000B7A3D">
      <w:pPr>
        <w:pStyle w:val="ab"/>
        <w:widowControl w:val="0"/>
        <w:numPr>
          <w:ilvl w:val="0"/>
          <w:numId w:val="2"/>
        </w:numPr>
        <w:tabs>
          <w:tab w:val="num" w:pos="0"/>
          <w:tab w:val="left" w:pos="284"/>
          <w:tab w:val="left" w:pos="709"/>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64B3D11" w14:textId="6ABCF56A" w:rsidR="002725F7" w:rsidRDefault="002725F7" w:rsidP="000B7A3D">
      <w:pPr>
        <w:pStyle w:val="ab"/>
        <w:numPr>
          <w:ilvl w:val="0"/>
          <w:numId w:val="2"/>
        </w:numPr>
        <w:spacing w:after="0" w:line="240" w:lineRule="auto"/>
        <w:jc w:val="both"/>
        <w:rPr>
          <w:rFonts w:ascii="Times New Roman" w:hAnsi="Times New Roman"/>
          <w:sz w:val="20"/>
          <w:szCs w:val="20"/>
        </w:rPr>
      </w:pPr>
      <w:r w:rsidRPr="00D24971">
        <w:rPr>
          <w:rFonts w:ascii="Times New Roman" w:hAnsi="Times New Roman"/>
          <w:sz w:val="20"/>
          <w:szCs w:val="20"/>
        </w:rPr>
        <w:t>копія свідоцтва про державну реєстрацію або копію витягу або виписки з Єдиного державного реєстру юридичних осіб та фізичних осіб-підприємців;</w:t>
      </w:r>
    </w:p>
    <w:p w14:paraId="53AC18B9" w14:textId="4030FCE1" w:rsidR="0021050D" w:rsidRPr="0021050D" w:rsidRDefault="0021050D" w:rsidP="0021050D">
      <w:pPr>
        <w:shd w:val="clear" w:color="auto" w:fill="FFFFFF"/>
        <w:spacing w:after="0" w:line="240" w:lineRule="auto"/>
        <w:ind w:firstLine="709"/>
        <w:jc w:val="both"/>
        <w:rPr>
          <w:rFonts w:ascii="Times New Roman" w:eastAsia="Times New Roman" w:hAnsi="Times New Roman"/>
          <w:b/>
          <w:sz w:val="20"/>
          <w:szCs w:val="20"/>
          <w:lang w:eastAsia="uk-UA"/>
        </w:rPr>
      </w:pPr>
      <w:r w:rsidRPr="0021050D">
        <w:rPr>
          <w:rFonts w:ascii="Times New Roman" w:eastAsia="Times New Roman" w:hAnsi="Times New Roman"/>
          <w:sz w:val="20"/>
          <w:szCs w:val="20"/>
          <w:lang w:eastAsia="uk-UA"/>
        </w:rPr>
        <w:t xml:space="preserve">Довідка (відповідно до форми </w:t>
      </w:r>
      <w:r w:rsidR="00597E9D">
        <w:rPr>
          <w:rFonts w:ascii="Times New Roman" w:eastAsia="Times New Roman" w:hAnsi="Times New Roman"/>
          <w:sz w:val="20"/>
          <w:szCs w:val="20"/>
          <w:lang w:eastAsia="uk-UA"/>
        </w:rPr>
        <w:t>наданої нижче</w:t>
      </w:r>
      <w:r w:rsidRPr="0021050D">
        <w:rPr>
          <w:rFonts w:ascii="Times New Roman" w:eastAsia="Times New Roman" w:hAnsi="Times New Roman"/>
          <w:sz w:val="20"/>
          <w:szCs w:val="20"/>
          <w:lang w:eastAsia="uk-UA"/>
        </w:rPr>
        <w:t xml:space="preserve">), складена учасником торгів, що містить інформацію про наявність досвіду виконання </w:t>
      </w:r>
      <w:r w:rsidRPr="0021050D">
        <w:rPr>
          <w:rFonts w:ascii="Times New Roman" w:eastAsia="Times New Roman" w:hAnsi="Times New Roman"/>
          <w:b/>
          <w:bCs/>
          <w:sz w:val="20"/>
          <w:szCs w:val="20"/>
          <w:lang w:eastAsia="uk-UA"/>
        </w:rPr>
        <w:t>аналогічного</w:t>
      </w:r>
      <w:r w:rsidRPr="0021050D">
        <w:rPr>
          <w:rFonts w:ascii="Times New Roman" w:eastAsia="Times New Roman" w:hAnsi="Times New Roman"/>
          <w:b/>
          <w:bCs/>
          <w:color w:val="C00000"/>
          <w:sz w:val="20"/>
          <w:szCs w:val="20"/>
          <w:lang w:eastAsia="uk-UA"/>
        </w:rPr>
        <w:t>*</w:t>
      </w:r>
      <w:r w:rsidRPr="0021050D">
        <w:rPr>
          <w:rFonts w:ascii="Times New Roman" w:eastAsia="Times New Roman" w:hAnsi="Times New Roman"/>
          <w:b/>
          <w:bCs/>
          <w:sz w:val="20"/>
          <w:szCs w:val="20"/>
          <w:lang w:eastAsia="uk-UA"/>
        </w:rPr>
        <w:t xml:space="preserve"> за предметом закупівлі договору</w:t>
      </w:r>
      <w:r w:rsidRPr="0021050D">
        <w:rPr>
          <w:rFonts w:ascii="Times New Roman" w:eastAsia="Times New Roman" w:hAnsi="Times New Roman"/>
          <w:sz w:val="20"/>
          <w:szCs w:val="20"/>
          <w:lang w:eastAsia="uk-UA"/>
        </w:rPr>
        <w:t xml:space="preserve"> (крім відомостей, що становлять комерційну таємницю) </w:t>
      </w:r>
      <w:r w:rsidRPr="0021050D">
        <w:rPr>
          <w:rFonts w:ascii="Times New Roman" w:eastAsia="Times New Roman" w:hAnsi="Times New Roman"/>
          <w:b/>
          <w:sz w:val="20"/>
          <w:szCs w:val="20"/>
          <w:lang w:eastAsia="uk-UA"/>
        </w:rPr>
        <w:t>із зазначенням:</w:t>
      </w:r>
    </w:p>
    <w:p w14:paraId="0C3D420F"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найменування контрагента,</w:t>
      </w:r>
    </w:p>
    <w:p w14:paraId="251BEC8D"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предмету договору,</w:t>
      </w:r>
    </w:p>
    <w:p w14:paraId="3B4EB26B"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номеру та дати укладення договору;</w:t>
      </w:r>
    </w:p>
    <w:p w14:paraId="551F7A80"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контактних осіб замовників (прізвище та контактний телефон);</w:t>
      </w:r>
    </w:p>
    <w:p w14:paraId="33AB7337" w14:textId="77777777" w:rsidR="0021050D" w:rsidRPr="0021050D" w:rsidRDefault="0021050D" w:rsidP="000B7A3D">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стану виконання договору</w:t>
      </w:r>
    </w:p>
    <w:tbl>
      <w:tblPr>
        <w:tblStyle w:val="25"/>
        <w:tblW w:w="0" w:type="auto"/>
        <w:jc w:val="center"/>
        <w:tblLook w:val="04A0" w:firstRow="1" w:lastRow="0" w:firstColumn="1" w:lastColumn="0" w:noHBand="0" w:noVBand="1"/>
      </w:tblPr>
      <w:tblGrid>
        <w:gridCol w:w="1748"/>
        <w:gridCol w:w="1121"/>
        <w:gridCol w:w="1173"/>
        <w:gridCol w:w="1209"/>
        <w:gridCol w:w="1176"/>
        <w:gridCol w:w="1518"/>
      </w:tblGrid>
      <w:tr w:rsidR="0021050D" w:rsidRPr="0021050D" w14:paraId="6AB971D4" w14:textId="77777777" w:rsidTr="00845C03">
        <w:trPr>
          <w:trHeight w:val="253"/>
          <w:jc w:val="center"/>
        </w:trPr>
        <w:tc>
          <w:tcPr>
            <w:tcW w:w="824" w:type="dxa"/>
            <w:vMerge w:val="restart"/>
            <w:vAlign w:val="center"/>
          </w:tcPr>
          <w:p w14:paraId="536FE257" w14:textId="77777777" w:rsidR="0021050D" w:rsidRPr="0021050D" w:rsidRDefault="0021050D" w:rsidP="0021050D">
            <w:pPr>
              <w:shd w:val="clear" w:color="auto" w:fill="FFFFFF"/>
              <w:spacing w:after="0" w:line="240" w:lineRule="auto"/>
              <w:ind w:firstLine="174"/>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064B09E3" w14:textId="77777777" w:rsidR="0021050D" w:rsidRPr="0021050D" w:rsidRDefault="0021050D" w:rsidP="0021050D">
            <w:pPr>
              <w:shd w:val="clear" w:color="auto" w:fill="FFFFFF"/>
              <w:spacing w:after="0" w:line="240" w:lineRule="auto"/>
              <w:ind w:firstLine="125"/>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07C6FA9F" w14:textId="77777777" w:rsidR="0021050D" w:rsidRPr="0021050D" w:rsidRDefault="0021050D" w:rsidP="0021050D">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6C17407C" w14:textId="78887459" w:rsidR="0021050D" w:rsidRPr="0021050D" w:rsidRDefault="0021050D" w:rsidP="00092FA5">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Стан виконання договору</w:t>
            </w:r>
          </w:p>
        </w:tc>
        <w:tc>
          <w:tcPr>
            <w:tcW w:w="1379" w:type="dxa"/>
            <w:gridSpan w:val="2"/>
            <w:vAlign w:val="center"/>
          </w:tcPr>
          <w:p w14:paraId="5311BE2C" w14:textId="77777777" w:rsidR="0021050D" w:rsidRPr="0021050D" w:rsidRDefault="0021050D" w:rsidP="0021050D">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Контактні дані осіб замовника (контрагента)</w:t>
            </w:r>
          </w:p>
        </w:tc>
      </w:tr>
      <w:tr w:rsidR="0021050D" w:rsidRPr="0021050D" w14:paraId="05045EA2" w14:textId="77777777" w:rsidTr="00845C03">
        <w:trPr>
          <w:trHeight w:val="267"/>
          <w:jc w:val="center"/>
        </w:trPr>
        <w:tc>
          <w:tcPr>
            <w:tcW w:w="824" w:type="dxa"/>
            <w:vMerge/>
            <w:vAlign w:val="center"/>
          </w:tcPr>
          <w:p w14:paraId="6750B5AB"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720" w:type="dxa"/>
            <w:vMerge/>
            <w:vAlign w:val="center"/>
          </w:tcPr>
          <w:p w14:paraId="1E56514B"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653" w:type="dxa"/>
            <w:vMerge/>
          </w:tcPr>
          <w:p w14:paraId="70795A7F"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1101" w:type="dxa"/>
            <w:vMerge/>
            <w:vAlign w:val="center"/>
          </w:tcPr>
          <w:p w14:paraId="7A91B970"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662" w:type="dxa"/>
            <w:vAlign w:val="center"/>
          </w:tcPr>
          <w:p w14:paraId="4383EEE7" w14:textId="77777777" w:rsidR="0021050D" w:rsidRPr="0021050D" w:rsidRDefault="0021050D" w:rsidP="0021050D">
            <w:pPr>
              <w:shd w:val="clear" w:color="auto" w:fill="FFFFFF"/>
              <w:spacing w:after="0" w:line="240" w:lineRule="auto"/>
              <w:ind w:firstLine="76"/>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Прізвище та ім’я</w:t>
            </w:r>
          </w:p>
        </w:tc>
        <w:tc>
          <w:tcPr>
            <w:tcW w:w="716" w:type="dxa"/>
            <w:vAlign w:val="center"/>
          </w:tcPr>
          <w:p w14:paraId="3770FF71" w14:textId="77777777" w:rsidR="0021050D" w:rsidRPr="0021050D" w:rsidRDefault="0021050D" w:rsidP="0021050D">
            <w:pPr>
              <w:shd w:val="clear" w:color="auto" w:fill="FFFFFF"/>
              <w:spacing w:after="0" w:line="240" w:lineRule="auto"/>
              <w:ind w:firstLine="184"/>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Контактний телефон</w:t>
            </w:r>
          </w:p>
        </w:tc>
      </w:tr>
      <w:tr w:rsidR="0021050D" w:rsidRPr="0021050D" w14:paraId="482A02DB" w14:textId="77777777" w:rsidTr="00845C03">
        <w:trPr>
          <w:trHeight w:val="380"/>
          <w:jc w:val="center"/>
        </w:trPr>
        <w:tc>
          <w:tcPr>
            <w:tcW w:w="824" w:type="dxa"/>
          </w:tcPr>
          <w:p w14:paraId="38B6032A"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720" w:type="dxa"/>
          </w:tcPr>
          <w:p w14:paraId="39A43787"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653" w:type="dxa"/>
          </w:tcPr>
          <w:p w14:paraId="6BF304A4"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1101" w:type="dxa"/>
          </w:tcPr>
          <w:p w14:paraId="6505F62C"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662" w:type="dxa"/>
          </w:tcPr>
          <w:p w14:paraId="30C1D3B9"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716" w:type="dxa"/>
          </w:tcPr>
          <w:p w14:paraId="16E41C9A"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r>
    </w:tbl>
    <w:p w14:paraId="0EBC6D45" w14:textId="7620E205" w:rsidR="0021050D" w:rsidRPr="0021050D" w:rsidRDefault="0021050D" w:rsidP="0021050D">
      <w:pPr>
        <w:spacing w:after="0" w:line="240" w:lineRule="auto"/>
        <w:ind w:firstLine="709"/>
        <w:jc w:val="both"/>
        <w:rPr>
          <w:rFonts w:ascii="Times New Roman" w:eastAsia="Times New Roman" w:hAnsi="Times New Roman"/>
          <w:sz w:val="20"/>
          <w:szCs w:val="20"/>
          <w:lang w:eastAsia="uk-UA"/>
        </w:rPr>
      </w:pPr>
      <w:r w:rsidRPr="0021050D">
        <w:rPr>
          <w:rFonts w:ascii="Times New Roman" w:eastAsia="Times New Roman" w:hAnsi="Times New Roman"/>
          <w:sz w:val="20"/>
          <w:szCs w:val="20"/>
          <w:lang w:eastAsia="uk-UA"/>
        </w:rPr>
        <w:t>Копію аналогічного(-</w:t>
      </w:r>
      <w:proofErr w:type="spellStart"/>
      <w:r w:rsidRPr="0021050D">
        <w:rPr>
          <w:rFonts w:ascii="Times New Roman" w:eastAsia="Times New Roman" w:hAnsi="Times New Roman"/>
          <w:sz w:val="20"/>
          <w:szCs w:val="20"/>
          <w:lang w:eastAsia="uk-UA"/>
        </w:rPr>
        <w:t>их</w:t>
      </w:r>
      <w:proofErr w:type="spellEnd"/>
      <w:r w:rsidRPr="0021050D">
        <w:rPr>
          <w:rFonts w:ascii="Times New Roman" w:eastAsia="Times New Roman" w:hAnsi="Times New Roman"/>
          <w:sz w:val="20"/>
          <w:szCs w:val="20"/>
          <w:lang w:eastAsia="uk-UA"/>
        </w:rPr>
        <w:t>) договору(-</w:t>
      </w:r>
      <w:proofErr w:type="spellStart"/>
      <w:r w:rsidRPr="0021050D">
        <w:rPr>
          <w:rFonts w:ascii="Times New Roman" w:eastAsia="Times New Roman" w:hAnsi="Times New Roman"/>
          <w:sz w:val="20"/>
          <w:szCs w:val="20"/>
          <w:lang w:eastAsia="uk-UA"/>
        </w:rPr>
        <w:t>ів</w:t>
      </w:r>
      <w:proofErr w:type="spellEnd"/>
      <w:r w:rsidRPr="0021050D">
        <w:rPr>
          <w:rFonts w:ascii="Times New Roman" w:eastAsia="Times New Roman" w:hAnsi="Times New Roman"/>
          <w:sz w:val="20"/>
          <w:szCs w:val="20"/>
          <w:lang w:eastAsia="uk-UA"/>
        </w:rPr>
        <w:t>)  зазначених в довідці про досвід виконання аналогічного(-</w:t>
      </w:r>
      <w:proofErr w:type="spellStart"/>
      <w:r w:rsidRPr="0021050D">
        <w:rPr>
          <w:rFonts w:ascii="Times New Roman" w:eastAsia="Times New Roman" w:hAnsi="Times New Roman"/>
          <w:sz w:val="20"/>
          <w:szCs w:val="20"/>
          <w:lang w:eastAsia="uk-UA"/>
        </w:rPr>
        <w:t>их</w:t>
      </w:r>
      <w:proofErr w:type="spellEnd"/>
      <w:r w:rsidRPr="0021050D">
        <w:rPr>
          <w:rFonts w:ascii="Times New Roman" w:eastAsia="Times New Roman" w:hAnsi="Times New Roman"/>
          <w:sz w:val="20"/>
          <w:szCs w:val="20"/>
          <w:lang w:eastAsia="uk-UA"/>
        </w:rPr>
        <w:t>) договору(-</w:t>
      </w:r>
      <w:proofErr w:type="spellStart"/>
      <w:r w:rsidRPr="0021050D">
        <w:rPr>
          <w:rFonts w:ascii="Times New Roman" w:eastAsia="Times New Roman" w:hAnsi="Times New Roman"/>
          <w:sz w:val="20"/>
          <w:szCs w:val="20"/>
          <w:lang w:eastAsia="uk-UA"/>
        </w:rPr>
        <w:t>ів</w:t>
      </w:r>
      <w:proofErr w:type="spellEnd"/>
      <w:r w:rsidRPr="0021050D">
        <w:rPr>
          <w:rFonts w:ascii="Times New Roman" w:eastAsia="Times New Roman" w:hAnsi="Times New Roman"/>
          <w:sz w:val="20"/>
          <w:szCs w:val="20"/>
          <w:lang w:eastAsia="uk-UA"/>
        </w:rPr>
        <w:t>).</w:t>
      </w:r>
    </w:p>
    <w:p w14:paraId="6DB89E25" w14:textId="12CB1D33" w:rsidR="0021050D" w:rsidRPr="0021050D" w:rsidRDefault="0021050D" w:rsidP="0021050D">
      <w:pPr>
        <w:shd w:val="clear" w:color="auto" w:fill="FFFFFF"/>
        <w:spacing w:after="0" w:line="240" w:lineRule="auto"/>
        <w:ind w:firstLine="709"/>
        <w:jc w:val="both"/>
        <w:rPr>
          <w:rFonts w:ascii="Times New Roman" w:eastAsia="Times New Roman" w:hAnsi="Times New Roman"/>
          <w:sz w:val="20"/>
          <w:szCs w:val="20"/>
          <w:lang w:eastAsia="uk-UA"/>
        </w:rPr>
      </w:pPr>
      <w:r w:rsidRPr="0021050D">
        <w:rPr>
          <w:rFonts w:ascii="Times New Roman" w:eastAsia="Times New Roman" w:hAnsi="Times New Roman"/>
          <w:sz w:val="20"/>
          <w:szCs w:val="20"/>
          <w:lang w:eastAsia="uk-UA"/>
        </w:rPr>
        <w:t>Копію актів/накладних наданих послуг/робіт/товару зазначених в довідці про досвід виконання аналогічного(-</w:t>
      </w:r>
      <w:proofErr w:type="spellStart"/>
      <w:r w:rsidRPr="0021050D">
        <w:rPr>
          <w:rFonts w:ascii="Times New Roman" w:eastAsia="Times New Roman" w:hAnsi="Times New Roman"/>
          <w:sz w:val="20"/>
          <w:szCs w:val="20"/>
          <w:lang w:eastAsia="uk-UA"/>
        </w:rPr>
        <w:t>их</w:t>
      </w:r>
      <w:proofErr w:type="spellEnd"/>
      <w:r w:rsidRPr="0021050D">
        <w:rPr>
          <w:rFonts w:ascii="Times New Roman" w:eastAsia="Times New Roman" w:hAnsi="Times New Roman"/>
          <w:sz w:val="20"/>
          <w:szCs w:val="20"/>
          <w:lang w:eastAsia="uk-UA"/>
        </w:rPr>
        <w:t>) договору(-</w:t>
      </w:r>
      <w:proofErr w:type="spellStart"/>
      <w:r w:rsidRPr="0021050D">
        <w:rPr>
          <w:rFonts w:ascii="Times New Roman" w:eastAsia="Times New Roman" w:hAnsi="Times New Roman"/>
          <w:sz w:val="20"/>
          <w:szCs w:val="20"/>
          <w:lang w:eastAsia="uk-UA"/>
        </w:rPr>
        <w:t>ів</w:t>
      </w:r>
      <w:proofErr w:type="spellEnd"/>
      <w:r w:rsidRPr="0021050D">
        <w:rPr>
          <w:rFonts w:ascii="Times New Roman" w:eastAsia="Times New Roman" w:hAnsi="Times New Roman"/>
          <w:sz w:val="20"/>
          <w:szCs w:val="20"/>
          <w:lang w:eastAsia="uk-UA"/>
        </w:rPr>
        <w:t>).</w:t>
      </w:r>
    </w:p>
    <w:p w14:paraId="6B310C27" w14:textId="5E97E67A" w:rsidR="0021050D" w:rsidRPr="0021050D" w:rsidRDefault="0021050D" w:rsidP="000B7A3D">
      <w:pPr>
        <w:pStyle w:val="ab"/>
        <w:widowControl w:val="0"/>
        <w:numPr>
          <w:ilvl w:val="0"/>
          <w:numId w:val="2"/>
        </w:numPr>
        <w:tabs>
          <w:tab w:val="left" w:pos="284"/>
          <w:tab w:val="left" w:pos="709"/>
        </w:tabs>
        <w:suppressAutoHyphens/>
        <w:spacing w:after="0" w:line="240" w:lineRule="auto"/>
        <w:ind w:hanging="294"/>
        <w:jc w:val="both"/>
        <w:rPr>
          <w:rFonts w:ascii="Times New Roman" w:hAnsi="Times New Roman"/>
          <w:sz w:val="20"/>
          <w:szCs w:val="20"/>
          <w:lang w:eastAsia="ru-RU"/>
        </w:rPr>
      </w:pPr>
      <w:r w:rsidRPr="0021050D">
        <w:rPr>
          <w:rFonts w:ascii="Times New Roman" w:eastAsia="Times New Roman" w:hAnsi="Times New Roman"/>
          <w:bCs/>
          <w:color w:val="C00000"/>
          <w:sz w:val="20"/>
          <w:szCs w:val="20"/>
          <w:lang w:eastAsia="uk-UA"/>
        </w:rPr>
        <w:t>*</w:t>
      </w:r>
      <w:r w:rsidRPr="0021050D">
        <w:rPr>
          <w:rFonts w:ascii="Times New Roman" w:eastAsia="Times New Roman" w:hAnsi="Times New Roman"/>
          <w:b/>
          <w:i/>
          <w:sz w:val="20"/>
          <w:szCs w:val="20"/>
          <w:lang w:eastAsia="uk-UA"/>
        </w:rPr>
        <w:t>Під аналогічним за предметом закупівлі договором слід розуміти виконаний/частково виконаний договір</w:t>
      </w:r>
    </w:p>
    <w:p w14:paraId="42E0A372" w14:textId="77777777" w:rsidR="00F67DB3" w:rsidRPr="00D24971" w:rsidRDefault="00F67DB3" w:rsidP="00F67DB3">
      <w:pPr>
        <w:pStyle w:val="ab"/>
        <w:spacing w:after="0" w:line="240" w:lineRule="auto"/>
        <w:jc w:val="both"/>
        <w:rPr>
          <w:rFonts w:ascii="Times New Roman" w:hAnsi="Times New Roman"/>
          <w:sz w:val="20"/>
          <w:szCs w:val="20"/>
        </w:rPr>
      </w:pPr>
    </w:p>
    <w:p w14:paraId="3EEB159F" w14:textId="77777777" w:rsidR="002725F7" w:rsidRPr="00D24971" w:rsidRDefault="002725F7" w:rsidP="00902611">
      <w:pPr>
        <w:spacing w:after="0" w:line="360" w:lineRule="auto"/>
        <w:ind w:firstLine="561"/>
        <w:jc w:val="both"/>
        <w:rPr>
          <w:rFonts w:ascii="Times New Roman" w:hAnsi="Times New Roman"/>
          <w:b/>
          <w:sz w:val="20"/>
          <w:szCs w:val="20"/>
        </w:rPr>
      </w:pPr>
      <w:r w:rsidRPr="00D24971">
        <w:rPr>
          <w:rFonts w:ascii="Times New Roman" w:hAnsi="Times New Roman"/>
          <w:b/>
          <w:sz w:val="20"/>
          <w:szCs w:val="20"/>
        </w:rPr>
        <w:t>Усі документи повинні бути дійсними на момент подання пропозицій.</w:t>
      </w:r>
    </w:p>
    <w:p w14:paraId="5BA939FE" w14:textId="77777777" w:rsidR="002725F7" w:rsidRPr="00D24971" w:rsidRDefault="002725F7" w:rsidP="000B7A3D">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Пропозиція.</w:t>
      </w:r>
    </w:p>
    <w:p w14:paraId="0622BF30" w14:textId="77777777" w:rsidR="002725F7" w:rsidRPr="00D24971" w:rsidRDefault="002725F7" w:rsidP="00902611">
      <w:pPr>
        <w:widowControl w:val="0"/>
        <w:tabs>
          <w:tab w:val="num" w:pos="0"/>
          <w:tab w:val="left" w:pos="284"/>
          <w:tab w:val="left" w:pos="851"/>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ab/>
        <w:t>Пропозиція Учасника, оформлена у відповідності до вимог Дода</w:t>
      </w:r>
      <w:r w:rsidR="00174BFB" w:rsidRPr="00D24971">
        <w:rPr>
          <w:rFonts w:ascii="Times New Roman" w:hAnsi="Times New Roman"/>
          <w:sz w:val="20"/>
          <w:szCs w:val="20"/>
          <w:lang w:eastAsia="ru-RU"/>
        </w:rPr>
        <w:t>тку №2</w:t>
      </w:r>
      <w:r w:rsidRPr="00D24971">
        <w:rPr>
          <w:rFonts w:ascii="Times New Roman" w:hAnsi="Times New Roman"/>
          <w:sz w:val="20"/>
          <w:szCs w:val="20"/>
          <w:lang w:eastAsia="ru-RU"/>
        </w:rPr>
        <w:t xml:space="preserve"> до цієї документації, подається у вигляді сканованої копії у форматі </w:t>
      </w:r>
      <w:r w:rsidRPr="00D24971">
        <w:rPr>
          <w:rFonts w:ascii="Times New Roman" w:hAnsi="Times New Roman"/>
          <w:sz w:val="20"/>
          <w:szCs w:val="20"/>
          <w:lang w:val="en-US" w:eastAsia="ru-RU"/>
        </w:rPr>
        <w:t>PDF</w:t>
      </w:r>
      <w:r w:rsidRPr="00D24971">
        <w:rPr>
          <w:rFonts w:ascii="Times New Roman" w:hAnsi="Times New Roman"/>
          <w:sz w:val="20"/>
          <w:szCs w:val="20"/>
          <w:lang w:eastAsia="ru-RU"/>
        </w:rPr>
        <w:t xml:space="preserve"> або </w:t>
      </w:r>
      <w:r w:rsidRPr="00D24971">
        <w:rPr>
          <w:rFonts w:ascii="Times New Roman" w:hAnsi="Times New Roman"/>
          <w:sz w:val="20"/>
          <w:szCs w:val="20"/>
          <w:lang w:val="en-US" w:eastAsia="ru-RU"/>
        </w:rPr>
        <w:t>JPEG</w:t>
      </w:r>
      <w:r w:rsidRPr="00D24971">
        <w:rPr>
          <w:rFonts w:ascii="Times New Roman" w:hAnsi="Times New Roman"/>
          <w:sz w:val="20"/>
          <w:szCs w:val="20"/>
          <w:lang w:eastAsia="ru-RU"/>
        </w:rPr>
        <w:t>.</w:t>
      </w:r>
    </w:p>
    <w:p w14:paraId="7E0D35DA" w14:textId="77777777" w:rsidR="002725F7" w:rsidRPr="00D24971" w:rsidRDefault="002725F7" w:rsidP="00405C90">
      <w:pPr>
        <w:widowControl w:val="0"/>
        <w:tabs>
          <w:tab w:val="num" w:pos="0"/>
          <w:tab w:val="left" w:pos="284"/>
          <w:tab w:val="left" w:pos="851"/>
        </w:tabs>
        <w:suppressAutoHyphens/>
        <w:spacing w:after="0" w:line="240" w:lineRule="auto"/>
        <w:jc w:val="both"/>
        <w:rPr>
          <w:rFonts w:ascii="Times New Roman" w:hAnsi="Times New Roman"/>
          <w:sz w:val="20"/>
          <w:szCs w:val="20"/>
          <w:lang w:val="ru-RU" w:eastAsia="ru-RU"/>
        </w:rPr>
      </w:pPr>
      <w:r w:rsidRPr="00D24971">
        <w:rPr>
          <w:rFonts w:ascii="Times New Roman" w:hAnsi="Times New Roman"/>
          <w:sz w:val="20"/>
          <w:szCs w:val="20"/>
          <w:lang w:eastAsia="ru-RU"/>
        </w:rPr>
        <w:tab/>
      </w:r>
      <w:r w:rsidRPr="00D24971">
        <w:rPr>
          <w:rFonts w:ascii="Times New Roman" w:hAnsi="Times New Roman"/>
          <w:sz w:val="20"/>
          <w:szCs w:val="20"/>
          <w:lang w:val="ru-RU" w:eastAsia="ru-RU"/>
        </w:rPr>
        <w:t xml:space="preserve">В </w:t>
      </w:r>
      <w:proofErr w:type="spellStart"/>
      <w:r w:rsidRPr="00D24971">
        <w:rPr>
          <w:rFonts w:ascii="Times New Roman" w:hAnsi="Times New Roman"/>
          <w:sz w:val="20"/>
          <w:szCs w:val="20"/>
          <w:lang w:val="ru-RU" w:eastAsia="ru-RU"/>
        </w:rPr>
        <w:t>графі</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Вартість</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пропозиції</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зазначається</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загальна</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вартість</w:t>
      </w:r>
      <w:proofErr w:type="spellEnd"/>
      <w:r w:rsidRPr="00D24971">
        <w:rPr>
          <w:rFonts w:ascii="Times New Roman" w:hAnsi="Times New Roman"/>
          <w:sz w:val="20"/>
          <w:szCs w:val="20"/>
          <w:lang w:val="ru-RU" w:eastAsia="ru-RU"/>
        </w:rPr>
        <w:t xml:space="preserve"> предмету </w:t>
      </w:r>
      <w:proofErr w:type="spellStart"/>
      <w:r w:rsidRPr="00D24971">
        <w:rPr>
          <w:rFonts w:ascii="Times New Roman" w:hAnsi="Times New Roman"/>
          <w:sz w:val="20"/>
          <w:szCs w:val="20"/>
          <w:lang w:val="ru-RU" w:eastAsia="ru-RU"/>
        </w:rPr>
        <w:t>закупівлі</w:t>
      </w:r>
      <w:proofErr w:type="spellEnd"/>
      <w:r w:rsidRPr="00D24971">
        <w:rPr>
          <w:rFonts w:ascii="Times New Roman" w:hAnsi="Times New Roman"/>
          <w:sz w:val="20"/>
          <w:szCs w:val="20"/>
          <w:lang w:val="ru-RU" w:eastAsia="ru-RU"/>
        </w:rPr>
        <w:t xml:space="preserve"> - </w:t>
      </w:r>
      <w:proofErr w:type="spellStart"/>
      <w:r w:rsidRPr="00D24971">
        <w:rPr>
          <w:rFonts w:ascii="Times New Roman" w:hAnsi="Times New Roman"/>
          <w:sz w:val="20"/>
          <w:szCs w:val="20"/>
          <w:lang w:val="ru-RU" w:eastAsia="ru-RU"/>
        </w:rPr>
        <w:t>стартова</w:t>
      </w:r>
      <w:proofErr w:type="spellEnd"/>
      <w:r w:rsidRPr="00D24971">
        <w:rPr>
          <w:rFonts w:ascii="Times New Roman" w:hAnsi="Times New Roman"/>
          <w:sz w:val="20"/>
          <w:szCs w:val="20"/>
          <w:lang w:val="ru-RU" w:eastAsia="ru-RU"/>
        </w:rPr>
        <w:t xml:space="preserve"> сума </w:t>
      </w:r>
      <w:proofErr w:type="spellStart"/>
      <w:r w:rsidRPr="00D24971">
        <w:rPr>
          <w:rFonts w:ascii="Times New Roman" w:hAnsi="Times New Roman"/>
          <w:sz w:val="20"/>
          <w:szCs w:val="20"/>
          <w:lang w:val="ru-RU" w:eastAsia="ru-RU"/>
        </w:rPr>
        <w:t>аукціону</w:t>
      </w:r>
      <w:proofErr w:type="spellEnd"/>
      <w:r w:rsidRPr="00D24971">
        <w:rPr>
          <w:rFonts w:ascii="Times New Roman" w:hAnsi="Times New Roman"/>
          <w:sz w:val="20"/>
          <w:szCs w:val="20"/>
          <w:lang w:val="ru-RU" w:eastAsia="ru-RU"/>
        </w:rPr>
        <w:t>.</w:t>
      </w:r>
    </w:p>
    <w:p w14:paraId="5BD7ECD9" w14:textId="77777777" w:rsidR="002725F7" w:rsidRPr="00D24971" w:rsidRDefault="002725F7" w:rsidP="00405C90">
      <w:pPr>
        <w:widowControl w:val="0"/>
        <w:tabs>
          <w:tab w:val="num" w:pos="0"/>
          <w:tab w:val="left" w:pos="284"/>
          <w:tab w:val="left" w:pos="851"/>
        </w:tabs>
        <w:suppressAutoHyphens/>
        <w:spacing w:after="0" w:line="240" w:lineRule="auto"/>
        <w:jc w:val="both"/>
        <w:rPr>
          <w:rFonts w:ascii="Times New Roman" w:hAnsi="Times New Roman"/>
          <w:sz w:val="20"/>
          <w:szCs w:val="20"/>
          <w:lang w:val="ru-RU" w:eastAsia="ru-RU"/>
        </w:rPr>
      </w:pPr>
      <w:r w:rsidRPr="00D24971">
        <w:rPr>
          <w:rFonts w:ascii="Times New Roman" w:hAnsi="Times New Roman"/>
          <w:sz w:val="20"/>
          <w:szCs w:val="20"/>
          <w:lang w:val="ru-RU" w:eastAsia="ru-RU"/>
        </w:rPr>
        <w:tab/>
      </w:r>
      <w:proofErr w:type="spellStart"/>
      <w:r w:rsidRPr="00D24971">
        <w:rPr>
          <w:rFonts w:ascii="Times New Roman" w:hAnsi="Times New Roman"/>
          <w:sz w:val="20"/>
          <w:szCs w:val="20"/>
          <w:lang w:val="ru-RU" w:eastAsia="ru-RU"/>
        </w:rPr>
        <w:t>Пропозиція</w:t>
      </w:r>
      <w:proofErr w:type="spellEnd"/>
      <w:r w:rsidRPr="00D24971">
        <w:rPr>
          <w:rFonts w:ascii="Times New Roman" w:hAnsi="Times New Roman"/>
          <w:sz w:val="20"/>
          <w:szCs w:val="20"/>
          <w:lang w:val="ru-RU" w:eastAsia="ru-RU"/>
        </w:rPr>
        <w:t xml:space="preserve"> повинна </w:t>
      </w:r>
      <w:proofErr w:type="spellStart"/>
      <w:r w:rsidRPr="00D24971">
        <w:rPr>
          <w:rFonts w:ascii="Times New Roman" w:hAnsi="Times New Roman"/>
          <w:sz w:val="20"/>
          <w:szCs w:val="20"/>
          <w:lang w:val="ru-RU" w:eastAsia="ru-RU"/>
        </w:rPr>
        <w:t>містити</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загальну</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вартість</w:t>
      </w:r>
      <w:proofErr w:type="spellEnd"/>
      <w:r w:rsidRPr="00D24971">
        <w:rPr>
          <w:rFonts w:ascii="Times New Roman" w:hAnsi="Times New Roman"/>
          <w:sz w:val="20"/>
          <w:szCs w:val="20"/>
          <w:lang w:val="ru-RU" w:eastAsia="ru-RU"/>
        </w:rPr>
        <w:t xml:space="preserve"> предмету </w:t>
      </w:r>
      <w:proofErr w:type="spellStart"/>
      <w:r w:rsidRPr="00D24971">
        <w:rPr>
          <w:rFonts w:ascii="Times New Roman" w:hAnsi="Times New Roman"/>
          <w:sz w:val="20"/>
          <w:szCs w:val="20"/>
          <w:lang w:val="ru-RU" w:eastAsia="ru-RU"/>
        </w:rPr>
        <w:t>закупівлі</w:t>
      </w:r>
      <w:proofErr w:type="spellEnd"/>
      <w:r w:rsidRPr="00D24971">
        <w:rPr>
          <w:rFonts w:ascii="Times New Roman" w:hAnsi="Times New Roman"/>
          <w:sz w:val="20"/>
          <w:szCs w:val="20"/>
          <w:lang w:val="ru-RU" w:eastAsia="ru-RU"/>
        </w:rPr>
        <w:t xml:space="preserve"> та </w:t>
      </w:r>
      <w:proofErr w:type="spellStart"/>
      <w:r w:rsidRPr="00D24971">
        <w:rPr>
          <w:rFonts w:ascii="Times New Roman" w:hAnsi="Times New Roman"/>
          <w:sz w:val="20"/>
          <w:szCs w:val="20"/>
          <w:lang w:val="ru-RU" w:eastAsia="ru-RU"/>
        </w:rPr>
        <w:t>вартість</w:t>
      </w:r>
      <w:proofErr w:type="spellEnd"/>
      <w:r w:rsidRPr="00D24971">
        <w:rPr>
          <w:rFonts w:ascii="Times New Roman" w:hAnsi="Times New Roman"/>
          <w:sz w:val="20"/>
          <w:szCs w:val="20"/>
          <w:lang w:val="ru-RU" w:eastAsia="ru-RU"/>
        </w:rPr>
        <w:t xml:space="preserve"> за </w:t>
      </w:r>
      <w:proofErr w:type="spellStart"/>
      <w:r w:rsidRPr="00D24971">
        <w:rPr>
          <w:rFonts w:ascii="Times New Roman" w:hAnsi="Times New Roman"/>
          <w:sz w:val="20"/>
          <w:szCs w:val="20"/>
          <w:lang w:val="ru-RU" w:eastAsia="ru-RU"/>
        </w:rPr>
        <w:t>одиницю</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одиниці</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продукції</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що</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відповідають</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ціновій</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пропозиції</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поданій</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учасником</w:t>
      </w:r>
      <w:proofErr w:type="spellEnd"/>
      <w:r w:rsidRPr="00D24971">
        <w:rPr>
          <w:rFonts w:ascii="Times New Roman" w:hAnsi="Times New Roman"/>
          <w:sz w:val="20"/>
          <w:szCs w:val="20"/>
          <w:lang w:val="ru-RU" w:eastAsia="ru-RU"/>
        </w:rPr>
        <w:t xml:space="preserve"> через систему </w:t>
      </w:r>
      <w:proofErr w:type="spellStart"/>
      <w:r w:rsidRPr="00D24971">
        <w:rPr>
          <w:rFonts w:ascii="Times New Roman" w:hAnsi="Times New Roman"/>
          <w:sz w:val="20"/>
          <w:szCs w:val="20"/>
          <w:lang w:val="ru-RU" w:eastAsia="ru-RU"/>
        </w:rPr>
        <w:t>електронних</w:t>
      </w:r>
      <w:proofErr w:type="spell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закупівель</w:t>
      </w:r>
      <w:proofErr w:type="spellEnd"/>
      <w:r w:rsidRPr="00D24971">
        <w:rPr>
          <w:rFonts w:ascii="Times New Roman" w:hAnsi="Times New Roman"/>
          <w:sz w:val="20"/>
          <w:szCs w:val="20"/>
          <w:lang w:val="ru-RU" w:eastAsia="ru-RU"/>
        </w:rPr>
        <w:t xml:space="preserve"> </w:t>
      </w:r>
      <w:proofErr w:type="gramStart"/>
      <w:r w:rsidRPr="00D24971">
        <w:rPr>
          <w:rFonts w:ascii="Times New Roman" w:hAnsi="Times New Roman"/>
          <w:sz w:val="20"/>
          <w:szCs w:val="20"/>
          <w:lang w:val="ru-RU" w:eastAsia="ru-RU"/>
        </w:rPr>
        <w:t>до початку</w:t>
      </w:r>
      <w:proofErr w:type="gramEnd"/>
      <w:r w:rsidRPr="00D24971">
        <w:rPr>
          <w:rFonts w:ascii="Times New Roman" w:hAnsi="Times New Roman"/>
          <w:sz w:val="20"/>
          <w:szCs w:val="20"/>
          <w:lang w:val="ru-RU" w:eastAsia="ru-RU"/>
        </w:rPr>
        <w:t xml:space="preserve"> </w:t>
      </w:r>
      <w:proofErr w:type="spellStart"/>
      <w:r w:rsidRPr="00D24971">
        <w:rPr>
          <w:rFonts w:ascii="Times New Roman" w:hAnsi="Times New Roman"/>
          <w:sz w:val="20"/>
          <w:szCs w:val="20"/>
          <w:lang w:val="ru-RU" w:eastAsia="ru-RU"/>
        </w:rPr>
        <w:t>аукціону</w:t>
      </w:r>
      <w:proofErr w:type="spellEnd"/>
      <w:r w:rsidRPr="00D24971">
        <w:rPr>
          <w:rFonts w:ascii="Times New Roman" w:hAnsi="Times New Roman"/>
          <w:sz w:val="20"/>
          <w:szCs w:val="20"/>
          <w:lang w:val="ru-RU" w:eastAsia="ru-RU"/>
        </w:rPr>
        <w:t>.</w:t>
      </w:r>
    </w:p>
    <w:p w14:paraId="05A61608" w14:textId="77777777" w:rsidR="002725F7" w:rsidRPr="00D24971" w:rsidRDefault="002725F7" w:rsidP="001F287B">
      <w:pPr>
        <w:tabs>
          <w:tab w:val="num" w:pos="0"/>
        </w:tabs>
        <w:spacing w:after="0" w:line="240" w:lineRule="auto"/>
        <w:jc w:val="both"/>
        <w:rPr>
          <w:rFonts w:ascii="Times New Roman" w:hAnsi="Times New Roman"/>
          <w:sz w:val="20"/>
          <w:szCs w:val="20"/>
          <w:u w:val="single"/>
          <w:lang w:eastAsia="uk-UA"/>
        </w:rPr>
      </w:pPr>
      <w:r w:rsidRPr="00D24971">
        <w:rPr>
          <w:rFonts w:ascii="Times New Roman" w:hAnsi="Times New Roman"/>
          <w:sz w:val="20"/>
          <w:szCs w:val="20"/>
          <w:lang w:val="ru-RU" w:eastAsia="uk-UA"/>
        </w:rPr>
        <w:lastRenderedPageBreak/>
        <w:t xml:space="preserve">      </w:t>
      </w:r>
      <w:r w:rsidRPr="00D24971">
        <w:rPr>
          <w:rFonts w:ascii="Times New Roman" w:hAnsi="Times New Roman"/>
          <w:sz w:val="20"/>
          <w:szCs w:val="20"/>
          <w:lang w:eastAsia="uk-UA"/>
        </w:rPr>
        <w:t xml:space="preserve">Загальна вартість пропозиції </w:t>
      </w:r>
      <w:r w:rsidRPr="00D24971">
        <w:rPr>
          <w:rFonts w:ascii="Times New Roman" w:hAnsi="Times New Roman"/>
          <w:sz w:val="20"/>
          <w:szCs w:val="20"/>
          <w:lang w:val="ru-RU" w:eastAsia="uk-UA"/>
        </w:rPr>
        <w:t>(</w:t>
      </w:r>
      <w:proofErr w:type="spellStart"/>
      <w:r w:rsidRPr="00D24971">
        <w:rPr>
          <w:rFonts w:ascii="Times New Roman" w:hAnsi="Times New Roman"/>
          <w:sz w:val="20"/>
          <w:szCs w:val="20"/>
          <w:lang w:val="ru-RU" w:eastAsia="uk-UA"/>
        </w:rPr>
        <w:t>стартова</w:t>
      </w:r>
      <w:proofErr w:type="spellEnd"/>
      <w:r w:rsidRPr="00D24971">
        <w:rPr>
          <w:rFonts w:ascii="Times New Roman" w:hAnsi="Times New Roman"/>
          <w:sz w:val="20"/>
          <w:szCs w:val="20"/>
          <w:lang w:val="ru-RU" w:eastAsia="uk-UA"/>
        </w:rPr>
        <w:t xml:space="preserve"> сума </w:t>
      </w:r>
      <w:proofErr w:type="spellStart"/>
      <w:r w:rsidRPr="00D24971">
        <w:rPr>
          <w:rFonts w:ascii="Times New Roman" w:hAnsi="Times New Roman"/>
          <w:sz w:val="20"/>
          <w:szCs w:val="20"/>
          <w:lang w:val="ru-RU" w:eastAsia="uk-UA"/>
        </w:rPr>
        <w:t>аукціону</w:t>
      </w:r>
      <w:proofErr w:type="spellEnd"/>
      <w:r w:rsidRPr="00D24971">
        <w:rPr>
          <w:rFonts w:ascii="Times New Roman" w:hAnsi="Times New Roman"/>
          <w:sz w:val="20"/>
          <w:szCs w:val="20"/>
          <w:lang w:val="ru-RU" w:eastAsia="uk-UA"/>
        </w:rPr>
        <w:t xml:space="preserve">) </w:t>
      </w:r>
      <w:r w:rsidRPr="00D24971">
        <w:rPr>
          <w:rFonts w:ascii="Times New Roman" w:hAnsi="Times New Roman"/>
          <w:sz w:val="20"/>
          <w:szCs w:val="20"/>
          <w:lang w:eastAsia="uk-UA"/>
        </w:rPr>
        <w:t xml:space="preserve">зазначається з </w:t>
      </w:r>
      <w:r w:rsidRPr="00D24971">
        <w:rPr>
          <w:rFonts w:ascii="Times New Roman" w:hAnsi="Times New Roman"/>
          <w:b/>
          <w:sz w:val="20"/>
          <w:szCs w:val="20"/>
          <w:u w:val="single"/>
          <w:lang w:eastAsia="uk-UA"/>
        </w:rPr>
        <w:t>урахуванням всіх витрат</w:t>
      </w:r>
      <w:r w:rsidRPr="00D24971">
        <w:rPr>
          <w:rFonts w:ascii="Times New Roman" w:hAnsi="Times New Roman"/>
          <w:sz w:val="20"/>
          <w:szCs w:val="20"/>
          <w:lang w:eastAsia="uk-UA"/>
        </w:rPr>
        <w:t>, пов’язаних з предметом закупівлі, у відповідності до вимог цієї Документації.</w:t>
      </w:r>
      <w:r w:rsidRPr="00D24971">
        <w:rPr>
          <w:rFonts w:ascii="Times New Roman" w:hAnsi="Times New Roman"/>
          <w:sz w:val="20"/>
          <w:szCs w:val="20"/>
          <w:u w:val="single"/>
          <w:lang w:eastAsia="uk-UA"/>
        </w:rPr>
        <w:t xml:space="preserve"> </w:t>
      </w:r>
    </w:p>
    <w:p w14:paraId="4FA7D22C" w14:textId="77777777" w:rsidR="002725F7" w:rsidRPr="00D24971" w:rsidRDefault="002725F7" w:rsidP="00405C90">
      <w:pPr>
        <w:widowControl w:val="0"/>
        <w:tabs>
          <w:tab w:val="num" w:pos="0"/>
        </w:tabs>
        <w:suppressAutoHyphens/>
        <w:spacing w:after="0" w:line="240" w:lineRule="auto"/>
        <w:jc w:val="both"/>
        <w:rPr>
          <w:rFonts w:ascii="Times New Roman" w:hAnsi="Times New Roman"/>
          <w:b/>
          <w:sz w:val="20"/>
          <w:szCs w:val="20"/>
          <w:lang w:eastAsia="uk-UA"/>
        </w:rPr>
      </w:pPr>
    </w:p>
    <w:p w14:paraId="7436D4B2" w14:textId="77777777" w:rsidR="002725F7" w:rsidRPr="00D24971" w:rsidRDefault="002725F7" w:rsidP="00405C90">
      <w:pPr>
        <w:widowControl w:val="0"/>
        <w:tabs>
          <w:tab w:val="num" w:pos="0"/>
        </w:tabs>
        <w:suppressAutoHyphens/>
        <w:spacing w:after="0" w:line="240" w:lineRule="auto"/>
        <w:jc w:val="both"/>
        <w:rPr>
          <w:rFonts w:ascii="Times New Roman" w:hAnsi="Times New Roman"/>
          <w:b/>
          <w:sz w:val="20"/>
          <w:szCs w:val="20"/>
          <w:lang w:eastAsia="uk-UA"/>
        </w:rPr>
      </w:pPr>
      <w:r w:rsidRPr="00D24971">
        <w:rPr>
          <w:rFonts w:ascii="Times New Roman" w:hAnsi="Times New Roman"/>
          <w:b/>
          <w:sz w:val="20"/>
          <w:szCs w:val="20"/>
          <w:lang w:eastAsia="uk-UA"/>
        </w:rPr>
        <w:t>Додатки до документації:</w:t>
      </w:r>
    </w:p>
    <w:p w14:paraId="768AB463" w14:textId="6C5166D0" w:rsidR="002725F7" w:rsidRPr="00D24971" w:rsidRDefault="002725F7" w:rsidP="00405C90">
      <w:pPr>
        <w:widowControl w:val="0"/>
        <w:tabs>
          <w:tab w:val="num" w:pos="0"/>
        </w:tabs>
        <w:suppressAutoHyphens/>
        <w:spacing w:after="0" w:line="240" w:lineRule="auto"/>
        <w:jc w:val="both"/>
        <w:rPr>
          <w:rFonts w:ascii="Times New Roman" w:hAnsi="Times New Roman"/>
          <w:sz w:val="20"/>
          <w:szCs w:val="20"/>
          <w:lang w:eastAsia="uk-UA"/>
        </w:rPr>
      </w:pPr>
      <w:r w:rsidRPr="00D24971">
        <w:rPr>
          <w:rFonts w:ascii="Times New Roman" w:hAnsi="Times New Roman"/>
          <w:sz w:val="20"/>
          <w:szCs w:val="20"/>
          <w:lang w:eastAsia="uk-UA"/>
        </w:rPr>
        <w:t>Додаток № 1 - Технічні (якісні) вимоги.</w:t>
      </w:r>
    </w:p>
    <w:p w14:paraId="42372064" w14:textId="77777777" w:rsidR="002725F7" w:rsidRPr="00D24971" w:rsidRDefault="002725F7" w:rsidP="00CA78ED">
      <w:pPr>
        <w:widowControl w:val="0"/>
        <w:tabs>
          <w:tab w:val="num" w:pos="0"/>
        </w:tabs>
        <w:suppressAutoHyphens/>
        <w:spacing w:after="0" w:line="240" w:lineRule="auto"/>
        <w:jc w:val="both"/>
        <w:rPr>
          <w:rFonts w:ascii="Times New Roman" w:hAnsi="Times New Roman"/>
          <w:sz w:val="20"/>
          <w:szCs w:val="20"/>
          <w:lang w:eastAsia="uk-UA"/>
        </w:rPr>
      </w:pPr>
      <w:r w:rsidRPr="00D24971">
        <w:rPr>
          <w:rFonts w:ascii="Times New Roman" w:hAnsi="Times New Roman"/>
          <w:sz w:val="20"/>
          <w:szCs w:val="20"/>
          <w:lang w:eastAsia="uk-UA"/>
        </w:rPr>
        <w:t>Додаток № 2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57E281DB" w14:textId="77777777" w:rsidR="002725F7" w:rsidRDefault="002725F7" w:rsidP="00924A49">
      <w:pPr>
        <w:spacing w:after="0"/>
        <w:rPr>
          <w:rFonts w:ascii="Times New Roman" w:hAnsi="Times New Roman"/>
          <w:sz w:val="20"/>
          <w:szCs w:val="20"/>
          <w:lang w:eastAsia="uk-UA"/>
        </w:rPr>
      </w:pPr>
      <w:r w:rsidRPr="00D24971">
        <w:rPr>
          <w:rFonts w:ascii="Times New Roman" w:hAnsi="Times New Roman"/>
          <w:sz w:val="20"/>
          <w:szCs w:val="20"/>
          <w:lang w:eastAsia="uk-UA"/>
        </w:rPr>
        <w:t>Додаток № 3 – Проект договору про закупівлю.</w:t>
      </w:r>
    </w:p>
    <w:p w14:paraId="279C8D1F" w14:textId="77777777" w:rsidR="00D24971" w:rsidRPr="00D24971" w:rsidRDefault="00D24971" w:rsidP="00924A49">
      <w:pPr>
        <w:spacing w:after="0"/>
        <w:rPr>
          <w:rFonts w:ascii="Times New Roman" w:hAnsi="Times New Roman"/>
          <w:sz w:val="20"/>
          <w:szCs w:val="20"/>
          <w:lang w:val="ru-RU" w:eastAsia="uk-UA"/>
        </w:rPr>
      </w:pPr>
    </w:p>
    <w:p w14:paraId="65DD0212" w14:textId="77777777" w:rsidR="002725F7" w:rsidRPr="00D24971" w:rsidRDefault="00924A49" w:rsidP="00924A49">
      <w:pPr>
        <w:tabs>
          <w:tab w:val="left" w:pos="3390"/>
        </w:tabs>
        <w:spacing w:after="0" w:line="240" w:lineRule="auto"/>
        <w:rPr>
          <w:rFonts w:ascii="Times New Roman" w:hAnsi="Times New Roman"/>
          <w:b/>
          <w:sz w:val="20"/>
          <w:szCs w:val="20"/>
          <w:lang w:eastAsia="uk-UA"/>
        </w:rPr>
      </w:pPr>
      <w:r w:rsidRPr="00D24971">
        <w:rPr>
          <w:rFonts w:ascii="Times New Roman" w:hAnsi="Times New Roman"/>
          <w:b/>
          <w:sz w:val="20"/>
          <w:szCs w:val="20"/>
          <w:lang w:eastAsia="uk-UA"/>
        </w:rPr>
        <w:tab/>
      </w:r>
    </w:p>
    <w:p w14:paraId="6AA5525D" w14:textId="77777777" w:rsidR="00D24971" w:rsidRDefault="00D24971" w:rsidP="009E226C">
      <w:pPr>
        <w:spacing w:after="0" w:line="240" w:lineRule="auto"/>
        <w:rPr>
          <w:rFonts w:ascii="Times New Roman" w:hAnsi="Times New Roman"/>
          <w:b/>
          <w:sz w:val="20"/>
          <w:szCs w:val="20"/>
          <w:lang w:eastAsia="uk-UA"/>
        </w:rPr>
      </w:pPr>
    </w:p>
    <w:p w14:paraId="6355B437" w14:textId="77777777" w:rsidR="00D24971" w:rsidRDefault="00D24971" w:rsidP="009E226C">
      <w:pPr>
        <w:spacing w:after="0" w:line="240" w:lineRule="auto"/>
        <w:rPr>
          <w:rFonts w:ascii="Times New Roman" w:hAnsi="Times New Roman"/>
          <w:b/>
          <w:sz w:val="20"/>
          <w:szCs w:val="20"/>
          <w:lang w:eastAsia="uk-UA"/>
        </w:rPr>
      </w:pPr>
    </w:p>
    <w:p w14:paraId="69EF9A8A" w14:textId="77777777" w:rsidR="00D24971" w:rsidRDefault="00D24971" w:rsidP="009E226C">
      <w:pPr>
        <w:spacing w:after="0" w:line="240" w:lineRule="auto"/>
        <w:rPr>
          <w:rFonts w:ascii="Times New Roman" w:hAnsi="Times New Roman"/>
          <w:b/>
          <w:sz w:val="20"/>
          <w:szCs w:val="20"/>
          <w:lang w:eastAsia="uk-UA"/>
        </w:rPr>
      </w:pPr>
    </w:p>
    <w:p w14:paraId="280883F0" w14:textId="77777777" w:rsidR="00D24971" w:rsidRDefault="00D24971" w:rsidP="009E226C">
      <w:pPr>
        <w:spacing w:after="0" w:line="240" w:lineRule="auto"/>
        <w:rPr>
          <w:rFonts w:ascii="Times New Roman" w:hAnsi="Times New Roman"/>
          <w:b/>
          <w:sz w:val="20"/>
          <w:szCs w:val="20"/>
          <w:lang w:eastAsia="uk-UA"/>
        </w:rPr>
      </w:pPr>
    </w:p>
    <w:p w14:paraId="69BA65ED" w14:textId="77777777" w:rsidR="00D24971" w:rsidRDefault="00D24971" w:rsidP="009E226C">
      <w:pPr>
        <w:spacing w:after="0" w:line="240" w:lineRule="auto"/>
        <w:rPr>
          <w:rFonts w:ascii="Times New Roman" w:hAnsi="Times New Roman"/>
          <w:b/>
          <w:sz w:val="20"/>
          <w:szCs w:val="20"/>
          <w:lang w:eastAsia="uk-UA"/>
        </w:rPr>
      </w:pPr>
    </w:p>
    <w:p w14:paraId="2EE529D6" w14:textId="4E7AB326" w:rsidR="00D24971" w:rsidRDefault="009B1918" w:rsidP="009E226C">
      <w:pPr>
        <w:spacing w:after="0" w:line="240" w:lineRule="auto"/>
        <w:rPr>
          <w:rFonts w:ascii="Times New Roman" w:hAnsi="Times New Roman"/>
          <w:b/>
          <w:sz w:val="20"/>
          <w:szCs w:val="20"/>
          <w:lang w:eastAsia="uk-UA"/>
        </w:rPr>
      </w:pPr>
      <w:r>
        <w:rPr>
          <w:rFonts w:ascii="Times New Roman" w:hAnsi="Times New Roman"/>
          <w:b/>
          <w:sz w:val="20"/>
          <w:szCs w:val="20"/>
          <w:lang w:eastAsia="uk-UA"/>
        </w:rPr>
        <w:br w:type="page"/>
      </w:r>
    </w:p>
    <w:p w14:paraId="33E6161B" w14:textId="77777777" w:rsidR="00D24971" w:rsidRDefault="00D24971" w:rsidP="00EE682A">
      <w:pPr>
        <w:keepNext/>
        <w:tabs>
          <w:tab w:val="left" w:pos="720"/>
        </w:tabs>
        <w:spacing w:after="0" w:line="240" w:lineRule="auto"/>
        <w:ind w:left="6840"/>
        <w:outlineLvl w:val="2"/>
        <w:rPr>
          <w:rFonts w:ascii="Times New Roman" w:hAnsi="Times New Roman"/>
          <w:b/>
          <w:bCs/>
          <w:lang w:eastAsia="uk-UA"/>
        </w:rPr>
      </w:pPr>
    </w:p>
    <w:p w14:paraId="1CEADC9B" w14:textId="77777777" w:rsidR="002725F7" w:rsidRPr="004E32EC" w:rsidRDefault="002725F7" w:rsidP="00EE682A">
      <w:pPr>
        <w:keepNext/>
        <w:tabs>
          <w:tab w:val="left" w:pos="720"/>
        </w:tabs>
        <w:spacing w:after="0" w:line="240" w:lineRule="auto"/>
        <w:ind w:left="6840"/>
        <w:outlineLvl w:val="2"/>
        <w:rPr>
          <w:rFonts w:ascii="Times New Roman" w:hAnsi="Times New Roman"/>
          <w:b/>
          <w:bCs/>
          <w:sz w:val="20"/>
          <w:szCs w:val="20"/>
          <w:lang w:eastAsia="uk-UA"/>
        </w:rPr>
      </w:pPr>
      <w:r w:rsidRPr="004E32EC">
        <w:rPr>
          <w:rFonts w:ascii="Times New Roman" w:hAnsi="Times New Roman"/>
          <w:b/>
          <w:bCs/>
          <w:sz w:val="20"/>
          <w:szCs w:val="20"/>
          <w:lang w:eastAsia="uk-UA"/>
        </w:rPr>
        <w:t>Додаток №1 до Документації</w:t>
      </w:r>
    </w:p>
    <w:p w14:paraId="791DF521" w14:textId="77777777" w:rsidR="002725F7" w:rsidRPr="004E32EC" w:rsidRDefault="002725F7" w:rsidP="00EE682A">
      <w:pPr>
        <w:keepNext/>
        <w:tabs>
          <w:tab w:val="left" w:pos="720"/>
        </w:tabs>
        <w:spacing w:after="0" w:line="240" w:lineRule="auto"/>
        <w:ind w:left="6840"/>
        <w:outlineLvl w:val="2"/>
        <w:rPr>
          <w:rFonts w:ascii="Times New Roman" w:hAnsi="Times New Roman"/>
          <w:b/>
          <w:bCs/>
          <w:sz w:val="20"/>
          <w:szCs w:val="20"/>
          <w:lang w:eastAsia="uk-UA"/>
        </w:rPr>
      </w:pPr>
    </w:p>
    <w:p w14:paraId="0D51F67E" w14:textId="77777777" w:rsidR="002725F7" w:rsidRPr="004E32EC" w:rsidRDefault="002725F7" w:rsidP="00EE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0"/>
        <w:rPr>
          <w:rFonts w:ascii="Times New Roman" w:hAnsi="Times New Roman"/>
          <w:b/>
          <w:i/>
          <w:sz w:val="20"/>
          <w:szCs w:val="20"/>
        </w:rPr>
      </w:pPr>
      <w:r w:rsidRPr="004E32EC">
        <w:rPr>
          <w:rFonts w:ascii="Times New Roman" w:hAnsi="Times New Roman"/>
          <w:b/>
          <w:i/>
          <w:sz w:val="20"/>
          <w:szCs w:val="20"/>
        </w:rPr>
        <w:t xml:space="preserve">для проведення закупівлі через систему електронних </w:t>
      </w:r>
      <w:proofErr w:type="spellStart"/>
      <w:r w:rsidRPr="004E32EC">
        <w:rPr>
          <w:rFonts w:ascii="Times New Roman" w:hAnsi="Times New Roman"/>
          <w:b/>
          <w:i/>
          <w:sz w:val="20"/>
          <w:szCs w:val="20"/>
        </w:rPr>
        <w:t>закупівель</w:t>
      </w:r>
      <w:proofErr w:type="spellEnd"/>
      <w:r w:rsidRPr="004E32EC">
        <w:rPr>
          <w:rFonts w:ascii="Times New Roman" w:hAnsi="Times New Roman"/>
          <w:b/>
          <w:i/>
          <w:sz w:val="20"/>
          <w:szCs w:val="20"/>
        </w:rPr>
        <w:t xml:space="preserve">         </w:t>
      </w:r>
    </w:p>
    <w:p w14:paraId="1C69EADC" w14:textId="77777777" w:rsidR="002725F7" w:rsidRPr="004E32EC" w:rsidRDefault="002725F7" w:rsidP="00DD0126">
      <w:pPr>
        <w:spacing w:after="0"/>
        <w:jc w:val="center"/>
        <w:outlineLvl w:val="0"/>
        <w:rPr>
          <w:rFonts w:ascii="Times New Roman" w:hAnsi="Times New Roman"/>
          <w:b/>
          <w:sz w:val="20"/>
          <w:szCs w:val="20"/>
        </w:rPr>
      </w:pPr>
    </w:p>
    <w:p w14:paraId="2663BE69" w14:textId="67650359" w:rsidR="002725F7" w:rsidRPr="004E32EC" w:rsidRDefault="002725F7" w:rsidP="00522CB8">
      <w:pPr>
        <w:jc w:val="center"/>
        <w:outlineLvl w:val="0"/>
        <w:rPr>
          <w:rFonts w:ascii="Times New Roman" w:hAnsi="Times New Roman"/>
          <w:b/>
          <w:sz w:val="20"/>
          <w:szCs w:val="20"/>
        </w:rPr>
      </w:pPr>
      <w:r w:rsidRPr="004E32EC">
        <w:rPr>
          <w:rFonts w:ascii="Times New Roman" w:hAnsi="Times New Roman"/>
          <w:b/>
          <w:sz w:val="20"/>
          <w:szCs w:val="20"/>
        </w:rPr>
        <w:t xml:space="preserve">Технічні (якісні) вимоги до </w:t>
      </w:r>
      <w:r w:rsidR="006B5920">
        <w:rPr>
          <w:rFonts w:ascii="Times New Roman" w:hAnsi="Times New Roman"/>
          <w:b/>
          <w:sz w:val="20"/>
          <w:szCs w:val="20"/>
        </w:rPr>
        <w:t>послуг</w:t>
      </w:r>
    </w:p>
    <w:p w14:paraId="5B8C765E" w14:textId="0F4B33D6" w:rsidR="003C3C28" w:rsidRPr="00FD5A34" w:rsidRDefault="002725F7" w:rsidP="00FD5A34">
      <w:pPr>
        <w:tabs>
          <w:tab w:val="num" w:pos="0"/>
        </w:tabs>
        <w:spacing w:after="0" w:line="240" w:lineRule="auto"/>
        <w:ind w:firstLine="426"/>
        <w:jc w:val="center"/>
        <w:rPr>
          <w:rFonts w:ascii="Times New Roman" w:hAnsi="Times New Roman"/>
          <w:b/>
          <w:bCs/>
          <w:iCs/>
          <w:sz w:val="20"/>
          <w:szCs w:val="20"/>
        </w:rPr>
      </w:pPr>
      <w:r w:rsidRPr="00FD5A34">
        <w:rPr>
          <w:rFonts w:ascii="Times New Roman" w:hAnsi="Times New Roman"/>
          <w:b/>
          <w:bCs/>
          <w:sz w:val="20"/>
          <w:szCs w:val="20"/>
        </w:rPr>
        <w:t>Предмет закупівлі</w:t>
      </w:r>
      <w:r w:rsidRPr="00FD5A34">
        <w:rPr>
          <w:rFonts w:ascii="Times New Roman" w:hAnsi="Times New Roman"/>
          <w:b/>
          <w:bCs/>
          <w:iCs/>
          <w:sz w:val="20"/>
          <w:szCs w:val="20"/>
        </w:rPr>
        <w:t xml:space="preserve"> </w:t>
      </w:r>
      <w:r w:rsidR="00FD5A34" w:rsidRPr="00FD5A34">
        <w:rPr>
          <w:rFonts w:ascii="Times New Roman" w:hAnsi="Times New Roman"/>
          <w:b/>
          <w:bCs/>
          <w:sz w:val="20"/>
          <w:szCs w:val="20"/>
          <w:lang w:eastAsia="ru-RU"/>
        </w:rPr>
        <w:t xml:space="preserve">код закупівлі згідно з </w:t>
      </w:r>
      <w:r w:rsidR="00FD5A34" w:rsidRPr="00FD5A34">
        <w:rPr>
          <w:rFonts w:ascii="Times New Roman" w:hAnsi="Times New Roman"/>
          <w:b/>
          <w:bCs/>
          <w:iCs/>
          <w:sz w:val="20"/>
          <w:szCs w:val="20"/>
        </w:rPr>
        <w:t xml:space="preserve">ДК 021:2015, код </w:t>
      </w:r>
      <w:r w:rsidR="00FD5A34" w:rsidRPr="00FD5A34">
        <w:rPr>
          <w:rFonts w:ascii="Times New Roman" w:hAnsi="Times New Roman"/>
          <w:b/>
          <w:bCs/>
          <w:iCs/>
          <w:sz w:val="20"/>
          <w:szCs w:val="20"/>
          <w:lang w:val="en-US"/>
        </w:rPr>
        <w:t>CPV</w:t>
      </w:r>
      <w:r w:rsidR="00FD5A34" w:rsidRPr="00FD5A34">
        <w:rPr>
          <w:rFonts w:ascii="Times New Roman" w:hAnsi="Times New Roman"/>
          <w:b/>
          <w:bCs/>
          <w:iCs/>
          <w:sz w:val="20"/>
          <w:szCs w:val="20"/>
        </w:rPr>
        <w:t xml:space="preserve"> </w:t>
      </w:r>
      <w:r w:rsidR="00DD797C" w:rsidRPr="00DD797C">
        <w:rPr>
          <w:rFonts w:ascii="Times New Roman" w:hAnsi="Times New Roman"/>
          <w:b/>
          <w:bCs/>
          <w:sz w:val="20"/>
          <w:szCs w:val="20"/>
        </w:rPr>
        <w:t xml:space="preserve">50710000-5 </w:t>
      </w:r>
      <w:r w:rsidR="00DD797C" w:rsidRPr="00DD797C">
        <w:rPr>
          <w:rFonts w:ascii="Times New Roman" w:hAnsi="Times New Roman"/>
          <w:b/>
          <w:bCs/>
          <w:i/>
          <w:sz w:val="20"/>
          <w:szCs w:val="20"/>
        </w:rPr>
        <w:t xml:space="preserve"> «</w:t>
      </w:r>
      <w:r w:rsidR="00DD797C" w:rsidRPr="00DD797C">
        <w:rPr>
          <w:rFonts w:ascii="Times New Roman" w:hAnsi="Times New Roman"/>
          <w:b/>
          <w:bCs/>
          <w:sz w:val="20"/>
          <w:szCs w:val="20"/>
        </w:rPr>
        <w:t>Послуги з ремонту і технічного обслуговування електричного і механічного устаткування будівель</w:t>
      </w:r>
      <w:r w:rsidR="00DD797C" w:rsidRPr="00DD797C">
        <w:rPr>
          <w:rFonts w:ascii="Times New Roman" w:hAnsi="Times New Roman"/>
          <w:b/>
          <w:bCs/>
          <w:i/>
          <w:sz w:val="20"/>
          <w:szCs w:val="20"/>
        </w:rPr>
        <w:t>»</w:t>
      </w:r>
      <w:r w:rsidR="003C3C28" w:rsidRPr="00DD797C">
        <w:rPr>
          <w:rFonts w:ascii="Times New Roman" w:hAnsi="Times New Roman"/>
          <w:b/>
          <w:bCs/>
          <w:sz w:val="20"/>
          <w:szCs w:val="20"/>
        </w:rPr>
        <w:t>.</w:t>
      </w:r>
    </w:p>
    <w:p w14:paraId="36A5E524" w14:textId="4CD5C17A" w:rsidR="002725F7" w:rsidRDefault="002725F7" w:rsidP="00866142">
      <w:pPr>
        <w:tabs>
          <w:tab w:val="num" w:pos="0"/>
        </w:tabs>
        <w:spacing w:after="0" w:line="240" w:lineRule="auto"/>
        <w:ind w:firstLine="426"/>
        <w:jc w:val="both"/>
        <w:rPr>
          <w:rFonts w:ascii="Times New Roman" w:hAnsi="Times New Roman"/>
          <w:b/>
          <w:iCs/>
          <w:sz w:val="20"/>
          <w:szCs w:val="20"/>
        </w:rPr>
      </w:pPr>
    </w:p>
    <w:p w14:paraId="3F6C3A70" w14:textId="61098402" w:rsidR="005A540D" w:rsidRPr="000933B8" w:rsidRDefault="00C60635" w:rsidP="005A540D">
      <w:pPr>
        <w:tabs>
          <w:tab w:val="num" w:pos="0"/>
        </w:tabs>
        <w:spacing w:after="0" w:line="240" w:lineRule="auto"/>
        <w:ind w:firstLine="426"/>
        <w:jc w:val="center"/>
        <w:rPr>
          <w:rFonts w:ascii="Times New Roman" w:hAnsi="Times New Roman"/>
          <w:b/>
          <w:bCs/>
          <w:i/>
          <w:iCs/>
          <w:sz w:val="20"/>
          <w:szCs w:val="20"/>
        </w:rPr>
      </w:pPr>
      <w:r w:rsidRPr="000677EC">
        <w:rPr>
          <w:rFonts w:ascii="Times New Roman" w:hAnsi="Times New Roman"/>
          <w:sz w:val="20"/>
          <w:szCs w:val="20"/>
        </w:rPr>
        <w:t>Послуги</w:t>
      </w:r>
      <w:r w:rsidRPr="000677EC">
        <w:rPr>
          <w:sz w:val="20"/>
          <w:szCs w:val="20"/>
        </w:rPr>
        <w:t xml:space="preserve"> </w:t>
      </w:r>
      <w:r w:rsidRPr="000677EC">
        <w:rPr>
          <w:rFonts w:ascii="Times New Roman" w:hAnsi="Times New Roman"/>
          <w:sz w:val="20"/>
          <w:szCs w:val="20"/>
        </w:rPr>
        <w:t>з технічного обслуговування кондиціонерів в Хмельницькій обл</w:t>
      </w:r>
      <w:r w:rsidRPr="00C60635">
        <w:rPr>
          <w:rFonts w:ascii="Times New Roman" w:hAnsi="Times New Roman"/>
          <w:sz w:val="20"/>
          <w:szCs w:val="20"/>
        </w:rPr>
        <w:t>.</w:t>
      </w:r>
      <w:r>
        <w:rPr>
          <w:rFonts w:ascii="Times New Roman" w:hAnsi="Times New Roman"/>
          <w:sz w:val="20"/>
          <w:szCs w:val="20"/>
        </w:rPr>
        <w:t xml:space="preserve"> </w:t>
      </w:r>
      <w:r w:rsidRPr="00C60635">
        <w:rPr>
          <w:rFonts w:ascii="Times New Roman" w:hAnsi="Times New Roman"/>
          <w:sz w:val="20"/>
          <w:szCs w:val="20"/>
        </w:rPr>
        <w:t>(</w:t>
      </w:r>
      <w:r w:rsidRPr="00C60635">
        <w:rPr>
          <w:rFonts w:ascii="Times New Roman" w:hAnsi="Times New Roman"/>
          <w:color w:val="000000"/>
          <w:sz w:val="20"/>
          <w:szCs w:val="20"/>
        </w:rPr>
        <w:t>75 км. зон</w:t>
      </w:r>
      <w:r>
        <w:rPr>
          <w:rFonts w:ascii="Times New Roman" w:hAnsi="Times New Roman"/>
          <w:color w:val="000000"/>
          <w:sz w:val="20"/>
          <w:szCs w:val="20"/>
        </w:rPr>
        <w:t>а</w:t>
      </w:r>
      <w:r w:rsidRPr="00C60635">
        <w:rPr>
          <w:rFonts w:ascii="Times New Roman" w:hAnsi="Times New Roman"/>
          <w:color w:val="000000"/>
          <w:sz w:val="20"/>
          <w:szCs w:val="20"/>
        </w:rPr>
        <w:t xml:space="preserve"> міста Хмельницьк</w:t>
      </w:r>
      <w:r>
        <w:rPr>
          <w:rFonts w:ascii="Times New Roman" w:hAnsi="Times New Roman"/>
          <w:color w:val="000000"/>
          <w:sz w:val="20"/>
          <w:szCs w:val="20"/>
        </w:rPr>
        <w:t>ий</w:t>
      </w:r>
      <w:r w:rsidRPr="00C60635">
        <w:rPr>
          <w:rFonts w:ascii="Times New Roman" w:hAnsi="Times New Roman"/>
          <w:color w:val="000000"/>
          <w:sz w:val="20"/>
          <w:szCs w:val="20"/>
        </w:rPr>
        <w:t>)</w:t>
      </w:r>
    </w:p>
    <w:p w14:paraId="55B659F4" w14:textId="77777777" w:rsidR="005A540D" w:rsidRPr="004E32EC" w:rsidRDefault="005A540D" w:rsidP="00866142">
      <w:pPr>
        <w:tabs>
          <w:tab w:val="num" w:pos="0"/>
        </w:tabs>
        <w:spacing w:after="0" w:line="240" w:lineRule="auto"/>
        <w:ind w:firstLine="426"/>
        <w:jc w:val="both"/>
        <w:rPr>
          <w:rFonts w:ascii="Times New Roman" w:hAnsi="Times New Roman"/>
          <w:b/>
          <w:iCs/>
          <w:sz w:val="20"/>
          <w:szCs w:val="20"/>
        </w:rPr>
      </w:pPr>
    </w:p>
    <w:p w14:paraId="612EB882" w14:textId="39EE6C53" w:rsidR="003F26ED" w:rsidRPr="003F26ED" w:rsidRDefault="003F26ED" w:rsidP="003F26ED">
      <w:pPr>
        <w:widowControl w:val="0"/>
        <w:ind w:firstLine="269"/>
        <w:contextualSpacing/>
        <w:jc w:val="center"/>
        <w:rPr>
          <w:rFonts w:ascii="Times New Roman" w:hAnsi="Times New Roman"/>
          <w:b/>
          <w:sz w:val="24"/>
          <w:szCs w:val="24"/>
        </w:rPr>
      </w:pPr>
      <w:r w:rsidRPr="003F26ED">
        <w:rPr>
          <w:rFonts w:ascii="Times New Roman" w:hAnsi="Times New Roman"/>
          <w:b/>
          <w:sz w:val="24"/>
          <w:szCs w:val="24"/>
        </w:rPr>
        <w:t>Учасники процедури закупівлі повинні надати в складі тендерної пропозиції:</w:t>
      </w:r>
    </w:p>
    <w:p w14:paraId="15546CA0" w14:textId="05E65032" w:rsidR="002725F7" w:rsidRPr="003F26ED" w:rsidRDefault="003F26ED" w:rsidP="003F26ED">
      <w:pPr>
        <w:shd w:val="clear" w:color="auto" w:fill="FFFFFF"/>
        <w:spacing w:after="0" w:line="240" w:lineRule="auto"/>
        <w:jc w:val="center"/>
        <w:rPr>
          <w:rFonts w:ascii="Times New Roman" w:hAnsi="Times New Roman"/>
          <w:sz w:val="24"/>
          <w:szCs w:val="24"/>
        </w:rPr>
      </w:pPr>
      <w:r w:rsidRPr="003F26ED">
        <w:rPr>
          <w:rFonts w:ascii="Times New Roman" w:hAnsi="Times New Roman"/>
          <w:spacing w:val="-2"/>
          <w:sz w:val="24"/>
          <w:szCs w:val="24"/>
        </w:rPr>
        <w:t>Гарантійний лист</w:t>
      </w:r>
      <w:r w:rsidRPr="003F26ED">
        <w:rPr>
          <w:rFonts w:ascii="Times New Roman" w:hAnsi="Times New Roman"/>
          <w:iCs/>
          <w:sz w:val="24"/>
          <w:szCs w:val="24"/>
        </w:rPr>
        <w:t>, завірений підписом уповноваженої особи, про технічні, якісні характеристики предмета закупівлі</w:t>
      </w:r>
      <w:r w:rsidR="00A626AF">
        <w:rPr>
          <w:rFonts w:ascii="Times New Roman" w:hAnsi="Times New Roman"/>
          <w:iCs/>
          <w:sz w:val="24"/>
          <w:szCs w:val="24"/>
        </w:rPr>
        <w:t xml:space="preserve"> відповідно до цього </w:t>
      </w:r>
      <w:r w:rsidR="00F122EC">
        <w:rPr>
          <w:rFonts w:ascii="Times New Roman" w:hAnsi="Times New Roman"/>
          <w:iCs/>
          <w:sz w:val="24"/>
          <w:szCs w:val="24"/>
        </w:rPr>
        <w:t>додатку</w:t>
      </w:r>
    </w:p>
    <w:p w14:paraId="5C74C1A0" w14:textId="52C62BE1" w:rsidR="00530A50" w:rsidRDefault="00530A50" w:rsidP="00530A50">
      <w:pPr>
        <w:spacing w:after="0" w:line="240" w:lineRule="auto"/>
        <w:ind w:right="-340"/>
        <w:jc w:val="center"/>
        <w:rPr>
          <w:rFonts w:ascii="Times New Roman" w:hAnsi="Times New Roman"/>
          <w:b/>
          <w:sz w:val="24"/>
          <w:szCs w:val="24"/>
        </w:rPr>
      </w:pPr>
    </w:p>
    <w:p w14:paraId="46829D13" w14:textId="77777777" w:rsidR="00F122EC" w:rsidRPr="00175B7E" w:rsidRDefault="00F122EC" w:rsidP="00F122EC">
      <w:pPr>
        <w:pStyle w:val="12"/>
        <w:keepNext/>
        <w:keepLines/>
        <w:spacing w:after="0"/>
        <w:rPr>
          <w:sz w:val="24"/>
          <w:szCs w:val="24"/>
        </w:rPr>
      </w:pPr>
      <w:bookmarkStart w:id="4" w:name="bookmark0"/>
      <w:r w:rsidRPr="00175B7E">
        <w:rPr>
          <w:color w:val="000000"/>
          <w:sz w:val="24"/>
          <w:szCs w:val="24"/>
          <w:lang w:eastAsia="uk-UA" w:bidi="uk-UA"/>
        </w:rPr>
        <w:t>ТЕХНІЧНЕ ЗАВДАННЯ</w:t>
      </w:r>
      <w:bookmarkEnd w:id="4"/>
    </w:p>
    <w:p w14:paraId="1BD0B18E" w14:textId="77777777" w:rsidR="00F122EC" w:rsidRPr="00175B7E" w:rsidRDefault="00F122EC" w:rsidP="00F122EC">
      <w:pPr>
        <w:pStyle w:val="28"/>
        <w:keepNext/>
        <w:keepLines/>
        <w:spacing w:after="0"/>
        <w:rPr>
          <w:sz w:val="24"/>
          <w:szCs w:val="24"/>
        </w:rPr>
      </w:pPr>
      <w:bookmarkStart w:id="5" w:name="bookmark2"/>
      <w:r w:rsidRPr="00175B7E">
        <w:rPr>
          <w:color w:val="000000"/>
          <w:sz w:val="24"/>
          <w:szCs w:val="24"/>
          <w:lang w:bidi="uk-UA"/>
        </w:rPr>
        <w:t>щодо технічного обслуговування кондиціонерів</w:t>
      </w:r>
      <w:bookmarkEnd w:id="5"/>
    </w:p>
    <w:p w14:paraId="30384B49" w14:textId="32943CBB" w:rsidR="00F122EC" w:rsidRDefault="00F122EC" w:rsidP="00175B7E">
      <w:pPr>
        <w:pStyle w:val="11"/>
        <w:spacing w:after="0"/>
        <w:jc w:val="center"/>
      </w:pPr>
      <w:r>
        <w:rPr>
          <w:color w:val="000000"/>
          <w:sz w:val="24"/>
          <w:szCs w:val="24"/>
          <w:lang w:bidi="uk-UA"/>
        </w:rPr>
        <w:t xml:space="preserve">3 кондиціонери </w:t>
      </w:r>
      <w:r>
        <w:rPr>
          <w:color w:val="000000"/>
          <w:sz w:val="24"/>
          <w:szCs w:val="24"/>
          <w:lang w:val="en-US" w:eastAsia="en-US" w:bidi="en-US"/>
        </w:rPr>
        <w:t>Mitsubishi</w:t>
      </w:r>
      <w:r w:rsidRPr="008D2DAD">
        <w:rPr>
          <w:color w:val="000000"/>
          <w:sz w:val="24"/>
          <w:szCs w:val="24"/>
          <w:lang w:eastAsia="en-US" w:bidi="en-US"/>
        </w:rPr>
        <w:t xml:space="preserve"> </w:t>
      </w:r>
      <w:r>
        <w:rPr>
          <w:color w:val="000000"/>
          <w:sz w:val="24"/>
          <w:szCs w:val="24"/>
          <w:lang w:val="en-US" w:eastAsia="en-US" w:bidi="en-US"/>
        </w:rPr>
        <w:t>Electric</w:t>
      </w:r>
      <w:r w:rsidRPr="008D2DAD">
        <w:rPr>
          <w:color w:val="000000"/>
          <w:sz w:val="24"/>
          <w:szCs w:val="24"/>
          <w:lang w:eastAsia="en-US" w:bidi="en-US"/>
        </w:rPr>
        <w:t xml:space="preserve"> </w:t>
      </w:r>
      <w:r>
        <w:rPr>
          <w:color w:val="000000"/>
          <w:sz w:val="24"/>
          <w:szCs w:val="24"/>
          <w:lang w:val="en-US" w:eastAsia="en-US" w:bidi="en-US"/>
        </w:rPr>
        <w:t>MSZ</w:t>
      </w:r>
      <w:r w:rsidRPr="008D2DAD">
        <w:rPr>
          <w:color w:val="000000"/>
          <w:sz w:val="24"/>
          <w:szCs w:val="24"/>
          <w:lang w:eastAsia="en-US" w:bidi="en-US"/>
        </w:rPr>
        <w:t xml:space="preserve"> </w:t>
      </w:r>
      <w:r>
        <w:rPr>
          <w:color w:val="000000"/>
          <w:sz w:val="24"/>
          <w:szCs w:val="24"/>
          <w:lang w:val="en-US" w:eastAsia="en-US" w:bidi="en-US"/>
        </w:rPr>
        <w:t>EF</w:t>
      </w:r>
      <w:r w:rsidRPr="008D2DAD">
        <w:rPr>
          <w:color w:val="000000"/>
          <w:sz w:val="24"/>
          <w:szCs w:val="24"/>
          <w:lang w:eastAsia="en-US" w:bidi="en-US"/>
        </w:rPr>
        <w:t>42</w:t>
      </w:r>
      <w:r>
        <w:rPr>
          <w:color w:val="000000"/>
          <w:sz w:val="24"/>
          <w:szCs w:val="24"/>
          <w:lang w:val="en-US" w:eastAsia="en-US" w:bidi="en-US"/>
        </w:rPr>
        <w:t>VE</w:t>
      </w:r>
      <w:r w:rsidRPr="008D2DAD">
        <w:rPr>
          <w:color w:val="000000"/>
          <w:sz w:val="24"/>
          <w:szCs w:val="24"/>
          <w:lang w:eastAsia="en-US" w:bidi="en-US"/>
        </w:rPr>
        <w:t>3</w:t>
      </w:r>
      <w:r>
        <w:rPr>
          <w:color w:val="000000"/>
          <w:sz w:val="24"/>
          <w:szCs w:val="24"/>
          <w:lang w:val="en-US" w:eastAsia="en-US" w:bidi="en-US"/>
        </w:rPr>
        <w:t>W</w:t>
      </w:r>
      <w:r>
        <w:rPr>
          <w:color w:val="000000"/>
          <w:sz w:val="24"/>
          <w:szCs w:val="24"/>
          <w:lang w:bidi="uk-UA"/>
        </w:rPr>
        <w:t xml:space="preserve"> </w:t>
      </w:r>
      <w:r w:rsidR="00175B7E">
        <w:rPr>
          <w:color w:val="000000"/>
          <w:sz w:val="24"/>
          <w:szCs w:val="24"/>
          <w:lang w:bidi="uk-UA"/>
        </w:rPr>
        <w:t>та</w:t>
      </w:r>
      <w:r>
        <w:rPr>
          <w:color w:val="000000"/>
          <w:sz w:val="24"/>
          <w:szCs w:val="24"/>
          <w:lang w:bidi="uk-UA"/>
        </w:rPr>
        <w:t xml:space="preserve"> 2 кондиціонери </w:t>
      </w:r>
      <w:r>
        <w:rPr>
          <w:color w:val="000000"/>
          <w:sz w:val="24"/>
          <w:szCs w:val="24"/>
          <w:lang w:val="en-US" w:eastAsia="en-US" w:bidi="en-US"/>
        </w:rPr>
        <w:t>Schneider</w:t>
      </w:r>
      <w:r w:rsidRPr="008D2DAD">
        <w:rPr>
          <w:color w:val="000000"/>
          <w:sz w:val="24"/>
          <w:szCs w:val="24"/>
          <w:lang w:eastAsia="en-US" w:bidi="en-US"/>
        </w:rPr>
        <w:t xml:space="preserve"> </w:t>
      </w:r>
      <w:r>
        <w:rPr>
          <w:color w:val="000000"/>
          <w:sz w:val="24"/>
          <w:szCs w:val="24"/>
          <w:lang w:val="en-US" w:eastAsia="en-US" w:bidi="en-US"/>
        </w:rPr>
        <w:t>Electric</w:t>
      </w:r>
      <w:r w:rsidRPr="008D2DAD">
        <w:rPr>
          <w:color w:val="000000"/>
          <w:sz w:val="24"/>
          <w:szCs w:val="24"/>
          <w:lang w:eastAsia="en-US" w:bidi="en-US"/>
        </w:rPr>
        <w:t xml:space="preserve"> </w:t>
      </w:r>
      <w:proofErr w:type="spellStart"/>
      <w:r>
        <w:rPr>
          <w:color w:val="000000"/>
          <w:sz w:val="24"/>
          <w:szCs w:val="24"/>
          <w:lang w:val="en-US" w:eastAsia="en-US" w:bidi="en-US"/>
        </w:rPr>
        <w:t>InRow</w:t>
      </w:r>
      <w:proofErr w:type="spellEnd"/>
      <w:r w:rsidRPr="008D2DAD">
        <w:rPr>
          <w:color w:val="000000"/>
          <w:sz w:val="24"/>
          <w:szCs w:val="24"/>
          <w:lang w:eastAsia="en-US" w:bidi="en-US"/>
        </w:rPr>
        <w:t xml:space="preserve"> </w:t>
      </w:r>
      <w:r>
        <w:rPr>
          <w:color w:val="000000"/>
          <w:sz w:val="24"/>
          <w:szCs w:val="24"/>
          <w:lang w:val="en-US" w:eastAsia="en-US" w:bidi="en-US"/>
        </w:rPr>
        <w:t>DX</w:t>
      </w:r>
      <w:r w:rsidRPr="008D2DAD">
        <w:rPr>
          <w:color w:val="000000"/>
          <w:sz w:val="24"/>
          <w:szCs w:val="24"/>
          <w:lang w:eastAsia="en-US" w:bidi="en-US"/>
        </w:rPr>
        <w:t xml:space="preserve"> 300 </w:t>
      </w:r>
      <w:r>
        <w:rPr>
          <w:color w:val="000000"/>
          <w:sz w:val="24"/>
          <w:szCs w:val="24"/>
          <w:lang w:val="en-US" w:eastAsia="en-US" w:bidi="en-US"/>
        </w:rPr>
        <w:t>mm</w:t>
      </w:r>
      <w:r w:rsidRPr="008D2DAD">
        <w:rPr>
          <w:color w:val="000000"/>
          <w:sz w:val="24"/>
          <w:szCs w:val="24"/>
          <w:lang w:eastAsia="en-US" w:bidi="en-US"/>
        </w:rPr>
        <w:t>.</w:t>
      </w:r>
    </w:p>
    <w:p w14:paraId="7AACF9EC" w14:textId="77777777" w:rsidR="00F122EC" w:rsidRDefault="00F122EC" w:rsidP="00F122EC">
      <w:pPr>
        <w:pStyle w:val="28"/>
        <w:keepNext/>
        <w:keepLines/>
        <w:spacing w:after="0"/>
      </w:pPr>
      <w:bookmarkStart w:id="6" w:name="bookmark4"/>
      <w:r>
        <w:rPr>
          <w:color w:val="000000"/>
          <w:u w:val="single"/>
          <w:lang w:bidi="uk-UA"/>
        </w:rPr>
        <w:t xml:space="preserve">вимоги до </w:t>
      </w:r>
      <w:r>
        <w:rPr>
          <w:smallCaps/>
          <w:color w:val="000000"/>
          <w:u w:val="single"/>
          <w:lang w:bidi="uk-UA"/>
        </w:rPr>
        <w:t>надання послуг</w:t>
      </w:r>
      <w:r>
        <w:rPr>
          <w:color w:val="000000"/>
          <w:u w:val="single"/>
          <w:lang w:bidi="uk-UA"/>
        </w:rPr>
        <w:t xml:space="preserve"> з технічного </w:t>
      </w:r>
      <w:r>
        <w:rPr>
          <w:smallCaps/>
          <w:color w:val="000000"/>
          <w:u w:val="single"/>
          <w:lang w:bidi="uk-UA"/>
        </w:rPr>
        <w:t>обслуговування</w:t>
      </w:r>
      <w:r>
        <w:rPr>
          <w:color w:val="000000"/>
          <w:u w:val="single"/>
          <w:lang w:bidi="uk-UA"/>
        </w:rPr>
        <w:t xml:space="preserve"> кондиціонерів</w:t>
      </w:r>
      <w:bookmarkEnd w:id="6"/>
    </w:p>
    <w:p w14:paraId="58FCBABC" w14:textId="77777777" w:rsidR="00F122EC" w:rsidRDefault="00F122EC" w:rsidP="00F122EC">
      <w:pPr>
        <w:pStyle w:val="11"/>
        <w:spacing w:after="260"/>
        <w:ind w:firstLine="800"/>
        <w:jc w:val="both"/>
      </w:pPr>
      <w:r>
        <w:rPr>
          <w:color w:val="000000"/>
          <w:sz w:val="24"/>
          <w:szCs w:val="24"/>
          <w:lang w:bidi="uk-UA"/>
        </w:rPr>
        <w:t>Метою надання Послуг є забезпечення стабільного та максимально тривалого функціонування кондиціонерів Замовника.</w:t>
      </w:r>
    </w:p>
    <w:p w14:paraId="72949CA1" w14:textId="77777777" w:rsidR="00F122EC" w:rsidRDefault="00F122EC" w:rsidP="00F122EC">
      <w:pPr>
        <w:pStyle w:val="af9"/>
        <w:ind w:left="106"/>
      </w:pPr>
      <w:r>
        <w:rPr>
          <w:color w:val="000000"/>
          <w:sz w:val="24"/>
          <w:szCs w:val="24"/>
          <w:lang w:bidi="uk-UA"/>
        </w:rPr>
        <w:t>Таблиця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59"/>
        <w:gridCol w:w="1258"/>
      </w:tblGrid>
      <w:tr w:rsidR="00F122EC" w14:paraId="78B11830" w14:textId="77777777" w:rsidTr="007F5571">
        <w:trPr>
          <w:trHeight w:hRule="exact" w:val="854"/>
          <w:jc w:val="center"/>
        </w:trPr>
        <w:tc>
          <w:tcPr>
            <w:tcW w:w="8659" w:type="dxa"/>
            <w:tcBorders>
              <w:top w:val="single" w:sz="4" w:space="0" w:color="auto"/>
              <w:left w:val="single" w:sz="4" w:space="0" w:color="auto"/>
            </w:tcBorders>
            <w:shd w:val="clear" w:color="auto" w:fill="auto"/>
          </w:tcPr>
          <w:p w14:paraId="4A49C0A0" w14:textId="77777777" w:rsidR="00F122EC" w:rsidRDefault="00F122EC" w:rsidP="007F5571">
            <w:pPr>
              <w:pStyle w:val="af1"/>
              <w:jc w:val="center"/>
            </w:pPr>
            <w:r>
              <w:rPr>
                <w:b/>
                <w:bCs/>
                <w:color w:val="000000"/>
                <w:sz w:val="24"/>
                <w:szCs w:val="24"/>
                <w:lang w:bidi="uk-UA"/>
              </w:rPr>
              <w:t xml:space="preserve">Регламентні роботи з технічного обслуговування 3 кондиціонерів </w:t>
            </w:r>
            <w:r>
              <w:rPr>
                <w:b/>
                <w:bCs/>
                <w:color w:val="000000"/>
                <w:sz w:val="24"/>
                <w:szCs w:val="24"/>
                <w:lang w:val="en-US" w:eastAsia="en-US" w:bidi="en-US"/>
              </w:rPr>
              <w:t>Mitsubishi</w:t>
            </w:r>
            <w:r w:rsidRPr="008D2DAD">
              <w:rPr>
                <w:b/>
                <w:bCs/>
                <w:color w:val="000000"/>
                <w:sz w:val="24"/>
                <w:szCs w:val="24"/>
                <w:lang w:eastAsia="en-US" w:bidi="en-US"/>
              </w:rPr>
              <w:t xml:space="preserve"> </w:t>
            </w:r>
            <w:r>
              <w:rPr>
                <w:b/>
                <w:bCs/>
                <w:color w:val="000000"/>
                <w:sz w:val="24"/>
                <w:szCs w:val="24"/>
                <w:lang w:val="en-US" w:eastAsia="en-US" w:bidi="en-US"/>
              </w:rPr>
              <w:t>Electric</w:t>
            </w:r>
            <w:r w:rsidRPr="008D2DAD">
              <w:rPr>
                <w:b/>
                <w:bCs/>
                <w:color w:val="000000"/>
                <w:sz w:val="24"/>
                <w:szCs w:val="24"/>
                <w:lang w:eastAsia="en-US" w:bidi="en-US"/>
              </w:rPr>
              <w:t xml:space="preserve"> </w:t>
            </w:r>
            <w:r>
              <w:rPr>
                <w:b/>
                <w:bCs/>
                <w:color w:val="000000"/>
                <w:sz w:val="24"/>
                <w:szCs w:val="24"/>
                <w:lang w:val="en-US" w:eastAsia="en-US" w:bidi="en-US"/>
              </w:rPr>
              <w:t>MSZ</w:t>
            </w:r>
            <w:r w:rsidRPr="008D2DAD">
              <w:rPr>
                <w:b/>
                <w:bCs/>
                <w:color w:val="000000"/>
                <w:sz w:val="24"/>
                <w:szCs w:val="24"/>
                <w:lang w:eastAsia="en-US" w:bidi="en-US"/>
              </w:rPr>
              <w:t xml:space="preserve"> </w:t>
            </w:r>
            <w:r>
              <w:rPr>
                <w:b/>
                <w:bCs/>
                <w:color w:val="000000"/>
                <w:sz w:val="24"/>
                <w:szCs w:val="24"/>
                <w:lang w:val="en-US" w:eastAsia="en-US" w:bidi="en-US"/>
              </w:rPr>
              <w:t>EF</w:t>
            </w:r>
            <w:r w:rsidRPr="008D2DAD">
              <w:rPr>
                <w:b/>
                <w:bCs/>
                <w:color w:val="000000"/>
                <w:sz w:val="24"/>
                <w:szCs w:val="24"/>
                <w:lang w:eastAsia="en-US" w:bidi="en-US"/>
              </w:rPr>
              <w:t>42</w:t>
            </w:r>
            <w:r>
              <w:rPr>
                <w:b/>
                <w:bCs/>
                <w:color w:val="000000"/>
                <w:sz w:val="24"/>
                <w:szCs w:val="24"/>
                <w:lang w:val="en-US" w:eastAsia="en-US" w:bidi="en-US"/>
              </w:rPr>
              <w:t>VE</w:t>
            </w:r>
            <w:r w:rsidRPr="008D2DAD">
              <w:rPr>
                <w:b/>
                <w:bCs/>
                <w:color w:val="000000"/>
                <w:sz w:val="24"/>
                <w:szCs w:val="24"/>
                <w:lang w:eastAsia="en-US" w:bidi="en-US"/>
              </w:rPr>
              <w:t>3</w:t>
            </w:r>
            <w:r>
              <w:rPr>
                <w:b/>
                <w:bCs/>
                <w:color w:val="000000"/>
                <w:sz w:val="24"/>
                <w:szCs w:val="24"/>
                <w:lang w:val="en-US" w:eastAsia="en-US" w:bidi="en-US"/>
              </w:rPr>
              <w:t>W</w:t>
            </w:r>
          </w:p>
        </w:tc>
        <w:tc>
          <w:tcPr>
            <w:tcW w:w="1258" w:type="dxa"/>
            <w:tcBorders>
              <w:top w:val="single" w:sz="4" w:space="0" w:color="auto"/>
              <w:left w:val="single" w:sz="4" w:space="0" w:color="auto"/>
              <w:right w:val="single" w:sz="4" w:space="0" w:color="auto"/>
            </w:tcBorders>
            <w:shd w:val="clear" w:color="auto" w:fill="auto"/>
            <w:vAlign w:val="bottom"/>
          </w:tcPr>
          <w:p w14:paraId="0A6FA8F3" w14:textId="77777777" w:rsidR="00F122EC" w:rsidRDefault="00F122EC" w:rsidP="007F5571">
            <w:pPr>
              <w:pStyle w:val="af1"/>
              <w:jc w:val="center"/>
            </w:pPr>
            <w:r>
              <w:rPr>
                <w:color w:val="000000"/>
                <w:sz w:val="24"/>
                <w:szCs w:val="24"/>
                <w:lang w:bidi="uk-UA"/>
              </w:rPr>
              <w:t>Кількість разів в рік</w:t>
            </w:r>
          </w:p>
        </w:tc>
      </w:tr>
      <w:tr w:rsidR="00F122EC" w14:paraId="6C42EB8A"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3CF9E632" w14:textId="77777777" w:rsidR="00F122EC" w:rsidRDefault="00F122EC" w:rsidP="007F5571">
            <w:pPr>
              <w:pStyle w:val="af1"/>
            </w:pPr>
            <w:r>
              <w:rPr>
                <w:color w:val="000000"/>
                <w:sz w:val="24"/>
                <w:szCs w:val="24"/>
                <w:lang w:bidi="uk-UA"/>
              </w:rPr>
              <w:t>1. Зовнішній огляд кондиціонерів на відсутність механічних ушкоджень, корозії, бруду та усунення таких недоліків;</w:t>
            </w:r>
          </w:p>
        </w:tc>
        <w:tc>
          <w:tcPr>
            <w:tcW w:w="1258" w:type="dxa"/>
            <w:tcBorders>
              <w:top w:val="single" w:sz="4" w:space="0" w:color="auto"/>
              <w:left w:val="single" w:sz="4" w:space="0" w:color="auto"/>
              <w:right w:val="single" w:sz="4" w:space="0" w:color="auto"/>
            </w:tcBorders>
            <w:shd w:val="clear" w:color="auto" w:fill="auto"/>
          </w:tcPr>
          <w:p w14:paraId="5A00D046" w14:textId="77777777" w:rsidR="00F122EC" w:rsidRDefault="00F122EC" w:rsidP="007F5571">
            <w:pPr>
              <w:pStyle w:val="af1"/>
              <w:jc w:val="center"/>
            </w:pPr>
            <w:r>
              <w:rPr>
                <w:color w:val="000000"/>
                <w:sz w:val="24"/>
                <w:szCs w:val="24"/>
                <w:lang w:bidi="uk-UA"/>
              </w:rPr>
              <w:t>1</w:t>
            </w:r>
          </w:p>
        </w:tc>
      </w:tr>
      <w:tr w:rsidR="00F122EC" w14:paraId="4E096360"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5E52EC5D" w14:textId="77777777" w:rsidR="00F122EC" w:rsidRDefault="00F122EC" w:rsidP="007F5571">
            <w:pPr>
              <w:pStyle w:val="af1"/>
            </w:pPr>
            <w:r>
              <w:rPr>
                <w:color w:val="000000"/>
                <w:sz w:val="24"/>
                <w:szCs w:val="24"/>
                <w:lang w:bidi="uk-UA"/>
              </w:rPr>
              <w:t>2. Перевірка кріплень зовнішнього та внутрішнього блоку;</w:t>
            </w:r>
          </w:p>
        </w:tc>
        <w:tc>
          <w:tcPr>
            <w:tcW w:w="1258" w:type="dxa"/>
            <w:tcBorders>
              <w:top w:val="single" w:sz="4" w:space="0" w:color="auto"/>
              <w:left w:val="single" w:sz="4" w:space="0" w:color="auto"/>
              <w:right w:val="single" w:sz="4" w:space="0" w:color="auto"/>
            </w:tcBorders>
            <w:shd w:val="clear" w:color="auto" w:fill="auto"/>
            <w:vAlign w:val="bottom"/>
          </w:tcPr>
          <w:p w14:paraId="2E42A6E5" w14:textId="77777777" w:rsidR="00F122EC" w:rsidRDefault="00F122EC" w:rsidP="007F5571">
            <w:pPr>
              <w:pStyle w:val="af1"/>
              <w:jc w:val="center"/>
            </w:pPr>
            <w:r>
              <w:rPr>
                <w:color w:val="000000"/>
                <w:sz w:val="24"/>
                <w:szCs w:val="24"/>
                <w:lang w:bidi="uk-UA"/>
              </w:rPr>
              <w:t>1</w:t>
            </w:r>
          </w:p>
        </w:tc>
      </w:tr>
      <w:tr w:rsidR="00F122EC" w14:paraId="2B5C4E29" w14:textId="77777777" w:rsidTr="007F5571">
        <w:trPr>
          <w:trHeight w:hRule="exact" w:val="566"/>
          <w:jc w:val="center"/>
        </w:trPr>
        <w:tc>
          <w:tcPr>
            <w:tcW w:w="8659" w:type="dxa"/>
            <w:tcBorders>
              <w:top w:val="single" w:sz="4" w:space="0" w:color="auto"/>
              <w:left w:val="single" w:sz="4" w:space="0" w:color="auto"/>
            </w:tcBorders>
            <w:shd w:val="clear" w:color="auto" w:fill="auto"/>
            <w:vAlign w:val="bottom"/>
          </w:tcPr>
          <w:p w14:paraId="59363EF4" w14:textId="77777777" w:rsidR="00F122EC" w:rsidRDefault="00F122EC" w:rsidP="007F5571">
            <w:pPr>
              <w:pStyle w:val="af1"/>
            </w:pPr>
            <w:r>
              <w:rPr>
                <w:color w:val="000000"/>
                <w:sz w:val="24"/>
                <w:szCs w:val="24"/>
                <w:lang w:bidi="uk-UA"/>
              </w:rPr>
              <w:t>3. Перевірка роботи кондиціонера на охолодження і замір температури повітря на вихід з кондиціонера;</w:t>
            </w:r>
          </w:p>
        </w:tc>
        <w:tc>
          <w:tcPr>
            <w:tcW w:w="1258" w:type="dxa"/>
            <w:tcBorders>
              <w:top w:val="single" w:sz="4" w:space="0" w:color="auto"/>
              <w:left w:val="single" w:sz="4" w:space="0" w:color="auto"/>
              <w:right w:val="single" w:sz="4" w:space="0" w:color="auto"/>
            </w:tcBorders>
            <w:shd w:val="clear" w:color="auto" w:fill="auto"/>
          </w:tcPr>
          <w:p w14:paraId="1119F1C2" w14:textId="77777777" w:rsidR="00F122EC" w:rsidRDefault="00F122EC" w:rsidP="007F5571">
            <w:pPr>
              <w:pStyle w:val="af1"/>
              <w:jc w:val="center"/>
            </w:pPr>
            <w:r>
              <w:rPr>
                <w:color w:val="000000"/>
                <w:sz w:val="24"/>
                <w:szCs w:val="24"/>
                <w:lang w:bidi="uk-UA"/>
              </w:rPr>
              <w:t>1</w:t>
            </w:r>
          </w:p>
        </w:tc>
      </w:tr>
      <w:tr w:rsidR="00F122EC" w14:paraId="4BD16D63"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0F2F3498" w14:textId="77777777" w:rsidR="00F122EC" w:rsidRDefault="00F122EC" w:rsidP="007F5571">
            <w:pPr>
              <w:pStyle w:val="af1"/>
            </w:pPr>
            <w:r>
              <w:rPr>
                <w:color w:val="000000"/>
                <w:sz w:val="24"/>
                <w:szCs w:val="24"/>
                <w:lang w:bidi="uk-UA"/>
              </w:rPr>
              <w:t>4. Перевірка функціонування системи індикації режимів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21015974" w14:textId="77777777" w:rsidR="00F122EC" w:rsidRDefault="00F122EC" w:rsidP="007F5571">
            <w:pPr>
              <w:pStyle w:val="af1"/>
              <w:jc w:val="center"/>
            </w:pPr>
            <w:r>
              <w:rPr>
                <w:color w:val="000000"/>
                <w:sz w:val="24"/>
                <w:szCs w:val="24"/>
                <w:lang w:bidi="uk-UA"/>
              </w:rPr>
              <w:t>1</w:t>
            </w:r>
          </w:p>
        </w:tc>
      </w:tr>
      <w:tr w:rsidR="00F122EC" w14:paraId="2ED15831"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3C5E5C49" w14:textId="77777777" w:rsidR="00F122EC" w:rsidRDefault="00F122EC" w:rsidP="007F5571">
            <w:pPr>
              <w:pStyle w:val="af1"/>
            </w:pPr>
            <w:r>
              <w:rPr>
                <w:color w:val="000000"/>
                <w:sz w:val="24"/>
                <w:szCs w:val="24"/>
                <w:lang w:bidi="uk-UA"/>
              </w:rPr>
              <w:t>5. Перевірка спрацювання приладів контролю і захисту компресора;</w:t>
            </w:r>
          </w:p>
        </w:tc>
        <w:tc>
          <w:tcPr>
            <w:tcW w:w="1258" w:type="dxa"/>
            <w:tcBorders>
              <w:top w:val="single" w:sz="4" w:space="0" w:color="auto"/>
              <w:left w:val="single" w:sz="4" w:space="0" w:color="auto"/>
              <w:right w:val="single" w:sz="4" w:space="0" w:color="auto"/>
            </w:tcBorders>
            <w:shd w:val="clear" w:color="auto" w:fill="auto"/>
            <w:vAlign w:val="center"/>
          </w:tcPr>
          <w:p w14:paraId="0B0736E3" w14:textId="77777777" w:rsidR="00F122EC" w:rsidRDefault="00F122EC" w:rsidP="007F5571">
            <w:pPr>
              <w:pStyle w:val="af1"/>
              <w:jc w:val="center"/>
            </w:pPr>
            <w:r>
              <w:rPr>
                <w:color w:val="000000"/>
                <w:sz w:val="24"/>
                <w:szCs w:val="24"/>
                <w:lang w:bidi="uk-UA"/>
              </w:rPr>
              <w:t>1</w:t>
            </w:r>
          </w:p>
        </w:tc>
      </w:tr>
      <w:tr w:rsidR="00F122EC" w14:paraId="4FFC9764"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30310C58" w14:textId="77777777" w:rsidR="00F122EC" w:rsidRDefault="00F122EC" w:rsidP="007F5571">
            <w:pPr>
              <w:pStyle w:val="af1"/>
            </w:pPr>
            <w:r>
              <w:rPr>
                <w:color w:val="000000"/>
                <w:sz w:val="24"/>
                <w:szCs w:val="24"/>
                <w:lang w:bidi="uk-UA"/>
              </w:rPr>
              <w:t>6. Перевірка та відновлення герметичності фреон проводів;</w:t>
            </w:r>
          </w:p>
        </w:tc>
        <w:tc>
          <w:tcPr>
            <w:tcW w:w="1258" w:type="dxa"/>
            <w:tcBorders>
              <w:top w:val="single" w:sz="4" w:space="0" w:color="auto"/>
              <w:left w:val="single" w:sz="4" w:space="0" w:color="auto"/>
              <w:right w:val="single" w:sz="4" w:space="0" w:color="auto"/>
            </w:tcBorders>
            <w:shd w:val="clear" w:color="auto" w:fill="auto"/>
            <w:vAlign w:val="center"/>
          </w:tcPr>
          <w:p w14:paraId="64B35CD1" w14:textId="77777777" w:rsidR="00F122EC" w:rsidRDefault="00F122EC" w:rsidP="007F5571">
            <w:pPr>
              <w:pStyle w:val="af1"/>
              <w:jc w:val="center"/>
            </w:pPr>
            <w:r>
              <w:rPr>
                <w:color w:val="000000"/>
                <w:sz w:val="24"/>
                <w:szCs w:val="24"/>
                <w:lang w:bidi="uk-UA"/>
              </w:rPr>
              <w:t>1</w:t>
            </w:r>
          </w:p>
        </w:tc>
      </w:tr>
      <w:tr w:rsidR="00F122EC" w14:paraId="72BBC169"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2848AC86" w14:textId="77777777" w:rsidR="00F122EC" w:rsidRDefault="00F122EC" w:rsidP="007F5571">
            <w:pPr>
              <w:pStyle w:val="af1"/>
            </w:pPr>
            <w:r>
              <w:rPr>
                <w:color w:val="000000"/>
                <w:sz w:val="24"/>
                <w:szCs w:val="24"/>
                <w:lang w:bidi="uk-UA"/>
              </w:rPr>
              <w:t>7. Вимірювання технічних параметрів холодоагенту в статичному та динамічному режимах;</w:t>
            </w:r>
          </w:p>
        </w:tc>
        <w:tc>
          <w:tcPr>
            <w:tcW w:w="1258" w:type="dxa"/>
            <w:tcBorders>
              <w:top w:val="single" w:sz="4" w:space="0" w:color="auto"/>
              <w:left w:val="single" w:sz="4" w:space="0" w:color="auto"/>
              <w:right w:val="single" w:sz="4" w:space="0" w:color="auto"/>
            </w:tcBorders>
            <w:shd w:val="clear" w:color="auto" w:fill="auto"/>
          </w:tcPr>
          <w:p w14:paraId="070F5851" w14:textId="77777777" w:rsidR="00F122EC" w:rsidRDefault="00F122EC" w:rsidP="007F5571">
            <w:pPr>
              <w:pStyle w:val="af1"/>
              <w:jc w:val="center"/>
            </w:pPr>
            <w:r>
              <w:rPr>
                <w:color w:val="000000"/>
                <w:sz w:val="24"/>
                <w:szCs w:val="24"/>
                <w:lang w:bidi="uk-UA"/>
              </w:rPr>
              <w:t>1</w:t>
            </w:r>
          </w:p>
        </w:tc>
      </w:tr>
      <w:tr w:rsidR="00F122EC" w14:paraId="583F195B"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27F7DCDF" w14:textId="77777777" w:rsidR="00F122EC" w:rsidRDefault="00F122EC" w:rsidP="007F5571">
            <w:pPr>
              <w:pStyle w:val="af1"/>
            </w:pPr>
            <w:r>
              <w:rPr>
                <w:color w:val="000000"/>
                <w:sz w:val="24"/>
                <w:szCs w:val="24"/>
                <w:lang w:bidi="uk-UA"/>
              </w:rPr>
              <w:t>8. Чищення теплообмінника (конденсаторів) зовнішнього блока кондиціонера;</w:t>
            </w:r>
          </w:p>
        </w:tc>
        <w:tc>
          <w:tcPr>
            <w:tcW w:w="1258" w:type="dxa"/>
            <w:tcBorders>
              <w:top w:val="single" w:sz="4" w:space="0" w:color="auto"/>
              <w:left w:val="single" w:sz="4" w:space="0" w:color="auto"/>
              <w:right w:val="single" w:sz="4" w:space="0" w:color="auto"/>
            </w:tcBorders>
            <w:shd w:val="clear" w:color="auto" w:fill="auto"/>
            <w:vAlign w:val="bottom"/>
          </w:tcPr>
          <w:p w14:paraId="6AE11713" w14:textId="77777777" w:rsidR="00F122EC" w:rsidRDefault="00F122EC" w:rsidP="007F5571">
            <w:pPr>
              <w:pStyle w:val="af1"/>
              <w:jc w:val="center"/>
            </w:pPr>
            <w:r>
              <w:rPr>
                <w:color w:val="000000"/>
                <w:sz w:val="24"/>
                <w:szCs w:val="24"/>
                <w:lang w:bidi="uk-UA"/>
              </w:rPr>
              <w:t>1</w:t>
            </w:r>
          </w:p>
        </w:tc>
      </w:tr>
      <w:tr w:rsidR="00F122EC" w14:paraId="69805385"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07BC8FCE" w14:textId="77777777" w:rsidR="00F122EC" w:rsidRDefault="00F122EC" w:rsidP="007F5571">
            <w:pPr>
              <w:pStyle w:val="af1"/>
            </w:pPr>
            <w:r>
              <w:rPr>
                <w:color w:val="000000"/>
                <w:sz w:val="24"/>
                <w:szCs w:val="24"/>
                <w:lang w:bidi="uk-UA"/>
              </w:rPr>
              <w:t>9. Чищення теплообмінника внутрішнього блока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67E579D8" w14:textId="77777777" w:rsidR="00F122EC" w:rsidRDefault="00F122EC" w:rsidP="007F5571">
            <w:pPr>
              <w:pStyle w:val="af1"/>
              <w:jc w:val="center"/>
            </w:pPr>
            <w:r>
              <w:rPr>
                <w:color w:val="000000"/>
                <w:sz w:val="24"/>
                <w:szCs w:val="24"/>
                <w:lang w:bidi="uk-UA"/>
              </w:rPr>
              <w:t>1</w:t>
            </w:r>
          </w:p>
        </w:tc>
      </w:tr>
      <w:tr w:rsidR="00F122EC" w14:paraId="27389DA1"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7B10FF69" w14:textId="77777777" w:rsidR="00F122EC" w:rsidRDefault="00F122EC" w:rsidP="007F5571">
            <w:pPr>
              <w:pStyle w:val="af1"/>
            </w:pPr>
            <w:r>
              <w:rPr>
                <w:color w:val="000000"/>
                <w:sz w:val="24"/>
                <w:szCs w:val="24"/>
                <w:lang w:bidi="uk-UA"/>
              </w:rPr>
              <w:t>10. Чищення фільтрів кондиціонера;</w:t>
            </w:r>
          </w:p>
        </w:tc>
        <w:tc>
          <w:tcPr>
            <w:tcW w:w="1258" w:type="dxa"/>
            <w:tcBorders>
              <w:top w:val="single" w:sz="4" w:space="0" w:color="auto"/>
              <w:left w:val="single" w:sz="4" w:space="0" w:color="auto"/>
              <w:right w:val="single" w:sz="4" w:space="0" w:color="auto"/>
            </w:tcBorders>
            <w:shd w:val="clear" w:color="auto" w:fill="auto"/>
            <w:vAlign w:val="bottom"/>
          </w:tcPr>
          <w:p w14:paraId="56236723" w14:textId="77777777" w:rsidR="00F122EC" w:rsidRDefault="00F122EC" w:rsidP="007F5571">
            <w:pPr>
              <w:pStyle w:val="af1"/>
              <w:jc w:val="center"/>
            </w:pPr>
            <w:r>
              <w:rPr>
                <w:color w:val="000000"/>
                <w:sz w:val="24"/>
                <w:szCs w:val="24"/>
                <w:lang w:bidi="uk-UA"/>
              </w:rPr>
              <w:t>1</w:t>
            </w:r>
          </w:p>
        </w:tc>
      </w:tr>
      <w:tr w:rsidR="00F122EC" w14:paraId="52D5C3EF"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42040341" w14:textId="77777777" w:rsidR="00F122EC" w:rsidRDefault="00F122EC" w:rsidP="007F5571">
            <w:pPr>
              <w:pStyle w:val="af1"/>
            </w:pPr>
            <w:r>
              <w:rPr>
                <w:color w:val="000000"/>
                <w:sz w:val="24"/>
                <w:szCs w:val="24"/>
                <w:lang w:bidi="uk-UA"/>
              </w:rPr>
              <w:t>11. Чищення піддона кондиціонера;</w:t>
            </w:r>
          </w:p>
        </w:tc>
        <w:tc>
          <w:tcPr>
            <w:tcW w:w="1258" w:type="dxa"/>
            <w:tcBorders>
              <w:top w:val="single" w:sz="4" w:space="0" w:color="auto"/>
              <w:left w:val="single" w:sz="4" w:space="0" w:color="auto"/>
              <w:right w:val="single" w:sz="4" w:space="0" w:color="auto"/>
            </w:tcBorders>
            <w:shd w:val="clear" w:color="auto" w:fill="auto"/>
            <w:vAlign w:val="bottom"/>
          </w:tcPr>
          <w:p w14:paraId="2EFD9F51" w14:textId="77777777" w:rsidR="00F122EC" w:rsidRDefault="00F122EC" w:rsidP="007F5571">
            <w:pPr>
              <w:pStyle w:val="af1"/>
              <w:jc w:val="center"/>
            </w:pPr>
            <w:r>
              <w:rPr>
                <w:color w:val="000000"/>
                <w:sz w:val="24"/>
                <w:szCs w:val="24"/>
                <w:lang w:bidi="uk-UA"/>
              </w:rPr>
              <w:t>1</w:t>
            </w:r>
          </w:p>
        </w:tc>
      </w:tr>
      <w:tr w:rsidR="00F122EC" w14:paraId="3C367704"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6DCA9C09" w14:textId="77777777" w:rsidR="00F122EC" w:rsidRDefault="00F122EC" w:rsidP="007F5571">
            <w:pPr>
              <w:pStyle w:val="af1"/>
            </w:pPr>
            <w:r>
              <w:rPr>
                <w:color w:val="000000"/>
                <w:sz w:val="24"/>
                <w:szCs w:val="24"/>
                <w:lang w:bidi="uk-UA"/>
              </w:rPr>
              <w:t>12. Чищення дренажного трубопроводу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10D0FAE9" w14:textId="77777777" w:rsidR="00F122EC" w:rsidRDefault="00F122EC" w:rsidP="007F5571">
            <w:pPr>
              <w:pStyle w:val="af1"/>
              <w:jc w:val="center"/>
            </w:pPr>
            <w:r>
              <w:rPr>
                <w:color w:val="000000"/>
                <w:sz w:val="24"/>
                <w:szCs w:val="24"/>
                <w:lang w:bidi="uk-UA"/>
              </w:rPr>
              <w:t>1</w:t>
            </w:r>
          </w:p>
        </w:tc>
      </w:tr>
      <w:tr w:rsidR="00F122EC" w14:paraId="17CF76DD"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10809B0A" w14:textId="77777777" w:rsidR="00F122EC" w:rsidRDefault="00F122EC" w:rsidP="007F5571">
            <w:pPr>
              <w:pStyle w:val="af1"/>
            </w:pPr>
            <w:r>
              <w:rPr>
                <w:color w:val="000000"/>
                <w:sz w:val="24"/>
                <w:szCs w:val="24"/>
                <w:lang w:bidi="uk-UA"/>
              </w:rPr>
              <w:t>13. Чищення зовнішнього та внутрішнього блоку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30C88628" w14:textId="77777777" w:rsidR="00F122EC" w:rsidRDefault="00F122EC" w:rsidP="007F5571">
            <w:pPr>
              <w:pStyle w:val="af1"/>
              <w:jc w:val="center"/>
            </w:pPr>
            <w:r>
              <w:rPr>
                <w:color w:val="000000"/>
                <w:sz w:val="24"/>
                <w:szCs w:val="24"/>
                <w:lang w:bidi="uk-UA"/>
              </w:rPr>
              <w:t>1</w:t>
            </w:r>
          </w:p>
        </w:tc>
      </w:tr>
      <w:tr w:rsidR="00F122EC" w14:paraId="77CD397B"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0D0FB6F5" w14:textId="77777777" w:rsidR="00F122EC" w:rsidRDefault="00F122EC" w:rsidP="007F5571">
            <w:pPr>
              <w:pStyle w:val="af1"/>
            </w:pPr>
            <w:r>
              <w:rPr>
                <w:color w:val="000000"/>
                <w:sz w:val="24"/>
                <w:szCs w:val="24"/>
                <w:lang w:bidi="uk-UA"/>
              </w:rPr>
              <w:t>14. Обтягування, підтягування клем і контактів кондиціонера та перевірка напруги на всіх фазах;</w:t>
            </w:r>
          </w:p>
        </w:tc>
        <w:tc>
          <w:tcPr>
            <w:tcW w:w="1258" w:type="dxa"/>
            <w:tcBorders>
              <w:top w:val="single" w:sz="4" w:space="0" w:color="auto"/>
              <w:left w:val="single" w:sz="4" w:space="0" w:color="auto"/>
              <w:right w:val="single" w:sz="4" w:space="0" w:color="auto"/>
            </w:tcBorders>
            <w:shd w:val="clear" w:color="auto" w:fill="auto"/>
          </w:tcPr>
          <w:p w14:paraId="2EEA9119" w14:textId="77777777" w:rsidR="00F122EC" w:rsidRDefault="00F122EC" w:rsidP="007F5571">
            <w:pPr>
              <w:pStyle w:val="af1"/>
              <w:jc w:val="center"/>
            </w:pPr>
            <w:r>
              <w:rPr>
                <w:color w:val="000000"/>
                <w:sz w:val="24"/>
                <w:szCs w:val="24"/>
                <w:lang w:bidi="uk-UA"/>
              </w:rPr>
              <w:t>1</w:t>
            </w:r>
          </w:p>
        </w:tc>
      </w:tr>
      <w:tr w:rsidR="00F122EC" w14:paraId="19D7F78E"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172315E1" w14:textId="77777777" w:rsidR="00F122EC" w:rsidRDefault="00F122EC" w:rsidP="007F5571">
            <w:pPr>
              <w:pStyle w:val="af1"/>
            </w:pPr>
            <w:r>
              <w:rPr>
                <w:color w:val="000000"/>
                <w:sz w:val="24"/>
                <w:szCs w:val="24"/>
                <w:lang w:bidi="uk-UA"/>
              </w:rPr>
              <w:t>15. Чищення крильчатки вентилятора внутрішнього блока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380B0552" w14:textId="77777777" w:rsidR="00F122EC" w:rsidRDefault="00F122EC" w:rsidP="007F5571">
            <w:pPr>
              <w:pStyle w:val="af1"/>
              <w:jc w:val="center"/>
            </w:pPr>
            <w:r>
              <w:rPr>
                <w:color w:val="000000"/>
                <w:sz w:val="24"/>
                <w:szCs w:val="24"/>
                <w:lang w:bidi="uk-UA"/>
              </w:rPr>
              <w:t>1</w:t>
            </w:r>
          </w:p>
        </w:tc>
      </w:tr>
      <w:tr w:rsidR="00F122EC" w14:paraId="3BD602A7"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0D40B11F" w14:textId="77777777" w:rsidR="00F122EC" w:rsidRDefault="00F122EC" w:rsidP="007F5571">
            <w:pPr>
              <w:pStyle w:val="af1"/>
            </w:pPr>
            <w:r>
              <w:rPr>
                <w:color w:val="000000"/>
                <w:sz w:val="24"/>
                <w:szCs w:val="24"/>
                <w:lang w:bidi="uk-UA"/>
              </w:rPr>
              <w:t>16. Перевірка стану електропроводки, регулювання приладів комутації кондиціонера, контроль стану ізоляції;</w:t>
            </w:r>
          </w:p>
        </w:tc>
        <w:tc>
          <w:tcPr>
            <w:tcW w:w="1258" w:type="dxa"/>
            <w:tcBorders>
              <w:top w:val="single" w:sz="4" w:space="0" w:color="auto"/>
              <w:left w:val="single" w:sz="4" w:space="0" w:color="auto"/>
              <w:right w:val="single" w:sz="4" w:space="0" w:color="auto"/>
            </w:tcBorders>
            <w:shd w:val="clear" w:color="auto" w:fill="auto"/>
          </w:tcPr>
          <w:p w14:paraId="05D79E06" w14:textId="77777777" w:rsidR="00F122EC" w:rsidRDefault="00F122EC" w:rsidP="007F5571">
            <w:pPr>
              <w:pStyle w:val="af1"/>
              <w:jc w:val="center"/>
            </w:pPr>
            <w:r>
              <w:rPr>
                <w:color w:val="000000"/>
                <w:sz w:val="24"/>
                <w:szCs w:val="24"/>
                <w:lang w:bidi="uk-UA"/>
              </w:rPr>
              <w:t>1</w:t>
            </w:r>
          </w:p>
        </w:tc>
      </w:tr>
      <w:tr w:rsidR="00F122EC" w14:paraId="4C7B01FE"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1C309C88" w14:textId="77777777" w:rsidR="00F122EC" w:rsidRDefault="00F122EC" w:rsidP="007F5571">
            <w:pPr>
              <w:pStyle w:val="af1"/>
            </w:pPr>
            <w:r>
              <w:rPr>
                <w:color w:val="000000"/>
                <w:sz w:val="24"/>
                <w:szCs w:val="24"/>
                <w:lang w:bidi="uk-UA"/>
              </w:rPr>
              <w:t>17. Перевірка справності вентиляторів та електричного двигуна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0FF1DB69" w14:textId="77777777" w:rsidR="00F122EC" w:rsidRDefault="00F122EC" w:rsidP="007F5571">
            <w:pPr>
              <w:pStyle w:val="af1"/>
              <w:jc w:val="center"/>
            </w:pPr>
            <w:r>
              <w:rPr>
                <w:color w:val="000000"/>
                <w:sz w:val="24"/>
                <w:szCs w:val="24"/>
                <w:lang w:bidi="uk-UA"/>
              </w:rPr>
              <w:t>1</w:t>
            </w:r>
          </w:p>
        </w:tc>
      </w:tr>
      <w:tr w:rsidR="00F122EC" w14:paraId="50F785D4"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2608459E" w14:textId="77777777" w:rsidR="00F122EC" w:rsidRDefault="00F122EC" w:rsidP="007F5571">
            <w:pPr>
              <w:pStyle w:val="af1"/>
            </w:pPr>
            <w:r>
              <w:rPr>
                <w:color w:val="000000"/>
                <w:sz w:val="24"/>
                <w:szCs w:val="24"/>
                <w:lang w:bidi="uk-UA"/>
              </w:rPr>
              <w:t>18. Перевірка робочих струмів електродвигунів, справність вентиляторів і компресора;</w:t>
            </w:r>
          </w:p>
        </w:tc>
        <w:tc>
          <w:tcPr>
            <w:tcW w:w="1258" w:type="dxa"/>
            <w:tcBorders>
              <w:top w:val="single" w:sz="4" w:space="0" w:color="auto"/>
              <w:left w:val="single" w:sz="4" w:space="0" w:color="auto"/>
              <w:right w:val="single" w:sz="4" w:space="0" w:color="auto"/>
            </w:tcBorders>
            <w:shd w:val="clear" w:color="auto" w:fill="auto"/>
          </w:tcPr>
          <w:p w14:paraId="266377CC" w14:textId="77777777" w:rsidR="00F122EC" w:rsidRDefault="00F122EC" w:rsidP="007F5571">
            <w:pPr>
              <w:pStyle w:val="af1"/>
              <w:jc w:val="center"/>
            </w:pPr>
            <w:r>
              <w:rPr>
                <w:color w:val="000000"/>
                <w:sz w:val="24"/>
                <w:szCs w:val="24"/>
                <w:lang w:bidi="uk-UA"/>
              </w:rPr>
              <w:t>1</w:t>
            </w:r>
          </w:p>
        </w:tc>
      </w:tr>
      <w:tr w:rsidR="00F122EC" w14:paraId="31F7DCBA" w14:textId="77777777" w:rsidTr="007F5571">
        <w:trPr>
          <w:trHeight w:hRule="exact" w:val="293"/>
          <w:jc w:val="center"/>
        </w:trPr>
        <w:tc>
          <w:tcPr>
            <w:tcW w:w="8659" w:type="dxa"/>
            <w:tcBorders>
              <w:top w:val="single" w:sz="4" w:space="0" w:color="auto"/>
              <w:left w:val="single" w:sz="4" w:space="0" w:color="auto"/>
            </w:tcBorders>
            <w:shd w:val="clear" w:color="auto" w:fill="auto"/>
            <w:vAlign w:val="bottom"/>
          </w:tcPr>
          <w:p w14:paraId="42D6031D" w14:textId="77777777" w:rsidR="00F122EC" w:rsidRDefault="00F122EC" w:rsidP="007F5571">
            <w:pPr>
              <w:pStyle w:val="af1"/>
            </w:pPr>
            <w:r>
              <w:rPr>
                <w:color w:val="000000"/>
                <w:sz w:val="24"/>
                <w:szCs w:val="24"/>
                <w:lang w:bidi="uk-UA"/>
              </w:rPr>
              <w:t>19. Перевірка підшипників на шум;</w:t>
            </w:r>
          </w:p>
        </w:tc>
        <w:tc>
          <w:tcPr>
            <w:tcW w:w="1258" w:type="dxa"/>
            <w:tcBorders>
              <w:top w:val="single" w:sz="4" w:space="0" w:color="auto"/>
              <w:left w:val="single" w:sz="4" w:space="0" w:color="auto"/>
              <w:right w:val="single" w:sz="4" w:space="0" w:color="auto"/>
            </w:tcBorders>
            <w:shd w:val="clear" w:color="auto" w:fill="auto"/>
            <w:vAlign w:val="bottom"/>
          </w:tcPr>
          <w:p w14:paraId="274234FF" w14:textId="77777777" w:rsidR="00F122EC" w:rsidRDefault="00F122EC" w:rsidP="007F5571">
            <w:pPr>
              <w:pStyle w:val="af1"/>
              <w:jc w:val="center"/>
            </w:pPr>
            <w:r>
              <w:rPr>
                <w:color w:val="000000"/>
                <w:sz w:val="24"/>
                <w:szCs w:val="24"/>
                <w:lang w:bidi="uk-UA"/>
              </w:rPr>
              <w:t>1</w:t>
            </w:r>
          </w:p>
        </w:tc>
      </w:tr>
      <w:tr w:rsidR="00F122EC" w14:paraId="2A1301B5" w14:textId="77777777" w:rsidTr="007F5571">
        <w:trPr>
          <w:trHeight w:hRule="exact" w:val="302"/>
          <w:jc w:val="center"/>
        </w:trPr>
        <w:tc>
          <w:tcPr>
            <w:tcW w:w="8659" w:type="dxa"/>
            <w:tcBorders>
              <w:top w:val="single" w:sz="4" w:space="0" w:color="auto"/>
              <w:left w:val="single" w:sz="4" w:space="0" w:color="auto"/>
              <w:bottom w:val="single" w:sz="4" w:space="0" w:color="auto"/>
            </w:tcBorders>
            <w:shd w:val="clear" w:color="auto" w:fill="auto"/>
            <w:vAlign w:val="bottom"/>
          </w:tcPr>
          <w:p w14:paraId="0CDB86FE" w14:textId="77777777" w:rsidR="00F122EC" w:rsidRDefault="00F122EC" w:rsidP="007F5571">
            <w:pPr>
              <w:pStyle w:val="af1"/>
            </w:pPr>
            <w:r>
              <w:rPr>
                <w:color w:val="000000"/>
                <w:sz w:val="24"/>
                <w:szCs w:val="24"/>
                <w:lang w:bidi="uk-UA"/>
              </w:rPr>
              <w:lastRenderedPageBreak/>
              <w:t>20. Дозаправка системи кондиціонування фреоном;</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5CD67352" w14:textId="77777777" w:rsidR="00F122EC" w:rsidRDefault="00F122EC" w:rsidP="007F5571">
            <w:pPr>
              <w:pStyle w:val="af1"/>
              <w:jc w:val="center"/>
            </w:pPr>
            <w:r>
              <w:rPr>
                <w:color w:val="000000"/>
                <w:sz w:val="24"/>
                <w:szCs w:val="24"/>
                <w:lang w:bidi="uk-UA"/>
              </w:rPr>
              <w:t>1</w:t>
            </w:r>
          </w:p>
        </w:tc>
      </w:tr>
    </w:tbl>
    <w:p w14:paraId="36354C54" w14:textId="77777777" w:rsidR="00F122EC" w:rsidRDefault="00F122EC" w:rsidP="00F122EC">
      <w:pPr>
        <w:spacing w:after="259" w:line="1" w:lineRule="exact"/>
      </w:pPr>
    </w:p>
    <w:p w14:paraId="35BE089C" w14:textId="77777777" w:rsidR="00F122EC" w:rsidRDefault="00F122EC" w:rsidP="00F122EC">
      <w:pPr>
        <w:pStyle w:val="af9"/>
        <w:ind w:left="101"/>
      </w:pPr>
      <w:r>
        <w:rPr>
          <w:color w:val="000000"/>
          <w:sz w:val="24"/>
          <w:szCs w:val="24"/>
          <w:u w:val="single"/>
          <w:lang w:bidi="uk-UA"/>
        </w:rPr>
        <w:t>Таблиця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6"/>
        <w:gridCol w:w="1536"/>
      </w:tblGrid>
      <w:tr w:rsidR="00F122EC" w14:paraId="2AA3E73E" w14:textId="77777777" w:rsidTr="007F5571">
        <w:trPr>
          <w:trHeight w:hRule="exact" w:val="586"/>
          <w:jc w:val="center"/>
        </w:trPr>
        <w:tc>
          <w:tcPr>
            <w:tcW w:w="8376" w:type="dxa"/>
            <w:tcBorders>
              <w:top w:val="single" w:sz="4" w:space="0" w:color="auto"/>
              <w:left w:val="single" w:sz="4" w:space="0" w:color="auto"/>
            </w:tcBorders>
            <w:shd w:val="clear" w:color="auto" w:fill="auto"/>
            <w:vAlign w:val="bottom"/>
          </w:tcPr>
          <w:p w14:paraId="565D1732" w14:textId="77777777" w:rsidR="00F122EC" w:rsidRDefault="00F122EC" w:rsidP="007F5571">
            <w:pPr>
              <w:pStyle w:val="af1"/>
              <w:jc w:val="center"/>
            </w:pPr>
            <w:r>
              <w:rPr>
                <w:b/>
                <w:bCs/>
                <w:color w:val="000000"/>
                <w:sz w:val="24"/>
                <w:szCs w:val="24"/>
                <w:lang w:bidi="uk-UA"/>
              </w:rPr>
              <w:t xml:space="preserve">Регламентні роботи з технічного обслуговування 2 кондиціонерів </w:t>
            </w:r>
            <w:r>
              <w:rPr>
                <w:b/>
                <w:bCs/>
                <w:color w:val="000000"/>
                <w:sz w:val="24"/>
                <w:szCs w:val="24"/>
                <w:lang w:val="en-US" w:eastAsia="en-US" w:bidi="en-US"/>
              </w:rPr>
              <w:t>Schneider</w:t>
            </w:r>
            <w:r w:rsidRPr="008D2DAD">
              <w:rPr>
                <w:b/>
                <w:bCs/>
                <w:color w:val="000000"/>
                <w:sz w:val="24"/>
                <w:szCs w:val="24"/>
                <w:lang w:eastAsia="en-US" w:bidi="en-US"/>
              </w:rPr>
              <w:t xml:space="preserve"> </w:t>
            </w:r>
            <w:r>
              <w:rPr>
                <w:b/>
                <w:bCs/>
                <w:color w:val="000000"/>
                <w:sz w:val="24"/>
                <w:szCs w:val="24"/>
                <w:lang w:val="en-US" w:eastAsia="en-US" w:bidi="en-US"/>
              </w:rPr>
              <w:t>Electric</w:t>
            </w:r>
            <w:r w:rsidRPr="008D2DAD">
              <w:rPr>
                <w:b/>
                <w:bCs/>
                <w:color w:val="000000"/>
                <w:sz w:val="24"/>
                <w:szCs w:val="24"/>
                <w:lang w:eastAsia="en-US" w:bidi="en-US"/>
              </w:rPr>
              <w:t xml:space="preserve"> </w:t>
            </w:r>
            <w:proofErr w:type="spellStart"/>
            <w:r>
              <w:rPr>
                <w:b/>
                <w:bCs/>
                <w:color w:val="000000"/>
                <w:sz w:val="24"/>
                <w:szCs w:val="24"/>
                <w:lang w:val="en-US" w:eastAsia="en-US" w:bidi="en-US"/>
              </w:rPr>
              <w:t>InRow</w:t>
            </w:r>
            <w:proofErr w:type="spellEnd"/>
            <w:r w:rsidRPr="008D2DAD">
              <w:rPr>
                <w:b/>
                <w:bCs/>
                <w:color w:val="000000"/>
                <w:sz w:val="24"/>
                <w:szCs w:val="24"/>
                <w:lang w:eastAsia="en-US" w:bidi="en-US"/>
              </w:rPr>
              <w:t xml:space="preserve"> </w:t>
            </w:r>
            <w:r>
              <w:rPr>
                <w:b/>
                <w:bCs/>
                <w:color w:val="000000"/>
                <w:sz w:val="24"/>
                <w:szCs w:val="24"/>
                <w:lang w:val="en-US" w:eastAsia="en-US" w:bidi="en-US"/>
              </w:rPr>
              <w:t>DX</w:t>
            </w:r>
            <w:r w:rsidRPr="008D2DAD">
              <w:rPr>
                <w:b/>
                <w:bCs/>
                <w:color w:val="000000"/>
                <w:sz w:val="24"/>
                <w:szCs w:val="24"/>
                <w:lang w:eastAsia="en-US" w:bidi="en-US"/>
              </w:rPr>
              <w:t xml:space="preserve"> 300 </w:t>
            </w:r>
            <w:r>
              <w:rPr>
                <w:b/>
                <w:bCs/>
                <w:color w:val="000000"/>
                <w:sz w:val="24"/>
                <w:szCs w:val="24"/>
                <w:lang w:val="en-US" w:eastAsia="en-US" w:bidi="en-US"/>
              </w:rPr>
              <w:t>mm</w:t>
            </w:r>
          </w:p>
        </w:tc>
        <w:tc>
          <w:tcPr>
            <w:tcW w:w="1536" w:type="dxa"/>
            <w:tcBorders>
              <w:top w:val="single" w:sz="4" w:space="0" w:color="auto"/>
              <w:left w:val="single" w:sz="4" w:space="0" w:color="auto"/>
              <w:right w:val="single" w:sz="4" w:space="0" w:color="auto"/>
            </w:tcBorders>
            <w:shd w:val="clear" w:color="auto" w:fill="auto"/>
            <w:vAlign w:val="bottom"/>
          </w:tcPr>
          <w:p w14:paraId="4C4FC0CA" w14:textId="77777777" w:rsidR="00F122EC" w:rsidRDefault="00F122EC" w:rsidP="007F5571">
            <w:pPr>
              <w:pStyle w:val="af1"/>
              <w:jc w:val="center"/>
            </w:pPr>
            <w:r>
              <w:rPr>
                <w:color w:val="000000"/>
                <w:sz w:val="24"/>
                <w:szCs w:val="24"/>
                <w:lang w:bidi="uk-UA"/>
              </w:rPr>
              <w:t>Кількість разів в рік</w:t>
            </w:r>
          </w:p>
        </w:tc>
      </w:tr>
      <w:tr w:rsidR="00F122EC" w14:paraId="0C4127EF" w14:textId="77777777" w:rsidTr="007F5571">
        <w:trPr>
          <w:trHeight w:hRule="exact" w:val="552"/>
          <w:jc w:val="center"/>
        </w:trPr>
        <w:tc>
          <w:tcPr>
            <w:tcW w:w="9912" w:type="dxa"/>
            <w:gridSpan w:val="2"/>
            <w:tcBorders>
              <w:top w:val="single" w:sz="4" w:space="0" w:color="auto"/>
              <w:left w:val="single" w:sz="4" w:space="0" w:color="auto"/>
              <w:right w:val="single" w:sz="4" w:space="0" w:color="auto"/>
            </w:tcBorders>
            <w:shd w:val="clear" w:color="auto" w:fill="auto"/>
          </w:tcPr>
          <w:p w14:paraId="6CEAF18A" w14:textId="77777777" w:rsidR="00F122EC" w:rsidRDefault="00F122EC" w:rsidP="007F5571">
            <w:pPr>
              <w:pStyle w:val="af1"/>
              <w:jc w:val="center"/>
            </w:pPr>
            <w:r>
              <w:rPr>
                <w:b/>
                <w:bCs/>
                <w:color w:val="000000"/>
                <w:sz w:val="24"/>
                <w:szCs w:val="24"/>
                <w:lang w:bidi="uk-UA"/>
              </w:rPr>
              <w:t xml:space="preserve">Внутрішній блок </w:t>
            </w:r>
            <w:r>
              <w:rPr>
                <w:b/>
                <w:bCs/>
                <w:color w:val="000000"/>
                <w:sz w:val="24"/>
                <w:szCs w:val="24"/>
                <w:lang w:val="en-US" w:eastAsia="en-US" w:bidi="en-US"/>
              </w:rPr>
              <w:t>:</w:t>
            </w:r>
          </w:p>
        </w:tc>
      </w:tr>
      <w:tr w:rsidR="00F122EC" w14:paraId="237B6FC4" w14:textId="77777777" w:rsidTr="007F5571">
        <w:trPr>
          <w:trHeight w:hRule="exact" w:val="576"/>
          <w:jc w:val="center"/>
        </w:trPr>
        <w:tc>
          <w:tcPr>
            <w:tcW w:w="8376" w:type="dxa"/>
            <w:tcBorders>
              <w:top w:val="single" w:sz="4" w:space="0" w:color="auto"/>
              <w:left w:val="single" w:sz="4" w:space="0" w:color="auto"/>
              <w:bottom w:val="single" w:sz="4" w:space="0" w:color="auto"/>
            </w:tcBorders>
            <w:shd w:val="clear" w:color="auto" w:fill="auto"/>
            <w:vAlign w:val="bottom"/>
          </w:tcPr>
          <w:p w14:paraId="3AA5A569" w14:textId="77777777" w:rsidR="00F122EC" w:rsidRDefault="00F122EC" w:rsidP="007F5571">
            <w:pPr>
              <w:pStyle w:val="af1"/>
            </w:pPr>
            <w:r w:rsidRPr="008D2DAD">
              <w:rPr>
                <w:color w:val="000000"/>
                <w:sz w:val="24"/>
                <w:szCs w:val="24"/>
                <w:lang w:val="ru-RU" w:eastAsia="en-US" w:bidi="en-US"/>
              </w:rPr>
              <w:t xml:space="preserve">1.1 </w:t>
            </w:r>
            <w:r>
              <w:rPr>
                <w:color w:val="000000"/>
                <w:sz w:val="24"/>
                <w:szCs w:val="24"/>
                <w:lang w:bidi="uk-UA"/>
              </w:rPr>
              <w:t>Перегляд, завантаження та аналіз даних електронних журналів реєстрації системних повідомлень.</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FC77FB6" w14:textId="77777777" w:rsidR="00F122EC" w:rsidRDefault="00F122EC" w:rsidP="007F5571">
            <w:pPr>
              <w:pStyle w:val="af1"/>
              <w:ind w:firstLine="780"/>
            </w:pPr>
            <w:r>
              <w:rPr>
                <w:color w:val="000000"/>
                <w:sz w:val="24"/>
                <w:szCs w:val="24"/>
                <w:lang w:bidi="uk-UA"/>
              </w:rPr>
              <w:t>1</w:t>
            </w:r>
          </w:p>
        </w:tc>
      </w:tr>
    </w:tbl>
    <w:p w14:paraId="517B756A" w14:textId="05F46D21" w:rsidR="00F122EC" w:rsidRDefault="00F122EC" w:rsidP="00F122EC">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76"/>
        <w:gridCol w:w="1531"/>
        <w:gridCol w:w="10"/>
      </w:tblGrid>
      <w:tr w:rsidR="00F122EC" w14:paraId="0009F295" w14:textId="77777777" w:rsidTr="007F5571">
        <w:trPr>
          <w:trHeight w:hRule="exact" w:val="576"/>
          <w:jc w:val="center"/>
        </w:trPr>
        <w:tc>
          <w:tcPr>
            <w:tcW w:w="8376" w:type="dxa"/>
            <w:tcBorders>
              <w:top w:val="single" w:sz="4" w:space="0" w:color="auto"/>
              <w:left w:val="single" w:sz="4" w:space="0" w:color="auto"/>
            </w:tcBorders>
            <w:shd w:val="clear" w:color="auto" w:fill="auto"/>
            <w:vAlign w:val="bottom"/>
          </w:tcPr>
          <w:p w14:paraId="08543ABA" w14:textId="77777777" w:rsidR="00F122EC" w:rsidRDefault="00F122EC" w:rsidP="007F5571">
            <w:pPr>
              <w:pStyle w:val="af1"/>
              <w:jc w:val="both"/>
            </w:pPr>
            <w:r>
              <w:rPr>
                <w:color w:val="000000"/>
                <w:sz w:val="24"/>
                <w:szCs w:val="24"/>
                <w:lang w:bidi="uk-UA"/>
              </w:rPr>
              <w:t>1.2 Оновлення (за наявності та необхідності) версії програмного забезпечення контролера кондиціонера.</w:t>
            </w:r>
          </w:p>
        </w:tc>
        <w:tc>
          <w:tcPr>
            <w:tcW w:w="1541" w:type="dxa"/>
            <w:gridSpan w:val="2"/>
            <w:tcBorders>
              <w:top w:val="single" w:sz="4" w:space="0" w:color="auto"/>
              <w:left w:val="single" w:sz="4" w:space="0" w:color="auto"/>
              <w:right w:val="single" w:sz="4" w:space="0" w:color="auto"/>
            </w:tcBorders>
            <w:shd w:val="clear" w:color="auto" w:fill="auto"/>
            <w:vAlign w:val="center"/>
          </w:tcPr>
          <w:p w14:paraId="225DB588" w14:textId="77777777" w:rsidR="00F122EC" w:rsidRDefault="00F122EC" w:rsidP="007F5571">
            <w:pPr>
              <w:pStyle w:val="af1"/>
              <w:jc w:val="center"/>
            </w:pPr>
            <w:r>
              <w:rPr>
                <w:color w:val="000000"/>
                <w:sz w:val="24"/>
                <w:szCs w:val="24"/>
                <w:lang w:bidi="uk-UA"/>
              </w:rPr>
              <w:t>1</w:t>
            </w:r>
          </w:p>
        </w:tc>
      </w:tr>
      <w:tr w:rsidR="00F122EC" w14:paraId="55E90454"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18ABFF3F" w14:textId="77777777" w:rsidR="00F122EC" w:rsidRDefault="00F122EC" w:rsidP="007F5571">
            <w:pPr>
              <w:pStyle w:val="af1"/>
              <w:jc w:val="both"/>
            </w:pPr>
            <w:r>
              <w:rPr>
                <w:color w:val="000000"/>
                <w:sz w:val="24"/>
                <w:szCs w:val="24"/>
                <w:lang w:bidi="uk-UA"/>
              </w:rPr>
              <w:t>1.3 Візуальний огляд на наявність забруднень, механічних пошкоджень, корозії, бруду, аварійних оповіщень та усунення таких недоліків</w:t>
            </w:r>
          </w:p>
        </w:tc>
        <w:tc>
          <w:tcPr>
            <w:tcW w:w="1541" w:type="dxa"/>
            <w:gridSpan w:val="2"/>
            <w:tcBorders>
              <w:top w:val="single" w:sz="4" w:space="0" w:color="auto"/>
              <w:left w:val="single" w:sz="4" w:space="0" w:color="auto"/>
              <w:right w:val="single" w:sz="4" w:space="0" w:color="auto"/>
            </w:tcBorders>
            <w:shd w:val="clear" w:color="auto" w:fill="auto"/>
            <w:vAlign w:val="center"/>
          </w:tcPr>
          <w:p w14:paraId="196BC172" w14:textId="77777777" w:rsidR="00F122EC" w:rsidRDefault="00F122EC" w:rsidP="007F5571">
            <w:pPr>
              <w:pStyle w:val="af1"/>
              <w:jc w:val="center"/>
            </w:pPr>
            <w:r>
              <w:rPr>
                <w:color w:val="000000"/>
                <w:sz w:val="24"/>
                <w:szCs w:val="24"/>
                <w:lang w:bidi="uk-UA"/>
              </w:rPr>
              <w:t>1</w:t>
            </w:r>
          </w:p>
        </w:tc>
      </w:tr>
      <w:tr w:rsidR="00F122EC" w14:paraId="7E196775" w14:textId="77777777" w:rsidTr="007F5571">
        <w:trPr>
          <w:trHeight w:hRule="exact" w:val="566"/>
          <w:jc w:val="center"/>
        </w:trPr>
        <w:tc>
          <w:tcPr>
            <w:tcW w:w="8376" w:type="dxa"/>
            <w:tcBorders>
              <w:top w:val="single" w:sz="4" w:space="0" w:color="auto"/>
              <w:left w:val="single" w:sz="4" w:space="0" w:color="auto"/>
            </w:tcBorders>
            <w:shd w:val="clear" w:color="auto" w:fill="auto"/>
            <w:vAlign w:val="bottom"/>
          </w:tcPr>
          <w:p w14:paraId="6757F0F6" w14:textId="77777777" w:rsidR="00F122EC" w:rsidRDefault="00F122EC" w:rsidP="007F5571">
            <w:pPr>
              <w:pStyle w:val="af1"/>
              <w:jc w:val="both"/>
            </w:pPr>
            <w:r>
              <w:rPr>
                <w:color w:val="000000"/>
                <w:sz w:val="24"/>
                <w:szCs w:val="24"/>
                <w:lang w:bidi="uk-UA"/>
              </w:rPr>
              <w:t>1.4 Перевірка стану камер вентиляторів, перевірка фіксації кріплень блоків вентиляторів. При необхідності - очищення камер вентиляторів.</w:t>
            </w:r>
          </w:p>
        </w:tc>
        <w:tc>
          <w:tcPr>
            <w:tcW w:w="1541" w:type="dxa"/>
            <w:gridSpan w:val="2"/>
            <w:tcBorders>
              <w:top w:val="single" w:sz="4" w:space="0" w:color="auto"/>
              <w:left w:val="single" w:sz="4" w:space="0" w:color="auto"/>
              <w:right w:val="single" w:sz="4" w:space="0" w:color="auto"/>
            </w:tcBorders>
            <w:shd w:val="clear" w:color="auto" w:fill="auto"/>
            <w:vAlign w:val="center"/>
          </w:tcPr>
          <w:p w14:paraId="33C3EAF4" w14:textId="77777777" w:rsidR="00F122EC" w:rsidRDefault="00F122EC" w:rsidP="007F5571">
            <w:pPr>
              <w:pStyle w:val="af1"/>
              <w:jc w:val="center"/>
            </w:pPr>
            <w:r>
              <w:rPr>
                <w:color w:val="000000"/>
                <w:sz w:val="24"/>
                <w:szCs w:val="24"/>
                <w:lang w:bidi="uk-UA"/>
              </w:rPr>
              <w:t>1</w:t>
            </w:r>
          </w:p>
        </w:tc>
      </w:tr>
      <w:tr w:rsidR="00F122EC" w14:paraId="79D75449" w14:textId="77777777" w:rsidTr="007F5571">
        <w:trPr>
          <w:trHeight w:hRule="exact" w:val="557"/>
          <w:jc w:val="center"/>
        </w:trPr>
        <w:tc>
          <w:tcPr>
            <w:tcW w:w="8376" w:type="dxa"/>
            <w:tcBorders>
              <w:top w:val="single" w:sz="4" w:space="0" w:color="auto"/>
              <w:left w:val="single" w:sz="4" w:space="0" w:color="auto"/>
            </w:tcBorders>
            <w:shd w:val="clear" w:color="auto" w:fill="auto"/>
            <w:vAlign w:val="bottom"/>
          </w:tcPr>
          <w:p w14:paraId="2FA2E506" w14:textId="77777777" w:rsidR="00F122EC" w:rsidRDefault="00F122EC" w:rsidP="007F5571">
            <w:pPr>
              <w:pStyle w:val="af1"/>
              <w:jc w:val="both"/>
            </w:pPr>
            <w:r>
              <w:rPr>
                <w:color w:val="000000"/>
                <w:sz w:val="24"/>
                <w:szCs w:val="24"/>
                <w:lang w:bidi="uk-UA"/>
              </w:rPr>
              <w:t xml:space="preserve">1.5 Перевірка стану випарника і циліндру </w:t>
            </w:r>
            <w:proofErr w:type="spellStart"/>
            <w:r>
              <w:rPr>
                <w:color w:val="000000"/>
                <w:sz w:val="24"/>
                <w:szCs w:val="24"/>
                <w:lang w:bidi="uk-UA"/>
              </w:rPr>
              <w:t>парозволожувача</w:t>
            </w:r>
            <w:proofErr w:type="spellEnd"/>
            <w:r>
              <w:rPr>
                <w:color w:val="000000"/>
                <w:sz w:val="24"/>
                <w:szCs w:val="24"/>
                <w:lang w:bidi="uk-UA"/>
              </w:rPr>
              <w:t>. При необхідності - очищення. Заміна повітряного фільтру та колби зволожувача.</w:t>
            </w:r>
          </w:p>
        </w:tc>
        <w:tc>
          <w:tcPr>
            <w:tcW w:w="1541" w:type="dxa"/>
            <w:gridSpan w:val="2"/>
            <w:tcBorders>
              <w:top w:val="single" w:sz="4" w:space="0" w:color="auto"/>
              <w:left w:val="single" w:sz="4" w:space="0" w:color="auto"/>
              <w:right w:val="single" w:sz="4" w:space="0" w:color="auto"/>
            </w:tcBorders>
            <w:shd w:val="clear" w:color="auto" w:fill="auto"/>
            <w:vAlign w:val="center"/>
          </w:tcPr>
          <w:p w14:paraId="1738D1DA" w14:textId="77777777" w:rsidR="00F122EC" w:rsidRDefault="00F122EC" w:rsidP="007F5571">
            <w:pPr>
              <w:pStyle w:val="af1"/>
              <w:jc w:val="center"/>
            </w:pPr>
            <w:r>
              <w:rPr>
                <w:color w:val="000000"/>
                <w:sz w:val="24"/>
                <w:szCs w:val="24"/>
                <w:lang w:bidi="uk-UA"/>
              </w:rPr>
              <w:t>1</w:t>
            </w:r>
          </w:p>
        </w:tc>
      </w:tr>
      <w:tr w:rsidR="00F122EC" w14:paraId="548EFD26" w14:textId="77777777" w:rsidTr="007F5571">
        <w:trPr>
          <w:trHeight w:hRule="exact" w:val="840"/>
          <w:jc w:val="center"/>
        </w:trPr>
        <w:tc>
          <w:tcPr>
            <w:tcW w:w="8376" w:type="dxa"/>
            <w:tcBorders>
              <w:top w:val="single" w:sz="4" w:space="0" w:color="auto"/>
              <w:left w:val="single" w:sz="4" w:space="0" w:color="auto"/>
            </w:tcBorders>
            <w:shd w:val="clear" w:color="auto" w:fill="auto"/>
            <w:vAlign w:val="bottom"/>
          </w:tcPr>
          <w:p w14:paraId="54C96848" w14:textId="77777777" w:rsidR="00F122EC" w:rsidRDefault="00F122EC" w:rsidP="007F5571">
            <w:pPr>
              <w:pStyle w:val="af1"/>
              <w:jc w:val="both"/>
            </w:pPr>
            <w:r>
              <w:rPr>
                <w:color w:val="000000"/>
                <w:sz w:val="24"/>
                <w:szCs w:val="24"/>
                <w:lang w:bidi="uk-UA"/>
              </w:rPr>
              <w:t>1.6 Перевірка фіксації всіх електричних з'єднань на вузлах-споживачах, ввідному і внутрішніх захисних автоматичних вимикачах, контакторах і комутаційних плінтах.</w:t>
            </w:r>
          </w:p>
        </w:tc>
        <w:tc>
          <w:tcPr>
            <w:tcW w:w="1541" w:type="dxa"/>
            <w:gridSpan w:val="2"/>
            <w:tcBorders>
              <w:top w:val="single" w:sz="4" w:space="0" w:color="auto"/>
              <w:left w:val="single" w:sz="4" w:space="0" w:color="auto"/>
              <w:right w:val="single" w:sz="4" w:space="0" w:color="auto"/>
            </w:tcBorders>
            <w:shd w:val="clear" w:color="auto" w:fill="auto"/>
            <w:vAlign w:val="center"/>
          </w:tcPr>
          <w:p w14:paraId="4DB2846C" w14:textId="77777777" w:rsidR="00F122EC" w:rsidRDefault="00F122EC" w:rsidP="007F5571">
            <w:pPr>
              <w:pStyle w:val="af1"/>
              <w:jc w:val="center"/>
            </w:pPr>
            <w:r>
              <w:rPr>
                <w:color w:val="000000"/>
                <w:sz w:val="24"/>
                <w:szCs w:val="24"/>
                <w:lang w:bidi="uk-UA"/>
              </w:rPr>
              <w:t>1</w:t>
            </w:r>
          </w:p>
        </w:tc>
      </w:tr>
      <w:tr w:rsidR="00F122EC" w14:paraId="30A4552D" w14:textId="77777777" w:rsidTr="007F5571">
        <w:trPr>
          <w:trHeight w:hRule="exact" w:val="557"/>
          <w:jc w:val="center"/>
        </w:trPr>
        <w:tc>
          <w:tcPr>
            <w:tcW w:w="8376" w:type="dxa"/>
            <w:tcBorders>
              <w:top w:val="single" w:sz="4" w:space="0" w:color="auto"/>
              <w:left w:val="single" w:sz="4" w:space="0" w:color="auto"/>
            </w:tcBorders>
            <w:shd w:val="clear" w:color="auto" w:fill="auto"/>
            <w:vAlign w:val="bottom"/>
          </w:tcPr>
          <w:p w14:paraId="0C927373" w14:textId="77777777" w:rsidR="00F122EC" w:rsidRDefault="00F122EC" w:rsidP="007F5571">
            <w:pPr>
              <w:pStyle w:val="af1"/>
              <w:jc w:val="both"/>
            </w:pPr>
            <w:r>
              <w:rPr>
                <w:color w:val="000000"/>
                <w:sz w:val="24"/>
                <w:szCs w:val="24"/>
                <w:lang w:bidi="uk-UA"/>
              </w:rPr>
              <w:t>1.7 Випробування роботи вентиляторів в ручному режимі, перевірка стабільної роботи, чищення крильчатки внутрішнього блоку.</w:t>
            </w:r>
          </w:p>
        </w:tc>
        <w:tc>
          <w:tcPr>
            <w:tcW w:w="1541" w:type="dxa"/>
            <w:gridSpan w:val="2"/>
            <w:tcBorders>
              <w:top w:val="single" w:sz="4" w:space="0" w:color="auto"/>
              <w:left w:val="single" w:sz="4" w:space="0" w:color="auto"/>
              <w:right w:val="single" w:sz="4" w:space="0" w:color="auto"/>
            </w:tcBorders>
            <w:shd w:val="clear" w:color="auto" w:fill="auto"/>
            <w:vAlign w:val="center"/>
          </w:tcPr>
          <w:p w14:paraId="6963B1AE" w14:textId="77777777" w:rsidR="00F122EC" w:rsidRDefault="00F122EC" w:rsidP="007F5571">
            <w:pPr>
              <w:pStyle w:val="af1"/>
              <w:jc w:val="center"/>
            </w:pPr>
            <w:r>
              <w:rPr>
                <w:color w:val="000000"/>
                <w:sz w:val="24"/>
                <w:szCs w:val="24"/>
                <w:lang w:bidi="uk-UA"/>
              </w:rPr>
              <w:t>1</w:t>
            </w:r>
          </w:p>
        </w:tc>
      </w:tr>
      <w:tr w:rsidR="00F122EC" w14:paraId="355CEF42"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2B646795" w14:textId="77777777" w:rsidR="00F122EC" w:rsidRDefault="00F122EC" w:rsidP="007F5571">
            <w:pPr>
              <w:pStyle w:val="af1"/>
              <w:jc w:val="both"/>
            </w:pPr>
            <w:r>
              <w:rPr>
                <w:color w:val="000000"/>
                <w:sz w:val="24"/>
                <w:szCs w:val="24"/>
                <w:lang w:bidi="uk-UA"/>
              </w:rPr>
              <w:t>1.8 Випробування роботи компресора в ручному режимі, перевірка стабільної роботи.</w:t>
            </w:r>
          </w:p>
        </w:tc>
        <w:tc>
          <w:tcPr>
            <w:tcW w:w="1541" w:type="dxa"/>
            <w:gridSpan w:val="2"/>
            <w:tcBorders>
              <w:top w:val="single" w:sz="4" w:space="0" w:color="auto"/>
              <w:left w:val="single" w:sz="4" w:space="0" w:color="auto"/>
              <w:right w:val="single" w:sz="4" w:space="0" w:color="auto"/>
            </w:tcBorders>
            <w:shd w:val="clear" w:color="auto" w:fill="auto"/>
            <w:vAlign w:val="center"/>
          </w:tcPr>
          <w:p w14:paraId="45E67680" w14:textId="77777777" w:rsidR="00F122EC" w:rsidRDefault="00F122EC" w:rsidP="007F5571">
            <w:pPr>
              <w:pStyle w:val="af1"/>
              <w:jc w:val="center"/>
            </w:pPr>
            <w:r>
              <w:rPr>
                <w:color w:val="000000"/>
                <w:sz w:val="24"/>
                <w:szCs w:val="24"/>
                <w:lang w:bidi="uk-UA"/>
              </w:rPr>
              <w:t>1</w:t>
            </w:r>
          </w:p>
        </w:tc>
      </w:tr>
      <w:tr w:rsidR="00F122EC" w14:paraId="6B1FFB6D" w14:textId="77777777" w:rsidTr="007F5571">
        <w:trPr>
          <w:trHeight w:hRule="exact" w:val="1104"/>
          <w:jc w:val="center"/>
        </w:trPr>
        <w:tc>
          <w:tcPr>
            <w:tcW w:w="8376" w:type="dxa"/>
            <w:tcBorders>
              <w:top w:val="single" w:sz="4" w:space="0" w:color="auto"/>
              <w:left w:val="single" w:sz="4" w:space="0" w:color="auto"/>
            </w:tcBorders>
            <w:shd w:val="clear" w:color="auto" w:fill="auto"/>
            <w:vAlign w:val="bottom"/>
          </w:tcPr>
          <w:p w14:paraId="495379E3" w14:textId="77777777" w:rsidR="00F122EC" w:rsidRDefault="00F122EC" w:rsidP="007F5571">
            <w:pPr>
              <w:pStyle w:val="af1"/>
              <w:jc w:val="both"/>
            </w:pPr>
            <w:r>
              <w:rPr>
                <w:color w:val="000000"/>
                <w:sz w:val="24"/>
                <w:szCs w:val="24"/>
                <w:lang w:bidi="uk-UA"/>
              </w:rPr>
              <w:t>1.9 Перевірка холодильного контуру (замір перегріву, переохолодження, регулювання налаштувань ЕРВ, алгоритмів роботи компресора, тощо). Контроль відсутності витоку холодоагенту, за необхідності відновлення герметичності системи та дозаправка фреоном.</w:t>
            </w:r>
          </w:p>
        </w:tc>
        <w:tc>
          <w:tcPr>
            <w:tcW w:w="1541" w:type="dxa"/>
            <w:gridSpan w:val="2"/>
            <w:tcBorders>
              <w:top w:val="single" w:sz="4" w:space="0" w:color="auto"/>
              <w:left w:val="single" w:sz="4" w:space="0" w:color="auto"/>
              <w:right w:val="single" w:sz="4" w:space="0" w:color="auto"/>
            </w:tcBorders>
            <w:shd w:val="clear" w:color="auto" w:fill="auto"/>
            <w:vAlign w:val="center"/>
          </w:tcPr>
          <w:p w14:paraId="2277DB2C" w14:textId="77777777" w:rsidR="00F122EC" w:rsidRDefault="00F122EC" w:rsidP="007F5571">
            <w:pPr>
              <w:pStyle w:val="af1"/>
              <w:jc w:val="center"/>
            </w:pPr>
            <w:r>
              <w:rPr>
                <w:color w:val="000000"/>
                <w:sz w:val="24"/>
                <w:szCs w:val="24"/>
                <w:lang w:bidi="uk-UA"/>
              </w:rPr>
              <w:t>1</w:t>
            </w:r>
          </w:p>
        </w:tc>
      </w:tr>
      <w:tr w:rsidR="00F122EC" w14:paraId="12EA48DE" w14:textId="77777777" w:rsidTr="007F5571">
        <w:trPr>
          <w:trHeight w:hRule="exact" w:val="840"/>
          <w:jc w:val="center"/>
        </w:trPr>
        <w:tc>
          <w:tcPr>
            <w:tcW w:w="8376" w:type="dxa"/>
            <w:tcBorders>
              <w:top w:val="single" w:sz="4" w:space="0" w:color="auto"/>
              <w:left w:val="single" w:sz="4" w:space="0" w:color="auto"/>
            </w:tcBorders>
            <w:shd w:val="clear" w:color="auto" w:fill="auto"/>
            <w:vAlign w:val="bottom"/>
          </w:tcPr>
          <w:p w14:paraId="44FD79A3" w14:textId="77777777" w:rsidR="00F122EC" w:rsidRDefault="00F122EC" w:rsidP="007F5571">
            <w:pPr>
              <w:pStyle w:val="af1"/>
              <w:jc w:val="both"/>
            </w:pPr>
            <w:r>
              <w:rPr>
                <w:color w:val="000000"/>
                <w:sz w:val="24"/>
                <w:szCs w:val="24"/>
                <w:lang w:bidi="uk-UA"/>
              </w:rPr>
              <w:t xml:space="preserve">1.10 Перевірка роботи системи зволоження (контроль стану ліній наповнення та зливу води, наявність карбонатних </w:t>
            </w:r>
            <w:proofErr w:type="spellStart"/>
            <w:r>
              <w:rPr>
                <w:color w:val="000000"/>
                <w:sz w:val="24"/>
                <w:szCs w:val="24"/>
                <w:lang w:bidi="uk-UA"/>
              </w:rPr>
              <w:t>відкладень</w:t>
            </w:r>
            <w:proofErr w:type="spellEnd"/>
            <w:r>
              <w:rPr>
                <w:color w:val="000000"/>
                <w:sz w:val="24"/>
                <w:szCs w:val="24"/>
                <w:lang w:bidi="uk-UA"/>
              </w:rPr>
              <w:t xml:space="preserve">, цілісність електродів, надійність ущільнюючих </w:t>
            </w:r>
            <w:proofErr w:type="spellStart"/>
            <w:r>
              <w:rPr>
                <w:color w:val="000000"/>
                <w:sz w:val="24"/>
                <w:szCs w:val="24"/>
                <w:lang w:bidi="uk-UA"/>
              </w:rPr>
              <w:t>кілець</w:t>
            </w:r>
            <w:proofErr w:type="spellEnd"/>
            <w:r>
              <w:rPr>
                <w:color w:val="000000"/>
                <w:sz w:val="24"/>
                <w:szCs w:val="24"/>
                <w:lang w:bidi="uk-UA"/>
              </w:rPr>
              <w:t>, прокладок)</w:t>
            </w:r>
          </w:p>
        </w:tc>
        <w:tc>
          <w:tcPr>
            <w:tcW w:w="1541" w:type="dxa"/>
            <w:gridSpan w:val="2"/>
            <w:tcBorders>
              <w:top w:val="single" w:sz="4" w:space="0" w:color="auto"/>
              <w:left w:val="single" w:sz="4" w:space="0" w:color="auto"/>
              <w:right w:val="single" w:sz="4" w:space="0" w:color="auto"/>
            </w:tcBorders>
            <w:shd w:val="clear" w:color="auto" w:fill="auto"/>
            <w:vAlign w:val="center"/>
          </w:tcPr>
          <w:p w14:paraId="4B303190" w14:textId="77777777" w:rsidR="00F122EC" w:rsidRDefault="00F122EC" w:rsidP="007F5571">
            <w:pPr>
              <w:pStyle w:val="af1"/>
              <w:jc w:val="center"/>
            </w:pPr>
            <w:r>
              <w:rPr>
                <w:color w:val="000000"/>
                <w:sz w:val="24"/>
                <w:szCs w:val="24"/>
                <w:lang w:bidi="uk-UA"/>
              </w:rPr>
              <w:t>1</w:t>
            </w:r>
          </w:p>
        </w:tc>
      </w:tr>
      <w:tr w:rsidR="00F122EC" w14:paraId="23A93078" w14:textId="77777777" w:rsidTr="007F5571">
        <w:trPr>
          <w:trHeight w:hRule="exact" w:val="1397"/>
          <w:jc w:val="center"/>
        </w:trPr>
        <w:tc>
          <w:tcPr>
            <w:tcW w:w="8376" w:type="dxa"/>
            <w:tcBorders>
              <w:top w:val="single" w:sz="4" w:space="0" w:color="auto"/>
              <w:left w:val="single" w:sz="4" w:space="0" w:color="auto"/>
            </w:tcBorders>
            <w:shd w:val="clear" w:color="auto" w:fill="auto"/>
            <w:vAlign w:val="bottom"/>
          </w:tcPr>
          <w:p w14:paraId="40FA212C" w14:textId="77777777" w:rsidR="00F122EC" w:rsidRDefault="00F122EC" w:rsidP="007F5571">
            <w:pPr>
              <w:pStyle w:val="af1"/>
              <w:jc w:val="both"/>
            </w:pPr>
            <w:r>
              <w:rPr>
                <w:color w:val="000000"/>
                <w:sz w:val="24"/>
                <w:szCs w:val="24"/>
                <w:lang w:bidi="uk-UA"/>
              </w:rPr>
              <w:t xml:space="preserve">1.11 Перевірка справного функціонування дренажної системи (цілісність трубопроводів, патрубків, надійність ущільнюючих </w:t>
            </w:r>
            <w:proofErr w:type="spellStart"/>
            <w:r>
              <w:rPr>
                <w:color w:val="000000"/>
                <w:sz w:val="24"/>
                <w:szCs w:val="24"/>
                <w:lang w:bidi="uk-UA"/>
              </w:rPr>
              <w:t>кілець</w:t>
            </w:r>
            <w:proofErr w:type="spellEnd"/>
            <w:r>
              <w:rPr>
                <w:color w:val="000000"/>
                <w:sz w:val="24"/>
                <w:szCs w:val="24"/>
                <w:lang w:bidi="uk-UA"/>
              </w:rPr>
              <w:t xml:space="preserve">, прокладок, тощо). Перевірка спрацювання </w:t>
            </w:r>
            <w:proofErr w:type="spellStart"/>
            <w:r>
              <w:rPr>
                <w:color w:val="000000"/>
                <w:sz w:val="24"/>
                <w:szCs w:val="24"/>
                <w:lang w:bidi="uk-UA"/>
              </w:rPr>
              <w:t>дачика</w:t>
            </w:r>
            <w:proofErr w:type="spellEnd"/>
            <w:r>
              <w:rPr>
                <w:color w:val="000000"/>
                <w:sz w:val="24"/>
                <w:szCs w:val="24"/>
                <w:lang w:bidi="uk-UA"/>
              </w:rPr>
              <w:t xml:space="preserve"> ініціації дренажного насоса, спрацювання датчика високого рівня води, датчика витоку води (за наявності та необхідності), проведення чищення системи.</w:t>
            </w:r>
          </w:p>
        </w:tc>
        <w:tc>
          <w:tcPr>
            <w:tcW w:w="1541" w:type="dxa"/>
            <w:gridSpan w:val="2"/>
            <w:tcBorders>
              <w:top w:val="single" w:sz="4" w:space="0" w:color="auto"/>
              <w:left w:val="single" w:sz="4" w:space="0" w:color="auto"/>
              <w:right w:val="single" w:sz="4" w:space="0" w:color="auto"/>
            </w:tcBorders>
            <w:shd w:val="clear" w:color="auto" w:fill="auto"/>
            <w:vAlign w:val="center"/>
          </w:tcPr>
          <w:p w14:paraId="56D77B7C" w14:textId="77777777" w:rsidR="00F122EC" w:rsidRDefault="00F122EC" w:rsidP="007F5571">
            <w:pPr>
              <w:pStyle w:val="af1"/>
              <w:jc w:val="center"/>
            </w:pPr>
            <w:r>
              <w:rPr>
                <w:color w:val="000000"/>
                <w:sz w:val="24"/>
                <w:szCs w:val="24"/>
                <w:lang w:bidi="uk-UA"/>
              </w:rPr>
              <w:t>1</w:t>
            </w:r>
          </w:p>
        </w:tc>
      </w:tr>
      <w:tr w:rsidR="00F122EC" w14:paraId="1FDADB52"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2CB53F11" w14:textId="77777777" w:rsidR="00F122EC" w:rsidRDefault="00F122EC" w:rsidP="007F5571">
            <w:pPr>
              <w:pStyle w:val="af1"/>
              <w:jc w:val="both"/>
            </w:pPr>
            <w:r>
              <w:rPr>
                <w:color w:val="000000"/>
                <w:sz w:val="24"/>
                <w:szCs w:val="24"/>
                <w:lang w:bidi="uk-UA"/>
              </w:rPr>
              <w:t xml:space="preserve">1.12 Вимірювання фазних </w:t>
            </w:r>
            <w:proofErr w:type="spellStart"/>
            <w:r>
              <w:rPr>
                <w:color w:val="000000"/>
                <w:sz w:val="24"/>
                <w:szCs w:val="24"/>
                <w:lang w:bidi="uk-UA"/>
              </w:rPr>
              <w:t>напруг</w:t>
            </w:r>
            <w:proofErr w:type="spellEnd"/>
            <w:r>
              <w:rPr>
                <w:color w:val="000000"/>
                <w:sz w:val="24"/>
                <w:szCs w:val="24"/>
                <w:lang w:bidi="uk-UA"/>
              </w:rPr>
              <w:t xml:space="preserve"> і струмів споживання всіх вузлів- споживачів, порівняння показників з номінальними значеннями.</w:t>
            </w:r>
          </w:p>
        </w:tc>
        <w:tc>
          <w:tcPr>
            <w:tcW w:w="1541" w:type="dxa"/>
            <w:gridSpan w:val="2"/>
            <w:tcBorders>
              <w:top w:val="single" w:sz="4" w:space="0" w:color="auto"/>
              <w:left w:val="single" w:sz="4" w:space="0" w:color="auto"/>
              <w:right w:val="single" w:sz="4" w:space="0" w:color="auto"/>
            </w:tcBorders>
            <w:shd w:val="clear" w:color="auto" w:fill="auto"/>
            <w:vAlign w:val="center"/>
          </w:tcPr>
          <w:p w14:paraId="40412FFD" w14:textId="77777777" w:rsidR="00F122EC" w:rsidRDefault="00F122EC" w:rsidP="007F5571">
            <w:pPr>
              <w:pStyle w:val="af1"/>
              <w:jc w:val="center"/>
            </w:pPr>
            <w:r>
              <w:rPr>
                <w:color w:val="000000"/>
                <w:sz w:val="24"/>
                <w:szCs w:val="24"/>
                <w:lang w:bidi="uk-UA"/>
              </w:rPr>
              <w:t>1</w:t>
            </w:r>
          </w:p>
        </w:tc>
      </w:tr>
      <w:tr w:rsidR="00F122EC" w14:paraId="36A889B8" w14:textId="77777777" w:rsidTr="007F5571">
        <w:trPr>
          <w:trHeight w:hRule="exact" w:val="283"/>
          <w:jc w:val="center"/>
        </w:trPr>
        <w:tc>
          <w:tcPr>
            <w:tcW w:w="8376" w:type="dxa"/>
            <w:tcBorders>
              <w:top w:val="single" w:sz="4" w:space="0" w:color="auto"/>
              <w:left w:val="single" w:sz="4" w:space="0" w:color="auto"/>
            </w:tcBorders>
            <w:shd w:val="clear" w:color="auto" w:fill="auto"/>
            <w:vAlign w:val="bottom"/>
          </w:tcPr>
          <w:p w14:paraId="2A1CAD89" w14:textId="77777777" w:rsidR="00F122EC" w:rsidRDefault="00F122EC" w:rsidP="007F5571">
            <w:pPr>
              <w:pStyle w:val="af1"/>
              <w:jc w:val="both"/>
            </w:pPr>
            <w:r>
              <w:rPr>
                <w:color w:val="000000"/>
                <w:sz w:val="24"/>
                <w:szCs w:val="24"/>
                <w:lang w:bidi="uk-UA"/>
              </w:rPr>
              <w:t>1.13 Калібрування датчиків температури і тиску.</w:t>
            </w:r>
          </w:p>
        </w:tc>
        <w:tc>
          <w:tcPr>
            <w:tcW w:w="1541" w:type="dxa"/>
            <w:gridSpan w:val="2"/>
            <w:tcBorders>
              <w:top w:val="single" w:sz="4" w:space="0" w:color="auto"/>
              <w:left w:val="single" w:sz="4" w:space="0" w:color="auto"/>
              <w:right w:val="single" w:sz="4" w:space="0" w:color="auto"/>
            </w:tcBorders>
            <w:shd w:val="clear" w:color="auto" w:fill="auto"/>
            <w:vAlign w:val="center"/>
          </w:tcPr>
          <w:p w14:paraId="293A24F5" w14:textId="77777777" w:rsidR="00F122EC" w:rsidRDefault="00F122EC" w:rsidP="007F5571">
            <w:pPr>
              <w:pStyle w:val="af1"/>
              <w:jc w:val="center"/>
            </w:pPr>
            <w:r>
              <w:rPr>
                <w:color w:val="000000"/>
                <w:sz w:val="24"/>
                <w:szCs w:val="24"/>
                <w:lang w:bidi="uk-UA"/>
              </w:rPr>
              <w:t>1</w:t>
            </w:r>
          </w:p>
        </w:tc>
      </w:tr>
      <w:tr w:rsidR="00F122EC" w14:paraId="7C5FCA7D" w14:textId="77777777" w:rsidTr="007F5571">
        <w:trPr>
          <w:trHeight w:hRule="exact" w:val="840"/>
          <w:jc w:val="center"/>
        </w:trPr>
        <w:tc>
          <w:tcPr>
            <w:tcW w:w="8376" w:type="dxa"/>
            <w:tcBorders>
              <w:top w:val="single" w:sz="4" w:space="0" w:color="auto"/>
              <w:left w:val="single" w:sz="4" w:space="0" w:color="auto"/>
            </w:tcBorders>
            <w:shd w:val="clear" w:color="auto" w:fill="auto"/>
            <w:vAlign w:val="bottom"/>
          </w:tcPr>
          <w:p w14:paraId="7AB832F4" w14:textId="77777777" w:rsidR="00F122EC" w:rsidRDefault="00F122EC" w:rsidP="007F5571">
            <w:pPr>
              <w:pStyle w:val="af1"/>
              <w:jc w:val="both"/>
            </w:pPr>
            <w:r>
              <w:rPr>
                <w:color w:val="000000"/>
                <w:sz w:val="24"/>
                <w:szCs w:val="24"/>
                <w:lang w:bidi="uk-UA"/>
              </w:rPr>
              <w:t>1.14 Перевірка правильності функціонування системи кондиціонування повітря у всіх режимах (охолоджування, зволоження, осушення, режим очікування, ручний режим).</w:t>
            </w:r>
          </w:p>
        </w:tc>
        <w:tc>
          <w:tcPr>
            <w:tcW w:w="1541" w:type="dxa"/>
            <w:gridSpan w:val="2"/>
            <w:tcBorders>
              <w:top w:val="single" w:sz="4" w:space="0" w:color="auto"/>
              <w:left w:val="single" w:sz="4" w:space="0" w:color="auto"/>
              <w:right w:val="single" w:sz="4" w:space="0" w:color="auto"/>
            </w:tcBorders>
            <w:shd w:val="clear" w:color="auto" w:fill="auto"/>
            <w:vAlign w:val="center"/>
          </w:tcPr>
          <w:p w14:paraId="0787B60D" w14:textId="77777777" w:rsidR="00F122EC" w:rsidRDefault="00F122EC" w:rsidP="007F5571">
            <w:pPr>
              <w:pStyle w:val="af1"/>
              <w:jc w:val="center"/>
            </w:pPr>
            <w:r>
              <w:rPr>
                <w:color w:val="000000"/>
                <w:sz w:val="24"/>
                <w:szCs w:val="24"/>
                <w:lang w:bidi="uk-UA"/>
              </w:rPr>
              <w:t>1</w:t>
            </w:r>
          </w:p>
        </w:tc>
      </w:tr>
      <w:tr w:rsidR="00F122EC" w14:paraId="446CF95F" w14:textId="77777777" w:rsidTr="007F5571">
        <w:trPr>
          <w:trHeight w:hRule="exact" w:val="1114"/>
          <w:jc w:val="center"/>
        </w:trPr>
        <w:tc>
          <w:tcPr>
            <w:tcW w:w="8376" w:type="dxa"/>
            <w:tcBorders>
              <w:top w:val="single" w:sz="4" w:space="0" w:color="auto"/>
              <w:left w:val="single" w:sz="4" w:space="0" w:color="auto"/>
            </w:tcBorders>
            <w:shd w:val="clear" w:color="auto" w:fill="auto"/>
            <w:vAlign w:val="bottom"/>
          </w:tcPr>
          <w:p w14:paraId="01E81F57" w14:textId="77777777" w:rsidR="00F122EC" w:rsidRDefault="00F122EC" w:rsidP="007F5571">
            <w:pPr>
              <w:pStyle w:val="af1"/>
              <w:jc w:val="both"/>
            </w:pPr>
            <w:r>
              <w:rPr>
                <w:color w:val="000000"/>
                <w:sz w:val="24"/>
                <w:szCs w:val="24"/>
                <w:lang w:bidi="uk-UA"/>
              </w:rPr>
              <w:t xml:space="preserve">1.15 Перевірка роботи пристроїв в групі. Моделювання аварійних ситуацій (зникнення електроживлення, обрив зв'язку між блоками, симуляція підвищення температури і </w:t>
            </w:r>
            <w:proofErr w:type="spellStart"/>
            <w:r>
              <w:rPr>
                <w:color w:val="000000"/>
                <w:sz w:val="24"/>
                <w:szCs w:val="24"/>
                <w:lang w:bidi="uk-UA"/>
              </w:rPr>
              <w:t>т.д</w:t>
            </w:r>
            <w:proofErr w:type="spellEnd"/>
            <w:r>
              <w:rPr>
                <w:color w:val="000000"/>
                <w:sz w:val="24"/>
                <w:szCs w:val="24"/>
                <w:lang w:bidi="uk-UA"/>
              </w:rPr>
              <w:t>.) та відпрацювання запуску чергових блоків в не штатних ситуаціях.</w:t>
            </w:r>
          </w:p>
        </w:tc>
        <w:tc>
          <w:tcPr>
            <w:tcW w:w="1541" w:type="dxa"/>
            <w:gridSpan w:val="2"/>
            <w:tcBorders>
              <w:top w:val="single" w:sz="4" w:space="0" w:color="auto"/>
              <w:left w:val="single" w:sz="4" w:space="0" w:color="auto"/>
              <w:right w:val="single" w:sz="4" w:space="0" w:color="auto"/>
            </w:tcBorders>
            <w:shd w:val="clear" w:color="auto" w:fill="auto"/>
            <w:vAlign w:val="center"/>
          </w:tcPr>
          <w:p w14:paraId="4106FEE2" w14:textId="77777777" w:rsidR="00F122EC" w:rsidRDefault="00F122EC" w:rsidP="007F5571">
            <w:pPr>
              <w:pStyle w:val="af1"/>
              <w:jc w:val="center"/>
            </w:pPr>
            <w:r>
              <w:rPr>
                <w:color w:val="000000"/>
                <w:sz w:val="24"/>
                <w:szCs w:val="24"/>
                <w:lang w:bidi="uk-UA"/>
              </w:rPr>
              <w:t>1</w:t>
            </w:r>
          </w:p>
        </w:tc>
      </w:tr>
      <w:tr w:rsidR="00F122EC" w14:paraId="6197595F" w14:textId="77777777" w:rsidTr="007F5571">
        <w:trPr>
          <w:trHeight w:hRule="exact" w:val="283"/>
          <w:jc w:val="center"/>
        </w:trPr>
        <w:tc>
          <w:tcPr>
            <w:tcW w:w="8376" w:type="dxa"/>
            <w:tcBorders>
              <w:top w:val="single" w:sz="4" w:space="0" w:color="auto"/>
              <w:left w:val="single" w:sz="4" w:space="0" w:color="auto"/>
            </w:tcBorders>
            <w:shd w:val="clear" w:color="auto" w:fill="auto"/>
            <w:vAlign w:val="bottom"/>
          </w:tcPr>
          <w:p w14:paraId="23A7971E" w14:textId="77777777" w:rsidR="00F122EC" w:rsidRDefault="00F122EC" w:rsidP="007F5571">
            <w:pPr>
              <w:pStyle w:val="af1"/>
              <w:jc w:val="both"/>
            </w:pPr>
            <w:r>
              <w:rPr>
                <w:color w:val="000000"/>
                <w:sz w:val="24"/>
                <w:szCs w:val="24"/>
                <w:lang w:bidi="uk-UA"/>
              </w:rPr>
              <w:t>1.16 Корекція програмних установок. Формування висновку.</w:t>
            </w:r>
          </w:p>
        </w:tc>
        <w:tc>
          <w:tcPr>
            <w:tcW w:w="1541" w:type="dxa"/>
            <w:gridSpan w:val="2"/>
            <w:tcBorders>
              <w:top w:val="single" w:sz="4" w:space="0" w:color="auto"/>
              <w:left w:val="single" w:sz="4" w:space="0" w:color="auto"/>
              <w:right w:val="single" w:sz="4" w:space="0" w:color="auto"/>
            </w:tcBorders>
            <w:shd w:val="clear" w:color="auto" w:fill="auto"/>
            <w:vAlign w:val="bottom"/>
          </w:tcPr>
          <w:p w14:paraId="6F5D190F" w14:textId="77777777" w:rsidR="00F122EC" w:rsidRDefault="00F122EC" w:rsidP="007F5571">
            <w:pPr>
              <w:pStyle w:val="af1"/>
              <w:jc w:val="center"/>
            </w:pPr>
            <w:r>
              <w:rPr>
                <w:color w:val="000000"/>
                <w:sz w:val="24"/>
                <w:szCs w:val="24"/>
                <w:lang w:bidi="uk-UA"/>
              </w:rPr>
              <w:t>1</w:t>
            </w:r>
          </w:p>
        </w:tc>
      </w:tr>
      <w:tr w:rsidR="00F122EC" w14:paraId="3E3DEB6B"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064C7459" w14:textId="77777777" w:rsidR="00F122EC" w:rsidRDefault="00F122EC" w:rsidP="007F5571">
            <w:pPr>
              <w:pStyle w:val="af1"/>
              <w:jc w:val="both"/>
            </w:pPr>
            <w:r>
              <w:rPr>
                <w:color w:val="000000"/>
                <w:sz w:val="24"/>
                <w:szCs w:val="24"/>
                <w:lang w:bidi="uk-UA"/>
              </w:rPr>
              <w:t xml:space="preserve">1.17 Консультація Замовника по питаннях </w:t>
            </w:r>
            <w:proofErr w:type="spellStart"/>
            <w:r>
              <w:rPr>
                <w:color w:val="000000"/>
                <w:sz w:val="24"/>
                <w:szCs w:val="24"/>
                <w:lang w:bidi="uk-UA"/>
              </w:rPr>
              <w:t>експлутації</w:t>
            </w:r>
            <w:proofErr w:type="spellEnd"/>
            <w:r>
              <w:rPr>
                <w:color w:val="000000"/>
                <w:sz w:val="24"/>
                <w:szCs w:val="24"/>
                <w:lang w:bidi="uk-UA"/>
              </w:rPr>
              <w:t xml:space="preserve"> обладнання або оптимізації його роботи.</w:t>
            </w:r>
          </w:p>
        </w:tc>
        <w:tc>
          <w:tcPr>
            <w:tcW w:w="1541" w:type="dxa"/>
            <w:gridSpan w:val="2"/>
            <w:tcBorders>
              <w:top w:val="single" w:sz="4" w:space="0" w:color="auto"/>
              <w:left w:val="single" w:sz="4" w:space="0" w:color="auto"/>
              <w:right w:val="single" w:sz="4" w:space="0" w:color="auto"/>
            </w:tcBorders>
            <w:shd w:val="clear" w:color="auto" w:fill="auto"/>
            <w:vAlign w:val="center"/>
          </w:tcPr>
          <w:p w14:paraId="3E181DD9" w14:textId="77777777" w:rsidR="00F122EC" w:rsidRDefault="00F122EC" w:rsidP="007F5571">
            <w:pPr>
              <w:pStyle w:val="af1"/>
              <w:jc w:val="center"/>
            </w:pPr>
            <w:r>
              <w:rPr>
                <w:color w:val="000000"/>
                <w:sz w:val="24"/>
                <w:szCs w:val="24"/>
                <w:lang w:bidi="uk-UA"/>
              </w:rPr>
              <w:t>1</w:t>
            </w:r>
          </w:p>
        </w:tc>
      </w:tr>
      <w:tr w:rsidR="00F122EC" w14:paraId="278E1D75" w14:textId="77777777" w:rsidTr="007F5571">
        <w:trPr>
          <w:trHeight w:hRule="exact" w:val="370"/>
          <w:jc w:val="center"/>
        </w:trPr>
        <w:tc>
          <w:tcPr>
            <w:tcW w:w="9917" w:type="dxa"/>
            <w:gridSpan w:val="3"/>
            <w:tcBorders>
              <w:top w:val="single" w:sz="4" w:space="0" w:color="auto"/>
              <w:left w:val="single" w:sz="4" w:space="0" w:color="auto"/>
              <w:right w:val="single" w:sz="4" w:space="0" w:color="auto"/>
            </w:tcBorders>
            <w:shd w:val="clear" w:color="auto" w:fill="auto"/>
            <w:vAlign w:val="bottom"/>
          </w:tcPr>
          <w:p w14:paraId="687D3CB0" w14:textId="77777777" w:rsidR="00F122EC" w:rsidRDefault="00F122EC" w:rsidP="007F5571">
            <w:pPr>
              <w:pStyle w:val="af1"/>
              <w:jc w:val="center"/>
            </w:pPr>
            <w:r>
              <w:rPr>
                <w:b/>
                <w:bCs/>
                <w:color w:val="000000"/>
                <w:sz w:val="24"/>
                <w:szCs w:val="24"/>
                <w:lang w:bidi="uk-UA"/>
              </w:rPr>
              <w:t>Зовнішній блок:</w:t>
            </w:r>
          </w:p>
        </w:tc>
      </w:tr>
      <w:tr w:rsidR="00F122EC" w14:paraId="39AED090" w14:textId="77777777" w:rsidTr="007F5571">
        <w:trPr>
          <w:trHeight w:hRule="exact" w:val="566"/>
          <w:jc w:val="center"/>
        </w:trPr>
        <w:tc>
          <w:tcPr>
            <w:tcW w:w="8376" w:type="dxa"/>
            <w:tcBorders>
              <w:top w:val="single" w:sz="4" w:space="0" w:color="auto"/>
              <w:left w:val="single" w:sz="4" w:space="0" w:color="auto"/>
            </w:tcBorders>
            <w:shd w:val="clear" w:color="auto" w:fill="auto"/>
            <w:vAlign w:val="bottom"/>
          </w:tcPr>
          <w:p w14:paraId="120CCC1A" w14:textId="77777777" w:rsidR="00F122EC" w:rsidRDefault="00F122EC" w:rsidP="007F5571">
            <w:pPr>
              <w:pStyle w:val="af1"/>
              <w:jc w:val="both"/>
            </w:pPr>
            <w:r>
              <w:rPr>
                <w:color w:val="000000"/>
                <w:sz w:val="24"/>
                <w:szCs w:val="24"/>
                <w:lang w:bidi="uk-UA"/>
              </w:rPr>
              <w:lastRenderedPageBreak/>
              <w:t>2.1 Візуальний огляд на наявність забруднень, механічних пошкоджень, корозії, бруду, аварійних оповіщень та усунення таких недоліків</w:t>
            </w:r>
          </w:p>
        </w:tc>
        <w:tc>
          <w:tcPr>
            <w:tcW w:w="1541" w:type="dxa"/>
            <w:gridSpan w:val="2"/>
            <w:tcBorders>
              <w:top w:val="single" w:sz="4" w:space="0" w:color="auto"/>
              <w:left w:val="single" w:sz="4" w:space="0" w:color="auto"/>
              <w:right w:val="single" w:sz="4" w:space="0" w:color="auto"/>
            </w:tcBorders>
            <w:shd w:val="clear" w:color="auto" w:fill="auto"/>
            <w:vAlign w:val="center"/>
          </w:tcPr>
          <w:p w14:paraId="0FFEB693" w14:textId="77777777" w:rsidR="00F122EC" w:rsidRDefault="00F122EC" w:rsidP="007F5571">
            <w:pPr>
              <w:pStyle w:val="af1"/>
              <w:jc w:val="center"/>
            </w:pPr>
            <w:r>
              <w:rPr>
                <w:color w:val="000000"/>
                <w:sz w:val="24"/>
                <w:szCs w:val="24"/>
                <w:lang w:bidi="uk-UA"/>
              </w:rPr>
              <w:t>1</w:t>
            </w:r>
          </w:p>
        </w:tc>
      </w:tr>
      <w:tr w:rsidR="00F122EC" w14:paraId="6F63797D" w14:textId="77777777" w:rsidTr="007F5571">
        <w:trPr>
          <w:trHeight w:hRule="exact" w:val="835"/>
          <w:jc w:val="center"/>
        </w:trPr>
        <w:tc>
          <w:tcPr>
            <w:tcW w:w="8376" w:type="dxa"/>
            <w:tcBorders>
              <w:top w:val="single" w:sz="4" w:space="0" w:color="auto"/>
              <w:left w:val="single" w:sz="4" w:space="0" w:color="auto"/>
            </w:tcBorders>
            <w:shd w:val="clear" w:color="auto" w:fill="auto"/>
            <w:vAlign w:val="bottom"/>
          </w:tcPr>
          <w:p w14:paraId="0283EFC5" w14:textId="77777777" w:rsidR="00F122EC" w:rsidRDefault="00F122EC" w:rsidP="007F5571">
            <w:pPr>
              <w:pStyle w:val="af1"/>
              <w:jc w:val="both"/>
            </w:pPr>
            <w:r>
              <w:rPr>
                <w:color w:val="000000"/>
                <w:sz w:val="24"/>
                <w:szCs w:val="24"/>
                <w:lang w:bidi="uk-UA"/>
              </w:rPr>
              <w:t xml:space="preserve">2.2 Перевірка стану і при потребі очистка теплообмінника конденсатора стисненим повітрям та/або миючою станцією високого тиску з застосуванням </w:t>
            </w:r>
            <w:proofErr w:type="spellStart"/>
            <w:r>
              <w:rPr>
                <w:color w:val="000000"/>
                <w:sz w:val="24"/>
                <w:szCs w:val="24"/>
                <w:lang w:bidi="uk-UA"/>
              </w:rPr>
              <w:t>чистящих</w:t>
            </w:r>
            <w:proofErr w:type="spellEnd"/>
            <w:r>
              <w:rPr>
                <w:color w:val="000000"/>
                <w:sz w:val="24"/>
                <w:szCs w:val="24"/>
                <w:lang w:bidi="uk-UA"/>
              </w:rPr>
              <w:t xml:space="preserve"> рідин (виконується тільки в теплу пору року).</w:t>
            </w:r>
          </w:p>
        </w:tc>
        <w:tc>
          <w:tcPr>
            <w:tcW w:w="1541" w:type="dxa"/>
            <w:gridSpan w:val="2"/>
            <w:tcBorders>
              <w:top w:val="single" w:sz="4" w:space="0" w:color="auto"/>
              <w:left w:val="single" w:sz="4" w:space="0" w:color="auto"/>
              <w:right w:val="single" w:sz="4" w:space="0" w:color="auto"/>
            </w:tcBorders>
            <w:shd w:val="clear" w:color="auto" w:fill="auto"/>
            <w:vAlign w:val="center"/>
          </w:tcPr>
          <w:p w14:paraId="1A9208AC" w14:textId="77777777" w:rsidR="00F122EC" w:rsidRDefault="00F122EC" w:rsidP="007F5571">
            <w:pPr>
              <w:pStyle w:val="af1"/>
              <w:jc w:val="center"/>
            </w:pPr>
            <w:r>
              <w:rPr>
                <w:color w:val="000000"/>
                <w:sz w:val="24"/>
                <w:szCs w:val="24"/>
                <w:lang w:bidi="uk-UA"/>
              </w:rPr>
              <w:t>1</w:t>
            </w:r>
          </w:p>
        </w:tc>
      </w:tr>
      <w:tr w:rsidR="00F122EC" w14:paraId="37769161" w14:textId="77777777" w:rsidTr="007F5571">
        <w:trPr>
          <w:trHeight w:hRule="exact" w:val="835"/>
          <w:jc w:val="center"/>
        </w:trPr>
        <w:tc>
          <w:tcPr>
            <w:tcW w:w="8376" w:type="dxa"/>
            <w:tcBorders>
              <w:top w:val="single" w:sz="4" w:space="0" w:color="auto"/>
              <w:left w:val="single" w:sz="4" w:space="0" w:color="auto"/>
            </w:tcBorders>
            <w:shd w:val="clear" w:color="auto" w:fill="auto"/>
            <w:vAlign w:val="bottom"/>
          </w:tcPr>
          <w:p w14:paraId="56389A6F" w14:textId="77777777" w:rsidR="00F122EC" w:rsidRDefault="00F122EC" w:rsidP="007F5571">
            <w:pPr>
              <w:pStyle w:val="af1"/>
              <w:jc w:val="both"/>
            </w:pPr>
            <w:r>
              <w:rPr>
                <w:color w:val="000000"/>
                <w:sz w:val="24"/>
                <w:szCs w:val="24"/>
                <w:lang w:bidi="uk-UA"/>
              </w:rPr>
              <w:t xml:space="preserve">2.3 Перевірка фіксації всіх електричних з'єднань на вузлах-споживачах, ввідному захисному вимикачу, контакторах і комутаційних плінтах та стану </w:t>
            </w:r>
            <w:proofErr w:type="spellStart"/>
            <w:r>
              <w:rPr>
                <w:color w:val="000000"/>
                <w:sz w:val="24"/>
                <w:szCs w:val="24"/>
                <w:lang w:bidi="uk-UA"/>
              </w:rPr>
              <w:t>електропороводки</w:t>
            </w:r>
            <w:proofErr w:type="spellEnd"/>
            <w:r>
              <w:rPr>
                <w:color w:val="000000"/>
                <w:sz w:val="24"/>
                <w:szCs w:val="24"/>
                <w:lang w:bidi="uk-UA"/>
              </w:rPr>
              <w:t>.</w:t>
            </w:r>
          </w:p>
        </w:tc>
        <w:tc>
          <w:tcPr>
            <w:tcW w:w="1541" w:type="dxa"/>
            <w:gridSpan w:val="2"/>
            <w:tcBorders>
              <w:top w:val="single" w:sz="4" w:space="0" w:color="auto"/>
              <w:left w:val="single" w:sz="4" w:space="0" w:color="auto"/>
              <w:right w:val="single" w:sz="4" w:space="0" w:color="auto"/>
            </w:tcBorders>
            <w:shd w:val="clear" w:color="auto" w:fill="auto"/>
            <w:vAlign w:val="center"/>
          </w:tcPr>
          <w:p w14:paraId="54896F10" w14:textId="77777777" w:rsidR="00F122EC" w:rsidRDefault="00F122EC" w:rsidP="007F5571">
            <w:pPr>
              <w:pStyle w:val="af1"/>
              <w:jc w:val="center"/>
            </w:pPr>
            <w:r>
              <w:rPr>
                <w:color w:val="000000"/>
                <w:sz w:val="24"/>
                <w:szCs w:val="24"/>
                <w:lang w:bidi="uk-UA"/>
              </w:rPr>
              <w:t>1</w:t>
            </w:r>
          </w:p>
        </w:tc>
      </w:tr>
      <w:tr w:rsidR="00F122EC" w14:paraId="09A43D6B"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5AB40489" w14:textId="77777777" w:rsidR="00F122EC" w:rsidRDefault="00F122EC" w:rsidP="007F5571">
            <w:pPr>
              <w:pStyle w:val="af1"/>
              <w:jc w:val="both"/>
            </w:pPr>
            <w:r>
              <w:rPr>
                <w:color w:val="000000"/>
                <w:sz w:val="24"/>
                <w:szCs w:val="24"/>
                <w:lang w:bidi="uk-UA"/>
              </w:rPr>
              <w:t xml:space="preserve">2.4 Перевірка стану вентилятора, його вільного обертання, перевірка </w:t>
            </w:r>
            <w:proofErr w:type="spellStart"/>
            <w:r>
              <w:rPr>
                <w:color w:val="000000"/>
                <w:sz w:val="24"/>
                <w:szCs w:val="24"/>
                <w:lang w:bidi="uk-UA"/>
              </w:rPr>
              <w:t>пішипників</w:t>
            </w:r>
            <w:proofErr w:type="spellEnd"/>
            <w:r>
              <w:rPr>
                <w:color w:val="000000"/>
                <w:sz w:val="24"/>
                <w:szCs w:val="24"/>
                <w:lang w:bidi="uk-UA"/>
              </w:rPr>
              <w:t xml:space="preserve"> на шум. Перевірка фіксації кріплень блоку вентилятора.</w:t>
            </w:r>
          </w:p>
        </w:tc>
        <w:tc>
          <w:tcPr>
            <w:tcW w:w="1541" w:type="dxa"/>
            <w:gridSpan w:val="2"/>
            <w:tcBorders>
              <w:top w:val="single" w:sz="4" w:space="0" w:color="auto"/>
              <w:left w:val="single" w:sz="4" w:space="0" w:color="auto"/>
              <w:right w:val="single" w:sz="4" w:space="0" w:color="auto"/>
            </w:tcBorders>
            <w:shd w:val="clear" w:color="auto" w:fill="auto"/>
            <w:vAlign w:val="center"/>
          </w:tcPr>
          <w:p w14:paraId="471EF4DB" w14:textId="77777777" w:rsidR="00F122EC" w:rsidRDefault="00F122EC" w:rsidP="007F5571">
            <w:pPr>
              <w:pStyle w:val="af1"/>
              <w:jc w:val="center"/>
            </w:pPr>
            <w:r>
              <w:rPr>
                <w:color w:val="000000"/>
                <w:sz w:val="24"/>
                <w:szCs w:val="24"/>
                <w:lang w:bidi="uk-UA"/>
              </w:rPr>
              <w:t>1</w:t>
            </w:r>
          </w:p>
        </w:tc>
      </w:tr>
      <w:tr w:rsidR="00F122EC" w14:paraId="05F14802" w14:textId="77777777" w:rsidTr="007F5571">
        <w:trPr>
          <w:trHeight w:hRule="exact" w:val="590"/>
          <w:jc w:val="center"/>
        </w:trPr>
        <w:tc>
          <w:tcPr>
            <w:tcW w:w="8376" w:type="dxa"/>
            <w:tcBorders>
              <w:top w:val="single" w:sz="4" w:space="0" w:color="auto"/>
              <w:left w:val="single" w:sz="4" w:space="0" w:color="auto"/>
              <w:bottom w:val="single" w:sz="4" w:space="0" w:color="auto"/>
            </w:tcBorders>
            <w:shd w:val="clear" w:color="auto" w:fill="auto"/>
            <w:vAlign w:val="bottom"/>
          </w:tcPr>
          <w:p w14:paraId="7CD4ECC3" w14:textId="77777777" w:rsidR="00F122EC" w:rsidRDefault="00F122EC" w:rsidP="007F5571">
            <w:pPr>
              <w:pStyle w:val="af1"/>
              <w:jc w:val="both"/>
            </w:pPr>
            <w:r>
              <w:rPr>
                <w:color w:val="000000"/>
                <w:sz w:val="24"/>
                <w:szCs w:val="24"/>
                <w:lang w:bidi="uk-UA"/>
              </w:rPr>
              <w:t>2.5 Випробування роботи вентилятора зовнішнього блоків в ручному режимі, перевірка стабільної роботи.</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BEC34" w14:textId="77777777" w:rsidR="00F122EC" w:rsidRDefault="00F122EC" w:rsidP="007F5571">
            <w:pPr>
              <w:pStyle w:val="af1"/>
              <w:jc w:val="center"/>
            </w:pPr>
            <w:r>
              <w:rPr>
                <w:color w:val="000000"/>
                <w:sz w:val="24"/>
                <w:szCs w:val="24"/>
                <w:lang w:bidi="uk-UA"/>
              </w:rPr>
              <w:t>1</w:t>
            </w:r>
          </w:p>
        </w:tc>
      </w:tr>
      <w:tr w:rsidR="00F122EC" w14:paraId="4537D457" w14:textId="77777777" w:rsidTr="007F5571">
        <w:trPr>
          <w:gridAfter w:val="1"/>
          <w:wAfter w:w="10" w:type="dxa"/>
          <w:trHeight w:hRule="exact" w:val="571"/>
          <w:jc w:val="center"/>
        </w:trPr>
        <w:tc>
          <w:tcPr>
            <w:tcW w:w="8376" w:type="dxa"/>
            <w:tcBorders>
              <w:top w:val="single" w:sz="4" w:space="0" w:color="auto"/>
              <w:left w:val="single" w:sz="4" w:space="0" w:color="auto"/>
            </w:tcBorders>
            <w:shd w:val="clear" w:color="auto" w:fill="auto"/>
            <w:vAlign w:val="bottom"/>
          </w:tcPr>
          <w:p w14:paraId="14642249" w14:textId="77777777" w:rsidR="00F122EC" w:rsidRDefault="00F122EC" w:rsidP="007F5571">
            <w:pPr>
              <w:pStyle w:val="af1"/>
            </w:pPr>
            <w:r>
              <w:rPr>
                <w:color w:val="000000"/>
                <w:sz w:val="24"/>
                <w:szCs w:val="24"/>
                <w:lang w:bidi="uk-UA"/>
              </w:rPr>
              <w:t xml:space="preserve">2.6 Вимірювання фазних </w:t>
            </w:r>
            <w:proofErr w:type="spellStart"/>
            <w:r>
              <w:rPr>
                <w:color w:val="000000"/>
                <w:sz w:val="24"/>
                <w:szCs w:val="24"/>
                <w:lang w:bidi="uk-UA"/>
              </w:rPr>
              <w:t>напруг</w:t>
            </w:r>
            <w:proofErr w:type="spellEnd"/>
            <w:r>
              <w:rPr>
                <w:color w:val="000000"/>
                <w:sz w:val="24"/>
                <w:szCs w:val="24"/>
                <w:lang w:bidi="uk-UA"/>
              </w:rPr>
              <w:t xml:space="preserve"> і струмів споживання вузлів-споживачів, порівняння показників з номінальними значеннями.</w:t>
            </w:r>
          </w:p>
        </w:tc>
        <w:tc>
          <w:tcPr>
            <w:tcW w:w="1531" w:type="dxa"/>
            <w:tcBorders>
              <w:top w:val="single" w:sz="4" w:space="0" w:color="auto"/>
              <w:left w:val="single" w:sz="4" w:space="0" w:color="auto"/>
              <w:right w:val="single" w:sz="4" w:space="0" w:color="auto"/>
            </w:tcBorders>
            <w:shd w:val="clear" w:color="auto" w:fill="auto"/>
            <w:vAlign w:val="center"/>
          </w:tcPr>
          <w:p w14:paraId="60840EC7" w14:textId="77777777" w:rsidR="00F122EC" w:rsidRDefault="00F122EC" w:rsidP="007F5571">
            <w:pPr>
              <w:pStyle w:val="af1"/>
              <w:jc w:val="center"/>
            </w:pPr>
            <w:r>
              <w:rPr>
                <w:color w:val="000000"/>
                <w:sz w:val="24"/>
                <w:szCs w:val="24"/>
                <w:lang w:bidi="uk-UA"/>
              </w:rPr>
              <w:t>1</w:t>
            </w:r>
          </w:p>
        </w:tc>
      </w:tr>
      <w:tr w:rsidR="00F122EC" w14:paraId="7B64B788" w14:textId="77777777" w:rsidTr="007F5571">
        <w:trPr>
          <w:gridAfter w:val="1"/>
          <w:wAfter w:w="10" w:type="dxa"/>
          <w:trHeight w:hRule="exact" w:val="562"/>
          <w:jc w:val="center"/>
        </w:trPr>
        <w:tc>
          <w:tcPr>
            <w:tcW w:w="8376" w:type="dxa"/>
            <w:tcBorders>
              <w:top w:val="single" w:sz="4" w:space="0" w:color="auto"/>
              <w:left w:val="single" w:sz="4" w:space="0" w:color="auto"/>
            </w:tcBorders>
            <w:shd w:val="clear" w:color="auto" w:fill="auto"/>
            <w:vAlign w:val="bottom"/>
          </w:tcPr>
          <w:p w14:paraId="09D9E49A" w14:textId="77777777" w:rsidR="00F122EC" w:rsidRDefault="00F122EC" w:rsidP="007F5571">
            <w:pPr>
              <w:pStyle w:val="af1"/>
            </w:pPr>
            <w:r>
              <w:rPr>
                <w:color w:val="000000"/>
                <w:sz w:val="24"/>
                <w:szCs w:val="24"/>
                <w:lang w:bidi="uk-UA"/>
              </w:rPr>
              <w:t>2.7 Калібрування датчиків тиску. Налаштування регулятора обертів вентиляторів.</w:t>
            </w:r>
          </w:p>
        </w:tc>
        <w:tc>
          <w:tcPr>
            <w:tcW w:w="1531" w:type="dxa"/>
            <w:tcBorders>
              <w:top w:val="single" w:sz="4" w:space="0" w:color="auto"/>
              <w:left w:val="single" w:sz="4" w:space="0" w:color="auto"/>
              <w:right w:val="single" w:sz="4" w:space="0" w:color="auto"/>
            </w:tcBorders>
            <w:shd w:val="clear" w:color="auto" w:fill="auto"/>
            <w:vAlign w:val="center"/>
          </w:tcPr>
          <w:p w14:paraId="07239701" w14:textId="77777777" w:rsidR="00F122EC" w:rsidRDefault="00F122EC" w:rsidP="007F5571">
            <w:pPr>
              <w:pStyle w:val="af1"/>
              <w:jc w:val="center"/>
            </w:pPr>
            <w:r>
              <w:rPr>
                <w:color w:val="000000"/>
                <w:sz w:val="24"/>
                <w:szCs w:val="24"/>
                <w:lang w:bidi="uk-UA"/>
              </w:rPr>
              <w:t>1</w:t>
            </w:r>
          </w:p>
        </w:tc>
      </w:tr>
      <w:tr w:rsidR="00F122EC" w14:paraId="0462C2D8" w14:textId="77777777" w:rsidTr="007F5571">
        <w:trPr>
          <w:gridAfter w:val="1"/>
          <w:wAfter w:w="10" w:type="dxa"/>
          <w:trHeight w:hRule="exact" w:val="566"/>
          <w:jc w:val="center"/>
        </w:trPr>
        <w:tc>
          <w:tcPr>
            <w:tcW w:w="8376" w:type="dxa"/>
            <w:tcBorders>
              <w:top w:val="single" w:sz="4" w:space="0" w:color="auto"/>
              <w:left w:val="single" w:sz="4" w:space="0" w:color="auto"/>
            </w:tcBorders>
            <w:shd w:val="clear" w:color="auto" w:fill="auto"/>
            <w:vAlign w:val="bottom"/>
          </w:tcPr>
          <w:p w14:paraId="61E1E91F" w14:textId="77777777" w:rsidR="00F122EC" w:rsidRDefault="00F122EC" w:rsidP="007F5571">
            <w:pPr>
              <w:pStyle w:val="af1"/>
            </w:pPr>
            <w:r>
              <w:rPr>
                <w:color w:val="000000"/>
                <w:sz w:val="24"/>
                <w:szCs w:val="24"/>
                <w:lang w:bidi="uk-UA"/>
              </w:rPr>
              <w:t xml:space="preserve">2.8 Консультація Замовника по питаннях </w:t>
            </w:r>
            <w:proofErr w:type="spellStart"/>
            <w:r>
              <w:rPr>
                <w:color w:val="000000"/>
                <w:sz w:val="24"/>
                <w:szCs w:val="24"/>
                <w:lang w:bidi="uk-UA"/>
              </w:rPr>
              <w:t>експлутації</w:t>
            </w:r>
            <w:proofErr w:type="spellEnd"/>
            <w:r>
              <w:rPr>
                <w:color w:val="000000"/>
                <w:sz w:val="24"/>
                <w:szCs w:val="24"/>
                <w:lang w:bidi="uk-UA"/>
              </w:rPr>
              <w:t xml:space="preserve"> обладнання або оптимізації його роботи.</w:t>
            </w:r>
          </w:p>
        </w:tc>
        <w:tc>
          <w:tcPr>
            <w:tcW w:w="1531" w:type="dxa"/>
            <w:tcBorders>
              <w:top w:val="single" w:sz="4" w:space="0" w:color="auto"/>
              <w:left w:val="single" w:sz="4" w:space="0" w:color="auto"/>
              <w:right w:val="single" w:sz="4" w:space="0" w:color="auto"/>
            </w:tcBorders>
            <w:shd w:val="clear" w:color="auto" w:fill="auto"/>
            <w:vAlign w:val="center"/>
          </w:tcPr>
          <w:p w14:paraId="32B928E6" w14:textId="77777777" w:rsidR="00F122EC" w:rsidRDefault="00F122EC" w:rsidP="007F5571">
            <w:pPr>
              <w:pStyle w:val="af1"/>
              <w:jc w:val="center"/>
            </w:pPr>
            <w:r>
              <w:rPr>
                <w:color w:val="000000"/>
                <w:sz w:val="24"/>
                <w:szCs w:val="24"/>
                <w:lang w:bidi="uk-UA"/>
              </w:rPr>
              <w:t>1</w:t>
            </w:r>
          </w:p>
        </w:tc>
      </w:tr>
      <w:tr w:rsidR="00F122EC" w14:paraId="2F77158B" w14:textId="77777777" w:rsidTr="007F5571">
        <w:trPr>
          <w:gridAfter w:val="1"/>
          <w:wAfter w:w="10" w:type="dxa"/>
          <w:trHeight w:hRule="exact" w:val="293"/>
          <w:jc w:val="center"/>
        </w:trPr>
        <w:tc>
          <w:tcPr>
            <w:tcW w:w="8376" w:type="dxa"/>
            <w:tcBorders>
              <w:top w:val="single" w:sz="4" w:space="0" w:color="auto"/>
              <w:left w:val="single" w:sz="4" w:space="0" w:color="auto"/>
              <w:bottom w:val="single" w:sz="4" w:space="0" w:color="auto"/>
            </w:tcBorders>
            <w:shd w:val="clear" w:color="auto" w:fill="auto"/>
            <w:vAlign w:val="bottom"/>
          </w:tcPr>
          <w:p w14:paraId="5BD9904A" w14:textId="77777777" w:rsidR="00F122EC" w:rsidRDefault="00F122EC" w:rsidP="007F5571">
            <w:pPr>
              <w:pStyle w:val="af1"/>
            </w:pPr>
            <w:r>
              <w:rPr>
                <w:color w:val="000000"/>
                <w:sz w:val="24"/>
                <w:szCs w:val="24"/>
                <w:lang w:bidi="uk-UA"/>
              </w:rPr>
              <w:t>2.9 Формування висновку.</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44814D16" w14:textId="77777777" w:rsidR="00F122EC" w:rsidRDefault="00F122EC" w:rsidP="007F5571">
            <w:pPr>
              <w:pStyle w:val="af1"/>
              <w:jc w:val="center"/>
            </w:pPr>
            <w:r>
              <w:rPr>
                <w:color w:val="000000"/>
                <w:sz w:val="24"/>
                <w:szCs w:val="24"/>
                <w:lang w:bidi="uk-UA"/>
              </w:rPr>
              <w:t>1</w:t>
            </w:r>
          </w:p>
        </w:tc>
      </w:tr>
    </w:tbl>
    <w:p w14:paraId="06823317" w14:textId="77777777" w:rsidR="00F122EC" w:rsidRDefault="00F122EC" w:rsidP="00F122EC">
      <w:pPr>
        <w:spacing w:after="259" w:line="1" w:lineRule="exact"/>
      </w:pPr>
    </w:p>
    <w:p w14:paraId="4BEEB8AB" w14:textId="77777777" w:rsidR="00F122EC" w:rsidRDefault="00F122EC" w:rsidP="00F122EC">
      <w:pPr>
        <w:pStyle w:val="11"/>
        <w:ind w:firstLine="800"/>
        <w:jc w:val="both"/>
      </w:pPr>
      <w:r>
        <w:rPr>
          <w:color w:val="000000"/>
          <w:sz w:val="24"/>
          <w:szCs w:val="24"/>
          <w:lang w:bidi="uk-UA"/>
        </w:rPr>
        <w:t xml:space="preserve">Послуги надаються </w:t>
      </w:r>
      <w:r>
        <w:rPr>
          <w:color w:val="373737"/>
          <w:sz w:val="24"/>
          <w:szCs w:val="24"/>
          <w:lang w:bidi="uk-UA"/>
        </w:rPr>
        <w:t xml:space="preserve">з </w:t>
      </w:r>
      <w:r>
        <w:rPr>
          <w:color w:val="000000"/>
          <w:sz w:val="24"/>
          <w:szCs w:val="24"/>
          <w:lang w:bidi="uk-UA"/>
        </w:rPr>
        <w:t>використанням витратних матеріалів, інструментів та обладнання Виконавця, що є якісними та повністю сумісними з кондиціонерами Замовника.</w:t>
      </w:r>
    </w:p>
    <w:p w14:paraId="202F649F" w14:textId="77777777" w:rsidR="00F122EC" w:rsidRDefault="00F122EC" w:rsidP="00F122EC">
      <w:pPr>
        <w:pStyle w:val="11"/>
        <w:ind w:firstLine="800"/>
        <w:jc w:val="both"/>
      </w:pPr>
      <w:r>
        <w:rPr>
          <w:color w:val="000000"/>
          <w:sz w:val="24"/>
          <w:szCs w:val="24"/>
          <w:lang w:bidi="uk-UA"/>
        </w:rPr>
        <w:t>Дозаправка кондиціонерів фреоном передбачає дозаправку фреоном у обсязі, необхідному для нормальної експлуатації кондиціонерів протягом гарантійного строку.</w:t>
      </w:r>
    </w:p>
    <w:p w14:paraId="5533DBD6" w14:textId="77777777" w:rsidR="00F122EC" w:rsidRDefault="00F122EC" w:rsidP="00F122EC">
      <w:pPr>
        <w:pStyle w:val="11"/>
        <w:ind w:firstLine="800"/>
        <w:jc w:val="both"/>
      </w:pPr>
      <w:r>
        <w:rPr>
          <w:color w:val="000000"/>
          <w:sz w:val="24"/>
          <w:szCs w:val="24"/>
          <w:lang w:bidi="uk-UA"/>
        </w:rPr>
        <w:t>Під час надання Послуг можуть бути виявлені недоліки та несправності які неможливо усунути на місці, тоді Виконавець складає стосовно кондиціонерів дефектний акт.</w:t>
      </w:r>
    </w:p>
    <w:p w14:paraId="418583CC" w14:textId="77777777" w:rsidR="00F122EC" w:rsidRDefault="00F122EC" w:rsidP="00F122EC">
      <w:pPr>
        <w:pStyle w:val="11"/>
        <w:ind w:firstLine="800"/>
        <w:jc w:val="both"/>
      </w:pPr>
      <w:r>
        <w:rPr>
          <w:color w:val="000000"/>
          <w:sz w:val="24"/>
          <w:szCs w:val="24"/>
          <w:lang w:bidi="uk-UA"/>
        </w:rPr>
        <w:t xml:space="preserve">Дефектний акт повинен містити повний та детальний перелік всіх недоліків та </w:t>
      </w:r>
      <w:proofErr w:type="spellStart"/>
      <w:r>
        <w:rPr>
          <w:color w:val="000000"/>
          <w:sz w:val="24"/>
          <w:szCs w:val="24"/>
          <w:lang w:bidi="uk-UA"/>
        </w:rPr>
        <w:t>несправностей</w:t>
      </w:r>
      <w:proofErr w:type="spellEnd"/>
      <w:r>
        <w:rPr>
          <w:color w:val="000000"/>
          <w:sz w:val="24"/>
          <w:szCs w:val="24"/>
          <w:lang w:bidi="uk-UA"/>
        </w:rPr>
        <w:t xml:space="preserve"> відповідних кондиціонерів та орієнтовну вартість їх усунення (в тому числі вартість складових частин, що підлягають заміні та вартість відповідних робіт). Дефектний акт має містити висновок стосовно технічного стану кондиціонерів </w:t>
      </w:r>
      <w:r>
        <w:rPr>
          <w:i/>
          <w:iCs/>
          <w:color w:val="000000"/>
          <w:sz w:val="24"/>
          <w:szCs w:val="24"/>
          <w:lang w:bidi="uk-UA"/>
        </w:rPr>
        <w:t>(підлягає ремонту, не підлягає ремонту, ремонт системи є недоцільним),</w:t>
      </w:r>
      <w:r>
        <w:rPr>
          <w:color w:val="000000"/>
          <w:sz w:val="24"/>
          <w:szCs w:val="24"/>
          <w:lang w:bidi="uk-UA"/>
        </w:rPr>
        <w:t xml:space="preserve"> бути підписаний уповноваженою особою (особами, комісією) Виконавця, та затвердженим його керівником. Ремонт кондиціонерів здійснюється після укладання окремого договору.</w:t>
      </w:r>
    </w:p>
    <w:p w14:paraId="178E3B38" w14:textId="77777777" w:rsidR="00F122EC" w:rsidRPr="006A4273" w:rsidRDefault="00F122EC" w:rsidP="00530A50">
      <w:pPr>
        <w:spacing w:after="0" w:line="240" w:lineRule="auto"/>
        <w:ind w:right="-340"/>
        <w:jc w:val="center"/>
        <w:rPr>
          <w:rFonts w:ascii="Times New Roman" w:hAnsi="Times New Roman"/>
          <w:b/>
          <w:sz w:val="24"/>
          <w:szCs w:val="24"/>
        </w:rPr>
      </w:pPr>
    </w:p>
    <w:p w14:paraId="142151BD" w14:textId="77777777" w:rsidR="00961CE0" w:rsidRPr="006A4273" w:rsidRDefault="00961CE0" w:rsidP="00ED3BA5">
      <w:pPr>
        <w:spacing w:after="0" w:line="240" w:lineRule="auto"/>
        <w:rPr>
          <w:rFonts w:ascii="Times New Roman" w:hAnsi="Times New Roman"/>
          <w:b/>
          <w:sz w:val="24"/>
          <w:szCs w:val="24"/>
          <w:lang w:eastAsia="uk-UA"/>
        </w:rPr>
      </w:pPr>
    </w:p>
    <w:p w14:paraId="54553392" w14:textId="4C4A95A1" w:rsidR="00974BE5" w:rsidRPr="006A4273" w:rsidRDefault="00974BE5" w:rsidP="00974BE5">
      <w:pPr>
        <w:spacing w:after="0" w:line="240" w:lineRule="auto"/>
        <w:jc w:val="center"/>
        <w:rPr>
          <w:rFonts w:ascii="Times New Roman" w:hAnsi="Times New Roman"/>
          <w:b/>
          <w:spacing w:val="-10"/>
          <w:sz w:val="24"/>
          <w:szCs w:val="24"/>
          <w:u w:val="single"/>
        </w:rPr>
      </w:pPr>
      <w:r w:rsidRPr="006A4273">
        <w:rPr>
          <w:rFonts w:ascii="Times New Roman" w:hAnsi="Times New Roman"/>
          <w:b/>
          <w:spacing w:val="-10"/>
          <w:sz w:val="24"/>
          <w:szCs w:val="24"/>
          <w:u w:val="single"/>
        </w:rPr>
        <w:t>Шановні Учасники ретельно та уважно вивчайте договір, який надається!</w:t>
      </w:r>
    </w:p>
    <w:p w14:paraId="645B309B" w14:textId="19649276" w:rsidR="002360F0" w:rsidRPr="006A4273" w:rsidRDefault="002360F0" w:rsidP="00974BE5">
      <w:pPr>
        <w:spacing w:after="0" w:line="240" w:lineRule="auto"/>
        <w:jc w:val="center"/>
        <w:rPr>
          <w:rFonts w:ascii="Times New Roman" w:hAnsi="Times New Roman"/>
          <w:b/>
          <w:spacing w:val="-10"/>
          <w:sz w:val="24"/>
          <w:szCs w:val="24"/>
          <w:u w:val="single"/>
        </w:rPr>
      </w:pPr>
    </w:p>
    <w:p w14:paraId="42537EC7" w14:textId="43F01905" w:rsidR="002360F0" w:rsidRDefault="002360F0" w:rsidP="00974BE5">
      <w:pPr>
        <w:spacing w:after="0" w:line="240" w:lineRule="auto"/>
        <w:jc w:val="center"/>
        <w:rPr>
          <w:rFonts w:ascii="Times New Roman" w:hAnsi="Times New Roman"/>
          <w:b/>
          <w:sz w:val="20"/>
          <w:szCs w:val="20"/>
          <w:lang w:eastAsia="uk-UA"/>
        </w:rPr>
      </w:pPr>
      <w:r w:rsidRPr="006A4273">
        <w:rPr>
          <w:rFonts w:ascii="Times New Roman" w:hAnsi="Times New Roman"/>
          <w:b/>
          <w:bCs/>
          <w:sz w:val="24"/>
          <w:szCs w:val="24"/>
        </w:rPr>
        <w:t>Для надання Послуг Виконавець (</w:t>
      </w:r>
      <w:r w:rsidR="006274E7">
        <w:rPr>
          <w:rFonts w:ascii="Times New Roman" w:hAnsi="Times New Roman"/>
          <w:b/>
          <w:bCs/>
          <w:sz w:val="24"/>
          <w:szCs w:val="24"/>
        </w:rPr>
        <w:t>переможець за результатами аукціону</w:t>
      </w:r>
      <w:r w:rsidRPr="006A4273">
        <w:rPr>
          <w:rFonts w:ascii="Times New Roman" w:hAnsi="Times New Roman"/>
          <w:b/>
          <w:bCs/>
          <w:sz w:val="24"/>
          <w:szCs w:val="24"/>
          <w:lang w:val="ru-RU"/>
        </w:rPr>
        <w:t>)</w:t>
      </w:r>
      <w:r w:rsidRPr="006A4273">
        <w:rPr>
          <w:rFonts w:ascii="Times New Roman" w:hAnsi="Times New Roman"/>
          <w:b/>
          <w:bCs/>
          <w:sz w:val="24"/>
          <w:szCs w:val="24"/>
        </w:rPr>
        <w:t xml:space="preserve"> має передати Замовнику дані щодо осіб, яким буде надано доступ на об’єкт Замовника.</w:t>
      </w:r>
    </w:p>
    <w:p w14:paraId="480B50E3" w14:textId="77777777" w:rsidR="00974BE5" w:rsidRDefault="00974BE5" w:rsidP="00ED3BA5">
      <w:pPr>
        <w:spacing w:after="0" w:line="240" w:lineRule="auto"/>
        <w:rPr>
          <w:rFonts w:ascii="Times New Roman" w:hAnsi="Times New Roman"/>
          <w:b/>
          <w:sz w:val="20"/>
          <w:szCs w:val="20"/>
          <w:lang w:eastAsia="uk-UA"/>
        </w:rPr>
      </w:pPr>
    </w:p>
    <w:p w14:paraId="15DE9511" w14:textId="2222AEFF" w:rsidR="002725F7" w:rsidRPr="00EE682A" w:rsidRDefault="009B1918" w:rsidP="009B1918">
      <w:pPr>
        <w:spacing w:after="0" w:line="240" w:lineRule="auto"/>
        <w:ind w:firstLine="6379"/>
        <w:rPr>
          <w:rFonts w:ascii="Times New Roman" w:hAnsi="Times New Roman"/>
          <w:b/>
          <w:bCs/>
          <w:lang w:eastAsia="uk-UA"/>
        </w:rPr>
      </w:pPr>
      <w:r>
        <w:rPr>
          <w:rFonts w:ascii="Times New Roman" w:hAnsi="Times New Roman"/>
          <w:b/>
          <w:sz w:val="20"/>
          <w:szCs w:val="20"/>
          <w:lang w:eastAsia="uk-UA"/>
        </w:rPr>
        <w:br w:type="page"/>
      </w:r>
      <w:r w:rsidR="002725F7" w:rsidRPr="00EE682A">
        <w:rPr>
          <w:rFonts w:ascii="Times New Roman" w:hAnsi="Times New Roman"/>
          <w:b/>
          <w:bCs/>
          <w:lang w:eastAsia="uk-UA"/>
        </w:rPr>
        <w:lastRenderedPageBreak/>
        <w:t>Додаток №2 до Документації</w:t>
      </w:r>
    </w:p>
    <w:p w14:paraId="170974F6" w14:textId="77777777" w:rsidR="002725F7" w:rsidRPr="00EE682A" w:rsidRDefault="002725F7" w:rsidP="001647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b/>
          <w:i/>
        </w:rPr>
      </w:pPr>
      <w:r w:rsidRPr="00EE682A">
        <w:rPr>
          <w:rFonts w:ascii="Times New Roman" w:hAnsi="Times New Roman"/>
          <w:b/>
          <w:i/>
        </w:rPr>
        <w:t xml:space="preserve">для проведення закупівлі через систему електронних </w:t>
      </w:r>
      <w:proofErr w:type="spellStart"/>
      <w:r w:rsidRPr="00EE682A">
        <w:rPr>
          <w:rFonts w:ascii="Times New Roman" w:hAnsi="Times New Roman"/>
          <w:b/>
          <w:i/>
        </w:rPr>
        <w:t>закупівель</w:t>
      </w:r>
      <w:proofErr w:type="spellEnd"/>
      <w:r w:rsidRPr="00EE682A">
        <w:rPr>
          <w:rFonts w:ascii="Times New Roman" w:hAnsi="Times New Roman"/>
          <w:b/>
          <w:i/>
        </w:rPr>
        <w:t xml:space="preserve">         </w:t>
      </w:r>
    </w:p>
    <w:p w14:paraId="60D8B54A" w14:textId="77777777" w:rsidR="002725F7" w:rsidRPr="00EE682A" w:rsidRDefault="002725F7" w:rsidP="00164719">
      <w:pPr>
        <w:widowControl w:val="0"/>
        <w:spacing w:after="0" w:line="240" w:lineRule="auto"/>
        <w:ind w:right="196"/>
        <w:rPr>
          <w:rFonts w:ascii="Times New Roman" w:hAnsi="Times New Roman"/>
          <w:i/>
          <w:sz w:val="18"/>
          <w:szCs w:val="18"/>
          <w:lang w:eastAsia="ru-RU"/>
        </w:rPr>
      </w:pPr>
      <w:r w:rsidRPr="00EE682A">
        <w:rPr>
          <w:rFonts w:ascii="Times New Roman" w:hAnsi="Times New Roman"/>
          <w:i/>
          <w:sz w:val="18"/>
          <w:szCs w:val="18"/>
          <w:lang w:eastAsia="ru-RU"/>
        </w:rPr>
        <w:t>Форма пропозиції, яка подається Учасником на фірмовому бланку.</w:t>
      </w:r>
    </w:p>
    <w:p w14:paraId="74AFD35D" w14:textId="77777777" w:rsidR="002725F7" w:rsidRPr="00EE682A" w:rsidRDefault="002725F7" w:rsidP="00164719">
      <w:pPr>
        <w:widowControl w:val="0"/>
        <w:spacing w:after="0" w:line="240" w:lineRule="auto"/>
        <w:ind w:right="196"/>
        <w:rPr>
          <w:rFonts w:ascii="Times New Roman" w:hAnsi="Times New Roman"/>
          <w:i/>
          <w:iCs/>
          <w:sz w:val="18"/>
          <w:szCs w:val="18"/>
          <w:lang w:eastAsia="ru-RU"/>
        </w:rPr>
      </w:pPr>
      <w:r w:rsidRPr="00EE682A">
        <w:rPr>
          <w:rFonts w:ascii="Times New Roman" w:hAnsi="Times New Roman"/>
          <w:i/>
          <w:iCs/>
          <w:sz w:val="18"/>
          <w:szCs w:val="18"/>
          <w:lang w:eastAsia="ru-RU"/>
        </w:rPr>
        <w:t>Учасник не повинен відступати від даної форми.</w:t>
      </w:r>
    </w:p>
    <w:p w14:paraId="184C7DD0" w14:textId="77777777" w:rsidR="002725F7" w:rsidRPr="0079197D" w:rsidRDefault="002725F7" w:rsidP="00164719">
      <w:pPr>
        <w:widowControl w:val="0"/>
        <w:spacing w:before="240" w:after="60" w:line="240" w:lineRule="auto"/>
        <w:jc w:val="center"/>
        <w:outlineLvl w:val="0"/>
        <w:rPr>
          <w:rFonts w:ascii="Times New Roman" w:hAnsi="Times New Roman"/>
          <w:b/>
          <w:bCs/>
          <w:caps/>
          <w:kern w:val="32"/>
          <w:sz w:val="24"/>
          <w:szCs w:val="24"/>
          <w:lang w:eastAsia="uk-UA"/>
        </w:rPr>
      </w:pPr>
      <w:r w:rsidRPr="0079197D">
        <w:rPr>
          <w:rFonts w:ascii="Times New Roman" w:hAnsi="Times New Roman"/>
          <w:b/>
          <w:bCs/>
          <w:kern w:val="32"/>
          <w:sz w:val="24"/>
          <w:szCs w:val="24"/>
          <w:lang w:eastAsia="uk-UA"/>
        </w:rPr>
        <w:t>Ф</w:t>
      </w:r>
      <w:r w:rsidRPr="0079197D">
        <w:rPr>
          <w:rFonts w:ascii="Times New Roman" w:hAnsi="Times New Roman"/>
          <w:b/>
          <w:bCs/>
          <w:caps/>
          <w:kern w:val="32"/>
          <w:sz w:val="24"/>
          <w:szCs w:val="24"/>
          <w:lang w:eastAsia="uk-UA"/>
        </w:rPr>
        <w:t>орма  пропозиції</w:t>
      </w:r>
    </w:p>
    <w:p w14:paraId="4983651C" w14:textId="652D02F4" w:rsidR="002725F7" w:rsidRPr="00EE682A" w:rsidRDefault="002725F7" w:rsidP="00164719">
      <w:pPr>
        <w:widowControl w:val="0"/>
        <w:spacing w:after="0" w:line="240" w:lineRule="auto"/>
        <w:jc w:val="both"/>
        <w:rPr>
          <w:rFonts w:ascii="Times New Roman" w:hAnsi="Times New Roman"/>
          <w:lang w:eastAsia="ru-RU"/>
        </w:rPr>
      </w:pPr>
      <w:r w:rsidRPr="00EE682A">
        <w:rPr>
          <w:rFonts w:ascii="Times New Roman" w:hAnsi="Times New Roman"/>
          <w:lang w:eastAsia="ru-RU"/>
        </w:rPr>
        <w:t>________________(назва підприємства/фізичної особи), надає свою пропозицію щодо участі у закупівлі ________________________________________</w:t>
      </w:r>
      <w:r w:rsidR="00C21767">
        <w:rPr>
          <w:rFonts w:ascii="Times New Roman" w:hAnsi="Times New Roman"/>
          <w:lang w:eastAsia="ru-RU"/>
        </w:rPr>
        <w:t>_____________________</w:t>
      </w:r>
      <w:r w:rsidRPr="00EE682A">
        <w:rPr>
          <w:rFonts w:ascii="Times New Roman" w:hAnsi="Times New Roman"/>
          <w:lang w:eastAsia="ru-RU"/>
        </w:rPr>
        <w:t>_</w:t>
      </w:r>
      <w:r w:rsidRPr="00EE682A">
        <w:rPr>
          <w:rFonts w:ascii="Times New Roman" w:hAnsi="Times New Roman"/>
          <w:bCs/>
          <w:lang w:eastAsia="ru-RU"/>
        </w:rPr>
        <w:t>.</w:t>
      </w:r>
    </w:p>
    <w:p w14:paraId="50CAC720" w14:textId="77777777" w:rsidR="002725F7" w:rsidRPr="00EE682A" w:rsidRDefault="002725F7" w:rsidP="00164719">
      <w:pPr>
        <w:widowControl w:val="0"/>
        <w:spacing w:after="0" w:line="240" w:lineRule="auto"/>
        <w:ind w:left="155"/>
        <w:rPr>
          <w:rFonts w:ascii="Times New Roman" w:hAnsi="Times New Roman"/>
          <w:lang w:eastAsia="ru-RU"/>
        </w:rPr>
      </w:pPr>
      <w:r w:rsidRPr="00EE682A">
        <w:rPr>
          <w:rFonts w:ascii="Times New Roman" w:hAnsi="Times New Roman"/>
          <w:iCs/>
          <w:lang w:eastAsia="ru-RU"/>
        </w:rPr>
        <w:t xml:space="preserve">                                                (назва предмету закупівлі)</w:t>
      </w:r>
    </w:p>
    <w:p w14:paraId="0E45FC4E" w14:textId="77777777" w:rsidR="002725F7" w:rsidRPr="0079197D" w:rsidRDefault="002725F7" w:rsidP="00164719">
      <w:pPr>
        <w:widowControl w:val="0"/>
        <w:spacing w:after="0" w:line="240" w:lineRule="auto"/>
        <w:ind w:left="155"/>
        <w:rPr>
          <w:rFonts w:ascii="Times New Roman" w:hAnsi="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7364"/>
      </w:tblGrid>
      <w:tr w:rsidR="002725F7" w:rsidRPr="00952B37" w14:paraId="109665F7" w14:textId="77777777" w:rsidTr="002A25BE">
        <w:trPr>
          <w:trHeight w:val="198"/>
        </w:trPr>
        <w:tc>
          <w:tcPr>
            <w:tcW w:w="3234" w:type="dxa"/>
            <w:vMerge w:val="restart"/>
            <w:vAlign w:val="center"/>
          </w:tcPr>
          <w:p w14:paraId="2DED0278" w14:textId="77777777"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b/>
                <w:lang w:eastAsia="ru-RU"/>
              </w:rPr>
              <w:t>Відомості про підприємство</w:t>
            </w:r>
          </w:p>
        </w:tc>
        <w:tc>
          <w:tcPr>
            <w:tcW w:w="7364" w:type="dxa"/>
            <w:vAlign w:val="center"/>
          </w:tcPr>
          <w:p w14:paraId="78849007"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Повне найменування учасника – суб’єкта господарювання</w:t>
            </w:r>
          </w:p>
        </w:tc>
      </w:tr>
      <w:tr w:rsidR="002725F7" w:rsidRPr="00952B37" w14:paraId="7936A033" w14:textId="77777777" w:rsidTr="002A25BE">
        <w:trPr>
          <w:trHeight w:val="115"/>
        </w:trPr>
        <w:tc>
          <w:tcPr>
            <w:tcW w:w="3234" w:type="dxa"/>
            <w:vMerge/>
            <w:vAlign w:val="center"/>
          </w:tcPr>
          <w:p w14:paraId="74D26D4C" w14:textId="77777777" w:rsidR="002725F7" w:rsidRPr="00952B37" w:rsidRDefault="002725F7" w:rsidP="00303E6E">
            <w:pPr>
              <w:widowControl w:val="0"/>
              <w:spacing w:after="0" w:line="240" w:lineRule="auto"/>
              <w:rPr>
                <w:rFonts w:ascii="Times New Roman" w:hAnsi="Times New Roman"/>
                <w:b/>
                <w:lang w:eastAsia="ru-RU"/>
              </w:rPr>
            </w:pPr>
          </w:p>
        </w:tc>
        <w:tc>
          <w:tcPr>
            <w:tcW w:w="7364" w:type="dxa"/>
            <w:vAlign w:val="center"/>
          </w:tcPr>
          <w:p w14:paraId="47B80222"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Ідентифікаційний код за ЄДРПОУ</w:t>
            </w:r>
          </w:p>
        </w:tc>
      </w:tr>
      <w:tr w:rsidR="002725F7" w:rsidRPr="00952B37" w14:paraId="137B7FDC" w14:textId="77777777" w:rsidTr="002A25BE">
        <w:trPr>
          <w:trHeight w:val="415"/>
        </w:trPr>
        <w:tc>
          <w:tcPr>
            <w:tcW w:w="3234" w:type="dxa"/>
            <w:vMerge/>
            <w:vAlign w:val="center"/>
          </w:tcPr>
          <w:p w14:paraId="3FACBA2A" w14:textId="77777777" w:rsidR="002725F7" w:rsidRPr="00952B37" w:rsidRDefault="002725F7" w:rsidP="00303E6E">
            <w:pPr>
              <w:widowControl w:val="0"/>
              <w:spacing w:after="0" w:line="240" w:lineRule="auto"/>
              <w:rPr>
                <w:rFonts w:ascii="Times New Roman" w:hAnsi="Times New Roman"/>
                <w:b/>
                <w:lang w:eastAsia="ru-RU"/>
              </w:rPr>
            </w:pPr>
          </w:p>
        </w:tc>
        <w:tc>
          <w:tcPr>
            <w:tcW w:w="7364" w:type="dxa"/>
            <w:vAlign w:val="center"/>
          </w:tcPr>
          <w:p w14:paraId="606EBDFD"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Реквізити (адреса - юридична та фактична, телефон, факс, телефон для контактів)</w:t>
            </w:r>
          </w:p>
        </w:tc>
      </w:tr>
      <w:tr w:rsidR="002725F7" w:rsidRPr="00952B37" w14:paraId="430FDE9E" w14:textId="77777777" w:rsidTr="002A25BE">
        <w:trPr>
          <w:trHeight w:val="566"/>
        </w:trPr>
        <w:tc>
          <w:tcPr>
            <w:tcW w:w="3234" w:type="dxa"/>
            <w:vAlign w:val="center"/>
          </w:tcPr>
          <w:p w14:paraId="03E4D273"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Вартість пропозиції</w:t>
            </w:r>
          </w:p>
          <w:p w14:paraId="7C6A29BD" w14:textId="77777777" w:rsidR="002725F7" w:rsidRPr="00952B37" w:rsidRDefault="002725F7" w:rsidP="00303E6E">
            <w:pPr>
              <w:widowControl w:val="0"/>
              <w:spacing w:after="0" w:line="240" w:lineRule="auto"/>
              <w:rPr>
                <w:rFonts w:ascii="Times New Roman" w:hAnsi="Times New Roman"/>
                <w:b/>
                <w:lang w:eastAsia="ru-RU"/>
              </w:rPr>
            </w:pPr>
          </w:p>
        </w:tc>
        <w:tc>
          <w:tcPr>
            <w:tcW w:w="7364" w:type="dxa"/>
            <w:vAlign w:val="center"/>
          </w:tcPr>
          <w:p w14:paraId="0FD03F0F"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 xml:space="preserve">Учасник вказує загальну вартість предмету закупівлі </w:t>
            </w:r>
            <w:r w:rsidRPr="00952B37">
              <w:rPr>
                <w:rFonts w:ascii="Times New Roman" w:hAnsi="Times New Roman"/>
                <w:b/>
                <w:lang w:eastAsia="ru-RU"/>
              </w:rPr>
              <w:t xml:space="preserve">(стартова сума аукціону) </w:t>
            </w:r>
            <w:r w:rsidRPr="00952B37">
              <w:rPr>
                <w:rFonts w:ascii="Times New Roman" w:hAnsi="Times New Roman"/>
                <w:lang w:eastAsia="ru-RU"/>
              </w:rPr>
              <w:t xml:space="preserve">в гривнях цифрами та прописом без ПДВ та з урахуванням ПДВ. </w:t>
            </w:r>
          </w:p>
        </w:tc>
      </w:tr>
      <w:tr w:rsidR="002725F7" w:rsidRPr="00952B37" w14:paraId="7188E8BF" w14:textId="77777777" w:rsidTr="002A25BE">
        <w:trPr>
          <w:trHeight w:val="373"/>
        </w:trPr>
        <w:tc>
          <w:tcPr>
            <w:tcW w:w="3234" w:type="dxa"/>
            <w:vAlign w:val="center"/>
          </w:tcPr>
          <w:p w14:paraId="52DC27C4" w14:textId="1DECE6C0"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lang w:eastAsia="ru-RU"/>
              </w:rPr>
              <w:t>Термін</w:t>
            </w:r>
            <w:r w:rsidR="006B5920">
              <w:rPr>
                <w:rFonts w:ascii="Times New Roman" w:hAnsi="Times New Roman"/>
                <w:lang w:eastAsia="ru-RU"/>
              </w:rPr>
              <w:t xml:space="preserve"> надання послуг</w:t>
            </w:r>
          </w:p>
        </w:tc>
        <w:tc>
          <w:tcPr>
            <w:tcW w:w="7364" w:type="dxa"/>
            <w:vAlign w:val="center"/>
          </w:tcPr>
          <w:p w14:paraId="62EE7845" w14:textId="4E1361E2"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 xml:space="preserve">Учасник вказує термін </w:t>
            </w:r>
            <w:r w:rsidR="006B5920">
              <w:rPr>
                <w:rFonts w:ascii="Times New Roman" w:hAnsi="Times New Roman"/>
                <w:lang w:eastAsia="ru-RU"/>
              </w:rPr>
              <w:t>надання послуг</w:t>
            </w:r>
            <w:r w:rsidRPr="00952B37">
              <w:rPr>
                <w:rFonts w:ascii="Times New Roman" w:hAnsi="Times New Roman"/>
                <w:lang w:eastAsia="ru-RU"/>
              </w:rPr>
              <w:t xml:space="preserve"> </w:t>
            </w:r>
            <w:r w:rsidR="00A25391">
              <w:rPr>
                <w:rFonts w:ascii="Times New Roman" w:hAnsi="Times New Roman"/>
                <w:lang w:eastAsia="ru-RU"/>
              </w:rPr>
              <w:t>згідно документації</w:t>
            </w:r>
          </w:p>
        </w:tc>
      </w:tr>
      <w:tr w:rsidR="002725F7" w:rsidRPr="00952B37" w14:paraId="5BBA6E2D" w14:textId="77777777" w:rsidTr="002A25BE">
        <w:trPr>
          <w:trHeight w:val="694"/>
        </w:trPr>
        <w:tc>
          <w:tcPr>
            <w:tcW w:w="3234" w:type="dxa"/>
            <w:vAlign w:val="center"/>
          </w:tcPr>
          <w:p w14:paraId="2C55E6FE" w14:textId="77777777"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b/>
                <w:lang w:eastAsia="ru-RU"/>
              </w:rPr>
              <w:t>Відомості про особу (осіб), які уповноважені представляти інтереси Учасника</w:t>
            </w:r>
          </w:p>
        </w:tc>
        <w:tc>
          <w:tcPr>
            <w:tcW w:w="7364" w:type="dxa"/>
            <w:vAlign w:val="center"/>
          </w:tcPr>
          <w:p w14:paraId="768B5EA2"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(Прізвище, ім’я, по батькові, посада, контактний телефон).</w:t>
            </w:r>
          </w:p>
        </w:tc>
      </w:tr>
    </w:tbl>
    <w:p w14:paraId="1A21A1F8" w14:textId="77777777" w:rsidR="002725F7" w:rsidRPr="00952B37" w:rsidRDefault="002725F7" w:rsidP="00164719">
      <w:pPr>
        <w:widowControl w:val="0"/>
        <w:spacing w:after="0" w:line="240" w:lineRule="auto"/>
        <w:jc w:val="both"/>
        <w:rPr>
          <w:rFonts w:ascii="Times New Roman" w:hAnsi="Times New Roman"/>
          <w:lang w:eastAsia="ru-RU"/>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
        <w:gridCol w:w="3259"/>
        <w:gridCol w:w="1276"/>
        <w:gridCol w:w="1275"/>
        <w:gridCol w:w="993"/>
        <w:gridCol w:w="992"/>
        <w:gridCol w:w="1276"/>
        <w:gridCol w:w="7"/>
        <w:gridCol w:w="1176"/>
        <w:gridCol w:w="7"/>
      </w:tblGrid>
      <w:tr w:rsidR="00B97993" w:rsidRPr="00881C4C" w14:paraId="584B9F6E" w14:textId="77777777" w:rsidTr="00B97993">
        <w:trPr>
          <w:gridAfter w:val="1"/>
          <w:wAfter w:w="7" w:type="dxa"/>
          <w:cantSplit/>
          <w:jc w:val="center"/>
        </w:trPr>
        <w:tc>
          <w:tcPr>
            <w:tcW w:w="279" w:type="dxa"/>
            <w:vAlign w:val="center"/>
          </w:tcPr>
          <w:p w14:paraId="0BF2C289" w14:textId="77777777" w:rsidR="00B97993" w:rsidRPr="00C21767" w:rsidRDefault="00B97993" w:rsidP="00B97993">
            <w:pPr>
              <w:jc w:val="center"/>
              <w:rPr>
                <w:rFonts w:ascii="Times New Roman" w:hAnsi="Times New Roman"/>
                <w:b/>
                <w:sz w:val="20"/>
                <w:szCs w:val="20"/>
              </w:rPr>
            </w:pPr>
            <w:r w:rsidRPr="00C21767">
              <w:rPr>
                <w:rFonts w:ascii="Times New Roman" w:hAnsi="Times New Roman"/>
                <w:b/>
                <w:sz w:val="20"/>
                <w:szCs w:val="20"/>
              </w:rPr>
              <w:t>№ з/п</w:t>
            </w:r>
          </w:p>
        </w:tc>
        <w:tc>
          <w:tcPr>
            <w:tcW w:w="3259" w:type="dxa"/>
            <w:vAlign w:val="center"/>
          </w:tcPr>
          <w:p w14:paraId="7B1DB072" w14:textId="77777777" w:rsidR="00B97993" w:rsidRPr="00C21767" w:rsidRDefault="00B97993" w:rsidP="00B97993">
            <w:pPr>
              <w:jc w:val="center"/>
              <w:rPr>
                <w:rFonts w:ascii="Times New Roman" w:hAnsi="Times New Roman"/>
                <w:b/>
                <w:sz w:val="20"/>
                <w:szCs w:val="20"/>
              </w:rPr>
            </w:pPr>
            <w:r w:rsidRPr="00C21767">
              <w:rPr>
                <w:rFonts w:ascii="Times New Roman" w:hAnsi="Times New Roman"/>
                <w:b/>
                <w:sz w:val="20"/>
                <w:szCs w:val="20"/>
              </w:rPr>
              <w:t>Найменування</w:t>
            </w:r>
          </w:p>
        </w:tc>
        <w:tc>
          <w:tcPr>
            <w:tcW w:w="1276" w:type="dxa"/>
            <w:vAlign w:val="center"/>
          </w:tcPr>
          <w:p w14:paraId="104BD54B" w14:textId="2420007B" w:rsidR="00B97993" w:rsidRPr="00C21767" w:rsidRDefault="00B97993" w:rsidP="00B97993">
            <w:pPr>
              <w:jc w:val="center"/>
              <w:rPr>
                <w:rFonts w:ascii="Times New Roman" w:hAnsi="Times New Roman"/>
                <w:b/>
                <w:sz w:val="20"/>
                <w:szCs w:val="20"/>
              </w:rPr>
            </w:pPr>
            <w:proofErr w:type="spellStart"/>
            <w:r w:rsidRPr="00C21767">
              <w:rPr>
                <w:rFonts w:ascii="Times New Roman" w:hAnsi="Times New Roman"/>
                <w:b/>
                <w:sz w:val="20"/>
                <w:szCs w:val="20"/>
              </w:rPr>
              <w:t>Од.виміру</w:t>
            </w:r>
            <w:proofErr w:type="spellEnd"/>
          </w:p>
        </w:tc>
        <w:tc>
          <w:tcPr>
            <w:tcW w:w="1275" w:type="dxa"/>
            <w:vAlign w:val="center"/>
          </w:tcPr>
          <w:p w14:paraId="525DE57C" w14:textId="0A7FDA93" w:rsidR="00B97993" w:rsidRPr="00B97993" w:rsidRDefault="00B97993" w:rsidP="00B97993">
            <w:pPr>
              <w:jc w:val="center"/>
              <w:rPr>
                <w:rFonts w:ascii="Times New Roman" w:hAnsi="Times New Roman"/>
                <w:b/>
                <w:sz w:val="20"/>
                <w:szCs w:val="20"/>
              </w:rPr>
            </w:pPr>
            <w:r w:rsidRPr="00B97993">
              <w:rPr>
                <w:rFonts w:ascii="Times New Roman" w:hAnsi="Times New Roman"/>
                <w:b/>
                <w:sz w:val="20"/>
                <w:szCs w:val="20"/>
              </w:rPr>
              <w:t xml:space="preserve">Кількість обладнання </w:t>
            </w:r>
          </w:p>
        </w:tc>
        <w:tc>
          <w:tcPr>
            <w:tcW w:w="993" w:type="dxa"/>
            <w:vAlign w:val="center"/>
          </w:tcPr>
          <w:p w14:paraId="7B389C4B" w14:textId="58184B2A" w:rsidR="00B97993" w:rsidRPr="00B97993" w:rsidRDefault="00B97993" w:rsidP="00B97993">
            <w:pPr>
              <w:pStyle w:val="WW-3"/>
              <w:suppressAutoHyphens w:val="0"/>
              <w:autoSpaceDE w:val="0"/>
              <w:autoSpaceDN w:val="0"/>
              <w:adjustRightInd w:val="0"/>
              <w:rPr>
                <w:bCs w:val="0"/>
                <w:sz w:val="20"/>
                <w:szCs w:val="20"/>
                <w:lang w:val="uk-UA"/>
              </w:rPr>
            </w:pPr>
            <w:r>
              <w:rPr>
                <w:bCs w:val="0"/>
                <w:sz w:val="20"/>
                <w:szCs w:val="20"/>
                <w:lang w:val="uk-UA"/>
              </w:rPr>
              <w:t xml:space="preserve">К-ть </w:t>
            </w:r>
            <w:proofErr w:type="spellStart"/>
            <w:r>
              <w:rPr>
                <w:bCs w:val="0"/>
                <w:sz w:val="20"/>
                <w:szCs w:val="20"/>
                <w:lang w:val="uk-UA"/>
              </w:rPr>
              <w:t>обслуг</w:t>
            </w:r>
            <w:proofErr w:type="spellEnd"/>
            <w:r>
              <w:rPr>
                <w:bCs w:val="0"/>
                <w:sz w:val="20"/>
                <w:szCs w:val="20"/>
                <w:lang w:val="uk-UA"/>
              </w:rPr>
              <w:t>. на рік</w:t>
            </w:r>
          </w:p>
        </w:tc>
        <w:tc>
          <w:tcPr>
            <w:tcW w:w="992" w:type="dxa"/>
            <w:vAlign w:val="center"/>
          </w:tcPr>
          <w:p w14:paraId="2E674CB6" w14:textId="40FA6FD7" w:rsidR="00B97993" w:rsidRPr="00B97993" w:rsidRDefault="00B97993" w:rsidP="00B97993">
            <w:pPr>
              <w:pStyle w:val="WW-3"/>
              <w:suppressAutoHyphens w:val="0"/>
              <w:autoSpaceDE w:val="0"/>
              <w:autoSpaceDN w:val="0"/>
              <w:adjustRightInd w:val="0"/>
              <w:rPr>
                <w:bCs w:val="0"/>
                <w:sz w:val="20"/>
                <w:szCs w:val="20"/>
                <w:lang w:val="uk-UA"/>
              </w:rPr>
            </w:pPr>
            <w:r>
              <w:rPr>
                <w:bCs w:val="0"/>
                <w:sz w:val="20"/>
                <w:szCs w:val="20"/>
                <w:lang w:val="uk-UA"/>
              </w:rPr>
              <w:t>Всього послуг на рік</w:t>
            </w:r>
          </w:p>
        </w:tc>
        <w:tc>
          <w:tcPr>
            <w:tcW w:w="1276" w:type="dxa"/>
            <w:vAlign w:val="center"/>
          </w:tcPr>
          <w:p w14:paraId="45D0EACC" w14:textId="74244490" w:rsidR="00B97993" w:rsidRDefault="00B97993" w:rsidP="00B97993">
            <w:pPr>
              <w:jc w:val="center"/>
              <w:rPr>
                <w:rFonts w:ascii="Times New Roman" w:hAnsi="Times New Roman"/>
                <w:b/>
                <w:sz w:val="20"/>
                <w:szCs w:val="20"/>
              </w:rPr>
            </w:pPr>
            <w:r w:rsidRPr="00C21767">
              <w:rPr>
                <w:rFonts w:ascii="Times New Roman" w:hAnsi="Times New Roman"/>
                <w:b/>
                <w:sz w:val="20"/>
                <w:szCs w:val="20"/>
              </w:rPr>
              <w:t>Ціна послуги,</w:t>
            </w:r>
          </w:p>
          <w:p w14:paraId="7ACC7031" w14:textId="77777777" w:rsidR="00B97993" w:rsidRPr="00C21767" w:rsidRDefault="00B97993" w:rsidP="00B97993">
            <w:pPr>
              <w:pStyle w:val="WW-3"/>
              <w:suppressAutoHyphens w:val="0"/>
              <w:autoSpaceDE w:val="0"/>
              <w:autoSpaceDN w:val="0"/>
              <w:adjustRightInd w:val="0"/>
              <w:rPr>
                <w:bCs w:val="0"/>
                <w:sz w:val="20"/>
                <w:szCs w:val="20"/>
                <w:lang w:val="uk-UA"/>
              </w:rPr>
            </w:pPr>
            <w:r w:rsidRPr="00C21767">
              <w:rPr>
                <w:bCs w:val="0"/>
                <w:sz w:val="20"/>
                <w:szCs w:val="20"/>
                <w:lang w:val="uk-UA"/>
              </w:rPr>
              <w:t>грн, з ПДВ</w:t>
            </w:r>
          </w:p>
        </w:tc>
        <w:tc>
          <w:tcPr>
            <w:tcW w:w="1183" w:type="dxa"/>
            <w:gridSpan w:val="2"/>
            <w:vAlign w:val="center"/>
          </w:tcPr>
          <w:p w14:paraId="0FF91113" w14:textId="77777777" w:rsidR="00B97993" w:rsidRPr="00C21767" w:rsidRDefault="00B97993" w:rsidP="00B97993">
            <w:pPr>
              <w:jc w:val="center"/>
              <w:rPr>
                <w:rFonts w:ascii="Times New Roman" w:hAnsi="Times New Roman"/>
                <w:b/>
                <w:sz w:val="20"/>
                <w:szCs w:val="20"/>
              </w:rPr>
            </w:pPr>
            <w:r w:rsidRPr="00C21767">
              <w:rPr>
                <w:rFonts w:ascii="Times New Roman" w:hAnsi="Times New Roman"/>
                <w:b/>
                <w:sz w:val="20"/>
                <w:szCs w:val="20"/>
              </w:rPr>
              <w:t xml:space="preserve">Загальна вартість, </w:t>
            </w:r>
          </w:p>
          <w:p w14:paraId="6110B063" w14:textId="77777777" w:rsidR="00B97993" w:rsidRPr="00C21767" w:rsidRDefault="00B97993" w:rsidP="00B97993">
            <w:pPr>
              <w:jc w:val="center"/>
              <w:rPr>
                <w:rFonts w:ascii="Times New Roman" w:hAnsi="Times New Roman"/>
                <w:b/>
                <w:sz w:val="20"/>
                <w:szCs w:val="20"/>
              </w:rPr>
            </w:pPr>
            <w:r w:rsidRPr="00C21767">
              <w:rPr>
                <w:rFonts w:ascii="Times New Roman" w:hAnsi="Times New Roman"/>
                <w:b/>
                <w:sz w:val="20"/>
                <w:szCs w:val="20"/>
              </w:rPr>
              <w:t>грн, з ПДВ</w:t>
            </w:r>
          </w:p>
        </w:tc>
      </w:tr>
      <w:tr w:rsidR="00B97993" w:rsidRPr="00881C4C" w14:paraId="51D63865" w14:textId="77777777" w:rsidTr="00B75CE0">
        <w:trPr>
          <w:gridAfter w:val="1"/>
          <w:wAfter w:w="7" w:type="dxa"/>
          <w:cantSplit/>
          <w:trHeight w:val="916"/>
          <w:jc w:val="center"/>
        </w:trPr>
        <w:tc>
          <w:tcPr>
            <w:tcW w:w="279" w:type="dxa"/>
            <w:vAlign w:val="center"/>
          </w:tcPr>
          <w:p w14:paraId="68301427" w14:textId="77777777" w:rsidR="00B97993" w:rsidRPr="00C21767" w:rsidRDefault="00B97993" w:rsidP="00B97993">
            <w:pPr>
              <w:pStyle w:val="ab"/>
              <w:numPr>
                <w:ilvl w:val="0"/>
                <w:numId w:val="5"/>
              </w:numPr>
              <w:spacing w:after="0" w:line="240" w:lineRule="auto"/>
              <w:ind w:left="-36" w:firstLine="36"/>
              <w:jc w:val="center"/>
              <w:rPr>
                <w:rFonts w:ascii="Times New Roman" w:hAnsi="Times New Roman"/>
                <w:bCs/>
                <w:sz w:val="20"/>
                <w:szCs w:val="20"/>
              </w:rPr>
            </w:pPr>
          </w:p>
        </w:tc>
        <w:tc>
          <w:tcPr>
            <w:tcW w:w="3259" w:type="dxa"/>
            <w:vAlign w:val="center"/>
          </w:tcPr>
          <w:p w14:paraId="17820A2A" w14:textId="5578ED3B" w:rsidR="00B97993" w:rsidRPr="00C21767" w:rsidRDefault="00B97993" w:rsidP="00B97993">
            <w:pPr>
              <w:spacing w:after="0" w:line="240" w:lineRule="auto"/>
              <w:jc w:val="center"/>
              <w:rPr>
                <w:rFonts w:ascii="Times New Roman" w:hAnsi="Times New Roman"/>
                <w:sz w:val="20"/>
                <w:szCs w:val="20"/>
                <w:highlight w:val="yellow"/>
              </w:rPr>
            </w:pPr>
            <w:r w:rsidRPr="000677EC">
              <w:rPr>
                <w:rFonts w:ascii="Times New Roman" w:hAnsi="Times New Roman"/>
                <w:sz w:val="20"/>
                <w:szCs w:val="20"/>
              </w:rPr>
              <w:t>Послуги</w:t>
            </w:r>
            <w:r w:rsidRPr="000677EC">
              <w:rPr>
                <w:sz w:val="20"/>
                <w:szCs w:val="20"/>
              </w:rPr>
              <w:t xml:space="preserve"> </w:t>
            </w:r>
            <w:r w:rsidRPr="000677EC">
              <w:rPr>
                <w:rFonts w:ascii="Times New Roman" w:hAnsi="Times New Roman"/>
                <w:sz w:val="20"/>
                <w:szCs w:val="20"/>
              </w:rPr>
              <w:t>з технічного обслуговування кондиціонерів</w:t>
            </w:r>
            <w:r>
              <w:rPr>
                <w:rFonts w:ascii="Times New Roman" w:hAnsi="Times New Roman"/>
                <w:sz w:val="20"/>
                <w:szCs w:val="20"/>
              </w:rPr>
              <w:t xml:space="preserve"> </w:t>
            </w:r>
            <w:r w:rsidRPr="00B97993">
              <w:rPr>
                <w:rFonts w:ascii="Times New Roman" w:hAnsi="Times New Roman"/>
                <w:color w:val="000000"/>
                <w:sz w:val="20"/>
                <w:szCs w:val="20"/>
                <w:lang w:val="en-US" w:bidi="en-US"/>
              </w:rPr>
              <w:t>Mitsubishi</w:t>
            </w:r>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Electric</w:t>
            </w:r>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MSZ</w:t>
            </w:r>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EF</w:t>
            </w:r>
            <w:r w:rsidRPr="00B97993">
              <w:rPr>
                <w:rFonts w:ascii="Times New Roman" w:hAnsi="Times New Roman"/>
                <w:color w:val="000000"/>
                <w:sz w:val="20"/>
                <w:szCs w:val="20"/>
                <w:lang w:bidi="en-US"/>
              </w:rPr>
              <w:t>42</w:t>
            </w:r>
            <w:r w:rsidRPr="00B97993">
              <w:rPr>
                <w:rFonts w:ascii="Times New Roman" w:hAnsi="Times New Roman"/>
                <w:color w:val="000000"/>
                <w:sz w:val="20"/>
                <w:szCs w:val="20"/>
                <w:lang w:val="en-US" w:bidi="en-US"/>
              </w:rPr>
              <w:t>VE</w:t>
            </w:r>
            <w:r w:rsidRPr="00B97993">
              <w:rPr>
                <w:rFonts w:ascii="Times New Roman" w:hAnsi="Times New Roman"/>
                <w:color w:val="000000"/>
                <w:sz w:val="20"/>
                <w:szCs w:val="20"/>
                <w:lang w:bidi="en-US"/>
              </w:rPr>
              <w:t>3</w:t>
            </w:r>
            <w:r w:rsidRPr="00B97993">
              <w:rPr>
                <w:rFonts w:ascii="Times New Roman" w:hAnsi="Times New Roman"/>
                <w:color w:val="000000"/>
                <w:sz w:val="20"/>
                <w:szCs w:val="20"/>
                <w:lang w:val="en-US" w:bidi="en-US"/>
              </w:rPr>
              <w:t>W</w:t>
            </w:r>
          </w:p>
        </w:tc>
        <w:tc>
          <w:tcPr>
            <w:tcW w:w="1276" w:type="dxa"/>
            <w:vAlign w:val="center"/>
          </w:tcPr>
          <w:p w14:paraId="718F4DC3" w14:textId="7ABF3B55" w:rsidR="00B97993" w:rsidRPr="00C21767" w:rsidRDefault="00B97993" w:rsidP="00B97993">
            <w:pPr>
              <w:spacing w:after="0" w:line="240" w:lineRule="auto"/>
              <w:jc w:val="center"/>
              <w:rPr>
                <w:rFonts w:ascii="Times New Roman" w:hAnsi="Times New Roman"/>
                <w:sz w:val="20"/>
                <w:szCs w:val="20"/>
                <w:highlight w:val="yellow"/>
              </w:rPr>
            </w:pPr>
            <w:r w:rsidRPr="00C21767">
              <w:rPr>
                <w:rFonts w:ascii="Times New Roman" w:hAnsi="Times New Roman"/>
                <w:sz w:val="20"/>
                <w:szCs w:val="20"/>
              </w:rPr>
              <w:t>послуга</w:t>
            </w:r>
          </w:p>
        </w:tc>
        <w:tc>
          <w:tcPr>
            <w:tcW w:w="1275" w:type="dxa"/>
            <w:vAlign w:val="center"/>
          </w:tcPr>
          <w:p w14:paraId="72CCB99B" w14:textId="65F0F1E5" w:rsidR="00B97993" w:rsidRPr="00C21767" w:rsidRDefault="00B97993" w:rsidP="00B97993">
            <w:pPr>
              <w:spacing w:after="0" w:line="240" w:lineRule="auto"/>
              <w:jc w:val="center"/>
              <w:rPr>
                <w:rFonts w:ascii="Times New Roman" w:hAnsi="Times New Roman"/>
                <w:bCs/>
                <w:sz w:val="20"/>
                <w:szCs w:val="20"/>
              </w:rPr>
            </w:pPr>
            <w:r>
              <w:rPr>
                <w:rFonts w:ascii="Times New Roman" w:hAnsi="Times New Roman"/>
                <w:sz w:val="20"/>
                <w:szCs w:val="20"/>
              </w:rPr>
              <w:t>3</w:t>
            </w:r>
          </w:p>
        </w:tc>
        <w:tc>
          <w:tcPr>
            <w:tcW w:w="993" w:type="dxa"/>
            <w:vAlign w:val="center"/>
          </w:tcPr>
          <w:p w14:paraId="26BEE056" w14:textId="62A16DEF" w:rsidR="00B97993" w:rsidRPr="00C21767" w:rsidRDefault="00B97993" w:rsidP="00B97993">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992" w:type="dxa"/>
            <w:vAlign w:val="center"/>
          </w:tcPr>
          <w:p w14:paraId="3058A8B2" w14:textId="29A31BC3" w:rsidR="00B97993" w:rsidRPr="00C21767" w:rsidRDefault="00B97993" w:rsidP="00B97993">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1276" w:type="dxa"/>
            <w:vAlign w:val="center"/>
          </w:tcPr>
          <w:p w14:paraId="03B10256" w14:textId="56F28156" w:rsidR="00B97993" w:rsidRPr="00C21767" w:rsidRDefault="00B97993" w:rsidP="00B97993">
            <w:pPr>
              <w:spacing w:after="0" w:line="240" w:lineRule="auto"/>
              <w:jc w:val="center"/>
              <w:rPr>
                <w:rFonts w:ascii="Times New Roman" w:hAnsi="Times New Roman"/>
                <w:bCs/>
                <w:sz w:val="20"/>
                <w:szCs w:val="20"/>
              </w:rPr>
            </w:pPr>
          </w:p>
        </w:tc>
        <w:tc>
          <w:tcPr>
            <w:tcW w:w="1183" w:type="dxa"/>
            <w:gridSpan w:val="2"/>
            <w:vAlign w:val="center"/>
          </w:tcPr>
          <w:p w14:paraId="38B34E79" w14:textId="77777777" w:rsidR="00B97993" w:rsidRPr="00C21767" w:rsidRDefault="00B97993" w:rsidP="00B97993">
            <w:pPr>
              <w:spacing w:after="0" w:line="240" w:lineRule="auto"/>
              <w:jc w:val="center"/>
              <w:rPr>
                <w:rFonts w:ascii="Times New Roman" w:hAnsi="Times New Roman"/>
                <w:bCs/>
                <w:sz w:val="20"/>
                <w:szCs w:val="20"/>
              </w:rPr>
            </w:pPr>
          </w:p>
        </w:tc>
      </w:tr>
      <w:tr w:rsidR="00B97993" w:rsidRPr="00881C4C" w14:paraId="1BC00843" w14:textId="77777777" w:rsidTr="00B75CE0">
        <w:trPr>
          <w:gridAfter w:val="1"/>
          <w:wAfter w:w="7" w:type="dxa"/>
          <w:cantSplit/>
          <w:trHeight w:val="911"/>
          <w:jc w:val="center"/>
        </w:trPr>
        <w:tc>
          <w:tcPr>
            <w:tcW w:w="279" w:type="dxa"/>
            <w:vAlign w:val="center"/>
          </w:tcPr>
          <w:p w14:paraId="223E5CA0" w14:textId="77777777" w:rsidR="00B97993" w:rsidRPr="00C21767" w:rsidRDefault="00B97993" w:rsidP="00B97993">
            <w:pPr>
              <w:pStyle w:val="ab"/>
              <w:numPr>
                <w:ilvl w:val="0"/>
                <w:numId w:val="5"/>
              </w:numPr>
              <w:spacing w:after="0" w:line="240" w:lineRule="auto"/>
              <w:ind w:left="-36" w:firstLine="36"/>
              <w:jc w:val="center"/>
              <w:rPr>
                <w:rFonts w:ascii="Times New Roman" w:hAnsi="Times New Roman"/>
                <w:bCs/>
                <w:sz w:val="20"/>
                <w:szCs w:val="20"/>
              </w:rPr>
            </w:pPr>
          </w:p>
        </w:tc>
        <w:tc>
          <w:tcPr>
            <w:tcW w:w="3259" w:type="dxa"/>
            <w:vAlign w:val="center"/>
          </w:tcPr>
          <w:p w14:paraId="4D74291C" w14:textId="421FBF1A" w:rsidR="00B97993" w:rsidRPr="00C21767" w:rsidRDefault="00B97993" w:rsidP="00B97993">
            <w:pPr>
              <w:spacing w:after="0" w:line="240" w:lineRule="auto"/>
              <w:jc w:val="center"/>
              <w:rPr>
                <w:rFonts w:ascii="Times New Roman" w:hAnsi="Times New Roman"/>
                <w:color w:val="000000"/>
                <w:sz w:val="20"/>
                <w:szCs w:val="20"/>
                <w:lang w:eastAsia="uk-UA" w:bidi="uk-UA"/>
              </w:rPr>
            </w:pPr>
            <w:r w:rsidRPr="000677EC">
              <w:rPr>
                <w:rFonts w:ascii="Times New Roman" w:hAnsi="Times New Roman"/>
                <w:sz w:val="20"/>
                <w:szCs w:val="20"/>
              </w:rPr>
              <w:t>Послуги</w:t>
            </w:r>
            <w:r w:rsidRPr="000677EC">
              <w:rPr>
                <w:sz w:val="20"/>
                <w:szCs w:val="20"/>
              </w:rPr>
              <w:t xml:space="preserve"> </w:t>
            </w:r>
            <w:r w:rsidRPr="000677EC">
              <w:rPr>
                <w:rFonts w:ascii="Times New Roman" w:hAnsi="Times New Roman"/>
                <w:sz w:val="20"/>
                <w:szCs w:val="20"/>
              </w:rPr>
              <w:t>з технічного обслуговування кондиціонерів</w:t>
            </w:r>
            <w:r>
              <w:rPr>
                <w:rFonts w:ascii="Times New Roman" w:hAnsi="Times New Roman"/>
                <w:sz w:val="20"/>
                <w:szCs w:val="20"/>
              </w:rPr>
              <w:t xml:space="preserve"> </w:t>
            </w:r>
            <w:r w:rsidRPr="00B97993">
              <w:rPr>
                <w:rFonts w:ascii="Times New Roman" w:hAnsi="Times New Roman"/>
                <w:color w:val="000000"/>
                <w:sz w:val="20"/>
                <w:szCs w:val="20"/>
                <w:lang w:val="en-US" w:bidi="en-US"/>
              </w:rPr>
              <w:t>Schneider</w:t>
            </w:r>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Electric</w:t>
            </w:r>
            <w:r w:rsidRPr="00B97993">
              <w:rPr>
                <w:rFonts w:ascii="Times New Roman" w:hAnsi="Times New Roman"/>
                <w:color w:val="000000"/>
                <w:sz w:val="20"/>
                <w:szCs w:val="20"/>
                <w:lang w:bidi="en-US"/>
              </w:rPr>
              <w:t xml:space="preserve"> </w:t>
            </w:r>
            <w:proofErr w:type="spellStart"/>
            <w:r w:rsidRPr="00B97993">
              <w:rPr>
                <w:rFonts w:ascii="Times New Roman" w:hAnsi="Times New Roman"/>
                <w:color w:val="000000"/>
                <w:sz w:val="20"/>
                <w:szCs w:val="20"/>
                <w:lang w:val="en-US" w:bidi="en-US"/>
              </w:rPr>
              <w:t>InRow</w:t>
            </w:r>
            <w:proofErr w:type="spellEnd"/>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DX</w:t>
            </w:r>
            <w:r w:rsidRPr="00B97993">
              <w:rPr>
                <w:rFonts w:ascii="Times New Roman" w:hAnsi="Times New Roman"/>
                <w:color w:val="000000"/>
                <w:sz w:val="20"/>
                <w:szCs w:val="20"/>
                <w:lang w:bidi="en-US"/>
              </w:rPr>
              <w:t xml:space="preserve"> 300 </w:t>
            </w:r>
            <w:r w:rsidRPr="00B97993">
              <w:rPr>
                <w:rFonts w:ascii="Times New Roman" w:hAnsi="Times New Roman"/>
                <w:color w:val="000000"/>
                <w:sz w:val="20"/>
                <w:szCs w:val="20"/>
                <w:lang w:val="en-US" w:bidi="en-US"/>
              </w:rPr>
              <w:t>mm</w:t>
            </w:r>
          </w:p>
        </w:tc>
        <w:tc>
          <w:tcPr>
            <w:tcW w:w="1276" w:type="dxa"/>
            <w:vAlign w:val="center"/>
          </w:tcPr>
          <w:p w14:paraId="02D3D4A6" w14:textId="1554251E" w:rsidR="00B97993" w:rsidRPr="00C21767" w:rsidRDefault="00B97993" w:rsidP="00B97993">
            <w:pPr>
              <w:spacing w:after="0" w:line="240" w:lineRule="auto"/>
              <w:jc w:val="center"/>
              <w:rPr>
                <w:rFonts w:ascii="Times New Roman" w:hAnsi="Times New Roman"/>
                <w:color w:val="000000"/>
                <w:sz w:val="20"/>
                <w:szCs w:val="20"/>
                <w:lang w:eastAsia="uk-UA" w:bidi="uk-UA"/>
              </w:rPr>
            </w:pPr>
            <w:r w:rsidRPr="00C21767">
              <w:rPr>
                <w:rFonts w:ascii="Times New Roman" w:hAnsi="Times New Roman"/>
                <w:sz w:val="20"/>
                <w:szCs w:val="20"/>
              </w:rPr>
              <w:t>послуга</w:t>
            </w:r>
          </w:p>
        </w:tc>
        <w:tc>
          <w:tcPr>
            <w:tcW w:w="1275" w:type="dxa"/>
            <w:vAlign w:val="center"/>
          </w:tcPr>
          <w:p w14:paraId="7C59FFD8" w14:textId="677CDCBE" w:rsidR="00B97993" w:rsidRPr="00C21767" w:rsidRDefault="00B97993" w:rsidP="00B97993">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vAlign w:val="center"/>
          </w:tcPr>
          <w:p w14:paraId="0A14E596" w14:textId="66035A11" w:rsidR="00B97993" w:rsidRPr="00C21767" w:rsidRDefault="00B97993" w:rsidP="00B979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92" w:type="dxa"/>
            <w:vAlign w:val="center"/>
          </w:tcPr>
          <w:p w14:paraId="6B684228" w14:textId="716CDCA8" w:rsidR="00B97993" w:rsidRPr="00C21767" w:rsidRDefault="00B97993" w:rsidP="00B979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276" w:type="dxa"/>
            <w:vAlign w:val="center"/>
          </w:tcPr>
          <w:p w14:paraId="5EB850CE" w14:textId="65B4FD5A" w:rsidR="00B97993" w:rsidRPr="00C21767" w:rsidRDefault="00B97993" w:rsidP="00B97993">
            <w:pPr>
              <w:spacing w:after="0" w:line="240" w:lineRule="auto"/>
              <w:jc w:val="center"/>
              <w:rPr>
                <w:rFonts w:ascii="Times New Roman" w:hAnsi="Times New Roman"/>
                <w:color w:val="000000"/>
                <w:sz w:val="20"/>
                <w:szCs w:val="20"/>
              </w:rPr>
            </w:pPr>
          </w:p>
        </w:tc>
        <w:tc>
          <w:tcPr>
            <w:tcW w:w="1183" w:type="dxa"/>
            <w:gridSpan w:val="2"/>
            <w:vAlign w:val="center"/>
          </w:tcPr>
          <w:p w14:paraId="6000DA35" w14:textId="77777777" w:rsidR="00B97993" w:rsidRPr="00C21767" w:rsidRDefault="00B97993" w:rsidP="00B97993">
            <w:pPr>
              <w:spacing w:after="0" w:line="240" w:lineRule="auto"/>
              <w:jc w:val="center"/>
              <w:rPr>
                <w:rFonts w:ascii="Times New Roman" w:hAnsi="Times New Roman"/>
                <w:color w:val="000000"/>
                <w:sz w:val="20"/>
                <w:szCs w:val="20"/>
              </w:rPr>
            </w:pPr>
          </w:p>
        </w:tc>
      </w:tr>
      <w:tr w:rsidR="00B97993" w:rsidRPr="00991EEC" w14:paraId="6E0A0F24" w14:textId="77777777" w:rsidTr="00B97993">
        <w:trPr>
          <w:cantSplit/>
          <w:trHeight w:val="496"/>
          <w:jc w:val="center"/>
        </w:trPr>
        <w:tc>
          <w:tcPr>
            <w:tcW w:w="9357" w:type="dxa"/>
            <w:gridSpan w:val="8"/>
            <w:vAlign w:val="center"/>
          </w:tcPr>
          <w:p w14:paraId="7A569BAF" w14:textId="77777777" w:rsidR="00B97993" w:rsidRPr="00C21767" w:rsidRDefault="00B97993" w:rsidP="00B97993">
            <w:pPr>
              <w:jc w:val="right"/>
              <w:rPr>
                <w:rStyle w:val="26"/>
                <w:rFonts w:eastAsia="Calibri"/>
                <w:sz w:val="20"/>
                <w:szCs w:val="20"/>
              </w:rPr>
            </w:pPr>
            <w:r w:rsidRPr="00C21767">
              <w:rPr>
                <w:rStyle w:val="26"/>
                <w:rFonts w:eastAsia="Calibri"/>
                <w:sz w:val="20"/>
                <w:szCs w:val="20"/>
              </w:rPr>
              <w:t>Загалом з ПДВ</w:t>
            </w:r>
          </w:p>
        </w:tc>
        <w:tc>
          <w:tcPr>
            <w:tcW w:w="1183" w:type="dxa"/>
            <w:gridSpan w:val="2"/>
            <w:vAlign w:val="center"/>
          </w:tcPr>
          <w:p w14:paraId="679F86FA" w14:textId="77777777" w:rsidR="00B97993" w:rsidRPr="00C21767" w:rsidRDefault="00B97993" w:rsidP="00B97993">
            <w:pPr>
              <w:jc w:val="center"/>
              <w:rPr>
                <w:rFonts w:ascii="Times New Roman" w:hAnsi="Times New Roman"/>
                <w:b/>
                <w:i/>
                <w:iCs/>
                <w:sz w:val="20"/>
                <w:szCs w:val="20"/>
              </w:rPr>
            </w:pPr>
          </w:p>
        </w:tc>
      </w:tr>
    </w:tbl>
    <w:p w14:paraId="2F0D8630" w14:textId="410783C7" w:rsidR="0033626E" w:rsidRPr="00D6484D" w:rsidRDefault="0033626E" w:rsidP="0033626E">
      <w:pPr>
        <w:shd w:val="clear" w:color="auto" w:fill="FFFFFF"/>
        <w:tabs>
          <w:tab w:val="num" w:pos="720"/>
        </w:tabs>
        <w:spacing w:after="0" w:line="240" w:lineRule="auto"/>
        <w:ind w:firstLine="539"/>
        <w:jc w:val="both"/>
        <w:rPr>
          <w:rFonts w:ascii="Times New Roman" w:eastAsia="Times New Roman" w:hAnsi="Times New Roman"/>
          <w:sz w:val="24"/>
          <w:szCs w:val="24"/>
          <w:lang w:eastAsia="ru-RU"/>
        </w:rPr>
      </w:pPr>
      <w:r w:rsidRPr="00D6484D">
        <w:rPr>
          <w:rFonts w:ascii="Times New Roman" w:eastAsia="Times New Roman" w:hAnsi="Times New Roman"/>
          <w:sz w:val="24"/>
          <w:szCs w:val="24"/>
          <w:lang w:eastAsia="ru-RU"/>
        </w:rPr>
        <w:t xml:space="preserve">Загальну вартість пропозиції </w:t>
      </w:r>
      <w:r w:rsidRPr="00D6484D">
        <w:rPr>
          <w:rFonts w:ascii="Times New Roman" w:hAnsi="Times New Roman"/>
          <w:bCs/>
          <w:sz w:val="24"/>
          <w:szCs w:val="24"/>
        </w:rPr>
        <w:t xml:space="preserve">по наданню </w:t>
      </w:r>
      <w:r w:rsidRPr="00D6484D">
        <w:rPr>
          <w:rFonts w:ascii="Times New Roman" w:hAnsi="Times New Roman"/>
          <w:sz w:val="24"/>
          <w:szCs w:val="24"/>
        </w:rPr>
        <w:t xml:space="preserve">послуг </w:t>
      </w:r>
      <w:r w:rsidRPr="00D6484D">
        <w:rPr>
          <w:rFonts w:ascii="Times New Roman" w:eastAsia="Times New Roman" w:hAnsi="Times New Roman"/>
          <w:sz w:val="24"/>
          <w:szCs w:val="24"/>
          <w:lang w:eastAsia="ru-RU"/>
        </w:rPr>
        <w:t>потрібно заповнювати у гривнях, зазначаючи цифрове значення, яке має не більше двох знаків після коми.</w:t>
      </w:r>
    </w:p>
    <w:p w14:paraId="6D9DD512" w14:textId="58573C3D" w:rsidR="0033626E" w:rsidRDefault="0033626E" w:rsidP="0033626E">
      <w:pPr>
        <w:widowControl w:val="0"/>
        <w:spacing w:after="0" w:line="240" w:lineRule="auto"/>
        <w:ind w:firstLine="539"/>
        <w:jc w:val="both"/>
        <w:rPr>
          <w:rFonts w:ascii="Times New Roman" w:hAnsi="Times New Roman"/>
          <w:b/>
          <w:lang w:eastAsia="ru-RU"/>
        </w:rPr>
      </w:pPr>
      <w:r w:rsidRPr="00D6484D">
        <w:rPr>
          <w:rFonts w:ascii="Times New Roman" w:eastAsia="Times New Roman" w:hAnsi="Times New Roman"/>
          <w:sz w:val="24"/>
          <w:szCs w:val="24"/>
          <w:lang w:eastAsia="ru-RU"/>
        </w:rPr>
        <w:t xml:space="preserve">При поданні </w:t>
      </w:r>
      <w:r w:rsidRPr="00D6484D">
        <w:rPr>
          <w:rFonts w:ascii="Times New Roman" w:hAnsi="Times New Roman"/>
          <w:sz w:val="24"/>
          <w:szCs w:val="24"/>
        </w:rPr>
        <w:t>Учасником</w:t>
      </w:r>
      <w:r w:rsidRPr="00D6484D">
        <w:rPr>
          <w:rFonts w:ascii="Times New Roman" w:eastAsia="Times New Roman" w:hAnsi="Times New Roman"/>
          <w:sz w:val="24"/>
          <w:szCs w:val="24"/>
          <w:lang w:eastAsia="ru-RU"/>
        </w:rPr>
        <w:t xml:space="preserve"> загальної вартості пропозиції </w:t>
      </w:r>
      <w:r w:rsidRPr="00D6484D">
        <w:rPr>
          <w:rFonts w:ascii="Times New Roman" w:hAnsi="Times New Roman"/>
          <w:bCs/>
          <w:sz w:val="24"/>
          <w:szCs w:val="24"/>
        </w:rPr>
        <w:t xml:space="preserve">по наданню </w:t>
      </w:r>
      <w:r w:rsidRPr="00D6484D">
        <w:rPr>
          <w:rFonts w:ascii="Times New Roman" w:hAnsi="Times New Roman"/>
          <w:sz w:val="24"/>
          <w:szCs w:val="24"/>
        </w:rPr>
        <w:t xml:space="preserve">послуг, Учасник повинен врахувати технічні (якісні) </w:t>
      </w:r>
      <w:r>
        <w:rPr>
          <w:rFonts w:ascii="Times New Roman" w:hAnsi="Times New Roman"/>
          <w:sz w:val="24"/>
          <w:szCs w:val="24"/>
        </w:rPr>
        <w:t xml:space="preserve">вимоги до послуг передбачених </w:t>
      </w:r>
      <w:r w:rsidRPr="00D6484D">
        <w:rPr>
          <w:rFonts w:ascii="Times New Roman" w:eastAsia="Times New Roman" w:hAnsi="Times New Roman"/>
          <w:color w:val="000000"/>
          <w:sz w:val="24"/>
          <w:szCs w:val="24"/>
          <w:lang w:val="x-none" w:eastAsia="x-none"/>
        </w:rPr>
        <w:t>Додатк</w:t>
      </w:r>
      <w:r w:rsidRPr="00D6484D">
        <w:rPr>
          <w:rFonts w:ascii="Times New Roman" w:eastAsia="Times New Roman" w:hAnsi="Times New Roman"/>
          <w:color w:val="000000"/>
          <w:sz w:val="24"/>
          <w:szCs w:val="24"/>
          <w:lang w:eastAsia="x-none"/>
        </w:rPr>
        <w:t>у</w:t>
      </w:r>
      <w:r>
        <w:rPr>
          <w:rFonts w:ascii="Times New Roman" w:eastAsia="Times New Roman" w:hAnsi="Times New Roman"/>
          <w:color w:val="000000"/>
          <w:sz w:val="24"/>
          <w:szCs w:val="24"/>
          <w:lang w:eastAsia="x-none"/>
        </w:rPr>
        <w:t> </w:t>
      </w:r>
      <w:r w:rsidRPr="00D6484D">
        <w:rPr>
          <w:rFonts w:ascii="Times New Roman" w:eastAsia="Times New Roman" w:hAnsi="Times New Roman"/>
          <w:color w:val="000000"/>
          <w:sz w:val="24"/>
          <w:szCs w:val="24"/>
          <w:lang w:val="x-none" w:eastAsia="x-none"/>
        </w:rPr>
        <w:t>№</w:t>
      </w:r>
      <w:r>
        <w:rPr>
          <w:rFonts w:ascii="Times New Roman" w:eastAsia="Times New Roman" w:hAnsi="Times New Roman"/>
          <w:color w:val="000000"/>
          <w:sz w:val="24"/>
          <w:szCs w:val="24"/>
          <w:lang w:eastAsia="x-none"/>
        </w:rPr>
        <w:t xml:space="preserve"> 1 </w:t>
      </w:r>
      <w:r w:rsidRPr="00D6484D">
        <w:rPr>
          <w:rFonts w:ascii="Times New Roman" w:eastAsia="Times New Roman" w:hAnsi="Times New Roman"/>
          <w:color w:val="000000"/>
          <w:sz w:val="24"/>
          <w:szCs w:val="24"/>
          <w:lang w:val="x-none" w:eastAsia="x-none"/>
        </w:rPr>
        <w:t>до Документації</w:t>
      </w:r>
      <w:r w:rsidRPr="00D6484D">
        <w:rPr>
          <w:rFonts w:ascii="Times New Roman" w:eastAsia="Times New Roman" w:hAnsi="Times New Roman"/>
          <w:b/>
          <w:sz w:val="24"/>
          <w:szCs w:val="24"/>
          <w:lang w:eastAsia="x-none"/>
        </w:rPr>
        <w:t xml:space="preserve"> </w:t>
      </w:r>
      <w:r w:rsidRPr="00D6484D">
        <w:rPr>
          <w:rFonts w:ascii="Times New Roman" w:eastAsia="Times New Roman" w:hAnsi="Times New Roman"/>
          <w:color w:val="000000"/>
          <w:sz w:val="24"/>
          <w:szCs w:val="24"/>
          <w:lang w:val="x-none" w:eastAsia="x-none"/>
        </w:rPr>
        <w:t xml:space="preserve">для проведення закупівлі через систему електронних </w:t>
      </w:r>
      <w:proofErr w:type="spellStart"/>
      <w:r w:rsidRPr="00D6484D">
        <w:rPr>
          <w:rFonts w:ascii="Times New Roman" w:eastAsia="Times New Roman" w:hAnsi="Times New Roman"/>
          <w:color w:val="000000"/>
          <w:sz w:val="24"/>
          <w:szCs w:val="24"/>
          <w:lang w:val="x-none" w:eastAsia="x-none"/>
        </w:rPr>
        <w:t>закупівель</w:t>
      </w:r>
      <w:proofErr w:type="spellEnd"/>
      <w:r w:rsidRPr="00D6484D">
        <w:rPr>
          <w:rFonts w:ascii="Times New Roman" w:eastAsia="Times New Roman" w:hAnsi="Times New Roman"/>
          <w:color w:val="000000"/>
          <w:sz w:val="24"/>
          <w:szCs w:val="24"/>
          <w:lang w:eastAsia="x-none"/>
        </w:rPr>
        <w:t>.</w:t>
      </w:r>
    </w:p>
    <w:p w14:paraId="09426CED" w14:textId="77777777" w:rsidR="00502EFF" w:rsidRDefault="00502EFF" w:rsidP="00164719">
      <w:pPr>
        <w:widowControl w:val="0"/>
        <w:spacing w:after="0" w:line="240" w:lineRule="auto"/>
        <w:jc w:val="both"/>
        <w:rPr>
          <w:rFonts w:ascii="Times New Roman" w:hAnsi="Times New Roman"/>
          <w:b/>
          <w:lang w:eastAsia="ru-RU"/>
        </w:rPr>
      </w:pPr>
    </w:p>
    <w:p w14:paraId="54597838"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b/>
          <w:lang w:eastAsia="ru-RU"/>
        </w:rPr>
        <w:t>Примітка:</w:t>
      </w:r>
      <w:r w:rsidRPr="00952B37">
        <w:rPr>
          <w:rFonts w:ascii="Times New Roman" w:hAnsi="Times New Roman"/>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0765D80F" w14:textId="77777777" w:rsidR="002725F7" w:rsidRPr="00952B37" w:rsidRDefault="002725F7" w:rsidP="00164719">
      <w:pPr>
        <w:widowControl w:val="0"/>
        <w:spacing w:after="0" w:line="240" w:lineRule="auto"/>
        <w:jc w:val="both"/>
        <w:rPr>
          <w:rFonts w:ascii="Times New Roman" w:hAnsi="Times New Roman"/>
          <w:lang w:eastAsia="ru-RU"/>
        </w:rPr>
      </w:pPr>
    </w:p>
    <w:p w14:paraId="691E7783"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 xml:space="preserve">Разом з цією пропозицією (сканована копія в форматі </w:t>
      </w:r>
      <w:r w:rsidRPr="00952B37">
        <w:rPr>
          <w:rFonts w:ascii="Times New Roman" w:hAnsi="Times New Roman"/>
          <w:lang w:val="en-US" w:eastAsia="ru-RU"/>
        </w:rPr>
        <w:t>pdf</w:t>
      </w:r>
      <w:r w:rsidRPr="00952B37">
        <w:rPr>
          <w:rFonts w:ascii="Times New Roman" w:hAnsi="Times New Roman"/>
          <w:lang w:eastAsia="ru-RU"/>
        </w:rPr>
        <w:t xml:space="preserve"> або </w:t>
      </w:r>
      <w:r w:rsidRPr="00952B37">
        <w:rPr>
          <w:rFonts w:ascii="Times New Roman" w:hAnsi="Times New Roman"/>
          <w:lang w:val="en-US" w:eastAsia="ru-RU"/>
        </w:rPr>
        <w:t>JPEG</w:t>
      </w:r>
      <w:r w:rsidRPr="00952B37">
        <w:rPr>
          <w:rFonts w:ascii="Times New Roman" w:hAnsi="Times New Roman"/>
          <w:lang w:eastAsia="ru-RU"/>
        </w:rPr>
        <w:t xml:space="preserve">) ми надаємо документи, передбачені пунктом 4 цієї Документації (скановані копії в форматі </w:t>
      </w:r>
      <w:r w:rsidRPr="00952B37">
        <w:rPr>
          <w:rFonts w:ascii="Times New Roman" w:hAnsi="Times New Roman"/>
          <w:lang w:val="en-US" w:eastAsia="ru-RU"/>
        </w:rPr>
        <w:t>pdf</w:t>
      </w:r>
      <w:r w:rsidRPr="00952B37">
        <w:rPr>
          <w:rFonts w:ascii="Times New Roman" w:hAnsi="Times New Roman"/>
          <w:lang w:eastAsia="ru-RU"/>
        </w:rPr>
        <w:t xml:space="preserve"> або </w:t>
      </w:r>
      <w:r w:rsidRPr="00952B37">
        <w:rPr>
          <w:rFonts w:ascii="Times New Roman" w:hAnsi="Times New Roman"/>
          <w:lang w:val="en-US" w:eastAsia="ru-RU"/>
        </w:rPr>
        <w:t>JPEG</w:t>
      </w:r>
      <w:r w:rsidRPr="00952B37">
        <w:rPr>
          <w:rFonts w:ascii="Times New Roman" w:hAnsi="Times New Roman"/>
          <w:lang w:eastAsia="ru-RU"/>
        </w:rPr>
        <w:t>), на підтвердження заявлених вимог, а саме:________________</w:t>
      </w:r>
    </w:p>
    <w:p w14:paraId="50DBC20B" w14:textId="77777777" w:rsidR="002725F7" w:rsidRPr="00952B37" w:rsidRDefault="002725F7" w:rsidP="00164719">
      <w:pPr>
        <w:widowControl w:val="0"/>
        <w:spacing w:after="0" w:line="240" w:lineRule="auto"/>
        <w:jc w:val="both"/>
        <w:rPr>
          <w:rFonts w:ascii="Times New Roman" w:hAnsi="Times New Roman"/>
          <w:lang w:eastAsia="ru-RU"/>
        </w:rPr>
      </w:pPr>
    </w:p>
    <w:p w14:paraId="19AFF797"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 xml:space="preserve">Посада, прізвище, ініціали, підпис уповноваженої особи </w:t>
      </w:r>
    </w:p>
    <w:p w14:paraId="0EBA1C4C"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підприємства/фізичної особи, завірені печаткою</w:t>
      </w:r>
      <w:r w:rsidR="003E05DF">
        <w:rPr>
          <w:rFonts w:ascii="Times New Roman" w:hAnsi="Times New Roman"/>
          <w:lang w:eastAsia="ru-RU"/>
        </w:rPr>
        <w:t xml:space="preserve"> (за наявності)</w:t>
      </w:r>
      <w:r w:rsidRPr="00952B37">
        <w:rPr>
          <w:rFonts w:ascii="Times New Roman" w:hAnsi="Times New Roman"/>
          <w:lang w:eastAsia="ru-RU"/>
        </w:rPr>
        <w:t xml:space="preserve">                ___________(___________)</w:t>
      </w:r>
    </w:p>
    <w:p w14:paraId="14DC4B2E" w14:textId="5C5D2943" w:rsidR="002725F7" w:rsidRPr="00952B37" w:rsidRDefault="002725F7" w:rsidP="00164719">
      <w:pPr>
        <w:widowControl w:val="0"/>
        <w:spacing w:after="0" w:line="240" w:lineRule="auto"/>
        <w:jc w:val="both"/>
        <w:rPr>
          <w:rFonts w:ascii="Times New Roman" w:hAnsi="Times New Roman"/>
          <w:lang w:val="ru-RU" w:eastAsia="ru-RU"/>
        </w:rPr>
      </w:pP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t>М.П</w:t>
      </w:r>
      <w:r w:rsidR="009F159D">
        <w:rPr>
          <w:rFonts w:ascii="Times New Roman" w:hAnsi="Times New Roman"/>
          <w:lang w:eastAsia="ru-RU"/>
        </w:rPr>
        <w:t xml:space="preserve"> (за наявності)</w:t>
      </w:r>
    </w:p>
    <w:p w14:paraId="623CE6B2" w14:textId="77777777" w:rsidR="002725F7" w:rsidRPr="00952B37" w:rsidRDefault="002725F7" w:rsidP="00952B37">
      <w:pPr>
        <w:jc w:val="right"/>
        <w:rPr>
          <w:rFonts w:ascii="Times New Roman" w:hAnsi="Times New Roman"/>
          <w:b/>
          <w:bCs/>
          <w:lang w:eastAsia="uk-UA"/>
        </w:rPr>
      </w:pPr>
      <w:r>
        <w:rPr>
          <w:rFonts w:ascii="Times New Roman" w:hAnsi="Times New Roman"/>
          <w:b/>
          <w:sz w:val="28"/>
          <w:szCs w:val="28"/>
          <w:u w:val="single"/>
        </w:rPr>
        <w:br w:type="page"/>
      </w:r>
      <w:r w:rsidRPr="00952B37">
        <w:rPr>
          <w:rFonts w:ascii="Times New Roman" w:hAnsi="Times New Roman"/>
          <w:b/>
          <w:bCs/>
          <w:lang w:eastAsia="uk-UA"/>
        </w:rPr>
        <w:lastRenderedPageBreak/>
        <w:t>Додаток №3 до Документації</w:t>
      </w:r>
    </w:p>
    <w:p w14:paraId="556B2357" w14:textId="77777777" w:rsidR="002725F7" w:rsidRPr="00952B37" w:rsidRDefault="002725F7" w:rsidP="00405C90">
      <w:pPr>
        <w:ind w:left="6237"/>
        <w:rPr>
          <w:rFonts w:ascii="Times New Roman" w:hAnsi="Times New Roman"/>
          <w:b/>
          <w:i/>
        </w:rPr>
      </w:pPr>
      <w:r w:rsidRPr="00952B37">
        <w:rPr>
          <w:rFonts w:ascii="Times New Roman" w:hAnsi="Times New Roman"/>
          <w:b/>
          <w:i/>
        </w:rPr>
        <w:t xml:space="preserve">для проведення закупівлі через систему електронних  </w:t>
      </w:r>
      <w:proofErr w:type="spellStart"/>
      <w:r w:rsidRPr="00952B37">
        <w:rPr>
          <w:rFonts w:ascii="Times New Roman" w:hAnsi="Times New Roman"/>
          <w:b/>
          <w:i/>
        </w:rPr>
        <w:t>закупівель</w:t>
      </w:r>
      <w:proofErr w:type="spellEnd"/>
      <w:r w:rsidRPr="00952B37">
        <w:rPr>
          <w:rFonts w:ascii="Times New Roman" w:hAnsi="Times New Roman"/>
          <w:b/>
          <w:i/>
        </w:rPr>
        <w:t xml:space="preserve">   </w:t>
      </w:r>
    </w:p>
    <w:p w14:paraId="3ED3940A" w14:textId="77777777" w:rsidR="001017F6" w:rsidRDefault="001017F6" w:rsidP="001017F6">
      <w:pPr>
        <w:spacing w:beforeAutospacing="1" w:after="0" w:afterAutospacing="1" w:line="240" w:lineRule="auto"/>
        <w:jc w:val="center"/>
        <w:rPr>
          <w:rFonts w:ascii="Times New Roman" w:eastAsia="Times New Roman" w:hAnsi="Times New Roman"/>
          <w:caps/>
          <w:spacing w:val="12"/>
          <w:sz w:val="24"/>
          <w:szCs w:val="24"/>
          <w:lang w:val="ru-RU" w:eastAsia="ru-RU"/>
        </w:rPr>
      </w:pPr>
      <w:r w:rsidRPr="005A489C">
        <w:rPr>
          <w:rFonts w:ascii="Times New Roman" w:eastAsia="Times New Roman" w:hAnsi="Times New Roman"/>
          <w:b/>
          <w:caps/>
          <w:spacing w:val="12"/>
          <w:sz w:val="24"/>
          <w:szCs w:val="24"/>
          <w:lang w:eastAsia="ru-RU"/>
        </w:rPr>
        <w:t xml:space="preserve">ПРОЄКТ </w:t>
      </w:r>
      <w:r w:rsidRPr="005A489C">
        <w:rPr>
          <w:rFonts w:ascii="Times New Roman" w:eastAsia="Times New Roman" w:hAnsi="Times New Roman"/>
          <w:b/>
          <w:caps/>
          <w:spacing w:val="12"/>
          <w:sz w:val="24"/>
          <w:szCs w:val="24"/>
          <w:lang w:val="ru-RU" w:eastAsia="ru-RU"/>
        </w:rPr>
        <w:t>догов</w:t>
      </w:r>
      <w:r w:rsidRPr="005A489C">
        <w:rPr>
          <w:rFonts w:ascii="Times New Roman" w:eastAsia="Times New Roman" w:hAnsi="Times New Roman"/>
          <w:b/>
          <w:caps/>
          <w:spacing w:val="12"/>
          <w:sz w:val="24"/>
          <w:szCs w:val="24"/>
          <w:lang w:eastAsia="ru-RU"/>
        </w:rPr>
        <w:t>О</w:t>
      </w:r>
      <w:r w:rsidRPr="005A489C">
        <w:rPr>
          <w:rFonts w:ascii="Times New Roman" w:eastAsia="Times New Roman" w:hAnsi="Times New Roman"/>
          <w:b/>
          <w:caps/>
          <w:spacing w:val="12"/>
          <w:sz w:val="24"/>
          <w:szCs w:val="24"/>
          <w:lang w:val="ru-RU" w:eastAsia="ru-RU"/>
        </w:rPr>
        <w:t>р</w:t>
      </w:r>
      <w:r w:rsidRPr="005A489C">
        <w:rPr>
          <w:rFonts w:ascii="Times New Roman" w:eastAsia="Times New Roman" w:hAnsi="Times New Roman"/>
          <w:b/>
          <w:caps/>
          <w:spacing w:val="12"/>
          <w:sz w:val="24"/>
          <w:szCs w:val="24"/>
          <w:lang w:eastAsia="ru-RU"/>
        </w:rPr>
        <w:t>У</w:t>
      </w:r>
      <w:r w:rsidRPr="005A489C">
        <w:rPr>
          <w:rFonts w:ascii="Times New Roman" w:eastAsia="Times New Roman" w:hAnsi="Times New Roman"/>
          <w:b/>
          <w:caps/>
          <w:spacing w:val="12"/>
          <w:sz w:val="24"/>
          <w:szCs w:val="24"/>
          <w:lang w:val="ru-RU" w:eastAsia="ru-RU"/>
        </w:rPr>
        <w:t xml:space="preserve"> ПРО ЗАКУПІВЛЮ ТОВАРІВ №</w:t>
      </w:r>
      <w:r w:rsidRPr="005A489C">
        <w:rPr>
          <w:rFonts w:ascii="Times New Roman" w:eastAsia="Times New Roman" w:hAnsi="Times New Roman"/>
          <w:caps/>
          <w:spacing w:val="12"/>
          <w:sz w:val="24"/>
          <w:szCs w:val="24"/>
          <w:lang w:val="ru-RU" w:eastAsia="ru-RU"/>
        </w:rPr>
        <w:t xml:space="preserve"> _______</w:t>
      </w:r>
    </w:p>
    <w:p w14:paraId="55E31F32" w14:textId="77777777" w:rsidR="001017F6" w:rsidRPr="004706B6" w:rsidRDefault="001017F6" w:rsidP="001017F6">
      <w:pPr>
        <w:shd w:val="clear" w:color="auto" w:fill="FFFFFF"/>
        <w:spacing w:after="0" w:line="240" w:lineRule="auto"/>
        <w:ind w:left="3096" w:right="3019"/>
        <w:jc w:val="center"/>
        <w:rPr>
          <w:rFonts w:ascii="Times New Roman" w:hAnsi="Times New Roman"/>
          <w:sz w:val="24"/>
          <w:szCs w:val="24"/>
        </w:rPr>
      </w:pPr>
      <w:r w:rsidRPr="004706B6">
        <w:rPr>
          <w:rFonts w:ascii="Times New Roman" w:hAnsi="Times New Roman"/>
          <w:sz w:val="24"/>
          <w:szCs w:val="24"/>
        </w:rPr>
        <w:t>ДОГОВІР № ________</w:t>
      </w:r>
    </w:p>
    <w:p w14:paraId="053099A9" w14:textId="77777777" w:rsidR="001017F6" w:rsidRPr="004706B6" w:rsidRDefault="001017F6" w:rsidP="001017F6">
      <w:pPr>
        <w:shd w:val="clear" w:color="auto" w:fill="FFFFFF"/>
        <w:spacing w:after="0" w:line="240" w:lineRule="auto"/>
        <w:ind w:left="2552" w:right="5"/>
        <w:jc w:val="both"/>
        <w:rPr>
          <w:rFonts w:ascii="Times New Roman" w:hAnsi="Times New Roman"/>
          <w:sz w:val="24"/>
          <w:szCs w:val="24"/>
        </w:rPr>
      </w:pPr>
      <w:r w:rsidRPr="004706B6">
        <w:rPr>
          <w:rFonts w:ascii="Times New Roman" w:hAnsi="Times New Roman"/>
          <w:sz w:val="24"/>
          <w:szCs w:val="24"/>
        </w:rPr>
        <w:t>про закупівлю послуг за державні кошти</w:t>
      </w:r>
    </w:p>
    <w:p w14:paraId="3483895D" w14:textId="77777777" w:rsidR="001017F6" w:rsidRPr="004706B6" w:rsidRDefault="001017F6" w:rsidP="001017F6">
      <w:pPr>
        <w:shd w:val="clear" w:color="auto" w:fill="FFFFFF"/>
        <w:spacing w:after="0" w:line="240" w:lineRule="auto"/>
        <w:ind w:left="2552" w:right="5"/>
        <w:jc w:val="both"/>
        <w:rPr>
          <w:rFonts w:ascii="Times New Roman" w:hAnsi="Times New Roman"/>
          <w:sz w:val="24"/>
          <w:szCs w:val="24"/>
        </w:rPr>
      </w:pPr>
    </w:p>
    <w:p w14:paraId="35398BA1" w14:textId="18BC22A7" w:rsidR="001017F6" w:rsidRPr="004706B6" w:rsidRDefault="001017F6" w:rsidP="001017F6">
      <w:pPr>
        <w:shd w:val="clear" w:color="auto" w:fill="FFFFFF"/>
        <w:spacing w:after="0" w:line="240" w:lineRule="auto"/>
        <w:ind w:right="5"/>
        <w:jc w:val="both"/>
        <w:rPr>
          <w:rFonts w:ascii="Times New Roman" w:hAnsi="Times New Roman"/>
          <w:sz w:val="24"/>
          <w:szCs w:val="24"/>
        </w:rPr>
      </w:pPr>
      <w:r w:rsidRPr="004706B6">
        <w:rPr>
          <w:rFonts w:ascii="Times New Roman" w:hAnsi="Times New Roman"/>
          <w:sz w:val="24"/>
          <w:szCs w:val="24"/>
        </w:rPr>
        <w:t>м. Київ</w:t>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00E30E64">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t xml:space="preserve">       “____” ________2024 р.</w:t>
      </w:r>
    </w:p>
    <w:p w14:paraId="7BAE66F7" w14:textId="77777777" w:rsidR="001017F6" w:rsidRPr="004706B6" w:rsidRDefault="001017F6" w:rsidP="001017F6">
      <w:pPr>
        <w:shd w:val="clear" w:color="auto" w:fill="FFFFFF"/>
        <w:spacing w:after="0" w:line="240" w:lineRule="auto"/>
        <w:ind w:left="28" w:right="6" w:firstLine="692"/>
        <w:jc w:val="both"/>
        <w:rPr>
          <w:rFonts w:ascii="Times New Roman" w:hAnsi="Times New Roman"/>
          <w:spacing w:val="16"/>
          <w:sz w:val="24"/>
          <w:szCs w:val="24"/>
        </w:rPr>
      </w:pPr>
    </w:p>
    <w:p w14:paraId="6CB11CDF" w14:textId="77777777" w:rsidR="001017F6" w:rsidRPr="004706B6" w:rsidRDefault="001017F6" w:rsidP="001017F6">
      <w:pPr>
        <w:pStyle w:val="Style5"/>
        <w:widowControl/>
        <w:tabs>
          <w:tab w:val="left" w:pos="979"/>
        </w:tabs>
        <w:spacing w:line="240" w:lineRule="auto"/>
        <w:ind w:firstLine="720"/>
        <w:rPr>
          <w:rStyle w:val="FontStyle14"/>
          <w:rFonts w:eastAsia="Calibri"/>
          <w:lang w:eastAsia="uk-UA"/>
        </w:rPr>
      </w:pPr>
      <w:r>
        <w:rPr>
          <w:rFonts w:ascii="Times New Roman" w:hAnsi="Times New Roman" w:cs="Times New Roman"/>
          <w:bCs/>
        </w:rPr>
        <w:t>_______________________</w:t>
      </w:r>
      <w:r w:rsidRPr="004706B6">
        <w:rPr>
          <w:rFonts w:ascii="Times New Roman" w:hAnsi="Times New Roman" w:cs="Times New Roman"/>
          <w:bCs/>
        </w:rPr>
        <w:t xml:space="preserve"> в особі співробітника _____________________, який діє на підставі довіреності № ___ від </w:t>
      </w:r>
      <w:r w:rsidRPr="004706B6">
        <w:rPr>
          <w:rFonts w:ascii="Times New Roman" w:hAnsi="Times New Roman" w:cs="Times New Roman"/>
          <w:noProof/>
        </w:rPr>
        <w:t>___.__.20___</w:t>
      </w:r>
      <w:r w:rsidRPr="004706B6">
        <w:rPr>
          <w:rFonts w:ascii="Times New Roman" w:hAnsi="Times New Roman" w:cs="Times New Roman"/>
        </w:rPr>
        <w:t>, (далі Замовник) з однієї сторони</w:t>
      </w:r>
      <w:r w:rsidRPr="004706B6">
        <w:rPr>
          <w:rStyle w:val="FontStyle14"/>
          <w:rFonts w:eastAsia="Calibri"/>
          <w:lang w:eastAsia="uk-UA"/>
        </w:rPr>
        <w:t xml:space="preserve">, та </w:t>
      </w:r>
    </w:p>
    <w:p w14:paraId="61AD7CB0" w14:textId="77777777" w:rsidR="001017F6" w:rsidRPr="004706B6" w:rsidRDefault="001017F6" w:rsidP="001017F6">
      <w:pPr>
        <w:pStyle w:val="Style5"/>
        <w:widowControl/>
        <w:tabs>
          <w:tab w:val="left" w:pos="979"/>
        </w:tabs>
        <w:spacing w:line="240" w:lineRule="auto"/>
        <w:ind w:firstLine="720"/>
        <w:rPr>
          <w:rStyle w:val="FontStyle14"/>
          <w:rFonts w:eastAsia="Calibri"/>
          <w:lang w:eastAsia="uk-UA"/>
        </w:rPr>
      </w:pPr>
      <w:r w:rsidRPr="004706B6">
        <w:rPr>
          <w:rFonts w:ascii="Times New Roman" w:eastAsia="Arial" w:hAnsi="Times New Roman" w:cs="Times New Roman"/>
        </w:rPr>
        <w:t>_______________________________________________________,</w:t>
      </w:r>
      <w:r w:rsidRPr="004706B6">
        <w:rPr>
          <w:rFonts w:ascii="Times New Roman" w:eastAsia="Arial" w:hAnsi="Times New Roman" w:cs="Times New Roman"/>
          <w:b/>
          <w:bCs/>
        </w:rPr>
        <w:t xml:space="preserve"> </w:t>
      </w:r>
      <w:r w:rsidRPr="004706B6">
        <w:rPr>
          <w:rFonts w:ascii="Times New Roman" w:hAnsi="Times New Roman" w:cs="Times New Roman"/>
          <w:bCs/>
        </w:rPr>
        <w:t xml:space="preserve">в  особі директора </w:t>
      </w:r>
      <w:r w:rsidRPr="004706B6">
        <w:rPr>
          <w:rFonts w:ascii="Times New Roman" w:hAnsi="Times New Roman" w:cs="Times New Roman"/>
        </w:rPr>
        <w:t>____________________________</w:t>
      </w:r>
      <w:r w:rsidRPr="004706B6">
        <w:rPr>
          <w:rFonts w:ascii="Times New Roman" w:hAnsi="Times New Roman" w:cs="Times New Roman"/>
          <w:b/>
          <w:bCs/>
          <w:color w:val="000000"/>
          <w:spacing w:val="-1"/>
        </w:rPr>
        <w:t xml:space="preserve">, </w:t>
      </w:r>
      <w:r w:rsidRPr="004706B6">
        <w:rPr>
          <w:rFonts w:ascii="Times New Roman" w:hAnsi="Times New Roman" w:cs="Times New Roman"/>
          <w:color w:val="000000"/>
          <w:spacing w:val="-1"/>
        </w:rPr>
        <w:t>який діє на підставі _________</w:t>
      </w:r>
      <w:r w:rsidRPr="004706B6">
        <w:rPr>
          <w:rFonts w:ascii="Times New Roman" w:hAnsi="Times New Roman" w:cs="Times New Roman"/>
        </w:rPr>
        <w:t xml:space="preserve"> (далі – Виконавець), з іншої сторони (далі – разом Сторони, а окремо – Сторона), уклали Договір про наступне: </w:t>
      </w:r>
    </w:p>
    <w:p w14:paraId="57955882" w14:textId="77777777" w:rsidR="001017F6" w:rsidRPr="004706B6" w:rsidRDefault="001017F6" w:rsidP="001017F6">
      <w:pPr>
        <w:pStyle w:val="Style5"/>
        <w:widowControl/>
        <w:tabs>
          <w:tab w:val="left" w:pos="979"/>
        </w:tabs>
        <w:spacing w:line="240" w:lineRule="auto"/>
        <w:ind w:firstLine="720"/>
        <w:rPr>
          <w:rStyle w:val="FontStyle14"/>
          <w:rFonts w:eastAsia="Calibri"/>
          <w:lang w:eastAsia="uk-UA"/>
        </w:rPr>
      </w:pPr>
    </w:p>
    <w:p w14:paraId="177154A3" w14:textId="77777777" w:rsidR="001017F6" w:rsidRPr="004706B6" w:rsidRDefault="001017F6" w:rsidP="001017F6">
      <w:pPr>
        <w:pStyle w:val="Style5"/>
        <w:widowControl/>
        <w:tabs>
          <w:tab w:val="left" w:pos="979"/>
        </w:tabs>
        <w:spacing w:line="240" w:lineRule="auto"/>
        <w:ind w:firstLine="720"/>
        <w:jc w:val="center"/>
        <w:rPr>
          <w:rStyle w:val="FontStyle14"/>
          <w:rFonts w:eastAsia="Calibri"/>
          <w:lang w:eastAsia="uk-UA"/>
        </w:rPr>
      </w:pPr>
      <w:r w:rsidRPr="004706B6">
        <w:rPr>
          <w:rStyle w:val="FontStyle14"/>
          <w:rFonts w:eastAsia="Calibri"/>
          <w:lang w:eastAsia="uk-UA"/>
        </w:rPr>
        <w:t>1. ПРЕДМЕТ ДОГОВОРУ</w:t>
      </w:r>
    </w:p>
    <w:p w14:paraId="71C8A9C8" w14:textId="77777777" w:rsidR="001017F6" w:rsidRPr="004706B6" w:rsidRDefault="001017F6" w:rsidP="001017F6">
      <w:pPr>
        <w:pStyle w:val="Default"/>
        <w:ind w:firstLine="709"/>
        <w:jc w:val="both"/>
        <w:rPr>
          <w:rStyle w:val="FontStyle14"/>
          <w:sz w:val="24"/>
          <w:szCs w:val="24"/>
        </w:rPr>
      </w:pPr>
      <w:r w:rsidRPr="004706B6">
        <w:rPr>
          <w:rStyle w:val="FontStyle14"/>
          <w:sz w:val="24"/>
          <w:szCs w:val="24"/>
        </w:rPr>
        <w:t xml:space="preserve">1.1. Замовник доручає, а Виконавець приймає на себе зобов’язання в порядку та на умовах, визначеним цим Договором, надати </w:t>
      </w:r>
      <w:bookmarkStart w:id="7" w:name="_Hlk129788138"/>
      <w:bookmarkStart w:id="8" w:name="OLE_LINK3"/>
      <w:r w:rsidRPr="004706B6">
        <w:rPr>
          <w:rStyle w:val="FontStyle14"/>
          <w:sz w:val="24"/>
          <w:szCs w:val="24"/>
        </w:rPr>
        <w:t>послуги</w:t>
      </w:r>
      <w:r w:rsidRPr="004706B6">
        <w:rPr>
          <w:rFonts w:ascii="Times New Roman" w:hAnsi="Times New Roman" w:cs="Times New Roman"/>
          <w:snapToGrid w:val="0"/>
          <w:sz w:val="24"/>
          <w:szCs w:val="24"/>
        </w:rPr>
        <w:t xml:space="preserve"> з сервісного обслуговування систем вентиляції та кондиціонування</w:t>
      </w:r>
      <w:bookmarkEnd w:id="7"/>
      <w:r w:rsidRPr="004706B6">
        <w:rPr>
          <w:rFonts w:ascii="Times New Roman" w:hAnsi="Times New Roman" w:cs="Times New Roman"/>
          <w:snapToGrid w:val="0"/>
          <w:sz w:val="24"/>
          <w:szCs w:val="24"/>
        </w:rPr>
        <w:t xml:space="preserve"> </w:t>
      </w:r>
      <w:r w:rsidRPr="004706B6">
        <w:rPr>
          <w:rStyle w:val="FontStyle14"/>
          <w:sz w:val="24"/>
          <w:szCs w:val="24"/>
        </w:rPr>
        <w:t>(далі – Послуги)</w:t>
      </w:r>
      <w:r w:rsidRPr="004706B6">
        <w:rPr>
          <w:rFonts w:ascii="Times New Roman" w:hAnsi="Times New Roman" w:cs="Times New Roman"/>
          <w:sz w:val="24"/>
          <w:szCs w:val="24"/>
        </w:rPr>
        <w:t xml:space="preserve">, </w:t>
      </w:r>
      <w:r w:rsidRPr="004706B6">
        <w:rPr>
          <w:rStyle w:val="FontStyle14"/>
          <w:sz w:val="24"/>
          <w:szCs w:val="24"/>
        </w:rPr>
        <w:t xml:space="preserve">код </w:t>
      </w:r>
      <w:r w:rsidRPr="004706B6">
        <w:rPr>
          <w:rStyle w:val="FontStyle14"/>
          <w:sz w:val="24"/>
          <w:szCs w:val="24"/>
          <w:lang w:val="en-US"/>
        </w:rPr>
        <w:t>CPV</w:t>
      </w:r>
      <w:r w:rsidRPr="004706B6">
        <w:rPr>
          <w:rStyle w:val="FontStyle14"/>
          <w:sz w:val="24"/>
          <w:szCs w:val="24"/>
        </w:rPr>
        <w:t xml:space="preserve"> </w:t>
      </w:r>
      <w:bookmarkStart w:id="9" w:name="_Hlk129788192"/>
      <w:bookmarkEnd w:id="8"/>
      <w:r w:rsidRPr="004706B6">
        <w:rPr>
          <w:rFonts w:ascii="Times New Roman" w:hAnsi="Times New Roman" w:cs="Times New Roman"/>
          <w:sz w:val="24"/>
          <w:szCs w:val="24"/>
        </w:rPr>
        <w:t>50530000-9</w:t>
      </w:r>
      <w:bookmarkEnd w:id="9"/>
      <w:r w:rsidRPr="004706B6">
        <w:rPr>
          <w:rFonts w:ascii="Times New Roman" w:hAnsi="Times New Roman" w:cs="Times New Roman"/>
          <w:sz w:val="24"/>
          <w:szCs w:val="24"/>
        </w:rPr>
        <w:t xml:space="preserve">  “Послуги з ремонту і технічного обслуговування техніки”, КЕКВ 2240</w:t>
      </w:r>
      <w:r w:rsidRPr="004706B6">
        <w:rPr>
          <w:rStyle w:val="FontStyle14"/>
          <w:sz w:val="24"/>
          <w:szCs w:val="24"/>
        </w:rPr>
        <w:t>.</w:t>
      </w:r>
    </w:p>
    <w:p w14:paraId="3A26632E" w14:textId="77777777" w:rsidR="001017F6" w:rsidRPr="004706B6" w:rsidRDefault="001017F6" w:rsidP="001017F6">
      <w:pPr>
        <w:pStyle w:val="Style5"/>
        <w:widowControl/>
        <w:tabs>
          <w:tab w:val="left" w:pos="709"/>
        </w:tabs>
        <w:spacing w:line="240" w:lineRule="auto"/>
        <w:ind w:firstLine="720"/>
        <w:rPr>
          <w:rFonts w:ascii="Times New Roman" w:hAnsi="Times New Roman" w:cs="Times New Roman"/>
        </w:rPr>
      </w:pPr>
      <w:r w:rsidRPr="004706B6">
        <w:rPr>
          <w:rStyle w:val="FontStyle14"/>
          <w:rFonts w:eastAsia="Calibri"/>
          <w:lang w:eastAsia="uk-UA"/>
        </w:rPr>
        <w:t>1.2. Послуги, які надаються за цим Договором зазначаються в Специфікації послуг (Додаток  1 до Договору)</w:t>
      </w:r>
      <w:r w:rsidRPr="004706B6">
        <w:rPr>
          <w:rFonts w:ascii="Times New Roman" w:hAnsi="Times New Roman" w:cs="Times New Roman"/>
        </w:rPr>
        <w:t>.</w:t>
      </w:r>
    </w:p>
    <w:p w14:paraId="6DB7A98F" w14:textId="6BE253B3" w:rsidR="001017F6" w:rsidRPr="004706B6" w:rsidRDefault="001017F6" w:rsidP="001017F6">
      <w:pPr>
        <w:keepLines/>
        <w:tabs>
          <w:tab w:val="left" w:pos="993"/>
        </w:tabs>
        <w:spacing w:after="0" w:line="240" w:lineRule="auto"/>
        <w:ind w:firstLine="709"/>
        <w:jc w:val="both"/>
        <w:rPr>
          <w:rFonts w:ascii="Times New Roman" w:hAnsi="Times New Roman"/>
          <w:bCs/>
          <w:spacing w:val="-3"/>
          <w:sz w:val="24"/>
          <w:szCs w:val="24"/>
        </w:rPr>
      </w:pPr>
      <w:r w:rsidRPr="004706B6">
        <w:rPr>
          <w:rFonts w:ascii="Times New Roman" w:hAnsi="Times New Roman"/>
          <w:sz w:val="24"/>
          <w:szCs w:val="24"/>
        </w:rPr>
        <w:t xml:space="preserve">1.3. </w:t>
      </w:r>
      <w:r w:rsidR="00DD2606" w:rsidRPr="00122321">
        <w:rPr>
          <w:rFonts w:ascii="Times New Roman" w:hAnsi="Times New Roman"/>
          <w:color w:val="000000"/>
          <w:sz w:val="24"/>
          <w:szCs w:val="24"/>
        </w:rPr>
        <w:t>Закупівля за цим Договором здійснюється відповідно до Закону України “Про публічні закупівлі” та пункту 1</w:t>
      </w:r>
      <w:r w:rsidR="00DD2606">
        <w:rPr>
          <w:rFonts w:ascii="Times New Roman" w:hAnsi="Times New Roman"/>
          <w:color w:val="000000"/>
          <w:sz w:val="24"/>
          <w:szCs w:val="24"/>
        </w:rPr>
        <w:t>1</w:t>
      </w:r>
      <w:r w:rsidR="00DD2606" w:rsidRPr="00122321">
        <w:rPr>
          <w:rFonts w:ascii="Times New Roman" w:hAnsi="Times New Roman"/>
          <w:color w:val="000000"/>
          <w:sz w:val="24"/>
          <w:szCs w:val="24"/>
        </w:rPr>
        <w:t xml:space="preserve"> Особливостей здійснення публічних </w:t>
      </w:r>
      <w:proofErr w:type="spellStart"/>
      <w:r w:rsidR="00DD2606" w:rsidRPr="00122321">
        <w:rPr>
          <w:rFonts w:ascii="Times New Roman" w:hAnsi="Times New Roman"/>
          <w:color w:val="000000"/>
          <w:sz w:val="24"/>
          <w:szCs w:val="24"/>
        </w:rPr>
        <w:t>закупівель</w:t>
      </w:r>
      <w:proofErr w:type="spellEnd"/>
      <w:r w:rsidR="00DD2606" w:rsidRPr="00122321">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DD2606">
        <w:rPr>
          <w:rFonts w:ascii="Times New Roman" w:hAnsi="Times New Roman"/>
          <w:color w:val="000000"/>
          <w:sz w:val="24"/>
          <w:szCs w:val="24"/>
        </w:rPr>
        <w:t>.</w:t>
      </w:r>
    </w:p>
    <w:p w14:paraId="39F0C896" w14:textId="77777777" w:rsidR="001017F6" w:rsidRPr="004706B6" w:rsidRDefault="001017F6" w:rsidP="001017F6">
      <w:pPr>
        <w:pStyle w:val="Style5"/>
        <w:widowControl/>
        <w:tabs>
          <w:tab w:val="left" w:pos="979"/>
        </w:tabs>
        <w:spacing w:line="240" w:lineRule="auto"/>
        <w:ind w:firstLine="0"/>
        <w:jc w:val="center"/>
        <w:rPr>
          <w:rStyle w:val="FontStyle14"/>
          <w:rFonts w:eastAsia="Calibri"/>
          <w:lang w:eastAsia="uk-UA"/>
        </w:rPr>
      </w:pPr>
      <w:bookmarkStart w:id="10" w:name="_Toc95574685"/>
      <w:r w:rsidRPr="004706B6">
        <w:rPr>
          <w:rStyle w:val="FontStyle14"/>
          <w:rFonts w:eastAsia="Calibri"/>
          <w:lang w:eastAsia="uk-UA"/>
        </w:rPr>
        <w:t>2. ВАРТІСТЬ ПОСЛУГ І ПОРЯДОК РОЗРАХУНКІВ</w:t>
      </w:r>
      <w:bookmarkEnd w:id="10"/>
      <w:r w:rsidRPr="004706B6">
        <w:rPr>
          <w:rStyle w:val="FontStyle14"/>
          <w:rFonts w:eastAsia="Calibri"/>
          <w:lang w:eastAsia="uk-UA"/>
        </w:rPr>
        <w:t>.</w:t>
      </w:r>
    </w:p>
    <w:p w14:paraId="654C0339" w14:textId="77777777" w:rsidR="001017F6" w:rsidRPr="004706B6" w:rsidRDefault="001017F6" w:rsidP="001017F6">
      <w:pPr>
        <w:pStyle w:val="Style5"/>
        <w:widowControl/>
        <w:tabs>
          <w:tab w:val="left" w:pos="979"/>
        </w:tabs>
        <w:spacing w:line="240" w:lineRule="auto"/>
        <w:ind w:firstLine="720"/>
        <w:rPr>
          <w:rStyle w:val="FontStyle14"/>
          <w:rFonts w:eastAsia="Calibri"/>
          <w:lang w:eastAsia="uk-UA"/>
        </w:rPr>
      </w:pPr>
      <w:r w:rsidRPr="004706B6">
        <w:rPr>
          <w:rStyle w:val="FontStyle14"/>
          <w:rFonts w:eastAsia="Calibri"/>
          <w:lang w:eastAsia="uk-UA"/>
        </w:rPr>
        <w:t>2.1. Платником за цим Договором є Замовник.</w:t>
      </w:r>
    </w:p>
    <w:p w14:paraId="30248EA7" w14:textId="77777777" w:rsidR="001017F6" w:rsidRPr="004706B6" w:rsidRDefault="001017F6" w:rsidP="001017F6">
      <w:pPr>
        <w:pStyle w:val="Style5"/>
        <w:widowControl/>
        <w:tabs>
          <w:tab w:val="left" w:pos="979"/>
        </w:tabs>
        <w:spacing w:line="240" w:lineRule="auto"/>
        <w:ind w:firstLine="720"/>
        <w:rPr>
          <w:rStyle w:val="FontStyle14"/>
          <w:rFonts w:eastAsia="Calibri"/>
          <w:lang w:eastAsia="uk-UA"/>
        </w:rPr>
      </w:pPr>
      <w:r w:rsidRPr="004706B6">
        <w:rPr>
          <w:rStyle w:val="FontStyle14"/>
          <w:rFonts w:eastAsia="Calibri"/>
          <w:lang w:eastAsia="uk-UA"/>
        </w:rPr>
        <w:t>2.2. Замовник зобов’язаний здійснити оплату Послуг на умовах визначених цим Договором.</w:t>
      </w:r>
    </w:p>
    <w:p w14:paraId="05817A8F" w14:textId="462FCC44" w:rsidR="001017F6" w:rsidRPr="004706B6" w:rsidRDefault="001017F6" w:rsidP="001017F6">
      <w:pPr>
        <w:pStyle w:val="Style5"/>
        <w:widowControl/>
        <w:tabs>
          <w:tab w:val="left" w:pos="979"/>
        </w:tabs>
        <w:spacing w:line="240" w:lineRule="auto"/>
        <w:ind w:firstLine="720"/>
        <w:rPr>
          <w:rStyle w:val="FontStyle14"/>
          <w:rFonts w:eastAsia="Calibri"/>
          <w:lang w:eastAsia="uk-UA"/>
        </w:rPr>
      </w:pPr>
      <w:r w:rsidRPr="004706B6">
        <w:rPr>
          <w:rStyle w:val="FontStyle14"/>
          <w:rFonts w:eastAsia="Calibri"/>
          <w:lang w:eastAsia="uk-UA"/>
        </w:rPr>
        <w:t>2.3. </w:t>
      </w:r>
      <w:r w:rsidR="00721395">
        <w:rPr>
          <w:rStyle w:val="FontStyle14"/>
          <w:rFonts w:eastAsia="Calibri"/>
          <w:lang w:eastAsia="uk-UA"/>
        </w:rPr>
        <w:t>Ціна</w:t>
      </w:r>
      <w:r w:rsidRPr="004706B6">
        <w:rPr>
          <w:rStyle w:val="FontStyle14"/>
          <w:rFonts w:eastAsia="Calibri"/>
          <w:lang w:eastAsia="uk-UA"/>
        </w:rPr>
        <w:t xml:space="preserve"> договору складає </w:t>
      </w:r>
      <w:r w:rsidRPr="004706B6">
        <w:rPr>
          <w:rFonts w:ascii="Times New Roman" w:hAnsi="Times New Roman" w:cs="Times New Roman"/>
        </w:rPr>
        <w:t>_________,____</w:t>
      </w:r>
      <w:r w:rsidRPr="004706B6">
        <w:rPr>
          <w:rStyle w:val="FontStyle14"/>
          <w:rFonts w:eastAsia="Calibri"/>
          <w:lang w:val="ru-RU" w:eastAsia="uk-UA"/>
        </w:rPr>
        <w:t xml:space="preserve"> грн.</w:t>
      </w:r>
      <w:r w:rsidRPr="004706B6">
        <w:rPr>
          <w:rStyle w:val="FontStyle14"/>
          <w:rFonts w:eastAsia="Calibri"/>
          <w:lang w:eastAsia="uk-UA"/>
        </w:rPr>
        <w:t xml:space="preserve"> (_______________ тисяч  ________________ гривень ___ коп.), </w:t>
      </w:r>
      <w:r w:rsidRPr="004706B6">
        <w:rPr>
          <w:rFonts w:ascii="Times New Roman" w:hAnsi="Times New Roman" w:cs="Times New Roman"/>
          <w:snapToGrid w:val="0"/>
        </w:rPr>
        <w:t>в тому числі ПДВ _________,___ грн</w:t>
      </w:r>
      <w:r w:rsidRPr="004706B6">
        <w:rPr>
          <w:rStyle w:val="FontStyle14"/>
          <w:rFonts w:eastAsia="Calibri"/>
          <w:lang w:eastAsia="uk-UA"/>
        </w:rPr>
        <w:t>.</w:t>
      </w:r>
    </w:p>
    <w:p w14:paraId="534763EA" w14:textId="77777777" w:rsidR="001017F6" w:rsidRPr="004706B6" w:rsidRDefault="001017F6" w:rsidP="001017F6">
      <w:pPr>
        <w:pStyle w:val="Style5"/>
        <w:widowControl/>
        <w:tabs>
          <w:tab w:val="left" w:pos="709"/>
        </w:tabs>
        <w:spacing w:line="240" w:lineRule="auto"/>
        <w:ind w:firstLine="720"/>
        <w:rPr>
          <w:rStyle w:val="FontStyle14"/>
          <w:rFonts w:eastAsia="Calibri"/>
          <w:lang w:eastAsia="uk-UA"/>
        </w:rPr>
      </w:pPr>
      <w:r w:rsidRPr="004706B6">
        <w:rPr>
          <w:rStyle w:val="FontStyle14"/>
          <w:rFonts w:eastAsia="Calibri"/>
          <w:lang w:eastAsia="uk-UA"/>
        </w:rPr>
        <w:t>2.4. У разі зменшення бюджетних призначень Замовник залишає за собою право коригування обсягів послуг, виходячи з виділених бюджетних коштів.</w:t>
      </w:r>
    </w:p>
    <w:p w14:paraId="74D0E909" w14:textId="77777777" w:rsidR="001017F6" w:rsidRPr="004706B6" w:rsidRDefault="001017F6" w:rsidP="001017F6">
      <w:pPr>
        <w:pStyle w:val="Style5"/>
        <w:widowControl/>
        <w:tabs>
          <w:tab w:val="left" w:pos="709"/>
        </w:tabs>
        <w:spacing w:line="240" w:lineRule="auto"/>
        <w:ind w:firstLine="720"/>
        <w:rPr>
          <w:rStyle w:val="FontStyle14"/>
          <w:rFonts w:eastAsia="Calibri"/>
          <w:lang w:eastAsia="uk-UA"/>
        </w:rPr>
      </w:pPr>
      <w:r w:rsidRPr="004706B6">
        <w:rPr>
          <w:rStyle w:val="FontStyle14"/>
          <w:rFonts w:eastAsia="Calibri"/>
          <w:lang w:eastAsia="uk-UA"/>
        </w:rPr>
        <w:t xml:space="preserve">2.5. Розрахунки за даним Договором здійснюються Замовником лише за фактично надані Послуги на підставі Акту </w:t>
      </w:r>
      <w:r w:rsidRPr="004706B6">
        <w:rPr>
          <w:rFonts w:ascii="Times New Roman" w:hAnsi="Times New Roman" w:cs="Times New Roman"/>
        </w:rPr>
        <w:t>приймання-здачі наданих послуг</w:t>
      </w:r>
      <w:r w:rsidRPr="004706B6">
        <w:rPr>
          <w:rStyle w:val="FontStyle14"/>
          <w:rFonts w:eastAsia="Calibri"/>
          <w:lang w:eastAsia="uk-UA"/>
        </w:rPr>
        <w:t xml:space="preserve"> протягом 10 (десяти) календарних днів з дня його підписання, але з можливістю відстрочки платежу до кінця бюджетного року.</w:t>
      </w:r>
    </w:p>
    <w:p w14:paraId="0D890718" w14:textId="77777777" w:rsidR="001017F6" w:rsidRPr="004706B6" w:rsidRDefault="001017F6" w:rsidP="001017F6">
      <w:pPr>
        <w:spacing w:after="0" w:line="240" w:lineRule="auto"/>
        <w:ind w:firstLine="720"/>
        <w:jc w:val="both"/>
        <w:rPr>
          <w:rStyle w:val="FontStyle14"/>
          <w:sz w:val="24"/>
          <w:szCs w:val="24"/>
          <w:lang w:eastAsia="uk-UA"/>
        </w:rPr>
      </w:pPr>
      <w:r w:rsidRPr="004706B6">
        <w:rPr>
          <w:rStyle w:val="FontStyle14"/>
          <w:sz w:val="24"/>
          <w:szCs w:val="24"/>
          <w:lang w:eastAsia="uk-UA"/>
        </w:rPr>
        <w:t>2.6. </w:t>
      </w:r>
      <w:r w:rsidRPr="004706B6">
        <w:rPr>
          <w:rFonts w:ascii="Times New Roman" w:hAnsi="Times New Roman"/>
          <w:color w:val="000000"/>
          <w:sz w:val="24"/>
          <w:szCs w:val="24"/>
        </w:rPr>
        <w:t xml:space="preserve">У разі затримання бюджетного фінансування, розрахунок за виконану послугу здійснюється  не пізніше 30 (тридцяти) </w:t>
      </w:r>
      <w:r>
        <w:rPr>
          <w:rFonts w:ascii="Times New Roman" w:hAnsi="Times New Roman"/>
          <w:color w:val="000000"/>
          <w:sz w:val="24"/>
          <w:szCs w:val="24"/>
        </w:rPr>
        <w:t>календарних</w:t>
      </w:r>
      <w:r w:rsidRPr="004706B6">
        <w:rPr>
          <w:rFonts w:ascii="Times New Roman" w:hAnsi="Times New Roman"/>
          <w:color w:val="000000"/>
          <w:sz w:val="24"/>
          <w:szCs w:val="24"/>
        </w:rPr>
        <w:t xml:space="preserve"> днів з моменту отримання Замовником бюджетного призначення на фінансування закупівлі.</w:t>
      </w:r>
    </w:p>
    <w:p w14:paraId="5CE1CAE8" w14:textId="77777777" w:rsidR="001017F6" w:rsidRPr="004706B6" w:rsidRDefault="001017F6" w:rsidP="001017F6">
      <w:pPr>
        <w:pStyle w:val="Style5"/>
        <w:widowControl/>
        <w:tabs>
          <w:tab w:val="left" w:pos="979"/>
        </w:tabs>
        <w:spacing w:line="240" w:lineRule="auto"/>
        <w:ind w:firstLine="720"/>
        <w:rPr>
          <w:rStyle w:val="FontStyle14"/>
          <w:rFonts w:eastAsia="Calibri"/>
          <w:lang w:eastAsia="uk-UA"/>
        </w:rPr>
      </w:pPr>
      <w:r w:rsidRPr="004706B6">
        <w:rPr>
          <w:rStyle w:val="FontStyle14"/>
          <w:rFonts w:eastAsia="Calibri"/>
          <w:lang w:eastAsia="uk-UA"/>
        </w:rPr>
        <w:t>2.7. Вартість цього Договору може бути зменшена за взаємною згодою Сторін.</w:t>
      </w:r>
    </w:p>
    <w:p w14:paraId="5D32000B" w14:textId="77777777" w:rsidR="001017F6" w:rsidRPr="004706B6" w:rsidRDefault="001017F6" w:rsidP="001017F6">
      <w:pPr>
        <w:spacing w:after="0" w:line="240" w:lineRule="auto"/>
        <w:jc w:val="center"/>
        <w:rPr>
          <w:rFonts w:ascii="Times New Roman" w:hAnsi="Times New Roman"/>
          <w:sz w:val="24"/>
          <w:szCs w:val="24"/>
        </w:rPr>
      </w:pPr>
      <w:r w:rsidRPr="004706B6">
        <w:rPr>
          <w:rFonts w:ascii="Times New Roman" w:hAnsi="Times New Roman"/>
          <w:sz w:val="24"/>
          <w:szCs w:val="24"/>
        </w:rPr>
        <w:t>3. ЯКІСТЬ ПОСЛУГ</w:t>
      </w:r>
    </w:p>
    <w:p w14:paraId="62389710" w14:textId="77777777" w:rsidR="001017F6" w:rsidRPr="004706B6" w:rsidRDefault="001017F6" w:rsidP="001017F6">
      <w:pPr>
        <w:spacing w:after="0" w:line="240" w:lineRule="auto"/>
        <w:ind w:firstLine="709"/>
        <w:jc w:val="both"/>
        <w:rPr>
          <w:rFonts w:ascii="Times New Roman" w:hAnsi="Times New Roman"/>
          <w:sz w:val="24"/>
          <w:szCs w:val="24"/>
        </w:rPr>
      </w:pPr>
      <w:r w:rsidRPr="004706B6">
        <w:rPr>
          <w:rFonts w:ascii="Times New Roman" w:hAnsi="Times New Roman"/>
          <w:sz w:val="24"/>
          <w:szCs w:val="24"/>
        </w:rPr>
        <w:t>3.1. Виконавець забезпечує належну якість Послуг та матеріалів відповідно чинних стандартів і технічних умов, сертифікатів якості та вимог Заводу виробника.</w:t>
      </w:r>
    </w:p>
    <w:p w14:paraId="30081E53" w14:textId="77777777" w:rsidR="001017F6" w:rsidRPr="004706B6" w:rsidRDefault="001017F6" w:rsidP="001017F6">
      <w:pPr>
        <w:shd w:val="clear" w:color="auto" w:fill="FFFFFF"/>
        <w:spacing w:after="0" w:line="240" w:lineRule="auto"/>
        <w:ind w:right="-1" w:firstLine="720"/>
        <w:jc w:val="both"/>
        <w:rPr>
          <w:rFonts w:ascii="Times New Roman" w:hAnsi="Times New Roman"/>
          <w:sz w:val="24"/>
          <w:szCs w:val="24"/>
        </w:rPr>
      </w:pPr>
      <w:r w:rsidRPr="004706B6">
        <w:rPr>
          <w:rFonts w:ascii="Times New Roman" w:hAnsi="Times New Roman"/>
          <w:sz w:val="24"/>
          <w:szCs w:val="24"/>
        </w:rPr>
        <w:t>3.2. У разі надання Послуг неналежної якості, або Послуг, що не будуть відповідати умовам цього Договору,</w:t>
      </w:r>
      <w:r w:rsidRPr="004706B6">
        <w:rPr>
          <w:rFonts w:ascii="Times New Roman" w:hAnsi="Times New Roman"/>
          <w:color w:val="FF0000"/>
          <w:sz w:val="24"/>
          <w:szCs w:val="24"/>
        </w:rPr>
        <w:t xml:space="preserve"> </w:t>
      </w:r>
      <w:r w:rsidRPr="004706B6">
        <w:rPr>
          <w:rFonts w:ascii="Times New Roman" w:hAnsi="Times New Roman"/>
          <w:sz w:val="24"/>
          <w:szCs w:val="24"/>
        </w:rPr>
        <w:t>Виконавець зобов’язується за свій рахунок протягом 5 (п’яти) календарних днів з дати отримання повідомлення усунути недоліки.</w:t>
      </w:r>
    </w:p>
    <w:p w14:paraId="42802401" w14:textId="77777777" w:rsidR="001017F6" w:rsidRPr="004706B6" w:rsidRDefault="001017F6" w:rsidP="001017F6">
      <w:pPr>
        <w:pStyle w:val="Style5"/>
        <w:widowControl/>
        <w:tabs>
          <w:tab w:val="left" w:pos="979"/>
        </w:tabs>
        <w:spacing w:line="240" w:lineRule="auto"/>
        <w:ind w:firstLine="0"/>
        <w:jc w:val="center"/>
        <w:rPr>
          <w:rStyle w:val="FontStyle14"/>
          <w:rFonts w:eastAsia="Calibri"/>
          <w:lang w:eastAsia="uk-UA"/>
        </w:rPr>
      </w:pPr>
      <w:r w:rsidRPr="004706B6">
        <w:rPr>
          <w:rStyle w:val="FontStyle14"/>
          <w:rFonts w:eastAsia="Calibri"/>
          <w:lang w:eastAsia="uk-UA"/>
        </w:rPr>
        <w:t>4. ПОРЯДОК НАДАННЯ ПОСЛУГ.</w:t>
      </w:r>
    </w:p>
    <w:p w14:paraId="48F209A3" w14:textId="77777777" w:rsidR="001017F6" w:rsidRPr="004706B6" w:rsidRDefault="001017F6" w:rsidP="001017F6">
      <w:pPr>
        <w:pStyle w:val="Style5"/>
        <w:widowControl/>
        <w:tabs>
          <w:tab w:val="left" w:pos="851"/>
        </w:tabs>
        <w:spacing w:line="240" w:lineRule="auto"/>
        <w:ind w:firstLine="709"/>
        <w:rPr>
          <w:rStyle w:val="FontStyle14"/>
          <w:rFonts w:eastAsia="Calibri"/>
          <w:lang w:eastAsia="uk-UA"/>
        </w:rPr>
      </w:pPr>
      <w:r w:rsidRPr="004706B6">
        <w:rPr>
          <w:rStyle w:val="FontStyle14"/>
          <w:rFonts w:eastAsia="Calibri"/>
          <w:lang w:eastAsia="uk-UA"/>
        </w:rPr>
        <w:t>4.1. Виконавець зобов’язаний надати послуги передбачені пунктом 1.1.</w:t>
      </w:r>
    </w:p>
    <w:p w14:paraId="086892CD" w14:textId="77777777" w:rsidR="001017F6" w:rsidRPr="004706B6" w:rsidRDefault="001017F6" w:rsidP="001017F6">
      <w:pPr>
        <w:pStyle w:val="Style5"/>
        <w:widowControl/>
        <w:tabs>
          <w:tab w:val="left" w:pos="851"/>
        </w:tabs>
        <w:spacing w:line="240" w:lineRule="auto"/>
        <w:ind w:firstLine="709"/>
        <w:rPr>
          <w:rStyle w:val="FontStyle14"/>
          <w:rFonts w:eastAsia="Calibri"/>
          <w:lang w:eastAsia="uk-UA"/>
        </w:rPr>
      </w:pPr>
      <w:r w:rsidRPr="004706B6">
        <w:rPr>
          <w:rFonts w:ascii="Times New Roman" w:hAnsi="Times New Roman" w:cs="Times New Roman"/>
          <w:color w:val="000000"/>
        </w:rPr>
        <w:t xml:space="preserve">Надання послуг здійснюється згідно з попередніми заявками Замовника, що подаються у письмовій формі (поштою, факсом, електронною поштою або передаються під розписку Замовником </w:t>
      </w:r>
      <w:r w:rsidRPr="004706B6">
        <w:rPr>
          <w:rFonts w:ascii="Times New Roman" w:hAnsi="Times New Roman" w:cs="Times New Roman"/>
          <w:color w:val="000000"/>
        </w:rPr>
        <w:lastRenderedPageBreak/>
        <w:t>чи його представником). Надання послуг здійснюється на протязі 3 (трьох) робочих днів з моменту отримання Виконавцем від Замовника відповідної заявки.</w:t>
      </w:r>
    </w:p>
    <w:p w14:paraId="2ED47B1F" w14:textId="77777777" w:rsidR="001017F6" w:rsidRPr="004706B6" w:rsidRDefault="001017F6" w:rsidP="001017F6">
      <w:pPr>
        <w:pStyle w:val="Style5"/>
        <w:widowControl/>
        <w:tabs>
          <w:tab w:val="left" w:pos="709"/>
        </w:tabs>
        <w:spacing w:line="240" w:lineRule="auto"/>
        <w:ind w:firstLine="720"/>
        <w:rPr>
          <w:rStyle w:val="FontStyle14"/>
          <w:rFonts w:eastAsia="Calibri"/>
          <w:lang w:eastAsia="uk-UA"/>
        </w:rPr>
      </w:pPr>
      <w:r w:rsidRPr="004706B6">
        <w:rPr>
          <w:rStyle w:val="FontStyle14"/>
          <w:rFonts w:eastAsia="Calibri"/>
          <w:lang w:eastAsia="uk-UA"/>
        </w:rPr>
        <w:t xml:space="preserve">4.2. За результатами робіт Сторонами підписуються Акт </w:t>
      </w:r>
      <w:r w:rsidRPr="004706B6">
        <w:rPr>
          <w:rFonts w:ascii="Times New Roman" w:hAnsi="Times New Roman" w:cs="Times New Roman"/>
        </w:rPr>
        <w:t>приймання-здачі наданих послуг</w:t>
      </w:r>
      <w:r w:rsidRPr="004706B6">
        <w:rPr>
          <w:rStyle w:val="FontStyle14"/>
          <w:rFonts w:eastAsia="Calibri"/>
          <w:lang w:eastAsia="uk-UA"/>
        </w:rPr>
        <w:t xml:space="preserve"> в якому зазначається кошторисна вартість робіт.</w:t>
      </w:r>
    </w:p>
    <w:p w14:paraId="28841407" w14:textId="3F1AD760" w:rsidR="001017F6" w:rsidRPr="004706B6" w:rsidRDefault="001017F6" w:rsidP="001017F6">
      <w:pPr>
        <w:pStyle w:val="Style5"/>
        <w:widowControl/>
        <w:tabs>
          <w:tab w:val="left" w:pos="979"/>
        </w:tabs>
        <w:spacing w:line="240" w:lineRule="auto"/>
        <w:ind w:firstLine="720"/>
        <w:rPr>
          <w:rStyle w:val="FontStyle14"/>
          <w:rFonts w:eastAsia="Calibri"/>
          <w:lang w:eastAsia="uk-UA"/>
        </w:rPr>
      </w:pPr>
      <w:r w:rsidRPr="004706B6">
        <w:rPr>
          <w:rStyle w:val="FontStyle14"/>
          <w:rFonts w:eastAsia="Calibri"/>
          <w:lang w:eastAsia="uk-UA"/>
        </w:rPr>
        <w:t xml:space="preserve">4.3. Строк надання послуг – до </w:t>
      </w:r>
      <w:r w:rsidR="00522AA8">
        <w:rPr>
          <w:rStyle w:val="FontStyle14"/>
          <w:rFonts w:eastAsia="Calibri"/>
          <w:lang w:val="ru-RU" w:eastAsia="uk-UA"/>
        </w:rPr>
        <w:t>31</w:t>
      </w:r>
      <w:r w:rsidRPr="004706B6">
        <w:rPr>
          <w:rStyle w:val="FontStyle14"/>
          <w:rFonts w:eastAsia="Calibri"/>
          <w:lang w:val="ru-RU" w:eastAsia="uk-UA"/>
        </w:rPr>
        <w:t xml:space="preserve"> </w:t>
      </w:r>
      <w:r w:rsidR="00522AA8">
        <w:rPr>
          <w:rStyle w:val="FontStyle14"/>
          <w:rFonts w:eastAsia="Calibri"/>
          <w:lang w:eastAsia="uk-UA"/>
        </w:rPr>
        <w:t>серпня</w:t>
      </w:r>
      <w:r w:rsidRPr="004706B6">
        <w:rPr>
          <w:rStyle w:val="FontStyle14"/>
          <w:rFonts w:eastAsia="Calibri"/>
          <w:lang w:eastAsia="uk-UA"/>
        </w:rPr>
        <w:t xml:space="preserve"> 2024 р.</w:t>
      </w:r>
    </w:p>
    <w:p w14:paraId="6E011A1F" w14:textId="64AE3BEE" w:rsidR="001017F6" w:rsidRPr="004706B6" w:rsidRDefault="001017F6" w:rsidP="001017F6">
      <w:pPr>
        <w:pStyle w:val="Style5"/>
        <w:widowControl/>
        <w:tabs>
          <w:tab w:val="left" w:pos="979"/>
        </w:tabs>
        <w:spacing w:line="240" w:lineRule="auto"/>
        <w:ind w:firstLine="720"/>
        <w:rPr>
          <w:rStyle w:val="FontStyle14"/>
          <w:rFonts w:eastAsia="Calibri"/>
          <w:lang w:eastAsia="uk-UA"/>
        </w:rPr>
      </w:pPr>
      <w:r w:rsidRPr="004706B6">
        <w:rPr>
          <w:rStyle w:val="FontStyle14"/>
          <w:rFonts w:eastAsia="Calibri"/>
          <w:lang w:eastAsia="uk-UA"/>
        </w:rPr>
        <w:t xml:space="preserve">4.4. Місце надання послуг: </w:t>
      </w:r>
      <w:r w:rsidR="00522AA8">
        <w:rPr>
          <w:rStyle w:val="FontStyle14"/>
          <w:rFonts w:eastAsia="Calibri"/>
          <w:lang w:eastAsia="uk-UA"/>
        </w:rPr>
        <w:t>Хмельницька обл</w:t>
      </w:r>
      <w:r w:rsidRPr="00522AA8">
        <w:rPr>
          <w:rStyle w:val="FontStyle14"/>
          <w:rFonts w:eastAsia="Calibri"/>
          <w:sz w:val="24"/>
          <w:szCs w:val="24"/>
          <w:lang w:eastAsia="uk-UA"/>
        </w:rPr>
        <w:t>.</w:t>
      </w:r>
      <w:r w:rsidR="00522AA8" w:rsidRPr="00522AA8">
        <w:rPr>
          <w:rStyle w:val="50"/>
          <w:rFonts w:ascii="Times New Roman" w:eastAsiaTheme="minorEastAsia" w:hAnsi="Times New Roman" w:cs="Times New Roman"/>
          <w:color w:val="auto"/>
          <w:sz w:val="24"/>
          <w:szCs w:val="24"/>
          <w:lang w:eastAsia="uk-UA"/>
        </w:rPr>
        <w:t>, попередньо уточняється Виконавцем.</w:t>
      </w:r>
    </w:p>
    <w:p w14:paraId="3B53FF56" w14:textId="77777777" w:rsidR="001017F6" w:rsidRPr="004706B6" w:rsidRDefault="001017F6" w:rsidP="001017F6">
      <w:pPr>
        <w:pStyle w:val="Style5"/>
        <w:widowControl/>
        <w:tabs>
          <w:tab w:val="left" w:pos="979"/>
        </w:tabs>
        <w:spacing w:line="240" w:lineRule="auto"/>
        <w:ind w:firstLine="720"/>
        <w:rPr>
          <w:rStyle w:val="FontStyle14"/>
          <w:rFonts w:eastAsia="Calibri"/>
          <w:lang w:eastAsia="uk-UA"/>
        </w:rPr>
      </w:pPr>
    </w:p>
    <w:p w14:paraId="20776B9F" w14:textId="77777777" w:rsidR="001017F6" w:rsidRPr="004706B6" w:rsidRDefault="001017F6" w:rsidP="001017F6">
      <w:pPr>
        <w:pStyle w:val="Style5"/>
        <w:widowControl/>
        <w:tabs>
          <w:tab w:val="left" w:pos="979"/>
        </w:tabs>
        <w:spacing w:line="240" w:lineRule="auto"/>
        <w:ind w:firstLine="0"/>
        <w:jc w:val="center"/>
        <w:rPr>
          <w:rStyle w:val="FontStyle14"/>
          <w:rFonts w:eastAsia="Calibri"/>
          <w:lang w:eastAsia="uk-UA"/>
        </w:rPr>
      </w:pPr>
      <w:r w:rsidRPr="004706B6">
        <w:rPr>
          <w:rStyle w:val="FontStyle14"/>
          <w:rFonts w:eastAsia="Calibri"/>
          <w:lang w:eastAsia="uk-UA"/>
        </w:rPr>
        <w:t>5. ВІДПОВІДАЛЬНІСТЬ СТОРІН.</w:t>
      </w:r>
    </w:p>
    <w:p w14:paraId="20688363" w14:textId="77777777" w:rsidR="001017F6" w:rsidRPr="004706B6" w:rsidRDefault="001017F6" w:rsidP="001017F6">
      <w:pPr>
        <w:pStyle w:val="Style2"/>
        <w:widowControl/>
        <w:tabs>
          <w:tab w:val="left" w:pos="835"/>
        </w:tabs>
        <w:ind w:firstLine="720"/>
        <w:jc w:val="both"/>
        <w:rPr>
          <w:rFonts w:ascii="Times New Roman" w:hAnsi="Times New Roman" w:cs="Times New Roman"/>
        </w:rPr>
      </w:pPr>
      <w:r w:rsidRPr="004706B6">
        <w:rPr>
          <w:rStyle w:val="FontStyle14"/>
          <w:rFonts w:eastAsia="Calibri"/>
          <w:lang w:eastAsia="uk-UA"/>
        </w:rPr>
        <w:t>5.1. </w:t>
      </w:r>
      <w:r w:rsidRPr="004706B6">
        <w:rPr>
          <w:rFonts w:ascii="Times New Roman" w:hAnsi="Times New Roman" w:cs="Times New Roman"/>
        </w:rPr>
        <w:t>У випадку порушення зобов’язань за цим Договором Сторони несуть відповідальність, визначену цим Договором та законодавством України. Порушення зобов’язання є його невиконання або неналежне виконання, тобто виконання з порушенням умов, визначених змістом зобов’язання.</w:t>
      </w:r>
    </w:p>
    <w:p w14:paraId="64853186" w14:textId="77777777" w:rsidR="001017F6" w:rsidRPr="004706B6" w:rsidRDefault="001017F6" w:rsidP="001017F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 xml:space="preserve">5.2. За порушення строків виконання зобов’язань по Договору, Виконавець сплачує Замовнику пеню в розмірі 1 % від ціни, </w:t>
      </w:r>
      <w:proofErr w:type="spellStart"/>
      <w:r w:rsidRPr="004706B6">
        <w:rPr>
          <w:rFonts w:ascii="Times New Roman" w:hAnsi="Times New Roman" w:cs="Times New Roman"/>
          <w:color w:val="000000"/>
          <w:lang w:val="ru-RU"/>
        </w:rPr>
        <w:t>визначеної</w:t>
      </w:r>
      <w:proofErr w:type="spellEnd"/>
      <w:r w:rsidRPr="004706B6">
        <w:rPr>
          <w:rFonts w:ascii="Times New Roman" w:hAnsi="Times New Roman" w:cs="Times New Roman"/>
          <w:color w:val="000000"/>
          <w:lang w:val="ru-RU"/>
        </w:rPr>
        <w:t xml:space="preserve"> п. 2.3. </w:t>
      </w:r>
      <w:proofErr w:type="spellStart"/>
      <w:r w:rsidRPr="004706B6">
        <w:rPr>
          <w:rFonts w:ascii="Times New Roman" w:hAnsi="Times New Roman" w:cs="Times New Roman"/>
          <w:color w:val="000000"/>
          <w:lang w:val="ru-RU"/>
        </w:rPr>
        <w:t>цього</w:t>
      </w:r>
      <w:proofErr w:type="spellEnd"/>
      <w:r w:rsidRPr="004706B6">
        <w:rPr>
          <w:rFonts w:ascii="Times New Roman" w:hAnsi="Times New Roman" w:cs="Times New Roman"/>
          <w:b/>
          <w:bCs/>
          <w:color w:val="000000"/>
          <w:lang w:val="ru-RU"/>
        </w:rPr>
        <w:t xml:space="preserve"> </w:t>
      </w:r>
      <w:r w:rsidRPr="004706B6">
        <w:rPr>
          <w:rFonts w:ascii="Times New Roman" w:hAnsi="Times New Roman" w:cs="Times New Roman"/>
        </w:rPr>
        <w:t>Договору за кожний день прострочення, а за прострочення понад 30 днів (тридцять днів) додатково стягується штраф у розмірі 7% (сім відсотків) вказаної вартості.</w:t>
      </w:r>
    </w:p>
    <w:p w14:paraId="64C9C33C" w14:textId="77777777" w:rsidR="001017F6" w:rsidRPr="004706B6" w:rsidRDefault="001017F6" w:rsidP="001017F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 xml:space="preserve">5.3. У випадку надання неякісних Послуг, Виконавець зобов’язаний сплатити штраф у розмірі 20 % (двадцять відсотків) від ціни, </w:t>
      </w:r>
      <w:r w:rsidRPr="004706B6">
        <w:rPr>
          <w:rFonts w:ascii="Times New Roman" w:hAnsi="Times New Roman" w:cs="Times New Roman"/>
          <w:color w:val="000000"/>
        </w:rPr>
        <w:t>визначеної п. 2.3. цього</w:t>
      </w:r>
      <w:r w:rsidRPr="004706B6">
        <w:rPr>
          <w:rFonts w:ascii="Times New Roman" w:hAnsi="Times New Roman" w:cs="Times New Roman"/>
        </w:rPr>
        <w:t xml:space="preserve"> Договору на користь Замовника, за умови надання Виконавцю доказів неналежної якості Послуг.</w:t>
      </w:r>
    </w:p>
    <w:p w14:paraId="2B53C1AB" w14:textId="77777777" w:rsidR="001017F6" w:rsidRPr="004706B6" w:rsidRDefault="001017F6" w:rsidP="001017F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5.4.  Замовник не несе відповідальність за прострочення платежу, у разі затримки бюджетного фінансування, згідно з пунктом 2.6. Договору.</w:t>
      </w:r>
    </w:p>
    <w:p w14:paraId="4739940A" w14:textId="77777777" w:rsidR="001017F6" w:rsidRPr="004706B6" w:rsidRDefault="001017F6" w:rsidP="001017F6">
      <w:pPr>
        <w:pStyle w:val="Style5"/>
        <w:widowControl/>
        <w:tabs>
          <w:tab w:val="left" w:pos="979"/>
        </w:tabs>
        <w:spacing w:line="240" w:lineRule="auto"/>
        <w:ind w:firstLine="720"/>
        <w:rPr>
          <w:rFonts w:ascii="Times New Roman" w:hAnsi="Times New Roman" w:cs="Times New Roman"/>
        </w:rPr>
      </w:pPr>
      <w:r w:rsidRPr="004706B6">
        <w:rPr>
          <w:rFonts w:ascii="Times New Roman" w:hAnsi="Times New Roman" w:cs="Times New Roman"/>
        </w:rPr>
        <w:t>5.5.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06F11216" w14:textId="77777777" w:rsidR="001017F6" w:rsidRPr="004706B6" w:rsidRDefault="001017F6" w:rsidP="001017F6">
      <w:pPr>
        <w:pStyle w:val="Style5"/>
        <w:widowControl/>
        <w:tabs>
          <w:tab w:val="left" w:pos="979"/>
        </w:tabs>
        <w:spacing w:line="240" w:lineRule="auto"/>
        <w:ind w:firstLine="720"/>
        <w:rPr>
          <w:rStyle w:val="FontStyle17"/>
          <w:rFonts w:eastAsia="Calibri"/>
          <w:lang w:eastAsia="uk-UA"/>
        </w:rPr>
      </w:pPr>
      <w:r w:rsidRPr="004706B6">
        <w:rPr>
          <w:rFonts w:ascii="Times New Roman" w:hAnsi="Times New Roman" w:cs="Times New Roman"/>
        </w:rPr>
        <w:t>5.6. У разі одностороннього розірвання договору з підстав невиконання (відмови від виконання) Виконавцем взятих на себе зобов’язань за Договором, останній зобов’язується сплатити на користь Замовника штраф у розмірі двадцяти п’яти відсотків від ціни договору протягом 5 (п’яти) робочих днів з моменту розірвання Договору.</w:t>
      </w:r>
    </w:p>
    <w:p w14:paraId="694F9049" w14:textId="77777777" w:rsidR="001017F6" w:rsidRPr="004706B6" w:rsidRDefault="001017F6" w:rsidP="001017F6">
      <w:pPr>
        <w:pStyle w:val="Style5"/>
        <w:widowControl/>
        <w:tabs>
          <w:tab w:val="left" w:pos="979"/>
        </w:tabs>
        <w:spacing w:line="240" w:lineRule="auto"/>
        <w:ind w:firstLine="720"/>
        <w:rPr>
          <w:rStyle w:val="FontStyle17"/>
          <w:rFonts w:eastAsia="Calibri"/>
          <w:lang w:eastAsia="uk-UA"/>
        </w:rPr>
      </w:pPr>
    </w:p>
    <w:p w14:paraId="2C5F2680" w14:textId="77777777" w:rsidR="001017F6" w:rsidRPr="004706B6" w:rsidRDefault="001017F6" w:rsidP="001017F6">
      <w:pPr>
        <w:pStyle w:val="afa"/>
        <w:numPr>
          <w:ilvl w:val="0"/>
          <w:numId w:val="12"/>
        </w:numPr>
        <w:spacing w:line="240" w:lineRule="auto"/>
        <w:jc w:val="center"/>
        <w:rPr>
          <w:bCs/>
          <w:color w:val="auto"/>
          <w:sz w:val="24"/>
          <w:szCs w:val="24"/>
          <w:lang w:val="uk-UA"/>
        </w:rPr>
      </w:pPr>
      <w:r w:rsidRPr="004706B6">
        <w:rPr>
          <w:bCs/>
          <w:color w:val="auto"/>
          <w:sz w:val="24"/>
          <w:szCs w:val="24"/>
          <w:lang w:val="uk-UA"/>
        </w:rPr>
        <w:t>ПРАВА ТА ОБОВ’ЯЗКИ СТОРІН</w:t>
      </w:r>
    </w:p>
    <w:p w14:paraId="5954B824"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 Замовник зобов’язаний:</w:t>
      </w:r>
    </w:p>
    <w:p w14:paraId="22292D66"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6.1.1. Своєчасно та в повному обсязі оплатити надані послуги у визначені пунктом 2.5 Договору строки;</w:t>
      </w:r>
    </w:p>
    <w:p w14:paraId="20BF603F"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6.1.2. Прийняти надані послуги згідно з актом приймання-здачі наданих послуг.</w:t>
      </w:r>
    </w:p>
    <w:p w14:paraId="68DC2195"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 Замовник має право:</w:t>
      </w:r>
    </w:p>
    <w:p w14:paraId="60014305"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6.2.1 У разі невиконання (відмови від виконання) зобов’язань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p>
    <w:p w14:paraId="2B74F441"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6.2.2. Контролювати надання послуг у терміни, встановлені цим договором;</w:t>
      </w:r>
    </w:p>
    <w:p w14:paraId="40CB287F"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6.2.3. Зменшувати обсяг надання Послуг та загальну вартість цього Договору залежно від реального фінансування видатків Замовника. У такому разі Сторони вносять відповідні зміни до цього Договору.</w:t>
      </w:r>
    </w:p>
    <w:p w14:paraId="4CDD6388"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6.2.4. Відмовити у доступі представникам Виконавця до об’єктів Замовника без пояснень. У такому випадку Виконавець надає список інших осіб, яких планує залучити до надання послуг;</w:t>
      </w:r>
    </w:p>
    <w:p w14:paraId="6440389D"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6.3. </w:t>
      </w:r>
      <w:r w:rsidRPr="004706B6">
        <w:rPr>
          <w:rFonts w:ascii="Times New Roman" w:hAnsi="Times New Roman"/>
          <w:snapToGrid w:val="0"/>
          <w:sz w:val="24"/>
          <w:szCs w:val="24"/>
        </w:rPr>
        <w:t>Виконавець</w:t>
      </w:r>
      <w:r w:rsidRPr="004706B6">
        <w:rPr>
          <w:rFonts w:ascii="Times New Roman" w:hAnsi="Times New Roman"/>
          <w:sz w:val="24"/>
          <w:szCs w:val="24"/>
        </w:rPr>
        <w:t xml:space="preserve"> зобов'язаний:</w:t>
      </w:r>
    </w:p>
    <w:p w14:paraId="0EC8C192"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6.3.1. Надати послуги у строк, встановлений цим договором;</w:t>
      </w:r>
    </w:p>
    <w:p w14:paraId="46B6AC0C"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6.3.2. Забезпечити надання послуг, якість яких відповідає умовам, визначеним цим договором.</w:t>
      </w:r>
    </w:p>
    <w:p w14:paraId="68F31010" w14:textId="3792F785"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6.3.3</w:t>
      </w:r>
      <w:r w:rsidR="00B75CE0" w:rsidRPr="00B75CE0">
        <w:rPr>
          <w:rFonts w:ascii="Times New Roman" w:hAnsi="Times New Roman"/>
          <w:sz w:val="24"/>
          <w:szCs w:val="24"/>
        </w:rPr>
        <w:t xml:space="preserve"> Надати протягом 5 днів з моменту підписання Договору, </w:t>
      </w:r>
      <w:r w:rsidRPr="00B75CE0">
        <w:rPr>
          <w:rFonts w:ascii="Times New Roman" w:hAnsi="Times New Roman"/>
          <w:sz w:val="24"/>
          <w:szCs w:val="24"/>
        </w:rPr>
        <w:t>Замовнику список своїх автомобілів та працівників (копії документів), яких планується залучити до надання Послуг на об’єкти Замовника разом  з супровідним листом.</w:t>
      </w:r>
    </w:p>
    <w:p w14:paraId="4FBC2F7F"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6.4. </w:t>
      </w:r>
      <w:r w:rsidRPr="004706B6">
        <w:rPr>
          <w:rFonts w:ascii="Times New Roman" w:hAnsi="Times New Roman"/>
          <w:snapToGrid w:val="0"/>
          <w:sz w:val="24"/>
          <w:szCs w:val="24"/>
        </w:rPr>
        <w:t>Виконавець</w:t>
      </w:r>
      <w:r w:rsidRPr="004706B6">
        <w:rPr>
          <w:rFonts w:ascii="Times New Roman" w:hAnsi="Times New Roman"/>
          <w:sz w:val="24"/>
          <w:szCs w:val="24"/>
        </w:rPr>
        <w:t xml:space="preserve"> має право:</w:t>
      </w:r>
    </w:p>
    <w:p w14:paraId="0176F461" w14:textId="77777777" w:rsidR="001017F6" w:rsidRPr="004706B6" w:rsidRDefault="001017F6" w:rsidP="001017F6">
      <w:pPr>
        <w:spacing w:after="0" w:line="240" w:lineRule="auto"/>
        <w:ind w:firstLine="720"/>
        <w:jc w:val="both"/>
        <w:rPr>
          <w:rFonts w:ascii="Times New Roman" w:hAnsi="Times New Roman"/>
          <w:snapToGrid w:val="0"/>
          <w:sz w:val="24"/>
          <w:szCs w:val="24"/>
        </w:rPr>
      </w:pPr>
      <w:r w:rsidRPr="004706B6">
        <w:rPr>
          <w:rFonts w:ascii="Times New Roman" w:hAnsi="Times New Roman"/>
          <w:sz w:val="24"/>
          <w:szCs w:val="24"/>
        </w:rPr>
        <w:t>6</w:t>
      </w:r>
      <w:r w:rsidRPr="004706B6">
        <w:rPr>
          <w:rFonts w:ascii="Times New Roman" w:hAnsi="Times New Roman"/>
          <w:snapToGrid w:val="0"/>
          <w:sz w:val="24"/>
          <w:szCs w:val="24"/>
        </w:rPr>
        <w:t>.4.1.</w:t>
      </w:r>
      <w:r w:rsidRPr="004706B6">
        <w:rPr>
          <w:rFonts w:ascii="Times New Roman" w:hAnsi="Times New Roman"/>
          <w:snapToGrid w:val="0"/>
          <w:sz w:val="24"/>
          <w:szCs w:val="24"/>
        </w:rPr>
        <w:tab/>
        <w:t>У разі невиконання (неналежного виконання) зобов’язань Замовником протягом 30 (тридцяти) днів Виконавець має право розірвати даний Договір.</w:t>
      </w:r>
    </w:p>
    <w:p w14:paraId="4B89ED87" w14:textId="77777777" w:rsidR="001017F6" w:rsidRPr="004706B6" w:rsidRDefault="001017F6" w:rsidP="001017F6">
      <w:pPr>
        <w:spacing w:after="0" w:line="240" w:lineRule="auto"/>
        <w:ind w:firstLine="720"/>
        <w:jc w:val="both"/>
        <w:rPr>
          <w:rFonts w:ascii="Times New Roman" w:hAnsi="Times New Roman"/>
          <w:snapToGrid w:val="0"/>
          <w:sz w:val="24"/>
          <w:szCs w:val="24"/>
        </w:rPr>
      </w:pPr>
      <w:r w:rsidRPr="004706B6">
        <w:rPr>
          <w:rFonts w:ascii="Times New Roman" w:hAnsi="Times New Roman"/>
          <w:snapToGrid w:val="0"/>
          <w:sz w:val="24"/>
          <w:szCs w:val="24"/>
        </w:rPr>
        <w:lastRenderedPageBreak/>
        <w:t>6.5.</w:t>
      </w:r>
      <w:r w:rsidRPr="004706B6">
        <w:rPr>
          <w:rFonts w:ascii="Times New Roman" w:hAnsi="Times New Roman"/>
          <w:snapToGrid w:val="0"/>
          <w:sz w:val="24"/>
          <w:szCs w:val="24"/>
        </w:rPr>
        <w:tab/>
        <w:t>Не вважається невиконанням (неналежним виконанням) зобов’язань Замовником затримання Замовником розрахунків за надані послуги з підстав передбачених п. 2.6. Договору.</w:t>
      </w:r>
    </w:p>
    <w:p w14:paraId="056A280B" w14:textId="77777777" w:rsidR="001017F6" w:rsidRPr="004706B6" w:rsidRDefault="001017F6" w:rsidP="001017F6">
      <w:pPr>
        <w:pStyle w:val="Style5"/>
        <w:widowControl/>
        <w:tabs>
          <w:tab w:val="left" w:pos="979"/>
        </w:tabs>
        <w:spacing w:line="240" w:lineRule="auto"/>
        <w:ind w:firstLine="720"/>
        <w:rPr>
          <w:rStyle w:val="FontStyle17"/>
          <w:rFonts w:eastAsia="Calibri"/>
          <w:lang w:eastAsia="uk-UA"/>
        </w:rPr>
      </w:pPr>
    </w:p>
    <w:p w14:paraId="548EDE53" w14:textId="77777777" w:rsidR="001017F6" w:rsidRPr="004706B6" w:rsidRDefault="001017F6" w:rsidP="001017F6">
      <w:pPr>
        <w:pStyle w:val="Style5"/>
        <w:widowControl/>
        <w:tabs>
          <w:tab w:val="left" w:pos="979"/>
        </w:tabs>
        <w:spacing w:line="240" w:lineRule="auto"/>
        <w:ind w:firstLine="0"/>
        <w:jc w:val="center"/>
        <w:rPr>
          <w:rStyle w:val="FontStyle14"/>
          <w:rFonts w:eastAsia="Calibri"/>
          <w:lang w:eastAsia="uk-UA"/>
        </w:rPr>
      </w:pPr>
      <w:r w:rsidRPr="004706B6">
        <w:rPr>
          <w:rStyle w:val="FontStyle14"/>
          <w:rFonts w:eastAsia="Calibri"/>
          <w:lang w:eastAsia="uk-UA"/>
        </w:rPr>
        <w:t>7. ФОРС-МАЖОРНІ ОБСТАВИНИ.</w:t>
      </w:r>
    </w:p>
    <w:p w14:paraId="07F3F610" w14:textId="77777777" w:rsidR="001017F6" w:rsidRPr="004706B6" w:rsidRDefault="001017F6" w:rsidP="001017F6">
      <w:pPr>
        <w:pStyle w:val="af7"/>
        <w:numPr>
          <w:ilvl w:val="1"/>
          <w:numId w:val="13"/>
        </w:numPr>
        <w:shd w:val="clear" w:color="auto" w:fill="auto"/>
        <w:ind w:left="0" w:firstLine="709"/>
        <w:jc w:val="both"/>
        <w:rPr>
          <w:sz w:val="24"/>
          <w:szCs w:val="24"/>
        </w:rPr>
      </w:pPr>
      <w:bookmarkStart w:id="11" w:name="_Hlk109139127"/>
      <w:r w:rsidRPr="004706B6">
        <w:rPr>
          <w:spacing w:val="4"/>
          <w:sz w:val="24"/>
          <w:szCs w:val="24"/>
        </w:rPr>
        <w:t xml:space="preserve">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5338A79" w14:textId="77777777" w:rsidR="001017F6" w:rsidRPr="004706B6" w:rsidRDefault="001017F6" w:rsidP="001017F6">
      <w:pPr>
        <w:pStyle w:val="af7"/>
        <w:shd w:val="clear" w:color="auto" w:fill="auto"/>
        <w:ind w:firstLine="709"/>
        <w:jc w:val="both"/>
        <w:rPr>
          <w:sz w:val="24"/>
          <w:szCs w:val="24"/>
        </w:rPr>
      </w:pPr>
      <w:r w:rsidRPr="004706B6">
        <w:rPr>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15540273" w14:textId="77777777" w:rsidR="001017F6" w:rsidRPr="004706B6" w:rsidRDefault="001017F6" w:rsidP="001017F6">
      <w:pPr>
        <w:pStyle w:val="af7"/>
        <w:numPr>
          <w:ilvl w:val="1"/>
          <w:numId w:val="13"/>
        </w:numPr>
        <w:shd w:val="clear" w:color="auto" w:fill="auto"/>
        <w:ind w:left="0" w:firstLine="709"/>
        <w:jc w:val="both"/>
        <w:rPr>
          <w:sz w:val="24"/>
          <w:szCs w:val="24"/>
        </w:rPr>
      </w:pPr>
      <w:r w:rsidRPr="004706B6">
        <w:rPr>
          <w:spacing w:val="4"/>
          <w:sz w:val="24"/>
          <w:szCs w:val="24"/>
        </w:rPr>
        <w:t xml:space="preserve">Достатнім доказом </w:t>
      </w:r>
      <w:r w:rsidRPr="004706B6">
        <w:rPr>
          <w:rFonts w:eastAsia="SimSu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52EEBBFC" w14:textId="77777777" w:rsidR="001017F6" w:rsidRPr="004706B6" w:rsidRDefault="001017F6" w:rsidP="001017F6">
      <w:pPr>
        <w:pStyle w:val="af7"/>
        <w:numPr>
          <w:ilvl w:val="1"/>
          <w:numId w:val="13"/>
        </w:numPr>
        <w:shd w:val="clear" w:color="auto" w:fill="auto"/>
        <w:ind w:left="0" w:firstLine="709"/>
        <w:jc w:val="both"/>
        <w:rPr>
          <w:sz w:val="24"/>
          <w:szCs w:val="24"/>
        </w:rPr>
      </w:pPr>
      <w:r w:rsidRPr="004706B6">
        <w:rPr>
          <w:spacing w:val="4"/>
          <w:sz w:val="24"/>
          <w:szCs w:val="24"/>
        </w:rPr>
        <w:t>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w:t>
      </w:r>
    </w:p>
    <w:p w14:paraId="2BAE93F5" w14:textId="77777777" w:rsidR="001017F6" w:rsidRPr="004706B6" w:rsidRDefault="001017F6" w:rsidP="001017F6">
      <w:pPr>
        <w:pStyle w:val="af7"/>
        <w:shd w:val="clear" w:color="auto" w:fill="auto"/>
        <w:ind w:firstLine="709"/>
        <w:jc w:val="both"/>
        <w:rPr>
          <w:sz w:val="24"/>
          <w:szCs w:val="24"/>
        </w:rPr>
      </w:pPr>
      <w:r w:rsidRPr="004706B6">
        <w:rPr>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36ED693" w14:textId="77777777" w:rsidR="001017F6" w:rsidRPr="004706B6" w:rsidRDefault="001017F6" w:rsidP="001017F6">
      <w:pPr>
        <w:pStyle w:val="af7"/>
        <w:numPr>
          <w:ilvl w:val="1"/>
          <w:numId w:val="13"/>
        </w:numPr>
        <w:shd w:val="clear" w:color="auto" w:fill="auto"/>
        <w:ind w:left="0" w:firstLine="709"/>
        <w:jc w:val="both"/>
        <w:rPr>
          <w:sz w:val="24"/>
          <w:szCs w:val="24"/>
        </w:rPr>
      </w:pPr>
      <w:r w:rsidRPr="004706B6">
        <w:rPr>
          <w:spacing w:val="4"/>
          <w:sz w:val="24"/>
          <w:szCs w:val="24"/>
        </w:rPr>
        <w:t>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w:t>
      </w:r>
    </w:p>
    <w:p w14:paraId="2E2AA490" w14:textId="77777777" w:rsidR="001017F6" w:rsidRPr="004706B6" w:rsidRDefault="001017F6" w:rsidP="001017F6">
      <w:pPr>
        <w:pStyle w:val="af7"/>
        <w:shd w:val="clear" w:color="auto" w:fill="auto"/>
        <w:ind w:firstLine="709"/>
        <w:jc w:val="both"/>
        <w:rPr>
          <w:sz w:val="24"/>
          <w:szCs w:val="24"/>
        </w:rPr>
      </w:pPr>
      <w:r w:rsidRPr="004706B6">
        <w:rPr>
          <w:spacing w:val="4"/>
          <w:sz w:val="24"/>
          <w:szCs w:val="24"/>
        </w:rPr>
        <w:t>У такому випадку Сторони звільняються від відповідальності за таке розірвання.</w:t>
      </w:r>
    </w:p>
    <w:p w14:paraId="34F7F604" w14:textId="77777777" w:rsidR="001017F6" w:rsidRPr="004706B6" w:rsidRDefault="001017F6" w:rsidP="001017F6">
      <w:pPr>
        <w:pStyle w:val="af7"/>
        <w:numPr>
          <w:ilvl w:val="1"/>
          <w:numId w:val="13"/>
        </w:numPr>
        <w:shd w:val="clear" w:color="auto" w:fill="auto"/>
        <w:ind w:left="0" w:firstLine="709"/>
        <w:jc w:val="both"/>
        <w:rPr>
          <w:sz w:val="24"/>
          <w:szCs w:val="24"/>
        </w:rPr>
      </w:pPr>
      <w:r w:rsidRPr="004706B6">
        <w:rPr>
          <w:spacing w:val="4"/>
          <w:sz w:val="24"/>
          <w:szCs w:val="24"/>
        </w:rPr>
        <w:t>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r w:rsidRPr="004706B6">
        <w:rPr>
          <w:spacing w:val="4"/>
          <w:sz w:val="24"/>
          <w:szCs w:val="24"/>
          <w:lang w:val="ru-RU"/>
        </w:rPr>
        <w:t>.</w:t>
      </w:r>
    </w:p>
    <w:bookmarkEnd w:id="11"/>
    <w:p w14:paraId="27A5B8CB" w14:textId="77777777" w:rsidR="001017F6" w:rsidRPr="004706B6" w:rsidRDefault="001017F6" w:rsidP="001017F6">
      <w:pPr>
        <w:pStyle w:val="Style5"/>
        <w:widowControl/>
        <w:tabs>
          <w:tab w:val="left" w:pos="979"/>
        </w:tabs>
        <w:spacing w:line="240" w:lineRule="auto"/>
        <w:ind w:firstLine="0"/>
        <w:jc w:val="center"/>
        <w:rPr>
          <w:rStyle w:val="FontStyle14"/>
          <w:rFonts w:eastAsia="Calibri"/>
          <w:lang w:eastAsia="uk-UA"/>
        </w:rPr>
      </w:pPr>
    </w:p>
    <w:p w14:paraId="1BAF0636" w14:textId="77777777" w:rsidR="001017F6" w:rsidRPr="004706B6" w:rsidRDefault="001017F6" w:rsidP="001017F6">
      <w:pPr>
        <w:pStyle w:val="Style5"/>
        <w:widowControl/>
        <w:tabs>
          <w:tab w:val="left" w:pos="979"/>
        </w:tabs>
        <w:spacing w:line="240" w:lineRule="auto"/>
        <w:ind w:firstLine="0"/>
        <w:jc w:val="center"/>
        <w:rPr>
          <w:rStyle w:val="FontStyle14"/>
          <w:rFonts w:eastAsia="Calibri"/>
          <w:lang w:eastAsia="uk-UA"/>
        </w:rPr>
      </w:pPr>
      <w:r w:rsidRPr="004706B6">
        <w:rPr>
          <w:rStyle w:val="FontStyle14"/>
          <w:rFonts w:eastAsia="Calibri"/>
          <w:lang w:eastAsia="uk-UA"/>
        </w:rPr>
        <w:t>8. ПОРЯДОК РОЗГЛЯДУ СПОРІВ.</w:t>
      </w:r>
    </w:p>
    <w:p w14:paraId="248DFD84" w14:textId="77777777" w:rsidR="001017F6" w:rsidRPr="004706B6" w:rsidRDefault="001017F6" w:rsidP="001017F6">
      <w:pPr>
        <w:pStyle w:val="Style5"/>
        <w:widowControl/>
        <w:tabs>
          <w:tab w:val="left" w:pos="979"/>
        </w:tabs>
        <w:spacing w:line="240" w:lineRule="auto"/>
        <w:ind w:firstLine="709"/>
        <w:rPr>
          <w:rStyle w:val="FontStyle14"/>
          <w:rFonts w:eastAsia="Calibri"/>
          <w:lang w:eastAsia="uk-UA"/>
        </w:rPr>
      </w:pPr>
      <w:r w:rsidRPr="004706B6">
        <w:rPr>
          <w:rStyle w:val="FontStyle14"/>
          <w:rFonts w:eastAsia="Calibri"/>
          <w:lang w:eastAsia="uk-UA"/>
        </w:rPr>
        <w:t>8.1. </w:t>
      </w:r>
      <w:r w:rsidRPr="004706B6">
        <w:rPr>
          <w:rStyle w:val="FontStyle17"/>
          <w:rFonts w:eastAsia="Calibri"/>
          <w:lang w:eastAsia="uk-UA"/>
        </w:rPr>
        <w:t>Спори й розбіжності, які можуть виникнути між Сторонами при виконані цього Договору, вирішуються шляхом переговорів між Сторонами.</w:t>
      </w:r>
    </w:p>
    <w:p w14:paraId="764377C2" w14:textId="77777777" w:rsidR="001017F6" w:rsidRPr="004706B6" w:rsidRDefault="001017F6" w:rsidP="001017F6">
      <w:pPr>
        <w:pStyle w:val="Style5"/>
        <w:widowControl/>
        <w:tabs>
          <w:tab w:val="left" w:pos="979"/>
        </w:tabs>
        <w:spacing w:line="240" w:lineRule="auto"/>
        <w:ind w:firstLine="709"/>
        <w:rPr>
          <w:rStyle w:val="FontStyle14"/>
          <w:rFonts w:eastAsia="Calibri"/>
          <w:lang w:eastAsia="uk-UA"/>
        </w:rPr>
      </w:pPr>
      <w:r w:rsidRPr="004706B6">
        <w:rPr>
          <w:rStyle w:val="FontStyle14"/>
          <w:rFonts w:eastAsia="Calibri"/>
          <w:lang w:eastAsia="uk-UA"/>
        </w:rPr>
        <w:t>8.2. У разі недосягнення Сторонами згоди, спори (розбіжності) вирішувати у судовому порядку відповідно до чинного законодавства України.</w:t>
      </w:r>
    </w:p>
    <w:p w14:paraId="15564045" w14:textId="77777777" w:rsidR="001017F6" w:rsidRPr="004706B6" w:rsidRDefault="001017F6" w:rsidP="001017F6">
      <w:pPr>
        <w:pStyle w:val="Style5"/>
        <w:widowControl/>
        <w:tabs>
          <w:tab w:val="left" w:pos="979"/>
        </w:tabs>
        <w:spacing w:line="240" w:lineRule="auto"/>
        <w:ind w:firstLine="709"/>
        <w:rPr>
          <w:rStyle w:val="FontStyle14"/>
          <w:rFonts w:eastAsia="Calibri"/>
          <w:lang w:eastAsia="uk-UA"/>
        </w:rPr>
      </w:pPr>
    </w:p>
    <w:p w14:paraId="28EC5509" w14:textId="77777777" w:rsidR="001017F6" w:rsidRPr="004706B6" w:rsidRDefault="001017F6" w:rsidP="001017F6">
      <w:pPr>
        <w:pStyle w:val="Style5"/>
        <w:widowControl/>
        <w:tabs>
          <w:tab w:val="left" w:pos="979"/>
        </w:tabs>
        <w:spacing w:line="240" w:lineRule="auto"/>
        <w:ind w:firstLine="0"/>
        <w:jc w:val="center"/>
        <w:rPr>
          <w:rStyle w:val="FontStyle14"/>
          <w:rFonts w:eastAsia="Calibri"/>
          <w:lang w:eastAsia="uk-UA"/>
        </w:rPr>
      </w:pPr>
      <w:r w:rsidRPr="004706B6">
        <w:rPr>
          <w:rStyle w:val="FontStyle14"/>
          <w:rFonts w:eastAsia="Calibri"/>
          <w:lang w:eastAsia="uk-UA"/>
        </w:rPr>
        <w:t>9. СТРОК ДІЇ ДОГОВОРУ.</w:t>
      </w:r>
    </w:p>
    <w:p w14:paraId="0D86F611" w14:textId="77777777" w:rsidR="001017F6" w:rsidRPr="004706B6" w:rsidRDefault="001017F6" w:rsidP="001017F6">
      <w:pPr>
        <w:pStyle w:val="Style5"/>
        <w:widowControl/>
        <w:tabs>
          <w:tab w:val="left" w:pos="979"/>
        </w:tabs>
        <w:spacing w:line="240" w:lineRule="auto"/>
        <w:ind w:firstLine="709"/>
        <w:rPr>
          <w:rStyle w:val="FontStyle14"/>
          <w:rFonts w:eastAsia="Calibri"/>
          <w:lang w:eastAsia="uk-UA"/>
        </w:rPr>
      </w:pPr>
      <w:r w:rsidRPr="004706B6">
        <w:rPr>
          <w:rStyle w:val="FontStyle14"/>
          <w:rFonts w:eastAsia="Calibri"/>
          <w:lang w:eastAsia="uk-UA"/>
        </w:rPr>
        <w:t>9.1. Договір набирає чинності з моменту його підписання обома Сторонами та діє щодо бюджетних зобов’язань до 31.12.2024 р., а стосовно інших зобов’язань, взятих сторонами, – до їх повного виконання.</w:t>
      </w:r>
    </w:p>
    <w:p w14:paraId="0D9A9BB5" w14:textId="77777777" w:rsidR="001017F6" w:rsidRPr="004706B6" w:rsidRDefault="001017F6" w:rsidP="001017F6">
      <w:pPr>
        <w:pStyle w:val="Style5"/>
        <w:widowControl/>
        <w:tabs>
          <w:tab w:val="left" w:pos="979"/>
        </w:tabs>
        <w:spacing w:line="240" w:lineRule="auto"/>
        <w:ind w:firstLine="709"/>
        <w:rPr>
          <w:rStyle w:val="FontStyle14"/>
          <w:rFonts w:eastAsia="Calibri"/>
          <w:lang w:eastAsia="uk-UA"/>
        </w:rPr>
      </w:pPr>
    </w:p>
    <w:p w14:paraId="7F5424B3" w14:textId="77777777" w:rsidR="001017F6" w:rsidRPr="004706B6" w:rsidRDefault="001017F6" w:rsidP="001017F6">
      <w:pPr>
        <w:pStyle w:val="Style5"/>
        <w:widowControl/>
        <w:tabs>
          <w:tab w:val="left" w:pos="979"/>
        </w:tabs>
        <w:spacing w:line="240" w:lineRule="auto"/>
        <w:ind w:firstLine="0"/>
        <w:jc w:val="center"/>
        <w:rPr>
          <w:rStyle w:val="FontStyle14"/>
          <w:rFonts w:eastAsia="Calibri"/>
          <w:lang w:eastAsia="uk-UA"/>
        </w:rPr>
      </w:pPr>
      <w:r w:rsidRPr="004706B6">
        <w:rPr>
          <w:rStyle w:val="FontStyle14"/>
          <w:rFonts w:eastAsia="Calibri"/>
          <w:lang w:eastAsia="uk-UA"/>
        </w:rPr>
        <w:t>10. ІНШІ УМОВИ.</w:t>
      </w:r>
    </w:p>
    <w:p w14:paraId="5A10DED6"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Style w:val="FontStyle14"/>
          <w:sz w:val="24"/>
          <w:szCs w:val="24"/>
          <w:lang w:eastAsia="uk-UA"/>
        </w:rPr>
        <w:t>10.1. </w:t>
      </w:r>
      <w:r w:rsidRPr="004706B6">
        <w:rPr>
          <w:rFonts w:ascii="Times New Roman" w:hAnsi="Times New Roman"/>
          <w:sz w:val="24"/>
          <w:szCs w:val="24"/>
        </w:rPr>
        <w:t>Цей договір укладено українською мовою у двох примірниках, по одному для кожної із Сторін, що мають однакову юридичну силу.</w:t>
      </w:r>
    </w:p>
    <w:p w14:paraId="5441A2AA"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10.2.</w:t>
      </w:r>
      <w:r w:rsidRPr="004706B6">
        <w:rPr>
          <w:rFonts w:ascii="Times New Roman" w:hAnsi="Times New Roman"/>
          <w:sz w:val="24"/>
          <w:szCs w:val="24"/>
        </w:rPr>
        <w:tab/>
        <w:t>Умови договору можуть бути змінені у порядку, передбаченому чинним  законодавством.</w:t>
      </w:r>
    </w:p>
    <w:p w14:paraId="750A3550"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10.3.</w:t>
      </w:r>
      <w:r w:rsidRPr="004706B6">
        <w:rPr>
          <w:rFonts w:ascii="Times New Roman" w:hAnsi="Times New Roman"/>
          <w:sz w:val="24"/>
          <w:szCs w:val="24"/>
        </w:rPr>
        <w:tab/>
        <w:t>Даний договір може бути змінений та доповнений тільки за письмовою згодою Сторін. Всі зміни, доповнення до договору дійсні лише в тому випадку, якщо вони оформлені в письмовій формі і підписані обома Сторонами і є невід’ємною частиною даного договору.</w:t>
      </w:r>
    </w:p>
    <w:p w14:paraId="23AC2AEF"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10.4.</w:t>
      </w:r>
      <w:r w:rsidRPr="004706B6">
        <w:rPr>
          <w:rFonts w:ascii="Times New Roman" w:hAnsi="Times New Roman"/>
          <w:sz w:val="24"/>
          <w:szCs w:val="24"/>
        </w:rPr>
        <w:tab/>
        <w:t>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1EF7E9D1"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10.5. Зміна або розірвання Договору вчиняється в такій самій формі, що й договір, що змінюється або розривається.</w:t>
      </w:r>
    </w:p>
    <w:p w14:paraId="27D1CC59" w14:textId="77777777" w:rsidR="001017F6" w:rsidRPr="004706B6" w:rsidRDefault="001017F6" w:rsidP="001017F6">
      <w:pPr>
        <w:spacing w:after="0" w:line="240" w:lineRule="auto"/>
        <w:ind w:firstLine="720"/>
        <w:jc w:val="both"/>
        <w:rPr>
          <w:rFonts w:ascii="Times New Roman" w:hAnsi="Times New Roman"/>
          <w:sz w:val="24"/>
          <w:szCs w:val="24"/>
        </w:rPr>
      </w:pPr>
      <w:r w:rsidRPr="004706B6">
        <w:rPr>
          <w:rFonts w:ascii="Times New Roman" w:hAnsi="Times New Roman"/>
          <w:sz w:val="24"/>
          <w:szCs w:val="24"/>
        </w:rPr>
        <w:lastRenderedPageBreak/>
        <w:t xml:space="preserve">Договір може бути розірвано в односторонньому порядку відповідно до </w:t>
      </w:r>
      <w:r w:rsidRPr="004706B6">
        <w:rPr>
          <w:rFonts w:ascii="Times New Roman" w:hAnsi="Times New Roman"/>
          <w:sz w:val="24"/>
          <w:szCs w:val="24"/>
        </w:rPr>
        <w:br/>
        <w:t>п. 6.2.1. даного Договору.</w:t>
      </w:r>
    </w:p>
    <w:p w14:paraId="36992882" w14:textId="77777777" w:rsidR="001017F6" w:rsidRPr="004706B6" w:rsidRDefault="001017F6" w:rsidP="001017F6">
      <w:pPr>
        <w:pStyle w:val="33"/>
        <w:spacing w:before="0" w:after="0" w:line="240" w:lineRule="auto"/>
        <w:ind w:left="357"/>
        <w:rPr>
          <w:b w:val="0"/>
          <w:sz w:val="24"/>
          <w:szCs w:val="24"/>
          <w:lang w:val="uk-UA"/>
        </w:rPr>
      </w:pPr>
      <w:r w:rsidRPr="004706B6">
        <w:rPr>
          <w:b w:val="0"/>
          <w:sz w:val="24"/>
          <w:szCs w:val="24"/>
          <w:lang w:val="uk-UA"/>
        </w:rPr>
        <w:t>11. ДОДАТКИ ДО ДОГОВОРУ</w:t>
      </w:r>
    </w:p>
    <w:p w14:paraId="2CB3C338" w14:textId="77777777" w:rsidR="001017F6" w:rsidRPr="004706B6" w:rsidRDefault="001017F6" w:rsidP="001017F6">
      <w:pPr>
        <w:shd w:val="clear" w:color="auto" w:fill="FFFFFF"/>
        <w:tabs>
          <w:tab w:val="left" w:pos="851"/>
        </w:tabs>
        <w:spacing w:after="0" w:line="240" w:lineRule="auto"/>
        <w:rPr>
          <w:rFonts w:ascii="Times New Roman" w:hAnsi="Times New Roman"/>
          <w:sz w:val="24"/>
          <w:szCs w:val="24"/>
        </w:rPr>
      </w:pPr>
      <w:r w:rsidRPr="004706B6">
        <w:rPr>
          <w:rFonts w:ascii="Times New Roman" w:hAnsi="Times New Roman"/>
          <w:sz w:val="24"/>
          <w:szCs w:val="24"/>
        </w:rPr>
        <w:t>11.1.</w:t>
      </w:r>
      <w:r w:rsidRPr="004706B6">
        <w:rPr>
          <w:rFonts w:ascii="Times New Roman" w:hAnsi="Times New Roman"/>
          <w:sz w:val="24"/>
          <w:szCs w:val="24"/>
        </w:rPr>
        <w:tab/>
        <w:t xml:space="preserve">Додаток  1- Специфікація послуг на ___ </w:t>
      </w:r>
      <w:proofErr w:type="spellStart"/>
      <w:r w:rsidRPr="004706B6">
        <w:rPr>
          <w:rFonts w:ascii="Times New Roman" w:hAnsi="Times New Roman"/>
          <w:sz w:val="24"/>
          <w:szCs w:val="24"/>
        </w:rPr>
        <w:t>арк</w:t>
      </w:r>
      <w:proofErr w:type="spellEnd"/>
      <w:r w:rsidRPr="004706B6">
        <w:rPr>
          <w:rFonts w:ascii="Times New Roman" w:hAnsi="Times New Roman"/>
          <w:sz w:val="24"/>
          <w:szCs w:val="24"/>
        </w:rPr>
        <w:t>.</w:t>
      </w:r>
    </w:p>
    <w:p w14:paraId="0754F378" w14:textId="77777777" w:rsidR="001017F6" w:rsidRDefault="001017F6" w:rsidP="001017F6">
      <w:pPr>
        <w:shd w:val="clear" w:color="auto" w:fill="FFFFFF"/>
        <w:tabs>
          <w:tab w:val="left" w:pos="851"/>
        </w:tabs>
        <w:spacing w:after="0" w:line="240" w:lineRule="auto"/>
        <w:rPr>
          <w:rFonts w:ascii="Times New Roman" w:hAnsi="Times New Roman"/>
          <w:spacing w:val="-1"/>
          <w:sz w:val="24"/>
          <w:szCs w:val="24"/>
        </w:rPr>
      </w:pPr>
      <w:r w:rsidRPr="004706B6">
        <w:rPr>
          <w:rFonts w:ascii="Times New Roman" w:hAnsi="Times New Roman"/>
          <w:spacing w:val="-1"/>
          <w:sz w:val="24"/>
          <w:szCs w:val="24"/>
        </w:rPr>
        <w:t>11.2.</w:t>
      </w:r>
      <w:r w:rsidRPr="004706B6">
        <w:rPr>
          <w:rFonts w:ascii="Times New Roman" w:hAnsi="Times New Roman"/>
          <w:spacing w:val="-1"/>
          <w:sz w:val="24"/>
          <w:szCs w:val="24"/>
        </w:rPr>
        <w:tab/>
        <w:t>Додаток  2-</w:t>
      </w:r>
      <w:r w:rsidRPr="004706B6">
        <w:rPr>
          <w:rFonts w:ascii="Times New Roman" w:hAnsi="Times New Roman"/>
          <w:snapToGrid w:val="0"/>
          <w:sz w:val="24"/>
          <w:szCs w:val="24"/>
        </w:rPr>
        <w:t xml:space="preserve"> Вихідні вимоги</w:t>
      </w:r>
      <w:r w:rsidRPr="004706B6">
        <w:rPr>
          <w:rFonts w:ascii="Times New Roman" w:hAnsi="Times New Roman"/>
          <w:sz w:val="24"/>
          <w:szCs w:val="24"/>
        </w:rPr>
        <w:t xml:space="preserve"> на </w:t>
      </w:r>
      <w:r w:rsidRPr="004706B6">
        <w:rPr>
          <w:rFonts w:ascii="Times New Roman" w:hAnsi="Times New Roman"/>
          <w:spacing w:val="-1"/>
          <w:sz w:val="24"/>
          <w:szCs w:val="24"/>
        </w:rPr>
        <w:t xml:space="preserve">__ </w:t>
      </w:r>
      <w:proofErr w:type="spellStart"/>
      <w:r w:rsidRPr="004706B6">
        <w:rPr>
          <w:rFonts w:ascii="Times New Roman" w:hAnsi="Times New Roman"/>
          <w:spacing w:val="-1"/>
          <w:sz w:val="24"/>
          <w:szCs w:val="24"/>
        </w:rPr>
        <w:t>арк</w:t>
      </w:r>
      <w:proofErr w:type="spellEnd"/>
      <w:r w:rsidRPr="004706B6">
        <w:rPr>
          <w:rFonts w:ascii="Times New Roman" w:hAnsi="Times New Roman"/>
          <w:spacing w:val="-1"/>
          <w:sz w:val="24"/>
          <w:szCs w:val="24"/>
        </w:rPr>
        <w:t>.</w:t>
      </w:r>
    </w:p>
    <w:p w14:paraId="610CF7F1" w14:textId="77777777" w:rsidR="001017F6" w:rsidRPr="004706B6" w:rsidRDefault="001017F6" w:rsidP="001017F6">
      <w:pPr>
        <w:shd w:val="clear" w:color="auto" w:fill="FFFFFF"/>
        <w:tabs>
          <w:tab w:val="left" w:pos="851"/>
        </w:tabs>
        <w:spacing w:after="0" w:line="240" w:lineRule="auto"/>
        <w:rPr>
          <w:rFonts w:ascii="Times New Roman" w:hAnsi="Times New Roman"/>
          <w:spacing w:val="-1"/>
          <w:sz w:val="24"/>
          <w:szCs w:val="24"/>
        </w:rPr>
      </w:pPr>
      <w:r w:rsidRPr="004706B6">
        <w:rPr>
          <w:rFonts w:ascii="Times New Roman" w:hAnsi="Times New Roman"/>
          <w:spacing w:val="-1"/>
          <w:sz w:val="24"/>
          <w:szCs w:val="24"/>
        </w:rPr>
        <w:t>11.</w:t>
      </w:r>
      <w:r>
        <w:rPr>
          <w:rFonts w:ascii="Times New Roman" w:hAnsi="Times New Roman"/>
          <w:spacing w:val="-1"/>
          <w:sz w:val="24"/>
          <w:szCs w:val="24"/>
        </w:rPr>
        <w:t>3</w:t>
      </w:r>
      <w:r w:rsidRPr="004706B6">
        <w:rPr>
          <w:rFonts w:ascii="Times New Roman" w:hAnsi="Times New Roman"/>
          <w:spacing w:val="-1"/>
          <w:sz w:val="24"/>
          <w:szCs w:val="24"/>
        </w:rPr>
        <w:t>.</w:t>
      </w:r>
      <w:r w:rsidRPr="00093D1C">
        <w:rPr>
          <w:rFonts w:ascii="Times New Roman" w:hAnsi="Times New Roman"/>
          <w:spacing w:val="-1"/>
          <w:sz w:val="24"/>
          <w:szCs w:val="24"/>
        </w:rPr>
        <w:t xml:space="preserve"> </w:t>
      </w:r>
      <w:r w:rsidRPr="004706B6">
        <w:rPr>
          <w:rFonts w:ascii="Times New Roman" w:hAnsi="Times New Roman"/>
          <w:spacing w:val="-1"/>
          <w:sz w:val="24"/>
          <w:szCs w:val="24"/>
        </w:rPr>
        <w:tab/>
        <w:t xml:space="preserve">Додаток  </w:t>
      </w:r>
      <w:r>
        <w:rPr>
          <w:rFonts w:ascii="Times New Roman" w:hAnsi="Times New Roman"/>
          <w:spacing w:val="-1"/>
          <w:sz w:val="24"/>
          <w:szCs w:val="24"/>
        </w:rPr>
        <w:t>3</w:t>
      </w:r>
      <w:r w:rsidRPr="004706B6">
        <w:rPr>
          <w:rFonts w:ascii="Times New Roman" w:hAnsi="Times New Roman"/>
          <w:spacing w:val="-1"/>
          <w:sz w:val="24"/>
          <w:szCs w:val="24"/>
        </w:rPr>
        <w:t>-</w:t>
      </w:r>
      <w:r w:rsidRPr="004706B6">
        <w:rPr>
          <w:rFonts w:ascii="Times New Roman" w:hAnsi="Times New Roman"/>
          <w:snapToGrid w:val="0"/>
          <w:sz w:val="24"/>
          <w:szCs w:val="24"/>
        </w:rPr>
        <w:t xml:space="preserve"> </w:t>
      </w:r>
      <w:r w:rsidRPr="004B787E">
        <w:rPr>
          <w:rFonts w:ascii="Times New Roman" w:hAnsi="Times New Roman"/>
          <w:snapToGrid w:val="0"/>
          <w:sz w:val="24"/>
          <w:szCs w:val="24"/>
        </w:rPr>
        <w:t>Зразок форми надання списку працівників</w:t>
      </w:r>
      <w:r w:rsidRPr="004706B6">
        <w:rPr>
          <w:rFonts w:ascii="Times New Roman" w:hAnsi="Times New Roman"/>
          <w:sz w:val="24"/>
          <w:szCs w:val="24"/>
        </w:rPr>
        <w:t xml:space="preserve"> на </w:t>
      </w:r>
      <w:r w:rsidRPr="004706B6">
        <w:rPr>
          <w:rFonts w:ascii="Times New Roman" w:hAnsi="Times New Roman"/>
          <w:spacing w:val="-1"/>
          <w:sz w:val="24"/>
          <w:szCs w:val="24"/>
        </w:rPr>
        <w:t xml:space="preserve">__ </w:t>
      </w:r>
      <w:proofErr w:type="spellStart"/>
      <w:r w:rsidRPr="004706B6">
        <w:rPr>
          <w:rFonts w:ascii="Times New Roman" w:hAnsi="Times New Roman"/>
          <w:spacing w:val="-1"/>
          <w:sz w:val="24"/>
          <w:szCs w:val="24"/>
        </w:rPr>
        <w:t>арк</w:t>
      </w:r>
      <w:proofErr w:type="spellEnd"/>
      <w:r w:rsidRPr="004706B6">
        <w:rPr>
          <w:rFonts w:ascii="Times New Roman" w:hAnsi="Times New Roman"/>
          <w:spacing w:val="-1"/>
          <w:sz w:val="24"/>
          <w:szCs w:val="24"/>
        </w:rPr>
        <w:t>.</w:t>
      </w:r>
    </w:p>
    <w:p w14:paraId="4990BEFA" w14:textId="77777777" w:rsidR="001017F6" w:rsidRPr="004706B6" w:rsidRDefault="001017F6" w:rsidP="001017F6">
      <w:pPr>
        <w:spacing w:after="0" w:line="240" w:lineRule="auto"/>
        <w:ind w:firstLine="720"/>
        <w:jc w:val="both"/>
        <w:rPr>
          <w:rFonts w:ascii="Times New Roman" w:hAnsi="Times New Roman"/>
          <w:sz w:val="24"/>
          <w:szCs w:val="24"/>
        </w:rPr>
      </w:pPr>
    </w:p>
    <w:p w14:paraId="50FB6246" w14:textId="77777777" w:rsidR="001017F6" w:rsidRPr="004706B6" w:rsidRDefault="001017F6" w:rsidP="001017F6">
      <w:pPr>
        <w:shd w:val="clear" w:color="auto" w:fill="FFFFFF"/>
        <w:spacing w:after="0" w:line="240" w:lineRule="auto"/>
        <w:ind w:right="6"/>
        <w:jc w:val="center"/>
        <w:rPr>
          <w:rFonts w:ascii="Times New Roman" w:hAnsi="Times New Roman"/>
          <w:sz w:val="24"/>
          <w:szCs w:val="24"/>
        </w:rPr>
      </w:pPr>
      <w:r w:rsidRPr="004706B6">
        <w:rPr>
          <w:rFonts w:ascii="Times New Roman" w:hAnsi="Times New Roman"/>
          <w:sz w:val="24"/>
          <w:szCs w:val="24"/>
        </w:rPr>
        <w:t>12. ЮРИДИЧНІ АДРЕСИ СТОРІН</w:t>
      </w:r>
    </w:p>
    <w:tbl>
      <w:tblPr>
        <w:tblW w:w="10371" w:type="dxa"/>
        <w:tblInd w:w="-340" w:type="dxa"/>
        <w:tblLayout w:type="fixed"/>
        <w:tblLook w:val="0000" w:firstRow="0" w:lastRow="0" w:firstColumn="0" w:lastColumn="0" w:noHBand="0" w:noVBand="0"/>
      </w:tblPr>
      <w:tblGrid>
        <w:gridCol w:w="5126"/>
        <w:gridCol w:w="5245"/>
      </w:tblGrid>
      <w:tr w:rsidR="001017F6" w:rsidRPr="004706B6" w14:paraId="7F8521D3" w14:textId="77777777" w:rsidTr="007F5571">
        <w:tc>
          <w:tcPr>
            <w:tcW w:w="5126" w:type="dxa"/>
          </w:tcPr>
          <w:p w14:paraId="56F5EF05" w14:textId="77777777" w:rsidR="001017F6" w:rsidRPr="004706B6" w:rsidRDefault="001017F6" w:rsidP="007F5571">
            <w:pPr>
              <w:spacing w:after="0" w:line="240" w:lineRule="auto"/>
              <w:jc w:val="center"/>
              <w:rPr>
                <w:rFonts w:ascii="Times New Roman" w:hAnsi="Times New Roman"/>
                <w:sz w:val="24"/>
                <w:szCs w:val="24"/>
              </w:rPr>
            </w:pPr>
            <w:r w:rsidRPr="004706B6">
              <w:rPr>
                <w:rFonts w:ascii="Times New Roman" w:hAnsi="Times New Roman"/>
                <w:sz w:val="24"/>
                <w:szCs w:val="24"/>
              </w:rPr>
              <w:t>Виконавець</w:t>
            </w:r>
          </w:p>
          <w:p w14:paraId="33DF799E" w14:textId="77777777" w:rsidR="001017F6" w:rsidRPr="004706B6" w:rsidRDefault="001017F6" w:rsidP="007F5571">
            <w:pPr>
              <w:tabs>
                <w:tab w:val="left" w:pos="0"/>
              </w:tabs>
              <w:spacing w:after="0" w:line="240" w:lineRule="auto"/>
              <w:jc w:val="center"/>
              <w:rPr>
                <w:rFonts w:ascii="Times New Roman" w:eastAsia="Arial" w:hAnsi="Times New Roman"/>
                <w:sz w:val="24"/>
                <w:szCs w:val="24"/>
              </w:rPr>
            </w:pPr>
            <w:r w:rsidRPr="004706B6">
              <w:rPr>
                <w:rFonts w:ascii="Times New Roman" w:eastAsia="Arial" w:hAnsi="Times New Roman"/>
                <w:sz w:val="24"/>
                <w:szCs w:val="24"/>
              </w:rPr>
              <w:t>_______________________________</w:t>
            </w:r>
          </w:p>
          <w:p w14:paraId="1F498455" w14:textId="77777777" w:rsidR="001017F6" w:rsidRPr="004706B6" w:rsidRDefault="001017F6" w:rsidP="007F5571">
            <w:pPr>
              <w:tabs>
                <w:tab w:val="left" w:pos="360"/>
              </w:tabs>
              <w:spacing w:after="0" w:line="240" w:lineRule="auto"/>
              <w:jc w:val="both"/>
              <w:rPr>
                <w:rFonts w:ascii="Times New Roman" w:hAnsi="Times New Roman"/>
                <w:color w:val="222222"/>
                <w:sz w:val="24"/>
                <w:szCs w:val="24"/>
                <w:shd w:val="clear" w:color="auto" w:fill="FFFFFF"/>
              </w:rPr>
            </w:pPr>
            <w:r w:rsidRPr="004706B6">
              <w:rPr>
                <w:rFonts w:ascii="Times New Roman" w:hAnsi="Times New Roman"/>
                <w:sz w:val="24"/>
                <w:szCs w:val="24"/>
                <w:u w:val="single"/>
              </w:rPr>
              <w:t>Місцезнаходження</w:t>
            </w:r>
            <w:r w:rsidRPr="004706B6">
              <w:rPr>
                <w:rFonts w:ascii="Times New Roman" w:hAnsi="Times New Roman"/>
                <w:sz w:val="24"/>
                <w:szCs w:val="24"/>
              </w:rPr>
              <w:t>:</w:t>
            </w:r>
            <w:r w:rsidRPr="004706B6">
              <w:rPr>
                <w:rFonts w:ascii="Times New Roman" w:hAnsi="Times New Roman"/>
                <w:i/>
                <w:iCs/>
                <w:sz w:val="24"/>
                <w:szCs w:val="24"/>
              </w:rPr>
              <w:t xml:space="preserve"> </w:t>
            </w:r>
            <w:r w:rsidRPr="004706B6">
              <w:rPr>
                <w:rFonts w:ascii="Times New Roman" w:hAnsi="Times New Roman"/>
                <w:sz w:val="24"/>
                <w:szCs w:val="24"/>
                <w:lang w:eastAsia="uk-UA"/>
              </w:rPr>
              <w:t>_________________</w:t>
            </w:r>
          </w:p>
          <w:p w14:paraId="626673DD" w14:textId="77777777" w:rsidR="001017F6" w:rsidRPr="004706B6" w:rsidRDefault="001017F6" w:rsidP="007F5571">
            <w:pPr>
              <w:tabs>
                <w:tab w:val="left" w:pos="360"/>
              </w:tabs>
              <w:spacing w:after="0" w:line="240" w:lineRule="auto"/>
              <w:jc w:val="both"/>
              <w:rPr>
                <w:rFonts w:ascii="Times New Roman" w:hAnsi="Times New Roman"/>
                <w:i/>
                <w:iCs/>
                <w:sz w:val="24"/>
                <w:szCs w:val="24"/>
                <w:u w:val="single"/>
              </w:rPr>
            </w:pPr>
            <w:r w:rsidRPr="004706B6">
              <w:rPr>
                <w:rFonts w:ascii="Times New Roman" w:hAnsi="Times New Roman"/>
                <w:sz w:val="24"/>
                <w:szCs w:val="24"/>
              </w:rPr>
              <w:t>Банківські реквізити</w:t>
            </w:r>
            <w:r w:rsidRPr="004706B6">
              <w:rPr>
                <w:rFonts w:ascii="Times New Roman" w:hAnsi="Times New Roman"/>
                <w:i/>
                <w:iCs/>
                <w:sz w:val="24"/>
                <w:szCs w:val="24"/>
              </w:rPr>
              <w:t>:</w:t>
            </w:r>
          </w:p>
          <w:p w14:paraId="0F77CDF7" w14:textId="77777777" w:rsidR="001017F6" w:rsidRPr="004706B6" w:rsidRDefault="001017F6" w:rsidP="007F5571">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IBAN: UA_________________________</w:t>
            </w:r>
          </w:p>
          <w:p w14:paraId="022526B2" w14:textId="77777777" w:rsidR="001017F6" w:rsidRPr="004706B6" w:rsidRDefault="001017F6" w:rsidP="007F5571">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в АТ «___________________»</w:t>
            </w:r>
          </w:p>
          <w:p w14:paraId="664A2359" w14:textId="77777777" w:rsidR="001017F6" w:rsidRPr="004706B6" w:rsidRDefault="001017F6" w:rsidP="007F5571">
            <w:pPr>
              <w:spacing w:after="0" w:line="240" w:lineRule="auto"/>
              <w:rPr>
                <w:rFonts w:ascii="Times New Roman" w:hAnsi="Times New Roman"/>
                <w:sz w:val="24"/>
                <w:szCs w:val="24"/>
                <w:highlight w:val="yellow"/>
              </w:rPr>
            </w:pPr>
            <w:r w:rsidRPr="004706B6">
              <w:rPr>
                <w:rFonts w:ascii="Times New Roman" w:hAnsi="Times New Roman"/>
                <w:sz w:val="24"/>
                <w:szCs w:val="24"/>
              </w:rPr>
              <w:t>Код ЄДРПОУ</w:t>
            </w:r>
            <w:r w:rsidRPr="004706B6">
              <w:rPr>
                <w:rFonts w:ascii="Times New Roman" w:hAnsi="Times New Roman"/>
                <w:spacing w:val="-6"/>
                <w:sz w:val="24"/>
                <w:szCs w:val="24"/>
              </w:rPr>
              <w:t xml:space="preserve"> </w:t>
            </w:r>
            <w:r w:rsidRPr="004706B6">
              <w:rPr>
                <w:rFonts w:ascii="Times New Roman" w:hAnsi="Times New Roman"/>
                <w:sz w:val="24"/>
                <w:szCs w:val="24"/>
                <w:lang w:eastAsia="uk-UA"/>
              </w:rPr>
              <w:t>____________</w:t>
            </w:r>
          </w:p>
          <w:p w14:paraId="453AFF60" w14:textId="77777777" w:rsidR="001017F6" w:rsidRPr="004706B6" w:rsidRDefault="001017F6" w:rsidP="007F5571">
            <w:pPr>
              <w:spacing w:after="0" w:line="240" w:lineRule="auto"/>
              <w:rPr>
                <w:rFonts w:ascii="Times New Roman" w:hAnsi="Times New Roman"/>
                <w:sz w:val="24"/>
                <w:szCs w:val="24"/>
                <w:highlight w:val="yellow"/>
              </w:rPr>
            </w:pPr>
          </w:p>
          <w:p w14:paraId="0363E1E4" w14:textId="77777777" w:rsidR="001017F6" w:rsidRPr="004706B6" w:rsidRDefault="001017F6" w:rsidP="007F5571">
            <w:pPr>
              <w:spacing w:after="0" w:line="240" w:lineRule="auto"/>
              <w:rPr>
                <w:rFonts w:ascii="Times New Roman" w:hAnsi="Times New Roman"/>
                <w:sz w:val="24"/>
                <w:szCs w:val="24"/>
                <w:highlight w:val="yellow"/>
              </w:rPr>
            </w:pPr>
          </w:p>
          <w:p w14:paraId="29DD9D67" w14:textId="77777777" w:rsidR="001017F6" w:rsidRPr="004706B6" w:rsidRDefault="001017F6" w:rsidP="007F5571">
            <w:pPr>
              <w:spacing w:after="0" w:line="240" w:lineRule="auto"/>
              <w:rPr>
                <w:rFonts w:ascii="Times New Roman" w:hAnsi="Times New Roman"/>
                <w:sz w:val="24"/>
                <w:szCs w:val="24"/>
              </w:rPr>
            </w:pPr>
            <w:r w:rsidRPr="004706B6">
              <w:rPr>
                <w:rFonts w:ascii="Times New Roman" w:hAnsi="Times New Roman"/>
                <w:sz w:val="24"/>
                <w:szCs w:val="24"/>
              </w:rPr>
              <w:t>Директор</w:t>
            </w:r>
          </w:p>
          <w:p w14:paraId="35EC4D63" w14:textId="77777777" w:rsidR="001017F6" w:rsidRPr="004706B6" w:rsidRDefault="001017F6" w:rsidP="007F5571">
            <w:pPr>
              <w:shd w:val="clear" w:color="auto" w:fill="FFFFFF"/>
              <w:spacing w:after="0" w:line="240" w:lineRule="auto"/>
              <w:jc w:val="both"/>
              <w:rPr>
                <w:rFonts w:ascii="Times New Roman" w:hAnsi="Times New Roman"/>
                <w:sz w:val="24"/>
                <w:szCs w:val="24"/>
              </w:rPr>
            </w:pPr>
          </w:p>
          <w:p w14:paraId="4561A80E" w14:textId="77777777" w:rsidR="001017F6" w:rsidRPr="004706B6" w:rsidRDefault="001017F6" w:rsidP="007F5571">
            <w:pPr>
              <w:shd w:val="clear" w:color="auto" w:fill="FFFFFF"/>
              <w:spacing w:after="0" w:line="240" w:lineRule="auto"/>
              <w:jc w:val="both"/>
              <w:rPr>
                <w:rFonts w:ascii="Times New Roman" w:hAnsi="Times New Roman"/>
                <w:sz w:val="24"/>
                <w:szCs w:val="24"/>
              </w:rPr>
            </w:pPr>
            <w:r w:rsidRPr="004706B6">
              <w:rPr>
                <w:rFonts w:ascii="Times New Roman" w:hAnsi="Times New Roman"/>
                <w:sz w:val="24"/>
                <w:szCs w:val="24"/>
              </w:rPr>
              <w:t>___________________</w:t>
            </w:r>
            <w:r w:rsidRPr="004706B6">
              <w:rPr>
                <w:rFonts w:ascii="Times New Roman" w:eastAsia="Arial" w:hAnsi="Times New Roman"/>
                <w:b/>
                <w:bCs/>
                <w:sz w:val="24"/>
                <w:szCs w:val="24"/>
              </w:rPr>
              <w:t xml:space="preserve"> </w:t>
            </w:r>
            <w:r w:rsidRPr="004706B6">
              <w:rPr>
                <w:rFonts w:ascii="Times New Roman" w:hAnsi="Times New Roman"/>
                <w:color w:val="222222"/>
                <w:sz w:val="24"/>
                <w:szCs w:val="24"/>
                <w:shd w:val="clear" w:color="auto" w:fill="FFFFFF"/>
              </w:rPr>
              <w:t>______________</w:t>
            </w:r>
          </w:p>
          <w:p w14:paraId="4E78F9CD" w14:textId="77777777" w:rsidR="001017F6" w:rsidRPr="004706B6" w:rsidRDefault="001017F6" w:rsidP="007F5571">
            <w:pPr>
              <w:spacing w:after="0" w:line="240" w:lineRule="auto"/>
              <w:rPr>
                <w:rFonts w:ascii="Times New Roman" w:hAnsi="Times New Roman"/>
                <w:sz w:val="24"/>
                <w:szCs w:val="24"/>
              </w:rPr>
            </w:pPr>
          </w:p>
          <w:p w14:paraId="121409B6" w14:textId="77777777" w:rsidR="001017F6" w:rsidRPr="004706B6" w:rsidRDefault="001017F6" w:rsidP="007F5571">
            <w:pPr>
              <w:spacing w:after="0" w:line="240" w:lineRule="auto"/>
              <w:rPr>
                <w:rFonts w:ascii="Times New Roman" w:hAnsi="Times New Roman"/>
                <w:bCs/>
                <w:sz w:val="24"/>
                <w:szCs w:val="24"/>
              </w:rPr>
            </w:pPr>
            <w:r w:rsidRPr="004706B6">
              <w:rPr>
                <w:rFonts w:ascii="Times New Roman" w:hAnsi="Times New Roman"/>
                <w:sz w:val="24"/>
                <w:szCs w:val="24"/>
              </w:rPr>
              <w:t>М.П.</w:t>
            </w:r>
          </w:p>
        </w:tc>
        <w:tc>
          <w:tcPr>
            <w:tcW w:w="5245" w:type="dxa"/>
          </w:tcPr>
          <w:p w14:paraId="25C55599" w14:textId="77777777" w:rsidR="001017F6" w:rsidRPr="004706B6" w:rsidRDefault="001017F6" w:rsidP="007F5571">
            <w:pPr>
              <w:spacing w:after="0" w:line="240" w:lineRule="auto"/>
              <w:jc w:val="center"/>
              <w:rPr>
                <w:rFonts w:ascii="Times New Roman" w:hAnsi="Times New Roman"/>
                <w:sz w:val="24"/>
                <w:szCs w:val="24"/>
              </w:rPr>
            </w:pPr>
            <w:r w:rsidRPr="004706B6">
              <w:rPr>
                <w:rFonts w:ascii="Times New Roman" w:hAnsi="Times New Roman"/>
                <w:sz w:val="24"/>
                <w:szCs w:val="24"/>
              </w:rPr>
              <w:t>Замовник</w:t>
            </w:r>
          </w:p>
          <w:p w14:paraId="1E719731" w14:textId="77777777" w:rsidR="001017F6" w:rsidRPr="004706B6" w:rsidRDefault="001017F6" w:rsidP="007F5571">
            <w:pPr>
              <w:shd w:val="clear" w:color="auto" w:fill="FFFFFF"/>
              <w:spacing w:after="0" w:line="240" w:lineRule="auto"/>
              <w:jc w:val="center"/>
              <w:rPr>
                <w:rFonts w:ascii="Times New Roman" w:hAnsi="Times New Roman"/>
                <w:bCs/>
                <w:snapToGrid w:val="0"/>
                <w:color w:val="000000"/>
                <w:sz w:val="24"/>
                <w:szCs w:val="24"/>
              </w:rPr>
            </w:pPr>
          </w:p>
          <w:p w14:paraId="06C1E6A8" w14:textId="77777777" w:rsidR="001017F6" w:rsidRPr="004706B6" w:rsidRDefault="001017F6" w:rsidP="007F5571">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Місцезнаходження:</w:t>
            </w:r>
            <w:r w:rsidRPr="004706B6">
              <w:rPr>
                <w:rFonts w:ascii="Times New Roman" w:hAnsi="Times New Roman"/>
                <w:i/>
                <w:iCs/>
                <w:sz w:val="24"/>
                <w:szCs w:val="24"/>
              </w:rPr>
              <w:t xml:space="preserve"> </w:t>
            </w:r>
            <w:r w:rsidRPr="004706B6">
              <w:rPr>
                <w:rFonts w:ascii="Times New Roman" w:hAnsi="Times New Roman"/>
                <w:sz w:val="24"/>
                <w:szCs w:val="24"/>
              </w:rPr>
              <w:t xml:space="preserve"> 04107, Україна,</w:t>
            </w:r>
          </w:p>
          <w:p w14:paraId="57BA62D1" w14:textId="77777777" w:rsidR="001017F6" w:rsidRPr="004706B6" w:rsidRDefault="001017F6" w:rsidP="007F5571">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 xml:space="preserve">м. Київ, вул. Нагірна, 24/1 /1 </w:t>
            </w:r>
          </w:p>
          <w:p w14:paraId="246DD713" w14:textId="77777777" w:rsidR="001017F6" w:rsidRPr="004706B6" w:rsidRDefault="001017F6" w:rsidP="007F5571">
            <w:pPr>
              <w:tabs>
                <w:tab w:val="left" w:pos="360"/>
              </w:tabs>
              <w:spacing w:after="0" w:line="240" w:lineRule="auto"/>
              <w:jc w:val="both"/>
              <w:rPr>
                <w:rFonts w:ascii="Times New Roman" w:hAnsi="Times New Roman"/>
                <w:sz w:val="24"/>
                <w:szCs w:val="24"/>
                <w:u w:val="single"/>
              </w:rPr>
            </w:pPr>
            <w:r w:rsidRPr="004706B6">
              <w:rPr>
                <w:rFonts w:ascii="Times New Roman" w:hAnsi="Times New Roman"/>
                <w:sz w:val="24"/>
                <w:szCs w:val="24"/>
                <w:u w:val="single"/>
              </w:rPr>
              <w:t>Банківські реквізити</w:t>
            </w:r>
            <w:r w:rsidRPr="004706B6">
              <w:rPr>
                <w:rFonts w:ascii="Times New Roman" w:hAnsi="Times New Roman"/>
                <w:sz w:val="24"/>
                <w:szCs w:val="24"/>
              </w:rPr>
              <w:t>:</w:t>
            </w:r>
          </w:p>
          <w:p w14:paraId="24E0C401" w14:textId="77777777" w:rsidR="001017F6" w:rsidRPr="004706B6" w:rsidRDefault="001017F6" w:rsidP="007F5571">
            <w:pPr>
              <w:tabs>
                <w:tab w:val="left" w:pos="360"/>
              </w:tabs>
              <w:spacing w:after="0" w:line="240" w:lineRule="auto"/>
              <w:rPr>
                <w:rFonts w:ascii="Times New Roman" w:hAnsi="Times New Roman"/>
                <w:sz w:val="24"/>
                <w:szCs w:val="24"/>
                <w:lang w:eastAsia="uk-UA"/>
              </w:rPr>
            </w:pPr>
            <w:r w:rsidRPr="004706B6">
              <w:rPr>
                <w:rFonts w:ascii="Times New Roman" w:hAnsi="Times New Roman"/>
                <w:sz w:val="24"/>
                <w:szCs w:val="24"/>
              </w:rPr>
              <w:t>ІВАN  UA538201720343120001000018126</w:t>
            </w:r>
          </w:p>
          <w:p w14:paraId="5DCC1482" w14:textId="77777777" w:rsidR="001017F6" w:rsidRPr="004706B6" w:rsidRDefault="001017F6" w:rsidP="007F5571">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в Державній казначейській службі України м. Київ, МФО 820172</w:t>
            </w:r>
          </w:p>
          <w:p w14:paraId="793B9744" w14:textId="77777777" w:rsidR="001017F6" w:rsidRPr="004706B6" w:rsidRDefault="001017F6" w:rsidP="007F5571">
            <w:pPr>
              <w:shd w:val="clear" w:color="auto" w:fill="FFFFFF"/>
              <w:tabs>
                <w:tab w:val="left" w:pos="360"/>
              </w:tabs>
              <w:spacing w:after="0" w:line="240" w:lineRule="auto"/>
              <w:ind w:right="-2"/>
              <w:rPr>
                <w:rFonts w:ascii="Times New Roman" w:hAnsi="Times New Roman"/>
                <w:i/>
                <w:iCs/>
                <w:sz w:val="24"/>
                <w:szCs w:val="24"/>
                <w:u w:val="single"/>
              </w:rPr>
            </w:pPr>
            <w:r w:rsidRPr="004706B6">
              <w:rPr>
                <w:rFonts w:ascii="Times New Roman" w:hAnsi="Times New Roman"/>
                <w:sz w:val="24"/>
                <w:szCs w:val="24"/>
              </w:rPr>
              <w:t>Код ЄДРПОУ 33240845</w:t>
            </w:r>
          </w:p>
          <w:p w14:paraId="7E26F5F3" w14:textId="77777777" w:rsidR="001017F6" w:rsidRPr="004706B6" w:rsidRDefault="001017F6" w:rsidP="007F5571">
            <w:pPr>
              <w:spacing w:after="0" w:line="240" w:lineRule="auto"/>
              <w:rPr>
                <w:rFonts w:ascii="Times New Roman" w:hAnsi="Times New Roman"/>
                <w:sz w:val="24"/>
                <w:szCs w:val="24"/>
              </w:rPr>
            </w:pPr>
          </w:p>
          <w:p w14:paraId="37B65AFF" w14:textId="77777777" w:rsidR="001017F6" w:rsidRPr="004706B6" w:rsidRDefault="001017F6" w:rsidP="007F5571">
            <w:pPr>
              <w:spacing w:after="0" w:line="240" w:lineRule="auto"/>
              <w:rPr>
                <w:rFonts w:ascii="Times New Roman" w:hAnsi="Times New Roman"/>
                <w:sz w:val="24"/>
                <w:szCs w:val="24"/>
              </w:rPr>
            </w:pPr>
            <w:r w:rsidRPr="004706B6">
              <w:rPr>
                <w:rFonts w:ascii="Times New Roman" w:hAnsi="Times New Roman"/>
                <w:sz w:val="24"/>
                <w:szCs w:val="24"/>
              </w:rPr>
              <w:t>Від Замовника: співробітник</w:t>
            </w:r>
          </w:p>
          <w:p w14:paraId="69CDBBE1" w14:textId="77777777" w:rsidR="001017F6" w:rsidRPr="004706B6" w:rsidRDefault="001017F6" w:rsidP="007F5571">
            <w:pPr>
              <w:spacing w:after="0" w:line="240" w:lineRule="auto"/>
              <w:rPr>
                <w:rFonts w:ascii="Times New Roman" w:hAnsi="Times New Roman"/>
                <w:sz w:val="24"/>
                <w:szCs w:val="24"/>
              </w:rPr>
            </w:pPr>
          </w:p>
          <w:p w14:paraId="14AD9F60" w14:textId="77777777" w:rsidR="001017F6" w:rsidRPr="004706B6" w:rsidRDefault="001017F6" w:rsidP="007F5571">
            <w:pPr>
              <w:spacing w:after="0" w:line="240" w:lineRule="auto"/>
              <w:ind w:right="-1050"/>
              <w:rPr>
                <w:rFonts w:ascii="Times New Roman" w:hAnsi="Times New Roman"/>
                <w:sz w:val="24"/>
                <w:szCs w:val="24"/>
              </w:rPr>
            </w:pPr>
            <w:r w:rsidRPr="004706B6">
              <w:rPr>
                <w:rFonts w:ascii="Times New Roman" w:hAnsi="Times New Roman"/>
                <w:sz w:val="24"/>
                <w:szCs w:val="24"/>
              </w:rPr>
              <w:t>_____________________ __________</w:t>
            </w:r>
          </w:p>
          <w:p w14:paraId="63C7EA48" w14:textId="77777777" w:rsidR="001017F6" w:rsidRPr="004706B6" w:rsidRDefault="001017F6" w:rsidP="007F5571">
            <w:pPr>
              <w:spacing w:after="0" w:line="240" w:lineRule="auto"/>
              <w:rPr>
                <w:rFonts w:ascii="Times New Roman" w:hAnsi="Times New Roman"/>
                <w:sz w:val="24"/>
                <w:szCs w:val="24"/>
              </w:rPr>
            </w:pPr>
          </w:p>
          <w:p w14:paraId="0773C625" w14:textId="77777777" w:rsidR="001017F6" w:rsidRPr="004706B6" w:rsidRDefault="001017F6" w:rsidP="007F5571">
            <w:pPr>
              <w:spacing w:after="0" w:line="240" w:lineRule="auto"/>
              <w:rPr>
                <w:rFonts w:ascii="Times New Roman" w:hAnsi="Times New Roman"/>
                <w:sz w:val="24"/>
                <w:szCs w:val="24"/>
              </w:rPr>
            </w:pPr>
            <w:r w:rsidRPr="004706B6">
              <w:rPr>
                <w:rFonts w:ascii="Times New Roman" w:hAnsi="Times New Roman"/>
                <w:sz w:val="24"/>
                <w:szCs w:val="24"/>
              </w:rPr>
              <w:t>М.П.</w:t>
            </w:r>
          </w:p>
        </w:tc>
      </w:tr>
    </w:tbl>
    <w:p w14:paraId="316F982F" w14:textId="77777777" w:rsidR="001017F6" w:rsidRDefault="001017F6" w:rsidP="001017F6"/>
    <w:p w14:paraId="212E18B8" w14:textId="77777777" w:rsidR="001017F6" w:rsidRDefault="001017F6" w:rsidP="001017F6">
      <w:pPr>
        <w:rPr>
          <w:sz w:val="28"/>
          <w:szCs w:val="28"/>
        </w:rPr>
      </w:pPr>
    </w:p>
    <w:p w14:paraId="04F248A0" w14:textId="77777777" w:rsidR="001017F6" w:rsidRDefault="001017F6" w:rsidP="00760912">
      <w:pPr>
        <w:spacing w:after="0" w:line="240" w:lineRule="auto"/>
        <w:ind w:left="8496" w:hanging="2259"/>
        <w:rPr>
          <w:rFonts w:ascii="Times New Roman" w:hAnsi="Times New Roman"/>
          <w:sz w:val="24"/>
          <w:szCs w:val="24"/>
        </w:rPr>
      </w:pPr>
    </w:p>
    <w:p w14:paraId="63AC796D" w14:textId="77777777" w:rsidR="001017F6" w:rsidRDefault="001017F6" w:rsidP="00760912">
      <w:pPr>
        <w:spacing w:after="0" w:line="240" w:lineRule="auto"/>
        <w:ind w:left="8496" w:hanging="2259"/>
        <w:rPr>
          <w:rFonts w:ascii="Times New Roman" w:hAnsi="Times New Roman"/>
          <w:sz w:val="24"/>
          <w:szCs w:val="24"/>
        </w:rPr>
      </w:pPr>
    </w:p>
    <w:p w14:paraId="289FAC4B" w14:textId="77777777" w:rsidR="001017F6" w:rsidRDefault="001017F6" w:rsidP="00760912">
      <w:pPr>
        <w:spacing w:after="0" w:line="240" w:lineRule="auto"/>
        <w:ind w:left="8496" w:hanging="2259"/>
        <w:rPr>
          <w:rFonts w:ascii="Times New Roman" w:hAnsi="Times New Roman"/>
          <w:sz w:val="24"/>
          <w:szCs w:val="24"/>
        </w:rPr>
      </w:pPr>
    </w:p>
    <w:p w14:paraId="1D617509" w14:textId="439F27CC" w:rsidR="001017F6" w:rsidRDefault="001017F6">
      <w:pPr>
        <w:spacing w:after="0" w:line="240" w:lineRule="auto"/>
        <w:rPr>
          <w:rFonts w:ascii="Times New Roman" w:hAnsi="Times New Roman"/>
          <w:sz w:val="24"/>
          <w:szCs w:val="24"/>
        </w:rPr>
      </w:pPr>
      <w:r>
        <w:rPr>
          <w:rFonts w:ascii="Times New Roman" w:hAnsi="Times New Roman"/>
          <w:sz w:val="24"/>
          <w:szCs w:val="24"/>
        </w:rPr>
        <w:br w:type="page"/>
      </w:r>
    </w:p>
    <w:p w14:paraId="4BC69EE4" w14:textId="77777777" w:rsidR="001017F6" w:rsidRDefault="001017F6" w:rsidP="00760912">
      <w:pPr>
        <w:spacing w:after="0" w:line="240" w:lineRule="auto"/>
        <w:ind w:left="8496" w:hanging="2259"/>
        <w:rPr>
          <w:rFonts w:ascii="Times New Roman" w:hAnsi="Times New Roman"/>
          <w:sz w:val="24"/>
          <w:szCs w:val="24"/>
        </w:rPr>
      </w:pPr>
    </w:p>
    <w:p w14:paraId="2282ABCE" w14:textId="10A17711" w:rsidR="00760912" w:rsidRPr="00760912" w:rsidRDefault="00760912" w:rsidP="00760912">
      <w:pPr>
        <w:spacing w:after="0" w:line="240" w:lineRule="auto"/>
        <w:ind w:left="8496" w:hanging="2259"/>
        <w:rPr>
          <w:rFonts w:ascii="Times New Roman" w:hAnsi="Times New Roman"/>
          <w:sz w:val="24"/>
          <w:szCs w:val="24"/>
        </w:rPr>
      </w:pPr>
      <w:r w:rsidRPr="00760912">
        <w:rPr>
          <w:rFonts w:ascii="Times New Roman" w:hAnsi="Times New Roman"/>
          <w:sz w:val="24"/>
          <w:szCs w:val="24"/>
        </w:rPr>
        <w:t>Додаток 1</w:t>
      </w:r>
    </w:p>
    <w:p w14:paraId="0A05C94B" w14:textId="77777777" w:rsidR="00760912" w:rsidRPr="00760912" w:rsidRDefault="00760912" w:rsidP="00760912">
      <w:pPr>
        <w:tabs>
          <w:tab w:val="left" w:pos="3544"/>
        </w:tabs>
        <w:spacing w:after="0" w:line="240" w:lineRule="auto"/>
        <w:ind w:left="5760"/>
        <w:rPr>
          <w:rFonts w:ascii="Times New Roman" w:hAnsi="Times New Roman"/>
          <w:sz w:val="24"/>
          <w:szCs w:val="24"/>
        </w:rPr>
      </w:pPr>
      <w:r w:rsidRPr="00760912">
        <w:rPr>
          <w:rFonts w:ascii="Times New Roman" w:hAnsi="Times New Roman"/>
          <w:sz w:val="24"/>
          <w:szCs w:val="24"/>
        </w:rPr>
        <w:t xml:space="preserve">       до договору №___</w:t>
      </w:r>
    </w:p>
    <w:p w14:paraId="1B07F25A" w14:textId="77777777" w:rsidR="00760912" w:rsidRPr="00760912" w:rsidRDefault="00760912" w:rsidP="00760912">
      <w:pPr>
        <w:tabs>
          <w:tab w:val="left" w:pos="3544"/>
        </w:tabs>
        <w:spacing w:after="0" w:line="240" w:lineRule="auto"/>
        <w:ind w:left="5760"/>
        <w:rPr>
          <w:rFonts w:ascii="Times New Roman" w:hAnsi="Times New Roman"/>
          <w:sz w:val="24"/>
          <w:szCs w:val="24"/>
        </w:rPr>
      </w:pPr>
      <w:r w:rsidRPr="00760912">
        <w:rPr>
          <w:rFonts w:ascii="Times New Roman" w:hAnsi="Times New Roman"/>
          <w:sz w:val="24"/>
          <w:szCs w:val="24"/>
        </w:rPr>
        <w:t xml:space="preserve">       від “___”_________ 2024 року</w:t>
      </w:r>
    </w:p>
    <w:p w14:paraId="1AE931B3" w14:textId="77777777" w:rsidR="00760912" w:rsidRPr="00760912" w:rsidRDefault="00760912" w:rsidP="00760912">
      <w:pPr>
        <w:spacing w:after="0" w:line="240" w:lineRule="auto"/>
        <w:rPr>
          <w:rFonts w:ascii="Times New Roman" w:hAnsi="Times New Roman"/>
          <w:sz w:val="24"/>
          <w:szCs w:val="24"/>
        </w:rPr>
      </w:pPr>
    </w:p>
    <w:p w14:paraId="7F24730B" w14:textId="77777777" w:rsidR="00760912" w:rsidRPr="00760912" w:rsidRDefault="00760912" w:rsidP="00760912">
      <w:pPr>
        <w:spacing w:after="0" w:line="240" w:lineRule="auto"/>
        <w:rPr>
          <w:rFonts w:ascii="Times New Roman" w:hAnsi="Times New Roman"/>
          <w:sz w:val="24"/>
          <w:szCs w:val="24"/>
        </w:rPr>
      </w:pPr>
    </w:p>
    <w:p w14:paraId="345E7717"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Специфікація</w:t>
      </w:r>
    </w:p>
    <w:p w14:paraId="270B7E34" w14:textId="77777777" w:rsidR="00760912" w:rsidRPr="00760912" w:rsidRDefault="00760912" w:rsidP="00760912">
      <w:pPr>
        <w:spacing w:after="0" w:line="240" w:lineRule="auto"/>
        <w:jc w:val="center"/>
        <w:rPr>
          <w:rFonts w:ascii="Times New Roman" w:hAnsi="Times New Roman"/>
          <w:sz w:val="24"/>
          <w:szCs w:val="24"/>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
        <w:gridCol w:w="3259"/>
        <w:gridCol w:w="1276"/>
        <w:gridCol w:w="1275"/>
        <w:gridCol w:w="993"/>
        <w:gridCol w:w="992"/>
        <w:gridCol w:w="1276"/>
        <w:gridCol w:w="7"/>
        <w:gridCol w:w="1176"/>
        <w:gridCol w:w="7"/>
      </w:tblGrid>
      <w:tr w:rsidR="001017F6" w:rsidRPr="00881C4C" w14:paraId="6DAAC581" w14:textId="77777777" w:rsidTr="007F5571">
        <w:trPr>
          <w:gridAfter w:val="1"/>
          <w:wAfter w:w="7" w:type="dxa"/>
          <w:cantSplit/>
          <w:jc w:val="center"/>
        </w:trPr>
        <w:tc>
          <w:tcPr>
            <w:tcW w:w="279" w:type="dxa"/>
            <w:vAlign w:val="center"/>
          </w:tcPr>
          <w:p w14:paraId="6C811C73" w14:textId="77777777" w:rsidR="001017F6" w:rsidRPr="00C21767" w:rsidRDefault="001017F6" w:rsidP="007F5571">
            <w:pPr>
              <w:jc w:val="center"/>
              <w:rPr>
                <w:rFonts w:ascii="Times New Roman" w:hAnsi="Times New Roman"/>
                <w:b/>
                <w:sz w:val="20"/>
                <w:szCs w:val="20"/>
              </w:rPr>
            </w:pPr>
            <w:r w:rsidRPr="00C21767">
              <w:rPr>
                <w:rFonts w:ascii="Times New Roman" w:hAnsi="Times New Roman"/>
                <w:b/>
                <w:sz w:val="20"/>
                <w:szCs w:val="20"/>
              </w:rPr>
              <w:t>№ з/п</w:t>
            </w:r>
          </w:p>
        </w:tc>
        <w:tc>
          <w:tcPr>
            <w:tcW w:w="3259" w:type="dxa"/>
            <w:vAlign w:val="center"/>
          </w:tcPr>
          <w:p w14:paraId="302D4810" w14:textId="77777777" w:rsidR="001017F6" w:rsidRPr="00C21767" w:rsidRDefault="001017F6" w:rsidP="007F5571">
            <w:pPr>
              <w:jc w:val="center"/>
              <w:rPr>
                <w:rFonts w:ascii="Times New Roman" w:hAnsi="Times New Roman"/>
                <w:b/>
                <w:sz w:val="20"/>
                <w:szCs w:val="20"/>
              </w:rPr>
            </w:pPr>
            <w:r w:rsidRPr="00C21767">
              <w:rPr>
                <w:rFonts w:ascii="Times New Roman" w:hAnsi="Times New Roman"/>
                <w:b/>
                <w:sz w:val="20"/>
                <w:szCs w:val="20"/>
              </w:rPr>
              <w:t>Найменування</w:t>
            </w:r>
          </w:p>
        </w:tc>
        <w:tc>
          <w:tcPr>
            <w:tcW w:w="1276" w:type="dxa"/>
            <w:vAlign w:val="center"/>
          </w:tcPr>
          <w:p w14:paraId="54325106" w14:textId="77777777" w:rsidR="001017F6" w:rsidRPr="00C21767" w:rsidRDefault="001017F6" w:rsidP="007F5571">
            <w:pPr>
              <w:jc w:val="center"/>
              <w:rPr>
                <w:rFonts w:ascii="Times New Roman" w:hAnsi="Times New Roman"/>
                <w:b/>
                <w:sz w:val="20"/>
                <w:szCs w:val="20"/>
              </w:rPr>
            </w:pPr>
            <w:proofErr w:type="spellStart"/>
            <w:r w:rsidRPr="00C21767">
              <w:rPr>
                <w:rFonts w:ascii="Times New Roman" w:hAnsi="Times New Roman"/>
                <w:b/>
                <w:sz w:val="20"/>
                <w:szCs w:val="20"/>
              </w:rPr>
              <w:t>Од.виміру</w:t>
            </w:r>
            <w:proofErr w:type="spellEnd"/>
          </w:p>
        </w:tc>
        <w:tc>
          <w:tcPr>
            <w:tcW w:w="1275" w:type="dxa"/>
            <w:vAlign w:val="center"/>
          </w:tcPr>
          <w:p w14:paraId="295B2A66" w14:textId="77777777" w:rsidR="001017F6" w:rsidRPr="00B97993" w:rsidRDefault="001017F6" w:rsidP="007F5571">
            <w:pPr>
              <w:jc w:val="center"/>
              <w:rPr>
                <w:rFonts w:ascii="Times New Roman" w:hAnsi="Times New Roman"/>
                <w:b/>
                <w:sz w:val="20"/>
                <w:szCs w:val="20"/>
              </w:rPr>
            </w:pPr>
            <w:r w:rsidRPr="00B97993">
              <w:rPr>
                <w:rFonts w:ascii="Times New Roman" w:hAnsi="Times New Roman"/>
                <w:b/>
                <w:sz w:val="20"/>
                <w:szCs w:val="20"/>
              </w:rPr>
              <w:t xml:space="preserve">Кількість обладнання </w:t>
            </w:r>
          </w:p>
        </w:tc>
        <w:tc>
          <w:tcPr>
            <w:tcW w:w="993" w:type="dxa"/>
            <w:vAlign w:val="center"/>
          </w:tcPr>
          <w:p w14:paraId="29764F04" w14:textId="77777777" w:rsidR="001017F6" w:rsidRPr="00B97993" w:rsidRDefault="001017F6" w:rsidP="007F5571">
            <w:pPr>
              <w:pStyle w:val="WW-3"/>
              <w:suppressAutoHyphens w:val="0"/>
              <w:autoSpaceDE w:val="0"/>
              <w:autoSpaceDN w:val="0"/>
              <w:adjustRightInd w:val="0"/>
              <w:rPr>
                <w:bCs w:val="0"/>
                <w:sz w:val="20"/>
                <w:szCs w:val="20"/>
                <w:lang w:val="uk-UA"/>
              </w:rPr>
            </w:pPr>
            <w:r>
              <w:rPr>
                <w:bCs w:val="0"/>
                <w:sz w:val="20"/>
                <w:szCs w:val="20"/>
                <w:lang w:val="uk-UA"/>
              </w:rPr>
              <w:t xml:space="preserve">К-ть </w:t>
            </w:r>
            <w:proofErr w:type="spellStart"/>
            <w:r>
              <w:rPr>
                <w:bCs w:val="0"/>
                <w:sz w:val="20"/>
                <w:szCs w:val="20"/>
                <w:lang w:val="uk-UA"/>
              </w:rPr>
              <w:t>обслуг</w:t>
            </w:r>
            <w:proofErr w:type="spellEnd"/>
            <w:r>
              <w:rPr>
                <w:bCs w:val="0"/>
                <w:sz w:val="20"/>
                <w:szCs w:val="20"/>
                <w:lang w:val="uk-UA"/>
              </w:rPr>
              <w:t>. на рік</w:t>
            </w:r>
          </w:p>
        </w:tc>
        <w:tc>
          <w:tcPr>
            <w:tcW w:w="992" w:type="dxa"/>
            <w:vAlign w:val="center"/>
          </w:tcPr>
          <w:p w14:paraId="3AC21CA1" w14:textId="77777777" w:rsidR="001017F6" w:rsidRPr="00B97993" w:rsidRDefault="001017F6" w:rsidP="007F5571">
            <w:pPr>
              <w:pStyle w:val="WW-3"/>
              <w:suppressAutoHyphens w:val="0"/>
              <w:autoSpaceDE w:val="0"/>
              <w:autoSpaceDN w:val="0"/>
              <w:adjustRightInd w:val="0"/>
              <w:rPr>
                <w:bCs w:val="0"/>
                <w:sz w:val="20"/>
                <w:szCs w:val="20"/>
                <w:lang w:val="uk-UA"/>
              </w:rPr>
            </w:pPr>
            <w:r>
              <w:rPr>
                <w:bCs w:val="0"/>
                <w:sz w:val="20"/>
                <w:szCs w:val="20"/>
                <w:lang w:val="uk-UA"/>
              </w:rPr>
              <w:t>Всього послуг на рік</w:t>
            </w:r>
          </w:p>
        </w:tc>
        <w:tc>
          <w:tcPr>
            <w:tcW w:w="1276" w:type="dxa"/>
            <w:vAlign w:val="center"/>
          </w:tcPr>
          <w:p w14:paraId="43D10D9A" w14:textId="77777777" w:rsidR="001017F6" w:rsidRDefault="001017F6" w:rsidP="007F5571">
            <w:pPr>
              <w:jc w:val="center"/>
              <w:rPr>
                <w:rFonts w:ascii="Times New Roman" w:hAnsi="Times New Roman"/>
                <w:b/>
                <w:sz w:val="20"/>
                <w:szCs w:val="20"/>
              </w:rPr>
            </w:pPr>
            <w:r w:rsidRPr="00C21767">
              <w:rPr>
                <w:rFonts w:ascii="Times New Roman" w:hAnsi="Times New Roman"/>
                <w:b/>
                <w:sz w:val="20"/>
                <w:szCs w:val="20"/>
              </w:rPr>
              <w:t>Ціна послуги,</w:t>
            </w:r>
          </w:p>
          <w:p w14:paraId="4603A0DD" w14:textId="77777777" w:rsidR="001017F6" w:rsidRPr="00C21767" w:rsidRDefault="001017F6" w:rsidP="007F5571">
            <w:pPr>
              <w:pStyle w:val="WW-3"/>
              <w:suppressAutoHyphens w:val="0"/>
              <w:autoSpaceDE w:val="0"/>
              <w:autoSpaceDN w:val="0"/>
              <w:adjustRightInd w:val="0"/>
              <w:rPr>
                <w:bCs w:val="0"/>
                <w:sz w:val="20"/>
                <w:szCs w:val="20"/>
                <w:lang w:val="uk-UA"/>
              </w:rPr>
            </w:pPr>
            <w:r w:rsidRPr="00C21767">
              <w:rPr>
                <w:bCs w:val="0"/>
                <w:sz w:val="20"/>
                <w:szCs w:val="20"/>
                <w:lang w:val="uk-UA"/>
              </w:rPr>
              <w:t>грн, з ПДВ</w:t>
            </w:r>
          </w:p>
        </w:tc>
        <w:tc>
          <w:tcPr>
            <w:tcW w:w="1183" w:type="dxa"/>
            <w:gridSpan w:val="2"/>
            <w:vAlign w:val="center"/>
          </w:tcPr>
          <w:p w14:paraId="143F28E9" w14:textId="77777777" w:rsidR="001017F6" w:rsidRPr="00C21767" w:rsidRDefault="001017F6" w:rsidP="007F5571">
            <w:pPr>
              <w:jc w:val="center"/>
              <w:rPr>
                <w:rFonts w:ascii="Times New Roman" w:hAnsi="Times New Roman"/>
                <w:b/>
                <w:sz w:val="20"/>
                <w:szCs w:val="20"/>
              </w:rPr>
            </w:pPr>
            <w:r w:rsidRPr="00C21767">
              <w:rPr>
                <w:rFonts w:ascii="Times New Roman" w:hAnsi="Times New Roman"/>
                <w:b/>
                <w:sz w:val="20"/>
                <w:szCs w:val="20"/>
              </w:rPr>
              <w:t xml:space="preserve">Загальна вартість, </w:t>
            </w:r>
          </w:p>
          <w:p w14:paraId="56113854" w14:textId="77777777" w:rsidR="001017F6" w:rsidRPr="00C21767" w:rsidRDefault="001017F6" w:rsidP="007F5571">
            <w:pPr>
              <w:jc w:val="center"/>
              <w:rPr>
                <w:rFonts w:ascii="Times New Roman" w:hAnsi="Times New Roman"/>
                <w:b/>
                <w:sz w:val="20"/>
                <w:szCs w:val="20"/>
              </w:rPr>
            </w:pPr>
            <w:r w:rsidRPr="00C21767">
              <w:rPr>
                <w:rFonts w:ascii="Times New Roman" w:hAnsi="Times New Roman"/>
                <w:b/>
                <w:sz w:val="20"/>
                <w:szCs w:val="20"/>
              </w:rPr>
              <w:t>грн, з ПДВ</w:t>
            </w:r>
          </w:p>
        </w:tc>
      </w:tr>
      <w:tr w:rsidR="001017F6" w:rsidRPr="00881C4C" w14:paraId="02CD5CDC" w14:textId="77777777" w:rsidTr="007F5571">
        <w:trPr>
          <w:gridAfter w:val="1"/>
          <w:wAfter w:w="7" w:type="dxa"/>
          <w:cantSplit/>
          <w:trHeight w:val="483"/>
          <w:jc w:val="center"/>
        </w:trPr>
        <w:tc>
          <w:tcPr>
            <w:tcW w:w="279" w:type="dxa"/>
            <w:vAlign w:val="center"/>
          </w:tcPr>
          <w:p w14:paraId="4B67E1A5" w14:textId="77777777" w:rsidR="001017F6" w:rsidRPr="00C21767" w:rsidRDefault="001017F6" w:rsidP="007F5571">
            <w:pPr>
              <w:pStyle w:val="ab"/>
              <w:numPr>
                <w:ilvl w:val="0"/>
                <w:numId w:val="5"/>
              </w:numPr>
              <w:spacing w:after="0" w:line="240" w:lineRule="auto"/>
              <w:ind w:left="-36" w:firstLine="36"/>
              <w:jc w:val="center"/>
              <w:rPr>
                <w:rFonts w:ascii="Times New Roman" w:hAnsi="Times New Roman"/>
                <w:bCs/>
                <w:sz w:val="20"/>
                <w:szCs w:val="20"/>
              </w:rPr>
            </w:pPr>
          </w:p>
        </w:tc>
        <w:tc>
          <w:tcPr>
            <w:tcW w:w="3259" w:type="dxa"/>
            <w:vAlign w:val="center"/>
          </w:tcPr>
          <w:p w14:paraId="6B48537A" w14:textId="77777777" w:rsidR="001017F6" w:rsidRPr="00C21767" w:rsidRDefault="001017F6" w:rsidP="007F5571">
            <w:pPr>
              <w:spacing w:after="0" w:line="240" w:lineRule="auto"/>
              <w:jc w:val="center"/>
              <w:rPr>
                <w:rFonts w:ascii="Times New Roman" w:hAnsi="Times New Roman"/>
                <w:sz w:val="20"/>
                <w:szCs w:val="20"/>
                <w:highlight w:val="yellow"/>
              </w:rPr>
            </w:pPr>
            <w:r w:rsidRPr="000677EC">
              <w:rPr>
                <w:rFonts w:ascii="Times New Roman" w:hAnsi="Times New Roman"/>
                <w:sz w:val="20"/>
                <w:szCs w:val="20"/>
              </w:rPr>
              <w:t>Послуги</w:t>
            </w:r>
            <w:r w:rsidRPr="000677EC">
              <w:rPr>
                <w:sz w:val="20"/>
                <w:szCs w:val="20"/>
              </w:rPr>
              <w:t xml:space="preserve"> </w:t>
            </w:r>
            <w:r w:rsidRPr="000677EC">
              <w:rPr>
                <w:rFonts w:ascii="Times New Roman" w:hAnsi="Times New Roman"/>
                <w:sz w:val="20"/>
                <w:szCs w:val="20"/>
              </w:rPr>
              <w:t>з технічного обслуговування кондиціонерів</w:t>
            </w:r>
            <w:r>
              <w:rPr>
                <w:rFonts w:ascii="Times New Roman" w:hAnsi="Times New Roman"/>
                <w:sz w:val="20"/>
                <w:szCs w:val="20"/>
              </w:rPr>
              <w:t xml:space="preserve"> </w:t>
            </w:r>
            <w:r w:rsidRPr="00B97993">
              <w:rPr>
                <w:rFonts w:ascii="Times New Roman" w:hAnsi="Times New Roman"/>
                <w:color w:val="000000"/>
                <w:sz w:val="20"/>
                <w:szCs w:val="20"/>
                <w:lang w:val="en-US" w:bidi="en-US"/>
              </w:rPr>
              <w:t>Mitsubishi</w:t>
            </w:r>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Electric</w:t>
            </w:r>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MSZ</w:t>
            </w:r>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EF</w:t>
            </w:r>
            <w:r w:rsidRPr="00B97993">
              <w:rPr>
                <w:rFonts w:ascii="Times New Roman" w:hAnsi="Times New Roman"/>
                <w:color w:val="000000"/>
                <w:sz w:val="20"/>
                <w:szCs w:val="20"/>
                <w:lang w:bidi="en-US"/>
              </w:rPr>
              <w:t>42</w:t>
            </w:r>
            <w:r w:rsidRPr="00B97993">
              <w:rPr>
                <w:rFonts w:ascii="Times New Roman" w:hAnsi="Times New Roman"/>
                <w:color w:val="000000"/>
                <w:sz w:val="20"/>
                <w:szCs w:val="20"/>
                <w:lang w:val="en-US" w:bidi="en-US"/>
              </w:rPr>
              <w:t>VE</w:t>
            </w:r>
            <w:r w:rsidRPr="00B97993">
              <w:rPr>
                <w:rFonts w:ascii="Times New Roman" w:hAnsi="Times New Roman"/>
                <w:color w:val="000000"/>
                <w:sz w:val="20"/>
                <w:szCs w:val="20"/>
                <w:lang w:bidi="en-US"/>
              </w:rPr>
              <w:t>3</w:t>
            </w:r>
            <w:r w:rsidRPr="00B97993">
              <w:rPr>
                <w:rFonts w:ascii="Times New Roman" w:hAnsi="Times New Roman"/>
                <w:color w:val="000000"/>
                <w:sz w:val="20"/>
                <w:szCs w:val="20"/>
                <w:lang w:val="en-US" w:bidi="en-US"/>
              </w:rPr>
              <w:t>W</w:t>
            </w:r>
          </w:p>
        </w:tc>
        <w:tc>
          <w:tcPr>
            <w:tcW w:w="1276" w:type="dxa"/>
            <w:vAlign w:val="center"/>
          </w:tcPr>
          <w:p w14:paraId="50B755AC" w14:textId="77777777" w:rsidR="001017F6" w:rsidRPr="00C21767" w:rsidRDefault="001017F6" w:rsidP="007F5571">
            <w:pPr>
              <w:spacing w:after="0" w:line="240" w:lineRule="auto"/>
              <w:jc w:val="center"/>
              <w:rPr>
                <w:rFonts w:ascii="Times New Roman" w:hAnsi="Times New Roman"/>
                <w:sz w:val="20"/>
                <w:szCs w:val="20"/>
                <w:highlight w:val="yellow"/>
              </w:rPr>
            </w:pPr>
            <w:r w:rsidRPr="00C21767">
              <w:rPr>
                <w:rFonts w:ascii="Times New Roman" w:hAnsi="Times New Roman"/>
                <w:sz w:val="20"/>
                <w:szCs w:val="20"/>
              </w:rPr>
              <w:t>послуга</w:t>
            </w:r>
          </w:p>
        </w:tc>
        <w:tc>
          <w:tcPr>
            <w:tcW w:w="1275" w:type="dxa"/>
            <w:vAlign w:val="center"/>
          </w:tcPr>
          <w:p w14:paraId="245E861F" w14:textId="77777777" w:rsidR="001017F6" w:rsidRPr="00C21767" w:rsidRDefault="001017F6" w:rsidP="007F5571">
            <w:pPr>
              <w:spacing w:after="0" w:line="240" w:lineRule="auto"/>
              <w:jc w:val="center"/>
              <w:rPr>
                <w:rFonts w:ascii="Times New Roman" w:hAnsi="Times New Roman"/>
                <w:bCs/>
                <w:sz w:val="20"/>
                <w:szCs w:val="20"/>
              </w:rPr>
            </w:pPr>
            <w:r>
              <w:rPr>
                <w:rFonts w:ascii="Times New Roman" w:hAnsi="Times New Roman"/>
                <w:sz w:val="20"/>
                <w:szCs w:val="20"/>
              </w:rPr>
              <w:t>3</w:t>
            </w:r>
          </w:p>
        </w:tc>
        <w:tc>
          <w:tcPr>
            <w:tcW w:w="993" w:type="dxa"/>
            <w:vAlign w:val="center"/>
          </w:tcPr>
          <w:p w14:paraId="594C168C" w14:textId="77777777" w:rsidR="001017F6" w:rsidRPr="00C21767" w:rsidRDefault="001017F6" w:rsidP="007F5571">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992" w:type="dxa"/>
            <w:vAlign w:val="center"/>
          </w:tcPr>
          <w:p w14:paraId="5709D70B" w14:textId="77777777" w:rsidR="001017F6" w:rsidRPr="00C21767" w:rsidRDefault="001017F6" w:rsidP="007F5571">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1276" w:type="dxa"/>
            <w:vAlign w:val="center"/>
          </w:tcPr>
          <w:p w14:paraId="2F8BA733" w14:textId="77777777" w:rsidR="001017F6" w:rsidRPr="00C21767" w:rsidRDefault="001017F6" w:rsidP="007F5571">
            <w:pPr>
              <w:spacing w:after="0" w:line="240" w:lineRule="auto"/>
              <w:jc w:val="center"/>
              <w:rPr>
                <w:rFonts w:ascii="Times New Roman" w:hAnsi="Times New Roman"/>
                <w:bCs/>
                <w:sz w:val="20"/>
                <w:szCs w:val="20"/>
              </w:rPr>
            </w:pPr>
          </w:p>
        </w:tc>
        <w:tc>
          <w:tcPr>
            <w:tcW w:w="1183" w:type="dxa"/>
            <w:gridSpan w:val="2"/>
            <w:vAlign w:val="center"/>
          </w:tcPr>
          <w:p w14:paraId="1B9A2014" w14:textId="77777777" w:rsidR="001017F6" w:rsidRPr="00C21767" w:rsidRDefault="001017F6" w:rsidP="007F5571">
            <w:pPr>
              <w:spacing w:after="0" w:line="240" w:lineRule="auto"/>
              <w:jc w:val="center"/>
              <w:rPr>
                <w:rFonts w:ascii="Times New Roman" w:hAnsi="Times New Roman"/>
                <w:bCs/>
                <w:sz w:val="20"/>
                <w:szCs w:val="20"/>
              </w:rPr>
            </w:pPr>
          </w:p>
        </w:tc>
      </w:tr>
      <w:tr w:rsidR="001017F6" w:rsidRPr="00881C4C" w14:paraId="62F5CF0C" w14:textId="77777777" w:rsidTr="007F5571">
        <w:trPr>
          <w:gridAfter w:val="1"/>
          <w:wAfter w:w="7" w:type="dxa"/>
          <w:cantSplit/>
          <w:trHeight w:val="561"/>
          <w:jc w:val="center"/>
        </w:trPr>
        <w:tc>
          <w:tcPr>
            <w:tcW w:w="279" w:type="dxa"/>
            <w:vAlign w:val="center"/>
          </w:tcPr>
          <w:p w14:paraId="1B70233D" w14:textId="77777777" w:rsidR="001017F6" w:rsidRPr="00C21767" w:rsidRDefault="001017F6" w:rsidP="007F5571">
            <w:pPr>
              <w:pStyle w:val="ab"/>
              <w:numPr>
                <w:ilvl w:val="0"/>
                <w:numId w:val="5"/>
              </w:numPr>
              <w:spacing w:after="0" w:line="240" w:lineRule="auto"/>
              <w:ind w:left="-36" w:firstLine="36"/>
              <w:jc w:val="center"/>
              <w:rPr>
                <w:rFonts w:ascii="Times New Roman" w:hAnsi="Times New Roman"/>
                <w:bCs/>
                <w:sz w:val="20"/>
                <w:szCs w:val="20"/>
              </w:rPr>
            </w:pPr>
          </w:p>
        </w:tc>
        <w:tc>
          <w:tcPr>
            <w:tcW w:w="3259" w:type="dxa"/>
            <w:vAlign w:val="center"/>
          </w:tcPr>
          <w:p w14:paraId="3804A14C" w14:textId="77777777" w:rsidR="001017F6" w:rsidRPr="00C21767" w:rsidRDefault="001017F6" w:rsidP="007F5571">
            <w:pPr>
              <w:spacing w:after="0" w:line="240" w:lineRule="auto"/>
              <w:jc w:val="center"/>
              <w:rPr>
                <w:rFonts w:ascii="Times New Roman" w:hAnsi="Times New Roman"/>
                <w:color w:val="000000"/>
                <w:sz w:val="20"/>
                <w:szCs w:val="20"/>
                <w:lang w:eastAsia="uk-UA" w:bidi="uk-UA"/>
              </w:rPr>
            </w:pPr>
            <w:r w:rsidRPr="000677EC">
              <w:rPr>
                <w:rFonts w:ascii="Times New Roman" w:hAnsi="Times New Roman"/>
                <w:sz w:val="20"/>
                <w:szCs w:val="20"/>
              </w:rPr>
              <w:t>Послуги</w:t>
            </w:r>
            <w:r w:rsidRPr="000677EC">
              <w:rPr>
                <w:sz w:val="20"/>
                <w:szCs w:val="20"/>
              </w:rPr>
              <w:t xml:space="preserve"> </w:t>
            </w:r>
            <w:r w:rsidRPr="000677EC">
              <w:rPr>
                <w:rFonts w:ascii="Times New Roman" w:hAnsi="Times New Roman"/>
                <w:sz w:val="20"/>
                <w:szCs w:val="20"/>
              </w:rPr>
              <w:t>з технічного обслуговування кондиціонерів</w:t>
            </w:r>
            <w:r>
              <w:rPr>
                <w:rFonts w:ascii="Times New Roman" w:hAnsi="Times New Roman"/>
                <w:sz w:val="20"/>
                <w:szCs w:val="20"/>
              </w:rPr>
              <w:t xml:space="preserve"> </w:t>
            </w:r>
            <w:r w:rsidRPr="00B97993">
              <w:rPr>
                <w:rFonts w:ascii="Times New Roman" w:hAnsi="Times New Roman"/>
                <w:color w:val="000000"/>
                <w:sz w:val="20"/>
                <w:szCs w:val="20"/>
                <w:lang w:val="en-US" w:bidi="en-US"/>
              </w:rPr>
              <w:t>Schneider</w:t>
            </w:r>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Electric</w:t>
            </w:r>
            <w:r w:rsidRPr="00B97993">
              <w:rPr>
                <w:rFonts w:ascii="Times New Roman" w:hAnsi="Times New Roman"/>
                <w:color w:val="000000"/>
                <w:sz w:val="20"/>
                <w:szCs w:val="20"/>
                <w:lang w:bidi="en-US"/>
              </w:rPr>
              <w:t xml:space="preserve"> </w:t>
            </w:r>
            <w:proofErr w:type="spellStart"/>
            <w:r w:rsidRPr="00B97993">
              <w:rPr>
                <w:rFonts w:ascii="Times New Roman" w:hAnsi="Times New Roman"/>
                <w:color w:val="000000"/>
                <w:sz w:val="20"/>
                <w:szCs w:val="20"/>
                <w:lang w:val="en-US" w:bidi="en-US"/>
              </w:rPr>
              <w:t>InRow</w:t>
            </w:r>
            <w:proofErr w:type="spellEnd"/>
            <w:r w:rsidRPr="00B97993">
              <w:rPr>
                <w:rFonts w:ascii="Times New Roman" w:hAnsi="Times New Roman"/>
                <w:color w:val="000000"/>
                <w:sz w:val="20"/>
                <w:szCs w:val="20"/>
                <w:lang w:bidi="en-US"/>
              </w:rPr>
              <w:t xml:space="preserve"> </w:t>
            </w:r>
            <w:r w:rsidRPr="00B97993">
              <w:rPr>
                <w:rFonts w:ascii="Times New Roman" w:hAnsi="Times New Roman"/>
                <w:color w:val="000000"/>
                <w:sz w:val="20"/>
                <w:szCs w:val="20"/>
                <w:lang w:val="en-US" w:bidi="en-US"/>
              </w:rPr>
              <w:t>DX</w:t>
            </w:r>
            <w:r w:rsidRPr="00B97993">
              <w:rPr>
                <w:rFonts w:ascii="Times New Roman" w:hAnsi="Times New Roman"/>
                <w:color w:val="000000"/>
                <w:sz w:val="20"/>
                <w:szCs w:val="20"/>
                <w:lang w:bidi="en-US"/>
              </w:rPr>
              <w:t xml:space="preserve"> 300 </w:t>
            </w:r>
            <w:r w:rsidRPr="00B97993">
              <w:rPr>
                <w:rFonts w:ascii="Times New Roman" w:hAnsi="Times New Roman"/>
                <w:color w:val="000000"/>
                <w:sz w:val="20"/>
                <w:szCs w:val="20"/>
                <w:lang w:val="en-US" w:bidi="en-US"/>
              </w:rPr>
              <w:t>mm</w:t>
            </w:r>
          </w:p>
        </w:tc>
        <w:tc>
          <w:tcPr>
            <w:tcW w:w="1276" w:type="dxa"/>
            <w:vAlign w:val="center"/>
          </w:tcPr>
          <w:p w14:paraId="24ACABB1" w14:textId="77777777" w:rsidR="001017F6" w:rsidRPr="00C21767" w:rsidRDefault="001017F6" w:rsidP="007F5571">
            <w:pPr>
              <w:spacing w:after="0" w:line="240" w:lineRule="auto"/>
              <w:jc w:val="center"/>
              <w:rPr>
                <w:rFonts w:ascii="Times New Roman" w:hAnsi="Times New Roman"/>
                <w:color w:val="000000"/>
                <w:sz w:val="20"/>
                <w:szCs w:val="20"/>
                <w:lang w:eastAsia="uk-UA" w:bidi="uk-UA"/>
              </w:rPr>
            </w:pPr>
            <w:r w:rsidRPr="00C21767">
              <w:rPr>
                <w:rFonts w:ascii="Times New Roman" w:hAnsi="Times New Roman"/>
                <w:sz w:val="20"/>
                <w:szCs w:val="20"/>
              </w:rPr>
              <w:t>послуга</w:t>
            </w:r>
          </w:p>
        </w:tc>
        <w:tc>
          <w:tcPr>
            <w:tcW w:w="1275" w:type="dxa"/>
            <w:vAlign w:val="center"/>
          </w:tcPr>
          <w:p w14:paraId="0F4358EE" w14:textId="77777777" w:rsidR="001017F6" w:rsidRPr="00C21767" w:rsidRDefault="001017F6" w:rsidP="007F5571">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vAlign w:val="center"/>
          </w:tcPr>
          <w:p w14:paraId="25B75BB5" w14:textId="77777777" w:rsidR="001017F6" w:rsidRPr="00C21767" w:rsidRDefault="001017F6" w:rsidP="007F55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92" w:type="dxa"/>
            <w:vAlign w:val="center"/>
          </w:tcPr>
          <w:p w14:paraId="0645FFE8" w14:textId="77777777" w:rsidR="001017F6" w:rsidRPr="00C21767" w:rsidRDefault="001017F6" w:rsidP="007F557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276" w:type="dxa"/>
            <w:vAlign w:val="center"/>
          </w:tcPr>
          <w:p w14:paraId="46770FE4" w14:textId="77777777" w:rsidR="001017F6" w:rsidRPr="00C21767" w:rsidRDefault="001017F6" w:rsidP="007F5571">
            <w:pPr>
              <w:spacing w:after="0" w:line="240" w:lineRule="auto"/>
              <w:jc w:val="center"/>
              <w:rPr>
                <w:rFonts w:ascii="Times New Roman" w:hAnsi="Times New Roman"/>
                <w:color w:val="000000"/>
                <w:sz w:val="20"/>
                <w:szCs w:val="20"/>
              </w:rPr>
            </w:pPr>
          </w:p>
        </w:tc>
        <w:tc>
          <w:tcPr>
            <w:tcW w:w="1183" w:type="dxa"/>
            <w:gridSpan w:val="2"/>
            <w:vAlign w:val="center"/>
          </w:tcPr>
          <w:p w14:paraId="60A988E6" w14:textId="77777777" w:rsidR="001017F6" w:rsidRPr="00C21767" w:rsidRDefault="001017F6" w:rsidP="007F5571">
            <w:pPr>
              <w:spacing w:after="0" w:line="240" w:lineRule="auto"/>
              <w:jc w:val="center"/>
              <w:rPr>
                <w:rFonts w:ascii="Times New Roman" w:hAnsi="Times New Roman"/>
                <w:color w:val="000000"/>
                <w:sz w:val="20"/>
                <w:szCs w:val="20"/>
              </w:rPr>
            </w:pPr>
          </w:p>
        </w:tc>
      </w:tr>
      <w:tr w:rsidR="001017F6" w:rsidRPr="00991EEC" w14:paraId="01364D2D" w14:textId="77777777" w:rsidTr="007F5571">
        <w:trPr>
          <w:cantSplit/>
          <w:trHeight w:val="496"/>
          <w:jc w:val="center"/>
        </w:trPr>
        <w:tc>
          <w:tcPr>
            <w:tcW w:w="9357" w:type="dxa"/>
            <w:gridSpan w:val="8"/>
            <w:vAlign w:val="center"/>
          </w:tcPr>
          <w:p w14:paraId="0B14E3FE" w14:textId="77777777" w:rsidR="001017F6" w:rsidRPr="00C21767" w:rsidRDefault="001017F6" w:rsidP="007F5571">
            <w:pPr>
              <w:jc w:val="right"/>
              <w:rPr>
                <w:rStyle w:val="26"/>
                <w:rFonts w:eastAsia="Calibri"/>
                <w:sz w:val="20"/>
                <w:szCs w:val="20"/>
              </w:rPr>
            </w:pPr>
            <w:r w:rsidRPr="00C21767">
              <w:rPr>
                <w:rStyle w:val="26"/>
                <w:rFonts w:eastAsia="Calibri"/>
                <w:sz w:val="20"/>
                <w:szCs w:val="20"/>
              </w:rPr>
              <w:t>Загалом з ПДВ</w:t>
            </w:r>
          </w:p>
        </w:tc>
        <w:tc>
          <w:tcPr>
            <w:tcW w:w="1183" w:type="dxa"/>
            <w:gridSpan w:val="2"/>
            <w:vAlign w:val="center"/>
          </w:tcPr>
          <w:p w14:paraId="3B7B3894" w14:textId="77777777" w:rsidR="001017F6" w:rsidRPr="00C21767" w:rsidRDefault="001017F6" w:rsidP="007F5571">
            <w:pPr>
              <w:jc w:val="center"/>
              <w:rPr>
                <w:rFonts w:ascii="Times New Roman" w:hAnsi="Times New Roman"/>
                <w:b/>
                <w:i/>
                <w:iCs/>
                <w:sz w:val="20"/>
                <w:szCs w:val="20"/>
              </w:rPr>
            </w:pPr>
          </w:p>
        </w:tc>
      </w:tr>
    </w:tbl>
    <w:p w14:paraId="38022636" w14:textId="1DCA6C3E" w:rsidR="00760912" w:rsidRDefault="00760912" w:rsidP="00760912">
      <w:pPr>
        <w:spacing w:after="0" w:line="240" w:lineRule="auto"/>
        <w:jc w:val="center"/>
        <w:rPr>
          <w:rFonts w:ascii="Times New Roman" w:hAnsi="Times New Roman"/>
          <w:sz w:val="24"/>
          <w:szCs w:val="24"/>
        </w:rPr>
      </w:pPr>
    </w:p>
    <w:p w14:paraId="79A75113" w14:textId="21979BCC" w:rsidR="001017F6" w:rsidRDefault="001017F6" w:rsidP="00760912">
      <w:pPr>
        <w:spacing w:after="0" w:line="240" w:lineRule="auto"/>
        <w:jc w:val="center"/>
        <w:rPr>
          <w:rFonts w:ascii="Times New Roman" w:hAnsi="Times New Roman"/>
          <w:sz w:val="24"/>
          <w:szCs w:val="24"/>
        </w:rPr>
      </w:pPr>
    </w:p>
    <w:p w14:paraId="50409A21" w14:textId="77777777" w:rsidR="001017F6" w:rsidRPr="00760912" w:rsidRDefault="001017F6" w:rsidP="00760912">
      <w:pPr>
        <w:spacing w:after="0" w:line="240" w:lineRule="auto"/>
        <w:jc w:val="center"/>
        <w:rPr>
          <w:rFonts w:ascii="Times New Roman" w:hAnsi="Times New Roman"/>
          <w:sz w:val="24"/>
          <w:szCs w:val="24"/>
        </w:rPr>
      </w:pPr>
    </w:p>
    <w:p w14:paraId="4580C035" w14:textId="77777777" w:rsidR="00760912" w:rsidRPr="00760912" w:rsidRDefault="00760912" w:rsidP="00760912">
      <w:pPr>
        <w:pStyle w:val="Style5"/>
        <w:widowControl/>
        <w:tabs>
          <w:tab w:val="left" w:pos="979"/>
        </w:tabs>
        <w:spacing w:line="240" w:lineRule="auto"/>
        <w:ind w:firstLine="720"/>
        <w:rPr>
          <w:rStyle w:val="FontStyle14"/>
          <w:rFonts w:eastAsiaTheme="minorEastAsia"/>
          <w:sz w:val="24"/>
          <w:szCs w:val="24"/>
          <w:lang w:eastAsia="uk-UA"/>
        </w:rPr>
      </w:pPr>
      <w:r w:rsidRPr="00760912">
        <w:rPr>
          <w:rFonts w:ascii="Times New Roman" w:hAnsi="Times New Roman" w:cs="Times New Roman"/>
        </w:rPr>
        <w:t xml:space="preserve">Загальна вартість послуг (ціна Договору) становить – </w:t>
      </w:r>
      <w:r w:rsidRPr="00760912">
        <w:rPr>
          <w:rStyle w:val="FontStyle14"/>
          <w:rFonts w:eastAsiaTheme="minorEastAsia"/>
          <w:sz w:val="24"/>
          <w:szCs w:val="24"/>
          <w:lang w:val="ru-RU"/>
        </w:rPr>
        <w:t>_______,___ грн.</w:t>
      </w:r>
      <w:r w:rsidRPr="00760912">
        <w:rPr>
          <w:rStyle w:val="FontStyle14"/>
          <w:rFonts w:eastAsiaTheme="minorEastAsia"/>
          <w:sz w:val="24"/>
          <w:szCs w:val="24"/>
        </w:rPr>
        <w:t xml:space="preserve"> (____________ тисяч гривень _____ коп.), ПДВ не нараховується згідно чинного законодавства України.</w:t>
      </w:r>
    </w:p>
    <w:p w14:paraId="775A7BE1" w14:textId="77777777" w:rsidR="00760912" w:rsidRPr="00760912" w:rsidRDefault="00760912" w:rsidP="00760912">
      <w:pPr>
        <w:pStyle w:val="Style5"/>
        <w:widowControl/>
        <w:tabs>
          <w:tab w:val="left" w:pos="979"/>
        </w:tabs>
        <w:spacing w:line="240" w:lineRule="auto"/>
        <w:ind w:firstLine="720"/>
        <w:rPr>
          <w:rStyle w:val="FontStyle14"/>
          <w:rFonts w:eastAsiaTheme="minorEastAsia"/>
          <w:sz w:val="24"/>
          <w:szCs w:val="24"/>
          <w:lang w:eastAsia="uk-UA"/>
        </w:rPr>
      </w:pPr>
    </w:p>
    <w:p w14:paraId="654F63A4" w14:textId="77777777" w:rsidR="00760912" w:rsidRPr="00760912" w:rsidRDefault="00760912" w:rsidP="00760912">
      <w:pPr>
        <w:spacing w:after="0" w:line="240" w:lineRule="auto"/>
        <w:ind w:left="8496" w:hanging="2736"/>
        <w:rPr>
          <w:rFonts w:ascii="Times New Roman" w:hAnsi="Times New Roman"/>
          <w:sz w:val="24"/>
          <w:szCs w:val="24"/>
        </w:rPr>
      </w:pPr>
    </w:p>
    <w:tbl>
      <w:tblPr>
        <w:tblW w:w="10008" w:type="dxa"/>
        <w:tblLook w:val="01E0" w:firstRow="1" w:lastRow="1" w:firstColumn="1" w:lastColumn="1" w:noHBand="0" w:noVBand="0"/>
      </w:tblPr>
      <w:tblGrid>
        <w:gridCol w:w="2268"/>
        <w:gridCol w:w="2880"/>
        <w:gridCol w:w="2365"/>
        <w:gridCol w:w="2495"/>
      </w:tblGrid>
      <w:tr w:rsidR="00760912" w:rsidRPr="00760912" w14:paraId="5AF22746" w14:textId="77777777" w:rsidTr="009A0F19">
        <w:trPr>
          <w:trHeight w:val="185"/>
        </w:trPr>
        <w:tc>
          <w:tcPr>
            <w:tcW w:w="5148" w:type="dxa"/>
            <w:gridSpan w:val="2"/>
            <w:vAlign w:val="center"/>
          </w:tcPr>
          <w:p w14:paraId="31AE82FD"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b/>
                <w:snapToGrid w:val="0"/>
                <w:u w:val="single"/>
                <w:lang w:eastAsia="en-US"/>
              </w:rPr>
              <w:t>ЗАМОВНИК</w:t>
            </w:r>
          </w:p>
        </w:tc>
        <w:tc>
          <w:tcPr>
            <w:tcW w:w="4860" w:type="dxa"/>
            <w:gridSpan w:val="2"/>
            <w:vAlign w:val="center"/>
          </w:tcPr>
          <w:p w14:paraId="0EE3F9C8" w14:textId="77777777" w:rsidR="00760912" w:rsidRPr="00760912" w:rsidRDefault="00760912" w:rsidP="00760912">
            <w:pPr>
              <w:pStyle w:val="a9"/>
              <w:autoSpaceDE w:val="0"/>
              <w:autoSpaceDN w:val="0"/>
              <w:adjustRightInd w:val="0"/>
              <w:spacing w:before="0" w:beforeAutospacing="0" w:after="0" w:afterAutospacing="0"/>
              <w:rPr>
                <w:b/>
                <w:u w:val="single"/>
                <w:lang w:eastAsia="en-US"/>
              </w:rPr>
            </w:pPr>
            <w:r w:rsidRPr="00760912">
              <w:rPr>
                <w:b/>
                <w:u w:val="single"/>
                <w:lang w:eastAsia="en-US"/>
              </w:rPr>
              <w:t>ВИКОНАВЕЦЬ</w:t>
            </w:r>
          </w:p>
        </w:tc>
      </w:tr>
      <w:tr w:rsidR="00760912" w:rsidRPr="00760912" w14:paraId="3C4221E4" w14:textId="77777777" w:rsidTr="009A0F19">
        <w:trPr>
          <w:trHeight w:val="472"/>
        </w:trPr>
        <w:tc>
          <w:tcPr>
            <w:tcW w:w="5148" w:type="dxa"/>
            <w:gridSpan w:val="2"/>
            <w:vAlign w:val="center"/>
          </w:tcPr>
          <w:p w14:paraId="16D99C6C"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lang w:eastAsia="en-US"/>
              </w:rPr>
              <w:t>_________________________</w:t>
            </w:r>
          </w:p>
        </w:tc>
        <w:tc>
          <w:tcPr>
            <w:tcW w:w="4860" w:type="dxa"/>
            <w:gridSpan w:val="2"/>
            <w:vAlign w:val="center"/>
          </w:tcPr>
          <w:p w14:paraId="3552959B"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rPr>
              <w:t>___________________________</w:t>
            </w:r>
          </w:p>
        </w:tc>
      </w:tr>
      <w:tr w:rsidR="00760912" w:rsidRPr="00760912" w14:paraId="37B707CF" w14:textId="77777777" w:rsidTr="009A0F19">
        <w:trPr>
          <w:gridBefore w:val="2"/>
          <w:wBefore w:w="5148" w:type="dxa"/>
          <w:trHeight w:val="303"/>
        </w:trPr>
        <w:tc>
          <w:tcPr>
            <w:tcW w:w="4860" w:type="dxa"/>
            <w:gridSpan w:val="2"/>
          </w:tcPr>
          <w:p w14:paraId="501B05B6" w14:textId="77777777" w:rsidR="00760912" w:rsidRPr="00760912" w:rsidRDefault="00760912" w:rsidP="00760912">
            <w:pPr>
              <w:pStyle w:val="a9"/>
              <w:autoSpaceDE w:val="0"/>
              <w:autoSpaceDN w:val="0"/>
              <w:adjustRightInd w:val="0"/>
              <w:spacing w:before="0" w:beforeAutospacing="0" w:after="0" w:afterAutospacing="0"/>
              <w:rPr>
                <w:lang w:eastAsia="en-US"/>
              </w:rPr>
            </w:pPr>
          </w:p>
        </w:tc>
      </w:tr>
      <w:tr w:rsidR="00760912" w:rsidRPr="00760912" w14:paraId="0808AA4A" w14:textId="77777777" w:rsidTr="009A0F19">
        <w:trPr>
          <w:trHeight w:val="80"/>
        </w:trPr>
        <w:tc>
          <w:tcPr>
            <w:tcW w:w="2268" w:type="dxa"/>
          </w:tcPr>
          <w:p w14:paraId="03B3713C"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880" w:type="dxa"/>
          </w:tcPr>
          <w:p w14:paraId="160BC6E4"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tcPr>
          <w:p w14:paraId="5CD9E63A"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495" w:type="dxa"/>
          </w:tcPr>
          <w:p w14:paraId="2E623143"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r>
      <w:tr w:rsidR="00760912" w:rsidRPr="00760912" w14:paraId="4609B933" w14:textId="77777777" w:rsidTr="009A0F19">
        <w:tc>
          <w:tcPr>
            <w:tcW w:w="2268" w:type="dxa"/>
            <w:vMerge w:val="restart"/>
          </w:tcPr>
          <w:p w14:paraId="4F798F48"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880" w:type="dxa"/>
          </w:tcPr>
          <w:p w14:paraId="057A920E"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val="restart"/>
          </w:tcPr>
          <w:p w14:paraId="4A41CED8"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495" w:type="dxa"/>
          </w:tcPr>
          <w:p w14:paraId="59A9114E"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673EA423" w14:textId="77777777" w:rsidTr="009A0F19">
        <w:trPr>
          <w:trHeight w:val="80"/>
        </w:trPr>
        <w:tc>
          <w:tcPr>
            <w:tcW w:w="2268" w:type="dxa"/>
            <w:vMerge/>
          </w:tcPr>
          <w:p w14:paraId="7E12A786"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880" w:type="dxa"/>
          </w:tcPr>
          <w:p w14:paraId="2CB1C341"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tcPr>
          <w:p w14:paraId="3A9C6CF4"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495" w:type="dxa"/>
          </w:tcPr>
          <w:p w14:paraId="1E0CAC67"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5FA18675" w14:textId="77777777" w:rsidTr="009A0F19">
        <w:tc>
          <w:tcPr>
            <w:tcW w:w="2268" w:type="dxa"/>
            <w:vAlign w:val="center"/>
          </w:tcPr>
          <w:p w14:paraId="692BBFCF"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roofErr w:type="spellStart"/>
            <w:r w:rsidRPr="00760912">
              <w:rPr>
                <w:rFonts w:ascii="Times New Roman" w:hAnsi="Times New Roman"/>
                <w:sz w:val="24"/>
                <w:szCs w:val="24"/>
              </w:rPr>
              <w:t>м.п</w:t>
            </w:r>
            <w:proofErr w:type="spellEnd"/>
            <w:r w:rsidRPr="00760912">
              <w:rPr>
                <w:rFonts w:ascii="Times New Roman" w:hAnsi="Times New Roman"/>
                <w:sz w:val="24"/>
                <w:szCs w:val="24"/>
              </w:rPr>
              <w:t>.</w:t>
            </w:r>
          </w:p>
        </w:tc>
        <w:tc>
          <w:tcPr>
            <w:tcW w:w="2880" w:type="dxa"/>
            <w:vAlign w:val="center"/>
          </w:tcPr>
          <w:p w14:paraId="4E6A5405"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vAlign w:val="center"/>
          </w:tcPr>
          <w:p w14:paraId="60262C44"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roofErr w:type="spellStart"/>
            <w:r w:rsidRPr="00760912">
              <w:rPr>
                <w:rFonts w:ascii="Times New Roman" w:hAnsi="Times New Roman"/>
                <w:sz w:val="24"/>
                <w:szCs w:val="24"/>
              </w:rPr>
              <w:t>м.п</w:t>
            </w:r>
            <w:proofErr w:type="spellEnd"/>
            <w:r w:rsidRPr="00760912">
              <w:rPr>
                <w:rFonts w:ascii="Times New Roman" w:hAnsi="Times New Roman"/>
                <w:sz w:val="24"/>
                <w:szCs w:val="24"/>
              </w:rPr>
              <w:t>.</w:t>
            </w:r>
          </w:p>
        </w:tc>
        <w:tc>
          <w:tcPr>
            <w:tcW w:w="2495" w:type="dxa"/>
            <w:vAlign w:val="center"/>
          </w:tcPr>
          <w:p w14:paraId="337D0E7C"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bl>
    <w:p w14:paraId="52B0276C" w14:textId="77777777" w:rsidR="00760912" w:rsidRPr="00760912" w:rsidRDefault="00760912" w:rsidP="00760912">
      <w:pPr>
        <w:spacing w:after="0" w:line="240" w:lineRule="auto"/>
        <w:ind w:left="8496" w:hanging="2736"/>
        <w:rPr>
          <w:rFonts w:ascii="Times New Roman" w:hAnsi="Times New Roman"/>
          <w:sz w:val="24"/>
          <w:szCs w:val="24"/>
        </w:rPr>
      </w:pPr>
    </w:p>
    <w:p w14:paraId="4AE529CF" w14:textId="77777777" w:rsidR="00760912" w:rsidRPr="00760912" w:rsidRDefault="00760912" w:rsidP="00760912">
      <w:pPr>
        <w:spacing w:after="0" w:line="240" w:lineRule="auto"/>
        <w:ind w:left="8496" w:hanging="2736"/>
        <w:rPr>
          <w:rFonts w:ascii="Times New Roman" w:hAnsi="Times New Roman"/>
          <w:sz w:val="24"/>
          <w:szCs w:val="24"/>
        </w:rPr>
      </w:pPr>
    </w:p>
    <w:p w14:paraId="5481C04A" w14:textId="77777777" w:rsidR="00760912" w:rsidRPr="00760912" w:rsidRDefault="00760912" w:rsidP="00760912">
      <w:pPr>
        <w:spacing w:after="0" w:line="240" w:lineRule="auto"/>
        <w:ind w:left="8496" w:hanging="2736"/>
        <w:rPr>
          <w:rFonts w:ascii="Times New Roman" w:hAnsi="Times New Roman"/>
          <w:sz w:val="24"/>
          <w:szCs w:val="24"/>
        </w:rPr>
      </w:pPr>
    </w:p>
    <w:p w14:paraId="10BACBC6" w14:textId="77777777" w:rsidR="00760912" w:rsidRPr="00760912" w:rsidRDefault="00760912" w:rsidP="00760912">
      <w:pPr>
        <w:spacing w:after="0" w:line="240" w:lineRule="auto"/>
        <w:ind w:left="8496" w:hanging="2736"/>
        <w:rPr>
          <w:rFonts w:ascii="Times New Roman" w:hAnsi="Times New Roman"/>
          <w:sz w:val="24"/>
          <w:szCs w:val="24"/>
        </w:rPr>
      </w:pPr>
      <w:r w:rsidRPr="00760912">
        <w:rPr>
          <w:rFonts w:ascii="Times New Roman" w:hAnsi="Times New Roman"/>
          <w:sz w:val="24"/>
          <w:szCs w:val="24"/>
        </w:rPr>
        <w:br w:type="page"/>
      </w:r>
    </w:p>
    <w:p w14:paraId="69282C31" w14:textId="77777777" w:rsidR="00760912" w:rsidRPr="00760912" w:rsidRDefault="00760912" w:rsidP="00760912">
      <w:pPr>
        <w:spacing w:after="0" w:line="240" w:lineRule="auto"/>
        <w:ind w:left="8496" w:hanging="2736"/>
        <w:rPr>
          <w:rFonts w:ascii="Times New Roman" w:hAnsi="Times New Roman"/>
          <w:sz w:val="24"/>
          <w:szCs w:val="24"/>
        </w:rPr>
      </w:pPr>
      <w:r w:rsidRPr="00760912">
        <w:rPr>
          <w:rFonts w:ascii="Times New Roman" w:hAnsi="Times New Roman"/>
          <w:sz w:val="24"/>
          <w:szCs w:val="24"/>
        </w:rPr>
        <w:lastRenderedPageBreak/>
        <w:t>Додаток  2</w:t>
      </w:r>
    </w:p>
    <w:p w14:paraId="453435A8" w14:textId="77777777" w:rsidR="00760912" w:rsidRPr="00760912" w:rsidRDefault="00760912" w:rsidP="00760912">
      <w:pPr>
        <w:spacing w:after="0" w:line="240" w:lineRule="auto"/>
        <w:ind w:firstLine="5812"/>
        <w:rPr>
          <w:rFonts w:ascii="Times New Roman" w:hAnsi="Times New Roman"/>
          <w:sz w:val="24"/>
          <w:szCs w:val="24"/>
        </w:rPr>
      </w:pPr>
      <w:r w:rsidRPr="00760912">
        <w:rPr>
          <w:rFonts w:ascii="Times New Roman" w:hAnsi="Times New Roman"/>
          <w:sz w:val="24"/>
          <w:szCs w:val="24"/>
        </w:rPr>
        <w:t>до договору №___</w:t>
      </w:r>
    </w:p>
    <w:p w14:paraId="7EFB5069" w14:textId="77777777" w:rsidR="00760912" w:rsidRPr="00760912" w:rsidRDefault="00760912" w:rsidP="00760912">
      <w:pPr>
        <w:tabs>
          <w:tab w:val="left" w:pos="3544"/>
        </w:tabs>
        <w:spacing w:after="0" w:line="240" w:lineRule="auto"/>
        <w:ind w:left="5760"/>
        <w:rPr>
          <w:rFonts w:ascii="Times New Roman" w:hAnsi="Times New Roman"/>
          <w:sz w:val="24"/>
          <w:szCs w:val="24"/>
        </w:rPr>
      </w:pPr>
      <w:r w:rsidRPr="00760912">
        <w:rPr>
          <w:rFonts w:ascii="Times New Roman" w:hAnsi="Times New Roman"/>
          <w:sz w:val="24"/>
          <w:szCs w:val="24"/>
        </w:rPr>
        <w:t>від “___”_________ 2024 року</w:t>
      </w:r>
    </w:p>
    <w:p w14:paraId="0A48B8F2" w14:textId="77777777" w:rsidR="00760912" w:rsidRPr="00760912" w:rsidRDefault="00760912" w:rsidP="00760912">
      <w:pPr>
        <w:spacing w:after="0" w:line="240" w:lineRule="auto"/>
        <w:jc w:val="center"/>
        <w:rPr>
          <w:rFonts w:ascii="Times New Roman" w:hAnsi="Times New Roman"/>
          <w:b/>
          <w:sz w:val="24"/>
          <w:szCs w:val="24"/>
        </w:rPr>
      </w:pPr>
    </w:p>
    <w:p w14:paraId="52164B78" w14:textId="77777777" w:rsidR="001017F6" w:rsidRPr="004706B6" w:rsidRDefault="001017F6" w:rsidP="001017F6">
      <w:pPr>
        <w:jc w:val="center"/>
        <w:rPr>
          <w:rFonts w:ascii="Times New Roman" w:hAnsi="Times New Roman"/>
          <w:b/>
          <w:sz w:val="24"/>
          <w:szCs w:val="24"/>
        </w:rPr>
      </w:pPr>
      <w:bookmarkStart w:id="12" w:name="_Hlk143078825"/>
      <w:r w:rsidRPr="004706B6">
        <w:rPr>
          <w:rFonts w:ascii="Times New Roman" w:hAnsi="Times New Roman"/>
          <w:b/>
          <w:sz w:val="24"/>
          <w:szCs w:val="24"/>
        </w:rPr>
        <w:t>Вихідні вимоги</w:t>
      </w:r>
    </w:p>
    <w:p w14:paraId="46C22B19" w14:textId="1485F5C4" w:rsidR="001017F6" w:rsidRDefault="001017F6" w:rsidP="001017F6">
      <w:pPr>
        <w:pStyle w:val="11"/>
        <w:spacing w:after="0"/>
        <w:jc w:val="both"/>
      </w:pPr>
      <w:r>
        <w:rPr>
          <w:color w:val="000000"/>
          <w:sz w:val="24"/>
          <w:szCs w:val="24"/>
          <w:lang w:bidi="uk-UA"/>
        </w:rPr>
        <w:t xml:space="preserve">«Система вентиляції та кондиціювання» у складі якої функціонують 3 кондиціонери </w:t>
      </w:r>
      <w:r>
        <w:rPr>
          <w:color w:val="000000"/>
          <w:sz w:val="24"/>
          <w:szCs w:val="24"/>
          <w:lang w:val="en-US" w:eastAsia="en-US" w:bidi="en-US"/>
        </w:rPr>
        <w:t>Mitsubishi</w:t>
      </w:r>
      <w:r w:rsidRPr="008D2DAD">
        <w:rPr>
          <w:color w:val="000000"/>
          <w:sz w:val="24"/>
          <w:szCs w:val="24"/>
          <w:lang w:eastAsia="en-US" w:bidi="en-US"/>
        </w:rPr>
        <w:t xml:space="preserve"> </w:t>
      </w:r>
      <w:r>
        <w:rPr>
          <w:color w:val="000000"/>
          <w:sz w:val="24"/>
          <w:szCs w:val="24"/>
          <w:lang w:val="en-US" w:eastAsia="en-US" w:bidi="en-US"/>
        </w:rPr>
        <w:t>Electric</w:t>
      </w:r>
      <w:r w:rsidRPr="008D2DAD">
        <w:rPr>
          <w:color w:val="000000"/>
          <w:sz w:val="24"/>
          <w:szCs w:val="24"/>
          <w:lang w:eastAsia="en-US" w:bidi="en-US"/>
        </w:rPr>
        <w:t xml:space="preserve"> </w:t>
      </w:r>
      <w:r>
        <w:rPr>
          <w:color w:val="000000"/>
          <w:sz w:val="24"/>
          <w:szCs w:val="24"/>
          <w:lang w:val="en-US" w:eastAsia="en-US" w:bidi="en-US"/>
        </w:rPr>
        <w:t>MSZ</w:t>
      </w:r>
      <w:r w:rsidRPr="008D2DAD">
        <w:rPr>
          <w:color w:val="000000"/>
          <w:sz w:val="24"/>
          <w:szCs w:val="24"/>
          <w:lang w:eastAsia="en-US" w:bidi="en-US"/>
        </w:rPr>
        <w:t xml:space="preserve"> </w:t>
      </w:r>
      <w:r>
        <w:rPr>
          <w:color w:val="000000"/>
          <w:sz w:val="24"/>
          <w:szCs w:val="24"/>
          <w:lang w:val="en-US" w:eastAsia="en-US" w:bidi="en-US"/>
        </w:rPr>
        <w:t>EF</w:t>
      </w:r>
      <w:r w:rsidRPr="008D2DAD">
        <w:rPr>
          <w:color w:val="000000"/>
          <w:sz w:val="24"/>
          <w:szCs w:val="24"/>
          <w:lang w:eastAsia="en-US" w:bidi="en-US"/>
        </w:rPr>
        <w:t>42</w:t>
      </w:r>
      <w:r>
        <w:rPr>
          <w:color w:val="000000"/>
          <w:sz w:val="24"/>
          <w:szCs w:val="24"/>
          <w:lang w:val="en-US" w:eastAsia="en-US" w:bidi="en-US"/>
        </w:rPr>
        <w:t>VE</w:t>
      </w:r>
      <w:r w:rsidRPr="008D2DAD">
        <w:rPr>
          <w:color w:val="000000"/>
          <w:sz w:val="24"/>
          <w:szCs w:val="24"/>
          <w:lang w:eastAsia="en-US" w:bidi="en-US"/>
        </w:rPr>
        <w:t>3</w:t>
      </w:r>
      <w:r>
        <w:rPr>
          <w:color w:val="000000"/>
          <w:sz w:val="24"/>
          <w:szCs w:val="24"/>
          <w:lang w:val="en-US" w:eastAsia="en-US" w:bidi="en-US"/>
        </w:rPr>
        <w:t>W</w:t>
      </w:r>
      <w:r w:rsidRPr="008D2DAD">
        <w:rPr>
          <w:color w:val="000000"/>
          <w:sz w:val="24"/>
          <w:szCs w:val="24"/>
          <w:lang w:eastAsia="en-US" w:bidi="en-US"/>
        </w:rPr>
        <w:t xml:space="preserve"> </w:t>
      </w:r>
      <w:proofErr w:type="spellStart"/>
      <w:r>
        <w:rPr>
          <w:color w:val="000000"/>
          <w:sz w:val="24"/>
          <w:szCs w:val="24"/>
          <w:lang w:bidi="uk-UA"/>
        </w:rPr>
        <w:t>інв</w:t>
      </w:r>
      <w:proofErr w:type="spellEnd"/>
      <w:r>
        <w:rPr>
          <w:color w:val="000000"/>
          <w:sz w:val="24"/>
          <w:szCs w:val="24"/>
          <w:lang w:bidi="uk-UA"/>
        </w:rPr>
        <w:t xml:space="preserve">. №101460830 у складі якої функціонують 2 кондиціонери </w:t>
      </w:r>
      <w:r>
        <w:rPr>
          <w:color w:val="000000"/>
          <w:sz w:val="24"/>
          <w:szCs w:val="24"/>
          <w:lang w:val="en-US" w:eastAsia="en-US" w:bidi="en-US"/>
        </w:rPr>
        <w:t>Schneider</w:t>
      </w:r>
      <w:r w:rsidRPr="008D2DAD">
        <w:rPr>
          <w:color w:val="000000"/>
          <w:sz w:val="24"/>
          <w:szCs w:val="24"/>
          <w:lang w:eastAsia="en-US" w:bidi="en-US"/>
        </w:rPr>
        <w:t xml:space="preserve"> </w:t>
      </w:r>
      <w:r>
        <w:rPr>
          <w:color w:val="000000"/>
          <w:sz w:val="24"/>
          <w:szCs w:val="24"/>
          <w:lang w:val="en-US" w:eastAsia="en-US" w:bidi="en-US"/>
        </w:rPr>
        <w:t>Electric</w:t>
      </w:r>
      <w:r w:rsidRPr="008D2DAD">
        <w:rPr>
          <w:color w:val="000000"/>
          <w:sz w:val="24"/>
          <w:szCs w:val="24"/>
          <w:lang w:eastAsia="en-US" w:bidi="en-US"/>
        </w:rPr>
        <w:t xml:space="preserve"> </w:t>
      </w:r>
      <w:proofErr w:type="spellStart"/>
      <w:r>
        <w:rPr>
          <w:color w:val="000000"/>
          <w:sz w:val="24"/>
          <w:szCs w:val="24"/>
          <w:lang w:val="en-US" w:eastAsia="en-US" w:bidi="en-US"/>
        </w:rPr>
        <w:t>InRow</w:t>
      </w:r>
      <w:proofErr w:type="spellEnd"/>
      <w:r w:rsidRPr="008D2DAD">
        <w:rPr>
          <w:color w:val="000000"/>
          <w:sz w:val="24"/>
          <w:szCs w:val="24"/>
          <w:lang w:eastAsia="en-US" w:bidi="en-US"/>
        </w:rPr>
        <w:t xml:space="preserve"> </w:t>
      </w:r>
      <w:r>
        <w:rPr>
          <w:color w:val="000000"/>
          <w:sz w:val="24"/>
          <w:szCs w:val="24"/>
          <w:lang w:val="en-US" w:eastAsia="en-US" w:bidi="en-US"/>
        </w:rPr>
        <w:t>DX</w:t>
      </w:r>
      <w:r w:rsidRPr="008D2DAD">
        <w:rPr>
          <w:color w:val="000000"/>
          <w:sz w:val="24"/>
          <w:szCs w:val="24"/>
          <w:lang w:eastAsia="en-US" w:bidi="en-US"/>
        </w:rPr>
        <w:t xml:space="preserve"> 300 </w:t>
      </w:r>
      <w:r>
        <w:rPr>
          <w:color w:val="000000"/>
          <w:sz w:val="24"/>
          <w:szCs w:val="24"/>
          <w:lang w:val="en-US" w:eastAsia="en-US" w:bidi="en-US"/>
        </w:rPr>
        <w:t>mm</w:t>
      </w:r>
      <w:r w:rsidRPr="008D2DAD">
        <w:rPr>
          <w:color w:val="000000"/>
          <w:sz w:val="24"/>
          <w:szCs w:val="24"/>
          <w:lang w:eastAsia="en-US" w:bidi="en-US"/>
        </w:rPr>
        <w:t>.</w:t>
      </w:r>
    </w:p>
    <w:p w14:paraId="21FC31A1" w14:textId="77777777" w:rsidR="001017F6" w:rsidRDefault="001017F6" w:rsidP="001017F6">
      <w:pPr>
        <w:pStyle w:val="28"/>
        <w:keepNext/>
        <w:keepLines/>
        <w:spacing w:after="0"/>
      </w:pPr>
      <w:r>
        <w:rPr>
          <w:color w:val="000000"/>
          <w:u w:val="single"/>
          <w:lang w:bidi="uk-UA"/>
        </w:rPr>
        <w:t xml:space="preserve">вимоги до </w:t>
      </w:r>
      <w:r>
        <w:rPr>
          <w:smallCaps/>
          <w:color w:val="000000"/>
          <w:u w:val="single"/>
          <w:lang w:bidi="uk-UA"/>
        </w:rPr>
        <w:t>надання послуг</w:t>
      </w:r>
      <w:r>
        <w:rPr>
          <w:color w:val="000000"/>
          <w:u w:val="single"/>
          <w:lang w:bidi="uk-UA"/>
        </w:rPr>
        <w:t xml:space="preserve"> з технічного </w:t>
      </w:r>
      <w:r>
        <w:rPr>
          <w:smallCaps/>
          <w:color w:val="000000"/>
          <w:u w:val="single"/>
          <w:lang w:bidi="uk-UA"/>
        </w:rPr>
        <w:t>обслуговування</w:t>
      </w:r>
      <w:r>
        <w:rPr>
          <w:color w:val="000000"/>
          <w:u w:val="single"/>
          <w:lang w:bidi="uk-UA"/>
        </w:rPr>
        <w:t xml:space="preserve"> кондиціонерів</w:t>
      </w:r>
    </w:p>
    <w:p w14:paraId="6308B545" w14:textId="77777777" w:rsidR="001017F6" w:rsidRDefault="001017F6" w:rsidP="001017F6">
      <w:pPr>
        <w:pStyle w:val="11"/>
        <w:spacing w:after="260"/>
        <w:ind w:firstLine="800"/>
        <w:jc w:val="both"/>
      </w:pPr>
      <w:r>
        <w:rPr>
          <w:color w:val="000000"/>
          <w:sz w:val="24"/>
          <w:szCs w:val="24"/>
          <w:lang w:bidi="uk-UA"/>
        </w:rPr>
        <w:t>Метою надання Послуг є забезпечення стабільного та максимально тривалого функціонування кондиціонерів Замовника.</w:t>
      </w:r>
    </w:p>
    <w:p w14:paraId="601EF25A" w14:textId="77777777" w:rsidR="001017F6" w:rsidRDefault="001017F6" w:rsidP="001017F6">
      <w:pPr>
        <w:pStyle w:val="af9"/>
        <w:ind w:left="106"/>
      </w:pPr>
      <w:r>
        <w:rPr>
          <w:color w:val="000000"/>
          <w:sz w:val="24"/>
          <w:szCs w:val="24"/>
          <w:lang w:bidi="uk-UA"/>
        </w:rPr>
        <w:t>Таблиця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59"/>
        <w:gridCol w:w="1258"/>
      </w:tblGrid>
      <w:tr w:rsidR="001017F6" w14:paraId="39C71659" w14:textId="77777777" w:rsidTr="007F5571">
        <w:trPr>
          <w:trHeight w:hRule="exact" w:val="854"/>
          <w:jc w:val="center"/>
        </w:trPr>
        <w:tc>
          <w:tcPr>
            <w:tcW w:w="8659" w:type="dxa"/>
            <w:tcBorders>
              <w:top w:val="single" w:sz="4" w:space="0" w:color="auto"/>
              <w:left w:val="single" w:sz="4" w:space="0" w:color="auto"/>
            </w:tcBorders>
            <w:shd w:val="clear" w:color="auto" w:fill="auto"/>
          </w:tcPr>
          <w:p w14:paraId="1E44622E" w14:textId="77777777" w:rsidR="001017F6" w:rsidRDefault="001017F6" w:rsidP="007F5571">
            <w:pPr>
              <w:pStyle w:val="af1"/>
              <w:jc w:val="center"/>
            </w:pPr>
            <w:r>
              <w:rPr>
                <w:b/>
                <w:bCs/>
                <w:color w:val="000000"/>
                <w:sz w:val="24"/>
                <w:szCs w:val="24"/>
                <w:lang w:bidi="uk-UA"/>
              </w:rPr>
              <w:t xml:space="preserve">Регламентні роботи з технічного обслуговування 3 кондиціонерів </w:t>
            </w:r>
            <w:r>
              <w:rPr>
                <w:b/>
                <w:bCs/>
                <w:color w:val="000000"/>
                <w:sz w:val="24"/>
                <w:szCs w:val="24"/>
                <w:lang w:val="en-US" w:eastAsia="en-US" w:bidi="en-US"/>
              </w:rPr>
              <w:t>Mitsubishi</w:t>
            </w:r>
            <w:r w:rsidRPr="008D2DAD">
              <w:rPr>
                <w:b/>
                <w:bCs/>
                <w:color w:val="000000"/>
                <w:sz w:val="24"/>
                <w:szCs w:val="24"/>
                <w:lang w:eastAsia="en-US" w:bidi="en-US"/>
              </w:rPr>
              <w:t xml:space="preserve"> </w:t>
            </w:r>
            <w:r>
              <w:rPr>
                <w:b/>
                <w:bCs/>
                <w:color w:val="000000"/>
                <w:sz w:val="24"/>
                <w:szCs w:val="24"/>
                <w:lang w:val="en-US" w:eastAsia="en-US" w:bidi="en-US"/>
              </w:rPr>
              <w:t>Electric</w:t>
            </w:r>
            <w:r w:rsidRPr="008D2DAD">
              <w:rPr>
                <w:b/>
                <w:bCs/>
                <w:color w:val="000000"/>
                <w:sz w:val="24"/>
                <w:szCs w:val="24"/>
                <w:lang w:eastAsia="en-US" w:bidi="en-US"/>
              </w:rPr>
              <w:t xml:space="preserve"> </w:t>
            </w:r>
            <w:r>
              <w:rPr>
                <w:b/>
                <w:bCs/>
                <w:color w:val="000000"/>
                <w:sz w:val="24"/>
                <w:szCs w:val="24"/>
                <w:lang w:val="en-US" w:eastAsia="en-US" w:bidi="en-US"/>
              </w:rPr>
              <w:t>MSZ</w:t>
            </w:r>
            <w:r w:rsidRPr="008D2DAD">
              <w:rPr>
                <w:b/>
                <w:bCs/>
                <w:color w:val="000000"/>
                <w:sz w:val="24"/>
                <w:szCs w:val="24"/>
                <w:lang w:eastAsia="en-US" w:bidi="en-US"/>
              </w:rPr>
              <w:t xml:space="preserve"> </w:t>
            </w:r>
            <w:r>
              <w:rPr>
                <w:b/>
                <w:bCs/>
                <w:color w:val="000000"/>
                <w:sz w:val="24"/>
                <w:szCs w:val="24"/>
                <w:lang w:val="en-US" w:eastAsia="en-US" w:bidi="en-US"/>
              </w:rPr>
              <w:t>EF</w:t>
            </w:r>
            <w:r w:rsidRPr="008D2DAD">
              <w:rPr>
                <w:b/>
                <w:bCs/>
                <w:color w:val="000000"/>
                <w:sz w:val="24"/>
                <w:szCs w:val="24"/>
                <w:lang w:eastAsia="en-US" w:bidi="en-US"/>
              </w:rPr>
              <w:t>42</w:t>
            </w:r>
            <w:r>
              <w:rPr>
                <w:b/>
                <w:bCs/>
                <w:color w:val="000000"/>
                <w:sz w:val="24"/>
                <w:szCs w:val="24"/>
                <w:lang w:val="en-US" w:eastAsia="en-US" w:bidi="en-US"/>
              </w:rPr>
              <w:t>VE</w:t>
            </w:r>
            <w:r w:rsidRPr="008D2DAD">
              <w:rPr>
                <w:b/>
                <w:bCs/>
                <w:color w:val="000000"/>
                <w:sz w:val="24"/>
                <w:szCs w:val="24"/>
                <w:lang w:eastAsia="en-US" w:bidi="en-US"/>
              </w:rPr>
              <w:t>3</w:t>
            </w:r>
            <w:r>
              <w:rPr>
                <w:b/>
                <w:bCs/>
                <w:color w:val="000000"/>
                <w:sz w:val="24"/>
                <w:szCs w:val="24"/>
                <w:lang w:val="en-US" w:eastAsia="en-US" w:bidi="en-US"/>
              </w:rPr>
              <w:t>W</w:t>
            </w:r>
          </w:p>
        </w:tc>
        <w:tc>
          <w:tcPr>
            <w:tcW w:w="1258" w:type="dxa"/>
            <w:tcBorders>
              <w:top w:val="single" w:sz="4" w:space="0" w:color="auto"/>
              <w:left w:val="single" w:sz="4" w:space="0" w:color="auto"/>
              <w:right w:val="single" w:sz="4" w:space="0" w:color="auto"/>
            </w:tcBorders>
            <w:shd w:val="clear" w:color="auto" w:fill="auto"/>
            <w:vAlign w:val="bottom"/>
          </w:tcPr>
          <w:p w14:paraId="40773F60" w14:textId="77777777" w:rsidR="001017F6" w:rsidRDefault="001017F6" w:rsidP="007F5571">
            <w:pPr>
              <w:pStyle w:val="af1"/>
              <w:jc w:val="center"/>
            </w:pPr>
            <w:r>
              <w:rPr>
                <w:color w:val="000000"/>
                <w:sz w:val="24"/>
                <w:szCs w:val="24"/>
                <w:lang w:bidi="uk-UA"/>
              </w:rPr>
              <w:t>Кількість разів в рік</w:t>
            </w:r>
          </w:p>
        </w:tc>
      </w:tr>
      <w:tr w:rsidR="001017F6" w14:paraId="2369A8D5"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25B13152" w14:textId="77777777" w:rsidR="001017F6" w:rsidRDefault="001017F6" w:rsidP="007F5571">
            <w:pPr>
              <w:pStyle w:val="af1"/>
            </w:pPr>
            <w:r>
              <w:rPr>
                <w:color w:val="000000"/>
                <w:sz w:val="24"/>
                <w:szCs w:val="24"/>
                <w:lang w:bidi="uk-UA"/>
              </w:rPr>
              <w:t>1. Зовнішній огляд кондиціонерів на відсутність механічних ушкоджень, корозії, бруду та усунення таких недоліків;</w:t>
            </w:r>
          </w:p>
        </w:tc>
        <w:tc>
          <w:tcPr>
            <w:tcW w:w="1258" w:type="dxa"/>
            <w:tcBorders>
              <w:top w:val="single" w:sz="4" w:space="0" w:color="auto"/>
              <w:left w:val="single" w:sz="4" w:space="0" w:color="auto"/>
              <w:right w:val="single" w:sz="4" w:space="0" w:color="auto"/>
            </w:tcBorders>
            <w:shd w:val="clear" w:color="auto" w:fill="auto"/>
          </w:tcPr>
          <w:p w14:paraId="19BDDA3A" w14:textId="77777777" w:rsidR="001017F6" w:rsidRDefault="001017F6" w:rsidP="007F5571">
            <w:pPr>
              <w:pStyle w:val="af1"/>
              <w:jc w:val="center"/>
            </w:pPr>
            <w:r>
              <w:rPr>
                <w:color w:val="000000"/>
                <w:sz w:val="24"/>
                <w:szCs w:val="24"/>
                <w:lang w:bidi="uk-UA"/>
              </w:rPr>
              <w:t>1</w:t>
            </w:r>
          </w:p>
        </w:tc>
      </w:tr>
      <w:tr w:rsidR="001017F6" w14:paraId="4EFAFDCF"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277EAAFA" w14:textId="77777777" w:rsidR="001017F6" w:rsidRDefault="001017F6" w:rsidP="007F5571">
            <w:pPr>
              <w:pStyle w:val="af1"/>
            </w:pPr>
            <w:r>
              <w:rPr>
                <w:color w:val="000000"/>
                <w:sz w:val="24"/>
                <w:szCs w:val="24"/>
                <w:lang w:bidi="uk-UA"/>
              </w:rPr>
              <w:t>2. Перевірка кріплень зовнішнього та внутрішнього блоку;</w:t>
            </w:r>
          </w:p>
        </w:tc>
        <w:tc>
          <w:tcPr>
            <w:tcW w:w="1258" w:type="dxa"/>
            <w:tcBorders>
              <w:top w:val="single" w:sz="4" w:space="0" w:color="auto"/>
              <w:left w:val="single" w:sz="4" w:space="0" w:color="auto"/>
              <w:right w:val="single" w:sz="4" w:space="0" w:color="auto"/>
            </w:tcBorders>
            <w:shd w:val="clear" w:color="auto" w:fill="auto"/>
            <w:vAlign w:val="bottom"/>
          </w:tcPr>
          <w:p w14:paraId="41720A1E" w14:textId="77777777" w:rsidR="001017F6" w:rsidRDefault="001017F6" w:rsidP="007F5571">
            <w:pPr>
              <w:pStyle w:val="af1"/>
              <w:jc w:val="center"/>
            </w:pPr>
            <w:r>
              <w:rPr>
                <w:color w:val="000000"/>
                <w:sz w:val="24"/>
                <w:szCs w:val="24"/>
                <w:lang w:bidi="uk-UA"/>
              </w:rPr>
              <w:t>1</w:t>
            </w:r>
          </w:p>
        </w:tc>
      </w:tr>
      <w:tr w:rsidR="001017F6" w14:paraId="01F7A19C" w14:textId="77777777" w:rsidTr="007F5571">
        <w:trPr>
          <w:trHeight w:hRule="exact" w:val="566"/>
          <w:jc w:val="center"/>
        </w:trPr>
        <w:tc>
          <w:tcPr>
            <w:tcW w:w="8659" w:type="dxa"/>
            <w:tcBorders>
              <w:top w:val="single" w:sz="4" w:space="0" w:color="auto"/>
              <w:left w:val="single" w:sz="4" w:space="0" w:color="auto"/>
            </w:tcBorders>
            <w:shd w:val="clear" w:color="auto" w:fill="auto"/>
            <w:vAlign w:val="bottom"/>
          </w:tcPr>
          <w:p w14:paraId="0DE7D108" w14:textId="77777777" w:rsidR="001017F6" w:rsidRDefault="001017F6" w:rsidP="007F5571">
            <w:pPr>
              <w:pStyle w:val="af1"/>
            </w:pPr>
            <w:r>
              <w:rPr>
                <w:color w:val="000000"/>
                <w:sz w:val="24"/>
                <w:szCs w:val="24"/>
                <w:lang w:bidi="uk-UA"/>
              </w:rPr>
              <w:t>3. Перевірка роботи кондиціонера на охолодження і замір температури повітря на вихід з кондиціонера;</w:t>
            </w:r>
          </w:p>
        </w:tc>
        <w:tc>
          <w:tcPr>
            <w:tcW w:w="1258" w:type="dxa"/>
            <w:tcBorders>
              <w:top w:val="single" w:sz="4" w:space="0" w:color="auto"/>
              <w:left w:val="single" w:sz="4" w:space="0" w:color="auto"/>
              <w:right w:val="single" w:sz="4" w:space="0" w:color="auto"/>
            </w:tcBorders>
            <w:shd w:val="clear" w:color="auto" w:fill="auto"/>
          </w:tcPr>
          <w:p w14:paraId="114AE9CA" w14:textId="77777777" w:rsidR="001017F6" w:rsidRDefault="001017F6" w:rsidP="007F5571">
            <w:pPr>
              <w:pStyle w:val="af1"/>
              <w:jc w:val="center"/>
            </w:pPr>
            <w:r>
              <w:rPr>
                <w:color w:val="000000"/>
                <w:sz w:val="24"/>
                <w:szCs w:val="24"/>
                <w:lang w:bidi="uk-UA"/>
              </w:rPr>
              <w:t>1</w:t>
            </w:r>
          </w:p>
        </w:tc>
      </w:tr>
      <w:tr w:rsidR="001017F6" w14:paraId="6492F209"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13FF8C21" w14:textId="77777777" w:rsidR="001017F6" w:rsidRDefault="001017F6" w:rsidP="007F5571">
            <w:pPr>
              <w:pStyle w:val="af1"/>
            </w:pPr>
            <w:r>
              <w:rPr>
                <w:color w:val="000000"/>
                <w:sz w:val="24"/>
                <w:szCs w:val="24"/>
                <w:lang w:bidi="uk-UA"/>
              </w:rPr>
              <w:t>4. Перевірка функціонування системи індикації режимів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4DAF9925" w14:textId="77777777" w:rsidR="001017F6" w:rsidRDefault="001017F6" w:rsidP="007F5571">
            <w:pPr>
              <w:pStyle w:val="af1"/>
              <w:jc w:val="center"/>
            </w:pPr>
            <w:r>
              <w:rPr>
                <w:color w:val="000000"/>
                <w:sz w:val="24"/>
                <w:szCs w:val="24"/>
                <w:lang w:bidi="uk-UA"/>
              </w:rPr>
              <w:t>1</w:t>
            </w:r>
          </w:p>
        </w:tc>
      </w:tr>
      <w:tr w:rsidR="001017F6" w14:paraId="5F21E8C7"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745C3C0D" w14:textId="77777777" w:rsidR="001017F6" w:rsidRDefault="001017F6" w:rsidP="007F5571">
            <w:pPr>
              <w:pStyle w:val="af1"/>
            </w:pPr>
            <w:r>
              <w:rPr>
                <w:color w:val="000000"/>
                <w:sz w:val="24"/>
                <w:szCs w:val="24"/>
                <w:lang w:bidi="uk-UA"/>
              </w:rPr>
              <w:t>5. Перевірка спрацювання приладів контролю і захисту компресора;</w:t>
            </w:r>
          </w:p>
        </w:tc>
        <w:tc>
          <w:tcPr>
            <w:tcW w:w="1258" w:type="dxa"/>
            <w:tcBorders>
              <w:top w:val="single" w:sz="4" w:space="0" w:color="auto"/>
              <w:left w:val="single" w:sz="4" w:space="0" w:color="auto"/>
              <w:right w:val="single" w:sz="4" w:space="0" w:color="auto"/>
            </w:tcBorders>
            <w:shd w:val="clear" w:color="auto" w:fill="auto"/>
            <w:vAlign w:val="center"/>
          </w:tcPr>
          <w:p w14:paraId="1178B76F" w14:textId="77777777" w:rsidR="001017F6" w:rsidRDefault="001017F6" w:rsidP="007F5571">
            <w:pPr>
              <w:pStyle w:val="af1"/>
              <w:jc w:val="center"/>
            </w:pPr>
            <w:r>
              <w:rPr>
                <w:color w:val="000000"/>
                <w:sz w:val="24"/>
                <w:szCs w:val="24"/>
                <w:lang w:bidi="uk-UA"/>
              </w:rPr>
              <w:t>1</w:t>
            </w:r>
          </w:p>
        </w:tc>
      </w:tr>
      <w:tr w:rsidR="001017F6" w14:paraId="7151B87D"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32EBF0C3" w14:textId="77777777" w:rsidR="001017F6" w:rsidRDefault="001017F6" w:rsidP="007F5571">
            <w:pPr>
              <w:pStyle w:val="af1"/>
            </w:pPr>
            <w:r>
              <w:rPr>
                <w:color w:val="000000"/>
                <w:sz w:val="24"/>
                <w:szCs w:val="24"/>
                <w:lang w:bidi="uk-UA"/>
              </w:rPr>
              <w:t>6. Перевірка та відновлення герметичності фреон проводів;</w:t>
            </w:r>
          </w:p>
        </w:tc>
        <w:tc>
          <w:tcPr>
            <w:tcW w:w="1258" w:type="dxa"/>
            <w:tcBorders>
              <w:top w:val="single" w:sz="4" w:space="0" w:color="auto"/>
              <w:left w:val="single" w:sz="4" w:space="0" w:color="auto"/>
              <w:right w:val="single" w:sz="4" w:space="0" w:color="auto"/>
            </w:tcBorders>
            <w:shd w:val="clear" w:color="auto" w:fill="auto"/>
            <w:vAlign w:val="center"/>
          </w:tcPr>
          <w:p w14:paraId="208033D8" w14:textId="77777777" w:rsidR="001017F6" w:rsidRDefault="001017F6" w:rsidP="007F5571">
            <w:pPr>
              <w:pStyle w:val="af1"/>
              <w:jc w:val="center"/>
            </w:pPr>
            <w:r>
              <w:rPr>
                <w:color w:val="000000"/>
                <w:sz w:val="24"/>
                <w:szCs w:val="24"/>
                <w:lang w:bidi="uk-UA"/>
              </w:rPr>
              <w:t>1</w:t>
            </w:r>
          </w:p>
        </w:tc>
      </w:tr>
      <w:tr w:rsidR="001017F6" w14:paraId="203B0D90"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671F7723" w14:textId="77777777" w:rsidR="001017F6" w:rsidRDefault="001017F6" w:rsidP="007F5571">
            <w:pPr>
              <w:pStyle w:val="af1"/>
            </w:pPr>
            <w:r>
              <w:rPr>
                <w:color w:val="000000"/>
                <w:sz w:val="24"/>
                <w:szCs w:val="24"/>
                <w:lang w:bidi="uk-UA"/>
              </w:rPr>
              <w:t>7. Вимірювання технічних параметрів холодоагенту в статичному та динамічному режимах;</w:t>
            </w:r>
          </w:p>
        </w:tc>
        <w:tc>
          <w:tcPr>
            <w:tcW w:w="1258" w:type="dxa"/>
            <w:tcBorders>
              <w:top w:val="single" w:sz="4" w:space="0" w:color="auto"/>
              <w:left w:val="single" w:sz="4" w:space="0" w:color="auto"/>
              <w:right w:val="single" w:sz="4" w:space="0" w:color="auto"/>
            </w:tcBorders>
            <w:shd w:val="clear" w:color="auto" w:fill="auto"/>
          </w:tcPr>
          <w:p w14:paraId="3D2A70ED" w14:textId="77777777" w:rsidR="001017F6" w:rsidRDefault="001017F6" w:rsidP="007F5571">
            <w:pPr>
              <w:pStyle w:val="af1"/>
              <w:jc w:val="center"/>
            </w:pPr>
            <w:r>
              <w:rPr>
                <w:color w:val="000000"/>
                <w:sz w:val="24"/>
                <w:szCs w:val="24"/>
                <w:lang w:bidi="uk-UA"/>
              </w:rPr>
              <w:t>1</w:t>
            </w:r>
          </w:p>
        </w:tc>
      </w:tr>
      <w:tr w:rsidR="001017F6" w14:paraId="468A7046"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14842282" w14:textId="77777777" w:rsidR="001017F6" w:rsidRDefault="001017F6" w:rsidP="007F5571">
            <w:pPr>
              <w:pStyle w:val="af1"/>
            </w:pPr>
            <w:r>
              <w:rPr>
                <w:color w:val="000000"/>
                <w:sz w:val="24"/>
                <w:szCs w:val="24"/>
                <w:lang w:bidi="uk-UA"/>
              </w:rPr>
              <w:t>8. Чищення теплообмінника (конденсаторів) зовнішнього блока кондиціонера;</w:t>
            </w:r>
          </w:p>
        </w:tc>
        <w:tc>
          <w:tcPr>
            <w:tcW w:w="1258" w:type="dxa"/>
            <w:tcBorders>
              <w:top w:val="single" w:sz="4" w:space="0" w:color="auto"/>
              <w:left w:val="single" w:sz="4" w:space="0" w:color="auto"/>
              <w:right w:val="single" w:sz="4" w:space="0" w:color="auto"/>
            </w:tcBorders>
            <w:shd w:val="clear" w:color="auto" w:fill="auto"/>
            <w:vAlign w:val="bottom"/>
          </w:tcPr>
          <w:p w14:paraId="2C2C9CDC" w14:textId="77777777" w:rsidR="001017F6" w:rsidRDefault="001017F6" w:rsidP="007F5571">
            <w:pPr>
              <w:pStyle w:val="af1"/>
              <w:jc w:val="center"/>
            </w:pPr>
            <w:r>
              <w:rPr>
                <w:color w:val="000000"/>
                <w:sz w:val="24"/>
                <w:szCs w:val="24"/>
                <w:lang w:bidi="uk-UA"/>
              </w:rPr>
              <w:t>1</w:t>
            </w:r>
          </w:p>
        </w:tc>
      </w:tr>
      <w:tr w:rsidR="001017F6" w14:paraId="6332A3E9"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48020ACA" w14:textId="77777777" w:rsidR="001017F6" w:rsidRDefault="001017F6" w:rsidP="007F5571">
            <w:pPr>
              <w:pStyle w:val="af1"/>
            </w:pPr>
            <w:r>
              <w:rPr>
                <w:color w:val="000000"/>
                <w:sz w:val="24"/>
                <w:szCs w:val="24"/>
                <w:lang w:bidi="uk-UA"/>
              </w:rPr>
              <w:t>9. Чищення теплообмінника внутрішнього блока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1164CDAA" w14:textId="77777777" w:rsidR="001017F6" w:rsidRDefault="001017F6" w:rsidP="007F5571">
            <w:pPr>
              <w:pStyle w:val="af1"/>
              <w:jc w:val="center"/>
            </w:pPr>
            <w:r>
              <w:rPr>
                <w:color w:val="000000"/>
                <w:sz w:val="24"/>
                <w:szCs w:val="24"/>
                <w:lang w:bidi="uk-UA"/>
              </w:rPr>
              <w:t>1</w:t>
            </w:r>
          </w:p>
        </w:tc>
      </w:tr>
      <w:tr w:rsidR="001017F6" w14:paraId="453FA47C"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28C7017B" w14:textId="77777777" w:rsidR="001017F6" w:rsidRDefault="001017F6" w:rsidP="007F5571">
            <w:pPr>
              <w:pStyle w:val="af1"/>
            </w:pPr>
            <w:r>
              <w:rPr>
                <w:color w:val="000000"/>
                <w:sz w:val="24"/>
                <w:szCs w:val="24"/>
                <w:lang w:bidi="uk-UA"/>
              </w:rPr>
              <w:t>10. Чищення фільтрів кондиціонера;</w:t>
            </w:r>
          </w:p>
        </w:tc>
        <w:tc>
          <w:tcPr>
            <w:tcW w:w="1258" w:type="dxa"/>
            <w:tcBorders>
              <w:top w:val="single" w:sz="4" w:space="0" w:color="auto"/>
              <w:left w:val="single" w:sz="4" w:space="0" w:color="auto"/>
              <w:right w:val="single" w:sz="4" w:space="0" w:color="auto"/>
            </w:tcBorders>
            <w:shd w:val="clear" w:color="auto" w:fill="auto"/>
            <w:vAlign w:val="bottom"/>
          </w:tcPr>
          <w:p w14:paraId="75908B5F" w14:textId="77777777" w:rsidR="001017F6" w:rsidRDefault="001017F6" w:rsidP="007F5571">
            <w:pPr>
              <w:pStyle w:val="af1"/>
              <w:jc w:val="center"/>
            </w:pPr>
            <w:r>
              <w:rPr>
                <w:color w:val="000000"/>
                <w:sz w:val="24"/>
                <w:szCs w:val="24"/>
                <w:lang w:bidi="uk-UA"/>
              </w:rPr>
              <w:t>1</w:t>
            </w:r>
          </w:p>
        </w:tc>
      </w:tr>
      <w:tr w:rsidR="001017F6" w14:paraId="36C52935"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35961552" w14:textId="77777777" w:rsidR="001017F6" w:rsidRDefault="001017F6" w:rsidP="007F5571">
            <w:pPr>
              <w:pStyle w:val="af1"/>
            </w:pPr>
            <w:r>
              <w:rPr>
                <w:color w:val="000000"/>
                <w:sz w:val="24"/>
                <w:szCs w:val="24"/>
                <w:lang w:bidi="uk-UA"/>
              </w:rPr>
              <w:t>11. Чищення піддона кондиціонера;</w:t>
            </w:r>
          </w:p>
        </w:tc>
        <w:tc>
          <w:tcPr>
            <w:tcW w:w="1258" w:type="dxa"/>
            <w:tcBorders>
              <w:top w:val="single" w:sz="4" w:space="0" w:color="auto"/>
              <w:left w:val="single" w:sz="4" w:space="0" w:color="auto"/>
              <w:right w:val="single" w:sz="4" w:space="0" w:color="auto"/>
            </w:tcBorders>
            <w:shd w:val="clear" w:color="auto" w:fill="auto"/>
            <w:vAlign w:val="bottom"/>
          </w:tcPr>
          <w:p w14:paraId="59BCB052" w14:textId="77777777" w:rsidR="001017F6" w:rsidRDefault="001017F6" w:rsidP="007F5571">
            <w:pPr>
              <w:pStyle w:val="af1"/>
              <w:jc w:val="center"/>
            </w:pPr>
            <w:r>
              <w:rPr>
                <w:color w:val="000000"/>
                <w:sz w:val="24"/>
                <w:szCs w:val="24"/>
                <w:lang w:bidi="uk-UA"/>
              </w:rPr>
              <w:t>1</w:t>
            </w:r>
          </w:p>
        </w:tc>
      </w:tr>
      <w:tr w:rsidR="001017F6" w14:paraId="4EE9A024"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44CAB3EA" w14:textId="77777777" w:rsidR="001017F6" w:rsidRDefault="001017F6" w:rsidP="007F5571">
            <w:pPr>
              <w:pStyle w:val="af1"/>
            </w:pPr>
            <w:r>
              <w:rPr>
                <w:color w:val="000000"/>
                <w:sz w:val="24"/>
                <w:szCs w:val="24"/>
                <w:lang w:bidi="uk-UA"/>
              </w:rPr>
              <w:t>12. Чищення дренажного трубопроводу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2F64F3CC" w14:textId="77777777" w:rsidR="001017F6" w:rsidRDefault="001017F6" w:rsidP="007F5571">
            <w:pPr>
              <w:pStyle w:val="af1"/>
              <w:jc w:val="center"/>
            </w:pPr>
            <w:r>
              <w:rPr>
                <w:color w:val="000000"/>
                <w:sz w:val="24"/>
                <w:szCs w:val="24"/>
                <w:lang w:bidi="uk-UA"/>
              </w:rPr>
              <w:t>1</w:t>
            </w:r>
          </w:p>
        </w:tc>
      </w:tr>
      <w:tr w:rsidR="001017F6" w14:paraId="1B01EF9B"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73B16668" w14:textId="77777777" w:rsidR="001017F6" w:rsidRDefault="001017F6" w:rsidP="007F5571">
            <w:pPr>
              <w:pStyle w:val="af1"/>
            </w:pPr>
            <w:r>
              <w:rPr>
                <w:color w:val="000000"/>
                <w:sz w:val="24"/>
                <w:szCs w:val="24"/>
                <w:lang w:bidi="uk-UA"/>
              </w:rPr>
              <w:t>13. Чищення зовнішнього та внутрішнього блоку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77B2A21B" w14:textId="77777777" w:rsidR="001017F6" w:rsidRDefault="001017F6" w:rsidP="007F5571">
            <w:pPr>
              <w:pStyle w:val="af1"/>
              <w:jc w:val="center"/>
            </w:pPr>
            <w:r>
              <w:rPr>
                <w:color w:val="000000"/>
                <w:sz w:val="24"/>
                <w:szCs w:val="24"/>
                <w:lang w:bidi="uk-UA"/>
              </w:rPr>
              <w:t>1</w:t>
            </w:r>
          </w:p>
        </w:tc>
      </w:tr>
      <w:tr w:rsidR="001017F6" w14:paraId="25D09581"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3451C249" w14:textId="77777777" w:rsidR="001017F6" w:rsidRDefault="001017F6" w:rsidP="007F5571">
            <w:pPr>
              <w:pStyle w:val="af1"/>
            </w:pPr>
            <w:r>
              <w:rPr>
                <w:color w:val="000000"/>
                <w:sz w:val="24"/>
                <w:szCs w:val="24"/>
                <w:lang w:bidi="uk-UA"/>
              </w:rPr>
              <w:t>14. Обтягування, підтягування клем і контактів кондиціонера та перевірка напруги на всіх фазах;</w:t>
            </w:r>
          </w:p>
        </w:tc>
        <w:tc>
          <w:tcPr>
            <w:tcW w:w="1258" w:type="dxa"/>
            <w:tcBorders>
              <w:top w:val="single" w:sz="4" w:space="0" w:color="auto"/>
              <w:left w:val="single" w:sz="4" w:space="0" w:color="auto"/>
              <w:right w:val="single" w:sz="4" w:space="0" w:color="auto"/>
            </w:tcBorders>
            <w:shd w:val="clear" w:color="auto" w:fill="auto"/>
          </w:tcPr>
          <w:p w14:paraId="3F972E1B" w14:textId="77777777" w:rsidR="001017F6" w:rsidRDefault="001017F6" w:rsidP="007F5571">
            <w:pPr>
              <w:pStyle w:val="af1"/>
              <w:jc w:val="center"/>
            </w:pPr>
            <w:r>
              <w:rPr>
                <w:color w:val="000000"/>
                <w:sz w:val="24"/>
                <w:szCs w:val="24"/>
                <w:lang w:bidi="uk-UA"/>
              </w:rPr>
              <w:t>1</w:t>
            </w:r>
          </w:p>
        </w:tc>
      </w:tr>
      <w:tr w:rsidR="001017F6" w14:paraId="103A4538" w14:textId="77777777" w:rsidTr="007F5571">
        <w:trPr>
          <w:trHeight w:hRule="exact" w:val="283"/>
          <w:jc w:val="center"/>
        </w:trPr>
        <w:tc>
          <w:tcPr>
            <w:tcW w:w="8659" w:type="dxa"/>
            <w:tcBorders>
              <w:top w:val="single" w:sz="4" w:space="0" w:color="auto"/>
              <w:left w:val="single" w:sz="4" w:space="0" w:color="auto"/>
            </w:tcBorders>
            <w:shd w:val="clear" w:color="auto" w:fill="auto"/>
            <w:vAlign w:val="bottom"/>
          </w:tcPr>
          <w:p w14:paraId="4E044B95" w14:textId="77777777" w:rsidR="001017F6" w:rsidRDefault="001017F6" w:rsidP="007F5571">
            <w:pPr>
              <w:pStyle w:val="af1"/>
            </w:pPr>
            <w:r>
              <w:rPr>
                <w:color w:val="000000"/>
                <w:sz w:val="24"/>
                <w:szCs w:val="24"/>
                <w:lang w:bidi="uk-UA"/>
              </w:rPr>
              <w:t>15. Чищення крильчатки вентилятора внутрішнього блока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15D4652E" w14:textId="77777777" w:rsidR="001017F6" w:rsidRDefault="001017F6" w:rsidP="007F5571">
            <w:pPr>
              <w:pStyle w:val="af1"/>
              <w:jc w:val="center"/>
            </w:pPr>
            <w:r>
              <w:rPr>
                <w:color w:val="000000"/>
                <w:sz w:val="24"/>
                <w:szCs w:val="24"/>
                <w:lang w:bidi="uk-UA"/>
              </w:rPr>
              <w:t>1</w:t>
            </w:r>
          </w:p>
        </w:tc>
      </w:tr>
      <w:tr w:rsidR="001017F6" w14:paraId="14418ECB"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267E2EF7" w14:textId="77777777" w:rsidR="001017F6" w:rsidRDefault="001017F6" w:rsidP="007F5571">
            <w:pPr>
              <w:pStyle w:val="af1"/>
            </w:pPr>
            <w:r>
              <w:rPr>
                <w:color w:val="000000"/>
                <w:sz w:val="24"/>
                <w:szCs w:val="24"/>
                <w:lang w:bidi="uk-UA"/>
              </w:rPr>
              <w:t>16. Перевірка стану електропроводки, регулювання приладів комутації кондиціонера, контроль стану ізоляції;</w:t>
            </w:r>
          </w:p>
        </w:tc>
        <w:tc>
          <w:tcPr>
            <w:tcW w:w="1258" w:type="dxa"/>
            <w:tcBorders>
              <w:top w:val="single" w:sz="4" w:space="0" w:color="auto"/>
              <w:left w:val="single" w:sz="4" w:space="0" w:color="auto"/>
              <w:right w:val="single" w:sz="4" w:space="0" w:color="auto"/>
            </w:tcBorders>
            <w:shd w:val="clear" w:color="auto" w:fill="auto"/>
          </w:tcPr>
          <w:p w14:paraId="51DC875B" w14:textId="77777777" w:rsidR="001017F6" w:rsidRDefault="001017F6" w:rsidP="007F5571">
            <w:pPr>
              <w:pStyle w:val="af1"/>
              <w:jc w:val="center"/>
            </w:pPr>
            <w:r>
              <w:rPr>
                <w:color w:val="000000"/>
                <w:sz w:val="24"/>
                <w:szCs w:val="24"/>
                <w:lang w:bidi="uk-UA"/>
              </w:rPr>
              <w:t>1</w:t>
            </w:r>
          </w:p>
        </w:tc>
      </w:tr>
      <w:tr w:rsidR="001017F6" w14:paraId="679F65BF" w14:textId="77777777" w:rsidTr="007F5571">
        <w:trPr>
          <w:trHeight w:hRule="exact" w:val="288"/>
          <w:jc w:val="center"/>
        </w:trPr>
        <w:tc>
          <w:tcPr>
            <w:tcW w:w="8659" w:type="dxa"/>
            <w:tcBorders>
              <w:top w:val="single" w:sz="4" w:space="0" w:color="auto"/>
              <w:left w:val="single" w:sz="4" w:space="0" w:color="auto"/>
            </w:tcBorders>
            <w:shd w:val="clear" w:color="auto" w:fill="auto"/>
            <w:vAlign w:val="bottom"/>
          </w:tcPr>
          <w:p w14:paraId="320FC854" w14:textId="77777777" w:rsidR="001017F6" w:rsidRDefault="001017F6" w:rsidP="007F5571">
            <w:pPr>
              <w:pStyle w:val="af1"/>
            </w:pPr>
            <w:r>
              <w:rPr>
                <w:color w:val="000000"/>
                <w:sz w:val="24"/>
                <w:szCs w:val="24"/>
                <w:lang w:bidi="uk-UA"/>
              </w:rPr>
              <w:t>17. Перевірка справності вентиляторів та електричного двигуна кондиціонера;</w:t>
            </w:r>
          </w:p>
        </w:tc>
        <w:tc>
          <w:tcPr>
            <w:tcW w:w="1258" w:type="dxa"/>
            <w:tcBorders>
              <w:top w:val="single" w:sz="4" w:space="0" w:color="auto"/>
              <w:left w:val="single" w:sz="4" w:space="0" w:color="auto"/>
              <w:right w:val="single" w:sz="4" w:space="0" w:color="auto"/>
            </w:tcBorders>
            <w:shd w:val="clear" w:color="auto" w:fill="auto"/>
            <w:vAlign w:val="center"/>
          </w:tcPr>
          <w:p w14:paraId="22851C67" w14:textId="77777777" w:rsidR="001017F6" w:rsidRDefault="001017F6" w:rsidP="007F5571">
            <w:pPr>
              <w:pStyle w:val="af1"/>
              <w:jc w:val="center"/>
            </w:pPr>
            <w:r>
              <w:rPr>
                <w:color w:val="000000"/>
                <w:sz w:val="24"/>
                <w:szCs w:val="24"/>
                <w:lang w:bidi="uk-UA"/>
              </w:rPr>
              <w:t>1</w:t>
            </w:r>
          </w:p>
        </w:tc>
      </w:tr>
      <w:tr w:rsidR="001017F6" w14:paraId="02973BEC" w14:textId="77777777" w:rsidTr="007F5571">
        <w:trPr>
          <w:trHeight w:hRule="exact" w:val="562"/>
          <w:jc w:val="center"/>
        </w:trPr>
        <w:tc>
          <w:tcPr>
            <w:tcW w:w="8659" w:type="dxa"/>
            <w:tcBorders>
              <w:top w:val="single" w:sz="4" w:space="0" w:color="auto"/>
              <w:left w:val="single" w:sz="4" w:space="0" w:color="auto"/>
            </w:tcBorders>
            <w:shd w:val="clear" w:color="auto" w:fill="auto"/>
            <w:vAlign w:val="bottom"/>
          </w:tcPr>
          <w:p w14:paraId="690F316B" w14:textId="77777777" w:rsidR="001017F6" w:rsidRDefault="001017F6" w:rsidP="007F5571">
            <w:pPr>
              <w:pStyle w:val="af1"/>
            </w:pPr>
            <w:r>
              <w:rPr>
                <w:color w:val="000000"/>
                <w:sz w:val="24"/>
                <w:szCs w:val="24"/>
                <w:lang w:bidi="uk-UA"/>
              </w:rPr>
              <w:t>18. Перевірка робочих струмів електродвигунів, справність вентиляторів і компресора;</w:t>
            </w:r>
          </w:p>
        </w:tc>
        <w:tc>
          <w:tcPr>
            <w:tcW w:w="1258" w:type="dxa"/>
            <w:tcBorders>
              <w:top w:val="single" w:sz="4" w:space="0" w:color="auto"/>
              <w:left w:val="single" w:sz="4" w:space="0" w:color="auto"/>
              <w:right w:val="single" w:sz="4" w:space="0" w:color="auto"/>
            </w:tcBorders>
            <w:shd w:val="clear" w:color="auto" w:fill="auto"/>
          </w:tcPr>
          <w:p w14:paraId="06E7B855" w14:textId="77777777" w:rsidR="001017F6" w:rsidRDefault="001017F6" w:rsidP="007F5571">
            <w:pPr>
              <w:pStyle w:val="af1"/>
              <w:jc w:val="center"/>
            </w:pPr>
            <w:r>
              <w:rPr>
                <w:color w:val="000000"/>
                <w:sz w:val="24"/>
                <w:szCs w:val="24"/>
                <w:lang w:bidi="uk-UA"/>
              </w:rPr>
              <w:t>1</w:t>
            </w:r>
          </w:p>
        </w:tc>
      </w:tr>
      <w:tr w:rsidR="001017F6" w14:paraId="572DD2B8" w14:textId="77777777" w:rsidTr="007F5571">
        <w:trPr>
          <w:trHeight w:hRule="exact" w:val="293"/>
          <w:jc w:val="center"/>
        </w:trPr>
        <w:tc>
          <w:tcPr>
            <w:tcW w:w="8659" w:type="dxa"/>
            <w:tcBorders>
              <w:top w:val="single" w:sz="4" w:space="0" w:color="auto"/>
              <w:left w:val="single" w:sz="4" w:space="0" w:color="auto"/>
            </w:tcBorders>
            <w:shd w:val="clear" w:color="auto" w:fill="auto"/>
            <w:vAlign w:val="bottom"/>
          </w:tcPr>
          <w:p w14:paraId="7EE27232" w14:textId="77777777" w:rsidR="001017F6" w:rsidRDefault="001017F6" w:rsidP="007F5571">
            <w:pPr>
              <w:pStyle w:val="af1"/>
            </w:pPr>
            <w:r>
              <w:rPr>
                <w:color w:val="000000"/>
                <w:sz w:val="24"/>
                <w:szCs w:val="24"/>
                <w:lang w:bidi="uk-UA"/>
              </w:rPr>
              <w:t>19. Перевірка підшипників на шум;</w:t>
            </w:r>
          </w:p>
        </w:tc>
        <w:tc>
          <w:tcPr>
            <w:tcW w:w="1258" w:type="dxa"/>
            <w:tcBorders>
              <w:top w:val="single" w:sz="4" w:space="0" w:color="auto"/>
              <w:left w:val="single" w:sz="4" w:space="0" w:color="auto"/>
              <w:right w:val="single" w:sz="4" w:space="0" w:color="auto"/>
            </w:tcBorders>
            <w:shd w:val="clear" w:color="auto" w:fill="auto"/>
            <w:vAlign w:val="bottom"/>
          </w:tcPr>
          <w:p w14:paraId="5043E17A" w14:textId="77777777" w:rsidR="001017F6" w:rsidRDefault="001017F6" w:rsidP="007F5571">
            <w:pPr>
              <w:pStyle w:val="af1"/>
              <w:jc w:val="center"/>
            </w:pPr>
            <w:r>
              <w:rPr>
                <w:color w:val="000000"/>
                <w:sz w:val="24"/>
                <w:szCs w:val="24"/>
                <w:lang w:bidi="uk-UA"/>
              </w:rPr>
              <w:t>1</w:t>
            </w:r>
          </w:p>
        </w:tc>
      </w:tr>
      <w:tr w:rsidR="001017F6" w14:paraId="17B99DBF" w14:textId="77777777" w:rsidTr="007F5571">
        <w:trPr>
          <w:trHeight w:hRule="exact" w:val="302"/>
          <w:jc w:val="center"/>
        </w:trPr>
        <w:tc>
          <w:tcPr>
            <w:tcW w:w="8659" w:type="dxa"/>
            <w:tcBorders>
              <w:top w:val="single" w:sz="4" w:space="0" w:color="auto"/>
              <w:left w:val="single" w:sz="4" w:space="0" w:color="auto"/>
              <w:bottom w:val="single" w:sz="4" w:space="0" w:color="auto"/>
            </w:tcBorders>
            <w:shd w:val="clear" w:color="auto" w:fill="auto"/>
            <w:vAlign w:val="bottom"/>
          </w:tcPr>
          <w:p w14:paraId="13F9CF0A" w14:textId="77777777" w:rsidR="001017F6" w:rsidRDefault="001017F6" w:rsidP="007F5571">
            <w:pPr>
              <w:pStyle w:val="af1"/>
            </w:pPr>
            <w:r>
              <w:rPr>
                <w:color w:val="000000"/>
                <w:sz w:val="24"/>
                <w:szCs w:val="24"/>
                <w:lang w:bidi="uk-UA"/>
              </w:rPr>
              <w:t>20. Дозаправка системи кондиціонування фреоном;</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71885F36" w14:textId="77777777" w:rsidR="001017F6" w:rsidRDefault="001017F6" w:rsidP="007F5571">
            <w:pPr>
              <w:pStyle w:val="af1"/>
              <w:jc w:val="center"/>
            </w:pPr>
            <w:r>
              <w:rPr>
                <w:color w:val="000000"/>
                <w:sz w:val="24"/>
                <w:szCs w:val="24"/>
                <w:lang w:bidi="uk-UA"/>
              </w:rPr>
              <w:t>1</w:t>
            </w:r>
          </w:p>
        </w:tc>
      </w:tr>
    </w:tbl>
    <w:p w14:paraId="46E55711" w14:textId="77777777" w:rsidR="001017F6" w:rsidRDefault="001017F6" w:rsidP="001017F6">
      <w:pPr>
        <w:spacing w:after="259" w:line="1" w:lineRule="exact"/>
      </w:pPr>
    </w:p>
    <w:p w14:paraId="674A073B" w14:textId="77777777" w:rsidR="001017F6" w:rsidRDefault="001017F6" w:rsidP="001017F6">
      <w:pPr>
        <w:pStyle w:val="af9"/>
        <w:ind w:left="101"/>
      </w:pPr>
      <w:r>
        <w:rPr>
          <w:color w:val="000000"/>
          <w:sz w:val="24"/>
          <w:szCs w:val="24"/>
          <w:u w:val="single"/>
          <w:lang w:bidi="uk-UA"/>
        </w:rPr>
        <w:t>Таблиця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6"/>
        <w:gridCol w:w="1536"/>
      </w:tblGrid>
      <w:tr w:rsidR="001017F6" w14:paraId="43746182" w14:textId="77777777" w:rsidTr="007F5571">
        <w:trPr>
          <w:trHeight w:hRule="exact" w:val="586"/>
          <w:jc w:val="center"/>
        </w:trPr>
        <w:tc>
          <w:tcPr>
            <w:tcW w:w="8376" w:type="dxa"/>
            <w:tcBorders>
              <w:top w:val="single" w:sz="4" w:space="0" w:color="auto"/>
              <w:left w:val="single" w:sz="4" w:space="0" w:color="auto"/>
            </w:tcBorders>
            <w:shd w:val="clear" w:color="auto" w:fill="auto"/>
            <w:vAlign w:val="bottom"/>
          </w:tcPr>
          <w:p w14:paraId="1E045D65" w14:textId="77777777" w:rsidR="001017F6" w:rsidRDefault="001017F6" w:rsidP="007F5571">
            <w:pPr>
              <w:pStyle w:val="af1"/>
              <w:jc w:val="center"/>
            </w:pPr>
            <w:r>
              <w:rPr>
                <w:b/>
                <w:bCs/>
                <w:color w:val="000000"/>
                <w:sz w:val="24"/>
                <w:szCs w:val="24"/>
                <w:lang w:bidi="uk-UA"/>
              </w:rPr>
              <w:t xml:space="preserve">Регламентні роботи з технічного обслуговування 2 кондиціонерів </w:t>
            </w:r>
            <w:r>
              <w:rPr>
                <w:b/>
                <w:bCs/>
                <w:color w:val="000000"/>
                <w:sz w:val="24"/>
                <w:szCs w:val="24"/>
                <w:lang w:val="en-US" w:eastAsia="en-US" w:bidi="en-US"/>
              </w:rPr>
              <w:t>Schneider</w:t>
            </w:r>
            <w:r w:rsidRPr="008D2DAD">
              <w:rPr>
                <w:b/>
                <w:bCs/>
                <w:color w:val="000000"/>
                <w:sz w:val="24"/>
                <w:szCs w:val="24"/>
                <w:lang w:eastAsia="en-US" w:bidi="en-US"/>
              </w:rPr>
              <w:t xml:space="preserve"> </w:t>
            </w:r>
            <w:r>
              <w:rPr>
                <w:b/>
                <w:bCs/>
                <w:color w:val="000000"/>
                <w:sz w:val="24"/>
                <w:szCs w:val="24"/>
                <w:lang w:val="en-US" w:eastAsia="en-US" w:bidi="en-US"/>
              </w:rPr>
              <w:t>Electric</w:t>
            </w:r>
            <w:r w:rsidRPr="008D2DAD">
              <w:rPr>
                <w:b/>
                <w:bCs/>
                <w:color w:val="000000"/>
                <w:sz w:val="24"/>
                <w:szCs w:val="24"/>
                <w:lang w:eastAsia="en-US" w:bidi="en-US"/>
              </w:rPr>
              <w:t xml:space="preserve"> </w:t>
            </w:r>
            <w:proofErr w:type="spellStart"/>
            <w:r>
              <w:rPr>
                <w:b/>
                <w:bCs/>
                <w:color w:val="000000"/>
                <w:sz w:val="24"/>
                <w:szCs w:val="24"/>
                <w:lang w:val="en-US" w:eastAsia="en-US" w:bidi="en-US"/>
              </w:rPr>
              <w:t>InRow</w:t>
            </w:r>
            <w:proofErr w:type="spellEnd"/>
            <w:r w:rsidRPr="008D2DAD">
              <w:rPr>
                <w:b/>
                <w:bCs/>
                <w:color w:val="000000"/>
                <w:sz w:val="24"/>
                <w:szCs w:val="24"/>
                <w:lang w:eastAsia="en-US" w:bidi="en-US"/>
              </w:rPr>
              <w:t xml:space="preserve"> </w:t>
            </w:r>
            <w:r>
              <w:rPr>
                <w:b/>
                <w:bCs/>
                <w:color w:val="000000"/>
                <w:sz w:val="24"/>
                <w:szCs w:val="24"/>
                <w:lang w:val="en-US" w:eastAsia="en-US" w:bidi="en-US"/>
              </w:rPr>
              <w:t>DX</w:t>
            </w:r>
            <w:r w:rsidRPr="008D2DAD">
              <w:rPr>
                <w:b/>
                <w:bCs/>
                <w:color w:val="000000"/>
                <w:sz w:val="24"/>
                <w:szCs w:val="24"/>
                <w:lang w:eastAsia="en-US" w:bidi="en-US"/>
              </w:rPr>
              <w:t xml:space="preserve"> 300 </w:t>
            </w:r>
            <w:r>
              <w:rPr>
                <w:b/>
                <w:bCs/>
                <w:color w:val="000000"/>
                <w:sz w:val="24"/>
                <w:szCs w:val="24"/>
                <w:lang w:val="en-US" w:eastAsia="en-US" w:bidi="en-US"/>
              </w:rPr>
              <w:t>mm</w:t>
            </w:r>
          </w:p>
        </w:tc>
        <w:tc>
          <w:tcPr>
            <w:tcW w:w="1536" w:type="dxa"/>
            <w:tcBorders>
              <w:top w:val="single" w:sz="4" w:space="0" w:color="auto"/>
              <w:left w:val="single" w:sz="4" w:space="0" w:color="auto"/>
              <w:right w:val="single" w:sz="4" w:space="0" w:color="auto"/>
            </w:tcBorders>
            <w:shd w:val="clear" w:color="auto" w:fill="auto"/>
            <w:vAlign w:val="bottom"/>
          </w:tcPr>
          <w:p w14:paraId="287FA1F1" w14:textId="77777777" w:rsidR="001017F6" w:rsidRDefault="001017F6" w:rsidP="007F5571">
            <w:pPr>
              <w:pStyle w:val="af1"/>
              <w:jc w:val="center"/>
            </w:pPr>
            <w:r>
              <w:rPr>
                <w:color w:val="000000"/>
                <w:sz w:val="24"/>
                <w:szCs w:val="24"/>
                <w:lang w:bidi="uk-UA"/>
              </w:rPr>
              <w:t>Кількість разів в рік</w:t>
            </w:r>
          </w:p>
        </w:tc>
      </w:tr>
      <w:tr w:rsidR="001017F6" w14:paraId="037D86F2" w14:textId="77777777" w:rsidTr="007F5571">
        <w:trPr>
          <w:trHeight w:hRule="exact" w:val="552"/>
          <w:jc w:val="center"/>
        </w:trPr>
        <w:tc>
          <w:tcPr>
            <w:tcW w:w="9912" w:type="dxa"/>
            <w:gridSpan w:val="2"/>
            <w:tcBorders>
              <w:top w:val="single" w:sz="4" w:space="0" w:color="auto"/>
              <w:left w:val="single" w:sz="4" w:space="0" w:color="auto"/>
              <w:right w:val="single" w:sz="4" w:space="0" w:color="auto"/>
            </w:tcBorders>
            <w:shd w:val="clear" w:color="auto" w:fill="auto"/>
          </w:tcPr>
          <w:p w14:paraId="62CD9297" w14:textId="77777777" w:rsidR="001017F6" w:rsidRDefault="001017F6" w:rsidP="007F5571">
            <w:pPr>
              <w:pStyle w:val="af1"/>
              <w:jc w:val="center"/>
            </w:pPr>
            <w:r>
              <w:rPr>
                <w:b/>
                <w:bCs/>
                <w:color w:val="000000"/>
                <w:sz w:val="24"/>
                <w:szCs w:val="24"/>
                <w:lang w:bidi="uk-UA"/>
              </w:rPr>
              <w:t xml:space="preserve">Внутрішній блок </w:t>
            </w:r>
            <w:r>
              <w:rPr>
                <w:b/>
                <w:bCs/>
                <w:color w:val="000000"/>
                <w:sz w:val="24"/>
                <w:szCs w:val="24"/>
                <w:lang w:val="en-US" w:eastAsia="en-US" w:bidi="en-US"/>
              </w:rPr>
              <w:t>:</w:t>
            </w:r>
          </w:p>
        </w:tc>
      </w:tr>
      <w:tr w:rsidR="001017F6" w14:paraId="10F3492A" w14:textId="77777777" w:rsidTr="007F5571">
        <w:trPr>
          <w:trHeight w:hRule="exact" w:val="576"/>
          <w:jc w:val="center"/>
        </w:trPr>
        <w:tc>
          <w:tcPr>
            <w:tcW w:w="8376" w:type="dxa"/>
            <w:tcBorders>
              <w:top w:val="single" w:sz="4" w:space="0" w:color="auto"/>
              <w:left w:val="single" w:sz="4" w:space="0" w:color="auto"/>
              <w:bottom w:val="single" w:sz="4" w:space="0" w:color="auto"/>
            </w:tcBorders>
            <w:shd w:val="clear" w:color="auto" w:fill="auto"/>
            <w:vAlign w:val="bottom"/>
          </w:tcPr>
          <w:p w14:paraId="01AEAE76" w14:textId="77777777" w:rsidR="001017F6" w:rsidRDefault="001017F6" w:rsidP="007F5571">
            <w:pPr>
              <w:pStyle w:val="af1"/>
            </w:pPr>
            <w:r w:rsidRPr="008D2DAD">
              <w:rPr>
                <w:color w:val="000000"/>
                <w:sz w:val="24"/>
                <w:szCs w:val="24"/>
                <w:lang w:val="ru-RU" w:eastAsia="en-US" w:bidi="en-US"/>
              </w:rPr>
              <w:t xml:space="preserve">1.1 </w:t>
            </w:r>
            <w:r>
              <w:rPr>
                <w:color w:val="000000"/>
                <w:sz w:val="24"/>
                <w:szCs w:val="24"/>
                <w:lang w:bidi="uk-UA"/>
              </w:rPr>
              <w:t>Перегляд, завантаження та аналіз даних електронних журналів реєстрації системних повідомлень.</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5678F5A" w14:textId="77777777" w:rsidR="001017F6" w:rsidRDefault="001017F6" w:rsidP="007F5571">
            <w:pPr>
              <w:pStyle w:val="af1"/>
              <w:ind w:firstLine="780"/>
            </w:pPr>
            <w:r>
              <w:rPr>
                <w:color w:val="000000"/>
                <w:sz w:val="24"/>
                <w:szCs w:val="24"/>
                <w:lang w:bidi="uk-UA"/>
              </w:rPr>
              <w:t>1</w:t>
            </w:r>
          </w:p>
        </w:tc>
      </w:tr>
    </w:tbl>
    <w:p w14:paraId="604A9617" w14:textId="77777777" w:rsidR="001017F6" w:rsidRDefault="001017F6" w:rsidP="001017F6">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76"/>
        <w:gridCol w:w="1531"/>
        <w:gridCol w:w="10"/>
      </w:tblGrid>
      <w:tr w:rsidR="001017F6" w14:paraId="7A896FF2" w14:textId="77777777" w:rsidTr="007F5571">
        <w:trPr>
          <w:trHeight w:hRule="exact" w:val="576"/>
          <w:jc w:val="center"/>
        </w:trPr>
        <w:tc>
          <w:tcPr>
            <w:tcW w:w="8376" w:type="dxa"/>
            <w:tcBorders>
              <w:top w:val="single" w:sz="4" w:space="0" w:color="auto"/>
              <w:left w:val="single" w:sz="4" w:space="0" w:color="auto"/>
            </w:tcBorders>
            <w:shd w:val="clear" w:color="auto" w:fill="auto"/>
            <w:vAlign w:val="bottom"/>
          </w:tcPr>
          <w:p w14:paraId="286CD549" w14:textId="77777777" w:rsidR="001017F6" w:rsidRDefault="001017F6" w:rsidP="007F5571">
            <w:pPr>
              <w:pStyle w:val="af1"/>
              <w:jc w:val="both"/>
            </w:pPr>
            <w:r>
              <w:rPr>
                <w:color w:val="000000"/>
                <w:sz w:val="24"/>
                <w:szCs w:val="24"/>
                <w:lang w:bidi="uk-UA"/>
              </w:rPr>
              <w:lastRenderedPageBreak/>
              <w:t>1.2 Оновлення (за наявності та необхідності) версії програмного забезпечення контролера кондиціонера.</w:t>
            </w:r>
          </w:p>
        </w:tc>
        <w:tc>
          <w:tcPr>
            <w:tcW w:w="1541" w:type="dxa"/>
            <w:gridSpan w:val="2"/>
            <w:tcBorders>
              <w:top w:val="single" w:sz="4" w:space="0" w:color="auto"/>
              <w:left w:val="single" w:sz="4" w:space="0" w:color="auto"/>
              <w:right w:val="single" w:sz="4" w:space="0" w:color="auto"/>
            </w:tcBorders>
            <w:shd w:val="clear" w:color="auto" w:fill="auto"/>
            <w:vAlign w:val="center"/>
          </w:tcPr>
          <w:p w14:paraId="723F1EB1" w14:textId="77777777" w:rsidR="001017F6" w:rsidRDefault="001017F6" w:rsidP="007F5571">
            <w:pPr>
              <w:pStyle w:val="af1"/>
              <w:jc w:val="center"/>
            </w:pPr>
            <w:r>
              <w:rPr>
                <w:color w:val="000000"/>
                <w:sz w:val="24"/>
                <w:szCs w:val="24"/>
                <w:lang w:bidi="uk-UA"/>
              </w:rPr>
              <w:t>1</w:t>
            </w:r>
          </w:p>
        </w:tc>
      </w:tr>
      <w:tr w:rsidR="001017F6" w14:paraId="17F3D536"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05989CAA" w14:textId="77777777" w:rsidR="001017F6" w:rsidRDefault="001017F6" w:rsidP="007F5571">
            <w:pPr>
              <w:pStyle w:val="af1"/>
              <w:jc w:val="both"/>
            </w:pPr>
            <w:r>
              <w:rPr>
                <w:color w:val="000000"/>
                <w:sz w:val="24"/>
                <w:szCs w:val="24"/>
                <w:lang w:bidi="uk-UA"/>
              </w:rPr>
              <w:t>1.3 Візуальний огляд на наявність забруднень, механічних пошкоджень, корозії, бруду, аварійних оповіщень та усунення таких недоліків</w:t>
            </w:r>
          </w:p>
        </w:tc>
        <w:tc>
          <w:tcPr>
            <w:tcW w:w="1541" w:type="dxa"/>
            <w:gridSpan w:val="2"/>
            <w:tcBorders>
              <w:top w:val="single" w:sz="4" w:space="0" w:color="auto"/>
              <w:left w:val="single" w:sz="4" w:space="0" w:color="auto"/>
              <w:right w:val="single" w:sz="4" w:space="0" w:color="auto"/>
            </w:tcBorders>
            <w:shd w:val="clear" w:color="auto" w:fill="auto"/>
            <w:vAlign w:val="center"/>
          </w:tcPr>
          <w:p w14:paraId="4ABEE213" w14:textId="77777777" w:rsidR="001017F6" w:rsidRDefault="001017F6" w:rsidP="007F5571">
            <w:pPr>
              <w:pStyle w:val="af1"/>
              <w:jc w:val="center"/>
            </w:pPr>
            <w:r>
              <w:rPr>
                <w:color w:val="000000"/>
                <w:sz w:val="24"/>
                <w:szCs w:val="24"/>
                <w:lang w:bidi="uk-UA"/>
              </w:rPr>
              <w:t>1</w:t>
            </w:r>
          </w:p>
        </w:tc>
      </w:tr>
      <w:tr w:rsidR="001017F6" w14:paraId="632E1239" w14:textId="77777777" w:rsidTr="007F5571">
        <w:trPr>
          <w:trHeight w:hRule="exact" w:val="566"/>
          <w:jc w:val="center"/>
        </w:trPr>
        <w:tc>
          <w:tcPr>
            <w:tcW w:w="8376" w:type="dxa"/>
            <w:tcBorders>
              <w:top w:val="single" w:sz="4" w:space="0" w:color="auto"/>
              <w:left w:val="single" w:sz="4" w:space="0" w:color="auto"/>
            </w:tcBorders>
            <w:shd w:val="clear" w:color="auto" w:fill="auto"/>
            <w:vAlign w:val="bottom"/>
          </w:tcPr>
          <w:p w14:paraId="00473816" w14:textId="77777777" w:rsidR="001017F6" w:rsidRDefault="001017F6" w:rsidP="007F5571">
            <w:pPr>
              <w:pStyle w:val="af1"/>
              <w:jc w:val="both"/>
            </w:pPr>
            <w:r>
              <w:rPr>
                <w:color w:val="000000"/>
                <w:sz w:val="24"/>
                <w:szCs w:val="24"/>
                <w:lang w:bidi="uk-UA"/>
              </w:rPr>
              <w:t>1.4 Перевірка стану камер вентиляторів, перевірка фіксації кріплень блоків вентиляторів. При необхідності - очищення камер вентиляторів.</w:t>
            </w:r>
          </w:p>
        </w:tc>
        <w:tc>
          <w:tcPr>
            <w:tcW w:w="1541" w:type="dxa"/>
            <w:gridSpan w:val="2"/>
            <w:tcBorders>
              <w:top w:val="single" w:sz="4" w:space="0" w:color="auto"/>
              <w:left w:val="single" w:sz="4" w:space="0" w:color="auto"/>
              <w:right w:val="single" w:sz="4" w:space="0" w:color="auto"/>
            </w:tcBorders>
            <w:shd w:val="clear" w:color="auto" w:fill="auto"/>
            <w:vAlign w:val="center"/>
          </w:tcPr>
          <w:p w14:paraId="473F51B3" w14:textId="77777777" w:rsidR="001017F6" w:rsidRDefault="001017F6" w:rsidP="007F5571">
            <w:pPr>
              <w:pStyle w:val="af1"/>
              <w:jc w:val="center"/>
            </w:pPr>
            <w:r>
              <w:rPr>
                <w:color w:val="000000"/>
                <w:sz w:val="24"/>
                <w:szCs w:val="24"/>
                <w:lang w:bidi="uk-UA"/>
              </w:rPr>
              <w:t>1</w:t>
            </w:r>
          </w:p>
        </w:tc>
      </w:tr>
      <w:tr w:rsidR="001017F6" w14:paraId="68AAA356" w14:textId="77777777" w:rsidTr="007F5571">
        <w:trPr>
          <w:trHeight w:hRule="exact" w:val="557"/>
          <w:jc w:val="center"/>
        </w:trPr>
        <w:tc>
          <w:tcPr>
            <w:tcW w:w="8376" w:type="dxa"/>
            <w:tcBorders>
              <w:top w:val="single" w:sz="4" w:space="0" w:color="auto"/>
              <w:left w:val="single" w:sz="4" w:space="0" w:color="auto"/>
            </w:tcBorders>
            <w:shd w:val="clear" w:color="auto" w:fill="auto"/>
            <w:vAlign w:val="bottom"/>
          </w:tcPr>
          <w:p w14:paraId="797E06E5" w14:textId="77777777" w:rsidR="001017F6" w:rsidRDefault="001017F6" w:rsidP="007F5571">
            <w:pPr>
              <w:pStyle w:val="af1"/>
              <w:jc w:val="both"/>
            </w:pPr>
            <w:r>
              <w:rPr>
                <w:color w:val="000000"/>
                <w:sz w:val="24"/>
                <w:szCs w:val="24"/>
                <w:lang w:bidi="uk-UA"/>
              </w:rPr>
              <w:t xml:space="preserve">1.5 Перевірка стану випарника і циліндру </w:t>
            </w:r>
            <w:proofErr w:type="spellStart"/>
            <w:r>
              <w:rPr>
                <w:color w:val="000000"/>
                <w:sz w:val="24"/>
                <w:szCs w:val="24"/>
                <w:lang w:bidi="uk-UA"/>
              </w:rPr>
              <w:t>парозволожувача</w:t>
            </w:r>
            <w:proofErr w:type="spellEnd"/>
            <w:r>
              <w:rPr>
                <w:color w:val="000000"/>
                <w:sz w:val="24"/>
                <w:szCs w:val="24"/>
                <w:lang w:bidi="uk-UA"/>
              </w:rPr>
              <w:t>. При необхідності - очищення. Заміна повітряного фільтру та колби зволожувача.</w:t>
            </w:r>
          </w:p>
        </w:tc>
        <w:tc>
          <w:tcPr>
            <w:tcW w:w="1541" w:type="dxa"/>
            <w:gridSpan w:val="2"/>
            <w:tcBorders>
              <w:top w:val="single" w:sz="4" w:space="0" w:color="auto"/>
              <w:left w:val="single" w:sz="4" w:space="0" w:color="auto"/>
              <w:right w:val="single" w:sz="4" w:space="0" w:color="auto"/>
            </w:tcBorders>
            <w:shd w:val="clear" w:color="auto" w:fill="auto"/>
            <w:vAlign w:val="center"/>
          </w:tcPr>
          <w:p w14:paraId="72DB787F" w14:textId="77777777" w:rsidR="001017F6" w:rsidRDefault="001017F6" w:rsidP="007F5571">
            <w:pPr>
              <w:pStyle w:val="af1"/>
              <w:jc w:val="center"/>
            </w:pPr>
            <w:r>
              <w:rPr>
                <w:color w:val="000000"/>
                <w:sz w:val="24"/>
                <w:szCs w:val="24"/>
                <w:lang w:bidi="uk-UA"/>
              </w:rPr>
              <w:t>1</w:t>
            </w:r>
          </w:p>
        </w:tc>
      </w:tr>
      <w:tr w:rsidR="001017F6" w14:paraId="5CAE4773" w14:textId="77777777" w:rsidTr="007F5571">
        <w:trPr>
          <w:trHeight w:hRule="exact" w:val="840"/>
          <w:jc w:val="center"/>
        </w:trPr>
        <w:tc>
          <w:tcPr>
            <w:tcW w:w="8376" w:type="dxa"/>
            <w:tcBorders>
              <w:top w:val="single" w:sz="4" w:space="0" w:color="auto"/>
              <w:left w:val="single" w:sz="4" w:space="0" w:color="auto"/>
            </w:tcBorders>
            <w:shd w:val="clear" w:color="auto" w:fill="auto"/>
            <w:vAlign w:val="bottom"/>
          </w:tcPr>
          <w:p w14:paraId="7548F62D" w14:textId="77777777" w:rsidR="001017F6" w:rsidRDefault="001017F6" w:rsidP="007F5571">
            <w:pPr>
              <w:pStyle w:val="af1"/>
              <w:jc w:val="both"/>
            </w:pPr>
            <w:r>
              <w:rPr>
                <w:color w:val="000000"/>
                <w:sz w:val="24"/>
                <w:szCs w:val="24"/>
                <w:lang w:bidi="uk-UA"/>
              </w:rPr>
              <w:t>1.6 Перевірка фіксації всіх електричних з'єднань на вузлах-споживачах, ввідному і внутрішніх захисних автоматичних вимикачах, контакторах і комутаційних плінтах.</w:t>
            </w:r>
          </w:p>
        </w:tc>
        <w:tc>
          <w:tcPr>
            <w:tcW w:w="1541" w:type="dxa"/>
            <w:gridSpan w:val="2"/>
            <w:tcBorders>
              <w:top w:val="single" w:sz="4" w:space="0" w:color="auto"/>
              <w:left w:val="single" w:sz="4" w:space="0" w:color="auto"/>
              <w:right w:val="single" w:sz="4" w:space="0" w:color="auto"/>
            </w:tcBorders>
            <w:shd w:val="clear" w:color="auto" w:fill="auto"/>
            <w:vAlign w:val="center"/>
          </w:tcPr>
          <w:p w14:paraId="0B1917AF" w14:textId="77777777" w:rsidR="001017F6" w:rsidRDefault="001017F6" w:rsidP="007F5571">
            <w:pPr>
              <w:pStyle w:val="af1"/>
              <w:jc w:val="center"/>
            </w:pPr>
            <w:r>
              <w:rPr>
                <w:color w:val="000000"/>
                <w:sz w:val="24"/>
                <w:szCs w:val="24"/>
                <w:lang w:bidi="uk-UA"/>
              </w:rPr>
              <w:t>1</w:t>
            </w:r>
          </w:p>
        </w:tc>
      </w:tr>
      <w:tr w:rsidR="001017F6" w14:paraId="32334A3C" w14:textId="77777777" w:rsidTr="007F5571">
        <w:trPr>
          <w:trHeight w:hRule="exact" w:val="557"/>
          <w:jc w:val="center"/>
        </w:trPr>
        <w:tc>
          <w:tcPr>
            <w:tcW w:w="8376" w:type="dxa"/>
            <w:tcBorders>
              <w:top w:val="single" w:sz="4" w:space="0" w:color="auto"/>
              <w:left w:val="single" w:sz="4" w:space="0" w:color="auto"/>
            </w:tcBorders>
            <w:shd w:val="clear" w:color="auto" w:fill="auto"/>
            <w:vAlign w:val="bottom"/>
          </w:tcPr>
          <w:p w14:paraId="24F7ED6E" w14:textId="77777777" w:rsidR="001017F6" w:rsidRDefault="001017F6" w:rsidP="007F5571">
            <w:pPr>
              <w:pStyle w:val="af1"/>
              <w:jc w:val="both"/>
            </w:pPr>
            <w:r>
              <w:rPr>
                <w:color w:val="000000"/>
                <w:sz w:val="24"/>
                <w:szCs w:val="24"/>
                <w:lang w:bidi="uk-UA"/>
              </w:rPr>
              <w:t>1.7 Випробування роботи вентиляторів в ручному режимі, перевірка стабільної роботи, чищення крильчатки внутрішнього блоку.</w:t>
            </w:r>
          </w:p>
        </w:tc>
        <w:tc>
          <w:tcPr>
            <w:tcW w:w="1541" w:type="dxa"/>
            <w:gridSpan w:val="2"/>
            <w:tcBorders>
              <w:top w:val="single" w:sz="4" w:space="0" w:color="auto"/>
              <w:left w:val="single" w:sz="4" w:space="0" w:color="auto"/>
              <w:right w:val="single" w:sz="4" w:space="0" w:color="auto"/>
            </w:tcBorders>
            <w:shd w:val="clear" w:color="auto" w:fill="auto"/>
            <w:vAlign w:val="center"/>
          </w:tcPr>
          <w:p w14:paraId="565C68F4" w14:textId="77777777" w:rsidR="001017F6" w:rsidRDefault="001017F6" w:rsidP="007F5571">
            <w:pPr>
              <w:pStyle w:val="af1"/>
              <w:jc w:val="center"/>
            </w:pPr>
            <w:r>
              <w:rPr>
                <w:color w:val="000000"/>
                <w:sz w:val="24"/>
                <w:szCs w:val="24"/>
                <w:lang w:bidi="uk-UA"/>
              </w:rPr>
              <w:t>1</w:t>
            </w:r>
          </w:p>
        </w:tc>
      </w:tr>
      <w:tr w:rsidR="001017F6" w14:paraId="457DA06E"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74B3A15B" w14:textId="77777777" w:rsidR="001017F6" w:rsidRDefault="001017F6" w:rsidP="007F5571">
            <w:pPr>
              <w:pStyle w:val="af1"/>
              <w:jc w:val="both"/>
            </w:pPr>
            <w:r>
              <w:rPr>
                <w:color w:val="000000"/>
                <w:sz w:val="24"/>
                <w:szCs w:val="24"/>
                <w:lang w:bidi="uk-UA"/>
              </w:rPr>
              <w:t>1.8 Випробування роботи компресора в ручному режимі, перевірка стабільної роботи.</w:t>
            </w:r>
          </w:p>
        </w:tc>
        <w:tc>
          <w:tcPr>
            <w:tcW w:w="1541" w:type="dxa"/>
            <w:gridSpan w:val="2"/>
            <w:tcBorders>
              <w:top w:val="single" w:sz="4" w:space="0" w:color="auto"/>
              <w:left w:val="single" w:sz="4" w:space="0" w:color="auto"/>
              <w:right w:val="single" w:sz="4" w:space="0" w:color="auto"/>
            </w:tcBorders>
            <w:shd w:val="clear" w:color="auto" w:fill="auto"/>
            <w:vAlign w:val="center"/>
          </w:tcPr>
          <w:p w14:paraId="2A421DCA" w14:textId="77777777" w:rsidR="001017F6" w:rsidRDefault="001017F6" w:rsidP="007F5571">
            <w:pPr>
              <w:pStyle w:val="af1"/>
              <w:jc w:val="center"/>
            </w:pPr>
            <w:r>
              <w:rPr>
                <w:color w:val="000000"/>
                <w:sz w:val="24"/>
                <w:szCs w:val="24"/>
                <w:lang w:bidi="uk-UA"/>
              </w:rPr>
              <w:t>1</w:t>
            </w:r>
          </w:p>
        </w:tc>
      </w:tr>
      <w:tr w:rsidR="001017F6" w14:paraId="590877B3" w14:textId="77777777" w:rsidTr="007F5571">
        <w:trPr>
          <w:trHeight w:hRule="exact" w:val="1104"/>
          <w:jc w:val="center"/>
        </w:trPr>
        <w:tc>
          <w:tcPr>
            <w:tcW w:w="8376" w:type="dxa"/>
            <w:tcBorders>
              <w:top w:val="single" w:sz="4" w:space="0" w:color="auto"/>
              <w:left w:val="single" w:sz="4" w:space="0" w:color="auto"/>
            </w:tcBorders>
            <w:shd w:val="clear" w:color="auto" w:fill="auto"/>
            <w:vAlign w:val="bottom"/>
          </w:tcPr>
          <w:p w14:paraId="7F8071D3" w14:textId="77777777" w:rsidR="001017F6" w:rsidRDefault="001017F6" w:rsidP="007F5571">
            <w:pPr>
              <w:pStyle w:val="af1"/>
              <w:jc w:val="both"/>
            </w:pPr>
            <w:r>
              <w:rPr>
                <w:color w:val="000000"/>
                <w:sz w:val="24"/>
                <w:szCs w:val="24"/>
                <w:lang w:bidi="uk-UA"/>
              </w:rPr>
              <w:t>1.9 Перевірка холодильного контуру (замір перегріву, переохолодження, регулювання налаштувань ЕРВ, алгоритмів роботи компресора, тощо). Контроль відсутності витоку холодоагенту, за необхідності відновлення герметичності системи та дозаправка фреоном.</w:t>
            </w:r>
          </w:p>
        </w:tc>
        <w:tc>
          <w:tcPr>
            <w:tcW w:w="1541" w:type="dxa"/>
            <w:gridSpan w:val="2"/>
            <w:tcBorders>
              <w:top w:val="single" w:sz="4" w:space="0" w:color="auto"/>
              <w:left w:val="single" w:sz="4" w:space="0" w:color="auto"/>
              <w:right w:val="single" w:sz="4" w:space="0" w:color="auto"/>
            </w:tcBorders>
            <w:shd w:val="clear" w:color="auto" w:fill="auto"/>
            <w:vAlign w:val="center"/>
          </w:tcPr>
          <w:p w14:paraId="7D9BB1FF" w14:textId="77777777" w:rsidR="001017F6" w:rsidRDefault="001017F6" w:rsidP="007F5571">
            <w:pPr>
              <w:pStyle w:val="af1"/>
              <w:jc w:val="center"/>
            </w:pPr>
            <w:r>
              <w:rPr>
                <w:color w:val="000000"/>
                <w:sz w:val="24"/>
                <w:szCs w:val="24"/>
                <w:lang w:bidi="uk-UA"/>
              </w:rPr>
              <w:t>1</w:t>
            </w:r>
          </w:p>
        </w:tc>
      </w:tr>
      <w:tr w:rsidR="001017F6" w14:paraId="50886FD7" w14:textId="77777777" w:rsidTr="007F5571">
        <w:trPr>
          <w:trHeight w:hRule="exact" w:val="840"/>
          <w:jc w:val="center"/>
        </w:trPr>
        <w:tc>
          <w:tcPr>
            <w:tcW w:w="8376" w:type="dxa"/>
            <w:tcBorders>
              <w:top w:val="single" w:sz="4" w:space="0" w:color="auto"/>
              <w:left w:val="single" w:sz="4" w:space="0" w:color="auto"/>
            </w:tcBorders>
            <w:shd w:val="clear" w:color="auto" w:fill="auto"/>
            <w:vAlign w:val="bottom"/>
          </w:tcPr>
          <w:p w14:paraId="34E4F5CE" w14:textId="77777777" w:rsidR="001017F6" w:rsidRDefault="001017F6" w:rsidP="007F5571">
            <w:pPr>
              <w:pStyle w:val="af1"/>
              <w:jc w:val="both"/>
            </w:pPr>
            <w:r>
              <w:rPr>
                <w:color w:val="000000"/>
                <w:sz w:val="24"/>
                <w:szCs w:val="24"/>
                <w:lang w:bidi="uk-UA"/>
              </w:rPr>
              <w:t xml:space="preserve">1.10 Перевірка роботи системи зволоження (контроль стану ліній наповнення та зливу води, наявність карбонатних </w:t>
            </w:r>
            <w:proofErr w:type="spellStart"/>
            <w:r>
              <w:rPr>
                <w:color w:val="000000"/>
                <w:sz w:val="24"/>
                <w:szCs w:val="24"/>
                <w:lang w:bidi="uk-UA"/>
              </w:rPr>
              <w:t>відкладень</w:t>
            </w:r>
            <w:proofErr w:type="spellEnd"/>
            <w:r>
              <w:rPr>
                <w:color w:val="000000"/>
                <w:sz w:val="24"/>
                <w:szCs w:val="24"/>
                <w:lang w:bidi="uk-UA"/>
              </w:rPr>
              <w:t xml:space="preserve">, цілісність електродів, надійність ущільнюючих </w:t>
            </w:r>
            <w:proofErr w:type="spellStart"/>
            <w:r>
              <w:rPr>
                <w:color w:val="000000"/>
                <w:sz w:val="24"/>
                <w:szCs w:val="24"/>
                <w:lang w:bidi="uk-UA"/>
              </w:rPr>
              <w:t>кілець</w:t>
            </w:r>
            <w:proofErr w:type="spellEnd"/>
            <w:r>
              <w:rPr>
                <w:color w:val="000000"/>
                <w:sz w:val="24"/>
                <w:szCs w:val="24"/>
                <w:lang w:bidi="uk-UA"/>
              </w:rPr>
              <w:t>, прокладок)</w:t>
            </w:r>
          </w:p>
        </w:tc>
        <w:tc>
          <w:tcPr>
            <w:tcW w:w="1541" w:type="dxa"/>
            <w:gridSpan w:val="2"/>
            <w:tcBorders>
              <w:top w:val="single" w:sz="4" w:space="0" w:color="auto"/>
              <w:left w:val="single" w:sz="4" w:space="0" w:color="auto"/>
              <w:right w:val="single" w:sz="4" w:space="0" w:color="auto"/>
            </w:tcBorders>
            <w:shd w:val="clear" w:color="auto" w:fill="auto"/>
            <w:vAlign w:val="center"/>
          </w:tcPr>
          <w:p w14:paraId="4EB6A944" w14:textId="77777777" w:rsidR="001017F6" w:rsidRDefault="001017F6" w:rsidP="007F5571">
            <w:pPr>
              <w:pStyle w:val="af1"/>
              <w:jc w:val="center"/>
            </w:pPr>
            <w:r>
              <w:rPr>
                <w:color w:val="000000"/>
                <w:sz w:val="24"/>
                <w:szCs w:val="24"/>
                <w:lang w:bidi="uk-UA"/>
              </w:rPr>
              <w:t>1</w:t>
            </w:r>
          </w:p>
        </w:tc>
      </w:tr>
      <w:tr w:rsidR="001017F6" w14:paraId="00BE4221" w14:textId="77777777" w:rsidTr="007F5571">
        <w:trPr>
          <w:trHeight w:hRule="exact" w:val="1397"/>
          <w:jc w:val="center"/>
        </w:trPr>
        <w:tc>
          <w:tcPr>
            <w:tcW w:w="8376" w:type="dxa"/>
            <w:tcBorders>
              <w:top w:val="single" w:sz="4" w:space="0" w:color="auto"/>
              <w:left w:val="single" w:sz="4" w:space="0" w:color="auto"/>
            </w:tcBorders>
            <w:shd w:val="clear" w:color="auto" w:fill="auto"/>
            <w:vAlign w:val="bottom"/>
          </w:tcPr>
          <w:p w14:paraId="1D3778A7" w14:textId="77777777" w:rsidR="001017F6" w:rsidRDefault="001017F6" w:rsidP="007F5571">
            <w:pPr>
              <w:pStyle w:val="af1"/>
              <w:jc w:val="both"/>
            </w:pPr>
            <w:r>
              <w:rPr>
                <w:color w:val="000000"/>
                <w:sz w:val="24"/>
                <w:szCs w:val="24"/>
                <w:lang w:bidi="uk-UA"/>
              </w:rPr>
              <w:t xml:space="preserve">1.11 Перевірка справного функціонування дренажної системи (цілісність трубопроводів, патрубків, надійність ущільнюючих </w:t>
            </w:r>
            <w:proofErr w:type="spellStart"/>
            <w:r>
              <w:rPr>
                <w:color w:val="000000"/>
                <w:sz w:val="24"/>
                <w:szCs w:val="24"/>
                <w:lang w:bidi="uk-UA"/>
              </w:rPr>
              <w:t>кілець</w:t>
            </w:r>
            <w:proofErr w:type="spellEnd"/>
            <w:r>
              <w:rPr>
                <w:color w:val="000000"/>
                <w:sz w:val="24"/>
                <w:szCs w:val="24"/>
                <w:lang w:bidi="uk-UA"/>
              </w:rPr>
              <w:t xml:space="preserve">, прокладок, тощо). Перевірка спрацювання </w:t>
            </w:r>
            <w:proofErr w:type="spellStart"/>
            <w:r>
              <w:rPr>
                <w:color w:val="000000"/>
                <w:sz w:val="24"/>
                <w:szCs w:val="24"/>
                <w:lang w:bidi="uk-UA"/>
              </w:rPr>
              <w:t>дачика</w:t>
            </w:r>
            <w:proofErr w:type="spellEnd"/>
            <w:r>
              <w:rPr>
                <w:color w:val="000000"/>
                <w:sz w:val="24"/>
                <w:szCs w:val="24"/>
                <w:lang w:bidi="uk-UA"/>
              </w:rPr>
              <w:t xml:space="preserve"> ініціації дренажного насоса, спрацювання датчика високого рівня води, датчика витоку води (за наявності та необхідності), проведення чищення системи.</w:t>
            </w:r>
          </w:p>
        </w:tc>
        <w:tc>
          <w:tcPr>
            <w:tcW w:w="1541" w:type="dxa"/>
            <w:gridSpan w:val="2"/>
            <w:tcBorders>
              <w:top w:val="single" w:sz="4" w:space="0" w:color="auto"/>
              <w:left w:val="single" w:sz="4" w:space="0" w:color="auto"/>
              <w:right w:val="single" w:sz="4" w:space="0" w:color="auto"/>
            </w:tcBorders>
            <w:shd w:val="clear" w:color="auto" w:fill="auto"/>
            <w:vAlign w:val="center"/>
          </w:tcPr>
          <w:p w14:paraId="741C6792" w14:textId="77777777" w:rsidR="001017F6" w:rsidRDefault="001017F6" w:rsidP="007F5571">
            <w:pPr>
              <w:pStyle w:val="af1"/>
              <w:jc w:val="center"/>
            </w:pPr>
            <w:r>
              <w:rPr>
                <w:color w:val="000000"/>
                <w:sz w:val="24"/>
                <w:szCs w:val="24"/>
                <w:lang w:bidi="uk-UA"/>
              </w:rPr>
              <w:t>1</w:t>
            </w:r>
          </w:p>
        </w:tc>
      </w:tr>
      <w:tr w:rsidR="001017F6" w14:paraId="0750E8F1"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1DFBA9A8" w14:textId="77777777" w:rsidR="001017F6" w:rsidRDefault="001017F6" w:rsidP="007F5571">
            <w:pPr>
              <w:pStyle w:val="af1"/>
              <w:jc w:val="both"/>
            </w:pPr>
            <w:r>
              <w:rPr>
                <w:color w:val="000000"/>
                <w:sz w:val="24"/>
                <w:szCs w:val="24"/>
                <w:lang w:bidi="uk-UA"/>
              </w:rPr>
              <w:t xml:space="preserve">1.12 Вимірювання фазних </w:t>
            </w:r>
            <w:proofErr w:type="spellStart"/>
            <w:r>
              <w:rPr>
                <w:color w:val="000000"/>
                <w:sz w:val="24"/>
                <w:szCs w:val="24"/>
                <w:lang w:bidi="uk-UA"/>
              </w:rPr>
              <w:t>напруг</w:t>
            </w:r>
            <w:proofErr w:type="spellEnd"/>
            <w:r>
              <w:rPr>
                <w:color w:val="000000"/>
                <w:sz w:val="24"/>
                <w:szCs w:val="24"/>
                <w:lang w:bidi="uk-UA"/>
              </w:rPr>
              <w:t xml:space="preserve"> і струмів споживання всіх вузлів- споживачів, порівняння показників з номінальними значеннями.</w:t>
            </w:r>
          </w:p>
        </w:tc>
        <w:tc>
          <w:tcPr>
            <w:tcW w:w="1541" w:type="dxa"/>
            <w:gridSpan w:val="2"/>
            <w:tcBorders>
              <w:top w:val="single" w:sz="4" w:space="0" w:color="auto"/>
              <w:left w:val="single" w:sz="4" w:space="0" w:color="auto"/>
              <w:right w:val="single" w:sz="4" w:space="0" w:color="auto"/>
            </w:tcBorders>
            <w:shd w:val="clear" w:color="auto" w:fill="auto"/>
            <w:vAlign w:val="center"/>
          </w:tcPr>
          <w:p w14:paraId="5AA85850" w14:textId="77777777" w:rsidR="001017F6" w:rsidRDefault="001017F6" w:rsidP="007F5571">
            <w:pPr>
              <w:pStyle w:val="af1"/>
              <w:jc w:val="center"/>
            </w:pPr>
            <w:r>
              <w:rPr>
                <w:color w:val="000000"/>
                <w:sz w:val="24"/>
                <w:szCs w:val="24"/>
                <w:lang w:bidi="uk-UA"/>
              </w:rPr>
              <w:t>1</w:t>
            </w:r>
          </w:p>
        </w:tc>
      </w:tr>
      <w:tr w:rsidR="001017F6" w14:paraId="6A04D184" w14:textId="77777777" w:rsidTr="007F5571">
        <w:trPr>
          <w:trHeight w:hRule="exact" w:val="283"/>
          <w:jc w:val="center"/>
        </w:trPr>
        <w:tc>
          <w:tcPr>
            <w:tcW w:w="8376" w:type="dxa"/>
            <w:tcBorders>
              <w:top w:val="single" w:sz="4" w:space="0" w:color="auto"/>
              <w:left w:val="single" w:sz="4" w:space="0" w:color="auto"/>
            </w:tcBorders>
            <w:shd w:val="clear" w:color="auto" w:fill="auto"/>
            <w:vAlign w:val="bottom"/>
          </w:tcPr>
          <w:p w14:paraId="460528B0" w14:textId="77777777" w:rsidR="001017F6" w:rsidRDefault="001017F6" w:rsidP="007F5571">
            <w:pPr>
              <w:pStyle w:val="af1"/>
              <w:jc w:val="both"/>
            </w:pPr>
            <w:r>
              <w:rPr>
                <w:color w:val="000000"/>
                <w:sz w:val="24"/>
                <w:szCs w:val="24"/>
                <w:lang w:bidi="uk-UA"/>
              </w:rPr>
              <w:t>1.13 Калібрування датчиків температури і тиску.</w:t>
            </w:r>
          </w:p>
        </w:tc>
        <w:tc>
          <w:tcPr>
            <w:tcW w:w="1541" w:type="dxa"/>
            <w:gridSpan w:val="2"/>
            <w:tcBorders>
              <w:top w:val="single" w:sz="4" w:space="0" w:color="auto"/>
              <w:left w:val="single" w:sz="4" w:space="0" w:color="auto"/>
              <w:right w:val="single" w:sz="4" w:space="0" w:color="auto"/>
            </w:tcBorders>
            <w:shd w:val="clear" w:color="auto" w:fill="auto"/>
            <w:vAlign w:val="center"/>
          </w:tcPr>
          <w:p w14:paraId="4EF6B82F" w14:textId="77777777" w:rsidR="001017F6" w:rsidRDefault="001017F6" w:rsidP="007F5571">
            <w:pPr>
              <w:pStyle w:val="af1"/>
              <w:jc w:val="center"/>
            </w:pPr>
            <w:r>
              <w:rPr>
                <w:color w:val="000000"/>
                <w:sz w:val="24"/>
                <w:szCs w:val="24"/>
                <w:lang w:bidi="uk-UA"/>
              </w:rPr>
              <w:t>1</w:t>
            </w:r>
          </w:p>
        </w:tc>
      </w:tr>
      <w:tr w:rsidR="001017F6" w14:paraId="53B3E3EE" w14:textId="77777777" w:rsidTr="007F5571">
        <w:trPr>
          <w:trHeight w:hRule="exact" w:val="840"/>
          <w:jc w:val="center"/>
        </w:trPr>
        <w:tc>
          <w:tcPr>
            <w:tcW w:w="8376" w:type="dxa"/>
            <w:tcBorders>
              <w:top w:val="single" w:sz="4" w:space="0" w:color="auto"/>
              <w:left w:val="single" w:sz="4" w:space="0" w:color="auto"/>
            </w:tcBorders>
            <w:shd w:val="clear" w:color="auto" w:fill="auto"/>
            <w:vAlign w:val="bottom"/>
          </w:tcPr>
          <w:p w14:paraId="55E6AB1D" w14:textId="77777777" w:rsidR="001017F6" w:rsidRDefault="001017F6" w:rsidP="007F5571">
            <w:pPr>
              <w:pStyle w:val="af1"/>
              <w:jc w:val="both"/>
            </w:pPr>
            <w:r>
              <w:rPr>
                <w:color w:val="000000"/>
                <w:sz w:val="24"/>
                <w:szCs w:val="24"/>
                <w:lang w:bidi="uk-UA"/>
              </w:rPr>
              <w:t>1.14 Перевірка правильності функціонування системи кондиціонування повітря у всіх режимах (охолоджування, зволоження, осушення, режим очікування, ручний режим).</w:t>
            </w:r>
          </w:p>
        </w:tc>
        <w:tc>
          <w:tcPr>
            <w:tcW w:w="1541" w:type="dxa"/>
            <w:gridSpan w:val="2"/>
            <w:tcBorders>
              <w:top w:val="single" w:sz="4" w:space="0" w:color="auto"/>
              <w:left w:val="single" w:sz="4" w:space="0" w:color="auto"/>
              <w:right w:val="single" w:sz="4" w:space="0" w:color="auto"/>
            </w:tcBorders>
            <w:shd w:val="clear" w:color="auto" w:fill="auto"/>
            <w:vAlign w:val="center"/>
          </w:tcPr>
          <w:p w14:paraId="0D3F6289" w14:textId="77777777" w:rsidR="001017F6" w:rsidRDefault="001017F6" w:rsidP="007F5571">
            <w:pPr>
              <w:pStyle w:val="af1"/>
              <w:jc w:val="center"/>
            </w:pPr>
            <w:r>
              <w:rPr>
                <w:color w:val="000000"/>
                <w:sz w:val="24"/>
                <w:szCs w:val="24"/>
                <w:lang w:bidi="uk-UA"/>
              </w:rPr>
              <w:t>1</w:t>
            </w:r>
          </w:p>
        </w:tc>
      </w:tr>
      <w:tr w:rsidR="001017F6" w14:paraId="34A40593" w14:textId="77777777" w:rsidTr="007F5571">
        <w:trPr>
          <w:trHeight w:hRule="exact" w:val="1114"/>
          <w:jc w:val="center"/>
        </w:trPr>
        <w:tc>
          <w:tcPr>
            <w:tcW w:w="8376" w:type="dxa"/>
            <w:tcBorders>
              <w:top w:val="single" w:sz="4" w:space="0" w:color="auto"/>
              <w:left w:val="single" w:sz="4" w:space="0" w:color="auto"/>
            </w:tcBorders>
            <w:shd w:val="clear" w:color="auto" w:fill="auto"/>
            <w:vAlign w:val="bottom"/>
          </w:tcPr>
          <w:p w14:paraId="373C0A36" w14:textId="77777777" w:rsidR="001017F6" w:rsidRDefault="001017F6" w:rsidP="007F5571">
            <w:pPr>
              <w:pStyle w:val="af1"/>
              <w:jc w:val="both"/>
            </w:pPr>
            <w:r>
              <w:rPr>
                <w:color w:val="000000"/>
                <w:sz w:val="24"/>
                <w:szCs w:val="24"/>
                <w:lang w:bidi="uk-UA"/>
              </w:rPr>
              <w:t xml:space="preserve">1.15 Перевірка роботи пристроїв в групі. Моделювання аварійних ситуацій (зникнення електроживлення, обрив зв'язку між блоками, симуляція підвищення температури і </w:t>
            </w:r>
            <w:proofErr w:type="spellStart"/>
            <w:r>
              <w:rPr>
                <w:color w:val="000000"/>
                <w:sz w:val="24"/>
                <w:szCs w:val="24"/>
                <w:lang w:bidi="uk-UA"/>
              </w:rPr>
              <w:t>т.д</w:t>
            </w:r>
            <w:proofErr w:type="spellEnd"/>
            <w:r>
              <w:rPr>
                <w:color w:val="000000"/>
                <w:sz w:val="24"/>
                <w:szCs w:val="24"/>
                <w:lang w:bidi="uk-UA"/>
              </w:rPr>
              <w:t>.) та відпрацювання запуску чергових блоків в не штатних ситуаціях.</w:t>
            </w:r>
          </w:p>
        </w:tc>
        <w:tc>
          <w:tcPr>
            <w:tcW w:w="1541" w:type="dxa"/>
            <w:gridSpan w:val="2"/>
            <w:tcBorders>
              <w:top w:val="single" w:sz="4" w:space="0" w:color="auto"/>
              <w:left w:val="single" w:sz="4" w:space="0" w:color="auto"/>
              <w:right w:val="single" w:sz="4" w:space="0" w:color="auto"/>
            </w:tcBorders>
            <w:shd w:val="clear" w:color="auto" w:fill="auto"/>
            <w:vAlign w:val="center"/>
          </w:tcPr>
          <w:p w14:paraId="156090E9" w14:textId="77777777" w:rsidR="001017F6" w:rsidRDefault="001017F6" w:rsidP="007F5571">
            <w:pPr>
              <w:pStyle w:val="af1"/>
              <w:jc w:val="center"/>
            </w:pPr>
            <w:r>
              <w:rPr>
                <w:color w:val="000000"/>
                <w:sz w:val="24"/>
                <w:szCs w:val="24"/>
                <w:lang w:bidi="uk-UA"/>
              </w:rPr>
              <w:t>1</w:t>
            </w:r>
          </w:p>
        </w:tc>
      </w:tr>
      <w:tr w:rsidR="001017F6" w14:paraId="2F4429AC" w14:textId="77777777" w:rsidTr="007F5571">
        <w:trPr>
          <w:trHeight w:hRule="exact" w:val="283"/>
          <w:jc w:val="center"/>
        </w:trPr>
        <w:tc>
          <w:tcPr>
            <w:tcW w:w="8376" w:type="dxa"/>
            <w:tcBorders>
              <w:top w:val="single" w:sz="4" w:space="0" w:color="auto"/>
              <w:left w:val="single" w:sz="4" w:space="0" w:color="auto"/>
            </w:tcBorders>
            <w:shd w:val="clear" w:color="auto" w:fill="auto"/>
            <w:vAlign w:val="bottom"/>
          </w:tcPr>
          <w:p w14:paraId="1376A475" w14:textId="77777777" w:rsidR="001017F6" w:rsidRDefault="001017F6" w:rsidP="007F5571">
            <w:pPr>
              <w:pStyle w:val="af1"/>
              <w:jc w:val="both"/>
            </w:pPr>
            <w:r>
              <w:rPr>
                <w:color w:val="000000"/>
                <w:sz w:val="24"/>
                <w:szCs w:val="24"/>
                <w:lang w:bidi="uk-UA"/>
              </w:rPr>
              <w:t>1.16 Корекція програмних установок. Формування висновку.</w:t>
            </w:r>
          </w:p>
        </w:tc>
        <w:tc>
          <w:tcPr>
            <w:tcW w:w="1541" w:type="dxa"/>
            <w:gridSpan w:val="2"/>
            <w:tcBorders>
              <w:top w:val="single" w:sz="4" w:space="0" w:color="auto"/>
              <w:left w:val="single" w:sz="4" w:space="0" w:color="auto"/>
              <w:right w:val="single" w:sz="4" w:space="0" w:color="auto"/>
            </w:tcBorders>
            <w:shd w:val="clear" w:color="auto" w:fill="auto"/>
            <w:vAlign w:val="bottom"/>
          </w:tcPr>
          <w:p w14:paraId="498FDDFE" w14:textId="77777777" w:rsidR="001017F6" w:rsidRDefault="001017F6" w:rsidP="007F5571">
            <w:pPr>
              <w:pStyle w:val="af1"/>
              <w:jc w:val="center"/>
            </w:pPr>
            <w:r>
              <w:rPr>
                <w:color w:val="000000"/>
                <w:sz w:val="24"/>
                <w:szCs w:val="24"/>
                <w:lang w:bidi="uk-UA"/>
              </w:rPr>
              <w:t>1</w:t>
            </w:r>
          </w:p>
        </w:tc>
      </w:tr>
      <w:tr w:rsidR="001017F6" w14:paraId="67C8699E"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64FF8180" w14:textId="77777777" w:rsidR="001017F6" w:rsidRDefault="001017F6" w:rsidP="007F5571">
            <w:pPr>
              <w:pStyle w:val="af1"/>
              <w:jc w:val="both"/>
            </w:pPr>
            <w:r>
              <w:rPr>
                <w:color w:val="000000"/>
                <w:sz w:val="24"/>
                <w:szCs w:val="24"/>
                <w:lang w:bidi="uk-UA"/>
              </w:rPr>
              <w:t xml:space="preserve">1.17 Консультація Замовника по питаннях </w:t>
            </w:r>
            <w:proofErr w:type="spellStart"/>
            <w:r>
              <w:rPr>
                <w:color w:val="000000"/>
                <w:sz w:val="24"/>
                <w:szCs w:val="24"/>
                <w:lang w:bidi="uk-UA"/>
              </w:rPr>
              <w:t>експлутації</w:t>
            </w:r>
            <w:proofErr w:type="spellEnd"/>
            <w:r>
              <w:rPr>
                <w:color w:val="000000"/>
                <w:sz w:val="24"/>
                <w:szCs w:val="24"/>
                <w:lang w:bidi="uk-UA"/>
              </w:rPr>
              <w:t xml:space="preserve"> обладнання або оптимізації його роботи.</w:t>
            </w:r>
          </w:p>
        </w:tc>
        <w:tc>
          <w:tcPr>
            <w:tcW w:w="1541" w:type="dxa"/>
            <w:gridSpan w:val="2"/>
            <w:tcBorders>
              <w:top w:val="single" w:sz="4" w:space="0" w:color="auto"/>
              <w:left w:val="single" w:sz="4" w:space="0" w:color="auto"/>
              <w:right w:val="single" w:sz="4" w:space="0" w:color="auto"/>
            </w:tcBorders>
            <w:shd w:val="clear" w:color="auto" w:fill="auto"/>
            <w:vAlign w:val="center"/>
          </w:tcPr>
          <w:p w14:paraId="3917F96C" w14:textId="77777777" w:rsidR="001017F6" w:rsidRDefault="001017F6" w:rsidP="007F5571">
            <w:pPr>
              <w:pStyle w:val="af1"/>
              <w:jc w:val="center"/>
            </w:pPr>
            <w:r>
              <w:rPr>
                <w:color w:val="000000"/>
                <w:sz w:val="24"/>
                <w:szCs w:val="24"/>
                <w:lang w:bidi="uk-UA"/>
              </w:rPr>
              <w:t>1</w:t>
            </w:r>
          </w:p>
        </w:tc>
      </w:tr>
      <w:tr w:rsidR="001017F6" w14:paraId="2D69A4A4" w14:textId="77777777" w:rsidTr="007F5571">
        <w:trPr>
          <w:trHeight w:hRule="exact" w:val="370"/>
          <w:jc w:val="center"/>
        </w:trPr>
        <w:tc>
          <w:tcPr>
            <w:tcW w:w="9917" w:type="dxa"/>
            <w:gridSpan w:val="3"/>
            <w:tcBorders>
              <w:top w:val="single" w:sz="4" w:space="0" w:color="auto"/>
              <w:left w:val="single" w:sz="4" w:space="0" w:color="auto"/>
              <w:right w:val="single" w:sz="4" w:space="0" w:color="auto"/>
            </w:tcBorders>
            <w:shd w:val="clear" w:color="auto" w:fill="auto"/>
            <w:vAlign w:val="bottom"/>
          </w:tcPr>
          <w:p w14:paraId="0E88B3E2" w14:textId="77777777" w:rsidR="001017F6" w:rsidRDefault="001017F6" w:rsidP="007F5571">
            <w:pPr>
              <w:pStyle w:val="af1"/>
              <w:jc w:val="center"/>
            </w:pPr>
            <w:r>
              <w:rPr>
                <w:b/>
                <w:bCs/>
                <w:color w:val="000000"/>
                <w:sz w:val="24"/>
                <w:szCs w:val="24"/>
                <w:lang w:bidi="uk-UA"/>
              </w:rPr>
              <w:t>Зовнішній блок:</w:t>
            </w:r>
          </w:p>
        </w:tc>
      </w:tr>
      <w:tr w:rsidR="001017F6" w14:paraId="7D6B4722" w14:textId="77777777" w:rsidTr="007F5571">
        <w:trPr>
          <w:trHeight w:hRule="exact" w:val="566"/>
          <w:jc w:val="center"/>
        </w:trPr>
        <w:tc>
          <w:tcPr>
            <w:tcW w:w="8376" w:type="dxa"/>
            <w:tcBorders>
              <w:top w:val="single" w:sz="4" w:space="0" w:color="auto"/>
              <w:left w:val="single" w:sz="4" w:space="0" w:color="auto"/>
            </w:tcBorders>
            <w:shd w:val="clear" w:color="auto" w:fill="auto"/>
            <w:vAlign w:val="bottom"/>
          </w:tcPr>
          <w:p w14:paraId="48DE029E" w14:textId="77777777" w:rsidR="001017F6" w:rsidRDefault="001017F6" w:rsidP="007F5571">
            <w:pPr>
              <w:pStyle w:val="af1"/>
              <w:jc w:val="both"/>
            </w:pPr>
            <w:r>
              <w:rPr>
                <w:color w:val="000000"/>
                <w:sz w:val="24"/>
                <w:szCs w:val="24"/>
                <w:lang w:bidi="uk-UA"/>
              </w:rPr>
              <w:t>2.1 Візуальний огляд на наявність забруднень, механічних пошкоджень, корозії, бруду, аварійних оповіщень та усунення таких недоліків</w:t>
            </w:r>
          </w:p>
        </w:tc>
        <w:tc>
          <w:tcPr>
            <w:tcW w:w="1541" w:type="dxa"/>
            <w:gridSpan w:val="2"/>
            <w:tcBorders>
              <w:top w:val="single" w:sz="4" w:space="0" w:color="auto"/>
              <w:left w:val="single" w:sz="4" w:space="0" w:color="auto"/>
              <w:right w:val="single" w:sz="4" w:space="0" w:color="auto"/>
            </w:tcBorders>
            <w:shd w:val="clear" w:color="auto" w:fill="auto"/>
            <w:vAlign w:val="center"/>
          </w:tcPr>
          <w:p w14:paraId="0817357A" w14:textId="77777777" w:rsidR="001017F6" w:rsidRDefault="001017F6" w:rsidP="007F5571">
            <w:pPr>
              <w:pStyle w:val="af1"/>
              <w:jc w:val="center"/>
            </w:pPr>
            <w:r>
              <w:rPr>
                <w:color w:val="000000"/>
                <w:sz w:val="24"/>
                <w:szCs w:val="24"/>
                <w:lang w:bidi="uk-UA"/>
              </w:rPr>
              <w:t>1</w:t>
            </w:r>
          </w:p>
        </w:tc>
      </w:tr>
      <w:tr w:rsidR="001017F6" w14:paraId="040C0792" w14:textId="77777777" w:rsidTr="007F5571">
        <w:trPr>
          <w:trHeight w:hRule="exact" w:val="835"/>
          <w:jc w:val="center"/>
        </w:trPr>
        <w:tc>
          <w:tcPr>
            <w:tcW w:w="8376" w:type="dxa"/>
            <w:tcBorders>
              <w:top w:val="single" w:sz="4" w:space="0" w:color="auto"/>
              <w:left w:val="single" w:sz="4" w:space="0" w:color="auto"/>
            </w:tcBorders>
            <w:shd w:val="clear" w:color="auto" w:fill="auto"/>
            <w:vAlign w:val="bottom"/>
          </w:tcPr>
          <w:p w14:paraId="1794DDF0" w14:textId="77777777" w:rsidR="001017F6" w:rsidRDefault="001017F6" w:rsidP="007F5571">
            <w:pPr>
              <w:pStyle w:val="af1"/>
              <w:jc w:val="both"/>
            </w:pPr>
            <w:r>
              <w:rPr>
                <w:color w:val="000000"/>
                <w:sz w:val="24"/>
                <w:szCs w:val="24"/>
                <w:lang w:bidi="uk-UA"/>
              </w:rPr>
              <w:t xml:space="preserve">2.2 Перевірка стану і при потребі очистка теплообмінника конденсатора стисненим повітрям та/або миючою станцією високого тиску з застосуванням </w:t>
            </w:r>
            <w:proofErr w:type="spellStart"/>
            <w:r>
              <w:rPr>
                <w:color w:val="000000"/>
                <w:sz w:val="24"/>
                <w:szCs w:val="24"/>
                <w:lang w:bidi="uk-UA"/>
              </w:rPr>
              <w:t>чистящих</w:t>
            </w:r>
            <w:proofErr w:type="spellEnd"/>
            <w:r>
              <w:rPr>
                <w:color w:val="000000"/>
                <w:sz w:val="24"/>
                <w:szCs w:val="24"/>
                <w:lang w:bidi="uk-UA"/>
              </w:rPr>
              <w:t xml:space="preserve"> рідин (виконується тільки в теплу пору року).</w:t>
            </w:r>
          </w:p>
        </w:tc>
        <w:tc>
          <w:tcPr>
            <w:tcW w:w="1541" w:type="dxa"/>
            <w:gridSpan w:val="2"/>
            <w:tcBorders>
              <w:top w:val="single" w:sz="4" w:space="0" w:color="auto"/>
              <w:left w:val="single" w:sz="4" w:space="0" w:color="auto"/>
              <w:right w:val="single" w:sz="4" w:space="0" w:color="auto"/>
            </w:tcBorders>
            <w:shd w:val="clear" w:color="auto" w:fill="auto"/>
            <w:vAlign w:val="center"/>
          </w:tcPr>
          <w:p w14:paraId="4512F9F5" w14:textId="77777777" w:rsidR="001017F6" w:rsidRDefault="001017F6" w:rsidP="007F5571">
            <w:pPr>
              <w:pStyle w:val="af1"/>
              <w:jc w:val="center"/>
            </w:pPr>
            <w:r>
              <w:rPr>
                <w:color w:val="000000"/>
                <w:sz w:val="24"/>
                <w:szCs w:val="24"/>
                <w:lang w:bidi="uk-UA"/>
              </w:rPr>
              <w:t>1</w:t>
            </w:r>
          </w:p>
        </w:tc>
      </w:tr>
      <w:tr w:rsidR="001017F6" w14:paraId="0BDD4D7C" w14:textId="77777777" w:rsidTr="007F5571">
        <w:trPr>
          <w:trHeight w:hRule="exact" w:val="835"/>
          <w:jc w:val="center"/>
        </w:trPr>
        <w:tc>
          <w:tcPr>
            <w:tcW w:w="8376" w:type="dxa"/>
            <w:tcBorders>
              <w:top w:val="single" w:sz="4" w:space="0" w:color="auto"/>
              <w:left w:val="single" w:sz="4" w:space="0" w:color="auto"/>
            </w:tcBorders>
            <w:shd w:val="clear" w:color="auto" w:fill="auto"/>
            <w:vAlign w:val="bottom"/>
          </w:tcPr>
          <w:p w14:paraId="5C8B1E2A" w14:textId="77777777" w:rsidR="001017F6" w:rsidRDefault="001017F6" w:rsidP="007F5571">
            <w:pPr>
              <w:pStyle w:val="af1"/>
              <w:jc w:val="both"/>
            </w:pPr>
            <w:r>
              <w:rPr>
                <w:color w:val="000000"/>
                <w:sz w:val="24"/>
                <w:szCs w:val="24"/>
                <w:lang w:bidi="uk-UA"/>
              </w:rPr>
              <w:t xml:space="preserve">2.3 Перевірка фіксації всіх електричних з'єднань на вузлах-споживачах, ввідному захисному вимикачу, контакторах і комутаційних плінтах та стану </w:t>
            </w:r>
            <w:proofErr w:type="spellStart"/>
            <w:r>
              <w:rPr>
                <w:color w:val="000000"/>
                <w:sz w:val="24"/>
                <w:szCs w:val="24"/>
                <w:lang w:bidi="uk-UA"/>
              </w:rPr>
              <w:t>електропороводки</w:t>
            </w:r>
            <w:proofErr w:type="spellEnd"/>
            <w:r>
              <w:rPr>
                <w:color w:val="000000"/>
                <w:sz w:val="24"/>
                <w:szCs w:val="24"/>
                <w:lang w:bidi="uk-UA"/>
              </w:rPr>
              <w:t>.</w:t>
            </w:r>
          </w:p>
        </w:tc>
        <w:tc>
          <w:tcPr>
            <w:tcW w:w="1541" w:type="dxa"/>
            <w:gridSpan w:val="2"/>
            <w:tcBorders>
              <w:top w:val="single" w:sz="4" w:space="0" w:color="auto"/>
              <w:left w:val="single" w:sz="4" w:space="0" w:color="auto"/>
              <w:right w:val="single" w:sz="4" w:space="0" w:color="auto"/>
            </w:tcBorders>
            <w:shd w:val="clear" w:color="auto" w:fill="auto"/>
            <w:vAlign w:val="center"/>
          </w:tcPr>
          <w:p w14:paraId="60111EF4" w14:textId="77777777" w:rsidR="001017F6" w:rsidRDefault="001017F6" w:rsidP="007F5571">
            <w:pPr>
              <w:pStyle w:val="af1"/>
              <w:jc w:val="center"/>
            </w:pPr>
            <w:r>
              <w:rPr>
                <w:color w:val="000000"/>
                <w:sz w:val="24"/>
                <w:szCs w:val="24"/>
                <w:lang w:bidi="uk-UA"/>
              </w:rPr>
              <w:t>1</w:t>
            </w:r>
          </w:p>
        </w:tc>
      </w:tr>
      <w:tr w:rsidR="001017F6" w14:paraId="0DD45DE5" w14:textId="77777777" w:rsidTr="007F5571">
        <w:trPr>
          <w:trHeight w:hRule="exact" w:val="562"/>
          <w:jc w:val="center"/>
        </w:trPr>
        <w:tc>
          <w:tcPr>
            <w:tcW w:w="8376" w:type="dxa"/>
            <w:tcBorders>
              <w:top w:val="single" w:sz="4" w:space="0" w:color="auto"/>
              <w:left w:val="single" w:sz="4" w:space="0" w:color="auto"/>
            </w:tcBorders>
            <w:shd w:val="clear" w:color="auto" w:fill="auto"/>
            <w:vAlign w:val="bottom"/>
          </w:tcPr>
          <w:p w14:paraId="43F25587" w14:textId="77777777" w:rsidR="001017F6" w:rsidRDefault="001017F6" w:rsidP="007F5571">
            <w:pPr>
              <w:pStyle w:val="af1"/>
              <w:jc w:val="both"/>
            </w:pPr>
            <w:r>
              <w:rPr>
                <w:color w:val="000000"/>
                <w:sz w:val="24"/>
                <w:szCs w:val="24"/>
                <w:lang w:bidi="uk-UA"/>
              </w:rPr>
              <w:t xml:space="preserve">2.4 Перевірка стану вентилятора, його вільного обертання, перевірка </w:t>
            </w:r>
            <w:proofErr w:type="spellStart"/>
            <w:r>
              <w:rPr>
                <w:color w:val="000000"/>
                <w:sz w:val="24"/>
                <w:szCs w:val="24"/>
                <w:lang w:bidi="uk-UA"/>
              </w:rPr>
              <w:t>пішипників</w:t>
            </w:r>
            <w:proofErr w:type="spellEnd"/>
            <w:r>
              <w:rPr>
                <w:color w:val="000000"/>
                <w:sz w:val="24"/>
                <w:szCs w:val="24"/>
                <w:lang w:bidi="uk-UA"/>
              </w:rPr>
              <w:t xml:space="preserve"> на шум. Перевірка фіксації кріплень блоку вентилятора.</w:t>
            </w:r>
          </w:p>
        </w:tc>
        <w:tc>
          <w:tcPr>
            <w:tcW w:w="1541" w:type="dxa"/>
            <w:gridSpan w:val="2"/>
            <w:tcBorders>
              <w:top w:val="single" w:sz="4" w:space="0" w:color="auto"/>
              <w:left w:val="single" w:sz="4" w:space="0" w:color="auto"/>
              <w:right w:val="single" w:sz="4" w:space="0" w:color="auto"/>
            </w:tcBorders>
            <w:shd w:val="clear" w:color="auto" w:fill="auto"/>
            <w:vAlign w:val="center"/>
          </w:tcPr>
          <w:p w14:paraId="42C800D2" w14:textId="77777777" w:rsidR="001017F6" w:rsidRDefault="001017F6" w:rsidP="007F5571">
            <w:pPr>
              <w:pStyle w:val="af1"/>
              <w:jc w:val="center"/>
            </w:pPr>
            <w:r>
              <w:rPr>
                <w:color w:val="000000"/>
                <w:sz w:val="24"/>
                <w:szCs w:val="24"/>
                <w:lang w:bidi="uk-UA"/>
              </w:rPr>
              <w:t>1</w:t>
            </w:r>
          </w:p>
        </w:tc>
      </w:tr>
      <w:tr w:rsidR="001017F6" w14:paraId="3E7CCE14" w14:textId="77777777" w:rsidTr="007F5571">
        <w:trPr>
          <w:trHeight w:hRule="exact" w:val="590"/>
          <w:jc w:val="center"/>
        </w:trPr>
        <w:tc>
          <w:tcPr>
            <w:tcW w:w="8376" w:type="dxa"/>
            <w:tcBorders>
              <w:top w:val="single" w:sz="4" w:space="0" w:color="auto"/>
              <w:left w:val="single" w:sz="4" w:space="0" w:color="auto"/>
              <w:bottom w:val="single" w:sz="4" w:space="0" w:color="auto"/>
            </w:tcBorders>
            <w:shd w:val="clear" w:color="auto" w:fill="auto"/>
            <w:vAlign w:val="bottom"/>
          </w:tcPr>
          <w:p w14:paraId="2722D95C" w14:textId="77777777" w:rsidR="001017F6" w:rsidRDefault="001017F6" w:rsidP="007F5571">
            <w:pPr>
              <w:pStyle w:val="af1"/>
              <w:jc w:val="both"/>
            </w:pPr>
            <w:r>
              <w:rPr>
                <w:color w:val="000000"/>
                <w:sz w:val="24"/>
                <w:szCs w:val="24"/>
                <w:lang w:bidi="uk-UA"/>
              </w:rPr>
              <w:lastRenderedPageBreak/>
              <w:t>2.5 Випробування роботи вентилятора зовнішнього блоків в ручному режимі, перевірка стабільної роботи.</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9569D" w14:textId="77777777" w:rsidR="001017F6" w:rsidRDefault="001017F6" w:rsidP="007F5571">
            <w:pPr>
              <w:pStyle w:val="af1"/>
              <w:jc w:val="center"/>
            </w:pPr>
            <w:r>
              <w:rPr>
                <w:color w:val="000000"/>
                <w:sz w:val="24"/>
                <w:szCs w:val="24"/>
                <w:lang w:bidi="uk-UA"/>
              </w:rPr>
              <w:t>1</w:t>
            </w:r>
          </w:p>
        </w:tc>
      </w:tr>
      <w:tr w:rsidR="001017F6" w14:paraId="696F1F9B" w14:textId="77777777" w:rsidTr="007F5571">
        <w:trPr>
          <w:gridAfter w:val="1"/>
          <w:wAfter w:w="10" w:type="dxa"/>
          <w:trHeight w:hRule="exact" w:val="571"/>
          <w:jc w:val="center"/>
        </w:trPr>
        <w:tc>
          <w:tcPr>
            <w:tcW w:w="8376" w:type="dxa"/>
            <w:tcBorders>
              <w:top w:val="single" w:sz="4" w:space="0" w:color="auto"/>
              <w:left w:val="single" w:sz="4" w:space="0" w:color="auto"/>
            </w:tcBorders>
            <w:shd w:val="clear" w:color="auto" w:fill="auto"/>
            <w:vAlign w:val="bottom"/>
          </w:tcPr>
          <w:p w14:paraId="54FAB7A5" w14:textId="77777777" w:rsidR="001017F6" w:rsidRDefault="001017F6" w:rsidP="007F5571">
            <w:pPr>
              <w:pStyle w:val="af1"/>
            </w:pPr>
            <w:r>
              <w:rPr>
                <w:color w:val="000000"/>
                <w:sz w:val="24"/>
                <w:szCs w:val="24"/>
                <w:lang w:bidi="uk-UA"/>
              </w:rPr>
              <w:t xml:space="preserve">2.6 Вимірювання фазних </w:t>
            </w:r>
            <w:proofErr w:type="spellStart"/>
            <w:r>
              <w:rPr>
                <w:color w:val="000000"/>
                <w:sz w:val="24"/>
                <w:szCs w:val="24"/>
                <w:lang w:bidi="uk-UA"/>
              </w:rPr>
              <w:t>напруг</w:t>
            </w:r>
            <w:proofErr w:type="spellEnd"/>
            <w:r>
              <w:rPr>
                <w:color w:val="000000"/>
                <w:sz w:val="24"/>
                <w:szCs w:val="24"/>
                <w:lang w:bidi="uk-UA"/>
              </w:rPr>
              <w:t xml:space="preserve"> і струмів споживання вузлів-споживачів, порівняння показників з номінальними значеннями.</w:t>
            </w:r>
          </w:p>
        </w:tc>
        <w:tc>
          <w:tcPr>
            <w:tcW w:w="1531" w:type="dxa"/>
            <w:tcBorders>
              <w:top w:val="single" w:sz="4" w:space="0" w:color="auto"/>
              <w:left w:val="single" w:sz="4" w:space="0" w:color="auto"/>
              <w:right w:val="single" w:sz="4" w:space="0" w:color="auto"/>
            </w:tcBorders>
            <w:shd w:val="clear" w:color="auto" w:fill="auto"/>
            <w:vAlign w:val="center"/>
          </w:tcPr>
          <w:p w14:paraId="316421BD" w14:textId="77777777" w:rsidR="001017F6" w:rsidRDefault="001017F6" w:rsidP="007F5571">
            <w:pPr>
              <w:pStyle w:val="af1"/>
              <w:jc w:val="center"/>
            </w:pPr>
            <w:r>
              <w:rPr>
                <w:color w:val="000000"/>
                <w:sz w:val="24"/>
                <w:szCs w:val="24"/>
                <w:lang w:bidi="uk-UA"/>
              </w:rPr>
              <w:t>1</w:t>
            </w:r>
          </w:p>
        </w:tc>
      </w:tr>
      <w:tr w:rsidR="001017F6" w14:paraId="3EEBB056" w14:textId="77777777" w:rsidTr="007F5571">
        <w:trPr>
          <w:gridAfter w:val="1"/>
          <w:wAfter w:w="10" w:type="dxa"/>
          <w:trHeight w:hRule="exact" w:val="562"/>
          <w:jc w:val="center"/>
        </w:trPr>
        <w:tc>
          <w:tcPr>
            <w:tcW w:w="8376" w:type="dxa"/>
            <w:tcBorders>
              <w:top w:val="single" w:sz="4" w:space="0" w:color="auto"/>
              <w:left w:val="single" w:sz="4" w:space="0" w:color="auto"/>
            </w:tcBorders>
            <w:shd w:val="clear" w:color="auto" w:fill="auto"/>
            <w:vAlign w:val="bottom"/>
          </w:tcPr>
          <w:p w14:paraId="671C763E" w14:textId="77777777" w:rsidR="001017F6" w:rsidRDefault="001017F6" w:rsidP="007F5571">
            <w:pPr>
              <w:pStyle w:val="af1"/>
            </w:pPr>
            <w:r>
              <w:rPr>
                <w:color w:val="000000"/>
                <w:sz w:val="24"/>
                <w:szCs w:val="24"/>
                <w:lang w:bidi="uk-UA"/>
              </w:rPr>
              <w:t>2.7 Калібрування датчиків тиску. Налаштування регулятора обертів вентиляторів.</w:t>
            </w:r>
          </w:p>
        </w:tc>
        <w:tc>
          <w:tcPr>
            <w:tcW w:w="1531" w:type="dxa"/>
            <w:tcBorders>
              <w:top w:val="single" w:sz="4" w:space="0" w:color="auto"/>
              <w:left w:val="single" w:sz="4" w:space="0" w:color="auto"/>
              <w:right w:val="single" w:sz="4" w:space="0" w:color="auto"/>
            </w:tcBorders>
            <w:shd w:val="clear" w:color="auto" w:fill="auto"/>
            <w:vAlign w:val="center"/>
          </w:tcPr>
          <w:p w14:paraId="49F108CE" w14:textId="77777777" w:rsidR="001017F6" w:rsidRDefault="001017F6" w:rsidP="007F5571">
            <w:pPr>
              <w:pStyle w:val="af1"/>
              <w:jc w:val="center"/>
            </w:pPr>
            <w:r>
              <w:rPr>
                <w:color w:val="000000"/>
                <w:sz w:val="24"/>
                <w:szCs w:val="24"/>
                <w:lang w:bidi="uk-UA"/>
              </w:rPr>
              <w:t>1</w:t>
            </w:r>
          </w:p>
        </w:tc>
      </w:tr>
      <w:tr w:rsidR="001017F6" w14:paraId="62330181" w14:textId="77777777" w:rsidTr="007F5571">
        <w:trPr>
          <w:gridAfter w:val="1"/>
          <w:wAfter w:w="10" w:type="dxa"/>
          <w:trHeight w:hRule="exact" w:val="566"/>
          <w:jc w:val="center"/>
        </w:trPr>
        <w:tc>
          <w:tcPr>
            <w:tcW w:w="8376" w:type="dxa"/>
            <w:tcBorders>
              <w:top w:val="single" w:sz="4" w:space="0" w:color="auto"/>
              <w:left w:val="single" w:sz="4" w:space="0" w:color="auto"/>
            </w:tcBorders>
            <w:shd w:val="clear" w:color="auto" w:fill="auto"/>
            <w:vAlign w:val="bottom"/>
          </w:tcPr>
          <w:p w14:paraId="72D8A37D" w14:textId="77777777" w:rsidR="001017F6" w:rsidRDefault="001017F6" w:rsidP="007F5571">
            <w:pPr>
              <w:pStyle w:val="af1"/>
            </w:pPr>
            <w:r>
              <w:rPr>
                <w:color w:val="000000"/>
                <w:sz w:val="24"/>
                <w:szCs w:val="24"/>
                <w:lang w:bidi="uk-UA"/>
              </w:rPr>
              <w:t xml:space="preserve">2.8 Консультація Замовника по питаннях </w:t>
            </w:r>
            <w:proofErr w:type="spellStart"/>
            <w:r>
              <w:rPr>
                <w:color w:val="000000"/>
                <w:sz w:val="24"/>
                <w:szCs w:val="24"/>
                <w:lang w:bidi="uk-UA"/>
              </w:rPr>
              <w:t>експлутації</w:t>
            </w:r>
            <w:proofErr w:type="spellEnd"/>
            <w:r>
              <w:rPr>
                <w:color w:val="000000"/>
                <w:sz w:val="24"/>
                <w:szCs w:val="24"/>
                <w:lang w:bidi="uk-UA"/>
              </w:rPr>
              <w:t xml:space="preserve"> обладнання або оптимізації його роботи.</w:t>
            </w:r>
          </w:p>
        </w:tc>
        <w:tc>
          <w:tcPr>
            <w:tcW w:w="1531" w:type="dxa"/>
            <w:tcBorders>
              <w:top w:val="single" w:sz="4" w:space="0" w:color="auto"/>
              <w:left w:val="single" w:sz="4" w:space="0" w:color="auto"/>
              <w:right w:val="single" w:sz="4" w:space="0" w:color="auto"/>
            </w:tcBorders>
            <w:shd w:val="clear" w:color="auto" w:fill="auto"/>
            <w:vAlign w:val="center"/>
          </w:tcPr>
          <w:p w14:paraId="7C04E0DA" w14:textId="77777777" w:rsidR="001017F6" w:rsidRDefault="001017F6" w:rsidP="007F5571">
            <w:pPr>
              <w:pStyle w:val="af1"/>
              <w:jc w:val="center"/>
            </w:pPr>
            <w:r>
              <w:rPr>
                <w:color w:val="000000"/>
                <w:sz w:val="24"/>
                <w:szCs w:val="24"/>
                <w:lang w:bidi="uk-UA"/>
              </w:rPr>
              <w:t>1</w:t>
            </w:r>
          </w:p>
        </w:tc>
      </w:tr>
      <w:tr w:rsidR="001017F6" w14:paraId="0A1333B9" w14:textId="77777777" w:rsidTr="007F5571">
        <w:trPr>
          <w:gridAfter w:val="1"/>
          <w:wAfter w:w="10" w:type="dxa"/>
          <w:trHeight w:hRule="exact" w:val="293"/>
          <w:jc w:val="center"/>
        </w:trPr>
        <w:tc>
          <w:tcPr>
            <w:tcW w:w="8376" w:type="dxa"/>
            <w:tcBorders>
              <w:top w:val="single" w:sz="4" w:space="0" w:color="auto"/>
              <w:left w:val="single" w:sz="4" w:space="0" w:color="auto"/>
              <w:bottom w:val="single" w:sz="4" w:space="0" w:color="auto"/>
            </w:tcBorders>
            <w:shd w:val="clear" w:color="auto" w:fill="auto"/>
            <w:vAlign w:val="bottom"/>
          </w:tcPr>
          <w:p w14:paraId="59CDAADF" w14:textId="77777777" w:rsidR="001017F6" w:rsidRDefault="001017F6" w:rsidP="007F5571">
            <w:pPr>
              <w:pStyle w:val="af1"/>
            </w:pPr>
            <w:r>
              <w:rPr>
                <w:color w:val="000000"/>
                <w:sz w:val="24"/>
                <w:szCs w:val="24"/>
                <w:lang w:bidi="uk-UA"/>
              </w:rPr>
              <w:t>2.9 Формування висновку.</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bottom"/>
          </w:tcPr>
          <w:p w14:paraId="42211443" w14:textId="77777777" w:rsidR="001017F6" w:rsidRDefault="001017F6" w:rsidP="007F5571">
            <w:pPr>
              <w:pStyle w:val="af1"/>
              <w:jc w:val="center"/>
            </w:pPr>
            <w:r>
              <w:rPr>
                <w:color w:val="000000"/>
                <w:sz w:val="24"/>
                <w:szCs w:val="24"/>
                <w:lang w:bidi="uk-UA"/>
              </w:rPr>
              <w:t>1</w:t>
            </w:r>
          </w:p>
        </w:tc>
      </w:tr>
    </w:tbl>
    <w:p w14:paraId="1DB3EA78" w14:textId="77777777" w:rsidR="001017F6" w:rsidRDefault="001017F6" w:rsidP="001017F6">
      <w:pPr>
        <w:spacing w:after="259" w:line="1" w:lineRule="exact"/>
      </w:pPr>
    </w:p>
    <w:p w14:paraId="1A36C228" w14:textId="77777777" w:rsidR="001017F6" w:rsidRDefault="001017F6" w:rsidP="001017F6">
      <w:pPr>
        <w:pStyle w:val="11"/>
        <w:ind w:firstLine="800"/>
        <w:jc w:val="both"/>
      </w:pPr>
      <w:r>
        <w:rPr>
          <w:color w:val="000000"/>
          <w:sz w:val="24"/>
          <w:szCs w:val="24"/>
          <w:lang w:bidi="uk-UA"/>
        </w:rPr>
        <w:t xml:space="preserve">Послуги надаються </w:t>
      </w:r>
      <w:r>
        <w:rPr>
          <w:color w:val="373737"/>
          <w:sz w:val="24"/>
          <w:szCs w:val="24"/>
          <w:lang w:bidi="uk-UA"/>
        </w:rPr>
        <w:t xml:space="preserve">з </w:t>
      </w:r>
      <w:r>
        <w:rPr>
          <w:color w:val="000000"/>
          <w:sz w:val="24"/>
          <w:szCs w:val="24"/>
          <w:lang w:bidi="uk-UA"/>
        </w:rPr>
        <w:t>використанням витратних матеріалів, інструментів та обладнання Виконавця, що є якісними та повністю сумісними з кондиціонерами Замовника.</w:t>
      </w:r>
    </w:p>
    <w:p w14:paraId="41C333BA" w14:textId="77777777" w:rsidR="001017F6" w:rsidRDefault="001017F6" w:rsidP="001017F6">
      <w:pPr>
        <w:pStyle w:val="11"/>
        <w:ind w:firstLine="800"/>
        <w:jc w:val="both"/>
      </w:pPr>
      <w:r>
        <w:rPr>
          <w:color w:val="000000"/>
          <w:sz w:val="24"/>
          <w:szCs w:val="24"/>
          <w:lang w:bidi="uk-UA"/>
        </w:rPr>
        <w:t>Дозаправка кондиціонерів фреоном передбачає дозаправку фреоном у обсязі, необхідному для нормальної експлуатації кондиціонерів протягом гарантійного строку.</w:t>
      </w:r>
    </w:p>
    <w:p w14:paraId="78A42D13" w14:textId="77777777" w:rsidR="001017F6" w:rsidRDefault="001017F6" w:rsidP="001017F6">
      <w:pPr>
        <w:pStyle w:val="11"/>
        <w:ind w:firstLine="800"/>
        <w:jc w:val="both"/>
      </w:pPr>
      <w:r>
        <w:rPr>
          <w:color w:val="000000"/>
          <w:sz w:val="24"/>
          <w:szCs w:val="24"/>
          <w:lang w:bidi="uk-UA"/>
        </w:rPr>
        <w:t>Під час надання Послуг можуть бути виявлені недоліки та несправності які неможливо усунути на місці, тоді Виконавець складає стосовно кондиціонерів дефектний акт.</w:t>
      </w:r>
    </w:p>
    <w:p w14:paraId="4D622F2F" w14:textId="77777777" w:rsidR="001017F6" w:rsidRDefault="001017F6" w:rsidP="001017F6">
      <w:pPr>
        <w:pStyle w:val="11"/>
        <w:ind w:firstLine="800"/>
        <w:jc w:val="both"/>
      </w:pPr>
      <w:r>
        <w:rPr>
          <w:color w:val="000000"/>
          <w:sz w:val="24"/>
          <w:szCs w:val="24"/>
          <w:lang w:bidi="uk-UA"/>
        </w:rPr>
        <w:t xml:space="preserve">Дефектний акт повинен містити повний та детальний перелік всіх недоліків та </w:t>
      </w:r>
      <w:proofErr w:type="spellStart"/>
      <w:r>
        <w:rPr>
          <w:color w:val="000000"/>
          <w:sz w:val="24"/>
          <w:szCs w:val="24"/>
          <w:lang w:bidi="uk-UA"/>
        </w:rPr>
        <w:t>несправностей</w:t>
      </w:r>
      <w:proofErr w:type="spellEnd"/>
      <w:r>
        <w:rPr>
          <w:color w:val="000000"/>
          <w:sz w:val="24"/>
          <w:szCs w:val="24"/>
          <w:lang w:bidi="uk-UA"/>
        </w:rPr>
        <w:t xml:space="preserve"> відповідних кондиціонерів та орієнтовну вартість їх усунення (в тому числі вартість складових частин, що підлягають заміні та вартість відповідних робіт). Дефектний акт має містити висновок стосовно технічного стану кондиціонерів </w:t>
      </w:r>
      <w:r>
        <w:rPr>
          <w:i/>
          <w:iCs/>
          <w:color w:val="000000"/>
          <w:sz w:val="24"/>
          <w:szCs w:val="24"/>
          <w:lang w:bidi="uk-UA"/>
        </w:rPr>
        <w:t>(підлягає ремонту, не підлягає ремонту, ремонт системи є недоцільним),</w:t>
      </w:r>
      <w:r>
        <w:rPr>
          <w:color w:val="000000"/>
          <w:sz w:val="24"/>
          <w:szCs w:val="24"/>
          <w:lang w:bidi="uk-UA"/>
        </w:rPr>
        <w:t xml:space="preserve"> бути підписаний уповноваженою особою (особами, комісією) Виконавця, та затвердженим його керівником. Ремонт кондиціонерів здійснюється після укладання окремого договору.</w:t>
      </w:r>
    </w:p>
    <w:p w14:paraId="4A049212" w14:textId="77777777" w:rsidR="00760912" w:rsidRPr="001017F6" w:rsidRDefault="00760912" w:rsidP="00760912">
      <w:pPr>
        <w:pStyle w:val="12"/>
        <w:keepNext/>
        <w:keepLines/>
        <w:shd w:val="clear" w:color="auto" w:fill="auto"/>
        <w:spacing w:after="0" w:line="240" w:lineRule="auto"/>
        <w:rPr>
          <w:rFonts w:ascii="Times New Roman" w:hAnsi="Times New Roman" w:cs="Times New Roman"/>
          <w:sz w:val="24"/>
          <w:szCs w:val="24"/>
        </w:rPr>
      </w:pPr>
    </w:p>
    <w:p w14:paraId="5E2598B6" w14:textId="77777777" w:rsidR="00760912" w:rsidRPr="001017F6" w:rsidRDefault="00760912" w:rsidP="00760912">
      <w:pPr>
        <w:pStyle w:val="12"/>
        <w:keepNext/>
        <w:keepLines/>
        <w:shd w:val="clear" w:color="auto" w:fill="auto"/>
        <w:spacing w:after="0" w:line="240" w:lineRule="auto"/>
        <w:rPr>
          <w:rFonts w:ascii="Times New Roman" w:hAnsi="Times New Roman" w:cs="Times New Roman"/>
          <w:sz w:val="24"/>
          <w:szCs w:val="24"/>
        </w:rPr>
      </w:pPr>
    </w:p>
    <w:p w14:paraId="63605422" w14:textId="77777777" w:rsidR="00760912" w:rsidRPr="00760912" w:rsidRDefault="00760912" w:rsidP="00760912">
      <w:pPr>
        <w:pStyle w:val="12"/>
        <w:keepNext/>
        <w:keepLines/>
        <w:shd w:val="clear" w:color="auto" w:fill="auto"/>
        <w:spacing w:after="0" w:line="240" w:lineRule="auto"/>
        <w:rPr>
          <w:rFonts w:ascii="Times New Roman" w:hAnsi="Times New Roman" w:cs="Times New Roman"/>
          <w:sz w:val="24"/>
          <w:szCs w:val="24"/>
        </w:rPr>
      </w:pPr>
    </w:p>
    <w:tbl>
      <w:tblPr>
        <w:tblW w:w="10008" w:type="dxa"/>
        <w:tblLook w:val="01E0" w:firstRow="1" w:lastRow="1" w:firstColumn="1" w:lastColumn="1" w:noHBand="0" w:noVBand="0"/>
      </w:tblPr>
      <w:tblGrid>
        <w:gridCol w:w="2268"/>
        <w:gridCol w:w="2880"/>
        <w:gridCol w:w="2365"/>
        <w:gridCol w:w="2495"/>
      </w:tblGrid>
      <w:tr w:rsidR="00760912" w:rsidRPr="00760912" w14:paraId="5E81610B" w14:textId="77777777" w:rsidTr="009A0F19">
        <w:trPr>
          <w:trHeight w:val="185"/>
        </w:trPr>
        <w:tc>
          <w:tcPr>
            <w:tcW w:w="5148" w:type="dxa"/>
            <w:gridSpan w:val="2"/>
            <w:vAlign w:val="center"/>
          </w:tcPr>
          <w:p w14:paraId="01888A47"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b/>
                <w:snapToGrid w:val="0"/>
                <w:u w:val="single"/>
                <w:lang w:eastAsia="en-US"/>
              </w:rPr>
              <w:t>ЗАМОВНИК</w:t>
            </w:r>
          </w:p>
        </w:tc>
        <w:tc>
          <w:tcPr>
            <w:tcW w:w="4860" w:type="dxa"/>
            <w:gridSpan w:val="2"/>
            <w:vAlign w:val="center"/>
          </w:tcPr>
          <w:p w14:paraId="6E2D64D0" w14:textId="77777777" w:rsidR="00760912" w:rsidRPr="00760912" w:rsidRDefault="00760912" w:rsidP="00760912">
            <w:pPr>
              <w:pStyle w:val="a9"/>
              <w:autoSpaceDE w:val="0"/>
              <w:autoSpaceDN w:val="0"/>
              <w:adjustRightInd w:val="0"/>
              <w:spacing w:before="0" w:beforeAutospacing="0" w:after="0" w:afterAutospacing="0"/>
              <w:rPr>
                <w:b/>
                <w:u w:val="single"/>
                <w:lang w:eastAsia="en-US"/>
              </w:rPr>
            </w:pPr>
            <w:r w:rsidRPr="00760912">
              <w:rPr>
                <w:b/>
                <w:u w:val="single"/>
                <w:lang w:eastAsia="en-US"/>
              </w:rPr>
              <w:t>ВИКОНАВЕЦЬ</w:t>
            </w:r>
          </w:p>
        </w:tc>
      </w:tr>
      <w:tr w:rsidR="00760912" w:rsidRPr="00760912" w14:paraId="557B8459" w14:textId="77777777" w:rsidTr="009A0F19">
        <w:trPr>
          <w:trHeight w:val="472"/>
        </w:trPr>
        <w:tc>
          <w:tcPr>
            <w:tcW w:w="5148" w:type="dxa"/>
            <w:gridSpan w:val="2"/>
            <w:vAlign w:val="center"/>
          </w:tcPr>
          <w:p w14:paraId="2474D484"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lang w:eastAsia="en-US"/>
              </w:rPr>
              <w:t>_________________________</w:t>
            </w:r>
          </w:p>
        </w:tc>
        <w:tc>
          <w:tcPr>
            <w:tcW w:w="4860" w:type="dxa"/>
            <w:gridSpan w:val="2"/>
            <w:vAlign w:val="center"/>
          </w:tcPr>
          <w:p w14:paraId="3109868C"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rPr>
              <w:t>___________________________</w:t>
            </w:r>
          </w:p>
        </w:tc>
      </w:tr>
      <w:tr w:rsidR="00760912" w:rsidRPr="00760912" w14:paraId="1FE66C04" w14:textId="77777777" w:rsidTr="009A0F19">
        <w:trPr>
          <w:gridBefore w:val="2"/>
          <w:wBefore w:w="5148" w:type="dxa"/>
          <w:trHeight w:val="303"/>
        </w:trPr>
        <w:tc>
          <w:tcPr>
            <w:tcW w:w="4860" w:type="dxa"/>
            <w:gridSpan w:val="2"/>
          </w:tcPr>
          <w:p w14:paraId="7E911BDA" w14:textId="77777777" w:rsidR="00760912" w:rsidRPr="00760912" w:rsidRDefault="00760912" w:rsidP="00760912">
            <w:pPr>
              <w:pStyle w:val="a9"/>
              <w:autoSpaceDE w:val="0"/>
              <w:autoSpaceDN w:val="0"/>
              <w:adjustRightInd w:val="0"/>
              <w:spacing w:before="0" w:beforeAutospacing="0" w:after="0" w:afterAutospacing="0"/>
              <w:rPr>
                <w:lang w:eastAsia="en-US"/>
              </w:rPr>
            </w:pPr>
          </w:p>
        </w:tc>
      </w:tr>
      <w:tr w:rsidR="00760912" w:rsidRPr="00760912" w14:paraId="78E0D6C3" w14:textId="77777777" w:rsidTr="009A0F19">
        <w:trPr>
          <w:trHeight w:val="80"/>
        </w:trPr>
        <w:tc>
          <w:tcPr>
            <w:tcW w:w="2268" w:type="dxa"/>
          </w:tcPr>
          <w:p w14:paraId="65CA85A1"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880" w:type="dxa"/>
          </w:tcPr>
          <w:p w14:paraId="257569D3"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tcPr>
          <w:p w14:paraId="2469928E"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495" w:type="dxa"/>
          </w:tcPr>
          <w:p w14:paraId="01280F55"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r>
      <w:tr w:rsidR="00760912" w:rsidRPr="00760912" w14:paraId="082B9B33" w14:textId="77777777" w:rsidTr="009A0F19">
        <w:tc>
          <w:tcPr>
            <w:tcW w:w="2268" w:type="dxa"/>
            <w:vMerge w:val="restart"/>
          </w:tcPr>
          <w:p w14:paraId="649C0175"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880" w:type="dxa"/>
          </w:tcPr>
          <w:p w14:paraId="4FF0CC3B"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val="restart"/>
          </w:tcPr>
          <w:p w14:paraId="63D7CE65"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495" w:type="dxa"/>
          </w:tcPr>
          <w:p w14:paraId="6915E629"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61E7BFFE" w14:textId="77777777" w:rsidTr="009A0F19">
        <w:trPr>
          <w:trHeight w:val="80"/>
        </w:trPr>
        <w:tc>
          <w:tcPr>
            <w:tcW w:w="2268" w:type="dxa"/>
            <w:vMerge/>
          </w:tcPr>
          <w:p w14:paraId="0BEDA103"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880" w:type="dxa"/>
          </w:tcPr>
          <w:p w14:paraId="3646AD62"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tcPr>
          <w:p w14:paraId="50765268"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495" w:type="dxa"/>
          </w:tcPr>
          <w:p w14:paraId="66443665"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0E6C9222" w14:textId="77777777" w:rsidTr="009A0F19">
        <w:tc>
          <w:tcPr>
            <w:tcW w:w="2268" w:type="dxa"/>
            <w:vAlign w:val="center"/>
          </w:tcPr>
          <w:p w14:paraId="12BD646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roofErr w:type="spellStart"/>
            <w:r w:rsidRPr="00760912">
              <w:rPr>
                <w:rFonts w:ascii="Times New Roman" w:hAnsi="Times New Roman"/>
                <w:sz w:val="24"/>
                <w:szCs w:val="24"/>
              </w:rPr>
              <w:t>м.п</w:t>
            </w:r>
            <w:proofErr w:type="spellEnd"/>
            <w:r w:rsidRPr="00760912">
              <w:rPr>
                <w:rFonts w:ascii="Times New Roman" w:hAnsi="Times New Roman"/>
                <w:sz w:val="24"/>
                <w:szCs w:val="24"/>
              </w:rPr>
              <w:t>.</w:t>
            </w:r>
          </w:p>
        </w:tc>
        <w:tc>
          <w:tcPr>
            <w:tcW w:w="2880" w:type="dxa"/>
            <w:vAlign w:val="center"/>
          </w:tcPr>
          <w:p w14:paraId="06C21AFE"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vAlign w:val="center"/>
          </w:tcPr>
          <w:p w14:paraId="5F9225A3"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roofErr w:type="spellStart"/>
            <w:r w:rsidRPr="00760912">
              <w:rPr>
                <w:rFonts w:ascii="Times New Roman" w:hAnsi="Times New Roman"/>
                <w:sz w:val="24"/>
                <w:szCs w:val="24"/>
              </w:rPr>
              <w:t>м.п</w:t>
            </w:r>
            <w:proofErr w:type="spellEnd"/>
            <w:r w:rsidRPr="00760912">
              <w:rPr>
                <w:rFonts w:ascii="Times New Roman" w:hAnsi="Times New Roman"/>
                <w:sz w:val="24"/>
                <w:szCs w:val="24"/>
              </w:rPr>
              <w:t>.</w:t>
            </w:r>
          </w:p>
        </w:tc>
        <w:tc>
          <w:tcPr>
            <w:tcW w:w="2495" w:type="dxa"/>
            <w:vAlign w:val="center"/>
          </w:tcPr>
          <w:p w14:paraId="04BAD43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bl>
    <w:p w14:paraId="762EECC1" w14:textId="77777777" w:rsidR="00760912" w:rsidRPr="00760912" w:rsidRDefault="00760912" w:rsidP="00760912">
      <w:pPr>
        <w:pStyle w:val="12"/>
        <w:keepNext/>
        <w:keepLines/>
        <w:shd w:val="clear" w:color="auto" w:fill="auto"/>
        <w:spacing w:after="0" w:line="240" w:lineRule="auto"/>
        <w:rPr>
          <w:rFonts w:ascii="Times New Roman" w:hAnsi="Times New Roman" w:cs="Times New Roman"/>
          <w:sz w:val="24"/>
          <w:szCs w:val="24"/>
        </w:rPr>
      </w:pPr>
    </w:p>
    <w:bookmarkEnd w:id="12"/>
    <w:p w14:paraId="013D901E" w14:textId="77777777" w:rsidR="00760912" w:rsidRPr="00760912" w:rsidRDefault="00760912" w:rsidP="00760912">
      <w:pPr>
        <w:spacing w:after="0" w:line="240" w:lineRule="auto"/>
        <w:jc w:val="right"/>
        <w:rPr>
          <w:rFonts w:ascii="Times New Roman" w:hAnsi="Times New Roman"/>
          <w:b/>
          <w:bCs/>
          <w:color w:val="000000"/>
          <w:sz w:val="24"/>
          <w:szCs w:val="24"/>
          <w:lang w:eastAsia="uk-UA"/>
        </w:rPr>
      </w:pPr>
      <w:r w:rsidRPr="00760912">
        <w:rPr>
          <w:rFonts w:ascii="Times New Roman" w:hAnsi="Times New Roman"/>
          <w:sz w:val="24"/>
          <w:szCs w:val="24"/>
        </w:rPr>
        <w:br w:type="page"/>
      </w:r>
      <w:r w:rsidRPr="00760912">
        <w:rPr>
          <w:rFonts w:ascii="Times New Roman" w:hAnsi="Times New Roman"/>
          <w:b/>
          <w:bCs/>
          <w:sz w:val="24"/>
          <w:szCs w:val="24"/>
        </w:rPr>
        <w:lastRenderedPageBreak/>
        <w:t>Додаток № 3</w:t>
      </w:r>
    </w:p>
    <w:p w14:paraId="31CE86DF" w14:textId="77777777" w:rsidR="00760912" w:rsidRPr="00760912" w:rsidRDefault="00760912" w:rsidP="00760912">
      <w:pPr>
        <w:spacing w:after="0" w:line="240" w:lineRule="auto"/>
        <w:ind w:left="3960" w:right="-184" w:firstLine="1002"/>
        <w:jc w:val="both"/>
        <w:rPr>
          <w:rFonts w:ascii="Times New Roman" w:hAnsi="Times New Roman"/>
          <w:b/>
          <w:bCs/>
          <w:sz w:val="24"/>
          <w:szCs w:val="24"/>
        </w:rPr>
      </w:pPr>
      <w:r w:rsidRPr="00760912">
        <w:rPr>
          <w:rFonts w:ascii="Times New Roman" w:hAnsi="Times New Roman"/>
          <w:b/>
          <w:bCs/>
          <w:sz w:val="24"/>
          <w:szCs w:val="24"/>
        </w:rPr>
        <w:tab/>
        <w:t>договору №___/___ від «___»  ______ 2024 р.</w:t>
      </w:r>
    </w:p>
    <w:p w14:paraId="5B18E6CA" w14:textId="77777777" w:rsidR="00760912" w:rsidRPr="00760912" w:rsidRDefault="00760912" w:rsidP="00760912">
      <w:pPr>
        <w:spacing w:after="0" w:line="240" w:lineRule="auto"/>
        <w:ind w:left="3540" w:right="-184" w:firstLine="708"/>
        <w:jc w:val="both"/>
        <w:rPr>
          <w:rFonts w:ascii="Times New Roman" w:hAnsi="Times New Roman"/>
          <w:b/>
          <w:sz w:val="24"/>
          <w:szCs w:val="24"/>
        </w:rPr>
      </w:pPr>
    </w:p>
    <w:p w14:paraId="655AA730"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СПИСОК</w:t>
      </w:r>
    </w:p>
    <w:p w14:paraId="61CCCFD3" w14:textId="77777777" w:rsidR="00760912" w:rsidRPr="00760912" w:rsidRDefault="00760912" w:rsidP="00760912">
      <w:pPr>
        <w:spacing w:after="0" w:line="240" w:lineRule="auto"/>
        <w:jc w:val="center"/>
        <w:rPr>
          <w:rFonts w:ascii="Times New Roman" w:hAnsi="Times New Roman"/>
          <w:sz w:val="24"/>
          <w:szCs w:val="24"/>
        </w:rPr>
      </w:pPr>
      <w:r w:rsidRPr="00760912">
        <w:rPr>
          <w:rFonts w:ascii="Times New Roman" w:hAnsi="Times New Roman"/>
          <w:sz w:val="24"/>
          <w:szCs w:val="24"/>
        </w:rPr>
        <w:t>працівників "Виконавця"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9"/>
        <w:gridCol w:w="1154"/>
        <w:gridCol w:w="1540"/>
        <w:gridCol w:w="992"/>
        <w:gridCol w:w="1195"/>
        <w:gridCol w:w="1422"/>
        <w:gridCol w:w="927"/>
        <w:gridCol w:w="1842"/>
      </w:tblGrid>
      <w:tr w:rsidR="00A42F87" w14:paraId="3A1C4494" w14:textId="77777777" w:rsidTr="009A0F19">
        <w:trPr>
          <w:trHeight w:hRule="exact" w:val="883"/>
          <w:jc w:val="center"/>
        </w:trPr>
        <w:tc>
          <w:tcPr>
            <w:tcW w:w="1129" w:type="dxa"/>
            <w:shd w:val="clear" w:color="auto" w:fill="auto"/>
            <w:vAlign w:val="center"/>
          </w:tcPr>
          <w:p w14:paraId="2C58C943" w14:textId="77777777" w:rsidR="00A42F87" w:rsidRPr="002A7D57" w:rsidRDefault="00A42F87" w:rsidP="00A42F87">
            <w:pPr>
              <w:pStyle w:val="af1"/>
              <w:jc w:val="center"/>
              <w:rPr>
                <w:sz w:val="20"/>
                <w:szCs w:val="20"/>
              </w:rPr>
            </w:pPr>
            <w:r w:rsidRPr="002A7D57">
              <w:rPr>
                <w:color w:val="000000"/>
                <w:sz w:val="20"/>
                <w:szCs w:val="20"/>
                <w:lang w:bidi="uk-UA"/>
              </w:rPr>
              <w:t>П.І.Б.</w:t>
            </w:r>
          </w:p>
        </w:tc>
        <w:tc>
          <w:tcPr>
            <w:tcW w:w="1154" w:type="dxa"/>
            <w:shd w:val="clear" w:color="auto" w:fill="auto"/>
            <w:vAlign w:val="center"/>
          </w:tcPr>
          <w:p w14:paraId="652DEB80" w14:textId="77777777" w:rsidR="00A42F87" w:rsidRPr="002A7D57" w:rsidRDefault="00A42F87" w:rsidP="00A42F87">
            <w:pPr>
              <w:pStyle w:val="af1"/>
              <w:jc w:val="center"/>
              <w:rPr>
                <w:sz w:val="20"/>
                <w:szCs w:val="20"/>
              </w:rPr>
            </w:pPr>
            <w:r w:rsidRPr="002A7D57">
              <w:rPr>
                <w:color w:val="000000"/>
                <w:sz w:val="20"/>
                <w:szCs w:val="20"/>
                <w:lang w:bidi="uk-UA"/>
              </w:rPr>
              <w:t>Дата народження</w:t>
            </w:r>
          </w:p>
        </w:tc>
        <w:tc>
          <w:tcPr>
            <w:tcW w:w="1540" w:type="dxa"/>
            <w:shd w:val="clear" w:color="auto" w:fill="auto"/>
            <w:vAlign w:val="center"/>
          </w:tcPr>
          <w:p w14:paraId="2DB07760" w14:textId="77777777" w:rsidR="00A42F87" w:rsidRPr="002A7D57" w:rsidRDefault="00A42F87" w:rsidP="00A42F87">
            <w:pPr>
              <w:autoSpaceDE w:val="0"/>
              <w:autoSpaceDN w:val="0"/>
              <w:adjustRightInd w:val="0"/>
              <w:jc w:val="center"/>
              <w:rPr>
                <w:sz w:val="20"/>
                <w:szCs w:val="20"/>
              </w:rPr>
            </w:pPr>
            <w:r w:rsidRPr="002A7D57">
              <w:rPr>
                <w:rFonts w:ascii="Times New Roman CYR" w:eastAsiaTheme="minorHAnsi" w:hAnsi="Times New Roman CYR" w:cs="Times New Roman CYR"/>
                <w:color w:val="000000"/>
                <w:sz w:val="20"/>
                <w:szCs w:val="20"/>
              </w:rPr>
              <w:t>Місце народження</w:t>
            </w:r>
          </w:p>
        </w:tc>
        <w:tc>
          <w:tcPr>
            <w:tcW w:w="992" w:type="dxa"/>
            <w:shd w:val="clear" w:color="auto" w:fill="auto"/>
            <w:vAlign w:val="center"/>
          </w:tcPr>
          <w:p w14:paraId="65E06A99" w14:textId="77777777" w:rsidR="00A42F87" w:rsidRPr="002A7D57" w:rsidRDefault="00A42F87" w:rsidP="00A42F87">
            <w:pPr>
              <w:pStyle w:val="af1"/>
              <w:jc w:val="center"/>
              <w:rPr>
                <w:sz w:val="20"/>
                <w:szCs w:val="20"/>
              </w:rPr>
            </w:pPr>
            <w:r w:rsidRPr="002A7D57">
              <w:rPr>
                <w:color w:val="000000"/>
                <w:sz w:val="20"/>
                <w:szCs w:val="20"/>
                <w:lang w:bidi="uk-UA"/>
              </w:rPr>
              <w:t>Паспорт (серія, номер)</w:t>
            </w:r>
          </w:p>
        </w:tc>
        <w:tc>
          <w:tcPr>
            <w:tcW w:w="1195" w:type="dxa"/>
            <w:shd w:val="clear" w:color="auto" w:fill="auto"/>
            <w:vAlign w:val="center"/>
          </w:tcPr>
          <w:p w14:paraId="6D666FC8" w14:textId="77777777" w:rsidR="00A42F87" w:rsidRPr="002A7D57" w:rsidRDefault="00A42F87" w:rsidP="00A42F87">
            <w:pPr>
              <w:pStyle w:val="af1"/>
              <w:jc w:val="center"/>
              <w:rPr>
                <w:sz w:val="20"/>
                <w:szCs w:val="20"/>
              </w:rPr>
            </w:pPr>
            <w:r w:rsidRPr="002A7D57">
              <w:rPr>
                <w:color w:val="000000"/>
                <w:sz w:val="20"/>
                <w:szCs w:val="20"/>
                <w:lang w:bidi="uk-UA"/>
              </w:rPr>
              <w:t>Дата видачі</w:t>
            </w:r>
          </w:p>
        </w:tc>
        <w:tc>
          <w:tcPr>
            <w:tcW w:w="1422" w:type="dxa"/>
            <w:shd w:val="clear" w:color="auto" w:fill="auto"/>
            <w:vAlign w:val="center"/>
          </w:tcPr>
          <w:p w14:paraId="0DDB43B2" w14:textId="77777777" w:rsidR="00A42F87" w:rsidRPr="002A7D57" w:rsidRDefault="00A42F87" w:rsidP="00A42F87">
            <w:pPr>
              <w:pStyle w:val="af1"/>
              <w:jc w:val="center"/>
              <w:rPr>
                <w:sz w:val="20"/>
                <w:szCs w:val="20"/>
              </w:rPr>
            </w:pPr>
            <w:r w:rsidRPr="002A7D57">
              <w:rPr>
                <w:color w:val="000000"/>
                <w:sz w:val="20"/>
                <w:szCs w:val="20"/>
                <w:lang w:bidi="uk-UA"/>
              </w:rPr>
              <w:t>Ким виданий</w:t>
            </w:r>
          </w:p>
        </w:tc>
        <w:tc>
          <w:tcPr>
            <w:tcW w:w="927" w:type="dxa"/>
            <w:shd w:val="clear" w:color="auto" w:fill="auto"/>
            <w:vAlign w:val="center"/>
          </w:tcPr>
          <w:p w14:paraId="2FC0B6D7" w14:textId="77777777" w:rsidR="00A42F87" w:rsidRPr="002A7D57" w:rsidRDefault="00A42F87" w:rsidP="00A42F87">
            <w:pPr>
              <w:pStyle w:val="af1"/>
              <w:jc w:val="center"/>
              <w:rPr>
                <w:sz w:val="20"/>
                <w:szCs w:val="20"/>
              </w:rPr>
            </w:pPr>
            <w:r w:rsidRPr="002A7D57">
              <w:rPr>
                <w:color w:val="000000"/>
                <w:sz w:val="20"/>
                <w:szCs w:val="20"/>
              </w:rPr>
              <w:t>ІПН</w:t>
            </w:r>
          </w:p>
        </w:tc>
        <w:tc>
          <w:tcPr>
            <w:tcW w:w="1842" w:type="dxa"/>
            <w:shd w:val="clear" w:color="auto" w:fill="auto"/>
            <w:vAlign w:val="center"/>
          </w:tcPr>
          <w:p w14:paraId="0F333245" w14:textId="77777777" w:rsidR="00A42F87" w:rsidRPr="002A7D57" w:rsidRDefault="00A42F87" w:rsidP="00A42F87">
            <w:pPr>
              <w:pStyle w:val="af1"/>
              <w:jc w:val="center"/>
              <w:rPr>
                <w:sz w:val="20"/>
                <w:szCs w:val="20"/>
              </w:rPr>
            </w:pPr>
            <w:r w:rsidRPr="002A7D57">
              <w:rPr>
                <w:color w:val="000000"/>
                <w:sz w:val="20"/>
                <w:szCs w:val="20"/>
                <w:lang w:bidi="uk-UA"/>
              </w:rPr>
              <w:t>Місце реєстрації</w:t>
            </w:r>
          </w:p>
        </w:tc>
      </w:tr>
      <w:tr w:rsidR="00A42F87" w14:paraId="640C7248" w14:textId="77777777" w:rsidTr="009A0F19">
        <w:trPr>
          <w:trHeight w:hRule="exact" w:val="550"/>
          <w:jc w:val="center"/>
        </w:trPr>
        <w:tc>
          <w:tcPr>
            <w:tcW w:w="1129" w:type="dxa"/>
            <w:shd w:val="clear" w:color="auto" w:fill="auto"/>
            <w:vAlign w:val="center"/>
          </w:tcPr>
          <w:p w14:paraId="697FAE7D" w14:textId="77777777" w:rsidR="00A42F87" w:rsidRDefault="00A42F87" w:rsidP="009A0F19">
            <w:pPr>
              <w:pStyle w:val="af1"/>
            </w:pPr>
          </w:p>
        </w:tc>
        <w:tc>
          <w:tcPr>
            <w:tcW w:w="1154" w:type="dxa"/>
            <w:shd w:val="clear" w:color="auto" w:fill="auto"/>
            <w:vAlign w:val="center"/>
          </w:tcPr>
          <w:p w14:paraId="6255F19C" w14:textId="77777777" w:rsidR="00A42F87" w:rsidRDefault="00A42F87" w:rsidP="009A0F19">
            <w:pPr>
              <w:pStyle w:val="af1"/>
            </w:pPr>
          </w:p>
        </w:tc>
        <w:tc>
          <w:tcPr>
            <w:tcW w:w="1540" w:type="dxa"/>
            <w:shd w:val="clear" w:color="auto" w:fill="auto"/>
            <w:vAlign w:val="center"/>
          </w:tcPr>
          <w:p w14:paraId="1622E5B6" w14:textId="77777777" w:rsidR="00A42F87" w:rsidRDefault="00A42F87" w:rsidP="009A0F19">
            <w:pPr>
              <w:autoSpaceDE w:val="0"/>
              <w:autoSpaceDN w:val="0"/>
              <w:adjustRightInd w:val="0"/>
              <w:jc w:val="center"/>
            </w:pPr>
          </w:p>
        </w:tc>
        <w:tc>
          <w:tcPr>
            <w:tcW w:w="992" w:type="dxa"/>
            <w:shd w:val="clear" w:color="auto" w:fill="auto"/>
            <w:vAlign w:val="center"/>
          </w:tcPr>
          <w:p w14:paraId="53D32A24" w14:textId="77777777" w:rsidR="00A42F87" w:rsidRDefault="00A42F87" w:rsidP="009A0F19">
            <w:pPr>
              <w:pStyle w:val="af1"/>
            </w:pPr>
          </w:p>
        </w:tc>
        <w:tc>
          <w:tcPr>
            <w:tcW w:w="1195" w:type="dxa"/>
            <w:shd w:val="clear" w:color="auto" w:fill="auto"/>
            <w:vAlign w:val="center"/>
          </w:tcPr>
          <w:p w14:paraId="67049BAA" w14:textId="77777777" w:rsidR="00A42F87" w:rsidRDefault="00A42F87" w:rsidP="009A0F19">
            <w:pPr>
              <w:pStyle w:val="af1"/>
            </w:pPr>
          </w:p>
        </w:tc>
        <w:tc>
          <w:tcPr>
            <w:tcW w:w="1422" w:type="dxa"/>
            <w:shd w:val="clear" w:color="auto" w:fill="auto"/>
            <w:vAlign w:val="center"/>
          </w:tcPr>
          <w:p w14:paraId="36D4BAE0" w14:textId="77777777" w:rsidR="00A42F87" w:rsidRDefault="00A42F87" w:rsidP="009A0F19">
            <w:pPr>
              <w:pStyle w:val="af1"/>
            </w:pPr>
          </w:p>
        </w:tc>
        <w:tc>
          <w:tcPr>
            <w:tcW w:w="927" w:type="dxa"/>
            <w:shd w:val="clear" w:color="auto" w:fill="auto"/>
            <w:vAlign w:val="center"/>
          </w:tcPr>
          <w:p w14:paraId="1A11EF5B" w14:textId="77777777" w:rsidR="00A42F87" w:rsidRPr="00D27338" w:rsidRDefault="00A42F87" w:rsidP="009A0F19">
            <w:pPr>
              <w:pStyle w:val="af1"/>
            </w:pPr>
          </w:p>
        </w:tc>
        <w:tc>
          <w:tcPr>
            <w:tcW w:w="1842" w:type="dxa"/>
            <w:shd w:val="clear" w:color="auto" w:fill="auto"/>
            <w:vAlign w:val="center"/>
          </w:tcPr>
          <w:p w14:paraId="3D183094" w14:textId="77777777" w:rsidR="00A42F87" w:rsidRDefault="00A42F87" w:rsidP="009A0F19">
            <w:pPr>
              <w:pStyle w:val="af1"/>
            </w:pPr>
          </w:p>
        </w:tc>
      </w:tr>
      <w:tr w:rsidR="00A42F87" w14:paraId="582C0D9B" w14:textId="77777777" w:rsidTr="009A0F19">
        <w:trPr>
          <w:trHeight w:hRule="exact" w:val="550"/>
          <w:jc w:val="center"/>
        </w:trPr>
        <w:tc>
          <w:tcPr>
            <w:tcW w:w="1129" w:type="dxa"/>
            <w:shd w:val="clear" w:color="auto" w:fill="auto"/>
            <w:vAlign w:val="center"/>
          </w:tcPr>
          <w:p w14:paraId="4C89302A" w14:textId="77777777" w:rsidR="00A42F87" w:rsidRDefault="00A42F87" w:rsidP="009A0F19">
            <w:pPr>
              <w:pStyle w:val="af1"/>
            </w:pPr>
          </w:p>
        </w:tc>
        <w:tc>
          <w:tcPr>
            <w:tcW w:w="1154" w:type="dxa"/>
            <w:shd w:val="clear" w:color="auto" w:fill="auto"/>
            <w:vAlign w:val="center"/>
          </w:tcPr>
          <w:p w14:paraId="46098656" w14:textId="77777777" w:rsidR="00A42F87" w:rsidRDefault="00A42F87" w:rsidP="009A0F19">
            <w:pPr>
              <w:pStyle w:val="af1"/>
            </w:pPr>
          </w:p>
        </w:tc>
        <w:tc>
          <w:tcPr>
            <w:tcW w:w="1540" w:type="dxa"/>
            <w:shd w:val="clear" w:color="auto" w:fill="auto"/>
            <w:vAlign w:val="center"/>
          </w:tcPr>
          <w:p w14:paraId="76736B3A" w14:textId="77777777" w:rsidR="00A42F87" w:rsidRDefault="00A42F87" w:rsidP="009A0F19">
            <w:pPr>
              <w:autoSpaceDE w:val="0"/>
              <w:autoSpaceDN w:val="0"/>
              <w:adjustRightInd w:val="0"/>
              <w:jc w:val="center"/>
            </w:pPr>
          </w:p>
        </w:tc>
        <w:tc>
          <w:tcPr>
            <w:tcW w:w="992" w:type="dxa"/>
            <w:shd w:val="clear" w:color="auto" w:fill="auto"/>
            <w:vAlign w:val="center"/>
          </w:tcPr>
          <w:p w14:paraId="44E5960B" w14:textId="77777777" w:rsidR="00A42F87" w:rsidRDefault="00A42F87" w:rsidP="009A0F19">
            <w:pPr>
              <w:pStyle w:val="af1"/>
            </w:pPr>
          </w:p>
        </w:tc>
        <w:tc>
          <w:tcPr>
            <w:tcW w:w="1195" w:type="dxa"/>
            <w:shd w:val="clear" w:color="auto" w:fill="auto"/>
            <w:vAlign w:val="center"/>
          </w:tcPr>
          <w:p w14:paraId="36B9F525" w14:textId="77777777" w:rsidR="00A42F87" w:rsidRDefault="00A42F87" w:rsidP="009A0F19">
            <w:pPr>
              <w:pStyle w:val="af1"/>
            </w:pPr>
          </w:p>
        </w:tc>
        <w:tc>
          <w:tcPr>
            <w:tcW w:w="1422" w:type="dxa"/>
            <w:shd w:val="clear" w:color="auto" w:fill="auto"/>
            <w:vAlign w:val="center"/>
          </w:tcPr>
          <w:p w14:paraId="16FE5B6B" w14:textId="77777777" w:rsidR="00A42F87" w:rsidRDefault="00A42F87" w:rsidP="009A0F19">
            <w:pPr>
              <w:pStyle w:val="af1"/>
            </w:pPr>
          </w:p>
        </w:tc>
        <w:tc>
          <w:tcPr>
            <w:tcW w:w="927" w:type="dxa"/>
            <w:shd w:val="clear" w:color="auto" w:fill="auto"/>
            <w:vAlign w:val="center"/>
          </w:tcPr>
          <w:p w14:paraId="3705DC95" w14:textId="77777777" w:rsidR="00A42F87" w:rsidRPr="00D27338" w:rsidRDefault="00A42F87" w:rsidP="009A0F19">
            <w:pPr>
              <w:pStyle w:val="af1"/>
            </w:pPr>
          </w:p>
        </w:tc>
        <w:tc>
          <w:tcPr>
            <w:tcW w:w="1842" w:type="dxa"/>
            <w:shd w:val="clear" w:color="auto" w:fill="auto"/>
            <w:vAlign w:val="center"/>
          </w:tcPr>
          <w:p w14:paraId="76EC0942" w14:textId="77777777" w:rsidR="00A42F87" w:rsidRDefault="00A42F87" w:rsidP="009A0F19">
            <w:pPr>
              <w:pStyle w:val="af1"/>
            </w:pPr>
          </w:p>
        </w:tc>
      </w:tr>
      <w:tr w:rsidR="00A42F87" w14:paraId="6602B6FB" w14:textId="77777777" w:rsidTr="009A0F19">
        <w:trPr>
          <w:trHeight w:hRule="exact" w:val="550"/>
          <w:jc w:val="center"/>
        </w:trPr>
        <w:tc>
          <w:tcPr>
            <w:tcW w:w="1129" w:type="dxa"/>
            <w:shd w:val="clear" w:color="auto" w:fill="auto"/>
            <w:vAlign w:val="center"/>
          </w:tcPr>
          <w:p w14:paraId="2D12CB0D" w14:textId="77777777" w:rsidR="00A42F87" w:rsidRDefault="00A42F87" w:rsidP="009A0F19">
            <w:pPr>
              <w:pStyle w:val="af1"/>
            </w:pPr>
          </w:p>
        </w:tc>
        <w:tc>
          <w:tcPr>
            <w:tcW w:w="1154" w:type="dxa"/>
            <w:shd w:val="clear" w:color="auto" w:fill="auto"/>
            <w:vAlign w:val="center"/>
          </w:tcPr>
          <w:p w14:paraId="45048019" w14:textId="77777777" w:rsidR="00A42F87" w:rsidRDefault="00A42F87" w:rsidP="009A0F19">
            <w:pPr>
              <w:pStyle w:val="af1"/>
            </w:pPr>
          </w:p>
        </w:tc>
        <w:tc>
          <w:tcPr>
            <w:tcW w:w="1540" w:type="dxa"/>
            <w:shd w:val="clear" w:color="auto" w:fill="auto"/>
            <w:vAlign w:val="center"/>
          </w:tcPr>
          <w:p w14:paraId="58B318C5" w14:textId="77777777" w:rsidR="00A42F87" w:rsidRDefault="00A42F87" w:rsidP="009A0F19">
            <w:pPr>
              <w:autoSpaceDE w:val="0"/>
              <w:autoSpaceDN w:val="0"/>
              <w:adjustRightInd w:val="0"/>
              <w:jc w:val="center"/>
            </w:pPr>
          </w:p>
        </w:tc>
        <w:tc>
          <w:tcPr>
            <w:tcW w:w="992" w:type="dxa"/>
            <w:shd w:val="clear" w:color="auto" w:fill="auto"/>
            <w:vAlign w:val="center"/>
          </w:tcPr>
          <w:p w14:paraId="69CA27AA" w14:textId="77777777" w:rsidR="00A42F87" w:rsidRDefault="00A42F87" w:rsidP="009A0F19">
            <w:pPr>
              <w:pStyle w:val="af1"/>
            </w:pPr>
          </w:p>
        </w:tc>
        <w:tc>
          <w:tcPr>
            <w:tcW w:w="1195" w:type="dxa"/>
            <w:shd w:val="clear" w:color="auto" w:fill="auto"/>
            <w:vAlign w:val="center"/>
          </w:tcPr>
          <w:p w14:paraId="0B608665" w14:textId="77777777" w:rsidR="00A42F87" w:rsidRDefault="00A42F87" w:rsidP="009A0F19">
            <w:pPr>
              <w:pStyle w:val="af1"/>
            </w:pPr>
          </w:p>
        </w:tc>
        <w:tc>
          <w:tcPr>
            <w:tcW w:w="1422" w:type="dxa"/>
            <w:shd w:val="clear" w:color="auto" w:fill="auto"/>
            <w:vAlign w:val="center"/>
          </w:tcPr>
          <w:p w14:paraId="111077CF" w14:textId="77777777" w:rsidR="00A42F87" w:rsidRDefault="00A42F87" w:rsidP="009A0F19">
            <w:pPr>
              <w:pStyle w:val="af1"/>
            </w:pPr>
          </w:p>
        </w:tc>
        <w:tc>
          <w:tcPr>
            <w:tcW w:w="927" w:type="dxa"/>
            <w:shd w:val="clear" w:color="auto" w:fill="auto"/>
            <w:vAlign w:val="center"/>
          </w:tcPr>
          <w:p w14:paraId="3FD0ECA2" w14:textId="77777777" w:rsidR="00A42F87" w:rsidRPr="00D27338" w:rsidRDefault="00A42F87" w:rsidP="009A0F19">
            <w:pPr>
              <w:pStyle w:val="af1"/>
            </w:pPr>
          </w:p>
        </w:tc>
        <w:tc>
          <w:tcPr>
            <w:tcW w:w="1842" w:type="dxa"/>
            <w:shd w:val="clear" w:color="auto" w:fill="auto"/>
            <w:vAlign w:val="center"/>
          </w:tcPr>
          <w:p w14:paraId="4D12D1AD" w14:textId="77777777" w:rsidR="00A42F87" w:rsidRDefault="00A42F87" w:rsidP="009A0F19">
            <w:pPr>
              <w:pStyle w:val="af1"/>
            </w:pPr>
          </w:p>
        </w:tc>
      </w:tr>
      <w:tr w:rsidR="00A42F87" w14:paraId="75105702" w14:textId="77777777" w:rsidTr="009A0F19">
        <w:trPr>
          <w:trHeight w:hRule="exact" w:val="550"/>
          <w:jc w:val="center"/>
        </w:trPr>
        <w:tc>
          <w:tcPr>
            <w:tcW w:w="1129" w:type="dxa"/>
            <w:shd w:val="clear" w:color="auto" w:fill="auto"/>
            <w:vAlign w:val="center"/>
          </w:tcPr>
          <w:p w14:paraId="1132B2EC" w14:textId="77777777" w:rsidR="00A42F87" w:rsidRDefault="00A42F87" w:rsidP="009A0F19">
            <w:pPr>
              <w:pStyle w:val="af1"/>
            </w:pPr>
          </w:p>
        </w:tc>
        <w:tc>
          <w:tcPr>
            <w:tcW w:w="1154" w:type="dxa"/>
            <w:shd w:val="clear" w:color="auto" w:fill="auto"/>
            <w:vAlign w:val="center"/>
          </w:tcPr>
          <w:p w14:paraId="6106C540" w14:textId="77777777" w:rsidR="00A42F87" w:rsidRDefault="00A42F87" w:rsidP="009A0F19">
            <w:pPr>
              <w:pStyle w:val="af1"/>
            </w:pPr>
          </w:p>
        </w:tc>
        <w:tc>
          <w:tcPr>
            <w:tcW w:w="1540" w:type="dxa"/>
            <w:shd w:val="clear" w:color="auto" w:fill="auto"/>
            <w:vAlign w:val="center"/>
          </w:tcPr>
          <w:p w14:paraId="5BCA06F5" w14:textId="77777777" w:rsidR="00A42F87" w:rsidRDefault="00A42F87" w:rsidP="009A0F19">
            <w:pPr>
              <w:autoSpaceDE w:val="0"/>
              <w:autoSpaceDN w:val="0"/>
              <w:adjustRightInd w:val="0"/>
              <w:jc w:val="center"/>
            </w:pPr>
          </w:p>
        </w:tc>
        <w:tc>
          <w:tcPr>
            <w:tcW w:w="992" w:type="dxa"/>
            <w:shd w:val="clear" w:color="auto" w:fill="auto"/>
            <w:vAlign w:val="center"/>
          </w:tcPr>
          <w:p w14:paraId="7079D59E" w14:textId="77777777" w:rsidR="00A42F87" w:rsidRDefault="00A42F87" w:rsidP="009A0F19">
            <w:pPr>
              <w:pStyle w:val="af1"/>
            </w:pPr>
          </w:p>
        </w:tc>
        <w:tc>
          <w:tcPr>
            <w:tcW w:w="1195" w:type="dxa"/>
            <w:shd w:val="clear" w:color="auto" w:fill="auto"/>
            <w:vAlign w:val="center"/>
          </w:tcPr>
          <w:p w14:paraId="0D050ED4" w14:textId="77777777" w:rsidR="00A42F87" w:rsidRDefault="00A42F87" w:rsidP="009A0F19">
            <w:pPr>
              <w:pStyle w:val="af1"/>
            </w:pPr>
          </w:p>
        </w:tc>
        <w:tc>
          <w:tcPr>
            <w:tcW w:w="1422" w:type="dxa"/>
            <w:shd w:val="clear" w:color="auto" w:fill="auto"/>
            <w:vAlign w:val="center"/>
          </w:tcPr>
          <w:p w14:paraId="16169B62" w14:textId="77777777" w:rsidR="00A42F87" w:rsidRDefault="00A42F87" w:rsidP="009A0F19">
            <w:pPr>
              <w:pStyle w:val="af1"/>
            </w:pPr>
          </w:p>
        </w:tc>
        <w:tc>
          <w:tcPr>
            <w:tcW w:w="927" w:type="dxa"/>
            <w:shd w:val="clear" w:color="auto" w:fill="auto"/>
            <w:vAlign w:val="center"/>
          </w:tcPr>
          <w:p w14:paraId="7C53B333" w14:textId="77777777" w:rsidR="00A42F87" w:rsidRPr="00D27338" w:rsidRDefault="00A42F87" w:rsidP="009A0F19">
            <w:pPr>
              <w:pStyle w:val="af1"/>
            </w:pPr>
          </w:p>
        </w:tc>
        <w:tc>
          <w:tcPr>
            <w:tcW w:w="1842" w:type="dxa"/>
            <w:shd w:val="clear" w:color="auto" w:fill="auto"/>
            <w:vAlign w:val="center"/>
          </w:tcPr>
          <w:p w14:paraId="320E9900" w14:textId="77777777" w:rsidR="00A42F87" w:rsidRDefault="00A42F87" w:rsidP="009A0F19">
            <w:pPr>
              <w:pStyle w:val="af1"/>
            </w:pPr>
          </w:p>
        </w:tc>
      </w:tr>
    </w:tbl>
    <w:p w14:paraId="094DC75E" w14:textId="77777777" w:rsidR="00760912" w:rsidRPr="00760912" w:rsidRDefault="00760912" w:rsidP="00760912">
      <w:pPr>
        <w:spacing w:after="0" w:line="240" w:lineRule="auto"/>
        <w:rPr>
          <w:rFonts w:ascii="Times New Roman" w:hAnsi="Times New Roman"/>
          <w:sz w:val="24"/>
          <w:szCs w:val="24"/>
        </w:rPr>
      </w:pPr>
    </w:p>
    <w:p w14:paraId="01672066" w14:textId="77777777" w:rsidR="00760912" w:rsidRPr="00760912" w:rsidRDefault="00760912" w:rsidP="00760912">
      <w:pPr>
        <w:spacing w:after="0" w:line="240" w:lineRule="auto"/>
        <w:rPr>
          <w:rFonts w:ascii="Times New Roman" w:hAnsi="Times New Roman"/>
          <w:sz w:val="24"/>
          <w:szCs w:val="24"/>
        </w:rPr>
      </w:pPr>
    </w:p>
    <w:p w14:paraId="6C5291E3" w14:textId="77777777" w:rsidR="00760912" w:rsidRPr="00760912" w:rsidRDefault="00760912" w:rsidP="00760912">
      <w:pPr>
        <w:spacing w:after="0" w:line="240" w:lineRule="auto"/>
        <w:rPr>
          <w:rFonts w:ascii="Times New Roman" w:hAnsi="Times New Roman"/>
          <w:sz w:val="24"/>
          <w:szCs w:val="24"/>
        </w:rPr>
      </w:pPr>
      <w:r w:rsidRPr="00760912">
        <w:rPr>
          <w:rFonts w:ascii="Times New Roman" w:hAnsi="Times New Roman"/>
          <w:sz w:val="24"/>
          <w:szCs w:val="24"/>
        </w:rPr>
        <w:t>Директор ______________________________________( підпис, П.І.Б.)</w:t>
      </w:r>
    </w:p>
    <w:p w14:paraId="36B3B172" w14:textId="77777777" w:rsidR="00760912" w:rsidRPr="00760912" w:rsidRDefault="00760912" w:rsidP="00760912">
      <w:pPr>
        <w:spacing w:after="0" w:line="240" w:lineRule="auto"/>
        <w:jc w:val="both"/>
        <w:rPr>
          <w:rFonts w:ascii="Times New Roman" w:hAnsi="Times New Roman"/>
          <w:sz w:val="24"/>
          <w:szCs w:val="24"/>
        </w:rPr>
      </w:pPr>
    </w:p>
    <w:tbl>
      <w:tblPr>
        <w:tblW w:w="10008" w:type="dxa"/>
        <w:tblLook w:val="01E0" w:firstRow="1" w:lastRow="1" w:firstColumn="1" w:lastColumn="1" w:noHBand="0" w:noVBand="0"/>
      </w:tblPr>
      <w:tblGrid>
        <w:gridCol w:w="2268"/>
        <w:gridCol w:w="2880"/>
        <w:gridCol w:w="2365"/>
        <w:gridCol w:w="2495"/>
      </w:tblGrid>
      <w:tr w:rsidR="00760912" w:rsidRPr="00760912" w14:paraId="0AE50E7F" w14:textId="77777777" w:rsidTr="009A0F19">
        <w:trPr>
          <w:trHeight w:val="185"/>
        </w:trPr>
        <w:tc>
          <w:tcPr>
            <w:tcW w:w="5148" w:type="dxa"/>
            <w:gridSpan w:val="2"/>
            <w:vAlign w:val="center"/>
          </w:tcPr>
          <w:p w14:paraId="26AB2AB9" w14:textId="77777777" w:rsidR="00760912" w:rsidRPr="00760912" w:rsidRDefault="00760912" w:rsidP="00760912">
            <w:pPr>
              <w:pStyle w:val="a9"/>
              <w:autoSpaceDE w:val="0"/>
              <w:autoSpaceDN w:val="0"/>
              <w:adjustRightInd w:val="0"/>
              <w:spacing w:before="0" w:beforeAutospacing="0" w:after="0" w:afterAutospacing="0"/>
              <w:rPr>
                <w:lang w:eastAsia="en-US"/>
              </w:rPr>
            </w:pPr>
            <w:r w:rsidRPr="00760912">
              <w:rPr>
                <w:b/>
                <w:snapToGrid w:val="0"/>
                <w:u w:val="single"/>
                <w:lang w:eastAsia="en-US"/>
              </w:rPr>
              <w:t>ЗАМОВНИК</w:t>
            </w:r>
          </w:p>
        </w:tc>
        <w:tc>
          <w:tcPr>
            <w:tcW w:w="4860" w:type="dxa"/>
            <w:gridSpan w:val="2"/>
            <w:vAlign w:val="center"/>
          </w:tcPr>
          <w:p w14:paraId="0F92B98D" w14:textId="769D0AFC" w:rsidR="00760912" w:rsidRPr="00760912" w:rsidRDefault="00CC1588" w:rsidP="00760912">
            <w:pPr>
              <w:pStyle w:val="a9"/>
              <w:autoSpaceDE w:val="0"/>
              <w:autoSpaceDN w:val="0"/>
              <w:adjustRightInd w:val="0"/>
              <w:spacing w:before="0" w:beforeAutospacing="0" w:after="0" w:afterAutospacing="0"/>
              <w:rPr>
                <w:b/>
                <w:u w:val="single"/>
                <w:lang w:eastAsia="en-US"/>
              </w:rPr>
            </w:pPr>
            <w:r w:rsidRPr="00760912">
              <w:rPr>
                <w:b/>
                <w:u w:val="single"/>
                <w:lang w:eastAsia="en-US"/>
              </w:rPr>
              <w:t>ВИКОНАВЕЦЬ</w:t>
            </w:r>
          </w:p>
        </w:tc>
      </w:tr>
      <w:tr w:rsidR="00760912" w:rsidRPr="00760912" w14:paraId="31D75113" w14:textId="77777777" w:rsidTr="009A0F19">
        <w:trPr>
          <w:trHeight w:val="472"/>
        </w:trPr>
        <w:tc>
          <w:tcPr>
            <w:tcW w:w="5148" w:type="dxa"/>
            <w:gridSpan w:val="2"/>
            <w:vAlign w:val="center"/>
          </w:tcPr>
          <w:p w14:paraId="1069E16D"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lang w:eastAsia="en-US"/>
              </w:rPr>
              <w:t>_________________________</w:t>
            </w:r>
          </w:p>
        </w:tc>
        <w:tc>
          <w:tcPr>
            <w:tcW w:w="4860" w:type="dxa"/>
            <w:gridSpan w:val="2"/>
            <w:vAlign w:val="center"/>
          </w:tcPr>
          <w:p w14:paraId="48F9CA6B" w14:textId="77777777" w:rsidR="00760912" w:rsidRPr="00760912" w:rsidRDefault="00760912" w:rsidP="00760912">
            <w:pPr>
              <w:pStyle w:val="a9"/>
              <w:autoSpaceDE w:val="0"/>
              <w:autoSpaceDN w:val="0"/>
              <w:adjustRightInd w:val="0"/>
              <w:spacing w:before="0" w:beforeAutospacing="0" w:after="0" w:afterAutospacing="0"/>
              <w:rPr>
                <w:b/>
                <w:lang w:eastAsia="en-US"/>
              </w:rPr>
            </w:pPr>
            <w:r w:rsidRPr="00760912">
              <w:rPr>
                <w:b/>
              </w:rPr>
              <w:t>___________________________</w:t>
            </w:r>
          </w:p>
        </w:tc>
      </w:tr>
      <w:tr w:rsidR="00760912" w:rsidRPr="00760912" w14:paraId="4AC01DBB" w14:textId="77777777" w:rsidTr="009A0F19">
        <w:trPr>
          <w:gridBefore w:val="2"/>
          <w:wBefore w:w="5148" w:type="dxa"/>
          <w:trHeight w:val="303"/>
        </w:trPr>
        <w:tc>
          <w:tcPr>
            <w:tcW w:w="4860" w:type="dxa"/>
            <w:gridSpan w:val="2"/>
          </w:tcPr>
          <w:p w14:paraId="2C4E1674" w14:textId="77777777" w:rsidR="00760912" w:rsidRPr="00760912" w:rsidRDefault="00760912" w:rsidP="00760912">
            <w:pPr>
              <w:pStyle w:val="a9"/>
              <w:autoSpaceDE w:val="0"/>
              <w:autoSpaceDN w:val="0"/>
              <w:adjustRightInd w:val="0"/>
              <w:spacing w:before="0" w:beforeAutospacing="0" w:after="0" w:afterAutospacing="0"/>
              <w:rPr>
                <w:lang w:eastAsia="en-US"/>
              </w:rPr>
            </w:pPr>
          </w:p>
        </w:tc>
      </w:tr>
      <w:tr w:rsidR="00760912" w:rsidRPr="00760912" w14:paraId="40E76EA6" w14:textId="77777777" w:rsidTr="009A0F19">
        <w:trPr>
          <w:trHeight w:val="80"/>
        </w:trPr>
        <w:tc>
          <w:tcPr>
            <w:tcW w:w="2268" w:type="dxa"/>
          </w:tcPr>
          <w:p w14:paraId="4741749C"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880" w:type="dxa"/>
          </w:tcPr>
          <w:p w14:paraId="3523712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tcPr>
          <w:p w14:paraId="2BB95910"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495" w:type="dxa"/>
          </w:tcPr>
          <w:p w14:paraId="009A7782" w14:textId="77777777" w:rsidR="00760912" w:rsidRPr="00760912" w:rsidRDefault="00760912" w:rsidP="00760912">
            <w:pPr>
              <w:widowControl w:val="0"/>
              <w:autoSpaceDE w:val="0"/>
              <w:autoSpaceDN w:val="0"/>
              <w:adjustRightInd w:val="0"/>
              <w:spacing w:after="0" w:line="240" w:lineRule="auto"/>
              <w:rPr>
                <w:rFonts w:ascii="Times New Roman" w:hAnsi="Times New Roman"/>
                <w:b/>
                <w:sz w:val="24"/>
                <w:szCs w:val="24"/>
              </w:rPr>
            </w:pPr>
          </w:p>
        </w:tc>
      </w:tr>
      <w:tr w:rsidR="00760912" w:rsidRPr="00760912" w14:paraId="148D0F5E" w14:textId="77777777" w:rsidTr="009A0F19">
        <w:tc>
          <w:tcPr>
            <w:tcW w:w="2268" w:type="dxa"/>
            <w:vMerge w:val="restart"/>
          </w:tcPr>
          <w:p w14:paraId="098CA788"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880" w:type="dxa"/>
          </w:tcPr>
          <w:p w14:paraId="7403C772"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val="restart"/>
          </w:tcPr>
          <w:p w14:paraId="500765B6"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r w:rsidRPr="00760912">
              <w:rPr>
                <w:rFonts w:ascii="Times New Roman" w:hAnsi="Times New Roman"/>
                <w:sz w:val="24"/>
                <w:szCs w:val="24"/>
              </w:rPr>
              <w:t>(підпис)</w:t>
            </w:r>
          </w:p>
        </w:tc>
        <w:tc>
          <w:tcPr>
            <w:tcW w:w="2495" w:type="dxa"/>
          </w:tcPr>
          <w:p w14:paraId="46D5D65A"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3D0D0397" w14:textId="77777777" w:rsidTr="009A0F19">
        <w:trPr>
          <w:trHeight w:val="80"/>
        </w:trPr>
        <w:tc>
          <w:tcPr>
            <w:tcW w:w="2268" w:type="dxa"/>
            <w:vMerge/>
          </w:tcPr>
          <w:p w14:paraId="0293465E"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880" w:type="dxa"/>
          </w:tcPr>
          <w:p w14:paraId="66FF46FC"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365" w:type="dxa"/>
            <w:vMerge/>
          </w:tcPr>
          <w:p w14:paraId="6A530C49"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c>
          <w:tcPr>
            <w:tcW w:w="2495" w:type="dxa"/>
          </w:tcPr>
          <w:p w14:paraId="0F0B3C17" w14:textId="77777777" w:rsidR="00760912" w:rsidRPr="00760912" w:rsidRDefault="00760912" w:rsidP="00760912">
            <w:pPr>
              <w:widowControl w:val="0"/>
              <w:autoSpaceDE w:val="0"/>
              <w:autoSpaceDN w:val="0"/>
              <w:adjustRightInd w:val="0"/>
              <w:spacing w:after="0" w:line="240" w:lineRule="auto"/>
              <w:jc w:val="center"/>
              <w:rPr>
                <w:rFonts w:ascii="Times New Roman" w:hAnsi="Times New Roman"/>
                <w:sz w:val="24"/>
                <w:szCs w:val="24"/>
              </w:rPr>
            </w:pPr>
          </w:p>
        </w:tc>
      </w:tr>
      <w:tr w:rsidR="00760912" w:rsidRPr="00760912" w14:paraId="5E623F85" w14:textId="77777777" w:rsidTr="009A0F19">
        <w:tc>
          <w:tcPr>
            <w:tcW w:w="2268" w:type="dxa"/>
            <w:vAlign w:val="center"/>
          </w:tcPr>
          <w:p w14:paraId="374F8B67"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roofErr w:type="spellStart"/>
            <w:r w:rsidRPr="00760912">
              <w:rPr>
                <w:rFonts w:ascii="Times New Roman" w:hAnsi="Times New Roman"/>
                <w:sz w:val="24"/>
                <w:szCs w:val="24"/>
              </w:rPr>
              <w:t>м.п</w:t>
            </w:r>
            <w:proofErr w:type="spellEnd"/>
            <w:r w:rsidRPr="00760912">
              <w:rPr>
                <w:rFonts w:ascii="Times New Roman" w:hAnsi="Times New Roman"/>
                <w:sz w:val="24"/>
                <w:szCs w:val="24"/>
              </w:rPr>
              <w:t>.</w:t>
            </w:r>
          </w:p>
        </w:tc>
        <w:tc>
          <w:tcPr>
            <w:tcW w:w="2880" w:type="dxa"/>
            <w:vAlign w:val="center"/>
          </w:tcPr>
          <w:p w14:paraId="01A3B634"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c>
          <w:tcPr>
            <w:tcW w:w="2365" w:type="dxa"/>
            <w:vAlign w:val="center"/>
          </w:tcPr>
          <w:p w14:paraId="00919CD2"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roofErr w:type="spellStart"/>
            <w:r w:rsidRPr="00760912">
              <w:rPr>
                <w:rFonts w:ascii="Times New Roman" w:hAnsi="Times New Roman"/>
                <w:sz w:val="24"/>
                <w:szCs w:val="24"/>
              </w:rPr>
              <w:t>м.п</w:t>
            </w:r>
            <w:proofErr w:type="spellEnd"/>
            <w:r w:rsidRPr="00760912">
              <w:rPr>
                <w:rFonts w:ascii="Times New Roman" w:hAnsi="Times New Roman"/>
                <w:sz w:val="24"/>
                <w:szCs w:val="24"/>
              </w:rPr>
              <w:t>.</w:t>
            </w:r>
          </w:p>
        </w:tc>
        <w:tc>
          <w:tcPr>
            <w:tcW w:w="2495" w:type="dxa"/>
            <w:vAlign w:val="center"/>
          </w:tcPr>
          <w:p w14:paraId="6D39D30B" w14:textId="77777777" w:rsidR="00760912" w:rsidRPr="00760912" w:rsidRDefault="00760912" w:rsidP="00760912">
            <w:pPr>
              <w:widowControl w:val="0"/>
              <w:autoSpaceDE w:val="0"/>
              <w:autoSpaceDN w:val="0"/>
              <w:adjustRightInd w:val="0"/>
              <w:spacing w:after="0" w:line="240" w:lineRule="auto"/>
              <w:rPr>
                <w:rFonts w:ascii="Times New Roman" w:hAnsi="Times New Roman"/>
                <w:sz w:val="24"/>
                <w:szCs w:val="24"/>
              </w:rPr>
            </w:pPr>
          </w:p>
        </w:tc>
      </w:tr>
    </w:tbl>
    <w:p w14:paraId="7A2BBFD5" w14:textId="77777777" w:rsidR="00760912" w:rsidRPr="00760912" w:rsidRDefault="00760912" w:rsidP="00760912">
      <w:pPr>
        <w:pStyle w:val="12"/>
        <w:keepNext/>
        <w:keepLines/>
        <w:shd w:val="clear" w:color="auto" w:fill="auto"/>
        <w:spacing w:after="0" w:line="240" w:lineRule="auto"/>
        <w:rPr>
          <w:rFonts w:ascii="Times New Roman" w:hAnsi="Times New Roman" w:cs="Times New Roman"/>
          <w:sz w:val="24"/>
          <w:szCs w:val="24"/>
        </w:rPr>
      </w:pPr>
    </w:p>
    <w:sectPr w:rsidR="00760912" w:rsidRPr="00760912" w:rsidSect="003E05DF">
      <w:pgSz w:w="12240" w:h="15840"/>
      <w:pgMar w:top="360" w:right="567" w:bottom="719"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84B1" w14:textId="77777777" w:rsidR="00A802B2" w:rsidRDefault="00A802B2">
      <w:pPr>
        <w:spacing w:after="0" w:line="240" w:lineRule="auto"/>
      </w:pPr>
      <w:r>
        <w:separator/>
      </w:r>
    </w:p>
  </w:endnote>
  <w:endnote w:type="continuationSeparator" w:id="0">
    <w:p w14:paraId="6A722092" w14:textId="77777777" w:rsidR="00A802B2" w:rsidRDefault="00A8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DA00" w14:textId="77777777" w:rsidR="00A802B2" w:rsidRDefault="00A802B2">
      <w:pPr>
        <w:spacing w:after="0" w:line="240" w:lineRule="auto"/>
      </w:pPr>
      <w:r>
        <w:separator/>
      </w:r>
    </w:p>
  </w:footnote>
  <w:footnote w:type="continuationSeparator" w:id="0">
    <w:p w14:paraId="1D25ABAD" w14:textId="77777777" w:rsidR="00A802B2" w:rsidRDefault="00A8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15:restartNumberingAfterBreak="0">
    <w:nsid w:val="00E50A59"/>
    <w:multiLevelType w:val="multilevel"/>
    <w:tmpl w:val="2D0C6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85670E"/>
    <w:multiLevelType w:val="multilevel"/>
    <w:tmpl w:val="5EDEF10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4395E"/>
    <w:multiLevelType w:val="multilevel"/>
    <w:tmpl w:val="3714899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A32BA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1722032"/>
    <w:multiLevelType w:val="hybridMultilevel"/>
    <w:tmpl w:val="BA4C66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2804EF"/>
    <w:multiLevelType w:val="multilevel"/>
    <w:tmpl w:val="DA5A48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033C2"/>
    <w:multiLevelType w:val="multilevel"/>
    <w:tmpl w:val="9A7E84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225B6A"/>
    <w:multiLevelType w:val="hybridMultilevel"/>
    <w:tmpl w:val="AC5A7018"/>
    <w:lvl w:ilvl="0" w:tplc="2FF88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3143C"/>
    <w:multiLevelType w:val="multilevel"/>
    <w:tmpl w:val="E7789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E86747"/>
    <w:multiLevelType w:val="multilevel"/>
    <w:tmpl w:val="B22CD56E"/>
    <w:lvl w:ilvl="0">
      <w:start w:val="7"/>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A6067F"/>
    <w:multiLevelType w:val="multilevel"/>
    <w:tmpl w:val="DC0C3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7F0122"/>
    <w:multiLevelType w:val="hybridMultilevel"/>
    <w:tmpl w:val="684EE5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F2E65D2"/>
    <w:multiLevelType w:val="hybridMultilevel"/>
    <w:tmpl w:val="7E46B0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12"/>
  </w:num>
  <w:num w:numId="5">
    <w:abstractNumId w:val="5"/>
  </w:num>
  <w:num w:numId="6">
    <w:abstractNumId w:val="9"/>
  </w:num>
  <w:num w:numId="7">
    <w:abstractNumId w:val="2"/>
  </w:num>
  <w:num w:numId="8">
    <w:abstractNumId w:val="11"/>
  </w:num>
  <w:num w:numId="9">
    <w:abstractNumId w:val="7"/>
  </w:num>
  <w:num w:numId="10">
    <w:abstractNumId w:val="3"/>
  </w:num>
  <w:num w:numId="11">
    <w:abstractNumId w:val="6"/>
  </w:num>
  <w:num w:numId="12">
    <w:abstractNumId w:val="13"/>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90"/>
    <w:rsid w:val="000038A2"/>
    <w:rsid w:val="00003A8F"/>
    <w:rsid w:val="00006C7D"/>
    <w:rsid w:val="00010403"/>
    <w:rsid w:val="00015150"/>
    <w:rsid w:val="000167F2"/>
    <w:rsid w:val="00020BAF"/>
    <w:rsid w:val="0002116B"/>
    <w:rsid w:val="00023545"/>
    <w:rsid w:val="00026789"/>
    <w:rsid w:val="00031BCD"/>
    <w:rsid w:val="000377DF"/>
    <w:rsid w:val="00043492"/>
    <w:rsid w:val="00043854"/>
    <w:rsid w:val="00043B27"/>
    <w:rsid w:val="00045F44"/>
    <w:rsid w:val="000504EF"/>
    <w:rsid w:val="00051558"/>
    <w:rsid w:val="00052A5F"/>
    <w:rsid w:val="00052E03"/>
    <w:rsid w:val="00063671"/>
    <w:rsid w:val="000657FF"/>
    <w:rsid w:val="000677EC"/>
    <w:rsid w:val="00067F32"/>
    <w:rsid w:val="00076D53"/>
    <w:rsid w:val="00080825"/>
    <w:rsid w:val="00081D8F"/>
    <w:rsid w:val="000848AB"/>
    <w:rsid w:val="00090EB5"/>
    <w:rsid w:val="00092774"/>
    <w:rsid w:val="00092EA1"/>
    <w:rsid w:val="00092FA5"/>
    <w:rsid w:val="000933B8"/>
    <w:rsid w:val="00094F50"/>
    <w:rsid w:val="000A360F"/>
    <w:rsid w:val="000B1F6A"/>
    <w:rsid w:val="000B6C12"/>
    <w:rsid w:val="000B7A3D"/>
    <w:rsid w:val="000C2159"/>
    <w:rsid w:val="000C4153"/>
    <w:rsid w:val="000D0830"/>
    <w:rsid w:val="000E726A"/>
    <w:rsid w:val="000F37BA"/>
    <w:rsid w:val="000F58ED"/>
    <w:rsid w:val="001001E1"/>
    <w:rsid w:val="00101038"/>
    <w:rsid w:val="001017F6"/>
    <w:rsid w:val="00101B2A"/>
    <w:rsid w:val="0010286E"/>
    <w:rsid w:val="0011582F"/>
    <w:rsid w:val="00115AF7"/>
    <w:rsid w:val="001162AF"/>
    <w:rsid w:val="0012041E"/>
    <w:rsid w:val="00121186"/>
    <w:rsid w:val="001212B8"/>
    <w:rsid w:val="00125B57"/>
    <w:rsid w:val="0012626A"/>
    <w:rsid w:val="0013145C"/>
    <w:rsid w:val="00133379"/>
    <w:rsid w:val="001341AA"/>
    <w:rsid w:val="001379B2"/>
    <w:rsid w:val="001412B8"/>
    <w:rsid w:val="00142531"/>
    <w:rsid w:val="0014273A"/>
    <w:rsid w:val="0014446A"/>
    <w:rsid w:val="00150394"/>
    <w:rsid w:val="0015554F"/>
    <w:rsid w:val="0015561E"/>
    <w:rsid w:val="00155D2F"/>
    <w:rsid w:val="00164305"/>
    <w:rsid w:val="00164719"/>
    <w:rsid w:val="00165B4C"/>
    <w:rsid w:val="001712E7"/>
    <w:rsid w:val="00171D83"/>
    <w:rsid w:val="00174ACD"/>
    <w:rsid w:val="00174BFB"/>
    <w:rsid w:val="00174F51"/>
    <w:rsid w:val="00175B7E"/>
    <w:rsid w:val="00184D5E"/>
    <w:rsid w:val="00185638"/>
    <w:rsid w:val="00186998"/>
    <w:rsid w:val="00191402"/>
    <w:rsid w:val="00192576"/>
    <w:rsid w:val="00192862"/>
    <w:rsid w:val="00193D7F"/>
    <w:rsid w:val="00195CFA"/>
    <w:rsid w:val="001966AB"/>
    <w:rsid w:val="00197EEB"/>
    <w:rsid w:val="001B14AD"/>
    <w:rsid w:val="001B292D"/>
    <w:rsid w:val="001B3630"/>
    <w:rsid w:val="001B38F8"/>
    <w:rsid w:val="001B67FE"/>
    <w:rsid w:val="001C236B"/>
    <w:rsid w:val="001C466C"/>
    <w:rsid w:val="001C49CC"/>
    <w:rsid w:val="001C53E5"/>
    <w:rsid w:val="001C5B41"/>
    <w:rsid w:val="001E03F4"/>
    <w:rsid w:val="001E5791"/>
    <w:rsid w:val="001E62A1"/>
    <w:rsid w:val="001F287B"/>
    <w:rsid w:val="001F5D34"/>
    <w:rsid w:val="001F73A9"/>
    <w:rsid w:val="001F7DE7"/>
    <w:rsid w:val="0020118C"/>
    <w:rsid w:val="002057C0"/>
    <w:rsid w:val="0021050D"/>
    <w:rsid w:val="0021444D"/>
    <w:rsid w:val="00216222"/>
    <w:rsid w:val="002201D7"/>
    <w:rsid w:val="002245F0"/>
    <w:rsid w:val="002311D9"/>
    <w:rsid w:val="00234D82"/>
    <w:rsid w:val="002360F0"/>
    <w:rsid w:val="002369AD"/>
    <w:rsid w:val="00241349"/>
    <w:rsid w:val="0024429F"/>
    <w:rsid w:val="0025502C"/>
    <w:rsid w:val="00257F73"/>
    <w:rsid w:val="00260ADE"/>
    <w:rsid w:val="00261429"/>
    <w:rsid w:val="00262B69"/>
    <w:rsid w:val="002637C8"/>
    <w:rsid w:val="002667B4"/>
    <w:rsid w:val="00266BC9"/>
    <w:rsid w:val="0027141C"/>
    <w:rsid w:val="002725F7"/>
    <w:rsid w:val="0027385F"/>
    <w:rsid w:val="00276C48"/>
    <w:rsid w:val="00280B91"/>
    <w:rsid w:val="002823E4"/>
    <w:rsid w:val="0028448A"/>
    <w:rsid w:val="00284C42"/>
    <w:rsid w:val="00286B69"/>
    <w:rsid w:val="00290A9B"/>
    <w:rsid w:val="0029354E"/>
    <w:rsid w:val="00294EBD"/>
    <w:rsid w:val="002970DC"/>
    <w:rsid w:val="002A1ABD"/>
    <w:rsid w:val="002A25BE"/>
    <w:rsid w:val="002A3246"/>
    <w:rsid w:val="002A770F"/>
    <w:rsid w:val="002B1BFD"/>
    <w:rsid w:val="002B54DE"/>
    <w:rsid w:val="002B5ED1"/>
    <w:rsid w:val="002B6CC9"/>
    <w:rsid w:val="002C4728"/>
    <w:rsid w:val="002C4DCE"/>
    <w:rsid w:val="002C7947"/>
    <w:rsid w:val="002D57EC"/>
    <w:rsid w:val="002D767E"/>
    <w:rsid w:val="002F0BDA"/>
    <w:rsid w:val="002F2715"/>
    <w:rsid w:val="002F2CAD"/>
    <w:rsid w:val="002F2E18"/>
    <w:rsid w:val="002F76F9"/>
    <w:rsid w:val="003018C5"/>
    <w:rsid w:val="00303E6E"/>
    <w:rsid w:val="00306E21"/>
    <w:rsid w:val="00311DD5"/>
    <w:rsid w:val="00313824"/>
    <w:rsid w:val="00330EDC"/>
    <w:rsid w:val="0033626E"/>
    <w:rsid w:val="00342EAD"/>
    <w:rsid w:val="00343339"/>
    <w:rsid w:val="0035012D"/>
    <w:rsid w:val="00350A3A"/>
    <w:rsid w:val="00351419"/>
    <w:rsid w:val="00353C03"/>
    <w:rsid w:val="0035726E"/>
    <w:rsid w:val="003608F4"/>
    <w:rsid w:val="00360CA7"/>
    <w:rsid w:val="003638EF"/>
    <w:rsid w:val="00366E12"/>
    <w:rsid w:val="00367098"/>
    <w:rsid w:val="00367296"/>
    <w:rsid w:val="00372C9B"/>
    <w:rsid w:val="00380D0C"/>
    <w:rsid w:val="00382AA3"/>
    <w:rsid w:val="00383524"/>
    <w:rsid w:val="00387F73"/>
    <w:rsid w:val="0039148D"/>
    <w:rsid w:val="003946D3"/>
    <w:rsid w:val="003969E5"/>
    <w:rsid w:val="00397B97"/>
    <w:rsid w:val="003A3AC0"/>
    <w:rsid w:val="003A3BCA"/>
    <w:rsid w:val="003A4BA8"/>
    <w:rsid w:val="003A6A97"/>
    <w:rsid w:val="003B0A70"/>
    <w:rsid w:val="003B2BF4"/>
    <w:rsid w:val="003B47C6"/>
    <w:rsid w:val="003B4850"/>
    <w:rsid w:val="003C1C4E"/>
    <w:rsid w:val="003C30E9"/>
    <w:rsid w:val="003C3C28"/>
    <w:rsid w:val="003C3C2C"/>
    <w:rsid w:val="003D29DB"/>
    <w:rsid w:val="003D3E14"/>
    <w:rsid w:val="003E05DF"/>
    <w:rsid w:val="003E1D53"/>
    <w:rsid w:val="003E477F"/>
    <w:rsid w:val="003F0AB8"/>
    <w:rsid w:val="003F0DFC"/>
    <w:rsid w:val="003F11CB"/>
    <w:rsid w:val="003F1ADA"/>
    <w:rsid w:val="003F26ED"/>
    <w:rsid w:val="003F6A9D"/>
    <w:rsid w:val="00400D26"/>
    <w:rsid w:val="00405C90"/>
    <w:rsid w:val="00414851"/>
    <w:rsid w:val="00415FF4"/>
    <w:rsid w:val="0042329C"/>
    <w:rsid w:val="00423BCE"/>
    <w:rsid w:val="00423F0C"/>
    <w:rsid w:val="00427CAB"/>
    <w:rsid w:val="0043110B"/>
    <w:rsid w:val="00440ADC"/>
    <w:rsid w:val="00441944"/>
    <w:rsid w:val="00441DFC"/>
    <w:rsid w:val="00442EE5"/>
    <w:rsid w:val="00445EF0"/>
    <w:rsid w:val="00447F8E"/>
    <w:rsid w:val="00450928"/>
    <w:rsid w:val="00454FA7"/>
    <w:rsid w:val="00456E24"/>
    <w:rsid w:val="004620DA"/>
    <w:rsid w:val="0046533F"/>
    <w:rsid w:val="0046566D"/>
    <w:rsid w:val="004707D2"/>
    <w:rsid w:val="00470D4B"/>
    <w:rsid w:val="0047420A"/>
    <w:rsid w:val="004832AE"/>
    <w:rsid w:val="004913F2"/>
    <w:rsid w:val="00491ADE"/>
    <w:rsid w:val="00492959"/>
    <w:rsid w:val="004979D1"/>
    <w:rsid w:val="004A07DD"/>
    <w:rsid w:val="004B135C"/>
    <w:rsid w:val="004B2E1A"/>
    <w:rsid w:val="004B4A97"/>
    <w:rsid w:val="004C14CC"/>
    <w:rsid w:val="004C1890"/>
    <w:rsid w:val="004C3435"/>
    <w:rsid w:val="004D32AD"/>
    <w:rsid w:val="004D343E"/>
    <w:rsid w:val="004D4EB2"/>
    <w:rsid w:val="004D4F3D"/>
    <w:rsid w:val="004D55A8"/>
    <w:rsid w:val="004D5BAB"/>
    <w:rsid w:val="004D7436"/>
    <w:rsid w:val="004E1516"/>
    <w:rsid w:val="004E264A"/>
    <w:rsid w:val="004E32EC"/>
    <w:rsid w:val="004E618B"/>
    <w:rsid w:val="004F331C"/>
    <w:rsid w:val="004F47D4"/>
    <w:rsid w:val="004F5E78"/>
    <w:rsid w:val="00502EFF"/>
    <w:rsid w:val="0051459F"/>
    <w:rsid w:val="005171A5"/>
    <w:rsid w:val="0052287B"/>
    <w:rsid w:val="00522AA8"/>
    <w:rsid w:val="00522CB8"/>
    <w:rsid w:val="00530A50"/>
    <w:rsid w:val="00533D67"/>
    <w:rsid w:val="00535BCB"/>
    <w:rsid w:val="005365C5"/>
    <w:rsid w:val="005431B7"/>
    <w:rsid w:val="00543B7E"/>
    <w:rsid w:val="00546C4C"/>
    <w:rsid w:val="00550AC6"/>
    <w:rsid w:val="005530DF"/>
    <w:rsid w:val="0056194D"/>
    <w:rsid w:val="00561968"/>
    <w:rsid w:val="00561BF0"/>
    <w:rsid w:val="00562FEE"/>
    <w:rsid w:val="00581438"/>
    <w:rsid w:val="005833E8"/>
    <w:rsid w:val="00587BF9"/>
    <w:rsid w:val="00594270"/>
    <w:rsid w:val="0059549A"/>
    <w:rsid w:val="00595789"/>
    <w:rsid w:val="00597E9D"/>
    <w:rsid w:val="005A1232"/>
    <w:rsid w:val="005A1C3D"/>
    <w:rsid w:val="005A395A"/>
    <w:rsid w:val="005A540D"/>
    <w:rsid w:val="005A5ECE"/>
    <w:rsid w:val="005A691D"/>
    <w:rsid w:val="005C1202"/>
    <w:rsid w:val="005C21E7"/>
    <w:rsid w:val="005C2E39"/>
    <w:rsid w:val="005C62AE"/>
    <w:rsid w:val="005D4BD2"/>
    <w:rsid w:val="005D5DC8"/>
    <w:rsid w:val="005D789E"/>
    <w:rsid w:val="005E05AD"/>
    <w:rsid w:val="005E0F58"/>
    <w:rsid w:val="005E3225"/>
    <w:rsid w:val="005E6A67"/>
    <w:rsid w:val="005E7599"/>
    <w:rsid w:val="005F1D7D"/>
    <w:rsid w:val="005F2203"/>
    <w:rsid w:val="005F432A"/>
    <w:rsid w:val="00601660"/>
    <w:rsid w:val="00601A50"/>
    <w:rsid w:val="0060596B"/>
    <w:rsid w:val="00606FC4"/>
    <w:rsid w:val="006075AD"/>
    <w:rsid w:val="006129DA"/>
    <w:rsid w:val="006150C5"/>
    <w:rsid w:val="006168EF"/>
    <w:rsid w:val="00625B8C"/>
    <w:rsid w:val="006271F5"/>
    <w:rsid w:val="006274E7"/>
    <w:rsid w:val="00627DCB"/>
    <w:rsid w:val="00632F7E"/>
    <w:rsid w:val="0063795B"/>
    <w:rsid w:val="006411F3"/>
    <w:rsid w:val="00642AE0"/>
    <w:rsid w:val="00647ABE"/>
    <w:rsid w:val="00650C12"/>
    <w:rsid w:val="00651C1A"/>
    <w:rsid w:val="00652411"/>
    <w:rsid w:val="006623C2"/>
    <w:rsid w:val="006633A2"/>
    <w:rsid w:val="00670B3F"/>
    <w:rsid w:val="00683E29"/>
    <w:rsid w:val="00685702"/>
    <w:rsid w:val="00685FE5"/>
    <w:rsid w:val="00690EF2"/>
    <w:rsid w:val="0069789D"/>
    <w:rsid w:val="006A13A4"/>
    <w:rsid w:val="006A1722"/>
    <w:rsid w:val="006A2351"/>
    <w:rsid w:val="006A4273"/>
    <w:rsid w:val="006A556E"/>
    <w:rsid w:val="006B2309"/>
    <w:rsid w:val="006B5920"/>
    <w:rsid w:val="006C36E5"/>
    <w:rsid w:val="006D2019"/>
    <w:rsid w:val="006D34B8"/>
    <w:rsid w:val="006E1A66"/>
    <w:rsid w:val="006E4A5B"/>
    <w:rsid w:val="006E5CB3"/>
    <w:rsid w:val="006E5EDC"/>
    <w:rsid w:val="006E635B"/>
    <w:rsid w:val="006F1C07"/>
    <w:rsid w:val="00704A9E"/>
    <w:rsid w:val="007118B0"/>
    <w:rsid w:val="00717DDD"/>
    <w:rsid w:val="007200EC"/>
    <w:rsid w:val="00721395"/>
    <w:rsid w:val="00721C66"/>
    <w:rsid w:val="00725E3B"/>
    <w:rsid w:val="00730C45"/>
    <w:rsid w:val="00734971"/>
    <w:rsid w:val="007441FE"/>
    <w:rsid w:val="007536A5"/>
    <w:rsid w:val="007549A6"/>
    <w:rsid w:val="007559E6"/>
    <w:rsid w:val="00757BA4"/>
    <w:rsid w:val="00760912"/>
    <w:rsid w:val="00764291"/>
    <w:rsid w:val="007645A2"/>
    <w:rsid w:val="00764F85"/>
    <w:rsid w:val="007661E1"/>
    <w:rsid w:val="00766BAF"/>
    <w:rsid w:val="00767235"/>
    <w:rsid w:val="00781D3D"/>
    <w:rsid w:val="00784289"/>
    <w:rsid w:val="00784A74"/>
    <w:rsid w:val="0078619B"/>
    <w:rsid w:val="007872AC"/>
    <w:rsid w:val="00790094"/>
    <w:rsid w:val="007903F0"/>
    <w:rsid w:val="0079197D"/>
    <w:rsid w:val="00794F4E"/>
    <w:rsid w:val="007B160A"/>
    <w:rsid w:val="007B1C78"/>
    <w:rsid w:val="007B5995"/>
    <w:rsid w:val="007B5AC5"/>
    <w:rsid w:val="007C0AFF"/>
    <w:rsid w:val="007C2454"/>
    <w:rsid w:val="007C4568"/>
    <w:rsid w:val="007D040E"/>
    <w:rsid w:val="007D46B6"/>
    <w:rsid w:val="007E06D0"/>
    <w:rsid w:val="007E28CC"/>
    <w:rsid w:val="007E5F6E"/>
    <w:rsid w:val="007F5D18"/>
    <w:rsid w:val="007F6064"/>
    <w:rsid w:val="007F6AC8"/>
    <w:rsid w:val="0080252C"/>
    <w:rsid w:val="00807B1A"/>
    <w:rsid w:val="0082358A"/>
    <w:rsid w:val="00825E90"/>
    <w:rsid w:val="008329DF"/>
    <w:rsid w:val="00853D1B"/>
    <w:rsid w:val="008547C6"/>
    <w:rsid w:val="00854AE0"/>
    <w:rsid w:val="00864494"/>
    <w:rsid w:val="00866142"/>
    <w:rsid w:val="008744B3"/>
    <w:rsid w:val="008807EE"/>
    <w:rsid w:val="00884EBB"/>
    <w:rsid w:val="00884EEF"/>
    <w:rsid w:val="00884FC0"/>
    <w:rsid w:val="0088533E"/>
    <w:rsid w:val="008943DE"/>
    <w:rsid w:val="0089572A"/>
    <w:rsid w:val="008A6272"/>
    <w:rsid w:val="008B0BB8"/>
    <w:rsid w:val="008B0F4D"/>
    <w:rsid w:val="008B42DE"/>
    <w:rsid w:val="008B6905"/>
    <w:rsid w:val="008B7C2C"/>
    <w:rsid w:val="008B7D4B"/>
    <w:rsid w:val="008C0DAD"/>
    <w:rsid w:val="008D2712"/>
    <w:rsid w:val="008D3D63"/>
    <w:rsid w:val="008E23C3"/>
    <w:rsid w:val="008E374D"/>
    <w:rsid w:val="008E4B1E"/>
    <w:rsid w:val="009015A3"/>
    <w:rsid w:val="00902611"/>
    <w:rsid w:val="00902B2F"/>
    <w:rsid w:val="00905A24"/>
    <w:rsid w:val="00905B93"/>
    <w:rsid w:val="00907577"/>
    <w:rsid w:val="009127F4"/>
    <w:rsid w:val="00913C3D"/>
    <w:rsid w:val="00917E9B"/>
    <w:rsid w:val="00924A49"/>
    <w:rsid w:val="00927DDB"/>
    <w:rsid w:val="00930373"/>
    <w:rsid w:val="0093107F"/>
    <w:rsid w:val="0093434B"/>
    <w:rsid w:val="009416D5"/>
    <w:rsid w:val="00942046"/>
    <w:rsid w:val="00945EE3"/>
    <w:rsid w:val="00952B37"/>
    <w:rsid w:val="00957446"/>
    <w:rsid w:val="00961CE0"/>
    <w:rsid w:val="00962430"/>
    <w:rsid w:val="00963DC3"/>
    <w:rsid w:val="00970839"/>
    <w:rsid w:val="00973456"/>
    <w:rsid w:val="00974245"/>
    <w:rsid w:val="00974BE5"/>
    <w:rsid w:val="0097691C"/>
    <w:rsid w:val="00977690"/>
    <w:rsid w:val="00981B82"/>
    <w:rsid w:val="00983D97"/>
    <w:rsid w:val="00992393"/>
    <w:rsid w:val="009963A7"/>
    <w:rsid w:val="009A5C8B"/>
    <w:rsid w:val="009A7C67"/>
    <w:rsid w:val="009B1918"/>
    <w:rsid w:val="009B5776"/>
    <w:rsid w:val="009C5157"/>
    <w:rsid w:val="009C59A4"/>
    <w:rsid w:val="009C64AD"/>
    <w:rsid w:val="009C7A99"/>
    <w:rsid w:val="009D3D5A"/>
    <w:rsid w:val="009D66DB"/>
    <w:rsid w:val="009D7F4B"/>
    <w:rsid w:val="009E226C"/>
    <w:rsid w:val="009E2E73"/>
    <w:rsid w:val="009E3A61"/>
    <w:rsid w:val="009F159D"/>
    <w:rsid w:val="009F2C2C"/>
    <w:rsid w:val="009F58BA"/>
    <w:rsid w:val="00A012DA"/>
    <w:rsid w:val="00A033EA"/>
    <w:rsid w:val="00A1092A"/>
    <w:rsid w:val="00A10C70"/>
    <w:rsid w:val="00A11EB1"/>
    <w:rsid w:val="00A13A77"/>
    <w:rsid w:val="00A20925"/>
    <w:rsid w:val="00A22983"/>
    <w:rsid w:val="00A2376C"/>
    <w:rsid w:val="00A24188"/>
    <w:rsid w:val="00A25391"/>
    <w:rsid w:val="00A271AA"/>
    <w:rsid w:val="00A35EBB"/>
    <w:rsid w:val="00A42F87"/>
    <w:rsid w:val="00A46978"/>
    <w:rsid w:val="00A574FC"/>
    <w:rsid w:val="00A626AF"/>
    <w:rsid w:val="00A6300B"/>
    <w:rsid w:val="00A66149"/>
    <w:rsid w:val="00A67A23"/>
    <w:rsid w:val="00A701CD"/>
    <w:rsid w:val="00A7531A"/>
    <w:rsid w:val="00A802B2"/>
    <w:rsid w:val="00A8334C"/>
    <w:rsid w:val="00A83F51"/>
    <w:rsid w:val="00A8604E"/>
    <w:rsid w:val="00A8681C"/>
    <w:rsid w:val="00A926D1"/>
    <w:rsid w:val="00A951D3"/>
    <w:rsid w:val="00A95B03"/>
    <w:rsid w:val="00A97271"/>
    <w:rsid w:val="00AA3E21"/>
    <w:rsid w:val="00AB5F02"/>
    <w:rsid w:val="00AB5F68"/>
    <w:rsid w:val="00AB6594"/>
    <w:rsid w:val="00AC0127"/>
    <w:rsid w:val="00AC3394"/>
    <w:rsid w:val="00AC660A"/>
    <w:rsid w:val="00AE3498"/>
    <w:rsid w:val="00AE34DC"/>
    <w:rsid w:val="00AF02AC"/>
    <w:rsid w:val="00AF04F6"/>
    <w:rsid w:val="00AF0793"/>
    <w:rsid w:val="00AF5FB8"/>
    <w:rsid w:val="00B025B4"/>
    <w:rsid w:val="00B02CD8"/>
    <w:rsid w:val="00B06827"/>
    <w:rsid w:val="00B06D9A"/>
    <w:rsid w:val="00B06F0B"/>
    <w:rsid w:val="00B10110"/>
    <w:rsid w:val="00B168BD"/>
    <w:rsid w:val="00B22F04"/>
    <w:rsid w:val="00B33CDF"/>
    <w:rsid w:val="00B470E0"/>
    <w:rsid w:val="00B567A8"/>
    <w:rsid w:val="00B5687B"/>
    <w:rsid w:val="00B60A10"/>
    <w:rsid w:val="00B629AF"/>
    <w:rsid w:val="00B65543"/>
    <w:rsid w:val="00B65A9B"/>
    <w:rsid w:val="00B664C6"/>
    <w:rsid w:val="00B72D60"/>
    <w:rsid w:val="00B746EA"/>
    <w:rsid w:val="00B7560A"/>
    <w:rsid w:val="00B75CE0"/>
    <w:rsid w:val="00B80C1E"/>
    <w:rsid w:val="00B826E6"/>
    <w:rsid w:val="00B94FA5"/>
    <w:rsid w:val="00B976AF"/>
    <w:rsid w:val="00B97993"/>
    <w:rsid w:val="00BA39D2"/>
    <w:rsid w:val="00BB0F10"/>
    <w:rsid w:val="00BB13DB"/>
    <w:rsid w:val="00BB290C"/>
    <w:rsid w:val="00BB317F"/>
    <w:rsid w:val="00BC1357"/>
    <w:rsid w:val="00BC4B4A"/>
    <w:rsid w:val="00BC672C"/>
    <w:rsid w:val="00BC7486"/>
    <w:rsid w:val="00BD66A4"/>
    <w:rsid w:val="00BE1EF5"/>
    <w:rsid w:val="00BE2304"/>
    <w:rsid w:val="00BE760C"/>
    <w:rsid w:val="00BF10AF"/>
    <w:rsid w:val="00BF2DEF"/>
    <w:rsid w:val="00BF31C3"/>
    <w:rsid w:val="00BF53B9"/>
    <w:rsid w:val="00BF73CC"/>
    <w:rsid w:val="00C02ACD"/>
    <w:rsid w:val="00C110B5"/>
    <w:rsid w:val="00C12804"/>
    <w:rsid w:val="00C141D2"/>
    <w:rsid w:val="00C15089"/>
    <w:rsid w:val="00C16E87"/>
    <w:rsid w:val="00C1726A"/>
    <w:rsid w:val="00C20DF2"/>
    <w:rsid w:val="00C21767"/>
    <w:rsid w:val="00C2610F"/>
    <w:rsid w:val="00C306DB"/>
    <w:rsid w:val="00C41240"/>
    <w:rsid w:val="00C41D96"/>
    <w:rsid w:val="00C446C6"/>
    <w:rsid w:val="00C47AEC"/>
    <w:rsid w:val="00C5330E"/>
    <w:rsid w:val="00C5673A"/>
    <w:rsid w:val="00C60635"/>
    <w:rsid w:val="00C60B60"/>
    <w:rsid w:val="00C66B12"/>
    <w:rsid w:val="00C71E06"/>
    <w:rsid w:val="00C72BC8"/>
    <w:rsid w:val="00C8428B"/>
    <w:rsid w:val="00C9165C"/>
    <w:rsid w:val="00C91E18"/>
    <w:rsid w:val="00C92433"/>
    <w:rsid w:val="00C92A51"/>
    <w:rsid w:val="00C9425B"/>
    <w:rsid w:val="00C977DF"/>
    <w:rsid w:val="00C97EBE"/>
    <w:rsid w:val="00CA0371"/>
    <w:rsid w:val="00CA487F"/>
    <w:rsid w:val="00CA4ADD"/>
    <w:rsid w:val="00CA50FB"/>
    <w:rsid w:val="00CA72BB"/>
    <w:rsid w:val="00CA78ED"/>
    <w:rsid w:val="00CB0E03"/>
    <w:rsid w:val="00CB64C6"/>
    <w:rsid w:val="00CC1588"/>
    <w:rsid w:val="00CD1A8B"/>
    <w:rsid w:val="00CD2220"/>
    <w:rsid w:val="00CD6312"/>
    <w:rsid w:val="00CE4847"/>
    <w:rsid w:val="00CF07A8"/>
    <w:rsid w:val="00CF49CD"/>
    <w:rsid w:val="00CF49D9"/>
    <w:rsid w:val="00CF50F2"/>
    <w:rsid w:val="00CF5DFB"/>
    <w:rsid w:val="00CF64FA"/>
    <w:rsid w:val="00CF7A6A"/>
    <w:rsid w:val="00D1263E"/>
    <w:rsid w:val="00D12C66"/>
    <w:rsid w:val="00D15B59"/>
    <w:rsid w:val="00D1776A"/>
    <w:rsid w:val="00D20E5D"/>
    <w:rsid w:val="00D24971"/>
    <w:rsid w:val="00D269A8"/>
    <w:rsid w:val="00D30772"/>
    <w:rsid w:val="00D345E3"/>
    <w:rsid w:val="00D3533E"/>
    <w:rsid w:val="00D359FF"/>
    <w:rsid w:val="00D35A8E"/>
    <w:rsid w:val="00D36F27"/>
    <w:rsid w:val="00D4560F"/>
    <w:rsid w:val="00D5008F"/>
    <w:rsid w:val="00D508B5"/>
    <w:rsid w:val="00D515CB"/>
    <w:rsid w:val="00D524B3"/>
    <w:rsid w:val="00D549F4"/>
    <w:rsid w:val="00D54B37"/>
    <w:rsid w:val="00D554C7"/>
    <w:rsid w:val="00D60EFA"/>
    <w:rsid w:val="00D640D8"/>
    <w:rsid w:val="00D71B49"/>
    <w:rsid w:val="00D74A59"/>
    <w:rsid w:val="00D751A4"/>
    <w:rsid w:val="00D77745"/>
    <w:rsid w:val="00D85061"/>
    <w:rsid w:val="00D85B69"/>
    <w:rsid w:val="00D91781"/>
    <w:rsid w:val="00D92DB8"/>
    <w:rsid w:val="00D961D0"/>
    <w:rsid w:val="00D971FB"/>
    <w:rsid w:val="00DA6C15"/>
    <w:rsid w:val="00DA7B5C"/>
    <w:rsid w:val="00DB1F63"/>
    <w:rsid w:val="00DB29BB"/>
    <w:rsid w:val="00DB4B98"/>
    <w:rsid w:val="00DB5748"/>
    <w:rsid w:val="00DB6A36"/>
    <w:rsid w:val="00DB6AA3"/>
    <w:rsid w:val="00DC066A"/>
    <w:rsid w:val="00DC63B7"/>
    <w:rsid w:val="00DD0044"/>
    <w:rsid w:val="00DD0126"/>
    <w:rsid w:val="00DD2606"/>
    <w:rsid w:val="00DD2C58"/>
    <w:rsid w:val="00DD794C"/>
    <w:rsid w:val="00DD797C"/>
    <w:rsid w:val="00DF3B3B"/>
    <w:rsid w:val="00DF77A0"/>
    <w:rsid w:val="00E0130C"/>
    <w:rsid w:val="00E05B45"/>
    <w:rsid w:val="00E17573"/>
    <w:rsid w:val="00E20691"/>
    <w:rsid w:val="00E21D1E"/>
    <w:rsid w:val="00E22738"/>
    <w:rsid w:val="00E25F74"/>
    <w:rsid w:val="00E30E64"/>
    <w:rsid w:val="00E31049"/>
    <w:rsid w:val="00E338F7"/>
    <w:rsid w:val="00E33CFC"/>
    <w:rsid w:val="00E47810"/>
    <w:rsid w:val="00E54365"/>
    <w:rsid w:val="00E54818"/>
    <w:rsid w:val="00E559A6"/>
    <w:rsid w:val="00E55BB6"/>
    <w:rsid w:val="00E631C6"/>
    <w:rsid w:val="00E81ED8"/>
    <w:rsid w:val="00E82087"/>
    <w:rsid w:val="00E84AD2"/>
    <w:rsid w:val="00E84F30"/>
    <w:rsid w:val="00E8552C"/>
    <w:rsid w:val="00E92A1D"/>
    <w:rsid w:val="00E95D35"/>
    <w:rsid w:val="00EA3DEE"/>
    <w:rsid w:val="00EC1E9F"/>
    <w:rsid w:val="00EC2651"/>
    <w:rsid w:val="00ED3BA5"/>
    <w:rsid w:val="00EE1E41"/>
    <w:rsid w:val="00EE5F8B"/>
    <w:rsid w:val="00EE656D"/>
    <w:rsid w:val="00EE682A"/>
    <w:rsid w:val="00EF05B9"/>
    <w:rsid w:val="00EF3035"/>
    <w:rsid w:val="00EF6645"/>
    <w:rsid w:val="00EF6E5C"/>
    <w:rsid w:val="00F054C8"/>
    <w:rsid w:val="00F05938"/>
    <w:rsid w:val="00F122EC"/>
    <w:rsid w:val="00F134F6"/>
    <w:rsid w:val="00F13DB9"/>
    <w:rsid w:val="00F1589F"/>
    <w:rsid w:val="00F31AA3"/>
    <w:rsid w:val="00F43FB6"/>
    <w:rsid w:val="00F459C7"/>
    <w:rsid w:val="00F46EE3"/>
    <w:rsid w:val="00F5229F"/>
    <w:rsid w:val="00F57702"/>
    <w:rsid w:val="00F66232"/>
    <w:rsid w:val="00F67DB3"/>
    <w:rsid w:val="00F859BE"/>
    <w:rsid w:val="00F85FF6"/>
    <w:rsid w:val="00F906DC"/>
    <w:rsid w:val="00F925E2"/>
    <w:rsid w:val="00F95B72"/>
    <w:rsid w:val="00F97576"/>
    <w:rsid w:val="00FA3708"/>
    <w:rsid w:val="00FA3B78"/>
    <w:rsid w:val="00FA47DE"/>
    <w:rsid w:val="00FA7EEB"/>
    <w:rsid w:val="00FB062D"/>
    <w:rsid w:val="00FB090A"/>
    <w:rsid w:val="00FB14B7"/>
    <w:rsid w:val="00FB4E5C"/>
    <w:rsid w:val="00FC2BD3"/>
    <w:rsid w:val="00FD5A34"/>
    <w:rsid w:val="00FD632A"/>
    <w:rsid w:val="00FE2258"/>
    <w:rsid w:val="00FE30C9"/>
    <w:rsid w:val="00FE6B0C"/>
    <w:rsid w:val="00FE74DA"/>
    <w:rsid w:val="00FF03D8"/>
    <w:rsid w:val="00FF36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ED7E0"/>
  <w15:docId w15:val="{5642F7FA-EF41-4353-9264-B6F14869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C90"/>
    <w:pPr>
      <w:spacing w:after="200" w:line="276" w:lineRule="auto"/>
    </w:pPr>
    <w:rPr>
      <w:sz w:val="22"/>
      <w:szCs w:val="22"/>
      <w:lang w:eastAsia="en-US"/>
    </w:rPr>
  </w:style>
  <w:style w:type="paragraph" w:styleId="1">
    <w:name w:val="heading 1"/>
    <w:basedOn w:val="a"/>
    <w:next w:val="a"/>
    <w:link w:val="10"/>
    <w:uiPriority w:val="99"/>
    <w:qFormat/>
    <w:rsid w:val="0013145C"/>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823E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locked/>
    <w:rsid w:val="003F26ED"/>
    <w:pPr>
      <w:keepNext/>
      <w:spacing w:before="240" w:after="60" w:line="240" w:lineRule="auto"/>
      <w:outlineLvl w:val="2"/>
    </w:pPr>
    <w:rPr>
      <w:rFonts w:ascii="Cambria" w:eastAsia="Times New Roman" w:hAnsi="Cambria"/>
      <w:b/>
      <w:bCs/>
      <w:sz w:val="26"/>
      <w:szCs w:val="26"/>
      <w:lang w:val="x-none"/>
    </w:rPr>
  </w:style>
  <w:style w:type="paragraph" w:styleId="5">
    <w:name w:val="heading 5"/>
    <w:basedOn w:val="a"/>
    <w:next w:val="a"/>
    <w:link w:val="50"/>
    <w:semiHidden/>
    <w:unhideWhenUsed/>
    <w:qFormat/>
    <w:locked/>
    <w:rsid w:val="0076091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9B1918"/>
    <w:pPr>
      <w:spacing w:before="240" w:after="60"/>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145C"/>
    <w:rPr>
      <w:rFonts w:ascii="Arial" w:hAnsi="Arial" w:cs="Arial"/>
      <w:b/>
      <w:bCs/>
      <w:kern w:val="32"/>
      <w:sz w:val="32"/>
      <w:szCs w:val="32"/>
      <w:lang w:val="uk-UA" w:eastAsia="ru-RU"/>
    </w:rPr>
  </w:style>
  <w:style w:type="character" w:customStyle="1" w:styleId="20">
    <w:name w:val="Заголовок 2 Знак"/>
    <w:basedOn w:val="a0"/>
    <w:link w:val="2"/>
    <w:uiPriority w:val="99"/>
    <w:semiHidden/>
    <w:locked/>
    <w:rsid w:val="002823E4"/>
    <w:rPr>
      <w:rFonts w:ascii="Cambria" w:hAnsi="Cambria" w:cs="Times New Roman"/>
      <w:b/>
      <w:bCs/>
      <w:color w:val="4F81BD"/>
      <w:sz w:val="26"/>
      <w:szCs w:val="26"/>
      <w:lang w:val="uk-UA"/>
    </w:rPr>
  </w:style>
  <w:style w:type="paragraph" w:styleId="31">
    <w:name w:val="Body Text 3"/>
    <w:basedOn w:val="a"/>
    <w:link w:val="32"/>
    <w:uiPriority w:val="99"/>
    <w:rsid w:val="0013145C"/>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32">
    <w:name w:val="Основний текст 3 Знак"/>
    <w:basedOn w:val="a0"/>
    <w:link w:val="31"/>
    <w:uiPriority w:val="99"/>
    <w:locked/>
    <w:rsid w:val="0013145C"/>
    <w:rPr>
      <w:rFonts w:ascii="Times New Roman CYR" w:hAnsi="Times New Roman CYR" w:cs="Times New Roman CYR"/>
      <w:b/>
      <w:bCs/>
      <w:sz w:val="24"/>
      <w:szCs w:val="24"/>
      <w:lang w:val="uk-UA" w:eastAsia="ru-RU"/>
    </w:rPr>
  </w:style>
  <w:style w:type="paragraph" w:styleId="a3">
    <w:name w:val="Body Text"/>
    <w:basedOn w:val="a"/>
    <w:link w:val="a4"/>
    <w:uiPriority w:val="99"/>
    <w:rsid w:val="0013145C"/>
    <w:pPr>
      <w:spacing w:after="120" w:line="240" w:lineRule="auto"/>
    </w:pPr>
    <w:rPr>
      <w:rFonts w:ascii="Times New Roman" w:eastAsia="Times New Roman" w:hAnsi="Times New Roman"/>
      <w:sz w:val="24"/>
      <w:szCs w:val="24"/>
      <w:lang w:val="ru-RU" w:eastAsia="ru-RU"/>
    </w:rPr>
  </w:style>
  <w:style w:type="character" w:customStyle="1" w:styleId="a4">
    <w:name w:val="Основний текст Знак"/>
    <w:basedOn w:val="a0"/>
    <w:link w:val="a3"/>
    <w:locked/>
    <w:rsid w:val="0013145C"/>
    <w:rPr>
      <w:rFonts w:ascii="Times New Roman" w:hAnsi="Times New Roman" w:cs="Times New Roman"/>
      <w:sz w:val="24"/>
      <w:szCs w:val="24"/>
      <w:lang w:val="ru-RU" w:eastAsia="ru-RU"/>
    </w:rPr>
  </w:style>
  <w:style w:type="paragraph" w:styleId="a5">
    <w:name w:val="Title"/>
    <w:basedOn w:val="a"/>
    <w:link w:val="a6"/>
    <w:uiPriority w:val="99"/>
    <w:qFormat/>
    <w:rsid w:val="0013145C"/>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6">
    <w:name w:val="Назва Знак"/>
    <w:basedOn w:val="a0"/>
    <w:link w:val="a5"/>
    <w:uiPriority w:val="99"/>
    <w:locked/>
    <w:rsid w:val="0013145C"/>
    <w:rPr>
      <w:rFonts w:ascii="Times New Roman CYR" w:hAnsi="Times New Roman CYR" w:cs="Times New Roman CYR"/>
      <w:b/>
      <w:bCs/>
      <w:sz w:val="24"/>
      <w:szCs w:val="24"/>
      <w:lang w:val="uk-UA" w:eastAsia="ru-RU"/>
    </w:rPr>
  </w:style>
  <w:style w:type="paragraph" w:styleId="21">
    <w:name w:val="Body Text 2"/>
    <w:basedOn w:val="a"/>
    <w:link w:val="22"/>
    <w:uiPriority w:val="99"/>
    <w:rsid w:val="0013145C"/>
    <w:pPr>
      <w:spacing w:after="120" w:line="480" w:lineRule="auto"/>
    </w:pPr>
    <w:rPr>
      <w:rFonts w:ascii="Times New Roman" w:eastAsia="Times New Roman" w:hAnsi="Times New Roman"/>
      <w:sz w:val="24"/>
      <w:szCs w:val="24"/>
      <w:lang w:val="ru-RU" w:eastAsia="ru-RU"/>
    </w:rPr>
  </w:style>
  <w:style w:type="character" w:customStyle="1" w:styleId="22">
    <w:name w:val="Основний текст 2 Знак"/>
    <w:basedOn w:val="a0"/>
    <w:link w:val="21"/>
    <w:uiPriority w:val="99"/>
    <w:locked/>
    <w:rsid w:val="0013145C"/>
    <w:rPr>
      <w:rFonts w:ascii="Times New Roman" w:hAnsi="Times New Roman" w:cs="Times New Roman"/>
      <w:sz w:val="24"/>
      <w:szCs w:val="24"/>
      <w:lang w:val="ru-RU" w:eastAsia="ru-RU"/>
    </w:rPr>
  </w:style>
  <w:style w:type="paragraph" w:styleId="a7">
    <w:name w:val="Body Text Indent"/>
    <w:basedOn w:val="a"/>
    <w:link w:val="a8"/>
    <w:uiPriority w:val="99"/>
    <w:rsid w:val="0013145C"/>
    <w:pPr>
      <w:spacing w:after="120" w:line="240" w:lineRule="auto"/>
      <w:ind w:left="283"/>
    </w:pPr>
    <w:rPr>
      <w:rFonts w:ascii="Times New Roman" w:eastAsia="Times New Roman" w:hAnsi="Times New Roman"/>
      <w:sz w:val="24"/>
      <w:szCs w:val="24"/>
      <w:lang w:val="ru-RU" w:eastAsia="ru-RU"/>
    </w:rPr>
  </w:style>
  <w:style w:type="character" w:customStyle="1" w:styleId="a8">
    <w:name w:val="Основний текст з відступом Знак"/>
    <w:basedOn w:val="a0"/>
    <w:link w:val="a7"/>
    <w:uiPriority w:val="99"/>
    <w:locked/>
    <w:rsid w:val="0013145C"/>
    <w:rPr>
      <w:rFonts w:ascii="Times New Roman" w:hAnsi="Times New Roman" w:cs="Times New Roman"/>
      <w:sz w:val="24"/>
      <w:szCs w:val="24"/>
      <w:lang w:val="ru-RU" w:eastAsia="ru-RU"/>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qFormat/>
    <w:rsid w:val="001314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basedOn w:val="a0"/>
    <w:link w:val="a9"/>
    <w:uiPriority w:val="99"/>
    <w:locked/>
    <w:rsid w:val="0013145C"/>
    <w:rPr>
      <w:rFonts w:ascii="Times New Roman" w:hAnsi="Times New Roman" w:cs="Times New Roman"/>
      <w:sz w:val="24"/>
      <w:szCs w:val="24"/>
      <w:lang w:val="uk-UA" w:eastAsia="uk-UA"/>
    </w:rPr>
  </w:style>
  <w:style w:type="paragraph" w:styleId="ab">
    <w:name w:val="List Paragraph"/>
    <w:aliases w:val="Chapter10,Список уровня 2,название табл/рис"/>
    <w:basedOn w:val="a"/>
    <w:link w:val="ac"/>
    <w:uiPriority w:val="99"/>
    <w:qFormat/>
    <w:rsid w:val="00864494"/>
    <w:pPr>
      <w:ind w:left="720"/>
      <w:contextualSpacing/>
    </w:pPr>
  </w:style>
  <w:style w:type="table" w:styleId="ad">
    <w:name w:val="Table Grid"/>
    <w:basedOn w:val="a1"/>
    <w:locked/>
    <w:rsid w:val="00522CB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roduct-attributesbg-title">
    <w:name w:val="b-product-attributes__bg-title"/>
    <w:basedOn w:val="a0"/>
    <w:rsid w:val="00962430"/>
  </w:style>
  <w:style w:type="character" w:customStyle="1" w:styleId="b-product-attributesvalue-text">
    <w:name w:val="b-product-attributes__value-text"/>
    <w:basedOn w:val="a0"/>
    <w:rsid w:val="00962430"/>
  </w:style>
  <w:style w:type="paragraph" w:customStyle="1" w:styleId="Standard">
    <w:name w:val="Standard"/>
    <w:rsid w:val="00902B2F"/>
    <w:pPr>
      <w:widowControl w:val="0"/>
      <w:suppressAutoHyphens/>
      <w:autoSpaceDN w:val="0"/>
    </w:pPr>
    <w:rPr>
      <w:rFonts w:ascii="Times New Roman" w:hAnsi="Times New Roman"/>
      <w:color w:val="000000"/>
      <w:kern w:val="3"/>
      <w:sz w:val="24"/>
      <w:szCs w:val="24"/>
    </w:rPr>
  </w:style>
  <w:style w:type="character" w:customStyle="1" w:styleId="ac">
    <w:name w:val="Абзац списку Знак"/>
    <w:aliases w:val="Chapter10 Знак,Список уровня 2 Знак,название табл/рис Знак"/>
    <w:link w:val="ab"/>
    <w:uiPriority w:val="99"/>
    <w:rsid w:val="00F925E2"/>
    <w:rPr>
      <w:sz w:val="22"/>
      <w:szCs w:val="22"/>
      <w:lang w:val="uk-UA" w:eastAsia="en-US"/>
    </w:rPr>
  </w:style>
  <w:style w:type="character" w:customStyle="1" w:styleId="60">
    <w:name w:val="Заголовок 6 Знак"/>
    <w:basedOn w:val="a0"/>
    <w:link w:val="6"/>
    <w:semiHidden/>
    <w:rsid w:val="009B1918"/>
    <w:rPr>
      <w:rFonts w:asciiTheme="minorHAnsi" w:eastAsiaTheme="minorEastAsia" w:hAnsiTheme="minorHAnsi" w:cstheme="minorBidi"/>
      <w:b/>
      <w:bCs/>
      <w:sz w:val="22"/>
      <w:szCs w:val="22"/>
      <w:lang w:eastAsia="en-US"/>
    </w:rPr>
  </w:style>
  <w:style w:type="character" w:customStyle="1" w:styleId="ae">
    <w:name w:val="Другое_"/>
    <w:link w:val="af"/>
    <w:rsid w:val="009B1918"/>
    <w:rPr>
      <w:rFonts w:ascii="Times New Roman" w:hAnsi="Times New Roman"/>
      <w:shd w:val="clear" w:color="auto" w:fill="FFFFFF"/>
    </w:rPr>
  </w:style>
  <w:style w:type="paragraph" w:customStyle="1" w:styleId="af">
    <w:name w:val="Другое"/>
    <w:basedOn w:val="a"/>
    <w:link w:val="ae"/>
    <w:rsid w:val="009B1918"/>
    <w:pPr>
      <w:widowControl w:val="0"/>
      <w:shd w:val="clear" w:color="auto" w:fill="FFFFFF"/>
      <w:spacing w:after="0" w:line="240" w:lineRule="auto"/>
      <w:jc w:val="center"/>
    </w:pPr>
    <w:rPr>
      <w:rFonts w:ascii="Times New Roman" w:hAnsi="Times New Roman"/>
      <w:sz w:val="20"/>
      <w:szCs w:val="20"/>
      <w:lang w:eastAsia="uk-UA"/>
    </w:rPr>
  </w:style>
  <w:style w:type="character" w:customStyle="1" w:styleId="name">
    <w:name w:val="name"/>
    <w:basedOn w:val="a0"/>
    <w:rsid w:val="007536A5"/>
  </w:style>
  <w:style w:type="character" w:customStyle="1" w:styleId="value">
    <w:name w:val="value"/>
    <w:basedOn w:val="a0"/>
    <w:rsid w:val="007536A5"/>
  </w:style>
  <w:style w:type="character" w:customStyle="1" w:styleId="af0">
    <w:name w:val="Інше_"/>
    <w:basedOn w:val="a0"/>
    <w:link w:val="af1"/>
    <w:rsid w:val="00FA3708"/>
    <w:rPr>
      <w:rFonts w:ascii="Times New Roman" w:eastAsia="Times New Roman" w:hAnsi="Times New Roman"/>
      <w:sz w:val="18"/>
      <w:szCs w:val="18"/>
    </w:rPr>
  </w:style>
  <w:style w:type="paragraph" w:customStyle="1" w:styleId="af1">
    <w:name w:val="Інше"/>
    <w:basedOn w:val="a"/>
    <w:link w:val="af0"/>
    <w:rsid w:val="00FA3708"/>
    <w:pPr>
      <w:widowControl w:val="0"/>
      <w:spacing w:after="0" w:line="240" w:lineRule="auto"/>
    </w:pPr>
    <w:rPr>
      <w:rFonts w:ascii="Times New Roman" w:eastAsia="Times New Roman" w:hAnsi="Times New Roman"/>
      <w:sz w:val="18"/>
      <w:szCs w:val="18"/>
      <w:lang w:eastAsia="uk-UA"/>
    </w:rPr>
  </w:style>
  <w:style w:type="paragraph" w:customStyle="1" w:styleId="Default">
    <w:name w:val="Default"/>
    <w:rsid w:val="00C1726A"/>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30">
    <w:name w:val="Заголовок 3 Знак"/>
    <w:basedOn w:val="a0"/>
    <w:link w:val="3"/>
    <w:rsid w:val="003F26ED"/>
    <w:rPr>
      <w:rFonts w:ascii="Cambria" w:eastAsia="Times New Roman" w:hAnsi="Cambria"/>
      <w:b/>
      <w:bCs/>
      <w:sz w:val="26"/>
      <w:szCs w:val="26"/>
      <w:lang w:val="x-none" w:eastAsia="en-US"/>
    </w:rPr>
  </w:style>
  <w:style w:type="character" w:styleId="af2">
    <w:name w:val="Hyperlink"/>
    <w:uiPriority w:val="99"/>
    <w:unhideWhenUsed/>
    <w:rsid w:val="003F26ED"/>
    <w:rPr>
      <w:color w:val="0000FF"/>
      <w:u w:val="single"/>
    </w:rPr>
  </w:style>
  <w:style w:type="character" w:customStyle="1" w:styleId="FontStyle11">
    <w:name w:val="Font Style11"/>
    <w:uiPriority w:val="99"/>
    <w:rsid w:val="003F26ED"/>
    <w:rPr>
      <w:rFonts w:ascii="Times New Roman" w:hAnsi="Times New Roman"/>
      <w:b/>
      <w:sz w:val="26"/>
    </w:rPr>
  </w:style>
  <w:style w:type="paragraph" w:customStyle="1" w:styleId="Style14">
    <w:name w:val="Style14"/>
    <w:basedOn w:val="a"/>
    <w:rsid w:val="003F26ED"/>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3F26ED"/>
    <w:rPr>
      <w:rFonts w:ascii="Times New Roman" w:hAnsi="Times New Roman" w:cs="Times New Roman"/>
      <w:sz w:val="20"/>
      <w:szCs w:val="20"/>
    </w:rPr>
  </w:style>
  <w:style w:type="paragraph" w:customStyle="1" w:styleId="Style8">
    <w:name w:val="Style8"/>
    <w:basedOn w:val="a"/>
    <w:rsid w:val="003F26ED"/>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3F26ED"/>
    <w:rPr>
      <w:rFonts w:ascii="Times New Roman" w:hAnsi="Times New Roman" w:cs="Times New Roman"/>
      <w:b/>
      <w:bCs/>
      <w:sz w:val="20"/>
      <w:szCs w:val="20"/>
    </w:rPr>
  </w:style>
  <w:style w:type="paragraph" w:customStyle="1" w:styleId="Style9">
    <w:name w:val="Style9"/>
    <w:basedOn w:val="a"/>
    <w:rsid w:val="003F26ED"/>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paragraph" w:customStyle="1" w:styleId="Iauiue">
    <w:name w:val="Iau?iue"/>
    <w:rsid w:val="003F26ED"/>
    <w:pPr>
      <w:widowControl w:val="0"/>
      <w:spacing w:before="80" w:after="80"/>
    </w:pPr>
    <w:rPr>
      <w:rFonts w:ascii="Times New Roman" w:hAnsi="Times New Roman"/>
      <w:sz w:val="22"/>
      <w:lang w:val="ru-RU" w:eastAsia="en-US"/>
    </w:rPr>
  </w:style>
  <w:style w:type="character" w:customStyle="1" w:styleId="23">
    <w:name w:val="Основний текст (2)_"/>
    <w:link w:val="24"/>
    <w:rsid w:val="003F26ED"/>
    <w:rPr>
      <w:rFonts w:ascii="Times New Roman" w:eastAsia="Times New Roman" w:hAnsi="Times New Roman"/>
      <w:shd w:val="clear" w:color="auto" w:fill="FFFFFF"/>
    </w:rPr>
  </w:style>
  <w:style w:type="paragraph" w:customStyle="1" w:styleId="24">
    <w:name w:val="Основний текст (2)"/>
    <w:basedOn w:val="a"/>
    <w:link w:val="23"/>
    <w:rsid w:val="003F26ED"/>
    <w:pPr>
      <w:widowControl w:val="0"/>
      <w:shd w:val="clear" w:color="auto" w:fill="FFFFFF"/>
      <w:spacing w:after="0" w:line="0" w:lineRule="atLeast"/>
    </w:pPr>
    <w:rPr>
      <w:rFonts w:ascii="Times New Roman" w:eastAsia="Times New Roman" w:hAnsi="Times New Roman"/>
      <w:sz w:val="20"/>
      <w:szCs w:val="20"/>
      <w:lang w:eastAsia="uk-UA"/>
    </w:rPr>
  </w:style>
  <w:style w:type="character" w:customStyle="1" w:styleId="af3">
    <w:name w:val="Основний текст_"/>
    <w:basedOn w:val="a0"/>
    <w:link w:val="11"/>
    <w:rsid w:val="00961CE0"/>
    <w:rPr>
      <w:rFonts w:ascii="Times New Roman" w:eastAsia="Times New Roman" w:hAnsi="Times New Roman"/>
      <w:sz w:val="28"/>
      <w:szCs w:val="28"/>
    </w:rPr>
  </w:style>
  <w:style w:type="paragraph" w:customStyle="1" w:styleId="11">
    <w:name w:val="Основний текст1"/>
    <w:basedOn w:val="a"/>
    <w:link w:val="af3"/>
    <w:rsid w:val="00961CE0"/>
    <w:pPr>
      <w:widowControl w:val="0"/>
      <w:spacing w:after="180" w:line="240" w:lineRule="auto"/>
    </w:pPr>
    <w:rPr>
      <w:rFonts w:ascii="Times New Roman" w:eastAsia="Times New Roman" w:hAnsi="Times New Roman"/>
      <w:sz w:val="28"/>
      <w:szCs w:val="28"/>
      <w:lang w:eastAsia="uk-UA"/>
    </w:rPr>
  </w:style>
  <w:style w:type="paragraph" w:styleId="af4">
    <w:name w:val="Document Map"/>
    <w:basedOn w:val="a"/>
    <w:link w:val="af5"/>
    <w:uiPriority w:val="99"/>
    <w:semiHidden/>
    <w:rsid w:val="0021050D"/>
    <w:pPr>
      <w:shd w:val="clear" w:color="auto" w:fill="000080"/>
    </w:pPr>
    <w:rPr>
      <w:rFonts w:ascii="Times New Roman" w:hAnsi="Times New Roman"/>
      <w:sz w:val="0"/>
      <w:szCs w:val="0"/>
      <w:lang w:val="x-none"/>
    </w:rPr>
  </w:style>
  <w:style w:type="character" w:customStyle="1" w:styleId="af5">
    <w:name w:val="Схема документа Знак"/>
    <w:basedOn w:val="a0"/>
    <w:link w:val="af4"/>
    <w:uiPriority w:val="99"/>
    <w:semiHidden/>
    <w:rsid w:val="0021050D"/>
    <w:rPr>
      <w:rFonts w:ascii="Times New Roman" w:hAnsi="Times New Roman"/>
      <w:sz w:val="0"/>
      <w:szCs w:val="0"/>
      <w:shd w:val="clear" w:color="auto" w:fill="000080"/>
      <w:lang w:val="x-none" w:eastAsia="en-US"/>
    </w:rPr>
  </w:style>
  <w:style w:type="table" w:customStyle="1" w:styleId="25">
    <w:name w:val="Сітка таблиці2"/>
    <w:basedOn w:val="a1"/>
    <w:next w:val="ad"/>
    <w:uiPriority w:val="39"/>
    <w:rsid w:val="0021050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a0"/>
    <w:uiPriority w:val="99"/>
    <w:rsid w:val="00A8334C"/>
    <w:rPr>
      <w:rFonts w:ascii="Times New Roman" w:hAnsi="Times New Roman" w:cs="Times New Roman" w:hint="default"/>
      <w:sz w:val="20"/>
      <w:szCs w:val="20"/>
    </w:rPr>
  </w:style>
  <w:style w:type="character" w:customStyle="1" w:styleId="FontStyle23">
    <w:name w:val="Font Style23"/>
    <w:rsid w:val="00530A50"/>
    <w:rPr>
      <w:rFonts w:ascii="Times New Roman" w:hAnsi="Times New Roman" w:cs="Times New Roman" w:hint="default"/>
      <w:i/>
      <w:iCs/>
      <w:sz w:val="20"/>
      <w:szCs w:val="20"/>
    </w:rPr>
  </w:style>
  <w:style w:type="paragraph" w:customStyle="1" w:styleId="Style1">
    <w:name w:val="Style1"/>
    <w:basedOn w:val="a"/>
    <w:uiPriority w:val="99"/>
    <w:rsid w:val="00C66B12"/>
    <w:pPr>
      <w:widowControl w:val="0"/>
      <w:autoSpaceDE w:val="0"/>
      <w:autoSpaceDN w:val="0"/>
      <w:adjustRightInd w:val="0"/>
      <w:spacing w:after="0" w:line="266" w:lineRule="exact"/>
      <w:ind w:firstLine="533"/>
      <w:jc w:val="both"/>
    </w:pPr>
    <w:rPr>
      <w:rFonts w:ascii="Times New Roman" w:eastAsia="Times New Roman" w:hAnsi="Times New Roman"/>
      <w:sz w:val="24"/>
      <w:szCs w:val="24"/>
      <w:lang w:val="ru-RU" w:eastAsia="ru-RU"/>
    </w:rPr>
  </w:style>
  <w:style w:type="paragraph" w:customStyle="1" w:styleId="Style3">
    <w:name w:val="Style3"/>
    <w:basedOn w:val="a"/>
    <w:rsid w:val="00C66B12"/>
    <w:pPr>
      <w:widowControl w:val="0"/>
      <w:autoSpaceDE w:val="0"/>
      <w:autoSpaceDN w:val="0"/>
      <w:adjustRightInd w:val="0"/>
      <w:spacing w:after="0" w:line="274" w:lineRule="exact"/>
      <w:ind w:firstLine="379"/>
      <w:jc w:val="both"/>
    </w:pPr>
    <w:rPr>
      <w:rFonts w:ascii="Times New Roman" w:eastAsia="Times New Roman" w:hAnsi="Times New Roman"/>
      <w:sz w:val="24"/>
      <w:szCs w:val="24"/>
      <w:lang w:val="ru-RU" w:eastAsia="ru-RU"/>
    </w:rPr>
  </w:style>
  <w:style w:type="paragraph" w:customStyle="1" w:styleId="Style4">
    <w:name w:val="Style4"/>
    <w:basedOn w:val="a"/>
    <w:rsid w:val="00C66B1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6">
    <w:name w:val="Style6"/>
    <w:basedOn w:val="a"/>
    <w:rsid w:val="00C66B12"/>
    <w:pPr>
      <w:widowControl w:val="0"/>
      <w:autoSpaceDE w:val="0"/>
      <w:autoSpaceDN w:val="0"/>
      <w:adjustRightInd w:val="0"/>
      <w:spacing w:after="0" w:line="264" w:lineRule="exact"/>
      <w:ind w:firstLine="542"/>
      <w:jc w:val="both"/>
    </w:pPr>
    <w:rPr>
      <w:rFonts w:ascii="Times New Roman" w:eastAsia="Times New Roman" w:hAnsi="Times New Roman"/>
      <w:sz w:val="24"/>
      <w:szCs w:val="24"/>
      <w:lang w:val="ru-RU" w:eastAsia="ru-RU"/>
    </w:rPr>
  </w:style>
  <w:style w:type="paragraph" w:customStyle="1" w:styleId="Style10">
    <w:name w:val="Style10"/>
    <w:basedOn w:val="a"/>
    <w:rsid w:val="00C66B12"/>
    <w:pPr>
      <w:widowControl w:val="0"/>
      <w:autoSpaceDE w:val="0"/>
      <w:autoSpaceDN w:val="0"/>
      <w:adjustRightInd w:val="0"/>
      <w:spacing w:after="0" w:line="259" w:lineRule="exact"/>
      <w:ind w:firstLine="542"/>
      <w:jc w:val="both"/>
    </w:pPr>
    <w:rPr>
      <w:rFonts w:ascii="Times New Roman" w:eastAsia="Times New Roman" w:hAnsi="Times New Roman"/>
      <w:sz w:val="24"/>
      <w:szCs w:val="24"/>
      <w:lang w:val="ru-RU" w:eastAsia="ru-RU"/>
    </w:rPr>
  </w:style>
  <w:style w:type="paragraph" w:customStyle="1" w:styleId="Style11">
    <w:name w:val="Style11"/>
    <w:basedOn w:val="a"/>
    <w:rsid w:val="00C66B12"/>
    <w:pPr>
      <w:widowControl w:val="0"/>
      <w:autoSpaceDE w:val="0"/>
      <w:autoSpaceDN w:val="0"/>
      <w:adjustRightInd w:val="0"/>
      <w:spacing w:after="0" w:line="278" w:lineRule="exact"/>
      <w:ind w:firstLine="696"/>
    </w:pPr>
    <w:rPr>
      <w:rFonts w:ascii="Times New Roman" w:eastAsia="Times New Roman" w:hAnsi="Times New Roman"/>
      <w:sz w:val="24"/>
      <w:szCs w:val="24"/>
      <w:lang w:val="ru-RU" w:eastAsia="ru-RU"/>
    </w:rPr>
  </w:style>
  <w:style w:type="paragraph" w:customStyle="1" w:styleId="Style12">
    <w:name w:val="Style12"/>
    <w:basedOn w:val="a"/>
    <w:rsid w:val="00C66B12"/>
    <w:pPr>
      <w:widowControl w:val="0"/>
      <w:autoSpaceDE w:val="0"/>
      <w:autoSpaceDN w:val="0"/>
      <w:adjustRightInd w:val="0"/>
      <w:spacing w:after="0" w:line="264" w:lineRule="exact"/>
      <w:ind w:firstLine="547"/>
    </w:pPr>
    <w:rPr>
      <w:rFonts w:ascii="Times New Roman" w:eastAsia="Times New Roman" w:hAnsi="Times New Roman"/>
      <w:sz w:val="24"/>
      <w:szCs w:val="24"/>
      <w:lang w:val="ru-RU" w:eastAsia="ru-RU"/>
    </w:rPr>
  </w:style>
  <w:style w:type="paragraph" w:customStyle="1" w:styleId="Style13">
    <w:name w:val="Style13"/>
    <w:basedOn w:val="a"/>
    <w:rsid w:val="00C66B12"/>
    <w:pPr>
      <w:widowControl w:val="0"/>
      <w:autoSpaceDE w:val="0"/>
      <w:autoSpaceDN w:val="0"/>
      <w:adjustRightInd w:val="0"/>
      <w:spacing w:after="0" w:line="269" w:lineRule="exact"/>
    </w:pPr>
    <w:rPr>
      <w:rFonts w:ascii="Times New Roman" w:eastAsia="Times New Roman" w:hAnsi="Times New Roman"/>
      <w:sz w:val="24"/>
      <w:szCs w:val="24"/>
      <w:lang w:val="ru-RU" w:eastAsia="ru-RU"/>
    </w:rPr>
  </w:style>
  <w:style w:type="paragraph" w:customStyle="1" w:styleId="Style15">
    <w:name w:val="Style15"/>
    <w:basedOn w:val="a"/>
    <w:rsid w:val="00C66B12"/>
    <w:pPr>
      <w:widowControl w:val="0"/>
      <w:autoSpaceDE w:val="0"/>
      <w:autoSpaceDN w:val="0"/>
      <w:adjustRightInd w:val="0"/>
      <w:spacing w:after="0" w:line="269" w:lineRule="exact"/>
      <w:ind w:firstLine="528"/>
      <w:jc w:val="both"/>
    </w:pPr>
    <w:rPr>
      <w:rFonts w:ascii="Times New Roman" w:eastAsia="Times New Roman" w:hAnsi="Times New Roman"/>
      <w:sz w:val="24"/>
      <w:szCs w:val="24"/>
      <w:lang w:val="ru-RU" w:eastAsia="ru-RU"/>
    </w:rPr>
  </w:style>
  <w:style w:type="paragraph" w:customStyle="1" w:styleId="Style16">
    <w:name w:val="Style16"/>
    <w:basedOn w:val="a"/>
    <w:rsid w:val="00C66B12"/>
    <w:pPr>
      <w:widowControl w:val="0"/>
      <w:autoSpaceDE w:val="0"/>
      <w:autoSpaceDN w:val="0"/>
      <w:adjustRightInd w:val="0"/>
      <w:spacing w:after="0" w:line="270" w:lineRule="exact"/>
      <w:ind w:firstLine="562"/>
    </w:pPr>
    <w:rPr>
      <w:rFonts w:ascii="Times New Roman" w:eastAsia="Times New Roman" w:hAnsi="Times New Roman"/>
      <w:sz w:val="24"/>
      <w:szCs w:val="24"/>
      <w:lang w:val="ru-RU" w:eastAsia="ru-RU"/>
    </w:rPr>
  </w:style>
  <w:style w:type="paragraph" w:customStyle="1" w:styleId="Style17">
    <w:name w:val="Style17"/>
    <w:basedOn w:val="a"/>
    <w:rsid w:val="00C66B12"/>
    <w:pPr>
      <w:widowControl w:val="0"/>
      <w:autoSpaceDE w:val="0"/>
      <w:autoSpaceDN w:val="0"/>
      <w:adjustRightInd w:val="0"/>
      <w:spacing w:after="0" w:line="266" w:lineRule="exact"/>
      <w:ind w:firstLine="562"/>
      <w:jc w:val="both"/>
    </w:pPr>
    <w:rPr>
      <w:rFonts w:ascii="Times New Roman" w:eastAsia="Times New Roman" w:hAnsi="Times New Roman"/>
      <w:sz w:val="24"/>
      <w:szCs w:val="24"/>
      <w:lang w:val="ru-RU" w:eastAsia="ru-RU"/>
    </w:rPr>
  </w:style>
  <w:style w:type="character" w:customStyle="1" w:styleId="2Arial1">
    <w:name w:val="Основний текст (2) + Arial1"/>
    <w:aliases w:val="91,5 pt3"/>
    <w:basedOn w:val="a0"/>
    <w:rsid w:val="00C66B12"/>
    <w:rPr>
      <w:rFonts w:ascii="Arial" w:hAnsi="Arial" w:cs="Arial" w:hint="default"/>
      <w:strike w:val="0"/>
      <w:dstrike w:val="0"/>
      <w:sz w:val="19"/>
      <w:szCs w:val="19"/>
      <w:u w:val="none"/>
      <w:effect w:val="none"/>
    </w:rPr>
  </w:style>
  <w:style w:type="character" w:customStyle="1" w:styleId="FontStyle22">
    <w:name w:val="Font Style22"/>
    <w:basedOn w:val="a0"/>
    <w:rsid w:val="00C66B12"/>
    <w:rPr>
      <w:rFonts w:ascii="Times New Roman" w:hAnsi="Times New Roman" w:cs="Times New Roman" w:hint="default"/>
      <w:b/>
      <w:bCs/>
      <w:sz w:val="20"/>
      <w:szCs w:val="20"/>
    </w:rPr>
  </w:style>
  <w:style w:type="paragraph" w:customStyle="1" w:styleId="310">
    <w:name w:val="Основной текст 31"/>
    <w:basedOn w:val="a"/>
    <w:rsid w:val="00C66B12"/>
    <w:pPr>
      <w:widowControl w:val="0"/>
      <w:suppressAutoHyphens/>
      <w:spacing w:after="0" w:line="240" w:lineRule="auto"/>
    </w:pPr>
    <w:rPr>
      <w:rFonts w:ascii="Times New Roman" w:eastAsia="Times New Roman" w:hAnsi="Times New Roman"/>
      <w:iCs/>
      <w:color w:val="000000"/>
      <w:sz w:val="20"/>
      <w:szCs w:val="20"/>
      <w:lang w:eastAsia="ar-SA"/>
    </w:rPr>
  </w:style>
  <w:style w:type="character" w:customStyle="1" w:styleId="af6">
    <w:name w:val="Основной текст_"/>
    <w:basedOn w:val="a0"/>
    <w:link w:val="af7"/>
    <w:rsid w:val="00C66B12"/>
    <w:rPr>
      <w:rFonts w:ascii="Times New Roman" w:eastAsia="Times New Roman" w:hAnsi="Times New Roman"/>
      <w:sz w:val="32"/>
      <w:szCs w:val="32"/>
      <w:shd w:val="clear" w:color="auto" w:fill="FFFFFF"/>
    </w:rPr>
  </w:style>
  <w:style w:type="paragraph" w:customStyle="1" w:styleId="af7">
    <w:name w:val="Основной текст"/>
    <w:basedOn w:val="a"/>
    <w:link w:val="af6"/>
    <w:rsid w:val="00C66B12"/>
    <w:pPr>
      <w:widowControl w:val="0"/>
      <w:shd w:val="clear" w:color="auto" w:fill="FFFFFF"/>
      <w:spacing w:after="0" w:line="240" w:lineRule="auto"/>
      <w:ind w:firstLine="400"/>
    </w:pPr>
    <w:rPr>
      <w:rFonts w:ascii="Times New Roman" w:eastAsia="Times New Roman" w:hAnsi="Times New Roman"/>
      <w:sz w:val="32"/>
      <w:szCs w:val="32"/>
      <w:lang w:eastAsia="uk-UA"/>
    </w:rPr>
  </w:style>
  <w:style w:type="paragraph" w:customStyle="1" w:styleId="WW-3">
    <w:name w:val="WW-Основной текст 3"/>
    <w:basedOn w:val="a"/>
    <w:uiPriority w:val="99"/>
    <w:rsid w:val="00FD5A34"/>
    <w:pPr>
      <w:widowControl w:val="0"/>
      <w:suppressAutoHyphens/>
      <w:spacing w:after="0" w:line="240" w:lineRule="auto"/>
      <w:jc w:val="center"/>
    </w:pPr>
    <w:rPr>
      <w:rFonts w:ascii="Times New Roman" w:eastAsia="Times New Roman" w:hAnsi="Times New Roman"/>
      <w:b/>
      <w:bCs/>
      <w:sz w:val="24"/>
      <w:szCs w:val="24"/>
      <w:lang w:val="ru-RU" w:eastAsia="ru-RU"/>
    </w:rPr>
  </w:style>
  <w:style w:type="character" w:customStyle="1" w:styleId="26">
    <w:name w:val="Основний текст (2) + Напівжирний;Курсив"/>
    <w:rsid w:val="00C21767"/>
    <w:rPr>
      <w:rFonts w:ascii="Times New Roman" w:eastAsia="Times New Roman" w:hAnsi="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50">
    <w:name w:val="Заголовок 5 Знак"/>
    <w:basedOn w:val="a0"/>
    <w:link w:val="5"/>
    <w:rsid w:val="00760912"/>
    <w:rPr>
      <w:rFonts w:asciiTheme="majorHAnsi" w:eastAsiaTheme="majorEastAsia" w:hAnsiTheme="majorHAnsi" w:cstheme="majorBidi"/>
      <w:color w:val="365F91" w:themeColor="accent1" w:themeShade="BF"/>
      <w:sz w:val="22"/>
      <w:szCs w:val="22"/>
      <w:lang w:eastAsia="en-US"/>
    </w:rPr>
  </w:style>
  <w:style w:type="paragraph" w:customStyle="1" w:styleId="Style5">
    <w:name w:val="Style5"/>
    <w:basedOn w:val="a"/>
    <w:rsid w:val="00760912"/>
    <w:pPr>
      <w:widowControl w:val="0"/>
      <w:autoSpaceDE w:val="0"/>
      <w:autoSpaceDN w:val="0"/>
      <w:adjustRightInd w:val="0"/>
      <w:spacing w:after="0" w:line="278" w:lineRule="exact"/>
      <w:ind w:firstLine="456"/>
      <w:jc w:val="both"/>
    </w:pPr>
    <w:rPr>
      <w:rFonts w:ascii="Times" w:eastAsia="Times New Roman" w:hAnsi="Times" w:cs="Times"/>
      <w:sz w:val="24"/>
      <w:szCs w:val="24"/>
      <w:lang w:eastAsia="ru-RU"/>
    </w:rPr>
  </w:style>
  <w:style w:type="character" w:customStyle="1" w:styleId="FontStyle14">
    <w:name w:val="Font Style14"/>
    <w:rsid w:val="00760912"/>
    <w:rPr>
      <w:rFonts w:ascii="Times New Roman" w:hAnsi="Times New Roman" w:cs="Times New Roman"/>
      <w:sz w:val="22"/>
      <w:szCs w:val="22"/>
    </w:rPr>
  </w:style>
  <w:style w:type="paragraph" w:customStyle="1" w:styleId="12">
    <w:name w:val="Заголовок №1"/>
    <w:basedOn w:val="a"/>
    <w:link w:val="13"/>
    <w:rsid w:val="00760912"/>
    <w:pPr>
      <w:widowControl w:val="0"/>
      <w:shd w:val="clear" w:color="auto" w:fill="FFFFFF"/>
      <w:spacing w:after="60" w:line="240" w:lineRule="atLeast"/>
      <w:jc w:val="center"/>
      <w:outlineLvl w:val="0"/>
    </w:pPr>
    <w:rPr>
      <w:rFonts w:ascii="Times" w:eastAsia="Times New Roman" w:hAnsi="Times" w:cs="Times"/>
      <w:b/>
      <w:bCs/>
      <w:sz w:val="27"/>
      <w:szCs w:val="27"/>
      <w:lang w:eastAsia="ru-RU"/>
    </w:rPr>
  </w:style>
  <w:style w:type="paragraph" w:customStyle="1" w:styleId="14">
    <w:name w:val="Основной текст1"/>
    <w:basedOn w:val="a"/>
    <w:rsid w:val="00760912"/>
    <w:pPr>
      <w:widowControl w:val="0"/>
      <w:shd w:val="clear" w:color="auto" w:fill="FFFFFF"/>
      <w:spacing w:after="0" w:line="240" w:lineRule="auto"/>
      <w:ind w:firstLine="400"/>
    </w:pPr>
    <w:rPr>
      <w:rFonts w:ascii="Times New Roman" w:eastAsia="Times New Roman" w:hAnsi="Times New Roman"/>
      <w:sz w:val="20"/>
      <w:szCs w:val="20"/>
      <w:lang w:eastAsia="uk-UA"/>
    </w:rPr>
  </w:style>
  <w:style w:type="character" w:customStyle="1" w:styleId="13">
    <w:name w:val="Заголовок №1_"/>
    <w:basedOn w:val="a0"/>
    <w:link w:val="12"/>
    <w:rsid w:val="00F122EC"/>
    <w:rPr>
      <w:rFonts w:ascii="Times" w:eastAsia="Times New Roman" w:hAnsi="Times" w:cs="Times"/>
      <w:b/>
      <w:bCs/>
      <w:sz w:val="27"/>
      <w:szCs w:val="27"/>
      <w:shd w:val="clear" w:color="auto" w:fill="FFFFFF"/>
      <w:lang w:eastAsia="ru-RU"/>
    </w:rPr>
  </w:style>
  <w:style w:type="character" w:customStyle="1" w:styleId="27">
    <w:name w:val="Заголовок №2_"/>
    <w:basedOn w:val="a0"/>
    <w:link w:val="28"/>
    <w:rsid w:val="00F122EC"/>
    <w:rPr>
      <w:rFonts w:ascii="Times New Roman" w:eastAsia="Times New Roman" w:hAnsi="Times New Roman"/>
      <w:sz w:val="28"/>
      <w:szCs w:val="28"/>
    </w:rPr>
  </w:style>
  <w:style w:type="character" w:customStyle="1" w:styleId="af8">
    <w:name w:val="Підпис до таблиці_"/>
    <w:basedOn w:val="a0"/>
    <w:link w:val="af9"/>
    <w:rsid w:val="00F122EC"/>
    <w:rPr>
      <w:rFonts w:ascii="Times New Roman" w:eastAsia="Times New Roman" w:hAnsi="Times New Roman"/>
      <w:i/>
      <w:iCs/>
    </w:rPr>
  </w:style>
  <w:style w:type="paragraph" w:customStyle="1" w:styleId="28">
    <w:name w:val="Заголовок №2"/>
    <w:basedOn w:val="a"/>
    <w:link w:val="27"/>
    <w:rsid w:val="00F122EC"/>
    <w:pPr>
      <w:widowControl w:val="0"/>
      <w:spacing w:after="530" w:line="240" w:lineRule="auto"/>
      <w:jc w:val="center"/>
      <w:outlineLvl w:val="1"/>
    </w:pPr>
    <w:rPr>
      <w:rFonts w:ascii="Times New Roman" w:eastAsia="Times New Roman" w:hAnsi="Times New Roman"/>
      <w:sz w:val="28"/>
      <w:szCs w:val="28"/>
      <w:lang w:eastAsia="uk-UA"/>
    </w:rPr>
  </w:style>
  <w:style w:type="paragraph" w:customStyle="1" w:styleId="af9">
    <w:name w:val="Підпис до таблиці"/>
    <w:basedOn w:val="a"/>
    <w:link w:val="af8"/>
    <w:rsid w:val="00F122EC"/>
    <w:pPr>
      <w:widowControl w:val="0"/>
      <w:spacing w:after="0" w:line="240" w:lineRule="auto"/>
    </w:pPr>
    <w:rPr>
      <w:rFonts w:ascii="Times New Roman" w:eastAsia="Times New Roman" w:hAnsi="Times New Roman"/>
      <w:i/>
      <w:iCs/>
      <w:sz w:val="20"/>
      <w:szCs w:val="20"/>
      <w:lang w:eastAsia="uk-UA"/>
    </w:rPr>
  </w:style>
  <w:style w:type="character" w:customStyle="1" w:styleId="FontStyle17">
    <w:name w:val="Font Style17"/>
    <w:rsid w:val="001017F6"/>
    <w:rPr>
      <w:rFonts w:ascii="Times New Roman" w:hAnsi="Times New Roman" w:cs="Times New Roman"/>
      <w:sz w:val="22"/>
      <w:szCs w:val="22"/>
    </w:rPr>
  </w:style>
  <w:style w:type="paragraph" w:customStyle="1" w:styleId="Style2">
    <w:name w:val="Style2"/>
    <w:basedOn w:val="a"/>
    <w:rsid w:val="001017F6"/>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styleId="afa">
    <w:name w:val="Plain Text"/>
    <w:basedOn w:val="a"/>
    <w:link w:val="afb"/>
    <w:rsid w:val="001017F6"/>
    <w:pPr>
      <w:widowControl w:val="0"/>
      <w:spacing w:after="0" w:line="210" w:lineRule="atLeast"/>
      <w:ind w:firstLine="454"/>
      <w:jc w:val="both"/>
    </w:pPr>
    <w:rPr>
      <w:rFonts w:ascii="Times New Roman" w:eastAsia="Times New Roman" w:hAnsi="Times New Roman"/>
      <w:color w:val="000000"/>
      <w:sz w:val="20"/>
      <w:szCs w:val="20"/>
      <w:lang w:val="en-US" w:eastAsia="x-none"/>
    </w:rPr>
  </w:style>
  <w:style w:type="character" w:customStyle="1" w:styleId="afb">
    <w:name w:val="Текст Знак"/>
    <w:basedOn w:val="a0"/>
    <w:link w:val="afa"/>
    <w:rsid w:val="001017F6"/>
    <w:rPr>
      <w:rFonts w:ascii="Times New Roman" w:eastAsia="Times New Roman" w:hAnsi="Times New Roman"/>
      <w:color w:val="000000"/>
      <w:lang w:val="en-US" w:eastAsia="x-none"/>
    </w:rPr>
  </w:style>
  <w:style w:type="paragraph" w:customStyle="1" w:styleId="33">
    <w:name w:val="Ïîäçàã3"/>
    <w:basedOn w:val="a"/>
    <w:rsid w:val="001017F6"/>
    <w:pPr>
      <w:widowControl w:val="0"/>
      <w:spacing w:before="113" w:after="57" w:line="210" w:lineRule="atLeast"/>
      <w:jc w:val="center"/>
    </w:pPr>
    <w:rPr>
      <w:rFonts w:ascii="Times New Roman" w:eastAsia="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4819">
      <w:marLeft w:val="0"/>
      <w:marRight w:val="0"/>
      <w:marTop w:val="0"/>
      <w:marBottom w:val="0"/>
      <w:divBdr>
        <w:top w:val="none" w:sz="0" w:space="0" w:color="auto"/>
        <w:left w:val="none" w:sz="0" w:space="0" w:color="auto"/>
        <w:bottom w:val="none" w:sz="0" w:space="0" w:color="auto"/>
        <w:right w:val="none" w:sz="0" w:space="0" w:color="auto"/>
      </w:divBdr>
    </w:div>
    <w:div w:id="71314820">
      <w:marLeft w:val="0"/>
      <w:marRight w:val="0"/>
      <w:marTop w:val="0"/>
      <w:marBottom w:val="0"/>
      <w:divBdr>
        <w:top w:val="none" w:sz="0" w:space="0" w:color="auto"/>
        <w:left w:val="none" w:sz="0" w:space="0" w:color="auto"/>
        <w:bottom w:val="none" w:sz="0" w:space="0" w:color="auto"/>
        <w:right w:val="none" w:sz="0" w:space="0" w:color="auto"/>
      </w:divBdr>
    </w:div>
    <w:div w:id="207764059">
      <w:bodyDiv w:val="1"/>
      <w:marLeft w:val="0"/>
      <w:marRight w:val="0"/>
      <w:marTop w:val="0"/>
      <w:marBottom w:val="0"/>
      <w:divBdr>
        <w:top w:val="none" w:sz="0" w:space="0" w:color="auto"/>
        <w:left w:val="none" w:sz="0" w:space="0" w:color="auto"/>
        <w:bottom w:val="none" w:sz="0" w:space="0" w:color="auto"/>
        <w:right w:val="none" w:sz="0" w:space="0" w:color="auto"/>
      </w:divBdr>
    </w:div>
    <w:div w:id="290673842">
      <w:bodyDiv w:val="1"/>
      <w:marLeft w:val="0"/>
      <w:marRight w:val="0"/>
      <w:marTop w:val="0"/>
      <w:marBottom w:val="0"/>
      <w:divBdr>
        <w:top w:val="none" w:sz="0" w:space="0" w:color="auto"/>
        <w:left w:val="none" w:sz="0" w:space="0" w:color="auto"/>
        <w:bottom w:val="none" w:sz="0" w:space="0" w:color="auto"/>
        <w:right w:val="none" w:sz="0" w:space="0" w:color="auto"/>
      </w:divBdr>
    </w:div>
    <w:div w:id="348914895">
      <w:bodyDiv w:val="1"/>
      <w:marLeft w:val="0"/>
      <w:marRight w:val="0"/>
      <w:marTop w:val="0"/>
      <w:marBottom w:val="0"/>
      <w:divBdr>
        <w:top w:val="none" w:sz="0" w:space="0" w:color="auto"/>
        <w:left w:val="none" w:sz="0" w:space="0" w:color="auto"/>
        <w:bottom w:val="none" w:sz="0" w:space="0" w:color="auto"/>
        <w:right w:val="none" w:sz="0" w:space="0" w:color="auto"/>
      </w:divBdr>
    </w:div>
    <w:div w:id="604918750">
      <w:bodyDiv w:val="1"/>
      <w:marLeft w:val="0"/>
      <w:marRight w:val="0"/>
      <w:marTop w:val="0"/>
      <w:marBottom w:val="0"/>
      <w:divBdr>
        <w:top w:val="none" w:sz="0" w:space="0" w:color="auto"/>
        <w:left w:val="none" w:sz="0" w:space="0" w:color="auto"/>
        <w:bottom w:val="none" w:sz="0" w:space="0" w:color="auto"/>
        <w:right w:val="none" w:sz="0" w:space="0" w:color="auto"/>
      </w:divBdr>
    </w:div>
    <w:div w:id="668874461">
      <w:bodyDiv w:val="1"/>
      <w:marLeft w:val="0"/>
      <w:marRight w:val="0"/>
      <w:marTop w:val="0"/>
      <w:marBottom w:val="0"/>
      <w:divBdr>
        <w:top w:val="none" w:sz="0" w:space="0" w:color="auto"/>
        <w:left w:val="none" w:sz="0" w:space="0" w:color="auto"/>
        <w:bottom w:val="none" w:sz="0" w:space="0" w:color="auto"/>
        <w:right w:val="none" w:sz="0" w:space="0" w:color="auto"/>
      </w:divBdr>
    </w:div>
    <w:div w:id="1243562597">
      <w:bodyDiv w:val="1"/>
      <w:marLeft w:val="0"/>
      <w:marRight w:val="0"/>
      <w:marTop w:val="0"/>
      <w:marBottom w:val="0"/>
      <w:divBdr>
        <w:top w:val="none" w:sz="0" w:space="0" w:color="auto"/>
        <w:left w:val="none" w:sz="0" w:space="0" w:color="auto"/>
        <w:bottom w:val="none" w:sz="0" w:space="0" w:color="auto"/>
        <w:right w:val="none" w:sz="0" w:space="0" w:color="auto"/>
      </w:divBdr>
    </w:div>
    <w:div w:id="1795295625">
      <w:bodyDiv w:val="1"/>
      <w:marLeft w:val="0"/>
      <w:marRight w:val="0"/>
      <w:marTop w:val="0"/>
      <w:marBottom w:val="0"/>
      <w:divBdr>
        <w:top w:val="none" w:sz="0" w:space="0" w:color="auto"/>
        <w:left w:val="none" w:sz="0" w:space="0" w:color="auto"/>
        <w:bottom w:val="none" w:sz="0" w:space="0" w:color="auto"/>
        <w:right w:val="none" w:sz="0" w:space="0" w:color="auto"/>
      </w:divBdr>
    </w:div>
    <w:div w:id="20370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CB64-288E-40E6-B25E-F7F97C48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4162</Words>
  <Characters>29182</Characters>
  <Application>Microsoft Office Word</Application>
  <DocSecurity>0</DocSecurity>
  <Lines>243</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ДОКУМЕНТАЦІЯ</vt:lpstr>
      <vt:lpstr>ДОКУМЕНТАЦІЯ</vt:lpstr>
    </vt:vector>
  </TitlesOfParts>
  <Company>CtrlSoft</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subject/>
  <dc:creator>UMRL_4630</dc:creator>
  <cp:keywords/>
  <dc:description/>
  <cp:lastModifiedBy>skr_ms</cp:lastModifiedBy>
  <cp:revision>2</cp:revision>
  <cp:lastPrinted>2021-02-11T08:43:00Z</cp:lastPrinted>
  <dcterms:created xsi:type="dcterms:W3CDTF">2024-03-04T15:56:00Z</dcterms:created>
  <dcterms:modified xsi:type="dcterms:W3CDTF">2024-03-04T15:56:00Z</dcterms:modified>
</cp:coreProperties>
</file>