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FB8390" w14:textId="77777777" w:rsidR="00790950" w:rsidRPr="00790950" w:rsidRDefault="00790950" w:rsidP="00790950">
      <w:pPr>
        <w:spacing w:after="0"/>
        <w:jc w:val="center"/>
        <w:rPr>
          <w:rFonts w:ascii="Times New Roman" w:hAnsi="Times New Roman"/>
          <w:b/>
          <w:sz w:val="28"/>
          <w:szCs w:val="28"/>
        </w:rPr>
      </w:pPr>
      <w:r w:rsidRPr="00790950">
        <w:rPr>
          <w:rFonts w:ascii="Times New Roman" w:hAnsi="Times New Roman"/>
          <w:b/>
          <w:sz w:val="28"/>
          <w:szCs w:val="28"/>
        </w:rPr>
        <w:t xml:space="preserve">Комунальне некомерційне </w:t>
      </w:r>
      <w:proofErr w:type="gramStart"/>
      <w:r w:rsidRPr="00790950">
        <w:rPr>
          <w:rFonts w:ascii="Times New Roman" w:hAnsi="Times New Roman"/>
          <w:b/>
          <w:sz w:val="28"/>
          <w:szCs w:val="28"/>
        </w:rPr>
        <w:t>п</w:t>
      </w:r>
      <w:proofErr w:type="gramEnd"/>
      <w:r w:rsidRPr="00790950">
        <w:rPr>
          <w:rFonts w:ascii="Times New Roman" w:hAnsi="Times New Roman"/>
          <w:b/>
          <w:sz w:val="28"/>
          <w:szCs w:val="28"/>
        </w:rPr>
        <w:t xml:space="preserve">ідприємство </w:t>
      </w:r>
    </w:p>
    <w:p w14:paraId="58F316FC" w14:textId="77777777" w:rsidR="00790950" w:rsidRPr="00790950" w:rsidRDefault="00790950" w:rsidP="00790950">
      <w:pPr>
        <w:spacing w:after="0"/>
        <w:jc w:val="center"/>
        <w:rPr>
          <w:rFonts w:ascii="Times New Roman" w:hAnsi="Times New Roman"/>
          <w:b/>
          <w:sz w:val="28"/>
          <w:szCs w:val="28"/>
        </w:rPr>
      </w:pPr>
      <w:r w:rsidRPr="00790950">
        <w:rPr>
          <w:rFonts w:ascii="Times New Roman" w:hAnsi="Times New Roman"/>
          <w:b/>
          <w:sz w:val="28"/>
          <w:szCs w:val="28"/>
        </w:rPr>
        <w:t xml:space="preserve">«Запорізький регіональний протипухлинний центр» </w:t>
      </w:r>
    </w:p>
    <w:p w14:paraId="00C59C24" w14:textId="77777777" w:rsidR="00790950" w:rsidRPr="00790950" w:rsidRDefault="00790950" w:rsidP="00790950">
      <w:pPr>
        <w:spacing w:after="0"/>
        <w:jc w:val="center"/>
        <w:rPr>
          <w:rFonts w:ascii="Times New Roman" w:hAnsi="Times New Roman"/>
          <w:b/>
          <w:sz w:val="28"/>
          <w:szCs w:val="28"/>
        </w:rPr>
      </w:pPr>
      <w:r w:rsidRPr="00790950">
        <w:rPr>
          <w:rFonts w:ascii="Times New Roman" w:hAnsi="Times New Roman"/>
          <w:b/>
          <w:sz w:val="28"/>
          <w:szCs w:val="28"/>
        </w:rPr>
        <w:t xml:space="preserve">Запорізької обласної </w:t>
      </w:r>
      <w:proofErr w:type="gramStart"/>
      <w:r w:rsidRPr="00790950">
        <w:rPr>
          <w:rFonts w:ascii="Times New Roman" w:hAnsi="Times New Roman"/>
          <w:b/>
          <w:sz w:val="28"/>
          <w:szCs w:val="28"/>
        </w:rPr>
        <w:t>ради</w:t>
      </w:r>
      <w:proofErr w:type="gramEnd"/>
    </w:p>
    <w:p w14:paraId="3803B558" w14:textId="77777777" w:rsidR="00790950" w:rsidRPr="00790950" w:rsidRDefault="00790950" w:rsidP="00790950">
      <w:pPr>
        <w:widowControl w:val="0"/>
        <w:adjustRightInd w:val="0"/>
        <w:spacing w:after="0"/>
        <w:jc w:val="center"/>
        <w:rPr>
          <w:rFonts w:ascii="Times New Roman" w:hAnsi="Times New Roman"/>
          <w:b/>
          <w:bCs/>
          <w:sz w:val="24"/>
          <w:szCs w:val="24"/>
        </w:rPr>
      </w:pPr>
    </w:p>
    <w:p w14:paraId="0150C784" w14:textId="77777777" w:rsidR="00790950" w:rsidRDefault="00790950" w:rsidP="00790950">
      <w:pPr>
        <w:spacing w:after="0"/>
        <w:ind w:left="320"/>
        <w:jc w:val="center"/>
        <w:rPr>
          <w:rFonts w:ascii="Times New Roman" w:hAnsi="Times New Roman"/>
          <w:sz w:val="24"/>
          <w:szCs w:val="24"/>
        </w:rPr>
      </w:pPr>
    </w:p>
    <w:p w14:paraId="1302CA07" w14:textId="77777777" w:rsidR="00790950" w:rsidRPr="00790950" w:rsidRDefault="00790950" w:rsidP="00790950">
      <w:pPr>
        <w:spacing w:after="0"/>
        <w:ind w:left="320"/>
        <w:jc w:val="center"/>
        <w:rPr>
          <w:rFonts w:ascii="Times New Roman" w:hAnsi="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292"/>
        <w:gridCol w:w="4489"/>
      </w:tblGrid>
      <w:tr w:rsidR="00790950" w:rsidRPr="00DB2CF5" w14:paraId="59BF6BEC" w14:textId="77777777" w:rsidTr="00BE4EBA">
        <w:trPr>
          <w:trHeight w:val="339"/>
        </w:trPr>
        <w:tc>
          <w:tcPr>
            <w:tcW w:w="5292" w:type="dxa"/>
            <w:tcBorders>
              <w:top w:val="nil"/>
              <w:left w:val="nil"/>
              <w:bottom w:val="nil"/>
              <w:right w:val="nil"/>
            </w:tcBorders>
          </w:tcPr>
          <w:p w14:paraId="6D0D356D" w14:textId="77777777" w:rsidR="00790950" w:rsidRPr="00790950" w:rsidRDefault="00790950" w:rsidP="00790950">
            <w:pPr>
              <w:spacing w:after="0"/>
              <w:ind w:right="-675"/>
              <w:rPr>
                <w:rFonts w:ascii="Times New Roman" w:hAnsi="Times New Roman"/>
                <w:b/>
                <w:bCs/>
                <w:color w:val="00000A"/>
                <w:sz w:val="24"/>
                <w:szCs w:val="24"/>
                <w:lang w:eastAsia="zh-CN" w:bidi="hi-IN"/>
              </w:rPr>
            </w:pPr>
          </w:p>
        </w:tc>
        <w:tc>
          <w:tcPr>
            <w:tcW w:w="4489" w:type="dxa"/>
            <w:tcBorders>
              <w:top w:val="nil"/>
              <w:left w:val="nil"/>
              <w:bottom w:val="nil"/>
              <w:right w:val="nil"/>
            </w:tcBorders>
            <w:hideMark/>
          </w:tcPr>
          <w:p w14:paraId="2EC7757F" w14:textId="77777777" w:rsidR="00790950" w:rsidRPr="00DB2CF5" w:rsidRDefault="00790950" w:rsidP="00790950">
            <w:pPr>
              <w:adjustRightInd w:val="0"/>
              <w:spacing w:after="0"/>
              <w:ind w:left="57" w:right="57" w:firstLine="284"/>
              <w:jc w:val="right"/>
              <w:rPr>
                <w:rFonts w:ascii="Times New Roman" w:hAnsi="Times New Roman"/>
                <w:bCs/>
                <w:color w:val="00000A"/>
                <w:sz w:val="24"/>
                <w:szCs w:val="24"/>
                <w:lang w:eastAsia="zh-CN" w:bidi="hi-IN"/>
              </w:rPr>
            </w:pPr>
            <w:r w:rsidRPr="00DB2CF5">
              <w:rPr>
                <w:rFonts w:ascii="Times New Roman" w:hAnsi="Times New Roman"/>
                <w:bCs/>
                <w:sz w:val="24"/>
                <w:szCs w:val="24"/>
              </w:rPr>
              <w:t>ЗАТВЕРДЖЕНО</w:t>
            </w:r>
          </w:p>
          <w:p w14:paraId="34F351BE" w14:textId="77777777" w:rsidR="00790950" w:rsidRPr="00DB2CF5" w:rsidRDefault="00790950" w:rsidP="00790950">
            <w:pPr>
              <w:framePr w:hSpace="180" w:wrap="around" w:hAnchor="margin" w:y="719"/>
              <w:spacing w:after="0"/>
              <w:ind w:left="72" w:right="57"/>
              <w:jc w:val="right"/>
              <w:rPr>
                <w:rFonts w:ascii="Times New Roman" w:hAnsi="Times New Roman"/>
                <w:sz w:val="24"/>
                <w:szCs w:val="24"/>
              </w:rPr>
            </w:pPr>
            <w:proofErr w:type="gramStart"/>
            <w:r w:rsidRPr="00DB2CF5">
              <w:rPr>
                <w:rFonts w:ascii="Times New Roman" w:hAnsi="Times New Roman"/>
                <w:sz w:val="24"/>
                <w:szCs w:val="24"/>
              </w:rPr>
              <w:t>р</w:t>
            </w:r>
            <w:proofErr w:type="gramEnd"/>
            <w:r w:rsidRPr="00DB2CF5">
              <w:rPr>
                <w:rFonts w:ascii="Times New Roman" w:hAnsi="Times New Roman"/>
                <w:sz w:val="24"/>
                <w:szCs w:val="24"/>
              </w:rPr>
              <w:t>ішенням уповноваженої особи</w:t>
            </w:r>
          </w:p>
          <w:p w14:paraId="7593C03C" w14:textId="07BC8D50" w:rsidR="00790950" w:rsidRPr="00E01C92" w:rsidRDefault="002F3BE7" w:rsidP="00790950">
            <w:pPr>
              <w:framePr w:hSpace="180" w:wrap="around" w:hAnchor="margin" w:y="719"/>
              <w:spacing w:after="0"/>
              <w:ind w:left="72" w:right="57"/>
              <w:jc w:val="right"/>
              <w:rPr>
                <w:rFonts w:ascii="Times New Roman" w:hAnsi="Times New Roman"/>
                <w:sz w:val="24"/>
                <w:szCs w:val="24"/>
              </w:rPr>
            </w:pPr>
            <w:r w:rsidRPr="00E01C92">
              <w:rPr>
                <w:rFonts w:ascii="Times New Roman" w:hAnsi="Times New Roman"/>
                <w:sz w:val="24"/>
                <w:szCs w:val="24"/>
              </w:rPr>
              <w:t xml:space="preserve">від </w:t>
            </w:r>
            <w:r w:rsidR="00DD457B" w:rsidRPr="00E01C92">
              <w:rPr>
                <w:rFonts w:ascii="Times New Roman" w:hAnsi="Times New Roman"/>
                <w:sz w:val="24"/>
                <w:szCs w:val="24"/>
                <w:lang w:val="uk-UA"/>
              </w:rPr>
              <w:t>2</w:t>
            </w:r>
            <w:r w:rsidR="00E01C92" w:rsidRPr="00E01C92">
              <w:rPr>
                <w:rFonts w:ascii="Times New Roman" w:hAnsi="Times New Roman"/>
                <w:sz w:val="24"/>
                <w:szCs w:val="24"/>
                <w:lang w:val="uk-UA"/>
              </w:rPr>
              <w:t>3</w:t>
            </w:r>
            <w:r w:rsidR="00790950" w:rsidRPr="00E01C92">
              <w:rPr>
                <w:rFonts w:ascii="Times New Roman" w:hAnsi="Times New Roman"/>
                <w:sz w:val="24"/>
                <w:szCs w:val="24"/>
              </w:rPr>
              <w:t xml:space="preserve"> </w:t>
            </w:r>
            <w:r w:rsidR="00A6011B" w:rsidRPr="00E01C92">
              <w:rPr>
                <w:rFonts w:ascii="Times New Roman" w:hAnsi="Times New Roman"/>
                <w:sz w:val="24"/>
                <w:szCs w:val="24"/>
                <w:lang w:val="uk-UA"/>
              </w:rPr>
              <w:t>вересня</w:t>
            </w:r>
            <w:r w:rsidR="0029691A" w:rsidRPr="00E01C92">
              <w:rPr>
                <w:rFonts w:ascii="Times New Roman" w:hAnsi="Times New Roman"/>
                <w:sz w:val="24"/>
                <w:szCs w:val="24"/>
                <w:lang w:val="uk-UA"/>
              </w:rPr>
              <w:t xml:space="preserve"> </w:t>
            </w:r>
            <w:r w:rsidR="00790950" w:rsidRPr="00E01C92">
              <w:rPr>
                <w:rFonts w:ascii="Times New Roman" w:hAnsi="Times New Roman"/>
                <w:sz w:val="24"/>
                <w:szCs w:val="24"/>
              </w:rPr>
              <w:t>202</w:t>
            </w:r>
            <w:r w:rsidR="00872981" w:rsidRPr="00E01C92">
              <w:rPr>
                <w:rFonts w:ascii="Times New Roman" w:hAnsi="Times New Roman"/>
                <w:sz w:val="24"/>
                <w:szCs w:val="24"/>
                <w:lang w:val="uk-UA"/>
              </w:rPr>
              <w:t>2</w:t>
            </w:r>
            <w:r w:rsidR="00790950" w:rsidRPr="00E01C92">
              <w:rPr>
                <w:rFonts w:ascii="Times New Roman" w:hAnsi="Times New Roman"/>
                <w:sz w:val="24"/>
                <w:szCs w:val="24"/>
              </w:rPr>
              <w:t xml:space="preserve"> року</w:t>
            </w:r>
          </w:p>
          <w:p w14:paraId="4042B250" w14:textId="1803DD4E" w:rsidR="00790950" w:rsidRPr="00774537" w:rsidRDefault="00790950" w:rsidP="00E01C92">
            <w:pPr>
              <w:autoSpaceDE w:val="0"/>
              <w:autoSpaceDN w:val="0"/>
              <w:spacing w:after="0" w:line="276" w:lineRule="auto"/>
              <w:ind w:left="72" w:right="57"/>
              <w:jc w:val="right"/>
              <w:rPr>
                <w:rFonts w:ascii="Times New Roman" w:hAnsi="Times New Roman"/>
                <w:color w:val="00000A"/>
                <w:sz w:val="24"/>
                <w:szCs w:val="24"/>
                <w:lang w:val="uk-UA" w:bidi="hi-IN"/>
              </w:rPr>
            </w:pPr>
            <w:r w:rsidRPr="00E01C92">
              <w:rPr>
                <w:rFonts w:ascii="Times New Roman" w:hAnsi="Times New Roman"/>
                <w:sz w:val="24"/>
                <w:szCs w:val="24"/>
              </w:rPr>
              <w:t xml:space="preserve">протокол № </w:t>
            </w:r>
            <w:r w:rsidR="00E01C92" w:rsidRPr="00E01C92">
              <w:rPr>
                <w:rFonts w:ascii="Times New Roman" w:hAnsi="Times New Roman"/>
                <w:sz w:val="24"/>
                <w:szCs w:val="24"/>
                <w:lang w:val="uk-UA"/>
              </w:rPr>
              <w:t>377</w:t>
            </w:r>
          </w:p>
        </w:tc>
      </w:tr>
      <w:tr w:rsidR="00790950" w:rsidRPr="00790950" w14:paraId="28CDA6A1" w14:textId="77777777" w:rsidTr="00BE4EBA">
        <w:trPr>
          <w:trHeight w:val="323"/>
        </w:trPr>
        <w:tc>
          <w:tcPr>
            <w:tcW w:w="5292" w:type="dxa"/>
            <w:tcBorders>
              <w:top w:val="nil"/>
              <w:left w:val="nil"/>
              <w:bottom w:val="nil"/>
              <w:right w:val="nil"/>
            </w:tcBorders>
          </w:tcPr>
          <w:p w14:paraId="1F9C13CE" w14:textId="77777777" w:rsidR="00790950" w:rsidRPr="00790950" w:rsidRDefault="00790950" w:rsidP="00790950">
            <w:pPr>
              <w:spacing w:after="0"/>
              <w:rPr>
                <w:rFonts w:ascii="Times New Roman" w:hAnsi="Times New Roman"/>
                <w:b/>
                <w:bCs/>
                <w:color w:val="00000A"/>
                <w:sz w:val="24"/>
                <w:szCs w:val="24"/>
                <w:lang w:eastAsia="zh-CN" w:bidi="hi-IN"/>
              </w:rPr>
            </w:pPr>
          </w:p>
        </w:tc>
        <w:tc>
          <w:tcPr>
            <w:tcW w:w="4489" w:type="dxa"/>
            <w:tcBorders>
              <w:top w:val="nil"/>
              <w:left w:val="nil"/>
              <w:bottom w:val="nil"/>
              <w:right w:val="nil"/>
            </w:tcBorders>
          </w:tcPr>
          <w:p w14:paraId="41B07BDC" w14:textId="77777777" w:rsidR="00790950" w:rsidRPr="00790950" w:rsidRDefault="00790950" w:rsidP="00790950">
            <w:pPr>
              <w:adjustRightInd w:val="0"/>
              <w:spacing w:after="0"/>
              <w:jc w:val="right"/>
              <w:rPr>
                <w:rFonts w:ascii="Times New Roman" w:hAnsi="Times New Roman"/>
                <w:bCs/>
                <w:color w:val="00000A"/>
                <w:sz w:val="24"/>
                <w:szCs w:val="24"/>
                <w:lang w:eastAsia="zh-CN" w:bidi="hi-IN"/>
              </w:rPr>
            </w:pPr>
          </w:p>
          <w:p w14:paraId="2A8C7F57" w14:textId="77777777" w:rsidR="00790950" w:rsidRPr="00790950" w:rsidRDefault="00790950" w:rsidP="00790950">
            <w:pPr>
              <w:adjustRightInd w:val="0"/>
              <w:spacing w:after="0"/>
              <w:ind w:left="72"/>
              <w:jc w:val="right"/>
              <w:rPr>
                <w:rFonts w:ascii="Times New Roman" w:hAnsi="Times New Roman"/>
                <w:bCs/>
                <w:sz w:val="24"/>
                <w:szCs w:val="24"/>
              </w:rPr>
            </w:pPr>
            <w:r w:rsidRPr="00790950">
              <w:rPr>
                <w:rFonts w:ascii="Times New Roman" w:hAnsi="Times New Roman"/>
                <w:bCs/>
                <w:sz w:val="24"/>
                <w:szCs w:val="24"/>
              </w:rPr>
              <w:t>Уповноважена особа</w:t>
            </w:r>
          </w:p>
          <w:p w14:paraId="6AFDECF7" w14:textId="77777777" w:rsidR="00790950" w:rsidRPr="00790950" w:rsidRDefault="00790950" w:rsidP="00790950">
            <w:pPr>
              <w:adjustRightInd w:val="0"/>
              <w:spacing w:after="0"/>
              <w:ind w:left="72"/>
              <w:jc w:val="right"/>
              <w:rPr>
                <w:rFonts w:ascii="Times New Roman" w:hAnsi="Times New Roman"/>
                <w:bCs/>
                <w:sz w:val="24"/>
                <w:szCs w:val="24"/>
              </w:rPr>
            </w:pPr>
          </w:p>
          <w:p w14:paraId="2A78C10F" w14:textId="77777777" w:rsidR="00790950" w:rsidRPr="00790950" w:rsidRDefault="00790950" w:rsidP="00790950">
            <w:pPr>
              <w:adjustRightInd w:val="0"/>
              <w:spacing w:after="0"/>
              <w:ind w:left="72"/>
              <w:jc w:val="right"/>
              <w:rPr>
                <w:rFonts w:ascii="Times New Roman" w:hAnsi="Times New Roman"/>
                <w:bCs/>
                <w:sz w:val="24"/>
                <w:szCs w:val="24"/>
              </w:rPr>
            </w:pPr>
            <w:r w:rsidRPr="00790950">
              <w:rPr>
                <w:rFonts w:ascii="Times New Roman" w:hAnsi="Times New Roman"/>
                <w:sz w:val="24"/>
                <w:szCs w:val="24"/>
              </w:rPr>
              <w:t>_____________Х.С. Нехай</w:t>
            </w:r>
          </w:p>
          <w:p w14:paraId="759323B4" w14:textId="77777777" w:rsidR="00790950" w:rsidRPr="00790950" w:rsidRDefault="00790950" w:rsidP="00790950">
            <w:pPr>
              <w:autoSpaceDE w:val="0"/>
              <w:autoSpaceDN w:val="0"/>
              <w:adjustRightInd w:val="0"/>
              <w:spacing w:after="0" w:line="276" w:lineRule="auto"/>
              <w:jc w:val="right"/>
              <w:rPr>
                <w:rFonts w:ascii="Times New Roman" w:hAnsi="Times New Roman"/>
                <w:bCs/>
                <w:color w:val="00000A"/>
                <w:sz w:val="24"/>
                <w:szCs w:val="24"/>
                <w:lang w:bidi="hi-IN"/>
              </w:rPr>
            </w:pPr>
            <w:r w:rsidRPr="00043F7F">
              <w:rPr>
                <w:rFonts w:ascii="Times New Roman" w:hAnsi="Times New Roman"/>
                <w:color w:val="000000"/>
                <w:sz w:val="24"/>
                <w:szCs w:val="24"/>
                <w:lang w:val="uk-UA" w:eastAsia="ru-RU"/>
              </w:rPr>
              <w:t>м.п.</w:t>
            </w:r>
          </w:p>
        </w:tc>
      </w:tr>
      <w:tr w:rsidR="00790950" w:rsidRPr="00790950" w14:paraId="27579789" w14:textId="77777777" w:rsidTr="00BE4EBA">
        <w:trPr>
          <w:trHeight w:val="292"/>
        </w:trPr>
        <w:tc>
          <w:tcPr>
            <w:tcW w:w="5292" w:type="dxa"/>
            <w:tcBorders>
              <w:top w:val="nil"/>
              <w:left w:val="nil"/>
              <w:bottom w:val="nil"/>
              <w:right w:val="nil"/>
            </w:tcBorders>
          </w:tcPr>
          <w:p w14:paraId="747E3A3D" w14:textId="77777777" w:rsidR="00790950" w:rsidRPr="00790950" w:rsidRDefault="00790950" w:rsidP="00790950">
            <w:pPr>
              <w:spacing w:after="0"/>
              <w:rPr>
                <w:rFonts w:ascii="Times New Roman" w:hAnsi="Times New Roman"/>
                <w:b/>
                <w:bCs/>
                <w:color w:val="00000A"/>
                <w:sz w:val="24"/>
                <w:szCs w:val="24"/>
                <w:lang w:eastAsia="zh-CN" w:bidi="hi-IN"/>
              </w:rPr>
            </w:pPr>
          </w:p>
        </w:tc>
        <w:tc>
          <w:tcPr>
            <w:tcW w:w="4489" w:type="dxa"/>
            <w:tcBorders>
              <w:top w:val="nil"/>
              <w:left w:val="nil"/>
              <w:bottom w:val="nil"/>
              <w:right w:val="nil"/>
            </w:tcBorders>
          </w:tcPr>
          <w:p w14:paraId="298D2881" w14:textId="77777777" w:rsidR="00790950" w:rsidRPr="00790950" w:rsidRDefault="00790950" w:rsidP="00790950">
            <w:pPr>
              <w:pStyle w:val="af2"/>
              <w:rPr>
                <w:rFonts w:ascii="Times New Roman" w:hAnsi="Times New Roman"/>
                <w:sz w:val="24"/>
                <w:szCs w:val="24"/>
              </w:rPr>
            </w:pPr>
          </w:p>
        </w:tc>
      </w:tr>
      <w:tr w:rsidR="00790950" w:rsidRPr="00790950" w14:paraId="4BFA18C4" w14:textId="77777777" w:rsidTr="00BE4EBA">
        <w:trPr>
          <w:trHeight w:val="323"/>
        </w:trPr>
        <w:tc>
          <w:tcPr>
            <w:tcW w:w="5292" w:type="dxa"/>
            <w:tcBorders>
              <w:top w:val="nil"/>
              <w:left w:val="nil"/>
              <w:bottom w:val="nil"/>
              <w:right w:val="nil"/>
            </w:tcBorders>
          </w:tcPr>
          <w:p w14:paraId="665D1EDC" w14:textId="77777777" w:rsidR="00790950" w:rsidRPr="00790950" w:rsidRDefault="00790950" w:rsidP="00790950">
            <w:pPr>
              <w:spacing w:after="0"/>
              <w:rPr>
                <w:rFonts w:ascii="Times New Roman" w:hAnsi="Times New Roman"/>
                <w:b/>
                <w:bCs/>
                <w:color w:val="00000A"/>
                <w:sz w:val="24"/>
                <w:szCs w:val="24"/>
                <w:lang w:eastAsia="zh-CN" w:bidi="hi-IN"/>
              </w:rPr>
            </w:pPr>
          </w:p>
        </w:tc>
        <w:tc>
          <w:tcPr>
            <w:tcW w:w="4489" w:type="dxa"/>
            <w:tcBorders>
              <w:top w:val="nil"/>
              <w:left w:val="nil"/>
              <w:bottom w:val="nil"/>
              <w:right w:val="nil"/>
            </w:tcBorders>
          </w:tcPr>
          <w:p w14:paraId="1D75D1B0" w14:textId="77777777" w:rsidR="00790950" w:rsidRPr="00790950" w:rsidRDefault="00790950" w:rsidP="00790950">
            <w:pPr>
              <w:pStyle w:val="af2"/>
              <w:rPr>
                <w:rFonts w:ascii="Times New Roman" w:hAnsi="Times New Roman"/>
                <w:sz w:val="24"/>
                <w:szCs w:val="24"/>
              </w:rPr>
            </w:pPr>
          </w:p>
        </w:tc>
      </w:tr>
      <w:tr w:rsidR="00790950" w:rsidRPr="00790950" w14:paraId="21A1DF92" w14:textId="77777777" w:rsidTr="00BE4EBA">
        <w:trPr>
          <w:trHeight w:val="339"/>
        </w:trPr>
        <w:tc>
          <w:tcPr>
            <w:tcW w:w="5292" w:type="dxa"/>
            <w:tcBorders>
              <w:top w:val="nil"/>
              <w:left w:val="nil"/>
              <w:bottom w:val="nil"/>
              <w:right w:val="nil"/>
            </w:tcBorders>
          </w:tcPr>
          <w:p w14:paraId="5494EA26" w14:textId="77777777" w:rsidR="00790950" w:rsidRPr="00790950" w:rsidRDefault="00790950" w:rsidP="00790950">
            <w:pPr>
              <w:spacing w:after="0"/>
              <w:rPr>
                <w:rFonts w:ascii="Times New Roman" w:hAnsi="Times New Roman"/>
                <w:b/>
                <w:bCs/>
                <w:color w:val="00000A"/>
                <w:sz w:val="24"/>
                <w:szCs w:val="24"/>
                <w:lang w:eastAsia="zh-CN" w:bidi="hi-IN"/>
              </w:rPr>
            </w:pPr>
          </w:p>
        </w:tc>
        <w:tc>
          <w:tcPr>
            <w:tcW w:w="4489" w:type="dxa"/>
            <w:tcBorders>
              <w:top w:val="nil"/>
              <w:left w:val="nil"/>
              <w:bottom w:val="nil"/>
              <w:right w:val="nil"/>
            </w:tcBorders>
          </w:tcPr>
          <w:p w14:paraId="6FE79090" w14:textId="77777777" w:rsidR="00790950" w:rsidRPr="00790950" w:rsidRDefault="00790950" w:rsidP="00790950">
            <w:pPr>
              <w:spacing w:after="0"/>
              <w:rPr>
                <w:rFonts w:ascii="Times New Roman" w:hAnsi="Times New Roman"/>
                <w:b/>
                <w:bCs/>
                <w:color w:val="FF0000"/>
                <w:sz w:val="24"/>
                <w:szCs w:val="24"/>
                <w:lang w:eastAsia="zh-CN" w:bidi="hi-IN"/>
              </w:rPr>
            </w:pPr>
          </w:p>
        </w:tc>
      </w:tr>
    </w:tbl>
    <w:p w14:paraId="5A0AB63C" w14:textId="77777777" w:rsidR="00790950" w:rsidRPr="00790950" w:rsidRDefault="00790950" w:rsidP="00790950">
      <w:pPr>
        <w:spacing w:after="0"/>
        <w:ind w:left="320"/>
        <w:jc w:val="center"/>
        <w:rPr>
          <w:rFonts w:ascii="Times New Roman" w:hAnsi="Times New Roman"/>
          <w:color w:val="00000A"/>
          <w:sz w:val="24"/>
          <w:szCs w:val="24"/>
          <w:lang w:eastAsia="zh-CN" w:bidi="hi-IN"/>
        </w:rPr>
      </w:pPr>
    </w:p>
    <w:p w14:paraId="67FDFF99" w14:textId="77777777" w:rsidR="00790950" w:rsidRPr="00790950" w:rsidRDefault="00790950" w:rsidP="00790950">
      <w:pPr>
        <w:spacing w:after="0"/>
        <w:ind w:left="320"/>
        <w:jc w:val="center"/>
        <w:rPr>
          <w:rFonts w:ascii="Times New Roman" w:hAnsi="Times New Roman"/>
          <w:sz w:val="24"/>
          <w:szCs w:val="24"/>
        </w:rPr>
      </w:pPr>
    </w:p>
    <w:p w14:paraId="16438EB0" w14:textId="77777777" w:rsidR="00790950" w:rsidRPr="00790950" w:rsidRDefault="00790950" w:rsidP="00790950">
      <w:pPr>
        <w:spacing w:after="0"/>
        <w:ind w:left="320"/>
        <w:jc w:val="center"/>
        <w:rPr>
          <w:rFonts w:ascii="Times New Roman" w:hAnsi="Times New Roman"/>
          <w:b/>
          <w:bCs/>
          <w:sz w:val="24"/>
          <w:szCs w:val="24"/>
        </w:rPr>
      </w:pPr>
    </w:p>
    <w:p w14:paraId="38C5C450" w14:textId="77777777" w:rsidR="00790950" w:rsidRPr="00790950" w:rsidRDefault="00790950" w:rsidP="00790950">
      <w:pPr>
        <w:spacing w:after="0"/>
        <w:jc w:val="center"/>
        <w:rPr>
          <w:rFonts w:ascii="Times New Roman" w:hAnsi="Times New Roman"/>
          <w:b/>
          <w:bCs/>
          <w:sz w:val="24"/>
          <w:szCs w:val="24"/>
        </w:rPr>
      </w:pPr>
      <w:r w:rsidRPr="00790950">
        <w:rPr>
          <w:rFonts w:ascii="Times New Roman" w:hAnsi="Times New Roman"/>
          <w:b/>
          <w:bCs/>
          <w:sz w:val="24"/>
          <w:szCs w:val="24"/>
        </w:rPr>
        <w:t>ТЕНДЕРНА ДОКУМЕНТАЦІЯ</w:t>
      </w:r>
    </w:p>
    <w:tbl>
      <w:tblPr>
        <w:tblW w:w="0" w:type="auto"/>
        <w:jc w:val="center"/>
        <w:tblLook w:val="04A0" w:firstRow="1" w:lastRow="0" w:firstColumn="1" w:lastColumn="0" w:noHBand="0" w:noVBand="1"/>
      </w:tblPr>
      <w:tblGrid>
        <w:gridCol w:w="9247"/>
      </w:tblGrid>
      <w:tr w:rsidR="00790950" w:rsidRPr="00790950" w14:paraId="73EE51D8" w14:textId="77777777" w:rsidTr="00BE4EBA">
        <w:trPr>
          <w:jc w:val="center"/>
        </w:trPr>
        <w:tc>
          <w:tcPr>
            <w:tcW w:w="9247" w:type="dxa"/>
            <w:vAlign w:val="center"/>
            <w:hideMark/>
          </w:tcPr>
          <w:p w14:paraId="16090AC1" w14:textId="77777777" w:rsidR="00790950" w:rsidRPr="00790950" w:rsidRDefault="00790950" w:rsidP="00790950">
            <w:pPr>
              <w:spacing w:after="0"/>
              <w:jc w:val="center"/>
              <w:rPr>
                <w:rFonts w:ascii="Times New Roman" w:hAnsi="Times New Roman"/>
                <w:b/>
                <w:bCs/>
                <w:color w:val="00000A"/>
                <w:sz w:val="24"/>
                <w:szCs w:val="24"/>
                <w:lang w:eastAsia="zh-CN" w:bidi="hi-IN"/>
              </w:rPr>
            </w:pPr>
            <w:r w:rsidRPr="00790950">
              <w:rPr>
                <w:rFonts w:ascii="Times New Roman" w:hAnsi="Times New Roman"/>
                <w:b/>
                <w:bCs/>
                <w:sz w:val="24"/>
                <w:szCs w:val="24"/>
              </w:rPr>
              <w:t>ВІДКРИТІ ТОРГИ</w:t>
            </w:r>
          </w:p>
        </w:tc>
      </w:tr>
      <w:tr w:rsidR="00790950" w:rsidRPr="00790950" w14:paraId="1EAB49C9" w14:textId="77777777" w:rsidTr="00BE4EBA">
        <w:trPr>
          <w:jc w:val="center"/>
        </w:trPr>
        <w:tc>
          <w:tcPr>
            <w:tcW w:w="9247" w:type="dxa"/>
            <w:vAlign w:val="center"/>
          </w:tcPr>
          <w:p w14:paraId="18C6D377" w14:textId="7628B0F9" w:rsidR="00790950" w:rsidRPr="00B77379" w:rsidRDefault="00790950" w:rsidP="00790950">
            <w:pPr>
              <w:spacing w:after="0" w:line="276" w:lineRule="auto"/>
              <w:jc w:val="center"/>
              <w:rPr>
                <w:rFonts w:ascii="Times New Roman" w:hAnsi="Times New Roman"/>
                <w:b/>
                <w:bCs/>
                <w:color w:val="00000A"/>
                <w:sz w:val="24"/>
                <w:szCs w:val="24"/>
                <w:lang w:val="uk-UA" w:eastAsia="zh-CN" w:bidi="hi-IN"/>
              </w:rPr>
            </w:pPr>
          </w:p>
        </w:tc>
      </w:tr>
    </w:tbl>
    <w:p w14:paraId="2C3A576C" w14:textId="77777777" w:rsidR="00790950" w:rsidRPr="00790950" w:rsidRDefault="00790950" w:rsidP="00790950">
      <w:pPr>
        <w:spacing w:after="0"/>
        <w:jc w:val="center"/>
        <w:rPr>
          <w:rFonts w:ascii="Times New Roman" w:hAnsi="Times New Roman"/>
          <w:b/>
          <w:bCs/>
          <w:color w:val="00000A"/>
          <w:sz w:val="24"/>
          <w:szCs w:val="24"/>
          <w:lang w:eastAsia="zh-CN" w:bidi="hi-IN"/>
        </w:rPr>
      </w:pPr>
      <w:proofErr w:type="gramStart"/>
      <w:r w:rsidRPr="00790950">
        <w:rPr>
          <w:rFonts w:ascii="Times New Roman" w:hAnsi="Times New Roman"/>
          <w:b/>
          <w:bCs/>
          <w:sz w:val="24"/>
          <w:szCs w:val="24"/>
        </w:rPr>
        <w:t>на</w:t>
      </w:r>
      <w:proofErr w:type="gramEnd"/>
      <w:r w:rsidRPr="00790950">
        <w:rPr>
          <w:rFonts w:ascii="Times New Roman" w:hAnsi="Times New Roman"/>
          <w:b/>
          <w:bCs/>
          <w:sz w:val="24"/>
          <w:szCs w:val="24"/>
        </w:rPr>
        <w:t xml:space="preserve"> закупівлю</w:t>
      </w:r>
    </w:p>
    <w:p w14:paraId="553894F0" w14:textId="77777777" w:rsidR="00790950" w:rsidRPr="00790950" w:rsidRDefault="00790950" w:rsidP="00790950">
      <w:pPr>
        <w:spacing w:after="0"/>
        <w:jc w:val="center"/>
        <w:rPr>
          <w:rFonts w:ascii="Times New Roman" w:hAnsi="Times New Roman"/>
          <w:b/>
          <w:bCs/>
          <w:sz w:val="24"/>
          <w:szCs w:val="24"/>
        </w:rPr>
      </w:pPr>
    </w:p>
    <w:p w14:paraId="76B698B2" w14:textId="3D6020F4" w:rsidR="000211E9" w:rsidRPr="00A6011B" w:rsidRDefault="00790950" w:rsidP="00A07361">
      <w:pPr>
        <w:spacing w:after="0"/>
        <w:ind w:firstLine="708"/>
        <w:jc w:val="center"/>
        <w:rPr>
          <w:rFonts w:ascii="Times New Roman" w:hAnsi="Times New Roman"/>
          <w:color w:val="000000"/>
          <w:sz w:val="24"/>
          <w:szCs w:val="24"/>
          <w:lang w:val="uk-UA"/>
        </w:rPr>
      </w:pPr>
      <w:r w:rsidRPr="00790950">
        <w:rPr>
          <w:rFonts w:ascii="Times New Roman" w:hAnsi="Times New Roman"/>
          <w:color w:val="000000"/>
          <w:sz w:val="24"/>
          <w:szCs w:val="24"/>
        </w:rPr>
        <w:t xml:space="preserve">ДК 021:2015: </w:t>
      </w:r>
      <w:r w:rsidR="000978AA" w:rsidRPr="000978AA">
        <w:rPr>
          <w:rFonts w:ascii="Times New Roman" w:hAnsi="Times New Roman"/>
          <w:color w:val="000000"/>
          <w:sz w:val="24"/>
          <w:szCs w:val="24"/>
        </w:rPr>
        <w:t xml:space="preserve">33690000-3 - Лікарські засоби </w:t>
      </w:r>
      <w:proofErr w:type="gramStart"/>
      <w:r w:rsidR="000978AA" w:rsidRPr="000978AA">
        <w:rPr>
          <w:rFonts w:ascii="Times New Roman" w:hAnsi="Times New Roman"/>
          <w:color w:val="000000"/>
          <w:sz w:val="24"/>
          <w:szCs w:val="24"/>
        </w:rPr>
        <w:t>р</w:t>
      </w:r>
      <w:proofErr w:type="gramEnd"/>
      <w:r w:rsidR="000978AA" w:rsidRPr="000978AA">
        <w:rPr>
          <w:rFonts w:ascii="Times New Roman" w:hAnsi="Times New Roman"/>
          <w:color w:val="000000"/>
          <w:sz w:val="24"/>
          <w:szCs w:val="24"/>
        </w:rPr>
        <w:t>ізні</w:t>
      </w:r>
      <w:r w:rsidR="0085248C" w:rsidRPr="000978AA">
        <w:rPr>
          <w:rFonts w:ascii="Times New Roman" w:hAnsi="Times New Roman"/>
          <w:color w:val="000000"/>
          <w:sz w:val="24"/>
          <w:szCs w:val="24"/>
        </w:rPr>
        <w:t xml:space="preserve">: </w:t>
      </w:r>
      <w:r w:rsidR="00872981" w:rsidRPr="00784D43">
        <w:rPr>
          <w:rFonts w:ascii="Times New Roman" w:hAnsi="Times New Roman"/>
          <w:color w:val="000000"/>
          <w:sz w:val="24"/>
          <w:szCs w:val="24"/>
        </w:rPr>
        <w:t>(</w:t>
      </w:r>
      <w:r w:rsidR="003361D6" w:rsidRPr="00327800">
        <w:rPr>
          <w:rFonts w:ascii="Times New Roman" w:hAnsi="Times New Roman"/>
          <w:color w:val="000000"/>
          <w:sz w:val="24"/>
          <w:szCs w:val="24"/>
        </w:rPr>
        <w:t>НК 024:2019: 58236 — Буферний промивання та розчин ІВД, автоматичні / напівавтоматичні системи</w:t>
      </w:r>
      <w:r w:rsidR="00A6011B">
        <w:rPr>
          <w:rFonts w:ascii="Times New Roman" w:hAnsi="Times New Roman"/>
          <w:color w:val="000000"/>
          <w:sz w:val="24"/>
          <w:szCs w:val="24"/>
          <w:lang w:val="uk-UA"/>
        </w:rPr>
        <w:t>)</w:t>
      </w:r>
    </w:p>
    <w:p w14:paraId="560CD8E0" w14:textId="77777777" w:rsidR="0018159F" w:rsidRPr="0018159F" w:rsidRDefault="0018159F" w:rsidP="00790950">
      <w:pPr>
        <w:spacing w:after="0"/>
        <w:ind w:firstLine="708"/>
        <w:jc w:val="both"/>
        <w:rPr>
          <w:rFonts w:ascii="Times New Roman" w:hAnsi="Times New Roman"/>
          <w:color w:val="000000"/>
          <w:sz w:val="24"/>
          <w:szCs w:val="24"/>
        </w:rPr>
      </w:pPr>
    </w:p>
    <w:p w14:paraId="45E8FF16" w14:textId="77777777" w:rsidR="00790950" w:rsidRPr="0018159F" w:rsidRDefault="00790950" w:rsidP="00790950">
      <w:pPr>
        <w:spacing w:after="0"/>
        <w:ind w:firstLine="708"/>
        <w:rPr>
          <w:rFonts w:ascii="Times New Roman" w:hAnsi="Times New Roman"/>
          <w:b/>
          <w:bCs/>
          <w:sz w:val="24"/>
          <w:szCs w:val="24"/>
        </w:rPr>
      </w:pPr>
    </w:p>
    <w:p w14:paraId="168ED68C" w14:textId="77777777" w:rsidR="00790950" w:rsidRPr="0018159F" w:rsidRDefault="00790950" w:rsidP="00790950">
      <w:pPr>
        <w:spacing w:after="0"/>
        <w:jc w:val="center"/>
        <w:rPr>
          <w:rFonts w:ascii="Times New Roman" w:hAnsi="Times New Roman"/>
          <w:bCs/>
          <w:sz w:val="24"/>
          <w:szCs w:val="24"/>
        </w:rPr>
      </w:pPr>
    </w:p>
    <w:p w14:paraId="00C96D63" w14:textId="77777777" w:rsidR="00A07361" w:rsidRDefault="00A07361" w:rsidP="00790950">
      <w:pPr>
        <w:spacing w:after="0"/>
        <w:jc w:val="center"/>
        <w:rPr>
          <w:rFonts w:ascii="Times New Roman" w:hAnsi="Times New Roman"/>
          <w:bCs/>
          <w:sz w:val="24"/>
          <w:szCs w:val="24"/>
        </w:rPr>
      </w:pPr>
    </w:p>
    <w:p w14:paraId="4A762F1A" w14:textId="77777777" w:rsidR="00A07361" w:rsidRDefault="00A07361" w:rsidP="00790950">
      <w:pPr>
        <w:spacing w:after="0"/>
        <w:jc w:val="center"/>
        <w:rPr>
          <w:rFonts w:ascii="Times New Roman" w:hAnsi="Times New Roman"/>
          <w:bCs/>
          <w:sz w:val="24"/>
          <w:szCs w:val="24"/>
        </w:rPr>
      </w:pPr>
    </w:p>
    <w:p w14:paraId="32F9E4DE" w14:textId="77777777" w:rsidR="00A07361" w:rsidRDefault="00A07361" w:rsidP="00790950">
      <w:pPr>
        <w:spacing w:after="0"/>
        <w:jc w:val="center"/>
        <w:rPr>
          <w:rFonts w:ascii="Times New Roman" w:hAnsi="Times New Roman"/>
          <w:bCs/>
          <w:sz w:val="24"/>
          <w:szCs w:val="24"/>
        </w:rPr>
      </w:pPr>
    </w:p>
    <w:p w14:paraId="37CDF795" w14:textId="77777777" w:rsidR="00A07361" w:rsidRDefault="00A07361" w:rsidP="00790950">
      <w:pPr>
        <w:spacing w:after="0"/>
        <w:jc w:val="center"/>
        <w:rPr>
          <w:rFonts w:ascii="Times New Roman" w:hAnsi="Times New Roman"/>
          <w:bCs/>
          <w:sz w:val="24"/>
          <w:szCs w:val="24"/>
          <w:lang w:val="uk-UA"/>
        </w:rPr>
      </w:pPr>
    </w:p>
    <w:p w14:paraId="121A3AF8" w14:textId="77777777" w:rsidR="00A6011B" w:rsidRDefault="00A6011B" w:rsidP="00790950">
      <w:pPr>
        <w:spacing w:after="0"/>
        <w:jc w:val="center"/>
        <w:rPr>
          <w:rFonts w:ascii="Times New Roman" w:hAnsi="Times New Roman"/>
          <w:bCs/>
          <w:sz w:val="24"/>
          <w:szCs w:val="24"/>
          <w:lang w:val="uk-UA"/>
        </w:rPr>
      </w:pPr>
    </w:p>
    <w:p w14:paraId="1354EEF9" w14:textId="77777777" w:rsidR="00A6011B" w:rsidRDefault="00A6011B" w:rsidP="00790950">
      <w:pPr>
        <w:spacing w:after="0"/>
        <w:jc w:val="center"/>
        <w:rPr>
          <w:rFonts w:ascii="Times New Roman" w:hAnsi="Times New Roman"/>
          <w:bCs/>
          <w:sz w:val="24"/>
          <w:szCs w:val="24"/>
          <w:lang w:val="uk-UA"/>
        </w:rPr>
      </w:pPr>
    </w:p>
    <w:p w14:paraId="3C6086BF" w14:textId="77777777" w:rsidR="00A6011B" w:rsidRDefault="00A6011B" w:rsidP="00790950">
      <w:pPr>
        <w:spacing w:after="0"/>
        <w:jc w:val="center"/>
        <w:rPr>
          <w:rFonts w:ascii="Times New Roman" w:hAnsi="Times New Roman"/>
          <w:bCs/>
          <w:sz w:val="24"/>
          <w:szCs w:val="24"/>
          <w:lang w:val="uk-UA"/>
        </w:rPr>
      </w:pPr>
    </w:p>
    <w:p w14:paraId="5E1E2161" w14:textId="77777777" w:rsidR="00A6011B" w:rsidRDefault="00A6011B" w:rsidP="00790950">
      <w:pPr>
        <w:spacing w:after="0"/>
        <w:jc w:val="center"/>
        <w:rPr>
          <w:rFonts w:ascii="Times New Roman" w:hAnsi="Times New Roman"/>
          <w:bCs/>
          <w:sz w:val="24"/>
          <w:szCs w:val="24"/>
          <w:lang w:val="uk-UA"/>
        </w:rPr>
      </w:pPr>
    </w:p>
    <w:p w14:paraId="44F377D4" w14:textId="77777777" w:rsidR="00A6011B" w:rsidRDefault="00A6011B" w:rsidP="00790950">
      <w:pPr>
        <w:spacing w:after="0"/>
        <w:jc w:val="center"/>
        <w:rPr>
          <w:rFonts w:ascii="Times New Roman" w:hAnsi="Times New Roman"/>
          <w:bCs/>
          <w:sz w:val="24"/>
          <w:szCs w:val="24"/>
          <w:lang w:val="uk-UA"/>
        </w:rPr>
      </w:pPr>
    </w:p>
    <w:p w14:paraId="4B48E7F1" w14:textId="77777777" w:rsidR="00A6011B" w:rsidRPr="00A6011B" w:rsidRDefault="00A6011B" w:rsidP="00790950">
      <w:pPr>
        <w:spacing w:after="0"/>
        <w:jc w:val="center"/>
        <w:rPr>
          <w:rFonts w:ascii="Times New Roman" w:hAnsi="Times New Roman"/>
          <w:bCs/>
          <w:sz w:val="24"/>
          <w:szCs w:val="24"/>
          <w:lang w:val="uk-UA"/>
        </w:rPr>
      </w:pPr>
    </w:p>
    <w:p w14:paraId="739FEE49" w14:textId="77777777" w:rsidR="00790950" w:rsidRPr="0018159F" w:rsidRDefault="00790950" w:rsidP="00790950">
      <w:pPr>
        <w:spacing w:after="0"/>
        <w:jc w:val="center"/>
        <w:rPr>
          <w:rFonts w:ascii="Times New Roman" w:hAnsi="Times New Roman"/>
          <w:bCs/>
          <w:sz w:val="24"/>
          <w:szCs w:val="24"/>
        </w:rPr>
      </w:pPr>
    </w:p>
    <w:p w14:paraId="59855A95" w14:textId="77777777" w:rsidR="00790950" w:rsidRPr="0018159F" w:rsidRDefault="00790950" w:rsidP="00790950">
      <w:pPr>
        <w:spacing w:after="0"/>
        <w:jc w:val="center"/>
        <w:rPr>
          <w:rFonts w:ascii="Times New Roman" w:hAnsi="Times New Roman"/>
          <w:bCs/>
          <w:sz w:val="24"/>
          <w:szCs w:val="24"/>
        </w:rPr>
      </w:pPr>
    </w:p>
    <w:p w14:paraId="6BF0EDE7" w14:textId="77777777" w:rsidR="00790950" w:rsidRPr="0018159F" w:rsidRDefault="00790950" w:rsidP="00790950">
      <w:pPr>
        <w:spacing w:after="0"/>
        <w:jc w:val="center"/>
        <w:rPr>
          <w:rFonts w:ascii="Times New Roman" w:hAnsi="Times New Roman"/>
          <w:bCs/>
          <w:sz w:val="24"/>
          <w:szCs w:val="24"/>
        </w:rPr>
      </w:pPr>
    </w:p>
    <w:p w14:paraId="14E3A6B7" w14:textId="77777777" w:rsidR="00790950" w:rsidRPr="0018159F" w:rsidRDefault="00790950" w:rsidP="00790950">
      <w:pPr>
        <w:spacing w:after="0"/>
        <w:jc w:val="center"/>
        <w:rPr>
          <w:rFonts w:ascii="Times New Roman" w:hAnsi="Times New Roman"/>
          <w:bCs/>
          <w:sz w:val="24"/>
          <w:szCs w:val="24"/>
        </w:rPr>
      </w:pPr>
    </w:p>
    <w:p w14:paraId="7C7F6E41" w14:textId="77777777" w:rsidR="00790950" w:rsidRPr="00790950" w:rsidRDefault="00872981" w:rsidP="00790950">
      <w:pPr>
        <w:spacing w:after="0"/>
        <w:jc w:val="center"/>
        <w:rPr>
          <w:rFonts w:ascii="Times New Roman" w:hAnsi="Times New Roman"/>
          <w:bCs/>
          <w:sz w:val="24"/>
          <w:szCs w:val="24"/>
        </w:rPr>
      </w:pPr>
      <w:r>
        <w:rPr>
          <w:rFonts w:ascii="Times New Roman" w:hAnsi="Times New Roman"/>
          <w:bCs/>
          <w:sz w:val="24"/>
          <w:szCs w:val="24"/>
        </w:rPr>
        <w:t>Запоріжжя 202</w:t>
      </w:r>
      <w:r>
        <w:rPr>
          <w:rFonts w:ascii="Times New Roman" w:hAnsi="Times New Roman"/>
          <w:bCs/>
          <w:sz w:val="24"/>
          <w:szCs w:val="24"/>
          <w:lang w:val="uk-UA"/>
        </w:rPr>
        <w:t>2</w:t>
      </w:r>
      <w:r w:rsidR="00790950" w:rsidRPr="00790950">
        <w:rPr>
          <w:rFonts w:ascii="Times New Roman" w:hAnsi="Times New Roman"/>
          <w:bCs/>
          <w:sz w:val="24"/>
          <w:szCs w:val="24"/>
        </w:rPr>
        <w:t xml:space="preserve"> </w:t>
      </w:r>
      <w:proofErr w:type="gramStart"/>
      <w:r w:rsidR="00790950" w:rsidRPr="00790950">
        <w:rPr>
          <w:rFonts w:ascii="Times New Roman" w:hAnsi="Times New Roman"/>
          <w:bCs/>
          <w:sz w:val="24"/>
          <w:szCs w:val="24"/>
        </w:rPr>
        <w:t>р</w:t>
      </w:r>
      <w:proofErr w:type="gramEnd"/>
      <w:r w:rsidR="00790950" w:rsidRPr="00790950">
        <w:rPr>
          <w:rFonts w:ascii="Times New Roman" w:hAnsi="Times New Roman"/>
          <w:bCs/>
          <w:sz w:val="24"/>
          <w:szCs w:val="24"/>
        </w:rPr>
        <w:t>ік</w:t>
      </w:r>
    </w:p>
    <w:p w14:paraId="3FB5A129" w14:textId="77777777" w:rsidR="00790950" w:rsidRDefault="00790950" w:rsidP="00465790">
      <w:pPr>
        <w:spacing w:before="240" w:after="0" w:line="240" w:lineRule="auto"/>
        <w:jc w:val="center"/>
        <w:rPr>
          <w:rFonts w:ascii="Times New Roman" w:hAnsi="Times New Roman"/>
          <w:b/>
          <w:bCs/>
          <w:i/>
          <w:iCs/>
          <w:color w:val="000000"/>
          <w:sz w:val="24"/>
          <w:szCs w:val="24"/>
          <w:lang w:val="uk-UA" w:eastAsia="ru-RU"/>
        </w:rPr>
      </w:pPr>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4"/>
        <w:gridCol w:w="2835"/>
        <w:gridCol w:w="6090"/>
      </w:tblGrid>
      <w:tr w:rsidR="00147C5B" w:rsidRPr="009E5936" w14:paraId="31CAD7FA" w14:textId="77777777" w:rsidTr="009E5936">
        <w:trPr>
          <w:trHeight w:val="416"/>
          <w:jc w:val="center"/>
        </w:trPr>
        <w:tc>
          <w:tcPr>
            <w:tcW w:w="704" w:type="dxa"/>
            <w:vAlign w:val="center"/>
          </w:tcPr>
          <w:p w14:paraId="35F46AF3" w14:textId="77777777" w:rsidR="00147C5B" w:rsidRPr="009E5936" w:rsidRDefault="00147C5B" w:rsidP="009E5936">
            <w:pPr>
              <w:spacing w:after="0" w:line="240" w:lineRule="auto"/>
              <w:jc w:val="center"/>
              <w:rPr>
                <w:rFonts w:ascii="Times New Roman" w:hAnsi="Times New Roman"/>
                <w:sz w:val="24"/>
                <w:szCs w:val="24"/>
                <w:lang w:val="uk-UA"/>
              </w:rPr>
            </w:pPr>
            <w:r w:rsidRPr="009E5936">
              <w:rPr>
                <w:rFonts w:ascii="Times New Roman" w:hAnsi="Times New Roman"/>
                <w:sz w:val="24"/>
                <w:szCs w:val="24"/>
                <w:lang w:val="uk-UA"/>
              </w:rPr>
              <w:lastRenderedPageBreak/>
              <w:t>№</w:t>
            </w:r>
          </w:p>
        </w:tc>
        <w:tc>
          <w:tcPr>
            <w:tcW w:w="8925" w:type="dxa"/>
            <w:gridSpan w:val="2"/>
            <w:vAlign w:val="center"/>
          </w:tcPr>
          <w:p w14:paraId="7CB7C9EF" w14:textId="77777777" w:rsidR="00147C5B" w:rsidRPr="000211E9" w:rsidRDefault="00147C5B" w:rsidP="009E5936">
            <w:pPr>
              <w:spacing w:after="0" w:line="240" w:lineRule="auto"/>
              <w:jc w:val="center"/>
              <w:rPr>
                <w:rFonts w:ascii="Times New Roman" w:hAnsi="Times New Roman"/>
                <w:b/>
                <w:color w:val="000000"/>
                <w:sz w:val="24"/>
                <w:szCs w:val="24"/>
                <w:lang w:val="uk-UA" w:eastAsia="ru-RU"/>
              </w:rPr>
            </w:pPr>
            <w:r w:rsidRPr="000211E9">
              <w:rPr>
                <w:rFonts w:ascii="Times New Roman" w:hAnsi="Times New Roman"/>
                <w:b/>
                <w:color w:val="000000"/>
                <w:sz w:val="24"/>
                <w:szCs w:val="24"/>
                <w:lang w:val="uk-UA" w:eastAsia="ru-RU"/>
              </w:rPr>
              <w:t>Розділ 1. Загальні положення</w:t>
            </w:r>
          </w:p>
        </w:tc>
      </w:tr>
      <w:tr w:rsidR="00147C5B" w:rsidRPr="009E5936" w14:paraId="7F0C0B35" w14:textId="77777777" w:rsidTr="009E5936">
        <w:trPr>
          <w:trHeight w:val="411"/>
          <w:jc w:val="center"/>
        </w:trPr>
        <w:tc>
          <w:tcPr>
            <w:tcW w:w="704" w:type="dxa"/>
            <w:vAlign w:val="center"/>
          </w:tcPr>
          <w:p w14:paraId="4DCC58ED" w14:textId="77777777" w:rsidR="00147C5B" w:rsidRPr="009E5936" w:rsidRDefault="00147C5B" w:rsidP="009E5936">
            <w:pPr>
              <w:spacing w:after="0" w:line="240" w:lineRule="auto"/>
              <w:jc w:val="center"/>
              <w:rPr>
                <w:rFonts w:ascii="Times New Roman" w:hAnsi="Times New Roman"/>
                <w:sz w:val="24"/>
                <w:szCs w:val="24"/>
                <w:lang w:val="uk-UA"/>
              </w:rPr>
            </w:pPr>
            <w:r w:rsidRPr="009E5936">
              <w:rPr>
                <w:rFonts w:ascii="Times New Roman" w:hAnsi="Times New Roman"/>
                <w:sz w:val="24"/>
                <w:szCs w:val="24"/>
                <w:lang w:val="uk-UA"/>
              </w:rPr>
              <w:t>1</w:t>
            </w:r>
          </w:p>
        </w:tc>
        <w:tc>
          <w:tcPr>
            <w:tcW w:w="2835" w:type="dxa"/>
            <w:vAlign w:val="center"/>
          </w:tcPr>
          <w:p w14:paraId="337C6466" w14:textId="77777777" w:rsidR="00147C5B" w:rsidRPr="009E5936" w:rsidRDefault="00147C5B" w:rsidP="009E5936">
            <w:pPr>
              <w:spacing w:after="0" w:line="240" w:lineRule="auto"/>
              <w:jc w:val="center"/>
              <w:rPr>
                <w:rFonts w:ascii="Times New Roman" w:hAnsi="Times New Roman"/>
                <w:sz w:val="24"/>
                <w:szCs w:val="24"/>
                <w:lang w:val="uk-UA"/>
              </w:rPr>
            </w:pPr>
            <w:r w:rsidRPr="009E5936">
              <w:rPr>
                <w:rFonts w:ascii="Times New Roman" w:hAnsi="Times New Roman"/>
                <w:sz w:val="24"/>
                <w:szCs w:val="24"/>
                <w:lang w:val="uk-UA"/>
              </w:rPr>
              <w:t>2</w:t>
            </w:r>
          </w:p>
        </w:tc>
        <w:tc>
          <w:tcPr>
            <w:tcW w:w="6090" w:type="dxa"/>
            <w:vAlign w:val="center"/>
          </w:tcPr>
          <w:p w14:paraId="462470E6" w14:textId="77777777" w:rsidR="00147C5B" w:rsidRPr="009E5936" w:rsidRDefault="00147C5B" w:rsidP="009E5936">
            <w:pPr>
              <w:spacing w:after="0" w:line="240" w:lineRule="auto"/>
              <w:jc w:val="center"/>
              <w:rPr>
                <w:rFonts w:ascii="Times New Roman" w:hAnsi="Times New Roman"/>
                <w:sz w:val="24"/>
                <w:szCs w:val="24"/>
                <w:lang w:val="uk-UA"/>
              </w:rPr>
            </w:pPr>
            <w:r w:rsidRPr="009E5936">
              <w:rPr>
                <w:rFonts w:ascii="Times New Roman" w:hAnsi="Times New Roman"/>
                <w:sz w:val="24"/>
                <w:szCs w:val="24"/>
                <w:lang w:val="uk-UA"/>
              </w:rPr>
              <w:t>3</w:t>
            </w:r>
          </w:p>
        </w:tc>
      </w:tr>
      <w:tr w:rsidR="00147C5B" w:rsidRPr="009E5936" w14:paraId="5765B462" w14:textId="77777777" w:rsidTr="009E5936">
        <w:trPr>
          <w:trHeight w:val="1119"/>
          <w:jc w:val="center"/>
        </w:trPr>
        <w:tc>
          <w:tcPr>
            <w:tcW w:w="704" w:type="dxa"/>
          </w:tcPr>
          <w:p w14:paraId="0C16E06D" w14:textId="77777777" w:rsidR="00147C5B" w:rsidRPr="009E5936" w:rsidRDefault="00147C5B" w:rsidP="009E5936">
            <w:pPr>
              <w:spacing w:after="0" w:line="240" w:lineRule="auto"/>
              <w:jc w:val="center"/>
              <w:rPr>
                <w:rFonts w:ascii="Times New Roman" w:hAnsi="Times New Roman"/>
                <w:sz w:val="24"/>
                <w:szCs w:val="24"/>
                <w:lang w:val="uk-UA"/>
              </w:rPr>
            </w:pPr>
            <w:r w:rsidRPr="009E5936">
              <w:rPr>
                <w:rFonts w:ascii="Times New Roman" w:hAnsi="Times New Roman"/>
                <w:color w:val="000000"/>
                <w:sz w:val="24"/>
                <w:szCs w:val="24"/>
                <w:lang w:val="uk-UA" w:eastAsia="ru-RU"/>
              </w:rPr>
              <w:t>1</w:t>
            </w:r>
          </w:p>
        </w:tc>
        <w:tc>
          <w:tcPr>
            <w:tcW w:w="2835" w:type="dxa"/>
          </w:tcPr>
          <w:p w14:paraId="64AC65ED" w14:textId="77777777" w:rsidR="00147C5B" w:rsidRPr="009E5936" w:rsidRDefault="00147C5B" w:rsidP="009E5936">
            <w:pPr>
              <w:spacing w:after="0" w:line="240" w:lineRule="auto"/>
              <w:rPr>
                <w:rFonts w:ascii="Times New Roman" w:hAnsi="Times New Roman"/>
                <w:sz w:val="24"/>
                <w:szCs w:val="24"/>
                <w:lang w:val="uk-UA"/>
              </w:rPr>
            </w:pPr>
            <w:r w:rsidRPr="009E5936">
              <w:rPr>
                <w:rFonts w:ascii="Times New Roman" w:hAnsi="Times New Roman"/>
                <w:b/>
                <w:bCs/>
                <w:color w:val="000000"/>
                <w:sz w:val="24"/>
                <w:szCs w:val="24"/>
                <w:lang w:val="uk-UA" w:eastAsia="ru-RU"/>
              </w:rPr>
              <w:t>Терміни, які вживаються в тендерній документації</w:t>
            </w:r>
          </w:p>
        </w:tc>
        <w:tc>
          <w:tcPr>
            <w:tcW w:w="6090" w:type="dxa"/>
          </w:tcPr>
          <w:p w14:paraId="44CF1502" w14:textId="77777777"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color w:val="000000"/>
                <w:sz w:val="24"/>
                <w:szCs w:val="24"/>
                <w:lang w:val="uk-UA" w:eastAsia="ru-RU"/>
              </w:rPr>
              <w:t xml:space="preserve">Документацію розроблено відповідно до вимог Закону </w:t>
            </w:r>
            <w:r w:rsidRPr="00CB2286">
              <w:rPr>
                <w:rFonts w:ascii="Times New Roman" w:hAnsi="Times New Roman"/>
                <w:color w:val="000000"/>
                <w:sz w:val="24"/>
                <w:szCs w:val="24"/>
                <w:lang w:val="uk-UA" w:eastAsia="ru-RU"/>
              </w:rPr>
              <w:t>України «Про публічні закупівлі» (далі - Закон). Терміни, які використовуються в цій документації, вживаються у значенні, наведеному в Законі.</w:t>
            </w:r>
          </w:p>
        </w:tc>
      </w:tr>
      <w:tr w:rsidR="00147C5B" w:rsidRPr="009E5936" w14:paraId="1F83147D" w14:textId="77777777" w:rsidTr="009E5936">
        <w:trPr>
          <w:trHeight w:val="1119"/>
          <w:jc w:val="center"/>
        </w:trPr>
        <w:tc>
          <w:tcPr>
            <w:tcW w:w="704" w:type="dxa"/>
          </w:tcPr>
          <w:p w14:paraId="73C5F874" w14:textId="77777777" w:rsidR="00147C5B" w:rsidRPr="009E5936" w:rsidRDefault="00147C5B" w:rsidP="009E5936">
            <w:pPr>
              <w:spacing w:after="0" w:line="240" w:lineRule="auto"/>
              <w:jc w:val="center"/>
              <w:rPr>
                <w:rFonts w:ascii="Times New Roman" w:hAnsi="Times New Roman"/>
                <w:sz w:val="24"/>
                <w:szCs w:val="24"/>
                <w:lang w:val="uk-UA"/>
              </w:rPr>
            </w:pPr>
            <w:r w:rsidRPr="009E5936">
              <w:rPr>
                <w:rFonts w:ascii="Times New Roman" w:hAnsi="Times New Roman"/>
                <w:color w:val="000000"/>
                <w:sz w:val="24"/>
                <w:szCs w:val="24"/>
                <w:lang w:val="uk-UA" w:eastAsia="ru-RU"/>
              </w:rPr>
              <w:t>2</w:t>
            </w:r>
          </w:p>
        </w:tc>
        <w:tc>
          <w:tcPr>
            <w:tcW w:w="2835" w:type="dxa"/>
          </w:tcPr>
          <w:p w14:paraId="0CD966B7" w14:textId="77777777" w:rsidR="00147C5B" w:rsidRPr="009E5936" w:rsidRDefault="00147C5B" w:rsidP="009E5936">
            <w:pPr>
              <w:spacing w:after="0" w:line="240" w:lineRule="auto"/>
              <w:rPr>
                <w:rFonts w:ascii="Times New Roman" w:hAnsi="Times New Roman"/>
                <w:sz w:val="24"/>
                <w:szCs w:val="24"/>
                <w:lang w:val="uk-UA"/>
              </w:rPr>
            </w:pPr>
            <w:r w:rsidRPr="009E5936">
              <w:rPr>
                <w:rFonts w:ascii="Times New Roman" w:hAnsi="Times New Roman"/>
                <w:b/>
                <w:bCs/>
                <w:color w:val="000000"/>
                <w:sz w:val="24"/>
                <w:szCs w:val="24"/>
                <w:lang w:val="uk-UA" w:eastAsia="ru-RU"/>
              </w:rPr>
              <w:t>Інформація про замовника торгів</w:t>
            </w:r>
          </w:p>
        </w:tc>
        <w:tc>
          <w:tcPr>
            <w:tcW w:w="6090" w:type="dxa"/>
          </w:tcPr>
          <w:p w14:paraId="0B46359A" w14:textId="77777777"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color w:val="000000"/>
                <w:sz w:val="24"/>
                <w:szCs w:val="24"/>
                <w:lang w:val="uk-UA" w:eastAsia="ru-RU"/>
              </w:rPr>
              <w:t> </w:t>
            </w:r>
          </w:p>
        </w:tc>
      </w:tr>
      <w:tr w:rsidR="00147C5B" w:rsidRPr="00AB2D0D" w14:paraId="21592C48" w14:textId="77777777" w:rsidTr="009E5936">
        <w:trPr>
          <w:trHeight w:val="1119"/>
          <w:jc w:val="center"/>
        </w:trPr>
        <w:tc>
          <w:tcPr>
            <w:tcW w:w="704" w:type="dxa"/>
          </w:tcPr>
          <w:p w14:paraId="02B5B417" w14:textId="77777777" w:rsidR="00147C5B" w:rsidRPr="009E5936" w:rsidRDefault="00147C5B" w:rsidP="009E5936">
            <w:pPr>
              <w:spacing w:after="0" w:line="240" w:lineRule="auto"/>
              <w:jc w:val="center"/>
              <w:rPr>
                <w:rFonts w:ascii="Times New Roman" w:hAnsi="Times New Roman"/>
                <w:sz w:val="24"/>
                <w:szCs w:val="24"/>
                <w:lang w:val="uk-UA"/>
              </w:rPr>
            </w:pPr>
            <w:r w:rsidRPr="009E5936">
              <w:rPr>
                <w:rFonts w:ascii="Times New Roman" w:hAnsi="Times New Roman"/>
                <w:color w:val="000000"/>
                <w:sz w:val="24"/>
                <w:szCs w:val="24"/>
                <w:lang w:val="uk-UA" w:eastAsia="ru-RU"/>
              </w:rPr>
              <w:t>2.1</w:t>
            </w:r>
          </w:p>
        </w:tc>
        <w:tc>
          <w:tcPr>
            <w:tcW w:w="2835" w:type="dxa"/>
          </w:tcPr>
          <w:p w14:paraId="0FCA7E12" w14:textId="77777777" w:rsidR="00147C5B" w:rsidRPr="009E5936" w:rsidRDefault="00147C5B" w:rsidP="009E5936">
            <w:pPr>
              <w:spacing w:after="0" w:line="240" w:lineRule="auto"/>
              <w:rPr>
                <w:rFonts w:ascii="Times New Roman" w:hAnsi="Times New Roman"/>
                <w:sz w:val="24"/>
                <w:szCs w:val="24"/>
                <w:lang w:val="uk-UA"/>
              </w:rPr>
            </w:pPr>
            <w:r w:rsidRPr="009E5936">
              <w:rPr>
                <w:rFonts w:ascii="Times New Roman" w:hAnsi="Times New Roman"/>
                <w:color w:val="000000"/>
                <w:sz w:val="24"/>
                <w:szCs w:val="24"/>
                <w:lang w:val="uk-UA" w:eastAsia="ru-RU"/>
              </w:rPr>
              <w:t>повне найменування</w:t>
            </w:r>
          </w:p>
        </w:tc>
        <w:tc>
          <w:tcPr>
            <w:tcW w:w="6090" w:type="dxa"/>
          </w:tcPr>
          <w:p w14:paraId="6653365B" w14:textId="77777777" w:rsidR="00147C5B" w:rsidRPr="00CE7196" w:rsidRDefault="00CE7196" w:rsidP="00CE7196">
            <w:pPr>
              <w:spacing w:after="0" w:line="240" w:lineRule="auto"/>
              <w:rPr>
                <w:rFonts w:ascii="Times New Roman" w:hAnsi="Times New Roman"/>
                <w:b/>
                <w:i/>
                <w:iCs/>
                <w:color w:val="000000"/>
                <w:sz w:val="24"/>
                <w:szCs w:val="24"/>
                <w:lang w:val="uk-UA"/>
              </w:rPr>
            </w:pPr>
            <w:r w:rsidRPr="00CE7196">
              <w:rPr>
                <w:rFonts w:ascii="Times New Roman" w:hAnsi="Times New Roman"/>
                <w:b/>
                <w:color w:val="000000"/>
                <w:sz w:val="24"/>
                <w:szCs w:val="24"/>
                <w:lang w:val="uk-UA" w:eastAsia="ru-RU"/>
              </w:rPr>
              <w:t>Комунальне некомерційне підприємство «Запорізький регіональний протипухлинний центр» Запорізької обласної ради.</w:t>
            </w:r>
          </w:p>
        </w:tc>
      </w:tr>
      <w:tr w:rsidR="00147C5B" w:rsidRPr="009E5936" w14:paraId="65E1D01E" w14:textId="77777777" w:rsidTr="009E5936">
        <w:trPr>
          <w:trHeight w:val="1119"/>
          <w:jc w:val="center"/>
        </w:trPr>
        <w:tc>
          <w:tcPr>
            <w:tcW w:w="704" w:type="dxa"/>
          </w:tcPr>
          <w:p w14:paraId="75049D38" w14:textId="77777777" w:rsidR="00147C5B" w:rsidRPr="009E5936" w:rsidRDefault="00147C5B" w:rsidP="009E5936">
            <w:pPr>
              <w:spacing w:after="0" w:line="240" w:lineRule="auto"/>
              <w:jc w:val="center"/>
              <w:rPr>
                <w:rFonts w:ascii="Times New Roman" w:hAnsi="Times New Roman"/>
                <w:sz w:val="24"/>
                <w:szCs w:val="24"/>
                <w:lang w:val="uk-UA"/>
              </w:rPr>
            </w:pPr>
            <w:r w:rsidRPr="009E5936">
              <w:rPr>
                <w:rFonts w:ascii="Times New Roman" w:hAnsi="Times New Roman"/>
                <w:color w:val="000000"/>
                <w:sz w:val="24"/>
                <w:szCs w:val="24"/>
                <w:lang w:val="uk-UA" w:eastAsia="ru-RU"/>
              </w:rPr>
              <w:t>2.2</w:t>
            </w:r>
          </w:p>
        </w:tc>
        <w:tc>
          <w:tcPr>
            <w:tcW w:w="2835" w:type="dxa"/>
          </w:tcPr>
          <w:p w14:paraId="4D107018" w14:textId="77777777" w:rsidR="00147C5B" w:rsidRPr="009E5936" w:rsidRDefault="00147C5B" w:rsidP="009E5936">
            <w:pPr>
              <w:spacing w:after="0" w:line="240" w:lineRule="auto"/>
              <w:rPr>
                <w:rFonts w:ascii="Times New Roman" w:hAnsi="Times New Roman"/>
                <w:sz w:val="24"/>
                <w:szCs w:val="24"/>
                <w:lang w:val="uk-UA"/>
              </w:rPr>
            </w:pPr>
            <w:r w:rsidRPr="009E5936">
              <w:rPr>
                <w:rFonts w:ascii="Times New Roman" w:hAnsi="Times New Roman"/>
                <w:color w:val="000000"/>
                <w:sz w:val="24"/>
                <w:szCs w:val="24"/>
                <w:lang w:val="uk-UA" w:eastAsia="ru-RU"/>
              </w:rPr>
              <w:t>місцезнаходження</w:t>
            </w:r>
          </w:p>
        </w:tc>
        <w:tc>
          <w:tcPr>
            <w:tcW w:w="6090" w:type="dxa"/>
          </w:tcPr>
          <w:p w14:paraId="0AA92136" w14:textId="77777777" w:rsidR="00CE7196" w:rsidRPr="00CE7196" w:rsidRDefault="00CE7196" w:rsidP="00CE7196">
            <w:pPr>
              <w:spacing w:after="0"/>
              <w:jc w:val="both"/>
              <w:rPr>
                <w:rFonts w:ascii="Times New Roman" w:hAnsi="Times New Roman"/>
                <w:color w:val="000000"/>
                <w:sz w:val="24"/>
                <w:szCs w:val="24"/>
                <w:lang w:val="uk-UA" w:eastAsia="ru-RU"/>
              </w:rPr>
            </w:pPr>
            <w:r w:rsidRPr="00CE7196">
              <w:rPr>
                <w:rFonts w:ascii="Times New Roman" w:hAnsi="Times New Roman"/>
                <w:color w:val="000000"/>
                <w:sz w:val="24"/>
                <w:szCs w:val="24"/>
                <w:lang w:val="uk-UA" w:eastAsia="ru-RU"/>
              </w:rPr>
              <w:t xml:space="preserve">69040, Запорізька обл.,       </w:t>
            </w:r>
          </w:p>
          <w:p w14:paraId="156BDBF4" w14:textId="77777777" w:rsidR="00147C5B" w:rsidRPr="00CB2286" w:rsidRDefault="00CE7196" w:rsidP="00CE7196">
            <w:pPr>
              <w:spacing w:after="0" w:line="240" w:lineRule="auto"/>
              <w:jc w:val="both"/>
              <w:rPr>
                <w:rFonts w:ascii="Times New Roman" w:hAnsi="Times New Roman"/>
                <w:color w:val="000000"/>
                <w:sz w:val="24"/>
                <w:szCs w:val="24"/>
                <w:lang w:val="uk-UA"/>
              </w:rPr>
            </w:pPr>
            <w:r w:rsidRPr="00CE7196">
              <w:rPr>
                <w:rFonts w:ascii="Times New Roman" w:hAnsi="Times New Roman"/>
                <w:color w:val="000000"/>
                <w:sz w:val="24"/>
                <w:szCs w:val="24"/>
                <w:lang w:val="uk-UA" w:eastAsia="ru-RU"/>
              </w:rPr>
              <w:t>м. Запоріжжя, вул. Культурна, 177а.</w:t>
            </w:r>
          </w:p>
        </w:tc>
      </w:tr>
      <w:tr w:rsidR="00147C5B" w:rsidRPr="00E01C92" w14:paraId="0829BBF2" w14:textId="77777777" w:rsidTr="009E5936">
        <w:trPr>
          <w:trHeight w:val="1119"/>
          <w:jc w:val="center"/>
        </w:trPr>
        <w:tc>
          <w:tcPr>
            <w:tcW w:w="704" w:type="dxa"/>
          </w:tcPr>
          <w:p w14:paraId="22F9FCBF" w14:textId="77777777" w:rsidR="00147C5B" w:rsidRPr="009E5936" w:rsidRDefault="00147C5B" w:rsidP="009E5936">
            <w:pPr>
              <w:spacing w:after="0" w:line="240" w:lineRule="auto"/>
              <w:jc w:val="center"/>
              <w:rPr>
                <w:rFonts w:ascii="Times New Roman" w:hAnsi="Times New Roman"/>
                <w:sz w:val="24"/>
                <w:szCs w:val="24"/>
                <w:lang w:val="uk-UA"/>
              </w:rPr>
            </w:pPr>
            <w:r w:rsidRPr="009E5936">
              <w:rPr>
                <w:rFonts w:ascii="Times New Roman" w:hAnsi="Times New Roman"/>
                <w:color w:val="000000"/>
                <w:sz w:val="24"/>
                <w:szCs w:val="24"/>
                <w:lang w:val="uk-UA" w:eastAsia="ru-RU"/>
              </w:rPr>
              <w:t>2.3</w:t>
            </w:r>
          </w:p>
        </w:tc>
        <w:tc>
          <w:tcPr>
            <w:tcW w:w="2835" w:type="dxa"/>
          </w:tcPr>
          <w:p w14:paraId="6B61E9CD" w14:textId="77777777" w:rsidR="00147C5B" w:rsidRPr="009E5936" w:rsidRDefault="00147C5B" w:rsidP="009E5936">
            <w:pPr>
              <w:spacing w:after="0" w:line="240" w:lineRule="auto"/>
              <w:rPr>
                <w:rFonts w:ascii="Times New Roman" w:hAnsi="Times New Roman"/>
                <w:sz w:val="24"/>
                <w:szCs w:val="24"/>
                <w:lang w:val="uk-UA"/>
              </w:rPr>
            </w:pPr>
            <w:r w:rsidRPr="009E5936">
              <w:rPr>
                <w:rFonts w:ascii="Times New Roman" w:hAnsi="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090" w:type="dxa"/>
          </w:tcPr>
          <w:p w14:paraId="26534314" w14:textId="77777777" w:rsidR="00CE7196" w:rsidRDefault="00CE7196" w:rsidP="00CE7196">
            <w:pPr>
              <w:pStyle w:val="a9"/>
              <w:spacing w:before="0" w:beforeAutospacing="0" w:after="0" w:afterAutospacing="0"/>
              <w:jc w:val="both"/>
              <w:rPr>
                <w:lang w:val="ru-RU"/>
              </w:rPr>
            </w:pPr>
            <w:r>
              <w:rPr>
                <w:color w:val="000000"/>
              </w:rPr>
              <w:t>Нехай Христина Сергіївна</w:t>
            </w:r>
            <w:r w:rsidRPr="008178F3">
              <w:rPr>
                <w:color w:val="000000"/>
              </w:rPr>
              <w:t xml:space="preserve"> </w:t>
            </w:r>
            <w:r>
              <w:rPr>
                <w:color w:val="000000"/>
              </w:rPr>
              <w:t>–</w:t>
            </w:r>
            <w:r w:rsidRPr="008178F3">
              <w:rPr>
                <w:color w:val="000000"/>
              </w:rPr>
              <w:t xml:space="preserve"> </w:t>
            </w:r>
            <w:r>
              <w:rPr>
                <w:color w:val="000000"/>
              </w:rPr>
              <w:t>фахівець з публічних закупівель</w:t>
            </w:r>
            <w:r w:rsidRPr="008178F3">
              <w:t xml:space="preserve">, </w:t>
            </w:r>
            <w:r>
              <w:t>уповноважена особа</w:t>
            </w:r>
            <w:r>
              <w:rPr>
                <w:lang w:val="ru-RU"/>
              </w:rPr>
              <w:t>.</w:t>
            </w:r>
            <w:r w:rsidRPr="008178F3">
              <w:t xml:space="preserve"> </w:t>
            </w:r>
          </w:p>
          <w:p w14:paraId="6341156E" w14:textId="77777777" w:rsidR="00CE7196" w:rsidRPr="00277AAB" w:rsidRDefault="00CE7196" w:rsidP="00CE7196">
            <w:pPr>
              <w:pStyle w:val="a9"/>
              <w:spacing w:before="0" w:beforeAutospacing="0" w:after="0" w:afterAutospacing="0"/>
              <w:jc w:val="both"/>
              <w:rPr>
                <w:color w:val="000000"/>
                <w:sz w:val="22"/>
                <w:szCs w:val="22"/>
                <w:lang w:val="en-US"/>
              </w:rPr>
            </w:pPr>
            <w:r w:rsidRPr="008178F3">
              <w:t xml:space="preserve">тел. </w:t>
            </w:r>
            <w:r>
              <w:rPr>
                <w:color w:val="000000"/>
                <w:sz w:val="22"/>
                <w:szCs w:val="22"/>
              </w:rPr>
              <w:t>+3</w:t>
            </w:r>
            <w:r w:rsidRPr="00277AAB">
              <w:rPr>
                <w:color w:val="000000"/>
                <w:sz w:val="22"/>
                <w:szCs w:val="22"/>
                <w:lang w:val="en-US"/>
              </w:rPr>
              <w:t xml:space="preserve"> </w:t>
            </w:r>
            <w:r>
              <w:rPr>
                <w:color w:val="000000"/>
                <w:sz w:val="22"/>
                <w:szCs w:val="22"/>
              </w:rPr>
              <w:t xml:space="preserve">8061286-21-13; </w:t>
            </w:r>
          </w:p>
          <w:p w14:paraId="52DFFB85" w14:textId="77777777" w:rsidR="00CE7196" w:rsidRPr="008178F3" w:rsidRDefault="00CE7196" w:rsidP="00CE7196">
            <w:pPr>
              <w:pStyle w:val="a9"/>
              <w:spacing w:before="0" w:beforeAutospacing="0" w:after="0" w:afterAutospacing="0"/>
              <w:jc w:val="both"/>
            </w:pPr>
            <w:r w:rsidRPr="00CB2286">
              <w:t>e-mail:</w:t>
            </w:r>
            <w:r>
              <w:rPr>
                <w:color w:val="000000"/>
                <w:sz w:val="22"/>
                <w:szCs w:val="22"/>
              </w:rPr>
              <w:t xml:space="preserve"> </w:t>
            </w:r>
            <w:r w:rsidR="006D5C6F" w:rsidRPr="006D5C6F">
              <w:t>onko@zrpc.zp.ua</w:t>
            </w:r>
            <w:r w:rsidRPr="006D5C6F">
              <w:t>.</w:t>
            </w:r>
          </w:p>
          <w:p w14:paraId="75C0FFFE" w14:textId="77777777" w:rsidR="00147C5B" w:rsidRPr="00CB2286" w:rsidRDefault="00147C5B" w:rsidP="00CE7196">
            <w:pPr>
              <w:jc w:val="both"/>
              <w:rPr>
                <w:rFonts w:ascii="Times New Roman" w:hAnsi="Times New Roman"/>
                <w:color w:val="000000"/>
                <w:sz w:val="24"/>
                <w:szCs w:val="24"/>
                <w:lang w:val="uk-UA"/>
              </w:rPr>
            </w:pPr>
            <w:r w:rsidRPr="00CB2286">
              <w:rPr>
                <w:rFonts w:ascii="Times New Roman" w:hAnsi="Times New Roman"/>
                <w:sz w:val="24"/>
                <w:szCs w:val="24"/>
                <w:lang w:val="uk-UA"/>
              </w:rPr>
              <w:t> </w:t>
            </w:r>
          </w:p>
        </w:tc>
      </w:tr>
      <w:tr w:rsidR="00147C5B" w:rsidRPr="009E5936" w14:paraId="1AD4FC13" w14:textId="77777777" w:rsidTr="009E5936">
        <w:trPr>
          <w:trHeight w:val="1119"/>
          <w:jc w:val="center"/>
        </w:trPr>
        <w:tc>
          <w:tcPr>
            <w:tcW w:w="704" w:type="dxa"/>
          </w:tcPr>
          <w:p w14:paraId="441BF261" w14:textId="77777777" w:rsidR="00147C5B" w:rsidRPr="009E5936" w:rsidRDefault="00147C5B" w:rsidP="009E5936">
            <w:pPr>
              <w:spacing w:after="0" w:line="240" w:lineRule="auto"/>
              <w:jc w:val="center"/>
              <w:rPr>
                <w:rFonts w:ascii="Times New Roman" w:hAnsi="Times New Roman"/>
                <w:sz w:val="24"/>
                <w:szCs w:val="24"/>
                <w:lang w:val="uk-UA"/>
              </w:rPr>
            </w:pPr>
            <w:r w:rsidRPr="009E5936">
              <w:rPr>
                <w:rFonts w:ascii="Times New Roman" w:hAnsi="Times New Roman"/>
                <w:color w:val="000000"/>
                <w:sz w:val="24"/>
                <w:szCs w:val="24"/>
                <w:lang w:val="uk-UA" w:eastAsia="ru-RU"/>
              </w:rPr>
              <w:t>3</w:t>
            </w:r>
          </w:p>
        </w:tc>
        <w:tc>
          <w:tcPr>
            <w:tcW w:w="2835" w:type="dxa"/>
          </w:tcPr>
          <w:p w14:paraId="7F2E474E" w14:textId="77777777" w:rsidR="00147C5B" w:rsidRPr="009E5936" w:rsidRDefault="00147C5B" w:rsidP="009E5936">
            <w:pPr>
              <w:spacing w:after="0" w:line="240" w:lineRule="auto"/>
              <w:rPr>
                <w:rFonts w:ascii="Times New Roman" w:hAnsi="Times New Roman"/>
                <w:sz w:val="24"/>
                <w:szCs w:val="24"/>
                <w:lang w:val="uk-UA"/>
              </w:rPr>
            </w:pPr>
            <w:r w:rsidRPr="009E5936">
              <w:rPr>
                <w:rFonts w:ascii="Times New Roman" w:hAnsi="Times New Roman"/>
                <w:b/>
                <w:bCs/>
                <w:color w:val="000000"/>
                <w:sz w:val="24"/>
                <w:szCs w:val="24"/>
                <w:lang w:val="uk-UA" w:eastAsia="ru-RU"/>
              </w:rPr>
              <w:t>Процедура закупівлі</w:t>
            </w:r>
          </w:p>
        </w:tc>
        <w:tc>
          <w:tcPr>
            <w:tcW w:w="6090" w:type="dxa"/>
          </w:tcPr>
          <w:p w14:paraId="2D7273E6" w14:textId="77777777"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color w:val="000000"/>
                <w:sz w:val="24"/>
                <w:szCs w:val="24"/>
                <w:lang w:val="uk-UA" w:eastAsia="ru-RU"/>
              </w:rPr>
              <w:t>відкриті торги</w:t>
            </w:r>
          </w:p>
        </w:tc>
      </w:tr>
      <w:tr w:rsidR="00147C5B" w:rsidRPr="009E5936" w14:paraId="32C2BA8C" w14:textId="77777777" w:rsidTr="009E5936">
        <w:trPr>
          <w:trHeight w:val="1119"/>
          <w:jc w:val="center"/>
        </w:trPr>
        <w:tc>
          <w:tcPr>
            <w:tcW w:w="704" w:type="dxa"/>
          </w:tcPr>
          <w:p w14:paraId="77D71D3F" w14:textId="77777777" w:rsidR="00147C5B" w:rsidRPr="009E5936" w:rsidRDefault="00147C5B" w:rsidP="009E5936">
            <w:pPr>
              <w:spacing w:after="0" w:line="240" w:lineRule="auto"/>
              <w:jc w:val="center"/>
              <w:rPr>
                <w:rFonts w:ascii="Times New Roman" w:hAnsi="Times New Roman"/>
                <w:sz w:val="24"/>
                <w:szCs w:val="24"/>
                <w:lang w:val="uk-UA"/>
              </w:rPr>
            </w:pPr>
            <w:r w:rsidRPr="009E5936">
              <w:rPr>
                <w:rFonts w:ascii="Times New Roman" w:hAnsi="Times New Roman"/>
                <w:color w:val="000000"/>
                <w:sz w:val="24"/>
                <w:szCs w:val="24"/>
                <w:lang w:val="uk-UA" w:eastAsia="ru-RU"/>
              </w:rPr>
              <w:t>4</w:t>
            </w:r>
          </w:p>
        </w:tc>
        <w:tc>
          <w:tcPr>
            <w:tcW w:w="2835" w:type="dxa"/>
          </w:tcPr>
          <w:p w14:paraId="1289EA82" w14:textId="77777777" w:rsidR="00147C5B" w:rsidRPr="009E5936" w:rsidRDefault="00147C5B" w:rsidP="009E5936">
            <w:pPr>
              <w:spacing w:after="0" w:line="240" w:lineRule="auto"/>
              <w:rPr>
                <w:rFonts w:ascii="Times New Roman" w:hAnsi="Times New Roman"/>
                <w:sz w:val="24"/>
                <w:szCs w:val="24"/>
                <w:lang w:val="uk-UA"/>
              </w:rPr>
            </w:pPr>
            <w:r w:rsidRPr="009E5936">
              <w:rPr>
                <w:rFonts w:ascii="Times New Roman" w:hAnsi="Times New Roman"/>
                <w:b/>
                <w:bCs/>
                <w:color w:val="000000"/>
                <w:sz w:val="24"/>
                <w:szCs w:val="24"/>
                <w:lang w:val="uk-UA" w:eastAsia="ru-RU"/>
              </w:rPr>
              <w:t>Інформація про предмет закупівлі</w:t>
            </w:r>
          </w:p>
        </w:tc>
        <w:tc>
          <w:tcPr>
            <w:tcW w:w="6090" w:type="dxa"/>
          </w:tcPr>
          <w:p w14:paraId="4FF63100" w14:textId="77777777"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i/>
                <w:iCs/>
                <w:color w:val="000000"/>
                <w:sz w:val="24"/>
                <w:szCs w:val="24"/>
                <w:lang w:val="uk-UA" w:eastAsia="ru-RU"/>
              </w:rPr>
              <w:t> </w:t>
            </w:r>
          </w:p>
        </w:tc>
      </w:tr>
      <w:tr w:rsidR="00147C5B" w:rsidRPr="00E01C92" w14:paraId="1FFC4746" w14:textId="77777777" w:rsidTr="009E5936">
        <w:trPr>
          <w:trHeight w:val="1119"/>
          <w:jc w:val="center"/>
        </w:trPr>
        <w:tc>
          <w:tcPr>
            <w:tcW w:w="704" w:type="dxa"/>
          </w:tcPr>
          <w:p w14:paraId="737B55C3" w14:textId="77777777" w:rsidR="00147C5B" w:rsidRPr="009E5936" w:rsidRDefault="00147C5B" w:rsidP="009E5936">
            <w:pPr>
              <w:spacing w:after="0" w:line="240" w:lineRule="auto"/>
              <w:jc w:val="center"/>
              <w:rPr>
                <w:rFonts w:ascii="Times New Roman" w:hAnsi="Times New Roman"/>
                <w:sz w:val="24"/>
                <w:szCs w:val="24"/>
                <w:lang w:val="uk-UA"/>
              </w:rPr>
            </w:pPr>
            <w:r w:rsidRPr="009E5936">
              <w:rPr>
                <w:rFonts w:ascii="Times New Roman" w:hAnsi="Times New Roman"/>
                <w:color w:val="000000"/>
                <w:sz w:val="24"/>
                <w:szCs w:val="24"/>
                <w:lang w:val="uk-UA" w:eastAsia="ru-RU"/>
              </w:rPr>
              <w:t>4.1</w:t>
            </w:r>
          </w:p>
        </w:tc>
        <w:tc>
          <w:tcPr>
            <w:tcW w:w="2835" w:type="dxa"/>
          </w:tcPr>
          <w:p w14:paraId="5D960FED" w14:textId="77777777" w:rsidR="00147C5B" w:rsidRPr="009E5936" w:rsidRDefault="00147C5B" w:rsidP="009E5936">
            <w:pPr>
              <w:spacing w:after="0" w:line="240" w:lineRule="auto"/>
              <w:rPr>
                <w:rFonts w:ascii="Times New Roman" w:hAnsi="Times New Roman"/>
                <w:sz w:val="24"/>
                <w:szCs w:val="24"/>
                <w:lang w:val="uk-UA"/>
              </w:rPr>
            </w:pPr>
            <w:r w:rsidRPr="009E5936">
              <w:rPr>
                <w:rFonts w:ascii="Times New Roman" w:hAnsi="Times New Roman"/>
                <w:color w:val="000000"/>
                <w:sz w:val="24"/>
                <w:szCs w:val="24"/>
                <w:lang w:val="uk-UA" w:eastAsia="ru-RU"/>
              </w:rPr>
              <w:t>назва предмета закупівлі</w:t>
            </w:r>
          </w:p>
        </w:tc>
        <w:tc>
          <w:tcPr>
            <w:tcW w:w="6090" w:type="dxa"/>
          </w:tcPr>
          <w:p w14:paraId="60EDDB20" w14:textId="20D03CCC" w:rsidR="00147C5B" w:rsidRPr="00392408" w:rsidRDefault="00E01C92" w:rsidP="00A6011B">
            <w:pPr>
              <w:spacing w:after="0" w:line="240" w:lineRule="auto"/>
              <w:jc w:val="both"/>
              <w:rPr>
                <w:rFonts w:ascii="Times New Roman" w:hAnsi="Times New Roman"/>
                <w:color w:val="000000"/>
                <w:sz w:val="20"/>
                <w:szCs w:val="20"/>
                <w:lang w:val="uk-UA"/>
              </w:rPr>
            </w:pPr>
            <w:r w:rsidRPr="00E01C92">
              <w:rPr>
                <w:rFonts w:ascii="Times New Roman" w:hAnsi="Times New Roman"/>
                <w:color w:val="000000"/>
                <w:sz w:val="24"/>
                <w:szCs w:val="24"/>
                <w:lang w:val="uk-UA"/>
              </w:rPr>
              <w:t>33690000-3</w:t>
            </w:r>
            <w:r w:rsidRPr="000978AA">
              <w:rPr>
                <w:rFonts w:ascii="Times New Roman" w:hAnsi="Times New Roman"/>
                <w:color w:val="000000"/>
                <w:sz w:val="24"/>
                <w:szCs w:val="24"/>
              </w:rPr>
              <w:t> </w:t>
            </w:r>
            <w:r w:rsidRPr="00E01C92">
              <w:rPr>
                <w:rFonts w:ascii="Times New Roman" w:hAnsi="Times New Roman"/>
                <w:color w:val="000000"/>
                <w:sz w:val="24"/>
                <w:szCs w:val="24"/>
                <w:lang w:val="uk-UA"/>
              </w:rPr>
              <w:t>-</w:t>
            </w:r>
            <w:r w:rsidRPr="000978AA">
              <w:rPr>
                <w:rFonts w:ascii="Times New Roman" w:hAnsi="Times New Roman"/>
                <w:color w:val="000000"/>
                <w:sz w:val="24"/>
                <w:szCs w:val="24"/>
              </w:rPr>
              <w:t> </w:t>
            </w:r>
            <w:r w:rsidRPr="00E01C92">
              <w:rPr>
                <w:rFonts w:ascii="Times New Roman" w:hAnsi="Times New Roman"/>
                <w:color w:val="000000"/>
                <w:sz w:val="24"/>
                <w:szCs w:val="24"/>
                <w:lang w:val="uk-UA"/>
              </w:rPr>
              <w:t>Лікарські засоби різні: (НК 024:2019: 58236 — Буферний промивання та розчин ІВД, автоматичні / напівавтоматичні системи</w:t>
            </w:r>
            <w:r>
              <w:rPr>
                <w:rFonts w:ascii="Times New Roman" w:hAnsi="Times New Roman"/>
                <w:color w:val="000000"/>
                <w:sz w:val="24"/>
                <w:szCs w:val="24"/>
                <w:lang w:val="uk-UA"/>
              </w:rPr>
              <w:t>)</w:t>
            </w:r>
          </w:p>
        </w:tc>
      </w:tr>
      <w:tr w:rsidR="00147C5B" w:rsidRPr="009E5936" w14:paraId="0C8584B1" w14:textId="77777777" w:rsidTr="009E5936">
        <w:trPr>
          <w:trHeight w:val="1119"/>
          <w:jc w:val="center"/>
        </w:trPr>
        <w:tc>
          <w:tcPr>
            <w:tcW w:w="704" w:type="dxa"/>
          </w:tcPr>
          <w:p w14:paraId="2C470A71" w14:textId="77777777" w:rsidR="00147C5B" w:rsidRPr="009E5936" w:rsidRDefault="00147C5B" w:rsidP="009E5936">
            <w:pPr>
              <w:spacing w:after="0" w:line="240" w:lineRule="auto"/>
              <w:jc w:val="center"/>
              <w:rPr>
                <w:rFonts w:ascii="Times New Roman" w:hAnsi="Times New Roman"/>
                <w:color w:val="000000"/>
                <w:sz w:val="24"/>
                <w:szCs w:val="24"/>
                <w:lang w:val="uk-UA" w:eastAsia="ru-RU"/>
              </w:rPr>
            </w:pPr>
            <w:r w:rsidRPr="009E5936">
              <w:rPr>
                <w:rFonts w:ascii="Times New Roman" w:hAnsi="Times New Roman"/>
                <w:color w:val="000000"/>
                <w:sz w:val="24"/>
                <w:szCs w:val="24"/>
                <w:lang w:val="uk-UA" w:eastAsia="ru-RU"/>
              </w:rPr>
              <w:t>4.2</w:t>
            </w:r>
          </w:p>
        </w:tc>
        <w:tc>
          <w:tcPr>
            <w:tcW w:w="2835" w:type="dxa"/>
          </w:tcPr>
          <w:p w14:paraId="3C686BDD" w14:textId="77777777" w:rsidR="00147C5B" w:rsidRPr="009E5936" w:rsidRDefault="00147C5B" w:rsidP="009E5936">
            <w:pPr>
              <w:spacing w:after="0" w:line="240" w:lineRule="auto"/>
              <w:rPr>
                <w:rFonts w:ascii="Times New Roman" w:hAnsi="Times New Roman"/>
                <w:color w:val="000000"/>
                <w:sz w:val="24"/>
                <w:szCs w:val="24"/>
                <w:lang w:val="uk-UA" w:eastAsia="ru-RU"/>
              </w:rPr>
            </w:pPr>
            <w:r w:rsidRPr="009E5936">
              <w:rPr>
                <w:rFonts w:ascii="Times New Roman" w:hAnsi="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090" w:type="dxa"/>
          </w:tcPr>
          <w:p w14:paraId="0CFEDCD2" w14:textId="77777777" w:rsidR="00147C5B" w:rsidRPr="009E5936" w:rsidRDefault="00147C5B" w:rsidP="009E5936">
            <w:pPr>
              <w:keepNext/>
              <w:keepLines/>
              <w:spacing w:after="0" w:line="240" w:lineRule="auto"/>
              <w:ind w:right="120"/>
              <w:contextualSpacing/>
              <w:jc w:val="both"/>
              <w:rPr>
                <w:rFonts w:ascii="Times New Roman" w:hAnsi="Times New Roman"/>
                <w:sz w:val="24"/>
                <w:szCs w:val="24"/>
                <w:lang w:val="uk-UA" w:eastAsia="ru-RU"/>
              </w:rPr>
            </w:pPr>
            <w:r w:rsidRPr="009E5936">
              <w:rPr>
                <w:rFonts w:ascii="Times New Roman" w:hAnsi="Times New Roman"/>
                <w:color w:val="000000"/>
                <w:sz w:val="24"/>
                <w:szCs w:val="24"/>
                <w:lang w:val="uk-UA" w:eastAsia="ru-RU"/>
              </w:rPr>
              <w:t>Закупівля здійснюється щодо предмету закупівлі в цілому.</w:t>
            </w:r>
          </w:p>
          <w:p w14:paraId="286A2E78" w14:textId="77777777" w:rsidR="00147C5B" w:rsidRPr="009E5936" w:rsidRDefault="00147C5B" w:rsidP="00CB2286">
            <w:pPr>
              <w:keepNext/>
              <w:keepLines/>
              <w:spacing w:after="0" w:line="240" w:lineRule="auto"/>
              <w:ind w:right="120"/>
              <w:contextualSpacing/>
              <w:jc w:val="both"/>
              <w:rPr>
                <w:rFonts w:ascii="Times New Roman" w:hAnsi="Times New Roman"/>
                <w:i/>
                <w:iCs/>
                <w:color w:val="FF0000"/>
                <w:sz w:val="24"/>
                <w:szCs w:val="24"/>
                <w:shd w:val="clear" w:color="auto" w:fill="FFFF00"/>
                <w:lang w:val="uk-UA" w:eastAsia="ru-RU"/>
              </w:rPr>
            </w:pPr>
          </w:p>
        </w:tc>
      </w:tr>
      <w:tr w:rsidR="00147C5B" w:rsidRPr="009E5936" w14:paraId="3DF12F3E" w14:textId="77777777" w:rsidTr="009E5936">
        <w:trPr>
          <w:trHeight w:val="1119"/>
          <w:jc w:val="center"/>
        </w:trPr>
        <w:tc>
          <w:tcPr>
            <w:tcW w:w="704" w:type="dxa"/>
          </w:tcPr>
          <w:p w14:paraId="79403EA2" w14:textId="77777777" w:rsidR="00147C5B" w:rsidRPr="009E5936" w:rsidRDefault="00147C5B" w:rsidP="009E5936">
            <w:pPr>
              <w:spacing w:after="0" w:line="240" w:lineRule="auto"/>
              <w:jc w:val="center"/>
              <w:rPr>
                <w:rFonts w:ascii="Times New Roman" w:hAnsi="Times New Roman"/>
                <w:sz w:val="24"/>
                <w:szCs w:val="24"/>
                <w:lang w:val="uk-UA"/>
              </w:rPr>
            </w:pPr>
            <w:r w:rsidRPr="009E5936">
              <w:rPr>
                <w:rFonts w:ascii="Times New Roman" w:hAnsi="Times New Roman"/>
                <w:color w:val="000000"/>
                <w:sz w:val="24"/>
                <w:szCs w:val="24"/>
                <w:lang w:val="uk-UA" w:eastAsia="ru-RU"/>
              </w:rPr>
              <w:t>4.3</w:t>
            </w:r>
          </w:p>
        </w:tc>
        <w:tc>
          <w:tcPr>
            <w:tcW w:w="2835" w:type="dxa"/>
          </w:tcPr>
          <w:p w14:paraId="30AFBFDE" w14:textId="77777777" w:rsidR="00147C5B" w:rsidRPr="006C4C68" w:rsidRDefault="00147C5B" w:rsidP="009E5936">
            <w:pPr>
              <w:spacing w:after="0" w:line="240" w:lineRule="auto"/>
              <w:rPr>
                <w:rFonts w:ascii="Times New Roman" w:hAnsi="Times New Roman"/>
                <w:color w:val="000000"/>
                <w:sz w:val="24"/>
                <w:szCs w:val="24"/>
                <w:lang w:val="uk-UA" w:eastAsia="ru-RU"/>
              </w:rPr>
            </w:pPr>
            <w:r w:rsidRPr="006C4C68">
              <w:rPr>
                <w:rFonts w:ascii="Times New Roman" w:hAnsi="Times New Roman"/>
                <w:color w:val="000000"/>
                <w:sz w:val="24"/>
                <w:szCs w:val="24"/>
                <w:lang w:val="uk-UA" w:eastAsia="ru-RU"/>
              </w:rPr>
              <w:t xml:space="preserve">кількість товару та місце його поставки </w:t>
            </w:r>
          </w:p>
          <w:p w14:paraId="61607A98" w14:textId="77777777" w:rsidR="00147C5B" w:rsidRPr="006C4C68" w:rsidRDefault="00147C5B" w:rsidP="009E5936">
            <w:pPr>
              <w:spacing w:after="0" w:line="240" w:lineRule="auto"/>
              <w:rPr>
                <w:rFonts w:ascii="Times New Roman" w:hAnsi="Times New Roman"/>
                <w:color w:val="000000"/>
                <w:sz w:val="24"/>
                <w:szCs w:val="24"/>
                <w:lang w:val="uk-UA" w:eastAsia="ru-RU"/>
              </w:rPr>
            </w:pPr>
          </w:p>
        </w:tc>
        <w:tc>
          <w:tcPr>
            <w:tcW w:w="6090" w:type="dxa"/>
          </w:tcPr>
          <w:p w14:paraId="4D4BF5FB" w14:textId="77777777" w:rsidR="00CE7196" w:rsidRPr="00CE7196" w:rsidRDefault="00CE7196" w:rsidP="00CE7196">
            <w:pPr>
              <w:spacing w:after="0"/>
              <w:rPr>
                <w:rFonts w:ascii="Times New Roman" w:hAnsi="Times New Roman"/>
                <w:color w:val="000000"/>
                <w:sz w:val="24"/>
                <w:szCs w:val="24"/>
              </w:rPr>
            </w:pPr>
            <w:r w:rsidRPr="00CE7196">
              <w:rPr>
                <w:rFonts w:ascii="Times New Roman" w:hAnsi="Times New Roman"/>
                <w:b/>
                <w:sz w:val="24"/>
                <w:szCs w:val="24"/>
              </w:rPr>
              <w:t xml:space="preserve">Місце поставки: </w:t>
            </w:r>
            <w:r w:rsidRPr="00CE7196">
              <w:rPr>
                <w:rFonts w:ascii="Times New Roman" w:hAnsi="Times New Roman"/>
                <w:color w:val="000000"/>
                <w:sz w:val="24"/>
                <w:szCs w:val="24"/>
              </w:rPr>
              <w:t xml:space="preserve">Комунальне некомерційне </w:t>
            </w:r>
            <w:proofErr w:type="gramStart"/>
            <w:r w:rsidRPr="00CE7196">
              <w:rPr>
                <w:rFonts w:ascii="Times New Roman" w:hAnsi="Times New Roman"/>
                <w:color w:val="000000"/>
                <w:sz w:val="24"/>
                <w:szCs w:val="24"/>
              </w:rPr>
              <w:t>п</w:t>
            </w:r>
            <w:proofErr w:type="gramEnd"/>
            <w:r w:rsidRPr="00CE7196">
              <w:rPr>
                <w:rFonts w:ascii="Times New Roman" w:hAnsi="Times New Roman"/>
                <w:color w:val="000000"/>
                <w:sz w:val="24"/>
                <w:szCs w:val="24"/>
              </w:rPr>
              <w:t>ідприємство «Запорізький регіональний протипухлинний центр» Запорізької обласної ради.</w:t>
            </w:r>
          </w:p>
          <w:p w14:paraId="76287313" w14:textId="77777777" w:rsidR="00CE7196" w:rsidRPr="00CE7196" w:rsidRDefault="00CE7196" w:rsidP="00CE7196">
            <w:pPr>
              <w:spacing w:after="0"/>
              <w:rPr>
                <w:rFonts w:ascii="Times New Roman" w:hAnsi="Times New Roman"/>
                <w:spacing w:val="-1"/>
                <w:sz w:val="24"/>
                <w:szCs w:val="24"/>
                <w:lang w:eastAsia="zh-CN"/>
              </w:rPr>
            </w:pPr>
            <w:r w:rsidRPr="00CE7196">
              <w:rPr>
                <w:rFonts w:ascii="Times New Roman" w:hAnsi="Times New Roman"/>
                <w:b/>
                <w:sz w:val="24"/>
                <w:szCs w:val="24"/>
              </w:rPr>
              <w:t>Фактична адреса поставки:</w:t>
            </w:r>
            <w:r w:rsidRPr="00CE7196">
              <w:rPr>
                <w:rFonts w:ascii="Times New Roman" w:hAnsi="Times New Roman"/>
                <w:sz w:val="24"/>
                <w:szCs w:val="24"/>
              </w:rPr>
              <w:t xml:space="preserve"> </w:t>
            </w:r>
            <w:r w:rsidRPr="00CE7196">
              <w:rPr>
                <w:rFonts w:ascii="Times New Roman" w:hAnsi="Times New Roman"/>
                <w:noProof/>
                <w:sz w:val="24"/>
                <w:szCs w:val="24"/>
              </w:rPr>
              <w:t>69040</w:t>
            </w:r>
            <w:r w:rsidRPr="00CE7196">
              <w:rPr>
                <w:rFonts w:ascii="Times New Roman" w:hAnsi="Times New Roman"/>
                <w:spacing w:val="-1"/>
                <w:sz w:val="24"/>
                <w:szCs w:val="24"/>
              </w:rPr>
              <w:t xml:space="preserve">, Запорізька обл.,       </w:t>
            </w:r>
          </w:p>
          <w:p w14:paraId="08D39864" w14:textId="77777777" w:rsidR="00CE7196" w:rsidRPr="00CE7196" w:rsidRDefault="00CE7196" w:rsidP="00CE7196">
            <w:pPr>
              <w:spacing w:after="0"/>
              <w:rPr>
                <w:rFonts w:ascii="Times New Roman" w:hAnsi="Times New Roman"/>
                <w:color w:val="000000"/>
                <w:sz w:val="24"/>
                <w:szCs w:val="24"/>
                <w:lang w:bidi="hi-IN"/>
              </w:rPr>
            </w:pPr>
            <w:r w:rsidRPr="00CE7196">
              <w:rPr>
                <w:rFonts w:ascii="Times New Roman" w:hAnsi="Times New Roman"/>
                <w:spacing w:val="-1"/>
                <w:sz w:val="24"/>
                <w:szCs w:val="24"/>
              </w:rPr>
              <w:t>м. Запоріжжя, вул. Культурна, 177а.</w:t>
            </w:r>
          </w:p>
          <w:p w14:paraId="3889EACD" w14:textId="73D70410" w:rsidR="00CE7196" w:rsidRPr="00CE7196" w:rsidRDefault="00CE7196" w:rsidP="00CE7196">
            <w:pPr>
              <w:pStyle w:val="a9"/>
              <w:spacing w:after="0" w:afterAutospacing="0"/>
              <w:rPr>
                <w:color w:val="00000A"/>
              </w:rPr>
            </w:pPr>
            <w:r w:rsidRPr="00CE7196">
              <w:rPr>
                <w:b/>
              </w:rPr>
              <w:t xml:space="preserve">Кількість, обсяг поставки </w:t>
            </w:r>
            <w:r w:rsidRPr="00477203">
              <w:rPr>
                <w:b/>
              </w:rPr>
              <w:t xml:space="preserve">товарів: </w:t>
            </w:r>
            <w:r w:rsidR="003361D6">
              <w:rPr>
                <w:lang w:val="ru-RU"/>
              </w:rPr>
              <w:t>4 шт</w:t>
            </w:r>
            <w:r w:rsidRPr="00CE7196">
              <w:rPr>
                <w:spacing w:val="-1"/>
              </w:rPr>
              <w:t>.</w:t>
            </w:r>
          </w:p>
          <w:p w14:paraId="1E019656" w14:textId="77777777" w:rsidR="00147C5B" w:rsidRPr="006C4C68" w:rsidRDefault="00CE7196" w:rsidP="00CE7196">
            <w:pPr>
              <w:keepNext/>
              <w:keepLines/>
              <w:spacing w:after="0" w:line="240" w:lineRule="auto"/>
              <w:ind w:right="120"/>
              <w:contextualSpacing/>
              <w:rPr>
                <w:rFonts w:ascii="Times New Roman" w:hAnsi="Times New Roman"/>
                <w:sz w:val="24"/>
                <w:szCs w:val="24"/>
                <w:lang w:val="uk-UA"/>
              </w:rPr>
            </w:pPr>
            <w:proofErr w:type="gramStart"/>
            <w:r w:rsidRPr="00CE7196">
              <w:rPr>
                <w:rFonts w:ascii="Times New Roman" w:hAnsi="Times New Roman"/>
                <w:sz w:val="24"/>
                <w:szCs w:val="24"/>
              </w:rPr>
              <w:t>Б</w:t>
            </w:r>
            <w:proofErr w:type="gramEnd"/>
            <w:r w:rsidRPr="00CE7196">
              <w:rPr>
                <w:rFonts w:ascii="Times New Roman" w:hAnsi="Times New Roman"/>
                <w:sz w:val="24"/>
                <w:szCs w:val="24"/>
              </w:rPr>
              <w:t xml:space="preserve">ільш детально в </w:t>
            </w:r>
            <w:r w:rsidRPr="00CE7196">
              <w:rPr>
                <w:rFonts w:ascii="Times New Roman" w:hAnsi="Times New Roman"/>
                <w:b/>
                <w:sz w:val="24"/>
                <w:szCs w:val="24"/>
              </w:rPr>
              <w:t xml:space="preserve">Додатку </w:t>
            </w:r>
            <w:r>
              <w:rPr>
                <w:rFonts w:ascii="Times New Roman" w:hAnsi="Times New Roman"/>
                <w:b/>
                <w:sz w:val="24"/>
                <w:szCs w:val="24"/>
              </w:rPr>
              <w:t>2</w:t>
            </w:r>
            <w:r w:rsidRPr="00CE7196">
              <w:rPr>
                <w:rFonts w:ascii="Times New Roman" w:hAnsi="Times New Roman"/>
                <w:b/>
                <w:sz w:val="24"/>
                <w:szCs w:val="24"/>
              </w:rPr>
              <w:t>.</w:t>
            </w:r>
          </w:p>
        </w:tc>
      </w:tr>
      <w:tr w:rsidR="00147C5B" w:rsidRPr="009E5936" w14:paraId="2B4187F9" w14:textId="77777777" w:rsidTr="009E5936">
        <w:trPr>
          <w:trHeight w:val="1119"/>
          <w:jc w:val="center"/>
        </w:trPr>
        <w:tc>
          <w:tcPr>
            <w:tcW w:w="704" w:type="dxa"/>
          </w:tcPr>
          <w:p w14:paraId="68AE3ABB" w14:textId="77777777" w:rsidR="00147C5B" w:rsidRPr="009E5936" w:rsidRDefault="00147C5B" w:rsidP="009E5936">
            <w:pPr>
              <w:spacing w:after="0" w:line="240" w:lineRule="auto"/>
              <w:jc w:val="center"/>
              <w:rPr>
                <w:rFonts w:ascii="Times New Roman" w:hAnsi="Times New Roman"/>
                <w:sz w:val="24"/>
                <w:szCs w:val="24"/>
                <w:lang w:val="uk-UA"/>
              </w:rPr>
            </w:pPr>
            <w:r w:rsidRPr="009E5936">
              <w:rPr>
                <w:rFonts w:ascii="Times New Roman" w:hAnsi="Times New Roman"/>
                <w:color w:val="000000"/>
                <w:sz w:val="24"/>
                <w:szCs w:val="24"/>
                <w:lang w:val="uk-UA" w:eastAsia="ru-RU"/>
              </w:rPr>
              <w:lastRenderedPageBreak/>
              <w:t>4.4</w:t>
            </w:r>
          </w:p>
        </w:tc>
        <w:tc>
          <w:tcPr>
            <w:tcW w:w="2835" w:type="dxa"/>
          </w:tcPr>
          <w:p w14:paraId="7F1016A2" w14:textId="77777777" w:rsidR="00147C5B" w:rsidRPr="009E5936" w:rsidRDefault="00147C5B" w:rsidP="009E5936">
            <w:pPr>
              <w:spacing w:after="0" w:line="240" w:lineRule="auto"/>
              <w:rPr>
                <w:rFonts w:ascii="Times New Roman" w:hAnsi="Times New Roman"/>
                <w:sz w:val="24"/>
                <w:szCs w:val="24"/>
                <w:lang w:val="uk-UA"/>
              </w:rPr>
            </w:pPr>
            <w:r w:rsidRPr="009E5936">
              <w:rPr>
                <w:rFonts w:ascii="Times New Roman" w:hAnsi="Times New Roman"/>
                <w:color w:val="000000"/>
                <w:sz w:val="24"/>
                <w:szCs w:val="24"/>
                <w:lang w:val="uk-UA" w:eastAsia="ru-RU"/>
              </w:rPr>
              <w:t>строки поставки товарів, виконання робіт, надання послуг</w:t>
            </w:r>
          </w:p>
        </w:tc>
        <w:tc>
          <w:tcPr>
            <w:tcW w:w="6090" w:type="dxa"/>
          </w:tcPr>
          <w:p w14:paraId="27414AFA" w14:textId="77777777" w:rsidR="00CE7196" w:rsidRPr="00CE7196" w:rsidRDefault="00CE7196" w:rsidP="00CE7196">
            <w:pPr>
              <w:jc w:val="both"/>
              <w:rPr>
                <w:rFonts w:ascii="Times New Roman" w:hAnsi="Times New Roman"/>
                <w:sz w:val="24"/>
                <w:szCs w:val="24"/>
              </w:rPr>
            </w:pPr>
            <w:r w:rsidRPr="00CE7196">
              <w:rPr>
                <w:rFonts w:ascii="Times New Roman" w:hAnsi="Times New Roman"/>
                <w:color w:val="000000"/>
                <w:sz w:val="24"/>
                <w:szCs w:val="24"/>
              </w:rPr>
              <w:t xml:space="preserve">з дня </w:t>
            </w:r>
            <w:proofErr w:type="gramStart"/>
            <w:r w:rsidRPr="00CE7196">
              <w:rPr>
                <w:rFonts w:ascii="Times New Roman" w:hAnsi="Times New Roman"/>
                <w:color w:val="000000"/>
                <w:sz w:val="24"/>
                <w:szCs w:val="24"/>
              </w:rPr>
              <w:t>п</w:t>
            </w:r>
            <w:proofErr w:type="gramEnd"/>
            <w:r w:rsidRPr="00CE7196">
              <w:rPr>
                <w:rFonts w:ascii="Times New Roman" w:hAnsi="Times New Roman"/>
                <w:color w:val="000000"/>
                <w:sz w:val="24"/>
                <w:szCs w:val="24"/>
              </w:rPr>
              <w:t xml:space="preserve">ідписання договору до </w:t>
            </w:r>
            <w:r w:rsidRPr="00CE7196">
              <w:rPr>
                <w:rFonts w:ascii="Times New Roman" w:hAnsi="Times New Roman"/>
                <w:sz w:val="24"/>
                <w:szCs w:val="24"/>
              </w:rPr>
              <w:t>31 грудня 202</w:t>
            </w:r>
            <w:r w:rsidR="006D5C6F">
              <w:rPr>
                <w:rFonts w:ascii="Times New Roman" w:hAnsi="Times New Roman"/>
                <w:sz w:val="24"/>
                <w:szCs w:val="24"/>
                <w:lang w:val="uk-UA"/>
              </w:rPr>
              <w:t>2</w:t>
            </w:r>
            <w:r w:rsidRPr="00CE7196">
              <w:rPr>
                <w:rFonts w:ascii="Times New Roman" w:hAnsi="Times New Roman"/>
                <w:sz w:val="24"/>
                <w:szCs w:val="24"/>
              </w:rPr>
              <w:t xml:space="preserve"> року.</w:t>
            </w:r>
          </w:p>
          <w:p w14:paraId="0EE611B2" w14:textId="0FD1D172" w:rsidR="00147C5B" w:rsidRPr="006C4C68" w:rsidRDefault="00CE7196" w:rsidP="00CE7196">
            <w:pPr>
              <w:spacing w:after="0" w:line="240" w:lineRule="auto"/>
              <w:rPr>
                <w:rFonts w:ascii="Times New Roman" w:hAnsi="Times New Roman"/>
                <w:sz w:val="24"/>
                <w:szCs w:val="24"/>
                <w:lang w:val="uk-UA"/>
              </w:rPr>
            </w:pPr>
            <w:r w:rsidRPr="00E01C92">
              <w:rPr>
                <w:rFonts w:ascii="Times New Roman" w:hAnsi="Times New Roman"/>
                <w:sz w:val="24"/>
                <w:szCs w:val="24"/>
              </w:rPr>
              <w:t>Протягом 5 робочих днів з дати визначеної у письмовій  заявці Замовника</w:t>
            </w:r>
            <w:r w:rsidR="00434359" w:rsidRPr="00E01C92">
              <w:rPr>
                <w:rFonts w:ascii="Times New Roman" w:hAnsi="Times New Roman"/>
                <w:sz w:val="24"/>
                <w:szCs w:val="24"/>
                <w:lang w:val="uk-UA"/>
              </w:rPr>
              <w:t xml:space="preserve"> (однією поставкою)</w:t>
            </w:r>
            <w:r w:rsidRPr="00E01C92">
              <w:rPr>
                <w:rFonts w:ascii="Times New Roman" w:hAnsi="Times New Roman"/>
                <w:sz w:val="24"/>
                <w:szCs w:val="24"/>
              </w:rPr>
              <w:t>.</w:t>
            </w:r>
          </w:p>
        </w:tc>
      </w:tr>
      <w:tr w:rsidR="00147C5B" w:rsidRPr="009E5936" w14:paraId="1DC7F8B5" w14:textId="77777777" w:rsidTr="009E5936">
        <w:trPr>
          <w:trHeight w:val="841"/>
          <w:jc w:val="center"/>
        </w:trPr>
        <w:tc>
          <w:tcPr>
            <w:tcW w:w="704" w:type="dxa"/>
          </w:tcPr>
          <w:p w14:paraId="0C0A18AD" w14:textId="77777777" w:rsidR="00147C5B" w:rsidRPr="009E5936" w:rsidRDefault="00147C5B" w:rsidP="009E5936">
            <w:pPr>
              <w:spacing w:after="0" w:line="240" w:lineRule="auto"/>
              <w:jc w:val="center"/>
              <w:rPr>
                <w:rFonts w:ascii="Times New Roman" w:hAnsi="Times New Roman"/>
                <w:sz w:val="24"/>
                <w:szCs w:val="24"/>
                <w:lang w:val="uk-UA"/>
              </w:rPr>
            </w:pPr>
            <w:r w:rsidRPr="009E5936">
              <w:rPr>
                <w:rFonts w:ascii="Times New Roman" w:hAnsi="Times New Roman"/>
                <w:color w:val="000000"/>
                <w:sz w:val="24"/>
                <w:szCs w:val="24"/>
                <w:lang w:val="uk-UA" w:eastAsia="ru-RU"/>
              </w:rPr>
              <w:t>5</w:t>
            </w:r>
          </w:p>
        </w:tc>
        <w:tc>
          <w:tcPr>
            <w:tcW w:w="2835" w:type="dxa"/>
          </w:tcPr>
          <w:p w14:paraId="7A6167AE" w14:textId="77777777" w:rsidR="00147C5B" w:rsidRPr="009E5936" w:rsidRDefault="00147C5B" w:rsidP="009E5936">
            <w:pPr>
              <w:spacing w:after="0" w:line="240" w:lineRule="auto"/>
              <w:rPr>
                <w:rFonts w:ascii="Times New Roman" w:hAnsi="Times New Roman"/>
                <w:sz w:val="24"/>
                <w:szCs w:val="24"/>
                <w:lang w:val="uk-UA"/>
              </w:rPr>
            </w:pPr>
            <w:r w:rsidRPr="009E5936">
              <w:rPr>
                <w:rFonts w:ascii="Times New Roman" w:hAnsi="Times New Roman"/>
                <w:b/>
                <w:bCs/>
                <w:color w:val="000000"/>
                <w:sz w:val="24"/>
                <w:szCs w:val="24"/>
                <w:lang w:val="uk-UA" w:eastAsia="ru-RU"/>
              </w:rPr>
              <w:t>Недискримінація учасників</w:t>
            </w:r>
            <w:r w:rsidRPr="009E5936">
              <w:t xml:space="preserve"> </w:t>
            </w:r>
          </w:p>
        </w:tc>
        <w:tc>
          <w:tcPr>
            <w:tcW w:w="6090" w:type="dxa"/>
          </w:tcPr>
          <w:p w14:paraId="05D37F51" w14:textId="77777777" w:rsidR="00147C5B" w:rsidRPr="009E5936" w:rsidRDefault="00147C5B" w:rsidP="009E5936">
            <w:pPr>
              <w:keepNext/>
              <w:keepLines/>
              <w:spacing w:after="0" w:line="240" w:lineRule="auto"/>
              <w:ind w:right="140"/>
              <w:contextualSpacing/>
              <w:jc w:val="both"/>
              <w:rPr>
                <w:rFonts w:ascii="Times New Roman" w:hAnsi="Times New Roman"/>
                <w:sz w:val="24"/>
                <w:szCs w:val="24"/>
                <w:lang w:val="uk-UA" w:eastAsia="ru-RU"/>
              </w:rPr>
            </w:pPr>
            <w:r w:rsidRPr="009E5936">
              <w:rPr>
                <w:rFonts w:ascii="Times New Roman" w:hAnsi="Times New Roman"/>
                <w:color w:val="000000"/>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47C5B" w:rsidRPr="009E5936" w14:paraId="5475CF62" w14:textId="77777777" w:rsidTr="009E5936">
        <w:trPr>
          <w:trHeight w:val="1119"/>
          <w:jc w:val="center"/>
        </w:trPr>
        <w:tc>
          <w:tcPr>
            <w:tcW w:w="704" w:type="dxa"/>
          </w:tcPr>
          <w:p w14:paraId="1B9CE6A9" w14:textId="77777777" w:rsidR="00147C5B" w:rsidRPr="009E5936" w:rsidRDefault="00147C5B" w:rsidP="009E5936">
            <w:pPr>
              <w:spacing w:after="0" w:line="240" w:lineRule="auto"/>
              <w:jc w:val="center"/>
              <w:rPr>
                <w:rFonts w:ascii="Times New Roman" w:hAnsi="Times New Roman"/>
                <w:sz w:val="24"/>
                <w:szCs w:val="24"/>
                <w:lang w:val="uk-UA"/>
              </w:rPr>
            </w:pPr>
            <w:r w:rsidRPr="009E5936">
              <w:rPr>
                <w:rFonts w:ascii="Times New Roman" w:hAnsi="Times New Roman"/>
                <w:color w:val="000000"/>
                <w:sz w:val="24"/>
                <w:szCs w:val="24"/>
                <w:lang w:val="uk-UA" w:eastAsia="ru-RU"/>
              </w:rPr>
              <w:t>6</w:t>
            </w:r>
          </w:p>
        </w:tc>
        <w:tc>
          <w:tcPr>
            <w:tcW w:w="2835" w:type="dxa"/>
          </w:tcPr>
          <w:p w14:paraId="6D49AFFE" w14:textId="77777777" w:rsidR="00147C5B" w:rsidRPr="009E5936" w:rsidRDefault="00147C5B" w:rsidP="009E5936">
            <w:pPr>
              <w:spacing w:after="0" w:line="240" w:lineRule="auto"/>
              <w:rPr>
                <w:rFonts w:ascii="Times New Roman" w:hAnsi="Times New Roman"/>
                <w:sz w:val="24"/>
                <w:szCs w:val="24"/>
                <w:lang w:val="uk-UA"/>
              </w:rPr>
            </w:pPr>
            <w:r w:rsidRPr="009E5936">
              <w:rPr>
                <w:rFonts w:ascii="Times New Roman" w:hAnsi="Times New Roman"/>
                <w:b/>
                <w:bCs/>
                <w:color w:val="000000"/>
                <w:sz w:val="24"/>
                <w:szCs w:val="24"/>
                <w:lang w:val="uk-UA" w:eastAsia="ru-RU"/>
              </w:rPr>
              <w:t>Валюта, у якій повинна бути зазначена ціна тендерної пропозиції</w:t>
            </w:r>
            <w:r w:rsidRPr="009E5936">
              <w:t xml:space="preserve"> </w:t>
            </w:r>
          </w:p>
        </w:tc>
        <w:tc>
          <w:tcPr>
            <w:tcW w:w="6090" w:type="dxa"/>
          </w:tcPr>
          <w:p w14:paraId="3EF191DE" w14:textId="77777777" w:rsidR="00147C5B" w:rsidRPr="009E5936" w:rsidRDefault="00147C5B" w:rsidP="009E5936">
            <w:pPr>
              <w:keepNext/>
              <w:keepLines/>
              <w:spacing w:after="0" w:line="240" w:lineRule="auto"/>
              <w:ind w:right="140"/>
              <w:contextualSpacing/>
              <w:jc w:val="both"/>
              <w:rPr>
                <w:rFonts w:ascii="Times New Roman" w:hAnsi="Times New Roman"/>
                <w:sz w:val="24"/>
                <w:szCs w:val="24"/>
                <w:lang w:val="uk-UA"/>
              </w:rPr>
            </w:pPr>
            <w:r w:rsidRPr="009E5936">
              <w:rPr>
                <w:rFonts w:ascii="Times New Roman" w:hAnsi="Times New Roman"/>
                <w:color w:val="000000"/>
                <w:sz w:val="24"/>
                <w:szCs w:val="24"/>
                <w:lang w:val="uk-UA" w:eastAsia="ru-RU"/>
              </w:rPr>
              <w:t>Валютою тендерної пропозиції є гривня.</w:t>
            </w:r>
            <w:r w:rsidRPr="009E5936">
              <w:t xml:space="preserve"> </w:t>
            </w:r>
            <w:r w:rsidRPr="009E5936">
              <w:rPr>
                <w:rFonts w:ascii="Times New Roman" w:hAnsi="Times New Roman"/>
                <w:b/>
                <w:bCs/>
                <w:i/>
                <w:iCs/>
                <w:color w:val="000000"/>
                <w:sz w:val="24"/>
                <w:szCs w:val="24"/>
                <w:lang w:val="uk-UA" w:eastAsia="ru-RU"/>
              </w:rPr>
              <w:t>У разі якщо учасником процедури закупівлі є нерезидент</w:t>
            </w:r>
            <w:r w:rsidRPr="009E5936">
              <w:rPr>
                <w:rFonts w:ascii="Times New Roman" w:hAnsi="Times New Roman"/>
                <w:b/>
                <w:bCs/>
                <w:color w:val="000000"/>
                <w:sz w:val="24"/>
                <w:szCs w:val="24"/>
                <w:lang w:val="uk-UA" w:eastAsia="ru-RU"/>
              </w:rPr>
              <w:t xml:space="preserve">,  </w:t>
            </w:r>
            <w:r w:rsidRPr="009E5936">
              <w:rPr>
                <w:rFonts w:ascii="Times New Roman" w:hAnsi="Times New Roman"/>
                <w:color w:val="000000"/>
                <w:sz w:val="24"/>
                <w:szCs w:val="24"/>
                <w:lang w:val="uk-UA" w:eastAsia="ru-RU"/>
              </w:rPr>
              <w:t>такий Учасник зазначає ціну пропозиції в електронній системі закупівель у валюті – гривня.</w:t>
            </w:r>
          </w:p>
        </w:tc>
      </w:tr>
      <w:tr w:rsidR="00147C5B" w:rsidRPr="009E5936" w14:paraId="241491AA" w14:textId="77777777" w:rsidTr="009E5936">
        <w:trPr>
          <w:trHeight w:val="1119"/>
          <w:jc w:val="center"/>
        </w:trPr>
        <w:tc>
          <w:tcPr>
            <w:tcW w:w="704" w:type="dxa"/>
          </w:tcPr>
          <w:p w14:paraId="46A1C55B" w14:textId="77777777" w:rsidR="00147C5B" w:rsidRPr="009E5936" w:rsidRDefault="00147C5B" w:rsidP="009E5936">
            <w:pPr>
              <w:spacing w:after="0" w:line="240" w:lineRule="auto"/>
              <w:jc w:val="center"/>
              <w:rPr>
                <w:rFonts w:ascii="Times New Roman" w:hAnsi="Times New Roman"/>
                <w:sz w:val="24"/>
                <w:szCs w:val="24"/>
                <w:lang w:val="uk-UA"/>
              </w:rPr>
            </w:pPr>
            <w:r w:rsidRPr="009E5936">
              <w:rPr>
                <w:rFonts w:ascii="Times New Roman" w:hAnsi="Times New Roman"/>
                <w:color w:val="000000"/>
                <w:sz w:val="24"/>
                <w:szCs w:val="24"/>
                <w:lang w:val="uk-UA" w:eastAsia="ru-RU"/>
              </w:rPr>
              <w:t>7</w:t>
            </w:r>
          </w:p>
        </w:tc>
        <w:tc>
          <w:tcPr>
            <w:tcW w:w="2835" w:type="dxa"/>
          </w:tcPr>
          <w:p w14:paraId="471D1D55" w14:textId="77777777" w:rsidR="00147C5B" w:rsidRPr="009E5936" w:rsidRDefault="00147C5B" w:rsidP="009E5936">
            <w:pPr>
              <w:spacing w:after="0" w:line="240" w:lineRule="auto"/>
              <w:rPr>
                <w:rFonts w:ascii="Times New Roman" w:hAnsi="Times New Roman"/>
                <w:sz w:val="24"/>
                <w:szCs w:val="24"/>
                <w:lang w:val="uk-UA"/>
              </w:rPr>
            </w:pPr>
            <w:r w:rsidRPr="009E5936">
              <w:rPr>
                <w:rFonts w:ascii="Times New Roman" w:hAnsi="Times New Roman"/>
                <w:b/>
                <w:bCs/>
                <w:color w:val="000000"/>
                <w:sz w:val="24"/>
                <w:szCs w:val="24"/>
                <w:lang w:val="uk-UA" w:eastAsia="ru-RU"/>
              </w:rPr>
              <w:t>Мова (мови), якою  (якими) повинні бути  складені тендерні пропозиції</w:t>
            </w:r>
          </w:p>
        </w:tc>
        <w:tc>
          <w:tcPr>
            <w:tcW w:w="6090" w:type="dxa"/>
          </w:tcPr>
          <w:p w14:paraId="42FB2796" w14:textId="77777777" w:rsidR="00147C5B" w:rsidRPr="009E5936" w:rsidRDefault="00147C5B" w:rsidP="009E5936">
            <w:pPr>
              <w:spacing w:after="0" w:line="240" w:lineRule="auto"/>
              <w:jc w:val="both"/>
              <w:rPr>
                <w:rFonts w:ascii="Times New Roman" w:hAnsi="Times New Roman"/>
                <w:color w:val="000000"/>
                <w:sz w:val="24"/>
                <w:szCs w:val="24"/>
                <w:lang w:val="uk-UA" w:eastAsia="ru-RU"/>
              </w:rPr>
            </w:pPr>
            <w:r w:rsidRPr="009E5936">
              <w:rPr>
                <w:rFonts w:ascii="Times New Roman" w:hAnsi="Times New Roman"/>
                <w:color w:val="000000"/>
                <w:sz w:val="24"/>
                <w:szCs w:val="24"/>
                <w:lang w:val="uk-UA" w:eastAsia="ru-RU"/>
              </w:rPr>
              <w:t>Мова тендерної пропозиції – українська.</w:t>
            </w:r>
          </w:p>
          <w:p w14:paraId="382A79F0" w14:textId="77777777" w:rsidR="00147C5B" w:rsidRPr="009E5936" w:rsidRDefault="00147C5B" w:rsidP="009E5936">
            <w:pPr>
              <w:spacing w:after="0" w:line="240" w:lineRule="auto"/>
              <w:jc w:val="both"/>
              <w:rPr>
                <w:rFonts w:ascii="Times New Roman" w:hAnsi="Times New Roman"/>
                <w:color w:val="000000"/>
                <w:sz w:val="24"/>
                <w:szCs w:val="24"/>
                <w:lang w:val="uk-UA" w:eastAsia="ru-RU"/>
              </w:rPr>
            </w:pPr>
            <w:r w:rsidRPr="009E5936">
              <w:rPr>
                <w:rFonts w:ascii="Times New Roman" w:hAnsi="Times New Roman"/>
                <w:color w:val="000000"/>
                <w:sz w:val="24"/>
                <w:szCs w:val="24"/>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5094BADD" w14:textId="77777777" w:rsidR="00147C5B" w:rsidRPr="009E5936" w:rsidRDefault="00147C5B" w:rsidP="009E5936">
            <w:pPr>
              <w:spacing w:after="0" w:line="240" w:lineRule="auto"/>
              <w:jc w:val="both"/>
              <w:rPr>
                <w:rFonts w:ascii="Times New Roman" w:hAnsi="Times New Roman"/>
                <w:color w:val="000000"/>
                <w:sz w:val="24"/>
                <w:szCs w:val="24"/>
                <w:lang w:val="uk-UA" w:eastAsia="ru-RU"/>
              </w:rPr>
            </w:pPr>
            <w:r w:rsidRPr="009E5936">
              <w:rPr>
                <w:rFonts w:ascii="Times New Roman" w:hAnsi="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74D17F7B" w14:textId="77777777"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color w:val="000000"/>
                <w:sz w:val="24"/>
                <w:szCs w:val="24"/>
                <w:lang w:val="uk-UA"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00637673">
              <w:rPr>
                <w:rFonts w:ascii="Times New Roman" w:hAnsi="Times New Roman"/>
                <w:color w:val="000000"/>
                <w:sz w:val="24"/>
                <w:szCs w:val="24"/>
                <w:lang w:val="uk-UA" w:eastAsia="ru-RU"/>
              </w:rPr>
              <w:t xml:space="preserve"> </w:t>
            </w:r>
            <w:r w:rsidRPr="009E5936">
              <w:rPr>
                <w:rFonts w:ascii="Times New Roman" w:hAnsi="Times New Roman"/>
                <w:color w:val="000000"/>
                <w:sz w:val="24"/>
                <w:szCs w:val="24"/>
                <w:lang w:val="uk-UA" w:eastAsia="ru-RU"/>
              </w:rPr>
              <w:t>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147C5B" w:rsidRPr="009E5936" w14:paraId="5639716E" w14:textId="77777777" w:rsidTr="009E5936">
        <w:trPr>
          <w:trHeight w:val="501"/>
          <w:jc w:val="center"/>
        </w:trPr>
        <w:tc>
          <w:tcPr>
            <w:tcW w:w="9629" w:type="dxa"/>
            <w:gridSpan w:val="3"/>
            <w:vAlign w:val="center"/>
          </w:tcPr>
          <w:p w14:paraId="4424E386" w14:textId="77777777" w:rsidR="00147C5B" w:rsidRPr="00F6547C" w:rsidRDefault="00147C5B" w:rsidP="009E5936">
            <w:pPr>
              <w:spacing w:after="0" w:line="240" w:lineRule="auto"/>
              <w:jc w:val="center"/>
              <w:rPr>
                <w:rFonts w:ascii="Times New Roman" w:hAnsi="Times New Roman"/>
                <w:b/>
                <w:bCs/>
                <w:color w:val="000000"/>
                <w:kern w:val="36"/>
                <w:sz w:val="24"/>
                <w:szCs w:val="24"/>
                <w:lang w:val="uk-UA" w:eastAsia="ru-RU"/>
              </w:rPr>
            </w:pPr>
            <w:r w:rsidRPr="00F6547C">
              <w:rPr>
                <w:rFonts w:ascii="Times New Roman" w:hAnsi="Times New Roman"/>
                <w:b/>
                <w:bCs/>
                <w:color w:val="000000"/>
                <w:kern w:val="36"/>
                <w:sz w:val="24"/>
                <w:szCs w:val="24"/>
                <w:lang w:val="uk-UA" w:eastAsia="ru-RU"/>
              </w:rPr>
              <w:t>Розділ 2. Порядок унесення змін та надання роз’яснень до тендерної документації</w:t>
            </w:r>
          </w:p>
        </w:tc>
      </w:tr>
      <w:tr w:rsidR="00147C5B" w:rsidRPr="00E01C92" w14:paraId="13F62B43" w14:textId="77777777" w:rsidTr="009E5936">
        <w:trPr>
          <w:trHeight w:val="1975"/>
          <w:jc w:val="center"/>
        </w:trPr>
        <w:tc>
          <w:tcPr>
            <w:tcW w:w="704" w:type="dxa"/>
          </w:tcPr>
          <w:p w14:paraId="74C17C6C" w14:textId="77777777" w:rsidR="00147C5B" w:rsidRPr="009E5936" w:rsidRDefault="00147C5B" w:rsidP="009E5936">
            <w:pPr>
              <w:spacing w:after="0" w:line="240" w:lineRule="auto"/>
              <w:jc w:val="center"/>
              <w:rPr>
                <w:rFonts w:ascii="Times New Roman" w:hAnsi="Times New Roman"/>
                <w:sz w:val="24"/>
                <w:szCs w:val="24"/>
                <w:lang w:val="uk-UA"/>
              </w:rPr>
            </w:pPr>
            <w:r w:rsidRPr="009E5936">
              <w:rPr>
                <w:rFonts w:ascii="Times New Roman" w:hAnsi="Times New Roman"/>
                <w:sz w:val="24"/>
                <w:szCs w:val="24"/>
                <w:lang w:val="uk-UA"/>
              </w:rPr>
              <w:t>1</w:t>
            </w:r>
          </w:p>
        </w:tc>
        <w:tc>
          <w:tcPr>
            <w:tcW w:w="2835" w:type="dxa"/>
          </w:tcPr>
          <w:p w14:paraId="3DCF37EA" w14:textId="77777777" w:rsidR="00147C5B" w:rsidRPr="009E5936" w:rsidRDefault="00147C5B" w:rsidP="009E5936">
            <w:pPr>
              <w:spacing w:after="0" w:line="240" w:lineRule="auto"/>
              <w:rPr>
                <w:rFonts w:ascii="Times New Roman" w:hAnsi="Times New Roman"/>
                <w:b/>
                <w:bCs/>
                <w:sz w:val="24"/>
                <w:szCs w:val="24"/>
                <w:lang w:val="uk-UA"/>
              </w:rPr>
            </w:pPr>
            <w:r w:rsidRPr="009E5936">
              <w:rPr>
                <w:rFonts w:ascii="Times New Roman" w:hAnsi="Times New Roman"/>
                <w:b/>
                <w:bCs/>
                <w:sz w:val="24"/>
                <w:szCs w:val="24"/>
                <w:lang w:val="uk-UA"/>
              </w:rPr>
              <w:t>Процедура надання роз’яснень щодо тендерної документації</w:t>
            </w:r>
          </w:p>
        </w:tc>
        <w:tc>
          <w:tcPr>
            <w:tcW w:w="6090" w:type="dxa"/>
          </w:tcPr>
          <w:p w14:paraId="51A0EF70" w14:textId="77777777"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 xml:space="preserve">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w:t>
            </w:r>
            <w:r w:rsidRPr="009E5936">
              <w:rPr>
                <w:rFonts w:ascii="Times New Roman" w:hAnsi="Times New Roman"/>
                <w:sz w:val="24"/>
                <w:szCs w:val="24"/>
                <w:lang w:val="uk-UA"/>
              </w:rPr>
              <w:lastRenderedPageBreak/>
              <w:t xml:space="preserve">електронній системі закупівель без ідентифікації особи, яка звернулася до замовника. Замовник повинен </w:t>
            </w:r>
            <w:r w:rsidRPr="009E5936">
              <w:rPr>
                <w:rFonts w:ascii="Times New Roman" w:hAnsi="Times New Roman"/>
                <w:b/>
                <w:bCs/>
                <w:i/>
                <w:iCs/>
                <w:sz w:val="24"/>
                <w:szCs w:val="24"/>
                <w:lang w:val="uk-UA"/>
              </w:rPr>
              <w:t>протягом трьох робочих днів</w:t>
            </w:r>
            <w:r w:rsidRPr="009E5936">
              <w:rPr>
                <w:rFonts w:ascii="Times New Roman" w:hAnsi="Times New Roman"/>
                <w:sz w:val="24"/>
                <w:szCs w:val="24"/>
                <w:lang w:val="uk-UA"/>
              </w:rPr>
              <w:t xml:space="preserve"> з дня їх оприлюднення надати роз’яснення на звернення та оприлюднити його в електронній системі закупівель відповідно до статті 10 Закону.</w:t>
            </w:r>
            <w:r w:rsidRPr="009E5936">
              <w:t xml:space="preserve"> </w:t>
            </w:r>
            <w:r w:rsidRPr="009E5936">
              <w:rPr>
                <w:rFonts w:ascii="Times New Roman" w:hAnsi="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14:paraId="260E76F4" w14:textId="77777777"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 xml:space="preserve">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9E5936">
              <w:rPr>
                <w:rFonts w:ascii="Times New Roman" w:hAnsi="Times New Roman"/>
                <w:b/>
                <w:bCs/>
                <w:i/>
                <w:iCs/>
                <w:sz w:val="24"/>
                <w:szCs w:val="24"/>
                <w:lang w:val="uk-UA"/>
              </w:rPr>
              <w:t>не менш як на сім днів.</w:t>
            </w:r>
          </w:p>
        </w:tc>
      </w:tr>
      <w:tr w:rsidR="00147C5B" w:rsidRPr="009E5936" w14:paraId="6867755D" w14:textId="77777777" w:rsidTr="009E5936">
        <w:trPr>
          <w:trHeight w:val="1119"/>
          <w:jc w:val="center"/>
        </w:trPr>
        <w:tc>
          <w:tcPr>
            <w:tcW w:w="704" w:type="dxa"/>
          </w:tcPr>
          <w:p w14:paraId="65E65ACA" w14:textId="77777777" w:rsidR="00147C5B" w:rsidRPr="009E5936" w:rsidRDefault="00147C5B" w:rsidP="009E5936">
            <w:pPr>
              <w:spacing w:after="0" w:line="240" w:lineRule="auto"/>
              <w:jc w:val="center"/>
              <w:rPr>
                <w:rFonts w:ascii="Times New Roman" w:hAnsi="Times New Roman"/>
                <w:sz w:val="24"/>
                <w:szCs w:val="24"/>
                <w:lang w:val="uk-UA"/>
              </w:rPr>
            </w:pPr>
            <w:r w:rsidRPr="009E5936">
              <w:rPr>
                <w:rFonts w:ascii="Times New Roman" w:hAnsi="Times New Roman"/>
                <w:color w:val="000000"/>
                <w:sz w:val="24"/>
                <w:szCs w:val="24"/>
                <w:lang w:val="uk-UA" w:eastAsia="ru-RU"/>
              </w:rPr>
              <w:lastRenderedPageBreak/>
              <w:t>2</w:t>
            </w:r>
          </w:p>
        </w:tc>
        <w:tc>
          <w:tcPr>
            <w:tcW w:w="2835" w:type="dxa"/>
          </w:tcPr>
          <w:p w14:paraId="5135F317" w14:textId="77777777" w:rsidR="00147C5B" w:rsidRPr="009E5936" w:rsidRDefault="00147C5B" w:rsidP="009E5936">
            <w:pPr>
              <w:spacing w:after="0" w:line="240" w:lineRule="auto"/>
              <w:rPr>
                <w:rFonts w:ascii="Times New Roman" w:hAnsi="Times New Roman"/>
                <w:sz w:val="24"/>
                <w:szCs w:val="24"/>
                <w:lang w:val="uk-UA"/>
              </w:rPr>
            </w:pPr>
            <w:r w:rsidRPr="009E5936">
              <w:rPr>
                <w:rFonts w:ascii="Times New Roman" w:hAnsi="Times New Roman"/>
                <w:b/>
                <w:bCs/>
                <w:color w:val="000000"/>
                <w:sz w:val="24"/>
                <w:szCs w:val="24"/>
                <w:lang w:val="uk-UA" w:eastAsia="ru-RU"/>
              </w:rPr>
              <w:t>Внесення змін до тендерної документації</w:t>
            </w:r>
          </w:p>
        </w:tc>
        <w:tc>
          <w:tcPr>
            <w:tcW w:w="6090" w:type="dxa"/>
          </w:tcPr>
          <w:p w14:paraId="1DBB8EED" w14:textId="77777777" w:rsidR="00147C5B" w:rsidRPr="009E5936" w:rsidRDefault="00147C5B" w:rsidP="009E5936">
            <w:pPr>
              <w:spacing w:after="0" w:line="240" w:lineRule="auto"/>
              <w:jc w:val="both"/>
              <w:rPr>
                <w:rFonts w:ascii="Times New Roman" w:hAnsi="Times New Roman"/>
                <w:b/>
                <w:bCs/>
                <w:i/>
                <w:iCs/>
                <w:sz w:val="24"/>
                <w:szCs w:val="24"/>
                <w:lang w:val="uk-UA"/>
              </w:rPr>
            </w:pPr>
            <w:r w:rsidRPr="009E5936">
              <w:rPr>
                <w:rFonts w:ascii="Times New Roman" w:hAnsi="Times New Roman"/>
                <w:sz w:val="24"/>
                <w:szCs w:val="24"/>
                <w:lang w:val="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9E5936">
              <w:rPr>
                <w:rFonts w:ascii="Times New Roman" w:hAnsi="Times New Roman"/>
                <w:b/>
                <w:bCs/>
                <w:i/>
                <w:iCs/>
                <w:sz w:val="24"/>
                <w:szCs w:val="24"/>
                <w:lang w:val="uk-UA"/>
              </w:rPr>
              <w:t>не менше семи днів.</w:t>
            </w:r>
          </w:p>
          <w:p w14:paraId="3F66DE35" w14:textId="77777777"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tc>
      </w:tr>
      <w:tr w:rsidR="00147C5B" w:rsidRPr="009E5936" w14:paraId="1420A47D" w14:textId="77777777" w:rsidTr="009E5936">
        <w:trPr>
          <w:trHeight w:val="480"/>
          <w:jc w:val="center"/>
        </w:trPr>
        <w:tc>
          <w:tcPr>
            <w:tcW w:w="9629" w:type="dxa"/>
            <w:gridSpan w:val="3"/>
            <w:vAlign w:val="center"/>
          </w:tcPr>
          <w:p w14:paraId="640E5004" w14:textId="77777777" w:rsidR="00147C5B" w:rsidRPr="009E5936" w:rsidRDefault="00147C5B" w:rsidP="009E5936">
            <w:pPr>
              <w:spacing w:after="0" w:line="240" w:lineRule="auto"/>
              <w:jc w:val="center"/>
              <w:rPr>
                <w:rFonts w:ascii="Times New Roman" w:hAnsi="Times New Roman"/>
                <w:sz w:val="24"/>
                <w:szCs w:val="24"/>
                <w:lang w:val="uk-UA"/>
              </w:rPr>
            </w:pPr>
            <w:r w:rsidRPr="009E5936">
              <w:rPr>
                <w:rFonts w:ascii="Times New Roman" w:hAnsi="Times New Roman"/>
                <w:b/>
                <w:bCs/>
                <w:color w:val="000000"/>
                <w:kern w:val="36"/>
                <w:sz w:val="24"/>
                <w:szCs w:val="24"/>
                <w:lang w:val="uk-UA" w:eastAsia="ru-RU"/>
              </w:rPr>
              <w:t>Розділ 3. Інструкція з підготовки тендерної пропозиції</w:t>
            </w:r>
          </w:p>
        </w:tc>
      </w:tr>
      <w:tr w:rsidR="00147C5B" w:rsidRPr="009E5936" w14:paraId="1E0C5B30" w14:textId="77777777" w:rsidTr="009E5936">
        <w:trPr>
          <w:trHeight w:val="1119"/>
          <w:jc w:val="center"/>
        </w:trPr>
        <w:tc>
          <w:tcPr>
            <w:tcW w:w="704" w:type="dxa"/>
          </w:tcPr>
          <w:p w14:paraId="43530CA0" w14:textId="77777777" w:rsidR="00147C5B" w:rsidRPr="009E5936" w:rsidRDefault="00147C5B" w:rsidP="009E5936">
            <w:pPr>
              <w:spacing w:after="0" w:line="240" w:lineRule="auto"/>
              <w:jc w:val="center"/>
              <w:rPr>
                <w:rFonts w:ascii="Times New Roman" w:hAnsi="Times New Roman"/>
                <w:sz w:val="24"/>
                <w:szCs w:val="24"/>
                <w:lang w:val="uk-UA"/>
              </w:rPr>
            </w:pPr>
            <w:r w:rsidRPr="009E5936">
              <w:rPr>
                <w:rFonts w:ascii="Times New Roman" w:hAnsi="Times New Roman"/>
                <w:b/>
                <w:bCs/>
                <w:color w:val="000000"/>
                <w:sz w:val="24"/>
                <w:szCs w:val="24"/>
                <w:lang w:val="uk-UA" w:eastAsia="ru-RU"/>
              </w:rPr>
              <w:t>1</w:t>
            </w:r>
          </w:p>
        </w:tc>
        <w:tc>
          <w:tcPr>
            <w:tcW w:w="2835" w:type="dxa"/>
          </w:tcPr>
          <w:p w14:paraId="64183F53" w14:textId="77777777" w:rsidR="00147C5B" w:rsidRPr="009E5936" w:rsidRDefault="00147C5B" w:rsidP="009E5936">
            <w:pPr>
              <w:spacing w:after="0" w:line="240" w:lineRule="auto"/>
              <w:rPr>
                <w:rFonts w:ascii="Times New Roman" w:hAnsi="Times New Roman"/>
                <w:sz w:val="24"/>
                <w:szCs w:val="24"/>
                <w:lang w:val="uk-UA"/>
              </w:rPr>
            </w:pPr>
            <w:r w:rsidRPr="009E5936">
              <w:rPr>
                <w:rFonts w:ascii="Times New Roman" w:hAnsi="Times New Roman"/>
                <w:b/>
                <w:bCs/>
                <w:color w:val="000000"/>
                <w:sz w:val="24"/>
                <w:szCs w:val="24"/>
                <w:lang w:val="uk-UA" w:eastAsia="ru-RU"/>
              </w:rPr>
              <w:t>Зміст і спосіб подання тендерної пропозиції</w:t>
            </w:r>
          </w:p>
        </w:tc>
        <w:tc>
          <w:tcPr>
            <w:tcW w:w="6090" w:type="dxa"/>
            <w:vAlign w:val="center"/>
          </w:tcPr>
          <w:p w14:paraId="11422DE5" w14:textId="77777777"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та завантаження файлів з:</w:t>
            </w:r>
          </w:p>
          <w:p w14:paraId="32E75C65" w14:textId="77777777" w:rsidR="00147C5B" w:rsidRPr="009E5936" w:rsidRDefault="00147C5B" w:rsidP="009E5936">
            <w:pPr>
              <w:numPr>
                <w:ilvl w:val="0"/>
                <w:numId w:val="3"/>
              </w:num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 xml:space="preserve">інформацією, що підтверджує відповідність учасника кваліфікаційним (кваліфікаційному) критеріям – </w:t>
            </w:r>
            <w:r w:rsidRPr="009E5936">
              <w:rPr>
                <w:rFonts w:ascii="Times New Roman" w:hAnsi="Times New Roman"/>
                <w:b/>
                <w:bCs/>
                <w:i/>
                <w:iCs/>
                <w:sz w:val="24"/>
                <w:szCs w:val="24"/>
                <w:lang w:val="uk-UA"/>
              </w:rPr>
              <w:t>згідно</w:t>
            </w:r>
            <w:r w:rsidRPr="009E5936">
              <w:rPr>
                <w:rFonts w:ascii="Times New Roman" w:hAnsi="Times New Roman"/>
                <w:sz w:val="24"/>
                <w:szCs w:val="24"/>
                <w:lang w:val="uk-UA"/>
              </w:rPr>
              <w:t xml:space="preserve"> </w:t>
            </w:r>
            <w:r w:rsidRPr="009E5936">
              <w:rPr>
                <w:rFonts w:ascii="Times New Roman" w:hAnsi="Times New Roman"/>
                <w:b/>
                <w:bCs/>
                <w:i/>
                <w:iCs/>
                <w:sz w:val="24"/>
                <w:szCs w:val="24"/>
                <w:lang w:val="uk-UA"/>
              </w:rPr>
              <w:t>Додатку 1</w:t>
            </w:r>
            <w:r w:rsidRPr="009E5936">
              <w:rPr>
                <w:rFonts w:ascii="Times New Roman" w:hAnsi="Times New Roman"/>
                <w:sz w:val="24"/>
                <w:szCs w:val="24"/>
                <w:lang w:val="uk-UA"/>
              </w:rPr>
              <w:t xml:space="preserve"> до цієї тендерної документації;</w:t>
            </w:r>
          </w:p>
          <w:p w14:paraId="70D05CFD" w14:textId="77777777" w:rsidR="00147C5B" w:rsidRPr="009E5936" w:rsidRDefault="00147C5B" w:rsidP="009E5936">
            <w:pPr>
              <w:numPr>
                <w:ilvl w:val="0"/>
                <w:numId w:val="3"/>
              </w:num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інформацією щодо відсутності підстав, установлених у статті 17 Закону – згідно Додатку 1 до цієї тендерної документації;</w:t>
            </w:r>
          </w:p>
          <w:p w14:paraId="048C4F00" w14:textId="77777777" w:rsidR="00147C5B" w:rsidRPr="009E5936" w:rsidRDefault="00147C5B" w:rsidP="009E5936">
            <w:pPr>
              <w:numPr>
                <w:ilvl w:val="0"/>
                <w:numId w:val="3"/>
              </w:num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15BF547F" w14:textId="77777777" w:rsidR="00147C5B" w:rsidRDefault="00147C5B" w:rsidP="009E5936">
            <w:pPr>
              <w:numPr>
                <w:ilvl w:val="0"/>
                <w:numId w:val="3"/>
              </w:num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lastRenderedPageBreak/>
              <w:t xml:space="preserve">іншою інформацією та документами, відповідно до вимог цієї тендерної </w:t>
            </w:r>
            <w:r>
              <w:rPr>
                <w:rFonts w:ascii="Times New Roman" w:hAnsi="Times New Roman"/>
                <w:sz w:val="24"/>
                <w:szCs w:val="24"/>
                <w:lang w:val="uk-UA"/>
              </w:rPr>
              <w:t>документації та додатків до неї;</w:t>
            </w:r>
          </w:p>
          <w:p w14:paraId="68194707" w14:textId="77777777" w:rsidR="00147C5B" w:rsidRPr="006C4C68" w:rsidRDefault="00147C5B" w:rsidP="006C4C68">
            <w:pPr>
              <w:widowControl w:val="0"/>
              <w:numPr>
                <w:ilvl w:val="0"/>
                <w:numId w:val="3"/>
              </w:numPr>
              <w:suppressAutoHyphens/>
              <w:spacing w:after="0" w:line="240" w:lineRule="auto"/>
              <w:contextualSpacing/>
              <w:jc w:val="both"/>
              <w:rPr>
                <w:rFonts w:ascii="Times New Roman" w:hAnsi="Times New Roman"/>
              </w:rPr>
            </w:pPr>
            <w:r w:rsidRPr="00FB1CA6">
              <w:rPr>
                <w:rFonts w:ascii="Times New Roman" w:hAnsi="Times New Roman"/>
              </w:rPr>
              <w:t>форми «Тендерна пропозиція» (</w:t>
            </w:r>
            <w:r w:rsidRPr="005658EE">
              <w:rPr>
                <w:rFonts w:ascii="Times New Roman" w:hAnsi="Times New Roman"/>
                <w:b/>
                <w:i/>
                <w:lang w:val="uk-UA"/>
              </w:rPr>
              <w:t>згідно</w:t>
            </w:r>
            <w:r>
              <w:rPr>
                <w:rFonts w:ascii="Times New Roman" w:hAnsi="Times New Roman"/>
                <w:lang w:val="uk-UA"/>
              </w:rPr>
              <w:t xml:space="preserve"> </w:t>
            </w:r>
            <w:r w:rsidRPr="005658EE">
              <w:rPr>
                <w:rFonts w:ascii="Times New Roman" w:hAnsi="Times New Roman"/>
                <w:b/>
                <w:i/>
              </w:rPr>
              <w:t xml:space="preserve">Додаток </w:t>
            </w:r>
            <w:r w:rsidRPr="005658EE">
              <w:rPr>
                <w:rFonts w:ascii="Times New Roman" w:hAnsi="Times New Roman"/>
                <w:b/>
                <w:i/>
                <w:lang w:val="uk-UA"/>
              </w:rPr>
              <w:t>5</w:t>
            </w:r>
            <w:r w:rsidRPr="00FB1CA6">
              <w:rPr>
                <w:rFonts w:ascii="Times New Roman" w:hAnsi="Times New Roman"/>
              </w:rPr>
              <w:t>)</w:t>
            </w:r>
          </w:p>
          <w:p w14:paraId="2CC6CEE8" w14:textId="77777777"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61FC5B51" w14:textId="77777777" w:rsidR="00147C5B" w:rsidRPr="009E5936" w:rsidRDefault="00147C5B" w:rsidP="009E5936">
            <w:pPr>
              <w:spacing w:after="0" w:line="240" w:lineRule="auto"/>
              <w:jc w:val="both"/>
              <w:rPr>
                <w:rFonts w:ascii="Times New Roman" w:hAnsi="Times New Roman"/>
                <w:b/>
                <w:bCs/>
                <w:i/>
                <w:iCs/>
                <w:sz w:val="24"/>
                <w:szCs w:val="24"/>
                <w:u w:val="single"/>
                <w:lang w:val="uk-UA"/>
              </w:rPr>
            </w:pPr>
            <w:r w:rsidRPr="009E5936">
              <w:rPr>
                <w:rFonts w:ascii="Times New Roman" w:hAnsi="Times New Roman"/>
                <w:b/>
                <w:bCs/>
                <w:i/>
                <w:iCs/>
                <w:sz w:val="24"/>
                <w:szCs w:val="24"/>
                <w:u w:val="single"/>
                <w:lang w:val="uk-UA"/>
              </w:rPr>
              <w:t>Переможець у строк, що не перевищує десяти днів з дати оприлюднення в електронній системі закупівель повідомлення про намір укласти договір про закупівлю, подає інформацію (документи, встановлені в Додатку 1 (для переможця) шляхом оприлюднення їх в  електронній системі закупівель.</w:t>
            </w:r>
          </w:p>
          <w:p w14:paraId="294825BE" w14:textId="77777777"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 xml:space="preserve">У випадку ненадання переможцем документів </w:t>
            </w:r>
            <w:r w:rsidRPr="009E5936">
              <w:rPr>
                <w:rFonts w:ascii="Times New Roman" w:hAnsi="Times New Roman"/>
                <w:b/>
                <w:bCs/>
                <w:i/>
                <w:iCs/>
                <w:sz w:val="24"/>
                <w:szCs w:val="24"/>
                <w:lang w:val="uk-UA"/>
              </w:rPr>
              <w:t>згідно з Додатком 1</w:t>
            </w:r>
            <w:r w:rsidRPr="009E5936">
              <w:rPr>
                <w:rFonts w:ascii="Times New Roman" w:hAnsi="Times New Roman"/>
                <w:sz w:val="24"/>
                <w:szCs w:val="24"/>
                <w:lang w:val="uk-UA"/>
              </w:rPr>
              <w:t xml:space="preserve"> </w:t>
            </w:r>
            <w:r w:rsidRPr="009E5936">
              <w:rPr>
                <w:rFonts w:ascii="Times New Roman" w:hAnsi="Times New Roman"/>
                <w:b/>
                <w:bCs/>
                <w:i/>
                <w:iCs/>
                <w:sz w:val="24"/>
                <w:szCs w:val="24"/>
                <w:lang w:val="uk-UA"/>
              </w:rPr>
              <w:t>(для переможця)</w:t>
            </w:r>
            <w:r w:rsidRPr="009E5936">
              <w:rPr>
                <w:rFonts w:ascii="Times New Roman" w:hAnsi="Times New Roman"/>
                <w:sz w:val="24"/>
                <w:szCs w:val="24"/>
                <w:lang w:val="uk-UA"/>
              </w:rPr>
              <w:t xml:space="preserve"> або надання їх з порушенням терміну або вимог, передбачених тендерною документацією, або у випадку якщо щодо переможця наявні підстави для відмови передбачені ст. 17 Закону, Переможець вважається таким, що не надав у спосіб, зазначений в тендерній документації, документи, що підтверджують відсутність підстав, установлених статтею 17 Закону.</w:t>
            </w:r>
          </w:p>
          <w:p w14:paraId="4FDCB267" w14:textId="77777777" w:rsidR="00147C5B" w:rsidRPr="009E5936" w:rsidRDefault="00147C5B" w:rsidP="009E5936">
            <w:pPr>
              <w:spacing w:after="0" w:line="240" w:lineRule="auto"/>
              <w:jc w:val="both"/>
              <w:rPr>
                <w:rFonts w:ascii="Times New Roman" w:hAnsi="Times New Roman"/>
                <w:b/>
                <w:bCs/>
                <w:i/>
                <w:iCs/>
                <w:sz w:val="24"/>
                <w:szCs w:val="24"/>
                <w:lang w:val="uk-UA"/>
              </w:rPr>
            </w:pPr>
            <w:r w:rsidRPr="009E5936">
              <w:rPr>
                <w:rFonts w:ascii="Times New Roman" w:hAnsi="Times New Roman"/>
                <w:b/>
                <w:bCs/>
                <w:i/>
                <w:iCs/>
                <w:sz w:val="24"/>
                <w:szCs w:val="24"/>
                <w:lang w:val="uk-UA"/>
              </w:rPr>
              <w:t>Опис та приклади формальних несуттєвих помилок.</w:t>
            </w:r>
          </w:p>
          <w:p w14:paraId="60B50517" w14:textId="77777777"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B911DDF" w14:textId="77777777"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2933B7AC" w14:textId="77777777" w:rsidR="00147C5B" w:rsidRPr="009E5936" w:rsidRDefault="00147C5B" w:rsidP="009E5936">
            <w:pPr>
              <w:spacing w:after="0" w:line="240" w:lineRule="auto"/>
              <w:jc w:val="both"/>
              <w:rPr>
                <w:rFonts w:ascii="Times New Roman" w:hAnsi="Times New Roman"/>
                <w:i/>
                <w:iCs/>
                <w:sz w:val="24"/>
                <w:szCs w:val="24"/>
                <w:u w:val="single"/>
                <w:lang w:val="uk-UA"/>
              </w:rPr>
            </w:pPr>
            <w:r w:rsidRPr="009E5936">
              <w:rPr>
                <w:rFonts w:ascii="Times New Roman" w:hAnsi="Times New Roman"/>
                <w:i/>
                <w:iCs/>
                <w:sz w:val="24"/>
                <w:szCs w:val="24"/>
                <w:u w:val="single"/>
                <w:lang w:val="uk-UA"/>
              </w:rPr>
              <w:t>Опис формальних помилок:</w:t>
            </w:r>
          </w:p>
          <w:p w14:paraId="401A1C26" w14:textId="77777777"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1.</w:t>
            </w:r>
            <w:r w:rsidRPr="009E5936">
              <w:rPr>
                <w:rFonts w:ascii="Times New Roman" w:hAnsi="Times New Roman"/>
                <w:sz w:val="24"/>
                <w:szCs w:val="24"/>
                <w:lang w:val="uk-UA"/>
              </w:rPr>
              <w:tab/>
              <w:t>Інформація / документ, подана учасником процедури закупівлі у складі тендерної пропозиції, містить помилку (помилки) у частині:</w:t>
            </w:r>
          </w:p>
          <w:p w14:paraId="44B6AF67" w14:textId="77777777"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w:t>
            </w:r>
            <w:r w:rsidRPr="009E5936">
              <w:rPr>
                <w:rFonts w:ascii="Times New Roman" w:hAnsi="Times New Roman"/>
                <w:sz w:val="24"/>
                <w:szCs w:val="24"/>
                <w:lang w:val="uk-UA"/>
              </w:rPr>
              <w:tab/>
              <w:t>уживання великої літери;</w:t>
            </w:r>
          </w:p>
          <w:p w14:paraId="2F73D4D7" w14:textId="77777777"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w:t>
            </w:r>
            <w:r w:rsidRPr="009E5936">
              <w:rPr>
                <w:rFonts w:ascii="Times New Roman" w:hAnsi="Times New Roman"/>
                <w:sz w:val="24"/>
                <w:szCs w:val="24"/>
                <w:lang w:val="uk-UA"/>
              </w:rPr>
              <w:tab/>
              <w:t>уживання розділових знаків та відмінювання слів у реченні;</w:t>
            </w:r>
          </w:p>
          <w:p w14:paraId="09B90E75" w14:textId="77777777"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w:t>
            </w:r>
            <w:r w:rsidRPr="009E5936">
              <w:rPr>
                <w:rFonts w:ascii="Times New Roman" w:hAnsi="Times New Roman"/>
                <w:sz w:val="24"/>
                <w:szCs w:val="24"/>
                <w:lang w:val="uk-UA"/>
              </w:rPr>
              <w:tab/>
              <w:t>використання слова або мовного звороту, запозичених з іншої мови;</w:t>
            </w:r>
          </w:p>
          <w:p w14:paraId="1B6C4385" w14:textId="77777777"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w:t>
            </w:r>
            <w:r w:rsidRPr="009E5936">
              <w:rPr>
                <w:rFonts w:ascii="Times New Roman" w:hAnsi="Times New Roman"/>
                <w:sz w:val="24"/>
                <w:szCs w:val="24"/>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36714D1" w14:textId="77777777"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w:t>
            </w:r>
            <w:r w:rsidRPr="009E5936">
              <w:rPr>
                <w:rFonts w:ascii="Times New Roman" w:hAnsi="Times New Roman"/>
                <w:sz w:val="24"/>
                <w:szCs w:val="24"/>
                <w:lang w:val="uk-UA"/>
              </w:rPr>
              <w:tab/>
              <w:t>застосування правил переносу частини слова з рядка в рядок;</w:t>
            </w:r>
          </w:p>
          <w:p w14:paraId="4496650D" w14:textId="77777777"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w:t>
            </w:r>
            <w:r w:rsidRPr="009E5936">
              <w:rPr>
                <w:rFonts w:ascii="Times New Roman" w:hAnsi="Times New Roman"/>
                <w:sz w:val="24"/>
                <w:szCs w:val="24"/>
                <w:lang w:val="uk-UA"/>
              </w:rPr>
              <w:tab/>
              <w:t xml:space="preserve">написання слів разом та/або окремо, та/або через </w:t>
            </w:r>
            <w:r w:rsidRPr="009E5936">
              <w:rPr>
                <w:rFonts w:ascii="Times New Roman" w:hAnsi="Times New Roman"/>
                <w:sz w:val="24"/>
                <w:szCs w:val="24"/>
                <w:lang w:val="uk-UA"/>
              </w:rPr>
              <w:lastRenderedPageBreak/>
              <w:t>дефіс;</w:t>
            </w:r>
          </w:p>
          <w:p w14:paraId="58AF765E" w14:textId="77777777"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E5CDB66" w14:textId="77777777"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2.</w:t>
            </w:r>
            <w:r w:rsidRPr="009E5936">
              <w:rPr>
                <w:rFonts w:ascii="Times New Roman" w:hAnsi="Times New Roman"/>
                <w:sz w:val="24"/>
                <w:szCs w:val="24"/>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B59BD6F" w14:textId="77777777"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3.</w:t>
            </w:r>
            <w:r w:rsidRPr="009E5936">
              <w:rPr>
                <w:rFonts w:ascii="Times New Roman" w:hAnsi="Times New Roman"/>
                <w:sz w:val="24"/>
                <w:szCs w:val="24"/>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CC51BF3" w14:textId="77777777"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4.</w:t>
            </w:r>
            <w:r w:rsidRPr="009E5936">
              <w:rPr>
                <w:rFonts w:ascii="Times New Roman" w:hAnsi="Times New Roman"/>
                <w:sz w:val="24"/>
                <w:szCs w:val="24"/>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0CDFDD7" w14:textId="77777777"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5.</w:t>
            </w:r>
            <w:r w:rsidRPr="009E5936">
              <w:rPr>
                <w:rFonts w:ascii="Times New Roman" w:hAnsi="Times New Roman"/>
                <w:sz w:val="24"/>
                <w:szCs w:val="24"/>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98FDC4D" w14:textId="77777777"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6.</w:t>
            </w:r>
            <w:r w:rsidRPr="009E5936">
              <w:rPr>
                <w:rFonts w:ascii="Times New Roman" w:hAnsi="Times New Roman"/>
                <w:sz w:val="24"/>
                <w:szCs w:val="24"/>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F033C7B" w14:textId="77777777"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7.</w:t>
            </w:r>
            <w:r w:rsidRPr="009E5936">
              <w:rPr>
                <w:rFonts w:ascii="Times New Roman" w:hAnsi="Times New Roman"/>
                <w:sz w:val="24"/>
                <w:szCs w:val="24"/>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A341199" w14:textId="77777777"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8.</w:t>
            </w:r>
            <w:r w:rsidRPr="009E5936">
              <w:rPr>
                <w:rFonts w:ascii="Times New Roman" w:hAnsi="Times New Roman"/>
                <w:sz w:val="24"/>
                <w:szCs w:val="24"/>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A940F65" w14:textId="77777777"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9.</w:t>
            </w:r>
            <w:r w:rsidRPr="009E5936">
              <w:rPr>
                <w:rFonts w:ascii="Times New Roman" w:hAnsi="Times New Roman"/>
                <w:sz w:val="24"/>
                <w:szCs w:val="24"/>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D1F766C" w14:textId="77777777"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10.</w:t>
            </w:r>
            <w:r w:rsidRPr="009E5936">
              <w:rPr>
                <w:rFonts w:ascii="Times New Roman" w:hAnsi="Times New Roman"/>
                <w:sz w:val="24"/>
                <w:szCs w:val="24"/>
                <w:lang w:val="uk-UA"/>
              </w:rPr>
              <w:tab/>
              <w:t xml:space="preserve">Подання документа (документів) учасником процедури закупівлі у складі тендерної пропозиції, що </w:t>
            </w:r>
            <w:r w:rsidRPr="009E5936">
              <w:rPr>
                <w:rFonts w:ascii="Times New Roman" w:hAnsi="Times New Roman"/>
                <w:sz w:val="24"/>
                <w:szCs w:val="24"/>
                <w:lang w:val="uk-UA"/>
              </w:rPr>
              <w:lastRenderedPageBreak/>
              <w:t>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B0EFA2F" w14:textId="77777777"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11.</w:t>
            </w:r>
            <w:r w:rsidRPr="009E5936">
              <w:rPr>
                <w:rFonts w:ascii="Times New Roman" w:hAnsi="Times New Roman"/>
                <w:sz w:val="24"/>
                <w:szCs w:val="24"/>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8A09499" w14:textId="77777777"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12.</w:t>
            </w:r>
            <w:r w:rsidRPr="009E5936">
              <w:rPr>
                <w:rFonts w:ascii="Times New Roman" w:hAnsi="Times New Roman"/>
                <w:sz w:val="24"/>
                <w:szCs w:val="24"/>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3717BE9" w14:textId="77777777" w:rsidR="00147C5B" w:rsidRPr="009E5936" w:rsidRDefault="00147C5B" w:rsidP="009E5936">
            <w:pPr>
              <w:spacing w:after="0" w:line="240" w:lineRule="auto"/>
              <w:jc w:val="both"/>
              <w:rPr>
                <w:rFonts w:ascii="Times New Roman" w:hAnsi="Times New Roman"/>
                <w:i/>
                <w:iCs/>
                <w:sz w:val="24"/>
                <w:szCs w:val="24"/>
                <w:u w:val="single"/>
                <w:lang w:val="uk-UA"/>
              </w:rPr>
            </w:pPr>
            <w:r w:rsidRPr="009E5936">
              <w:rPr>
                <w:rFonts w:ascii="Times New Roman" w:hAnsi="Times New Roman"/>
                <w:i/>
                <w:iCs/>
                <w:sz w:val="24"/>
                <w:szCs w:val="24"/>
                <w:u w:val="single"/>
                <w:lang w:val="uk-UA"/>
              </w:rPr>
              <w:t>Приклади формальних помилок:</w:t>
            </w:r>
          </w:p>
          <w:p w14:paraId="23AB7AAE" w14:textId="77777777"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48E214F" w14:textId="77777777"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  «м.к</w:t>
            </w:r>
            <w:r>
              <w:rPr>
                <w:rFonts w:ascii="Times New Roman" w:hAnsi="Times New Roman"/>
                <w:sz w:val="24"/>
                <w:szCs w:val="24"/>
                <w:lang w:val="uk-UA"/>
              </w:rPr>
              <w:t>ривий ріг</w:t>
            </w:r>
            <w:r w:rsidRPr="009E5936">
              <w:rPr>
                <w:rFonts w:ascii="Times New Roman" w:hAnsi="Times New Roman"/>
                <w:sz w:val="24"/>
                <w:szCs w:val="24"/>
                <w:lang w:val="uk-UA"/>
              </w:rPr>
              <w:t>» замість «м.К</w:t>
            </w:r>
            <w:r>
              <w:rPr>
                <w:rFonts w:ascii="Times New Roman" w:hAnsi="Times New Roman"/>
                <w:sz w:val="24"/>
                <w:szCs w:val="24"/>
                <w:lang w:val="uk-UA"/>
              </w:rPr>
              <w:t>ривий Ріг</w:t>
            </w:r>
            <w:r w:rsidRPr="009E5936">
              <w:rPr>
                <w:rFonts w:ascii="Times New Roman" w:hAnsi="Times New Roman"/>
                <w:sz w:val="24"/>
                <w:szCs w:val="24"/>
                <w:lang w:val="uk-UA"/>
              </w:rPr>
              <w:t>»;</w:t>
            </w:r>
          </w:p>
          <w:p w14:paraId="5BA07ABC" w14:textId="77777777"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 «поряд -ок» замість «поря – док»;</w:t>
            </w:r>
          </w:p>
          <w:p w14:paraId="3691707D" w14:textId="77777777"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 «ненадається» замість «не надається»»;</w:t>
            </w:r>
          </w:p>
          <w:p w14:paraId="04953E5C" w14:textId="77777777"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 «______________№_____________» замість «14.08.2020 №320/13/14-01»</w:t>
            </w:r>
          </w:p>
          <w:p w14:paraId="6C8605D1" w14:textId="77777777"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 xml:space="preserve">- учасник розмістив (завантажив) документ у форматі «JPG» замість  документа у форматі «pdf» (PortableDocumentFormat)». </w:t>
            </w:r>
          </w:p>
          <w:p w14:paraId="6C9A1E2E" w14:textId="77777777" w:rsidR="00147C5B" w:rsidRPr="009E5936" w:rsidRDefault="00147C5B" w:rsidP="009E5936">
            <w:pPr>
              <w:keepNext/>
              <w:keepLines/>
              <w:spacing w:after="0" w:line="240" w:lineRule="auto"/>
              <w:ind w:left="40" w:hanging="20"/>
              <w:contextualSpacing/>
              <w:jc w:val="both"/>
              <w:rPr>
                <w:rFonts w:ascii="Times New Roman" w:hAnsi="Times New Roman"/>
                <w:color w:val="000000"/>
                <w:sz w:val="24"/>
                <w:szCs w:val="24"/>
                <w:lang w:val="uk-UA" w:eastAsia="ru-RU"/>
              </w:rPr>
            </w:pPr>
            <w:r w:rsidRPr="009E5936">
              <w:rPr>
                <w:rFonts w:ascii="Times New Roman" w:hAnsi="Times New Roman"/>
                <w:color w:val="000000"/>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F84C345" w14:textId="77777777" w:rsidR="00147C5B" w:rsidRPr="009E5936" w:rsidRDefault="00147C5B" w:rsidP="009E5936">
            <w:pPr>
              <w:spacing w:after="0" w:line="240" w:lineRule="auto"/>
              <w:jc w:val="both"/>
              <w:rPr>
                <w:rFonts w:ascii="Times New Roman" w:hAnsi="Times New Roman"/>
                <w:color w:val="000000"/>
                <w:sz w:val="24"/>
                <w:szCs w:val="24"/>
                <w:lang w:val="uk-UA" w:eastAsia="ru-RU"/>
              </w:rPr>
            </w:pPr>
            <w:bookmarkStart w:id="0" w:name="_Hlk52459287"/>
            <w:r w:rsidRPr="009E5936">
              <w:rPr>
                <w:rFonts w:ascii="Times New Roman" w:hAnsi="Times New Roman"/>
                <w:color w:val="000000"/>
                <w:sz w:val="24"/>
                <w:szCs w:val="24"/>
                <w:lang w:val="uk-UA" w:eastAsia="ru-RU"/>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534411F2" w14:textId="77777777" w:rsidR="00147C5B" w:rsidRPr="009E5936" w:rsidRDefault="00147C5B" w:rsidP="009E5936">
            <w:pPr>
              <w:spacing w:after="0" w:line="240" w:lineRule="auto"/>
              <w:jc w:val="both"/>
              <w:rPr>
                <w:rFonts w:ascii="Times New Roman" w:hAnsi="Times New Roman"/>
                <w:color w:val="000000"/>
                <w:sz w:val="24"/>
                <w:szCs w:val="24"/>
                <w:lang w:val="uk-UA" w:eastAsia="ru-RU"/>
              </w:rPr>
            </w:pPr>
            <w:r w:rsidRPr="009E5936">
              <w:rPr>
                <w:rFonts w:ascii="Times New Roman" w:hAnsi="Times New Roman"/>
                <w:color w:val="000000"/>
                <w:sz w:val="24"/>
                <w:szCs w:val="24"/>
                <w:lang w:val="uk-UA" w:eastAsia="ru-RU"/>
              </w:rPr>
              <w:t>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w:t>
            </w:r>
          </w:p>
          <w:p w14:paraId="75714FB2" w14:textId="77777777" w:rsidR="00147C5B" w:rsidRPr="009E5936" w:rsidRDefault="00147C5B" w:rsidP="009E5936">
            <w:pPr>
              <w:spacing w:after="0" w:line="240" w:lineRule="auto"/>
              <w:jc w:val="both"/>
              <w:rPr>
                <w:rFonts w:ascii="Times New Roman" w:hAnsi="Times New Roman"/>
                <w:color w:val="000000"/>
                <w:sz w:val="24"/>
                <w:szCs w:val="24"/>
                <w:lang w:val="uk-UA" w:eastAsia="ru-RU"/>
              </w:rPr>
            </w:pPr>
            <w:r w:rsidRPr="009E5936">
              <w:rPr>
                <w:rFonts w:ascii="Times New Roman" w:hAnsi="Times New Roman"/>
                <w:color w:val="000000"/>
                <w:sz w:val="24"/>
                <w:szCs w:val="24"/>
                <w:lang w:val="uk-UA" w:eastAsia="ru-RU"/>
              </w:rPr>
              <w:t>1) документи мають бути чіткими та розбірливими для читання;</w:t>
            </w:r>
          </w:p>
          <w:p w14:paraId="170B5741" w14:textId="2764B03D" w:rsidR="00147C5B" w:rsidRPr="009E5936" w:rsidRDefault="00147C5B" w:rsidP="009E5936">
            <w:pPr>
              <w:spacing w:after="0" w:line="240" w:lineRule="auto"/>
              <w:jc w:val="both"/>
              <w:rPr>
                <w:rFonts w:ascii="Times New Roman" w:hAnsi="Times New Roman"/>
                <w:color w:val="000000"/>
                <w:sz w:val="24"/>
                <w:szCs w:val="24"/>
                <w:lang w:val="uk-UA" w:eastAsia="ru-RU"/>
              </w:rPr>
            </w:pPr>
            <w:r w:rsidRPr="009E5936">
              <w:rPr>
                <w:rFonts w:ascii="Times New Roman" w:hAnsi="Times New Roman"/>
                <w:color w:val="000000"/>
                <w:sz w:val="24"/>
                <w:szCs w:val="24"/>
                <w:lang w:val="uk-UA" w:eastAsia="ru-RU"/>
              </w:rPr>
              <w:t>2) якщо у складі тендерної пропозиції є хоча б один сканований документ, потрібно накласти кваліфікований електронний підпис (КЕП</w:t>
            </w:r>
            <w:r w:rsidR="00B232E5">
              <w:rPr>
                <w:rFonts w:ascii="Times New Roman" w:hAnsi="Times New Roman"/>
                <w:color w:val="000000"/>
                <w:sz w:val="24"/>
                <w:szCs w:val="24"/>
                <w:lang w:val="uk-UA" w:eastAsia="ru-RU"/>
              </w:rPr>
              <w:t>)</w:t>
            </w:r>
            <w:r w:rsidR="00942424">
              <w:rPr>
                <w:rFonts w:ascii="Times New Roman" w:hAnsi="Times New Roman"/>
                <w:color w:val="000000"/>
                <w:sz w:val="24"/>
                <w:szCs w:val="24"/>
                <w:lang w:val="uk-UA" w:eastAsia="ru-RU"/>
              </w:rPr>
              <w:t xml:space="preserve">/ удосконалений </w:t>
            </w:r>
            <w:r w:rsidR="00942424" w:rsidRPr="009E5936">
              <w:rPr>
                <w:rFonts w:ascii="Times New Roman" w:hAnsi="Times New Roman"/>
                <w:color w:val="000000"/>
                <w:sz w:val="24"/>
                <w:szCs w:val="24"/>
                <w:lang w:val="uk-UA" w:eastAsia="ru-RU"/>
              </w:rPr>
              <w:t>електронний підпис</w:t>
            </w:r>
            <w:r w:rsidR="00942424">
              <w:rPr>
                <w:rFonts w:ascii="Times New Roman" w:hAnsi="Times New Roman"/>
                <w:color w:val="000000"/>
                <w:sz w:val="24"/>
                <w:szCs w:val="24"/>
                <w:lang w:val="uk-UA" w:eastAsia="ru-RU"/>
              </w:rPr>
              <w:t xml:space="preserve"> (УЕП)</w:t>
            </w:r>
            <w:r w:rsidR="00D254CD">
              <w:rPr>
                <w:rFonts w:ascii="Times New Roman" w:hAnsi="Times New Roman"/>
                <w:color w:val="000000"/>
                <w:sz w:val="24"/>
                <w:szCs w:val="24"/>
                <w:lang w:val="uk-UA" w:eastAsia="ru-RU"/>
              </w:rPr>
              <w:t xml:space="preserve"> на пропозицію</w:t>
            </w:r>
            <w:r w:rsidRPr="009E5936">
              <w:rPr>
                <w:rFonts w:ascii="Times New Roman" w:hAnsi="Times New Roman"/>
                <w:color w:val="000000"/>
                <w:sz w:val="24"/>
                <w:szCs w:val="24"/>
                <w:lang w:val="uk-UA" w:eastAsia="ru-RU"/>
              </w:rPr>
              <w:t>;</w:t>
            </w:r>
          </w:p>
          <w:p w14:paraId="291F0832" w14:textId="4549FAE3" w:rsidR="00147C5B" w:rsidRPr="009E5936" w:rsidRDefault="00147C5B" w:rsidP="009E5936">
            <w:pPr>
              <w:spacing w:after="0" w:line="240" w:lineRule="auto"/>
              <w:jc w:val="both"/>
              <w:rPr>
                <w:rFonts w:ascii="Times New Roman" w:hAnsi="Times New Roman"/>
                <w:color w:val="000000"/>
                <w:sz w:val="24"/>
                <w:szCs w:val="24"/>
                <w:lang w:val="uk-UA" w:eastAsia="ru-RU"/>
              </w:rPr>
            </w:pPr>
            <w:r w:rsidRPr="009E5936">
              <w:rPr>
                <w:rFonts w:ascii="Times New Roman" w:hAnsi="Times New Roman"/>
                <w:color w:val="000000"/>
                <w:sz w:val="24"/>
                <w:szCs w:val="24"/>
                <w:lang w:val="uk-UA" w:eastAsia="ru-RU"/>
              </w:rPr>
              <w:t xml:space="preserve">3) якщо ж такі документи надано у формі електронного </w:t>
            </w:r>
            <w:r w:rsidRPr="009E5936">
              <w:rPr>
                <w:rFonts w:ascii="Times New Roman" w:hAnsi="Times New Roman"/>
                <w:color w:val="000000"/>
                <w:sz w:val="24"/>
                <w:szCs w:val="24"/>
                <w:lang w:val="uk-UA" w:eastAsia="ru-RU"/>
              </w:rPr>
              <w:lastRenderedPageBreak/>
              <w:t>документа, КЕП</w:t>
            </w:r>
            <w:r w:rsidR="00942424">
              <w:rPr>
                <w:rFonts w:ascii="Times New Roman" w:hAnsi="Times New Roman"/>
                <w:color w:val="000000"/>
                <w:sz w:val="24"/>
                <w:szCs w:val="24"/>
                <w:lang w:val="uk-UA" w:eastAsia="ru-RU"/>
              </w:rPr>
              <w:t>/УЕП</w:t>
            </w:r>
            <w:r w:rsidR="00B232E5">
              <w:rPr>
                <w:rFonts w:ascii="Times New Roman" w:hAnsi="Times New Roman"/>
                <w:color w:val="000000"/>
                <w:sz w:val="24"/>
                <w:szCs w:val="24"/>
                <w:lang w:val="uk-UA" w:eastAsia="ru-RU"/>
              </w:rPr>
              <w:t xml:space="preserve"> </w:t>
            </w:r>
            <w:r w:rsidRPr="009E5936">
              <w:rPr>
                <w:rFonts w:ascii="Times New Roman" w:hAnsi="Times New Roman"/>
                <w:color w:val="000000"/>
                <w:sz w:val="24"/>
                <w:szCs w:val="24"/>
                <w:lang w:val="uk-UA" w:eastAsia="ru-RU"/>
              </w:rPr>
              <w:t>накладають на кожен електронний документ тендерної пропозиції окремо;</w:t>
            </w:r>
          </w:p>
          <w:p w14:paraId="268A26C1" w14:textId="1F247694" w:rsidR="00147C5B" w:rsidRPr="009E5936" w:rsidRDefault="00147C5B" w:rsidP="009E5936">
            <w:pPr>
              <w:spacing w:after="0" w:line="240" w:lineRule="auto"/>
              <w:jc w:val="both"/>
              <w:rPr>
                <w:rFonts w:ascii="Times New Roman" w:hAnsi="Times New Roman"/>
                <w:color w:val="000000"/>
                <w:sz w:val="24"/>
                <w:szCs w:val="24"/>
                <w:lang w:val="uk-UA" w:eastAsia="ru-RU"/>
              </w:rPr>
            </w:pPr>
            <w:r w:rsidRPr="009E5936">
              <w:rPr>
                <w:rFonts w:ascii="Times New Roman" w:hAnsi="Times New Roman"/>
                <w:color w:val="000000"/>
                <w:sz w:val="24"/>
                <w:szCs w:val="24"/>
                <w:lang w:val="uk-UA" w:eastAsia="ru-RU"/>
              </w:rPr>
              <w:t xml:space="preserve">4) якщо ж пропозиція містить і скановані, і електронні документи, потрібно накласти </w:t>
            </w:r>
            <w:r w:rsidR="00A07361" w:rsidRPr="009E5936">
              <w:rPr>
                <w:rFonts w:ascii="Times New Roman" w:hAnsi="Times New Roman"/>
                <w:color w:val="000000"/>
                <w:sz w:val="24"/>
                <w:szCs w:val="24"/>
                <w:lang w:val="uk-UA" w:eastAsia="ru-RU"/>
              </w:rPr>
              <w:t>КЕП</w:t>
            </w:r>
            <w:r w:rsidR="00942424">
              <w:rPr>
                <w:rFonts w:ascii="Times New Roman" w:hAnsi="Times New Roman"/>
                <w:color w:val="000000"/>
                <w:sz w:val="24"/>
                <w:szCs w:val="24"/>
                <w:lang w:val="uk-UA" w:eastAsia="ru-RU"/>
              </w:rPr>
              <w:t>/УЕП</w:t>
            </w:r>
            <w:r w:rsidRPr="009E5936">
              <w:rPr>
                <w:rFonts w:ascii="Times New Roman" w:hAnsi="Times New Roman"/>
                <w:color w:val="000000"/>
                <w:sz w:val="24"/>
                <w:szCs w:val="24"/>
                <w:lang w:val="uk-UA" w:eastAsia="ru-RU"/>
              </w:rPr>
              <w:t xml:space="preserve"> на пропозицію в цілому та на кожен електронний документ окремо.</w:t>
            </w:r>
          </w:p>
          <w:p w14:paraId="1CFD839F" w14:textId="0ED4E8F4" w:rsidR="00147C5B" w:rsidRPr="009E5936" w:rsidRDefault="00147C5B" w:rsidP="009E5936">
            <w:pPr>
              <w:spacing w:after="0" w:line="240" w:lineRule="auto"/>
              <w:jc w:val="both"/>
              <w:rPr>
                <w:rFonts w:ascii="Times New Roman" w:hAnsi="Times New Roman"/>
                <w:color w:val="000000"/>
                <w:sz w:val="24"/>
                <w:szCs w:val="24"/>
                <w:lang w:val="uk-UA" w:eastAsia="ru-RU"/>
              </w:rPr>
            </w:pPr>
            <w:r w:rsidRPr="009E5936">
              <w:rPr>
                <w:rFonts w:ascii="Times New Roman" w:hAnsi="Times New Roman"/>
                <w:color w:val="000000"/>
                <w:sz w:val="24"/>
                <w:szCs w:val="24"/>
                <w:lang w:val="uk-UA" w:eastAsia="ru-RU"/>
              </w:rPr>
              <w:t xml:space="preserve">Виняток: якщо електронні документи тендерної пропозиції видано іншою організацією і на них уже накладено </w:t>
            </w:r>
            <w:r w:rsidR="00A07361" w:rsidRPr="009E5936">
              <w:rPr>
                <w:rFonts w:ascii="Times New Roman" w:hAnsi="Times New Roman"/>
                <w:color w:val="000000"/>
                <w:sz w:val="24"/>
                <w:szCs w:val="24"/>
                <w:lang w:val="uk-UA" w:eastAsia="ru-RU"/>
              </w:rPr>
              <w:t>КЕП</w:t>
            </w:r>
            <w:r w:rsidR="00942424">
              <w:rPr>
                <w:rFonts w:ascii="Times New Roman" w:hAnsi="Times New Roman"/>
                <w:color w:val="000000"/>
                <w:sz w:val="24"/>
                <w:szCs w:val="24"/>
                <w:lang w:val="uk-UA" w:eastAsia="ru-RU"/>
              </w:rPr>
              <w:t>/УЕП</w:t>
            </w:r>
            <w:r w:rsidRPr="009E5936">
              <w:rPr>
                <w:rFonts w:ascii="Times New Roman" w:hAnsi="Times New Roman"/>
                <w:color w:val="000000"/>
                <w:sz w:val="24"/>
                <w:szCs w:val="24"/>
                <w:lang w:val="uk-UA" w:eastAsia="ru-RU"/>
              </w:rPr>
              <w:t xml:space="preserve"> цієї організації, учаснику не потрібно накладати на нього свій </w:t>
            </w:r>
            <w:r w:rsidR="00A07361" w:rsidRPr="009E5936">
              <w:rPr>
                <w:rFonts w:ascii="Times New Roman" w:hAnsi="Times New Roman"/>
                <w:color w:val="000000"/>
                <w:sz w:val="24"/>
                <w:szCs w:val="24"/>
                <w:lang w:val="uk-UA" w:eastAsia="ru-RU"/>
              </w:rPr>
              <w:t>КЕП</w:t>
            </w:r>
            <w:r w:rsidR="00942424">
              <w:rPr>
                <w:rFonts w:ascii="Times New Roman" w:hAnsi="Times New Roman"/>
                <w:color w:val="000000"/>
                <w:sz w:val="24"/>
                <w:szCs w:val="24"/>
                <w:lang w:val="uk-UA" w:eastAsia="ru-RU"/>
              </w:rPr>
              <w:t>/УЕП</w:t>
            </w:r>
            <w:r w:rsidRPr="009E5936">
              <w:rPr>
                <w:rFonts w:ascii="Times New Roman" w:hAnsi="Times New Roman"/>
                <w:color w:val="000000"/>
                <w:sz w:val="24"/>
                <w:szCs w:val="24"/>
                <w:lang w:val="uk-UA" w:eastAsia="ru-RU"/>
              </w:rPr>
              <w:t>.</w:t>
            </w:r>
          </w:p>
          <w:p w14:paraId="44AF2581" w14:textId="18F99FC0" w:rsidR="00147C5B" w:rsidRPr="009E5936" w:rsidRDefault="00147C5B" w:rsidP="009E5936">
            <w:pPr>
              <w:spacing w:after="0" w:line="240" w:lineRule="auto"/>
              <w:jc w:val="both"/>
              <w:rPr>
                <w:rFonts w:ascii="Times New Roman" w:hAnsi="Times New Roman"/>
                <w:color w:val="000000"/>
                <w:sz w:val="24"/>
                <w:szCs w:val="24"/>
                <w:lang w:val="uk-UA" w:eastAsia="ru-RU"/>
              </w:rPr>
            </w:pPr>
            <w:r w:rsidRPr="009E5936">
              <w:rPr>
                <w:rFonts w:ascii="Times New Roman" w:hAnsi="Times New Roman"/>
                <w:color w:val="000000"/>
                <w:sz w:val="24"/>
                <w:szCs w:val="24"/>
                <w:lang w:val="uk-UA" w:eastAsia="ru-RU"/>
              </w:rPr>
              <w:t xml:space="preserve">Зверніть увагу: документи тендерної пропозиції, які надані не у формі електронного документа (без </w:t>
            </w:r>
            <w:r w:rsidR="00A07361" w:rsidRPr="009E5936">
              <w:rPr>
                <w:rFonts w:ascii="Times New Roman" w:hAnsi="Times New Roman"/>
                <w:color w:val="000000"/>
                <w:sz w:val="24"/>
                <w:szCs w:val="24"/>
                <w:lang w:val="uk-UA" w:eastAsia="ru-RU"/>
              </w:rPr>
              <w:t>КЕП</w:t>
            </w:r>
            <w:r w:rsidR="00942424">
              <w:rPr>
                <w:rFonts w:ascii="Times New Roman" w:hAnsi="Times New Roman"/>
                <w:color w:val="000000"/>
                <w:sz w:val="24"/>
                <w:szCs w:val="24"/>
                <w:lang w:val="uk-UA" w:eastAsia="ru-RU"/>
              </w:rPr>
              <w:t>/УЕП</w:t>
            </w:r>
            <w:r w:rsidRPr="009E5936">
              <w:rPr>
                <w:rFonts w:ascii="Times New Roman" w:hAnsi="Times New Roman"/>
                <w:color w:val="000000"/>
                <w:sz w:val="24"/>
                <w:szCs w:val="24"/>
                <w:lang w:val="uk-UA" w:eastAsia="ru-RU"/>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p>
          <w:p w14:paraId="0E3EAF4A" w14:textId="77777777" w:rsidR="00147C5B" w:rsidRPr="009E5936" w:rsidRDefault="00147C5B" w:rsidP="009E5936">
            <w:pPr>
              <w:spacing w:after="0" w:line="240" w:lineRule="auto"/>
              <w:jc w:val="both"/>
              <w:rPr>
                <w:rFonts w:ascii="Times New Roman" w:hAnsi="Times New Roman"/>
                <w:color w:val="000000"/>
                <w:sz w:val="24"/>
                <w:szCs w:val="24"/>
                <w:lang w:val="uk-UA" w:eastAsia="ru-RU"/>
              </w:rPr>
            </w:pPr>
            <w:r w:rsidRPr="009E5936">
              <w:rPr>
                <w:rFonts w:ascii="Times New Roman" w:hAnsi="Times New Roman"/>
                <w:color w:val="000000"/>
                <w:sz w:val="24"/>
                <w:szCs w:val="24"/>
                <w:lang w:val="uk-UA" w:eastAsia="ru-RU"/>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14:paraId="15D7732A" w14:textId="3B724AB0" w:rsidR="00147C5B" w:rsidRPr="009E5936" w:rsidRDefault="00147C5B" w:rsidP="009E5936">
            <w:pPr>
              <w:spacing w:after="0" w:line="240" w:lineRule="auto"/>
              <w:jc w:val="both"/>
              <w:rPr>
                <w:rFonts w:ascii="Times New Roman" w:hAnsi="Times New Roman"/>
                <w:color w:val="000000"/>
                <w:sz w:val="24"/>
                <w:szCs w:val="24"/>
                <w:lang w:val="uk-UA" w:eastAsia="ru-RU"/>
              </w:rPr>
            </w:pPr>
            <w:r w:rsidRPr="009E5936">
              <w:rPr>
                <w:rFonts w:ascii="Times New Roman" w:hAnsi="Times New Roman"/>
                <w:color w:val="000000"/>
                <w:sz w:val="24"/>
                <w:szCs w:val="24"/>
                <w:lang w:val="uk-UA" w:eastAsia="ru-RU"/>
              </w:rPr>
              <w:t xml:space="preserve">Замовник перевіряє </w:t>
            </w:r>
            <w:r w:rsidR="00A07361" w:rsidRPr="009E5936">
              <w:rPr>
                <w:rFonts w:ascii="Times New Roman" w:hAnsi="Times New Roman"/>
                <w:color w:val="000000"/>
                <w:sz w:val="24"/>
                <w:szCs w:val="24"/>
                <w:lang w:val="uk-UA" w:eastAsia="ru-RU"/>
              </w:rPr>
              <w:t>КЕП</w:t>
            </w:r>
            <w:r w:rsidR="00942424">
              <w:rPr>
                <w:rFonts w:ascii="Times New Roman" w:hAnsi="Times New Roman"/>
                <w:color w:val="000000"/>
                <w:sz w:val="24"/>
                <w:szCs w:val="24"/>
                <w:lang w:val="uk-UA" w:eastAsia="ru-RU"/>
              </w:rPr>
              <w:t>/УЕП</w:t>
            </w:r>
            <w:r w:rsidRPr="009E5936">
              <w:rPr>
                <w:rFonts w:ascii="Times New Roman" w:hAnsi="Times New Roman"/>
                <w:color w:val="000000"/>
                <w:sz w:val="24"/>
                <w:szCs w:val="24"/>
                <w:lang w:val="uk-UA" w:eastAsia="ru-RU"/>
              </w:rPr>
              <w:t xml:space="preserve"> учасника на сайті центрального засвідчувального органу за посиланням https://czo.gov.ua/verify </w:t>
            </w:r>
          </w:p>
          <w:p w14:paraId="0569DE77" w14:textId="0D587D50" w:rsidR="00147C5B" w:rsidRPr="009E5936" w:rsidRDefault="00147C5B" w:rsidP="009E5936">
            <w:pPr>
              <w:keepNext/>
              <w:keepLines/>
              <w:spacing w:after="0" w:line="240" w:lineRule="auto"/>
              <w:ind w:left="40" w:hanging="20"/>
              <w:contextualSpacing/>
              <w:jc w:val="both"/>
              <w:rPr>
                <w:rFonts w:ascii="Times New Roman" w:hAnsi="Times New Roman"/>
                <w:color w:val="000000"/>
                <w:sz w:val="24"/>
                <w:szCs w:val="24"/>
                <w:lang w:val="uk-UA" w:eastAsia="ru-RU"/>
              </w:rPr>
            </w:pPr>
            <w:r w:rsidRPr="009E5936">
              <w:rPr>
                <w:rFonts w:ascii="Times New Roman" w:hAnsi="Times New Roman"/>
                <w:color w:val="000000"/>
                <w:sz w:val="24"/>
                <w:szCs w:val="24"/>
                <w:lang w:val="uk-UA" w:eastAsia="ru-RU"/>
              </w:rPr>
              <w:t xml:space="preserve">Під час перевірки </w:t>
            </w:r>
            <w:r w:rsidR="00A07361" w:rsidRPr="009E5936">
              <w:rPr>
                <w:rFonts w:ascii="Times New Roman" w:hAnsi="Times New Roman"/>
                <w:color w:val="000000"/>
                <w:sz w:val="24"/>
                <w:szCs w:val="24"/>
                <w:lang w:val="uk-UA" w:eastAsia="ru-RU"/>
              </w:rPr>
              <w:t>КЕП</w:t>
            </w:r>
            <w:r w:rsidR="00942424">
              <w:rPr>
                <w:rFonts w:ascii="Times New Roman" w:hAnsi="Times New Roman"/>
                <w:color w:val="000000"/>
                <w:sz w:val="24"/>
                <w:szCs w:val="24"/>
                <w:lang w:val="uk-UA" w:eastAsia="ru-RU"/>
              </w:rPr>
              <w:t>/УЕП</w:t>
            </w:r>
            <w:r w:rsidRPr="009E5936">
              <w:rPr>
                <w:rFonts w:ascii="Times New Roman" w:hAnsi="Times New Roman"/>
                <w:color w:val="000000"/>
                <w:sz w:val="24"/>
                <w:szCs w:val="24"/>
                <w:lang w:val="uk-UA" w:eastAsia="ru-RU"/>
              </w:rPr>
              <w:t xml:space="preserve">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w:t>
            </w:r>
            <w:r w:rsidR="00A07361" w:rsidRPr="009E5936">
              <w:rPr>
                <w:rFonts w:ascii="Times New Roman" w:hAnsi="Times New Roman"/>
                <w:color w:val="000000"/>
                <w:sz w:val="24"/>
                <w:szCs w:val="24"/>
                <w:lang w:val="uk-UA" w:eastAsia="ru-RU"/>
              </w:rPr>
              <w:t>КЕП</w:t>
            </w:r>
            <w:r w:rsidR="00942424">
              <w:rPr>
                <w:rFonts w:ascii="Times New Roman" w:hAnsi="Times New Roman"/>
                <w:color w:val="000000"/>
                <w:sz w:val="24"/>
                <w:szCs w:val="24"/>
                <w:lang w:val="uk-UA" w:eastAsia="ru-RU"/>
              </w:rPr>
              <w:t>/УЕП</w:t>
            </w:r>
            <w:r w:rsidRPr="009E5936">
              <w:rPr>
                <w:rFonts w:ascii="Times New Roman" w:hAnsi="Times New Roman"/>
                <w:color w:val="000000"/>
                <w:sz w:val="24"/>
                <w:szCs w:val="24"/>
                <w:lang w:val="uk-UA" w:eastAsia="ru-RU"/>
              </w:rPr>
              <w:t xml:space="preserve">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 </w:t>
            </w:r>
          </w:p>
          <w:p w14:paraId="4988244A" w14:textId="77777777" w:rsidR="00147C5B" w:rsidRPr="009E5936" w:rsidRDefault="00147C5B" w:rsidP="009E5936">
            <w:pPr>
              <w:keepNext/>
              <w:keepLines/>
              <w:spacing w:after="0" w:line="240" w:lineRule="auto"/>
              <w:contextualSpacing/>
              <w:jc w:val="both"/>
              <w:rPr>
                <w:rFonts w:ascii="Times New Roman" w:hAnsi="Times New Roman"/>
                <w:sz w:val="24"/>
                <w:szCs w:val="24"/>
                <w:lang w:val="uk-UA" w:eastAsia="ru-RU"/>
              </w:rPr>
            </w:pPr>
            <w:bookmarkStart w:id="1" w:name="_Hlk37688954"/>
            <w:bookmarkEnd w:id="0"/>
            <w:r w:rsidRPr="009E5936">
              <w:rPr>
                <w:rFonts w:ascii="Times New Roman" w:hAnsi="Times New Roman"/>
                <w:color w:val="000000"/>
                <w:sz w:val="24"/>
                <w:szCs w:val="24"/>
                <w:lang w:val="uk-UA" w:eastAsia="ru-RU"/>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9E5936">
              <w:rPr>
                <w:rFonts w:ascii="Times New Roman" w:hAnsi="Times New Roman"/>
                <w:color w:val="0D0D0D"/>
                <w:sz w:val="24"/>
                <w:szCs w:val="24"/>
                <w:lang w:val="uk-UA" w:eastAsia="ru-RU"/>
              </w:rPr>
              <w:t xml:space="preserve"> </w:t>
            </w:r>
          </w:p>
          <w:p w14:paraId="06E51968" w14:textId="77777777" w:rsidR="00147C5B" w:rsidRPr="009E5936" w:rsidRDefault="00147C5B" w:rsidP="006C4C68">
            <w:pPr>
              <w:keepNext/>
              <w:keepLines/>
              <w:spacing w:after="0" w:line="240" w:lineRule="auto"/>
              <w:ind w:left="40" w:hanging="20"/>
              <w:contextualSpacing/>
              <w:jc w:val="both"/>
              <w:rPr>
                <w:rFonts w:ascii="Times New Roman" w:hAnsi="Times New Roman"/>
                <w:color w:val="000000"/>
                <w:sz w:val="24"/>
                <w:szCs w:val="24"/>
                <w:lang w:val="uk-UA" w:eastAsia="ru-RU"/>
              </w:rPr>
            </w:pPr>
            <w:r w:rsidRPr="009E5936">
              <w:rPr>
                <w:rFonts w:ascii="Times New Roman" w:hAnsi="Times New Roman"/>
                <w:color w:val="000000"/>
                <w:sz w:val="24"/>
                <w:szCs w:val="24"/>
                <w:lang w:val="uk-UA" w:eastAsia="ru-RU"/>
              </w:rPr>
              <w:t>Кожен учасник має право подати тільки одну тендерну пропозицію</w:t>
            </w:r>
            <w:r>
              <w:rPr>
                <w:rFonts w:ascii="Times New Roman" w:hAnsi="Times New Roman"/>
                <w:color w:val="000000"/>
                <w:sz w:val="24"/>
                <w:szCs w:val="24"/>
                <w:lang w:val="uk-UA" w:eastAsia="ru-RU"/>
              </w:rPr>
              <w:t>.</w:t>
            </w:r>
            <w:bookmarkEnd w:id="1"/>
          </w:p>
        </w:tc>
      </w:tr>
      <w:tr w:rsidR="00147C5B" w:rsidRPr="00CB2286" w14:paraId="2BD75275" w14:textId="77777777" w:rsidTr="009E5936">
        <w:trPr>
          <w:trHeight w:val="913"/>
          <w:jc w:val="center"/>
        </w:trPr>
        <w:tc>
          <w:tcPr>
            <w:tcW w:w="704" w:type="dxa"/>
          </w:tcPr>
          <w:p w14:paraId="5B1300F3" w14:textId="77777777" w:rsidR="00147C5B" w:rsidRPr="009E5936" w:rsidRDefault="00147C5B" w:rsidP="009E5936">
            <w:pPr>
              <w:spacing w:after="0" w:line="240" w:lineRule="auto"/>
              <w:jc w:val="center"/>
              <w:rPr>
                <w:rFonts w:ascii="Times New Roman" w:hAnsi="Times New Roman"/>
                <w:sz w:val="24"/>
                <w:szCs w:val="24"/>
                <w:lang w:val="uk-UA"/>
              </w:rPr>
            </w:pPr>
            <w:r w:rsidRPr="009E5936">
              <w:rPr>
                <w:rFonts w:ascii="Times New Roman" w:hAnsi="Times New Roman"/>
                <w:color w:val="000000"/>
                <w:sz w:val="24"/>
                <w:szCs w:val="24"/>
                <w:lang w:val="uk-UA" w:eastAsia="ru-RU"/>
              </w:rPr>
              <w:lastRenderedPageBreak/>
              <w:t>2</w:t>
            </w:r>
          </w:p>
        </w:tc>
        <w:tc>
          <w:tcPr>
            <w:tcW w:w="2835" w:type="dxa"/>
          </w:tcPr>
          <w:p w14:paraId="0318532E" w14:textId="77777777" w:rsidR="00147C5B" w:rsidRPr="009E5936" w:rsidRDefault="00147C5B" w:rsidP="009E5936">
            <w:pPr>
              <w:spacing w:after="0" w:line="240" w:lineRule="auto"/>
              <w:rPr>
                <w:rFonts w:ascii="Times New Roman" w:hAnsi="Times New Roman"/>
                <w:sz w:val="24"/>
                <w:szCs w:val="24"/>
                <w:lang w:val="uk-UA"/>
              </w:rPr>
            </w:pPr>
            <w:bookmarkStart w:id="2" w:name="_Hlk37757836"/>
            <w:r w:rsidRPr="009E5936">
              <w:rPr>
                <w:rFonts w:ascii="Times New Roman" w:hAnsi="Times New Roman"/>
                <w:b/>
                <w:bCs/>
                <w:color w:val="000000"/>
                <w:sz w:val="24"/>
                <w:szCs w:val="24"/>
                <w:lang w:val="uk-UA" w:eastAsia="ru-RU"/>
              </w:rPr>
              <w:t>Забезпечення тендерної пропозиції</w:t>
            </w:r>
            <w:bookmarkEnd w:id="2"/>
          </w:p>
        </w:tc>
        <w:tc>
          <w:tcPr>
            <w:tcW w:w="6090" w:type="dxa"/>
            <w:vAlign w:val="center"/>
          </w:tcPr>
          <w:p w14:paraId="573BCA93" w14:textId="77777777" w:rsidR="00147C5B" w:rsidRPr="009E5936" w:rsidRDefault="00147C5B" w:rsidP="006C4C68">
            <w:pPr>
              <w:keepNext/>
              <w:keepLines/>
              <w:spacing w:after="0" w:line="240" w:lineRule="auto"/>
              <w:ind w:right="120"/>
              <w:contextualSpacing/>
              <w:jc w:val="both"/>
              <w:rPr>
                <w:rFonts w:ascii="Times New Roman" w:hAnsi="Times New Roman"/>
                <w:sz w:val="24"/>
                <w:szCs w:val="24"/>
                <w:lang w:val="uk-UA" w:eastAsia="ru-RU"/>
              </w:rPr>
            </w:pPr>
            <w:r w:rsidRPr="009E5936">
              <w:rPr>
                <w:rFonts w:ascii="Times New Roman" w:hAnsi="Times New Roman"/>
                <w:color w:val="000000"/>
                <w:sz w:val="24"/>
                <w:szCs w:val="24"/>
                <w:lang w:val="uk-UA" w:eastAsia="ru-RU"/>
              </w:rPr>
              <w:t>Забезпечення тендерної пропозиції  не вимагається.</w:t>
            </w:r>
          </w:p>
        </w:tc>
      </w:tr>
      <w:tr w:rsidR="00147C5B" w:rsidRPr="00CB2286" w14:paraId="456A7B95" w14:textId="77777777" w:rsidTr="009E5936">
        <w:trPr>
          <w:trHeight w:val="1119"/>
          <w:jc w:val="center"/>
        </w:trPr>
        <w:tc>
          <w:tcPr>
            <w:tcW w:w="704" w:type="dxa"/>
          </w:tcPr>
          <w:p w14:paraId="7E830FF1" w14:textId="77777777" w:rsidR="00147C5B" w:rsidRPr="009E5936" w:rsidRDefault="00147C5B" w:rsidP="009E5936">
            <w:pPr>
              <w:spacing w:after="0" w:line="240" w:lineRule="auto"/>
              <w:jc w:val="center"/>
              <w:rPr>
                <w:rFonts w:ascii="Times New Roman" w:hAnsi="Times New Roman"/>
                <w:sz w:val="24"/>
                <w:szCs w:val="24"/>
                <w:lang w:val="uk-UA"/>
              </w:rPr>
            </w:pPr>
            <w:r w:rsidRPr="009E5936">
              <w:rPr>
                <w:rFonts w:ascii="Times New Roman" w:hAnsi="Times New Roman"/>
                <w:color w:val="000000"/>
                <w:sz w:val="24"/>
                <w:szCs w:val="24"/>
                <w:lang w:val="uk-UA" w:eastAsia="ru-RU"/>
              </w:rPr>
              <w:t>3</w:t>
            </w:r>
          </w:p>
        </w:tc>
        <w:tc>
          <w:tcPr>
            <w:tcW w:w="2835" w:type="dxa"/>
          </w:tcPr>
          <w:p w14:paraId="05078EA9" w14:textId="77777777" w:rsidR="00147C5B" w:rsidRPr="009E5936" w:rsidRDefault="00147C5B" w:rsidP="009E5936">
            <w:pPr>
              <w:spacing w:after="0" w:line="240" w:lineRule="auto"/>
              <w:rPr>
                <w:rFonts w:ascii="Times New Roman" w:hAnsi="Times New Roman"/>
                <w:sz w:val="24"/>
                <w:szCs w:val="24"/>
                <w:lang w:val="uk-UA"/>
              </w:rPr>
            </w:pPr>
            <w:r w:rsidRPr="009E5936">
              <w:rPr>
                <w:rFonts w:ascii="Times New Roman" w:hAnsi="Times New Roman"/>
                <w:b/>
                <w:bCs/>
                <w:color w:val="000000"/>
                <w:sz w:val="24"/>
                <w:szCs w:val="24"/>
                <w:lang w:val="uk-UA" w:eastAsia="ru-RU"/>
              </w:rPr>
              <w:t>Умови повернення чи неповернення забезпечення тендерної пропозиції</w:t>
            </w:r>
          </w:p>
        </w:tc>
        <w:tc>
          <w:tcPr>
            <w:tcW w:w="6090" w:type="dxa"/>
            <w:vAlign w:val="center"/>
          </w:tcPr>
          <w:p w14:paraId="0DF8917C" w14:textId="77777777" w:rsidR="00147C5B" w:rsidRPr="009E5936" w:rsidRDefault="00147C5B" w:rsidP="009E5936">
            <w:pPr>
              <w:keepNext/>
              <w:keepLines/>
              <w:spacing w:after="0" w:line="240" w:lineRule="auto"/>
              <w:ind w:right="120"/>
              <w:contextualSpacing/>
              <w:jc w:val="both"/>
              <w:rPr>
                <w:rFonts w:ascii="Times New Roman" w:hAnsi="Times New Roman"/>
                <w:sz w:val="24"/>
                <w:szCs w:val="24"/>
                <w:lang w:val="uk-UA" w:eastAsia="ru-RU"/>
              </w:rPr>
            </w:pPr>
            <w:r w:rsidRPr="009E5936">
              <w:rPr>
                <w:rFonts w:ascii="Times New Roman" w:hAnsi="Times New Roman"/>
                <w:color w:val="000000"/>
                <w:sz w:val="24"/>
                <w:szCs w:val="24"/>
                <w:lang w:val="uk-UA" w:eastAsia="ru-RU"/>
              </w:rPr>
              <w:t>Не передбачається.</w:t>
            </w:r>
          </w:p>
          <w:p w14:paraId="13F1FC58" w14:textId="77777777" w:rsidR="00147C5B" w:rsidRPr="009E5936" w:rsidRDefault="00147C5B" w:rsidP="009E5936">
            <w:pPr>
              <w:spacing w:after="0" w:line="240" w:lineRule="auto"/>
              <w:jc w:val="both"/>
              <w:rPr>
                <w:rFonts w:ascii="Times New Roman" w:hAnsi="Times New Roman"/>
                <w:sz w:val="24"/>
                <w:szCs w:val="24"/>
                <w:lang w:val="uk-UA"/>
              </w:rPr>
            </w:pPr>
          </w:p>
        </w:tc>
      </w:tr>
      <w:tr w:rsidR="00147C5B" w:rsidRPr="00E01C92" w14:paraId="5EFAED4C" w14:textId="77777777" w:rsidTr="009E5936">
        <w:trPr>
          <w:trHeight w:val="560"/>
          <w:jc w:val="center"/>
        </w:trPr>
        <w:tc>
          <w:tcPr>
            <w:tcW w:w="704" w:type="dxa"/>
          </w:tcPr>
          <w:p w14:paraId="2113E523" w14:textId="77777777" w:rsidR="00147C5B" w:rsidRPr="009E5936" w:rsidRDefault="00147C5B" w:rsidP="009E5936">
            <w:pPr>
              <w:spacing w:after="0" w:line="240" w:lineRule="auto"/>
              <w:jc w:val="center"/>
              <w:rPr>
                <w:rFonts w:ascii="Times New Roman" w:hAnsi="Times New Roman"/>
                <w:sz w:val="24"/>
                <w:szCs w:val="24"/>
                <w:lang w:val="uk-UA"/>
              </w:rPr>
            </w:pPr>
            <w:r w:rsidRPr="009E5936">
              <w:rPr>
                <w:rFonts w:ascii="Times New Roman" w:hAnsi="Times New Roman"/>
                <w:color w:val="000000"/>
                <w:sz w:val="24"/>
                <w:szCs w:val="24"/>
                <w:lang w:val="uk-UA" w:eastAsia="ru-RU"/>
              </w:rPr>
              <w:lastRenderedPageBreak/>
              <w:t>4</w:t>
            </w:r>
          </w:p>
        </w:tc>
        <w:tc>
          <w:tcPr>
            <w:tcW w:w="2835" w:type="dxa"/>
          </w:tcPr>
          <w:p w14:paraId="134A39AC" w14:textId="77777777" w:rsidR="00147C5B" w:rsidRPr="009E5936" w:rsidRDefault="00147C5B" w:rsidP="009E5936">
            <w:pPr>
              <w:spacing w:after="0" w:line="240" w:lineRule="auto"/>
              <w:rPr>
                <w:rFonts w:ascii="Times New Roman" w:hAnsi="Times New Roman"/>
                <w:sz w:val="24"/>
                <w:szCs w:val="24"/>
                <w:lang w:val="uk-UA"/>
              </w:rPr>
            </w:pPr>
            <w:r w:rsidRPr="009E5936">
              <w:rPr>
                <w:rFonts w:ascii="Times New Roman" w:hAnsi="Times New Roman"/>
                <w:b/>
                <w:bCs/>
                <w:color w:val="000000"/>
                <w:sz w:val="24"/>
                <w:szCs w:val="24"/>
                <w:lang w:val="uk-UA" w:eastAsia="ru-RU"/>
              </w:rPr>
              <w:t>Строк, протягом якого тендерні пропозиції є дійсними</w:t>
            </w:r>
          </w:p>
        </w:tc>
        <w:tc>
          <w:tcPr>
            <w:tcW w:w="6090" w:type="dxa"/>
            <w:vAlign w:val="center"/>
          </w:tcPr>
          <w:p w14:paraId="219339AD" w14:textId="77777777"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 xml:space="preserve">Тендерні пропозиції вважаються дійсними </w:t>
            </w:r>
            <w:r w:rsidRPr="00F229EB">
              <w:rPr>
                <w:rFonts w:ascii="Times New Roman" w:hAnsi="Times New Roman"/>
                <w:b/>
                <w:bCs/>
                <w:i/>
                <w:iCs/>
                <w:sz w:val="24"/>
                <w:szCs w:val="24"/>
                <w:u w:val="single"/>
                <w:lang w:val="uk-UA"/>
              </w:rPr>
              <w:t xml:space="preserve">протягом </w:t>
            </w:r>
            <w:r w:rsidR="00F6547C">
              <w:rPr>
                <w:rFonts w:ascii="Times New Roman" w:hAnsi="Times New Roman"/>
                <w:b/>
                <w:bCs/>
                <w:i/>
                <w:iCs/>
                <w:sz w:val="24"/>
                <w:szCs w:val="24"/>
                <w:u w:val="single"/>
                <w:lang w:val="uk-UA"/>
              </w:rPr>
              <w:t>90</w:t>
            </w:r>
            <w:r w:rsidRPr="00F229EB">
              <w:rPr>
                <w:rFonts w:ascii="Times New Roman" w:hAnsi="Times New Roman"/>
                <w:b/>
                <w:bCs/>
                <w:i/>
                <w:iCs/>
                <w:sz w:val="24"/>
                <w:szCs w:val="24"/>
                <w:u w:val="single"/>
                <w:lang w:val="uk-UA"/>
              </w:rPr>
              <w:t xml:space="preserve"> (</w:t>
            </w:r>
            <w:r w:rsidR="00F6547C">
              <w:rPr>
                <w:rFonts w:ascii="Times New Roman" w:hAnsi="Times New Roman"/>
                <w:b/>
                <w:bCs/>
                <w:i/>
                <w:iCs/>
                <w:sz w:val="24"/>
                <w:szCs w:val="24"/>
                <w:u w:val="single"/>
                <w:lang w:val="uk-UA"/>
              </w:rPr>
              <w:t>дев</w:t>
            </w:r>
            <w:r w:rsidR="00F6547C" w:rsidRPr="009E5936">
              <w:rPr>
                <w:rFonts w:ascii="Times New Roman" w:hAnsi="Times New Roman"/>
                <w:sz w:val="24"/>
                <w:szCs w:val="24"/>
                <w:lang w:val="uk-UA" w:eastAsia="ru-RU"/>
              </w:rPr>
              <w:t>’</w:t>
            </w:r>
            <w:r w:rsidR="00F6547C">
              <w:rPr>
                <w:rFonts w:ascii="Times New Roman" w:hAnsi="Times New Roman"/>
                <w:b/>
                <w:bCs/>
                <w:i/>
                <w:iCs/>
                <w:sz w:val="24"/>
                <w:szCs w:val="24"/>
                <w:u w:val="single"/>
                <w:lang w:val="uk-UA"/>
              </w:rPr>
              <w:t>яносто</w:t>
            </w:r>
            <w:r w:rsidRPr="00F229EB">
              <w:rPr>
                <w:rFonts w:ascii="Times New Roman" w:hAnsi="Times New Roman"/>
                <w:b/>
                <w:bCs/>
                <w:i/>
                <w:iCs/>
                <w:sz w:val="24"/>
                <w:szCs w:val="24"/>
                <w:u w:val="single"/>
                <w:lang w:val="uk-UA"/>
              </w:rPr>
              <w:t>) днів</w:t>
            </w:r>
            <w:r w:rsidRPr="00F229EB">
              <w:rPr>
                <w:rFonts w:ascii="Times New Roman" w:hAnsi="Times New Roman"/>
                <w:sz w:val="24"/>
                <w:szCs w:val="24"/>
                <w:lang w:val="uk-UA"/>
              </w:rPr>
              <w:t xml:space="preserve"> із дати кінцево</w:t>
            </w:r>
            <w:r w:rsidRPr="009E5936">
              <w:rPr>
                <w:rFonts w:ascii="Times New Roman" w:hAnsi="Times New Roman"/>
                <w:sz w:val="24"/>
                <w:szCs w:val="24"/>
                <w:lang w:val="uk-UA"/>
              </w:rPr>
              <w:t>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2818728C" w14:textId="77777777"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 xml:space="preserve">Учасник процедури закупівлі </w:t>
            </w:r>
            <w:r w:rsidRPr="009E5936">
              <w:rPr>
                <w:rFonts w:ascii="Times New Roman" w:hAnsi="Times New Roman"/>
                <w:b/>
                <w:bCs/>
                <w:i/>
                <w:iCs/>
                <w:sz w:val="24"/>
                <w:szCs w:val="24"/>
                <w:lang w:val="uk-UA"/>
              </w:rPr>
              <w:t>має право:</w:t>
            </w:r>
          </w:p>
          <w:p w14:paraId="4CEF3063" w14:textId="77777777" w:rsidR="00147C5B" w:rsidRPr="009E5936" w:rsidRDefault="00147C5B" w:rsidP="009E5936">
            <w:pPr>
              <w:pStyle w:val="a4"/>
              <w:numPr>
                <w:ilvl w:val="0"/>
                <w:numId w:val="9"/>
              </w:num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відхилити таку вимогу, не втрачаючи при цьому наданого ним забезпечення тендерної пропозиції;</w:t>
            </w:r>
          </w:p>
          <w:p w14:paraId="0F202367" w14:textId="77777777" w:rsidR="00147C5B" w:rsidRPr="009E5936" w:rsidRDefault="00147C5B" w:rsidP="009E5936">
            <w:pPr>
              <w:pStyle w:val="a4"/>
              <w:numPr>
                <w:ilvl w:val="0"/>
                <w:numId w:val="8"/>
              </w:num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tc>
      </w:tr>
      <w:tr w:rsidR="00147C5B" w:rsidRPr="00E01C92" w14:paraId="00A53377" w14:textId="77777777" w:rsidTr="009E5936">
        <w:trPr>
          <w:trHeight w:val="1119"/>
          <w:jc w:val="center"/>
        </w:trPr>
        <w:tc>
          <w:tcPr>
            <w:tcW w:w="704" w:type="dxa"/>
          </w:tcPr>
          <w:p w14:paraId="5B6E765E" w14:textId="77777777" w:rsidR="00147C5B" w:rsidRPr="009E5936" w:rsidRDefault="00147C5B" w:rsidP="009E5936">
            <w:pPr>
              <w:spacing w:after="0" w:line="240" w:lineRule="auto"/>
              <w:jc w:val="center"/>
              <w:rPr>
                <w:rFonts w:ascii="Times New Roman" w:hAnsi="Times New Roman"/>
                <w:sz w:val="24"/>
                <w:szCs w:val="24"/>
                <w:lang w:val="uk-UA"/>
              </w:rPr>
            </w:pPr>
            <w:r w:rsidRPr="009E5936">
              <w:rPr>
                <w:rFonts w:ascii="Times New Roman" w:hAnsi="Times New Roman"/>
                <w:color w:val="000000"/>
                <w:sz w:val="24"/>
                <w:szCs w:val="24"/>
                <w:lang w:val="uk-UA" w:eastAsia="ru-RU"/>
              </w:rPr>
              <w:t>5</w:t>
            </w:r>
          </w:p>
        </w:tc>
        <w:tc>
          <w:tcPr>
            <w:tcW w:w="2835" w:type="dxa"/>
          </w:tcPr>
          <w:p w14:paraId="37BFD45B" w14:textId="77777777" w:rsidR="00147C5B" w:rsidRPr="009E5936" w:rsidRDefault="00147C5B" w:rsidP="009E5936">
            <w:pPr>
              <w:spacing w:after="0" w:line="240" w:lineRule="auto"/>
              <w:rPr>
                <w:rFonts w:ascii="Times New Roman" w:hAnsi="Times New Roman"/>
                <w:sz w:val="24"/>
                <w:szCs w:val="24"/>
                <w:lang w:val="uk-UA"/>
              </w:rPr>
            </w:pPr>
            <w:r w:rsidRPr="009E5936">
              <w:rPr>
                <w:rFonts w:ascii="Times New Roman" w:hAnsi="Times New Roman"/>
                <w:b/>
                <w:bCs/>
                <w:color w:val="000000"/>
                <w:sz w:val="24"/>
                <w:szCs w:val="24"/>
                <w:lang w:val="uk-UA" w:eastAsia="ru-RU"/>
              </w:rPr>
              <w:t>Кваліфікаційні критерії до учасників та вимоги, установлені статтею 17 Закону</w:t>
            </w:r>
          </w:p>
        </w:tc>
        <w:tc>
          <w:tcPr>
            <w:tcW w:w="6090" w:type="dxa"/>
            <w:vAlign w:val="center"/>
          </w:tcPr>
          <w:p w14:paraId="55428997" w14:textId="77777777" w:rsidR="00147C5B" w:rsidRPr="009E5936" w:rsidRDefault="00147C5B" w:rsidP="009E5936">
            <w:pPr>
              <w:keepNext/>
              <w:keepLines/>
              <w:spacing w:after="0" w:line="240" w:lineRule="auto"/>
              <w:ind w:right="120"/>
              <w:contextualSpacing/>
              <w:jc w:val="both"/>
              <w:rPr>
                <w:rFonts w:ascii="Times New Roman" w:hAnsi="Times New Roman"/>
                <w:color w:val="000000"/>
                <w:sz w:val="24"/>
                <w:szCs w:val="24"/>
                <w:lang w:val="uk-UA" w:eastAsia="ru-RU"/>
              </w:rPr>
            </w:pPr>
            <w:r w:rsidRPr="009E5936">
              <w:rPr>
                <w:rFonts w:ascii="Times New Roman" w:hAnsi="Times New Roman"/>
                <w:color w:val="000000"/>
                <w:sz w:val="24"/>
                <w:szCs w:val="24"/>
                <w:lang w:val="uk-UA" w:eastAsia="ru-RU"/>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9E5936">
              <w:rPr>
                <w:rFonts w:ascii="Times New Roman" w:hAnsi="Times New Roman"/>
                <w:b/>
                <w:bCs/>
                <w:i/>
                <w:iCs/>
                <w:color w:val="000000"/>
                <w:sz w:val="24"/>
                <w:szCs w:val="24"/>
                <w:lang w:val="uk-UA" w:eastAsia="ru-RU"/>
              </w:rPr>
              <w:t>Додатку 1</w:t>
            </w:r>
            <w:r w:rsidRPr="009E5936">
              <w:rPr>
                <w:rFonts w:ascii="Times New Roman" w:hAnsi="Times New Roman"/>
                <w:color w:val="000000"/>
                <w:sz w:val="24"/>
                <w:szCs w:val="24"/>
                <w:lang w:val="uk-UA" w:eastAsia="ru-RU"/>
              </w:rPr>
              <w:t xml:space="preserve"> до цієї тендерної документації.</w:t>
            </w:r>
          </w:p>
          <w:p w14:paraId="74A53A39" w14:textId="77777777" w:rsidR="00147C5B" w:rsidRPr="009E5936" w:rsidRDefault="00147C5B" w:rsidP="009E5936">
            <w:pPr>
              <w:keepNext/>
              <w:keepLines/>
              <w:spacing w:after="0" w:line="240" w:lineRule="auto"/>
              <w:ind w:right="120"/>
              <w:contextualSpacing/>
              <w:jc w:val="both"/>
              <w:rPr>
                <w:rFonts w:ascii="Times New Roman" w:hAnsi="Times New Roman"/>
                <w:b/>
                <w:bCs/>
                <w:color w:val="000000"/>
                <w:sz w:val="24"/>
                <w:szCs w:val="24"/>
                <w:lang w:val="uk-UA" w:eastAsia="ru-RU"/>
              </w:rPr>
            </w:pPr>
            <w:r w:rsidRPr="009E5936">
              <w:rPr>
                <w:rFonts w:ascii="Times New Roman" w:hAnsi="Times New Roman"/>
                <w:b/>
                <w:bCs/>
                <w:color w:val="000000"/>
                <w:sz w:val="24"/>
                <w:szCs w:val="24"/>
                <w:lang w:val="uk-UA" w:eastAsia="ru-RU"/>
              </w:rPr>
              <w:t>Підстави, встановлені статтею 17 Закону.</w:t>
            </w:r>
          </w:p>
          <w:p w14:paraId="01B78AC8" w14:textId="77777777" w:rsidR="00147C5B" w:rsidRPr="009E5936" w:rsidRDefault="00147C5B" w:rsidP="009E5936">
            <w:pPr>
              <w:keepNext/>
              <w:keepLines/>
              <w:spacing w:after="0" w:line="240" w:lineRule="auto"/>
              <w:ind w:right="120"/>
              <w:contextualSpacing/>
              <w:jc w:val="both"/>
              <w:rPr>
                <w:rFonts w:ascii="Times New Roman" w:hAnsi="Times New Roman"/>
                <w:sz w:val="24"/>
                <w:szCs w:val="24"/>
                <w:lang w:val="uk-UA" w:eastAsia="ru-RU"/>
              </w:rPr>
            </w:pPr>
            <w:r w:rsidRPr="009E5936">
              <w:rPr>
                <w:rFonts w:ascii="Times New Roman" w:hAnsi="Times New Roman"/>
                <w:sz w:val="24"/>
                <w:szCs w:val="24"/>
                <w:lang w:val="uk-UA" w:eastAsia="ru-RU"/>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14:paraId="7953C7AF" w14:textId="77777777" w:rsidR="00147C5B" w:rsidRPr="009E5936" w:rsidRDefault="00147C5B" w:rsidP="009E5936">
            <w:pPr>
              <w:keepNext/>
              <w:keepLines/>
              <w:spacing w:after="0" w:line="240" w:lineRule="auto"/>
              <w:ind w:right="120"/>
              <w:contextualSpacing/>
              <w:jc w:val="both"/>
              <w:rPr>
                <w:rFonts w:ascii="Times New Roman" w:hAnsi="Times New Roman"/>
                <w:sz w:val="24"/>
                <w:szCs w:val="24"/>
                <w:lang w:val="uk-UA" w:eastAsia="ru-RU"/>
              </w:rPr>
            </w:pPr>
            <w:r w:rsidRPr="009E5936">
              <w:rPr>
                <w:rFonts w:ascii="Times New Roman" w:hAnsi="Times New Roman"/>
                <w:sz w:val="24"/>
                <w:szCs w:val="24"/>
                <w:lang w:val="uk-UA"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1E208B26" w14:textId="77777777" w:rsidR="00147C5B" w:rsidRPr="009E5936" w:rsidRDefault="00147C5B" w:rsidP="009E5936">
            <w:pPr>
              <w:keepNext/>
              <w:keepLines/>
              <w:spacing w:after="0" w:line="240" w:lineRule="auto"/>
              <w:ind w:right="120"/>
              <w:contextualSpacing/>
              <w:jc w:val="both"/>
              <w:rPr>
                <w:rFonts w:ascii="Times New Roman" w:hAnsi="Times New Roman"/>
                <w:sz w:val="24"/>
                <w:szCs w:val="24"/>
                <w:lang w:val="uk-UA" w:eastAsia="ru-RU"/>
              </w:rPr>
            </w:pPr>
            <w:r w:rsidRPr="009E5936">
              <w:rPr>
                <w:rFonts w:ascii="Times New Roman" w:hAnsi="Times New Roman"/>
                <w:sz w:val="24"/>
                <w:szCs w:val="24"/>
                <w:lang w:val="uk-UA"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187040C" w14:textId="77777777" w:rsidR="00147C5B" w:rsidRPr="009E5936" w:rsidRDefault="00147C5B" w:rsidP="009E5936">
            <w:pPr>
              <w:keepNext/>
              <w:keepLines/>
              <w:spacing w:after="0" w:line="240" w:lineRule="auto"/>
              <w:ind w:right="120"/>
              <w:contextualSpacing/>
              <w:jc w:val="both"/>
              <w:rPr>
                <w:rFonts w:ascii="Times New Roman" w:hAnsi="Times New Roman"/>
                <w:sz w:val="24"/>
                <w:szCs w:val="24"/>
                <w:lang w:val="uk-UA" w:eastAsia="ru-RU"/>
              </w:rPr>
            </w:pPr>
            <w:r w:rsidRPr="009E5936">
              <w:rPr>
                <w:rFonts w:ascii="Times New Roman" w:hAnsi="Times New Roman"/>
                <w:sz w:val="24"/>
                <w:szCs w:val="24"/>
                <w:lang w:val="uk-UA" w:eastAsia="ru-RU"/>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13B338FF" w14:textId="77777777" w:rsidR="00147C5B" w:rsidRPr="009E5936" w:rsidRDefault="00147C5B" w:rsidP="009E5936">
            <w:pPr>
              <w:keepNext/>
              <w:keepLines/>
              <w:spacing w:after="0" w:line="240" w:lineRule="auto"/>
              <w:ind w:right="120"/>
              <w:contextualSpacing/>
              <w:jc w:val="both"/>
              <w:rPr>
                <w:rFonts w:ascii="Times New Roman" w:hAnsi="Times New Roman"/>
                <w:sz w:val="24"/>
                <w:szCs w:val="24"/>
                <w:lang w:val="uk-UA" w:eastAsia="ru-RU"/>
              </w:rPr>
            </w:pPr>
            <w:r w:rsidRPr="009E5936">
              <w:rPr>
                <w:rFonts w:ascii="Times New Roman" w:hAnsi="Times New Roman"/>
                <w:sz w:val="24"/>
                <w:szCs w:val="24"/>
                <w:lang w:val="uk-UA" w:eastAsia="ru-RU"/>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5D9E530B" w14:textId="77777777" w:rsidR="00147C5B" w:rsidRPr="009E5936" w:rsidRDefault="00147C5B" w:rsidP="009E5936">
            <w:pPr>
              <w:keepNext/>
              <w:keepLines/>
              <w:spacing w:after="0" w:line="240" w:lineRule="auto"/>
              <w:ind w:right="120"/>
              <w:contextualSpacing/>
              <w:jc w:val="both"/>
              <w:rPr>
                <w:rFonts w:ascii="Times New Roman" w:hAnsi="Times New Roman"/>
                <w:sz w:val="24"/>
                <w:szCs w:val="24"/>
                <w:lang w:val="uk-UA" w:eastAsia="ru-RU"/>
              </w:rPr>
            </w:pPr>
            <w:r w:rsidRPr="009E5936">
              <w:rPr>
                <w:rFonts w:ascii="Times New Roman" w:hAnsi="Times New Roman"/>
                <w:sz w:val="24"/>
                <w:szCs w:val="24"/>
                <w:lang w:val="uk-UA" w:eastAsia="ru-RU"/>
              </w:rPr>
              <w:t xml:space="preserve">5) фізична особа, яка є учасником процедури закупівлі, була засуджена за кримінальне правопорушення, </w:t>
            </w:r>
            <w:r w:rsidRPr="009E5936">
              <w:rPr>
                <w:rFonts w:ascii="Times New Roman" w:hAnsi="Times New Roman"/>
                <w:sz w:val="24"/>
                <w:szCs w:val="24"/>
                <w:lang w:val="uk-UA" w:eastAsia="ru-RU"/>
              </w:rPr>
              <w:lastRenderedPageBreak/>
              <w:t>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1DE4C6FB" w14:textId="77777777" w:rsidR="00147C5B" w:rsidRPr="009E5936" w:rsidRDefault="00147C5B" w:rsidP="009E5936">
            <w:pPr>
              <w:keepNext/>
              <w:keepLines/>
              <w:spacing w:after="0" w:line="240" w:lineRule="auto"/>
              <w:ind w:right="120"/>
              <w:contextualSpacing/>
              <w:jc w:val="both"/>
              <w:rPr>
                <w:rFonts w:ascii="Times New Roman" w:hAnsi="Times New Roman"/>
                <w:sz w:val="24"/>
                <w:szCs w:val="24"/>
                <w:lang w:val="uk-UA" w:eastAsia="ru-RU"/>
              </w:rPr>
            </w:pPr>
            <w:r w:rsidRPr="009E5936">
              <w:rPr>
                <w:rFonts w:ascii="Times New Roman" w:hAnsi="Times New Roman"/>
                <w:sz w:val="24"/>
                <w:szCs w:val="24"/>
                <w:lang w:val="uk-UA" w:eastAsia="ru-RU"/>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6CB259EE" w14:textId="77777777" w:rsidR="00147C5B" w:rsidRPr="009E5936" w:rsidRDefault="00147C5B" w:rsidP="009E5936">
            <w:pPr>
              <w:keepNext/>
              <w:keepLines/>
              <w:spacing w:after="0" w:line="240" w:lineRule="auto"/>
              <w:ind w:right="120"/>
              <w:contextualSpacing/>
              <w:jc w:val="both"/>
              <w:rPr>
                <w:rFonts w:ascii="Times New Roman" w:hAnsi="Times New Roman"/>
                <w:sz w:val="24"/>
                <w:szCs w:val="24"/>
                <w:lang w:val="uk-UA" w:eastAsia="ru-RU"/>
              </w:rPr>
            </w:pPr>
            <w:r w:rsidRPr="009E5936">
              <w:rPr>
                <w:rFonts w:ascii="Times New Roman" w:hAnsi="Times New Roman"/>
                <w:sz w:val="24"/>
                <w:szCs w:val="24"/>
                <w:lang w:val="uk-UA" w:eastAsia="ru-RU"/>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14:paraId="1130FBFF" w14:textId="77777777" w:rsidR="00147C5B" w:rsidRPr="009E5936" w:rsidRDefault="00147C5B" w:rsidP="009E5936">
            <w:pPr>
              <w:keepNext/>
              <w:keepLines/>
              <w:spacing w:after="0" w:line="240" w:lineRule="auto"/>
              <w:ind w:right="120"/>
              <w:contextualSpacing/>
              <w:jc w:val="both"/>
              <w:rPr>
                <w:rFonts w:ascii="Times New Roman" w:hAnsi="Times New Roman"/>
                <w:sz w:val="24"/>
                <w:szCs w:val="24"/>
                <w:lang w:val="uk-UA" w:eastAsia="ru-RU"/>
              </w:rPr>
            </w:pPr>
            <w:r w:rsidRPr="009E5936">
              <w:rPr>
                <w:rFonts w:ascii="Times New Roman" w:hAnsi="Times New Roman"/>
                <w:sz w:val="24"/>
                <w:szCs w:val="24"/>
                <w:lang w:val="uk-UA" w:eastAsia="ru-RU"/>
              </w:rPr>
              <w:t>8) учасник процедури закупівлі визнаний у встановленому законом порядку банкрутом та стосовно нього відкрита ліквідаційна процедура;</w:t>
            </w:r>
          </w:p>
          <w:p w14:paraId="1F4014EB" w14:textId="77777777" w:rsidR="00147C5B" w:rsidRPr="009E5936" w:rsidRDefault="00147C5B" w:rsidP="009E5936">
            <w:pPr>
              <w:keepNext/>
              <w:keepLines/>
              <w:spacing w:after="0" w:line="240" w:lineRule="auto"/>
              <w:ind w:right="120"/>
              <w:contextualSpacing/>
              <w:jc w:val="both"/>
              <w:rPr>
                <w:rFonts w:ascii="Times New Roman" w:hAnsi="Times New Roman"/>
                <w:sz w:val="24"/>
                <w:szCs w:val="24"/>
                <w:lang w:val="uk-UA" w:eastAsia="ru-RU"/>
              </w:rPr>
            </w:pPr>
            <w:r w:rsidRPr="009E5936">
              <w:rPr>
                <w:rFonts w:ascii="Times New Roman" w:hAnsi="Times New Roman"/>
                <w:sz w:val="24"/>
                <w:szCs w:val="24"/>
                <w:lang w:val="uk-UA"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86F4672" w14:textId="77777777" w:rsidR="00147C5B" w:rsidRPr="009E5936" w:rsidRDefault="00147C5B" w:rsidP="009E5936">
            <w:pPr>
              <w:keepNext/>
              <w:keepLines/>
              <w:spacing w:after="0" w:line="240" w:lineRule="auto"/>
              <w:ind w:right="120"/>
              <w:contextualSpacing/>
              <w:jc w:val="both"/>
              <w:rPr>
                <w:rFonts w:ascii="Times New Roman" w:hAnsi="Times New Roman"/>
                <w:sz w:val="24"/>
                <w:szCs w:val="24"/>
                <w:lang w:val="uk-UA" w:eastAsia="ru-RU"/>
              </w:rPr>
            </w:pPr>
            <w:r w:rsidRPr="009E5936">
              <w:rPr>
                <w:rFonts w:ascii="Times New Roman" w:hAnsi="Times New Roman"/>
                <w:sz w:val="24"/>
                <w:szCs w:val="24"/>
                <w:lang w:val="uk-UA"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5FEE83C4" w14:textId="77777777" w:rsidR="00147C5B" w:rsidRPr="009E5936" w:rsidRDefault="00147C5B" w:rsidP="009E5936">
            <w:pPr>
              <w:keepNext/>
              <w:keepLines/>
              <w:spacing w:after="0" w:line="240" w:lineRule="auto"/>
              <w:ind w:right="120"/>
              <w:contextualSpacing/>
              <w:jc w:val="both"/>
              <w:rPr>
                <w:rFonts w:ascii="Times New Roman" w:hAnsi="Times New Roman"/>
                <w:sz w:val="24"/>
                <w:szCs w:val="24"/>
                <w:lang w:val="uk-UA" w:eastAsia="ru-RU"/>
              </w:rPr>
            </w:pPr>
            <w:r w:rsidRPr="009E5936">
              <w:rPr>
                <w:rFonts w:ascii="Times New Roman" w:hAnsi="Times New Roman"/>
                <w:sz w:val="24"/>
                <w:szCs w:val="24"/>
                <w:lang w:val="uk-UA" w:eastAsia="ru-RU"/>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5C41D5E3" w14:textId="77777777" w:rsidR="00147C5B" w:rsidRPr="009E5936" w:rsidRDefault="00147C5B" w:rsidP="009E5936">
            <w:pPr>
              <w:keepNext/>
              <w:keepLines/>
              <w:spacing w:after="0" w:line="240" w:lineRule="auto"/>
              <w:ind w:right="120"/>
              <w:contextualSpacing/>
              <w:jc w:val="both"/>
              <w:rPr>
                <w:rFonts w:ascii="Times New Roman" w:hAnsi="Times New Roman"/>
                <w:sz w:val="24"/>
                <w:szCs w:val="24"/>
                <w:highlight w:val="green"/>
                <w:lang w:val="uk-UA" w:eastAsia="ru-RU"/>
              </w:rPr>
            </w:pPr>
            <w:r w:rsidRPr="009E5936">
              <w:rPr>
                <w:rFonts w:ascii="Times New Roman" w:hAnsi="Times New Roman"/>
                <w:sz w:val="24"/>
                <w:szCs w:val="24"/>
                <w:lang w:val="uk-UA" w:eastAsia="ru-RU"/>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4B73D94" w14:textId="77777777" w:rsidR="00147C5B" w:rsidRPr="009E5936" w:rsidRDefault="00147C5B" w:rsidP="009E5936">
            <w:pPr>
              <w:keepNext/>
              <w:keepLines/>
              <w:spacing w:after="0" w:line="240" w:lineRule="auto"/>
              <w:ind w:right="120"/>
              <w:contextualSpacing/>
              <w:jc w:val="both"/>
              <w:rPr>
                <w:rFonts w:ascii="Times New Roman" w:hAnsi="Times New Roman"/>
                <w:sz w:val="24"/>
                <w:szCs w:val="24"/>
                <w:lang w:val="uk-UA" w:eastAsia="ru-RU"/>
              </w:rPr>
            </w:pPr>
            <w:r w:rsidRPr="009E5936">
              <w:rPr>
                <w:rFonts w:ascii="Times New Roman" w:hAnsi="Times New Roman"/>
                <w:sz w:val="24"/>
                <w:szCs w:val="24"/>
                <w:lang w:val="uk-UA" w:eastAsia="ru-RU"/>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64C247FB" w14:textId="77777777" w:rsidR="00147C5B" w:rsidRPr="009E5936" w:rsidRDefault="00147C5B" w:rsidP="009E5936">
            <w:pPr>
              <w:keepNext/>
              <w:keepLines/>
              <w:spacing w:after="0" w:line="240" w:lineRule="auto"/>
              <w:ind w:right="120"/>
              <w:contextualSpacing/>
              <w:jc w:val="both"/>
              <w:rPr>
                <w:rFonts w:ascii="Times New Roman" w:hAnsi="Times New Roman"/>
                <w:sz w:val="24"/>
                <w:szCs w:val="24"/>
                <w:lang w:val="uk-UA" w:eastAsia="ru-RU"/>
              </w:rPr>
            </w:pPr>
            <w:r w:rsidRPr="009E5936">
              <w:rPr>
                <w:rFonts w:ascii="Times New Roman" w:hAnsi="Times New Roman"/>
                <w:sz w:val="24"/>
                <w:szCs w:val="24"/>
                <w:lang w:val="uk-UA" w:eastAsia="ru-RU"/>
              </w:rPr>
              <w:lastRenderedPageBreak/>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0C5053A2" w14:textId="77777777" w:rsidR="00147C5B" w:rsidRPr="009E5936" w:rsidRDefault="00147C5B" w:rsidP="009E5936">
            <w:pPr>
              <w:keepNext/>
              <w:keepLines/>
              <w:spacing w:after="0" w:line="240" w:lineRule="auto"/>
              <w:ind w:right="120"/>
              <w:contextualSpacing/>
              <w:jc w:val="both"/>
              <w:rPr>
                <w:rFonts w:ascii="Times New Roman" w:hAnsi="Times New Roman"/>
                <w:sz w:val="24"/>
                <w:szCs w:val="24"/>
                <w:lang w:val="uk-UA"/>
              </w:rPr>
            </w:pPr>
            <w:r w:rsidRPr="009E5936">
              <w:rPr>
                <w:rFonts w:ascii="Times New Roman" w:hAnsi="Times New Roman"/>
                <w:color w:val="000000"/>
                <w:sz w:val="24"/>
                <w:szCs w:val="24"/>
                <w:lang w:val="uk-UA" w:eastAsia="ru-RU"/>
              </w:rPr>
              <w:t>Спосіб  підтвердження відповідності учасника критеріям і вимогам згідно із законодавством наведено в</w:t>
            </w:r>
            <w:r w:rsidRPr="009E5936">
              <w:rPr>
                <w:rFonts w:ascii="Times New Roman" w:hAnsi="Times New Roman"/>
                <w:b/>
                <w:bCs/>
                <w:color w:val="000000"/>
                <w:sz w:val="24"/>
                <w:szCs w:val="24"/>
                <w:lang w:val="uk-UA" w:eastAsia="ru-RU"/>
              </w:rPr>
              <w:t xml:space="preserve"> </w:t>
            </w:r>
            <w:r w:rsidRPr="009E5936">
              <w:rPr>
                <w:rFonts w:ascii="Times New Roman" w:hAnsi="Times New Roman"/>
                <w:b/>
                <w:bCs/>
                <w:i/>
                <w:iCs/>
                <w:color w:val="000000"/>
                <w:sz w:val="24"/>
                <w:szCs w:val="24"/>
                <w:lang w:val="uk-UA" w:eastAsia="ru-RU"/>
              </w:rPr>
              <w:t>Додатку 1</w:t>
            </w:r>
            <w:r w:rsidRPr="009E5936">
              <w:rPr>
                <w:rFonts w:ascii="Times New Roman" w:hAnsi="Times New Roman"/>
                <w:color w:val="000000"/>
                <w:sz w:val="24"/>
                <w:szCs w:val="24"/>
                <w:lang w:val="uk-UA" w:eastAsia="ru-RU"/>
              </w:rPr>
              <w:t xml:space="preserve"> до цієї тендерної документації. Замовник не вимагає документального підтвердження публічної інформації, що оприлюднена у формі відкритих даних згідно із </w:t>
            </w:r>
            <w:hyperlink r:id="rId9" w:history="1">
              <w:r w:rsidRPr="009E5936">
                <w:rPr>
                  <w:rFonts w:ascii="Times New Roman" w:hAnsi="Times New Roman"/>
                  <w:color w:val="000000"/>
                  <w:sz w:val="24"/>
                  <w:szCs w:val="24"/>
                  <w:u w:val="single"/>
                  <w:lang w:val="uk-UA" w:eastAsia="ru-RU"/>
                </w:rPr>
                <w:t>Законом України</w:t>
              </w:r>
            </w:hyperlink>
            <w:r w:rsidRPr="009E5936">
              <w:rPr>
                <w:rFonts w:ascii="Times New Roman" w:hAnsi="Times New Roman"/>
                <w:color w:val="000000"/>
                <w:sz w:val="24"/>
                <w:szCs w:val="24"/>
                <w:lang w:val="uk-UA" w:eastAsia="ru-RU"/>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tc>
      </w:tr>
      <w:tr w:rsidR="00147C5B" w:rsidRPr="009E5936" w14:paraId="11D0B3CA" w14:textId="77777777" w:rsidTr="009E5936">
        <w:trPr>
          <w:trHeight w:val="1119"/>
          <w:jc w:val="center"/>
        </w:trPr>
        <w:tc>
          <w:tcPr>
            <w:tcW w:w="704" w:type="dxa"/>
          </w:tcPr>
          <w:p w14:paraId="5CB405E4" w14:textId="77777777" w:rsidR="00147C5B" w:rsidRPr="009E5936" w:rsidRDefault="00147C5B" w:rsidP="009E5936">
            <w:pPr>
              <w:spacing w:after="0" w:line="240" w:lineRule="auto"/>
              <w:jc w:val="center"/>
              <w:rPr>
                <w:rFonts w:ascii="Times New Roman" w:hAnsi="Times New Roman"/>
                <w:sz w:val="24"/>
                <w:szCs w:val="24"/>
                <w:lang w:val="uk-UA"/>
              </w:rPr>
            </w:pPr>
            <w:r w:rsidRPr="009E5936">
              <w:rPr>
                <w:rFonts w:ascii="Times New Roman" w:hAnsi="Times New Roman"/>
                <w:color w:val="000000"/>
                <w:sz w:val="24"/>
                <w:szCs w:val="24"/>
                <w:lang w:val="uk-UA" w:eastAsia="ru-RU"/>
              </w:rPr>
              <w:lastRenderedPageBreak/>
              <w:t>6</w:t>
            </w:r>
          </w:p>
        </w:tc>
        <w:tc>
          <w:tcPr>
            <w:tcW w:w="2835" w:type="dxa"/>
          </w:tcPr>
          <w:p w14:paraId="0152D55F" w14:textId="77777777" w:rsidR="00147C5B" w:rsidRPr="009E5936" w:rsidRDefault="00147C5B" w:rsidP="009E5936">
            <w:pPr>
              <w:spacing w:after="0" w:line="240" w:lineRule="auto"/>
              <w:rPr>
                <w:rFonts w:ascii="Times New Roman" w:hAnsi="Times New Roman"/>
                <w:sz w:val="24"/>
                <w:szCs w:val="24"/>
                <w:lang w:val="uk-UA"/>
              </w:rPr>
            </w:pPr>
            <w:r w:rsidRPr="009E5936">
              <w:rPr>
                <w:rFonts w:ascii="Times New Roman" w:hAnsi="Times New Roman"/>
                <w:b/>
                <w:bCs/>
                <w:color w:val="000000"/>
                <w:sz w:val="24"/>
                <w:szCs w:val="24"/>
                <w:lang w:val="uk-UA" w:eastAsia="ru-RU"/>
              </w:rPr>
              <w:t>Інформація про технічні, якісні та кількісні характеристики предмета закупівлі</w:t>
            </w:r>
          </w:p>
        </w:tc>
        <w:tc>
          <w:tcPr>
            <w:tcW w:w="6090" w:type="dxa"/>
            <w:vAlign w:val="center"/>
          </w:tcPr>
          <w:p w14:paraId="61D05EC6" w14:textId="77777777" w:rsidR="00147C5B" w:rsidRPr="009E5936" w:rsidRDefault="00147C5B" w:rsidP="009E5936">
            <w:pPr>
              <w:keepNext/>
              <w:keepLines/>
              <w:spacing w:after="0" w:line="240" w:lineRule="auto"/>
              <w:ind w:right="120"/>
              <w:contextualSpacing/>
              <w:jc w:val="both"/>
              <w:rPr>
                <w:rFonts w:ascii="Times New Roman" w:hAnsi="Times New Roman"/>
                <w:sz w:val="24"/>
                <w:szCs w:val="24"/>
                <w:lang w:val="uk-UA" w:eastAsia="ru-RU"/>
              </w:rPr>
            </w:pPr>
            <w:r w:rsidRPr="009E5936">
              <w:rPr>
                <w:rFonts w:ascii="Times New Roman" w:hAnsi="Times New Roman"/>
                <w:sz w:val="24"/>
                <w:szCs w:val="24"/>
                <w:lang w:val="uk-UA" w:eastAsia="ru-RU"/>
              </w:rPr>
              <w:t>Вимоги до предмета закупівлі (технічні, якісні та кількісні характеристики) згідно з</w:t>
            </w:r>
            <w:hyperlink r:id="rId10" w:history="1">
              <w:r w:rsidRPr="009E5936">
                <w:rPr>
                  <w:rFonts w:ascii="Times New Roman" w:hAnsi="Times New Roman"/>
                  <w:sz w:val="24"/>
                  <w:szCs w:val="24"/>
                  <w:lang w:val="uk-UA" w:eastAsia="ru-RU"/>
                </w:rPr>
                <w:t xml:space="preserve"> пунктом третім </w:t>
              </w:r>
              <w:r w:rsidRPr="009E5936">
                <w:rPr>
                  <w:rFonts w:ascii="Times New Roman" w:hAnsi="Times New Roman"/>
                  <w:sz w:val="24"/>
                  <w:szCs w:val="24"/>
                  <w:u w:val="single"/>
                  <w:lang w:val="uk-UA" w:eastAsia="ru-RU"/>
                </w:rPr>
                <w:t>частиною другою</w:t>
              </w:r>
            </w:hyperlink>
            <w:r w:rsidRPr="009E5936">
              <w:rPr>
                <w:rFonts w:ascii="Times New Roman" w:hAnsi="Times New Roman"/>
                <w:sz w:val="24"/>
                <w:szCs w:val="24"/>
                <w:lang w:val="uk-UA" w:eastAsia="ru-RU"/>
              </w:rPr>
              <w:t xml:space="preserve"> статті 22 Закону зазначено в </w:t>
            </w:r>
            <w:r w:rsidRPr="009E5936">
              <w:rPr>
                <w:rFonts w:ascii="Times New Roman" w:hAnsi="Times New Roman"/>
                <w:b/>
                <w:bCs/>
                <w:i/>
                <w:iCs/>
                <w:sz w:val="24"/>
                <w:szCs w:val="24"/>
                <w:lang w:val="uk-UA" w:eastAsia="ru-RU"/>
              </w:rPr>
              <w:t>Додатку 2</w:t>
            </w:r>
            <w:r w:rsidRPr="009E5936">
              <w:rPr>
                <w:rFonts w:ascii="Times New Roman" w:hAnsi="Times New Roman"/>
                <w:b/>
                <w:bCs/>
                <w:sz w:val="24"/>
                <w:szCs w:val="24"/>
                <w:lang w:val="uk-UA" w:eastAsia="ru-RU"/>
              </w:rPr>
              <w:t xml:space="preserve"> </w:t>
            </w:r>
            <w:r w:rsidRPr="009E5936">
              <w:rPr>
                <w:rFonts w:ascii="Times New Roman" w:hAnsi="Times New Roman"/>
                <w:sz w:val="24"/>
                <w:szCs w:val="24"/>
                <w:lang w:val="uk-UA" w:eastAsia="ru-RU"/>
              </w:rPr>
              <w:t>до цієї тендерної документації.</w:t>
            </w:r>
          </w:p>
        </w:tc>
      </w:tr>
      <w:tr w:rsidR="00147C5B" w:rsidRPr="00CB2286" w14:paraId="31C2C109" w14:textId="77777777" w:rsidTr="009E5936">
        <w:trPr>
          <w:trHeight w:val="1119"/>
          <w:jc w:val="center"/>
        </w:trPr>
        <w:tc>
          <w:tcPr>
            <w:tcW w:w="704" w:type="dxa"/>
          </w:tcPr>
          <w:p w14:paraId="0E8E13DE" w14:textId="77777777" w:rsidR="00147C5B" w:rsidRPr="009E5936" w:rsidRDefault="00147C5B" w:rsidP="009E5936">
            <w:pPr>
              <w:spacing w:after="0" w:line="240" w:lineRule="auto"/>
              <w:jc w:val="center"/>
              <w:rPr>
                <w:rFonts w:ascii="Times New Roman" w:hAnsi="Times New Roman"/>
                <w:sz w:val="24"/>
                <w:szCs w:val="24"/>
                <w:lang w:val="uk-UA"/>
              </w:rPr>
            </w:pPr>
            <w:r w:rsidRPr="009E5936">
              <w:rPr>
                <w:rFonts w:ascii="Times New Roman" w:hAnsi="Times New Roman"/>
                <w:sz w:val="24"/>
                <w:szCs w:val="24"/>
                <w:lang w:val="uk-UA" w:eastAsia="ru-RU"/>
              </w:rPr>
              <w:t>7</w:t>
            </w:r>
          </w:p>
        </w:tc>
        <w:tc>
          <w:tcPr>
            <w:tcW w:w="2835" w:type="dxa"/>
          </w:tcPr>
          <w:p w14:paraId="7B9CEA0F" w14:textId="77777777" w:rsidR="00147C5B" w:rsidRPr="009E5936" w:rsidRDefault="00147C5B" w:rsidP="009E5936">
            <w:pPr>
              <w:spacing w:after="0" w:line="240" w:lineRule="auto"/>
              <w:rPr>
                <w:rFonts w:ascii="Times New Roman" w:hAnsi="Times New Roman"/>
                <w:sz w:val="24"/>
                <w:szCs w:val="24"/>
                <w:lang w:val="uk-UA"/>
              </w:rPr>
            </w:pPr>
            <w:r w:rsidRPr="009E5936">
              <w:rPr>
                <w:rFonts w:ascii="Times New Roman" w:hAnsi="Times New Roman"/>
                <w:b/>
                <w:bCs/>
                <w:color w:val="000000"/>
                <w:sz w:val="24"/>
                <w:szCs w:val="24"/>
                <w:lang w:val="uk-UA" w:eastAsia="ru-RU"/>
              </w:rPr>
              <w:t xml:space="preserve">Інформація про </w:t>
            </w:r>
            <w:r w:rsidRPr="006C4C68">
              <w:rPr>
                <w:rFonts w:ascii="Times New Roman" w:hAnsi="Times New Roman"/>
                <w:b/>
                <w:bCs/>
                <w:sz w:val="24"/>
                <w:szCs w:val="24"/>
                <w:lang w:val="uk-UA" w:eastAsia="ru-RU"/>
              </w:rPr>
              <w:t xml:space="preserve">субпідрядника </w:t>
            </w:r>
          </w:p>
        </w:tc>
        <w:tc>
          <w:tcPr>
            <w:tcW w:w="6090" w:type="dxa"/>
            <w:vAlign w:val="center"/>
          </w:tcPr>
          <w:p w14:paraId="4DCC4D6A" w14:textId="77777777" w:rsidR="00147C5B" w:rsidRPr="006C4C68" w:rsidRDefault="00147C5B" w:rsidP="009E5936">
            <w:pPr>
              <w:keepNext/>
              <w:keepLines/>
              <w:spacing w:after="0" w:line="240" w:lineRule="auto"/>
              <w:ind w:right="120"/>
              <w:contextualSpacing/>
              <w:jc w:val="both"/>
              <w:rPr>
                <w:rFonts w:ascii="Times New Roman" w:hAnsi="Times New Roman"/>
                <w:sz w:val="24"/>
                <w:szCs w:val="24"/>
                <w:lang w:val="uk-UA" w:eastAsia="ru-RU"/>
              </w:rPr>
            </w:pPr>
            <w:r w:rsidRPr="00706E02">
              <w:rPr>
                <w:rFonts w:ascii="Times New Roman" w:hAnsi="Times New Roman"/>
                <w:sz w:val="24"/>
                <w:szCs w:val="24"/>
              </w:rPr>
              <w:t>Залучення субпідрядників не передбачається оскільки предметом закупі</w:t>
            </w:r>
            <w:proofErr w:type="gramStart"/>
            <w:r w:rsidRPr="00706E02">
              <w:rPr>
                <w:rFonts w:ascii="Times New Roman" w:hAnsi="Times New Roman"/>
                <w:sz w:val="24"/>
                <w:szCs w:val="24"/>
              </w:rPr>
              <w:t>вл</w:t>
            </w:r>
            <w:proofErr w:type="gramEnd"/>
            <w:r w:rsidRPr="00706E02">
              <w:rPr>
                <w:rFonts w:ascii="Times New Roman" w:hAnsi="Times New Roman"/>
                <w:sz w:val="24"/>
                <w:szCs w:val="24"/>
              </w:rPr>
              <w:t>і є товар.</w:t>
            </w:r>
          </w:p>
        </w:tc>
      </w:tr>
      <w:tr w:rsidR="00147C5B" w:rsidRPr="009E5936" w14:paraId="5F112608" w14:textId="77777777" w:rsidTr="009E5936">
        <w:trPr>
          <w:trHeight w:val="841"/>
          <w:jc w:val="center"/>
        </w:trPr>
        <w:tc>
          <w:tcPr>
            <w:tcW w:w="704" w:type="dxa"/>
          </w:tcPr>
          <w:p w14:paraId="177454D5" w14:textId="77777777" w:rsidR="00147C5B" w:rsidRPr="009E5936" w:rsidRDefault="00147C5B" w:rsidP="009E5936">
            <w:pPr>
              <w:spacing w:after="0" w:line="240" w:lineRule="auto"/>
              <w:jc w:val="center"/>
              <w:rPr>
                <w:rFonts w:ascii="Times New Roman" w:hAnsi="Times New Roman"/>
                <w:sz w:val="24"/>
                <w:szCs w:val="24"/>
                <w:lang w:val="uk-UA"/>
              </w:rPr>
            </w:pPr>
            <w:r w:rsidRPr="009E5936">
              <w:rPr>
                <w:rFonts w:ascii="Times New Roman" w:hAnsi="Times New Roman"/>
                <w:sz w:val="24"/>
                <w:szCs w:val="24"/>
                <w:lang w:val="uk-UA" w:eastAsia="ru-RU"/>
              </w:rPr>
              <w:t>8</w:t>
            </w:r>
          </w:p>
        </w:tc>
        <w:tc>
          <w:tcPr>
            <w:tcW w:w="2835" w:type="dxa"/>
          </w:tcPr>
          <w:p w14:paraId="64E72BB2" w14:textId="77777777" w:rsidR="00147C5B" w:rsidRPr="009E5936" w:rsidRDefault="00147C5B" w:rsidP="009E5936">
            <w:pPr>
              <w:spacing w:after="0" w:line="240" w:lineRule="auto"/>
              <w:rPr>
                <w:rFonts w:ascii="Times New Roman" w:hAnsi="Times New Roman"/>
                <w:sz w:val="24"/>
                <w:szCs w:val="24"/>
                <w:lang w:val="uk-UA"/>
              </w:rPr>
            </w:pPr>
            <w:r w:rsidRPr="009E5936">
              <w:rPr>
                <w:rFonts w:ascii="Times New Roman" w:hAnsi="Times New Roman"/>
                <w:b/>
                <w:bCs/>
                <w:color w:val="000000"/>
                <w:sz w:val="24"/>
                <w:szCs w:val="24"/>
                <w:lang w:val="uk-UA" w:eastAsia="ru-RU"/>
              </w:rPr>
              <w:t>Унесення змін або відкликання тендерної пропозиції учасником</w:t>
            </w:r>
          </w:p>
        </w:tc>
        <w:tc>
          <w:tcPr>
            <w:tcW w:w="6090" w:type="dxa"/>
            <w:vAlign w:val="center"/>
          </w:tcPr>
          <w:p w14:paraId="13842DF9" w14:textId="77777777"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50E468EC" w14:textId="77777777"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9E5936">
              <w:rPr>
                <w:rFonts w:ascii="Times New Roman" w:hAnsi="Times New Roman"/>
                <w:b/>
                <w:bCs/>
                <w:i/>
                <w:iCs/>
                <w:sz w:val="24"/>
                <w:szCs w:val="24"/>
                <w:lang w:val="uk-UA"/>
              </w:rPr>
              <w:t>протягом 24 годин</w:t>
            </w:r>
            <w:r w:rsidRPr="009E5936">
              <w:rPr>
                <w:rFonts w:ascii="Times New Roman" w:hAnsi="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14:paraId="6599F9CD" w14:textId="77777777"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147C5B" w:rsidRPr="009E5936" w14:paraId="2E0EF1DC" w14:textId="77777777" w:rsidTr="009E5936">
        <w:trPr>
          <w:trHeight w:val="442"/>
          <w:jc w:val="center"/>
        </w:trPr>
        <w:tc>
          <w:tcPr>
            <w:tcW w:w="9629" w:type="dxa"/>
            <w:gridSpan w:val="3"/>
            <w:vAlign w:val="center"/>
          </w:tcPr>
          <w:p w14:paraId="2FECE4B6" w14:textId="77777777" w:rsidR="00147C5B" w:rsidRPr="009E5936" w:rsidRDefault="00147C5B" w:rsidP="009E5936">
            <w:pPr>
              <w:spacing w:after="0" w:line="240" w:lineRule="auto"/>
              <w:jc w:val="center"/>
              <w:rPr>
                <w:rFonts w:ascii="Times New Roman" w:hAnsi="Times New Roman"/>
                <w:sz w:val="24"/>
                <w:szCs w:val="24"/>
                <w:lang w:val="uk-UA"/>
              </w:rPr>
            </w:pPr>
            <w:r w:rsidRPr="008C13A7">
              <w:rPr>
                <w:rFonts w:ascii="Times New Roman" w:hAnsi="Times New Roman"/>
                <w:b/>
                <w:bCs/>
                <w:color w:val="000000"/>
                <w:kern w:val="36"/>
                <w:sz w:val="24"/>
                <w:szCs w:val="24"/>
                <w:lang w:val="uk-UA" w:eastAsia="ru-RU"/>
              </w:rPr>
              <w:t>Розділ 4. Подання та розкриття тендерної пропозиції</w:t>
            </w:r>
          </w:p>
        </w:tc>
      </w:tr>
      <w:tr w:rsidR="00147C5B" w:rsidRPr="00E01C92" w14:paraId="4041A166" w14:textId="77777777" w:rsidTr="009E5936">
        <w:trPr>
          <w:trHeight w:val="1119"/>
          <w:jc w:val="center"/>
        </w:trPr>
        <w:tc>
          <w:tcPr>
            <w:tcW w:w="704" w:type="dxa"/>
          </w:tcPr>
          <w:p w14:paraId="0E61534D" w14:textId="77777777" w:rsidR="00147C5B" w:rsidRPr="009E5936" w:rsidRDefault="00147C5B" w:rsidP="009E5936">
            <w:pPr>
              <w:spacing w:after="0" w:line="240" w:lineRule="auto"/>
              <w:jc w:val="center"/>
              <w:rPr>
                <w:rFonts w:ascii="Times New Roman" w:hAnsi="Times New Roman"/>
                <w:sz w:val="24"/>
                <w:szCs w:val="24"/>
                <w:lang w:val="uk-UA"/>
              </w:rPr>
            </w:pPr>
            <w:r w:rsidRPr="009E5936">
              <w:rPr>
                <w:rFonts w:ascii="Times New Roman" w:hAnsi="Times New Roman"/>
                <w:color w:val="000000"/>
                <w:sz w:val="24"/>
                <w:szCs w:val="24"/>
                <w:lang w:val="uk-UA" w:eastAsia="ru-RU"/>
              </w:rPr>
              <w:lastRenderedPageBreak/>
              <w:t>1</w:t>
            </w:r>
          </w:p>
        </w:tc>
        <w:tc>
          <w:tcPr>
            <w:tcW w:w="2835" w:type="dxa"/>
          </w:tcPr>
          <w:p w14:paraId="46C5644C" w14:textId="77777777" w:rsidR="00147C5B" w:rsidRPr="009E5936" w:rsidRDefault="00147C5B" w:rsidP="009E5936">
            <w:pPr>
              <w:spacing w:after="0" w:line="240" w:lineRule="auto"/>
              <w:rPr>
                <w:rFonts w:ascii="Times New Roman" w:hAnsi="Times New Roman"/>
                <w:sz w:val="24"/>
                <w:szCs w:val="24"/>
                <w:lang w:val="uk-UA"/>
              </w:rPr>
            </w:pPr>
            <w:r w:rsidRPr="009E5936">
              <w:rPr>
                <w:rFonts w:ascii="Times New Roman" w:hAnsi="Times New Roman"/>
                <w:b/>
                <w:bCs/>
                <w:color w:val="000000"/>
                <w:sz w:val="24"/>
                <w:szCs w:val="24"/>
                <w:lang w:val="uk-UA" w:eastAsia="ru-RU"/>
              </w:rPr>
              <w:t>Кінцевий строк подання тендерної пропозиції</w:t>
            </w:r>
          </w:p>
        </w:tc>
        <w:tc>
          <w:tcPr>
            <w:tcW w:w="6090" w:type="dxa"/>
            <w:vAlign w:val="center"/>
          </w:tcPr>
          <w:p w14:paraId="1DA5A1B6" w14:textId="2E4D2FBD" w:rsidR="00147C5B" w:rsidRPr="00947E66" w:rsidRDefault="00147C5B" w:rsidP="009E5936">
            <w:pPr>
              <w:keepNext/>
              <w:keepLines/>
              <w:spacing w:after="0" w:line="240" w:lineRule="auto"/>
              <w:ind w:left="40" w:right="120"/>
              <w:contextualSpacing/>
              <w:jc w:val="both"/>
              <w:rPr>
                <w:rFonts w:ascii="Times New Roman" w:hAnsi="Times New Roman"/>
                <w:sz w:val="24"/>
                <w:szCs w:val="24"/>
                <w:lang w:val="uk-UA" w:eastAsia="ru-RU"/>
              </w:rPr>
            </w:pPr>
            <w:r w:rsidRPr="006C4C68">
              <w:rPr>
                <w:rFonts w:ascii="Times New Roman" w:hAnsi="Times New Roman"/>
                <w:color w:val="000000"/>
                <w:sz w:val="24"/>
                <w:szCs w:val="24"/>
                <w:lang w:val="uk-UA" w:eastAsia="ru-RU"/>
              </w:rPr>
              <w:t>Кінцевий строк подання тендерних пропозицій</w:t>
            </w:r>
            <w:r w:rsidRPr="006C4C68">
              <w:rPr>
                <w:rFonts w:ascii="Times New Roman" w:hAnsi="Times New Roman"/>
                <w:color w:val="FF0000"/>
                <w:sz w:val="24"/>
                <w:szCs w:val="24"/>
                <w:lang w:val="uk-UA" w:eastAsia="ru-RU"/>
              </w:rPr>
              <w:t xml:space="preserve"> </w:t>
            </w:r>
            <w:r w:rsidRPr="00947E66">
              <w:rPr>
                <w:rFonts w:ascii="Times New Roman" w:hAnsi="Times New Roman"/>
                <w:sz w:val="24"/>
                <w:szCs w:val="24"/>
                <w:lang w:val="uk-UA" w:eastAsia="ru-RU"/>
              </w:rPr>
              <w:t xml:space="preserve">– </w:t>
            </w:r>
            <w:r w:rsidR="00BC4869">
              <w:rPr>
                <w:rFonts w:ascii="Times New Roman" w:hAnsi="Times New Roman"/>
                <w:sz w:val="24"/>
                <w:szCs w:val="24"/>
                <w:lang w:val="uk-UA" w:eastAsia="ru-RU"/>
              </w:rPr>
              <w:t>10</w:t>
            </w:r>
            <w:r w:rsidRPr="007D692D">
              <w:rPr>
                <w:rFonts w:ascii="Times New Roman" w:hAnsi="Times New Roman"/>
                <w:sz w:val="24"/>
                <w:szCs w:val="24"/>
                <w:lang w:val="uk-UA" w:eastAsia="ru-RU"/>
              </w:rPr>
              <w:t xml:space="preserve"> </w:t>
            </w:r>
            <w:r w:rsidR="00BC4869">
              <w:rPr>
                <w:rFonts w:ascii="Times New Roman" w:hAnsi="Times New Roman"/>
                <w:sz w:val="24"/>
                <w:szCs w:val="24"/>
                <w:lang w:val="uk-UA" w:eastAsia="ru-RU"/>
              </w:rPr>
              <w:t>жовтня</w:t>
            </w:r>
            <w:r w:rsidRPr="007D692D">
              <w:rPr>
                <w:rFonts w:ascii="Times New Roman" w:hAnsi="Times New Roman"/>
                <w:sz w:val="24"/>
                <w:szCs w:val="24"/>
                <w:lang w:val="uk-UA" w:eastAsia="ru-RU"/>
              </w:rPr>
              <w:t xml:space="preserve"> 202</w:t>
            </w:r>
            <w:r w:rsidR="00193A9B" w:rsidRPr="007D692D">
              <w:rPr>
                <w:rFonts w:ascii="Times New Roman" w:hAnsi="Times New Roman"/>
                <w:sz w:val="24"/>
                <w:szCs w:val="24"/>
                <w:lang w:val="uk-UA" w:eastAsia="ru-RU"/>
              </w:rPr>
              <w:t>2</w:t>
            </w:r>
            <w:r w:rsidRPr="007D692D">
              <w:rPr>
                <w:rFonts w:ascii="Times New Roman" w:hAnsi="Times New Roman"/>
                <w:sz w:val="24"/>
                <w:szCs w:val="24"/>
                <w:lang w:val="uk-UA" w:eastAsia="ru-RU"/>
              </w:rPr>
              <w:t xml:space="preserve"> року</w:t>
            </w:r>
            <w:r w:rsidR="00947E66" w:rsidRPr="007D692D">
              <w:rPr>
                <w:rFonts w:ascii="Times New Roman" w:hAnsi="Times New Roman"/>
                <w:sz w:val="24"/>
                <w:szCs w:val="24"/>
                <w:lang w:val="uk-UA" w:eastAsia="ru-RU"/>
              </w:rPr>
              <w:t>.</w:t>
            </w:r>
            <w:r w:rsidRPr="007D692D">
              <w:rPr>
                <w:rFonts w:ascii="Times New Roman" w:hAnsi="Times New Roman"/>
                <w:sz w:val="24"/>
                <w:szCs w:val="24"/>
                <w:lang w:val="uk-UA" w:eastAsia="ru-RU"/>
              </w:rPr>
              <w:t xml:space="preserve"> </w:t>
            </w:r>
            <w:r w:rsidR="002F3BE7" w:rsidRPr="007D692D">
              <w:rPr>
                <w:rFonts w:ascii="Times New Roman" w:hAnsi="Times New Roman"/>
                <w:sz w:val="24"/>
                <w:szCs w:val="24"/>
                <w:lang w:val="uk-UA" w:eastAsia="ru-RU"/>
              </w:rPr>
              <w:t>00:00</w:t>
            </w:r>
          </w:p>
          <w:p w14:paraId="76397E62" w14:textId="77777777" w:rsidR="00147C5B" w:rsidRPr="006C4C68" w:rsidRDefault="00147C5B" w:rsidP="009E5936">
            <w:pPr>
              <w:spacing w:after="0" w:line="240" w:lineRule="auto"/>
              <w:jc w:val="both"/>
              <w:rPr>
                <w:rFonts w:ascii="Times New Roman" w:hAnsi="Times New Roman"/>
                <w:color w:val="000000"/>
                <w:sz w:val="24"/>
                <w:szCs w:val="24"/>
                <w:lang w:val="uk-UA"/>
              </w:rPr>
            </w:pPr>
            <w:r w:rsidRPr="006C4C68">
              <w:rPr>
                <w:rFonts w:ascii="Times New Roman" w:hAnsi="Times New Roman"/>
                <w:color w:val="000000"/>
                <w:sz w:val="24"/>
                <w:szCs w:val="24"/>
                <w:lang w:val="uk-UA"/>
              </w:rPr>
              <w:t>Отримана тендерна пропозиція вноситься автоматично до реєстру отриманих тендерних пропозицій.</w:t>
            </w:r>
          </w:p>
          <w:p w14:paraId="16B26972" w14:textId="77777777" w:rsidR="00147C5B" w:rsidRPr="006C4C68" w:rsidRDefault="00147C5B" w:rsidP="009E5936">
            <w:pPr>
              <w:spacing w:after="0" w:line="240" w:lineRule="auto"/>
              <w:jc w:val="both"/>
              <w:rPr>
                <w:rFonts w:ascii="Times New Roman" w:hAnsi="Times New Roman"/>
                <w:color w:val="000000"/>
                <w:sz w:val="24"/>
                <w:szCs w:val="24"/>
                <w:lang w:val="uk-UA"/>
              </w:rPr>
            </w:pPr>
            <w:r w:rsidRPr="006C4C68">
              <w:rPr>
                <w:rFonts w:ascii="Times New Roman" w:hAnsi="Times New Roman"/>
                <w:color w:val="000000"/>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5583E6FF" w14:textId="77777777" w:rsidR="00147C5B" w:rsidRPr="006C4C68" w:rsidRDefault="00147C5B" w:rsidP="009E5936">
            <w:pPr>
              <w:spacing w:after="0" w:line="240" w:lineRule="auto"/>
              <w:jc w:val="both"/>
              <w:rPr>
                <w:rFonts w:ascii="Times New Roman" w:hAnsi="Times New Roman"/>
                <w:color w:val="FF0000"/>
                <w:sz w:val="24"/>
                <w:szCs w:val="24"/>
                <w:lang w:val="uk-UA"/>
              </w:rPr>
            </w:pPr>
            <w:r w:rsidRPr="006C4C68">
              <w:rPr>
                <w:rFonts w:ascii="Times New Roman" w:hAnsi="Times New Roman"/>
                <w:color w:val="000000"/>
                <w:sz w:val="24"/>
                <w:szCs w:val="24"/>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147C5B" w:rsidRPr="009E5936" w14:paraId="7B6A95B0" w14:textId="77777777" w:rsidTr="009E5936">
        <w:trPr>
          <w:trHeight w:val="1119"/>
          <w:jc w:val="center"/>
        </w:trPr>
        <w:tc>
          <w:tcPr>
            <w:tcW w:w="704" w:type="dxa"/>
          </w:tcPr>
          <w:p w14:paraId="30D99AF3" w14:textId="77777777" w:rsidR="00147C5B" w:rsidRPr="009E5936" w:rsidRDefault="00147C5B" w:rsidP="009E5936">
            <w:pPr>
              <w:spacing w:after="0" w:line="240" w:lineRule="auto"/>
              <w:jc w:val="center"/>
              <w:rPr>
                <w:rFonts w:ascii="Times New Roman" w:hAnsi="Times New Roman"/>
                <w:sz w:val="24"/>
                <w:szCs w:val="24"/>
                <w:lang w:val="uk-UA"/>
              </w:rPr>
            </w:pPr>
            <w:r w:rsidRPr="009E5936">
              <w:rPr>
                <w:rFonts w:ascii="Times New Roman" w:hAnsi="Times New Roman"/>
                <w:color w:val="000000"/>
                <w:sz w:val="24"/>
                <w:szCs w:val="24"/>
                <w:lang w:val="uk-UA" w:eastAsia="ru-RU"/>
              </w:rPr>
              <w:t>2</w:t>
            </w:r>
          </w:p>
        </w:tc>
        <w:tc>
          <w:tcPr>
            <w:tcW w:w="2835" w:type="dxa"/>
          </w:tcPr>
          <w:p w14:paraId="271A2E67" w14:textId="77777777" w:rsidR="00147C5B" w:rsidRPr="009E5936" w:rsidRDefault="00147C5B" w:rsidP="009E5936">
            <w:pPr>
              <w:spacing w:after="0" w:line="240" w:lineRule="auto"/>
              <w:rPr>
                <w:rFonts w:ascii="Times New Roman" w:hAnsi="Times New Roman"/>
                <w:sz w:val="24"/>
                <w:szCs w:val="24"/>
                <w:lang w:val="uk-UA"/>
              </w:rPr>
            </w:pPr>
            <w:r w:rsidRPr="009E5936">
              <w:rPr>
                <w:rFonts w:ascii="Times New Roman" w:hAnsi="Times New Roman"/>
                <w:b/>
                <w:bCs/>
                <w:color w:val="000000"/>
                <w:sz w:val="24"/>
                <w:szCs w:val="24"/>
                <w:lang w:val="uk-UA" w:eastAsia="ru-RU"/>
              </w:rPr>
              <w:t>Дата та час розкриття тендерної пропозиції</w:t>
            </w:r>
          </w:p>
        </w:tc>
        <w:tc>
          <w:tcPr>
            <w:tcW w:w="6090" w:type="dxa"/>
            <w:vAlign w:val="center"/>
          </w:tcPr>
          <w:p w14:paraId="3272DBE4" w14:textId="77777777"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color w:val="000000"/>
                <w:sz w:val="24"/>
                <w:szCs w:val="24"/>
                <w:lang w:val="uk-UA" w:eastAsia="ru-RU"/>
              </w:rPr>
              <w:t>Дата і час розкриття тендерних пропозицій та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147C5B" w:rsidRPr="009E5936" w14:paraId="1089E843" w14:textId="77777777" w:rsidTr="009E5936">
        <w:trPr>
          <w:trHeight w:val="512"/>
          <w:jc w:val="center"/>
        </w:trPr>
        <w:tc>
          <w:tcPr>
            <w:tcW w:w="9629" w:type="dxa"/>
            <w:gridSpan w:val="3"/>
            <w:vAlign w:val="center"/>
          </w:tcPr>
          <w:p w14:paraId="42FD754D" w14:textId="77777777" w:rsidR="00147C5B" w:rsidRPr="009E5936" w:rsidRDefault="00147C5B" w:rsidP="009E5936">
            <w:pPr>
              <w:spacing w:after="0" w:line="240" w:lineRule="auto"/>
              <w:jc w:val="center"/>
              <w:rPr>
                <w:rFonts w:ascii="Times New Roman" w:hAnsi="Times New Roman"/>
                <w:sz w:val="24"/>
                <w:szCs w:val="24"/>
                <w:lang w:val="uk-UA"/>
              </w:rPr>
            </w:pPr>
            <w:r w:rsidRPr="009E5936">
              <w:rPr>
                <w:rFonts w:ascii="Times New Roman" w:hAnsi="Times New Roman"/>
                <w:b/>
                <w:bCs/>
                <w:color w:val="000000"/>
                <w:kern w:val="36"/>
                <w:sz w:val="24"/>
                <w:szCs w:val="24"/>
                <w:lang w:val="uk-UA" w:eastAsia="ru-RU"/>
              </w:rPr>
              <w:t>Розділ 5. Оцінка тендерної пропозиції</w:t>
            </w:r>
          </w:p>
        </w:tc>
      </w:tr>
      <w:tr w:rsidR="00147C5B" w:rsidRPr="00E01C92" w14:paraId="4D0DA632" w14:textId="77777777" w:rsidTr="009E5936">
        <w:trPr>
          <w:trHeight w:val="1119"/>
          <w:jc w:val="center"/>
        </w:trPr>
        <w:tc>
          <w:tcPr>
            <w:tcW w:w="704" w:type="dxa"/>
          </w:tcPr>
          <w:p w14:paraId="15A00B4A" w14:textId="77777777" w:rsidR="00147C5B" w:rsidRPr="009E5936" w:rsidRDefault="00147C5B" w:rsidP="009E5936">
            <w:pPr>
              <w:spacing w:after="0" w:line="240" w:lineRule="auto"/>
              <w:jc w:val="center"/>
              <w:rPr>
                <w:rFonts w:ascii="Times New Roman" w:hAnsi="Times New Roman"/>
                <w:sz w:val="24"/>
                <w:szCs w:val="24"/>
                <w:lang w:val="uk-UA"/>
              </w:rPr>
            </w:pPr>
            <w:r w:rsidRPr="009E5936">
              <w:rPr>
                <w:rFonts w:ascii="Times New Roman" w:hAnsi="Times New Roman"/>
                <w:color w:val="000000"/>
                <w:sz w:val="24"/>
                <w:szCs w:val="24"/>
                <w:lang w:val="uk-UA" w:eastAsia="ru-RU"/>
              </w:rPr>
              <w:t>1</w:t>
            </w:r>
          </w:p>
        </w:tc>
        <w:tc>
          <w:tcPr>
            <w:tcW w:w="2835" w:type="dxa"/>
          </w:tcPr>
          <w:p w14:paraId="37DDCB28" w14:textId="77777777" w:rsidR="00147C5B" w:rsidRPr="009E5936" w:rsidRDefault="00147C5B" w:rsidP="009E5936">
            <w:pPr>
              <w:spacing w:after="0" w:line="240" w:lineRule="auto"/>
              <w:rPr>
                <w:rFonts w:ascii="Times New Roman" w:hAnsi="Times New Roman"/>
                <w:sz w:val="24"/>
                <w:szCs w:val="24"/>
                <w:lang w:val="uk-UA"/>
              </w:rPr>
            </w:pPr>
            <w:r w:rsidRPr="009E5936">
              <w:rPr>
                <w:rFonts w:ascii="Times New Roman" w:hAnsi="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090" w:type="dxa"/>
            <w:vAlign w:val="center"/>
          </w:tcPr>
          <w:p w14:paraId="52C79CFD" w14:textId="77777777" w:rsidR="00147C5B" w:rsidRPr="009E5936" w:rsidRDefault="00147C5B" w:rsidP="009E5936">
            <w:pPr>
              <w:keepNext/>
              <w:keepLines/>
              <w:spacing w:after="0" w:line="240" w:lineRule="auto"/>
              <w:contextualSpacing/>
              <w:jc w:val="both"/>
              <w:rPr>
                <w:rFonts w:ascii="Times New Roman" w:hAnsi="Times New Roman"/>
                <w:color w:val="000000"/>
                <w:sz w:val="24"/>
                <w:szCs w:val="24"/>
                <w:lang w:val="uk-UA" w:eastAsia="ru-RU"/>
              </w:rPr>
            </w:pPr>
            <w:r w:rsidRPr="009E5936">
              <w:rPr>
                <w:rFonts w:ascii="Times New Roman" w:hAnsi="Times New Roman"/>
                <w:color w:val="000000"/>
                <w:sz w:val="24"/>
                <w:szCs w:val="24"/>
                <w:lang w:val="uk-UA" w:eastAsia="ru-RU"/>
              </w:rPr>
              <w:t>Критерії та методика оцінки визначаються відповідно до статті 29 Закону.</w:t>
            </w:r>
          </w:p>
          <w:p w14:paraId="4EDE7F7C" w14:textId="77777777" w:rsidR="00147C5B" w:rsidRPr="006C4C68" w:rsidRDefault="00147C5B" w:rsidP="009E5936">
            <w:pPr>
              <w:keepNext/>
              <w:keepLines/>
              <w:spacing w:after="0" w:line="240" w:lineRule="auto"/>
              <w:contextualSpacing/>
              <w:jc w:val="both"/>
              <w:rPr>
                <w:rFonts w:ascii="Times New Roman" w:hAnsi="Times New Roman"/>
                <w:sz w:val="24"/>
                <w:szCs w:val="24"/>
                <w:lang w:val="uk-UA" w:eastAsia="ru-RU"/>
              </w:rPr>
            </w:pPr>
            <w:r w:rsidRPr="006C4C68">
              <w:rPr>
                <w:rFonts w:ascii="Times New Roman" w:hAnsi="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p w14:paraId="48CD8F43" w14:textId="77777777" w:rsidR="00147C5B" w:rsidRPr="009E5936" w:rsidRDefault="00147C5B" w:rsidP="009E5936">
            <w:pPr>
              <w:keepNext/>
              <w:keepLines/>
              <w:spacing w:after="0" w:line="240" w:lineRule="auto"/>
              <w:contextualSpacing/>
              <w:jc w:val="both"/>
              <w:rPr>
                <w:rFonts w:ascii="Times New Roman" w:hAnsi="Times New Roman"/>
                <w:color w:val="000000"/>
                <w:sz w:val="24"/>
                <w:szCs w:val="24"/>
                <w:lang w:val="uk-UA" w:eastAsia="ru-RU"/>
              </w:rPr>
            </w:pPr>
            <w:r w:rsidRPr="006C4C68">
              <w:rPr>
                <w:rFonts w:ascii="Times New Roman" w:hAnsi="Times New Roman"/>
                <w:color w:val="000000"/>
                <w:sz w:val="24"/>
                <w:szCs w:val="24"/>
                <w:lang w:val="uk-UA" w:eastAsia="ru-RU"/>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w:t>
            </w:r>
          </w:p>
          <w:p w14:paraId="10FDE7AB" w14:textId="77777777" w:rsidR="00147C5B" w:rsidRPr="009E5936" w:rsidRDefault="00147C5B" w:rsidP="009E5936">
            <w:pPr>
              <w:keepNext/>
              <w:keepLines/>
              <w:spacing w:after="0" w:line="240" w:lineRule="auto"/>
              <w:contextualSpacing/>
              <w:jc w:val="both"/>
              <w:rPr>
                <w:rFonts w:ascii="Times New Roman" w:hAnsi="Times New Roman"/>
                <w:color w:val="000000"/>
                <w:sz w:val="24"/>
                <w:szCs w:val="24"/>
                <w:lang w:val="uk-UA" w:eastAsia="ru-RU"/>
              </w:rPr>
            </w:pPr>
            <w:r w:rsidRPr="009E5936">
              <w:rPr>
                <w:rFonts w:ascii="Times New Roman" w:hAnsi="Times New Roman"/>
                <w:color w:val="000000"/>
                <w:sz w:val="24"/>
                <w:szCs w:val="24"/>
                <w:lang w:val="uk-UA" w:eastAsia="ru-RU"/>
              </w:rPr>
              <w:t>Оцінка тендерних пропозицій здійснюється на основі критерію „Ціна”. Питома вага – 100%.</w:t>
            </w:r>
          </w:p>
          <w:p w14:paraId="77AD34EE" w14:textId="77777777" w:rsidR="00147C5B" w:rsidRPr="009E5936" w:rsidRDefault="00147C5B" w:rsidP="009E5936">
            <w:pPr>
              <w:keepNext/>
              <w:keepLines/>
              <w:spacing w:after="0" w:line="240" w:lineRule="auto"/>
              <w:contextualSpacing/>
              <w:jc w:val="both"/>
              <w:rPr>
                <w:rFonts w:ascii="Times New Roman" w:hAnsi="Times New Roman"/>
                <w:sz w:val="24"/>
                <w:szCs w:val="24"/>
                <w:lang w:val="uk-UA" w:eastAsia="ru-RU"/>
              </w:rPr>
            </w:pPr>
            <w:r w:rsidRPr="009E5936">
              <w:rPr>
                <w:rFonts w:ascii="Times New Roman" w:hAnsi="Times New Roman"/>
                <w:color w:val="000000"/>
                <w:sz w:val="24"/>
                <w:szCs w:val="24"/>
                <w:lang w:val="uk-UA" w:eastAsia="ru-RU"/>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14:paraId="4AD475F0" w14:textId="77777777" w:rsidR="00147C5B" w:rsidRPr="008C13A7" w:rsidRDefault="00147C5B" w:rsidP="009E5936">
            <w:pPr>
              <w:keepNext/>
              <w:keepLines/>
              <w:spacing w:after="0" w:line="240" w:lineRule="auto"/>
              <w:contextualSpacing/>
              <w:jc w:val="both"/>
              <w:rPr>
                <w:rFonts w:ascii="Times New Roman" w:hAnsi="Times New Roman"/>
                <w:sz w:val="24"/>
                <w:szCs w:val="24"/>
                <w:lang w:val="uk-UA" w:eastAsia="ru-RU"/>
              </w:rPr>
            </w:pPr>
            <w:r w:rsidRPr="008C13A7">
              <w:rPr>
                <w:rFonts w:ascii="Times New Roman" w:hAnsi="Times New Roman"/>
                <w:sz w:val="24"/>
                <w:szCs w:val="24"/>
                <w:lang w:val="uk-UA" w:eastAsia="ru-RU"/>
              </w:rPr>
              <w:t>Оцінка здійснюється щодо предмета закупівлі в цілому.</w:t>
            </w:r>
          </w:p>
          <w:p w14:paraId="53BD4C2E" w14:textId="77777777"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2020724E" w14:textId="77777777"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14:paraId="17CDDBE7" w14:textId="77777777" w:rsidR="00147C5B" w:rsidRPr="008C13A7" w:rsidRDefault="00147C5B" w:rsidP="009E5936">
            <w:pPr>
              <w:spacing w:after="0" w:line="240" w:lineRule="auto"/>
              <w:jc w:val="both"/>
              <w:rPr>
                <w:rFonts w:ascii="Times New Roman" w:hAnsi="Times New Roman"/>
                <w:sz w:val="24"/>
                <w:szCs w:val="24"/>
                <w:lang w:val="uk-UA"/>
              </w:rPr>
            </w:pPr>
            <w:r w:rsidRPr="008C13A7">
              <w:rPr>
                <w:rFonts w:ascii="Times New Roman" w:hAnsi="Times New Roman"/>
                <w:sz w:val="24"/>
                <w:szCs w:val="24"/>
                <w:lang w:val="uk-UA"/>
              </w:rPr>
              <w:t xml:space="preserve">Розмір мінімального кроку пониження ціни під час електронного аукціону – 0,5% </w:t>
            </w:r>
          </w:p>
          <w:p w14:paraId="4F79DDEC" w14:textId="77777777" w:rsidR="00147C5B" w:rsidRPr="006C4C68" w:rsidRDefault="00147C5B" w:rsidP="009E5936">
            <w:pPr>
              <w:spacing w:after="0" w:line="240" w:lineRule="auto"/>
              <w:jc w:val="both"/>
              <w:rPr>
                <w:rFonts w:ascii="Times New Roman" w:hAnsi="Times New Roman"/>
                <w:color w:val="000000"/>
                <w:sz w:val="24"/>
                <w:szCs w:val="24"/>
                <w:lang w:val="uk-UA"/>
              </w:rPr>
            </w:pPr>
            <w:r w:rsidRPr="006C4C68">
              <w:rPr>
                <w:rFonts w:ascii="Times New Roman" w:hAnsi="Times New Roman"/>
                <w:color w:val="000000"/>
                <w:sz w:val="24"/>
                <w:szCs w:val="24"/>
                <w:lang w:val="uk-UA"/>
              </w:rPr>
              <w:t xml:space="preserve">Учасник визначає ціни на </w:t>
            </w:r>
            <w:r w:rsidRPr="006C4C68">
              <w:rPr>
                <w:rFonts w:ascii="Times New Roman" w:hAnsi="Times New Roman"/>
                <w:b/>
                <w:bCs/>
                <w:color w:val="000000"/>
                <w:sz w:val="24"/>
                <w:szCs w:val="24"/>
                <w:lang w:val="uk-UA"/>
              </w:rPr>
              <w:t>товар</w:t>
            </w:r>
            <w:r w:rsidRPr="006C4C68">
              <w:rPr>
                <w:rFonts w:ascii="Times New Roman" w:hAnsi="Times New Roman"/>
                <w:color w:val="000000"/>
                <w:sz w:val="24"/>
                <w:szCs w:val="24"/>
                <w:lang w:val="uk-UA"/>
              </w:rPr>
              <w:t xml:space="preserve">, що він пропонує </w:t>
            </w:r>
            <w:r w:rsidRPr="006C4C68">
              <w:rPr>
                <w:rFonts w:ascii="Times New Roman" w:hAnsi="Times New Roman"/>
                <w:b/>
                <w:bCs/>
                <w:color w:val="000000"/>
                <w:sz w:val="24"/>
                <w:szCs w:val="24"/>
                <w:lang w:val="uk-UA"/>
              </w:rPr>
              <w:t xml:space="preserve">поставити за </w:t>
            </w:r>
            <w:r w:rsidRPr="006C4C68">
              <w:rPr>
                <w:rFonts w:ascii="Times New Roman" w:hAnsi="Times New Roman"/>
                <w:color w:val="000000"/>
                <w:sz w:val="24"/>
                <w:szCs w:val="24"/>
                <w:lang w:val="uk-UA"/>
              </w:rPr>
              <w:t xml:space="preserve">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w:t>
            </w:r>
            <w:r w:rsidRPr="006C4C68">
              <w:rPr>
                <w:rFonts w:ascii="Times New Roman" w:hAnsi="Times New Roman"/>
                <w:color w:val="000000"/>
                <w:sz w:val="24"/>
                <w:szCs w:val="24"/>
                <w:lang w:val="uk-UA"/>
              </w:rPr>
              <w:lastRenderedPageBreak/>
              <w:t xml:space="preserve">витрат передбачених для </w:t>
            </w:r>
            <w:r w:rsidRPr="006C4C68">
              <w:rPr>
                <w:rFonts w:ascii="Times New Roman" w:hAnsi="Times New Roman"/>
                <w:b/>
                <w:bCs/>
                <w:color w:val="000000"/>
                <w:sz w:val="24"/>
                <w:szCs w:val="24"/>
                <w:lang w:val="uk-UA"/>
              </w:rPr>
              <w:t>товару</w:t>
            </w:r>
            <w:r w:rsidRPr="006C4C68">
              <w:rPr>
                <w:rFonts w:ascii="Times New Roman" w:hAnsi="Times New Roman"/>
                <w:color w:val="000000"/>
                <w:sz w:val="24"/>
                <w:szCs w:val="24"/>
                <w:lang w:val="uk-UA"/>
              </w:rPr>
              <w:t xml:space="preserve"> даного виду.</w:t>
            </w:r>
          </w:p>
          <w:p w14:paraId="114378A2" w14:textId="77777777"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6477A6C8" w14:textId="77777777"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 xml:space="preserve">Строк розгляду тендерної пропозиції, що за результатами оцінки визначена найбільш економічно вигідною, </w:t>
            </w:r>
            <w:r w:rsidRPr="009E5936">
              <w:rPr>
                <w:rFonts w:ascii="Times New Roman" w:hAnsi="Times New Roman"/>
                <w:b/>
                <w:bCs/>
                <w:i/>
                <w:iCs/>
                <w:sz w:val="24"/>
                <w:szCs w:val="24"/>
                <w:lang w:val="uk-UA"/>
              </w:rPr>
              <w:t>не повинен перевищувати п’яти робочих днів</w:t>
            </w:r>
            <w:r w:rsidRPr="009E5936">
              <w:rPr>
                <w:rFonts w:ascii="Times New Roman" w:hAnsi="Times New Roman"/>
                <w:sz w:val="24"/>
                <w:szCs w:val="24"/>
                <w:lang w:val="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D462EE1" w14:textId="77777777"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14:paraId="688160FA" w14:textId="77777777"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14:paraId="46723E99" w14:textId="77777777"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b/>
                <w:bCs/>
                <w:i/>
                <w:iCs/>
                <w:sz w:val="24"/>
                <w:szCs w:val="24"/>
                <w:lang w:val="uk-UA"/>
              </w:rPr>
              <w:t>Аномально низька ціна тендерної пропозиції</w:t>
            </w:r>
            <w:r w:rsidRPr="009E5936">
              <w:rPr>
                <w:rFonts w:ascii="Times New Roman" w:hAnsi="Times New Roman"/>
                <w:sz w:val="24"/>
                <w:szCs w:val="24"/>
                <w:lang w:val="uk-UA"/>
              </w:rPr>
              <w:t xml:space="preserve"> (далі - аномально низька ціна) - 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14:paraId="27D83D03" w14:textId="77777777" w:rsidR="00147C5B" w:rsidRPr="009E5936" w:rsidRDefault="00147C5B" w:rsidP="009E5936">
            <w:pPr>
              <w:spacing w:after="0" w:line="240" w:lineRule="auto"/>
              <w:jc w:val="both"/>
              <w:rPr>
                <w:rFonts w:ascii="Times New Roman" w:hAnsi="Times New Roman"/>
                <w:b/>
                <w:bCs/>
                <w:i/>
                <w:iCs/>
                <w:sz w:val="24"/>
                <w:szCs w:val="24"/>
                <w:lang w:val="uk-UA"/>
              </w:rPr>
            </w:pPr>
            <w:r w:rsidRPr="009E5936">
              <w:rPr>
                <w:rFonts w:ascii="Times New Roman" w:hAnsi="Times New Roman"/>
                <w:sz w:val="24"/>
                <w:szCs w:val="24"/>
                <w:lang w:val="uk-UA"/>
              </w:rPr>
              <w:t xml:space="preserve">Учасник, який надав найбільш економічно вигідну тендерну пропозицію, що є аномально низькою, </w:t>
            </w:r>
            <w:r w:rsidRPr="009E5936">
              <w:rPr>
                <w:rFonts w:ascii="Times New Roman" w:hAnsi="Times New Roman"/>
                <w:b/>
                <w:bCs/>
                <w:i/>
                <w:iCs/>
                <w:sz w:val="24"/>
                <w:szCs w:val="24"/>
                <w:lang w:val="uk-UA"/>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2DA9763B" w14:textId="77777777"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14:paraId="59297C9D" w14:textId="77777777" w:rsidR="00147C5B" w:rsidRPr="009E5936" w:rsidRDefault="00147C5B" w:rsidP="009E5936">
            <w:pPr>
              <w:spacing w:after="0" w:line="240" w:lineRule="auto"/>
              <w:jc w:val="both"/>
              <w:rPr>
                <w:rFonts w:ascii="Times New Roman" w:hAnsi="Times New Roman"/>
                <w:b/>
                <w:bCs/>
                <w:i/>
                <w:iCs/>
                <w:sz w:val="24"/>
                <w:szCs w:val="24"/>
                <w:lang w:val="uk-UA"/>
              </w:rPr>
            </w:pPr>
            <w:r w:rsidRPr="009E5936">
              <w:rPr>
                <w:rFonts w:ascii="Times New Roman" w:hAnsi="Times New Roman"/>
                <w:b/>
                <w:bCs/>
                <w:i/>
                <w:iCs/>
                <w:sz w:val="24"/>
                <w:szCs w:val="24"/>
                <w:lang w:val="uk-UA"/>
              </w:rPr>
              <w:lastRenderedPageBreak/>
              <w:t>Обґрунтування аномально низької тендерної пропозиції може містити інформацію про:</w:t>
            </w:r>
          </w:p>
          <w:p w14:paraId="279E824E" w14:textId="77777777" w:rsidR="00147C5B" w:rsidRPr="009E5936" w:rsidRDefault="00147C5B" w:rsidP="009E5936">
            <w:pPr>
              <w:pStyle w:val="a4"/>
              <w:numPr>
                <w:ilvl w:val="0"/>
                <w:numId w:val="10"/>
              </w:num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06F9BA10" w14:textId="77777777" w:rsidR="00147C5B" w:rsidRPr="009E5936" w:rsidRDefault="00147C5B" w:rsidP="009E5936">
            <w:pPr>
              <w:pStyle w:val="a4"/>
              <w:numPr>
                <w:ilvl w:val="0"/>
                <w:numId w:val="10"/>
              </w:num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3563B57B" w14:textId="77777777" w:rsidR="00147C5B" w:rsidRPr="009E5936" w:rsidRDefault="00147C5B" w:rsidP="009E5936">
            <w:pPr>
              <w:pStyle w:val="a4"/>
              <w:numPr>
                <w:ilvl w:val="0"/>
                <w:numId w:val="10"/>
              </w:num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отримання учасником державної допомоги згідно із законодавством.</w:t>
            </w:r>
          </w:p>
          <w:p w14:paraId="4D35F5F7" w14:textId="77777777" w:rsidR="00147C5B" w:rsidRPr="009E5936" w:rsidRDefault="00147C5B" w:rsidP="009E5936">
            <w:pPr>
              <w:keepNext/>
              <w:keepLines/>
              <w:shd w:val="clear" w:color="auto" w:fill="FFFFFF"/>
              <w:spacing w:after="0" w:line="240" w:lineRule="auto"/>
              <w:contextualSpacing/>
              <w:jc w:val="both"/>
              <w:rPr>
                <w:rFonts w:ascii="Times New Roman" w:hAnsi="Times New Roman"/>
                <w:sz w:val="24"/>
                <w:szCs w:val="24"/>
                <w:lang w:val="uk-UA" w:eastAsia="ru-RU"/>
              </w:rPr>
            </w:pPr>
            <w:r w:rsidRPr="009E5936">
              <w:rPr>
                <w:rFonts w:ascii="Times New Roman" w:hAnsi="Times New Roman"/>
                <w:color w:val="000000"/>
                <w:sz w:val="24"/>
                <w:szCs w:val="24"/>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14:paraId="2A29ED1B" w14:textId="77777777"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2579FFA0" w14:textId="77777777"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5450564B" w14:textId="77777777" w:rsidR="00147C5B" w:rsidRPr="009E5936" w:rsidRDefault="00147C5B" w:rsidP="009E5936">
            <w:pPr>
              <w:spacing w:after="0" w:line="240" w:lineRule="auto"/>
              <w:jc w:val="both"/>
              <w:rPr>
                <w:rFonts w:ascii="Times New Roman" w:hAnsi="Times New Roman"/>
                <w:b/>
                <w:bCs/>
                <w:i/>
                <w:iCs/>
                <w:sz w:val="24"/>
                <w:szCs w:val="24"/>
                <w:lang w:val="uk-UA"/>
              </w:rPr>
            </w:pPr>
            <w:r w:rsidRPr="006C4C68">
              <w:rPr>
                <w:rFonts w:ascii="Times New Roman" w:hAnsi="Times New Roman"/>
                <w:b/>
                <w:bCs/>
                <w:i/>
                <w:iCs/>
                <w:sz w:val="24"/>
                <w:szCs w:val="24"/>
                <w:lang w:val="uk-UA"/>
              </w:rPr>
              <w:t>У разі якщо учасник стає переможцем декількох або всіх лотів, замовник може укласти один договір про закупівлю з переможцем, об’єднавши лоти.</w:t>
            </w:r>
          </w:p>
          <w:p w14:paraId="290B6BCA" w14:textId="77777777"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 xml:space="preserve">Якщо замовником під час розгляду тендерної пропозиції учасника виявлено невідповідності в інформації та/або документах, що підтверджують відповідність учасника процедури закупівлі кваліфікаційним критеріям відповідно до статті 16 цього Закону та/або на підтвердження права підпису тендерної пропозиції та/або договору про закупівлю, він розміщує у строк, який </w:t>
            </w:r>
            <w:r w:rsidRPr="009E5936">
              <w:rPr>
                <w:rFonts w:ascii="Times New Roman" w:hAnsi="Times New Roman"/>
                <w:b/>
                <w:bCs/>
                <w:i/>
                <w:iCs/>
                <w:sz w:val="24"/>
                <w:szCs w:val="24"/>
                <w:lang w:val="uk-UA"/>
              </w:rPr>
              <w:t xml:space="preserve">не може бути меншим ніж два робочі дні </w:t>
            </w:r>
            <w:r w:rsidRPr="009E5936">
              <w:rPr>
                <w:rFonts w:ascii="Times New Roman" w:hAnsi="Times New Roman"/>
                <w:sz w:val="24"/>
                <w:szCs w:val="24"/>
                <w:lang w:val="uk-UA"/>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632F77B" w14:textId="77777777" w:rsidR="00147C5B" w:rsidRPr="009E5936" w:rsidRDefault="00147C5B" w:rsidP="009E5936">
            <w:pPr>
              <w:keepNext/>
              <w:keepLines/>
              <w:shd w:val="clear" w:color="auto" w:fill="FFFFFF"/>
              <w:spacing w:after="0" w:line="240" w:lineRule="auto"/>
              <w:contextualSpacing/>
              <w:jc w:val="both"/>
              <w:rPr>
                <w:rFonts w:ascii="Times New Roman" w:hAnsi="Times New Roman"/>
                <w:b/>
                <w:bCs/>
                <w:i/>
                <w:iCs/>
                <w:sz w:val="24"/>
                <w:szCs w:val="24"/>
                <w:lang w:val="uk-UA" w:eastAsia="ru-RU"/>
              </w:rPr>
            </w:pPr>
            <w:r w:rsidRPr="009E5936">
              <w:rPr>
                <w:rFonts w:ascii="Times New Roman" w:hAnsi="Times New Roman"/>
                <w:b/>
                <w:bCs/>
                <w:i/>
                <w:iCs/>
                <w:color w:val="000000"/>
                <w:sz w:val="24"/>
                <w:szCs w:val="24"/>
                <w:lang w:val="uk-UA" w:eastAsia="ru-RU"/>
              </w:rPr>
              <w:t>Замовник розміщує повідомлення з вимогою про усунення невідповідностей в інформації та/або документах:</w:t>
            </w:r>
          </w:p>
          <w:p w14:paraId="5C4CEE04" w14:textId="77777777" w:rsidR="00147C5B" w:rsidRPr="009E5936" w:rsidRDefault="00147C5B" w:rsidP="009E5936">
            <w:pPr>
              <w:pStyle w:val="a4"/>
              <w:keepNext/>
              <w:keepLines/>
              <w:numPr>
                <w:ilvl w:val="0"/>
                <w:numId w:val="14"/>
              </w:numPr>
              <w:shd w:val="clear" w:color="auto" w:fill="FFFFFF"/>
              <w:spacing w:after="0" w:line="240" w:lineRule="auto"/>
              <w:jc w:val="both"/>
              <w:rPr>
                <w:rFonts w:ascii="Times New Roman" w:hAnsi="Times New Roman"/>
                <w:sz w:val="24"/>
                <w:szCs w:val="24"/>
                <w:lang w:val="uk-UA" w:eastAsia="ru-RU"/>
              </w:rPr>
            </w:pPr>
            <w:r w:rsidRPr="009E5936">
              <w:rPr>
                <w:rFonts w:ascii="Times New Roman" w:hAnsi="Times New Roman"/>
                <w:color w:val="000000"/>
                <w:sz w:val="24"/>
                <w:szCs w:val="24"/>
                <w:lang w:val="uk-UA" w:eastAsia="ru-RU"/>
              </w:rPr>
              <w:t>що підтверджують відповідність учасника процедури закупівлі кваліфікаційним критеріям відповідно до статті 16 Закону;</w:t>
            </w:r>
          </w:p>
          <w:p w14:paraId="0E540279" w14:textId="77777777" w:rsidR="00147C5B" w:rsidRPr="009E5936" w:rsidRDefault="00147C5B" w:rsidP="009E5936">
            <w:pPr>
              <w:pStyle w:val="a4"/>
              <w:keepNext/>
              <w:keepLines/>
              <w:numPr>
                <w:ilvl w:val="0"/>
                <w:numId w:val="14"/>
              </w:numPr>
              <w:shd w:val="clear" w:color="auto" w:fill="FFFFFF"/>
              <w:spacing w:after="0" w:line="240" w:lineRule="auto"/>
              <w:jc w:val="both"/>
              <w:rPr>
                <w:rFonts w:ascii="Times New Roman" w:hAnsi="Times New Roman"/>
                <w:sz w:val="24"/>
                <w:szCs w:val="24"/>
                <w:lang w:val="uk-UA" w:eastAsia="ru-RU"/>
              </w:rPr>
            </w:pPr>
            <w:r w:rsidRPr="009E5936">
              <w:rPr>
                <w:rFonts w:ascii="Times New Roman" w:hAnsi="Times New Roman"/>
                <w:color w:val="000000"/>
                <w:sz w:val="24"/>
                <w:szCs w:val="24"/>
                <w:lang w:val="uk-UA" w:eastAsia="ru-RU"/>
              </w:rPr>
              <w:t>на підтвердження права підпису тендерної пропозиції та/або договору про закупівлю.</w:t>
            </w:r>
          </w:p>
          <w:p w14:paraId="47EF8877" w14:textId="77777777" w:rsidR="00147C5B" w:rsidRPr="009E5936" w:rsidRDefault="00147C5B" w:rsidP="009E5936">
            <w:pPr>
              <w:keepNext/>
              <w:keepLines/>
              <w:shd w:val="clear" w:color="auto" w:fill="FFFFFF"/>
              <w:spacing w:after="0" w:line="240" w:lineRule="auto"/>
              <w:contextualSpacing/>
              <w:jc w:val="both"/>
              <w:rPr>
                <w:rFonts w:ascii="Times New Roman" w:hAnsi="Times New Roman"/>
                <w:sz w:val="24"/>
                <w:szCs w:val="24"/>
                <w:lang w:val="uk-UA" w:eastAsia="ru-RU"/>
              </w:rPr>
            </w:pPr>
            <w:r w:rsidRPr="009E5936">
              <w:rPr>
                <w:rFonts w:ascii="Times New Roman" w:hAnsi="Times New Roman"/>
                <w:color w:val="000000"/>
                <w:sz w:val="24"/>
                <w:szCs w:val="24"/>
                <w:lang w:val="uk-UA" w:eastAsia="ru-RU"/>
              </w:rPr>
              <w:t xml:space="preserve">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w:t>
            </w:r>
            <w:r w:rsidRPr="009E5936">
              <w:rPr>
                <w:rFonts w:ascii="Times New Roman" w:hAnsi="Times New Roman"/>
                <w:color w:val="000000"/>
                <w:sz w:val="24"/>
                <w:szCs w:val="24"/>
                <w:lang w:val="uk-UA" w:eastAsia="ru-RU"/>
              </w:rPr>
              <w:lastRenderedPageBreak/>
              <w:t>в інформації та/або документах, що подані учасником у тендерній пропозиції, крім випадків, пов’язаних з виконанням рішення органу оскарження.</w:t>
            </w:r>
          </w:p>
          <w:p w14:paraId="4B531306" w14:textId="77777777"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color w:val="000000"/>
                <w:sz w:val="24"/>
                <w:szCs w:val="24"/>
                <w:shd w:val="clear" w:color="auto" w:fill="FFFFFF"/>
                <w:lang w:val="uk-UA" w:eastAsia="ru-RU"/>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w:t>
            </w:r>
            <w:r w:rsidRPr="009E5936">
              <w:rPr>
                <w:rFonts w:ascii="Times New Roman" w:hAnsi="Times New Roman"/>
                <w:b/>
                <w:bCs/>
                <w:i/>
                <w:iCs/>
                <w:color w:val="000000"/>
                <w:sz w:val="24"/>
                <w:szCs w:val="24"/>
                <w:shd w:val="clear" w:color="auto" w:fill="FFFFFF"/>
                <w:lang w:val="uk-UA" w:eastAsia="ru-RU"/>
              </w:rPr>
              <w:t>не пізніше ніж через п’ять днів</w:t>
            </w:r>
            <w:r w:rsidRPr="009E5936">
              <w:rPr>
                <w:rFonts w:ascii="Times New Roman" w:hAnsi="Times New Roman"/>
                <w:color w:val="000000"/>
                <w:sz w:val="24"/>
                <w:szCs w:val="24"/>
                <w:shd w:val="clear" w:color="auto" w:fill="FFFFFF"/>
                <w:lang w:val="uk-UA" w:eastAsia="ru-RU"/>
              </w:rPr>
              <w:t xml:space="preserve"> з дня надходження такого звернення.</w:t>
            </w:r>
          </w:p>
        </w:tc>
      </w:tr>
      <w:tr w:rsidR="00147C5B" w:rsidRPr="009E5936" w14:paraId="5079276E" w14:textId="77777777" w:rsidTr="009E5936">
        <w:trPr>
          <w:trHeight w:val="1119"/>
          <w:jc w:val="center"/>
        </w:trPr>
        <w:tc>
          <w:tcPr>
            <w:tcW w:w="704" w:type="dxa"/>
          </w:tcPr>
          <w:p w14:paraId="1FAD9DEA" w14:textId="77777777" w:rsidR="00147C5B" w:rsidRPr="009E5936" w:rsidRDefault="00147C5B" w:rsidP="009E5936">
            <w:pPr>
              <w:spacing w:after="0" w:line="240" w:lineRule="auto"/>
              <w:jc w:val="center"/>
              <w:rPr>
                <w:rFonts w:ascii="Times New Roman" w:hAnsi="Times New Roman"/>
                <w:sz w:val="24"/>
                <w:szCs w:val="24"/>
                <w:lang w:val="uk-UA"/>
              </w:rPr>
            </w:pPr>
            <w:r w:rsidRPr="009E5936">
              <w:rPr>
                <w:rFonts w:ascii="Times New Roman" w:hAnsi="Times New Roman"/>
                <w:color w:val="000000"/>
                <w:sz w:val="24"/>
                <w:szCs w:val="24"/>
                <w:lang w:val="uk-UA" w:eastAsia="ru-RU"/>
              </w:rPr>
              <w:lastRenderedPageBreak/>
              <w:t>2</w:t>
            </w:r>
          </w:p>
        </w:tc>
        <w:tc>
          <w:tcPr>
            <w:tcW w:w="2835" w:type="dxa"/>
          </w:tcPr>
          <w:p w14:paraId="628FD400" w14:textId="77777777" w:rsidR="00147C5B" w:rsidRPr="009E5936" w:rsidRDefault="00147C5B" w:rsidP="009E5936">
            <w:pPr>
              <w:spacing w:after="0" w:line="240" w:lineRule="auto"/>
              <w:rPr>
                <w:rFonts w:ascii="Times New Roman" w:hAnsi="Times New Roman"/>
                <w:sz w:val="24"/>
                <w:szCs w:val="24"/>
                <w:lang w:val="uk-UA"/>
              </w:rPr>
            </w:pPr>
            <w:r w:rsidRPr="009E5936">
              <w:rPr>
                <w:rFonts w:ascii="Times New Roman" w:hAnsi="Times New Roman"/>
                <w:b/>
                <w:bCs/>
                <w:color w:val="000000"/>
                <w:sz w:val="24"/>
                <w:szCs w:val="24"/>
                <w:lang w:val="uk-UA" w:eastAsia="ru-RU"/>
              </w:rPr>
              <w:t>Інша інформація</w:t>
            </w:r>
          </w:p>
        </w:tc>
        <w:tc>
          <w:tcPr>
            <w:tcW w:w="6090" w:type="dxa"/>
            <w:vAlign w:val="center"/>
          </w:tcPr>
          <w:p w14:paraId="42C4F478" w14:textId="27F638AC" w:rsidR="00147C5B" w:rsidRPr="00573DBD" w:rsidRDefault="00147C5B" w:rsidP="00E10661">
            <w:pPr>
              <w:widowControl w:val="0"/>
              <w:spacing w:after="0"/>
              <w:ind w:firstLine="284"/>
              <w:contextualSpacing/>
              <w:jc w:val="both"/>
              <w:rPr>
                <w:rFonts w:ascii="Times New Roman" w:hAnsi="Times New Roman"/>
                <w:color w:val="000000"/>
                <w:sz w:val="24"/>
                <w:szCs w:val="24"/>
                <w:shd w:val="clear" w:color="auto" w:fill="FFFFFF"/>
                <w:lang w:val="uk-UA" w:eastAsia="ru-RU"/>
              </w:rPr>
            </w:pPr>
            <w:r w:rsidRPr="00573DBD">
              <w:rPr>
                <w:rFonts w:ascii="Times New Roman" w:hAnsi="Times New Roman"/>
                <w:color w:val="000000"/>
                <w:sz w:val="24"/>
                <w:szCs w:val="24"/>
                <w:shd w:val="clear" w:color="auto" w:fill="FFFFFF"/>
                <w:lang w:val="uk-UA" w:eastAsia="ru-RU"/>
              </w:rPr>
              <w:t>Закупівля здійснюється на</w:t>
            </w:r>
            <w:r w:rsidR="00BC4869">
              <w:rPr>
                <w:rFonts w:ascii="Times New Roman" w:hAnsi="Times New Roman"/>
                <w:color w:val="000000"/>
                <w:sz w:val="24"/>
                <w:szCs w:val="24"/>
                <w:shd w:val="clear" w:color="auto" w:fill="FFFFFF"/>
                <w:lang w:val="uk-UA" w:eastAsia="ru-RU"/>
              </w:rPr>
              <w:t xml:space="preserve"> очікувану потребу протягом 2022</w:t>
            </w:r>
            <w:r w:rsidRPr="00573DBD">
              <w:rPr>
                <w:rFonts w:ascii="Times New Roman" w:hAnsi="Times New Roman"/>
                <w:color w:val="000000"/>
                <w:sz w:val="24"/>
                <w:szCs w:val="24"/>
                <w:shd w:val="clear" w:color="auto" w:fill="FFFFFF"/>
                <w:lang w:val="uk-UA" w:eastAsia="ru-RU"/>
              </w:rPr>
              <w:t xml:space="preserve"> року. Відповідно, після укладення договору про закупівлю, обсяги закупівлі можуть бути зменшені з урахуванням фактичної потреби та розміру фінансування.</w:t>
            </w:r>
          </w:p>
          <w:p w14:paraId="18E36BB9" w14:textId="77777777" w:rsidR="00147C5B" w:rsidRPr="00573DBD" w:rsidRDefault="00147C5B" w:rsidP="00573DBD">
            <w:pPr>
              <w:spacing w:after="0"/>
              <w:ind w:firstLine="284"/>
              <w:contextualSpacing/>
              <w:rPr>
                <w:rFonts w:ascii="Times New Roman" w:hAnsi="Times New Roman"/>
                <w:color w:val="000000"/>
                <w:sz w:val="24"/>
                <w:szCs w:val="24"/>
                <w:shd w:val="clear" w:color="auto" w:fill="FFFFFF"/>
                <w:lang w:val="uk-UA" w:eastAsia="ru-RU"/>
              </w:rPr>
            </w:pPr>
            <w:r w:rsidRPr="00573DBD">
              <w:rPr>
                <w:rFonts w:ascii="Times New Roman" w:hAnsi="Times New Roman"/>
                <w:color w:val="000000"/>
                <w:sz w:val="24"/>
                <w:szCs w:val="24"/>
                <w:shd w:val="clear" w:color="auto" w:fill="FFFFFF"/>
                <w:lang w:val="uk-UA" w:eastAsia="ru-RU"/>
              </w:rPr>
              <w:t>При формуванні ціни Учасник повинен керуватися вимогами  Постанови КМУ від 25.03.2009 року № 333 «Деякі питання державного регулювання цін на лікарські засоби і вироби медичного призначення» (зі змінами), Постанови КМУ від 17.10.2008 року № 955 «Про заходи щодо стабілізації цін на лікарські засоби», і цінами, зареєстрованими у реєстрі оптово-відпускних цін на лікарські засоби відповідно до Постанови КМУ від 02.07.2014 року № 240 «Питання декларування зміни оптово-відпускних цін на лікарські засоби».</w:t>
            </w:r>
          </w:p>
          <w:p w14:paraId="67A860A9" w14:textId="77777777" w:rsidR="00147C5B" w:rsidRPr="00573DBD" w:rsidRDefault="00147C5B" w:rsidP="00573DBD">
            <w:pPr>
              <w:keepNext/>
              <w:keepLines/>
              <w:spacing w:after="0" w:line="240" w:lineRule="auto"/>
              <w:contextualSpacing/>
              <w:jc w:val="both"/>
              <w:rPr>
                <w:rFonts w:ascii="Times New Roman" w:hAnsi="Times New Roman"/>
                <w:color w:val="000000"/>
                <w:sz w:val="24"/>
                <w:szCs w:val="24"/>
                <w:shd w:val="clear" w:color="auto" w:fill="FFFFFF"/>
                <w:lang w:val="uk-UA" w:eastAsia="ru-RU"/>
              </w:rPr>
            </w:pPr>
            <w:r w:rsidRPr="00573DBD">
              <w:rPr>
                <w:rFonts w:ascii="Times New Roman" w:hAnsi="Times New Roman"/>
                <w:color w:val="000000"/>
                <w:sz w:val="24"/>
                <w:szCs w:val="24"/>
                <w:shd w:val="clear" w:color="auto" w:fill="FFFFFF"/>
                <w:lang w:val="uk-UA" w:eastAsia="ru-RU"/>
              </w:rPr>
              <w:t xml:space="preserve">     Вартість тендерної пропозиції та всі інші ціни повинні бути чітко визначені.</w:t>
            </w:r>
          </w:p>
          <w:p w14:paraId="41912609" w14:textId="77777777" w:rsidR="00147C5B" w:rsidRPr="00573DBD" w:rsidRDefault="00147C5B" w:rsidP="009E5936">
            <w:pPr>
              <w:keepNext/>
              <w:keepLines/>
              <w:spacing w:after="0" w:line="240" w:lineRule="auto"/>
              <w:ind w:right="120"/>
              <w:contextualSpacing/>
              <w:jc w:val="both"/>
              <w:rPr>
                <w:rFonts w:ascii="Times New Roman" w:hAnsi="Times New Roman"/>
                <w:color w:val="000000"/>
                <w:sz w:val="24"/>
                <w:szCs w:val="24"/>
                <w:shd w:val="clear" w:color="auto" w:fill="FFFFFF"/>
                <w:lang w:val="uk-UA" w:eastAsia="ru-RU"/>
              </w:rPr>
            </w:pPr>
            <w:r w:rsidRPr="00573DBD">
              <w:rPr>
                <w:rFonts w:ascii="Times New Roman" w:hAnsi="Times New Roman"/>
                <w:color w:val="000000"/>
                <w:sz w:val="24"/>
                <w:szCs w:val="24"/>
                <w:shd w:val="clear" w:color="auto" w:fill="FFFFFF"/>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86CFDA9" w14:textId="77777777" w:rsidR="00147C5B" w:rsidRPr="00573DBD" w:rsidRDefault="00147C5B" w:rsidP="009E5936">
            <w:pPr>
              <w:keepNext/>
              <w:keepLines/>
              <w:spacing w:after="0" w:line="240" w:lineRule="auto"/>
              <w:contextualSpacing/>
              <w:jc w:val="both"/>
              <w:rPr>
                <w:rFonts w:ascii="Times New Roman" w:hAnsi="Times New Roman"/>
                <w:color w:val="000000"/>
                <w:sz w:val="24"/>
                <w:szCs w:val="24"/>
                <w:shd w:val="clear" w:color="auto" w:fill="FFFFFF"/>
                <w:lang w:val="uk-UA" w:eastAsia="ru-RU"/>
              </w:rPr>
            </w:pPr>
            <w:r w:rsidRPr="00573DBD">
              <w:rPr>
                <w:rFonts w:ascii="Times New Roman" w:hAnsi="Times New Roman"/>
                <w:color w:val="000000"/>
                <w:sz w:val="24"/>
                <w:szCs w:val="24"/>
                <w:shd w:val="clear" w:color="auto" w:fill="FFFFFF"/>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84C26CC" w14:textId="77777777" w:rsidR="00147C5B" w:rsidRPr="00573DBD" w:rsidRDefault="00147C5B" w:rsidP="009E5936">
            <w:pPr>
              <w:keepNext/>
              <w:keepLines/>
              <w:spacing w:after="0" w:line="240" w:lineRule="auto"/>
              <w:contextualSpacing/>
              <w:jc w:val="both"/>
              <w:rPr>
                <w:rFonts w:ascii="Times New Roman" w:hAnsi="Times New Roman"/>
                <w:color w:val="000000"/>
                <w:sz w:val="24"/>
                <w:szCs w:val="24"/>
                <w:shd w:val="clear" w:color="auto" w:fill="FFFFFF"/>
                <w:lang w:val="uk-UA" w:eastAsia="ru-RU"/>
              </w:rPr>
            </w:pPr>
            <w:r w:rsidRPr="00573DBD">
              <w:rPr>
                <w:rFonts w:ascii="Times New Roman" w:hAnsi="Times New Roman"/>
                <w:color w:val="000000"/>
                <w:sz w:val="24"/>
                <w:szCs w:val="24"/>
                <w:shd w:val="clear" w:color="auto" w:fill="FFFFFF"/>
                <w:lang w:val="uk-UA" w:eastAsia="ru-RU"/>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w:t>
            </w:r>
            <w:r w:rsidRPr="00573DBD">
              <w:rPr>
                <w:rFonts w:ascii="Times New Roman" w:hAnsi="Times New Roman"/>
                <w:color w:val="000000"/>
                <w:sz w:val="24"/>
                <w:szCs w:val="24"/>
                <w:shd w:val="clear" w:color="auto" w:fill="FFFFFF"/>
                <w:lang w:val="uk-UA" w:eastAsia="ru-RU"/>
              </w:rPr>
              <w:lastRenderedPageBreak/>
              <w:t>документації та вимоги, викладені Замовником при підготовці цієї закупівлі.</w:t>
            </w:r>
          </w:p>
          <w:p w14:paraId="6C7910E3" w14:textId="77777777" w:rsidR="00147C5B" w:rsidRPr="00573DBD" w:rsidRDefault="00147C5B" w:rsidP="009E5936">
            <w:pPr>
              <w:keepNext/>
              <w:keepLines/>
              <w:spacing w:after="0" w:line="240" w:lineRule="auto"/>
              <w:contextualSpacing/>
              <w:jc w:val="both"/>
              <w:rPr>
                <w:rFonts w:ascii="Times New Roman" w:hAnsi="Times New Roman"/>
                <w:color w:val="000000"/>
                <w:sz w:val="24"/>
                <w:szCs w:val="24"/>
                <w:shd w:val="clear" w:color="auto" w:fill="FFFFFF"/>
                <w:lang w:val="uk-UA" w:eastAsia="ru-RU"/>
              </w:rPr>
            </w:pPr>
            <w:r w:rsidRPr="00573DBD">
              <w:rPr>
                <w:rFonts w:ascii="Times New Roman" w:hAnsi="Times New Roman"/>
                <w:color w:val="000000"/>
                <w:sz w:val="24"/>
                <w:szCs w:val="24"/>
                <w:shd w:val="clear" w:color="auto" w:fill="FFFFFF"/>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7B89B7D1" w14:textId="77777777" w:rsidR="00147C5B" w:rsidRPr="00573DBD" w:rsidRDefault="00147C5B" w:rsidP="009E5936">
            <w:pPr>
              <w:keepNext/>
              <w:keepLines/>
              <w:spacing w:after="0" w:line="240" w:lineRule="auto"/>
              <w:contextualSpacing/>
              <w:jc w:val="both"/>
              <w:rPr>
                <w:rFonts w:ascii="Times New Roman" w:hAnsi="Times New Roman"/>
                <w:color w:val="000000"/>
                <w:sz w:val="24"/>
                <w:szCs w:val="24"/>
                <w:shd w:val="clear" w:color="auto" w:fill="FFFFFF"/>
                <w:lang w:val="uk-UA" w:eastAsia="ru-RU"/>
              </w:rPr>
            </w:pPr>
            <w:r w:rsidRPr="00573DBD">
              <w:rPr>
                <w:rFonts w:ascii="Times New Roman" w:hAnsi="Times New Roman"/>
                <w:color w:val="000000"/>
                <w:sz w:val="24"/>
                <w:szCs w:val="24"/>
                <w:shd w:val="clear" w:color="auto" w:fill="FFFFFF"/>
                <w:lang w:val="uk-UA" w:eastAsia="ru-RU"/>
              </w:rPr>
              <w:t>Інші умови тендерної документації:</w:t>
            </w:r>
          </w:p>
          <w:p w14:paraId="6D5DC7BB" w14:textId="77777777" w:rsidR="00147C5B" w:rsidRPr="00573DBD" w:rsidRDefault="00147C5B" w:rsidP="009E5936">
            <w:pPr>
              <w:keepNext/>
              <w:keepLines/>
              <w:spacing w:after="0" w:line="240" w:lineRule="auto"/>
              <w:contextualSpacing/>
              <w:jc w:val="both"/>
              <w:rPr>
                <w:rFonts w:ascii="Times New Roman" w:hAnsi="Times New Roman"/>
                <w:color w:val="000000"/>
                <w:sz w:val="24"/>
                <w:szCs w:val="24"/>
                <w:shd w:val="clear" w:color="auto" w:fill="FFFFFF"/>
                <w:lang w:val="uk-UA" w:eastAsia="ru-RU"/>
              </w:rPr>
            </w:pPr>
            <w:r w:rsidRPr="00573DBD">
              <w:rPr>
                <w:rFonts w:ascii="Times New Roman" w:hAnsi="Times New Roman"/>
                <w:color w:val="000000"/>
                <w:sz w:val="24"/>
                <w:szCs w:val="24"/>
                <w:shd w:val="clear" w:color="auto" w:fill="FFFFFF"/>
                <w:lang w:val="uk-UA" w:eastAsia="ru-RU"/>
              </w:rPr>
              <w:t>1. Учасники відповідають за зміст своїх тендерних пропозицій, та повинні дотримуватись норм чинного законодавства України.</w:t>
            </w:r>
          </w:p>
          <w:p w14:paraId="41C4460C" w14:textId="77777777" w:rsidR="00147C5B" w:rsidRPr="00573DBD" w:rsidRDefault="00147C5B" w:rsidP="009E5936">
            <w:pPr>
              <w:spacing w:after="0" w:line="240" w:lineRule="auto"/>
              <w:jc w:val="both"/>
              <w:rPr>
                <w:rFonts w:ascii="Times New Roman" w:hAnsi="Times New Roman"/>
                <w:color w:val="000000"/>
                <w:sz w:val="24"/>
                <w:szCs w:val="24"/>
                <w:shd w:val="clear" w:color="auto" w:fill="FFFFFF"/>
                <w:lang w:val="uk-UA" w:eastAsia="ru-RU"/>
              </w:rPr>
            </w:pPr>
            <w:r w:rsidRPr="00573DBD">
              <w:rPr>
                <w:rFonts w:ascii="Times New Roman" w:hAnsi="Times New Roman"/>
                <w:color w:val="000000"/>
                <w:sz w:val="24"/>
                <w:szCs w:val="24"/>
                <w:shd w:val="clear" w:color="auto" w:fill="FFFFFF"/>
                <w:lang w:val="uk-UA" w:eastAsia="ru-RU"/>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14:paraId="21C0109B" w14:textId="77777777" w:rsidR="00147C5B" w:rsidRPr="00573DBD" w:rsidRDefault="00147C5B" w:rsidP="009E5936">
            <w:pPr>
              <w:spacing w:after="0" w:line="240" w:lineRule="auto"/>
              <w:jc w:val="both"/>
              <w:rPr>
                <w:rFonts w:ascii="Times New Roman" w:hAnsi="Times New Roman"/>
                <w:color w:val="000000"/>
                <w:sz w:val="24"/>
                <w:szCs w:val="24"/>
                <w:shd w:val="clear" w:color="auto" w:fill="FFFFFF"/>
                <w:lang w:val="uk-UA" w:eastAsia="ru-RU"/>
              </w:rPr>
            </w:pPr>
            <w:r w:rsidRPr="00573DBD">
              <w:rPr>
                <w:rFonts w:ascii="Times New Roman" w:hAnsi="Times New Roman"/>
                <w:color w:val="000000"/>
                <w:sz w:val="24"/>
                <w:szCs w:val="24"/>
                <w:shd w:val="clear" w:color="auto" w:fill="FFFFFF"/>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6049C068" w14:textId="77777777" w:rsidR="00147C5B" w:rsidRPr="00573DBD" w:rsidRDefault="00147C5B" w:rsidP="009E5936">
            <w:pPr>
              <w:spacing w:after="0" w:line="240" w:lineRule="auto"/>
              <w:jc w:val="both"/>
              <w:rPr>
                <w:rFonts w:ascii="Times New Roman" w:hAnsi="Times New Roman"/>
                <w:color w:val="000000"/>
                <w:sz w:val="24"/>
                <w:szCs w:val="24"/>
                <w:shd w:val="clear" w:color="auto" w:fill="FFFFFF"/>
                <w:lang w:val="uk-UA" w:eastAsia="ru-RU"/>
              </w:rPr>
            </w:pPr>
            <w:r w:rsidRPr="00573DBD">
              <w:rPr>
                <w:rFonts w:ascii="Times New Roman" w:hAnsi="Times New Roman"/>
                <w:color w:val="000000"/>
                <w:sz w:val="24"/>
                <w:szCs w:val="24"/>
                <w:shd w:val="clear" w:color="auto" w:fill="FFFFFF"/>
                <w:lang w:val="uk-UA"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867352B" w14:textId="77777777" w:rsidR="00147C5B" w:rsidRPr="00573DBD" w:rsidRDefault="00147C5B" w:rsidP="009E5936">
            <w:pPr>
              <w:spacing w:after="0" w:line="240" w:lineRule="auto"/>
              <w:jc w:val="both"/>
              <w:rPr>
                <w:rFonts w:ascii="Times New Roman" w:hAnsi="Times New Roman"/>
                <w:color w:val="000000"/>
                <w:sz w:val="24"/>
                <w:szCs w:val="24"/>
                <w:shd w:val="clear" w:color="auto" w:fill="FFFFFF"/>
                <w:lang w:val="uk-UA" w:eastAsia="ru-RU"/>
              </w:rPr>
            </w:pPr>
            <w:r w:rsidRPr="00573DBD">
              <w:rPr>
                <w:rFonts w:ascii="Times New Roman" w:hAnsi="Times New Roman"/>
                <w:color w:val="000000"/>
                <w:sz w:val="24"/>
                <w:szCs w:val="24"/>
                <w:shd w:val="clear" w:color="auto" w:fill="FFFFFF"/>
                <w:lang w:val="uk-UA" w:eastAsia="ru-RU"/>
              </w:rPr>
              <w:t>5.  Учасники торгів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14:paraId="7A6F6EDC" w14:textId="77777777" w:rsidR="00147C5B" w:rsidRPr="00573DBD" w:rsidRDefault="00147C5B" w:rsidP="009E5936">
            <w:pPr>
              <w:spacing w:after="0" w:line="240" w:lineRule="auto"/>
              <w:jc w:val="both"/>
              <w:rPr>
                <w:rFonts w:ascii="Times New Roman" w:hAnsi="Times New Roman"/>
                <w:color w:val="000000"/>
                <w:sz w:val="24"/>
                <w:szCs w:val="24"/>
                <w:shd w:val="clear" w:color="auto" w:fill="FFFFFF"/>
                <w:lang w:val="uk-UA" w:eastAsia="ru-RU"/>
              </w:rPr>
            </w:pPr>
            <w:r w:rsidRPr="00573DBD">
              <w:rPr>
                <w:rFonts w:ascii="Times New Roman" w:hAnsi="Times New Roman"/>
                <w:color w:val="000000"/>
                <w:sz w:val="24"/>
                <w:szCs w:val="24"/>
                <w:shd w:val="clear" w:color="auto" w:fill="FFFFFF"/>
                <w:lang w:val="uk-UA" w:eastAsia="ru-RU"/>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1FFCEFA0" w14:textId="77777777" w:rsidR="00147C5B" w:rsidRPr="00573DBD" w:rsidRDefault="00147C5B" w:rsidP="009E5936">
            <w:pPr>
              <w:spacing w:after="0" w:line="240" w:lineRule="auto"/>
              <w:jc w:val="both"/>
              <w:rPr>
                <w:rFonts w:ascii="Times New Roman" w:hAnsi="Times New Roman"/>
                <w:color w:val="000000"/>
                <w:sz w:val="24"/>
                <w:szCs w:val="24"/>
                <w:shd w:val="clear" w:color="auto" w:fill="FFFFFF"/>
                <w:lang w:val="uk-UA" w:eastAsia="ru-RU"/>
              </w:rPr>
            </w:pPr>
            <w:r w:rsidRPr="00573DBD">
              <w:rPr>
                <w:rFonts w:ascii="Times New Roman" w:hAnsi="Times New Roman"/>
                <w:color w:val="000000"/>
                <w:sz w:val="24"/>
                <w:szCs w:val="24"/>
                <w:shd w:val="clear" w:color="auto" w:fill="FFFFFF"/>
                <w:lang w:val="uk-UA" w:eastAsia="ru-RU"/>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w:t>
            </w:r>
            <w:r w:rsidRPr="00573DBD">
              <w:rPr>
                <w:rFonts w:ascii="Times New Roman" w:hAnsi="Times New Roman"/>
                <w:color w:val="000000"/>
                <w:sz w:val="24"/>
                <w:szCs w:val="24"/>
                <w:shd w:val="clear" w:color="auto" w:fill="FFFFFF"/>
                <w:lang w:val="uk-UA" w:eastAsia="ru-RU"/>
              </w:rPr>
              <w:lastRenderedPageBreak/>
              <w:t>учасник процедури закупівлі, що подав тендерну пропозицію.</w:t>
            </w:r>
          </w:p>
          <w:p w14:paraId="458190C9" w14:textId="77777777" w:rsidR="00147C5B" w:rsidRPr="00573DBD" w:rsidRDefault="00147C5B" w:rsidP="009E5936">
            <w:pPr>
              <w:spacing w:after="0" w:line="240" w:lineRule="auto"/>
              <w:jc w:val="both"/>
              <w:rPr>
                <w:rFonts w:ascii="Times New Roman" w:hAnsi="Times New Roman"/>
                <w:color w:val="000000"/>
                <w:sz w:val="24"/>
                <w:szCs w:val="24"/>
                <w:shd w:val="clear" w:color="auto" w:fill="FFFFFF"/>
                <w:lang w:val="uk-UA" w:eastAsia="ru-RU"/>
              </w:rPr>
            </w:pPr>
            <w:r w:rsidRPr="00573DBD">
              <w:rPr>
                <w:rFonts w:ascii="Times New Roman" w:hAnsi="Times New Roman"/>
                <w:color w:val="000000"/>
                <w:sz w:val="24"/>
                <w:szCs w:val="24"/>
                <w:shd w:val="clear" w:color="auto" w:fill="FFFFFF"/>
                <w:lang w:val="uk-UA" w:eastAsia="ru-RU"/>
              </w:rPr>
              <w:t>7. Документи, видані державними органами, повинні відповідати вимогам нормативних актів, відповідно до яких такі документи видані.</w:t>
            </w:r>
          </w:p>
          <w:p w14:paraId="169C49B0" w14:textId="77777777" w:rsidR="00147C5B" w:rsidRPr="00573DBD" w:rsidRDefault="00147C5B" w:rsidP="009E5936">
            <w:pPr>
              <w:spacing w:after="0" w:line="240" w:lineRule="auto"/>
              <w:jc w:val="both"/>
              <w:rPr>
                <w:rFonts w:ascii="Times New Roman" w:hAnsi="Times New Roman"/>
                <w:color w:val="000000"/>
                <w:sz w:val="24"/>
                <w:szCs w:val="24"/>
                <w:shd w:val="clear" w:color="auto" w:fill="FFFFFF"/>
                <w:lang w:val="uk-UA" w:eastAsia="ru-RU"/>
              </w:rPr>
            </w:pPr>
            <w:r w:rsidRPr="00573DBD">
              <w:rPr>
                <w:rFonts w:ascii="Times New Roman" w:hAnsi="Times New Roman"/>
                <w:color w:val="000000"/>
                <w:sz w:val="24"/>
                <w:szCs w:val="24"/>
                <w:shd w:val="clear" w:color="auto" w:fill="FFFFFF"/>
                <w:lang w:val="uk-UA" w:eastAsia="ru-RU"/>
              </w:rPr>
              <w:t>8. Учасник, який подав тендерну пропозицію вважається таким, що згодний з проектом договору про закупівлю, викладеним в Додатку 3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14:paraId="04C3902D" w14:textId="77777777" w:rsidR="00147C5B" w:rsidRPr="00573DBD" w:rsidRDefault="00147C5B" w:rsidP="009E5936">
            <w:pPr>
              <w:spacing w:after="0" w:line="240" w:lineRule="auto"/>
              <w:jc w:val="both"/>
              <w:rPr>
                <w:rFonts w:ascii="Times New Roman" w:hAnsi="Times New Roman"/>
                <w:color w:val="000000"/>
                <w:sz w:val="24"/>
                <w:szCs w:val="24"/>
                <w:shd w:val="clear" w:color="auto" w:fill="FFFFFF"/>
                <w:lang w:val="uk-UA" w:eastAsia="ru-RU"/>
              </w:rPr>
            </w:pPr>
            <w:r w:rsidRPr="00573DBD">
              <w:rPr>
                <w:rFonts w:ascii="Times New Roman" w:hAnsi="Times New Roman"/>
                <w:color w:val="000000"/>
                <w:sz w:val="24"/>
                <w:szCs w:val="24"/>
                <w:shd w:val="clear" w:color="auto" w:fill="FFFFFF"/>
                <w:lang w:val="uk-UA"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5D7EBA67" w14:textId="77777777" w:rsidR="00147C5B" w:rsidRPr="00573DBD" w:rsidRDefault="00147C5B" w:rsidP="009E5936">
            <w:pPr>
              <w:pStyle w:val="a9"/>
              <w:spacing w:before="0" w:beforeAutospacing="0" w:after="0" w:afterAutospacing="0"/>
              <w:contextualSpacing/>
              <w:jc w:val="both"/>
              <w:rPr>
                <w:rFonts w:eastAsia="Calibri"/>
                <w:color w:val="000000"/>
                <w:shd w:val="clear" w:color="auto" w:fill="FFFFFF"/>
                <w:lang w:eastAsia="ru-RU"/>
              </w:rPr>
            </w:pPr>
            <w:r w:rsidRPr="00573DBD">
              <w:rPr>
                <w:rFonts w:eastAsia="Calibri"/>
                <w:color w:val="000000"/>
                <w:shd w:val="clear" w:color="auto" w:fill="FFFFFF"/>
                <w:lang w:eastAsia="ru-RU"/>
              </w:rPr>
              <w:t>10.Фактом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застосовано”.</w:t>
            </w:r>
          </w:p>
          <w:p w14:paraId="61C1FA20" w14:textId="77777777" w:rsidR="00147C5B" w:rsidRPr="00573DBD" w:rsidRDefault="00147C5B" w:rsidP="009E5936">
            <w:pPr>
              <w:pStyle w:val="a9"/>
              <w:spacing w:before="0" w:beforeAutospacing="0" w:after="0" w:afterAutospacing="0"/>
              <w:contextualSpacing/>
              <w:jc w:val="both"/>
              <w:rPr>
                <w:rFonts w:eastAsia="Calibri"/>
                <w:color w:val="000000"/>
                <w:shd w:val="clear" w:color="auto" w:fill="FFFFFF"/>
                <w:lang w:eastAsia="ru-RU"/>
              </w:rPr>
            </w:pPr>
            <w:r w:rsidRPr="00573DBD">
              <w:rPr>
                <w:rFonts w:eastAsia="Calibri"/>
                <w:color w:val="000000"/>
                <w:shd w:val="clear" w:color="auto" w:fill="FFFFFF"/>
                <w:lang w:eastAsia="ru-RU"/>
              </w:rPr>
              <w:t>Примітка:</w:t>
            </w:r>
          </w:p>
          <w:p w14:paraId="69A58F5D" w14:textId="77777777" w:rsidR="00147C5B" w:rsidRPr="00573DBD" w:rsidRDefault="00147C5B" w:rsidP="009E5936">
            <w:pPr>
              <w:spacing w:after="0" w:line="240" w:lineRule="auto"/>
              <w:jc w:val="both"/>
              <w:rPr>
                <w:rFonts w:ascii="Times New Roman" w:hAnsi="Times New Roman"/>
                <w:color w:val="000000"/>
                <w:sz w:val="24"/>
                <w:szCs w:val="24"/>
                <w:shd w:val="clear" w:color="auto" w:fill="FFFFFF"/>
                <w:lang w:val="uk-UA" w:eastAsia="ru-RU"/>
              </w:rPr>
            </w:pPr>
            <w:r w:rsidRPr="00573DBD">
              <w:rPr>
                <w:rFonts w:ascii="Times New Roman" w:hAnsi="Times New Roman"/>
                <w:color w:val="000000"/>
                <w:sz w:val="24"/>
                <w:szCs w:val="24"/>
                <w:shd w:val="clear" w:color="auto" w:fill="FFFFFF"/>
                <w:lang w:val="uk-UA" w:eastAsia="ru-RU"/>
              </w:rPr>
              <w:t>*У разі застосовування зазначеної санкції  Замовник приймає рішення про відмову учаснику в участі у процедурі закупівлі та відхиляє учасника як такого, що не відповідає встановленим </w:t>
            </w:r>
            <w:hyperlink r:id="rId11" w:anchor="n1422" w:history="1">
              <w:r w:rsidRPr="00573DBD">
                <w:rPr>
                  <w:rFonts w:ascii="Times New Roman" w:hAnsi="Times New Roman"/>
                  <w:color w:val="000000"/>
                  <w:sz w:val="24"/>
                  <w:szCs w:val="24"/>
                  <w:shd w:val="clear" w:color="auto" w:fill="FFFFFF"/>
                  <w:lang w:val="uk-UA" w:eastAsia="ru-RU"/>
                </w:rPr>
                <w:t>абзацом першим</w:t>
              </w:r>
            </w:hyperlink>
            <w:r w:rsidRPr="00573DBD">
              <w:rPr>
                <w:rFonts w:ascii="Times New Roman" w:hAnsi="Times New Roman"/>
                <w:color w:val="000000"/>
                <w:sz w:val="24"/>
                <w:szCs w:val="24"/>
                <w:shd w:val="clear" w:color="auto" w:fill="FFFFFF"/>
                <w:lang w:val="uk-UA" w:eastAsia="ru-RU"/>
              </w:rPr>
              <w:t> частини третьої статті 22 Закону України «Про публічні закупівлі» вимогам до учасника відповідно до законодавства.</w:t>
            </w:r>
          </w:p>
          <w:p w14:paraId="0F79D8A7" w14:textId="77777777" w:rsidR="00147C5B" w:rsidRPr="00573DBD" w:rsidRDefault="00147C5B" w:rsidP="009E5936">
            <w:pPr>
              <w:spacing w:after="0" w:line="240" w:lineRule="auto"/>
              <w:jc w:val="both"/>
              <w:rPr>
                <w:rFonts w:ascii="Times New Roman" w:hAnsi="Times New Roman"/>
                <w:color w:val="000000"/>
                <w:sz w:val="24"/>
                <w:szCs w:val="24"/>
                <w:shd w:val="clear" w:color="auto" w:fill="FFFFFF"/>
                <w:lang w:val="uk-UA" w:eastAsia="ru-RU"/>
              </w:rPr>
            </w:pPr>
            <w:r w:rsidRPr="00573DBD">
              <w:rPr>
                <w:rFonts w:ascii="Times New Roman" w:hAnsi="Times New Roman"/>
                <w:color w:val="000000"/>
                <w:sz w:val="24"/>
                <w:szCs w:val="24"/>
                <w:shd w:val="clear" w:color="auto" w:fill="FFFFFF"/>
                <w:lang w:val="uk-UA" w:eastAsia="ru-RU"/>
              </w:rPr>
              <w:t>11. Пропозиція учасника може містити документи з водяними знаками.</w:t>
            </w:r>
          </w:p>
        </w:tc>
      </w:tr>
      <w:tr w:rsidR="00147C5B" w:rsidRPr="00E01C92" w14:paraId="78DBC02E" w14:textId="77777777" w:rsidTr="009E5936">
        <w:trPr>
          <w:trHeight w:val="1119"/>
          <w:jc w:val="center"/>
        </w:trPr>
        <w:tc>
          <w:tcPr>
            <w:tcW w:w="704" w:type="dxa"/>
          </w:tcPr>
          <w:p w14:paraId="52EA799B" w14:textId="77777777" w:rsidR="00147C5B" w:rsidRPr="009E5936" w:rsidRDefault="00147C5B" w:rsidP="009E5936">
            <w:pPr>
              <w:spacing w:after="0" w:line="240" w:lineRule="auto"/>
              <w:jc w:val="center"/>
              <w:rPr>
                <w:rFonts w:ascii="Times New Roman" w:hAnsi="Times New Roman"/>
                <w:sz w:val="24"/>
                <w:szCs w:val="24"/>
                <w:lang w:val="uk-UA"/>
              </w:rPr>
            </w:pPr>
            <w:r w:rsidRPr="009E5936">
              <w:rPr>
                <w:rFonts w:ascii="Times New Roman" w:hAnsi="Times New Roman"/>
                <w:color w:val="000000"/>
                <w:sz w:val="24"/>
                <w:szCs w:val="24"/>
                <w:lang w:val="uk-UA" w:eastAsia="ru-RU"/>
              </w:rPr>
              <w:lastRenderedPageBreak/>
              <w:t>3</w:t>
            </w:r>
          </w:p>
        </w:tc>
        <w:tc>
          <w:tcPr>
            <w:tcW w:w="2835" w:type="dxa"/>
          </w:tcPr>
          <w:p w14:paraId="08481690" w14:textId="77777777" w:rsidR="00147C5B" w:rsidRPr="009E5936" w:rsidRDefault="00147C5B" w:rsidP="009E5936">
            <w:pPr>
              <w:spacing w:after="0" w:line="240" w:lineRule="auto"/>
              <w:rPr>
                <w:rFonts w:ascii="Times New Roman" w:hAnsi="Times New Roman"/>
                <w:sz w:val="24"/>
                <w:szCs w:val="24"/>
                <w:lang w:val="uk-UA"/>
              </w:rPr>
            </w:pPr>
            <w:r w:rsidRPr="009E5936">
              <w:rPr>
                <w:rFonts w:ascii="Times New Roman" w:hAnsi="Times New Roman"/>
                <w:b/>
                <w:bCs/>
                <w:color w:val="000000"/>
                <w:sz w:val="24"/>
                <w:szCs w:val="24"/>
                <w:lang w:val="uk-UA" w:eastAsia="ru-RU"/>
              </w:rPr>
              <w:t>Відхилення тендерних пропозицій</w:t>
            </w:r>
          </w:p>
        </w:tc>
        <w:tc>
          <w:tcPr>
            <w:tcW w:w="6090" w:type="dxa"/>
            <w:vAlign w:val="center"/>
          </w:tcPr>
          <w:p w14:paraId="50965154" w14:textId="77777777" w:rsidR="00147C5B" w:rsidRPr="009E5936" w:rsidRDefault="00147C5B" w:rsidP="009E5936">
            <w:pPr>
              <w:keepNext/>
              <w:keepLines/>
              <w:spacing w:after="0" w:line="240" w:lineRule="auto"/>
              <w:contextualSpacing/>
              <w:jc w:val="both"/>
              <w:rPr>
                <w:rFonts w:ascii="Times New Roman" w:hAnsi="Times New Roman"/>
                <w:color w:val="000000"/>
                <w:sz w:val="24"/>
                <w:szCs w:val="24"/>
                <w:lang w:val="uk-UA" w:eastAsia="ru-RU"/>
              </w:rPr>
            </w:pPr>
            <w:r w:rsidRPr="009E5936">
              <w:rPr>
                <w:rFonts w:ascii="Times New Roman" w:hAnsi="Times New Roman"/>
                <w:color w:val="000000"/>
                <w:sz w:val="24"/>
                <w:szCs w:val="24"/>
                <w:lang w:val="uk-UA" w:eastAsia="ru-RU"/>
              </w:rPr>
              <w:t>Замовник відхиляє тендерну пропозицію у випадках передбачених частиною 1 статті 31 Закону.</w:t>
            </w:r>
          </w:p>
          <w:p w14:paraId="31BAD424" w14:textId="77777777" w:rsidR="00147C5B" w:rsidRPr="009E5936" w:rsidRDefault="00147C5B" w:rsidP="009E5936">
            <w:pPr>
              <w:keepNext/>
              <w:keepLines/>
              <w:spacing w:after="0" w:line="240" w:lineRule="auto"/>
              <w:contextualSpacing/>
              <w:jc w:val="both"/>
              <w:rPr>
                <w:rFonts w:ascii="Times New Roman" w:hAnsi="Times New Roman"/>
                <w:color w:val="000000"/>
                <w:sz w:val="24"/>
                <w:szCs w:val="24"/>
                <w:lang w:val="uk-UA" w:eastAsia="ru-RU"/>
              </w:rPr>
            </w:pPr>
            <w:r w:rsidRPr="009E5936">
              <w:rPr>
                <w:rFonts w:ascii="Times New Roman" w:hAnsi="Times New Roman"/>
                <w:color w:val="000000"/>
                <w:sz w:val="24"/>
                <w:szCs w:val="24"/>
                <w:lang w:val="uk-UA" w:eastAsia="ru-RU"/>
              </w:rPr>
              <w:t>Замовник відхиляє тендерну пропозицію із зазначенням аргументації в електронній системі закупівель у разі, якщо:</w:t>
            </w:r>
          </w:p>
          <w:p w14:paraId="67692DA3" w14:textId="77777777" w:rsidR="00147C5B" w:rsidRPr="009E5936" w:rsidRDefault="00147C5B" w:rsidP="009E5936">
            <w:pPr>
              <w:spacing w:after="0" w:line="240" w:lineRule="auto"/>
              <w:jc w:val="both"/>
              <w:rPr>
                <w:rFonts w:ascii="Times New Roman" w:hAnsi="Times New Roman"/>
                <w:color w:val="000000"/>
                <w:sz w:val="24"/>
                <w:szCs w:val="24"/>
                <w:lang w:val="uk-UA" w:eastAsia="ru-RU"/>
              </w:rPr>
            </w:pPr>
            <w:r w:rsidRPr="009E5936">
              <w:rPr>
                <w:rFonts w:ascii="Times New Roman" w:hAnsi="Times New Roman"/>
                <w:color w:val="000000"/>
                <w:sz w:val="24"/>
                <w:szCs w:val="24"/>
                <w:lang w:val="uk-UA" w:eastAsia="ru-RU"/>
              </w:rPr>
              <w:t>1) учасник процедури закупівлі:</w:t>
            </w:r>
          </w:p>
          <w:p w14:paraId="4908A7C5" w14:textId="77777777" w:rsidR="00147C5B" w:rsidRPr="009E5936" w:rsidRDefault="00147C5B" w:rsidP="009E5936">
            <w:pPr>
              <w:spacing w:after="0" w:line="240" w:lineRule="auto"/>
              <w:jc w:val="both"/>
              <w:rPr>
                <w:rFonts w:ascii="Times New Roman" w:hAnsi="Times New Roman"/>
                <w:color w:val="000000"/>
                <w:sz w:val="24"/>
                <w:szCs w:val="24"/>
                <w:lang w:val="uk-UA" w:eastAsia="ru-RU"/>
              </w:rPr>
            </w:pPr>
            <w:r w:rsidRPr="009E5936">
              <w:rPr>
                <w:rFonts w:ascii="Times New Roman" w:hAnsi="Times New Roman"/>
                <w:color w:val="000000"/>
                <w:sz w:val="24"/>
                <w:szCs w:val="24"/>
                <w:lang w:val="uk-UA" w:eastAsia="ru-RU"/>
              </w:rPr>
              <w:t>- 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14:paraId="6C191D6F" w14:textId="77777777" w:rsidR="00147C5B" w:rsidRPr="009E5936" w:rsidRDefault="00147C5B" w:rsidP="009E5936">
            <w:pPr>
              <w:keepNext/>
              <w:keepLines/>
              <w:spacing w:after="0" w:line="240" w:lineRule="auto"/>
              <w:contextualSpacing/>
              <w:jc w:val="both"/>
              <w:rPr>
                <w:rFonts w:ascii="Times New Roman" w:hAnsi="Times New Roman"/>
                <w:color w:val="000000"/>
                <w:sz w:val="24"/>
                <w:szCs w:val="24"/>
                <w:lang w:val="uk-UA" w:eastAsia="ru-RU"/>
              </w:rPr>
            </w:pPr>
            <w:r w:rsidRPr="009E5936">
              <w:rPr>
                <w:rFonts w:ascii="Times New Roman" w:hAnsi="Times New Roman"/>
                <w:color w:val="000000"/>
                <w:sz w:val="24"/>
                <w:szCs w:val="24"/>
                <w:lang w:val="uk-UA" w:eastAsia="ru-RU"/>
              </w:rPr>
              <w:t>- не відповідає встановленим абзацом першим частини третьої статті 22 Закону вимогам до учасника відповідно до законодавства;</w:t>
            </w:r>
          </w:p>
          <w:p w14:paraId="1A8B289B" w14:textId="77777777" w:rsidR="00147C5B" w:rsidRPr="009E5936" w:rsidRDefault="00147C5B" w:rsidP="009E5936">
            <w:pPr>
              <w:keepNext/>
              <w:keepLines/>
              <w:spacing w:after="0" w:line="240" w:lineRule="auto"/>
              <w:contextualSpacing/>
              <w:jc w:val="both"/>
              <w:rPr>
                <w:rFonts w:ascii="Times New Roman" w:hAnsi="Times New Roman"/>
                <w:color w:val="000000"/>
                <w:sz w:val="24"/>
                <w:szCs w:val="24"/>
                <w:lang w:val="uk-UA" w:eastAsia="ru-RU"/>
              </w:rPr>
            </w:pPr>
            <w:r w:rsidRPr="009E5936">
              <w:rPr>
                <w:rFonts w:ascii="Times New Roman" w:hAnsi="Times New Roman"/>
                <w:color w:val="000000"/>
                <w:sz w:val="24"/>
                <w:szCs w:val="24"/>
                <w:lang w:val="uk-UA" w:eastAsia="ru-RU"/>
              </w:rPr>
              <w:t>- 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цього Закону;</w:t>
            </w:r>
          </w:p>
          <w:p w14:paraId="67A190C2" w14:textId="77777777" w:rsidR="00147C5B" w:rsidRPr="009E5936" w:rsidRDefault="00147C5B" w:rsidP="009E5936">
            <w:pPr>
              <w:keepNext/>
              <w:keepLines/>
              <w:spacing w:after="0" w:line="240" w:lineRule="auto"/>
              <w:contextualSpacing/>
              <w:jc w:val="both"/>
              <w:rPr>
                <w:rFonts w:ascii="Times New Roman" w:hAnsi="Times New Roman"/>
                <w:color w:val="000000"/>
                <w:sz w:val="24"/>
                <w:szCs w:val="24"/>
                <w:lang w:val="uk-UA" w:eastAsia="ru-RU"/>
              </w:rPr>
            </w:pPr>
            <w:r w:rsidRPr="009E5936">
              <w:rPr>
                <w:rFonts w:ascii="Times New Roman" w:hAnsi="Times New Roman"/>
                <w:color w:val="000000"/>
                <w:sz w:val="24"/>
                <w:szCs w:val="24"/>
                <w:lang w:val="uk-UA" w:eastAsia="ru-RU"/>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3C3B4322" w14:textId="77777777" w:rsidR="00147C5B" w:rsidRPr="009E5936" w:rsidRDefault="00147C5B" w:rsidP="009E5936">
            <w:pPr>
              <w:keepNext/>
              <w:keepLines/>
              <w:spacing w:after="0" w:line="240" w:lineRule="auto"/>
              <w:contextualSpacing/>
              <w:jc w:val="both"/>
              <w:rPr>
                <w:rFonts w:ascii="Times New Roman" w:hAnsi="Times New Roman"/>
                <w:color w:val="000000"/>
                <w:sz w:val="24"/>
                <w:szCs w:val="24"/>
                <w:lang w:val="uk-UA" w:eastAsia="ru-RU"/>
              </w:rPr>
            </w:pPr>
            <w:r w:rsidRPr="009E5936">
              <w:rPr>
                <w:rFonts w:ascii="Times New Roman" w:hAnsi="Times New Roman"/>
                <w:color w:val="000000"/>
                <w:sz w:val="24"/>
                <w:szCs w:val="24"/>
                <w:lang w:val="uk-UA" w:eastAsia="ru-RU"/>
              </w:rPr>
              <w:lastRenderedPageBreak/>
              <w:t>- 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88B5554" w14:textId="77777777" w:rsidR="00147C5B" w:rsidRPr="009E5936" w:rsidRDefault="00147C5B" w:rsidP="009E5936">
            <w:pPr>
              <w:keepNext/>
              <w:keepLines/>
              <w:spacing w:after="0" w:line="240" w:lineRule="auto"/>
              <w:contextualSpacing/>
              <w:jc w:val="both"/>
              <w:rPr>
                <w:rFonts w:ascii="Times New Roman" w:hAnsi="Times New Roman"/>
                <w:color w:val="000000"/>
                <w:sz w:val="24"/>
                <w:szCs w:val="24"/>
                <w:lang w:val="uk-UA" w:eastAsia="ru-RU"/>
              </w:rPr>
            </w:pPr>
            <w:r w:rsidRPr="009E5936">
              <w:rPr>
                <w:rFonts w:ascii="Times New Roman" w:hAnsi="Times New Roman"/>
                <w:color w:val="000000"/>
                <w:sz w:val="24"/>
                <w:szCs w:val="24"/>
                <w:lang w:val="uk-UA" w:eastAsia="ru-RU"/>
              </w:rPr>
              <w:t>- не надав обґрунтування аномально низької ціни тендерної пропозиції протягом строку, визначеного в частині чотирнадцятій статті 29 Закону;</w:t>
            </w:r>
          </w:p>
          <w:p w14:paraId="24555986" w14:textId="77777777" w:rsidR="00147C5B" w:rsidRPr="009E5936" w:rsidRDefault="00147C5B" w:rsidP="009E5936">
            <w:pPr>
              <w:keepNext/>
              <w:keepLines/>
              <w:spacing w:after="0" w:line="240" w:lineRule="auto"/>
              <w:contextualSpacing/>
              <w:jc w:val="both"/>
              <w:rPr>
                <w:rFonts w:ascii="Times New Roman" w:hAnsi="Times New Roman"/>
                <w:color w:val="000000"/>
                <w:sz w:val="24"/>
                <w:szCs w:val="24"/>
                <w:lang w:val="uk-UA" w:eastAsia="ru-RU"/>
              </w:rPr>
            </w:pPr>
            <w:r w:rsidRPr="009E5936">
              <w:rPr>
                <w:rFonts w:ascii="Times New Roman" w:hAnsi="Times New Roman"/>
                <w:color w:val="000000"/>
                <w:sz w:val="24"/>
                <w:szCs w:val="24"/>
                <w:lang w:val="uk-UA" w:eastAsia="ru-RU"/>
              </w:rPr>
              <w:t>- визначив конфіденційною інформацію, що не може бути визначена як конфіденційна відповідно до вимог частини другої статті 28 Закону;</w:t>
            </w:r>
          </w:p>
          <w:p w14:paraId="795833A1" w14:textId="77777777" w:rsidR="00147C5B" w:rsidRPr="009E5936" w:rsidRDefault="00147C5B" w:rsidP="009E5936">
            <w:pPr>
              <w:keepNext/>
              <w:keepLines/>
              <w:spacing w:after="0" w:line="240" w:lineRule="auto"/>
              <w:contextualSpacing/>
              <w:jc w:val="both"/>
              <w:rPr>
                <w:rFonts w:ascii="Times New Roman" w:hAnsi="Times New Roman"/>
                <w:color w:val="000000"/>
                <w:sz w:val="24"/>
                <w:szCs w:val="24"/>
                <w:lang w:val="uk-UA" w:eastAsia="ru-RU"/>
              </w:rPr>
            </w:pPr>
            <w:r w:rsidRPr="009E5936">
              <w:rPr>
                <w:rFonts w:ascii="Times New Roman" w:hAnsi="Times New Roman"/>
                <w:color w:val="000000"/>
                <w:sz w:val="24"/>
                <w:szCs w:val="24"/>
                <w:lang w:val="uk-UA" w:eastAsia="ru-RU"/>
              </w:rPr>
              <w:t>2) тендерна пропозиція учасника:</w:t>
            </w:r>
          </w:p>
          <w:p w14:paraId="47C1B268" w14:textId="77777777" w:rsidR="00147C5B" w:rsidRPr="009E5936" w:rsidRDefault="00147C5B" w:rsidP="009E5936">
            <w:pPr>
              <w:keepNext/>
              <w:keepLines/>
              <w:spacing w:after="0" w:line="240" w:lineRule="auto"/>
              <w:contextualSpacing/>
              <w:jc w:val="both"/>
              <w:rPr>
                <w:rFonts w:ascii="Times New Roman" w:hAnsi="Times New Roman"/>
                <w:color w:val="000000"/>
                <w:sz w:val="24"/>
                <w:szCs w:val="24"/>
                <w:lang w:val="uk-UA" w:eastAsia="ru-RU"/>
              </w:rPr>
            </w:pPr>
            <w:r w:rsidRPr="009E5936">
              <w:rPr>
                <w:rFonts w:ascii="Times New Roman" w:hAnsi="Times New Roman"/>
                <w:color w:val="000000"/>
                <w:sz w:val="24"/>
                <w:szCs w:val="24"/>
                <w:lang w:val="uk-UA" w:eastAsia="ru-RU"/>
              </w:rPr>
              <w:t>- не відповідає умовам технічної специфікації та іншим вимогам щодо предмета закупівлі тендерної документації;</w:t>
            </w:r>
          </w:p>
          <w:p w14:paraId="6CE610A0" w14:textId="77777777" w:rsidR="00147C5B" w:rsidRPr="009E5936" w:rsidRDefault="00147C5B" w:rsidP="009E5936">
            <w:pPr>
              <w:keepNext/>
              <w:keepLines/>
              <w:spacing w:after="0" w:line="240" w:lineRule="auto"/>
              <w:contextualSpacing/>
              <w:jc w:val="both"/>
              <w:rPr>
                <w:rFonts w:ascii="Times New Roman" w:hAnsi="Times New Roman"/>
                <w:color w:val="000000"/>
                <w:sz w:val="24"/>
                <w:szCs w:val="24"/>
                <w:lang w:val="uk-UA" w:eastAsia="ru-RU"/>
              </w:rPr>
            </w:pPr>
            <w:r w:rsidRPr="009E5936">
              <w:rPr>
                <w:rFonts w:ascii="Times New Roman" w:hAnsi="Times New Roman"/>
                <w:color w:val="000000"/>
                <w:sz w:val="24"/>
                <w:szCs w:val="24"/>
                <w:lang w:val="uk-UA" w:eastAsia="ru-RU"/>
              </w:rPr>
              <w:t>- викладена іншою мовою (мовами), аніж мова (мови), що вимагається тендерною документацією;</w:t>
            </w:r>
          </w:p>
          <w:p w14:paraId="5118C9F4" w14:textId="77777777" w:rsidR="00147C5B" w:rsidRPr="009E5936" w:rsidRDefault="00147C5B" w:rsidP="009E5936">
            <w:pPr>
              <w:keepNext/>
              <w:keepLines/>
              <w:spacing w:after="0" w:line="240" w:lineRule="auto"/>
              <w:contextualSpacing/>
              <w:jc w:val="both"/>
              <w:rPr>
                <w:rFonts w:ascii="Times New Roman" w:hAnsi="Times New Roman"/>
                <w:color w:val="000000"/>
                <w:sz w:val="24"/>
                <w:szCs w:val="24"/>
                <w:lang w:val="uk-UA" w:eastAsia="ru-RU"/>
              </w:rPr>
            </w:pPr>
            <w:r w:rsidRPr="009E5936">
              <w:rPr>
                <w:rFonts w:ascii="Times New Roman" w:hAnsi="Times New Roman"/>
                <w:color w:val="000000"/>
                <w:sz w:val="24"/>
                <w:szCs w:val="24"/>
                <w:lang w:val="uk-UA" w:eastAsia="ru-RU"/>
              </w:rPr>
              <w:t>- є такою, строк дії якої закінчився;</w:t>
            </w:r>
          </w:p>
          <w:p w14:paraId="3F086AFC" w14:textId="77777777" w:rsidR="00147C5B" w:rsidRPr="009E5936" w:rsidRDefault="00147C5B" w:rsidP="009E5936">
            <w:pPr>
              <w:keepNext/>
              <w:keepLines/>
              <w:spacing w:after="0" w:line="240" w:lineRule="auto"/>
              <w:contextualSpacing/>
              <w:jc w:val="both"/>
              <w:rPr>
                <w:rFonts w:ascii="Times New Roman" w:hAnsi="Times New Roman"/>
                <w:color w:val="000000"/>
                <w:sz w:val="24"/>
                <w:szCs w:val="24"/>
                <w:lang w:val="uk-UA" w:eastAsia="ru-RU"/>
              </w:rPr>
            </w:pPr>
            <w:r w:rsidRPr="009E5936">
              <w:rPr>
                <w:rFonts w:ascii="Times New Roman" w:hAnsi="Times New Roman"/>
                <w:color w:val="000000"/>
                <w:sz w:val="24"/>
                <w:szCs w:val="24"/>
                <w:lang w:val="uk-UA" w:eastAsia="ru-RU"/>
              </w:rPr>
              <w:t>3) переможець процедури закупівлі:</w:t>
            </w:r>
          </w:p>
          <w:p w14:paraId="40FD1B1E" w14:textId="77777777" w:rsidR="00147C5B" w:rsidRPr="009E5936" w:rsidRDefault="00147C5B" w:rsidP="009E5936">
            <w:pPr>
              <w:keepNext/>
              <w:keepLines/>
              <w:spacing w:after="0" w:line="240" w:lineRule="auto"/>
              <w:contextualSpacing/>
              <w:jc w:val="both"/>
              <w:rPr>
                <w:rFonts w:ascii="Times New Roman" w:hAnsi="Times New Roman"/>
                <w:color w:val="000000"/>
                <w:sz w:val="24"/>
                <w:szCs w:val="24"/>
                <w:lang w:val="uk-UA" w:eastAsia="ru-RU"/>
              </w:rPr>
            </w:pPr>
            <w:r w:rsidRPr="009E5936">
              <w:rPr>
                <w:rFonts w:ascii="Times New Roman" w:hAnsi="Times New Roman"/>
                <w:color w:val="000000"/>
                <w:sz w:val="24"/>
                <w:szCs w:val="24"/>
                <w:lang w:val="uk-UA" w:eastAsia="ru-RU"/>
              </w:rPr>
              <w:t>- відмовився від підписання договору про закупівлю відповідно до вимог тендерної документації або укладення договору про закупівлю;</w:t>
            </w:r>
          </w:p>
          <w:p w14:paraId="49061202" w14:textId="77777777" w:rsidR="00147C5B" w:rsidRPr="009E5936" w:rsidRDefault="00147C5B" w:rsidP="009E5936">
            <w:pPr>
              <w:keepNext/>
              <w:keepLines/>
              <w:spacing w:after="0" w:line="240" w:lineRule="auto"/>
              <w:contextualSpacing/>
              <w:jc w:val="both"/>
              <w:rPr>
                <w:rFonts w:ascii="Times New Roman" w:hAnsi="Times New Roman"/>
                <w:color w:val="000000"/>
                <w:sz w:val="24"/>
                <w:szCs w:val="24"/>
                <w:lang w:val="uk-UA" w:eastAsia="ru-RU"/>
              </w:rPr>
            </w:pPr>
            <w:r w:rsidRPr="009E5936">
              <w:rPr>
                <w:rFonts w:ascii="Times New Roman" w:hAnsi="Times New Roman"/>
                <w:color w:val="000000"/>
                <w:sz w:val="24"/>
                <w:szCs w:val="24"/>
                <w:lang w:val="uk-UA" w:eastAsia="ru-RU"/>
              </w:rPr>
              <w:t>- не надав у спосіб, зазначений в тендерній документації, документи, що підтверджують відсутність підстав, установлених статтею 17 Закону;</w:t>
            </w:r>
          </w:p>
          <w:p w14:paraId="08EDB4D7" w14:textId="77777777" w:rsidR="00147C5B" w:rsidRPr="009E5936" w:rsidRDefault="00147C5B" w:rsidP="009E5936">
            <w:pPr>
              <w:keepNext/>
              <w:keepLines/>
              <w:spacing w:after="0" w:line="240" w:lineRule="auto"/>
              <w:contextualSpacing/>
              <w:jc w:val="both"/>
              <w:rPr>
                <w:rFonts w:ascii="Times New Roman" w:hAnsi="Times New Roman"/>
                <w:color w:val="000000"/>
                <w:sz w:val="24"/>
                <w:szCs w:val="24"/>
                <w:lang w:val="uk-UA" w:eastAsia="ru-RU"/>
              </w:rPr>
            </w:pPr>
            <w:r w:rsidRPr="009E5936">
              <w:rPr>
                <w:rFonts w:ascii="Times New Roman" w:hAnsi="Times New Roman"/>
                <w:color w:val="000000"/>
                <w:sz w:val="24"/>
                <w:szCs w:val="24"/>
                <w:lang w:val="uk-UA" w:eastAsia="ru-RU"/>
              </w:rPr>
              <w:t>- не надав копію ліцензії або документа дозвільного характеру (у разі їх наявності) відповідно до частини другої статті 41 Закону. Не поданням ліцензії або документа дозвільного характеру буде вважатися не подання достовірної інформації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223F54FA" w14:textId="77777777" w:rsidR="00147C5B" w:rsidRPr="009E5936" w:rsidRDefault="00147C5B" w:rsidP="009E5936">
            <w:pPr>
              <w:spacing w:after="0" w:line="240" w:lineRule="auto"/>
              <w:jc w:val="both"/>
              <w:rPr>
                <w:rFonts w:ascii="Times New Roman" w:hAnsi="Times New Roman"/>
                <w:color w:val="000000"/>
                <w:sz w:val="24"/>
                <w:szCs w:val="24"/>
                <w:lang w:val="uk-UA" w:eastAsia="ru-RU"/>
              </w:rPr>
            </w:pPr>
            <w:r w:rsidRPr="009E5936">
              <w:rPr>
                <w:rFonts w:ascii="Times New Roman" w:hAnsi="Times New Roman"/>
                <w:color w:val="000000"/>
                <w:sz w:val="24"/>
                <w:szCs w:val="24"/>
                <w:lang w:val="uk-UA" w:eastAsia="ru-RU"/>
              </w:rPr>
              <w:t>- не надав забезпечення виконання договору про закупівлю, якщо таке забезпечення вимагалося замовником.</w:t>
            </w:r>
          </w:p>
          <w:p w14:paraId="72ABCF7D" w14:textId="77777777" w:rsidR="00147C5B" w:rsidRPr="009E5936" w:rsidRDefault="00147C5B" w:rsidP="009E5936">
            <w:pPr>
              <w:keepNext/>
              <w:keepLines/>
              <w:spacing w:after="0" w:line="240" w:lineRule="auto"/>
              <w:contextualSpacing/>
              <w:jc w:val="both"/>
              <w:rPr>
                <w:rFonts w:ascii="Times New Roman" w:hAnsi="Times New Roman"/>
                <w:color w:val="000000"/>
                <w:sz w:val="24"/>
                <w:szCs w:val="24"/>
                <w:lang w:val="uk-UA" w:eastAsia="ru-RU"/>
              </w:rPr>
            </w:pPr>
            <w:r w:rsidRPr="009E5936">
              <w:rPr>
                <w:rFonts w:ascii="Times New Roman" w:hAnsi="Times New Roman"/>
                <w:color w:val="000000"/>
                <w:sz w:val="24"/>
                <w:szCs w:val="24"/>
                <w:lang w:val="uk-UA" w:eastAsia="ru-RU"/>
              </w:rPr>
              <w:t>Інформація про відхилення тендерної пропозиції, у тому числі підстави такого відхилення (з посиланням на відповідні норми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p w14:paraId="4443D1FD" w14:textId="77777777" w:rsidR="00147C5B" w:rsidRPr="009E5936" w:rsidRDefault="00147C5B" w:rsidP="006C4C68">
            <w:pPr>
              <w:keepNext/>
              <w:keepLines/>
              <w:spacing w:after="0" w:line="240" w:lineRule="auto"/>
              <w:contextualSpacing/>
              <w:jc w:val="both"/>
              <w:rPr>
                <w:rFonts w:ascii="Times New Roman" w:hAnsi="Times New Roman"/>
                <w:color w:val="000000"/>
                <w:sz w:val="24"/>
                <w:szCs w:val="24"/>
                <w:lang w:val="uk-UA" w:eastAsia="ru-RU"/>
              </w:rPr>
            </w:pPr>
          </w:p>
        </w:tc>
      </w:tr>
      <w:tr w:rsidR="00147C5B" w:rsidRPr="009E5936" w14:paraId="47B9491A" w14:textId="77777777" w:rsidTr="009E5936">
        <w:trPr>
          <w:trHeight w:val="472"/>
          <w:jc w:val="center"/>
        </w:trPr>
        <w:tc>
          <w:tcPr>
            <w:tcW w:w="9629" w:type="dxa"/>
            <w:gridSpan w:val="3"/>
            <w:vAlign w:val="center"/>
          </w:tcPr>
          <w:p w14:paraId="2168ACC8" w14:textId="77777777" w:rsidR="00147C5B" w:rsidRPr="009E5936" w:rsidRDefault="00147C5B" w:rsidP="009E5936">
            <w:pPr>
              <w:spacing w:after="0" w:line="240" w:lineRule="auto"/>
              <w:jc w:val="center"/>
              <w:rPr>
                <w:rFonts w:ascii="Times New Roman" w:hAnsi="Times New Roman"/>
                <w:sz w:val="24"/>
                <w:szCs w:val="24"/>
                <w:lang w:val="uk-UA"/>
              </w:rPr>
            </w:pPr>
            <w:r w:rsidRPr="00573DBD">
              <w:rPr>
                <w:rFonts w:ascii="Times New Roman" w:hAnsi="Times New Roman"/>
                <w:b/>
                <w:bCs/>
                <w:sz w:val="24"/>
                <w:szCs w:val="24"/>
                <w:lang w:val="uk-UA"/>
              </w:rPr>
              <w:lastRenderedPageBreak/>
              <w:t>Розділ 6. Результати торгів та укладання договору про закупівлю</w:t>
            </w:r>
          </w:p>
        </w:tc>
      </w:tr>
      <w:tr w:rsidR="00147C5B" w:rsidRPr="009E5936" w14:paraId="0C811D3F" w14:textId="77777777" w:rsidTr="009E5936">
        <w:trPr>
          <w:trHeight w:val="1119"/>
          <w:jc w:val="center"/>
        </w:trPr>
        <w:tc>
          <w:tcPr>
            <w:tcW w:w="704" w:type="dxa"/>
          </w:tcPr>
          <w:p w14:paraId="2A36391F" w14:textId="77777777" w:rsidR="00147C5B" w:rsidRPr="009E5936" w:rsidRDefault="00147C5B" w:rsidP="009E5936">
            <w:pPr>
              <w:spacing w:after="0" w:line="240" w:lineRule="auto"/>
              <w:jc w:val="center"/>
              <w:rPr>
                <w:rFonts w:ascii="Times New Roman" w:hAnsi="Times New Roman"/>
                <w:sz w:val="24"/>
                <w:szCs w:val="24"/>
                <w:lang w:val="uk-UA"/>
              </w:rPr>
            </w:pPr>
            <w:r w:rsidRPr="009E5936">
              <w:rPr>
                <w:rFonts w:ascii="Times New Roman" w:hAnsi="Times New Roman"/>
                <w:color w:val="000000"/>
                <w:sz w:val="24"/>
                <w:szCs w:val="24"/>
                <w:lang w:val="uk-UA" w:eastAsia="ru-RU"/>
              </w:rPr>
              <w:lastRenderedPageBreak/>
              <w:t>1</w:t>
            </w:r>
          </w:p>
        </w:tc>
        <w:tc>
          <w:tcPr>
            <w:tcW w:w="2835" w:type="dxa"/>
          </w:tcPr>
          <w:p w14:paraId="7D3A2975" w14:textId="77777777" w:rsidR="00147C5B" w:rsidRPr="009E5936" w:rsidRDefault="00147C5B" w:rsidP="009E5936">
            <w:pPr>
              <w:spacing w:after="0" w:line="240" w:lineRule="auto"/>
              <w:rPr>
                <w:rFonts w:ascii="Times New Roman" w:hAnsi="Times New Roman"/>
                <w:b/>
                <w:bCs/>
                <w:sz w:val="24"/>
                <w:szCs w:val="24"/>
                <w:lang w:val="uk-UA"/>
              </w:rPr>
            </w:pPr>
            <w:r w:rsidRPr="009E5936">
              <w:rPr>
                <w:rFonts w:ascii="Times New Roman" w:hAnsi="Times New Roman"/>
                <w:b/>
                <w:bCs/>
                <w:sz w:val="24"/>
                <w:szCs w:val="24"/>
                <w:lang w:val="uk-UA"/>
              </w:rPr>
              <w:t>Відміна тендеру чи визнання тендеру таким, що не відбувся</w:t>
            </w:r>
          </w:p>
        </w:tc>
        <w:tc>
          <w:tcPr>
            <w:tcW w:w="6090" w:type="dxa"/>
            <w:vAlign w:val="center"/>
          </w:tcPr>
          <w:p w14:paraId="3B556D7B" w14:textId="77777777"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 xml:space="preserve">Замовник </w:t>
            </w:r>
            <w:r w:rsidRPr="009E5936">
              <w:rPr>
                <w:rFonts w:ascii="Times New Roman" w:hAnsi="Times New Roman"/>
                <w:b/>
                <w:bCs/>
                <w:i/>
                <w:iCs/>
                <w:sz w:val="24"/>
                <w:szCs w:val="24"/>
                <w:lang w:val="uk-UA"/>
              </w:rPr>
              <w:t>відміняє</w:t>
            </w:r>
            <w:r w:rsidRPr="009E5936">
              <w:rPr>
                <w:rFonts w:ascii="Times New Roman" w:hAnsi="Times New Roman"/>
                <w:sz w:val="24"/>
                <w:szCs w:val="24"/>
                <w:lang w:val="uk-UA"/>
              </w:rPr>
              <w:t xml:space="preserve"> тендер у разі:</w:t>
            </w:r>
          </w:p>
          <w:p w14:paraId="5755EAD0" w14:textId="77777777" w:rsidR="00147C5B" w:rsidRPr="009E5936" w:rsidRDefault="00147C5B" w:rsidP="009E5936">
            <w:pPr>
              <w:pStyle w:val="a4"/>
              <w:numPr>
                <w:ilvl w:val="0"/>
                <w:numId w:val="15"/>
              </w:num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відсутності подальшої потреби в закупівлі товарів, робіт чи послуг;</w:t>
            </w:r>
          </w:p>
          <w:p w14:paraId="161E1351" w14:textId="77777777" w:rsidR="00147C5B" w:rsidRPr="009E5936" w:rsidRDefault="00147C5B" w:rsidP="009E5936">
            <w:pPr>
              <w:pStyle w:val="a4"/>
              <w:numPr>
                <w:ilvl w:val="0"/>
                <w:numId w:val="15"/>
              </w:num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14:paraId="1AD7D788" w14:textId="77777777"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 xml:space="preserve">Тендер </w:t>
            </w:r>
            <w:r w:rsidRPr="009E5936">
              <w:rPr>
                <w:rFonts w:ascii="Times New Roman" w:hAnsi="Times New Roman"/>
                <w:b/>
                <w:bCs/>
                <w:i/>
                <w:iCs/>
                <w:sz w:val="24"/>
                <w:szCs w:val="24"/>
                <w:lang w:val="uk-UA"/>
              </w:rPr>
              <w:t>автоматично</w:t>
            </w:r>
            <w:r w:rsidRPr="009E5936">
              <w:rPr>
                <w:rFonts w:ascii="Times New Roman" w:hAnsi="Times New Roman"/>
                <w:b/>
                <w:bCs/>
                <w:sz w:val="24"/>
                <w:szCs w:val="24"/>
                <w:lang w:val="uk-UA"/>
              </w:rPr>
              <w:t xml:space="preserve"> </w:t>
            </w:r>
            <w:r w:rsidRPr="009E5936">
              <w:rPr>
                <w:rFonts w:ascii="Times New Roman" w:hAnsi="Times New Roman"/>
                <w:sz w:val="24"/>
                <w:szCs w:val="24"/>
                <w:lang w:val="uk-UA"/>
              </w:rPr>
              <w:t>відміняється електронною системою закупівель у разі:</w:t>
            </w:r>
          </w:p>
          <w:p w14:paraId="65742C5C" w14:textId="77777777" w:rsidR="00147C5B" w:rsidRPr="009E5936" w:rsidRDefault="00147C5B" w:rsidP="009E5936">
            <w:pPr>
              <w:pStyle w:val="a4"/>
              <w:numPr>
                <w:ilvl w:val="0"/>
                <w:numId w:val="17"/>
              </w:num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подання для участі - менше двох тендерних пропозицій;</w:t>
            </w:r>
          </w:p>
          <w:p w14:paraId="34D6A8DA" w14:textId="77777777" w:rsidR="00147C5B" w:rsidRPr="009E5936" w:rsidRDefault="00147C5B" w:rsidP="009E5936">
            <w:pPr>
              <w:pStyle w:val="a4"/>
              <w:numPr>
                <w:ilvl w:val="0"/>
                <w:numId w:val="17"/>
              </w:num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w:t>
            </w:r>
          </w:p>
          <w:p w14:paraId="2A188E76" w14:textId="77777777" w:rsidR="00147C5B" w:rsidRPr="009E5936" w:rsidRDefault="00147C5B" w:rsidP="009E5936">
            <w:pPr>
              <w:pStyle w:val="a4"/>
              <w:numPr>
                <w:ilvl w:val="0"/>
                <w:numId w:val="17"/>
              </w:num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відхилення всіх тендерних пропозицій згідно з Законом.</w:t>
            </w:r>
          </w:p>
          <w:p w14:paraId="0B1E017D" w14:textId="77777777"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Тендер може бути відмінено частково (за лотом).</w:t>
            </w:r>
          </w:p>
          <w:p w14:paraId="192BC9DE" w14:textId="77777777"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 xml:space="preserve">Замовник має право </w:t>
            </w:r>
            <w:r w:rsidRPr="009E5936">
              <w:rPr>
                <w:rFonts w:ascii="Times New Roman" w:hAnsi="Times New Roman"/>
                <w:b/>
                <w:bCs/>
                <w:i/>
                <w:iCs/>
                <w:sz w:val="24"/>
                <w:szCs w:val="24"/>
                <w:lang w:val="uk-UA"/>
              </w:rPr>
              <w:t>визнати тендер таким, що не відбувся</w:t>
            </w:r>
            <w:r w:rsidRPr="009E5936">
              <w:rPr>
                <w:rFonts w:ascii="Times New Roman" w:hAnsi="Times New Roman"/>
                <w:sz w:val="24"/>
                <w:szCs w:val="24"/>
                <w:lang w:val="uk-UA"/>
              </w:rPr>
              <w:t>, у разі:</w:t>
            </w:r>
          </w:p>
          <w:p w14:paraId="3FEBF8A1" w14:textId="77777777" w:rsidR="00147C5B" w:rsidRPr="009E5936" w:rsidRDefault="00147C5B" w:rsidP="009E5936">
            <w:pPr>
              <w:pStyle w:val="a4"/>
              <w:numPr>
                <w:ilvl w:val="0"/>
                <w:numId w:val="19"/>
              </w:num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якщо здійснення закупівлі стало неможливим внаслідок дії непереборної сили;</w:t>
            </w:r>
          </w:p>
          <w:p w14:paraId="5AAE0E0E" w14:textId="77777777" w:rsidR="00147C5B" w:rsidRPr="009E5936" w:rsidRDefault="00147C5B" w:rsidP="009E5936">
            <w:pPr>
              <w:pStyle w:val="a4"/>
              <w:numPr>
                <w:ilvl w:val="0"/>
                <w:numId w:val="19"/>
              </w:num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скорочення видатків на здійснення закупівлі товарів, робіт чи послуг.</w:t>
            </w:r>
          </w:p>
          <w:p w14:paraId="625E198F" w14:textId="77777777"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Замовник має право визнати тендер таким, що не відбувся частково (за лотом).</w:t>
            </w:r>
          </w:p>
          <w:p w14:paraId="4F07610F" w14:textId="77777777"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p w14:paraId="69235BAE" w14:textId="77777777"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У разі якщо тендер відміняється автоматично, відповідно до Закону, інформація про відміну тендеру оприлюднюється електронною системою закупівель автоматично.</w:t>
            </w:r>
          </w:p>
        </w:tc>
      </w:tr>
      <w:tr w:rsidR="00147C5B" w:rsidRPr="009E5936" w14:paraId="7CDFBA03" w14:textId="77777777" w:rsidTr="009E5936">
        <w:trPr>
          <w:trHeight w:val="1119"/>
          <w:jc w:val="center"/>
        </w:trPr>
        <w:tc>
          <w:tcPr>
            <w:tcW w:w="704" w:type="dxa"/>
          </w:tcPr>
          <w:p w14:paraId="504BB71A" w14:textId="77777777" w:rsidR="00147C5B" w:rsidRPr="009E5936" w:rsidRDefault="00147C5B" w:rsidP="009E5936">
            <w:pPr>
              <w:spacing w:after="0" w:line="240" w:lineRule="auto"/>
              <w:jc w:val="center"/>
              <w:rPr>
                <w:rFonts w:ascii="Times New Roman" w:hAnsi="Times New Roman"/>
                <w:sz w:val="24"/>
                <w:szCs w:val="24"/>
                <w:lang w:val="uk-UA"/>
              </w:rPr>
            </w:pPr>
            <w:r w:rsidRPr="009E5936">
              <w:rPr>
                <w:rFonts w:ascii="Times New Roman" w:hAnsi="Times New Roman"/>
                <w:color w:val="000000"/>
                <w:sz w:val="24"/>
                <w:szCs w:val="24"/>
                <w:lang w:val="uk-UA" w:eastAsia="ru-RU"/>
              </w:rPr>
              <w:t>2</w:t>
            </w:r>
          </w:p>
        </w:tc>
        <w:tc>
          <w:tcPr>
            <w:tcW w:w="2835" w:type="dxa"/>
          </w:tcPr>
          <w:p w14:paraId="03BC49A6" w14:textId="77777777" w:rsidR="00147C5B" w:rsidRPr="009E5936" w:rsidRDefault="00147C5B" w:rsidP="009E5936">
            <w:pPr>
              <w:spacing w:after="0" w:line="240" w:lineRule="auto"/>
              <w:rPr>
                <w:rFonts w:ascii="Times New Roman" w:hAnsi="Times New Roman"/>
                <w:sz w:val="24"/>
                <w:szCs w:val="24"/>
                <w:lang w:val="uk-UA"/>
              </w:rPr>
            </w:pPr>
            <w:r w:rsidRPr="009E5936">
              <w:rPr>
                <w:rFonts w:ascii="Times New Roman" w:hAnsi="Times New Roman"/>
                <w:b/>
                <w:bCs/>
                <w:color w:val="000000"/>
                <w:sz w:val="24"/>
                <w:szCs w:val="24"/>
                <w:lang w:val="uk-UA" w:eastAsia="ru-RU"/>
              </w:rPr>
              <w:t>Строк укладання договору про закупівлю</w:t>
            </w:r>
          </w:p>
        </w:tc>
        <w:tc>
          <w:tcPr>
            <w:tcW w:w="6090" w:type="dxa"/>
            <w:vAlign w:val="center"/>
          </w:tcPr>
          <w:p w14:paraId="696219AD" w14:textId="77777777" w:rsidR="00147C5B" w:rsidRPr="009E5936" w:rsidRDefault="00147C5B" w:rsidP="009E5936">
            <w:pPr>
              <w:keepNext/>
              <w:keepLines/>
              <w:spacing w:after="0" w:line="240" w:lineRule="auto"/>
              <w:contextualSpacing/>
              <w:jc w:val="both"/>
              <w:rPr>
                <w:rFonts w:ascii="Times New Roman" w:hAnsi="Times New Roman"/>
                <w:color w:val="000000"/>
                <w:sz w:val="24"/>
                <w:szCs w:val="24"/>
                <w:lang w:val="uk-UA" w:eastAsia="ru-RU"/>
              </w:rPr>
            </w:pPr>
            <w:r w:rsidRPr="009E5936">
              <w:rPr>
                <w:rFonts w:ascii="Times New Roman" w:hAnsi="Times New Roman"/>
                <w:color w:val="000000"/>
                <w:sz w:val="24"/>
                <w:szCs w:val="24"/>
                <w:lang w:val="uk-UA"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738000C6" w14:textId="77777777" w:rsidR="00147C5B" w:rsidRPr="009E5936" w:rsidRDefault="00147C5B" w:rsidP="009E5936">
            <w:pPr>
              <w:keepNext/>
              <w:keepLines/>
              <w:spacing w:after="0" w:line="240" w:lineRule="auto"/>
              <w:contextualSpacing/>
              <w:jc w:val="both"/>
              <w:rPr>
                <w:rFonts w:ascii="Times New Roman" w:hAnsi="Times New Roman"/>
                <w:color w:val="000000"/>
                <w:sz w:val="24"/>
                <w:szCs w:val="24"/>
                <w:lang w:val="uk-UA" w:eastAsia="ru-RU"/>
              </w:rPr>
            </w:pPr>
            <w:r w:rsidRPr="009E5936">
              <w:rPr>
                <w:rFonts w:ascii="Times New Roman" w:hAnsi="Times New Roman"/>
                <w:color w:val="000000"/>
                <w:sz w:val="24"/>
                <w:szCs w:val="24"/>
                <w:lang w:val="uk-UA" w:eastAsia="ru-RU"/>
              </w:rPr>
              <w:t>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w:t>
            </w:r>
          </w:p>
          <w:p w14:paraId="10AAA099" w14:textId="77777777"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color w:val="000000"/>
                <w:sz w:val="24"/>
                <w:szCs w:val="24"/>
                <w:lang w:val="uk-UA" w:eastAsia="ru-RU"/>
              </w:rPr>
              <w:t xml:space="preserve">У разі подання скарги до органу оскарження після оприлюднення в електронній системі закупівель повідомлення про намір укласти договір про закупівлю </w:t>
            </w:r>
            <w:r w:rsidRPr="009E5936">
              <w:rPr>
                <w:rFonts w:ascii="Times New Roman" w:hAnsi="Times New Roman"/>
                <w:color w:val="000000"/>
                <w:sz w:val="24"/>
                <w:szCs w:val="24"/>
                <w:lang w:val="uk-UA" w:eastAsia="ru-RU"/>
              </w:rPr>
              <w:lastRenderedPageBreak/>
              <w:t>перебіг строку для укладання договору про закупівлю призупиняється.</w:t>
            </w:r>
          </w:p>
        </w:tc>
      </w:tr>
      <w:tr w:rsidR="00147C5B" w:rsidRPr="00E01C92" w14:paraId="6DB80869" w14:textId="77777777" w:rsidTr="00141284">
        <w:trPr>
          <w:trHeight w:val="595"/>
          <w:jc w:val="center"/>
        </w:trPr>
        <w:tc>
          <w:tcPr>
            <w:tcW w:w="704" w:type="dxa"/>
          </w:tcPr>
          <w:p w14:paraId="2DEFFA47" w14:textId="77777777" w:rsidR="00147C5B" w:rsidRPr="009E5936" w:rsidRDefault="00147C5B" w:rsidP="009E5936">
            <w:pPr>
              <w:spacing w:after="0" w:line="240" w:lineRule="auto"/>
              <w:jc w:val="center"/>
              <w:rPr>
                <w:rFonts w:ascii="Times New Roman" w:hAnsi="Times New Roman"/>
                <w:sz w:val="24"/>
                <w:szCs w:val="24"/>
                <w:lang w:val="uk-UA"/>
              </w:rPr>
            </w:pPr>
            <w:r w:rsidRPr="009E5936">
              <w:rPr>
                <w:rFonts w:ascii="Times New Roman" w:hAnsi="Times New Roman"/>
                <w:color w:val="000000"/>
                <w:sz w:val="24"/>
                <w:szCs w:val="24"/>
                <w:lang w:val="uk-UA" w:eastAsia="ru-RU"/>
              </w:rPr>
              <w:lastRenderedPageBreak/>
              <w:t>3</w:t>
            </w:r>
          </w:p>
        </w:tc>
        <w:tc>
          <w:tcPr>
            <w:tcW w:w="2835" w:type="dxa"/>
          </w:tcPr>
          <w:p w14:paraId="6A6152ED" w14:textId="77777777" w:rsidR="00147C5B" w:rsidRPr="009E5936" w:rsidRDefault="00147C5B" w:rsidP="009E5936">
            <w:pPr>
              <w:spacing w:after="0" w:line="240" w:lineRule="auto"/>
              <w:rPr>
                <w:rFonts w:ascii="Times New Roman" w:hAnsi="Times New Roman"/>
                <w:sz w:val="24"/>
                <w:szCs w:val="24"/>
                <w:lang w:val="uk-UA"/>
              </w:rPr>
            </w:pPr>
            <w:r w:rsidRPr="009E5936">
              <w:rPr>
                <w:rFonts w:ascii="Times New Roman" w:hAnsi="Times New Roman"/>
                <w:b/>
                <w:bCs/>
                <w:color w:val="000000"/>
                <w:sz w:val="24"/>
                <w:szCs w:val="24"/>
                <w:lang w:val="uk-UA" w:eastAsia="ru-RU"/>
              </w:rPr>
              <w:t>Проєкт договору про закупівлю</w:t>
            </w:r>
          </w:p>
        </w:tc>
        <w:tc>
          <w:tcPr>
            <w:tcW w:w="6090" w:type="dxa"/>
            <w:vAlign w:val="center"/>
          </w:tcPr>
          <w:p w14:paraId="32B745D6" w14:textId="77777777" w:rsidR="00147C5B" w:rsidRPr="009E5936" w:rsidRDefault="00147C5B" w:rsidP="009E5936">
            <w:pPr>
              <w:keepNext/>
              <w:keepLines/>
              <w:spacing w:after="0" w:line="240" w:lineRule="auto"/>
              <w:ind w:right="120"/>
              <w:contextualSpacing/>
              <w:jc w:val="both"/>
              <w:rPr>
                <w:rFonts w:ascii="Times New Roman" w:hAnsi="Times New Roman"/>
                <w:color w:val="000000"/>
                <w:sz w:val="24"/>
                <w:szCs w:val="24"/>
                <w:lang w:val="uk-UA" w:eastAsia="ru-RU"/>
              </w:rPr>
            </w:pPr>
            <w:r>
              <w:rPr>
                <w:rFonts w:ascii="Times New Roman" w:hAnsi="Times New Roman"/>
                <w:color w:val="000000"/>
                <w:sz w:val="24"/>
                <w:szCs w:val="24"/>
                <w:lang w:val="uk-UA" w:eastAsia="ru-RU"/>
              </w:rPr>
              <w:t xml:space="preserve">Проект договору складається замовником з урахуванням особливостей предмету закупівлі. </w:t>
            </w:r>
            <w:r w:rsidRPr="009E5936">
              <w:rPr>
                <w:rFonts w:ascii="Times New Roman" w:hAnsi="Times New Roman"/>
                <w:color w:val="000000"/>
                <w:sz w:val="24"/>
                <w:szCs w:val="24"/>
                <w:lang w:val="uk-UA" w:eastAsia="ru-RU"/>
              </w:rPr>
              <w:t xml:space="preserve">Проєкт Договору про закупівлю викладено в </w:t>
            </w:r>
            <w:r w:rsidRPr="009E5936">
              <w:rPr>
                <w:rFonts w:ascii="Times New Roman" w:hAnsi="Times New Roman"/>
                <w:b/>
                <w:bCs/>
                <w:i/>
                <w:iCs/>
                <w:color w:val="000000"/>
                <w:sz w:val="24"/>
                <w:szCs w:val="24"/>
                <w:lang w:val="uk-UA" w:eastAsia="ru-RU"/>
              </w:rPr>
              <w:t>Додатку 3</w:t>
            </w:r>
            <w:r w:rsidRPr="009E5936">
              <w:rPr>
                <w:rFonts w:ascii="Times New Roman" w:hAnsi="Times New Roman"/>
                <w:color w:val="000000"/>
                <w:sz w:val="24"/>
                <w:szCs w:val="24"/>
                <w:lang w:val="uk-UA" w:eastAsia="ru-RU"/>
              </w:rPr>
              <w:t xml:space="preserve"> до цієї тендерної документації.</w:t>
            </w:r>
          </w:p>
          <w:p w14:paraId="3BFEE042" w14:textId="77777777" w:rsidR="00147C5B" w:rsidRDefault="00147C5B" w:rsidP="009E5936">
            <w:pPr>
              <w:keepNext/>
              <w:keepLines/>
              <w:spacing w:after="0" w:line="240" w:lineRule="auto"/>
              <w:ind w:right="120"/>
              <w:contextualSpacing/>
              <w:jc w:val="both"/>
              <w:rPr>
                <w:rFonts w:ascii="Times New Roman" w:hAnsi="Times New Roman"/>
                <w:sz w:val="24"/>
                <w:szCs w:val="24"/>
                <w:lang w:val="uk-UA"/>
              </w:rPr>
            </w:pPr>
            <w:r w:rsidRPr="009E5936">
              <w:rPr>
                <w:rFonts w:ascii="Times New Roman" w:hAnsi="Times New Roman"/>
                <w:color w:val="000000"/>
                <w:sz w:val="24"/>
                <w:szCs w:val="24"/>
                <w:lang w:val="uk-UA" w:eastAsia="ru-RU"/>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w:t>
            </w:r>
            <w:r>
              <w:rPr>
                <w:rFonts w:ascii="Times New Roman" w:hAnsi="Times New Roman"/>
                <w:color w:val="000000"/>
                <w:sz w:val="24"/>
                <w:szCs w:val="24"/>
                <w:lang w:val="uk-UA" w:eastAsia="ru-RU"/>
              </w:rPr>
              <w:t>.</w:t>
            </w:r>
            <w:r w:rsidRPr="009E5936">
              <w:rPr>
                <w:rFonts w:ascii="Times New Roman" w:hAnsi="Times New Roman"/>
                <w:color w:val="000000"/>
                <w:sz w:val="24"/>
                <w:szCs w:val="24"/>
                <w:lang w:val="uk-UA" w:eastAsia="ru-RU"/>
              </w:rPr>
              <w:t xml:space="preserve"> </w:t>
            </w:r>
          </w:p>
          <w:p w14:paraId="3BEE22B0" w14:textId="77777777" w:rsidR="00147C5B" w:rsidRPr="009E5936" w:rsidRDefault="00147C5B" w:rsidP="009E5936">
            <w:pPr>
              <w:keepNext/>
              <w:keepLines/>
              <w:spacing w:after="0" w:line="240" w:lineRule="auto"/>
              <w:ind w:right="120"/>
              <w:contextualSpacing/>
              <w:jc w:val="both"/>
              <w:rPr>
                <w:rFonts w:ascii="Times New Roman" w:hAnsi="Times New Roman"/>
                <w:color w:val="000000"/>
                <w:sz w:val="24"/>
                <w:szCs w:val="24"/>
                <w:lang w:val="uk-UA" w:eastAsia="ru-RU"/>
              </w:rPr>
            </w:pPr>
            <w:r>
              <w:rPr>
                <w:rFonts w:ascii="Times New Roman" w:hAnsi="Times New Roman"/>
                <w:sz w:val="24"/>
                <w:szCs w:val="24"/>
                <w:lang w:val="uk-UA"/>
              </w:rPr>
              <w:t xml:space="preserve">Остаточна редакція договору про закупівлю складається замовником з урахуванням особливостей предмету закупівлі та результатів аукціону на базі проекту договору про закупівлю, що є Додатком 3 до цієї тендерної документації </w:t>
            </w:r>
            <w:r w:rsidRPr="009E5936">
              <w:rPr>
                <w:rFonts w:ascii="Times New Roman" w:hAnsi="Times New Roman"/>
                <w:sz w:val="24"/>
                <w:szCs w:val="24"/>
                <w:lang w:val="uk-UA"/>
              </w:rPr>
              <w:t xml:space="preserve">та надсилається переможцю у спосіб, обраний замовником. </w:t>
            </w:r>
            <w:r>
              <w:rPr>
                <w:rFonts w:ascii="Times New Roman" w:hAnsi="Times New Roman"/>
                <w:sz w:val="24"/>
                <w:szCs w:val="24"/>
                <w:lang w:val="uk-UA"/>
              </w:rPr>
              <w:t xml:space="preserve">  </w:t>
            </w:r>
            <w:r w:rsidRPr="009E5936">
              <w:rPr>
                <w:rFonts w:ascii="Times New Roman" w:hAnsi="Times New Roman"/>
                <w:sz w:val="24"/>
                <w:szCs w:val="24"/>
                <w:lang w:val="uk-UA"/>
              </w:rPr>
              <w:t>Переможець повинен підписати 2 примірники договору про закупівлю у строки, визначені пунктом 2 «Строк укладення договору про закупівлю» цього розділу та у день підписання передати замовнику один примірник договору про закупівлю. Непідписання переможцем договору про закупівлю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14:paraId="39B58431" w14:textId="77777777" w:rsidR="00147C5B" w:rsidRPr="009E5936" w:rsidRDefault="00147C5B" w:rsidP="009E5936">
            <w:pPr>
              <w:keepNext/>
              <w:keepLines/>
              <w:spacing w:after="0" w:line="240" w:lineRule="auto"/>
              <w:contextualSpacing/>
              <w:jc w:val="both"/>
              <w:rPr>
                <w:rFonts w:ascii="Times New Roman" w:hAnsi="Times New Roman"/>
                <w:color w:val="000000"/>
                <w:sz w:val="24"/>
                <w:szCs w:val="24"/>
                <w:lang w:val="uk-UA" w:eastAsia="ru-RU"/>
              </w:rPr>
            </w:pPr>
            <w:r w:rsidRPr="009E5936">
              <w:rPr>
                <w:rFonts w:ascii="Times New Roman" w:hAnsi="Times New Roman"/>
                <w:b/>
                <w:bCs/>
                <w:i/>
                <w:iCs/>
                <w:color w:val="000000"/>
                <w:sz w:val="24"/>
                <w:szCs w:val="24"/>
                <w:lang w:val="uk-UA" w:eastAsia="ru-RU"/>
              </w:rPr>
              <w:t>Переможець</w:t>
            </w:r>
            <w:r w:rsidRPr="009E5936">
              <w:rPr>
                <w:rFonts w:ascii="Times New Roman" w:hAnsi="Times New Roman"/>
                <w:color w:val="000000"/>
                <w:sz w:val="24"/>
                <w:szCs w:val="24"/>
                <w:lang w:val="uk-UA" w:eastAsia="ru-RU"/>
              </w:rPr>
              <w:t xml:space="preserve"> процедури закупівлі під час укладення договору про закупівлю повинен надати:</w:t>
            </w:r>
          </w:p>
          <w:p w14:paraId="039D25DE" w14:textId="77777777" w:rsidR="00147C5B" w:rsidRPr="009E5936" w:rsidRDefault="00147C5B" w:rsidP="009E5936">
            <w:pPr>
              <w:pStyle w:val="a4"/>
              <w:keepNext/>
              <w:keepLines/>
              <w:numPr>
                <w:ilvl w:val="0"/>
                <w:numId w:val="21"/>
              </w:numPr>
              <w:spacing w:after="0" w:line="240" w:lineRule="auto"/>
              <w:jc w:val="both"/>
              <w:rPr>
                <w:rFonts w:ascii="Times New Roman" w:hAnsi="Times New Roman"/>
                <w:color w:val="000000"/>
                <w:sz w:val="24"/>
                <w:szCs w:val="24"/>
                <w:lang w:val="uk-UA" w:eastAsia="ru-RU"/>
              </w:rPr>
            </w:pPr>
            <w:r w:rsidRPr="009E5936">
              <w:rPr>
                <w:rFonts w:ascii="Times New Roman" w:hAnsi="Times New Roman"/>
                <w:color w:val="000000"/>
                <w:sz w:val="24"/>
                <w:szCs w:val="24"/>
                <w:lang w:val="uk-UA" w:eastAsia="ru-RU"/>
              </w:rPr>
              <w:t>інформацію про право підписання договору про закупівлю;</w:t>
            </w:r>
          </w:p>
          <w:p w14:paraId="3EC275DD" w14:textId="77777777" w:rsidR="00147C5B" w:rsidRPr="009E5936" w:rsidRDefault="00147C5B" w:rsidP="009E5936">
            <w:pPr>
              <w:pStyle w:val="a4"/>
              <w:keepNext/>
              <w:keepLines/>
              <w:numPr>
                <w:ilvl w:val="0"/>
                <w:numId w:val="21"/>
              </w:numPr>
              <w:spacing w:after="0" w:line="240" w:lineRule="auto"/>
              <w:jc w:val="both"/>
              <w:rPr>
                <w:rFonts w:ascii="Times New Roman" w:hAnsi="Times New Roman"/>
                <w:strike/>
                <w:color w:val="000000"/>
                <w:sz w:val="24"/>
                <w:szCs w:val="24"/>
                <w:lang w:val="uk-UA" w:eastAsia="ru-RU"/>
              </w:rPr>
            </w:pPr>
            <w:r w:rsidRPr="009E5936">
              <w:rPr>
                <w:rFonts w:ascii="Times New Roman" w:hAnsi="Times New Roman"/>
                <w:b/>
                <w:bCs/>
                <w:sz w:val="24"/>
                <w:szCs w:val="24"/>
                <w:lang w:val="uk-UA"/>
              </w:rPr>
              <w:t>достовірну інформацію про наявність у нього чинної ліцензії або документа дозвільного характеру</w:t>
            </w:r>
            <w:r w:rsidRPr="009E5936">
              <w:rPr>
                <w:rFonts w:ascii="Times New Roman" w:hAnsi="Times New Roman"/>
                <w:sz w:val="24"/>
                <w:szCs w:val="24"/>
                <w:lang w:val="uk-UA"/>
              </w:rPr>
              <w:t xml:space="preserve"> на провадження виду господарської діяльності, </w:t>
            </w:r>
            <w:r w:rsidRPr="009E5936">
              <w:rPr>
                <w:rFonts w:ascii="Times New Roman" w:hAnsi="Times New Roman"/>
                <w:sz w:val="24"/>
                <w:szCs w:val="24"/>
                <w:lang w:val="uk-UA" w:eastAsia="ru-RU"/>
              </w:rPr>
              <w:t>якщо отримання дозволу або ліцензії на провадження такого виду діяльності передбачено законом.</w:t>
            </w:r>
          </w:p>
          <w:p w14:paraId="45306C50" w14:textId="77777777" w:rsidR="00147C5B" w:rsidRPr="009E5936" w:rsidRDefault="00147C5B" w:rsidP="009E5936">
            <w:pPr>
              <w:keepNext/>
              <w:keepLines/>
              <w:spacing w:after="0" w:line="240" w:lineRule="auto"/>
              <w:jc w:val="both"/>
              <w:rPr>
                <w:rFonts w:ascii="Times New Roman" w:hAnsi="Times New Roman"/>
                <w:i/>
                <w:iCs/>
                <w:strike/>
                <w:color w:val="000000"/>
                <w:sz w:val="24"/>
                <w:szCs w:val="24"/>
                <w:lang w:val="uk-UA" w:eastAsia="ru-RU"/>
              </w:rPr>
            </w:pPr>
            <w:r w:rsidRPr="006C4C68">
              <w:rPr>
                <w:rFonts w:ascii="Times New Roman" w:hAnsi="Times New Roman"/>
                <w:i/>
                <w:iCs/>
                <w:color w:val="000000"/>
                <w:sz w:val="24"/>
                <w:szCs w:val="24"/>
                <w:lang w:val="uk-UA" w:eastAsia="ru-RU"/>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 2 п.3 ч. 1 ст. 31 Закону.</w:t>
            </w:r>
          </w:p>
        </w:tc>
      </w:tr>
      <w:tr w:rsidR="00147C5B" w:rsidRPr="00E10661" w14:paraId="13907A19" w14:textId="77777777" w:rsidTr="009E5936">
        <w:trPr>
          <w:trHeight w:val="1119"/>
          <w:jc w:val="center"/>
        </w:trPr>
        <w:tc>
          <w:tcPr>
            <w:tcW w:w="704" w:type="dxa"/>
          </w:tcPr>
          <w:p w14:paraId="48278BB2" w14:textId="77777777" w:rsidR="00147C5B" w:rsidRPr="009E5936" w:rsidRDefault="00147C5B" w:rsidP="009E5936">
            <w:pPr>
              <w:spacing w:after="0" w:line="240" w:lineRule="auto"/>
              <w:jc w:val="center"/>
              <w:rPr>
                <w:rFonts w:ascii="Times New Roman" w:hAnsi="Times New Roman"/>
                <w:sz w:val="24"/>
                <w:szCs w:val="24"/>
                <w:lang w:val="uk-UA"/>
              </w:rPr>
            </w:pPr>
            <w:r w:rsidRPr="009E5936">
              <w:rPr>
                <w:rFonts w:ascii="Times New Roman" w:hAnsi="Times New Roman"/>
                <w:color w:val="000000"/>
                <w:sz w:val="24"/>
                <w:szCs w:val="24"/>
                <w:lang w:val="uk-UA" w:eastAsia="ru-RU"/>
              </w:rPr>
              <w:t>4</w:t>
            </w:r>
          </w:p>
        </w:tc>
        <w:tc>
          <w:tcPr>
            <w:tcW w:w="2835" w:type="dxa"/>
          </w:tcPr>
          <w:p w14:paraId="302706B4" w14:textId="77777777" w:rsidR="00147C5B" w:rsidRPr="009E5936" w:rsidRDefault="00147C5B" w:rsidP="009E5936">
            <w:pPr>
              <w:spacing w:after="0" w:line="240" w:lineRule="auto"/>
              <w:rPr>
                <w:rFonts w:ascii="Times New Roman" w:hAnsi="Times New Roman"/>
                <w:sz w:val="24"/>
                <w:szCs w:val="24"/>
                <w:lang w:val="uk-UA"/>
              </w:rPr>
            </w:pPr>
            <w:r w:rsidRPr="009E5936">
              <w:rPr>
                <w:rFonts w:ascii="Times New Roman" w:hAnsi="Times New Roman"/>
                <w:b/>
                <w:bCs/>
                <w:color w:val="000000"/>
                <w:sz w:val="24"/>
                <w:szCs w:val="24"/>
                <w:lang w:val="uk-UA" w:eastAsia="ru-RU"/>
              </w:rPr>
              <w:t>Умови договору про закупівлю</w:t>
            </w:r>
          </w:p>
        </w:tc>
        <w:tc>
          <w:tcPr>
            <w:tcW w:w="6090" w:type="dxa"/>
            <w:vAlign w:val="center"/>
          </w:tcPr>
          <w:p w14:paraId="6438F577" w14:textId="77777777" w:rsidR="00147C5B" w:rsidRPr="009E5936" w:rsidRDefault="00147C5B" w:rsidP="009E5936">
            <w:pPr>
              <w:keepNext/>
              <w:keepLines/>
              <w:spacing w:after="0" w:line="240" w:lineRule="auto"/>
              <w:contextualSpacing/>
              <w:jc w:val="both"/>
              <w:rPr>
                <w:rFonts w:ascii="Times New Roman" w:hAnsi="Times New Roman"/>
                <w:color w:val="000000"/>
                <w:sz w:val="24"/>
                <w:szCs w:val="24"/>
                <w:lang w:val="uk-UA" w:eastAsia="ru-RU"/>
              </w:rPr>
            </w:pPr>
            <w:r w:rsidRPr="009E5936">
              <w:rPr>
                <w:rFonts w:ascii="Times New Roman" w:hAnsi="Times New Roman"/>
                <w:color w:val="000000"/>
                <w:sz w:val="24"/>
                <w:szCs w:val="24"/>
                <w:lang w:val="uk-UA" w:eastAsia="ru-RU"/>
              </w:rPr>
              <w:t xml:space="preserve">Договір про закупівлю укладається відповідно до норм </w:t>
            </w:r>
            <w:hyperlink r:id="rId12" w:history="1">
              <w:r w:rsidRPr="009E5936">
                <w:rPr>
                  <w:rFonts w:ascii="Times New Roman" w:hAnsi="Times New Roman"/>
                  <w:color w:val="000000"/>
                  <w:sz w:val="24"/>
                  <w:szCs w:val="24"/>
                  <w:lang w:val="uk-UA" w:eastAsia="ru-RU"/>
                </w:rPr>
                <w:t>Цивільного кодексу України</w:t>
              </w:r>
            </w:hyperlink>
            <w:r w:rsidRPr="009E5936">
              <w:rPr>
                <w:rFonts w:ascii="Times New Roman" w:hAnsi="Times New Roman"/>
                <w:color w:val="000000"/>
                <w:sz w:val="24"/>
                <w:szCs w:val="24"/>
                <w:lang w:val="uk-UA" w:eastAsia="ru-RU"/>
              </w:rPr>
              <w:t xml:space="preserve"> та</w:t>
            </w:r>
            <w:hyperlink r:id="rId13" w:history="1">
              <w:r w:rsidRPr="009E5936">
                <w:rPr>
                  <w:rFonts w:ascii="Times New Roman" w:hAnsi="Times New Roman"/>
                  <w:color w:val="000000"/>
                  <w:sz w:val="24"/>
                  <w:szCs w:val="24"/>
                  <w:lang w:val="uk-UA" w:eastAsia="ru-RU"/>
                </w:rPr>
                <w:t xml:space="preserve"> Господарського кодексу України</w:t>
              </w:r>
            </w:hyperlink>
            <w:r w:rsidRPr="009E5936">
              <w:rPr>
                <w:rFonts w:ascii="Times New Roman" w:hAnsi="Times New Roman"/>
                <w:color w:val="000000"/>
                <w:sz w:val="24"/>
                <w:szCs w:val="24"/>
                <w:lang w:val="uk-UA" w:eastAsia="ru-RU"/>
              </w:rPr>
              <w:t xml:space="preserve"> з урахуванням особливостей, визначених Законом.</w:t>
            </w:r>
          </w:p>
          <w:p w14:paraId="782DBA68" w14:textId="77777777" w:rsidR="00147C5B" w:rsidRPr="009E5936" w:rsidRDefault="00147C5B" w:rsidP="009E5936">
            <w:pPr>
              <w:keepNext/>
              <w:keepLines/>
              <w:spacing w:after="0" w:line="240" w:lineRule="auto"/>
              <w:contextualSpacing/>
              <w:jc w:val="both"/>
              <w:rPr>
                <w:rFonts w:ascii="Times New Roman" w:hAnsi="Times New Roman"/>
                <w:color w:val="000000"/>
                <w:sz w:val="24"/>
                <w:szCs w:val="24"/>
                <w:lang w:val="uk-UA" w:eastAsia="ru-RU"/>
              </w:rPr>
            </w:pPr>
            <w:r w:rsidRPr="009E5936">
              <w:rPr>
                <w:rFonts w:ascii="Times New Roman" w:hAnsi="Times New Roman"/>
                <w:color w:val="000000"/>
                <w:sz w:val="24"/>
                <w:szCs w:val="24"/>
                <w:lang w:val="uk-UA" w:eastAsia="ru-RU"/>
              </w:rPr>
              <w:t xml:space="preserve">Істотними умовами договору про закупівлю є предмет (найменування, кількість, якість), ціна та строк дії </w:t>
            </w:r>
            <w:r w:rsidRPr="009E5936">
              <w:rPr>
                <w:rFonts w:ascii="Times New Roman" w:hAnsi="Times New Roman"/>
                <w:color w:val="000000"/>
                <w:sz w:val="24"/>
                <w:szCs w:val="24"/>
                <w:lang w:val="uk-UA" w:eastAsia="ru-RU"/>
              </w:rPr>
              <w:lastRenderedPageBreak/>
              <w:t>договору. Інші умови договору про закупівлю істотними не є та можуть змінюватися відповідно до норм Господарського та Цивільного кодексів.</w:t>
            </w:r>
          </w:p>
          <w:p w14:paraId="0D55225E" w14:textId="77777777" w:rsidR="00147C5B" w:rsidRPr="009E5936" w:rsidRDefault="00147C5B" w:rsidP="009E5936">
            <w:pPr>
              <w:spacing w:after="0" w:line="240" w:lineRule="auto"/>
              <w:jc w:val="both"/>
              <w:rPr>
                <w:rFonts w:ascii="Times New Roman" w:hAnsi="Times New Roman"/>
                <w:color w:val="000000"/>
                <w:sz w:val="24"/>
                <w:szCs w:val="24"/>
                <w:lang w:val="uk-UA" w:eastAsia="ru-RU"/>
              </w:rPr>
            </w:pPr>
            <w:r w:rsidRPr="009E5936">
              <w:rPr>
                <w:rFonts w:ascii="Times New Roman" w:hAnsi="Times New Roman"/>
                <w:color w:val="000000"/>
                <w:sz w:val="24"/>
                <w:szCs w:val="24"/>
                <w:lang w:val="uk-UA" w:eastAsia="ru-RU"/>
              </w:rPr>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161429EC" w14:textId="77777777" w:rsidR="00147C5B"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sz w:val="24"/>
                <w:szCs w:val="24"/>
                <w:lang w:val="uk-UA"/>
              </w:rPr>
              <w:t>У випадку перерахунку ціни за результатами електронного аукціону в бік зменшення ціни тендерної пропозиції учасника без зменшення обсягів закупівлі, переможець до укладення договору про закупівлю надає Замовнику відповідний перерахунок.</w:t>
            </w:r>
          </w:p>
          <w:p w14:paraId="1E98F7F0" w14:textId="77777777" w:rsidR="00147C5B" w:rsidRPr="00706E02" w:rsidRDefault="00147C5B" w:rsidP="00504698">
            <w:pPr>
              <w:spacing w:after="0"/>
              <w:ind w:firstLine="709"/>
              <w:contextualSpacing/>
              <w:jc w:val="both"/>
              <w:rPr>
                <w:rFonts w:ascii="Times New Roman" w:hAnsi="Times New Roman"/>
                <w:sz w:val="24"/>
                <w:szCs w:val="24"/>
                <w:lang w:eastAsia="uk-UA"/>
              </w:rPr>
            </w:pPr>
            <w:r w:rsidRPr="00706E02">
              <w:rPr>
                <w:rFonts w:ascii="Times New Roman" w:hAnsi="Times New Roman"/>
                <w:sz w:val="24"/>
                <w:szCs w:val="24"/>
                <w:lang w:eastAsia="uk-UA"/>
              </w:rPr>
              <w:t xml:space="preserve">Істотні умови договору про закупівлю не можуть змінюватися </w:t>
            </w:r>
            <w:proofErr w:type="gramStart"/>
            <w:r w:rsidRPr="00706E02">
              <w:rPr>
                <w:rFonts w:ascii="Times New Roman" w:hAnsi="Times New Roman"/>
                <w:sz w:val="24"/>
                <w:szCs w:val="24"/>
                <w:lang w:eastAsia="uk-UA"/>
              </w:rPr>
              <w:t>п</w:t>
            </w:r>
            <w:proofErr w:type="gramEnd"/>
            <w:r w:rsidRPr="00706E02">
              <w:rPr>
                <w:rFonts w:ascii="Times New Roman" w:hAnsi="Times New Roman"/>
                <w:sz w:val="24"/>
                <w:szCs w:val="24"/>
                <w:lang w:eastAsia="uk-UA"/>
              </w:rPr>
              <w:t>ісля його підписання до виконання зобов’язань сторонами в повному обсязі, крім випадків:</w:t>
            </w:r>
          </w:p>
          <w:p w14:paraId="6D6C6450" w14:textId="77777777" w:rsidR="00147C5B" w:rsidRPr="00706E02" w:rsidRDefault="00147C5B" w:rsidP="00504698">
            <w:pPr>
              <w:spacing w:after="0"/>
              <w:ind w:firstLine="709"/>
              <w:contextualSpacing/>
              <w:jc w:val="both"/>
              <w:rPr>
                <w:rFonts w:ascii="Times New Roman" w:hAnsi="Times New Roman"/>
                <w:sz w:val="24"/>
                <w:szCs w:val="24"/>
                <w:lang w:eastAsia="uk-UA"/>
              </w:rPr>
            </w:pPr>
            <w:bookmarkStart w:id="3" w:name="n580"/>
            <w:bookmarkEnd w:id="3"/>
            <w:r w:rsidRPr="00706E02">
              <w:rPr>
                <w:rFonts w:ascii="Times New Roman" w:hAnsi="Times New Roman"/>
                <w:sz w:val="24"/>
                <w:szCs w:val="24"/>
                <w:lang w:eastAsia="uk-UA"/>
              </w:rPr>
              <w:t>1) зменшення обсягів закупі</w:t>
            </w:r>
            <w:proofErr w:type="gramStart"/>
            <w:r w:rsidRPr="00706E02">
              <w:rPr>
                <w:rFonts w:ascii="Times New Roman" w:hAnsi="Times New Roman"/>
                <w:sz w:val="24"/>
                <w:szCs w:val="24"/>
                <w:lang w:eastAsia="uk-UA"/>
              </w:rPr>
              <w:t>вл</w:t>
            </w:r>
            <w:proofErr w:type="gramEnd"/>
            <w:r w:rsidRPr="00706E02">
              <w:rPr>
                <w:rFonts w:ascii="Times New Roman" w:hAnsi="Times New Roman"/>
                <w:sz w:val="24"/>
                <w:szCs w:val="24"/>
                <w:lang w:eastAsia="uk-UA"/>
              </w:rPr>
              <w:t>і, зокрема з урахуванням фактичного обсягу видатків замовника;</w:t>
            </w:r>
          </w:p>
          <w:p w14:paraId="72513EC1" w14:textId="77777777" w:rsidR="00147C5B" w:rsidRPr="00706E02" w:rsidRDefault="00147C5B" w:rsidP="00504698">
            <w:pPr>
              <w:spacing w:after="0"/>
              <w:ind w:firstLine="709"/>
              <w:contextualSpacing/>
              <w:jc w:val="both"/>
              <w:rPr>
                <w:rFonts w:ascii="Times New Roman" w:hAnsi="Times New Roman"/>
                <w:sz w:val="24"/>
                <w:szCs w:val="24"/>
                <w:lang w:eastAsia="uk-UA"/>
              </w:rPr>
            </w:pPr>
            <w:bookmarkStart w:id="4" w:name="n581"/>
            <w:bookmarkEnd w:id="4"/>
            <w:proofErr w:type="gramStart"/>
            <w:r w:rsidRPr="00706E02">
              <w:rPr>
                <w:rFonts w:ascii="Times New Roman" w:hAnsi="Times New Roman"/>
                <w:sz w:val="24"/>
                <w:szCs w:val="24"/>
                <w:lang w:eastAsia="uk-UA"/>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w:t>
            </w:r>
            <w:proofErr w:type="gramEnd"/>
            <w:r w:rsidRPr="00706E02">
              <w:rPr>
                <w:rFonts w:ascii="Times New Roman" w:hAnsi="Times New Roman"/>
                <w:sz w:val="24"/>
                <w:szCs w:val="24"/>
                <w:lang w:eastAsia="uk-UA"/>
              </w:rPr>
              <w:t xml:space="preserve">ів з моменту </w:t>
            </w:r>
            <w:proofErr w:type="gramStart"/>
            <w:r w:rsidRPr="00706E02">
              <w:rPr>
                <w:rFonts w:ascii="Times New Roman" w:hAnsi="Times New Roman"/>
                <w:sz w:val="24"/>
                <w:szCs w:val="24"/>
                <w:lang w:eastAsia="uk-UA"/>
              </w:rPr>
              <w:t>п</w:t>
            </w:r>
            <w:proofErr w:type="gramEnd"/>
            <w:r w:rsidRPr="00706E02">
              <w:rPr>
                <w:rFonts w:ascii="Times New Roman" w:hAnsi="Times New Roman"/>
                <w:sz w:val="24"/>
                <w:szCs w:val="24"/>
                <w:lang w:eastAsia="uk-UA"/>
              </w:rPr>
              <w:t xml:space="preserve">ідписання договору про закупівлю. Обмеження щодо строків зміни </w:t>
            </w:r>
            <w:proofErr w:type="gramStart"/>
            <w:r w:rsidRPr="00706E02">
              <w:rPr>
                <w:rFonts w:ascii="Times New Roman" w:hAnsi="Times New Roman"/>
                <w:sz w:val="24"/>
                <w:szCs w:val="24"/>
                <w:lang w:eastAsia="uk-UA"/>
              </w:rPr>
              <w:t>ц</w:t>
            </w:r>
            <w:proofErr w:type="gramEnd"/>
            <w:r w:rsidRPr="00706E02">
              <w:rPr>
                <w:rFonts w:ascii="Times New Roman" w:hAnsi="Times New Roman"/>
                <w:sz w:val="24"/>
                <w:szCs w:val="24"/>
                <w:lang w:eastAsia="uk-UA"/>
              </w:rPr>
              <w:t>іни за одиницю товару не застосовується у випадках зміни умов договору про закупівлю бензину та дизельного пального, газу та електричної енергії;</w:t>
            </w:r>
          </w:p>
          <w:p w14:paraId="31E16F52" w14:textId="77777777" w:rsidR="00147C5B" w:rsidRPr="00706E02" w:rsidRDefault="00147C5B" w:rsidP="00504698">
            <w:pPr>
              <w:spacing w:after="0"/>
              <w:ind w:firstLine="709"/>
              <w:contextualSpacing/>
              <w:jc w:val="both"/>
              <w:rPr>
                <w:rFonts w:ascii="Times New Roman" w:hAnsi="Times New Roman"/>
                <w:sz w:val="24"/>
                <w:szCs w:val="24"/>
                <w:lang w:eastAsia="uk-UA"/>
              </w:rPr>
            </w:pPr>
            <w:r w:rsidRPr="00706E02">
              <w:rPr>
                <w:rFonts w:ascii="Times New Roman" w:hAnsi="Times New Roman"/>
                <w:sz w:val="24"/>
                <w:szCs w:val="24"/>
                <w:lang w:eastAsia="uk-UA"/>
              </w:rPr>
              <w:t>3) покращення якості предмета закупі</w:t>
            </w:r>
            <w:proofErr w:type="gramStart"/>
            <w:r w:rsidRPr="00706E02">
              <w:rPr>
                <w:rFonts w:ascii="Times New Roman" w:hAnsi="Times New Roman"/>
                <w:sz w:val="24"/>
                <w:szCs w:val="24"/>
                <w:lang w:eastAsia="uk-UA"/>
              </w:rPr>
              <w:t>вл</w:t>
            </w:r>
            <w:proofErr w:type="gramEnd"/>
            <w:r w:rsidRPr="00706E02">
              <w:rPr>
                <w:rFonts w:ascii="Times New Roman" w:hAnsi="Times New Roman"/>
                <w:sz w:val="24"/>
                <w:szCs w:val="24"/>
                <w:lang w:eastAsia="uk-UA"/>
              </w:rPr>
              <w:t>і, за умови що таке покращення не призведе до збільшення суми, визначеної в договорі про закупівлю;</w:t>
            </w:r>
          </w:p>
          <w:p w14:paraId="30786459" w14:textId="77777777" w:rsidR="00147C5B" w:rsidRPr="00706E02" w:rsidRDefault="00147C5B" w:rsidP="00504698">
            <w:pPr>
              <w:spacing w:after="0"/>
              <w:ind w:firstLine="709"/>
              <w:contextualSpacing/>
              <w:jc w:val="both"/>
              <w:rPr>
                <w:rFonts w:ascii="Times New Roman" w:hAnsi="Times New Roman"/>
                <w:sz w:val="24"/>
                <w:szCs w:val="24"/>
                <w:lang w:eastAsia="uk-UA"/>
              </w:rPr>
            </w:pPr>
            <w:r w:rsidRPr="00706E02">
              <w:rPr>
                <w:rFonts w:ascii="Times New Roman" w:hAnsi="Times New Roman"/>
                <w:sz w:val="24"/>
                <w:szCs w:val="24"/>
                <w:lang w:eastAsia="uk-UA"/>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proofErr w:type="gramStart"/>
            <w:r w:rsidRPr="00706E02">
              <w:rPr>
                <w:rFonts w:ascii="Times New Roman" w:hAnsi="Times New Roman"/>
                <w:sz w:val="24"/>
                <w:szCs w:val="24"/>
                <w:lang w:eastAsia="uk-UA"/>
              </w:rPr>
              <w:t>п</w:t>
            </w:r>
            <w:proofErr w:type="gramEnd"/>
            <w:r w:rsidRPr="00706E02">
              <w:rPr>
                <w:rFonts w:ascii="Times New Roman" w:hAnsi="Times New Roman"/>
                <w:sz w:val="24"/>
                <w:szCs w:val="24"/>
                <w:lang w:eastAsia="uk-UA"/>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706E02">
              <w:rPr>
                <w:rFonts w:ascii="Times New Roman" w:hAnsi="Times New Roman"/>
                <w:sz w:val="24"/>
                <w:szCs w:val="24"/>
                <w:lang w:eastAsia="uk-UA"/>
              </w:rPr>
              <w:t>про</w:t>
            </w:r>
            <w:proofErr w:type="gramEnd"/>
            <w:r w:rsidRPr="00706E02">
              <w:rPr>
                <w:rFonts w:ascii="Times New Roman" w:hAnsi="Times New Roman"/>
                <w:sz w:val="24"/>
                <w:szCs w:val="24"/>
                <w:lang w:eastAsia="uk-UA"/>
              </w:rPr>
              <w:t xml:space="preserve"> закупівлю;</w:t>
            </w:r>
          </w:p>
          <w:p w14:paraId="15AE6FB8" w14:textId="77777777" w:rsidR="00147C5B" w:rsidRPr="00706E02" w:rsidRDefault="00147C5B" w:rsidP="00504698">
            <w:pPr>
              <w:spacing w:after="0"/>
              <w:ind w:firstLine="709"/>
              <w:contextualSpacing/>
              <w:jc w:val="both"/>
              <w:rPr>
                <w:rFonts w:ascii="Times New Roman" w:hAnsi="Times New Roman"/>
                <w:sz w:val="24"/>
                <w:szCs w:val="24"/>
                <w:lang w:eastAsia="uk-UA"/>
              </w:rPr>
            </w:pPr>
            <w:r w:rsidRPr="00706E02">
              <w:rPr>
                <w:rFonts w:ascii="Times New Roman" w:hAnsi="Times New Roman"/>
                <w:sz w:val="24"/>
                <w:szCs w:val="24"/>
                <w:lang w:eastAsia="uk-UA"/>
              </w:rPr>
              <w:t xml:space="preserve">5) погодження зміни ціни в договорі про закупівлю в бік зменшення (без зміни кількості (обсягу) та якості товарів, робіт і послуг), у тому </w:t>
            </w:r>
            <w:proofErr w:type="gramStart"/>
            <w:r w:rsidRPr="00706E02">
              <w:rPr>
                <w:rFonts w:ascii="Times New Roman" w:hAnsi="Times New Roman"/>
                <w:sz w:val="24"/>
                <w:szCs w:val="24"/>
                <w:lang w:eastAsia="uk-UA"/>
              </w:rPr>
              <w:t>числі у</w:t>
            </w:r>
            <w:proofErr w:type="gramEnd"/>
            <w:r w:rsidRPr="00706E02">
              <w:rPr>
                <w:rFonts w:ascii="Times New Roman" w:hAnsi="Times New Roman"/>
                <w:sz w:val="24"/>
                <w:szCs w:val="24"/>
                <w:lang w:eastAsia="uk-UA"/>
              </w:rPr>
              <w:t xml:space="preserve"> разі коливання ціни товару на ринку;</w:t>
            </w:r>
          </w:p>
          <w:p w14:paraId="6000A0F6" w14:textId="77777777" w:rsidR="00147C5B" w:rsidRPr="00706E02" w:rsidRDefault="00147C5B" w:rsidP="00504698">
            <w:pPr>
              <w:spacing w:after="0"/>
              <w:ind w:firstLine="709"/>
              <w:contextualSpacing/>
              <w:jc w:val="both"/>
              <w:rPr>
                <w:rFonts w:ascii="Times New Roman" w:hAnsi="Times New Roman"/>
                <w:sz w:val="24"/>
                <w:szCs w:val="24"/>
                <w:lang w:eastAsia="uk-UA"/>
              </w:rPr>
            </w:pPr>
            <w:r w:rsidRPr="00706E02">
              <w:rPr>
                <w:rFonts w:ascii="Times New Roman" w:hAnsi="Times New Roman"/>
                <w:sz w:val="24"/>
                <w:szCs w:val="24"/>
                <w:lang w:eastAsia="uk-UA"/>
              </w:rPr>
              <w:t xml:space="preserve">6) зміни ціни в договорі про закупівлю у зв’язку зі зміною ставок податків і зборів та/або зміною умов </w:t>
            </w:r>
            <w:r w:rsidRPr="00706E02">
              <w:rPr>
                <w:rFonts w:ascii="Times New Roman" w:hAnsi="Times New Roman"/>
                <w:sz w:val="24"/>
                <w:szCs w:val="24"/>
                <w:lang w:eastAsia="uk-UA"/>
              </w:rPr>
              <w:lastRenderedPageBreak/>
              <w:t xml:space="preserve">щодо надання </w:t>
            </w:r>
            <w:proofErr w:type="gramStart"/>
            <w:r w:rsidRPr="00706E02">
              <w:rPr>
                <w:rFonts w:ascii="Times New Roman" w:hAnsi="Times New Roman"/>
                <w:sz w:val="24"/>
                <w:szCs w:val="24"/>
                <w:lang w:eastAsia="uk-UA"/>
              </w:rPr>
              <w:t>п</w:t>
            </w:r>
            <w:proofErr w:type="gramEnd"/>
            <w:r w:rsidRPr="00706E02">
              <w:rPr>
                <w:rFonts w:ascii="Times New Roman" w:hAnsi="Times New Roman"/>
                <w:sz w:val="24"/>
                <w:szCs w:val="24"/>
                <w:lang w:eastAsia="uk-UA"/>
              </w:rPr>
              <w:t>ільг з оподаткування - пропорційно до зміни таких ставок та/або пільг з оподаткування;</w:t>
            </w:r>
          </w:p>
          <w:p w14:paraId="132BE346" w14:textId="77777777" w:rsidR="00147C5B" w:rsidRPr="00706E02" w:rsidRDefault="00147C5B" w:rsidP="00504698">
            <w:pPr>
              <w:spacing w:after="0"/>
              <w:ind w:firstLine="709"/>
              <w:contextualSpacing/>
              <w:jc w:val="both"/>
              <w:rPr>
                <w:rFonts w:ascii="Times New Roman" w:hAnsi="Times New Roman"/>
                <w:sz w:val="24"/>
                <w:szCs w:val="24"/>
                <w:lang w:eastAsia="uk-UA"/>
              </w:rPr>
            </w:pPr>
            <w:proofErr w:type="gramStart"/>
            <w:r w:rsidRPr="00706E02">
              <w:rPr>
                <w:rFonts w:ascii="Times New Roman" w:hAnsi="Times New Roman"/>
                <w:sz w:val="24"/>
                <w:szCs w:val="24"/>
                <w:lang w:eastAsia="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roofErr w:type="gramEnd"/>
          </w:p>
          <w:p w14:paraId="15BAA91B" w14:textId="77777777" w:rsidR="00147C5B" w:rsidRPr="00706E02" w:rsidRDefault="00147C5B" w:rsidP="00504698">
            <w:pPr>
              <w:spacing w:after="0"/>
              <w:ind w:firstLine="709"/>
              <w:contextualSpacing/>
              <w:jc w:val="both"/>
              <w:rPr>
                <w:rFonts w:ascii="Times New Roman" w:hAnsi="Times New Roman"/>
                <w:sz w:val="24"/>
                <w:szCs w:val="24"/>
                <w:lang w:eastAsia="uk-UA"/>
              </w:rPr>
            </w:pPr>
            <w:r w:rsidRPr="00706E02">
              <w:rPr>
                <w:rFonts w:ascii="Times New Roman" w:hAnsi="Times New Roman"/>
                <w:sz w:val="24"/>
                <w:szCs w:val="24"/>
                <w:lang w:eastAsia="uk-UA"/>
              </w:rPr>
              <w:t xml:space="preserve">8) зміни умов у зв’язку із застосуванням положень частини шостої </w:t>
            </w:r>
            <w:bookmarkStart w:id="5" w:name="n586"/>
            <w:bookmarkEnd w:id="5"/>
            <w:r w:rsidRPr="00706E02">
              <w:rPr>
                <w:rFonts w:ascii="Times New Roman" w:hAnsi="Times New Roman"/>
                <w:sz w:val="24"/>
                <w:szCs w:val="24"/>
                <w:lang w:eastAsia="uk-UA"/>
              </w:rPr>
              <w:t>ст.41 ЗУ «Про публічні закупі</w:t>
            </w:r>
            <w:proofErr w:type="gramStart"/>
            <w:r w:rsidRPr="00706E02">
              <w:rPr>
                <w:rFonts w:ascii="Times New Roman" w:hAnsi="Times New Roman"/>
                <w:sz w:val="24"/>
                <w:szCs w:val="24"/>
                <w:lang w:eastAsia="uk-UA"/>
              </w:rPr>
              <w:t>вл</w:t>
            </w:r>
            <w:proofErr w:type="gramEnd"/>
            <w:r w:rsidRPr="00706E02">
              <w:rPr>
                <w:rFonts w:ascii="Times New Roman" w:hAnsi="Times New Roman"/>
                <w:sz w:val="24"/>
                <w:szCs w:val="24"/>
                <w:lang w:eastAsia="uk-UA"/>
              </w:rPr>
              <w:t>і».</w:t>
            </w:r>
          </w:p>
          <w:p w14:paraId="34F63EE3" w14:textId="77777777" w:rsidR="00147C5B" w:rsidRPr="00706E02" w:rsidRDefault="00147C5B" w:rsidP="00504698">
            <w:pPr>
              <w:spacing w:after="0"/>
              <w:ind w:firstLine="709"/>
              <w:contextualSpacing/>
              <w:jc w:val="both"/>
              <w:rPr>
                <w:rFonts w:ascii="Times New Roman" w:hAnsi="Times New Roman"/>
                <w:sz w:val="24"/>
                <w:szCs w:val="24"/>
                <w:lang w:eastAsia="uk-UA"/>
              </w:rPr>
            </w:pPr>
            <w:bookmarkStart w:id="6" w:name="n588"/>
            <w:bookmarkEnd w:id="6"/>
            <w:r w:rsidRPr="00706E02">
              <w:rPr>
                <w:rFonts w:ascii="Times New Roman" w:hAnsi="Times New Roman"/>
                <w:sz w:val="24"/>
                <w:szCs w:val="24"/>
                <w:lang w:eastAsia="uk-UA"/>
              </w:rPr>
              <w:t>Дія договору про закупівлю може бути продовжена на строк, достатній для проведення процедури закупі</w:t>
            </w:r>
            <w:proofErr w:type="gramStart"/>
            <w:r w:rsidRPr="00706E02">
              <w:rPr>
                <w:rFonts w:ascii="Times New Roman" w:hAnsi="Times New Roman"/>
                <w:sz w:val="24"/>
                <w:szCs w:val="24"/>
                <w:lang w:eastAsia="uk-UA"/>
              </w:rPr>
              <w:t>вл</w:t>
            </w:r>
            <w:proofErr w:type="gramEnd"/>
            <w:r w:rsidRPr="00706E02">
              <w:rPr>
                <w:rFonts w:ascii="Times New Roman" w:hAnsi="Times New Roman"/>
                <w:sz w:val="24"/>
                <w:szCs w:val="24"/>
                <w:lang w:eastAsia="uk-UA"/>
              </w:rPr>
              <w:t>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65D74847" w14:textId="77777777" w:rsidR="00147C5B" w:rsidRPr="00706E02" w:rsidRDefault="00147C5B" w:rsidP="00504698">
            <w:pPr>
              <w:spacing w:after="0"/>
              <w:ind w:firstLine="709"/>
              <w:contextualSpacing/>
              <w:jc w:val="both"/>
              <w:rPr>
                <w:rFonts w:ascii="Times New Roman" w:hAnsi="Times New Roman"/>
                <w:b/>
                <w:i/>
                <w:sz w:val="24"/>
                <w:szCs w:val="24"/>
                <w:lang w:eastAsia="uk-UA"/>
              </w:rPr>
            </w:pPr>
            <w:r w:rsidRPr="00706E02">
              <w:rPr>
                <w:rFonts w:ascii="Times New Roman" w:hAnsi="Times New Roman"/>
                <w:b/>
                <w:i/>
                <w:sz w:val="24"/>
                <w:szCs w:val="24"/>
                <w:lang w:eastAsia="uk-UA"/>
              </w:rPr>
              <w:t>Догові</w:t>
            </w:r>
            <w:proofErr w:type="gramStart"/>
            <w:r w:rsidRPr="00706E02">
              <w:rPr>
                <w:rFonts w:ascii="Times New Roman" w:hAnsi="Times New Roman"/>
                <w:b/>
                <w:i/>
                <w:sz w:val="24"/>
                <w:szCs w:val="24"/>
                <w:lang w:eastAsia="uk-UA"/>
              </w:rPr>
              <w:t>р</w:t>
            </w:r>
            <w:proofErr w:type="gramEnd"/>
            <w:r w:rsidRPr="00706E02">
              <w:rPr>
                <w:rFonts w:ascii="Times New Roman" w:hAnsi="Times New Roman"/>
                <w:b/>
                <w:i/>
                <w:sz w:val="24"/>
                <w:szCs w:val="24"/>
                <w:lang w:eastAsia="uk-UA"/>
              </w:rPr>
              <w:t xml:space="preserve"> про закупівлю є нікчемним у разі:</w:t>
            </w:r>
          </w:p>
          <w:p w14:paraId="0EFCC661" w14:textId="77777777" w:rsidR="00147C5B" w:rsidRPr="00706E02" w:rsidRDefault="00147C5B" w:rsidP="00504698">
            <w:pPr>
              <w:spacing w:after="0"/>
              <w:ind w:firstLine="709"/>
              <w:contextualSpacing/>
              <w:jc w:val="both"/>
              <w:rPr>
                <w:rFonts w:ascii="Times New Roman" w:hAnsi="Times New Roman"/>
                <w:sz w:val="24"/>
                <w:szCs w:val="24"/>
                <w:lang w:eastAsia="uk-UA"/>
              </w:rPr>
            </w:pPr>
            <w:r w:rsidRPr="00706E02">
              <w:rPr>
                <w:rFonts w:ascii="Times New Roman" w:hAnsi="Times New Roman"/>
                <w:sz w:val="24"/>
                <w:szCs w:val="24"/>
                <w:lang w:eastAsia="uk-UA"/>
              </w:rPr>
              <w:t>1) якщо замовник уклав догові</w:t>
            </w:r>
            <w:proofErr w:type="gramStart"/>
            <w:r w:rsidRPr="00706E02">
              <w:rPr>
                <w:rFonts w:ascii="Times New Roman" w:hAnsi="Times New Roman"/>
                <w:sz w:val="24"/>
                <w:szCs w:val="24"/>
                <w:lang w:eastAsia="uk-UA"/>
              </w:rPr>
              <w:t>р</w:t>
            </w:r>
            <w:proofErr w:type="gramEnd"/>
            <w:r w:rsidRPr="00706E02">
              <w:rPr>
                <w:rFonts w:ascii="Times New Roman" w:hAnsi="Times New Roman"/>
                <w:sz w:val="24"/>
                <w:szCs w:val="24"/>
                <w:lang w:eastAsia="uk-UA"/>
              </w:rPr>
              <w:t xml:space="preserve"> про закупівлю до/без проведення процедури закупівлі/спрощеної закупівлі згідно з вимогами цього Закону;</w:t>
            </w:r>
          </w:p>
          <w:p w14:paraId="12533103" w14:textId="77777777" w:rsidR="00147C5B" w:rsidRPr="00706E02" w:rsidRDefault="00147C5B" w:rsidP="00504698">
            <w:pPr>
              <w:spacing w:after="0"/>
              <w:ind w:firstLine="709"/>
              <w:contextualSpacing/>
              <w:jc w:val="both"/>
              <w:rPr>
                <w:rFonts w:ascii="Times New Roman" w:hAnsi="Times New Roman"/>
                <w:sz w:val="24"/>
                <w:szCs w:val="24"/>
                <w:lang w:eastAsia="uk-UA"/>
              </w:rPr>
            </w:pPr>
            <w:r w:rsidRPr="00706E02">
              <w:rPr>
                <w:rFonts w:ascii="Times New Roman" w:hAnsi="Times New Roman"/>
                <w:sz w:val="24"/>
                <w:szCs w:val="24"/>
                <w:lang w:eastAsia="uk-UA"/>
              </w:rPr>
              <w:t>2) укладення договору з порушенням вимог частини четвертої статті 41 цього Закону;</w:t>
            </w:r>
          </w:p>
          <w:p w14:paraId="1C8BF54B" w14:textId="77777777" w:rsidR="00147C5B" w:rsidRPr="00706E02" w:rsidRDefault="00147C5B" w:rsidP="00504698">
            <w:pPr>
              <w:spacing w:after="0"/>
              <w:ind w:firstLine="709"/>
              <w:contextualSpacing/>
              <w:jc w:val="both"/>
              <w:rPr>
                <w:rFonts w:ascii="Times New Roman" w:hAnsi="Times New Roman"/>
                <w:sz w:val="24"/>
                <w:szCs w:val="24"/>
                <w:lang w:eastAsia="uk-UA"/>
              </w:rPr>
            </w:pPr>
            <w:r w:rsidRPr="00706E02">
              <w:rPr>
                <w:rFonts w:ascii="Times New Roman" w:hAnsi="Times New Roman"/>
                <w:sz w:val="24"/>
                <w:szCs w:val="24"/>
                <w:lang w:eastAsia="uk-UA"/>
              </w:rPr>
              <w:t>3) укладення договору в період оскарження процедури закупі</w:t>
            </w:r>
            <w:proofErr w:type="gramStart"/>
            <w:r w:rsidRPr="00706E02">
              <w:rPr>
                <w:rFonts w:ascii="Times New Roman" w:hAnsi="Times New Roman"/>
                <w:sz w:val="24"/>
                <w:szCs w:val="24"/>
                <w:lang w:eastAsia="uk-UA"/>
              </w:rPr>
              <w:t>вл</w:t>
            </w:r>
            <w:proofErr w:type="gramEnd"/>
            <w:r w:rsidRPr="00706E02">
              <w:rPr>
                <w:rFonts w:ascii="Times New Roman" w:hAnsi="Times New Roman"/>
                <w:sz w:val="24"/>
                <w:szCs w:val="24"/>
                <w:lang w:eastAsia="uk-UA"/>
              </w:rPr>
              <w:t>і відповідно до статті 18 цього Закону;</w:t>
            </w:r>
          </w:p>
          <w:p w14:paraId="404DF060" w14:textId="77777777" w:rsidR="00147C5B" w:rsidRPr="00706E02" w:rsidRDefault="00147C5B" w:rsidP="00504698">
            <w:pPr>
              <w:spacing w:after="0"/>
              <w:ind w:left="-49" w:firstLine="709"/>
              <w:contextualSpacing/>
              <w:jc w:val="both"/>
              <w:rPr>
                <w:rFonts w:ascii="Times New Roman" w:hAnsi="Times New Roman"/>
                <w:sz w:val="24"/>
                <w:szCs w:val="24"/>
                <w:lang w:eastAsia="uk-UA"/>
              </w:rPr>
            </w:pPr>
            <w:r w:rsidRPr="00706E02">
              <w:rPr>
                <w:rFonts w:ascii="Times New Roman" w:hAnsi="Times New Roman"/>
                <w:sz w:val="24"/>
                <w:szCs w:val="24"/>
                <w:lang w:eastAsia="uk-UA"/>
              </w:rPr>
              <w:t xml:space="preserve">4) укладення договору з порушенням строків, передбачених частинами п’ятою і шостою статті 33 та частиною сьомою статті 40 цього Закону, </w:t>
            </w:r>
            <w:proofErr w:type="gramStart"/>
            <w:r w:rsidRPr="00706E02">
              <w:rPr>
                <w:rFonts w:ascii="Times New Roman" w:hAnsi="Times New Roman"/>
                <w:sz w:val="24"/>
                <w:szCs w:val="24"/>
                <w:lang w:eastAsia="uk-UA"/>
              </w:rPr>
              <w:t>кр</w:t>
            </w:r>
            <w:proofErr w:type="gramEnd"/>
            <w:r w:rsidRPr="00706E02">
              <w:rPr>
                <w:rFonts w:ascii="Times New Roman" w:hAnsi="Times New Roman"/>
                <w:sz w:val="24"/>
                <w:szCs w:val="24"/>
                <w:lang w:eastAsia="uk-UA"/>
              </w:rPr>
              <w:t>ім випадків зупинення перебігу строків у зв’язку з розглядом скарги органом оскарження відповідно до статті 18 цього Закону.</w:t>
            </w:r>
          </w:p>
          <w:p w14:paraId="090B5A36" w14:textId="625776E2" w:rsidR="00147C5B" w:rsidRPr="009E5936" w:rsidRDefault="00147C5B" w:rsidP="00B82BDB">
            <w:pPr>
              <w:spacing w:after="0" w:line="240" w:lineRule="auto"/>
              <w:jc w:val="both"/>
              <w:rPr>
                <w:rFonts w:ascii="Times New Roman" w:hAnsi="Times New Roman"/>
                <w:sz w:val="24"/>
                <w:szCs w:val="24"/>
                <w:lang w:val="uk-UA"/>
              </w:rPr>
            </w:pPr>
            <w:r w:rsidRPr="00706E02">
              <w:rPr>
                <w:rFonts w:ascii="Times New Roman" w:hAnsi="Times New Roman"/>
                <w:sz w:val="24"/>
                <w:szCs w:val="24"/>
              </w:rPr>
              <w:t>Зобов’язання по договору виникають в межах відповідних фінансових призначень на 202</w:t>
            </w:r>
            <w:r w:rsidR="00B82BDB">
              <w:rPr>
                <w:rFonts w:ascii="Times New Roman" w:hAnsi="Times New Roman"/>
                <w:sz w:val="24"/>
                <w:szCs w:val="24"/>
                <w:lang w:val="uk-UA"/>
              </w:rPr>
              <w:t>2</w:t>
            </w:r>
            <w:r w:rsidRPr="00706E02">
              <w:rPr>
                <w:rFonts w:ascii="Times New Roman" w:hAnsi="Times New Roman"/>
                <w:sz w:val="24"/>
                <w:szCs w:val="24"/>
              </w:rPr>
              <w:t xml:space="preserve"> </w:t>
            </w:r>
            <w:proofErr w:type="gramStart"/>
            <w:r w:rsidRPr="00706E02">
              <w:rPr>
                <w:rFonts w:ascii="Times New Roman" w:hAnsi="Times New Roman"/>
                <w:sz w:val="24"/>
                <w:szCs w:val="24"/>
              </w:rPr>
              <w:t>р</w:t>
            </w:r>
            <w:proofErr w:type="gramEnd"/>
            <w:r w:rsidRPr="00706E02">
              <w:rPr>
                <w:rFonts w:ascii="Times New Roman" w:hAnsi="Times New Roman"/>
                <w:sz w:val="24"/>
                <w:szCs w:val="24"/>
              </w:rPr>
              <w:t>ік.</w:t>
            </w:r>
          </w:p>
        </w:tc>
      </w:tr>
      <w:tr w:rsidR="00147C5B" w:rsidRPr="009E5936" w14:paraId="217D7089" w14:textId="77777777" w:rsidTr="009E5936">
        <w:trPr>
          <w:trHeight w:val="1119"/>
          <w:jc w:val="center"/>
        </w:trPr>
        <w:tc>
          <w:tcPr>
            <w:tcW w:w="704" w:type="dxa"/>
          </w:tcPr>
          <w:p w14:paraId="28A8D891" w14:textId="77777777" w:rsidR="00147C5B" w:rsidRPr="009E5936" w:rsidRDefault="00147C5B" w:rsidP="009E5936">
            <w:pPr>
              <w:spacing w:after="0" w:line="240" w:lineRule="auto"/>
              <w:jc w:val="center"/>
              <w:rPr>
                <w:rFonts w:ascii="Times New Roman" w:hAnsi="Times New Roman"/>
                <w:sz w:val="24"/>
                <w:szCs w:val="24"/>
                <w:lang w:val="uk-UA"/>
              </w:rPr>
            </w:pPr>
            <w:r w:rsidRPr="009E5936">
              <w:rPr>
                <w:rFonts w:ascii="Times New Roman" w:hAnsi="Times New Roman"/>
                <w:color w:val="000000"/>
                <w:sz w:val="24"/>
                <w:szCs w:val="24"/>
                <w:lang w:val="uk-UA" w:eastAsia="ru-RU"/>
              </w:rPr>
              <w:lastRenderedPageBreak/>
              <w:t>5</w:t>
            </w:r>
          </w:p>
        </w:tc>
        <w:tc>
          <w:tcPr>
            <w:tcW w:w="2835" w:type="dxa"/>
          </w:tcPr>
          <w:p w14:paraId="7088F117" w14:textId="77777777" w:rsidR="00147C5B" w:rsidRPr="009E5936" w:rsidRDefault="00147C5B" w:rsidP="009E5936">
            <w:pPr>
              <w:spacing w:after="0" w:line="240" w:lineRule="auto"/>
              <w:rPr>
                <w:rFonts w:ascii="Times New Roman" w:hAnsi="Times New Roman"/>
                <w:sz w:val="24"/>
                <w:szCs w:val="24"/>
                <w:lang w:val="uk-UA"/>
              </w:rPr>
            </w:pPr>
            <w:r w:rsidRPr="009E5936">
              <w:rPr>
                <w:rFonts w:ascii="Times New Roman" w:hAnsi="Times New Roman"/>
                <w:b/>
                <w:bCs/>
                <w:color w:val="000000"/>
                <w:sz w:val="24"/>
                <w:szCs w:val="24"/>
                <w:lang w:val="uk-UA" w:eastAsia="ru-RU"/>
              </w:rPr>
              <w:t>Дії замовника при відмові переможця торгів підписати договір про закупівлю</w:t>
            </w:r>
          </w:p>
        </w:tc>
        <w:tc>
          <w:tcPr>
            <w:tcW w:w="6090" w:type="dxa"/>
            <w:vAlign w:val="center"/>
          </w:tcPr>
          <w:p w14:paraId="5095E4F5" w14:textId="77777777" w:rsidR="00147C5B" w:rsidRPr="009E5936" w:rsidRDefault="00147C5B" w:rsidP="009E5936">
            <w:pPr>
              <w:spacing w:after="0" w:line="240" w:lineRule="auto"/>
              <w:jc w:val="both"/>
              <w:rPr>
                <w:rFonts w:ascii="Times New Roman" w:hAnsi="Times New Roman"/>
                <w:sz w:val="24"/>
                <w:szCs w:val="24"/>
                <w:lang w:val="uk-UA"/>
              </w:rPr>
            </w:pPr>
            <w:r w:rsidRPr="009E5936">
              <w:rPr>
                <w:rFonts w:ascii="Times New Roman" w:hAnsi="Times New Roman"/>
                <w:color w:val="000000"/>
                <w:sz w:val="24"/>
                <w:szCs w:val="24"/>
                <w:lang w:val="uk-UA" w:eastAsia="ru-RU"/>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147C5B" w:rsidRPr="009E5936" w14:paraId="75A1B660" w14:textId="77777777" w:rsidTr="00141284">
        <w:trPr>
          <w:trHeight w:val="915"/>
          <w:jc w:val="center"/>
        </w:trPr>
        <w:tc>
          <w:tcPr>
            <w:tcW w:w="704" w:type="dxa"/>
          </w:tcPr>
          <w:p w14:paraId="6452EFF7" w14:textId="77777777" w:rsidR="00147C5B" w:rsidRPr="009E5936" w:rsidRDefault="00147C5B" w:rsidP="009E5936">
            <w:pPr>
              <w:spacing w:after="0" w:line="240" w:lineRule="auto"/>
              <w:jc w:val="center"/>
              <w:rPr>
                <w:rFonts w:ascii="Times New Roman" w:hAnsi="Times New Roman"/>
                <w:sz w:val="24"/>
                <w:szCs w:val="24"/>
                <w:lang w:val="uk-UA"/>
              </w:rPr>
            </w:pPr>
            <w:r w:rsidRPr="009E5936">
              <w:rPr>
                <w:rFonts w:ascii="Times New Roman" w:hAnsi="Times New Roman"/>
                <w:color w:val="000000"/>
                <w:sz w:val="24"/>
                <w:szCs w:val="24"/>
                <w:lang w:val="uk-UA" w:eastAsia="ru-RU"/>
              </w:rPr>
              <w:lastRenderedPageBreak/>
              <w:t>6</w:t>
            </w:r>
          </w:p>
        </w:tc>
        <w:tc>
          <w:tcPr>
            <w:tcW w:w="2835" w:type="dxa"/>
          </w:tcPr>
          <w:p w14:paraId="5CCCB969" w14:textId="77777777" w:rsidR="00147C5B" w:rsidRPr="009E5936" w:rsidRDefault="00147C5B" w:rsidP="009E5936">
            <w:pPr>
              <w:spacing w:after="0" w:line="240" w:lineRule="auto"/>
              <w:rPr>
                <w:rFonts w:ascii="Times New Roman" w:hAnsi="Times New Roman"/>
                <w:sz w:val="24"/>
                <w:szCs w:val="24"/>
                <w:lang w:val="uk-UA"/>
              </w:rPr>
            </w:pPr>
            <w:r w:rsidRPr="009E5936">
              <w:rPr>
                <w:rFonts w:ascii="Times New Roman" w:hAnsi="Times New Roman"/>
                <w:b/>
                <w:bCs/>
                <w:color w:val="000000"/>
                <w:sz w:val="24"/>
                <w:szCs w:val="24"/>
                <w:lang w:val="uk-UA" w:eastAsia="ru-RU"/>
              </w:rPr>
              <w:t>Забезпечення виконання договору про закупівлю</w:t>
            </w:r>
          </w:p>
        </w:tc>
        <w:tc>
          <w:tcPr>
            <w:tcW w:w="6090" w:type="dxa"/>
            <w:vAlign w:val="center"/>
          </w:tcPr>
          <w:p w14:paraId="34F1D374" w14:textId="77777777" w:rsidR="00147C5B" w:rsidRPr="009E5936" w:rsidRDefault="00147C5B" w:rsidP="009E5936">
            <w:pPr>
              <w:keepNext/>
              <w:keepLines/>
              <w:spacing w:after="0" w:line="240" w:lineRule="auto"/>
              <w:ind w:right="120"/>
              <w:contextualSpacing/>
              <w:jc w:val="both"/>
              <w:rPr>
                <w:rFonts w:ascii="Times New Roman" w:hAnsi="Times New Roman"/>
                <w:sz w:val="24"/>
                <w:szCs w:val="24"/>
                <w:lang w:val="uk-UA" w:eastAsia="ru-RU"/>
              </w:rPr>
            </w:pPr>
            <w:r w:rsidRPr="009E5936">
              <w:rPr>
                <w:rFonts w:ascii="Times New Roman" w:hAnsi="Times New Roman"/>
                <w:color w:val="000000"/>
                <w:sz w:val="24"/>
                <w:szCs w:val="24"/>
                <w:lang w:val="uk-UA" w:eastAsia="ru-RU"/>
              </w:rPr>
              <w:t>Забезпечення виконання договору про закупівлю не вимагається.</w:t>
            </w:r>
          </w:p>
          <w:p w14:paraId="3C49C89B" w14:textId="77777777" w:rsidR="00147C5B" w:rsidRPr="009E5936" w:rsidRDefault="00147C5B" w:rsidP="009E5936">
            <w:pPr>
              <w:spacing w:after="0" w:line="240" w:lineRule="auto"/>
              <w:jc w:val="both"/>
              <w:rPr>
                <w:rFonts w:ascii="Times New Roman" w:hAnsi="Times New Roman"/>
                <w:sz w:val="24"/>
                <w:szCs w:val="24"/>
                <w:lang w:val="uk-UA"/>
              </w:rPr>
            </w:pPr>
          </w:p>
        </w:tc>
      </w:tr>
    </w:tbl>
    <w:p w14:paraId="57DE796F" w14:textId="77777777" w:rsidR="00147C5B" w:rsidRDefault="00147C5B" w:rsidP="00465790">
      <w:pPr>
        <w:spacing w:after="0" w:line="240" w:lineRule="auto"/>
        <w:jc w:val="both"/>
        <w:rPr>
          <w:rFonts w:ascii="Times New Roman" w:hAnsi="Times New Roman"/>
          <w:sz w:val="24"/>
          <w:szCs w:val="24"/>
          <w:lang w:val="uk-UA"/>
        </w:rPr>
      </w:pPr>
    </w:p>
    <w:p w14:paraId="0CE57B35" w14:textId="77777777" w:rsidR="00147C5B" w:rsidRDefault="00147C5B" w:rsidP="00465790">
      <w:pPr>
        <w:spacing w:after="0" w:line="240" w:lineRule="auto"/>
        <w:jc w:val="both"/>
        <w:rPr>
          <w:rFonts w:ascii="Times New Roman" w:hAnsi="Times New Roman"/>
          <w:sz w:val="24"/>
          <w:szCs w:val="24"/>
          <w:lang w:val="uk-UA"/>
        </w:rPr>
      </w:pPr>
    </w:p>
    <w:p w14:paraId="5AB45899" w14:textId="77777777" w:rsidR="00147C5B" w:rsidRPr="00EF4451" w:rsidRDefault="00147C5B" w:rsidP="00465790">
      <w:pPr>
        <w:spacing w:after="0" w:line="240" w:lineRule="auto"/>
        <w:jc w:val="both"/>
        <w:rPr>
          <w:rFonts w:ascii="Times New Roman" w:hAnsi="Times New Roman"/>
          <w:sz w:val="24"/>
          <w:szCs w:val="24"/>
        </w:rPr>
      </w:pPr>
    </w:p>
    <w:p w14:paraId="53B7D633" w14:textId="77777777" w:rsidR="00477203" w:rsidRPr="00EF4451" w:rsidRDefault="00477203" w:rsidP="00465790">
      <w:pPr>
        <w:spacing w:after="0" w:line="240" w:lineRule="auto"/>
        <w:jc w:val="both"/>
        <w:rPr>
          <w:rFonts w:ascii="Times New Roman" w:hAnsi="Times New Roman"/>
          <w:sz w:val="24"/>
          <w:szCs w:val="24"/>
        </w:rPr>
      </w:pPr>
    </w:p>
    <w:p w14:paraId="4EA13C97" w14:textId="77777777" w:rsidR="00477203" w:rsidRPr="00EF4451" w:rsidRDefault="00477203" w:rsidP="00465790">
      <w:pPr>
        <w:spacing w:after="0" w:line="240" w:lineRule="auto"/>
        <w:jc w:val="both"/>
        <w:rPr>
          <w:rFonts w:ascii="Times New Roman" w:hAnsi="Times New Roman"/>
          <w:sz w:val="24"/>
          <w:szCs w:val="24"/>
        </w:rPr>
      </w:pPr>
    </w:p>
    <w:p w14:paraId="1A9E536F" w14:textId="77777777" w:rsidR="00477203" w:rsidRPr="00EF4451" w:rsidRDefault="00477203" w:rsidP="00465790">
      <w:pPr>
        <w:spacing w:after="0" w:line="240" w:lineRule="auto"/>
        <w:jc w:val="both"/>
        <w:rPr>
          <w:rFonts w:ascii="Times New Roman" w:hAnsi="Times New Roman"/>
          <w:sz w:val="24"/>
          <w:szCs w:val="24"/>
        </w:rPr>
      </w:pPr>
    </w:p>
    <w:p w14:paraId="46F3965A" w14:textId="77777777" w:rsidR="00477203" w:rsidRPr="00EF4451" w:rsidRDefault="00477203" w:rsidP="00465790">
      <w:pPr>
        <w:spacing w:after="0" w:line="240" w:lineRule="auto"/>
        <w:jc w:val="both"/>
        <w:rPr>
          <w:rFonts w:ascii="Times New Roman" w:hAnsi="Times New Roman"/>
          <w:sz w:val="24"/>
          <w:szCs w:val="24"/>
        </w:rPr>
      </w:pPr>
    </w:p>
    <w:p w14:paraId="09DBCA0C" w14:textId="77777777" w:rsidR="00477203" w:rsidRPr="00EF4451" w:rsidRDefault="00477203" w:rsidP="00465790">
      <w:pPr>
        <w:spacing w:after="0" w:line="240" w:lineRule="auto"/>
        <w:jc w:val="both"/>
        <w:rPr>
          <w:rFonts w:ascii="Times New Roman" w:hAnsi="Times New Roman"/>
          <w:sz w:val="24"/>
          <w:szCs w:val="24"/>
        </w:rPr>
      </w:pPr>
    </w:p>
    <w:p w14:paraId="4FE2EF8C" w14:textId="77777777" w:rsidR="00477203" w:rsidRPr="00EF4451" w:rsidRDefault="00477203" w:rsidP="00465790">
      <w:pPr>
        <w:spacing w:after="0" w:line="240" w:lineRule="auto"/>
        <w:jc w:val="both"/>
        <w:rPr>
          <w:rFonts w:ascii="Times New Roman" w:hAnsi="Times New Roman"/>
          <w:sz w:val="24"/>
          <w:szCs w:val="24"/>
        </w:rPr>
      </w:pPr>
    </w:p>
    <w:p w14:paraId="500CA8BF" w14:textId="77777777" w:rsidR="00477203" w:rsidRDefault="00477203" w:rsidP="00465790">
      <w:pPr>
        <w:spacing w:after="0" w:line="240" w:lineRule="auto"/>
        <w:jc w:val="both"/>
        <w:rPr>
          <w:rFonts w:ascii="Times New Roman" w:hAnsi="Times New Roman"/>
          <w:sz w:val="24"/>
          <w:szCs w:val="24"/>
          <w:lang w:val="uk-UA"/>
        </w:rPr>
      </w:pPr>
    </w:p>
    <w:p w14:paraId="10B28DE4" w14:textId="77777777" w:rsidR="002F3BE7" w:rsidRPr="002F3BE7" w:rsidRDefault="002F3BE7" w:rsidP="00465790">
      <w:pPr>
        <w:spacing w:after="0" w:line="240" w:lineRule="auto"/>
        <w:jc w:val="both"/>
        <w:rPr>
          <w:rFonts w:ascii="Times New Roman" w:hAnsi="Times New Roman"/>
          <w:sz w:val="24"/>
          <w:szCs w:val="24"/>
          <w:lang w:val="uk-UA"/>
        </w:rPr>
      </w:pPr>
    </w:p>
    <w:p w14:paraId="2CFA29E3" w14:textId="77777777" w:rsidR="00477203" w:rsidRPr="00EF4451" w:rsidRDefault="00477203" w:rsidP="00465790">
      <w:pPr>
        <w:spacing w:after="0" w:line="240" w:lineRule="auto"/>
        <w:jc w:val="both"/>
        <w:rPr>
          <w:rFonts w:ascii="Times New Roman" w:hAnsi="Times New Roman"/>
          <w:sz w:val="24"/>
          <w:szCs w:val="24"/>
        </w:rPr>
      </w:pPr>
    </w:p>
    <w:p w14:paraId="1425BCF0" w14:textId="77777777" w:rsidR="00477203" w:rsidRPr="00EF4451" w:rsidRDefault="00477203" w:rsidP="00465790">
      <w:pPr>
        <w:spacing w:after="0" w:line="240" w:lineRule="auto"/>
        <w:jc w:val="both"/>
        <w:rPr>
          <w:rFonts w:ascii="Times New Roman" w:hAnsi="Times New Roman"/>
          <w:sz w:val="24"/>
          <w:szCs w:val="24"/>
        </w:rPr>
      </w:pPr>
    </w:p>
    <w:p w14:paraId="06CE0401" w14:textId="77777777" w:rsidR="00477203" w:rsidRPr="00EF4451" w:rsidRDefault="00477203" w:rsidP="00465790">
      <w:pPr>
        <w:spacing w:after="0" w:line="240" w:lineRule="auto"/>
        <w:jc w:val="both"/>
        <w:rPr>
          <w:rFonts w:ascii="Times New Roman" w:hAnsi="Times New Roman"/>
          <w:sz w:val="24"/>
          <w:szCs w:val="24"/>
        </w:rPr>
      </w:pPr>
    </w:p>
    <w:p w14:paraId="287C5269" w14:textId="77777777" w:rsidR="00477203" w:rsidRPr="00EF4451" w:rsidRDefault="00477203" w:rsidP="00465790">
      <w:pPr>
        <w:spacing w:after="0" w:line="240" w:lineRule="auto"/>
        <w:jc w:val="both"/>
        <w:rPr>
          <w:rFonts w:ascii="Times New Roman" w:hAnsi="Times New Roman"/>
          <w:sz w:val="24"/>
          <w:szCs w:val="24"/>
        </w:rPr>
      </w:pPr>
    </w:p>
    <w:p w14:paraId="44725AE3" w14:textId="77777777" w:rsidR="00477203" w:rsidRPr="00EF4451" w:rsidRDefault="00477203" w:rsidP="00465790">
      <w:pPr>
        <w:spacing w:after="0" w:line="240" w:lineRule="auto"/>
        <w:jc w:val="both"/>
        <w:rPr>
          <w:rFonts w:ascii="Times New Roman" w:hAnsi="Times New Roman"/>
          <w:sz w:val="24"/>
          <w:szCs w:val="24"/>
        </w:rPr>
      </w:pPr>
    </w:p>
    <w:p w14:paraId="7215A103" w14:textId="77777777" w:rsidR="00477203" w:rsidRPr="00EF4451" w:rsidRDefault="00477203" w:rsidP="00465790">
      <w:pPr>
        <w:spacing w:after="0" w:line="240" w:lineRule="auto"/>
        <w:jc w:val="both"/>
        <w:rPr>
          <w:rFonts w:ascii="Times New Roman" w:hAnsi="Times New Roman"/>
          <w:sz w:val="24"/>
          <w:szCs w:val="24"/>
        </w:rPr>
      </w:pPr>
    </w:p>
    <w:p w14:paraId="42CED52B" w14:textId="77777777" w:rsidR="00477203" w:rsidRPr="00EF4451" w:rsidRDefault="00477203" w:rsidP="00465790">
      <w:pPr>
        <w:spacing w:after="0" w:line="240" w:lineRule="auto"/>
        <w:jc w:val="both"/>
        <w:rPr>
          <w:rFonts w:ascii="Times New Roman" w:hAnsi="Times New Roman"/>
          <w:sz w:val="24"/>
          <w:szCs w:val="24"/>
        </w:rPr>
      </w:pPr>
    </w:p>
    <w:p w14:paraId="13D4ADD0" w14:textId="77777777" w:rsidR="00477203" w:rsidRPr="00EF4451" w:rsidRDefault="00477203" w:rsidP="00465790">
      <w:pPr>
        <w:spacing w:after="0" w:line="240" w:lineRule="auto"/>
        <w:jc w:val="both"/>
        <w:rPr>
          <w:rFonts w:ascii="Times New Roman" w:hAnsi="Times New Roman"/>
          <w:sz w:val="24"/>
          <w:szCs w:val="24"/>
        </w:rPr>
      </w:pPr>
    </w:p>
    <w:p w14:paraId="611CBA36" w14:textId="77777777" w:rsidR="00477203" w:rsidRPr="00EF4451" w:rsidRDefault="00477203" w:rsidP="00465790">
      <w:pPr>
        <w:spacing w:after="0" w:line="240" w:lineRule="auto"/>
        <w:jc w:val="both"/>
        <w:rPr>
          <w:rFonts w:ascii="Times New Roman" w:hAnsi="Times New Roman"/>
          <w:sz w:val="24"/>
          <w:szCs w:val="24"/>
        </w:rPr>
      </w:pPr>
    </w:p>
    <w:p w14:paraId="2620858E" w14:textId="77777777" w:rsidR="00477203" w:rsidRPr="00EF4451" w:rsidRDefault="00477203" w:rsidP="00465790">
      <w:pPr>
        <w:spacing w:after="0" w:line="240" w:lineRule="auto"/>
        <w:jc w:val="both"/>
        <w:rPr>
          <w:rFonts w:ascii="Times New Roman" w:hAnsi="Times New Roman"/>
          <w:sz w:val="24"/>
          <w:szCs w:val="24"/>
        </w:rPr>
      </w:pPr>
    </w:p>
    <w:p w14:paraId="48B06D8E" w14:textId="77777777" w:rsidR="00477203" w:rsidRPr="00EF4451" w:rsidRDefault="00477203" w:rsidP="00465790">
      <w:pPr>
        <w:spacing w:after="0" w:line="240" w:lineRule="auto"/>
        <w:jc w:val="both"/>
        <w:rPr>
          <w:rFonts w:ascii="Times New Roman" w:hAnsi="Times New Roman"/>
          <w:sz w:val="24"/>
          <w:szCs w:val="24"/>
        </w:rPr>
      </w:pPr>
    </w:p>
    <w:p w14:paraId="3367B9AD" w14:textId="77777777" w:rsidR="00477203" w:rsidRPr="00EF4451" w:rsidRDefault="00477203" w:rsidP="00465790">
      <w:pPr>
        <w:spacing w:after="0" w:line="240" w:lineRule="auto"/>
        <w:jc w:val="both"/>
        <w:rPr>
          <w:rFonts w:ascii="Times New Roman" w:hAnsi="Times New Roman"/>
          <w:sz w:val="24"/>
          <w:szCs w:val="24"/>
        </w:rPr>
      </w:pPr>
    </w:p>
    <w:p w14:paraId="2D4AFA90" w14:textId="77777777" w:rsidR="00477203" w:rsidRPr="00EF4451" w:rsidRDefault="00477203" w:rsidP="00465790">
      <w:pPr>
        <w:spacing w:after="0" w:line="240" w:lineRule="auto"/>
        <w:jc w:val="both"/>
        <w:rPr>
          <w:rFonts w:ascii="Times New Roman" w:hAnsi="Times New Roman"/>
          <w:sz w:val="24"/>
          <w:szCs w:val="24"/>
        </w:rPr>
      </w:pPr>
    </w:p>
    <w:p w14:paraId="307B428D" w14:textId="77777777" w:rsidR="00477203" w:rsidRPr="00EF4451" w:rsidRDefault="00477203" w:rsidP="00465790">
      <w:pPr>
        <w:spacing w:after="0" w:line="240" w:lineRule="auto"/>
        <w:jc w:val="both"/>
        <w:rPr>
          <w:rFonts w:ascii="Times New Roman" w:hAnsi="Times New Roman"/>
          <w:sz w:val="24"/>
          <w:szCs w:val="24"/>
        </w:rPr>
      </w:pPr>
    </w:p>
    <w:p w14:paraId="03B4E5B5" w14:textId="77777777" w:rsidR="00477203" w:rsidRPr="00EF4451" w:rsidRDefault="00477203" w:rsidP="00465790">
      <w:pPr>
        <w:spacing w:after="0" w:line="240" w:lineRule="auto"/>
        <w:jc w:val="both"/>
        <w:rPr>
          <w:rFonts w:ascii="Times New Roman" w:hAnsi="Times New Roman"/>
          <w:sz w:val="24"/>
          <w:szCs w:val="24"/>
        </w:rPr>
      </w:pPr>
    </w:p>
    <w:p w14:paraId="4DDCF2FF" w14:textId="77777777" w:rsidR="00477203" w:rsidRPr="00EF4451" w:rsidRDefault="00477203" w:rsidP="00465790">
      <w:pPr>
        <w:spacing w:after="0" w:line="240" w:lineRule="auto"/>
        <w:jc w:val="both"/>
        <w:rPr>
          <w:rFonts w:ascii="Times New Roman" w:hAnsi="Times New Roman"/>
          <w:sz w:val="24"/>
          <w:szCs w:val="24"/>
        </w:rPr>
      </w:pPr>
    </w:p>
    <w:p w14:paraId="3062FADA" w14:textId="77777777" w:rsidR="00477203" w:rsidRPr="00EF4451" w:rsidRDefault="00477203" w:rsidP="00465790">
      <w:pPr>
        <w:spacing w:after="0" w:line="240" w:lineRule="auto"/>
        <w:jc w:val="both"/>
        <w:rPr>
          <w:rFonts w:ascii="Times New Roman" w:hAnsi="Times New Roman"/>
          <w:sz w:val="24"/>
          <w:szCs w:val="24"/>
        </w:rPr>
      </w:pPr>
    </w:p>
    <w:p w14:paraId="603E4B58" w14:textId="77777777" w:rsidR="00477203" w:rsidRDefault="00477203" w:rsidP="00465790">
      <w:pPr>
        <w:spacing w:after="0" w:line="240" w:lineRule="auto"/>
        <w:jc w:val="both"/>
        <w:rPr>
          <w:rFonts w:ascii="Times New Roman" w:hAnsi="Times New Roman"/>
          <w:sz w:val="24"/>
          <w:szCs w:val="24"/>
          <w:lang w:val="uk-UA"/>
        </w:rPr>
      </w:pPr>
    </w:p>
    <w:p w14:paraId="373AC2CF" w14:textId="77777777" w:rsidR="00942424" w:rsidRDefault="00942424" w:rsidP="00465790">
      <w:pPr>
        <w:spacing w:after="0" w:line="240" w:lineRule="auto"/>
        <w:jc w:val="both"/>
        <w:rPr>
          <w:rFonts w:ascii="Times New Roman" w:hAnsi="Times New Roman"/>
          <w:sz w:val="24"/>
          <w:szCs w:val="24"/>
          <w:lang w:val="uk-UA"/>
        </w:rPr>
      </w:pPr>
    </w:p>
    <w:p w14:paraId="64503E36" w14:textId="77777777" w:rsidR="00942424" w:rsidRDefault="00942424" w:rsidP="00465790">
      <w:pPr>
        <w:spacing w:after="0" w:line="240" w:lineRule="auto"/>
        <w:jc w:val="both"/>
        <w:rPr>
          <w:rFonts w:ascii="Times New Roman" w:hAnsi="Times New Roman"/>
          <w:sz w:val="24"/>
          <w:szCs w:val="24"/>
          <w:lang w:val="uk-UA"/>
        </w:rPr>
      </w:pPr>
    </w:p>
    <w:p w14:paraId="756F949A" w14:textId="77777777" w:rsidR="00942424" w:rsidRDefault="00942424" w:rsidP="00465790">
      <w:pPr>
        <w:spacing w:after="0" w:line="240" w:lineRule="auto"/>
        <w:jc w:val="both"/>
        <w:rPr>
          <w:rFonts w:ascii="Times New Roman" w:hAnsi="Times New Roman"/>
          <w:sz w:val="24"/>
          <w:szCs w:val="24"/>
          <w:lang w:val="uk-UA"/>
        </w:rPr>
      </w:pPr>
    </w:p>
    <w:p w14:paraId="54A4C2DE" w14:textId="77777777" w:rsidR="00942424" w:rsidRDefault="00942424" w:rsidP="00465790">
      <w:pPr>
        <w:spacing w:after="0" w:line="240" w:lineRule="auto"/>
        <w:jc w:val="both"/>
        <w:rPr>
          <w:rFonts w:ascii="Times New Roman" w:hAnsi="Times New Roman"/>
          <w:sz w:val="24"/>
          <w:szCs w:val="24"/>
          <w:lang w:val="uk-UA"/>
        </w:rPr>
      </w:pPr>
    </w:p>
    <w:p w14:paraId="4FD4A048" w14:textId="77777777" w:rsidR="00942424" w:rsidRDefault="00942424" w:rsidP="00465790">
      <w:pPr>
        <w:spacing w:after="0" w:line="240" w:lineRule="auto"/>
        <w:jc w:val="both"/>
        <w:rPr>
          <w:rFonts w:ascii="Times New Roman" w:hAnsi="Times New Roman"/>
          <w:sz w:val="24"/>
          <w:szCs w:val="24"/>
          <w:lang w:val="uk-UA"/>
        </w:rPr>
      </w:pPr>
    </w:p>
    <w:p w14:paraId="2B15B7A2" w14:textId="77777777" w:rsidR="00942424" w:rsidRDefault="00942424" w:rsidP="00465790">
      <w:pPr>
        <w:spacing w:after="0" w:line="240" w:lineRule="auto"/>
        <w:jc w:val="both"/>
        <w:rPr>
          <w:rFonts w:ascii="Times New Roman" w:hAnsi="Times New Roman"/>
          <w:sz w:val="24"/>
          <w:szCs w:val="24"/>
          <w:lang w:val="uk-UA"/>
        </w:rPr>
      </w:pPr>
    </w:p>
    <w:p w14:paraId="7B3294A5" w14:textId="77777777" w:rsidR="00942424" w:rsidRDefault="00942424" w:rsidP="00465790">
      <w:pPr>
        <w:spacing w:after="0" w:line="240" w:lineRule="auto"/>
        <w:jc w:val="both"/>
        <w:rPr>
          <w:rFonts w:ascii="Times New Roman" w:hAnsi="Times New Roman"/>
          <w:sz w:val="24"/>
          <w:szCs w:val="24"/>
          <w:lang w:val="uk-UA"/>
        </w:rPr>
      </w:pPr>
    </w:p>
    <w:p w14:paraId="5E7D7321" w14:textId="77777777" w:rsidR="00942424" w:rsidRDefault="00942424" w:rsidP="00465790">
      <w:pPr>
        <w:spacing w:after="0" w:line="240" w:lineRule="auto"/>
        <w:jc w:val="both"/>
        <w:rPr>
          <w:rFonts w:ascii="Times New Roman" w:hAnsi="Times New Roman"/>
          <w:sz w:val="24"/>
          <w:szCs w:val="24"/>
          <w:lang w:val="uk-UA"/>
        </w:rPr>
      </w:pPr>
    </w:p>
    <w:p w14:paraId="0DB69621" w14:textId="77777777" w:rsidR="00942424" w:rsidRDefault="00942424" w:rsidP="00465790">
      <w:pPr>
        <w:spacing w:after="0" w:line="240" w:lineRule="auto"/>
        <w:jc w:val="both"/>
        <w:rPr>
          <w:rFonts w:ascii="Times New Roman" w:hAnsi="Times New Roman"/>
          <w:sz w:val="24"/>
          <w:szCs w:val="24"/>
          <w:lang w:val="uk-UA"/>
        </w:rPr>
      </w:pPr>
    </w:p>
    <w:p w14:paraId="30AA1B00" w14:textId="77777777" w:rsidR="00942424" w:rsidRDefault="00942424" w:rsidP="00465790">
      <w:pPr>
        <w:spacing w:after="0" w:line="240" w:lineRule="auto"/>
        <w:jc w:val="both"/>
        <w:rPr>
          <w:rFonts w:ascii="Times New Roman" w:hAnsi="Times New Roman"/>
          <w:sz w:val="24"/>
          <w:szCs w:val="24"/>
          <w:lang w:val="uk-UA"/>
        </w:rPr>
      </w:pPr>
    </w:p>
    <w:p w14:paraId="08DA8C85" w14:textId="77777777" w:rsidR="00942424" w:rsidRDefault="00942424" w:rsidP="00465790">
      <w:pPr>
        <w:spacing w:after="0" w:line="240" w:lineRule="auto"/>
        <w:jc w:val="both"/>
        <w:rPr>
          <w:rFonts w:ascii="Times New Roman" w:hAnsi="Times New Roman"/>
          <w:sz w:val="24"/>
          <w:szCs w:val="24"/>
          <w:lang w:val="uk-UA"/>
        </w:rPr>
      </w:pPr>
    </w:p>
    <w:p w14:paraId="434D82AA" w14:textId="77777777" w:rsidR="00942424" w:rsidRDefault="00942424" w:rsidP="00465790">
      <w:pPr>
        <w:spacing w:after="0" w:line="240" w:lineRule="auto"/>
        <w:jc w:val="both"/>
        <w:rPr>
          <w:rFonts w:ascii="Times New Roman" w:hAnsi="Times New Roman"/>
          <w:sz w:val="24"/>
          <w:szCs w:val="24"/>
          <w:lang w:val="uk-UA"/>
        </w:rPr>
      </w:pPr>
    </w:p>
    <w:p w14:paraId="0F9A7E04" w14:textId="77777777" w:rsidR="00942424" w:rsidRDefault="00942424" w:rsidP="00465790">
      <w:pPr>
        <w:spacing w:after="0" w:line="240" w:lineRule="auto"/>
        <w:jc w:val="both"/>
        <w:rPr>
          <w:rFonts w:ascii="Times New Roman" w:hAnsi="Times New Roman"/>
          <w:sz w:val="24"/>
          <w:szCs w:val="24"/>
          <w:lang w:val="uk-UA"/>
        </w:rPr>
      </w:pPr>
    </w:p>
    <w:p w14:paraId="34E11328" w14:textId="77777777" w:rsidR="00942424" w:rsidRDefault="00942424" w:rsidP="00465790">
      <w:pPr>
        <w:spacing w:after="0" w:line="240" w:lineRule="auto"/>
        <w:jc w:val="both"/>
        <w:rPr>
          <w:rFonts w:ascii="Times New Roman" w:hAnsi="Times New Roman"/>
          <w:sz w:val="24"/>
          <w:szCs w:val="24"/>
          <w:lang w:val="uk-UA"/>
        </w:rPr>
      </w:pPr>
    </w:p>
    <w:p w14:paraId="39A8A5BF" w14:textId="77777777" w:rsidR="00942424" w:rsidRDefault="00942424" w:rsidP="00465790">
      <w:pPr>
        <w:spacing w:after="0" w:line="240" w:lineRule="auto"/>
        <w:jc w:val="both"/>
        <w:rPr>
          <w:rFonts w:ascii="Times New Roman" w:hAnsi="Times New Roman"/>
          <w:sz w:val="24"/>
          <w:szCs w:val="24"/>
          <w:lang w:val="uk-UA"/>
        </w:rPr>
      </w:pPr>
    </w:p>
    <w:p w14:paraId="15EB5D6A" w14:textId="77777777" w:rsidR="00942424" w:rsidRDefault="00942424" w:rsidP="00465790">
      <w:pPr>
        <w:spacing w:after="0" w:line="240" w:lineRule="auto"/>
        <w:jc w:val="both"/>
        <w:rPr>
          <w:rFonts w:ascii="Times New Roman" w:hAnsi="Times New Roman"/>
          <w:sz w:val="24"/>
          <w:szCs w:val="24"/>
          <w:lang w:val="uk-UA"/>
        </w:rPr>
      </w:pPr>
    </w:p>
    <w:p w14:paraId="016B7ADC" w14:textId="77777777" w:rsidR="00942424" w:rsidRPr="00942424" w:rsidRDefault="00942424" w:rsidP="00465790">
      <w:pPr>
        <w:spacing w:after="0" w:line="240" w:lineRule="auto"/>
        <w:jc w:val="both"/>
        <w:rPr>
          <w:rFonts w:ascii="Times New Roman" w:hAnsi="Times New Roman"/>
          <w:sz w:val="24"/>
          <w:szCs w:val="24"/>
          <w:lang w:val="uk-UA"/>
        </w:rPr>
      </w:pPr>
    </w:p>
    <w:p w14:paraId="50DD5A1E" w14:textId="77777777" w:rsidR="00477203" w:rsidRPr="00EF4451" w:rsidRDefault="00477203" w:rsidP="00465790">
      <w:pPr>
        <w:spacing w:after="0" w:line="240" w:lineRule="auto"/>
        <w:jc w:val="both"/>
        <w:rPr>
          <w:rFonts w:ascii="Times New Roman" w:hAnsi="Times New Roman"/>
          <w:sz w:val="24"/>
          <w:szCs w:val="24"/>
        </w:rPr>
      </w:pPr>
    </w:p>
    <w:p w14:paraId="56D700FF" w14:textId="77777777" w:rsidR="00477203" w:rsidRPr="00EF4451" w:rsidRDefault="00477203" w:rsidP="00465790">
      <w:pPr>
        <w:spacing w:after="0" w:line="240" w:lineRule="auto"/>
        <w:jc w:val="both"/>
        <w:rPr>
          <w:rFonts w:ascii="Times New Roman" w:hAnsi="Times New Roman"/>
          <w:sz w:val="24"/>
          <w:szCs w:val="24"/>
        </w:rPr>
      </w:pPr>
    </w:p>
    <w:p w14:paraId="114E1726" w14:textId="77777777" w:rsidR="00477203" w:rsidRDefault="00477203" w:rsidP="00465790">
      <w:pPr>
        <w:spacing w:after="0" w:line="240" w:lineRule="auto"/>
        <w:jc w:val="both"/>
        <w:rPr>
          <w:rFonts w:ascii="Times New Roman" w:hAnsi="Times New Roman"/>
          <w:sz w:val="24"/>
          <w:szCs w:val="24"/>
          <w:lang w:val="uk-UA"/>
        </w:rPr>
      </w:pPr>
    </w:p>
    <w:p w14:paraId="7BDABE7B" w14:textId="77777777" w:rsidR="00141284" w:rsidRDefault="00141284" w:rsidP="00465790">
      <w:pPr>
        <w:spacing w:after="0" w:line="240" w:lineRule="auto"/>
        <w:jc w:val="both"/>
        <w:rPr>
          <w:rFonts w:ascii="Times New Roman" w:hAnsi="Times New Roman"/>
          <w:sz w:val="24"/>
          <w:szCs w:val="24"/>
          <w:lang w:val="uk-UA"/>
        </w:rPr>
      </w:pPr>
    </w:p>
    <w:p w14:paraId="11CA5EEF" w14:textId="77777777" w:rsidR="00141284" w:rsidRDefault="00141284" w:rsidP="00465790">
      <w:pPr>
        <w:spacing w:after="0" w:line="240" w:lineRule="auto"/>
        <w:jc w:val="both"/>
        <w:rPr>
          <w:rFonts w:ascii="Times New Roman" w:hAnsi="Times New Roman"/>
          <w:sz w:val="24"/>
          <w:szCs w:val="24"/>
          <w:lang w:val="uk-UA"/>
        </w:rPr>
      </w:pPr>
    </w:p>
    <w:p w14:paraId="7D23D7EF" w14:textId="77777777" w:rsidR="00147C5B" w:rsidRPr="00005250" w:rsidRDefault="00147C5B" w:rsidP="00C210F6">
      <w:pPr>
        <w:spacing w:after="0" w:line="240" w:lineRule="auto"/>
        <w:ind w:left="5660" w:firstLine="700"/>
        <w:jc w:val="right"/>
        <w:rPr>
          <w:rFonts w:ascii="Times New Roman" w:hAnsi="Times New Roman"/>
          <w:sz w:val="24"/>
          <w:szCs w:val="24"/>
          <w:lang w:val="uk-UA" w:eastAsia="ru-RU"/>
        </w:rPr>
      </w:pPr>
      <w:r w:rsidRPr="00005250">
        <w:rPr>
          <w:rFonts w:ascii="Times New Roman" w:hAnsi="Times New Roman"/>
          <w:b/>
          <w:bCs/>
          <w:color w:val="000000"/>
          <w:sz w:val="24"/>
          <w:szCs w:val="24"/>
          <w:lang w:val="uk-UA" w:eastAsia="ru-RU"/>
        </w:rPr>
        <w:t>ДОДАТОК 1</w:t>
      </w:r>
    </w:p>
    <w:p w14:paraId="631FF325" w14:textId="77777777" w:rsidR="00147C5B" w:rsidRPr="00005250" w:rsidRDefault="00147C5B" w:rsidP="00C210F6">
      <w:pPr>
        <w:spacing w:after="0" w:line="240" w:lineRule="auto"/>
        <w:ind w:left="5660" w:firstLine="700"/>
        <w:jc w:val="right"/>
        <w:rPr>
          <w:rFonts w:ascii="Times New Roman" w:hAnsi="Times New Roman"/>
          <w:sz w:val="24"/>
          <w:szCs w:val="24"/>
          <w:lang w:val="uk-UA" w:eastAsia="ru-RU"/>
        </w:rPr>
      </w:pPr>
      <w:r w:rsidRPr="00005250">
        <w:rPr>
          <w:rFonts w:ascii="Times New Roman" w:hAnsi="Times New Roman"/>
          <w:i/>
          <w:iCs/>
          <w:color w:val="000000"/>
          <w:sz w:val="24"/>
          <w:szCs w:val="24"/>
          <w:lang w:val="uk-UA" w:eastAsia="ru-RU"/>
        </w:rPr>
        <w:t>до тендерної документації</w:t>
      </w:r>
    </w:p>
    <w:p w14:paraId="5BBFAE14" w14:textId="77777777" w:rsidR="00147C5B" w:rsidRPr="00005250" w:rsidRDefault="00147C5B" w:rsidP="00C210F6">
      <w:pPr>
        <w:spacing w:after="0" w:line="240" w:lineRule="auto"/>
        <w:ind w:left="5660" w:firstLine="700"/>
        <w:jc w:val="both"/>
        <w:rPr>
          <w:rFonts w:ascii="Times New Roman" w:hAnsi="Times New Roman"/>
          <w:sz w:val="24"/>
          <w:szCs w:val="24"/>
          <w:lang w:val="uk-UA" w:eastAsia="ru-RU"/>
        </w:rPr>
      </w:pPr>
      <w:r w:rsidRPr="00005250">
        <w:rPr>
          <w:rFonts w:ascii="Times New Roman" w:hAnsi="Times New Roman"/>
          <w:i/>
          <w:iCs/>
          <w:color w:val="000000"/>
          <w:sz w:val="24"/>
          <w:szCs w:val="24"/>
          <w:lang w:val="uk-UA" w:eastAsia="ru-RU"/>
        </w:rPr>
        <w:t> </w:t>
      </w:r>
    </w:p>
    <w:p w14:paraId="638614B9" w14:textId="77777777" w:rsidR="00147C5B" w:rsidRPr="00477203" w:rsidRDefault="00147C5B" w:rsidP="00C210F6">
      <w:pPr>
        <w:pStyle w:val="a4"/>
        <w:numPr>
          <w:ilvl w:val="0"/>
          <w:numId w:val="23"/>
        </w:numPr>
        <w:shd w:val="clear" w:color="auto" w:fill="FFFFFF"/>
        <w:spacing w:after="0" w:line="240" w:lineRule="auto"/>
        <w:jc w:val="both"/>
        <w:rPr>
          <w:rFonts w:ascii="Times New Roman" w:hAnsi="Times New Roman"/>
          <w:b/>
          <w:bCs/>
          <w:color w:val="000000"/>
          <w:sz w:val="24"/>
          <w:szCs w:val="24"/>
          <w:lang w:val="uk-UA" w:eastAsia="ru-RU"/>
        </w:rPr>
      </w:pPr>
      <w:r w:rsidRPr="008F4E70">
        <w:rPr>
          <w:rFonts w:ascii="Times New Roman" w:hAnsi="Times New Roman"/>
          <w:b/>
          <w:bCs/>
          <w:color w:val="000000"/>
          <w:sz w:val="24"/>
          <w:szCs w:val="24"/>
          <w:lang w:val="uk-UA" w:eastAsia="ru-RU"/>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29D5E6C8" w14:textId="77777777" w:rsidR="00477203" w:rsidRDefault="00477203" w:rsidP="00477203">
      <w:pPr>
        <w:pStyle w:val="a4"/>
        <w:shd w:val="clear" w:color="auto" w:fill="FFFFFF"/>
        <w:spacing w:after="0" w:line="240" w:lineRule="auto"/>
        <w:ind w:left="420"/>
        <w:jc w:val="both"/>
        <w:rPr>
          <w:rFonts w:ascii="Times New Roman" w:hAnsi="Times New Roman"/>
          <w:b/>
          <w:bCs/>
          <w:color w:val="000000"/>
          <w:sz w:val="24"/>
          <w:szCs w:val="24"/>
          <w:lang w:val="uk-UA" w:eastAsia="ru-RU"/>
        </w:rPr>
      </w:pPr>
    </w:p>
    <w:tbl>
      <w:tblPr>
        <w:tblW w:w="0" w:type="auto"/>
        <w:jc w:val="center"/>
        <w:tblCellMar>
          <w:top w:w="15" w:type="dxa"/>
          <w:left w:w="15" w:type="dxa"/>
          <w:bottom w:w="15" w:type="dxa"/>
          <w:right w:w="15" w:type="dxa"/>
        </w:tblCellMar>
        <w:tblLook w:val="00A0" w:firstRow="1" w:lastRow="0" w:firstColumn="1" w:lastColumn="0" w:noHBand="0" w:noVBand="0"/>
      </w:tblPr>
      <w:tblGrid>
        <w:gridCol w:w="544"/>
        <w:gridCol w:w="3293"/>
        <w:gridCol w:w="6002"/>
      </w:tblGrid>
      <w:tr w:rsidR="00147C5B" w:rsidRPr="000B6F21" w14:paraId="48DF5EFC" w14:textId="77777777" w:rsidTr="00C210F6">
        <w:trPr>
          <w:trHeight w:val="69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E035DE0" w14:textId="77777777" w:rsidR="00147C5B" w:rsidRPr="00314C24" w:rsidRDefault="00147C5B" w:rsidP="00C210F6">
            <w:pPr>
              <w:spacing w:before="240" w:after="0" w:line="240" w:lineRule="auto"/>
              <w:jc w:val="center"/>
              <w:rPr>
                <w:rFonts w:ascii="Times New Roman" w:hAnsi="Times New Roman"/>
                <w:b/>
                <w:bCs/>
                <w:color w:val="000000"/>
                <w:sz w:val="24"/>
                <w:szCs w:val="24"/>
                <w:lang w:val="uk-UA" w:eastAsia="ru-RU"/>
              </w:rPr>
            </w:pPr>
            <w:r w:rsidRPr="00314C24">
              <w:rPr>
                <w:rFonts w:ascii="Times New Roman" w:hAnsi="Times New Roman"/>
                <w:b/>
                <w:bCs/>
                <w:color w:val="000000"/>
                <w:sz w:val="24"/>
                <w:szCs w:val="24"/>
                <w:lang w:val="uk-UA" w:eastAsia="ru-RU"/>
              </w:rPr>
              <w:t>№ п/п</w:t>
            </w:r>
          </w:p>
        </w:tc>
        <w:tc>
          <w:tcPr>
            <w:tcW w:w="32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2351E56" w14:textId="77777777" w:rsidR="00147C5B" w:rsidRPr="00314C24" w:rsidRDefault="00147C5B" w:rsidP="00C210F6">
            <w:pPr>
              <w:spacing w:before="240" w:after="0" w:line="240" w:lineRule="auto"/>
              <w:jc w:val="center"/>
              <w:rPr>
                <w:rFonts w:ascii="Times New Roman" w:hAnsi="Times New Roman"/>
                <w:b/>
                <w:bCs/>
                <w:color w:val="000000"/>
                <w:sz w:val="24"/>
                <w:szCs w:val="24"/>
                <w:lang w:val="uk-UA" w:eastAsia="ru-RU"/>
              </w:rPr>
            </w:pPr>
            <w:r w:rsidRPr="00314C24">
              <w:rPr>
                <w:rFonts w:ascii="Times New Roman" w:hAnsi="Times New Roman"/>
                <w:b/>
                <w:bCs/>
                <w:color w:val="000000"/>
                <w:sz w:val="24"/>
                <w:szCs w:val="24"/>
                <w:lang w:val="uk-UA" w:eastAsia="ru-RU"/>
              </w:rPr>
              <w:t>Кваліфікаційні критерії</w:t>
            </w:r>
          </w:p>
        </w:tc>
        <w:tc>
          <w:tcPr>
            <w:tcW w:w="60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AD9996B" w14:textId="77777777" w:rsidR="00147C5B" w:rsidRPr="00314C24" w:rsidRDefault="00147C5B" w:rsidP="00C210F6">
            <w:pPr>
              <w:spacing w:before="240" w:after="0" w:line="240" w:lineRule="auto"/>
              <w:jc w:val="center"/>
              <w:rPr>
                <w:rFonts w:ascii="Times New Roman" w:hAnsi="Times New Roman"/>
                <w:b/>
                <w:bCs/>
                <w:color w:val="000000"/>
                <w:sz w:val="24"/>
                <w:szCs w:val="24"/>
                <w:lang w:val="uk-UA" w:eastAsia="ru-RU"/>
              </w:rPr>
            </w:pPr>
            <w:r w:rsidRPr="00314C24">
              <w:rPr>
                <w:rFonts w:ascii="Times New Roman" w:hAnsi="Times New Roman"/>
                <w:b/>
                <w:bCs/>
                <w:color w:val="000000"/>
                <w:sz w:val="24"/>
                <w:szCs w:val="24"/>
                <w:lang w:val="uk-UA" w:eastAsia="ru-RU"/>
              </w:rPr>
              <w:t>Документи, які підтверджують відповідність Учасника кваліфікаційним критеріям**</w:t>
            </w:r>
          </w:p>
        </w:tc>
      </w:tr>
      <w:tr w:rsidR="00147C5B" w:rsidRPr="000B6F21" w14:paraId="2C520367" w14:textId="77777777" w:rsidTr="00C210F6">
        <w:trPr>
          <w:trHeight w:val="2255"/>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4BBD78" w14:textId="77777777" w:rsidR="00147C5B" w:rsidRPr="00314C24" w:rsidRDefault="00147C5B" w:rsidP="00C210F6">
            <w:pPr>
              <w:spacing w:after="0" w:line="240" w:lineRule="auto"/>
              <w:jc w:val="center"/>
              <w:rPr>
                <w:rFonts w:ascii="Times New Roman" w:hAnsi="Times New Roman"/>
                <w:b/>
                <w:bCs/>
                <w:color w:val="000000"/>
                <w:sz w:val="24"/>
                <w:szCs w:val="24"/>
                <w:lang w:val="uk-UA" w:eastAsia="ru-RU"/>
              </w:rPr>
            </w:pPr>
            <w:r>
              <w:rPr>
                <w:rFonts w:ascii="Times New Roman" w:hAnsi="Times New Roman"/>
                <w:b/>
                <w:bCs/>
                <w:color w:val="000000"/>
                <w:sz w:val="24"/>
                <w:szCs w:val="24"/>
                <w:lang w:val="uk-UA" w:eastAsia="ru-RU"/>
              </w:rPr>
              <w:t>1</w:t>
            </w:r>
            <w:r w:rsidRPr="00314C24">
              <w:rPr>
                <w:rFonts w:ascii="Times New Roman" w:hAnsi="Times New Roman"/>
                <w:b/>
                <w:bCs/>
                <w:color w:val="000000"/>
                <w:sz w:val="24"/>
                <w:szCs w:val="24"/>
                <w:lang w:val="uk-UA" w:eastAsia="ru-RU"/>
              </w:rPr>
              <w:t>.</w:t>
            </w:r>
          </w:p>
        </w:tc>
        <w:tc>
          <w:tcPr>
            <w:tcW w:w="32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B068DB" w14:textId="77777777" w:rsidR="00147C5B" w:rsidRPr="00A3166A" w:rsidRDefault="00147C5B" w:rsidP="00C210F6">
            <w:pPr>
              <w:spacing w:after="0" w:line="240" w:lineRule="auto"/>
              <w:rPr>
                <w:rFonts w:ascii="Times New Roman" w:hAnsi="Times New Roman"/>
                <w:b/>
                <w:bCs/>
                <w:color w:val="000000"/>
                <w:sz w:val="24"/>
                <w:szCs w:val="24"/>
                <w:lang w:val="uk-UA" w:eastAsia="ru-RU"/>
              </w:rPr>
            </w:pPr>
            <w:r w:rsidRPr="00A3166A">
              <w:rPr>
                <w:rFonts w:ascii="Times New Roman" w:hAnsi="Times New Roman"/>
                <w:b/>
                <w:bCs/>
                <w:color w:val="000000"/>
                <w:sz w:val="24"/>
                <w:szCs w:val="24"/>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60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B35F3E" w14:textId="77777777" w:rsidR="00147C5B" w:rsidRPr="00EA5186" w:rsidRDefault="00147C5B" w:rsidP="00C210F6">
            <w:pPr>
              <w:spacing w:after="0" w:line="240" w:lineRule="auto"/>
              <w:jc w:val="both"/>
              <w:rPr>
                <w:rFonts w:ascii="Times New Roman" w:hAnsi="Times New Roman"/>
                <w:color w:val="000000"/>
                <w:sz w:val="24"/>
                <w:szCs w:val="24"/>
                <w:lang w:val="uk-UA" w:eastAsia="ru-RU"/>
              </w:rPr>
            </w:pPr>
            <w:r>
              <w:rPr>
                <w:rFonts w:ascii="Times New Roman" w:hAnsi="Times New Roman"/>
                <w:color w:val="000000"/>
                <w:sz w:val="24"/>
                <w:szCs w:val="24"/>
                <w:lang w:val="uk-UA" w:eastAsia="ru-RU"/>
              </w:rPr>
              <w:t>1</w:t>
            </w:r>
            <w:r w:rsidRPr="00EA5186">
              <w:rPr>
                <w:rFonts w:ascii="Times New Roman" w:hAnsi="Times New Roman"/>
                <w:color w:val="000000"/>
                <w:sz w:val="24"/>
                <w:szCs w:val="24"/>
                <w:lang w:val="uk-UA" w:eastAsia="ru-RU"/>
              </w:rPr>
              <w:t>.1. Довідка в довільній формі, з інформацією про виконання  аналогічного (аналогічних) за предметом закупівлі договору (договорів)  (не менше одного договору).</w:t>
            </w:r>
          </w:p>
          <w:p w14:paraId="5E59A483" w14:textId="77777777" w:rsidR="00147C5B" w:rsidRPr="00C66115" w:rsidRDefault="00147C5B" w:rsidP="00C210F6">
            <w:pPr>
              <w:spacing w:after="0" w:line="240" w:lineRule="auto"/>
              <w:jc w:val="both"/>
              <w:rPr>
                <w:rFonts w:ascii="Times New Roman" w:hAnsi="Times New Roman"/>
                <w:color w:val="000000"/>
                <w:sz w:val="24"/>
                <w:szCs w:val="24"/>
                <w:lang w:val="uk-UA" w:eastAsia="ru-RU"/>
              </w:rPr>
            </w:pPr>
            <w:r w:rsidRPr="00EA5186">
              <w:rPr>
                <w:rFonts w:ascii="Times New Roman" w:hAnsi="Times New Roman"/>
                <w:b/>
                <w:bCs/>
                <w:i/>
                <w:iCs/>
                <w:color w:val="000000"/>
                <w:sz w:val="24"/>
                <w:szCs w:val="24"/>
                <w:lang w:val="uk-UA" w:eastAsia="ru-RU"/>
              </w:rPr>
              <w:t xml:space="preserve">Аналогічним вважається договір </w:t>
            </w:r>
            <w:r w:rsidR="00C66115" w:rsidRPr="00C66115">
              <w:rPr>
                <w:rFonts w:ascii="Times New Roman" w:hAnsi="Times New Roman"/>
                <w:color w:val="000000"/>
                <w:sz w:val="24"/>
                <w:szCs w:val="24"/>
                <w:lang w:val="uk-UA" w:eastAsia="ru-RU"/>
              </w:rPr>
              <w:t>33600000-6 – Фармацевтична продукція</w:t>
            </w:r>
          </w:p>
          <w:p w14:paraId="3009315F" w14:textId="77777777" w:rsidR="00147C5B" w:rsidRPr="00EA5186" w:rsidRDefault="00147C5B" w:rsidP="00C210F6">
            <w:pPr>
              <w:spacing w:after="0" w:line="240" w:lineRule="auto"/>
              <w:jc w:val="both"/>
              <w:rPr>
                <w:rFonts w:ascii="Times New Roman" w:hAnsi="Times New Roman"/>
                <w:color w:val="000000"/>
                <w:sz w:val="24"/>
                <w:szCs w:val="24"/>
                <w:lang w:val="uk-UA" w:eastAsia="ru-RU"/>
              </w:rPr>
            </w:pPr>
            <w:r>
              <w:rPr>
                <w:rFonts w:ascii="Times New Roman" w:hAnsi="Times New Roman"/>
                <w:color w:val="000000"/>
                <w:sz w:val="24"/>
                <w:szCs w:val="24"/>
                <w:lang w:val="uk-UA" w:eastAsia="ru-RU"/>
              </w:rPr>
              <w:t>1</w:t>
            </w:r>
            <w:r w:rsidRPr="00EA5186">
              <w:rPr>
                <w:rFonts w:ascii="Times New Roman" w:hAnsi="Times New Roman"/>
                <w:color w:val="000000"/>
                <w:sz w:val="24"/>
                <w:szCs w:val="24"/>
                <w:lang w:val="uk-UA" w:eastAsia="ru-RU"/>
              </w:rPr>
              <w:t>.2. На підтвердження досвіду виконання аналогічного (аналогічних) за предметом закупівлі договору (договорів) Учасник має надати:</w:t>
            </w:r>
          </w:p>
          <w:p w14:paraId="6BB7E60C" w14:textId="77777777" w:rsidR="00147C5B" w:rsidRPr="00EA5186" w:rsidRDefault="00147C5B" w:rsidP="00C210F6">
            <w:pPr>
              <w:spacing w:after="0" w:line="240" w:lineRule="auto"/>
              <w:jc w:val="both"/>
              <w:rPr>
                <w:rFonts w:ascii="Times New Roman" w:hAnsi="Times New Roman"/>
                <w:color w:val="000000"/>
                <w:sz w:val="24"/>
                <w:szCs w:val="24"/>
                <w:lang w:val="uk-UA" w:eastAsia="ru-RU"/>
              </w:rPr>
            </w:pPr>
            <w:r w:rsidRPr="00EA5186">
              <w:rPr>
                <w:rFonts w:ascii="Times New Roman" w:hAnsi="Times New Roman"/>
                <w:color w:val="000000"/>
                <w:sz w:val="24"/>
                <w:szCs w:val="24"/>
                <w:lang w:val="uk-UA" w:eastAsia="ru-RU"/>
              </w:rPr>
              <w:t>-   не менше 1 копії договору, зазначеного у довідці у повному обсязі (з усіма укладеними додатковими угодами, додатками та специфікаціями до договору), </w:t>
            </w:r>
          </w:p>
          <w:p w14:paraId="090140B7" w14:textId="77777777" w:rsidR="00147C5B" w:rsidRPr="00EA5186" w:rsidRDefault="00147C5B" w:rsidP="00C210F6">
            <w:pPr>
              <w:spacing w:after="0" w:line="240" w:lineRule="auto"/>
              <w:jc w:val="both"/>
              <w:rPr>
                <w:rFonts w:ascii="Times New Roman" w:hAnsi="Times New Roman"/>
                <w:color w:val="000000"/>
                <w:sz w:val="24"/>
                <w:szCs w:val="24"/>
                <w:lang w:val="uk-UA" w:eastAsia="ru-RU"/>
              </w:rPr>
            </w:pPr>
            <w:r w:rsidRPr="00EA5186">
              <w:rPr>
                <w:rFonts w:ascii="Times New Roman" w:hAnsi="Times New Roman"/>
                <w:color w:val="000000"/>
                <w:sz w:val="24"/>
                <w:szCs w:val="24"/>
                <w:lang w:val="uk-UA" w:eastAsia="ru-RU"/>
              </w:rPr>
              <w:t xml:space="preserve">- копії/ю документів/у на підтвердження виконання не менше ніж одного договору зазначеного в наданій Учасником довідці. </w:t>
            </w:r>
          </w:p>
          <w:p w14:paraId="101C64C1" w14:textId="77777777" w:rsidR="00147C5B" w:rsidRPr="00EA5186" w:rsidRDefault="00147C5B" w:rsidP="00C210F6">
            <w:pPr>
              <w:spacing w:after="0" w:line="240" w:lineRule="auto"/>
              <w:jc w:val="both"/>
              <w:rPr>
                <w:rFonts w:ascii="Times New Roman" w:hAnsi="Times New Roman"/>
                <w:color w:val="000000"/>
                <w:sz w:val="24"/>
                <w:szCs w:val="24"/>
                <w:lang w:val="uk-UA" w:eastAsia="ru-RU"/>
              </w:rPr>
            </w:pPr>
            <w:r w:rsidRPr="00EA5186">
              <w:rPr>
                <w:rFonts w:ascii="Times New Roman" w:hAnsi="Times New Roman"/>
                <w:i/>
                <w:iCs/>
                <w:color w:val="000000"/>
                <w:sz w:val="24"/>
                <w:szCs w:val="24"/>
                <w:lang w:val="uk-UA" w:eastAsia="ru-RU"/>
              </w:rPr>
              <w:t>Інформація може надаватися про частково виконаний  договір, дія, якого не закінчена.</w:t>
            </w:r>
          </w:p>
        </w:tc>
      </w:tr>
    </w:tbl>
    <w:p w14:paraId="61593E3D" w14:textId="77777777" w:rsidR="00147C5B" w:rsidRPr="00A3166A" w:rsidRDefault="00147C5B" w:rsidP="00C210F6">
      <w:pPr>
        <w:spacing w:before="240" w:after="0" w:line="240" w:lineRule="auto"/>
        <w:jc w:val="both"/>
        <w:rPr>
          <w:rFonts w:ascii="Times New Roman" w:hAnsi="Times New Roman"/>
          <w:i/>
          <w:iCs/>
          <w:color w:val="000000"/>
          <w:sz w:val="24"/>
          <w:szCs w:val="24"/>
          <w:lang w:val="uk-UA" w:eastAsia="ru-RU"/>
        </w:rPr>
      </w:pPr>
      <w:r w:rsidRPr="00A3166A">
        <w:rPr>
          <w:rFonts w:ascii="Times New Roman" w:hAnsi="Times New Roman"/>
          <w:i/>
          <w:iCs/>
          <w:color w:val="000000"/>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727DBCB" w14:textId="77777777" w:rsidR="007E38B4" w:rsidRPr="00DC7B69" w:rsidRDefault="007E38B4" w:rsidP="007E38B4">
      <w:pPr>
        <w:spacing w:after="0" w:line="240" w:lineRule="auto"/>
        <w:jc w:val="center"/>
        <w:rPr>
          <w:rFonts w:ascii="Times New Roman" w:hAnsi="Times New Roman"/>
          <w:b/>
          <w:sz w:val="24"/>
          <w:szCs w:val="24"/>
        </w:rPr>
      </w:pPr>
      <w:r w:rsidRPr="00DC7B69">
        <w:rPr>
          <w:rFonts w:ascii="Times New Roman" w:hAnsi="Times New Roman"/>
          <w:b/>
          <w:sz w:val="24"/>
          <w:szCs w:val="24"/>
        </w:rPr>
        <w:t>2.ВИМОГИ НА ВИКОНАННЯ СТ. 17 ЗАКОНУ УКРАЇНИ «ПРО ПУБЛІЧНІ ЗАКУПІ</w:t>
      </w:r>
      <w:proofErr w:type="gramStart"/>
      <w:r w:rsidRPr="00DC7B69">
        <w:rPr>
          <w:rFonts w:ascii="Times New Roman" w:hAnsi="Times New Roman"/>
          <w:b/>
          <w:sz w:val="24"/>
          <w:szCs w:val="24"/>
        </w:rPr>
        <w:t>ВЛ</w:t>
      </w:r>
      <w:proofErr w:type="gramEnd"/>
      <w:r w:rsidRPr="00DC7B69">
        <w:rPr>
          <w:rFonts w:ascii="Times New Roman" w:hAnsi="Times New Roman"/>
          <w:b/>
          <w:sz w:val="24"/>
          <w:szCs w:val="24"/>
        </w:rPr>
        <w:t>І»:</w:t>
      </w:r>
    </w:p>
    <w:p w14:paraId="6F27A6A7" w14:textId="77777777" w:rsidR="007E38B4" w:rsidRPr="00DC7B69" w:rsidRDefault="007E38B4" w:rsidP="007E38B4">
      <w:pPr>
        <w:spacing w:after="0" w:line="240" w:lineRule="auto"/>
        <w:jc w:val="center"/>
        <w:rPr>
          <w:rFonts w:ascii="Times New Roman" w:hAnsi="Times New Roman"/>
          <w:b/>
          <w:sz w:val="24"/>
          <w:szCs w:val="24"/>
        </w:rPr>
      </w:pPr>
    </w:p>
    <w:p w14:paraId="5F313F70" w14:textId="77777777" w:rsidR="007E38B4" w:rsidRPr="00DC7B69" w:rsidRDefault="007E38B4" w:rsidP="007E38B4">
      <w:pPr>
        <w:spacing w:after="0" w:line="240" w:lineRule="auto"/>
        <w:jc w:val="both"/>
        <w:rPr>
          <w:rFonts w:ascii="Times New Roman" w:hAnsi="Times New Roman"/>
          <w:b/>
          <w:sz w:val="24"/>
          <w:szCs w:val="24"/>
        </w:rPr>
      </w:pPr>
      <w:r w:rsidRPr="00DC7B69">
        <w:rPr>
          <w:rFonts w:ascii="Times New Roman" w:hAnsi="Times New Roman"/>
          <w:b/>
          <w:sz w:val="24"/>
          <w:szCs w:val="24"/>
        </w:rPr>
        <w:t xml:space="preserve">1. </w:t>
      </w:r>
      <w:proofErr w:type="gramStart"/>
      <w:r w:rsidRPr="00DC7B69">
        <w:rPr>
          <w:rFonts w:ascii="Times New Roman" w:hAnsi="Times New Roman"/>
          <w:b/>
          <w:sz w:val="24"/>
          <w:szCs w:val="24"/>
        </w:rPr>
        <w:t>П</w:t>
      </w:r>
      <w:proofErr w:type="gramEnd"/>
      <w:r w:rsidRPr="00DC7B69">
        <w:rPr>
          <w:rFonts w:ascii="Times New Roman" w:hAnsi="Times New Roman"/>
          <w:b/>
          <w:sz w:val="24"/>
          <w:szCs w:val="24"/>
        </w:rPr>
        <w:t>ідтвердження відсутності підстав відмови участі в процедурі закупівлі відповідно до ст. 17 Закону України «Про публічні закупівлі» учаснику:</w:t>
      </w:r>
    </w:p>
    <w:p w14:paraId="7F5BA5BE" w14:textId="77777777" w:rsidR="007E38B4" w:rsidRPr="00DC7B69" w:rsidRDefault="007E38B4" w:rsidP="007E38B4">
      <w:pPr>
        <w:spacing w:after="0" w:line="240" w:lineRule="auto"/>
        <w:jc w:val="both"/>
        <w:rPr>
          <w:rFonts w:ascii="Times New Roman" w:hAnsi="Times New Roman"/>
          <w:sz w:val="24"/>
          <w:szCs w:val="24"/>
          <w:shd w:val="clear" w:color="auto" w:fill="FFFFFF"/>
        </w:rPr>
      </w:pPr>
      <w:r w:rsidRPr="00DC7B69">
        <w:rPr>
          <w:rFonts w:ascii="Times New Roman" w:hAnsi="Times New Roman"/>
          <w:sz w:val="24"/>
          <w:szCs w:val="24"/>
          <w:shd w:val="clear" w:color="auto" w:fill="FFFFFF"/>
        </w:rPr>
        <w:t>Учасник процедури закупі</w:t>
      </w:r>
      <w:proofErr w:type="gramStart"/>
      <w:r w:rsidRPr="00DC7B69">
        <w:rPr>
          <w:rFonts w:ascii="Times New Roman" w:hAnsi="Times New Roman"/>
          <w:sz w:val="24"/>
          <w:szCs w:val="24"/>
          <w:shd w:val="clear" w:color="auto" w:fill="FFFFFF"/>
        </w:rPr>
        <w:t>вл</w:t>
      </w:r>
      <w:proofErr w:type="gramEnd"/>
      <w:r w:rsidRPr="00DC7B69">
        <w:rPr>
          <w:rFonts w:ascii="Times New Roman" w:hAnsi="Times New Roman"/>
          <w:sz w:val="24"/>
          <w:szCs w:val="24"/>
          <w:shd w:val="clear" w:color="auto" w:fill="FFFFFF"/>
        </w:rPr>
        <w:t>і в електронній системі закупівель під час подання тендерної пропозиції підтверджує відсутність підстав, передбачених </w:t>
      </w:r>
      <w:hyperlink r:id="rId14" w:anchor="n1267" w:history="1">
        <w:r w:rsidRPr="00DC7B69">
          <w:rPr>
            <w:rFonts w:ascii="Times New Roman" w:hAnsi="Times New Roman"/>
            <w:sz w:val="24"/>
            <w:szCs w:val="24"/>
            <w:u w:val="single"/>
            <w:shd w:val="clear" w:color="auto" w:fill="FFFFFF"/>
          </w:rPr>
          <w:t>пунктами 5</w:t>
        </w:r>
      </w:hyperlink>
      <w:r w:rsidRPr="00DC7B69">
        <w:rPr>
          <w:rFonts w:ascii="Times New Roman" w:hAnsi="Times New Roman"/>
          <w:sz w:val="24"/>
          <w:szCs w:val="24"/>
          <w:shd w:val="clear" w:color="auto" w:fill="FFFFFF"/>
        </w:rPr>
        <w:t>, </w:t>
      </w:r>
      <w:hyperlink r:id="rId15" w:anchor="n1268" w:history="1">
        <w:r w:rsidRPr="00DC7B69">
          <w:rPr>
            <w:rFonts w:ascii="Times New Roman" w:hAnsi="Times New Roman"/>
            <w:sz w:val="24"/>
            <w:szCs w:val="24"/>
            <w:u w:val="single"/>
            <w:shd w:val="clear" w:color="auto" w:fill="FFFFFF"/>
          </w:rPr>
          <w:t>6</w:t>
        </w:r>
      </w:hyperlink>
      <w:r w:rsidRPr="00DC7B69">
        <w:rPr>
          <w:rFonts w:ascii="Times New Roman" w:hAnsi="Times New Roman"/>
          <w:sz w:val="24"/>
          <w:szCs w:val="24"/>
          <w:shd w:val="clear" w:color="auto" w:fill="FFFFFF"/>
        </w:rPr>
        <w:t>, </w:t>
      </w:r>
      <w:hyperlink r:id="rId16" w:anchor="n1274" w:history="1">
        <w:r w:rsidRPr="00DC7B69">
          <w:rPr>
            <w:rFonts w:ascii="Times New Roman" w:hAnsi="Times New Roman"/>
            <w:sz w:val="24"/>
            <w:szCs w:val="24"/>
            <w:u w:val="single"/>
            <w:shd w:val="clear" w:color="auto" w:fill="FFFFFF"/>
          </w:rPr>
          <w:t>12</w:t>
        </w:r>
      </w:hyperlink>
      <w:r w:rsidRPr="00DC7B69">
        <w:rPr>
          <w:rFonts w:ascii="Times New Roman" w:hAnsi="Times New Roman"/>
          <w:sz w:val="24"/>
          <w:szCs w:val="24"/>
          <w:shd w:val="clear" w:color="auto" w:fill="FFFFFF"/>
        </w:rPr>
        <w:t> і </w:t>
      </w:r>
      <w:hyperlink r:id="rId17" w:anchor="n1275" w:history="1">
        <w:r w:rsidRPr="00DC7B69">
          <w:rPr>
            <w:rFonts w:ascii="Times New Roman" w:hAnsi="Times New Roman"/>
            <w:sz w:val="24"/>
            <w:szCs w:val="24"/>
            <w:u w:val="single"/>
            <w:shd w:val="clear" w:color="auto" w:fill="FFFFFF"/>
          </w:rPr>
          <w:t>13 частини першої</w:t>
        </w:r>
      </w:hyperlink>
      <w:r w:rsidRPr="00DC7B69">
        <w:rPr>
          <w:rFonts w:ascii="Times New Roman" w:hAnsi="Times New Roman"/>
          <w:sz w:val="24"/>
          <w:szCs w:val="24"/>
          <w:shd w:val="clear" w:color="auto" w:fill="FFFFFF"/>
        </w:rPr>
        <w:t> та </w:t>
      </w:r>
      <w:hyperlink r:id="rId18" w:anchor="n1276" w:history="1">
        <w:r w:rsidRPr="00DC7B69">
          <w:rPr>
            <w:rFonts w:ascii="Times New Roman" w:hAnsi="Times New Roman"/>
            <w:sz w:val="24"/>
            <w:szCs w:val="24"/>
            <w:u w:val="single"/>
            <w:shd w:val="clear" w:color="auto" w:fill="FFFFFF"/>
          </w:rPr>
          <w:t>частиною другою</w:t>
        </w:r>
      </w:hyperlink>
      <w:r w:rsidRPr="00DC7B69">
        <w:rPr>
          <w:rFonts w:ascii="Times New Roman" w:hAnsi="Times New Roman"/>
          <w:sz w:val="24"/>
          <w:szCs w:val="24"/>
          <w:shd w:val="clear" w:color="auto" w:fill="FFFFFF"/>
        </w:rPr>
        <w:t> цієї статті. </w:t>
      </w:r>
    </w:p>
    <w:p w14:paraId="79F2661A" w14:textId="77777777" w:rsidR="007E38B4" w:rsidRPr="00DC7B69" w:rsidRDefault="007E38B4" w:rsidP="007E38B4">
      <w:pPr>
        <w:spacing w:after="0" w:line="240" w:lineRule="auto"/>
        <w:jc w:val="both"/>
        <w:rPr>
          <w:rFonts w:ascii="Times New Roman" w:hAnsi="Times New Roman"/>
          <w:b/>
          <w:bCs/>
          <w:sz w:val="24"/>
          <w:szCs w:val="24"/>
          <w:shd w:val="clear" w:color="auto" w:fill="FFFFFF"/>
        </w:rPr>
      </w:pPr>
      <w:r w:rsidRPr="00DC7B69">
        <w:rPr>
          <w:rFonts w:ascii="Times New Roman" w:hAnsi="Times New Roman"/>
          <w:b/>
          <w:bCs/>
          <w:sz w:val="24"/>
          <w:szCs w:val="24"/>
          <w:shd w:val="clear" w:color="auto" w:fill="FFFFFF"/>
        </w:rPr>
        <w:t xml:space="preserve">2. </w:t>
      </w:r>
      <w:proofErr w:type="gramStart"/>
      <w:r w:rsidRPr="00DC7B69">
        <w:rPr>
          <w:rFonts w:ascii="Times New Roman" w:hAnsi="Times New Roman"/>
          <w:b/>
          <w:bCs/>
          <w:sz w:val="24"/>
          <w:szCs w:val="24"/>
          <w:shd w:val="clear" w:color="auto" w:fill="FFFFFF"/>
        </w:rPr>
        <w:t>П</w:t>
      </w:r>
      <w:proofErr w:type="gramEnd"/>
      <w:r w:rsidRPr="00DC7B69">
        <w:rPr>
          <w:rFonts w:ascii="Times New Roman" w:hAnsi="Times New Roman"/>
          <w:b/>
          <w:bCs/>
          <w:sz w:val="24"/>
          <w:szCs w:val="24"/>
          <w:shd w:val="clear" w:color="auto" w:fill="FFFFFF"/>
        </w:rPr>
        <w:t>ідтвердження відсутності підстав відповідно до ст. 17 Закону України «Про публічні закупівлі» переможцем торгів:</w:t>
      </w:r>
    </w:p>
    <w:p w14:paraId="6343EBDA" w14:textId="77777777" w:rsidR="007E38B4" w:rsidRPr="00DC7B69" w:rsidRDefault="007E38B4" w:rsidP="007E38B4">
      <w:pPr>
        <w:spacing w:after="0" w:line="240" w:lineRule="auto"/>
        <w:jc w:val="both"/>
        <w:rPr>
          <w:rFonts w:ascii="Times New Roman" w:hAnsi="Times New Roman"/>
          <w:sz w:val="24"/>
          <w:szCs w:val="24"/>
          <w:shd w:val="clear" w:color="auto" w:fill="FFFFFF"/>
        </w:rPr>
      </w:pPr>
      <w:r w:rsidRPr="00DC7B69">
        <w:rPr>
          <w:rFonts w:ascii="Times New Roman" w:hAnsi="Times New Roman"/>
          <w:sz w:val="24"/>
          <w:szCs w:val="24"/>
          <w:shd w:val="clear" w:color="auto" w:fill="FFFFFF"/>
        </w:rPr>
        <w:t>Переможець процедури закупі</w:t>
      </w:r>
      <w:proofErr w:type="gramStart"/>
      <w:r w:rsidRPr="00DC7B69">
        <w:rPr>
          <w:rFonts w:ascii="Times New Roman" w:hAnsi="Times New Roman"/>
          <w:sz w:val="24"/>
          <w:szCs w:val="24"/>
          <w:shd w:val="clear" w:color="auto" w:fill="FFFFFF"/>
        </w:rPr>
        <w:t>вл</w:t>
      </w:r>
      <w:proofErr w:type="gramEnd"/>
      <w:r w:rsidRPr="00DC7B69">
        <w:rPr>
          <w:rFonts w:ascii="Times New Roman" w:hAnsi="Times New Roman"/>
          <w:sz w:val="24"/>
          <w:szCs w:val="24"/>
          <w:shd w:val="clear" w:color="auto" w:fill="FFFFFF"/>
        </w:rPr>
        <w:t xml:space="preserve">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w:t>
      </w:r>
      <w:hyperlink r:id="rId19" w:anchor="n1264" w:history="1">
        <w:r w:rsidRPr="00DC7B69">
          <w:rPr>
            <w:rFonts w:ascii="Times New Roman" w:hAnsi="Times New Roman"/>
            <w:sz w:val="24"/>
            <w:szCs w:val="24"/>
            <w:u w:val="single"/>
            <w:shd w:val="clear" w:color="auto" w:fill="FFFFFF"/>
          </w:rPr>
          <w:t>пунктами 2</w:t>
        </w:r>
      </w:hyperlink>
      <w:r w:rsidRPr="00DC7B69">
        <w:rPr>
          <w:rFonts w:ascii="Times New Roman" w:hAnsi="Times New Roman"/>
          <w:sz w:val="24"/>
          <w:szCs w:val="24"/>
          <w:shd w:val="clear" w:color="auto" w:fill="FFFFFF"/>
        </w:rPr>
        <w:t xml:space="preserve">, </w:t>
      </w:r>
      <w:hyperlink r:id="rId20" w:anchor="n1265" w:history="1">
        <w:r w:rsidRPr="00DC7B69">
          <w:rPr>
            <w:rFonts w:ascii="Times New Roman" w:hAnsi="Times New Roman"/>
            <w:sz w:val="24"/>
            <w:szCs w:val="24"/>
            <w:u w:val="single"/>
            <w:shd w:val="clear" w:color="auto" w:fill="FFFFFF"/>
          </w:rPr>
          <w:t>3</w:t>
        </w:r>
      </w:hyperlink>
      <w:r w:rsidRPr="00DC7B69">
        <w:rPr>
          <w:rFonts w:ascii="Times New Roman" w:hAnsi="Times New Roman"/>
          <w:sz w:val="24"/>
          <w:szCs w:val="24"/>
          <w:shd w:val="clear" w:color="auto" w:fill="FFFFFF"/>
        </w:rPr>
        <w:t xml:space="preserve">, </w:t>
      </w:r>
      <w:hyperlink r:id="rId21" w:anchor="n1267" w:history="1">
        <w:r w:rsidRPr="00DC7B69">
          <w:rPr>
            <w:rFonts w:ascii="Times New Roman" w:hAnsi="Times New Roman"/>
            <w:sz w:val="24"/>
            <w:szCs w:val="24"/>
            <w:u w:val="single"/>
            <w:shd w:val="clear" w:color="auto" w:fill="FFFFFF"/>
          </w:rPr>
          <w:t>5</w:t>
        </w:r>
      </w:hyperlink>
      <w:r w:rsidRPr="00DC7B69">
        <w:rPr>
          <w:rFonts w:ascii="Times New Roman" w:hAnsi="Times New Roman"/>
          <w:sz w:val="24"/>
          <w:szCs w:val="24"/>
          <w:shd w:val="clear" w:color="auto" w:fill="FFFFFF"/>
        </w:rPr>
        <w:t xml:space="preserve">, </w:t>
      </w:r>
      <w:hyperlink r:id="rId22" w:anchor="n1268" w:history="1">
        <w:r w:rsidRPr="00DC7B69">
          <w:rPr>
            <w:rFonts w:ascii="Times New Roman" w:hAnsi="Times New Roman"/>
            <w:sz w:val="24"/>
            <w:szCs w:val="24"/>
            <w:u w:val="single"/>
            <w:shd w:val="clear" w:color="auto" w:fill="FFFFFF"/>
          </w:rPr>
          <w:t>6</w:t>
        </w:r>
      </w:hyperlink>
      <w:r w:rsidRPr="00DC7B69">
        <w:rPr>
          <w:rFonts w:ascii="Times New Roman" w:hAnsi="Times New Roman"/>
          <w:sz w:val="24"/>
          <w:szCs w:val="24"/>
          <w:shd w:val="clear" w:color="auto" w:fill="FFFFFF"/>
        </w:rPr>
        <w:t xml:space="preserve">, </w:t>
      </w:r>
      <w:hyperlink r:id="rId23" w:anchor="n1270" w:history="1">
        <w:r w:rsidRPr="00DC7B69">
          <w:rPr>
            <w:rFonts w:ascii="Times New Roman" w:hAnsi="Times New Roman"/>
            <w:sz w:val="24"/>
            <w:szCs w:val="24"/>
            <w:u w:val="single"/>
            <w:shd w:val="clear" w:color="auto" w:fill="FFFFFF"/>
          </w:rPr>
          <w:t>8</w:t>
        </w:r>
      </w:hyperlink>
      <w:r w:rsidRPr="00DC7B69">
        <w:rPr>
          <w:rFonts w:ascii="Times New Roman" w:hAnsi="Times New Roman"/>
          <w:sz w:val="24"/>
          <w:szCs w:val="24"/>
          <w:shd w:val="clear" w:color="auto" w:fill="FFFFFF"/>
        </w:rPr>
        <w:t xml:space="preserve">, </w:t>
      </w:r>
      <w:hyperlink r:id="rId24" w:anchor="n1274" w:history="1">
        <w:r w:rsidRPr="00DC7B69">
          <w:rPr>
            <w:rFonts w:ascii="Times New Roman" w:hAnsi="Times New Roman"/>
            <w:sz w:val="24"/>
            <w:szCs w:val="24"/>
            <w:u w:val="single"/>
            <w:shd w:val="clear" w:color="auto" w:fill="FFFFFF"/>
          </w:rPr>
          <w:t>12</w:t>
        </w:r>
      </w:hyperlink>
      <w:r w:rsidRPr="00DC7B69">
        <w:rPr>
          <w:rFonts w:ascii="Times New Roman" w:hAnsi="Times New Roman"/>
          <w:sz w:val="24"/>
          <w:szCs w:val="24"/>
          <w:shd w:val="clear" w:color="auto" w:fill="FFFFFF"/>
        </w:rPr>
        <w:t xml:space="preserve"> і </w:t>
      </w:r>
      <w:hyperlink r:id="rId25" w:anchor="n1275" w:history="1">
        <w:r w:rsidRPr="00DC7B69">
          <w:rPr>
            <w:rFonts w:ascii="Times New Roman" w:hAnsi="Times New Roman"/>
            <w:sz w:val="24"/>
            <w:szCs w:val="24"/>
            <w:u w:val="single"/>
            <w:shd w:val="clear" w:color="auto" w:fill="FFFFFF"/>
          </w:rPr>
          <w:t>13</w:t>
        </w:r>
      </w:hyperlink>
      <w:hyperlink r:id="rId26" w:anchor="n1275" w:history="1">
        <w:r w:rsidRPr="00DC7B69">
          <w:rPr>
            <w:rFonts w:ascii="Times New Roman" w:hAnsi="Times New Roman"/>
            <w:sz w:val="24"/>
            <w:szCs w:val="24"/>
            <w:u w:val="single"/>
            <w:shd w:val="clear" w:color="auto" w:fill="FFFFFF"/>
          </w:rPr>
          <w:t xml:space="preserve"> частини першої</w:t>
        </w:r>
      </w:hyperlink>
      <w:r w:rsidRPr="00DC7B69">
        <w:rPr>
          <w:rFonts w:ascii="Times New Roman" w:hAnsi="Times New Roman"/>
          <w:sz w:val="24"/>
          <w:szCs w:val="24"/>
          <w:shd w:val="clear" w:color="auto" w:fill="FFFFFF"/>
        </w:rPr>
        <w:t xml:space="preserve"> та </w:t>
      </w:r>
      <w:hyperlink r:id="rId27" w:anchor="n1276" w:history="1">
        <w:r w:rsidRPr="00DC7B69">
          <w:rPr>
            <w:rFonts w:ascii="Times New Roman" w:hAnsi="Times New Roman"/>
            <w:sz w:val="24"/>
            <w:szCs w:val="24"/>
            <w:u w:val="single"/>
            <w:shd w:val="clear" w:color="auto" w:fill="FFFFFF"/>
          </w:rPr>
          <w:t>частиною другою</w:t>
        </w:r>
      </w:hyperlink>
      <w:r w:rsidRPr="00DC7B69">
        <w:rPr>
          <w:rFonts w:ascii="Times New Roman" w:hAnsi="Times New Roman"/>
          <w:sz w:val="24"/>
          <w:szCs w:val="24"/>
          <w:shd w:val="clear" w:color="auto" w:fill="FFFFFF"/>
        </w:rPr>
        <w:t xml:space="preserve"> цієї статті. При цьому, відсутність </w:t>
      </w:r>
      <w:proofErr w:type="gramStart"/>
      <w:r w:rsidRPr="00DC7B69">
        <w:rPr>
          <w:rFonts w:ascii="Times New Roman" w:hAnsi="Times New Roman"/>
          <w:sz w:val="24"/>
          <w:szCs w:val="24"/>
          <w:shd w:val="clear" w:color="auto" w:fill="FFFFFF"/>
        </w:rPr>
        <w:t>п</w:t>
      </w:r>
      <w:proofErr w:type="gramEnd"/>
      <w:r w:rsidRPr="00DC7B69">
        <w:rPr>
          <w:rFonts w:ascii="Times New Roman" w:hAnsi="Times New Roman"/>
          <w:sz w:val="24"/>
          <w:szCs w:val="24"/>
          <w:shd w:val="clear" w:color="auto" w:fill="FFFFFF"/>
        </w:rPr>
        <w:t xml:space="preserve">ідстав, передбачених пунктами 5, 6, 12 і 13 частини першої цієї статті підтверджується інформацією, електронною довідкою чи сканованою копією з оригіналу документа (-ів), виданого відповідним органом, який має такі повноваження. Спосіб </w:t>
      </w:r>
      <w:proofErr w:type="gramStart"/>
      <w:r w:rsidRPr="00DC7B69">
        <w:rPr>
          <w:rFonts w:ascii="Times New Roman" w:hAnsi="Times New Roman"/>
          <w:sz w:val="24"/>
          <w:szCs w:val="24"/>
          <w:shd w:val="clear" w:color="auto" w:fill="FFFFFF"/>
        </w:rPr>
        <w:t>п</w:t>
      </w:r>
      <w:proofErr w:type="gramEnd"/>
      <w:r w:rsidRPr="00DC7B69">
        <w:rPr>
          <w:rFonts w:ascii="Times New Roman" w:hAnsi="Times New Roman"/>
          <w:sz w:val="24"/>
          <w:szCs w:val="24"/>
          <w:shd w:val="clear" w:color="auto" w:fill="FFFFFF"/>
        </w:rPr>
        <w:t>ідтвердження інших підстав визначається учасником самостійно (наприклад, - у формі довідки довільної  форми).</w:t>
      </w:r>
    </w:p>
    <w:p w14:paraId="3FBC0680" w14:textId="77777777" w:rsidR="007E38B4" w:rsidRPr="00DC7B69" w:rsidRDefault="007E38B4" w:rsidP="007E38B4">
      <w:pPr>
        <w:spacing w:after="0" w:line="240" w:lineRule="auto"/>
        <w:jc w:val="both"/>
        <w:rPr>
          <w:rFonts w:ascii="Times New Roman" w:hAnsi="Times New Roman"/>
          <w:i/>
          <w:iCs/>
          <w:sz w:val="24"/>
          <w:szCs w:val="24"/>
          <w:shd w:val="clear" w:color="auto" w:fill="FFFFFF"/>
        </w:rPr>
      </w:pPr>
      <w:r w:rsidRPr="00DC7B69">
        <w:rPr>
          <w:rFonts w:ascii="Times New Roman" w:hAnsi="Times New Roman"/>
          <w:i/>
          <w:iCs/>
          <w:sz w:val="24"/>
          <w:szCs w:val="24"/>
          <w:shd w:val="clear" w:color="auto" w:fill="FFFFFF"/>
        </w:rPr>
        <w:t xml:space="preserve">Примітки: </w:t>
      </w:r>
    </w:p>
    <w:p w14:paraId="2B524374" w14:textId="77777777" w:rsidR="007E38B4" w:rsidRPr="00DC7B69" w:rsidRDefault="007E38B4" w:rsidP="007E38B4">
      <w:pPr>
        <w:spacing w:after="0" w:line="240" w:lineRule="auto"/>
        <w:jc w:val="both"/>
        <w:rPr>
          <w:rFonts w:ascii="Times New Roman" w:hAnsi="Times New Roman"/>
          <w:i/>
          <w:iCs/>
          <w:sz w:val="24"/>
          <w:szCs w:val="24"/>
          <w:shd w:val="clear" w:color="auto" w:fill="FFFFFF"/>
        </w:rPr>
      </w:pPr>
      <w:r w:rsidRPr="00DC7B69">
        <w:rPr>
          <w:rFonts w:ascii="Times New Roman" w:hAnsi="Times New Roman"/>
          <w:i/>
          <w:iCs/>
          <w:sz w:val="24"/>
          <w:szCs w:val="24"/>
          <w:shd w:val="clear" w:color="auto" w:fill="FFFFFF"/>
        </w:rPr>
        <w:lastRenderedPageBreak/>
        <w:t xml:space="preserve">У разі ненадання переможцем торгів документів </w:t>
      </w:r>
      <w:proofErr w:type="gramStart"/>
      <w:r w:rsidRPr="00DC7B69">
        <w:rPr>
          <w:rFonts w:ascii="Times New Roman" w:hAnsi="Times New Roman"/>
          <w:i/>
          <w:iCs/>
          <w:sz w:val="24"/>
          <w:szCs w:val="24"/>
          <w:shd w:val="clear" w:color="auto" w:fill="FFFFFF"/>
        </w:rPr>
        <w:t>в</w:t>
      </w:r>
      <w:proofErr w:type="gramEnd"/>
      <w:r w:rsidRPr="00DC7B69">
        <w:rPr>
          <w:rFonts w:ascii="Times New Roman" w:hAnsi="Times New Roman"/>
          <w:i/>
          <w:iCs/>
          <w:sz w:val="24"/>
          <w:szCs w:val="24"/>
          <w:shd w:val="clear" w:color="auto" w:fill="FFFFFF"/>
        </w:rPr>
        <w:t>ідповідно до  вимог документації в зазначені строки замовник розглядає наступну найбільш економічно вигідну пропозицію відповідно до частини 7 статті 33 Закону, дана вимога не  стосується документів які замовник може самостійно отримати керуючись листом Мінекономіки № 3304-04/2361-06 від 16.01.2020 «Щодо інформації про перелік відкритих єдиних державних реє</w:t>
      </w:r>
      <w:proofErr w:type="gramStart"/>
      <w:r w:rsidRPr="00DC7B69">
        <w:rPr>
          <w:rFonts w:ascii="Times New Roman" w:hAnsi="Times New Roman"/>
          <w:i/>
          <w:iCs/>
          <w:sz w:val="24"/>
          <w:szCs w:val="24"/>
          <w:shd w:val="clear" w:color="auto" w:fill="FFFFFF"/>
        </w:rPr>
        <w:t>стр</w:t>
      </w:r>
      <w:proofErr w:type="gramEnd"/>
      <w:r w:rsidRPr="00DC7B69">
        <w:rPr>
          <w:rFonts w:ascii="Times New Roman" w:hAnsi="Times New Roman"/>
          <w:i/>
          <w:iCs/>
          <w:sz w:val="24"/>
          <w:szCs w:val="24"/>
          <w:shd w:val="clear" w:color="auto" w:fill="FFFFFF"/>
        </w:rPr>
        <w:t>ів, доступ до яких є вільним».</w:t>
      </w:r>
    </w:p>
    <w:p w14:paraId="0DF282A6" w14:textId="77777777" w:rsidR="007E38B4" w:rsidRPr="00DC7B69" w:rsidRDefault="007E38B4" w:rsidP="007E38B4">
      <w:pPr>
        <w:spacing w:after="0" w:line="240" w:lineRule="auto"/>
        <w:jc w:val="both"/>
        <w:rPr>
          <w:rFonts w:ascii="Times New Roman" w:hAnsi="Times New Roman"/>
          <w:i/>
          <w:iCs/>
          <w:sz w:val="24"/>
          <w:szCs w:val="24"/>
          <w:shd w:val="clear" w:color="auto" w:fill="FFFFFF"/>
        </w:rPr>
      </w:pPr>
      <w:r w:rsidRPr="00DC7B69">
        <w:rPr>
          <w:rFonts w:ascii="Times New Roman" w:hAnsi="Times New Roman"/>
          <w:i/>
          <w:iCs/>
          <w:sz w:val="24"/>
          <w:szCs w:val="24"/>
          <w:shd w:val="clear" w:color="auto" w:fill="FFFFFF"/>
        </w:rPr>
        <w:t xml:space="preserve">Замовник не вимагає документального </w:t>
      </w:r>
      <w:proofErr w:type="gramStart"/>
      <w:r w:rsidRPr="00DC7B69">
        <w:rPr>
          <w:rFonts w:ascii="Times New Roman" w:hAnsi="Times New Roman"/>
          <w:i/>
          <w:iCs/>
          <w:sz w:val="24"/>
          <w:szCs w:val="24"/>
          <w:shd w:val="clear" w:color="auto" w:fill="FFFFFF"/>
        </w:rPr>
        <w:t>п</w:t>
      </w:r>
      <w:proofErr w:type="gramEnd"/>
      <w:r w:rsidRPr="00DC7B69">
        <w:rPr>
          <w:rFonts w:ascii="Times New Roman" w:hAnsi="Times New Roman"/>
          <w:i/>
          <w:iCs/>
          <w:sz w:val="24"/>
          <w:szCs w:val="24"/>
          <w:shd w:val="clear" w:color="auto" w:fill="FFFFFF"/>
        </w:rPr>
        <w:t>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14:paraId="2B8AD50D" w14:textId="77777777" w:rsidR="007E38B4" w:rsidRPr="00DC7B69" w:rsidRDefault="007E38B4" w:rsidP="007E38B4">
      <w:pPr>
        <w:shd w:val="clear" w:color="auto" w:fill="FFFFFF"/>
        <w:spacing w:after="0" w:line="240" w:lineRule="auto"/>
        <w:jc w:val="both"/>
        <w:rPr>
          <w:rFonts w:ascii="Times New Roman" w:hAnsi="Times New Roman"/>
          <w:i/>
          <w:iCs/>
          <w:color w:val="000000"/>
          <w:sz w:val="24"/>
          <w:szCs w:val="24"/>
        </w:rPr>
      </w:pPr>
      <w:r w:rsidRPr="00DC7B69">
        <w:rPr>
          <w:rFonts w:ascii="Times New Roman" w:hAnsi="Times New Roman"/>
          <w:i/>
          <w:iCs/>
          <w:color w:val="000000"/>
          <w:sz w:val="24"/>
          <w:szCs w:val="24"/>
        </w:rPr>
        <w:t xml:space="preserve">Інформація, що міститься у відкритих єдиних державних реєстрах, доступ до яких є вільним, може не подаватися у складі пропозиції, чи </w:t>
      </w:r>
      <w:proofErr w:type="gramStart"/>
      <w:r w:rsidRPr="00DC7B69">
        <w:rPr>
          <w:rFonts w:ascii="Times New Roman" w:hAnsi="Times New Roman"/>
          <w:i/>
          <w:iCs/>
          <w:color w:val="000000"/>
          <w:sz w:val="24"/>
          <w:szCs w:val="24"/>
        </w:rPr>
        <w:t>п</w:t>
      </w:r>
      <w:proofErr w:type="gramEnd"/>
      <w:r w:rsidRPr="00DC7B69">
        <w:rPr>
          <w:rFonts w:ascii="Times New Roman" w:hAnsi="Times New Roman"/>
          <w:i/>
          <w:iCs/>
          <w:color w:val="000000"/>
          <w:sz w:val="24"/>
          <w:szCs w:val="24"/>
        </w:rPr>
        <w:t>ісля оприлюднення на веб-порталі Уповноваженого органу повідомлення про намір укласти договір</w:t>
      </w:r>
      <w:r w:rsidRPr="00DC7B69">
        <w:rPr>
          <w:rFonts w:ascii="Times New Roman" w:hAnsi="Times New Roman"/>
          <w:b/>
          <w:bCs/>
          <w:i/>
          <w:iCs/>
          <w:color w:val="000000"/>
          <w:sz w:val="24"/>
          <w:szCs w:val="24"/>
        </w:rPr>
        <w:t xml:space="preserve"> </w:t>
      </w:r>
      <w:r w:rsidRPr="00DC7B69">
        <w:rPr>
          <w:rFonts w:ascii="Times New Roman" w:hAnsi="Times New Roman"/>
          <w:i/>
          <w:iCs/>
          <w:color w:val="000000"/>
          <w:sz w:val="24"/>
          <w:szCs w:val="24"/>
        </w:rPr>
        <w:t>учасником переможцем.</w:t>
      </w:r>
    </w:p>
    <w:p w14:paraId="081C16CA" w14:textId="77777777" w:rsidR="007E38B4" w:rsidRPr="00DC7B69" w:rsidRDefault="007E38B4" w:rsidP="007E38B4">
      <w:pPr>
        <w:shd w:val="clear" w:color="auto" w:fill="FFFFFF"/>
        <w:spacing w:after="0" w:line="240" w:lineRule="auto"/>
        <w:jc w:val="both"/>
        <w:rPr>
          <w:rFonts w:ascii="Times New Roman" w:hAnsi="Times New Roman"/>
          <w:i/>
          <w:iCs/>
          <w:color w:val="000000"/>
          <w:sz w:val="24"/>
          <w:szCs w:val="24"/>
        </w:rPr>
      </w:pPr>
      <w:r w:rsidRPr="00DC7B69">
        <w:rPr>
          <w:rFonts w:ascii="Times New Roman" w:hAnsi="Times New Roman"/>
          <w:i/>
          <w:iCs/>
          <w:color w:val="000000"/>
          <w:sz w:val="24"/>
          <w:szCs w:val="24"/>
        </w:rPr>
        <w:t xml:space="preserve">Документальне </w:t>
      </w:r>
      <w:proofErr w:type="gramStart"/>
      <w:r w:rsidRPr="00DC7B69">
        <w:rPr>
          <w:rFonts w:ascii="Times New Roman" w:hAnsi="Times New Roman"/>
          <w:i/>
          <w:iCs/>
          <w:color w:val="000000"/>
          <w:sz w:val="24"/>
          <w:szCs w:val="24"/>
        </w:rPr>
        <w:t>п</w:t>
      </w:r>
      <w:proofErr w:type="gramEnd"/>
      <w:r w:rsidRPr="00DC7B69">
        <w:rPr>
          <w:rFonts w:ascii="Times New Roman" w:hAnsi="Times New Roman"/>
          <w:i/>
          <w:iCs/>
          <w:color w:val="000000"/>
          <w:sz w:val="24"/>
          <w:szCs w:val="24"/>
        </w:rPr>
        <w:t xml:space="preserve">ідтвердження вимог, зазначених у графі «Спосіб документального підтвердження учасником переможцем» також інформація, що є у відкритих єдиних державних реєстрах може бути подано у складі пропозиції для полегшення роботи </w:t>
      </w:r>
      <w:r>
        <w:rPr>
          <w:rFonts w:ascii="Times New Roman" w:hAnsi="Times New Roman"/>
          <w:i/>
          <w:iCs/>
          <w:color w:val="000000"/>
          <w:sz w:val="24"/>
          <w:szCs w:val="24"/>
        </w:rPr>
        <w:t>уповноваженої</w:t>
      </w:r>
      <w:r w:rsidRPr="00DC7B69">
        <w:rPr>
          <w:rFonts w:ascii="Times New Roman" w:hAnsi="Times New Roman"/>
          <w:i/>
          <w:iCs/>
          <w:color w:val="000000"/>
          <w:sz w:val="24"/>
          <w:szCs w:val="24"/>
        </w:rPr>
        <w:t xml:space="preserve"> </w:t>
      </w:r>
      <w:r>
        <w:rPr>
          <w:rFonts w:ascii="Times New Roman" w:hAnsi="Times New Roman"/>
          <w:i/>
          <w:iCs/>
          <w:color w:val="000000"/>
          <w:sz w:val="24"/>
          <w:szCs w:val="24"/>
        </w:rPr>
        <w:t>особи</w:t>
      </w:r>
      <w:r w:rsidRPr="00DC7B69">
        <w:rPr>
          <w:rFonts w:ascii="Times New Roman" w:hAnsi="Times New Roman"/>
          <w:i/>
          <w:iCs/>
          <w:color w:val="000000"/>
          <w:sz w:val="24"/>
          <w:szCs w:val="24"/>
        </w:rPr>
        <w:t xml:space="preserve"> з під час здійснення оцінки тендерних пропозицій та процесу укладення договору про закупівлю у формі довідки (довідок) </w:t>
      </w:r>
      <w:proofErr w:type="gramStart"/>
      <w:r w:rsidRPr="00DC7B69">
        <w:rPr>
          <w:rFonts w:ascii="Times New Roman" w:hAnsi="Times New Roman"/>
          <w:i/>
          <w:iCs/>
          <w:color w:val="000000"/>
          <w:sz w:val="24"/>
          <w:szCs w:val="24"/>
        </w:rPr>
        <w:t>в дов</w:t>
      </w:r>
      <w:proofErr w:type="gramEnd"/>
      <w:r w:rsidRPr="00DC7B69">
        <w:rPr>
          <w:rFonts w:ascii="Times New Roman" w:hAnsi="Times New Roman"/>
          <w:i/>
          <w:iCs/>
          <w:color w:val="000000"/>
          <w:sz w:val="24"/>
          <w:szCs w:val="24"/>
        </w:rPr>
        <w:t xml:space="preserve">ільній формі </w:t>
      </w:r>
    </w:p>
    <w:p w14:paraId="38A2E64D" w14:textId="77777777" w:rsidR="007E38B4" w:rsidRPr="00DC7B69" w:rsidRDefault="007E38B4" w:rsidP="007E38B4">
      <w:pPr>
        <w:widowControl w:val="0"/>
        <w:tabs>
          <w:tab w:val="left" w:pos="1080"/>
        </w:tabs>
        <w:spacing w:after="0" w:line="240" w:lineRule="auto"/>
        <w:jc w:val="center"/>
        <w:rPr>
          <w:rFonts w:ascii="Times New Roman" w:hAnsi="Times New Roman"/>
          <w:b/>
          <w:sz w:val="24"/>
          <w:szCs w:val="24"/>
          <w:lang w:eastAsia="uk-UA"/>
        </w:rPr>
      </w:pPr>
      <w:r w:rsidRPr="00DC7B69">
        <w:rPr>
          <w:rFonts w:ascii="Times New Roman" w:hAnsi="Times New Roman"/>
          <w:b/>
          <w:bCs/>
          <w:sz w:val="24"/>
          <w:szCs w:val="24"/>
          <w:lang w:eastAsia="uk-UA"/>
        </w:rPr>
        <w:t>Д</w:t>
      </w:r>
      <w:r w:rsidRPr="00DC7B69">
        <w:rPr>
          <w:rFonts w:ascii="Times New Roman" w:hAnsi="Times New Roman"/>
          <w:b/>
          <w:sz w:val="24"/>
          <w:szCs w:val="24"/>
          <w:lang w:eastAsia="uk-UA"/>
        </w:rPr>
        <w:t xml:space="preserve">окументи  для </w:t>
      </w:r>
      <w:r w:rsidRPr="00DC7B69">
        <w:rPr>
          <w:rFonts w:ascii="Times New Roman" w:hAnsi="Times New Roman"/>
          <w:b/>
          <w:sz w:val="24"/>
          <w:szCs w:val="24"/>
          <w:u w:val="single"/>
          <w:lang w:eastAsia="uk-UA"/>
        </w:rPr>
        <w:t>юридичних осіб</w:t>
      </w:r>
      <w:r w:rsidRPr="00DC7B69">
        <w:rPr>
          <w:rFonts w:ascii="Times New Roman" w:hAnsi="Times New Roman"/>
          <w:b/>
          <w:sz w:val="24"/>
          <w:szCs w:val="24"/>
          <w:lang w:eastAsia="uk-UA"/>
        </w:rPr>
        <w:t xml:space="preserve"> на </w:t>
      </w:r>
      <w:proofErr w:type="gramStart"/>
      <w:r w:rsidRPr="00DC7B69">
        <w:rPr>
          <w:rFonts w:ascii="Times New Roman" w:hAnsi="Times New Roman"/>
          <w:b/>
          <w:sz w:val="24"/>
          <w:szCs w:val="24"/>
          <w:lang w:eastAsia="uk-UA"/>
        </w:rPr>
        <w:t>п</w:t>
      </w:r>
      <w:proofErr w:type="gramEnd"/>
      <w:r w:rsidRPr="00DC7B69">
        <w:rPr>
          <w:rFonts w:ascii="Times New Roman" w:hAnsi="Times New Roman"/>
          <w:b/>
          <w:sz w:val="24"/>
          <w:szCs w:val="24"/>
          <w:lang w:eastAsia="uk-UA"/>
        </w:rPr>
        <w:t>ідтвердження відповідності пропозиції вимогам визначеним в ст.17 Закону:</w:t>
      </w:r>
    </w:p>
    <w:p w14:paraId="5C69E42C" w14:textId="77777777" w:rsidR="007E38B4" w:rsidRPr="00DC7B69" w:rsidRDefault="007E38B4" w:rsidP="007E38B4">
      <w:pPr>
        <w:spacing w:after="0" w:line="240" w:lineRule="auto"/>
        <w:jc w:val="both"/>
        <w:rPr>
          <w:rFonts w:ascii="Times New Roman" w:hAnsi="Times New Roman"/>
          <w:b/>
          <w:bCs/>
          <w:i/>
          <w:iCs/>
          <w:sz w:val="24"/>
          <w:szCs w:val="24"/>
          <w:shd w:val="clear" w:color="auto" w:fill="FFFFFF"/>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
        <w:gridCol w:w="2869"/>
        <w:gridCol w:w="3401"/>
        <w:gridCol w:w="3265"/>
      </w:tblGrid>
      <w:tr w:rsidR="007E38B4" w:rsidRPr="00DC7B69" w14:paraId="6BB20198" w14:textId="77777777" w:rsidTr="00DD457B">
        <w:tc>
          <w:tcPr>
            <w:tcW w:w="496" w:type="dxa"/>
            <w:tcBorders>
              <w:top w:val="single" w:sz="4" w:space="0" w:color="000000"/>
              <w:left w:val="single" w:sz="4" w:space="0" w:color="000000"/>
              <w:bottom w:val="single" w:sz="4" w:space="0" w:color="000000"/>
              <w:right w:val="single" w:sz="4" w:space="0" w:color="000000"/>
            </w:tcBorders>
            <w:hideMark/>
          </w:tcPr>
          <w:p w14:paraId="656361C5" w14:textId="77777777" w:rsidR="007E38B4" w:rsidRPr="00DC7B69" w:rsidRDefault="007E38B4" w:rsidP="00DD457B">
            <w:pPr>
              <w:widowControl w:val="0"/>
              <w:spacing w:after="0" w:line="240" w:lineRule="auto"/>
              <w:jc w:val="center"/>
              <w:rPr>
                <w:rFonts w:ascii="Times New Roman" w:hAnsi="Times New Roman"/>
                <w:b/>
                <w:bCs/>
                <w:sz w:val="24"/>
                <w:szCs w:val="24"/>
                <w:lang w:eastAsia="uk-UA"/>
              </w:rPr>
            </w:pPr>
            <w:r w:rsidRPr="00DC7B69">
              <w:rPr>
                <w:rFonts w:ascii="Times New Roman" w:hAnsi="Times New Roman"/>
                <w:b/>
                <w:bCs/>
                <w:sz w:val="24"/>
                <w:szCs w:val="24"/>
                <w:lang w:eastAsia="uk-UA"/>
              </w:rPr>
              <w:t>№з/</w:t>
            </w:r>
            <w:proofErr w:type="gramStart"/>
            <w:r w:rsidRPr="00DC7B69">
              <w:rPr>
                <w:rFonts w:ascii="Times New Roman" w:hAnsi="Times New Roman"/>
                <w:b/>
                <w:bCs/>
                <w:sz w:val="24"/>
                <w:szCs w:val="24"/>
                <w:lang w:eastAsia="uk-UA"/>
              </w:rPr>
              <w:t>п</w:t>
            </w:r>
            <w:proofErr w:type="gramEnd"/>
          </w:p>
        </w:tc>
        <w:tc>
          <w:tcPr>
            <w:tcW w:w="2869" w:type="dxa"/>
            <w:tcBorders>
              <w:top w:val="single" w:sz="4" w:space="0" w:color="000000"/>
              <w:left w:val="single" w:sz="4" w:space="0" w:color="000000"/>
              <w:bottom w:val="single" w:sz="4" w:space="0" w:color="000000"/>
              <w:right w:val="single" w:sz="4" w:space="0" w:color="000000"/>
            </w:tcBorders>
            <w:hideMark/>
          </w:tcPr>
          <w:p w14:paraId="30AAB116" w14:textId="77777777" w:rsidR="007E38B4" w:rsidRPr="00DC7B69" w:rsidRDefault="007E38B4" w:rsidP="00DD457B">
            <w:pPr>
              <w:widowControl w:val="0"/>
              <w:spacing w:after="0" w:line="240" w:lineRule="auto"/>
              <w:jc w:val="center"/>
              <w:rPr>
                <w:rFonts w:ascii="Times New Roman" w:hAnsi="Times New Roman"/>
                <w:sz w:val="24"/>
                <w:szCs w:val="24"/>
                <w:lang w:eastAsia="uk-UA"/>
              </w:rPr>
            </w:pPr>
            <w:r w:rsidRPr="00DC7B69">
              <w:rPr>
                <w:rFonts w:ascii="Times New Roman" w:hAnsi="Times New Roman"/>
                <w:b/>
                <w:sz w:val="24"/>
                <w:szCs w:val="24"/>
                <w:lang w:eastAsia="uk-UA"/>
              </w:rPr>
              <w:t>Вимоги статті 17</w:t>
            </w:r>
          </w:p>
        </w:tc>
        <w:tc>
          <w:tcPr>
            <w:tcW w:w="3401" w:type="dxa"/>
            <w:tcBorders>
              <w:top w:val="single" w:sz="4" w:space="0" w:color="000000"/>
              <w:left w:val="single" w:sz="4" w:space="0" w:color="000000"/>
              <w:bottom w:val="single" w:sz="4" w:space="0" w:color="000000"/>
              <w:right w:val="single" w:sz="4" w:space="0" w:color="000000"/>
            </w:tcBorders>
            <w:hideMark/>
          </w:tcPr>
          <w:p w14:paraId="1F586FC3" w14:textId="77777777" w:rsidR="007E38B4" w:rsidRPr="00DC7B69" w:rsidRDefault="007E38B4" w:rsidP="00DD457B">
            <w:pPr>
              <w:tabs>
                <w:tab w:val="center" w:pos="4153"/>
                <w:tab w:val="right" w:pos="8306"/>
              </w:tabs>
              <w:spacing w:after="0" w:line="240" w:lineRule="auto"/>
              <w:jc w:val="center"/>
              <w:rPr>
                <w:rFonts w:ascii="Times New Roman" w:hAnsi="Times New Roman"/>
                <w:b/>
                <w:sz w:val="24"/>
                <w:szCs w:val="24"/>
                <w:lang w:eastAsia="uk-UA"/>
              </w:rPr>
            </w:pPr>
            <w:proofErr w:type="gramStart"/>
            <w:r w:rsidRPr="00DC7B69">
              <w:rPr>
                <w:rFonts w:ascii="Times New Roman" w:hAnsi="Times New Roman"/>
                <w:b/>
                <w:sz w:val="24"/>
                <w:szCs w:val="24"/>
                <w:lang w:eastAsia="uk-UA"/>
              </w:rPr>
              <w:t>Учасник на виконання вимоги статті 17 повинен в складі пропозиції надати таку інформацію</w:t>
            </w:r>
            <w:proofErr w:type="gramEnd"/>
          </w:p>
        </w:tc>
        <w:tc>
          <w:tcPr>
            <w:tcW w:w="3265" w:type="dxa"/>
            <w:tcBorders>
              <w:top w:val="single" w:sz="4" w:space="0" w:color="000000"/>
              <w:left w:val="single" w:sz="4" w:space="0" w:color="000000"/>
              <w:bottom w:val="single" w:sz="4" w:space="0" w:color="000000"/>
              <w:right w:val="single" w:sz="4" w:space="0" w:color="000000"/>
            </w:tcBorders>
            <w:hideMark/>
          </w:tcPr>
          <w:p w14:paraId="1EC44C5B" w14:textId="77777777" w:rsidR="007E38B4" w:rsidRPr="00DC7B69" w:rsidRDefault="007E38B4" w:rsidP="00DD457B">
            <w:pPr>
              <w:spacing w:after="0" w:line="240" w:lineRule="auto"/>
              <w:jc w:val="center"/>
              <w:rPr>
                <w:rFonts w:ascii="Times New Roman" w:hAnsi="Times New Roman"/>
                <w:sz w:val="24"/>
                <w:szCs w:val="24"/>
                <w:lang w:eastAsia="uk-UA"/>
              </w:rPr>
            </w:pPr>
            <w:r w:rsidRPr="00DC7B69">
              <w:rPr>
                <w:rFonts w:ascii="Times New Roman" w:hAnsi="Times New Roman"/>
                <w:b/>
                <w:sz w:val="24"/>
                <w:szCs w:val="24"/>
                <w:lang w:eastAsia="uk-UA"/>
              </w:rPr>
              <w:t>Переможець торгі</w:t>
            </w:r>
            <w:proofErr w:type="gramStart"/>
            <w:r w:rsidRPr="00DC7B69">
              <w:rPr>
                <w:rFonts w:ascii="Times New Roman" w:hAnsi="Times New Roman"/>
                <w:b/>
                <w:sz w:val="24"/>
                <w:szCs w:val="24"/>
                <w:lang w:eastAsia="uk-UA"/>
              </w:rPr>
              <w:t>в</w:t>
            </w:r>
            <w:proofErr w:type="gramEnd"/>
            <w:r w:rsidRPr="00DC7B69">
              <w:rPr>
                <w:rFonts w:ascii="Times New Roman" w:hAnsi="Times New Roman"/>
                <w:b/>
                <w:sz w:val="24"/>
                <w:szCs w:val="24"/>
                <w:lang w:eastAsia="uk-UA"/>
              </w:rPr>
              <w:t xml:space="preserve"> на виконання вимоги статті 17 повинен надати таку інформацію</w:t>
            </w:r>
          </w:p>
        </w:tc>
      </w:tr>
      <w:tr w:rsidR="007E38B4" w:rsidRPr="00DC7B69" w14:paraId="0D2F0281" w14:textId="77777777" w:rsidTr="00DD457B">
        <w:tc>
          <w:tcPr>
            <w:tcW w:w="496" w:type="dxa"/>
            <w:tcBorders>
              <w:top w:val="single" w:sz="4" w:space="0" w:color="000000"/>
              <w:left w:val="single" w:sz="4" w:space="0" w:color="000000"/>
              <w:bottom w:val="single" w:sz="4" w:space="0" w:color="000000"/>
              <w:right w:val="single" w:sz="4" w:space="0" w:color="000000"/>
            </w:tcBorders>
            <w:hideMark/>
          </w:tcPr>
          <w:p w14:paraId="26F40973" w14:textId="77777777" w:rsidR="007E38B4" w:rsidRPr="00DC7B69" w:rsidRDefault="007E38B4" w:rsidP="00DD457B">
            <w:pPr>
              <w:widowControl w:val="0"/>
              <w:spacing w:after="0" w:line="240" w:lineRule="auto"/>
              <w:jc w:val="center"/>
              <w:rPr>
                <w:rFonts w:ascii="Times New Roman" w:hAnsi="Times New Roman"/>
                <w:b/>
                <w:bCs/>
                <w:sz w:val="24"/>
                <w:szCs w:val="24"/>
                <w:lang w:eastAsia="uk-UA"/>
              </w:rPr>
            </w:pPr>
            <w:r w:rsidRPr="00DC7B69">
              <w:rPr>
                <w:rFonts w:ascii="Times New Roman" w:hAnsi="Times New Roman"/>
                <w:b/>
                <w:bCs/>
                <w:sz w:val="24"/>
                <w:szCs w:val="24"/>
                <w:lang w:eastAsia="uk-UA"/>
              </w:rPr>
              <w:t>1</w:t>
            </w:r>
          </w:p>
        </w:tc>
        <w:tc>
          <w:tcPr>
            <w:tcW w:w="2869" w:type="dxa"/>
            <w:tcBorders>
              <w:top w:val="single" w:sz="4" w:space="0" w:color="000000"/>
              <w:left w:val="single" w:sz="4" w:space="0" w:color="000000"/>
              <w:bottom w:val="single" w:sz="4" w:space="0" w:color="000000"/>
              <w:right w:val="single" w:sz="4" w:space="0" w:color="000000"/>
            </w:tcBorders>
            <w:hideMark/>
          </w:tcPr>
          <w:p w14:paraId="7B1B4389" w14:textId="77777777" w:rsidR="007E38B4" w:rsidRPr="00DC7B69" w:rsidRDefault="007E38B4" w:rsidP="00DD457B">
            <w:pPr>
              <w:widowControl w:val="0"/>
              <w:spacing w:after="0" w:line="240" w:lineRule="auto"/>
              <w:jc w:val="both"/>
              <w:rPr>
                <w:rFonts w:ascii="Times New Roman" w:hAnsi="Times New Roman"/>
                <w:b/>
                <w:i/>
                <w:iCs/>
                <w:sz w:val="24"/>
                <w:szCs w:val="24"/>
                <w:bdr w:val="none" w:sz="0" w:space="0" w:color="auto" w:frame="1"/>
                <w:shd w:val="clear" w:color="auto" w:fill="FFFFFF"/>
                <w:lang w:eastAsia="uk-UA"/>
              </w:rPr>
            </w:pPr>
            <w:r w:rsidRPr="00DC7B69">
              <w:rPr>
                <w:rFonts w:ascii="Times New Roman" w:hAnsi="Times New Roman"/>
                <w:sz w:val="24"/>
                <w:szCs w:val="24"/>
                <w:shd w:val="clear" w:color="auto" w:fill="FFFFFF"/>
                <w:lang w:eastAsia="uk-UA"/>
              </w:rPr>
              <w:t xml:space="preserve">Відомості про </w:t>
            </w:r>
            <w:r w:rsidRPr="00DC7B69">
              <w:rPr>
                <w:rFonts w:ascii="Times New Roman" w:hAnsi="Times New Roman"/>
                <w:b/>
                <w:bCs/>
                <w:sz w:val="24"/>
                <w:szCs w:val="24"/>
                <w:shd w:val="clear" w:color="auto" w:fill="FFFFFF"/>
                <w:lang w:eastAsia="uk-UA"/>
              </w:rPr>
              <w:t xml:space="preserve">юридичну особу, </w:t>
            </w:r>
            <w:r w:rsidRPr="00DC7B69">
              <w:rPr>
                <w:rFonts w:ascii="Times New Roman" w:hAnsi="Times New Roman"/>
                <w:sz w:val="24"/>
                <w:szCs w:val="24"/>
                <w:shd w:val="clear" w:color="auto" w:fill="FFFFFF"/>
                <w:lang w:eastAsia="uk-UA"/>
              </w:rPr>
              <w:t>яка є учасником процедури закупі</w:t>
            </w:r>
            <w:proofErr w:type="gramStart"/>
            <w:r w:rsidRPr="00DC7B69">
              <w:rPr>
                <w:rFonts w:ascii="Times New Roman" w:hAnsi="Times New Roman"/>
                <w:sz w:val="24"/>
                <w:szCs w:val="24"/>
                <w:shd w:val="clear" w:color="auto" w:fill="FFFFFF"/>
                <w:lang w:eastAsia="uk-UA"/>
              </w:rPr>
              <w:t>вл</w:t>
            </w:r>
            <w:proofErr w:type="gramEnd"/>
            <w:r w:rsidRPr="00DC7B69">
              <w:rPr>
                <w:rFonts w:ascii="Times New Roman" w:hAnsi="Times New Roman"/>
                <w:sz w:val="24"/>
                <w:szCs w:val="24"/>
                <w:shd w:val="clear" w:color="auto" w:fill="FFFFFF"/>
                <w:lang w:eastAsia="uk-UA"/>
              </w:rPr>
              <w:t>і, внесено до Єдиного державного реєстру осіб, які вчинили корупційні або пов’язані з корупцією правопорушення</w:t>
            </w:r>
          </w:p>
          <w:p w14:paraId="5FFAD8E7" w14:textId="77777777" w:rsidR="007E38B4" w:rsidRPr="00DC7B69" w:rsidRDefault="007E38B4" w:rsidP="00DD457B">
            <w:pPr>
              <w:widowControl w:val="0"/>
              <w:spacing w:after="0" w:line="240" w:lineRule="auto"/>
              <w:jc w:val="both"/>
              <w:rPr>
                <w:rFonts w:ascii="Times New Roman" w:hAnsi="Times New Roman"/>
                <w:sz w:val="24"/>
                <w:szCs w:val="24"/>
                <w:u w:val="single"/>
                <w:lang w:eastAsia="uk-UA"/>
              </w:rPr>
            </w:pPr>
            <w:r w:rsidRPr="00DC7B69">
              <w:rPr>
                <w:rFonts w:ascii="Times New Roman" w:hAnsi="Times New Roman"/>
                <w:b/>
                <w:sz w:val="24"/>
                <w:szCs w:val="24"/>
                <w:lang w:eastAsia="uk-UA"/>
              </w:rPr>
              <w:t>(п. 2 ч. 1 ст. 17 Закону)</w:t>
            </w:r>
          </w:p>
        </w:tc>
        <w:tc>
          <w:tcPr>
            <w:tcW w:w="3401" w:type="dxa"/>
            <w:tcBorders>
              <w:top w:val="single" w:sz="4" w:space="0" w:color="000000"/>
              <w:left w:val="single" w:sz="4" w:space="0" w:color="000000"/>
              <w:bottom w:val="single" w:sz="4" w:space="0" w:color="000000"/>
              <w:right w:val="single" w:sz="4" w:space="0" w:color="000000"/>
            </w:tcBorders>
            <w:hideMark/>
          </w:tcPr>
          <w:p w14:paraId="355FF2C1" w14:textId="77777777" w:rsidR="007E38B4" w:rsidRPr="00DC7B69" w:rsidRDefault="007E38B4" w:rsidP="00DD457B">
            <w:pPr>
              <w:spacing w:after="0" w:line="240" w:lineRule="auto"/>
              <w:jc w:val="both"/>
              <w:rPr>
                <w:rFonts w:ascii="Times New Roman" w:hAnsi="Times New Roman"/>
                <w:bCs/>
                <w:sz w:val="24"/>
                <w:szCs w:val="24"/>
                <w:shd w:val="clear" w:color="auto" w:fill="FFFFFF"/>
                <w:lang w:eastAsia="uk-UA"/>
              </w:rPr>
            </w:pPr>
            <w:r w:rsidRPr="00DC7B69">
              <w:rPr>
                <w:rFonts w:ascii="Times New Roman" w:hAnsi="Times New Roman"/>
                <w:bCs/>
                <w:sz w:val="24"/>
                <w:szCs w:val="24"/>
                <w:shd w:val="clear" w:color="auto" w:fill="FFFFFF"/>
                <w:lang w:eastAsia="uk-UA"/>
              </w:rPr>
              <w:t>Замовник самостійно перевіряє інформацію, що міститься у відкритому реє</w:t>
            </w:r>
            <w:proofErr w:type="gramStart"/>
            <w:r w:rsidRPr="00DC7B69">
              <w:rPr>
                <w:rFonts w:ascii="Times New Roman" w:hAnsi="Times New Roman"/>
                <w:bCs/>
                <w:sz w:val="24"/>
                <w:szCs w:val="24"/>
                <w:shd w:val="clear" w:color="auto" w:fill="FFFFFF"/>
                <w:lang w:eastAsia="uk-UA"/>
              </w:rPr>
              <w:t>стр</w:t>
            </w:r>
            <w:proofErr w:type="gramEnd"/>
            <w:r w:rsidRPr="00DC7B69">
              <w:rPr>
                <w:rFonts w:ascii="Times New Roman" w:hAnsi="Times New Roman"/>
                <w:bCs/>
                <w:sz w:val="24"/>
                <w:szCs w:val="24"/>
                <w:shd w:val="clear" w:color="auto" w:fill="FFFFFF"/>
                <w:lang w:eastAsia="uk-UA"/>
              </w:rPr>
              <w:t>і</w:t>
            </w:r>
          </w:p>
          <w:p w14:paraId="3CF0B1FA" w14:textId="77777777" w:rsidR="007E38B4" w:rsidRPr="00DC7B69" w:rsidRDefault="007E38B4" w:rsidP="00DD457B">
            <w:pPr>
              <w:spacing w:after="0" w:line="240" w:lineRule="auto"/>
              <w:jc w:val="both"/>
              <w:rPr>
                <w:rFonts w:ascii="Times New Roman" w:hAnsi="Times New Roman"/>
                <w:iCs/>
                <w:sz w:val="24"/>
                <w:szCs w:val="24"/>
                <w:lang w:eastAsia="uk-UA"/>
              </w:rPr>
            </w:pPr>
            <w:r w:rsidRPr="00DC7B69">
              <w:rPr>
                <w:rFonts w:ascii="Times New Roman" w:hAnsi="Times New Roman"/>
                <w:bCs/>
                <w:sz w:val="24"/>
                <w:szCs w:val="24"/>
                <w:shd w:val="clear" w:color="auto" w:fill="FFFFFF"/>
                <w:lang w:eastAsia="uk-UA"/>
              </w:rPr>
              <w:t>(в Єдиному державному реє</w:t>
            </w:r>
            <w:proofErr w:type="gramStart"/>
            <w:r w:rsidRPr="00DC7B69">
              <w:rPr>
                <w:rFonts w:ascii="Times New Roman" w:hAnsi="Times New Roman"/>
                <w:bCs/>
                <w:sz w:val="24"/>
                <w:szCs w:val="24"/>
                <w:shd w:val="clear" w:color="auto" w:fill="FFFFFF"/>
                <w:lang w:eastAsia="uk-UA"/>
              </w:rPr>
              <w:t>стр</w:t>
            </w:r>
            <w:proofErr w:type="gramEnd"/>
            <w:r w:rsidRPr="00DC7B69">
              <w:rPr>
                <w:rFonts w:ascii="Times New Roman" w:hAnsi="Times New Roman"/>
                <w:bCs/>
                <w:sz w:val="24"/>
                <w:szCs w:val="24"/>
                <w:shd w:val="clear" w:color="auto" w:fill="FFFFFF"/>
                <w:lang w:eastAsia="uk-UA"/>
              </w:rPr>
              <w:t>і осіб, які вчинили корупційні або пов’язані з корупцією правопорушення)</w:t>
            </w:r>
            <w:r>
              <w:rPr>
                <w:rFonts w:ascii="Times New Roman" w:hAnsi="Times New Roman"/>
                <w:bCs/>
                <w:sz w:val="24"/>
                <w:szCs w:val="24"/>
                <w:shd w:val="clear" w:color="auto" w:fill="FFFFFF"/>
                <w:lang w:eastAsia="uk-UA"/>
              </w:rPr>
              <w:t>*</w:t>
            </w:r>
          </w:p>
        </w:tc>
        <w:tc>
          <w:tcPr>
            <w:tcW w:w="3265" w:type="dxa"/>
            <w:tcBorders>
              <w:top w:val="single" w:sz="4" w:space="0" w:color="000000"/>
              <w:left w:val="single" w:sz="4" w:space="0" w:color="000000"/>
              <w:bottom w:val="single" w:sz="4" w:space="0" w:color="000000"/>
              <w:right w:val="single" w:sz="4" w:space="0" w:color="000000"/>
            </w:tcBorders>
          </w:tcPr>
          <w:p w14:paraId="78E891D1" w14:textId="77777777" w:rsidR="007E38B4" w:rsidRPr="00DC7B69" w:rsidRDefault="007E38B4" w:rsidP="00DD457B">
            <w:pPr>
              <w:spacing w:after="0" w:line="240" w:lineRule="auto"/>
              <w:jc w:val="both"/>
              <w:rPr>
                <w:rFonts w:ascii="Times New Roman" w:hAnsi="Times New Roman"/>
                <w:bCs/>
                <w:i/>
                <w:iCs/>
                <w:sz w:val="24"/>
                <w:szCs w:val="24"/>
                <w:u w:val="single"/>
                <w:shd w:val="clear" w:color="auto" w:fill="FFFFFF"/>
                <w:lang w:eastAsia="uk-UA"/>
              </w:rPr>
            </w:pPr>
            <w:r w:rsidRPr="00DC7B69">
              <w:rPr>
                <w:rFonts w:ascii="Times New Roman" w:hAnsi="Times New Roman"/>
                <w:bCs/>
                <w:sz w:val="24"/>
                <w:szCs w:val="24"/>
                <w:shd w:val="clear" w:color="auto" w:fill="FFFFFF"/>
                <w:lang w:eastAsia="uk-UA"/>
              </w:rPr>
              <w:t xml:space="preserve">Спосіб документального </w:t>
            </w:r>
            <w:proofErr w:type="gramStart"/>
            <w:r w:rsidRPr="00DC7B69">
              <w:rPr>
                <w:rFonts w:ascii="Times New Roman" w:hAnsi="Times New Roman"/>
                <w:bCs/>
                <w:sz w:val="24"/>
                <w:szCs w:val="24"/>
                <w:shd w:val="clear" w:color="auto" w:fill="FFFFFF"/>
                <w:lang w:eastAsia="uk-UA"/>
              </w:rPr>
              <w:t>п</w:t>
            </w:r>
            <w:proofErr w:type="gramEnd"/>
            <w:r w:rsidRPr="00DC7B69">
              <w:rPr>
                <w:rFonts w:ascii="Times New Roman" w:hAnsi="Times New Roman"/>
                <w:bCs/>
                <w:sz w:val="24"/>
                <w:szCs w:val="24"/>
                <w:shd w:val="clear" w:color="auto" w:fill="FFFFFF"/>
                <w:lang w:eastAsia="uk-UA"/>
              </w:rPr>
              <w:t xml:space="preserve">ідтвердження визначається переможцем самостійно. (Н-д, інформація про відсутність </w:t>
            </w:r>
            <w:proofErr w:type="gramStart"/>
            <w:r w:rsidRPr="00DC7B69">
              <w:rPr>
                <w:rFonts w:ascii="Times New Roman" w:hAnsi="Times New Roman"/>
                <w:bCs/>
                <w:sz w:val="24"/>
                <w:szCs w:val="24"/>
                <w:shd w:val="clear" w:color="auto" w:fill="FFFFFF"/>
                <w:lang w:eastAsia="uk-UA"/>
              </w:rPr>
              <w:t>п</w:t>
            </w:r>
            <w:proofErr w:type="gramEnd"/>
            <w:r w:rsidRPr="00DC7B69">
              <w:rPr>
                <w:rFonts w:ascii="Times New Roman" w:hAnsi="Times New Roman"/>
                <w:bCs/>
                <w:sz w:val="24"/>
                <w:szCs w:val="24"/>
                <w:shd w:val="clear" w:color="auto" w:fill="FFFFFF"/>
                <w:lang w:eastAsia="uk-UA"/>
              </w:rPr>
              <w:t>ідстав може надаватися у формі довідки в довільній формі за підписом уповноваженої особи учасника та завірену печаткою (у разі наявності)</w:t>
            </w:r>
          </w:p>
        </w:tc>
      </w:tr>
      <w:tr w:rsidR="007E38B4" w:rsidRPr="00DC7B69" w14:paraId="7AC7C6A7" w14:textId="77777777" w:rsidTr="00DD457B">
        <w:tc>
          <w:tcPr>
            <w:tcW w:w="496" w:type="dxa"/>
            <w:tcBorders>
              <w:top w:val="single" w:sz="4" w:space="0" w:color="000000"/>
              <w:left w:val="single" w:sz="4" w:space="0" w:color="000000"/>
              <w:bottom w:val="single" w:sz="4" w:space="0" w:color="000000"/>
              <w:right w:val="single" w:sz="4" w:space="0" w:color="000000"/>
            </w:tcBorders>
            <w:hideMark/>
          </w:tcPr>
          <w:p w14:paraId="5F7FC0D7" w14:textId="77777777" w:rsidR="007E38B4" w:rsidRPr="00DC7B69" w:rsidRDefault="007E38B4" w:rsidP="00DD457B">
            <w:pPr>
              <w:widowControl w:val="0"/>
              <w:spacing w:after="0" w:line="240" w:lineRule="auto"/>
              <w:jc w:val="center"/>
              <w:rPr>
                <w:rFonts w:ascii="Times New Roman" w:hAnsi="Times New Roman"/>
                <w:b/>
                <w:bCs/>
                <w:sz w:val="24"/>
                <w:szCs w:val="24"/>
                <w:lang w:eastAsia="uk-UA"/>
              </w:rPr>
            </w:pPr>
            <w:r w:rsidRPr="00DC7B69">
              <w:rPr>
                <w:rFonts w:ascii="Times New Roman" w:hAnsi="Times New Roman"/>
                <w:b/>
                <w:bCs/>
                <w:sz w:val="24"/>
                <w:szCs w:val="24"/>
                <w:lang w:eastAsia="uk-UA"/>
              </w:rPr>
              <w:t>2</w:t>
            </w:r>
          </w:p>
        </w:tc>
        <w:tc>
          <w:tcPr>
            <w:tcW w:w="2869" w:type="dxa"/>
            <w:tcBorders>
              <w:top w:val="single" w:sz="4" w:space="0" w:color="000000"/>
              <w:left w:val="single" w:sz="4" w:space="0" w:color="000000"/>
              <w:bottom w:val="single" w:sz="4" w:space="0" w:color="000000"/>
              <w:right w:val="single" w:sz="4" w:space="0" w:color="000000"/>
            </w:tcBorders>
            <w:hideMark/>
          </w:tcPr>
          <w:p w14:paraId="4315D7DD" w14:textId="77777777" w:rsidR="007E38B4" w:rsidRPr="00DC7B69" w:rsidRDefault="007E38B4" w:rsidP="00DD457B">
            <w:pPr>
              <w:widowControl w:val="0"/>
              <w:spacing w:after="0" w:line="240" w:lineRule="auto"/>
              <w:jc w:val="both"/>
              <w:rPr>
                <w:rFonts w:ascii="Times New Roman" w:hAnsi="Times New Roman"/>
                <w:sz w:val="24"/>
                <w:szCs w:val="24"/>
                <w:lang w:eastAsia="uk-UA"/>
              </w:rPr>
            </w:pPr>
            <w:r w:rsidRPr="00DC7B69">
              <w:rPr>
                <w:rFonts w:ascii="Times New Roman" w:hAnsi="Times New Roman"/>
                <w:sz w:val="24"/>
                <w:szCs w:val="24"/>
                <w:lang w:eastAsia="uk-UA"/>
              </w:rPr>
              <w:t>Службову (посадову) особу учасника процедури закупі</w:t>
            </w:r>
            <w:proofErr w:type="gramStart"/>
            <w:r w:rsidRPr="00DC7B69">
              <w:rPr>
                <w:rFonts w:ascii="Times New Roman" w:hAnsi="Times New Roman"/>
                <w:sz w:val="24"/>
                <w:szCs w:val="24"/>
                <w:lang w:eastAsia="uk-UA"/>
              </w:rPr>
              <w:t>вл</w:t>
            </w:r>
            <w:proofErr w:type="gramEnd"/>
            <w:r w:rsidRPr="00DC7B69">
              <w:rPr>
                <w:rFonts w:ascii="Times New Roman" w:hAnsi="Times New Roman"/>
                <w:sz w:val="24"/>
                <w:szCs w:val="24"/>
                <w:lang w:eastAsia="uk-UA"/>
              </w:rPr>
              <w:t xml:space="preserve">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p>
          <w:p w14:paraId="3807185F" w14:textId="77777777" w:rsidR="007E38B4" w:rsidRPr="00DC7B69" w:rsidRDefault="007E38B4" w:rsidP="00DD457B">
            <w:pPr>
              <w:widowControl w:val="0"/>
              <w:spacing w:after="0" w:line="240" w:lineRule="auto"/>
              <w:jc w:val="both"/>
              <w:rPr>
                <w:rFonts w:ascii="Times New Roman" w:hAnsi="Times New Roman"/>
                <w:sz w:val="24"/>
                <w:szCs w:val="24"/>
                <w:lang w:eastAsia="uk-UA"/>
              </w:rPr>
            </w:pPr>
            <w:r w:rsidRPr="00DC7B69">
              <w:rPr>
                <w:rFonts w:ascii="Times New Roman" w:hAnsi="Times New Roman"/>
                <w:sz w:val="24"/>
                <w:szCs w:val="24"/>
                <w:lang w:eastAsia="uk-UA"/>
              </w:rPr>
              <w:t>(</w:t>
            </w:r>
            <w:r w:rsidRPr="00DC7B69">
              <w:rPr>
                <w:rFonts w:ascii="Times New Roman" w:hAnsi="Times New Roman"/>
                <w:b/>
                <w:sz w:val="24"/>
                <w:szCs w:val="24"/>
                <w:lang w:eastAsia="uk-UA"/>
              </w:rPr>
              <w:t>п. 3 ч. 1 ст. 17 Закону</w:t>
            </w:r>
            <w:r w:rsidRPr="00DC7B69">
              <w:rPr>
                <w:rFonts w:ascii="Times New Roman" w:hAnsi="Times New Roman"/>
                <w:sz w:val="24"/>
                <w:szCs w:val="24"/>
                <w:lang w:eastAsia="uk-UA"/>
              </w:rPr>
              <w:t>)</w:t>
            </w:r>
          </w:p>
        </w:tc>
        <w:tc>
          <w:tcPr>
            <w:tcW w:w="3401" w:type="dxa"/>
            <w:tcBorders>
              <w:top w:val="single" w:sz="4" w:space="0" w:color="000000"/>
              <w:left w:val="single" w:sz="4" w:space="0" w:color="000000"/>
              <w:bottom w:val="single" w:sz="4" w:space="0" w:color="000000"/>
              <w:right w:val="single" w:sz="4" w:space="0" w:color="000000"/>
            </w:tcBorders>
            <w:hideMark/>
          </w:tcPr>
          <w:p w14:paraId="033EBB40" w14:textId="77777777" w:rsidR="007E38B4" w:rsidRPr="00DC7B69" w:rsidRDefault="007E38B4" w:rsidP="00DD457B">
            <w:pPr>
              <w:autoSpaceDE w:val="0"/>
              <w:spacing w:after="0" w:line="240" w:lineRule="auto"/>
              <w:jc w:val="both"/>
              <w:rPr>
                <w:rFonts w:ascii="Times New Roman" w:hAnsi="Times New Roman"/>
                <w:bCs/>
                <w:sz w:val="24"/>
                <w:szCs w:val="24"/>
                <w:shd w:val="clear" w:color="auto" w:fill="FFFFFF"/>
                <w:lang w:eastAsia="uk-UA"/>
              </w:rPr>
            </w:pPr>
            <w:r w:rsidRPr="00DC7B69">
              <w:rPr>
                <w:rFonts w:ascii="Times New Roman" w:hAnsi="Times New Roman"/>
                <w:bCs/>
                <w:sz w:val="24"/>
                <w:szCs w:val="24"/>
                <w:shd w:val="clear" w:color="auto" w:fill="FFFFFF"/>
                <w:lang w:eastAsia="uk-UA"/>
              </w:rPr>
              <w:t>Замовник самостійно перевіряє інформацію, що міститься у відкритому реє</w:t>
            </w:r>
            <w:proofErr w:type="gramStart"/>
            <w:r w:rsidRPr="00DC7B69">
              <w:rPr>
                <w:rFonts w:ascii="Times New Roman" w:hAnsi="Times New Roman"/>
                <w:bCs/>
                <w:sz w:val="24"/>
                <w:szCs w:val="24"/>
                <w:shd w:val="clear" w:color="auto" w:fill="FFFFFF"/>
                <w:lang w:eastAsia="uk-UA"/>
              </w:rPr>
              <w:t>стр</w:t>
            </w:r>
            <w:proofErr w:type="gramEnd"/>
            <w:r w:rsidRPr="00DC7B69">
              <w:rPr>
                <w:rFonts w:ascii="Times New Roman" w:hAnsi="Times New Roman"/>
                <w:bCs/>
                <w:sz w:val="24"/>
                <w:szCs w:val="24"/>
                <w:shd w:val="clear" w:color="auto" w:fill="FFFFFF"/>
                <w:lang w:eastAsia="uk-UA"/>
              </w:rPr>
              <w:t>і</w:t>
            </w:r>
          </w:p>
          <w:p w14:paraId="18A22559" w14:textId="77777777" w:rsidR="007E38B4" w:rsidRPr="00DC7B69" w:rsidRDefault="007E38B4" w:rsidP="00DD457B">
            <w:pPr>
              <w:autoSpaceDE w:val="0"/>
              <w:spacing w:after="0" w:line="240" w:lineRule="auto"/>
              <w:jc w:val="both"/>
              <w:rPr>
                <w:rFonts w:ascii="Times New Roman" w:hAnsi="Times New Roman"/>
                <w:sz w:val="24"/>
                <w:szCs w:val="24"/>
                <w:lang w:eastAsia="uk-UA"/>
              </w:rPr>
            </w:pPr>
            <w:r w:rsidRPr="00DC7B69">
              <w:rPr>
                <w:rFonts w:ascii="Times New Roman" w:hAnsi="Times New Roman"/>
                <w:bCs/>
                <w:sz w:val="24"/>
                <w:szCs w:val="24"/>
                <w:shd w:val="clear" w:color="auto" w:fill="FFFFFF"/>
                <w:lang w:eastAsia="uk-UA"/>
              </w:rPr>
              <w:t>(в Єдиному державному реє</w:t>
            </w:r>
            <w:proofErr w:type="gramStart"/>
            <w:r w:rsidRPr="00DC7B69">
              <w:rPr>
                <w:rFonts w:ascii="Times New Roman" w:hAnsi="Times New Roman"/>
                <w:bCs/>
                <w:sz w:val="24"/>
                <w:szCs w:val="24"/>
                <w:shd w:val="clear" w:color="auto" w:fill="FFFFFF"/>
                <w:lang w:eastAsia="uk-UA"/>
              </w:rPr>
              <w:t>стр</w:t>
            </w:r>
            <w:proofErr w:type="gramEnd"/>
            <w:r w:rsidRPr="00DC7B69">
              <w:rPr>
                <w:rFonts w:ascii="Times New Roman" w:hAnsi="Times New Roman"/>
                <w:bCs/>
                <w:sz w:val="24"/>
                <w:szCs w:val="24"/>
                <w:shd w:val="clear" w:color="auto" w:fill="FFFFFF"/>
                <w:lang w:eastAsia="uk-UA"/>
              </w:rPr>
              <w:t>і осіб, які вчинили корупційні або пов’язані з корупцією правопорушення)</w:t>
            </w:r>
            <w:r>
              <w:rPr>
                <w:rFonts w:ascii="Times New Roman" w:hAnsi="Times New Roman"/>
                <w:bCs/>
                <w:sz w:val="24"/>
                <w:szCs w:val="24"/>
                <w:shd w:val="clear" w:color="auto" w:fill="FFFFFF"/>
                <w:lang w:eastAsia="uk-UA"/>
              </w:rPr>
              <w:t>*</w:t>
            </w:r>
          </w:p>
        </w:tc>
        <w:tc>
          <w:tcPr>
            <w:tcW w:w="3265" w:type="dxa"/>
            <w:tcBorders>
              <w:top w:val="single" w:sz="4" w:space="0" w:color="000000"/>
              <w:left w:val="single" w:sz="4" w:space="0" w:color="000000"/>
              <w:bottom w:val="single" w:sz="4" w:space="0" w:color="000000"/>
              <w:right w:val="single" w:sz="4" w:space="0" w:color="000000"/>
            </w:tcBorders>
          </w:tcPr>
          <w:p w14:paraId="1F7F896C" w14:textId="77777777" w:rsidR="007E38B4" w:rsidRPr="00DC7B69" w:rsidRDefault="007E38B4" w:rsidP="00DD457B">
            <w:pPr>
              <w:spacing w:after="0" w:line="240" w:lineRule="auto"/>
              <w:jc w:val="both"/>
              <w:rPr>
                <w:rFonts w:ascii="Times New Roman" w:hAnsi="Times New Roman"/>
                <w:bCs/>
                <w:iCs/>
                <w:sz w:val="24"/>
                <w:szCs w:val="24"/>
                <w:shd w:val="clear" w:color="auto" w:fill="FFFFFF"/>
                <w:lang w:eastAsia="uk-UA"/>
              </w:rPr>
            </w:pPr>
            <w:r w:rsidRPr="00DC7B69">
              <w:rPr>
                <w:rFonts w:ascii="Times New Roman" w:hAnsi="Times New Roman"/>
                <w:bCs/>
                <w:sz w:val="24"/>
                <w:szCs w:val="24"/>
                <w:shd w:val="clear" w:color="auto" w:fill="FFFFFF"/>
                <w:lang w:eastAsia="uk-UA"/>
              </w:rPr>
              <w:t xml:space="preserve">Спосіб документального </w:t>
            </w:r>
            <w:proofErr w:type="gramStart"/>
            <w:r w:rsidRPr="00DC7B69">
              <w:rPr>
                <w:rFonts w:ascii="Times New Roman" w:hAnsi="Times New Roman"/>
                <w:bCs/>
                <w:sz w:val="24"/>
                <w:szCs w:val="24"/>
                <w:shd w:val="clear" w:color="auto" w:fill="FFFFFF"/>
                <w:lang w:eastAsia="uk-UA"/>
              </w:rPr>
              <w:t>п</w:t>
            </w:r>
            <w:proofErr w:type="gramEnd"/>
            <w:r w:rsidRPr="00DC7B69">
              <w:rPr>
                <w:rFonts w:ascii="Times New Roman" w:hAnsi="Times New Roman"/>
                <w:bCs/>
                <w:sz w:val="24"/>
                <w:szCs w:val="24"/>
                <w:shd w:val="clear" w:color="auto" w:fill="FFFFFF"/>
                <w:lang w:eastAsia="uk-UA"/>
              </w:rPr>
              <w:t xml:space="preserve">ідтвердження визначається переможцем самостійно. (Н-д, інформація про відсутність </w:t>
            </w:r>
            <w:proofErr w:type="gramStart"/>
            <w:r w:rsidRPr="00DC7B69">
              <w:rPr>
                <w:rFonts w:ascii="Times New Roman" w:hAnsi="Times New Roman"/>
                <w:bCs/>
                <w:sz w:val="24"/>
                <w:szCs w:val="24"/>
                <w:shd w:val="clear" w:color="auto" w:fill="FFFFFF"/>
                <w:lang w:eastAsia="uk-UA"/>
              </w:rPr>
              <w:t>п</w:t>
            </w:r>
            <w:proofErr w:type="gramEnd"/>
            <w:r w:rsidRPr="00DC7B69">
              <w:rPr>
                <w:rFonts w:ascii="Times New Roman" w:hAnsi="Times New Roman"/>
                <w:bCs/>
                <w:sz w:val="24"/>
                <w:szCs w:val="24"/>
                <w:shd w:val="clear" w:color="auto" w:fill="FFFFFF"/>
                <w:lang w:eastAsia="uk-UA"/>
              </w:rPr>
              <w:t>ідстав може надаватися у формі довідки в довільній формі за підписом уповноваженої особи учасника та завірену печаткою (у разі наявності)</w:t>
            </w:r>
          </w:p>
        </w:tc>
      </w:tr>
      <w:tr w:rsidR="007E38B4" w:rsidRPr="00DC7B69" w14:paraId="3C56488B" w14:textId="77777777" w:rsidTr="00DD457B">
        <w:tc>
          <w:tcPr>
            <w:tcW w:w="496" w:type="dxa"/>
            <w:tcBorders>
              <w:top w:val="single" w:sz="4" w:space="0" w:color="000000"/>
              <w:left w:val="single" w:sz="4" w:space="0" w:color="000000"/>
              <w:bottom w:val="single" w:sz="4" w:space="0" w:color="000000"/>
              <w:right w:val="single" w:sz="4" w:space="0" w:color="000000"/>
            </w:tcBorders>
            <w:hideMark/>
          </w:tcPr>
          <w:p w14:paraId="5D1CED60" w14:textId="77777777" w:rsidR="007E38B4" w:rsidRPr="00DC7B69" w:rsidRDefault="007E38B4" w:rsidP="00DD457B">
            <w:pPr>
              <w:widowControl w:val="0"/>
              <w:spacing w:after="0" w:line="240" w:lineRule="auto"/>
              <w:jc w:val="center"/>
              <w:rPr>
                <w:rFonts w:ascii="Times New Roman" w:hAnsi="Times New Roman"/>
                <w:b/>
                <w:bCs/>
                <w:sz w:val="24"/>
                <w:szCs w:val="24"/>
                <w:lang w:eastAsia="uk-UA"/>
              </w:rPr>
            </w:pPr>
            <w:r w:rsidRPr="00DC7B69">
              <w:rPr>
                <w:rFonts w:ascii="Times New Roman" w:hAnsi="Times New Roman"/>
                <w:b/>
                <w:bCs/>
                <w:sz w:val="24"/>
                <w:szCs w:val="24"/>
                <w:lang w:eastAsia="uk-UA"/>
              </w:rPr>
              <w:t>3</w:t>
            </w:r>
          </w:p>
        </w:tc>
        <w:tc>
          <w:tcPr>
            <w:tcW w:w="2869" w:type="dxa"/>
            <w:tcBorders>
              <w:top w:val="single" w:sz="4" w:space="0" w:color="000000"/>
              <w:left w:val="single" w:sz="4" w:space="0" w:color="000000"/>
              <w:bottom w:val="single" w:sz="4" w:space="0" w:color="000000"/>
              <w:right w:val="single" w:sz="4" w:space="0" w:color="000000"/>
            </w:tcBorders>
            <w:hideMark/>
          </w:tcPr>
          <w:p w14:paraId="39CB6DB1" w14:textId="77777777" w:rsidR="007E38B4" w:rsidRPr="00DC7B69" w:rsidRDefault="007E38B4" w:rsidP="00DD457B">
            <w:pPr>
              <w:spacing w:after="0" w:line="240" w:lineRule="auto"/>
              <w:jc w:val="both"/>
              <w:rPr>
                <w:rFonts w:ascii="Times New Roman" w:hAnsi="Times New Roman"/>
                <w:bCs/>
                <w:sz w:val="24"/>
                <w:szCs w:val="24"/>
                <w:shd w:val="clear" w:color="auto" w:fill="FFFFFF"/>
                <w:lang w:eastAsia="uk-UA"/>
              </w:rPr>
            </w:pPr>
            <w:r w:rsidRPr="00DC7B69">
              <w:rPr>
                <w:rFonts w:ascii="Times New Roman" w:hAnsi="Times New Roman"/>
                <w:bCs/>
                <w:sz w:val="24"/>
                <w:szCs w:val="24"/>
                <w:shd w:val="clear" w:color="auto" w:fill="FFFFFF"/>
                <w:lang w:eastAsia="uk-UA"/>
              </w:rPr>
              <w:t xml:space="preserve">Суб’єкт господарювання </w:t>
            </w:r>
            <w:r w:rsidRPr="00DC7B69">
              <w:rPr>
                <w:rFonts w:ascii="Times New Roman" w:hAnsi="Times New Roman"/>
                <w:bCs/>
                <w:sz w:val="24"/>
                <w:szCs w:val="24"/>
                <w:shd w:val="clear" w:color="auto" w:fill="FFFFFF"/>
                <w:lang w:eastAsia="uk-UA"/>
              </w:rPr>
              <w:lastRenderedPageBreak/>
              <w:t xml:space="preserve">(учасник) протягом останніх трьох років притягувався </w:t>
            </w:r>
            <w:proofErr w:type="gramStart"/>
            <w:r w:rsidRPr="00DC7B69">
              <w:rPr>
                <w:rFonts w:ascii="Times New Roman" w:hAnsi="Times New Roman"/>
                <w:bCs/>
                <w:sz w:val="24"/>
                <w:szCs w:val="24"/>
                <w:shd w:val="clear" w:color="auto" w:fill="FFFFFF"/>
                <w:lang w:eastAsia="uk-UA"/>
              </w:rPr>
              <w:t>до</w:t>
            </w:r>
            <w:proofErr w:type="gramEnd"/>
            <w:r w:rsidRPr="00DC7B69">
              <w:rPr>
                <w:rFonts w:ascii="Times New Roman" w:hAnsi="Times New Roman"/>
                <w:bCs/>
                <w:sz w:val="24"/>
                <w:szCs w:val="24"/>
                <w:shd w:val="clear" w:color="auto" w:fill="FFFFFF"/>
                <w:lang w:eastAsia="uk-UA"/>
              </w:rPr>
              <w:t xml:space="preserve">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4C3BF5C5" w14:textId="77777777" w:rsidR="007E38B4" w:rsidRPr="00DC7B69" w:rsidRDefault="007E38B4" w:rsidP="00DD457B">
            <w:pPr>
              <w:spacing w:after="0" w:line="240" w:lineRule="auto"/>
              <w:jc w:val="both"/>
              <w:rPr>
                <w:rFonts w:ascii="Times New Roman" w:hAnsi="Times New Roman"/>
                <w:sz w:val="24"/>
                <w:szCs w:val="24"/>
                <w:lang w:eastAsia="uk-UA"/>
              </w:rPr>
            </w:pPr>
            <w:r w:rsidRPr="00DC7B69">
              <w:rPr>
                <w:rFonts w:ascii="Times New Roman" w:hAnsi="Times New Roman"/>
                <w:bCs/>
                <w:sz w:val="24"/>
                <w:szCs w:val="24"/>
                <w:shd w:val="clear" w:color="auto" w:fill="FFFFFF"/>
                <w:lang w:eastAsia="uk-UA"/>
              </w:rPr>
              <w:t xml:space="preserve"> (</w:t>
            </w:r>
            <w:r w:rsidRPr="00DC7B69">
              <w:rPr>
                <w:rFonts w:ascii="Times New Roman" w:hAnsi="Times New Roman"/>
                <w:b/>
                <w:bCs/>
                <w:sz w:val="24"/>
                <w:szCs w:val="24"/>
                <w:shd w:val="clear" w:color="auto" w:fill="FFFFFF"/>
                <w:lang w:eastAsia="uk-UA"/>
              </w:rPr>
              <w:t>п. 4 ч. 1 ст. 17 Закону</w:t>
            </w:r>
            <w:r w:rsidRPr="00DC7B69">
              <w:rPr>
                <w:rFonts w:ascii="Times New Roman" w:hAnsi="Times New Roman"/>
                <w:bCs/>
                <w:sz w:val="24"/>
                <w:szCs w:val="24"/>
                <w:shd w:val="clear" w:color="auto" w:fill="FFFFFF"/>
                <w:lang w:eastAsia="uk-UA"/>
              </w:rPr>
              <w:t>)</w:t>
            </w:r>
          </w:p>
        </w:tc>
        <w:tc>
          <w:tcPr>
            <w:tcW w:w="3401" w:type="dxa"/>
            <w:tcBorders>
              <w:top w:val="single" w:sz="4" w:space="0" w:color="000000"/>
              <w:left w:val="single" w:sz="4" w:space="0" w:color="000000"/>
              <w:bottom w:val="single" w:sz="4" w:space="0" w:color="000000"/>
              <w:right w:val="single" w:sz="4" w:space="0" w:color="000000"/>
            </w:tcBorders>
            <w:hideMark/>
          </w:tcPr>
          <w:p w14:paraId="33505192" w14:textId="77777777" w:rsidR="007E38B4" w:rsidRPr="00DC7B69" w:rsidRDefault="007E38B4" w:rsidP="00DD457B">
            <w:pPr>
              <w:spacing w:after="0" w:line="240" w:lineRule="auto"/>
              <w:jc w:val="both"/>
              <w:rPr>
                <w:rFonts w:ascii="Times New Roman" w:hAnsi="Times New Roman"/>
                <w:iCs/>
                <w:sz w:val="24"/>
                <w:szCs w:val="24"/>
                <w:lang w:eastAsia="uk-UA"/>
              </w:rPr>
            </w:pPr>
            <w:r w:rsidRPr="00DC7B69">
              <w:rPr>
                <w:rFonts w:ascii="Times New Roman" w:hAnsi="Times New Roman"/>
                <w:iCs/>
                <w:sz w:val="24"/>
                <w:szCs w:val="24"/>
                <w:lang w:eastAsia="uk-UA"/>
              </w:rPr>
              <w:lastRenderedPageBreak/>
              <w:t xml:space="preserve">Замовник самостійно </w:t>
            </w:r>
            <w:r w:rsidRPr="00DC7B69">
              <w:rPr>
                <w:rFonts w:ascii="Times New Roman" w:hAnsi="Times New Roman"/>
                <w:iCs/>
                <w:sz w:val="24"/>
                <w:szCs w:val="24"/>
                <w:lang w:eastAsia="uk-UA"/>
              </w:rPr>
              <w:lastRenderedPageBreak/>
              <w:t>перевіряє інформацію, що міститься у відкритому реє</w:t>
            </w:r>
            <w:proofErr w:type="gramStart"/>
            <w:r w:rsidRPr="00DC7B69">
              <w:rPr>
                <w:rFonts w:ascii="Times New Roman" w:hAnsi="Times New Roman"/>
                <w:iCs/>
                <w:sz w:val="24"/>
                <w:szCs w:val="24"/>
                <w:lang w:eastAsia="uk-UA"/>
              </w:rPr>
              <w:t>стр</w:t>
            </w:r>
            <w:proofErr w:type="gramEnd"/>
            <w:r w:rsidRPr="00DC7B69">
              <w:rPr>
                <w:rFonts w:ascii="Times New Roman" w:hAnsi="Times New Roman"/>
                <w:iCs/>
                <w:sz w:val="24"/>
                <w:szCs w:val="24"/>
                <w:lang w:eastAsia="uk-UA"/>
              </w:rPr>
              <w:t>і</w:t>
            </w:r>
          </w:p>
          <w:p w14:paraId="2B562110" w14:textId="77777777" w:rsidR="007E38B4" w:rsidRPr="00DC7B69" w:rsidRDefault="007E38B4" w:rsidP="00DD457B">
            <w:pPr>
              <w:spacing w:after="0" w:line="240" w:lineRule="auto"/>
              <w:jc w:val="both"/>
              <w:rPr>
                <w:rFonts w:ascii="Times New Roman" w:hAnsi="Times New Roman"/>
                <w:iCs/>
                <w:sz w:val="24"/>
                <w:szCs w:val="24"/>
                <w:lang w:eastAsia="uk-UA"/>
              </w:rPr>
            </w:pPr>
            <w:r w:rsidRPr="00DC7B69">
              <w:rPr>
                <w:rFonts w:ascii="Times New Roman" w:hAnsi="Times New Roman"/>
                <w:bCs/>
                <w:i/>
                <w:sz w:val="24"/>
                <w:szCs w:val="24"/>
                <w:shd w:val="clear" w:color="auto" w:fill="FFFFFF"/>
                <w:lang w:eastAsia="uk-UA"/>
              </w:rPr>
              <w:t xml:space="preserve">(в Зведених відомостях про </w:t>
            </w:r>
            <w:proofErr w:type="gramStart"/>
            <w:r w:rsidRPr="00DC7B69">
              <w:rPr>
                <w:rFonts w:ascii="Times New Roman" w:hAnsi="Times New Roman"/>
                <w:bCs/>
                <w:i/>
                <w:sz w:val="24"/>
                <w:szCs w:val="24"/>
                <w:shd w:val="clear" w:color="auto" w:fill="FFFFFF"/>
                <w:lang w:eastAsia="uk-UA"/>
              </w:rPr>
              <w:t>р</w:t>
            </w:r>
            <w:proofErr w:type="gramEnd"/>
            <w:r w:rsidRPr="00DC7B69">
              <w:rPr>
                <w:rFonts w:ascii="Times New Roman" w:hAnsi="Times New Roman"/>
                <w:bCs/>
                <w:i/>
                <w:sz w:val="24"/>
                <w:szCs w:val="24"/>
                <w:shd w:val="clear" w:color="auto" w:fill="FFFFFF"/>
                <w:lang w:eastAsia="uk-UA"/>
              </w:rPr>
              <w:t>ішення органів АМКУ щодо визнання вчинення суб’єктами господарювання порушень законодавства про захист економічної конкуренції у вигляді антиконкурентних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w:t>
            </w:r>
            <w:proofErr w:type="gramStart"/>
            <w:r w:rsidRPr="00DC7B69">
              <w:rPr>
                <w:rFonts w:ascii="Times New Roman" w:hAnsi="Times New Roman"/>
                <w:bCs/>
                <w:i/>
                <w:sz w:val="24"/>
                <w:szCs w:val="24"/>
                <w:shd w:val="clear" w:color="auto" w:fill="FFFFFF"/>
                <w:lang w:eastAsia="uk-UA"/>
              </w:rPr>
              <w:t>gov.ua в розділі «Діяльність у сфері публічних закупівель»)</w:t>
            </w:r>
            <w:r>
              <w:rPr>
                <w:rFonts w:ascii="Times New Roman" w:hAnsi="Times New Roman"/>
                <w:bCs/>
                <w:i/>
                <w:sz w:val="24"/>
                <w:szCs w:val="24"/>
                <w:shd w:val="clear" w:color="auto" w:fill="FFFFFF"/>
                <w:lang w:eastAsia="uk-UA"/>
              </w:rPr>
              <w:t>*</w:t>
            </w:r>
            <w:proofErr w:type="gramEnd"/>
          </w:p>
        </w:tc>
        <w:tc>
          <w:tcPr>
            <w:tcW w:w="3265" w:type="dxa"/>
            <w:tcBorders>
              <w:top w:val="single" w:sz="4" w:space="0" w:color="000000"/>
              <w:left w:val="single" w:sz="4" w:space="0" w:color="000000"/>
              <w:bottom w:val="single" w:sz="4" w:space="0" w:color="000000"/>
              <w:right w:val="single" w:sz="4" w:space="0" w:color="000000"/>
            </w:tcBorders>
            <w:hideMark/>
          </w:tcPr>
          <w:p w14:paraId="223F202E" w14:textId="77777777" w:rsidR="007E38B4" w:rsidRPr="00DC7B69" w:rsidRDefault="007E38B4" w:rsidP="00DD457B">
            <w:pPr>
              <w:spacing w:after="0" w:line="240" w:lineRule="auto"/>
              <w:jc w:val="both"/>
              <w:rPr>
                <w:rFonts w:ascii="Times New Roman" w:hAnsi="Times New Roman"/>
                <w:iCs/>
                <w:sz w:val="24"/>
                <w:szCs w:val="24"/>
                <w:lang w:eastAsia="uk-UA"/>
              </w:rPr>
            </w:pPr>
            <w:r w:rsidRPr="00DC7B69">
              <w:rPr>
                <w:rFonts w:ascii="Times New Roman" w:hAnsi="Times New Roman"/>
                <w:iCs/>
                <w:sz w:val="24"/>
                <w:szCs w:val="24"/>
                <w:lang w:eastAsia="uk-UA"/>
              </w:rPr>
              <w:lastRenderedPageBreak/>
              <w:t xml:space="preserve">Замовник самостійно </w:t>
            </w:r>
            <w:r w:rsidRPr="00DC7B69">
              <w:rPr>
                <w:rFonts w:ascii="Times New Roman" w:hAnsi="Times New Roman"/>
                <w:iCs/>
                <w:sz w:val="24"/>
                <w:szCs w:val="24"/>
                <w:lang w:eastAsia="uk-UA"/>
              </w:rPr>
              <w:lastRenderedPageBreak/>
              <w:t>перевіряє інформацію, що міститься у відкритому реє</w:t>
            </w:r>
            <w:proofErr w:type="gramStart"/>
            <w:r w:rsidRPr="00DC7B69">
              <w:rPr>
                <w:rFonts w:ascii="Times New Roman" w:hAnsi="Times New Roman"/>
                <w:iCs/>
                <w:sz w:val="24"/>
                <w:szCs w:val="24"/>
                <w:lang w:eastAsia="uk-UA"/>
              </w:rPr>
              <w:t>стр</w:t>
            </w:r>
            <w:proofErr w:type="gramEnd"/>
            <w:r w:rsidRPr="00DC7B69">
              <w:rPr>
                <w:rFonts w:ascii="Times New Roman" w:hAnsi="Times New Roman"/>
                <w:iCs/>
                <w:sz w:val="24"/>
                <w:szCs w:val="24"/>
                <w:lang w:eastAsia="uk-UA"/>
              </w:rPr>
              <w:t>і</w:t>
            </w:r>
          </w:p>
          <w:p w14:paraId="6AC2557B" w14:textId="77777777" w:rsidR="007E38B4" w:rsidRPr="00DC7B69" w:rsidRDefault="007E38B4" w:rsidP="00DD457B">
            <w:pPr>
              <w:spacing w:after="0" w:line="240" w:lineRule="auto"/>
              <w:jc w:val="both"/>
              <w:rPr>
                <w:rFonts w:ascii="Times New Roman" w:hAnsi="Times New Roman"/>
                <w:i/>
                <w:sz w:val="24"/>
                <w:szCs w:val="24"/>
                <w:lang w:eastAsia="uk-UA"/>
              </w:rPr>
            </w:pPr>
            <w:r w:rsidRPr="00DC7B69">
              <w:rPr>
                <w:rFonts w:ascii="Times New Roman" w:hAnsi="Times New Roman"/>
                <w:bCs/>
                <w:i/>
                <w:sz w:val="24"/>
                <w:szCs w:val="24"/>
                <w:shd w:val="clear" w:color="auto" w:fill="FFFFFF"/>
                <w:lang w:eastAsia="uk-UA"/>
              </w:rPr>
              <w:t xml:space="preserve">(в Зведених відомостях про </w:t>
            </w:r>
            <w:proofErr w:type="gramStart"/>
            <w:r w:rsidRPr="00DC7B69">
              <w:rPr>
                <w:rFonts w:ascii="Times New Roman" w:hAnsi="Times New Roman"/>
                <w:bCs/>
                <w:i/>
                <w:sz w:val="24"/>
                <w:szCs w:val="24"/>
                <w:shd w:val="clear" w:color="auto" w:fill="FFFFFF"/>
                <w:lang w:eastAsia="uk-UA"/>
              </w:rPr>
              <w:t>р</w:t>
            </w:r>
            <w:proofErr w:type="gramEnd"/>
            <w:r w:rsidRPr="00DC7B69">
              <w:rPr>
                <w:rFonts w:ascii="Times New Roman" w:hAnsi="Times New Roman"/>
                <w:bCs/>
                <w:i/>
                <w:sz w:val="24"/>
                <w:szCs w:val="24"/>
                <w:shd w:val="clear" w:color="auto" w:fill="FFFFFF"/>
                <w:lang w:eastAsia="uk-UA"/>
              </w:rPr>
              <w:t>ішення органів АМКУ щодо визнання вчинення суб’єктами господарювання порушень законодавства про захист економічної конкуренції у вигляді антиконкурентних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w:t>
            </w:r>
            <w:proofErr w:type="gramStart"/>
            <w:r w:rsidRPr="00DC7B69">
              <w:rPr>
                <w:rFonts w:ascii="Times New Roman" w:hAnsi="Times New Roman"/>
                <w:bCs/>
                <w:i/>
                <w:sz w:val="24"/>
                <w:szCs w:val="24"/>
                <w:shd w:val="clear" w:color="auto" w:fill="FFFFFF"/>
                <w:lang w:eastAsia="uk-UA"/>
              </w:rPr>
              <w:t>gov.ua в розділі «Діяльність у сфері публічних закупівель»)</w:t>
            </w:r>
            <w:r>
              <w:rPr>
                <w:rFonts w:ascii="Times New Roman" w:hAnsi="Times New Roman"/>
                <w:bCs/>
                <w:i/>
                <w:sz w:val="24"/>
                <w:szCs w:val="24"/>
                <w:shd w:val="clear" w:color="auto" w:fill="FFFFFF"/>
                <w:lang w:eastAsia="uk-UA"/>
              </w:rPr>
              <w:t>*</w:t>
            </w:r>
            <w:proofErr w:type="gramEnd"/>
          </w:p>
        </w:tc>
      </w:tr>
      <w:tr w:rsidR="007E38B4" w:rsidRPr="00DC7B69" w14:paraId="002B9591" w14:textId="77777777" w:rsidTr="00DD457B">
        <w:tc>
          <w:tcPr>
            <w:tcW w:w="496" w:type="dxa"/>
            <w:tcBorders>
              <w:top w:val="single" w:sz="4" w:space="0" w:color="000000"/>
              <w:left w:val="single" w:sz="4" w:space="0" w:color="000000"/>
              <w:bottom w:val="single" w:sz="4" w:space="0" w:color="000000"/>
              <w:right w:val="single" w:sz="4" w:space="0" w:color="000000"/>
            </w:tcBorders>
            <w:hideMark/>
          </w:tcPr>
          <w:p w14:paraId="5529D5CF" w14:textId="77777777" w:rsidR="007E38B4" w:rsidRPr="00DC7B69" w:rsidRDefault="007E38B4" w:rsidP="00DD457B">
            <w:pPr>
              <w:widowControl w:val="0"/>
              <w:spacing w:after="0" w:line="240" w:lineRule="auto"/>
              <w:jc w:val="center"/>
              <w:rPr>
                <w:rFonts w:ascii="Times New Roman" w:hAnsi="Times New Roman"/>
                <w:b/>
                <w:bCs/>
                <w:sz w:val="24"/>
                <w:szCs w:val="24"/>
                <w:lang w:eastAsia="uk-UA"/>
              </w:rPr>
            </w:pPr>
            <w:r w:rsidRPr="00DC7B69">
              <w:rPr>
                <w:rFonts w:ascii="Times New Roman" w:hAnsi="Times New Roman"/>
                <w:b/>
                <w:bCs/>
                <w:sz w:val="24"/>
                <w:szCs w:val="24"/>
                <w:lang w:eastAsia="uk-UA"/>
              </w:rPr>
              <w:lastRenderedPageBreak/>
              <w:t>4</w:t>
            </w:r>
          </w:p>
        </w:tc>
        <w:tc>
          <w:tcPr>
            <w:tcW w:w="2869" w:type="dxa"/>
            <w:tcBorders>
              <w:top w:val="single" w:sz="4" w:space="0" w:color="000000"/>
              <w:left w:val="single" w:sz="4" w:space="0" w:color="000000"/>
              <w:bottom w:val="single" w:sz="4" w:space="0" w:color="000000"/>
              <w:right w:val="single" w:sz="4" w:space="0" w:color="000000"/>
            </w:tcBorders>
            <w:hideMark/>
          </w:tcPr>
          <w:p w14:paraId="40FC53D2" w14:textId="77777777" w:rsidR="007E38B4" w:rsidRPr="00DC7B69" w:rsidRDefault="007E38B4" w:rsidP="00DD457B">
            <w:pPr>
              <w:spacing w:after="0" w:line="240" w:lineRule="auto"/>
              <w:jc w:val="both"/>
              <w:rPr>
                <w:rFonts w:ascii="Times New Roman" w:hAnsi="Times New Roman"/>
                <w:bCs/>
                <w:sz w:val="24"/>
                <w:szCs w:val="24"/>
                <w:shd w:val="clear" w:color="auto" w:fill="FFFFFF"/>
                <w:lang w:eastAsia="uk-UA"/>
              </w:rPr>
            </w:pPr>
            <w:r w:rsidRPr="00DC7B69">
              <w:rPr>
                <w:rFonts w:ascii="Times New Roman" w:hAnsi="Times New Roman"/>
                <w:bCs/>
                <w:sz w:val="24"/>
                <w:szCs w:val="24"/>
                <w:shd w:val="clear" w:color="auto" w:fill="FFFFFF"/>
                <w:lang w:eastAsia="uk-UA"/>
              </w:rPr>
              <w:t>Службова (посадова) особа учасника процедури закупі</w:t>
            </w:r>
            <w:proofErr w:type="gramStart"/>
            <w:r w:rsidRPr="00DC7B69">
              <w:rPr>
                <w:rFonts w:ascii="Times New Roman" w:hAnsi="Times New Roman"/>
                <w:bCs/>
                <w:sz w:val="24"/>
                <w:szCs w:val="24"/>
                <w:shd w:val="clear" w:color="auto" w:fill="FFFFFF"/>
                <w:lang w:eastAsia="uk-UA"/>
              </w:rPr>
              <w:t>вл</w:t>
            </w:r>
            <w:proofErr w:type="gramEnd"/>
            <w:r w:rsidRPr="00DC7B69">
              <w:rPr>
                <w:rFonts w:ascii="Times New Roman" w:hAnsi="Times New Roman"/>
                <w:bCs/>
                <w:sz w:val="24"/>
                <w:szCs w:val="24"/>
                <w:shd w:val="clear" w:color="auto" w:fill="FFFFFF"/>
                <w:lang w:eastAsia="uk-UA"/>
              </w:rPr>
              <w:t>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14:paraId="2B286F2A" w14:textId="77777777" w:rsidR="007E38B4" w:rsidRPr="00DC7B69" w:rsidRDefault="007E38B4" w:rsidP="00DD457B">
            <w:pPr>
              <w:spacing w:after="0" w:line="240" w:lineRule="auto"/>
              <w:jc w:val="both"/>
              <w:rPr>
                <w:rFonts w:ascii="Times New Roman" w:hAnsi="Times New Roman"/>
                <w:sz w:val="24"/>
                <w:szCs w:val="24"/>
                <w:lang w:eastAsia="uk-UA"/>
              </w:rPr>
            </w:pPr>
            <w:r w:rsidRPr="00DC7B69">
              <w:rPr>
                <w:rFonts w:ascii="Times New Roman" w:hAnsi="Times New Roman"/>
                <w:bCs/>
                <w:sz w:val="24"/>
                <w:szCs w:val="24"/>
                <w:shd w:val="clear" w:color="auto" w:fill="FFFFFF"/>
                <w:lang w:eastAsia="uk-UA"/>
              </w:rPr>
              <w:t xml:space="preserve"> </w:t>
            </w:r>
            <w:r w:rsidRPr="00DC7B69">
              <w:rPr>
                <w:rFonts w:ascii="Times New Roman" w:hAnsi="Times New Roman"/>
                <w:sz w:val="24"/>
                <w:szCs w:val="24"/>
                <w:lang w:eastAsia="uk-UA"/>
              </w:rPr>
              <w:t>(</w:t>
            </w:r>
            <w:r w:rsidRPr="00DC7B69">
              <w:rPr>
                <w:rFonts w:ascii="Times New Roman" w:hAnsi="Times New Roman"/>
                <w:b/>
                <w:sz w:val="24"/>
                <w:szCs w:val="24"/>
                <w:lang w:eastAsia="uk-UA"/>
              </w:rPr>
              <w:t>п. 6 ч. 1 ст. 17 Закону</w:t>
            </w:r>
            <w:r w:rsidRPr="00DC7B69">
              <w:rPr>
                <w:rFonts w:ascii="Times New Roman" w:hAnsi="Times New Roman"/>
                <w:sz w:val="24"/>
                <w:szCs w:val="24"/>
                <w:lang w:eastAsia="uk-UA"/>
              </w:rPr>
              <w:t>)</w:t>
            </w:r>
          </w:p>
        </w:tc>
        <w:tc>
          <w:tcPr>
            <w:tcW w:w="3401" w:type="dxa"/>
            <w:tcBorders>
              <w:top w:val="single" w:sz="4" w:space="0" w:color="000000"/>
              <w:left w:val="single" w:sz="4" w:space="0" w:color="000000"/>
              <w:bottom w:val="single" w:sz="4" w:space="0" w:color="000000"/>
              <w:right w:val="single" w:sz="4" w:space="0" w:color="000000"/>
            </w:tcBorders>
          </w:tcPr>
          <w:p w14:paraId="493D69DC" w14:textId="77777777" w:rsidR="007E38B4" w:rsidRPr="00DC7B69" w:rsidRDefault="007E38B4" w:rsidP="00DD457B">
            <w:pPr>
              <w:spacing w:after="0" w:line="240" w:lineRule="auto"/>
              <w:jc w:val="both"/>
              <w:rPr>
                <w:rFonts w:ascii="Times New Roman" w:hAnsi="Times New Roman"/>
                <w:bCs/>
                <w:sz w:val="24"/>
                <w:szCs w:val="24"/>
                <w:shd w:val="clear" w:color="auto" w:fill="FFFFFF"/>
                <w:lang w:eastAsia="uk-UA"/>
              </w:rPr>
            </w:pPr>
            <w:r w:rsidRPr="00DC7B69">
              <w:rPr>
                <w:rFonts w:ascii="Times New Roman" w:hAnsi="Times New Roman"/>
                <w:bCs/>
                <w:sz w:val="24"/>
                <w:szCs w:val="24"/>
                <w:shd w:val="clear" w:color="auto" w:fill="FFFFFF"/>
                <w:lang w:eastAsia="uk-UA"/>
              </w:rPr>
              <w:t xml:space="preserve">Інформація про відсутність </w:t>
            </w:r>
            <w:proofErr w:type="gramStart"/>
            <w:r w:rsidRPr="00DC7B69">
              <w:rPr>
                <w:rFonts w:ascii="Times New Roman" w:hAnsi="Times New Roman"/>
                <w:bCs/>
                <w:sz w:val="24"/>
                <w:szCs w:val="24"/>
                <w:shd w:val="clear" w:color="auto" w:fill="FFFFFF"/>
                <w:lang w:eastAsia="uk-UA"/>
              </w:rPr>
              <w:t>п</w:t>
            </w:r>
            <w:proofErr w:type="gramEnd"/>
            <w:r w:rsidRPr="00DC7B69">
              <w:rPr>
                <w:rFonts w:ascii="Times New Roman" w:hAnsi="Times New Roman"/>
                <w:bCs/>
                <w:sz w:val="24"/>
                <w:szCs w:val="24"/>
                <w:shd w:val="clear" w:color="auto" w:fill="FFFFFF"/>
                <w:lang w:eastAsia="uk-UA"/>
              </w:rPr>
              <w:t>ідстав надається у формі довідки в довільній формі за підписом уповноваженої особи учасника та завірену печаткою (у разі наявності)</w:t>
            </w:r>
          </w:p>
          <w:p w14:paraId="54130153" w14:textId="77777777" w:rsidR="007E38B4" w:rsidRPr="00DC7B69" w:rsidRDefault="007E38B4" w:rsidP="00DD457B">
            <w:pPr>
              <w:widowControl w:val="0"/>
              <w:spacing w:after="0" w:line="240" w:lineRule="auto"/>
              <w:jc w:val="both"/>
              <w:rPr>
                <w:rFonts w:ascii="Times New Roman" w:hAnsi="Times New Roman"/>
                <w:bCs/>
                <w:sz w:val="24"/>
                <w:szCs w:val="24"/>
                <w:shd w:val="clear" w:color="auto" w:fill="FFFFFF"/>
                <w:lang w:eastAsia="uk-UA"/>
              </w:rPr>
            </w:pPr>
          </w:p>
        </w:tc>
        <w:tc>
          <w:tcPr>
            <w:tcW w:w="3265" w:type="dxa"/>
            <w:tcBorders>
              <w:top w:val="single" w:sz="4" w:space="0" w:color="000000"/>
              <w:left w:val="single" w:sz="4" w:space="0" w:color="000000"/>
              <w:bottom w:val="single" w:sz="4" w:space="0" w:color="000000"/>
              <w:right w:val="single" w:sz="4" w:space="0" w:color="000000"/>
            </w:tcBorders>
            <w:hideMark/>
          </w:tcPr>
          <w:p w14:paraId="7826B646" w14:textId="77777777" w:rsidR="007E38B4" w:rsidRPr="00DC7B69" w:rsidRDefault="007E38B4" w:rsidP="00DD457B">
            <w:pPr>
              <w:spacing w:after="0" w:line="240" w:lineRule="auto"/>
              <w:jc w:val="both"/>
              <w:rPr>
                <w:rFonts w:ascii="Times New Roman" w:hAnsi="Times New Roman"/>
                <w:bCs/>
                <w:sz w:val="24"/>
                <w:szCs w:val="24"/>
                <w:shd w:val="clear" w:color="auto" w:fill="FFFFFF"/>
                <w:lang w:eastAsia="uk-UA"/>
              </w:rPr>
            </w:pPr>
            <w:r>
              <w:rPr>
                <w:rFonts w:ascii="Times New Roman" w:hAnsi="Times New Roman"/>
                <w:bCs/>
                <w:sz w:val="24"/>
                <w:szCs w:val="24"/>
                <w:shd w:val="clear" w:color="auto" w:fill="FFFFFF"/>
                <w:lang w:eastAsia="uk-UA"/>
              </w:rPr>
              <w:t>В</w:t>
            </w:r>
            <w:r w:rsidRPr="00996E22">
              <w:rPr>
                <w:rFonts w:ascii="Times New Roman" w:hAnsi="Times New Roman"/>
                <w:bCs/>
                <w:sz w:val="24"/>
                <w:szCs w:val="24"/>
                <w:shd w:val="clear" w:color="auto" w:fill="FFFFFF"/>
                <w:lang w:eastAsia="uk-UA"/>
              </w:rPr>
              <w:t>итяг з інформаційно-аналітичної системи "</w:t>
            </w:r>
            <w:proofErr w:type="gramStart"/>
            <w:r w:rsidRPr="00996E22">
              <w:rPr>
                <w:rFonts w:ascii="Times New Roman" w:hAnsi="Times New Roman"/>
                <w:bCs/>
                <w:sz w:val="24"/>
                <w:szCs w:val="24"/>
                <w:shd w:val="clear" w:color="auto" w:fill="FFFFFF"/>
                <w:lang w:eastAsia="uk-UA"/>
              </w:rPr>
              <w:t>Обл</w:t>
            </w:r>
            <w:proofErr w:type="gramEnd"/>
            <w:r w:rsidRPr="00996E22">
              <w:rPr>
                <w:rFonts w:ascii="Times New Roman" w:hAnsi="Times New Roman"/>
                <w:bCs/>
                <w:sz w:val="24"/>
                <w:szCs w:val="24"/>
                <w:shd w:val="clear" w:color="auto" w:fill="FFFFFF"/>
                <w:lang w:eastAsia="uk-UA"/>
              </w:rPr>
              <w:t>ік відомостей про притягнення особи до кримінальної відповідальності та наявності судимості"</w:t>
            </w:r>
          </w:p>
        </w:tc>
      </w:tr>
      <w:tr w:rsidR="007E38B4" w:rsidRPr="00DC7B69" w14:paraId="3B872791" w14:textId="77777777" w:rsidTr="00DD457B">
        <w:tc>
          <w:tcPr>
            <w:tcW w:w="496" w:type="dxa"/>
            <w:tcBorders>
              <w:top w:val="single" w:sz="4" w:space="0" w:color="000000"/>
              <w:left w:val="single" w:sz="4" w:space="0" w:color="000000"/>
              <w:bottom w:val="single" w:sz="4" w:space="0" w:color="000000"/>
              <w:right w:val="single" w:sz="4" w:space="0" w:color="000000"/>
            </w:tcBorders>
            <w:hideMark/>
          </w:tcPr>
          <w:p w14:paraId="23159227" w14:textId="77777777" w:rsidR="007E38B4" w:rsidRPr="00DC7B69" w:rsidRDefault="007E38B4" w:rsidP="00DD457B">
            <w:pPr>
              <w:widowControl w:val="0"/>
              <w:spacing w:after="0" w:line="240" w:lineRule="auto"/>
              <w:jc w:val="center"/>
              <w:rPr>
                <w:rFonts w:ascii="Times New Roman" w:hAnsi="Times New Roman"/>
                <w:b/>
                <w:bCs/>
                <w:sz w:val="24"/>
                <w:szCs w:val="24"/>
                <w:lang w:eastAsia="uk-UA"/>
              </w:rPr>
            </w:pPr>
            <w:r w:rsidRPr="00DC7B69">
              <w:rPr>
                <w:rFonts w:ascii="Times New Roman" w:hAnsi="Times New Roman"/>
                <w:b/>
                <w:bCs/>
                <w:sz w:val="24"/>
                <w:szCs w:val="24"/>
                <w:lang w:eastAsia="uk-UA"/>
              </w:rPr>
              <w:t>5</w:t>
            </w:r>
          </w:p>
        </w:tc>
        <w:tc>
          <w:tcPr>
            <w:tcW w:w="2869" w:type="dxa"/>
            <w:tcBorders>
              <w:top w:val="single" w:sz="4" w:space="0" w:color="000000"/>
              <w:left w:val="single" w:sz="4" w:space="0" w:color="000000"/>
              <w:bottom w:val="single" w:sz="4" w:space="0" w:color="000000"/>
              <w:right w:val="single" w:sz="4" w:space="0" w:color="000000"/>
            </w:tcBorders>
            <w:hideMark/>
          </w:tcPr>
          <w:p w14:paraId="0D9497AC" w14:textId="77777777" w:rsidR="007E38B4" w:rsidRPr="00DC7B69" w:rsidRDefault="007E38B4" w:rsidP="00DD457B">
            <w:pPr>
              <w:widowControl w:val="0"/>
              <w:spacing w:after="0" w:line="240" w:lineRule="auto"/>
              <w:jc w:val="both"/>
              <w:rPr>
                <w:rFonts w:ascii="Times New Roman" w:hAnsi="Times New Roman"/>
                <w:sz w:val="24"/>
                <w:szCs w:val="24"/>
                <w:lang w:eastAsia="uk-UA"/>
              </w:rPr>
            </w:pPr>
            <w:r w:rsidRPr="00DC7B69">
              <w:rPr>
                <w:rFonts w:ascii="Times New Roman" w:hAnsi="Times New Roman"/>
                <w:sz w:val="24"/>
                <w:szCs w:val="24"/>
                <w:lang w:eastAsia="uk-UA"/>
              </w:rPr>
              <w:t xml:space="preserve">Учасника визнано у встановленому законом порядку банкрутом та відносно нього відкрито ліквідаційну процедуру </w:t>
            </w:r>
          </w:p>
          <w:p w14:paraId="188B5783" w14:textId="77777777" w:rsidR="007E38B4" w:rsidRPr="00DC7B69" w:rsidRDefault="007E38B4" w:rsidP="00DD457B">
            <w:pPr>
              <w:widowControl w:val="0"/>
              <w:spacing w:after="0" w:line="240" w:lineRule="auto"/>
              <w:jc w:val="both"/>
              <w:rPr>
                <w:rFonts w:ascii="Times New Roman" w:hAnsi="Times New Roman"/>
                <w:sz w:val="24"/>
                <w:szCs w:val="24"/>
                <w:lang w:eastAsia="uk-UA"/>
              </w:rPr>
            </w:pPr>
            <w:r w:rsidRPr="00DC7B69">
              <w:rPr>
                <w:rFonts w:ascii="Times New Roman" w:hAnsi="Times New Roman"/>
                <w:sz w:val="24"/>
                <w:szCs w:val="24"/>
                <w:lang w:eastAsia="uk-UA"/>
              </w:rPr>
              <w:t>(</w:t>
            </w:r>
            <w:r w:rsidRPr="00DC7B69">
              <w:rPr>
                <w:rFonts w:ascii="Times New Roman" w:hAnsi="Times New Roman"/>
                <w:b/>
                <w:sz w:val="24"/>
                <w:szCs w:val="24"/>
                <w:lang w:eastAsia="uk-UA"/>
              </w:rPr>
              <w:t>п. 8 ч. 1 ст. 17 Закону</w:t>
            </w:r>
            <w:r w:rsidRPr="00DC7B69">
              <w:rPr>
                <w:rFonts w:ascii="Times New Roman" w:hAnsi="Times New Roman"/>
                <w:sz w:val="24"/>
                <w:szCs w:val="24"/>
                <w:lang w:eastAsia="uk-UA"/>
              </w:rPr>
              <w:t>)</w:t>
            </w:r>
          </w:p>
        </w:tc>
        <w:tc>
          <w:tcPr>
            <w:tcW w:w="3401" w:type="dxa"/>
            <w:tcBorders>
              <w:top w:val="single" w:sz="4" w:space="0" w:color="000000"/>
              <w:left w:val="single" w:sz="4" w:space="0" w:color="000000"/>
              <w:bottom w:val="single" w:sz="4" w:space="0" w:color="000000"/>
              <w:right w:val="single" w:sz="4" w:space="0" w:color="000000"/>
            </w:tcBorders>
            <w:hideMark/>
          </w:tcPr>
          <w:p w14:paraId="34A8EEA5" w14:textId="77777777" w:rsidR="007E38B4" w:rsidRPr="00DC7B69" w:rsidRDefault="007E38B4" w:rsidP="00DD457B">
            <w:pPr>
              <w:spacing w:after="0" w:line="240" w:lineRule="auto"/>
              <w:jc w:val="both"/>
              <w:rPr>
                <w:rFonts w:ascii="Times New Roman" w:hAnsi="Times New Roman"/>
                <w:bCs/>
                <w:sz w:val="24"/>
                <w:szCs w:val="24"/>
                <w:shd w:val="clear" w:color="auto" w:fill="FFFFFF"/>
                <w:lang w:eastAsia="uk-UA"/>
              </w:rPr>
            </w:pPr>
            <w:r w:rsidRPr="00DC7B69">
              <w:rPr>
                <w:rFonts w:ascii="Times New Roman" w:hAnsi="Times New Roman"/>
                <w:bCs/>
                <w:sz w:val="24"/>
                <w:szCs w:val="24"/>
                <w:shd w:val="clear" w:color="auto" w:fill="FFFFFF"/>
                <w:lang w:eastAsia="uk-UA"/>
              </w:rPr>
              <w:t>Замовник самостійно перевіряє інформацію, що міститься у відкритому реє</w:t>
            </w:r>
            <w:proofErr w:type="gramStart"/>
            <w:r w:rsidRPr="00DC7B69">
              <w:rPr>
                <w:rFonts w:ascii="Times New Roman" w:hAnsi="Times New Roman"/>
                <w:bCs/>
                <w:sz w:val="24"/>
                <w:szCs w:val="24"/>
                <w:shd w:val="clear" w:color="auto" w:fill="FFFFFF"/>
                <w:lang w:eastAsia="uk-UA"/>
              </w:rPr>
              <w:t>стр</w:t>
            </w:r>
            <w:proofErr w:type="gramEnd"/>
            <w:r w:rsidRPr="00DC7B69">
              <w:rPr>
                <w:rFonts w:ascii="Times New Roman" w:hAnsi="Times New Roman"/>
                <w:bCs/>
                <w:sz w:val="24"/>
                <w:szCs w:val="24"/>
                <w:shd w:val="clear" w:color="auto" w:fill="FFFFFF"/>
                <w:lang w:eastAsia="uk-UA"/>
              </w:rPr>
              <w:t>і</w:t>
            </w:r>
          </w:p>
          <w:p w14:paraId="4FD7F04E" w14:textId="77777777" w:rsidR="007E38B4" w:rsidRPr="00DC7B69" w:rsidRDefault="007E38B4" w:rsidP="00DD457B">
            <w:pPr>
              <w:spacing w:after="0" w:line="240" w:lineRule="auto"/>
              <w:jc w:val="both"/>
              <w:rPr>
                <w:rFonts w:ascii="Times New Roman" w:hAnsi="Times New Roman"/>
                <w:sz w:val="24"/>
                <w:szCs w:val="24"/>
                <w:lang w:eastAsia="uk-UA"/>
              </w:rPr>
            </w:pPr>
            <w:r w:rsidRPr="00DC7B69">
              <w:rPr>
                <w:rFonts w:ascii="Times New Roman" w:hAnsi="Times New Roman"/>
                <w:bCs/>
                <w:sz w:val="24"/>
                <w:szCs w:val="24"/>
                <w:shd w:val="clear" w:color="auto" w:fill="FFFFFF"/>
                <w:lang w:eastAsia="uk-UA"/>
              </w:rPr>
              <w:t>(в Єдиному реє</w:t>
            </w:r>
            <w:proofErr w:type="gramStart"/>
            <w:r w:rsidRPr="00DC7B69">
              <w:rPr>
                <w:rFonts w:ascii="Times New Roman" w:hAnsi="Times New Roman"/>
                <w:bCs/>
                <w:sz w:val="24"/>
                <w:szCs w:val="24"/>
                <w:shd w:val="clear" w:color="auto" w:fill="FFFFFF"/>
                <w:lang w:eastAsia="uk-UA"/>
              </w:rPr>
              <w:t>стр</w:t>
            </w:r>
            <w:proofErr w:type="gramEnd"/>
            <w:r w:rsidRPr="00DC7B69">
              <w:rPr>
                <w:rFonts w:ascii="Times New Roman" w:hAnsi="Times New Roman"/>
                <w:bCs/>
                <w:sz w:val="24"/>
                <w:szCs w:val="24"/>
                <w:shd w:val="clear" w:color="auto" w:fill="FFFFFF"/>
                <w:lang w:eastAsia="uk-UA"/>
              </w:rPr>
              <w:t xml:space="preserve">і підприємств, щодо яких  порушено провадження у </w:t>
            </w:r>
            <w:r w:rsidRPr="00DC7B69">
              <w:rPr>
                <w:rFonts w:ascii="Times New Roman" w:hAnsi="Times New Roman"/>
                <w:bCs/>
                <w:sz w:val="24"/>
                <w:szCs w:val="24"/>
                <w:shd w:val="clear" w:color="auto" w:fill="FFFFFF"/>
                <w:lang w:eastAsia="uk-UA"/>
              </w:rPr>
              <w:lastRenderedPageBreak/>
              <w:t>справі про банкрутство)</w:t>
            </w:r>
            <w:r>
              <w:rPr>
                <w:rFonts w:ascii="Times New Roman" w:hAnsi="Times New Roman"/>
                <w:bCs/>
                <w:sz w:val="24"/>
                <w:szCs w:val="24"/>
                <w:shd w:val="clear" w:color="auto" w:fill="FFFFFF"/>
                <w:lang w:eastAsia="uk-UA"/>
              </w:rPr>
              <w:t>*</w:t>
            </w:r>
          </w:p>
        </w:tc>
        <w:tc>
          <w:tcPr>
            <w:tcW w:w="3265" w:type="dxa"/>
            <w:tcBorders>
              <w:top w:val="single" w:sz="4" w:space="0" w:color="000000"/>
              <w:left w:val="single" w:sz="4" w:space="0" w:color="000000"/>
              <w:bottom w:val="single" w:sz="4" w:space="0" w:color="000000"/>
              <w:right w:val="single" w:sz="4" w:space="0" w:color="000000"/>
            </w:tcBorders>
          </w:tcPr>
          <w:p w14:paraId="2A2ABB4D" w14:textId="77777777" w:rsidR="007E38B4" w:rsidRPr="00DC7B69" w:rsidRDefault="007E38B4" w:rsidP="00DD457B">
            <w:pPr>
              <w:autoSpaceDE w:val="0"/>
              <w:spacing w:after="0" w:line="240" w:lineRule="auto"/>
              <w:jc w:val="both"/>
              <w:rPr>
                <w:rFonts w:ascii="Times New Roman" w:hAnsi="Times New Roman"/>
                <w:b/>
                <w:iCs/>
                <w:sz w:val="24"/>
                <w:szCs w:val="24"/>
                <w:lang w:eastAsia="uk-UA"/>
              </w:rPr>
            </w:pPr>
            <w:r w:rsidRPr="00DC7B69">
              <w:rPr>
                <w:rFonts w:ascii="Times New Roman" w:hAnsi="Times New Roman"/>
                <w:bCs/>
                <w:sz w:val="24"/>
                <w:szCs w:val="24"/>
                <w:shd w:val="clear" w:color="auto" w:fill="FFFFFF"/>
                <w:lang w:eastAsia="uk-UA"/>
              </w:rPr>
              <w:lastRenderedPageBreak/>
              <w:t xml:space="preserve">Спосіб документального </w:t>
            </w:r>
            <w:proofErr w:type="gramStart"/>
            <w:r w:rsidRPr="00DC7B69">
              <w:rPr>
                <w:rFonts w:ascii="Times New Roman" w:hAnsi="Times New Roman"/>
                <w:bCs/>
                <w:sz w:val="24"/>
                <w:szCs w:val="24"/>
                <w:shd w:val="clear" w:color="auto" w:fill="FFFFFF"/>
                <w:lang w:eastAsia="uk-UA"/>
              </w:rPr>
              <w:t>п</w:t>
            </w:r>
            <w:proofErr w:type="gramEnd"/>
            <w:r w:rsidRPr="00DC7B69">
              <w:rPr>
                <w:rFonts w:ascii="Times New Roman" w:hAnsi="Times New Roman"/>
                <w:bCs/>
                <w:sz w:val="24"/>
                <w:szCs w:val="24"/>
                <w:shd w:val="clear" w:color="auto" w:fill="FFFFFF"/>
                <w:lang w:eastAsia="uk-UA"/>
              </w:rPr>
              <w:t xml:space="preserve">ідтвердження визначається переможцем самостійно. (Н-д, інформація про відсутність </w:t>
            </w:r>
            <w:proofErr w:type="gramStart"/>
            <w:r w:rsidRPr="00DC7B69">
              <w:rPr>
                <w:rFonts w:ascii="Times New Roman" w:hAnsi="Times New Roman"/>
                <w:bCs/>
                <w:sz w:val="24"/>
                <w:szCs w:val="24"/>
                <w:shd w:val="clear" w:color="auto" w:fill="FFFFFF"/>
                <w:lang w:eastAsia="uk-UA"/>
              </w:rPr>
              <w:t>п</w:t>
            </w:r>
            <w:proofErr w:type="gramEnd"/>
            <w:r w:rsidRPr="00DC7B69">
              <w:rPr>
                <w:rFonts w:ascii="Times New Roman" w:hAnsi="Times New Roman"/>
                <w:bCs/>
                <w:sz w:val="24"/>
                <w:szCs w:val="24"/>
                <w:shd w:val="clear" w:color="auto" w:fill="FFFFFF"/>
                <w:lang w:eastAsia="uk-UA"/>
              </w:rPr>
              <w:t xml:space="preserve">ідстав може надаватися у формі довідки в довільній </w:t>
            </w:r>
            <w:r w:rsidRPr="00DC7B69">
              <w:rPr>
                <w:rFonts w:ascii="Times New Roman" w:hAnsi="Times New Roman"/>
                <w:bCs/>
                <w:sz w:val="24"/>
                <w:szCs w:val="24"/>
                <w:shd w:val="clear" w:color="auto" w:fill="FFFFFF"/>
                <w:lang w:eastAsia="uk-UA"/>
              </w:rPr>
              <w:lastRenderedPageBreak/>
              <w:t>формі за підписом уповноваженої особи учасника та завірену печаткою (у разі наявності)</w:t>
            </w:r>
          </w:p>
          <w:p w14:paraId="44604014" w14:textId="77777777" w:rsidR="007E38B4" w:rsidRPr="00DC7B69" w:rsidRDefault="007E38B4" w:rsidP="00DD457B">
            <w:pPr>
              <w:autoSpaceDE w:val="0"/>
              <w:spacing w:after="0" w:line="240" w:lineRule="auto"/>
              <w:jc w:val="both"/>
              <w:rPr>
                <w:rFonts w:ascii="Times New Roman" w:hAnsi="Times New Roman"/>
                <w:sz w:val="24"/>
                <w:szCs w:val="24"/>
                <w:lang w:eastAsia="uk-UA"/>
              </w:rPr>
            </w:pPr>
          </w:p>
        </w:tc>
      </w:tr>
      <w:tr w:rsidR="007E38B4" w:rsidRPr="00DC7B69" w14:paraId="389C9563" w14:textId="77777777" w:rsidTr="00DD457B">
        <w:tc>
          <w:tcPr>
            <w:tcW w:w="496" w:type="dxa"/>
            <w:tcBorders>
              <w:top w:val="single" w:sz="4" w:space="0" w:color="000000"/>
              <w:left w:val="single" w:sz="4" w:space="0" w:color="000000"/>
              <w:bottom w:val="single" w:sz="4" w:space="0" w:color="000000"/>
              <w:right w:val="single" w:sz="4" w:space="0" w:color="000000"/>
            </w:tcBorders>
            <w:hideMark/>
          </w:tcPr>
          <w:p w14:paraId="4B05B985" w14:textId="77777777" w:rsidR="007E38B4" w:rsidRPr="00DC7B69" w:rsidRDefault="007E38B4" w:rsidP="00DD457B">
            <w:pPr>
              <w:widowControl w:val="0"/>
              <w:spacing w:after="0" w:line="240" w:lineRule="auto"/>
              <w:rPr>
                <w:rFonts w:ascii="Times New Roman" w:hAnsi="Times New Roman"/>
                <w:b/>
                <w:bCs/>
                <w:sz w:val="24"/>
                <w:szCs w:val="24"/>
              </w:rPr>
            </w:pPr>
            <w:r w:rsidRPr="00DC7B69">
              <w:rPr>
                <w:rFonts w:ascii="Times New Roman" w:hAnsi="Times New Roman"/>
                <w:b/>
                <w:bCs/>
                <w:sz w:val="24"/>
                <w:szCs w:val="24"/>
              </w:rPr>
              <w:lastRenderedPageBreak/>
              <w:t>6</w:t>
            </w:r>
          </w:p>
        </w:tc>
        <w:tc>
          <w:tcPr>
            <w:tcW w:w="2869" w:type="dxa"/>
            <w:tcBorders>
              <w:top w:val="single" w:sz="4" w:space="0" w:color="000000"/>
              <w:left w:val="single" w:sz="4" w:space="0" w:color="000000"/>
              <w:bottom w:val="single" w:sz="4" w:space="0" w:color="000000"/>
              <w:right w:val="single" w:sz="4" w:space="0" w:color="000000"/>
            </w:tcBorders>
            <w:hideMark/>
          </w:tcPr>
          <w:p w14:paraId="35AB06F9" w14:textId="77777777" w:rsidR="007E38B4" w:rsidRPr="00DC7B69" w:rsidRDefault="007E38B4" w:rsidP="00DD457B">
            <w:pPr>
              <w:widowControl w:val="0"/>
              <w:spacing w:after="0" w:line="240" w:lineRule="auto"/>
              <w:jc w:val="both"/>
              <w:rPr>
                <w:rFonts w:ascii="Times New Roman" w:hAnsi="Times New Roman"/>
                <w:sz w:val="24"/>
                <w:szCs w:val="24"/>
                <w:lang w:eastAsia="uk-UA"/>
              </w:rPr>
            </w:pPr>
            <w:r w:rsidRPr="00DC7B69">
              <w:rPr>
                <w:rFonts w:ascii="Times New Roman" w:hAnsi="Times New Roman"/>
                <w:sz w:val="24"/>
                <w:szCs w:val="24"/>
                <w:lang w:eastAsia="uk-UA"/>
              </w:rPr>
              <w:t>У Єдиному державному реє</w:t>
            </w:r>
            <w:proofErr w:type="gramStart"/>
            <w:r w:rsidRPr="00DC7B69">
              <w:rPr>
                <w:rFonts w:ascii="Times New Roman" w:hAnsi="Times New Roman"/>
                <w:sz w:val="24"/>
                <w:szCs w:val="24"/>
                <w:lang w:eastAsia="uk-UA"/>
              </w:rPr>
              <w:t>стр</w:t>
            </w:r>
            <w:proofErr w:type="gramEnd"/>
            <w:r w:rsidRPr="00DC7B69">
              <w:rPr>
                <w:rFonts w:ascii="Times New Roman" w:hAnsi="Times New Roman"/>
                <w:sz w:val="24"/>
                <w:szCs w:val="24"/>
                <w:lang w:eastAsia="uk-UA"/>
              </w:rPr>
              <w:t>і юридичних осіб, фізичних осіб - підприємців та громадських формувань відсутня інформація, передбачена </w:t>
            </w:r>
            <w:hyperlink r:id="rId28" w:anchor="n174" w:tgtFrame="_blank" w:history="1">
              <w:r w:rsidRPr="00DC7B69">
                <w:rPr>
                  <w:rFonts w:ascii="Times New Roman" w:hAnsi="Times New Roman"/>
                  <w:color w:val="0000FF"/>
                  <w:sz w:val="24"/>
                  <w:szCs w:val="24"/>
                  <w:u w:val="single"/>
                  <w:lang w:eastAsia="uk-UA"/>
                </w:rPr>
                <w:t>пунктом 9</w:t>
              </w:r>
            </w:hyperlink>
            <w:r w:rsidRPr="00DC7B69">
              <w:rPr>
                <w:rFonts w:ascii="Times New Roman" w:hAnsi="Times New Roman"/>
                <w:sz w:val="24"/>
                <w:szCs w:val="24"/>
                <w:lang w:eastAsia="uk-UA"/>
              </w:rPr>
              <w:t> частини другої статті 9 Закону України "Про державну реєстрацію юридичних осіб, фізичних осіб - підприємців та громадських формувань"</w:t>
            </w:r>
          </w:p>
          <w:p w14:paraId="7D374842" w14:textId="77777777" w:rsidR="007E38B4" w:rsidRPr="00DC7B69" w:rsidRDefault="007E38B4" w:rsidP="00DD457B">
            <w:pPr>
              <w:widowControl w:val="0"/>
              <w:spacing w:after="0" w:line="240" w:lineRule="auto"/>
              <w:jc w:val="both"/>
              <w:rPr>
                <w:rFonts w:ascii="Times New Roman" w:hAnsi="Times New Roman"/>
                <w:sz w:val="24"/>
                <w:szCs w:val="24"/>
              </w:rPr>
            </w:pPr>
            <w:r w:rsidRPr="00DC7B69">
              <w:rPr>
                <w:rFonts w:ascii="Times New Roman" w:hAnsi="Times New Roman"/>
                <w:sz w:val="24"/>
                <w:szCs w:val="24"/>
              </w:rPr>
              <w:t>(</w:t>
            </w:r>
            <w:r w:rsidRPr="00DC7B69">
              <w:rPr>
                <w:rFonts w:ascii="Times New Roman" w:hAnsi="Times New Roman"/>
                <w:b/>
                <w:sz w:val="24"/>
                <w:szCs w:val="24"/>
              </w:rPr>
              <w:t>п. 9 ч. 1 ст. 17 Закону</w:t>
            </w:r>
            <w:r w:rsidRPr="00DC7B69">
              <w:rPr>
                <w:rFonts w:ascii="Times New Roman" w:hAnsi="Times New Roman"/>
                <w:sz w:val="24"/>
                <w:szCs w:val="24"/>
              </w:rPr>
              <w:t>)</w:t>
            </w:r>
          </w:p>
        </w:tc>
        <w:tc>
          <w:tcPr>
            <w:tcW w:w="3401" w:type="dxa"/>
            <w:tcBorders>
              <w:top w:val="single" w:sz="4" w:space="0" w:color="000000"/>
              <w:left w:val="single" w:sz="4" w:space="0" w:color="000000"/>
              <w:bottom w:val="single" w:sz="4" w:space="0" w:color="000000"/>
              <w:right w:val="single" w:sz="4" w:space="0" w:color="000000"/>
            </w:tcBorders>
            <w:hideMark/>
          </w:tcPr>
          <w:p w14:paraId="4CDC08F5" w14:textId="77777777" w:rsidR="007E38B4" w:rsidRPr="00DC7B69" w:rsidRDefault="007E38B4" w:rsidP="00DD457B">
            <w:pPr>
              <w:spacing w:after="0" w:line="240" w:lineRule="auto"/>
              <w:jc w:val="both"/>
              <w:rPr>
                <w:rFonts w:ascii="Times New Roman" w:hAnsi="Times New Roman"/>
                <w:bCs/>
                <w:sz w:val="24"/>
                <w:szCs w:val="24"/>
                <w:shd w:val="clear" w:color="auto" w:fill="FFFFFF"/>
                <w:lang w:eastAsia="uk-UA"/>
              </w:rPr>
            </w:pPr>
            <w:r w:rsidRPr="00DC7B69">
              <w:rPr>
                <w:rFonts w:ascii="Times New Roman" w:hAnsi="Times New Roman"/>
                <w:bCs/>
                <w:sz w:val="24"/>
                <w:szCs w:val="24"/>
                <w:shd w:val="clear" w:color="auto" w:fill="FFFFFF"/>
                <w:lang w:eastAsia="uk-UA"/>
              </w:rPr>
              <w:t>Замовник самостійно перевіряє інформацію, що міститься у відкритому реє</w:t>
            </w:r>
            <w:proofErr w:type="gramStart"/>
            <w:r w:rsidRPr="00DC7B69">
              <w:rPr>
                <w:rFonts w:ascii="Times New Roman" w:hAnsi="Times New Roman"/>
                <w:bCs/>
                <w:sz w:val="24"/>
                <w:szCs w:val="24"/>
                <w:shd w:val="clear" w:color="auto" w:fill="FFFFFF"/>
                <w:lang w:eastAsia="uk-UA"/>
              </w:rPr>
              <w:t>стр</w:t>
            </w:r>
            <w:proofErr w:type="gramEnd"/>
            <w:r w:rsidRPr="00DC7B69">
              <w:rPr>
                <w:rFonts w:ascii="Times New Roman" w:hAnsi="Times New Roman"/>
                <w:bCs/>
                <w:sz w:val="24"/>
                <w:szCs w:val="24"/>
                <w:shd w:val="clear" w:color="auto" w:fill="FFFFFF"/>
                <w:lang w:eastAsia="uk-UA"/>
              </w:rPr>
              <w:t>і</w:t>
            </w:r>
          </w:p>
          <w:p w14:paraId="305077F2" w14:textId="77777777" w:rsidR="007E38B4" w:rsidRPr="00DC7B69" w:rsidRDefault="007E38B4" w:rsidP="00DD457B">
            <w:pPr>
              <w:spacing w:after="0" w:line="240" w:lineRule="auto"/>
              <w:jc w:val="both"/>
              <w:rPr>
                <w:rFonts w:ascii="Times New Roman" w:hAnsi="Times New Roman"/>
                <w:sz w:val="24"/>
                <w:szCs w:val="24"/>
              </w:rPr>
            </w:pPr>
            <w:r w:rsidRPr="00DC7B69">
              <w:rPr>
                <w:rFonts w:ascii="Times New Roman" w:hAnsi="Times New Roman"/>
                <w:bCs/>
                <w:sz w:val="24"/>
                <w:szCs w:val="24"/>
                <w:shd w:val="clear" w:color="auto" w:fill="FFFFFF"/>
                <w:lang w:eastAsia="uk-UA"/>
              </w:rPr>
              <w:t>(в Єдиному державному реє</w:t>
            </w:r>
            <w:proofErr w:type="gramStart"/>
            <w:r w:rsidRPr="00DC7B69">
              <w:rPr>
                <w:rFonts w:ascii="Times New Roman" w:hAnsi="Times New Roman"/>
                <w:bCs/>
                <w:sz w:val="24"/>
                <w:szCs w:val="24"/>
                <w:shd w:val="clear" w:color="auto" w:fill="FFFFFF"/>
                <w:lang w:eastAsia="uk-UA"/>
              </w:rPr>
              <w:t>стр</w:t>
            </w:r>
            <w:proofErr w:type="gramEnd"/>
            <w:r w:rsidRPr="00DC7B69">
              <w:rPr>
                <w:rFonts w:ascii="Times New Roman" w:hAnsi="Times New Roman"/>
                <w:bCs/>
                <w:sz w:val="24"/>
                <w:szCs w:val="24"/>
                <w:shd w:val="clear" w:color="auto" w:fill="FFFFFF"/>
                <w:lang w:eastAsia="uk-UA"/>
              </w:rPr>
              <w:t>і юридичних осіб, фізичних осіб-підприємців та громадських формувань)</w:t>
            </w:r>
            <w:r>
              <w:rPr>
                <w:rFonts w:ascii="Times New Roman" w:hAnsi="Times New Roman"/>
                <w:bCs/>
                <w:sz w:val="24"/>
                <w:szCs w:val="24"/>
                <w:shd w:val="clear" w:color="auto" w:fill="FFFFFF"/>
                <w:lang w:eastAsia="uk-UA"/>
              </w:rPr>
              <w:t>*</w:t>
            </w:r>
          </w:p>
        </w:tc>
        <w:tc>
          <w:tcPr>
            <w:tcW w:w="3265" w:type="dxa"/>
            <w:tcBorders>
              <w:top w:val="single" w:sz="4" w:space="0" w:color="000000"/>
              <w:left w:val="single" w:sz="4" w:space="0" w:color="000000"/>
              <w:bottom w:val="single" w:sz="4" w:space="0" w:color="000000"/>
              <w:right w:val="single" w:sz="4" w:space="0" w:color="000000"/>
            </w:tcBorders>
            <w:hideMark/>
          </w:tcPr>
          <w:p w14:paraId="1A1649B2" w14:textId="77777777" w:rsidR="007E38B4" w:rsidRPr="00DC7B69" w:rsidRDefault="007E38B4" w:rsidP="00DD457B">
            <w:pPr>
              <w:autoSpaceDE w:val="0"/>
              <w:spacing w:after="0" w:line="240" w:lineRule="auto"/>
              <w:jc w:val="both"/>
              <w:rPr>
                <w:rFonts w:ascii="Times New Roman" w:hAnsi="Times New Roman"/>
                <w:bCs/>
                <w:sz w:val="24"/>
                <w:szCs w:val="24"/>
                <w:lang w:eastAsia="uk-UA"/>
              </w:rPr>
            </w:pPr>
            <w:r w:rsidRPr="00DC7B69">
              <w:rPr>
                <w:rFonts w:ascii="Times New Roman" w:hAnsi="Times New Roman"/>
                <w:bCs/>
                <w:sz w:val="24"/>
                <w:szCs w:val="24"/>
                <w:lang w:eastAsia="uk-UA"/>
              </w:rPr>
              <w:t>Замовник самостійно перевіряє інформацію, що міститься у відкритому реє</w:t>
            </w:r>
            <w:proofErr w:type="gramStart"/>
            <w:r w:rsidRPr="00DC7B69">
              <w:rPr>
                <w:rFonts w:ascii="Times New Roman" w:hAnsi="Times New Roman"/>
                <w:bCs/>
                <w:sz w:val="24"/>
                <w:szCs w:val="24"/>
                <w:lang w:eastAsia="uk-UA"/>
              </w:rPr>
              <w:t>стр</w:t>
            </w:r>
            <w:proofErr w:type="gramEnd"/>
            <w:r w:rsidRPr="00DC7B69">
              <w:rPr>
                <w:rFonts w:ascii="Times New Roman" w:hAnsi="Times New Roman"/>
                <w:bCs/>
                <w:sz w:val="24"/>
                <w:szCs w:val="24"/>
                <w:lang w:eastAsia="uk-UA"/>
              </w:rPr>
              <w:t>і</w:t>
            </w:r>
          </w:p>
          <w:p w14:paraId="6415EFC7" w14:textId="77777777" w:rsidR="007E38B4" w:rsidRPr="00DC7B69" w:rsidRDefault="007E38B4" w:rsidP="00DD457B">
            <w:pPr>
              <w:autoSpaceDE w:val="0"/>
              <w:spacing w:after="0" w:line="240" w:lineRule="auto"/>
              <w:jc w:val="both"/>
              <w:rPr>
                <w:rFonts w:ascii="Times New Roman" w:hAnsi="Times New Roman"/>
                <w:bCs/>
                <w:sz w:val="24"/>
                <w:szCs w:val="24"/>
                <w:lang w:eastAsia="uk-UA"/>
              </w:rPr>
            </w:pPr>
            <w:r w:rsidRPr="00DC7B69">
              <w:rPr>
                <w:rFonts w:ascii="Times New Roman" w:hAnsi="Times New Roman"/>
                <w:bCs/>
                <w:sz w:val="24"/>
                <w:szCs w:val="24"/>
                <w:lang w:eastAsia="uk-UA"/>
              </w:rPr>
              <w:t>(в Єдиному державному реє</w:t>
            </w:r>
            <w:proofErr w:type="gramStart"/>
            <w:r w:rsidRPr="00DC7B69">
              <w:rPr>
                <w:rFonts w:ascii="Times New Roman" w:hAnsi="Times New Roman"/>
                <w:bCs/>
                <w:sz w:val="24"/>
                <w:szCs w:val="24"/>
                <w:lang w:eastAsia="uk-UA"/>
              </w:rPr>
              <w:t>стр</w:t>
            </w:r>
            <w:proofErr w:type="gramEnd"/>
            <w:r w:rsidRPr="00DC7B69">
              <w:rPr>
                <w:rFonts w:ascii="Times New Roman" w:hAnsi="Times New Roman"/>
                <w:bCs/>
                <w:sz w:val="24"/>
                <w:szCs w:val="24"/>
                <w:lang w:eastAsia="uk-UA"/>
              </w:rPr>
              <w:t>і юридичних осіб, фізичних осіб-підприємців та громадських формувань)</w:t>
            </w:r>
            <w:r>
              <w:rPr>
                <w:rFonts w:ascii="Times New Roman" w:hAnsi="Times New Roman"/>
                <w:bCs/>
                <w:sz w:val="24"/>
                <w:szCs w:val="24"/>
                <w:lang w:eastAsia="uk-UA"/>
              </w:rPr>
              <w:t>*</w:t>
            </w:r>
          </w:p>
        </w:tc>
      </w:tr>
      <w:tr w:rsidR="007E38B4" w:rsidRPr="00DC7B69" w14:paraId="6231B75B" w14:textId="77777777" w:rsidTr="00DD457B">
        <w:trPr>
          <w:trHeight w:val="4488"/>
        </w:trPr>
        <w:tc>
          <w:tcPr>
            <w:tcW w:w="496" w:type="dxa"/>
            <w:tcBorders>
              <w:top w:val="single" w:sz="4" w:space="0" w:color="000000"/>
              <w:left w:val="single" w:sz="4" w:space="0" w:color="000000"/>
              <w:bottom w:val="single" w:sz="4" w:space="0" w:color="auto"/>
              <w:right w:val="single" w:sz="4" w:space="0" w:color="000000"/>
            </w:tcBorders>
            <w:hideMark/>
          </w:tcPr>
          <w:p w14:paraId="6A1BC69D" w14:textId="77777777" w:rsidR="007E38B4" w:rsidRPr="00DC7B69" w:rsidRDefault="007E38B4" w:rsidP="00DD457B">
            <w:pPr>
              <w:widowControl w:val="0"/>
              <w:spacing w:after="0" w:line="240" w:lineRule="auto"/>
              <w:jc w:val="both"/>
              <w:rPr>
                <w:rFonts w:ascii="Times New Roman" w:hAnsi="Times New Roman"/>
                <w:b/>
                <w:bCs/>
                <w:sz w:val="24"/>
                <w:szCs w:val="24"/>
                <w:lang w:eastAsia="uk-UA"/>
              </w:rPr>
            </w:pPr>
            <w:r w:rsidRPr="00DC7B69">
              <w:rPr>
                <w:rFonts w:ascii="Times New Roman" w:hAnsi="Times New Roman"/>
                <w:b/>
                <w:bCs/>
                <w:sz w:val="24"/>
                <w:szCs w:val="24"/>
                <w:lang w:eastAsia="uk-UA"/>
              </w:rPr>
              <w:t>7</w:t>
            </w:r>
          </w:p>
        </w:tc>
        <w:tc>
          <w:tcPr>
            <w:tcW w:w="2869" w:type="dxa"/>
            <w:tcBorders>
              <w:top w:val="single" w:sz="4" w:space="0" w:color="000000"/>
              <w:left w:val="single" w:sz="4" w:space="0" w:color="000000"/>
              <w:bottom w:val="single" w:sz="4" w:space="0" w:color="auto"/>
              <w:right w:val="single" w:sz="4" w:space="0" w:color="000000"/>
            </w:tcBorders>
            <w:hideMark/>
          </w:tcPr>
          <w:p w14:paraId="469F5219" w14:textId="77777777" w:rsidR="007E38B4" w:rsidRPr="00DC7B69" w:rsidRDefault="007E38B4" w:rsidP="00DD457B">
            <w:pPr>
              <w:widowControl w:val="0"/>
              <w:spacing w:after="0" w:line="240" w:lineRule="auto"/>
              <w:jc w:val="both"/>
              <w:rPr>
                <w:rFonts w:ascii="Times New Roman" w:hAnsi="Times New Roman"/>
                <w:sz w:val="24"/>
                <w:szCs w:val="24"/>
                <w:lang w:eastAsia="uk-UA"/>
              </w:rPr>
            </w:pPr>
            <w:r w:rsidRPr="00DC7B69">
              <w:rPr>
                <w:rFonts w:ascii="Times New Roman" w:hAnsi="Times New Roman"/>
                <w:sz w:val="24"/>
                <w:szCs w:val="24"/>
                <w:lang w:eastAsia="uk-UA"/>
              </w:rPr>
              <w:t>Юридична особа, яка є учасником, не має антикорупційної програми чи уповноваженого з реалізації антикорупційної програми, якщо вартість закупі</w:t>
            </w:r>
            <w:proofErr w:type="gramStart"/>
            <w:r w:rsidRPr="00DC7B69">
              <w:rPr>
                <w:rFonts w:ascii="Times New Roman" w:hAnsi="Times New Roman"/>
                <w:sz w:val="24"/>
                <w:szCs w:val="24"/>
                <w:lang w:eastAsia="uk-UA"/>
              </w:rPr>
              <w:t>вл</w:t>
            </w:r>
            <w:proofErr w:type="gramEnd"/>
            <w:r w:rsidRPr="00DC7B69">
              <w:rPr>
                <w:rFonts w:ascii="Times New Roman" w:hAnsi="Times New Roman"/>
                <w:sz w:val="24"/>
                <w:szCs w:val="24"/>
                <w:lang w:eastAsia="uk-UA"/>
              </w:rPr>
              <w:t xml:space="preserve">і товару (товарів), послуги (послуг) або робіт дорівнює або перевищує 20 мільйонів гривень </w:t>
            </w:r>
          </w:p>
          <w:p w14:paraId="691D537C" w14:textId="77777777" w:rsidR="007E38B4" w:rsidRPr="00DC7B69" w:rsidRDefault="007E38B4" w:rsidP="00DD457B">
            <w:pPr>
              <w:widowControl w:val="0"/>
              <w:spacing w:after="0" w:line="240" w:lineRule="auto"/>
              <w:jc w:val="both"/>
              <w:rPr>
                <w:rFonts w:ascii="Times New Roman" w:hAnsi="Times New Roman"/>
                <w:sz w:val="24"/>
                <w:szCs w:val="24"/>
                <w:lang w:eastAsia="uk-UA"/>
              </w:rPr>
            </w:pPr>
            <w:r w:rsidRPr="00DC7B69">
              <w:rPr>
                <w:rFonts w:ascii="Times New Roman" w:hAnsi="Times New Roman"/>
                <w:sz w:val="24"/>
                <w:szCs w:val="24"/>
                <w:lang w:eastAsia="uk-UA"/>
              </w:rPr>
              <w:t>(</w:t>
            </w:r>
            <w:r w:rsidRPr="00DC7B69">
              <w:rPr>
                <w:rFonts w:ascii="Times New Roman" w:hAnsi="Times New Roman"/>
                <w:b/>
                <w:sz w:val="24"/>
                <w:szCs w:val="24"/>
                <w:lang w:eastAsia="uk-UA"/>
              </w:rPr>
              <w:t>п. 10 ч. 1 ст. 17 Закону</w:t>
            </w:r>
            <w:r w:rsidRPr="00DC7B69">
              <w:rPr>
                <w:rFonts w:ascii="Times New Roman" w:hAnsi="Times New Roman"/>
                <w:sz w:val="24"/>
                <w:szCs w:val="24"/>
                <w:lang w:eastAsia="uk-UA"/>
              </w:rPr>
              <w:t>)</w:t>
            </w:r>
          </w:p>
        </w:tc>
        <w:tc>
          <w:tcPr>
            <w:tcW w:w="3401" w:type="dxa"/>
            <w:tcBorders>
              <w:top w:val="single" w:sz="4" w:space="0" w:color="000000"/>
              <w:left w:val="single" w:sz="4" w:space="0" w:color="000000"/>
              <w:bottom w:val="single" w:sz="4" w:space="0" w:color="auto"/>
              <w:right w:val="single" w:sz="4" w:space="0" w:color="000000"/>
            </w:tcBorders>
            <w:hideMark/>
          </w:tcPr>
          <w:p w14:paraId="2518A40D" w14:textId="77777777" w:rsidR="007E38B4" w:rsidRPr="00DC7B69" w:rsidRDefault="007E38B4" w:rsidP="00DD457B">
            <w:pPr>
              <w:spacing w:after="0" w:line="240" w:lineRule="auto"/>
              <w:jc w:val="both"/>
              <w:rPr>
                <w:rFonts w:ascii="Times New Roman" w:hAnsi="Times New Roman"/>
                <w:iCs/>
                <w:sz w:val="24"/>
                <w:szCs w:val="24"/>
                <w:lang w:eastAsia="uk-UA"/>
              </w:rPr>
            </w:pPr>
            <w:r w:rsidRPr="00DC7B69">
              <w:rPr>
                <w:rFonts w:ascii="Times New Roman" w:hAnsi="Times New Roman"/>
                <w:iCs/>
                <w:sz w:val="24"/>
                <w:szCs w:val="24"/>
                <w:lang w:eastAsia="uk-UA"/>
              </w:rPr>
              <w:t>У разі якщо вартість закупі</w:t>
            </w:r>
            <w:proofErr w:type="gramStart"/>
            <w:r w:rsidRPr="00DC7B69">
              <w:rPr>
                <w:rFonts w:ascii="Times New Roman" w:hAnsi="Times New Roman"/>
                <w:iCs/>
                <w:sz w:val="24"/>
                <w:szCs w:val="24"/>
                <w:lang w:eastAsia="uk-UA"/>
              </w:rPr>
              <w:t>вл</w:t>
            </w:r>
            <w:proofErr w:type="gramEnd"/>
            <w:r w:rsidRPr="00DC7B69">
              <w:rPr>
                <w:rFonts w:ascii="Times New Roman" w:hAnsi="Times New Roman"/>
                <w:iCs/>
                <w:sz w:val="24"/>
                <w:szCs w:val="24"/>
                <w:lang w:eastAsia="uk-UA"/>
              </w:rPr>
              <w:t>і товару (товарів), послуги (послуг) або робіт дорівнює або перевищує 20 мільйонів гривень учасником подається:</w:t>
            </w:r>
          </w:p>
          <w:p w14:paraId="3D5A3EB2" w14:textId="77777777" w:rsidR="007E38B4" w:rsidRPr="00DC7B69" w:rsidRDefault="007E38B4" w:rsidP="00DD457B">
            <w:pPr>
              <w:spacing w:after="0" w:line="240" w:lineRule="auto"/>
              <w:jc w:val="both"/>
              <w:rPr>
                <w:rFonts w:ascii="Times New Roman" w:hAnsi="Times New Roman"/>
                <w:iCs/>
                <w:sz w:val="24"/>
                <w:szCs w:val="24"/>
                <w:lang w:eastAsia="uk-UA"/>
              </w:rPr>
            </w:pPr>
            <w:r w:rsidRPr="00DC7B69">
              <w:rPr>
                <w:rFonts w:ascii="Times New Roman" w:hAnsi="Times New Roman"/>
                <w:iCs/>
                <w:sz w:val="24"/>
                <w:szCs w:val="24"/>
                <w:lang w:eastAsia="uk-UA"/>
              </w:rPr>
              <w:t xml:space="preserve">-довідка </w:t>
            </w:r>
            <w:proofErr w:type="gramStart"/>
            <w:r w:rsidRPr="00DC7B69">
              <w:rPr>
                <w:rFonts w:ascii="Times New Roman" w:hAnsi="Times New Roman"/>
                <w:iCs/>
                <w:sz w:val="24"/>
                <w:szCs w:val="24"/>
                <w:lang w:eastAsia="uk-UA"/>
              </w:rPr>
              <w:t>в дов</w:t>
            </w:r>
            <w:proofErr w:type="gramEnd"/>
            <w:r w:rsidRPr="00DC7B69">
              <w:rPr>
                <w:rFonts w:ascii="Times New Roman" w:hAnsi="Times New Roman"/>
                <w:iCs/>
                <w:sz w:val="24"/>
                <w:szCs w:val="24"/>
                <w:lang w:eastAsia="uk-UA"/>
              </w:rPr>
              <w:t>ільній формі про наявність антикорупційної програми.</w:t>
            </w:r>
          </w:p>
        </w:tc>
        <w:tc>
          <w:tcPr>
            <w:tcW w:w="3265" w:type="dxa"/>
            <w:tcBorders>
              <w:top w:val="single" w:sz="4" w:space="0" w:color="000000"/>
              <w:left w:val="single" w:sz="4" w:space="0" w:color="000000"/>
              <w:bottom w:val="single" w:sz="4" w:space="0" w:color="auto"/>
              <w:right w:val="single" w:sz="4" w:space="0" w:color="000000"/>
            </w:tcBorders>
            <w:hideMark/>
          </w:tcPr>
          <w:p w14:paraId="4A240070" w14:textId="77777777" w:rsidR="007E38B4" w:rsidRPr="00DC7B69" w:rsidRDefault="007E38B4" w:rsidP="00DD457B">
            <w:pPr>
              <w:spacing w:after="0" w:line="240" w:lineRule="auto"/>
              <w:jc w:val="both"/>
              <w:rPr>
                <w:rFonts w:ascii="Times New Roman" w:hAnsi="Times New Roman"/>
                <w:sz w:val="24"/>
                <w:szCs w:val="24"/>
                <w:lang w:eastAsia="uk-UA"/>
              </w:rPr>
            </w:pPr>
            <w:r w:rsidRPr="00DC7B69">
              <w:rPr>
                <w:rFonts w:ascii="Times New Roman" w:hAnsi="Times New Roman"/>
                <w:iCs/>
                <w:sz w:val="24"/>
                <w:szCs w:val="24"/>
                <w:lang w:eastAsia="uk-UA"/>
              </w:rPr>
              <w:t>Не вимагається замовником</w:t>
            </w:r>
          </w:p>
        </w:tc>
      </w:tr>
      <w:tr w:rsidR="007E38B4" w:rsidRPr="00DC7B69" w14:paraId="4365425E" w14:textId="77777777" w:rsidTr="00DD457B">
        <w:trPr>
          <w:trHeight w:val="1128"/>
        </w:trPr>
        <w:tc>
          <w:tcPr>
            <w:tcW w:w="496" w:type="dxa"/>
            <w:tcBorders>
              <w:top w:val="single" w:sz="4" w:space="0" w:color="auto"/>
              <w:left w:val="single" w:sz="4" w:space="0" w:color="000000"/>
              <w:bottom w:val="single" w:sz="4" w:space="0" w:color="auto"/>
              <w:right w:val="single" w:sz="4" w:space="0" w:color="000000"/>
            </w:tcBorders>
            <w:hideMark/>
          </w:tcPr>
          <w:p w14:paraId="285402C4" w14:textId="77777777" w:rsidR="007E38B4" w:rsidRPr="00DC7B69" w:rsidRDefault="007E38B4" w:rsidP="00DD457B">
            <w:pPr>
              <w:widowControl w:val="0"/>
              <w:spacing w:after="0" w:line="240" w:lineRule="auto"/>
              <w:jc w:val="both"/>
              <w:rPr>
                <w:rFonts w:ascii="Times New Roman" w:hAnsi="Times New Roman"/>
                <w:b/>
                <w:bCs/>
                <w:sz w:val="24"/>
                <w:szCs w:val="24"/>
                <w:lang w:eastAsia="uk-UA"/>
              </w:rPr>
            </w:pPr>
            <w:r w:rsidRPr="00DC7B69">
              <w:rPr>
                <w:rFonts w:ascii="Times New Roman" w:hAnsi="Times New Roman"/>
                <w:b/>
                <w:bCs/>
                <w:sz w:val="24"/>
                <w:szCs w:val="24"/>
                <w:lang w:eastAsia="uk-UA"/>
              </w:rPr>
              <w:t>8</w:t>
            </w:r>
          </w:p>
        </w:tc>
        <w:tc>
          <w:tcPr>
            <w:tcW w:w="2869" w:type="dxa"/>
            <w:tcBorders>
              <w:top w:val="single" w:sz="4" w:space="0" w:color="auto"/>
              <w:left w:val="single" w:sz="4" w:space="0" w:color="000000"/>
              <w:bottom w:val="single" w:sz="4" w:space="0" w:color="auto"/>
              <w:right w:val="single" w:sz="4" w:space="0" w:color="000000"/>
            </w:tcBorders>
            <w:hideMark/>
          </w:tcPr>
          <w:p w14:paraId="39FAD17A" w14:textId="77777777" w:rsidR="007E38B4" w:rsidRPr="00DC7B69" w:rsidRDefault="007E38B4" w:rsidP="00DD457B">
            <w:pPr>
              <w:widowControl w:val="0"/>
              <w:spacing w:after="0" w:line="240" w:lineRule="auto"/>
              <w:jc w:val="both"/>
              <w:rPr>
                <w:rFonts w:ascii="Times New Roman" w:hAnsi="Times New Roman"/>
                <w:sz w:val="24"/>
                <w:szCs w:val="24"/>
                <w:lang w:eastAsia="uk-UA"/>
              </w:rPr>
            </w:pPr>
            <w:r w:rsidRPr="00DC7B69">
              <w:rPr>
                <w:rFonts w:ascii="Times New Roman" w:hAnsi="Times New Roman"/>
                <w:sz w:val="24"/>
                <w:szCs w:val="24"/>
                <w:lang w:eastAsia="uk-UA"/>
              </w:rPr>
              <w:t>Учасник процедури закупі</w:t>
            </w:r>
            <w:proofErr w:type="gramStart"/>
            <w:r w:rsidRPr="00DC7B69">
              <w:rPr>
                <w:rFonts w:ascii="Times New Roman" w:hAnsi="Times New Roman"/>
                <w:sz w:val="24"/>
                <w:szCs w:val="24"/>
                <w:lang w:eastAsia="uk-UA"/>
              </w:rPr>
              <w:t>вл</w:t>
            </w:r>
            <w:proofErr w:type="gramEnd"/>
            <w:r w:rsidRPr="00DC7B69">
              <w:rPr>
                <w:rFonts w:ascii="Times New Roman" w:hAnsi="Times New Roman"/>
                <w:sz w:val="24"/>
                <w:szCs w:val="24"/>
                <w:lang w:eastAsia="uk-UA"/>
              </w:rPr>
              <w:t>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6642F89B" w14:textId="77777777" w:rsidR="007E38B4" w:rsidRPr="00DC7B69" w:rsidRDefault="007E38B4" w:rsidP="00DD457B">
            <w:pPr>
              <w:widowControl w:val="0"/>
              <w:spacing w:after="0" w:line="240" w:lineRule="auto"/>
              <w:jc w:val="both"/>
              <w:rPr>
                <w:rFonts w:ascii="Times New Roman" w:hAnsi="Times New Roman"/>
                <w:sz w:val="24"/>
                <w:szCs w:val="24"/>
                <w:lang w:eastAsia="uk-UA"/>
              </w:rPr>
            </w:pPr>
            <w:r w:rsidRPr="00DC7B69">
              <w:rPr>
                <w:rFonts w:ascii="Times New Roman" w:hAnsi="Times New Roman"/>
                <w:sz w:val="24"/>
                <w:szCs w:val="24"/>
                <w:lang w:eastAsia="uk-UA"/>
              </w:rPr>
              <w:t>(</w:t>
            </w:r>
            <w:r w:rsidRPr="00DC7B69">
              <w:rPr>
                <w:rFonts w:ascii="Times New Roman" w:hAnsi="Times New Roman"/>
                <w:b/>
                <w:sz w:val="24"/>
                <w:szCs w:val="24"/>
                <w:lang w:eastAsia="uk-UA"/>
              </w:rPr>
              <w:t>п. 11 ч. 1 ст. 17 Закону</w:t>
            </w:r>
            <w:r w:rsidRPr="00DC7B69">
              <w:rPr>
                <w:rFonts w:ascii="Times New Roman" w:hAnsi="Times New Roman"/>
                <w:sz w:val="24"/>
                <w:szCs w:val="24"/>
                <w:lang w:eastAsia="uk-UA"/>
              </w:rPr>
              <w:t>)</w:t>
            </w:r>
          </w:p>
        </w:tc>
        <w:tc>
          <w:tcPr>
            <w:tcW w:w="3401" w:type="dxa"/>
            <w:tcBorders>
              <w:top w:val="single" w:sz="4" w:space="0" w:color="auto"/>
              <w:left w:val="single" w:sz="4" w:space="0" w:color="000000"/>
              <w:bottom w:val="single" w:sz="4" w:space="0" w:color="auto"/>
              <w:right w:val="single" w:sz="4" w:space="0" w:color="000000"/>
            </w:tcBorders>
            <w:hideMark/>
          </w:tcPr>
          <w:p w14:paraId="3248307F" w14:textId="77777777" w:rsidR="007E38B4" w:rsidRPr="00DC7B69" w:rsidRDefault="007E38B4" w:rsidP="00DD457B">
            <w:pPr>
              <w:spacing w:after="0" w:line="240" w:lineRule="auto"/>
              <w:jc w:val="both"/>
              <w:rPr>
                <w:rFonts w:ascii="Times New Roman" w:hAnsi="Times New Roman"/>
                <w:iCs/>
                <w:sz w:val="24"/>
                <w:szCs w:val="24"/>
                <w:lang w:eastAsia="uk-UA"/>
              </w:rPr>
            </w:pPr>
            <w:r w:rsidRPr="00DC7B69">
              <w:rPr>
                <w:rFonts w:ascii="Times New Roman" w:hAnsi="Times New Roman"/>
                <w:iCs/>
                <w:sz w:val="24"/>
                <w:szCs w:val="24"/>
                <w:lang w:eastAsia="uk-UA"/>
              </w:rPr>
              <w:t>Замовник самостійно перевіряє інформацію, що міститься у відкритому реє</w:t>
            </w:r>
            <w:proofErr w:type="gramStart"/>
            <w:r w:rsidRPr="00DC7B69">
              <w:rPr>
                <w:rFonts w:ascii="Times New Roman" w:hAnsi="Times New Roman"/>
                <w:iCs/>
                <w:sz w:val="24"/>
                <w:szCs w:val="24"/>
                <w:lang w:eastAsia="uk-UA"/>
              </w:rPr>
              <w:t>стр</w:t>
            </w:r>
            <w:proofErr w:type="gramEnd"/>
            <w:r w:rsidRPr="00DC7B69">
              <w:rPr>
                <w:rFonts w:ascii="Times New Roman" w:hAnsi="Times New Roman"/>
                <w:iCs/>
                <w:sz w:val="24"/>
                <w:szCs w:val="24"/>
                <w:lang w:eastAsia="uk-UA"/>
              </w:rPr>
              <w:t xml:space="preserve">і (рішення РНБО від від 20 серпня 2021 року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20 серпня 2021 року № 376/2021 та рішення РНБО від 14.05.2020 (із змінами) «Про застосування, скасування і внесення змін до </w:t>
            </w:r>
            <w:r w:rsidRPr="00DC7B69">
              <w:rPr>
                <w:rFonts w:ascii="Times New Roman" w:hAnsi="Times New Roman"/>
                <w:iCs/>
                <w:sz w:val="24"/>
                <w:szCs w:val="24"/>
                <w:lang w:eastAsia="uk-UA"/>
              </w:rPr>
              <w:lastRenderedPageBreak/>
              <w:t>персональних спеціальних економічних та інших обмежувальних заходів (</w:t>
            </w:r>
            <w:proofErr w:type="gramStart"/>
            <w:r w:rsidRPr="00DC7B69">
              <w:rPr>
                <w:rFonts w:ascii="Times New Roman" w:hAnsi="Times New Roman"/>
                <w:iCs/>
                <w:sz w:val="24"/>
                <w:szCs w:val="24"/>
                <w:lang w:eastAsia="uk-UA"/>
              </w:rPr>
              <w:t>c</w:t>
            </w:r>
            <w:proofErr w:type="gramEnd"/>
            <w:r w:rsidRPr="00DC7B69">
              <w:rPr>
                <w:rFonts w:ascii="Times New Roman" w:hAnsi="Times New Roman"/>
                <w:iCs/>
                <w:sz w:val="24"/>
                <w:szCs w:val="24"/>
                <w:lang w:eastAsia="uk-UA"/>
              </w:rPr>
              <w:t>анкцій)», затвердженого Указом Президента України від від 23 березня 2021 року затвердженого Указом Президента Українивід 23 березня 2021 року № 109/2021)</w:t>
            </w:r>
            <w:r>
              <w:rPr>
                <w:rFonts w:ascii="Times New Roman" w:hAnsi="Times New Roman"/>
                <w:iCs/>
                <w:sz w:val="24"/>
                <w:szCs w:val="24"/>
                <w:lang w:eastAsia="uk-UA"/>
              </w:rPr>
              <w:t>*</w:t>
            </w:r>
          </w:p>
        </w:tc>
        <w:tc>
          <w:tcPr>
            <w:tcW w:w="3265" w:type="dxa"/>
            <w:tcBorders>
              <w:top w:val="single" w:sz="4" w:space="0" w:color="auto"/>
              <w:left w:val="single" w:sz="4" w:space="0" w:color="000000"/>
              <w:bottom w:val="single" w:sz="4" w:space="0" w:color="auto"/>
              <w:right w:val="single" w:sz="4" w:space="0" w:color="000000"/>
            </w:tcBorders>
            <w:hideMark/>
          </w:tcPr>
          <w:p w14:paraId="167937FA" w14:textId="77777777" w:rsidR="007E38B4" w:rsidRPr="00DC7B69" w:rsidRDefault="007E38B4" w:rsidP="00DD457B">
            <w:pPr>
              <w:spacing w:after="0" w:line="240" w:lineRule="auto"/>
              <w:jc w:val="both"/>
              <w:rPr>
                <w:rFonts w:ascii="Times New Roman" w:hAnsi="Times New Roman"/>
                <w:iCs/>
                <w:sz w:val="24"/>
                <w:szCs w:val="24"/>
                <w:lang w:eastAsia="uk-UA"/>
              </w:rPr>
            </w:pPr>
            <w:r w:rsidRPr="00DC7B69">
              <w:rPr>
                <w:rFonts w:ascii="Times New Roman" w:hAnsi="Times New Roman"/>
                <w:iCs/>
                <w:sz w:val="24"/>
                <w:szCs w:val="24"/>
                <w:lang w:eastAsia="uk-UA"/>
              </w:rPr>
              <w:lastRenderedPageBreak/>
              <w:t>Замовник самостійно перевіряє інформацію, що міститься у відкритому реє</w:t>
            </w:r>
            <w:proofErr w:type="gramStart"/>
            <w:r w:rsidRPr="00DC7B69">
              <w:rPr>
                <w:rFonts w:ascii="Times New Roman" w:hAnsi="Times New Roman"/>
                <w:iCs/>
                <w:sz w:val="24"/>
                <w:szCs w:val="24"/>
                <w:lang w:eastAsia="uk-UA"/>
              </w:rPr>
              <w:t>стр</w:t>
            </w:r>
            <w:proofErr w:type="gramEnd"/>
            <w:r w:rsidRPr="00DC7B69">
              <w:rPr>
                <w:rFonts w:ascii="Times New Roman" w:hAnsi="Times New Roman"/>
                <w:iCs/>
                <w:sz w:val="24"/>
                <w:szCs w:val="24"/>
                <w:lang w:eastAsia="uk-UA"/>
              </w:rPr>
              <w:t xml:space="preserve">і (рішення РНБО від від 20 серпня 2021 року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20 серпня 2021 року № 376/2021 та рішення РНБО від 14.05.2020 (із змінами) «Про застосування, скасування і внесення змін </w:t>
            </w:r>
            <w:r w:rsidRPr="00DC7B69">
              <w:rPr>
                <w:rFonts w:ascii="Times New Roman" w:hAnsi="Times New Roman"/>
                <w:iCs/>
                <w:sz w:val="24"/>
                <w:szCs w:val="24"/>
                <w:lang w:eastAsia="uk-UA"/>
              </w:rPr>
              <w:lastRenderedPageBreak/>
              <w:t>до персональних спеціальних економічних та інших обмежувальних заходів (</w:t>
            </w:r>
            <w:proofErr w:type="gramStart"/>
            <w:r w:rsidRPr="00DC7B69">
              <w:rPr>
                <w:rFonts w:ascii="Times New Roman" w:hAnsi="Times New Roman"/>
                <w:iCs/>
                <w:sz w:val="24"/>
                <w:szCs w:val="24"/>
                <w:lang w:eastAsia="uk-UA"/>
              </w:rPr>
              <w:t>c</w:t>
            </w:r>
            <w:proofErr w:type="gramEnd"/>
            <w:r w:rsidRPr="00DC7B69">
              <w:rPr>
                <w:rFonts w:ascii="Times New Roman" w:hAnsi="Times New Roman"/>
                <w:iCs/>
                <w:sz w:val="24"/>
                <w:szCs w:val="24"/>
                <w:lang w:eastAsia="uk-UA"/>
              </w:rPr>
              <w:t>анкцій)», затвердженого Указом Президента України від від 23 березня 2021 року затвердженого Указом Президента Українивід 23 березня 2021 року № 109/2021)</w:t>
            </w:r>
            <w:r>
              <w:rPr>
                <w:rFonts w:ascii="Times New Roman" w:hAnsi="Times New Roman"/>
                <w:iCs/>
                <w:sz w:val="24"/>
                <w:szCs w:val="24"/>
                <w:lang w:eastAsia="uk-UA"/>
              </w:rPr>
              <w:t>*</w:t>
            </w:r>
          </w:p>
        </w:tc>
      </w:tr>
      <w:tr w:rsidR="007E38B4" w:rsidRPr="00DC7B69" w14:paraId="1BC730B3" w14:textId="77777777" w:rsidTr="00DD457B">
        <w:trPr>
          <w:trHeight w:val="588"/>
        </w:trPr>
        <w:tc>
          <w:tcPr>
            <w:tcW w:w="496" w:type="dxa"/>
            <w:tcBorders>
              <w:top w:val="single" w:sz="4" w:space="0" w:color="auto"/>
              <w:left w:val="single" w:sz="4" w:space="0" w:color="000000"/>
              <w:bottom w:val="single" w:sz="4" w:space="0" w:color="auto"/>
              <w:right w:val="single" w:sz="4" w:space="0" w:color="000000"/>
            </w:tcBorders>
            <w:hideMark/>
          </w:tcPr>
          <w:p w14:paraId="1EAFF41B" w14:textId="77777777" w:rsidR="007E38B4" w:rsidRPr="00DC7B69" w:rsidRDefault="007E38B4" w:rsidP="00DD457B">
            <w:pPr>
              <w:widowControl w:val="0"/>
              <w:spacing w:after="0" w:line="240" w:lineRule="auto"/>
              <w:jc w:val="both"/>
              <w:rPr>
                <w:rFonts w:ascii="Times New Roman" w:hAnsi="Times New Roman"/>
                <w:b/>
                <w:bCs/>
                <w:sz w:val="24"/>
                <w:szCs w:val="24"/>
                <w:lang w:eastAsia="uk-UA"/>
              </w:rPr>
            </w:pPr>
            <w:r w:rsidRPr="00DC7B69">
              <w:rPr>
                <w:rFonts w:ascii="Times New Roman" w:hAnsi="Times New Roman"/>
                <w:b/>
                <w:bCs/>
                <w:sz w:val="24"/>
                <w:szCs w:val="24"/>
                <w:lang w:eastAsia="uk-UA"/>
              </w:rPr>
              <w:lastRenderedPageBreak/>
              <w:t>9</w:t>
            </w:r>
          </w:p>
        </w:tc>
        <w:tc>
          <w:tcPr>
            <w:tcW w:w="2869" w:type="dxa"/>
            <w:tcBorders>
              <w:top w:val="single" w:sz="4" w:space="0" w:color="auto"/>
              <w:left w:val="single" w:sz="4" w:space="0" w:color="000000"/>
              <w:bottom w:val="single" w:sz="4" w:space="0" w:color="auto"/>
              <w:right w:val="single" w:sz="4" w:space="0" w:color="000000"/>
            </w:tcBorders>
            <w:hideMark/>
          </w:tcPr>
          <w:p w14:paraId="5F346F1F" w14:textId="77777777" w:rsidR="007E38B4" w:rsidRPr="00DC7B69" w:rsidRDefault="007E38B4" w:rsidP="00DD457B">
            <w:pPr>
              <w:widowControl w:val="0"/>
              <w:spacing w:after="0" w:line="240" w:lineRule="auto"/>
              <w:jc w:val="both"/>
              <w:rPr>
                <w:rFonts w:ascii="Times New Roman" w:hAnsi="Times New Roman"/>
                <w:sz w:val="24"/>
                <w:szCs w:val="24"/>
                <w:lang w:eastAsia="uk-UA"/>
              </w:rPr>
            </w:pPr>
            <w:r w:rsidRPr="00DC7B69">
              <w:rPr>
                <w:rFonts w:ascii="Times New Roman" w:hAnsi="Times New Roman"/>
                <w:sz w:val="24"/>
                <w:szCs w:val="24"/>
                <w:lang w:eastAsia="uk-UA"/>
              </w:rPr>
              <w:t>Службова (посадова) особа учасника процедури закупі</w:t>
            </w:r>
            <w:proofErr w:type="gramStart"/>
            <w:r w:rsidRPr="00DC7B69">
              <w:rPr>
                <w:rFonts w:ascii="Times New Roman" w:hAnsi="Times New Roman"/>
                <w:sz w:val="24"/>
                <w:szCs w:val="24"/>
                <w:lang w:eastAsia="uk-UA"/>
              </w:rPr>
              <w:t>вл</w:t>
            </w:r>
            <w:proofErr w:type="gramEnd"/>
            <w:r w:rsidRPr="00DC7B69">
              <w:rPr>
                <w:rFonts w:ascii="Times New Roman" w:hAnsi="Times New Roman"/>
                <w:sz w:val="24"/>
                <w:szCs w:val="24"/>
                <w:lang w:eastAsia="uk-UA"/>
              </w:rPr>
              <w:t>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997E4C1" w14:textId="77777777" w:rsidR="007E38B4" w:rsidRPr="00DC7B69" w:rsidRDefault="007E38B4" w:rsidP="00DD457B">
            <w:pPr>
              <w:widowControl w:val="0"/>
              <w:spacing w:after="0" w:line="240" w:lineRule="auto"/>
              <w:jc w:val="both"/>
              <w:rPr>
                <w:rFonts w:ascii="Times New Roman" w:hAnsi="Times New Roman"/>
                <w:sz w:val="24"/>
                <w:szCs w:val="24"/>
                <w:lang w:eastAsia="uk-UA"/>
              </w:rPr>
            </w:pPr>
            <w:r w:rsidRPr="00DC7B69">
              <w:rPr>
                <w:rFonts w:ascii="Times New Roman" w:hAnsi="Times New Roman"/>
                <w:sz w:val="24"/>
                <w:szCs w:val="24"/>
                <w:lang w:eastAsia="uk-UA"/>
              </w:rPr>
              <w:t>(</w:t>
            </w:r>
            <w:r w:rsidRPr="00DC7B69">
              <w:rPr>
                <w:rFonts w:ascii="Times New Roman" w:hAnsi="Times New Roman"/>
                <w:b/>
                <w:sz w:val="24"/>
                <w:szCs w:val="24"/>
                <w:lang w:eastAsia="uk-UA"/>
              </w:rPr>
              <w:t>п. 12 ч. 1 ст. 17 Закону</w:t>
            </w:r>
            <w:r w:rsidRPr="00DC7B69">
              <w:rPr>
                <w:rFonts w:ascii="Times New Roman" w:hAnsi="Times New Roman"/>
                <w:sz w:val="24"/>
                <w:szCs w:val="24"/>
                <w:lang w:eastAsia="uk-UA"/>
              </w:rPr>
              <w:t>)</w:t>
            </w:r>
          </w:p>
        </w:tc>
        <w:tc>
          <w:tcPr>
            <w:tcW w:w="3401" w:type="dxa"/>
            <w:tcBorders>
              <w:top w:val="single" w:sz="4" w:space="0" w:color="000000"/>
              <w:left w:val="single" w:sz="4" w:space="0" w:color="000000"/>
              <w:bottom w:val="single" w:sz="4" w:space="0" w:color="000000"/>
              <w:right w:val="single" w:sz="4" w:space="0" w:color="000000"/>
            </w:tcBorders>
          </w:tcPr>
          <w:p w14:paraId="532FC0EA" w14:textId="77777777" w:rsidR="007E38B4" w:rsidRPr="00DC7B69" w:rsidRDefault="007E38B4" w:rsidP="00DD457B">
            <w:pPr>
              <w:spacing w:after="0" w:line="240" w:lineRule="auto"/>
              <w:jc w:val="both"/>
              <w:rPr>
                <w:rFonts w:ascii="Times New Roman" w:hAnsi="Times New Roman"/>
                <w:bCs/>
                <w:sz w:val="24"/>
                <w:szCs w:val="24"/>
                <w:shd w:val="clear" w:color="auto" w:fill="FFFFFF"/>
                <w:lang w:eastAsia="uk-UA"/>
              </w:rPr>
            </w:pPr>
            <w:r w:rsidRPr="00DC7B69">
              <w:rPr>
                <w:rFonts w:ascii="Times New Roman" w:hAnsi="Times New Roman"/>
                <w:bCs/>
                <w:sz w:val="24"/>
                <w:szCs w:val="24"/>
                <w:shd w:val="clear" w:color="auto" w:fill="FFFFFF"/>
                <w:lang w:eastAsia="uk-UA"/>
              </w:rPr>
              <w:t xml:space="preserve">Інформація про відсутність </w:t>
            </w:r>
            <w:proofErr w:type="gramStart"/>
            <w:r w:rsidRPr="00DC7B69">
              <w:rPr>
                <w:rFonts w:ascii="Times New Roman" w:hAnsi="Times New Roman"/>
                <w:bCs/>
                <w:sz w:val="24"/>
                <w:szCs w:val="24"/>
                <w:shd w:val="clear" w:color="auto" w:fill="FFFFFF"/>
                <w:lang w:eastAsia="uk-UA"/>
              </w:rPr>
              <w:t>п</w:t>
            </w:r>
            <w:proofErr w:type="gramEnd"/>
            <w:r w:rsidRPr="00DC7B69">
              <w:rPr>
                <w:rFonts w:ascii="Times New Roman" w:hAnsi="Times New Roman"/>
                <w:bCs/>
                <w:sz w:val="24"/>
                <w:szCs w:val="24"/>
                <w:shd w:val="clear" w:color="auto" w:fill="FFFFFF"/>
                <w:lang w:eastAsia="uk-UA"/>
              </w:rPr>
              <w:t>ідстав надається у формі довідки в довільній формі за підписом уповноваженої особи учасника та завірену печаткою (у разі наявності)</w:t>
            </w:r>
          </w:p>
          <w:p w14:paraId="6A08B423" w14:textId="77777777" w:rsidR="007E38B4" w:rsidRPr="00DC7B69" w:rsidRDefault="007E38B4" w:rsidP="00DD457B">
            <w:pPr>
              <w:spacing w:after="0" w:line="240" w:lineRule="auto"/>
              <w:jc w:val="both"/>
              <w:rPr>
                <w:rFonts w:ascii="Times New Roman" w:hAnsi="Times New Roman"/>
                <w:iCs/>
                <w:sz w:val="24"/>
                <w:szCs w:val="24"/>
                <w:lang w:eastAsia="uk-UA"/>
              </w:rPr>
            </w:pPr>
          </w:p>
        </w:tc>
        <w:tc>
          <w:tcPr>
            <w:tcW w:w="3265" w:type="dxa"/>
            <w:tcBorders>
              <w:top w:val="single" w:sz="4" w:space="0" w:color="000000"/>
              <w:left w:val="single" w:sz="4" w:space="0" w:color="000000"/>
              <w:bottom w:val="single" w:sz="4" w:space="0" w:color="000000"/>
              <w:right w:val="single" w:sz="4" w:space="0" w:color="000000"/>
            </w:tcBorders>
            <w:hideMark/>
          </w:tcPr>
          <w:p w14:paraId="6AF38877" w14:textId="77777777" w:rsidR="007E38B4" w:rsidRPr="00DC7B69" w:rsidRDefault="007E38B4" w:rsidP="00DD457B">
            <w:pPr>
              <w:spacing w:after="0" w:line="240" w:lineRule="auto"/>
              <w:jc w:val="both"/>
              <w:rPr>
                <w:rFonts w:ascii="Times New Roman" w:hAnsi="Times New Roman"/>
                <w:iCs/>
                <w:sz w:val="24"/>
                <w:szCs w:val="24"/>
                <w:lang w:eastAsia="uk-UA"/>
              </w:rPr>
            </w:pPr>
            <w:r>
              <w:rPr>
                <w:rFonts w:ascii="Times New Roman" w:hAnsi="Times New Roman"/>
                <w:bCs/>
                <w:sz w:val="24"/>
                <w:szCs w:val="24"/>
                <w:shd w:val="clear" w:color="auto" w:fill="FFFFFF"/>
                <w:lang w:eastAsia="uk-UA"/>
              </w:rPr>
              <w:t>В</w:t>
            </w:r>
            <w:r w:rsidRPr="00996E22">
              <w:rPr>
                <w:rFonts w:ascii="Times New Roman" w:hAnsi="Times New Roman"/>
                <w:bCs/>
                <w:sz w:val="24"/>
                <w:szCs w:val="24"/>
                <w:shd w:val="clear" w:color="auto" w:fill="FFFFFF"/>
                <w:lang w:eastAsia="uk-UA"/>
              </w:rPr>
              <w:t>итяг з інформаційно-аналітичної системи "</w:t>
            </w:r>
            <w:proofErr w:type="gramStart"/>
            <w:r w:rsidRPr="00996E22">
              <w:rPr>
                <w:rFonts w:ascii="Times New Roman" w:hAnsi="Times New Roman"/>
                <w:bCs/>
                <w:sz w:val="24"/>
                <w:szCs w:val="24"/>
                <w:shd w:val="clear" w:color="auto" w:fill="FFFFFF"/>
                <w:lang w:eastAsia="uk-UA"/>
              </w:rPr>
              <w:t>Обл</w:t>
            </w:r>
            <w:proofErr w:type="gramEnd"/>
            <w:r w:rsidRPr="00996E22">
              <w:rPr>
                <w:rFonts w:ascii="Times New Roman" w:hAnsi="Times New Roman"/>
                <w:bCs/>
                <w:sz w:val="24"/>
                <w:szCs w:val="24"/>
                <w:shd w:val="clear" w:color="auto" w:fill="FFFFFF"/>
                <w:lang w:eastAsia="uk-UA"/>
              </w:rPr>
              <w:t>ік відомостей про притягнення особи до кримінальної відповідальності та наявності судимості"</w:t>
            </w:r>
            <w:r>
              <w:rPr>
                <w:rFonts w:ascii="Times New Roman" w:hAnsi="Times New Roman"/>
                <w:bCs/>
                <w:sz w:val="24"/>
                <w:szCs w:val="24"/>
                <w:shd w:val="clear" w:color="auto" w:fill="FFFFFF"/>
                <w:lang w:eastAsia="uk-UA"/>
              </w:rPr>
              <w:t>**</w:t>
            </w:r>
          </w:p>
        </w:tc>
      </w:tr>
      <w:tr w:rsidR="007E38B4" w:rsidRPr="00DC7B69" w14:paraId="2F7BE0BC" w14:textId="77777777" w:rsidTr="00DD457B">
        <w:trPr>
          <w:trHeight w:val="4464"/>
        </w:trPr>
        <w:tc>
          <w:tcPr>
            <w:tcW w:w="496" w:type="dxa"/>
            <w:tcBorders>
              <w:top w:val="single" w:sz="4" w:space="0" w:color="000000"/>
              <w:left w:val="single" w:sz="4" w:space="0" w:color="000000"/>
              <w:bottom w:val="single" w:sz="4" w:space="0" w:color="auto"/>
              <w:right w:val="single" w:sz="4" w:space="0" w:color="000000"/>
            </w:tcBorders>
            <w:hideMark/>
          </w:tcPr>
          <w:p w14:paraId="43A3F30E" w14:textId="77777777" w:rsidR="007E38B4" w:rsidRPr="00DC7B69" w:rsidRDefault="007E38B4" w:rsidP="00DD457B">
            <w:pPr>
              <w:widowControl w:val="0"/>
              <w:spacing w:after="0" w:line="240" w:lineRule="auto"/>
              <w:rPr>
                <w:rFonts w:ascii="Times New Roman" w:hAnsi="Times New Roman"/>
                <w:b/>
                <w:bCs/>
                <w:sz w:val="24"/>
                <w:szCs w:val="24"/>
              </w:rPr>
            </w:pPr>
            <w:r w:rsidRPr="00DC7B69">
              <w:rPr>
                <w:rFonts w:ascii="Times New Roman" w:hAnsi="Times New Roman"/>
                <w:b/>
                <w:bCs/>
                <w:sz w:val="24"/>
                <w:szCs w:val="24"/>
              </w:rPr>
              <w:t>10</w:t>
            </w:r>
          </w:p>
        </w:tc>
        <w:tc>
          <w:tcPr>
            <w:tcW w:w="2869" w:type="dxa"/>
            <w:tcBorders>
              <w:top w:val="single" w:sz="4" w:space="0" w:color="000000"/>
              <w:left w:val="single" w:sz="4" w:space="0" w:color="000000"/>
              <w:bottom w:val="single" w:sz="4" w:space="0" w:color="auto"/>
              <w:right w:val="single" w:sz="4" w:space="0" w:color="000000"/>
            </w:tcBorders>
            <w:hideMark/>
          </w:tcPr>
          <w:p w14:paraId="03B04A7D" w14:textId="77777777" w:rsidR="007E38B4" w:rsidRPr="00DC7B69" w:rsidRDefault="007E38B4" w:rsidP="00DD457B">
            <w:pPr>
              <w:widowControl w:val="0"/>
              <w:spacing w:after="0" w:line="240" w:lineRule="auto"/>
              <w:jc w:val="both"/>
              <w:rPr>
                <w:rFonts w:ascii="Times New Roman" w:hAnsi="Times New Roman"/>
                <w:sz w:val="24"/>
                <w:szCs w:val="24"/>
              </w:rPr>
            </w:pPr>
            <w:r w:rsidRPr="00DC7B69">
              <w:rPr>
                <w:rFonts w:ascii="Times New Roman" w:hAnsi="Times New Roman"/>
                <w:sz w:val="24"/>
                <w:szCs w:val="24"/>
              </w:rPr>
              <w:t>Учасник процедури закупі</w:t>
            </w:r>
            <w:proofErr w:type="gramStart"/>
            <w:r w:rsidRPr="00DC7B69">
              <w:rPr>
                <w:rFonts w:ascii="Times New Roman" w:hAnsi="Times New Roman"/>
                <w:sz w:val="24"/>
                <w:szCs w:val="24"/>
              </w:rPr>
              <w:t>вл</w:t>
            </w:r>
            <w:proofErr w:type="gramEnd"/>
            <w:r w:rsidRPr="00DC7B69">
              <w:rPr>
                <w:rFonts w:ascii="Times New Roman" w:hAnsi="Times New Roman"/>
                <w:sz w:val="24"/>
                <w:szCs w:val="24"/>
              </w:rPr>
              <w:t>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1D264E31" w14:textId="77777777" w:rsidR="007E38B4" w:rsidRPr="00DC7B69" w:rsidRDefault="007E38B4" w:rsidP="00DD457B">
            <w:pPr>
              <w:widowControl w:val="0"/>
              <w:spacing w:after="0" w:line="240" w:lineRule="auto"/>
              <w:jc w:val="both"/>
              <w:rPr>
                <w:rFonts w:ascii="Times New Roman" w:hAnsi="Times New Roman"/>
                <w:sz w:val="24"/>
                <w:szCs w:val="24"/>
              </w:rPr>
            </w:pPr>
            <w:r w:rsidRPr="00DC7B69">
              <w:rPr>
                <w:rFonts w:ascii="Times New Roman" w:hAnsi="Times New Roman"/>
                <w:sz w:val="24"/>
                <w:szCs w:val="24"/>
              </w:rPr>
              <w:t>(</w:t>
            </w:r>
            <w:r w:rsidRPr="00DC7B69">
              <w:rPr>
                <w:rFonts w:ascii="Times New Roman" w:hAnsi="Times New Roman"/>
                <w:b/>
                <w:sz w:val="24"/>
                <w:szCs w:val="24"/>
                <w:lang w:eastAsia="uk-UA"/>
              </w:rPr>
              <w:t>п. 13 ч. 1 ст. 17 Закону</w:t>
            </w:r>
            <w:r w:rsidRPr="00DC7B69">
              <w:rPr>
                <w:rFonts w:ascii="Times New Roman" w:hAnsi="Times New Roman"/>
                <w:sz w:val="24"/>
                <w:szCs w:val="24"/>
              </w:rPr>
              <w:t xml:space="preserve">) </w:t>
            </w:r>
          </w:p>
        </w:tc>
        <w:tc>
          <w:tcPr>
            <w:tcW w:w="3401" w:type="dxa"/>
            <w:tcBorders>
              <w:top w:val="single" w:sz="4" w:space="0" w:color="000000"/>
              <w:left w:val="single" w:sz="4" w:space="0" w:color="000000"/>
              <w:bottom w:val="single" w:sz="4" w:space="0" w:color="auto"/>
              <w:right w:val="single" w:sz="4" w:space="0" w:color="000000"/>
            </w:tcBorders>
            <w:hideMark/>
          </w:tcPr>
          <w:p w14:paraId="61926ACA" w14:textId="77777777" w:rsidR="007E38B4" w:rsidRPr="00DC7B69" w:rsidRDefault="007E38B4" w:rsidP="00DD457B">
            <w:pPr>
              <w:widowControl w:val="0"/>
              <w:spacing w:after="0" w:line="240" w:lineRule="auto"/>
              <w:jc w:val="both"/>
              <w:rPr>
                <w:rFonts w:ascii="Times New Roman" w:hAnsi="Times New Roman"/>
                <w:b/>
                <w:i/>
                <w:iCs/>
                <w:sz w:val="24"/>
                <w:szCs w:val="24"/>
                <w:u w:val="single"/>
                <w:lang w:eastAsia="uk-UA"/>
              </w:rPr>
            </w:pPr>
            <w:r w:rsidRPr="00DC7B69">
              <w:rPr>
                <w:rFonts w:ascii="Times New Roman" w:hAnsi="Times New Roman"/>
                <w:iCs/>
                <w:sz w:val="24"/>
                <w:szCs w:val="24"/>
                <w:lang w:eastAsia="uk-UA"/>
              </w:rPr>
              <w:t xml:space="preserve">Інформація про відсутність </w:t>
            </w:r>
            <w:proofErr w:type="gramStart"/>
            <w:r w:rsidRPr="00DC7B69">
              <w:rPr>
                <w:rFonts w:ascii="Times New Roman" w:hAnsi="Times New Roman"/>
                <w:iCs/>
                <w:sz w:val="24"/>
                <w:szCs w:val="24"/>
                <w:lang w:eastAsia="uk-UA"/>
              </w:rPr>
              <w:t>п</w:t>
            </w:r>
            <w:proofErr w:type="gramEnd"/>
            <w:r w:rsidRPr="00DC7B69">
              <w:rPr>
                <w:rFonts w:ascii="Times New Roman" w:hAnsi="Times New Roman"/>
                <w:iCs/>
                <w:sz w:val="24"/>
                <w:szCs w:val="24"/>
                <w:lang w:eastAsia="uk-UA"/>
              </w:rPr>
              <w:t>ідстав надається у формі довідки в довільній формі за підписом уповноваженої особи учасника та завірену печаткою (у разі наявності)</w:t>
            </w:r>
          </w:p>
        </w:tc>
        <w:tc>
          <w:tcPr>
            <w:tcW w:w="3265" w:type="dxa"/>
            <w:tcBorders>
              <w:top w:val="single" w:sz="4" w:space="0" w:color="000000"/>
              <w:left w:val="single" w:sz="4" w:space="0" w:color="000000"/>
              <w:bottom w:val="single" w:sz="4" w:space="0" w:color="auto"/>
              <w:right w:val="single" w:sz="4" w:space="0" w:color="000000"/>
            </w:tcBorders>
          </w:tcPr>
          <w:p w14:paraId="4917C20A" w14:textId="6BE10142" w:rsidR="007E38B4" w:rsidRPr="002628AD" w:rsidRDefault="002628AD" w:rsidP="00DD457B">
            <w:pPr>
              <w:keepNext/>
              <w:keepLines/>
              <w:tabs>
                <w:tab w:val="left" w:pos="1080"/>
              </w:tabs>
              <w:spacing w:after="0" w:line="240" w:lineRule="auto"/>
              <w:jc w:val="both"/>
              <w:rPr>
                <w:rFonts w:ascii="Times New Roman" w:hAnsi="Times New Roman"/>
                <w:sz w:val="24"/>
                <w:szCs w:val="24"/>
                <w:lang w:val="uk-UA" w:eastAsia="uk-UA"/>
              </w:rPr>
            </w:pPr>
            <w:r>
              <w:rPr>
                <w:rFonts w:ascii="Times New Roman" w:hAnsi="Times New Roman"/>
                <w:sz w:val="24"/>
                <w:szCs w:val="24"/>
                <w:lang w:val="uk-UA" w:eastAsia="uk-UA"/>
              </w:rPr>
              <w:t>Формується автоматично</w:t>
            </w:r>
            <w:bookmarkStart w:id="7" w:name="_GoBack"/>
            <w:bookmarkEnd w:id="7"/>
          </w:p>
        </w:tc>
      </w:tr>
      <w:tr w:rsidR="007E38B4" w:rsidRPr="00DC7B69" w14:paraId="782B3E26" w14:textId="77777777" w:rsidTr="00DD457B">
        <w:trPr>
          <w:trHeight w:val="1044"/>
        </w:trPr>
        <w:tc>
          <w:tcPr>
            <w:tcW w:w="496" w:type="dxa"/>
            <w:tcBorders>
              <w:top w:val="single" w:sz="4" w:space="0" w:color="auto"/>
              <w:left w:val="single" w:sz="4" w:space="0" w:color="000000"/>
              <w:bottom w:val="single" w:sz="4" w:space="0" w:color="000000"/>
              <w:right w:val="single" w:sz="4" w:space="0" w:color="000000"/>
            </w:tcBorders>
            <w:hideMark/>
          </w:tcPr>
          <w:p w14:paraId="3E6963BD" w14:textId="77777777" w:rsidR="007E38B4" w:rsidRPr="00DC7B69" w:rsidRDefault="007E38B4" w:rsidP="00DD457B">
            <w:pPr>
              <w:widowControl w:val="0"/>
              <w:spacing w:after="0" w:line="240" w:lineRule="auto"/>
              <w:rPr>
                <w:rFonts w:ascii="Times New Roman" w:hAnsi="Times New Roman"/>
                <w:b/>
                <w:bCs/>
                <w:sz w:val="24"/>
                <w:szCs w:val="24"/>
              </w:rPr>
            </w:pPr>
            <w:r w:rsidRPr="00DC7B69">
              <w:rPr>
                <w:rFonts w:ascii="Times New Roman" w:hAnsi="Times New Roman"/>
                <w:b/>
                <w:bCs/>
                <w:sz w:val="24"/>
                <w:szCs w:val="24"/>
              </w:rPr>
              <w:t>11</w:t>
            </w:r>
          </w:p>
        </w:tc>
        <w:tc>
          <w:tcPr>
            <w:tcW w:w="2869" w:type="dxa"/>
            <w:tcBorders>
              <w:top w:val="single" w:sz="4" w:space="0" w:color="auto"/>
              <w:left w:val="single" w:sz="4" w:space="0" w:color="000000"/>
              <w:bottom w:val="single" w:sz="4" w:space="0" w:color="000000"/>
              <w:right w:val="single" w:sz="4" w:space="0" w:color="000000"/>
            </w:tcBorders>
            <w:hideMark/>
          </w:tcPr>
          <w:p w14:paraId="6C242286" w14:textId="77777777" w:rsidR="007E38B4" w:rsidRPr="00DC7B69" w:rsidRDefault="007E38B4" w:rsidP="00DD457B">
            <w:pPr>
              <w:widowControl w:val="0"/>
              <w:spacing w:after="0" w:line="240" w:lineRule="auto"/>
              <w:jc w:val="both"/>
              <w:rPr>
                <w:rFonts w:ascii="Times New Roman" w:hAnsi="Times New Roman"/>
                <w:sz w:val="24"/>
                <w:szCs w:val="24"/>
              </w:rPr>
            </w:pPr>
            <w:r w:rsidRPr="00DC7B69">
              <w:rPr>
                <w:rFonts w:ascii="Times New Roman" w:hAnsi="Times New Roman"/>
                <w:sz w:val="24"/>
                <w:szCs w:val="24"/>
              </w:rPr>
              <w:t>Учасник процедури закупі</w:t>
            </w:r>
            <w:proofErr w:type="gramStart"/>
            <w:r w:rsidRPr="00DC7B69">
              <w:rPr>
                <w:rFonts w:ascii="Times New Roman" w:hAnsi="Times New Roman"/>
                <w:sz w:val="24"/>
                <w:szCs w:val="24"/>
              </w:rPr>
              <w:t>вл</w:t>
            </w:r>
            <w:proofErr w:type="gramEnd"/>
            <w:r w:rsidRPr="00DC7B69">
              <w:rPr>
                <w:rFonts w:ascii="Times New Roman" w:hAnsi="Times New Roman"/>
                <w:sz w:val="24"/>
                <w:szCs w:val="24"/>
              </w:rPr>
              <w:t>і не виконав свої зобов’язання за</w:t>
            </w:r>
          </w:p>
          <w:p w14:paraId="414D58DA" w14:textId="77777777" w:rsidR="007E38B4" w:rsidRPr="00DC7B69" w:rsidRDefault="007E38B4" w:rsidP="00DD457B">
            <w:pPr>
              <w:widowControl w:val="0"/>
              <w:spacing w:after="0" w:line="240" w:lineRule="auto"/>
              <w:jc w:val="both"/>
              <w:rPr>
                <w:rFonts w:ascii="Times New Roman" w:hAnsi="Times New Roman"/>
                <w:sz w:val="24"/>
                <w:szCs w:val="24"/>
              </w:rPr>
            </w:pPr>
            <w:r w:rsidRPr="00DC7B69">
              <w:rPr>
                <w:rFonts w:ascii="Times New Roman" w:hAnsi="Times New Roman"/>
                <w:sz w:val="24"/>
                <w:szCs w:val="24"/>
              </w:rPr>
              <w:t xml:space="preserve">раніше укладеним договором </w:t>
            </w:r>
            <w:proofErr w:type="gramStart"/>
            <w:r w:rsidRPr="00DC7B69">
              <w:rPr>
                <w:rFonts w:ascii="Times New Roman" w:hAnsi="Times New Roman"/>
                <w:sz w:val="24"/>
                <w:szCs w:val="24"/>
              </w:rPr>
              <w:t>про</w:t>
            </w:r>
            <w:proofErr w:type="gramEnd"/>
            <w:r w:rsidRPr="00DC7B69">
              <w:rPr>
                <w:rFonts w:ascii="Times New Roman" w:hAnsi="Times New Roman"/>
                <w:sz w:val="24"/>
                <w:szCs w:val="24"/>
              </w:rPr>
              <w:t xml:space="preserve"> закупівлю з цим самим</w:t>
            </w:r>
          </w:p>
          <w:p w14:paraId="4F568BDF" w14:textId="77777777" w:rsidR="007E38B4" w:rsidRPr="00DC7B69" w:rsidRDefault="007E38B4" w:rsidP="00DD457B">
            <w:pPr>
              <w:widowControl w:val="0"/>
              <w:spacing w:after="0" w:line="240" w:lineRule="auto"/>
              <w:jc w:val="both"/>
              <w:rPr>
                <w:rFonts w:ascii="Times New Roman" w:hAnsi="Times New Roman"/>
                <w:sz w:val="24"/>
                <w:szCs w:val="24"/>
              </w:rPr>
            </w:pPr>
            <w:r w:rsidRPr="00DC7B69">
              <w:rPr>
                <w:rFonts w:ascii="Times New Roman" w:hAnsi="Times New Roman"/>
                <w:sz w:val="24"/>
                <w:szCs w:val="24"/>
              </w:rPr>
              <w:t xml:space="preserve">замовником, що призвело </w:t>
            </w:r>
            <w:r w:rsidRPr="00DC7B69">
              <w:rPr>
                <w:rFonts w:ascii="Times New Roman" w:hAnsi="Times New Roman"/>
                <w:sz w:val="24"/>
                <w:szCs w:val="24"/>
              </w:rPr>
              <w:lastRenderedPageBreak/>
              <w:t>до його дострокового розірвання, і</w:t>
            </w:r>
          </w:p>
          <w:p w14:paraId="4640BA56" w14:textId="77777777" w:rsidR="007E38B4" w:rsidRPr="00DC7B69" w:rsidRDefault="007E38B4" w:rsidP="00DD457B">
            <w:pPr>
              <w:widowControl w:val="0"/>
              <w:spacing w:after="0" w:line="240" w:lineRule="auto"/>
              <w:jc w:val="both"/>
              <w:rPr>
                <w:rFonts w:ascii="Times New Roman" w:hAnsi="Times New Roman"/>
                <w:sz w:val="24"/>
                <w:szCs w:val="24"/>
              </w:rPr>
            </w:pPr>
            <w:r w:rsidRPr="00DC7B69">
              <w:rPr>
                <w:rFonts w:ascii="Times New Roman" w:hAnsi="Times New Roman"/>
                <w:sz w:val="24"/>
                <w:szCs w:val="24"/>
              </w:rPr>
              <w:t>було застосовано санкції у вигляді штрафі</w:t>
            </w:r>
            <w:proofErr w:type="gramStart"/>
            <w:r w:rsidRPr="00DC7B69">
              <w:rPr>
                <w:rFonts w:ascii="Times New Roman" w:hAnsi="Times New Roman"/>
                <w:sz w:val="24"/>
                <w:szCs w:val="24"/>
              </w:rPr>
              <w:t>в</w:t>
            </w:r>
            <w:proofErr w:type="gramEnd"/>
            <w:r w:rsidRPr="00DC7B69">
              <w:rPr>
                <w:rFonts w:ascii="Times New Roman" w:hAnsi="Times New Roman"/>
                <w:sz w:val="24"/>
                <w:szCs w:val="24"/>
              </w:rPr>
              <w:t xml:space="preserve"> та/або</w:t>
            </w:r>
          </w:p>
          <w:p w14:paraId="3C39444B" w14:textId="77777777" w:rsidR="007E38B4" w:rsidRPr="00DC7B69" w:rsidRDefault="007E38B4" w:rsidP="00DD457B">
            <w:pPr>
              <w:widowControl w:val="0"/>
              <w:spacing w:after="0" w:line="240" w:lineRule="auto"/>
              <w:jc w:val="both"/>
              <w:rPr>
                <w:rFonts w:ascii="Times New Roman" w:hAnsi="Times New Roman"/>
                <w:sz w:val="24"/>
                <w:szCs w:val="24"/>
              </w:rPr>
            </w:pPr>
            <w:r w:rsidRPr="00DC7B69">
              <w:rPr>
                <w:rFonts w:ascii="Times New Roman" w:hAnsi="Times New Roman"/>
                <w:sz w:val="24"/>
                <w:szCs w:val="24"/>
              </w:rPr>
              <w:t>відшкодування збитків - протягом трьох років з дати</w:t>
            </w:r>
          </w:p>
          <w:p w14:paraId="7BFDBCEC" w14:textId="77777777" w:rsidR="007E38B4" w:rsidRPr="00DC7B69" w:rsidRDefault="007E38B4" w:rsidP="00DD457B">
            <w:pPr>
              <w:widowControl w:val="0"/>
              <w:spacing w:after="0" w:line="240" w:lineRule="auto"/>
              <w:jc w:val="both"/>
              <w:rPr>
                <w:rFonts w:ascii="Times New Roman" w:hAnsi="Times New Roman"/>
                <w:sz w:val="24"/>
                <w:szCs w:val="24"/>
              </w:rPr>
            </w:pPr>
            <w:r w:rsidRPr="00DC7B69">
              <w:rPr>
                <w:rFonts w:ascii="Times New Roman" w:hAnsi="Times New Roman"/>
                <w:sz w:val="24"/>
                <w:szCs w:val="24"/>
              </w:rPr>
              <w:t>дострокового розірвання такого договору.</w:t>
            </w:r>
          </w:p>
          <w:p w14:paraId="5045951B" w14:textId="77777777" w:rsidR="007E38B4" w:rsidRPr="00DC7B69" w:rsidRDefault="007E38B4" w:rsidP="00DD457B">
            <w:pPr>
              <w:widowControl w:val="0"/>
              <w:spacing w:after="0" w:line="240" w:lineRule="auto"/>
              <w:jc w:val="both"/>
              <w:rPr>
                <w:rFonts w:ascii="Times New Roman" w:hAnsi="Times New Roman"/>
                <w:sz w:val="24"/>
                <w:szCs w:val="24"/>
              </w:rPr>
            </w:pPr>
            <w:r w:rsidRPr="00DC7B69">
              <w:rPr>
                <w:rFonts w:ascii="Times New Roman" w:hAnsi="Times New Roman"/>
                <w:sz w:val="24"/>
                <w:szCs w:val="24"/>
              </w:rPr>
              <w:t>Учасник процедури закупі</w:t>
            </w:r>
            <w:proofErr w:type="gramStart"/>
            <w:r w:rsidRPr="00DC7B69">
              <w:rPr>
                <w:rFonts w:ascii="Times New Roman" w:hAnsi="Times New Roman"/>
                <w:sz w:val="24"/>
                <w:szCs w:val="24"/>
              </w:rPr>
              <w:t>вл</w:t>
            </w:r>
            <w:proofErr w:type="gramEnd"/>
            <w:r w:rsidRPr="00DC7B69">
              <w:rPr>
                <w:rFonts w:ascii="Times New Roman" w:hAnsi="Times New Roman"/>
                <w:sz w:val="24"/>
                <w:szCs w:val="24"/>
              </w:rPr>
              <w:t>і, що перебуває в обставинах,</w:t>
            </w:r>
          </w:p>
          <w:p w14:paraId="187611E4" w14:textId="77777777" w:rsidR="007E38B4" w:rsidRPr="00DC7B69" w:rsidRDefault="007E38B4" w:rsidP="00DD457B">
            <w:pPr>
              <w:widowControl w:val="0"/>
              <w:spacing w:after="0" w:line="240" w:lineRule="auto"/>
              <w:jc w:val="both"/>
              <w:rPr>
                <w:rFonts w:ascii="Times New Roman" w:hAnsi="Times New Roman"/>
                <w:sz w:val="24"/>
                <w:szCs w:val="24"/>
              </w:rPr>
            </w:pPr>
            <w:r w:rsidRPr="00DC7B69">
              <w:rPr>
                <w:rFonts w:ascii="Times New Roman" w:hAnsi="Times New Roman"/>
                <w:sz w:val="24"/>
                <w:szCs w:val="24"/>
              </w:rPr>
              <w:t>зазначених у частині другій статті 17 Закону, може надати</w:t>
            </w:r>
          </w:p>
          <w:p w14:paraId="04990C95" w14:textId="77777777" w:rsidR="007E38B4" w:rsidRPr="00DC7B69" w:rsidRDefault="007E38B4" w:rsidP="00DD457B">
            <w:pPr>
              <w:widowControl w:val="0"/>
              <w:spacing w:after="0" w:line="240" w:lineRule="auto"/>
              <w:jc w:val="both"/>
              <w:rPr>
                <w:rFonts w:ascii="Times New Roman" w:hAnsi="Times New Roman"/>
                <w:sz w:val="24"/>
                <w:szCs w:val="24"/>
              </w:rPr>
            </w:pPr>
            <w:proofErr w:type="gramStart"/>
            <w:r w:rsidRPr="00DC7B69">
              <w:rPr>
                <w:rFonts w:ascii="Times New Roman" w:hAnsi="Times New Roman"/>
                <w:sz w:val="24"/>
                <w:szCs w:val="24"/>
              </w:rPr>
              <w:t>п</w:t>
            </w:r>
            <w:proofErr w:type="gramEnd"/>
            <w:r w:rsidRPr="00DC7B69">
              <w:rPr>
                <w:rFonts w:ascii="Times New Roman" w:hAnsi="Times New Roman"/>
                <w:sz w:val="24"/>
                <w:szCs w:val="24"/>
              </w:rPr>
              <w:t>ідтвердження вжиття заходів для доведення своєї</w:t>
            </w:r>
          </w:p>
          <w:p w14:paraId="7E845ECE" w14:textId="77777777" w:rsidR="007E38B4" w:rsidRPr="00DC7B69" w:rsidRDefault="007E38B4" w:rsidP="00DD457B">
            <w:pPr>
              <w:widowControl w:val="0"/>
              <w:spacing w:after="0" w:line="240" w:lineRule="auto"/>
              <w:jc w:val="both"/>
              <w:rPr>
                <w:rFonts w:ascii="Times New Roman" w:hAnsi="Times New Roman"/>
                <w:sz w:val="24"/>
                <w:szCs w:val="24"/>
              </w:rPr>
            </w:pPr>
            <w:r w:rsidRPr="00DC7B69">
              <w:rPr>
                <w:rFonts w:ascii="Times New Roman" w:hAnsi="Times New Roman"/>
                <w:sz w:val="24"/>
                <w:szCs w:val="24"/>
              </w:rPr>
              <w:t xml:space="preserve">надійності, незважаючи на наявність відповідної </w:t>
            </w:r>
            <w:proofErr w:type="gramStart"/>
            <w:r w:rsidRPr="00DC7B69">
              <w:rPr>
                <w:rFonts w:ascii="Times New Roman" w:hAnsi="Times New Roman"/>
                <w:sz w:val="24"/>
                <w:szCs w:val="24"/>
              </w:rPr>
              <w:t>п</w:t>
            </w:r>
            <w:proofErr w:type="gramEnd"/>
            <w:r w:rsidRPr="00DC7B69">
              <w:rPr>
                <w:rFonts w:ascii="Times New Roman" w:hAnsi="Times New Roman"/>
                <w:sz w:val="24"/>
                <w:szCs w:val="24"/>
              </w:rPr>
              <w:t>ідстави для</w:t>
            </w:r>
          </w:p>
          <w:p w14:paraId="37360B42" w14:textId="77777777" w:rsidR="007E38B4" w:rsidRPr="00DC7B69" w:rsidRDefault="007E38B4" w:rsidP="00DD457B">
            <w:pPr>
              <w:widowControl w:val="0"/>
              <w:spacing w:after="0" w:line="240" w:lineRule="auto"/>
              <w:jc w:val="both"/>
              <w:rPr>
                <w:rFonts w:ascii="Times New Roman" w:hAnsi="Times New Roman"/>
                <w:sz w:val="24"/>
                <w:szCs w:val="24"/>
              </w:rPr>
            </w:pPr>
            <w:r w:rsidRPr="00DC7B69">
              <w:rPr>
                <w:rFonts w:ascii="Times New Roman" w:hAnsi="Times New Roman"/>
                <w:sz w:val="24"/>
                <w:szCs w:val="24"/>
              </w:rPr>
              <w:t>відмови в участі у процедурі закупівлі. Для цього учасник</w:t>
            </w:r>
          </w:p>
          <w:p w14:paraId="2F5AB7B9" w14:textId="77777777" w:rsidR="007E38B4" w:rsidRPr="00DC7B69" w:rsidRDefault="007E38B4" w:rsidP="00DD457B">
            <w:pPr>
              <w:widowControl w:val="0"/>
              <w:spacing w:after="0" w:line="240" w:lineRule="auto"/>
              <w:jc w:val="both"/>
              <w:rPr>
                <w:rFonts w:ascii="Times New Roman" w:hAnsi="Times New Roman"/>
                <w:sz w:val="24"/>
                <w:szCs w:val="24"/>
              </w:rPr>
            </w:pPr>
            <w:r w:rsidRPr="00DC7B69">
              <w:rPr>
                <w:rFonts w:ascii="Times New Roman" w:hAnsi="Times New Roman"/>
                <w:sz w:val="24"/>
                <w:szCs w:val="24"/>
              </w:rPr>
              <w:t xml:space="preserve">(суб’єкт господарювання) </w:t>
            </w:r>
            <w:proofErr w:type="gramStart"/>
            <w:r w:rsidRPr="00DC7B69">
              <w:rPr>
                <w:rFonts w:ascii="Times New Roman" w:hAnsi="Times New Roman"/>
                <w:sz w:val="24"/>
                <w:szCs w:val="24"/>
              </w:rPr>
              <w:t>повинен</w:t>
            </w:r>
            <w:proofErr w:type="gramEnd"/>
            <w:r w:rsidRPr="00DC7B69">
              <w:rPr>
                <w:rFonts w:ascii="Times New Roman" w:hAnsi="Times New Roman"/>
                <w:sz w:val="24"/>
                <w:szCs w:val="24"/>
              </w:rPr>
              <w:t xml:space="preserve"> довести, що він сплатив</w:t>
            </w:r>
          </w:p>
          <w:p w14:paraId="4646F864" w14:textId="77777777" w:rsidR="007E38B4" w:rsidRPr="00DC7B69" w:rsidRDefault="007E38B4" w:rsidP="00DD457B">
            <w:pPr>
              <w:widowControl w:val="0"/>
              <w:spacing w:after="0" w:line="240" w:lineRule="auto"/>
              <w:jc w:val="both"/>
              <w:rPr>
                <w:rFonts w:ascii="Times New Roman" w:hAnsi="Times New Roman"/>
                <w:sz w:val="24"/>
                <w:szCs w:val="24"/>
              </w:rPr>
            </w:pPr>
            <w:r w:rsidRPr="00DC7B69">
              <w:rPr>
                <w:rFonts w:ascii="Times New Roman" w:hAnsi="Times New Roman"/>
                <w:sz w:val="24"/>
                <w:szCs w:val="24"/>
              </w:rPr>
              <w:t>або зобов’язався сплатити відповідні зобов’язання та</w:t>
            </w:r>
          </w:p>
          <w:p w14:paraId="2BB3F968" w14:textId="77777777" w:rsidR="007E38B4" w:rsidRPr="00DC7B69" w:rsidRDefault="007E38B4" w:rsidP="00DD457B">
            <w:pPr>
              <w:widowControl w:val="0"/>
              <w:spacing w:after="0" w:line="240" w:lineRule="auto"/>
              <w:jc w:val="both"/>
              <w:rPr>
                <w:rFonts w:ascii="Times New Roman" w:hAnsi="Times New Roman"/>
                <w:sz w:val="24"/>
                <w:szCs w:val="24"/>
              </w:rPr>
            </w:pPr>
            <w:r w:rsidRPr="00DC7B69">
              <w:rPr>
                <w:rFonts w:ascii="Times New Roman" w:hAnsi="Times New Roman"/>
                <w:sz w:val="24"/>
                <w:szCs w:val="24"/>
              </w:rPr>
              <w:t>відшкодування завданих збитків.</w:t>
            </w:r>
          </w:p>
          <w:p w14:paraId="3273E5E5" w14:textId="77777777" w:rsidR="007E38B4" w:rsidRPr="00DC7B69" w:rsidRDefault="007E38B4" w:rsidP="00DD457B">
            <w:pPr>
              <w:widowControl w:val="0"/>
              <w:spacing w:after="0" w:line="240" w:lineRule="auto"/>
              <w:jc w:val="both"/>
              <w:rPr>
                <w:rFonts w:ascii="Times New Roman" w:hAnsi="Times New Roman"/>
                <w:b/>
                <w:bCs/>
                <w:sz w:val="24"/>
                <w:szCs w:val="24"/>
              </w:rPr>
            </w:pPr>
            <w:r w:rsidRPr="00DC7B69">
              <w:rPr>
                <w:rFonts w:ascii="Times New Roman" w:hAnsi="Times New Roman"/>
                <w:b/>
                <w:bCs/>
                <w:sz w:val="24"/>
                <w:szCs w:val="24"/>
              </w:rPr>
              <w:t>(ч.2 ст.17 Закону)</w:t>
            </w:r>
          </w:p>
        </w:tc>
        <w:tc>
          <w:tcPr>
            <w:tcW w:w="3401" w:type="dxa"/>
            <w:tcBorders>
              <w:top w:val="single" w:sz="4" w:space="0" w:color="auto"/>
              <w:left w:val="single" w:sz="4" w:space="0" w:color="000000"/>
              <w:bottom w:val="single" w:sz="4" w:space="0" w:color="000000"/>
              <w:right w:val="single" w:sz="4" w:space="0" w:color="000000"/>
            </w:tcBorders>
            <w:hideMark/>
          </w:tcPr>
          <w:p w14:paraId="2347573D" w14:textId="77777777" w:rsidR="007E38B4" w:rsidRPr="00DC7B69" w:rsidRDefault="007E38B4" w:rsidP="00DD457B">
            <w:pPr>
              <w:widowControl w:val="0"/>
              <w:spacing w:after="0" w:line="240" w:lineRule="auto"/>
              <w:jc w:val="both"/>
              <w:rPr>
                <w:rFonts w:ascii="Times New Roman" w:hAnsi="Times New Roman"/>
                <w:iCs/>
                <w:sz w:val="24"/>
                <w:szCs w:val="24"/>
                <w:lang w:eastAsia="uk-UA"/>
              </w:rPr>
            </w:pPr>
            <w:r w:rsidRPr="00DC7B69">
              <w:rPr>
                <w:rFonts w:ascii="Times New Roman" w:hAnsi="Times New Roman"/>
                <w:iCs/>
                <w:sz w:val="24"/>
                <w:szCs w:val="24"/>
                <w:lang w:eastAsia="uk-UA"/>
              </w:rPr>
              <w:lastRenderedPageBreak/>
              <w:t xml:space="preserve">Інформація про відсутність </w:t>
            </w:r>
            <w:proofErr w:type="gramStart"/>
            <w:r w:rsidRPr="00DC7B69">
              <w:rPr>
                <w:rFonts w:ascii="Times New Roman" w:hAnsi="Times New Roman"/>
                <w:iCs/>
                <w:sz w:val="24"/>
                <w:szCs w:val="24"/>
                <w:lang w:eastAsia="uk-UA"/>
              </w:rPr>
              <w:t>п</w:t>
            </w:r>
            <w:proofErr w:type="gramEnd"/>
            <w:r w:rsidRPr="00DC7B69">
              <w:rPr>
                <w:rFonts w:ascii="Times New Roman" w:hAnsi="Times New Roman"/>
                <w:iCs/>
                <w:sz w:val="24"/>
                <w:szCs w:val="24"/>
                <w:lang w:eastAsia="uk-UA"/>
              </w:rPr>
              <w:t>ідстав надається у формі довідки в довільній формі за підписом уповноваженої особи учасника та завірену печаткою (у разі наявності)</w:t>
            </w:r>
          </w:p>
        </w:tc>
        <w:tc>
          <w:tcPr>
            <w:tcW w:w="3265" w:type="dxa"/>
            <w:tcBorders>
              <w:top w:val="single" w:sz="4" w:space="0" w:color="auto"/>
              <w:left w:val="single" w:sz="4" w:space="0" w:color="000000"/>
              <w:bottom w:val="single" w:sz="4" w:space="0" w:color="000000"/>
              <w:right w:val="single" w:sz="4" w:space="0" w:color="000000"/>
            </w:tcBorders>
            <w:hideMark/>
          </w:tcPr>
          <w:p w14:paraId="02EA78DC" w14:textId="77777777" w:rsidR="007E38B4" w:rsidRPr="00DC7B69" w:rsidRDefault="007E38B4" w:rsidP="00DD457B">
            <w:pPr>
              <w:keepNext/>
              <w:keepLines/>
              <w:tabs>
                <w:tab w:val="left" w:pos="1080"/>
              </w:tabs>
              <w:spacing w:after="0" w:line="240" w:lineRule="auto"/>
              <w:jc w:val="both"/>
              <w:rPr>
                <w:rFonts w:ascii="Times New Roman" w:hAnsi="Times New Roman"/>
                <w:sz w:val="24"/>
                <w:szCs w:val="24"/>
                <w:lang w:eastAsia="uk-UA"/>
              </w:rPr>
            </w:pPr>
            <w:r w:rsidRPr="00DC7B69">
              <w:rPr>
                <w:rFonts w:ascii="Times New Roman" w:hAnsi="Times New Roman"/>
                <w:sz w:val="24"/>
                <w:szCs w:val="24"/>
                <w:lang w:eastAsia="uk-UA"/>
              </w:rPr>
              <w:t xml:space="preserve">Спосіб документального </w:t>
            </w:r>
            <w:proofErr w:type="gramStart"/>
            <w:r w:rsidRPr="00DC7B69">
              <w:rPr>
                <w:rFonts w:ascii="Times New Roman" w:hAnsi="Times New Roman"/>
                <w:sz w:val="24"/>
                <w:szCs w:val="24"/>
                <w:lang w:eastAsia="uk-UA"/>
              </w:rPr>
              <w:t>п</w:t>
            </w:r>
            <w:proofErr w:type="gramEnd"/>
            <w:r w:rsidRPr="00DC7B69">
              <w:rPr>
                <w:rFonts w:ascii="Times New Roman" w:hAnsi="Times New Roman"/>
                <w:sz w:val="24"/>
                <w:szCs w:val="24"/>
                <w:lang w:eastAsia="uk-UA"/>
              </w:rPr>
              <w:t xml:space="preserve">ідтвердження визначається переможцем самостійно. (Н-д, інформація про відсутність </w:t>
            </w:r>
            <w:proofErr w:type="gramStart"/>
            <w:r w:rsidRPr="00DC7B69">
              <w:rPr>
                <w:rFonts w:ascii="Times New Roman" w:hAnsi="Times New Roman"/>
                <w:sz w:val="24"/>
                <w:szCs w:val="24"/>
                <w:lang w:eastAsia="uk-UA"/>
              </w:rPr>
              <w:t>п</w:t>
            </w:r>
            <w:proofErr w:type="gramEnd"/>
            <w:r w:rsidRPr="00DC7B69">
              <w:rPr>
                <w:rFonts w:ascii="Times New Roman" w:hAnsi="Times New Roman"/>
                <w:sz w:val="24"/>
                <w:szCs w:val="24"/>
                <w:lang w:eastAsia="uk-UA"/>
              </w:rPr>
              <w:t xml:space="preserve">ідстав може надаватися у формі довідки в довільній формі за підписом </w:t>
            </w:r>
            <w:r w:rsidRPr="00DC7B69">
              <w:rPr>
                <w:rFonts w:ascii="Times New Roman" w:hAnsi="Times New Roman"/>
                <w:sz w:val="24"/>
                <w:szCs w:val="24"/>
                <w:lang w:eastAsia="uk-UA"/>
              </w:rPr>
              <w:lastRenderedPageBreak/>
              <w:t>уповноваженої особи учасника та завірену печаткою (у разі наявності)</w:t>
            </w:r>
          </w:p>
        </w:tc>
      </w:tr>
    </w:tbl>
    <w:p w14:paraId="2DFC3AC8" w14:textId="77777777" w:rsidR="007E38B4" w:rsidRPr="00DC7B69" w:rsidRDefault="007E38B4" w:rsidP="007E38B4">
      <w:pPr>
        <w:widowControl w:val="0"/>
        <w:tabs>
          <w:tab w:val="left" w:pos="1080"/>
        </w:tabs>
        <w:spacing w:after="0" w:line="240" w:lineRule="auto"/>
        <w:jc w:val="both"/>
        <w:rPr>
          <w:rFonts w:ascii="Times New Roman" w:hAnsi="Times New Roman"/>
          <w:b/>
          <w:bCs/>
          <w:sz w:val="24"/>
          <w:szCs w:val="24"/>
          <w:lang w:eastAsia="uk-UA"/>
        </w:rPr>
      </w:pPr>
    </w:p>
    <w:p w14:paraId="4067E8B1" w14:textId="77777777" w:rsidR="007E38B4" w:rsidRPr="00DC7B69" w:rsidRDefault="007E38B4" w:rsidP="007E38B4">
      <w:pPr>
        <w:widowControl w:val="0"/>
        <w:tabs>
          <w:tab w:val="left" w:pos="1080"/>
        </w:tabs>
        <w:spacing w:after="0" w:line="240" w:lineRule="auto"/>
        <w:jc w:val="center"/>
        <w:rPr>
          <w:rFonts w:ascii="Times New Roman" w:hAnsi="Times New Roman"/>
          <w:b/>
          <w:sz w:val="24"/>
          <w:szCs w:val="24"/>
          <w:lang w:eastAsia="uk-UA"/>
        </w:rPr>
      </w:pPr>
      <w:r w:rsidRPr="00DC7B69">
        <w:rPr>
          <w:rFonts w:ascii="Times New Roman" w:hAnsi="Times New Roman"/>
          <w:b/>
          <w:bCs/>
          <w:sz w:val="24"/>
          <w:szCs w:val="24"/>
          <w:lang w:eastAsia="uk-UA"/>
        </w:rPr>
        <w:t>Д</w:t>
      </w:r>
      <w:r w:rsidRPr="00DC7B69">
        <w:rPr>
          <w:rFonts w:ascii="Times New Roman" w:hAnsi="Times New Roman"/>
          <w:b/>
          <w:sz w:val="24"/>
          <w:szCs w:val="24"/>
          <w:lang w:eastAsia="uk-UA"/>
        </w:rPr>
        <w:t xml:space="preserve">окументи  для </w:t>
      </w:r>
      <w:r w:rsidRPr="00DC7B69">
        <w:rPr>
          <w:rFonts w:ascii="Times New Roman" w:hAnsi="Times New Roman"/>
          <w:b/>
          <w:sz w:val="24"/>
          <w:szCs w:val="24"/>
          <w:u w:val="single"/>
          <w:lang w:eastAsia="uk-UA"/>
        </w:rPr>
        <w:t>фізичних осіб-підприємців</w:t>
      </w:r>
      <w:r w:rsidRPr="00DC7B69">
        <w:rPr>
          <w:rFonts w:ascii="Times New Roman" w:hAnsi="Times New Roman"/>
          <w:b/>
          <w:sz w:val="24"/>
          <w:szCs w:val="24"/>
          <w:lang w:eastAsia="uk-UA"/>
        </w:rPr>
        <w:t xml:space="preserve"> на </w:t>
      </w:r>
      <w:proofErr w:type="gramStart"/>
      <w:r w:rsidRPr="00DC7B69">
        <w:rPr>
          <w:rFonts w:ascii="Times New Roman" w:hAnsi="Times New Roman"/>
          <w:b/>
          <w:sz w:val="24"/>
          <w:szCs w:val="24"/>
          <w:lang w:eastAsia="uk-UA"/>
        </w:rPr>
        <w:t>п</w:t>
      </w:r>
      <w:proofErr w:type="gramEnd"/>
      <w:r w:rsidRPr="00DC7B69">
        <w:rPr>
          <w:rFonts w:ascii="Times New Roman" w:hAnsi="Times New Roman"/>
          <w:b/>
          <w:sz w:val="24"/>
          <w:szCs w:val="24"/>
          <w:lang w:eastAsia="uk-UA"/>
        </w:rPr>
        <w:t>ідтвердження відповідності пропозиції вимогам визначеним в ст.17 Закону:</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
        <w:gridCol w:w="2869"/>
        <w:gridCol w:w="3401"/>
        <w:gridCol w:w="3265"/>
      </w:tblGrid>
      <w:tr w:rsidR="007E38B4" w:rsidRPr="00DC7B69" w14:paraId="1B4ECF3C" w14:textId="77777777" w:rsidTr="00DD457B">
        <w:tc>
          <w:tcPr>
            <w:tcW w:w="496" w:type="dxa"/>
            <w:tcBorders>
              <w:top w:val="single" w:sz="4" w:space="0" w:color="000000"/>
              <w:left w:val="single" w:sz="4" w:space="0" w:color="000000"/>
              <w:bottom w:val="single" w:sz="4" w:space="0" w:color="000000"/>
              <w:right w:val="single" w:sz="4" w:space="0" w:color="000000"/>
            </w:tcBorders>
            <w:hideMark/>
          </w:tcPr>
          <w:p w14:paraId="6D56A690" w14:textId="77777777" w:rsidR="007E38B4" w:rsidRPr="00DC7B69" w:rsidRDefault="007E38B4" w:rsidP="00DD457B">
            <w:pPr>
              <w:widowControl w:val="0"/>
              <w:spacing w:after="0" w:line="240" w:lineRule="auto"/>
              <w:jc w:val="center"/>
              <w:rPr>
                <w:rFonts w:ascii="Times New Roman" w:hAnsi="Times New Roman"/>
                <w:b/>
                <w:bCs/>
                <w:sz w:val="24"/>
                <w:szCs w:val="24"/>
                <w:lang w:eastAsia="uk-UA"/>
              </w:rPr>
            </w:pPr>
            <w:r w:rsidRPr="00DC7B69">
              <w:rPr>
                <w:rFonts w:ascii="Times New Roman" w:hAnsi="Times New Roman"/>
                <w:b/>
                <w:bCs/>
                <w:sz w:val="24"/>
                <w:szCs w:val="24"/>
                <w:lang w:eastAsia="uk-UA"/>
              </w:rPr>
              <w:t>№з/</w:t>
            </w:r>
            <w:proofErr w:type="gramStart"/>
            <w:r w:rsidRPr="00DC7B69">
              <w:rPr>
                <w:rFonts w:ascii="Times New Roman" w:hAnsi="Times New Roman"/>
                <w:b/>
                <w:bCs/>
                <w:sz w:val="24"/>
                <w:szCs w:val="24"/>
                <w:lang w:eastAsia="uk-UA"/>
              </w:rPr>
              <w:t>п</w:t>
            </w:r>
            <w:proofErr w:type="gramEnd"/>
          </w:p>
        </w:tc>
        <w:tc>
          <w:tcPr>
            <w:tcW w:w="2869" w:type="dxa"/>
            <w:tcBorders>
              <w:top w:val="single" w:sz="4" w:space="0" w:color="000000"/>
              <w:left w:val="single" w:sz="4" w:space="0" w:color="000000"/>
              <w:bottom w:val="single" w:sz="4" w:space="0" w:color="000000"/>
              <w:right w:val="single" w:sz="4" w:space="0" w:color="000000"/>
            </w:tcBorders>
            <w:hideMark/>
          </w:tcPr>
          <w:p w14:paraId="3040E178" w14:textId="77777777" w:rsidR="007E38B4" w:rsidRPr="00DC7B69" w:rsidRDefault="007E38B4" w:rsidP="00DD457B">
            <w:pPr>
              <w:widowControl w:val="0"/>
              <w:spacing w:after="0" w:line="240" w:lineRule="auto"/>
              <w:jc w:val="center"/>
              <w:rPr>
                <w:rFonts w:ascii="Times New Roman" w:hAnsi="Times New Roman"/>
                <w:sz w:val="24"/>
                <w:szCs w:val="24"/>
                <w:lang w:eastAsia="uk-UA"/>
              </w:rPr>
            </w:pPr>
            <w:r w:rsidRPr="00DC7B69">
              <w:rPr>
                <w:rFonts w:ascii="Times New Roman" w:hAnsi="Times New Roman"/>
                <w:b/>
                <w:sz w:val="24"/>
                <w:szCs w:val="24"/>
                <w:lang w:eastAsia="uk-UA"/>
              </w:rPr>
              <w:t>Вимоги статті 17</w:t>
            </w:r>
          </w:p>
        </w:tc>
        <w:tc>
          <w:tcPr>
            <w:tcW w:w="3401" w:type="dxa"/>
            <w:tcBorders>
              <w:top w:val="single" w:sz="4" w:space="0" w:color="000000"/>
              <w:left w:val="single" w:sz="4" w:space="0" w:color="000000"/>
              <w:bottom w:val="single" w:sz="4" w:space="0" w:color="000000"/>
              <w:right w:val="single" w:sz="4" w:space="0" w:color="000000"/>
            </w:tcBorders>
            <w:hideMark/>
          </w:tcPr>
          <w:p w14:paraId="44167583" w14:textId="77777777" w:rsidR="007E38B4" w:rsidRPr="00DC7B69" w:rsidRDefault="007E38B4" w:rsidP="00DD457B">
            <w:pPr>
              <w:tabs>
                <w:tab w:val="center" w:pos="4153"/>
                <w:tab w:val="right" w:pos="8306"/>
              </w:tabs>
              <w:spacing w:after="0" w:line="240" w:lineRule="auto"/>
              <w:jc w:val="center"/>
              <w:rPr>
                <w:rFonts w:ascii="Times New Roman" w:hAnsi="Times New Roman"/>
                <w:b/>
                <w:sz w:val="24"/>
                <w:szCs w:val="24"/>
                <w:lang w:eastAsia="uk-UA"/>
              </w:rPr>
            </w:pPr>
            <w:proofErr w:type="gramStart"/>
            <w:r w:rsidRPr="00DC7B69">
              <w:rPr>
                <w:rFonts w:ascii="Times New Roman" w:hAnsi="Times New Roman"/>
                <w:b/>
                <w:sz w:val="24"/>
                <w:szCs w:val="24"/>
                <w:lang w:eastAsia="uk-UA"/>
              </w:rPr>
              <w:t>Учасник на виконання вимоги статті 17 повинен в складі пропозиції надати таку інформацію</w:t>
            </w:r>
            <w:proofErr w:type="gramEnd"/>
          </w:p>
        </w:tc>
        <w:tc>
          <w:tcPr>
            <w:tcW w:w="3265" w:type="dxa"/>
            <w:tcBorders>
              <w:top w:val="single" w:sz="4" w:space="0" w:color="000000"/>
              <w:left w:val="single" w:sz="4" w:space="0" w:color="000000"/>
              <w:bottom w:val="single" w:sz="4" w:space="0" w:color="000000"/>
              <w:right w:val="single" w:sz="4" w:space="0" w:color="000000"/>
            </w:tcBorders>
            <w:hideMark/>
          </w:tcPr>
          <w:p w14:paraId="2CA6EFEB" w14:textId="77777777" w:rsidR="007E38B4" w:rsidRPr="00DC7B69" w:rsidRDefault="007E38B4" w:rsidP="00DD457B">
            <w:pPr>
              <w:spacing w:after="0" w:line="240" w:lineRule="auto"/>
              <w:jc w:val="center"/>
              <w:rPr>
                <w:rFonts w:ascii="Times New Roman" w:hAnsi="Times New Roman"/>
                <w:sz w:val="24"/>
                <w:szCs w:val="24"/>
                <w:lang w:eastAsia="uk-UA"/>
              </w:rPr>
            </w:pPr>
            <w:r w:rsidRPr="00DC7B69">
              <w:rPr>
                <w:rFonts w:ascii="Times New Roman" w:hAnsi="Times New Roman"/>
                <w:b/>
                <w:sz w:val="24"/>
                <w:szCs w:val="24"/>
                <w:lang w:eastAsia="uk-UA"/>
              </w:rPr>
              <w:t>Переможець торгі</w:t>
            </w:r>
            <w:proofErr w:type="gramStart"/>
            <w:r w:rsidRPr="00DC7B69">
              <w:rPr>
                <w:rFonts w:ascii="Times New Roman" w:hAnsi="Times New Roman"/>
                <w:b/>
                <w:sz w:val="24"/>
                <w:szCs w:val="24"/>
                <w:lang w:eastAsia="uk-UA"/>
              </w:rPr>
              <w:t>в</w:t>
            </w:r>
            <w:proofErr w:type="gramEnd"/>
            <w:r w:rsidRPr="00DC7B69">
              <w:rPr>
                <w:rFonts w:ascii="Times New Roman" w:hAnsi="Times New Roman"/>
                <w:b/>
                <w:sz w:val="24"/>
                <w:szCs w:val="24"/>
                <w:lang w:eastAsia="uk-UA"/>
              </w:rPr>
              <w:t xml:space="preserve"> на виконання вимоги статті 17 повинен надати таку інформацію</w:t>
            </w:r>
          </w:p>
        </w:tc>
      </w:tr>
      <w:tr w:rsidR="007E38B4" w:rsidRPr="00DC7B69" w14:paraId="666082FE" w14:textId="77777777" w:rsidTr="00DD457B">
        <w:tc>
          <w:tcPr>
            <w:tcW w:w="496" w:type="dxa"/>
            <w:tcBorders>
              <w:top w:val="single" w:sz="4" w:space="0" w:color="000000"/>
              <w:left w:val="single" w:sz="4" w:space="0" w:color="000000"/>
              <w:bottom w:val="single" w:sz="4" w:space="0" w:color="000000"/>
              <w:right w:val="single" w:sz="4" w:space="0" w:color="000000"/>
            </w:tcBorders>
            <w:hideMark/>
          </w:tcPr>
          <w:p w14:paraId="3970E180" w14:textId="77777777" w:rsidR="007E38B4" w:rsidRPr="00DC7B69" w:rsidRDefault="007E38B4" w:rsidP="00DD457B">
            <w:pPr>
              <w:widowControl w:val="0"/>
              <w:spacing w:after="0" w:line="240" w:lineRule="auto"/>
              <w:jc w:val="center"/>
              <w:rPr>
                <w:rFonts w:ascii="Times New Roman" w:hAnsi="Times New Roman"/>
                <w:b/>
                <w:bCs/>
                <w:sz w:val="24"/>
                <w:szCs w:val="24"/>
                <w:lang w:eastAsia="uk-UA"/>
              </w:rPr>
            </w:pPr>
            <w:r w:rsidRPr="00DC7B69">
              <w:rPr>
                <w:rFonts w:ascii="Times New Roman" w:hAnsi="Times New Roman"/>
                <w:b/>
                <w:bCs/>
                <w:sz w:val="24"/>
                <w:szCs w:val="24"/>
                <w:lang w:eastAsia="uk-UA"/>
              </w:rPr>
              <w:t>1.</w:t>
            </w:r>
          </w:p>
        </w:tc>
        <w:tc>
          <w:tcPr>
            <w:tcW w:w="2869" w:type="dxa"/>
            <w:tcBorders>
              <w:top w:val="single" w:sz="4" w:space="0" w:color="000000"/>
              <w:left w:val="single" w:sz="4" w:space="0" w:color="000000"/>
              <w:bottom w:val="single" w:sz="4" w:space="0" w:color="000000"/>
              <w:right w:val="single" w:sz="4" w:space="0" w:color="000000"/>
            </w:tcBorders>
            <w:hideMark/>
          </w:tcPr>
          <w:p w14:paraId="3A87C7E3" w14:textId="77777777" w:rsidR="007E38B4" w:rsidRPr="00DC7B69" w:rsidRDefault="007E38B4" w:rsidP="00DD457B">
            <w:pPr>
              <w:widowControl w:val="0"/>
              <w:spacing w:after="0" w:line="240" w:lineRule="auto"/>
              <w:jc w:val="both"/>
              <w:rPr>
                <w:rFonts w:ascii="Times New Roman" w:hAnsi="Times New Roman"/>
                <w:sz w:val="24"/>
                <w:szCs w:val="24"/>
                <w:lang w:eastAsia="uk-UA"/>
              </w:rPr>
            </w:pPr>
            <w:r w:rsidRPr="00DC7B69">
              <w:rPr>
                <w:rFonts w:ascii="Times New Roman" w:hAnsi="Times New Roman"/>
                <w:sz w:val="24"/>
                <w:szCs w:val="24"/>
                <w:lang w:eastAsia="uk-UA"/>
              </w:rPr>
              <w:t>Службову (посадову) особу учасника процедури закупі</w:t>
            </w:r>
            <w:proofErr w:type="gramStart"/>
            <w:r w:rsidRPr="00DC7B69">
              <w:rPr>
                <w:rFonts w:ascii="Times New Roman" w:hAnsi="Times New Roman"/>
                <w:sz w:val="24"/>
                <w:szCs w:val="24"/>
                <w:lang w:eastAsia="uk-UA"/>
              </w:rPr>
              <w:t>вл</w:t>
            </w:r>
            <w:proofErr w:type="gramEnd"/>
            <w:r w:rsidRPr="00DC7B69">
              <w:rPr>
                <w:rFonts w:ascii="Times New Roman" w:hAnsi="Times New Roman"/>
                <w:sz w:val="24"/>
                <w:szCs w:val="24"/>
                <w:lang w:eastAsia="uk-UA"/>
              </w:rPr>
              <w:t xml:space="preserve">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w:t>
            </w:r>
            <w:r w:rsidRPr="00DC7B69">
              <w:rPr>
                <w:rFonts w:ascii="Times New Roman" w:hAnsi="Times New Roman"/>
                <w:sz w:val="24"/>
                <w:szCs w:val="24"/>
                <w:lang w:eastAsia="uk-UA"/>
              </w:rPr>
              <w:lastRenderedPageBreak/>
              <w:t>вчинення корупційного правопорушення або правопорушення, пов’язаного з корупцією</w:t>
            </w:r>
          </w:p>
          <w:p w14:paraId="060C27E2" w14:textId="77777777" w:rsidR="007E38B4" w:rsidRPr="00DC7B69" w:rsidRDefault="007E38B4" w:rsidP="00DD457B">
            <w:pPr>
              <w:widowControl w:val="0"/>
              <w:spacing w:after="0" w:line="240" w:lineRule="auto"/>
              <w:jc w:val="both"/>
              <w:rPr>
                <w:rFonts w:ascii="Times New Roman" w:hAnsi="Times New Roman"/>
                <w:sz w:val="24"/>
                <w:szCs w:val="24"/>
                <w:lang w:eastAsia="uk-UA"/>
              </w:rPr>
            </w:pPr>
            <w:r w:rsidRPr="00DC7B69">
              <w:rPr>
                <w:rFonts w:ascii="Times New Roman" w:hAnsi="Times New Roman"/>
                <w:sz w:val="24"/>
                <w:szCs w:val="24"/>
                <w:lang w:eastAsia="uk-UA"/>
              </w:rPr>
              <w:t>(</w:t>
            </w:r>
            <w:r w:rsidRPr="00DC7B69">
              <w:rPr>
                <w:rFonts w:ascii="Times New Roman" w:hAnsi="Times New Roman"/>
                <w:b/>
                <w:sz w:val="24"/>
                <w:szCs w:val="24"/>
                <w:lang w:eastAsia="uk-UA"/>
              </w:rPr>
              <w:t>п. 3 ч. 1 ст. 17 Закону</w:t>
            </w:r>
            <w:r w:rsidRPr="00DC7B69">
              <w:rPr>
                <w:rFonts w:ascii="Times New Roman" w:hAnsi="Times New Roman"/>
                <w:sz w:val="24"/>
                <w:szCs w:val="24"/>
                <w:lang w:eastAsia="uk-UA"/>
              </w:rPr>
              <w:t>)</w:t>
            </w:r>
          </w:p>
        </w:tc>
        <w:tc>
          <w:tcPr>
            <w:tcW w:w="3401" w:type="dxa"/>
            <w:tcBorders>
              <w:top w:val="single" w:sz="4" w:space="0" w:color="000000"/>
              <w:left w:val="single" w:sz="4" w:space="0" w:color="000000"/>
              <w:bottom w:val="single" w:sz="4" w:space="0" w:color="000000"/>
              <w:right w:val="single" w:sz="4" w:space="0" w:color="000000"/>
            </w:tcBorders>
            <w:hideMark/>
          </w:tcPr>
          <w:p w14:paraId="1B62C978" w14:textId="77777777" w:rsidR="007E38B4" w:rsidRPr="00DC7B69" w:rsidRDefault="007E38B4" w:rsidP="00DD457B">
            <w:pPr>
              <w:autoSpaceDE w:val="0"/>
              <w:spacing w:after="0" w:line="240" w:lineRule="auto"/>
              <w:jc w:val="both"/>
              <w:rPr>
                <w:rFonts w:ascii="Times New Roman" w:hAnsi="Times New Roman"/>
                <w:bCs/>
                <w:sz w:val="24"/>
                <w:szCs w:val="24"/>
                <w:shd w:val="clear" w:color="auto" w:fill="FFFFFF"/>
                <w:lang w:eastAsia="uk-UA"/>
              </w:rPr>
            </w:pPr>
            <w:r w:rsidRPr="00DC7B69">
              <w:rPr>
                <w:rFonts w:ascii="Times New Roman" w:hAnsi="Times New Roman"/>
                <w:bCs/>
                <w:sz w:val="24"/>
                <w:szCs w:val="24"/>
                <w:shd w:val="clear" w:color="auto" w:fill="FFFFFF"/>
                <w:lang w:eastAsia="uk-UA"/>
              </w:rPr>
              <w:lastRenderedPageBreak/>
              <w:t>Замовник самостійно перевіряє інформацію, що міститься у відкритому реє</w:t>
            </w:r>
            <w:proofErr w:type="gramStart"/>
            <w:r w:rsidRPr="00DC7B69">
              <w:rPr>
                <w:rFonts w:ascii="Times New Roman" w:hAnsi="Times New Roman"/>
                <w:bCs/>
                <w:sz w:val="24"/>
                <w:szCs w:val="24"/>
                <w:shd w:val="clear" w:color="auto" w:fill="FFFFFF"/>
                <w:lang w:eastAsia="uk-UA"/>
              </w:rPr>
              <w:t>стр</w:t>
            </w:r>
            <w:proofErr w:type="gramEnd"/>
            <w:r w:rsidRPr="00DC7B69">
              <w:rPr>
                <w:rFonts w:ascii="Times New Roman" w:hAnsi="Times New Roman"/>
                <w:bCs/>
                <w:sz w:val="24"/>
                <w:szCs w:val="24"/>
                <w:shd w:val="clear" w:color="auto" w:fill="FFFFFF"/>
                <w:lang w:eastAsia="uk-UA"/>
              </w:rPr>
              <w:t>і</w:t>
            </w:r>
          </w:p>
          <w:p w14:paraId="37D7B532" w14:textId="77777777" w:rsidR="007E38B4" w:rsidRPr="00DC7B69" w:rsidRDefault="007E38B4" w:rsidP="00DD457B">
            <w:pPr>
              <w:autoSpaceDE w:val="0"/>
              <w:spacing w:after="0" w:line="240" w:lineRule="auto"/>
              <w:jc w:val="both"/>
              <w:rPr>
                <w:rFonts w:ascii="Times New Roman" w:hAnsi="Times New Roman"/>
                <w:sz w:val="24"/>
                <w:szCs w:val="24"/>
                <w:lang w:eastAsia="uk-UA"/>
              </w:rPr>
            </w:pPr>
            <w:r w:rsidRPr="00DC7B69">
              <w:rPr>
                <w:rFonts w:ascii="Times New Roman" w:hAnsi="Times New Roman"/>
                <w:bCs/>
                <w:sz w:val="24"/>
                <w:szCs w:val="24"/>
                <w:shd w:val="clear" w:color="auto" w:fill="FFFFFF"/>
                <w:lang w:eastAsia="uk-UA"/>
              </w:rPr>
              <w:t>(в Єдиному державному реє</w:t>
            </w:r>
            <w:proofErr w:type="gramStart"/>
            <w:r w:rsidRPr="00DC7B69">
              <w:rPr>
                <w:rFonts w:ascii="Times New Roman" w:hAnsi="Times New Roman"/>
                <w:bCs/>
                <w:sz w:val="24"/>
                <w:szCs w:val="24"/>
                <w:shd w:val="clear" w:color="auto" w:fill="FFFFFF"/>
                <w:lang w:eastAsia="uk-UA"/>
              </w:rPr>
              <w:t>стр</w:t>
            </w:r>
            <w:proofErr w:type="gramEnd"/>
            <w:r w:rsidRPr="00DC7B69">
              <w:rPr>
                <w:rFonts w:ascii="Times New Roman" w:hAnsi="Times New Roman"/>
                <w:bCs/>
                <w:sz w:val="24"/>
                <w:szCs w:val="24"/>
                <w:shd w:val="clear" w:color="auto" w:fill="FFFFFF"/>
                <w:lang w:eastAsia="uk-UA"/>
              </w:rPr>
              <w:t>і осіб, які вчинили корупційні або пов’язані з корупцією правопорушення)</w:t>
            </w:r>
            <w:r>
              <w:rPr>
                <w:rFonts w:ascii="Times New Roman" w:hAnsi="Times New Roman"/>
                <w:bCs/>
                <w:sz w:val="24"/>
                <w:szCs w:val="24"/>
                <w:shd w:val="clear" w:color="auto" w:fill="FFFFFF"/>
                <w:lang w:eastAsia="uk-UA"/>
              </w:rPr>
              <w:t>*</w:t>
            </w:r>
          </w:p>
        </w:tc>
        <w:tc>
          <w:tcPr>
            <w:tcW w:w="3265" w:type="dxa"/>
            <w:tcBorders>
              <w:top w:val="single" w:sz="4" w:space="0" w:color="000000"/>
              <w:left w:val="single" w:sz="4" w:space="0" w:color="000000"/>
              <w:bottom w:val="single" w:sz="4" w:space="0" w:color="000000"/>
              <w:right w:val="single" w:sz="4" w:space="0" w:color="000000"/>
            </w:tcBorders>
          </w:tcPr>
          <w:p w14:paraId="694F0645" w14:textId="77777777" w:rsidR="007E38B4" w:rsidRPr="00DC7B69" w:rsidRDefault="007E38B4" w:rsidP="00DD457B">
            <w:pPr>
              <w:spacing w:after="0" w:line="240" w:lineRule="auto"/>
              <w:jc w:val="both"/>
              <w:rPr>
                <w:rFonts w:ascii="Times New Roman" w:hAnsi="Times New Roman"/>
                <w:sz w:val="24"/>
                <w:szCs w:val="24"/>
                <w:lang w:eastAsia="uk-UA"/>
              </w:rPr>
            </w:pPr>
            <w:r w:rsidRPr="00DC7B69">
              <w:rPr>
                <w:rFonts w:ascii="Times New Roman" w:hAnsi="Times New Roman"/>
                <w:bCs/>
                <w:sz w:val="24"/>
                <w:szCs w:val="24"/>
                <w:shd w:val="clear" w:color="auto" w:fill="FFFFFF"/>
                <w:lang w:eastAsia="uk-UA"/>
              </w:rPr>
              <w:t xml:space="preserve">Спосіб документального </w:t>
            </w:r>
            <w:proofErr w:type="gramStart"/>
            <w:r w:rsidRPr="00DC7B69">
              <w:rPr>
                <w:rFonts w:ascii="Times New Roman" w:hAnsi="Times New Roman"/>
                <w:bCs/>
                <w:sz w:val="24"/>
                <w:szCs w:val="24"/>
                <w:shd w:val="clear" w:color="auto" w:fill="FFFFFF"/>
                <w:lang w:eastAsia="uk-UA"/>
              </w:rPr>
              <w:t>п</w:t>
            </w:r>
            <w:proofErr w:type="gramEnd"/>
            <w:r w:rsidRPr="00DC7B69">
              <w:rPr>
                <w:rFonts w:ascii="Times New Roman" w:hAnsi="Times New Roman"/>
                <w:bCs/>
                <w:sz w:val="24"/>
                <w:szCs w:val="24"/>
                <w:shd w:val="clear" w:color="auto" w:fill="FFFFFF"/>
                <w:lang w:eastAsia="uk-UA"/>
              </w:rPr>
              <w:t xml:space="preserve">ідтвердження визначається переможцем самостійно. (Н-д, інформація про відсутність </w:t>
            </w:r>
            <w:proofErr w:type="gramStart"/>
            <w:r w:rsidRPr="00DC7B69">
              <w:rPr>
                <w:rFonts w:ascii="Times New Roman" w:hAnsi="Times New Roman"/>
                <w:bCs/>
                <w:sz w:val="24"/>
                <w:szCs w:val="24"/>
                <w:shd w:val="clear" w:color="auto" w:fill="FFFFFF"/>
                <w:lang w:eastAsia="uk-UA"/>
              </w:rPr>
              <w:t>п</w:t>
            </w:r>
            <w:proofErr w:type="gramEnd"/>
            <w:r w:rsidRPr="00DC7B69">
              <w:rPr>
                <w:rFonts w:ascii="Times New Roman" w:hAnsi="Times New Roman"/>
                <w:bCs/>
                <w:sz w:val="24"/>
                <w:szCs w:val="24"/>
                <w:shd w:val="clear" w:color="auto" w:fill="FFFFFF"/>
                <w:lang w:eastAsia="uk-UA"/>
              </w:rPr>
              <w:t>ідстав може надаватися у формі довідки в довільній формі за підписом уповноваженої особи учасника та завірену печаткою (у разі наявності)</w:t>
            </w:r>
          </w:p>
          <w:p w14:paraId="17B06D5F" w14:textId="77777777" w:rsidR="007E38B4" w:rsidRPr="00DC7B69" w:rsidRDefault="007E38B4" w:rsidP="00DD457B">
            <w:pPr>
              <w:spacing w:after="0" w:line="240" w:lineRule="auto"/>
              <w:jc w:val="both"/>
              <w:rPr>
                <w:rFonts w:ascii="Times New Roman" w:hAnsi="Times New Roman"/>
                <w:bCs/>
                <w:iCs/>
                <w:sz w:val="24"/>
                <w:szCs w:val="24"/>
                <w:shd w:val="clear" w:color="auto" w:fill="FFFFFF"/>
                <w:lang w:eastAsia="uk-UA"/>
              </w:rPr>
            </w:pPr>
          </w:p>
        </w:tc>
      </w:tr>
      <w:tr w:rsidR="007E38B4" w:rsidRPr="00DC7B69" w14:paraId="6D8FE3FD" w14:textId="77777777" w:rsidTr="00DD457B">
        <w:tc>
          <w:tcPr>
            <w:tcW w:w="496" w:type="dxa"/>
            <w:tcBorders>
              <w:top w:val="single" w:sz="4" w:space="0" w:color="000000"/>
              <w:left w:val="single" w:sz="4" w:space="0" w:color="000000"/>
              <w:bottom w:val="single" w:sz="4" w:space="0" w:color="000000"/>
              <w:right w:val="single" w:sz="4" w:space="0" w:color="000000"/>
            </w:tcBorders>
            <w:hideMark/>
          </w:tcPr>
          <w:p w14:paraId="1F8E2DEE" w14:textId="77777777" w:rsidR="007E38B4" w:rsidRPr="00DC7B69" w:rsidRDefault="007E38B4" w:rsidP="00DD457B">
            <w:pPr>
              <w:widowControl w:val="0"/>
              <w:spacing w:after="0" w:line="240" w:lineRule="auto"/>
              <w:jc w:val="center"/>
              <w:rPr>
                <w:rFonts w:ascii="Times New Roman" w:hAnsi="Times New Roman"/>
                <w:b/>
                <w:bCs/>
                <w:sz w:val="24"/>
                <w:szCs w:val="24"/>
                <w:lang w:eastAsia="uk-UA"/>
              </w:rPr>
            </w:pPr>
            <w:r w:rsidRPr="00DC7B69">
              <w:rPr>
                <w:rFonts w:ascii="Times New Roman" w:hAnsi="Times New Roman"/>
                <w:b/>
                <w:bCs/>
                <w:sz w:val="24"/>
                <w:szCs w:val="24"/>
                <w:lang w:eastAsia="uk-UA"/>
              </w:rPr>
              <w:lastRenderedPageBreak/>
              <w:t>2.</w:t>
            </w:r>
          </w:p>
        </w:tc>
        <w:tc>
          <w:tcPr>
            <w:tcW w:w="2869" w:type="dxa"/>
            <w:tcBorders>
              <w:top w:val="single" w:sz="4" w:space="0" w:color="000000"/>
              <w:left w:val="single" w:sz="4" w:space="0" w:color="000000"/>
              <w:bottom w:val="single" w:sz="4" w:space="0" w:color="000000"/>
              <w:right w:val="single" w:sz="4" w:space="0" w:color="000000"/>
            </w:tcBorders>
            <w:hideMark/>
          </w:tcPr>
          <w:p w14:paraId="2C84CD44" w14:textId="77777777" w:rsidR="007E38B4" w:rsidRPr="00DC7B69" w:rsidRDefault="007E38B4" w:rsidP="00DD457B">
            <w:pPr>
              <w:spacing w:after="0" w:line="240" w:lineRule="auto"/>
              <w:jc w:val="both"/>
              <w:rPr>
                <w:rFonts w:ascii="Times New Roman" w:hAnsi="Times New Roman"/>
                <w:bCs/>
                <w:sz w:val="24"/>
                <w:szCs w:val="24"/>
                <w:shd w:val="clear" w:color="auto" w:fill="FFFFFF"/>
                <w:lang w:eastAsia="uk-UA"/>
              </w:rPr>
            </w:pPr>
            <w:r w:rsidRPr="00DC7B69">
              <w:rPr>
                <w:rFonts w:ascii="Times New Roman" w:hAnsi="Times New Roman"/>
                <w:bCs/>
                <w:sz w:val="24"/>
                <w:szCs w:val="24"/>
                <w:shd w:val="clear" w:color="auto" w:fill="FFFFFF"/>
                <w:lang w:eastAsia="uk-UA"/>
              </w:rPr>
              <w:t xml:space="preserve">Суб’єкт господарювання (учасник) протягом останніх трьох років притягувався </w:t>
            </w:r>
            <w:proofErr w:type="gramStart"/>
            <w:r w:rsidRPr="00DC7B69">
              <w:rPr>
                <w:rFonts w:ascii="Times New Roman" w:hAnsi="Times New Roman"/>
                <w:bCs/>
                <w:sz w:val="24"/>
                <w:szCs w:val="24"/>
                <w:shd w:val="clear" w:color="auto" w:fill="FFFFFF"/>
                <w:lang w:eastAsia="uk-UA"/>
              </w:rPr>
              <w:t>до</w:t>
            </w:r>
            <w:proofErr w:type="gramEnd"/>
            <w:r w:rsidRPr="00DC7B69">
              <w:rPr>
                <w:rFonts w:ascii="Times New Roman" w:hAnsi="Times New Roman"/>
                <w:bCs/>
                <w:sz w:val="24"/>
                <w:szCs w:val="24"/>
                <w:shd w:val="clear" w:color="auto" w:fill="FFFFFF"/>
                <w:lang w:eastAsia="uk-UA"/>
              </w:rPr>
              <w:t xml:space="preserve">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DC38051" w14:textId="77777777" w:rsidR="007E38B4" w:rsidRPr="00DC7B69" w:rsidRDefault="007E38B4" w:rsidP="00DD457B">
            <w:pPr>
              <w:spacing w:after="0" w:line="240" w:lineRule="auto"/>
              <w:jc w:val="both"/>
              <w:rPr>
                <w:rFonts w:ascii="Times New Roman" w:hAnsi="Times New Roman"/>
                <w:sz w:val="24"/>
                <w:szCs w:val="24"/>
                <w:lang w:eastAsia="uk-UA"/>
              </w:rPr>
            </w:pPr>
            <w:r w:rsidRPr="00DC7B69">
              <w:rPr>
                <w:rFonts w:ascii="Times New Roman" w:hAnsi="Times New Roman"/>
                <w:bCs/>
                <w:sz w:val="24"/>
                <w:szCs w:val="24"/>
                <w:shd w:val="clear" w:color="auto" w:fill="FFFFFF"/>
                <w:lang w:eastAsia="uk-UA"/>
              </w:rPr>
              <w:t xml:space="preserve"> (</w:t>
            </w:r>
            <w:r w:rsidRPr="00DC7B69">
              <w:rPr>
                <w:rFonts w:ascii="Times New Roman" w:hAnsi="Times New Roman"/>
                <w:b/>
                <w:bCs/>
                <w:sz w:val="24"/>
                <w:szCs w:val="24"/>
                <w:shd w:val="clear" w:color="auto" w:fill="FFFFFF"/>
                <w:lang w:eastAsia="uk-UA"/>
              </w:rPr>
              <w:t>п. 4 ч. 1 ст. 17 Закону</w:t>
            </w:r>
            <w:r w:rsidRPr="00DC7B69">
              <w:rPr>
                <w:rFonts w:ascii="Times New Roman" w:hAnsi="Times New Roman"/>
                <w:bCs/>
                <w:sz w:val="24"/>
                <w:szCs w:val="24"/>
                <w:shd w:val="clear" w:color="auto" w:fill="FFFFFF"/>
                <w:lang w:eastAsia="uk-UA"/>
              </w:rPr>
              <w:t>)</w:t>
            </w:r>
          </w:p>
        </w:tc>
        <w:tc>
          <w:tcPr>
            <w:tcW w:w="3401" w:type="dxa"/>
            <w:tcBorders>
              <w:top w:val="single" w:sz="4" w:space="0" w:color="000000"/>
              <w:left w:val="single" w:sz="4" w:space="0" w:color="000000"/>
              <w:bottom w:val="single" w:sz="4" w:space="0" w:color="000000"/>
              <w:right w:val="single" w:sz="4" w:space="0" w:color="000000"/>
            </w:tcBorders>
            <w:hideMark/>
          </w:tcPr>
          <w:p w14:paraId="501EA2BA" w14:textId="77777777" w:rsidR="007E38B4" w:rsidRPr="00DC7B69" w:rsidRDefault="007E38B4" w:rsidP="00DD457B">
            <w:pPr>
              <w:spacing w:after="0" w:line="240" w:lineRule="auto"/>
              <w:jc w:val="both"/>
              <w:rPr>
                <w:rFonts w:ascii="Times New Roman" w:hAnsi="Times New Roman"/>
                <w:iCs/>
                <w:sz w:val="24"/>
                <w:szCs w:val="24"/>
                <w:lang w:eastAsia="uk-UA"/>
              </w:rPr>
            </w:pPr>
            <w:r w:rsidRPr="00DC7B69">
              <w:rPr>
                <w:rFonts w:ascii="Times New Roman" w:hAnsi="Times New Roman"/>
                <w:iCs/>
                <w:sz w:val="24"/>
                <w:szCs w:val="24"/>
                <w:lang w:eastAsia="uk-UA"/>
              </w:rPr>
              <w:t>Замовник самостійно перевіряє інформацію, що міститься у відкритому реє</w:t>
            </w:r>
            <w:proofErr w:type="gramStart"/>
            <w:r w:rsidRPr="00DC7B69">
              <w:rPr>
                <w:rFonts w:ascii="Times New Roman" w:hAnsi="Times New Roman"/>
                <w:iCs/>
                <w:sz w:val="24"/>
                <w:szCs w:val="24"/>
                <w:lang w:eastAsia="uk-UA"/>
              </w:rPr>
              <w:t>стр</w:t>
            </w:r>
            <w:proofErr w:type="gramEnd"/>
            <w:r w:rsidRPr="00DC7B69">
              <w:rPr>
                <w:rFonts w:ascii="Times New Roman" w:hAnsi="Times New Roman"/>
                <w:iCs/>
                <w:sz w:val="24"/>
                <w:szCs w:val="24"/>
                <w:lang w:eastAsia="uk-UA"/>
              </w:rPr>
              <w:t>і</w:t>
            </w:r>
          </w:p>
          <w:p w14:paraId="4255AACA" w14:textId="77777777" w:rsidR="007E38B4" w:rsidRPr="00DC7B69" w:rsidRDefault="007E38B4" w:rsidP="00DD457B">
            <w:pPr>
              <w:spacing w:after="0" w:line="240" w:lineRule="auto"/>
              <w:jc w:val="both"/>
              <w:rPr>
                <w:rFonts w:ascii="Times New Roman" w:hAnsi="Times New Roman"/>
                <w:iCs/>
                <w:sz w:val="24"/>
                <w:szCs w:val="24"/>
                <w:lang w:eastAsia="uk-UA"/>
              </w:rPr>
            </w:pPr>
            <w:r w:rsidRPr="00DC7B69">
              <w:rPr>
                <w:rFonts w:ascii="Times New Roman" w:hAnsi="Times New Roman"/>
                <w:bCs/>
                <w:i/>
                <w:sz w:val="24"/>
                <w:szCs w:val="24"/>
                <w:shd w:val="clear" w:color="auto" w:fill="FFFFFF"/>
                <w:lang w:eastAsia="uk-UA"/>
              </w:rPr>
              <w:t xml:space="preserve">(в Зведених відомостях про </w:t>
            </w:r>
            <w:proofErr w:type="gramStart"/>
            <w:r w:rsidRPr="00DC7B69">
              <w:rPr>
                <w:rFonts w:ascii="Times New Roman" w:hAnsi="Times New Roman"/>
                <w:bCs/>
                <w:i/>
                <w:sz w:val="24"/>
                <w:szCs w:val="24"/>
                <w:shd w:val="clear" w:color="auto" w:fill="FFFFFF"/>
                <w:lang w:eastAsia="uk-UA"/>
              </w:rPr>
              <w:t>р</w:t>
            </w:r>
            <w:proofErr w:type="gramEnd"/>
            <w:r w:rsidRPr="00DC7B69">
              <w:rPr>
                <w:rFonts w:ascii="Times New Roman" w:hAnsi="Times New Roman"/>
                <w:bCs/>
                <w:i/>
                <w:sz w:val="24"/>
                <w:szCs w:val="24"/>
                <w:shd w:val="clear" w:color="auto" w:fill="FFFFFF"/>
                <w:lang w:eastAsia="uk-UA"/>
              </w:rPr>
              <w:t>ішення органів АМКУ щодо визнання вчинення суб’єктами господарювання порушень законодавства про захист економічної конкуренції у вигляді антиконкурентних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w:t>
            </w:r>
            <w:proofErr w:type="gramStart"/>
            <w:r w:rsidRPr="00DC7B69">
              <w:rPr>
                <w:rFonts w:ascii="Times New Roman" w:hAnsi="Times New Roman"/>
                <w:bCs/>
                <w:i/>
                <w:sz w:val="24"/>
                <w:szCs w:val="24"/>
                <w:shd w:val="clear" w:color="auto" w:fill="FFFFFF"/>
                <w:lang w:eastAsia="uk-UA"/>
              </w:rPr>
              <w:t>gov.ua в розділі «Діяльність у сфері публічних закупівель»)</w:t>
            </w:r>
            <w:r>
              <w:rPr>
                <w:rFonts w:ascii="Times New Roman" w:hAnsi="Times New Roman"/>
                <w:bCs/>
                <w:i/>
                <w:sz w:val="24"/>
                <w:szCs w:val="24"/>
                <w:shd w:val="clear" w:color="auto" w:fill="FFFFFF"/>
                <w:lang w:eastAsia="uk-UA"/>
              </w:rPr>
              <w:t>*</w:t>
            </w:r>
            <w:proofErr w:type="gramEnd"/>
          </w:p>
        </w:tc>
        <w:tc>
          <w:tcPr>
            <w:tcW w:w="3265" w:type="dxa"/>
            <w:tcBorders>
              <w:top w:val="single" w:sz="4" w:space="0" w:color="000000"/>
              <w:left w:val="single" w:sz="4" w:space="0" w:color="000000"/>
              <w:bottom w:val="single" w:sz="4" w:space="0" w:color="000000"/>
              <w:right w:val="single" w:sz="4" w:space="0" w:color="000000"/>
            </w:tcBorders>
            <w:hideMark/>
          </w:tcPr>
          <w:p w14:paraId="6B85CC77" w14:textId="77777777" w:rsidR="007E38B4" w:rsidRPr="00DC7B69" w:rsidRDefault="007E38B4" w:rsidP="00DD457B">
            <w:pPr>
              <w:spacing w:after="0" w:line="240" w:lineRule="auto"/>
              <w:jc w:val="both"/>
              <w:rPr>
                <w:rFonts w:ascii="Times New Roman" w:hAnsi="Times New Roman"/>
                <w:iCs/>
                <w:sz w:val="24"/>
                <w:szCs w:val="24"/>
                <w:lang w:eastAsia="uk-UA"/>
              </w:rPr>
            </w:pPr>
            <w:r w:rsidRPr="00DC7B69">
              <w:rPr>
                <w:rFonts w:ascii="Times New Roman" w:hAnsi="Times New Roman"/>
                <w:iCs/>
                <w:sz w:val="24"/>
                <w:szCs w:val="24"/>
                <w:lang w:eastAsia="uk-UA"/>
              </w:rPr>
              <w:t>Замовник самостійно перевіряє інформацію, що міститься у відкритому реє</w:t>
            </w:r>
            <w:proofErr w:type="gramStart"/>
            <w:r w:rsidRPr="00DC7B69">
              <w:rPr>
                <w:rFonts w:ascii="Times New Roman" w:hAnsi="Times New Roman"/>
                <w:iCs/>
                <w:sz w:val="24"/>
                <w:szCs w:val="24"/>
                <w:lang w:eastAsia="uk-UA"/>
              </w:rPr>
              <w:t>стр</w:t>
            </w:r>
            <w:proofErr w:type="gramEnd"/>
            <w:r w:rsidRPr="00DC7B69">
              <w:rPr>
                <w:rFonts w:ascii="Times New Roman" w:hAnsi="Times New Roman"/>
                <w:iCs/>
                <w:sz w:val="24"/>
                <w:szCs w:val="24"/>
                <w:lang w:eastAsia="uk-UA"/>
              </w:rPr>
              <w:t>і</w:t>
            </w:r>
          </w:p>
          <w:p w14:paraId="0701DD35" w14:textId="77777777" w:rsidR="007E38B4" w:rsidRPr="00DC7B69" w:rsidRDefault="007E38B4" w:rsidP="00DD457B">
            <w:pPr>
              <w:spacing w:after="0" w:line="240" w:lineRule="auto"/>
              <w:jc w:val="both"/>
              <w:rPr>
                <w:rFonts w:ascii="Times New Roman" w:hAnsi="Times New Roman"/>
                <w:i/>
                <w:sz w:val="24"/>
                <w:szCs w:val="24"/>
                <w:lang w:eastAsia="uk-UA"/>
              </w:rPr>
            </w:pPr>
            <w:r w:rsidRPr="00DC7B69">
              <w:rPr>
                <w:rFonts w:ascii="Times New Roman" w:hAnsi="Times New Roman"/>
                <w:bCs/>
                <w:i/>
                <w:sz w:val="24"/>
                <w:szCs w:val="24"/>
                <w:shd w:val="clear" w:color="auto" w:fill="FFFFFF"/>
                <w:lang w:eastAsia="uk-UA"/>
              </w:rPr>
              <w:t xml:space="preserve">(в Зведених відомостях про </w:t>
            </w:r>
            <w:proofErr w:type="gramStart"/>
            <w:r w:rsidRPr="00DC7B69">
              <w:rPr>
                <w:rFonts w:ascii="Times New Roman" w:hAnsi="Times New Roman"/>
                <w:bCs/>
                <w:i/>
                <w:sz w:val="24"/>
                <w:szCs w:val="24"/>
                <w:shd w:val="clear" w:color="auto" w:fill="FFFFFF"/>
                <w:lang w:eastAsia="uk-UA"/>
              </w:rPr>
              <w:t>р</w:t>
            </w:r>
            <w:proofErr w:type="gramEnd"/>
            <w:r w:rsidRPr="00DC7B69">
              <w:rPr>
                <w:rFonts w:ascii="Times New Roman" w:hAnsi="Times New Roman"/>
                <w:bCs/>
                <w:i/>
                <w:sz w:val="24"/>
                <w:szCs w:val="24"/>
                <w:shd w:val="clear" w:color="auto" w:fill="FFFFFF"/>
                <w:lang w:eastAsia="uk-UA"/>
              </w:rPr>
              <w:t>ішення органів АМКУ щодо визнання вчинення суб’єктами господарювання порушень законодавства про захист економічної конкуренції у вигляді антиконкурентних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w:t>
            </w:r>
            <w:proofErr w:type="gramStart"/>
            <w:r w:rsidRPr="00DC7B69">
              <w:rPr>
                <w:rFonts w:ascii="Times New Roman" w:hAnsi="Times New Roman"/>
                <w:bCs/>
                <w:i/>
                <w:sz w:val="24"/>
                <w:szCs w:val="24"/>
                <w:shd w:val="clear" w:color="auto" w:fill="FFFFFF"/>
                <w:lang w:eastAsia="uk-UA"/>
              </w:rPr>
              <w:t>gov.ua в розділі «Діяльність у сфері публічних закупівель»)</w:t>
            </w:r>
            <w:r>
              <w:rPr>
                <w:rFonts w:ascii="Times New Roman" w:hAnsi="Times New Roman"/>
                <w:bCs/>
                <w:i/>
                <w:sz w:val="24"/>
                <w:szCs w:val="24"/>
                <w:shd w:val="clear" w:color="auto" w:fill="FFFFFF"/>
                <w:lang w:eastAsia="uk-UA"/>
              </w:rPr>
              <w:t>*</w:t>
            </w:r>
            <w:proofErr w:type="gramEnd"/>
          </w:p>
        </w:tc>
      </w:tr>
      <w:tr w:rsidR="007E38B4" w:rsidRPr="00DC7B69" w14:paraId="61EBFCA2" w14:textId="77777777" w:rsidTr="00DD457B">
        <w:tc>
          <w:tcPr>
            <w:tcW w:w="496" w:type="dxa"/>
            <w:tcBorders>
              <w:top w:val="single" w:sz="4" w:space="0" w:color="000000"/>
              <w:left w:val="single" w:sz="4" w:space="0" w:color="000000"/>
              <w:bottom w:val="single" w:sz="4" w:space="0" w:color="000000"/>
              <w:right w:val="single" w:sz="4" w:space="0" w:color="000000"/>
            </w:tcBorders>
            <w:hideMark/>
          </w:tcPr>
          <w:p w14:paraId="442A416B" w14:textId="77777777" w:rsidR="007E38B4" w:rsidRPr="00DC7B69" w:rsidRDefault="007E38B4" w:rsidP="00DD457B">
            <w:pPr>
              <w:widowControl w:val="0"/>
              <w:spacing w:after="0" w:line="240" w:lineRule="auto"/>
              <w:jc w:val="center"/>
              <w:rPr>
                <w:rFonts w:ascii="Times New Roman" w:hAnsi="Times New Roman"/>
                <w:b/>
                <w:bCs/>
                <w:sz w:val="24"/>
                <w:szCs w:val="24"/>
                <w:lang w:eastAsia="uk-UA"/>
              </w:rPr>
            </w:pPr>
            <w:r w:rsidRPr="00DC7B69">
              <w:rPr>
                <w:rFonts w:ascii="Times New Roman" w:hAnsi="Times New Roman"/>
                <w:b/>
                <w:bCs/>
                <w:sz w:val="24"/>
                <w:szCs w:val="24"/>
                <w:lang w:eastAsia="uk-UA"/>
              </w:rPr>
              <w:t>3</w:t>
            </w:r>
          </w:p>
        </w:tc>
        <w:tc>
          <w:tcPr>
            <w:tcW w:w="2869" w:type="dxa"/>
            <w:tcBorders>
              <w:top w:val="single" w:sz="4" w:space="0" w:color="000000"/>
              <w:left w:val="single" w:sz="4" w:space="0" w:color="000000"/>
              <w:bottom w:val="single" w:sz="4" w:space="0" w:color="000000"/>
              <w:right w:val="single" w:sz="4" w:space="0" w:color="000000"/>
            </w:tcBorders>
            <w:hideMark/>
          </w:tcPr>
          <w:p w14:paraId="241C7DEA" w14:textId="77777777" w:rsidR="007E38B4" w:rsidRPr="00DC7B69" w:rsidRDefault="007E38B4" w:rsidP="00DD457B">
            <w:pPr>
              <w:spacing w:after="0" w:line="240" w:lineRule="auto"/>
              <w:jc w:val="both"/>
              <w:rPr>
                <w:rFonts w:ascii="Times New Roman" w:hAnsi="Times New Roman"/>
                <w:bCs/>
                <w:sz w:val="24"/>
                <w:szCs w:val="24"/>
                <w:shd w:val="clear" w:color="auto" w:fill="FFFFFF"/>
                <w:lang w:eastAsia="uk-UA"/>
              </w:rPr>
            </w:pPr>
            <w:r w:rsidRPr="00DC7B69">
              <w:rPr>
                <w:rFonts w:ascii="Times New Roman" w:hAnsi="Times New Roman"/>
                <w:bCs/>
                <w:sz w:val="24"/>
                <w:szCs w:val="24"/>
                <w:shd w:val="clear" w:color="auto" w:fill="FFFFFF"/>
                <w:lang w:eastAsia="uk-UA"/>
              </w:rPr>
              <w:t>Фізична особа, яка є учасником процедури закупі</w:t>
            </w:r>
            <w:proofErr w:type="gramStart"/>
            <w:r w:rsidRPr="00DC7B69">
              <w:rPr>
                <w:rFonts w:ascii="Times New Roman" w:hAnsi="Times New Roman"/>
                <w:bCs/>
                <w:sz w:val="24"/>
                <w:szCs w:val="24"/>
                <w:shd w:val="clear" w:color="auto" w:fill="FFFFFF"/>
                <w:lang w:eastAsia="uk-UA"/>
              </w:rPr>
              <w:t>вл</w:t>
            </w:r>
            <w:proofErr w:type="gramEnd"/>
            <w:r w:rsidRPr="00DC7B69">
              <w:rPr>
                <w:rFonts w:ascii="Times New Roman" w:hAnsi="Times New Roman"/>
                <w:bCs/>
                <w:sz w:val="24"/>
                <w:szCs w:val="24"/>
                <w:shd w:val="clear" w:color="auto" w:fill="FFFFFF"/>
                <w:lang w:eastAsia="uk-UA"/>
              </w:rPr>
              <w:t>і, була засуджена за кримінальне правопорушення,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14:paraId="74173DE4" w14:textId="77777777" w:rsidR="007E38B4" w:rsidRPr="00DC7B69" w:rsidRDefault="007E38B4" w:rsidP="00DD457B">
            <w:pPr>
              <w:spacing w:after="0" w:line="240" w:lineRule="auto"/>
              <w:jc w:val="both"/>
              <w:rPr>
                <w:rFonts w:ascii="Times New Roman" w:hAnsi="Times New Roman"/>
                <w:sz w:val="24"/>
                <w:szCs w:val="24"/>
                <w:lang w:eastAsia="uk-UA"/>
              </w:rPr>
            </w:pPr>
            <w:r w:rsidRPr="00DC7B69">
              <w:rPr>
                <w:rFonts w:ascii="Times New Roman" w:hAnsi="Times New Roman"/>
                <w:bCs/>
                <w:sz w:val="24"/>
                <w:szCs w:val="24"/>
                <w:shd w:val="clear" w:color="auto" w:fill="FFFFFF"/>
                <w:lang w:eastAsia="uk-UA"/>
              </w:rPr>
              <w:t xml:space="preserve"> </w:t>
            </w:r>
            <w:r w:rsidRPr="00DC7B69">
              <w:rPr>
                <w:rFonts w:ascii="Times New Roman" w:hAnsi="Times New Roman"/>
                <w:sz w:val="24"/>
                <w:szCs w:val="24"/>
                <w:lang w:eastAsia="uk-UA"/>
              </w:rPr>
              <w:t>(</w:t>
            </w:r>
            <w:r w:rsidRPr="00DC7B69">
              <w:rPr>
                <w:rFonts w:ascii="Times New Roman" w:hAnsi="Times New Roman"/>
                <w:b/>
                <w:sz w:val="24"/>
                <w:szCs w:val="24"/>
                <w:lang w:eastAsia="uk-UA"/>
              </w:rPr>
              <w:t>п. 5 ч. 1 ст. 17 Закону</w:t>
            </w:r>
            <w:r w:rsidRPr="00DC7B69">
              <w:rPr>
                <w:rFonts w:ascii="Times New Roman" w:hAnsi="Times New Roman"/>
                <w:sz w:val="24"/>
                <w:szCs w:val="24"/>
                <w:lang w:eastAsia="uk-UA"/>
              </w:rPr>
              <w:t>)</w:t>
            </w:r>
          </w:p>
        </w:tc>
        <w:tc>
          <w:tcPr>
            <w:tcW w:w="3401" w:type="dxa"/>
            <w:tcBorders>
              <w:top w:val="single" w:sz="4" w:space="0" w:color="000000"/>
              <w:left w:val="single" w:sz="4" w:space="0" w:color="000000"/>
              <w:bottom w:val="single" w:sz="4" w:space="0" w:color="000000"/>
              <w:right w:val="single" w:sz="4" w:space="0" w:color="000000"/>
            </w:tcBorders>
          </w:tcPr>
          <w:p w14:paraId="3AAE4366" w14:textId="77777777" w:rsidR="007E38B4" w:rsidRPr="00DC7B69" w:rsidRDefault="007E38B4" w:rsidP="00DD457B">
            <w:pPr>
              <w:spacing w:after="0" w:line="240" w:lineRule="auto"/>
              <w:jc w:val="both"/>
              <w:rPr>
                <w:rFonts w:ascii="Times New Roman" w:hAnsi="Times New Roman"/>
                <w:bCs/>
                <w:sz w:val="24"/>
                <w:szCs w:val="24"/>
                <w:shd w:val="clear" w:color="auto" w:fill="FFFFFF"/>
                <w:lang w:eastAsia="uk-UA"/>
              </w:rPr>
            </w:pPr>
            <w:r w:rsidRPr="00DC7B69">
              <w:rPr>
                <w:rFonts w:ascii="Times New Roman" w:hAnsi="Times New Roman"/>
                <w:bCs/>
                <w:sz w:val="24"/>
                <w:szCs w:val="24"/>
                <w:shd w:val="clear" w:color="auto" w:fill="FFFFFF"/>
                <w:lang w:eastAsia="uk-UA"/>
              </w:rPr>
              <w:t xml:space="preserve">Інформація про відсутність </w:t>
            </w:r>
            <w:proofErr w:type="gramStart"/>
            <w:r w:rsidRPr="00DC7B69">
              <w:rPr>
                <w:rFonts w:ascii="Times New Roman" w:hAnsi="Times New Roman"/>
                <w:bCs/>
                <w:sz w:val="24"/>
                <w:szCs w:val="24"/>
                <w:shd w:val="clear" w:color="auto" w:fill="FFFFFF"/>
                <w:lang w:eastAsia="uk-UA"/>
              </w:rPr>
              <w:t>п</w:t>
            </w:r>
            <w:proofErr w:type="gramEnd"/>
            <w:r w:rsidRPr="00DC7B69">
              <w:rPr>
                <w:rFonts w:ascii="Times New Roman" w:hAnsi="Times New Roman"/>
                <w:bCs/>
                <w:sz w:val="24"/>
                <w:szCs w:val="24"/>
                <w:shd w:val="clear" w:color="auto" w:fill="FFFFFF"/>
                <w:lang w:eastAsia="uk-UA"/>
              </w:rPr>
              <w:t>ідстав надається у формі довідки в довільній формі за підписом уповноваженої особи учасника та завірену печаткою (у разі наявності)</w:t>
            </w:r>
          </w:p>
          <w:p w14:paraId="4A5C655D" w14:textId="77777777" w:rsidR="007E38B4" w:rsidRPr="00DC7B69" w:rsidRDefault="007E38B4" w:rsidP="00DD457B">
            <w:pPr>
              <w:widowControl w:val="0"/>
              <w:spacing w:after="0" w:line="240" w:lineRule="auto"/>
              <w:jc w:val="both"/>
              <w:rPr>
                <w:rFonts w:ascii="Times New Roman" w:hAnsi="Times New Roman"/>
                <w:bCs/>
                <w:sz w:val="24"/>
                <w:szCs w:val="24"/>
                <w:shd w:val="clear" w:color="auto" w:fill="FFFFFF"/>
                <w:lang w:eastAsia="uk-UA"/>
              </w:rPr>
            </w:pPr>
          </w:p>
        </w:tc>
        <w:tc>
          <w:tcPr>
            <w:tcW w:w="3265" w:type="dxa"/>
            <w:tcBorders>
              <w:top w:val="single" w:sz="4" w:space="0" w:color="000000"/>
              <w:left w:val="single" w:sz="4" w:space="0" w:color="000000"/>
              <w:bottom w:val="single" w:sz="4" w:space="0" w:color="000000"/>
              <w:right w:val="single" w:sz="4" w:space="0" w:color="000000"/>
            </w:tcBorders>
            <w:hideMark/>
          </w:tcPr>
          <w:p w14:paraId="55A97B4C" w14:textId="77777777" w:rsidR="007E38B4" w:rsidRPr="00DC7B69" w:rsidRDefault="007E38B4" w:rsidP="00DD457B">
            <w:pPr>
              <w:spacing w:after="0" w:line="240" w:lineRule="auto"/>
              <w:jc w:val="both"/>
              <w:rPr>
                <w:rFonts w:ascii="Times New Roman" w:hAnsi="Times New Roman"/>
                <w:bCs/>
                <w:sz w:val="24"/>
                <w:szCs w:val="24"/>
                <w:shd w:val="clear" w:color="auto" w:fill="FFFFFF"/>
                <w:lang w:eastAsia="uk-UA"/>
              </w:rPr>
            </w:pPr>
            <w:r>
              <w:rPr>
                <w:rFonts w:ascii="Times New Roman" w:hAnsi="Times New Roman"/>
                <w:bCs/>
                <w:sz w:val="24"/>
                <w:szCs w:val="24"/>
                <w:shd w:val="clear" w:color="auto" w:fill="FFFFFF"/>
                <w:lang w:eastAsia="uk-UA"/>
              </w:rPr>
              <w:t>В</w:t>
            </w:r>
            <w:r w:rsidRPr="00996E22">
              <w:rPr>
                <w:rFonts w:ascii="Times New Roman" w:hAnsi="Times New Roman"/>
                <w:bCs/>
                <w:sz w:val="24"/>
                <w:szCs w:val="24"/>
                <w:shd w:val="clear" w:color="auto" w:fill="FFFFFF"/>
                <w:lang w:eastAsia="uk-UA"/>
              </w:rPr>
              <w:t>итяг з інформаційно-аналітичної системи "</w:t>
            </w:r>
            <w:proofErr w:type="gramStart"/>
            <w:r w:rsidRPr="00996E22">
              <w:rPr>
                <w:rFonts w:ascii="Times New Roman" w:hAnsi="Times New Roman"/>
                <w:bCs/>
                <w:sz w:val="24"/>
                <w:szCs w:val="24"/>
                <w:shd w:val="clear" w:color="auto" w:fill="FFFFFF"/>
                <w:lang w:eastAsia="uk-UA"/>
              </w:rPr>
              <w:t>Обл</w:t>
            </w:r>
            <w:proofErr w:type="gramEnd"/>
            <w:r w:rsidRPr="00996E22">
              <w:rPr>
                <w:rFonts w:ascii="Times New Roman" w:hAnsi="Times New Roman"/>
                <w:bCs/>
                <w:sz w:val="24"/>
                <w:szCs w:val="24"/>
                <w:shd w:val="clear" w:color="auto" w:fill="FFFFFF"/>
                <w:lang w:eastAsia="uk-UA"/>
              </w:rPr>
              <w:t>ік відомостей про притягнення особи до кримінальної відповідальності та наявності судимості"</w:t>
            </w:r>
          </w:p>
        </w:tc>
      </w:tr>
      <w:tr w:rsidR="007E38B4" w:rsidRPr="00DC7B69" w14:paraId="29FBF73B" w14:textId="77777777" w:rsidTr="00DD457B">
        <w:tc>
          <w:tcPr>
            <w:tcW w:w="496" w:type="dxa"/>
            <w:tcBorders>
              <w:top w:val="single" w:sz="4" w:space="0" w:color="000000"/>
              <w:left w:val="single" w:sz="4" w:space="0" w:color="000000"/>
              <w:bottom w:val="single" w:sz="4" w:space="0" w:color="000000"/>
              <w:right w:val="single" w:sz="4" w:space="0" w:color="000000"/>
            </w:tcBorders>
            <w:hideMark/>
          </w:tcPr>
          <w:p w14:paraId="3547AD84" w14:textId="77777777" w:rsidR="007E38B4" w:rsidRPr="00DC7B69" w:rsidRDefault="007E38B4" w:rsidP="00DD457B">
            <w:pPr>
              <w:widowControl w:val="0"/>
              <w:spacing w:after="0" w:line="240" w:lineRule="auto"/>
              <w:jc w:val="center"/>
              <w:rPr>
                <w:rFonts w:ascii="Times New Roman" w:hAnsi="Times New Roman"/>
                <w:b/>
                <w:bCs/>
                <w:sz w:val="24"/>
                <w:szCs w:val="24"/>
                <w:lang w:eastAsia="uk-UA"/>
              </w:rPr>
            </w:pPr>
            <w:r w:rsidRPr="00DC7B69">
              <w:rPr>
                <w:rFonts w:ascii="Times New Roman" w:hAnsi="Times New Roman"/>
                <w:b/>
                <w:bCs/>
                <w:sz w:val="24"/>
                <w:szCs w:val="24"/>
                <w:lang w:eastAsia="uk-UA"/>
              </w:rPr>
              <w:t>4</w:t>
            </w:r>
          </w:p>
        </w:tc>
        <w:tc>
          <w:tcPr>
            <w:tcW w:w="2869" w:type="dxa"/>
            <w:tcBorders>
              <w:top w:val="single" w:sz="4" w:space="0" w:color="000000"/>
              <w:left w:val="single" w:sz="4" w:space="0" w:color="000000"/>
              <w:bottom w:val="single" w:sz="4" w:space="0" w:color="000000"/>
              <w:right w:val="single" w:sz="4" w:space="0" w:color="000000"/>
            </w:tcBorders>
            <w:hideMark/>
          </w:tcPr>
          <w:p w14:paraId="19D8728D" w14:textId="77777777" w:rsidR="007E38B4" w:rsidRPr="00DC7B69" w:rsidRDefault="007E38B4" w:rsidP="00DD457B">
            <w:pPr>
              <w:widowControl w:val="0"/>
              <w:spacing w:after="0" w:line="240" w:lineRule="auto"/>
              <w:jc w:val="both"/>
              <w:rPr>
                <w:rFonts w:ascii="Times New Roman" w:hAnsi="Times New Roman"/>
                <w:sz w:val="24"/>
                <w:szCs w:val="24"/>
                <w:lang w:eastAsia="uk-UA"/>
              </w:rPr>
            </w:pPr>
            <w:r w:rsidRPr="00DC7B69">
              <w:rPr>
                <w:rFonts w:ascii="Times New Roman" w:hAnsi="Times New Roman"/>
                <w:sz w:val="24"/>
                <w:szCs w:val="24"/>
                <w:lang w:eastAsia="uk-UA"/>
              </w:rPr>
              <w:t>Учасника визнано у встановленому законом порядку банкрутом та відносно нього відкрито ліквідаційну процедуру</w:t>
            </w:r>
          </w:p>
          <w:p w14:paraId="1FAF5DA5" w14:textId="77777777" w:rsidR="007E38B4" w:rsidRPr="00DC7B69" w:rsidRDefault="007E38B4" w:rsidP="00DD457B">
            <w:pPr>
              <w:widowControl w:val="0"/>
              <w:spacing w:after="0" w:line="240" w:lineRule="auto"/>
              <w:jc w:val="both"/>
              <w:rPr>
                <w:rFonts w:ascii="Times New Roman" w:hAnsi="Times New Roman"/>
                <w:sz w:val="24"/>
                <w:szCs w:val="24"/>
                <w:lang w:eastAsia="uk-UA"/>
              </w:rPr>
            </w:pPr>
            <w:r w:rsidRPr="00DC7B69">
              <w:rPr>
                <w:rFonts w:ascii="Times New Roman" w:hAnsi="Times New Roman"/>
                <w:sz w:val="24"/>
                <w:szCs w:val="24"/>
                <w:lang w:eastAsia="uk-UA"/>
              </w:rPr>
              <w:t>(</w:t>
            </w:r>
            <w:r w:rsidRPr="00DC7B69">
              <w:rPr>
                <w:rFonts w:ascii="Times New Roman" w:hAnsi="Times New Roman"/>
                <w:b/>
                <w:sz w:val="24"/>
                <w:szCs w:val="24"/>
                <w:lang w:eastAsia="uk-UA"/>
              </w:rPr>
              <w:t>п. 8 ч. 1 ст. 17 Закону</w:t>
            </w:r>
            <w:r w:rsidRPr="00DC7B69">
              <w:rPr>
                <w:rFonts w:ascii="Times New Roman" w:hAnsi="Times New Roman"/>
                <w:sz w:val="24"/>
                <w:szCs w:val="24"/>
                <w:lang w:eastAsia="uk-UA"/>
              </w:rPr>
              <w:t>)</w:t>
            </w:r>
          </w:p>
        </w:tc>
        <w:tc>
          <w:tcPr>
            <w:tcW w:w="3401" w:type="dxa"/>
            <w:tcBorders>
              <w:top w:val="single" w:sz="4" w:space="0" w:color="000000"/>
              <w:left w:val="single" w:sz="4" w:space="0" w:color="000000"/>
              <w:bottom w:val="single" w:sz="4" w:space="0" w:color="000000"/>
              <w:right w:val="single" w:sz="4" w:space="0" w:color="000000"/>
            </w:tcBorders>
            <w:hideMark/>
          </w:tcPr>
          <w:p w14:paraId="25A8554A" w14:textId="77777777" w:rsidR="007E38B4" w:rsidRPr="00DC7B69" w:rsidRDefault="007E38B4" w:rsidP="00DD457B">
            <w:pPr>
              <w:spacing w:after="0" w:line="240" w:lineRule="auto"/>
              <w:jc w:val="both"/>
              <w:rPr>
                <w:rFonts w:ascii="Times New Roman" w:hAnsi="Times New Roman"/>
                <w:bCs/>
                <w:sz w:val="24"/>
                <w:szCs w:val="24"/>
                <w:shd w:val="clear" w:color="auto" w:fill="FFFFFF"/>
                <w:lang w:eastAsia="uk-UA"/>
              </w:rPr>
            </w:pPr>
            <w:r w:rsidRPr="00DC7B69">
              <w:rPr>
                <w:rFonts w:ascii="Times New Roman" w:hAnsi="Times New Roman"/>
                <w:bCs/>
                <w:sz w:val="24"/>
                <w:szCs w:val="24"/>
                <w:shd w:val="clear" w:color="auto" w:fill="FFFFFF"/>
                <w:lang w:eastAsia="uk-UA"/>
              </w:rPr>
              <w:t>Замовник самостійно перевіряє інформацію, що міститься у відкритому реє</w:t>
            </w:r>
            <w:proofErr w:type="gramStart"/>
            <w:r w:rsidRPr="00DC7B69">
              <w:rPr>
                <w:rFonts w:ascii="Times New Roman" w:hAnsi="Times New Roman"/>
                <w:bCs/>
                <w:sz w:val="24"/>
                <w:szCs w:val="24"/>
                <w:shd w:val="clear" w:color="auto" w:fill="FFFFFF"/>
                <w:lang w:eastAsia="uk-UA"/>
              </w:rPr>
              <w:t>стр</w:t>
            </w:r>
            <w:proofErr w:type="gramEnd"/>
            <w:r w:rsidRPr="00DC7B69">
              <w:rPr>
                <w:rFonts w:ascii="Times New Roman" w:hAnsi="Times New Roman"/>
                <w:bCs/>
                <w:sz w:val="24"/>
                <w:szCs w:val="24"/>
                <w:shd w:val="clear" w:color="auto" w:fill="FFFFFF"/>
                <w:lang w:eastAsia="uk-UA"/>
              </w:rPr>
              <w:t>і</w:t>
            </w:r>
          </w:p>
          <w:p w14:paraId="45DCC343" w14:textId="77777777" w:rsidR="007E38B4" w:rsidRPr="00DC7B69" w:rsidRDefault="007E38B4" w:rsidP="00DD457B">
            <w:pPr>
              <w:spacing w:after="0" w:line="240" w:lineRule="auto"/>
              <w:jc w:val="both"/>
              <w:rPr>
                <w:rFonts w:ascii="Times New Roman" w:hAnsi="Times New Roman"/>
                <w:bCs/>
                <w:sz w:val="24"/>
                <w:szCs w:val="24"/>
                <w:shd w:val="clear" w:color="auto" w:fill="FFFFFF"/>
                <w:lang w:eastAsia="uk-UA"/>
              </w:rPr>
            </w:pPr>
            <w:r w:rsidRPr="00DC7B69">
              <w:rPr>
                <w:rFonts w:ascii="Times New Roman" w:hAnsi="Times New Roman"/>
                <w:bCs/>
                <w:sz w:val="24"/>
                <w:szCs w:val="24"/>
                <w:shd w:val="clear" w:color="auto" w:fill="FFFFFF"/>
                <w:lang w:eastAsia="uk-UA"/>
              </w:rPr>
              <w:t>(в Єдиному реє</w:t>
            </w:r>
            <w:proofErr w:type="gramStart"/>
            <w:r w:rsidRPr="00DC7B69">
              <w:rPr>
                <w:rFonts w:ascii="Times New Roman" w:hAnsi="Times New Roman"/>
                <w:bCs/>
                <w:sz w:val="24"/>
                <w:szCs w:val="24"/>
                <w:shd w:val="clear" w:color="auto" w:fill="FFFFFF"/>
                <w:lang w:eastAsia="uk-UA"/>
              </w:rPr>
              <w:t>стр</w:t>
            </w:r>
            <w:proofErr w:type="gramEnd"/>
            <w:r w:rsidRPr="00DC7B69">
              <w:rPr>
                <w:rFonts w:ascii="Times New Roman" w:hAnsi="Times New Roman"/>
                <w:bCs/>
                <w:sz w:val="24"/>
                <w:szCs w:val="24"/>
                <w:shd w:val="clear" w:color="auto" w:fill="FFFFFF"/>
                <w:lang w:eastAsia="uk-UA"/>
              </w:rPr>
              <w:t>і підприємств, щодо яких  порушено провадження у справі про банкрутство)</w:t>
            </w:r>
            <w:r>
              <w:rPr>
                <w:rFonts w:ascii="Times New Roman" w:hAnsi="Times New Roman"/>
                <w:bCs/>
                <w:sz w:val="24"/>
                <w:szCs w:val="24"/>
                <w:shd w:val="clear" w:color="auto" w:fill="FFFFFF"/>
                <w:lang w:eastAsia="uk-UA"/>
              </w:rPr>
              <w:t>*</w:t>
            </w:r>
          </w:p>
        </w:tc>
        <w:tc>
          <w:tcPr>
            <w:tcW w:w="3265" w:type="dxa"/>
            <w:tcBorders>
              <w:top w:val="single" w:sz="4" w:space="0" w:color="000000"/>
              <w:left w:val="single" w:sz="4" w:space="0" w:color="000000"/>
              <w:bottom w:val="single" w:sz="4" w:space="0" w:color="000000"/>
              <w:right w:val="single" w:sz="4" w:space="0" w:color="000000"/>
            </w:tcBorders>
          </w:tcPr>
          <w:p w14:paraId="413BB0D7" w14:textId="77777777" w:rsidR="007E38B4" w:rsidRPr="00DC7B69" w:rsidRDefault="007E38B4" w:rsidP="00DD457B">
            <w:pPr>
              <w:autoSpaceDE w:val="0"/>
              <w:spacing w:after="0" w:line="240" w:lineRule="auto"/>
              <w:jc w:val="both"/>
              <w:rPr>
                <w:rFonts w:ascii="Times New Roman" w:hAnsi="Times New Roman"/>
                <w:b/>
                <w:iCs/>
                <w:sz w:val="24"/>
                <w:szCs w:val="24"/>
                <w:lang w:eastAsia="uk-UA"/>
              </w:rPr>
            </w:pPr>
            <w:r w:rsidRPr="00DC7B69">
              <w:rPr>
                <w:rFonts w:ascii="Times New Roman" w:hAnsi="Times New Roman"/>
                <w:bCs/>
                <w:sz w:val="24"/>
                <w:szCs w:val="24"/>
                <w:shd w:val="clear" w:color="auto" w:fill="FFFFFF"/>
                <w:lang w:eastAsia="uk-UA"/>
              </w:rPr>
              <w:t xml:space="preserve">Спосіб документального </w:t>
            </w:r>
            <w:proofErr w:type="gramStart"/>
            <w:r w:rsidRPr="00DC7B69">
              <w:rPr>
                <w:rFonts w:ascii="Times New Roman" w:hAnsi="Times New Roman"/>
                <w:bCs/>
                <w:sz w:val="24"/>
                <w:szCs w:val="24"/>
                <w:shd w:val="clear" w:color="auto" w:fill="FFFFFF"/>
                <w:lang w:eastAsia="uk-UA"/>
              </w:rPr>
              <w:t>п</w:t>
            </w:r>
            <w:proofErr w:type="gramEnd"/>
            <w:r w:rsidRPr="00DC7B69">
              <w:rPr>
                <w:rFonts w:ascii="Times New Roman" w:hAnsi="Times New Roman"/>
                <w:bCs/>
                <w:sz w:val="24"/>
                <w:szCs w:val="24"/>
                <w:shd w:val="clear" w:color="auto" w:fill="FFFFFF"/>
                <w:lang w:eastAsia="uk-UA"/>
              </w:rPr>
              <w:t xml:space="preserve">ідтвердження визначається переможцем самостійно. (Н-д, інформація про відсутність </w:t>
            </w:r>
            <w:proofErr w:type="gramStart"/>
            <w:r w:rsidRPr="00DC7B69">
              <w:rPr>
                <w:rFonts w:ascii="Times New Roman" w:hAnsi="Times New Roman"/>
                <w:bCs/>
                <w:sz w:val="24"/>
                <w:szCs w:val="24"/>
                <w:shd w:val="clear" w:color="auto" w:fill="FFFFFF"/>
                <w:lang w:eastAsia="uk-UA"/>
              </w:rPr>
              <w:t>п</w:t>
            </w:r>
            <w:proofErr w:type="gramEnd"/>
            <w:r w:rsidRPr="00DC7B69">
              <w:rPr>
                <w:rFonts w:ascii="Times New Roman" w:hAnsi="Times New Roman"/>
                <w:bCs/>
                <w:sz w:val="24"/>
                <w:szCs w:val="24"/>
                <w:shd w:val="clear" w:color="auto" w:fill="FFFFFF"/>
                <w:lang w:eastAsia="uk-UA"/>
              </w:rPr>
              <w:t xml:space="preserve">ідстав може надаватися у формі довідки в довільній формі за підписом уповноваженої особи </w:t>
            </w:r>
            <w:r w:rsidRPr="00DC7B69">
              <w:rPr>
                <w:rFonts w:ascii="Times New Roman" w:hAnsi="Times New Roman"/>
                <w:bCs/>
                <w:sz w:val="24"/>
                <w:szCs w:val="24"/>
                <w:shd w:val="clear" w:color="auto" w:fill="FFFFFF"/>
                <w:lang w:eastAsia="uk-UA"/>
              </w:rPr>
              <w:lastRenderedPageBreak/>
              <w:t>учасника та завірену печаткою (у разі наявності)</w:t>
            </w:r>
          </w:p>
        </w:tc>
      </w:tr>
      <w:tr w:rsidR="007E38B4" w:rsidRPr="00DC7B69" w14:paraId="5D0AA7E6" w14:textId="77777777" w:rsidTr="00DD457B">
        <w:tc>
          <w:tcPr>
            <w:tcW w:w="496" w:type="dxa"/>
            <w:tcBorders>
              <w:top w:val="single" w:sz="4" w:space="0" w:color="000000"/>
              <w:left w:val="single" w:sz="4" w:space="0" w:color="000000"/>
              <w:bottom w:val="single" w:sz="4" w:space="0" w:color="000000"/>
              <w:right w:val="single" w:sz="4" w:space="0" w:color="000000"/>
            </w:tcBorders>
            <w:hideMark/>
          </w:tcPr>
          <w:p w14:paraId="42486514" w14:textId="77777777" w:rsidR="007E38B4" w:rsidRPr="00DC7B69" w:rsidRDefault="007E38B4" w:rsidP="00DD457B">
            <w:pPr>
              <w:widowControl w:val="0"/>
              <w:spacing w:after="0" w:line="240" w:lineRule="auto"/>
              <w:rPr>
                <w:rFonts w:ascii="Times New Roman" w:hAnsi="Times New Roman"/>
                <w:b/>
                <w:bCs/>
                <w:sz w:val="24"/>
                <w:szCs w:val="24"/>
              </w:rPr>
            </w:pPr>
            <w:r w:rsidRPr="00DC7B69">
              <w:rPr>
                <w:rFonts w:ascii="Times New Roman" w:hAnsi="Times New Roman"/>
                <w:b/>
                <w:bCs/>
                <w:sz w:val="24"/>
                <w:szCs w:val="24"/>
              </w:rPr>
              <w:lastRenderedPageBreak/>
              <w:t>5</w:t>
            </w:r>
          </w:p>
        </w:tc>
        <w:tc>
          <w:tcPr>
            <w:tcW w:w="2869" w:type="dxa"/>
            <w:tcBorders>
              <w:top w:val="single" w:sz="4" w:space="0" w:color="000000"/>
              <w:left w:val="single" w:sz="4" w:space="0" w:color="000000"/>
              <w:bottom w:val="single" w:sz="4" w:space="0" w:color="000000"/>
              <w:right w:val="single" w:sz="4" w:space="0" w:color="000000"/>
            </w:tcBorders>
            <w:hideMark/>
          </w:tcPr>
          <w:p w14:paraId="6E5A9784" w14:textId="77777777" w:rsidR="007E38B4" w:rsidRPr="00DC7B69" w:rsidRDefault="007E38B4" w:rsidP="00DD457B">
            <w:pPr>
              <w:widowControl w:val="0"/>
              <w:spacing w:after="0" w:line="240" w:lineRule="auto"/>
              <w:jc w:val="both"/>
              <w:rPr>
                <w:rFonts w:ascii="Times New Roman" w:hAnsi="Times New Roman"/>
                <w:sz w:val="24"/>
                <w:szCs w:val="24"/>
                <w:lang w:eastAsia="uk-UA"/>
              </w:rPr>
            </w:pPr>
            <w:r w:rsidRPr="00DC7B69">
              <w:rPr>
                <w:rFonts w:ascii="Times New Roman" w:hAnsi="Times New Roman"/>
                <w:sz w:val="24"/>
                <w:szCs w:val="24"/>
                <w:lang w:eastAsia="uk-UA"/>
              </w:rPr>
              <w:t>У Єдиному державному реє</w:t>
            </w:r>
            <w:proofErr w:type="gramStart"/>
            <w:r w:rsidRPr="00DC7B69">
              <w:rPr>
                <w:rFonts w:ascii="Times New Roman" w:hAnsi="Times New Roman"/>
                <w:sz w:val="24"/>
                <w:szCs w:val="24"/>
                <w:lang w:eastAsia="uk-UA"/>
              </w:rPr>
              <w:t>стр</w:t>
            </w:r>
            <w:proofErr w:type="gramEnd"/>
            <w:r w:rsidRPr="00DC7B69">
              <w:rPr>
                <w:rFonts w:ascii="Times New Roman" w:hAnsi="Times New Roman"/>
                <w:sz w:val="24"/>
                <w:szCs w:val="24"/>
                <w:lang w:eastAsia="uk-UA"/>
              </w:rPr>
              <w:t>і юридичних осіб, фізичних осіб - підприємців та громадських формувань відсутня інформація, передбачена </w:t>
            </w:r>
            <w:hyperlink r:id="rId29" w:anchor="n174" w:tgtFrame="_blank" w:history="1">
              <w:r w:rsidRPr="00DC7B69">
                <w:rPr>
                  <w:rFonts w:ascii="Times New Roman" w:hAnsi="Times New Roman"/>
                  <w:color w:val="0000FF"/>
                  <w:sz w:val="24"/>
                  <w:szCs w:val="24"/>
                  <w:u w:val="single"/>
                  <w:lang w:eastAsia="uk-UA"/>
                </w:rPr>
                <w:t>пунктом 9</w:t>
              </w:r>
            </w:hyperlink>
            <w:r w:rsidRPr="00DC7B69">
              <w:rPr>
                <w:rFonts w:ascii="Times New Roman" w:hAnsi="Times New Roman"/>
                <w:sz w:val="24"/>
                <w:szCs w:val="24"/>
                <w:lang w:eastAsia="uk-UA"/>
              </w:rPr>
              <w:t> частини другої статті 9 Закону України "Про державну реєстрацію юридичних осіб, фізичних осіб - підприємців та громадських формувань"</w:t>
            </w:r>
          </w:p>
          <w:p w14:paraId="24738855" w14:textId="77777777" w:rsidR="007E38B4" w:rsidRPr="00DC7B69" w:rsidRDefault="007E38B4" w:rsidP="00DD457B">
            <w:pPr>
              <w:widowControl w:val="0"/>
              <w:spacing w:after="0" w:line="240" w:lineRule="auto"/>
              <w:jc w:val="both"/>
              <w:rPr>
                <w:rFonts w:ascii="Times New Roman" w:hAnsi="Times New Roman"/>
                <w:sz w:val="24"/>
                <w:szCs w:val="24"/>
              </w:rPr>
            </w:pPr>
            <w:r w:rsidRPr="00DC7B69">
              <w:rPr>
                <w:rFonts w:ascii="Times New Roman" w:hAnsi="Times New Roman"/>
                <w:sz w:val="24"/>
                <w:szCs w:val="24"/>
              </w:rPr>
              <w:t>(</w:t>
            </w:r>
            <w:r w:rsidRPr="00DC7B69">
              <w:rPr>
                <w:rFonts w:ascii="Times New Roman" w:hAnsi="Times New Roman"/>
                <w:b/>
                <w:sz w:val="24"/>
                <w:szCs w:val="24"/>
              </w:rPr>
              <w:t>п. 9 ч. 1 ст. 17 Закону</w:t>
            </w:r>
            <w:r w:rsidRPr="00DC7B69">
              <w:rPr>
                <w:rFonts w:ascii="Times New Roman" w:hAnsi="Times New Roman"/>
                <w:sz w:val="24"/>
                <w:szCs w:val="24"/>
              </w:rPr>
              <w:t>)</w:t>
            </w:r>
          </w:p>
        </w:tc>
        <w:tc>
          <w:tcPr>
            <w:tcW w:w="3401" w:type="dxa"/>
            <w:tcBorders>
              <w:top w:val="single" w:sz="4" w:space="0" w:color="000000"/>
              <w:left w:val="single" w:sz="4" w:space="0" w:color="000000"/>
              <w:bottom w:val="single" w:sz="4" w:space="0" w:color="000000"/>
              <w:right w:val="single" w:sz="4" w:space="0" w:color="000000"/>
            </w:tcBorders>
            <w:hideMark/>
          </w:tcPr>
          <w:p w14:paraId="7F41F593" w14:textId="77777777" w:rsidR="007E38B4" w:rsidRPr="00DC7B69" w:rsidRDefault="007E38B4" w:rsidP="00DD457B">
            <w:pPr>
              <w:spacing w:after="0" w:line="240" w:lineRule="auto"/>
              <w:jc w:val="both"/>
              <w:rPr>
                <w:rFonts w:ascii="Times New Roman" w:hAnsi="Times New Roman"/>
                <w:bCs/>
                <w:sz w:val="24"/>
                <w:szCs w:val="24"/>
                <w:shd w:val="clear" w:color="auto" w:fill="FFFFFF"/>
                <w:lang w:eastAsia="uk-UA"/>
              </w:rPr>
            </w:pPr>
            <w:r w:rsidRPr="00DC7B69">
              <w:rPr>
                <w:rFonts w:ascii="Times New Roman" w:hAnsi="Times New Roman"/>
                <w:bCs/>
                <w:sz w:val="24"/>
                <w:szCs w:val="24"/>
                <w:shd w:val="clear" w:color="auto" w:fill="FFFFFF"/>
                <w:lang w:eastAsia="uk-UA"/>
              </w:rPr>
              <w:t>Замовник самостійно перевіряє інформацію, що міститься у відкритому реє</w:t>
            </w:r>
            <w:proofErr w:type="gramStart"/>
            <w:r w:rsidRPr="00DC7B69">
              <w:rPr>
                <w:rFonts w:ascii="Times New Roman" w:hAnsi="Times New Roman"/>
                <w:bCs/>
                <w:sz w:val="24"/>
                <w:szCs w:val="24"/>
                <w:shd w:val="clear" w:color="auto" w:fill="FFFFFF"/>
                <w:lang w:eastAsia="uk-UA"/>
              </w:rPr>
              <w:t>стр</w:t>
            </w:r>
            <w:proofErr w:type="gramEnd"/>
            <w:r w:rsidRPr="00DC7B69">
              <w:rPr>
                <w:rFonts w:ascii="Times New Roman" w:hAnsi="Times New Roman"/>
                <w:bCs/>
                <w:sz w:val="24"/>
                <w:szCs w:val="24"/>
                <w:shd w:val="clear" w:color="auto" w:fill="FFFFFF"/>
                <w:lang w:eastAsia="uk-UA"/>
              </w:rPr>
              <w:t>і</w:t>
            </w:r>
          </w:p>
          <w:p w14:paraId="2076FA4C" w14:textId="77777777" w:rsidR="007E38B4" w:rsidRPr="00DC7B69" w:rsidRDefault="007E38B4" w:rsidP="00DD457B">
            <w:pPr>
              <w:spacing w:after="0" w:line="240" w:lineRule="auto"/>
              <w:jc w:val="both"/>
              <w:rPr>
                <w:rFonts w:ascii="Times New Roman" w:hAnsi="Times New Roman"/>
                <w:bCs/>
                <w:sz w:val="24"/>
                <w:szCs w:val="24"/>
                <w:shd w:val="clear" w:color="auto" w:fill="FFFFFF"/>
                <w:lang w:eastAsia="uk-UA"/>
              </w:rPr>
            </w:pPr>
            <w:r w:rsidRPr="00DC7B69">
              <w:rPr>
                <w:rFonts w:ascii="Times New Roman" w:hAnsi="Times New Roman"/>
                <w:bCs/>
                <w:sz w:val="24"/>
                <w:szCs w:val="24"/>
                <w:shd w:val="clear" w:color="auto" w:fill="FFFFFF"/>
                <w:lang w:eastAsia="uk-UA"/>
              </w:rPr>
              <w:t>(в Єдиному державному реє</w:t>
            </w:r>
            <w:proofErr w:type="gramStart"/>
            <w:r w:rsidRPr="00DC7B69">
              <w:rPr>
                <w:rFonts w:ascii="Times New Roman" w:hAnsi="Times New Roman"/>
                <w:bCs/>
                <w:sz w:val="24"/>
                <w:szCs w:val="24"/>
                <w:shd w:val="clear" w:color="auto" w:fill="FFFFFF"/>
                <w:lang w:eastAsia="uk-UA"/>
              </w:rPr>
              <w:t>стр</w:t>
            </w:r>
            <w:proofErr w:type="gramEnd"/>
            <w:r w:rsidRPr="00DC7B69">
              <w:rPr>
                <w:rFonts w:ascii="Times New Roman" w:hAnsi="Times New Roman"/>
                <w:bCs/>
                <w:sz w:val="24"/>
                <w:szCs w:val="24"/>
                <w:shd w:val="clear" w:color="auto" w:fill="FFFFFF"/>
                <w:lang w:eastAsia="uk-UA"/>
              </w:rPr>
              <w:t>і юридичних осіб, фізичних осіб-підприємців та громадських формувань)</w:t>
            </w:r>
            <w:r>
              <w:rPr>
                <w:rFonts w:ascii="Times New Roman" w:hAnsi="Times New Roman"/>
                <w:bCs/>
                <w:sz w:val="24"/>
                <w:szCs w:val="24"/>
                <w:shd w:val="clear" w:color="auto" w:fill="FFFFFF"/>
                <w:lang w:eastAsia="uk-UA"/>
              </w:rPr>
              <w:t>*</w:t>
            </w:r>
          </w:p>
        </w:tc>
        <w:tc>
          <w:tcPr>
            <w:tcW w:w="3265" w:type="dxa"/>
            <w:tcBorders>
              <w:top w:val="single" w:sz="4" w:space="0" w:color="000000"/>
              <w:left w:val="single" w:sz="4" w:space="0" w:color="000000"/>
              <w:bottom w:val="single" w:sz="4" w:space="0" w:color="000000"/>
              <w:right w:val="single" w:sz="4" w:space="0" w:color="000000"/>
            </w:tcBorders>
            <w:hideMark/>
          </w:tcPr>
          <w:p w14:paraId="0F6CECAF" w14:textId="77777777" w:rsidR="007E38B4" w:rsidRPr="00DC7B69" w:rsidRDefault="007E38B4" w:rsidP="00DD457B">
            <w:pPr>
              <w:autoSpaceDE w:val="0"/>
              <w:spacing w:after="0" w:line="240" w:lineRule="auto"/>
              <w:jc w:val="both"/>
              <w:rPr>
                <w:rFonts w:ascii="Times New Roman" w:hAnsi="Times New Roman"/>
                <w:bCs/>
                <w:sz w:val="24"/>
                <w:szCs w:val="24"/>
                <w:lang w:eastAsia="uk-UA"/>
              </w:rPr>
            </w:pPr>
            <w:r w:rsidRPr="00DC7B69">
              <w:rPr>
                <w:rFonts w:ascii="Times New Roman" w:hAnsi="Times New Roman"/>
                <w:bCs/>
                <w:sz w:val="24"/>
                <w:szCs w:val="24"/>
                <w:lang w:eastAsia="uk-UA"/>
              </w:rPr>
              <w:t>Замовник самостійно перевіряє інформацію, що міститься у відкритому реє</w:t>
            </w:r>
            <w:proofErr w:type="gramStart"/>
            <w:r w:rsidRPr="00DC7B69">
              <w:rPr>
                <w:rFonts w:ascii="Times New Roman" w:hAnsi="Times New Roman"/>
                <w:bCs/>
                <w:sz w:val="24"/>
                <w:szCs w:val="24"/>
                <w:lang w:eastAsia="uk-UA"/>
              </w:rPr>
              <w:t>стр</w:t>
            </w:r>
            <w:proofErr w:type="gramEnd"/>
            <w:r w:rsidRPr="00DC7B69">
              <w:rPr>
                <w:rFonts w:ascii="Times New Roman" w:hAnsi="Times New Roman"/>
                <w:bCs/>
                <w:sz w:val="24"/>
                <w:szCs w:val="24"/>
                <w:lang w:eastAsia="uk-UA"/>
              </w:rPr>
              <w:t>і</w:t>
            </w:r>
          </w:p>
          <w:p w14:paraId="60C0BC74" w14:textId="77777777" w:rsidR="007E38B4" w:rsidRPr="00DC7B69" w:rsidRDefault="007E38B4" w:rsidP="00DD457B">
            <w:pPr>
              <w:autoSpaceDE w:val="0"/>
              <w:spacing w:after="0" w:line="240" w:lineRule="auto"/>
              <w:jc w:val="both"/>
              <w:rPr>
                <w:rFonts w:ascii="Times New Roman" w:hAnsi="Times New Roman"/>
                <w:sz w:val="24"/>
                <w:szCs w:val="24"/>
                <w:lang w:eastAsia="uk-UA"/>
              </w:rPr>
            </w:pPr>
            <w:r w:rsidRPr="00DC7B69">
              <w:rPr>
                <w:rFonts w:ascii="Times New Roman" w:hAnsi="Times New Roman"/>
                <w:bCs/>
                <w:sz w:val="24"/>
                <w:szCs w:val="24"/>
                <w:lang w:eastAsia="uk-UA"/>
              </w:rPr>
              <w:t>(в Єдиному державному реє</w:t>
            </w:r>
            <w:proofErr w:type="gramStart"/>
            <w:r w:rsidRPr="00DC7B69">
              <w:rPr>
                <w:rFonts w:ascii="Times New Roman" w:hAnsi="Times New Roman"/>
                <w:bCs/>
                <w:sz w:val="24"/>
                <w:szCs w:val="24"/>
                <w:lang w:eastAsia="uk-UA"/>
              </w:rPr>
              <w:t>стр</w:t>
            </w:r>
            <w:proofErr w:type="gramEnd"/>
            <w:r w:rsidRPr="00DC7B69">
              <w:rPr>
                <w:rFonts w:ascii="Times New Roman" w:hAnsi="Times New Roman"/>
                <w:bCs/>
                <w:sz w:val="24"/>
                <w:szCs w:val="24"/>
                <w:lang w:eastAsia="uk-UA"/>
              </w:rPr>
              <w:t>і юридичних осіб, фізичних осіб-підприємців та громадських формувань)</w:t>
            </w:r>
            <w:r>
              <w:rPr>
                <w:rFonts w:ascii="Times New Roman" w:hAnsi="Times New Roman"/>
                <w:bCs/>
                <w:sz w:val="24"/>
                <w:szCs w:val="24"/>
                <w:lang w:eastAsia="uk-UA"/>
              </w:rPr>
              <w:t>*</w:t>
            </w:r>
          </w:p>
        </w:tc>
      </w:tr>
      <w:tr w:rsidR="007E38B4" w:rsidRPr="00DC7B69" w14:paraId="4D9151C2" w14:textId="77777777" w:rsidTr="00DD457B">
        <w:trPr>
          <w:trHeight w:val="1128"/>
        </w:trPr>
        <w:tc>
          <w:tcPr>
            <w:tcW w:w="496" w:type="dxa"/>
            <w:tcBorders>
              <w:top w:val="single" w:sz="4" w:space="0" w:color="auto"/>
              <w:left w:val="single" w:sz="4" w:space="0" w:color="000000"/>
              <w:bottom w:val="single" w:sz="4" w:space="0" w:color="auto"/>
              <w:right w:val="single" w:sz="4" w:space="0" w:color="000000"/>
            </w:tcBorders>
            <w:hideMark/>
          </w:tcPr>
          <w:p w14:paraId="7CD802C2" w14:textId="77777777" w:rsidR="007E38B4" w:rsidRPr="00DC7B69" w:rsidRDefault="007E38B4" w:rsidP="00DD457B">
            <w:pPr>
              <w:widowControl w:val="0"/>
              <w:spacing w:after="0" w:line="240" w:lineRule="auto"/>
              <w:jc w:val="both"/>
              <w:rPr>
                <w:rFonts w:ascii="Times New Roman" w:hAnsi="Times New Roman"/>
                <w:b/>
                <w:bCs/>
                <w:sz w:val="24"/>
                <w:szCs w:val="24"/>
                <w:lang w:eastAsia="uk-UA"/>
              </w:rPr>
            </w:pPr>
            <w:r w:rsidRPr="00DC7B69">
              <w:rPr>
                <w:rFonts w:ascii="Times New Roman" w:hAnsi="Times New Roman"/>
                <w:b/>
                <w:bCs/>
                <w:sz w:val="24"/>
                <w:szCs w:val="24"/>
                <w:lang w:eastAsia="uk-UA"/>
              </w:rPr>
              <w:t>6</w:t>
            </w:r>
          </w:p>
        </w:tc>
        <w:tc>
          <w:tcPr>
            <w:tcW w:w="2869" w:type="dxa"/>
            <w:tcBorders>
              <w:top w:val="single" w:sz="4" w:space="0" w:color="auto"/>
              <w:left w:val="single" w:sz="4" w:space="0" w:color="000000"/>
              <w:bottom w:val="single" w:sz="4" w:space="0" w:color="auto"/>
              <w:right w:val="single" w:sz="4" w:space="0" w:color="000000"/>
            </w:tcBorders>
            <w:hideMark/>
          </w:tcPr>
          <w:p w14:paraId="05EED560" w14:textId="77777777" w:rsidR="007E38B4" w:rsidRPr="00DC7B69" w:rsidRDefault="007E38B4" w:rsidP="00DD457B">
            <w:pPr>
              <w:widowControl w:val="0"/>
              <w:spacing w:after="0" w:line="240" w:lineRule="auto"/>
              <w:jc w:val="both"/>
              <w:rPr>
                <w:rFonts w:ascii="Times New Roman" w:hAnsi="Times New Roman"/>
                <w:sz w:val="24"/>
                <w:szCs w:val="24"/>
                <w:lang w:eastAsia="uk-UA"/>
              </w:rPr>
            </w:pPr>
            <w:r w:rsidRPr="00DC7B69">
              <w:rPr>
                <w:rFonts w:ascii="Times New Roman" w:hAnsi="Times New Roman"/>
                <w:sz w:val="24"/>
                <w:szCs w:val="24"/>
                <w:lang w:eastAsia="uk-UA"/>
              </w:rPr>
              <w:t>Учасник процедури закупі</w:t>
            </w:r>
            <w:proofErr w:type="gramStart"/>
            <w:r w:rsidRPr="00DC7B69">
              <w:rPr>
                <w:rFonts w:ascii="Times New Roman" w:hAnsi="Times New Roman"/>
                <w:sz w:val="24"/>
                <w:szCs w:val="24"/>
                <w:lang w:eastAsia="uk-UA"/>
              </w:rPr>
              <w:t>вл</w:t>
            </w:r>
            <w:proofErr w:type="gramEnd"/>
            <w:r w:rsidRPr="00DC7B69">
              <w:rPr>
                <w:rFonts w:ascii="Times New Roman" w:hAnsi="Times New Roman"/>
                <w:sz w:val="24"/>
                <w:szCs w:val="24"/>
                <w:lang w:eastAsia="uk-UA"/>
              </w:rPr>
              <w:t>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367C71F5" w14:textId="77777777" w:rsidR="007E38B4" w:rsidRPr="00DC7B69" w:rsidRDefault="007E38B4" w:rsidP="00DD457B">
            <w:pPr>
              <w:widowControl w:val="0"/>
              <w:spacing w:after="0" w:line="240" w:lineRule="auto"/>
              <w:jc w:val="both"/>
              <w:rPr>
                <w:rFonts w:ascii="Times New Roman" w:hAnsi="Times New Roman"/>
                <w:sz w:val="24"/>
                <w:szCs w:val="24"/>
                <w:lang w:eastAsia="uk-UA"/>
              </w:rPr>
            </w:pPr>
            <w:r w:rsidRPr="00DC7B69">
              <w:rPr>
                <w:rFonts w:ascii="Times New Roman" w:hAnsi="Times New Roman"/>
                <w:sz w:val="24"/>
                <w:szCs w:val="24"/>
                <w:lang w:eastAsia="uk-UA"/>
              </w:rPr>
              <w:t>(</w:t>
            </w:r>
            <w:r w:rsidRPr="00DC7B69">
              <w:rPr>
                <w:rFonts w:ascii="Times New Roman" w:hAnsi="Times New Roman"/>
                <w:b/>
                <w:sz w:val="24"/>
                <w:szCs w:val="24"/>
                <w:lang w:eastAsia="uk-UA"/>
              </w:rPr>
              <w:t>п. 11 ч. 1 ст. 17 Закону</w:t>
            </w:r>
            <w:r w:rsidRPr="00DC7B69">
              <w:rPr>
                <w:rFonts w:ascii="Times New Roman" w:hAnsi="Times New Roman"/>
                <w:sz w:val="24"/>
                <w:szCs w:val="24"/>
                <w:lang w:eastAsia="uk-UA"/>
              </w:rPr>
              <w:t>)</w:t>
            </w:r>
          </w:p>
        </w:tc>
        <w:tc>
          <w:tcPr>
            <w:tcW w:w="3401" w:type="dxa"/>
            <w:tcBorders>
              <w:top w:val="single" w:sz="4" w:space="0" w:color="auto"/>
              <w:left w:val="single" w:sz="4" w:space="0" w:color="000000"/>
              <w:bottom w:val="single" w:sz="4" w:space="0" w:color="auto"/>
              <w:right w:val="single" w:sz="4" w:space="0" w:color="000000"/>
            </w:tcBorders>
            <w:hideMark/>
          </w:tcPr>
          <w:p w14:paraId="5F2C92AD" w14:textId="77777777" w:rsidR="007E38B4" w:rsidRPr="00DC7B69" w:rsidRDefault="007E38B4" w:rsidP="00DD457B">
            <w:pPr>
              <w:spacing w:after="0" w:line="240" w:lineRule="auto"/>
              <w:jc w:val="both"/>
              <w:rPr>
                <w:rFonts w:ascii="Times New Roman" w:hAnsi="Times New Roman"/>
                <w:iCs/>
                <w:sz w:val="24"/>
                <w:szCs w:val="24"/>
                <w:lang w:eastAsia="uk-UA"/>
              </w:rPr>
            </w:pPr>
            <w:r w:rsidRPr="00DC7B69">
              <w:rPr>
                <w:rFonts w:ascii="Times New Roman" w:hAnsi="Times New Roman"/>
                <w:iCs/>
                <w:sz w:val="24"/>
                <w:szCs w:val="24"/>
                <w:lang w:eastAsia="uk-UA"/>
              </w:rPr>
              <w:t>Замовник самостійно перевіряє інформацію, що міститься у відкритому реє</w:t>
            </w:r>
            <w:proofErr w:type="gramStart"/>
            <w:r w:rsidRPr="00DC7B69">
              <w:rPr>
                <w:rFonts w:ascii="Times New Roman" w:hAnsi="Times New Roman"/>
                <w:iCs/>
                <w:sz w:val="24"/>
                <w:szCs w:val="24"/>
                <w:lang w:eastAsia="uk-UA"/>
              </w:rPr>
              <w:t>стр</w:t>
            </w:r>
            <w:proofErr w:type="gramEnd"/>
            <w:r w:rsidRPr="00DC7B69">
              <w:rPr>
                <w:rFonts w:ascii="Times New Roman" w:hAnsi="Times New Roman"/>
                <w:iCs/>
                <w:sz w:val="24"/>
                <w:szCs w:val="24"/>
                <w:lang w:eastAsia="uk-UA"/>
              </w:rPr>
              <w:t>і (рішення РНБО від від 20 серпня 2021 року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20 серпня 2021 року № 376/2021 та рішення РНБО від 14.05.2020 (із змінами) «Про застосування, скасування і внесення змін до персональних спеціальних економічних та інших обмежувальних заходів (</w:t>
            </w:r>
            <w:proofErr w:type="gramStart"/>
            <w:r w:rsidRPr="00DC7B69">
              <w:rPr>
                <w:rFonts w:ascii="Times New Roman" w:hAnsi="Times New Roman"/>
                <w:iCs/>
                <w:sz w:val="24"/>
                <w:szCs w:val="24"/>
                <w:lang w:eastAsia="uk-UA"/>
              </w:rPr>
              <w:t>c</w:t>
            </w:r>
            <w:proofErr w:type="gramEnd"/>
            <w:r w:rsidRPr="00DC7B69">
              <w:rPr>
                <w:rFonts w:ascii="Times New Roman" w:hAnsi="Times New Roman"/>
                <w:iCs/>
                <w:sz w:val="24"/>
                <w:szCs w:val="24"/>
                <w:lang w:eastAsia="uk-UA"/>
              </w:rPr>
              <w:t>анкцій)», затвердженого Указом Президента України від від 23 березня 2021 року затвердженого Указом Президента Українивід 23 березня 2021 року № 109/2021)</w:t>
            </w:r>
            <w:r>
              <w:rPr>
                <w:rFonts w:ascii="Times New Roman" w:hAnsi="Times New Roman"/>
                <w:iCs/>
                <w:sz w:val="24"/>
                <w:szCs w:val="24"/>
                <w:lang w:eastAsia="uk-UA"/>
              </w:rPr>
              <w:t>*</w:t>
            </w:r>
          </w:p>
        </w:tc>
        <w:tc>
          <w:tcPr>
            <w:tcW w:w="3265" w:type="dxa"/>
            <w:tcBorders>
              <w:top w:val="single" w:sz="4" w:space="0" w:color="auto"/>
              <w:left w:val="single" w:sz="4" w:space="0" w:color="000000"/>
              <w:bottom w:val="single" w:sz="4" w:space="0" w:color="auto"/>
              <w:right w:val="single" w:sz="4" w:space="0" w:color="000000"/>
            </w:tcBorders>
            <w:hideMark/>
          </w:tcPr>
          <w:p w14:paraId="4C03EC69" w14:textId="77777777" w:rsidR="007E38B4" w:rsidRPr="00DC7B69" w:rsidRDefault="007E38B4" w:rsidP="00DD457B">
            <w:pPr>
              <w:spacing w:after="0" w:line="240" w:lineRule="auto"/>
              <w:jc w:val="both"/>
              <w:rPr>
                <w:rFonts w:ascii="Times New Roman" w:hAnsi="Times New Roman"/>
                <w:iCs/>
                <w:sz w:val="24"/>
                <w:szCs w:val="24"/>
                <w:lang w:eastAsia="uk-UA"/>
              </w:rPr>
            </w:pPr>
            <w:r w:rsidRPr="00DC7B69">
              <w:rPr>
                <w:rFonts w:ascii="Times New Roman" w:hAnsi="Times New Roman"/>
                <w:iCs/>
                <w:sz w:val="24"/>
                <w:szCs w:val="24"/>
                <w:lang w:eastAsia="uk-UA"/>
              </w:rPr>
              <w:t>Замовник самостійно перевіряє інформацію, що міститься у відкритому реє</w:t>
            </w:r>
            <w:proofErr w:type="gramStart"/>
            <w:r w:rsidRPr="00DC7B69">
              <w:rPr>
                <w:rFonts w:ascii="Times New Roman" w:hAnsi="Times New Roman"/>
                <w:iCs/>
                <w:sz w:val="24"/>
                <w:szCs w:val="24"/>
                <w:lang w:eastAsia="uk-UA"/>
              </w:rPr>
              <w:t>стр</w:t>
            </w:r>
            <w:proofErr w:type="gramEnd"/>
            <w:r w:rsidRPr="00DC7B69">
              <w:rPr>
                <w:rFonts w:ascii="Times New Roman" w:hAnsi="Times New Roman"/>
                <w:iCs/>
                <w:sz w:val="24"/>
                <w:szCs w:val="24"/>
                <w:lang w:eastAsia="uk-UA"/>
              </w:rPr>
              <w:t>і (рішення РНБО від від 20 серпня 2021 року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20 серпня 2021 року № 376/2021 та рішення РНБО від 14.05.2020 (із змінами) «Про застосування, скасування і внесення змін до персональних спеціальних економічних та інших обмежувальних заходів (</w:t>
            </w:r>
            <w:proofErr w:type="gramStart"/>
            <w:r w:rsidRPr="00DC7B69">
              <w:rPr>
                <w:rFonts w:ascii="Times New Roman" w:hAnsi="Times New Roman"/>
                <w:iCs/>
                <w:sz w:val="24"/>
                <w:szCs w:val="24"/>
                <w:lang w:eastAsia="uk-UA"/>
              </w:rPr>
              <w:t>c</w:t>
            </w:r>
            <w:proofErr w:type="gramEnd"/>
            <w:r w:rsidRPr="00DC7B69">
              <w:rPr>
                <w:rFonts w:ascii="Times New Roman" w:hAnsi="Times New Roman"/>
                <w:iCs/>
                <w:sz w:val="24"/>
                <w:szCs w:val="24"/>
                <w:lang w:eastAsia="uk-UA"/>
              </w:rPr>
              <w:t>анкцій)», затвердженого Указом Президента України від від 23 березня 2021 року затвердженого Указом Президента Українивід 23 березня 2021 року № 109/2021)</w:t>
            </w:r>
            <w:r>
              <w:rPr>
                <w:rFonts w:ascii="Times New Roman" w:hAnsi="Times New Roman"/>
                <w:iCs/>
                <w:sz w:val="24"/>
                <w:szCs w:val="24"/>
                <w:lang w:eastAsia="uk-UA"/>
              </w:rPr>
              <w:t>*</w:t>
            </w:r>
          </w:p>
        </w:tc>
      </w:tr>
      <w:tr w:rsidR="007E38B4" w:rsidRPr="00DC7B69" w14:paraId="07F9A450" w14:textId="77777777" w:rsidTr="00DD457B">
        <w:trPr>
          <w:trHeight w:val="588"/>
        </w:trPr>
        <w:tc>
          <w:tcPr>
            <w:tcW w:w="496" w:type="dxa"/>
            <w:tcBorders>
              <w:top w:val="single" w:sz="4" w:space="0" w:color="auto"/>
              <w:left w:val="single" w:sz="4" w:space="0" w:color="000000"/>
              <w:bottom w:val="single" w:sz="4" w:space="0" w:color="auto"/>
              <w:right w:val="single" w:sz="4" w:space="0" w:color="000000"/>
            </w:tcBorders>
            <w:hideMark/>
          </w:tcPr>
          <w:p w14:paraId="5AFA629B" w14:textId="77777777" w:rsidR="007E38B4" w:rsidRPr="00DC7B69" w:rsidRDefault="007E38B4" w:rsidP="00DD457B">
            <w:pPr>
              <w:widowControl w:val="0"/>
              <w:spacing w:after="0" w:line="240" w:lineRule="auto"/>
              <w:jc w:val="both"/>
              <w:rPr>
                <w:rFonts w:ascii="Times New Roman" w:hAnsi="Times New Roman"/>
                <w:b/>
                <w:bCs/>
                <w:sz w:val="24"/>
                <w:szCs w:val="24"/>
                <w:lang w:eastAsia="uk-UA"/>
              </w:rPr>
            </w:pPr>
            <w:r w:rsidRPr="00DC7B69">
              <w:rPr>
                <w:rFonts w:ascii="Times New Roman" w:hAnsi="Times New Roman"/>
                <w:b/>
                <w:bCs/>
                <w:sz w:val="24"/>
                <w:szCs w:val="24"/>
                <w:lang w:eastAsia="uk-UA"/>
              </w:rPr>
              <w:t>7</w:t>
            </w:r>
          </w:p>
        </w:tc>
        <w:tc>
          <w:tcPr>
            <w:tcW w:w="2869" w:type="dxa"/>
            <w:tcBorders>
              <w:top w:val="single" w:sz="4" w:space="0" w:color="auto"/>
              <w:left w:val="single" w:sz="4" w:space="0" w:color="000000"/>
              <w:bottom w:val="single" w:sz="4" w:space="0" w:color="auto"/>
              <w:right w:val="single" w:sz="4" w:space="0" w:color="000000"/>
            </w:tcBorders>
            <w:hideMark/>
          </w:tcPr>
          <w:p w14:paraId="52A5BA0F" w14:textId="77777777" w:rsidR="007E38B4" w:rsidRPr="00DC7B69" w:rsidRDefault="007E38B4" w:rsidP="00DD457B">
            <w:pPr>
              <w:widowControl w:val="0"/>
              <w:spacing w:after="0" w:line="240" w:lineRule="auto"/>
              <w:jc w:val="both"/>
              <w:rPr>
                <w:rFonts w:ascii="Times New Roman" w:hAnsi="Times New Roman"/>
                <w:sz w:val="24"/>
                <w:szCs w:val="24"/>
                <w:lang w:eastAsia="uk-UA"/>
              </w:rPr>
            </w:pPr>
            <w:r w:rsidRPr="00DC7B69">
              <w:rPr>
                <w:rFonts w:ascii="Times New Roman" w:hAnsi="Times New Roman"/>
                <w:sz w:val="24"/>
                <w:szCs w:val="24"/>
                <w:lang w:eastAsia="uk-UA"/>
              </w:rPr>
              <w:t>Службова (посадова) особа учасника процедури закупі</w:t>
            </w:r>
            <w:proofErr w:type="gramStart"/>
            <w:r w:rsidRPr="00DC7B69">
              <w:rPr>
                <w:rFonts w:ascii="Times New Roman" w:hAnsi="Times New Roman"/>
                <w:sz w:val="24"/>
                <w:szCs w:val="24"/>
                <w:lang w:eastAsia="uk-UA"/>
              </w:rPr>
              <w:t>вл</w:t>
            </w:r>
            <w:proofErr w:type="gramEnd"/>
            <w:r w:rsidRPr="00DC7B69">
              <w:rPr>
                <w:rFonts w:ascii="Times New Roman" w:hAnsi="Times New Roman"/>
                <w:sz w:val="24"/>
                <w:szCs w:val="24"/>
                <w:lang w:eastAsia="uk-UA"/>
              </w:rPr>
              <w:t xml:space="preserve">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w:t>
            </w:r>
            <w:r w:rsidRPr="00DC7B69">
              <w:rPr>
                <w:rFonts w:ascii="Times New Roman" w:hAnsi="Times New Roman"/>
                <w:sz w:val="24"/>
                <w:szCs w:val="24"/>
                <w:lang w:eastAsia="uk-UA"/>
              </w:rPr>
              <w:lastRenderedPageBreak/>
              <w:t>законом до відповідальності за вчинення правопорушення, пов’язаного з використанням дитячої праці чи будь-якими формами торгівлі людьми</w:t>
            </w:r>
          </w:p>
          <w:p w14:paraId="3ADFC4EA" w14:textId="77777777" w:rsidR="007E38B4" w:rsidRPr="00DC7B69" w:rsidRDefault="007E38B4" w:rsidP="00DD457B">
            <w:pPr>
              <w:widowControl w:val="0"/>
              <w:spacing w:after="0" w:line="240" w:lineRule="auto"/>
              <w:jc w:val="both"/>
              <w:rPr>
                <w:rFonts w:ascii="Times New Roman" w:hAnsi="Times New Roman"/>
                <w:sz w:val="24"/>
                <w:szCs w:val="24"/>
                <w:lang w:eastAsia="uk-UA"/>
              </w:rPr>
            </w:pPr>
            <w:r w:rsidRPr="00DC7B69">
              <w:rPr>
                <w:rFonts w:ascii="Times New Roman" w:hAnsi="Times New Roman"/>
                <w:sz w:val="24"/>
                <w:szCs w:val="24"/>
                <w:lang w:eastAsia="uk-UA"/>
              </w:rPr>
              <w:t>(</w:t>
            </w:r>
            <w:r w:rsidRPr="00DC7B69">
              <w:rPr>
                <w:rFonts w:ascii="Times New Roman" w:hAnsi="Times New Roman"/>
                <w:b/>
                <w:sz w:val="24"/>
                <w:szCs w:val="24"/>
                <w:lang w:eastAsia="uk-UA"/>
              </w:rPr>
              <w:t>п. 12 ч. 1 ст. 17 Закону</w:t>
            </w:r>
            <w:r w:rsidRPr="00DC7B69">
              <w:rPr>
                <w:rFonts w:ascii="Times New Roman" w:hAnsi="Times New Roman"/>
                <w:sz w:val="24"/>
                <w:szCs w:val="24"/>
                <w:lang w:eastAsia="uk-UA"/>
              </w:rPr>
              <w:t>)</w:t>
            </w:r>
          </w:p>
        </w:tc>
        <w:tc>
          <w:tcPr>
            <w:tcW w:w="3401" w:type="dxa"/>
            <w:tcBorders>
              <w:top w:val="single" w:sz="4" w:space="0" w:color="000000"/>
              <w:left w:val="single" w:sz="4" w:space="0" w:color="000000"/>
              <w:bottom w:val="single" w:sz="4" w:space="0" w:color="000000"/>
              <w:right w:val="single" w:sz="4" w:space="0" w:color="000000"/>
            </w:tcBorders>
          </w:tcPr>
          <w:p w14:paraId="35921B53" w14:textId="77777777" w:rsidR="007E38B4" w:rsidRPr="00DC7B69" w:rsidRDefault="007E38B4" w:rsidP="00DD457B">
            <w:pPr>
              <w:spacing w:after="0" w:line="240" w:lineRule="auto"/>
              <w:jc w:val="both"/>
              <w:rPr>
                <w:rFonts w:ascii="Times New Roman" w:hAnsi="Times New Roman"/>
                <w:bCs/>
                <w:sz w:val="24"/>
                <w:szCs w:val="24"/>
                <w:shd w:val="clear" w:color="auto" w:fill="FFFFFF"/>
                <w:lang w:eastAsia="uk-UA"/>
              </w:rPr>
            </w:pPr>
            <w:r w:rsidRPr="00DC7B69">
              <w:rPr>
                <w:rFonts w:ascii="Times New Roman" w:hAnsi="Times New Roman"/>
                <w:bCs/>
                <w:sz w:val="24"/>
                <w:szCs w:val="24"/>
                <w:shd w:val="clear" w:color="auto" w:fill="FFFFFF"/>
                <w:lang w:eastAsia="uk-UA"/>
              </w:rPr>
              <w:lastRenderedPageBreak/>
              <w:t xml:space="preserve">Інформація про відсутність </w:t>
            </w:r>
            <w:proofErr w:type="gramStart"/>
            <w:r w:rsidRPr="00DC7B69">
              <w:rPr>
                <w:rFonts w:ascii="Times New Roman" w:hAnsi="Times New Roman"/>
                <w:bCs/>
                <w:sz w:val="24"/>
                <w:szCs w:val="24"/>
                <w:shd w:val="clear" w:color="auto" w:fill="FFFFFF"/>
                <w:lang w:eastAsia="uk-UA"/>
              </w:rPr>
              <w:t>п</w:t>
            </w:r>
            <w:proofErr w:type="gramEnd"/>
            <w:r w:rsidRPr="00DC7B69">
              <w:rPr>
                <w:rFonts w:ascii="Times New Roman" w:hAnsi="Times New Roman"/>
                <w:bCs/>
                <w:sz w:val="24"/>
                <w:szCs w:val="24"/>
                <w:shd w:val="clear" w:color="auto" w:fill="FFFFFF"/>
                <w:lang w:eastAsia="uk-UA"/>
              </w:rPr>
              <w:t>ідстав надається у формі довідки в довільній формі за підписом уповноваженої особи учасника та завірену печаткою (у разі наявності)</w:t>
            </w:r>
          </w:p>
          <w:p w14:paraId="412F2295" w14:textId="77777777" w:rsidR="007E38B4" w:rsidRPr="00DC7B69" w:rsidRDefault="007E38B4" w:rsidP="00DD457B">
            <w:pPr>
              <w:spacing w:after="0" w:line="240" w:lineRule="auto"/>
              <w:jc w:val="both"/>
              <w:rPr>
                <w:rFonts w:ascii="Times New Roman" w:hAnsi="Times New Roman"/>
                <w:iCs/>
                <w:sz w:val="24"/>
                <w:szCs w:val="24"/>
                <w:lang w:eastAsia="uk-UA"/>
              </w:rPr>
            </w:pPr>
          </w:p>
        </w:tc>
        <w:tc>
          <w:tcPr>
            <w:tcW w:w="3265" w:type="dxa"/>
            <w:tcBorders>
              <w:top w:val="single" w:sz="4" w:space="0" w:color="000000"/>
              <w:left w:val="single" w:sz="4" w:space="0" w:color="000000"/>
              <w:bottom w:val="single" w:sz="4" w:space="0" w:color="000000"/>
              <w:right w:val="single" w:sz="4" w:space="0" w:color="000000"/>
            </w:tcBorders>
            <w:hideMark/>
          </w:tcPr>
          <w:p w14:paraId="484E8964" w14:textId="77777777" w:rsidR="007E38B4" w:rsidRPr="00DC7B69" w:rsidRDefault="007E38B4" w:rsidP="00DD457B">
            <w:pPr>
              <w:spacing w:after="0" w:line="240" w:lineRule="auto"/>
              <w:jc w:val="both"/>
              <w:rPr>
                <w:rFonts w:ascii="Times New Roman" w:hAnsi="Times New Roman"/>
                <w:iCs/>
                <w:sz w:val="24"/>
                <w:szCs w:val="24"/>
                <w:lang w:eastAsia="uk-UA"/>
              </w:rPr>
            </w:pPr>
            <w:r>
              <w:rPr>
                <w:rFonts w:ascii="Times New Roman" w:hAnsi="Times New Roman"/>
                <w:bCs/>
                <w:sz w:val="24"/>
                <w:szCs w:val="24"/>
                <w:shd w:val="clear" w:color="auto" w:fill="FFFFFF"/>
                <w:lang w:eastAsia="uk-UA"/>
              </w:rPr>
              <w:t>В</w:t>
            </w:r>
            <w:r w:rsidRPr="00996E22">
              <w:rPr>
                <w:rFonts w:ascii="Times New Roman" w:hAnsi="Times New Roman"/>
                <w:bCs/>
                <w:sz w:val="24"/>
                <w:szCs w:val="24"/>
                <w:shd w:val="clear" w:color="auto" w:fill="FFFFFF"/>
                <w:lang w:eastAsia="uk-UA"/>
              </w:rPr>
              <w:t>итяг з інформаційно-аналітичної системи "</w:t>
            </w:r>
            <w:proofErr w:type="gramStart"/>
            <w:r w:rsidRPr="00996E22">
              <w:rPr>
                <w:rFonts w:ascii="Times New Roman" w:hAnsi="Times New Roman"/>
                <w:bCs/>
                <w:sz w:val="24"/>
                <w:szCs w:val="24"/>
                <w:shd w:val="clear" w:color="auto" w:fill="FFFFFF"/>
                <w:lang w:eastAsia="uk-UA"/>
              </w:rPr>
              <w:t>Обл</w:t>
            </w:r>
            <w:proofErr w:type="gramEnd"/>
            <w:r w:rsidRPr="00996E22">
              <w:rPr>
                <w:rFonts w:ascii="Times New Roman" w:hAnsi="Times New Roman"/>
                <w:bCs/>
                <w:sz w:val="24"/>
                <w:szCs w:val="24"/>
                <w:shd w:val="clear" w:color="auto" w:fill="FFFFFF"/>
                <w:lang w:eastAsia="uk-UA"/>
              </w:rPr>
              <w:t>ік відомостей про притягнення особи до кримінальної відповідальності та наявності судимості"</w:t>
            </w:r>
            <w:r>
              <w:rPr>
                <w:rFonts w:ascii="Times New Roman" w:hAnsi="Times New Roman"/>
                <w:bCs/>
                <w:sz w:val="24"/>
                <w:szCs w:val="24"/>
                <w:shd w:val="clear" w:color="auto" w:fill="FFFFFF"/>
                <w:lang w:eastAsia="uk-UA"/>
              </w:rPr>
              <w:t>**</w:t>
            </w:r>
          </w:p>
        </w:tc>
      </w:tr>
      <w:tr w:rsidR="007E38B4" w:rsidRPr="00DC7B69" w14:paraId="4A839229" w14:textId="77777777" w:rsidTr="00DD457B">
        <w:tc>
          <w:tcPr>
            <w:tcW w:w="496" w:type="dxa"/>
            <w:tcBorders>
              <w:top w:val="single" w:sz="4" w:space="0" w:color="000000"/>
              <w:left w:val="single" w:sz="4" w:space="0" w:color="000000"/>
              <w:bottom w:val="single" w:sz="4" w:space="0" w:color="000000"/>
              <w:right w:val="single" w:sz="4" w:space="0" w:color="000000"/>
            </w:tcBorders>
            <w:hideMark/>
          </w:tcPr>
          <w:p w14:paraId="0F214285" w14:textId="77777777" w:rsidR="007E38B4" w:rsidRPr="00DC7B69" w:rsidRDefault="007E38B4" w:rsidP="00DD457B">
            <w:pPr>
              <w:widowControl w:val="0"/>
              <w:spacing w:after="0" w:line="240" w:lineRule="auto"/>
              <w:rPr>
                <w:rFonts w:ascii="Times New Roman" w:hAnsi="Times New Roman"/>
                <w:b/>
                <w:bCs/>
                <w:sz w:val="24"/>
                <w:szCs w:val="24"/>
              </w:rPr>
            </w:pPr>
            <w:r w:rsidRPr="00DC7B69">
              <w:rPr>
                <w:rFonts w:ascii="Times New Roman" w:hAnsi="Times New Roman"/>
                <w:b/>
                <w:bCs/>
                <w:sz w:val="24"/>
                <w:szCs w:val="24"/>
              </w:rPr>
              <w:lastRenderedPageBreak/>
              <w:t>8</w:t>
            </w:r>
          </w:p>
        </w:tc>
        <w:tc>
          <w:tcPr>
            <w:tcW w:w="2869" w:type="dxa"/>
            <w:tcBorders>
              <w:top w:val="single" w:sz="4" w:space="0" w:color="000000"/>
              <w:left w:val="single" w:sz="4" w:space="0" w:color="000000"/>
              <w:bottom w:val="single" w:sz="4" w:space="0" w:color="000000"/>
              <w:right w:val="single" w:sz="4" w:space="0" w:color="000000"/>
            </w:tcBorders>
            <w:hideMark/>
          </w:tcPr>
          <w:p w14:paraId="0A01974D" w14:textId="77777777" w:rsidR="007E38B4" w:rsidRPr="00DC7B69" w:rsidRDefault="007E38B4" w:rsidP="00DD457B">
            <w:pPr>
              <w:widowControl w:val="0"/>
              <w:spacing w:after="0" w:line="240" w:lineRule="auto"/>
              <w:jc w:val="both"/>
              <w:rPr>
                <w:rFonts w:ascii="Times New Roman" w:hAnsi="Times New Roman"/>
                <w:sz w:val="24"/>
                <w:szCs w:val="24"/>
              </w:rPr>
            </w:pPr>
            <w:r w:rsidRPr="00DC7B69">
              <w:rPr>
                <w:rFonts w:ascii="Times New Roman" w:hAnsi="Times New Roman"/>
                <w:sz w:val="24"/>
                <w:szCs w:val="24"/>
              </w:rPr>
              <w:t>Учасник процедури закупі</w:t>
            </w:r>
            <w:proofErr w:type="gramStart"/>
            <w:r w:rsidRPr="00DC7B69">
              <w:rPr>
                <w:rFonts w:ascii="Times New Roman" w:hAnsi="Times New Roman"/>
                <w:sz w:val="24"/>
                <w:szCs w:val="24"/>
              </w:rPr>
              <w:t>вл</w:t>
            </w:r>
            <w:proofErr w:type="gramEnd"/>
            <w:r w:rsidRPr="00DC7B69">
              <w:rPr>
                <w:rFonts w:ascii="Times New Roman" w:hAnsi="Times New Roman"/>
                <w:sz w:val="24"/>
                <w:szCs w:val="24"/>
              </w:rPr>
              <w:t>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7A16142D" w14:textId="77777777" w:rsidR="007E38B4" w:rsidRPr="00DC7B69" w:rsidRDefault="007E38B4" w:rsidP="00DD457B">
            <w:pPr>
              <w:widowControl w:val="0"/>
              <w:spacing w:after="0" w:line="240" w:lineRule="auto"/>
              <w:jc w:val="both"/>
              <w:rPr>
                <w:rFonts w:ascii="Times New Roman" w:hAnsi="Times New Roman"/>
                <w:sz w:val="24"/>
                <w:szCs w:val="24"/>
              </w:rPr>
            </w:pPr>
            <w:r w:rsidRPr="00DC7B69">
              <w:rPr>
                <w:rFonts w:ascii="Times New Roman" w:hAnsi="Times New Roman"/>
                <w:sz w:val="24"/>
                <w:szCs w:val="24"/>
              </w:rPr>
              <w:t>(</w:t>
            </w:r>
            <w:r w:rsidRPr="00DC7B69">
              <w:rPr>
                <w:rFonts w:ascii="Times New Roman" w:hAnsi="Times New Roman"/>
                <w:b/>
                <w:sz w:val="24"/>
                <w:szCs w:val="24"/>
                <w:lang w:eastAsia="uk-UA"/>
              </w:rPr>
              <w:t>п. 13 ч. 1 ст. 17 Закону</w:t>
            </w:r>
            <w:r w:rsidRPr="00DC7B69">
              <w:rPr>
                <w:rFonts w:ascii="Times New Roman" w:hAnsi="Times New Roman"/>
                <w:sz w:val="24"/>
                <w:szCs w:val="24"/>
              </w:rPr>
              <w:t xml:space="preserve">) </w:t>
            </w:r>
          </w:p>
        </w:tc>
        <w:tc>
          <w:tcPr>
            <w:tcW w:w="3401" w:type="dxa"/>
            <w:tcBorders>
              <w:top w:val="single" w:sz="4" w:space="0" w:color="000000"/>
              <w:left w:val="single" w:sz="4" w:space="0" w:color="000000"/>
              <w:bottom w:val="single" w:sz="4" w:space="0" w:color="auto"/>
              <w:right w:val="single" w:sz="4" w:space="0" w:color="000000"/>
            </w:tcBorders>
            <w:hideMark/>
          </w:tcPr>
          <w:p w14:paraId="3C10ECD2" w14:textId="77777777" w:rsidR="007E38B4" w:rsidRPr="00DC7B69" w:rsidRDefault="007E38B4" w:rsidP="00DD457B">
            <w:pPr>
              <w:widowControl w:val="0"/>
              <w:spacing w:after="0" w:line="240" w:lineRule="auto"/>
              <w:jc w:val="both"/>
              <w:rPr>
                <w:rFonts w:ascii="Times New Roman" w:hAnsi="Times New Roman"/>
                <w:b/>
                <w:i/>
                <w:iCs/>
                <w:sz w:val="24"/>
                <w:szCs w:val="24"/>
                <w:u w:val="single"/>
                <w:lang w:eastAsia="uk-UA"/>
              </w:rPr>
            </w:pPr>
            <w:r w:rsidRPr="00DC7B69">
              <w:rPr>
                <w:rFonts w:ascii="Times New Roman" w:hAnsi="Times New Roman"/>
                <w:iCs/>
                <w:sz w:val="24"/>
                <w:szCs w:val="24"/>
                <w:lang w:eastAsia="uk-UA"/>
              </w:rPr>
              <w:t xml:space="preserve">Інформація про відсутність </w:t>
            </w:r>
            <w:proofErr w:type="gramStart"/>
            <w:r w:rsidRPr="00DC7B69">
              <w:rPr>
                <w:rFonts w:ascii="Times New Roman" w:hAnsi="Times New Roman"/>
                <w:iCs/>
                <w:sz w:val="24"/>
                <w:szCs w:val="24"/>
                <w:lang w:eastAsia="uk-UA"/>
              </w:rPr>
              <w:t>п</w:t>
            </w:r>
            <w:proofErr w:type="gramEnd"/>
            <w:r w:rsidRPr="00DC7B69">
              <w:rPr>
                <w:rFonts w:ascii="Times New Roman" w:hAnsi="Times New Roman"/>
                <w:iCs/>
                <w:sz w:val="24"/>
                <w:szCs w:val="24"/>
                <w:lang w:eastAsia="uk-UA"/>
              </w:rPr>
              <w:t>ідстав надається у формі довідки в довільній формі за підписом уповноваженої особи учасника та завірену печаткою (у разі наявності)</w:t>
            </w:r>
          </w:p>
        </w:tc>
        <w:tc>
          <w:tcPr>
            <w:tcW w:w="3265" w:type="dxa"/>
            <w:tcBorders>
              <w:top w:val="single" w:sz="4" w:space="0" w:color="000000"/>
              <w:left w:val="single" w:sz="4" w:space="0" w:color="000000"/>
              <w:bottom w:val="single" w:sz="4" w:space="0" w:color="auto"/>
              <w:right w:val="single" w:sz="4" w:space="0" w:color="000000"/>
            </w:tcBorders>
          </w:tcPr>
          <w:p w14:paraId="705A1279" w14:textId="77777777" w:rsidR="007E38B4" w:rsidRPr="00DC7B69" w:rsidRDefault="007E38B4" w:rsidP="00DD457B">
            <w:pPr>
              <w:keepNext/>
              <w:keepLines/>
              <w:tabs>
                <w:tab w:val="left" w:pos="1080"/>
              </w:tabs>
              <w:spacing w:after="0" w:line="240" w:lineRule="auto"/>
              <w:jc w:val="both"/>
              <w:rPr>
                <w:rFonts w:ascii="Times New Roman" w:hAnsi="Times New Roman"/>
                <w:sz w:val="24"/>
                <w:szCs w:val="24"/>
                <w:lang w:eastAsia="uk-UA"/>
              </w:rPr>
            </w:pPr>
            <w:r w:rsidRPr="00E10B99">
              <w:rPr>
                <w:rFonts w:ascii="Times New Roman" w:hAnsi="Times New Roman"/>
                <w:sz w:val="24"/>
                <w:szCs w:val="24"/>
                <w:lang w:eastAsia="uk-UA"/>
              </w:rPr>
              <w:t>Сканована копія з оригіналу документа</w:t>
            </w:r>
            <w:proofErr w:type="gramStart"/>
            <w:r w:rsidRPr="00E10B99">
              <w:rPr>
                <w:rFonts w:ascii="Times New Roman" w:hAnsi="Times New Roman"/>
                <w:sz w:val="24"/>
                <w:szCs w:val="24"/>
                <w:lang w:eastAsia="uk-UA"/>
              </w:rPr>
              <w:t xml:space="preserve"> (-і</w:t>
            </w:r>
            <w:proofErr w:type="gramEnd"/>
            <w:r w:rsidRPr="00E10B99">
              <w:rPr>
                <w:rFonts w:ascii="Times New Roman" w:hAnsi="Times New Roman"/>
                <w:sz w:val="24"/>
                <w:szCs w:val="24"/>
                <w:lang w:eastAsia="uk-UA"/>
              </w:rPr>
              <w:t>в) або інформація, видана відповідним органом, який має такі повноваження, що діє станом на дату  подання документа</w:t>
            </w:r>
          </w:p>
        </w:tc>
      </w:tr>
      <w:tr w:rsidR="007E38B4" w:rsidRPr="00DC7B69" w14:paraId="661AF089" w14:textId="77777777" w:rsidTr="00DD457B">
        <w:tc>
          <w:tcPr>
            <w:tcW w:w="496" w:type="dxa"/>
            <w:tcBorders>
              <w:top w:val="single" w:sz="4" w:space="0" w:color="000000"/>
              <w:left w:val="single" w:sz="4" w:space="0" w:color="000000"/>
              <w:bottom w:val="single" w:sz="4" w:space="0" w:color="000000"/>
              <w:right w:val="single" w:sz="4" w:space="0" w:color="000000"/>
            </w:tcBorders>
            <w:hideMark/>
          </w:tcPr>
          <w:p w14:paraId="348AFF72" w14:textId="77777777" w:rsidR="007E38B4" w:rsidRPr="00DC7B69" w:rsidRDefault="007E38B4" w:rsidP="00DD457B">
            <w:pPr>
              <w:widowControl w:val="0"/>
              <w:spacing w:after="0" w:line="240" w:lineRule="auto"/>
              <w:rPr>
                <w:rFonts w:ascii="Times New Roman" w:hAnsi="Times New Roman"/>
                <w:b/>
                <w:bCs/>
                <w:sz w:val="24"/>
                <w:szCs w:val="24"/>
              </w:rPr>
            </w:pPr>
            <w:r w:rsidRPr="00DC7B69">
              <w:rPr>
                <w:rFonts w:ascii="Times New Roman" w:hAnsi="Times New Roman"/>
                <w:b/>
                <w:bCs/>
                <w:sz w:val="24"/>
                <w:szCs w:val="24"/>
              </w:rPr>
              <w:t>9</w:t>
            </w:r>
          </w:p>
        </w:tc>
        <w:tc>
          <w:tcPr>
            <w:tcW w:w="2869" w:type="dxa"/>
            <w:tcBorders>
              <w:top w:val="single" w:sz="4" w:space="0" w:color="000000"/>
              <w:left w:val="single" w:sz="4" w:space="0" w:color="000000"/>
              <w:bottom w:val="single" w:sz="4" w:space="0" w:color="000000"/>
              <w:right w:val="single" w:sz="4" w:space="0" w:color="000000"/>
            </w:tcBorders>
            <w:hideMark/>
          </w:tcPr>
          <w:p w14:paraId="53767601" w14:textId="77777777" w:rsidR="007E38B4" w:rsidRPr="00DC7B69" w:rsidRDefault="007E38B4" w:rsidP="00DD457B">
            <w:pPr>
              <w:widowControl w:val="0"/>
              <w:spacing w:after="0" w:line="240" w:lineRule="auto"/>
              <w:jc w:val="both"/>
              <w:rPr>
                <w:rFonts w:ascii="Times New Roman" w:hAnsi="Times New Roman"/>
                <w:sz w:val="24"/>
                <w:szCs w:val="24"/>
              </w:rPr>
            </w:pPr>
            <w:r w:rsidRPr="00DC7B69">
              <w:rPr>
                <w:rFonts w:ascii="Times New Roman" w:hAnsi="Times New Roman"/>
                <w:sz w:val="24"/>
                <w:szCs w:val="24"/>
              </w:rPr>
              <w:t>Учасник процедури закупі</w:t>
            </w:r>
            <w:proofErr w:type="gramStart"/>
            <w:r w:rsidRPr="00DC7B69">
              <w:rPr>
                <w:rFonts w:ascii="Times New Roman" w:hAnsi="Times New Roman"/>
                <w:sz w:val="24"/>
                <w:szCs w:val="24"/>
              </w:rPr>
              <w:t>вл</w:t>
            </w:r>
            <w:proofErr w:type="gramEnd"/>
            <w:r w:rsidRPr="00DC7B69">
              <w:rPr>
                <w:rFonts w:ascii="Times New Roman" w:hAnsi="Times New Roman"/>
                <w:sz w:val="24"/>
                <w:szCs w:val="24"/>
              </w:rPr>
              <w:t>і не виконав свої зобов’язання за</w:t>
            </w:r>
          </w:p>
          <w:p w14:paraId="0299EA0C" w14:textId="77777777" w:rsidR="007E38B4" w:rsidRPr="00DC7B69" w:rsidRDefault="007E38B4" w:rsidP="00DD457B">
            <w:pPr>
              <w:widowControl w:val="0"/>
              <w:spacing w:after="0" w:line="240" w:lineRule="auto"/>
              <w:jc w:val="both"/>
              <w:rPr>
                <w:rFonts w:ascii="Times New Roman" w:hAnsi="Times New Roman"/>
                <w:sz w:val="24"/>
                <w:szCs w:val="24"/>
              </w:rPr>
            </w:pPr>
            <w:r w:rsidRPr="00DC7B69">
              <w:rPr>
                <w:rFonts w:ascii="Times New Roman" w:hAnsi="Times New Roman"/>
                <w:sz w:val="24"/>
                <w:szCs w:val="24"/>
              </w:rPr>
              <w:t xml:space="preserve">раніше укладеним договором </w:t>
            </w:r>
            <w:proofErr w:type="gramStart"/>
            <w:r w:rsidRPr="00DC7B69">
              <w:rPr>
                <w:rFonts w:ascii="Times New Roman" w:hAnsi="Times New Roman"/>
                <w:sz w:val="24"/>
                <w:szCs w:val="24"/>
              </w:rPr>
              <w:t>про</w:t>
            </w:r>
            <w:proofErr w:type="gramEnd"/>
            <w:r w:rsidRPr="00DC7B69">
              <w:rPr>
                <w:rFonts w:ascii="Times New Roman" w:hAnsi="Times New Roman"/>
                <w:sz w:val="24"/>
                <w:szCs w:val="24"/>
              </w:rPr>
              <w:t xml:space="preserve"> закупівлю з цим самим</w:t>
            </w:r>
          </w:p>
          <w:p w14:paraId="65B46E21" w14:textId="77777777" w:rsidR="007E38B4" w:rsidRPr="00DC7B69" w:rsidRDefault="007E38B4" w:rsidP="00DD457B">
            <w:pPr>
              <w:widowControl w:val="0"/>
              <w:spacing w:after="0" w:line="240" w:lineRule="auto"/>
              <w:jc w:val="both"/>
              <w:rPr>
                <w:rFonts w:ascii="Times New Roman" w:hAnsi="Times New Roman"/>
                <w:sz w:val="24"/>
                <w:szCs w:val="24"/>
              </w:rPr>
            </w:pPr>
            <w:r w:rsidRPr="00DC7B69">
              <w:rPr>
                <w:rFonts w:ascii="Times New Roman" w:hAnsi="Times New Roman"/>
                <w:sz w:val="24"/>
                <w:szCs w:val="24"/>
              </w:rPr>
              <w:t>замовником, що призвело до його дострокового розірвання, і</w:t>
            </w:r>
          </w:p>
          <w:p w14:paraId="55F1C26E" w14:textId="77777777" w:rsidR="007E38B4" w:rsidRPr="00DC7B69" w:rsidRDefault="007E38B4" w:rsidP="00DD457B">
            <w:pPr>
              <w:widowControl w:val="0"/>
              <w:spacing w:after="0" w:line="240" w:lineRule="auto"/>
              <w:jc w:val="both"/>
              <w:rPr>
                <w:rFonts w:ascii="Times New Roman" w:hAnsi="Times New Roman"/>
                <w:sz w:val="24"/>
                <w:szCs w:val="24"/>
              </w:rPr>
            </w:pPr>
            <w:r w:rsidRPr="00DC7B69">
              <w:rPr>
                <w:rFonts w:ascii="Times New Roman" w:hAnsi="Times New Roman"/>
                <w:sz w:val="24"/>
                <w:szCs w:val="24"/>
              </w:rPr>
              <w:t>було застосовано санкції у вигляді штрафі</w:t>
            </w:r>
            <w:proofErr w:type="gramStart"/>
            <w:r w:rsidRPr="00DC7B69">
              <w:rPr>
                <w:rFonts w:ascii="Times New Roman" w:hAnsi="Times New Roman"/>
                <w:sz w:val="24"/>
                <w:szCs w:val="24"/>
              </w:rPr>
              <w:t>в</w:t>
            </w:r>
            <w:proofErr w:type="gramEnd"/>
            <w:r w:rsidRPr="00DC7B69">
              <w:rPr>
                <w:rFonts w:ascii="Times New Roman" w:hAnsi="Times New Roman"/>
                <w:sz w:val="24"/>
                <w:szCs w:val="24"/>
              </w:rPr>
              <w:t xml:space="preserve"> та/або</w:t>
            </w:r>
          </w:p>
          <w:p w14:paraId="36BCC9A8" w14:textId="77777777" w:rsidR="007E38B4" w:rsidRPr="00DC7B69" w:rsidRDefault="007E38B4" w:rsidP="00DD457B">
            <w:pPr>
              <w:widowControl w:val="0"/>
              <w:spacing w:after="0" w:line="240" w:lineRule="auto"/>
              <w:jc w:val="both"/>
              <w:rPr>
                <w:rFonts w:ascii="Times New Roman" w:hAnsi="Times New Roman"/>
                <w:sz w:val="24"/>
                <w:szCs w:val="24"/>
              </w:rPr>
            </w:pPr>
            <w:r w:rsidRPr="00DC7B69">
              <w:rPr>
                <w:rFonts w:ascii="Times New Roman" w:hAnsi="Times New Roman"/>
                <w:sz w:val="24"/>
                <w:szCs w:val="24"/>
              </w:rPr>
              <w:t>відшкодування збитків - протягом трьох років з дати</w:t>
            </w:r>
          </w:p>
          <w:p w14:paraId="039107C1" w14:textId="77777777" w:rsidR="007E38B4" w:rsidRPr="00DC7B69" w:rsidRDefault="007E38B4" w:rsidP="00DD457B">
            <w:pPr>
              <w:widowControl w:val="0"/>
              <w:spacing w:after="0" w:line="240" w:lineRule="auto"/>
              <w:jc w:val="both"/>
              <w:rPr>
                <w:rFonts w:ascii="Times New Roman" w:hAnsi="Times New Roman"/>
                <w:sz w:val="24"/>
                <w:szCs w:val="24"/>
              </w:rPr>
            </w:pPr>
            <w:r w:rsidRPr="00DC7B69">
              <w:rPr>
                <w:rFonts w:ascii="Times New Roman" w:hAnsi="Times New Roman"/>
                <w:sz w:val="24"/>
                <w:szCs w:val="24"/>
              </w:rPr>
              <w:t>дострокового розірвання такого договору.</w:t>
            </w:r>
          </w:p>
          <w:p w14:paraId="6DE322CB" w14:textId="77777777" w:rsidR="007E38B4" w:rsidRPr="00DC7B69" w:rsidRDefault="007E38B4" w:rsidP="00DD457B">
            <w:pPr>
              <w:widowControl w:val="0"/>
              <w:spacing w:after="0" w:line="240" w:lineRule="auto"/>
              <w:jc w:val="both"/>
              <w:rPr>
                <w:rFonts w:ascii="Times New Roman" w:hAnsi="Times New Roman"/>
                <w:sz w:val="24"/>
                <w:szCs w:val="24"/>
              </w:rPr>
            </w:pPr>
            <w:r w:rsidRPr="00DC7B69">
              <w:rPr>
                <w:rFonts w:ascii="Times New Roman" w:hAnsi="Times New Roman"/>
                <w:sz w:val="24"/>
                <w:szCs w:val="24"/>
              </w:rPr>
              <w:t>Учасник процедури закупі</w:t>
            </w:r>
            <w:proofErr w:type="gramStart"/>
            <w:r w:rsidRPr="00DC7B69">
              <w:rPr>
                <w:rFonts w:ascii="Times New Roman" w:hAnsi="Times New Roman"/>
                <w:sz w:val="24"/>
                <w:szCs w:val="24"/>
              </w:rPr>
              <w:t>вл</w:t>
            </w:r>
            <w:proofErr w:type="gramEnd"/>
            <w:r w:rsidRPr="00DC7B69">
              <w:rPr>
                <w:rFonts w:ascii="Times New Roman" w:hAnsi="Times New Roman"/>
                <w:sz w:val="24"/>
                <w:szCs w:val="24"/>
              </w:rPr>
              <w:t>і, що перебуває в обставинах,</w:t>
            </w:r>
          </w:p>
          <w:p w14:paraId="3DBAC1FA" w14:textId="77777777" w:rsidR="007E38B4" w:rsidRPr="00DC7B69" w:rsidRDefault="007E38B4" w:rsidP="00DD457B">
            <w:pPr>
              <w:widowControl w:val="0"/>
              <w:spacing w:after="0" w:line="240" w:lineRule="auto"/>
              <w:jc w:val="both"/>
              <w:rPr>
                <w:rFonts w:ascii="Times New Roman" w:hAnsi="Times New Roman"/>
                <w:sz w:val="24"/>
                <w:szCs w:val="24"/>
              </w:rPr>
            </w:pPr>
            <w:r w:rsidRPr="00DC7B69">
              <w:rPr>
                <w:rFonts w:ascii="Times New Roman" w:hAnsi="Times New Roman"/>
                <w:sz w:val="24"/>
                <w:szCs w:val="24"/>
              </w:rPr>
              <w:t>зазначених у частині другій статті 17 Закону, може надати</w:t>
            </w:r>
          </w:p>
          <w:p w14:paraId="40B073F4" w14:textId="77777777" w:rsidR="007E38B4" w:rsidRPr="00DC7B69" w:rsidRDefault="007E38B4" w:rsidP="00DD457B">
            <w:pPr>
              <w:widowControl w:val="0"/>
              <w:spacing w:after="0" w:line="240" w:lineRule="auto"/>
              <w:jc w:val="both"/>
              <w:rPr>
                <w:rFonts w:ascii="Times New Roman" w:hAnsi="Times New Roman"/>
                <w:sz w:val="24"/>
                <w:szCs w:val="24"/>
              </w:rPr>
            </w:pPr>
            <w:proofErr w:type="gramStart"/>
            <w:r w:rsidRPr="00DC7B69">
              <w:rPr>
                <w:rFonts w:ascii="Times New Roman" w:hAnsi="Times New Roman"/>
                <w:sz w:val="24"/>
                <w:szCs w:val="24"/>
              </w:rPr>
              <w:t>п</w:t>
            </w:r>
            <w:proofErr w:type="gramEnd"/>
            <w:r w:rsidRPr="00DC7B69">
              <w:rPr>
                <w:rFonts w:ascii="Times New Roman" w:hAnsi="Times New Roman"/>
                <w:sz w:val="24"/>
                <w:szCs w:val="24"/>
              </w:rPr>
              <w:t>ідтвердження вжиття заходів для доведення своєї</w:t>
            </w:r>
          </w:p>
          <w:p w14:paraId="4C5D3334" w14:textId="77777777" w:rsidR="007E38B4" w:rsidRPr="00DC7B69" w:rsidRDefault="007E38B4" w:rsidP="00DD457B">
            <w:pPr>
              <w:widowControl w:val="0"/>
              <w:spacing w:after="0" w:line="240" w:lineRule="auto"/>
              <w:jc w:val="both"/>
              <w:rPr>
                <w:rFonts w:ascii="Times New Roman" w:hAnsi="Times New Roman"/>
                <w:sz w:val="24"/>
                <w:szCs w:val="24"/>
              </w:rPr>
            </w:pPr>
            <w:r w:rsidRPr="00DC7B69">
              <w:rPr>
                <w:rFonts w:ascii="Times New Roman" w:hAnsi="Times New Roman"/>
                <w:sz w:val="24"/>
                <w:szCs w:val="24"/>
              </w:rPr>
              <w:t xml:space="preserve">надійності, незважаючи на наявність відповідної </w:t>
            </w:r>
            <w:proofErr w:type="gramStart"/>
            <w:r w:rsidRPr="00DC7B69">
              <w:rPr>
                <w:rFonts w:ascii="Times New Roman" w:hAnsi="Times New Roman"/>
                <w:sz w:val="24"/>
                <w:szCs w:val="24"/>
              </w:rPr>
              <w:t>п</w:t>
            </w:r>
            <w:proofErr w:type="gramEnd"/>
            <w:r w:rsidRPr="00DC7B69">
              <w:rPr>
                <w:rFonts w:ascii="Times New Roman" w:hAnsi="Times New Roman"/>
                <w:sz w:val="24"/>
                <w:szCs w:val="24"/>
              </w:rPr>
              <w:t>ідстави для</w:t>
            </w:r>
          </w:p>
          <w:p w14:paraId="2E822A62" w14:textId="77777777" w:rsidR="007E38B4" w:rsidRPr="00DC7B69" w:rsidRDefault="007E38B4" w:rsidP="00DD457B">
            <w:pPr>
              <w:widowControl w:val="0"/>
              <w:spacing w:after="0" w:line="240" w:lineRule="auto"/>
              <w:jc w:val="both"/>
              <w:rPr>
                <w:rFonts w:ascii="Times New Roman" w:hAnsi="Times New Roman"/>
                <w:sz w:val="24"/>
                <w:szCs w:val="24"/>
              </w:rPr>
            </w:pPr>
            <w:r w:rsidRPr="00DC7B69">
              <w:rPr>
                <w:rFonts w:ascii="Times New Roman" w:hAnsi="Times New Roman"/>
                <w:sz w:val="24"/>
                <w:szCs w:val="24"/>
              </w:rPr>
              <w:lastRenderedPageBreak/>
              <w:t>відмови в участі у процедурі закупівлі. Для цього учасник</w:t>
            </w:r>
          </w:p>
          <w:p w14:paraId="52A0B8EF" w14:textId="77777777" w:rsidR="007E38B4" w:rsidRPr="00DC7B69" w:rsidRDefault="007E38B4" w:rsidP="00DD457B">
            <w:pPr>
              <w:widowControl w:val="0"/>
              <w:spacing w:after="0" w:line="240" w:lineRule="auto"/>
              <w:jc w:val="both"/>
              <w:rPr>
                <w:rFonts w:ascii="Times New Roman" w:hAnsi="Times New Roman"/>
                <w:sz w:val="24"/>
                <w:szCs w:val="24"/>
              </w:rPr>
            </w:pPr>
            <w:r w:rsidRPr="00DC7B69">
              <w:rPr>
                <w:rFonts w:ascii="Times New Roman" w:hAnsi="Times New Roman"/>
                <w:sz w:val="24"/>
                <w:szCs w:val="24"/>
              </w:rPr>
              <w:t xml:space="preserve">(суб’єкт господарювання) </w:t>
            </w:r>
            <w:proofErr w:type="gramStart"/>
            <w:r w:rsidRPr="00DC7B69">
              <w:rPr>
                <w:rFonts w:ascii="Times New Roman" w:hAnsi="Times New Roman"/>
                <w:sz w:val="24"/>
                <w:szCs w:val="24"/>
              </w:rPr>
              <w:t>повинен</w:t>
            </w:r>
            <w:proofErr w:type="gramEnd"/>
            <w:r w:rsidRPr="00DC7B69">
              <w:rPr>
                <w:rFonts w:ascii="Times New Roman" w:hAnsi="Times New Roman"/>
                <w:sz w:val="24"/>
                <w:szCs w:val="24"/>
              </w:rPr>
              <w:t xml:space="preserve"> довести, що він сплатив</w:t>
            </w:r>
          </w:p>
          <w:p w14:paraId="7AE37FAA" w14:textId="77777777" w:rsidR="007E38B4" w:rsidRPr="00DC7B69" w:rsidRDefault="007E38B4" w:rsidP="00DD457B">
            <w:pPr>
              <w:widowControl w:val="0"/>
              <w:spacing w:after="0" w:line="240" w:lineRule="auto"/>
              <w:jc w:val="both"/>
              <w:rPr>
                <w:rFonts w:ascii="Times New Roman" w:hAnsi="Times New Roman"/>
                <w:sz w:val="24"/>
                <w:szCs w:val="24"/>
              </w:rPr>
            </w:pPr>
            <w:r w:rsidRPr="00DC7B69">
              <w:rPr>
                <w:rFonts w:ascii="Times New Roman" w:hAnsi="Times New Roman"/>
                <w:sz w:val="24"/>
                <w:szCs w:val="24"/>
              </w:rPr>
              <w:t>або зобов’язався сплатити відповідні зобов’язання та</w:t>
            </w:r>
          </w:p>
          <w:p w14:paraId="04A58A9B" w14:textId="77777777" w:rsidR="007E38B4" w:rsidRPr="00DC7B69" w:rsidRDefault="007E38B4" w:rsidP="00DD457B">
            <w:pPr>
              <w:widowControl w:val="0"/>
              <w:spacing w:after="0" w:line="240" w:lineRule="auto"/>
              <w:jc w:val="both"/>
              <w:rPr>
                <w:rFonts w:ascii="Times New Roman" w:hAnsi="Times New Roman"/>
                <w:sz w:val="24"/>
                <w:szCs w:val="24"/>
              </w:rPr>
            </w:pPr>
            <w:r w:rsidRPr="00DC7B69">
              <w:rPr>
                <w:rFonts w:ascii="Times New Roman" w:hAnsi="Times New Roman"/>
                <w:sz w:val="24"/>
                <w:szCs w:val="24"/>
              </w:rPr>
              <w:t>відшкодування завданих збитків.</w:t>
            </w:r>
          </w:p>
          <w:p w14:paraId="5DC31ADF" w14:textId="77777777" w:rsidR="007E38B4" w:rsidRPr="00DC7B69" w:rsidRDefault="007E38B4" w:rsidP="00DD457B">
            <w:pPr>
              <w:widowControl w:val="0"/>
              <w:spacing w:after="0" w:line="240" w:lineRule="auto"/>
              <w:jc w:val="both"/>
              <w:rPr>
                <w:rFonts w:ascii="Times New Roman" w:hAnsi="Times New Roman"/>
                <w:b/>
                <w:bCs/>
                <w:sz w:val="24"/>
                <w:szCs w:val="24"/>
              </w:rPr>
            </w:pPr>
            <w:r w:rsidRPr="00DC7B69">
              <w:rPr>
                <w:rFonts w:ascii="Times New Roman" w:hAnsi="Times New Roman"/>
                <w:b/>
                <w:bCs/>
                <w:sz w:val="24"/>
                <w:szCs w:val="24"/>
              </w:rPr>
              <w:t>(ч.2 ст.17 Закону)</w:t>
            </w:r>
          </w:p>
        </w:tc>
        <w:tc>
          <w:tcPr>
            <w:tcW w:w="3401" w:type="dxa"/>
            <w:tcBorders>
              <w:top w:val="single" w:sz="4" w:space="0" w:color="000000"/>
              <w:left w:val="single" w:sz="4" w:space="0" w:color="000000"/>
              <w:bottom w:val="single" w:sz="4" w:space="0" w:color="auto"/>
              <w:right w:val="single" w:sz="4" w:space="0" w:color="000000"/>
            </w:tcBorders>
            <w:hideMark/>
          </w:tcPr>
          <w:p w14:paraId="20EAD08E" w14:textId="77777777" w:rsidR="007E38B4" w:rsidRPr="00DC7B69" w:rsidRDefault="007E38B4" w:rsidP="00DD457B">
            <w:pPr>
              <w:widowControl w:val="0"/>
              <w:spacing w:after="0" w:line="240" w:lineRule="auto"/>
              <w:jc w:val="both"/>
              <w:rPr>
                <w:rFonts w:ascii="Times New Roman" w:hAnsi="Times New Roman"/>
                <w:iCs/>
                <w:sz w:val="24"/>
                <w:szCs w:val="24"/>
                <w:lang w:eastAsia="uk-UA"/>
              </w:rPr>
            </w:pPr>
            <w:r w:rsidRPr="00DC7B69">
              <w:rPr>
                <w:rFonts w:ascii="Times New Roman" w:hAnsi="Times New Roman"/>
                <w:iCs/>
                <w:sz w:val="24"/>
                <w:szCs w:val="24"/>
                <w:lang w:eastAsia="uk-UA"/>
              </w:rPr>
              <w:lastRenderedPageBreak/>
              <w:t xml:space="preserve">Інформація про відсутність </w:t>
            </w:r>
            <w:proofErr w:type="gramStart"/>
            <w:r w:rsidRPr="00DC7B69">
              <w:rPr>
                <w:rFonts w:ascii="Times New Roman" w:hAnsi="Times New Roman"/>
                <w:iCs/>
                <w:sz w:val="24"/>
                <w:szCs w:val="24"/>
                <w:lang w:eastAsia="uk-UA"/>
              </w:rPr>
              <w:t>п</w:t>
            </w:r>
            <w:proofErr w:type="gramEnd"/>
            <w:r w:rsidRPr="00DC7B69">
              <w:rPr>
                <w:rFonts w:ascii="Times New Roman" w:hAnsi="Times New Roman"/>
                <w:iCs/>
                <w:sz w:val="24"/>
                <w:szCs w:val="24"/>
                <w:lang w:eastAsia="uk-UA"/>
              </w:rPr>
              <w:t>ідстав надається у формі довідки в довільній формі за підписом уповноваженої особи учасника та завірену печаткою (у разі наявності)</w:t>
            </w:r>
          </w:p>
        </w:tc>
        <w:tc>
          <w:tcPr>
            <w:tcW w:w="3265" w:type="dxa"/>
            <w:tcBorders>
              <w:top w:val="single" w:sz="4" w:space="0" w:color="000000"/>
              <w:left w:val="single" w:sz="4" w:space="0" w:color="000000"/>
              <w:bottom w:val="single" w:sz="4" w:space="0" w:color="auto"/>
              <w:right w:val="single" w:sz="4" w:space="0" w:color="000000"/>
            </w:tcBorders>
            <w:hideMark/>
          </w:tcPr>
          <w:p w14:paraId="6B4F8E82" w14:textId="77777777" w:rsidR="007E38B4" w:rsidRPr="00DC7B69" w:rsidRDefault="007E38B4" w:rsidP="00DD457B">
            <w:pPr>
              <w:keepNext/>
              <w:keepLines/>
              <w:tabs>
                <w:tab w:val="left" w:pos="1080"/>
              </w:tabs>
              <w:spacing w:after="0" w:line="240" w:lineRule="auto"/>
              <w:jc w:val="both"/>
              <w:rPr>
                <w:rFonts w:ascii="Times New Roman" w:hAnsi="Times New Roman"/>
                <w:sz w:val="24"/>
                <w:szCs w:val="24"/>
                <w:lang w:eastAsia="uk-UA"/>
              </w:rPr>
            </w:pPr>
            <w:r w:rsidRPr="00DC7B69">
              <w:rPr>
                <w:rFonts w:ascii="Times New Roman" w:hAnsi="Times New Roman"/>
                <w:sz w:val="24"/>
                <w:szCs w:val="24"/>
                <w:lang w:eastAsia="uk-UA"/>
              </w:rPr>
              <w:t xml:space="preserve">Спосіб документального </w:t>
            </w:r>
            <w:proofErr w:type="gramStart"/>
            <w:r w:rsidRPr="00DC7B69">
              <w:rPr>
                <w:rFonts w:ascii="Times New Roman" w:hAnsi="Times New Roman"/>
                <w:sz w:val="24"/>
                <w:szCs w:val="24"/>
                <w:lang w:eastAsia="uk-UA"/>
              </w:rPr>
              <w:t>п</w:t>
            </w:r>
            <w:proofErr w:type="gramEnd"/>
            <w:r w:rsidRPr="00DC7B69">
              <w:rPr>
                <w:rFonts w:ascii="Times New Roman" w:hAnsi="Times New Roman"/>
                <w:sz w:val="24"/>
                <w:szCs w:val="24"/>
                <w:lang w:eastAsia="uk-UA"/>
              </w:rPr>
              <w:t xml:space="preserve">ідтвердження визначається переможцем самостійно. (Н-д, інформація про відсутність </w:t>
            </w:r>
            <w:proofErr w:type="gramStart"/>
            <w:r w:rsidRPr="00DC7B69">
              <w:rPr>
                <w:rFonts w:ascii="Times New Roman" w:hAnsi="Times New Roman"/>
                <w:sz w:val="24"/>
                <w:szCs w:val="24"/>
                <w:lang w:eastAsia="uk-UA"/>
              </w:rPr>
              <w:t>п</w:t>
            </w:r>
            <w:proofErr w:type="gramEnd"/>
            <w:r w:rsidRPr="00DC7B69">
              <w:rPr>
                <w:rFonts w:ascii="Times New Roman" w:hAnsi="Times New Roman"/>
                <w:sz w:val="24"/>
                <w:szCs w:val="24"/>
                <w:lang w:eastAsia="uk-UA"/>
              </w:rPr>
              <w:t>ідстав може надаватися у формі довідки в довільній формі за підписом уповноваженої особи учасника та завірену печаткою (у разі наявності)</w:t>
            </w:r>
          </w:p>
        </w:tc>
      </w:tr>
    </w:tbl>
    <w:p w14:paraId="328A9368" w14:textId="77777777" w:rsidR="007E38B4" w:rsidRPr="00DC7B69" w:rsidRDefault="007E38B4" w:rsidP="007E38B4">
      <w:pPr>
        <w:widowControl w:val="0"/>
        <w:tabs>
          <w:tab w:val="left" w:pos="1080"/>
        </w:tabs>
        <w:spacing w:after="0" w:line="240" w:lineRule="auto"/>
        <w:jc w:val="both"/>
        <w:rPr>
          <w:rFonts w:ascii="Times New Roman" w:hAnsi="Times New Roman"/>
          <w:b/>
          <w:bCs/>
          <w:sz w:val="24"/>
          <w:szCs w:val="24"/>
          <w:lang w:eastAsia="uk-UA"/>
        </w:rPr>
      </w:pPr>
    </w:p>
    <w:p w14:paraId="0945DC3E" w14:textId="77777777" w:rsidR="007E38B4" w:rsidRPr="008F4883" w:rsidRDefault="007E38B4" w:rsidP="007E38B4">
      <w:pPr>
        <w:tabs>
          <w:tab w:val="left" w:pos="1080"/>
        </w:tabs>
        <w:spacing w:after="0" w:line="240" w:lineRule="auto"/>
        <w:jc w:val="both"/>
        <w:rPr>
          <w:rFonts w:ascii="Times New Roman" w:hAnsi="Times New Roman"/>
          <w:b/>
          <w:bCs/>
          <w:color w:val="000000"/>
          <w:sz w:val="24"/>
          <w:szCs w:val="24"/>
        </w:rPr>
      </w:pPr>
      <w:r w:rsidRPr="008F4883">
        <w:rPr>
          <w:rFonts w:ascii="Times New Roman" w:hAnsi="Times New Roman"/>
          <w:b/>
          <w:bCs/>
          <w:color w:val="000000"/>
          <w:sz w:val="24"/>
          <w:szCs w:val="24"/>
        </w:rPr>
        <w:t>Примітка:</w:t>
      </w:r>
    </w:p>
    <w:p w14:paraId="581EF9BC" w14:textId="77777777" w:rsidR="007E38B4" w:rsidRPr="008F4883" w:rsidRDefault="007E38B4" w:rsidP="007E38B4">
      <w:pPr>
        <w:tabs>
          <w:tab w:val="left" w:pos="1080"/>
        </w:tabs>
        <w:spacing w:after="0" w:line="240" w:lineRule="auto"/>
        <w:jc w:val="both"/>
        <w:rPr>
          <w:rFonts w:ascii="Times New Roman" w:hAnsi="Times New Roman"/>
          <w:b/>
          <w:bCs/>
          <w:color w:val="000000"/>
          <w:sz w:val="24"/>
          <w:szCs w:val="24"/>
        </w:rPr>
      </w:pPr>
      <w:r w:rsidRPr="008F4883">
        <w:rPr>
          <w:rFonts w:ascii="Times New Roman" w:hAnsi="Times New Roman"/>
          <w:b/>
          <w:bCs/>
          <w:color w:val="000000"/>
          <w:sz w:val="24"/>
          <w:szCs w:val="24"/>
        </w:rPr>
        <w:t>*- у разі, якщо певний відкритий державний  реє</w:t>
      </w:r>
      <w:proofErr w:type="gramStart"/>
      <w:r w:rsidRPr="008F4883">
        <w:rPr>
          <w:rFonts w:ascii="Times New Roman" w:hAnsi="Times New Roman"/>
          <w:b/>
          <w:bCs/>
          <w:color w:val="000000"/>
          <w:sz w:val="24"/>
          <w:szCs w:val="24"/>
        </w:rPr>
        <w:t>стр</w:t>
      </w:r>
      <w:proofErr w:type="gramEnd"/>
      <w:r w:rsidRPr="008F4883">
        <w:rPr>
          <w:rFonts w:ascii="Times New Roman" w:hAnsi="Times New Roman"/>
          <w:b/>
          <w:bCs/>
          <w:color w:val="000000"/>
          <w:sz w:val="24"/>
          <w:szCs w:val="24"/>
        </w:rPr>
        <w:t xml:space="preserve"> інформацію у якому зобов’язаний перевіряти замовник тимчасово не працює на період дії воєнного стану чи у зв’язку з іншими надзвичайними подіями, учасник/учасник-переможець може подати довідку в довільній формі на підтвердження відсутності підстав відмови участі в процедурі закупівлі. </w:t>
      </w:r>
      <w:proofErr w:type="gramStart"/>
      <w:r w:rsidRPr="008F4883">
        <w:rPr>
          <w:rFonts w:ascii="Times New Roman" w:hAnsi="Times New Roman"/>
          <w:b/>
          <w:bCs/>
          <w:color w:val="000000"/>
          <w:sz w:val="24"/>
          <w:szCs w:val="24"/>
        </w:rPr>
        <w:t>В</w:t>
      </w:r>
      <w:proofErr w:type="gramEnd"/>
      <w:r w:rsidRPr="008F4883">
        <w:rPr>
          <w:rFonts w:ascii="Times New Roman" w:hAnsi="Times New Roman"/>
          <w:b/>
          <w:bCs/>
          <w:color w:val="000000"/>
          <w:sz w:val="24"/>
          <w:szCs w:val="24"/>
        </w:rPr>
        <w:t xml:space="preserve"> такому випадку замовник перевіряє відповідну інформацію  на основі даних наданих учасником/учасником-переможцем.</w:t>
      </w:r>
    </w:p>
    <w:p w14:paraId="375F7884" w14:textId="77777777" w:rsidR="007E38B4" w:rsidRDefault="007E38B4" w:rsidP="007E38B4">
      <w:pPr>
        <w:tabs>
          <w:tab w:val="left" w:pos="1080"/>
        </w:tabs>
        <w:spacing w:after="0" w:line="240" w:lineRule="auto"/>
        <w:jc w:val="both"/>
        <w:rPr>
          <w:rFonts w:ascii="Times New Roman" w:hAnsi="Times New Roman"/>
          <w:b/>
          <w:bCs/>
          <w:color w:val="000000"/>
          <w:sz w:val="24"/>
          <w:szCs w:val="24"/>
        </w:rPr>
      </w:pPr>
      <w:r w:rsidRPr="008F4883">
        <w:rPr>
          <w:rFonts w:ascii="Times New Roman" w:hAnsi="Times New Roman"/>
          <w:b/>
          <w:bCs/>
          <w:color w:val="000000"/>
          <w:sz w:val="24"/>
          <w:szCs w:val="24"/>
        </w:rPr>
        <w:t>**-</w:t>
      </w:r>
      <w:r>
        <w:rPr>
          <w:rFonts w:ascii="Times New Roman" w:hAnsi="Times New Roman"/>
          <w:b/>
          <w:bCs/>
          <w:color w:val="000000"/>
          <w:sz w:val="24"/>
          <w:szCs w:val="24"/>
        </w:rPr>
        <w:t>витяг</w:t>
      </w:r>
      <w:r w:rsidRPr="008F4883">
        <w:rPr>
          <w:rFonts w:ascii="Times New Roman" w:hAnsi="Times New Roman"/>
          <w:b/>
          <w:bCs/>
          <w:color w:val="000000"/>
          <w:sz w:val="24"/>
          <w:szCs w:val="24"/>
        </w:rPr>
        <w:t xml:space="preserve"> видан</w:t>
      </w:r>
      <w:r>
        <w:rPr>
          <w:rFonts w:ascii="Times New Roman" w:hAnsi="Times New Roman"/>
          <w:b/>
          <w:bCs/>
          <w:color w:val="000000"/>
          <w:sz w:val="24"/>
          <w:szCs w:val="24"/>
        </w:rPr>
        <w:t>ий</w:t>
      </w:r>
      <w:r w:rsidRPr="008F4883">
        <w:rPr>
          <w:rFonts w:ascii="Times New Roman" w:hAnsi="Times New Roman"/>
          <w:b/>
          <w:bCs/>
          <w:color w:val="000000"/>
          <w:sz w:val="24"/>
          <w:szCs w:val="24"/>
        </w:rPr>
        <w:t xml:space="preserve"> відповідним органом, який має такі повноваження, що вимагається до подання від учасника-переможця на </w:t>
      </w:r>
      <w:proofErr w:type="gramStart"/>
      <w:r w:rsidRPr="008F4883">
        <w:rPr>
          <w:rFonts w:ascii="Times New Roman" w:hAnsi="Times New Roman"/>
          <w:b/>
          <w:bCs/>
          <w:color w:val="000000"/>
          <w:sz w:val="24"/>
          <w:szCs w:val="24"/>
        </w:rPr>
        <w:t>п</w:t>
      </w:r>
      <w:proofErr w:type="gramEnd"/>
      <w:r w:rsidRPr="008F4883">
        <w:rPr>
          <w:rFonts w:ascii="Times New Roman" w:hAnsi="Times New Roman"/>
          <w:b/>
          <w:bCs/>
          <w:color w:val="000000"/>
          <w:sz w:val="24"/>
          <w:szCs w:val="24"/>
        </w:rPr>
        <w:t>ідтвердження відсутності підстав передбачених п. 5, 6, ч. 1 ст. 17 Закону одночасно є документом, що підтверджує відсутність підстав згідно п. 12 ч. 1 ст. 17 Закону</w:t>
      </w:r>
    </w:p>
    <w:p w14:paraId="3ED4CBD1" w14:textId="4831982E" w:rsidR="00147C5B" w:rsidRPr="00145A40" w:rsidRDefault="007E38B4" w:rsidP="00C210F6">
      <w:pPr>
        <w:shd w:val="clear" w:color="auto" w:fill="FFFFFF"/>
        <w:spacing w:before="240" w:after="0" w:line="240" w:lineRule="auto"/>
        <w:rPr>
          <w:rFonts w:ascii="Times New Roman" w:hAnsi="Times New Roman"/>
          <w:b/>
          <w:bCs/>
          <w:color w:val="000000"/>
          <w:sz w:val="24"/>
          <w:szCs w:val="24"/>
          <w:lang w:val="uk-UA" w:eastAsia="ru-RU"/>
        </w:rPr>
      </w:pPr>
      <w:r>
        <w:rPr>
          <w:rFonts w:ascii="Times New Roman" w:hAnsi="Times New Roman"/>
          <w:b/>
          <w:bCs/>
          <w:color w:val="000000"/>
          <w:sz w:val="24"/>
          <w:szCs w:val="24"/>
          <w:lang w:val="uk-UA" w:eastAsia="ru-RU"/>
        </w:rPr>
        <w:t>3</w:t>
      </w:r>
      <w:r w:rsidR="00147C5B" w:rsidRPr="00145A40">
        <w:rPr>
          <w:rFonts w:ascii="Times New Roman" w:hAnsi="Times New Roman"/>
          <w:b/>
          <w:bCs/>
          <w:color w:val="000000"/>
          <w:sz w:val="24"/>
          <w:szCs w:val="24"/>
          <w:lang w:val="uk-UA" w:eastAsia="ru-RU"/>
        </w:rPr>
        <w:t>. Інша інформація</w:t>
      </w:r>
      <w:r w:rsidR="00147C5B">
        <w:rPr>
          <w:rFonts w:ascii="Times New Roman" w:hAnsi="Times New Roman"/>
          <w:b/>
          <w:bCs/>
          <w:color w:val="000000"/>
          <w:sz w:val="24"/>
          <w:szCs w:val="24"/>
          <w:lang w:val="uk-UA" w:eastAsia="ru-RU"/>
        </w:rPr>
        <w:t xml:space="preserve"> встановлена відповідно до законодавства</w:t>
      </w:r>
      <w:r w:rsidR="00147C5B" w:rsidRPr="00145A40">
        <w:rPr>
          <w:rFonts w:ascii="Times New Roman" w:hAnsi="Times New Roman"/>
          <w:b/>
          <w:bCs/>
          <w:color w:val="000000"/>
          <w:sz w:val="24"/>
          <w:szCs w:val="24"/>
          <w:lang w:val="uk-UA" w:eastAsia="ru-RU"/>
        </w:rPr>
        <w:t xml:space="preserve"> (для УЧАСНИКІВ - юридичних осіб, фізичних осіб та фізичних осіб-підприємців).</w:t>
      </w:r>
    </w:p>
    <w:tbl>
      <w:tblPr>
        <w:tblW w:w="0" w:type="auto"/>
        <w:tblCellMar>
          <w:top w:w="15" w:type="dxa"/>
          <w:left w:w="15" w:type="dxa"/>
          <w:bottom w:w="15" w:type="dxa"/>
          <w:right w:w="15" w:type="dxa"/>
        </w:tblCellMar>
        <w:tblLook w:val="00A0" w:firstRow="1" w:lastRow="0" w:firstColumn="1" w:lastColumn="0" w:noHBand="0" w:noVBand="0"/>
      </w:tblPr>
      <w:tblGrid>
        <w:gridCol w:w="420"/>
        <w:gridCol w:w="9419"/>
      </w:tblGrid>
      <w:tr w:rsidR="00147C5B" w:rsidRPr="000B6F21" w14:paraId="6B4B213A" w14:textId="77777777" w:rsidTr="00C210F6">
        <w:trPr>
          <w:trHeight w:val="124"/>
        </w:trPr>
        <w:tc>
          <w:tcPr>
            <w:tcW w:w="0" w:type="auto"/>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049BE274" w14:textId="77777777" w:rsidR="00147C5B" w:rsidRPr="00145A40" w:rsidRDefault="00147C5B" w:rsidP="00C210F6">
            <w:pPr>
              <w:spacing w:after="0" w:line="240" w:lineRule="auto"/>
              <w:ind w:left="100"/>
              <w:jc w:val="center"/>
              <w:rPr>
                <w:rFonts w:ascii="Times New Roman" w:hAnsi="Times New Roman"/>
                <w:b/>
                <w:bCs/>
                <w:color w:val="000000"/>
                <w:sz w:val="24"/>
                <w:szCs w:val="24"/>
                <w:lang w:val="uk-UA" w:eastAsia="ru-RU"/>
              </w:rPr>
            </w:pPr>
            <w:r w:rsidRPr="00145A40">
              <w:rPr>
                <w:rFonts w:ascii="Times New Roman" w:hAnsi="Times New Roman"/>
                <w:b/>
                <w:bCs/>
                <w:color w:val="000000"/>
                <w:sz w:val="24"/>
                <w:szCs w:val="24"/>
                <w:lang w:val="uk-UA" w:eastAsia="ru-RU"/>
              </w:rPr>
              <w:t>Інші документи від Учасника:</w:t>
            </w:r>
          </w:p>
        </w:tc>
      </w:tr>
      <w:tr w:rsidR="00147C5B" w:rsidRPr="00E01C92" w14:paraId="7C2F73AF" w14:textId="77777777" w:rsidTr="00C210F6">
        <w:trPr>
          <w:trHeight w:val="330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46AAE7" w14:textId="77777777" w:rsidR="00147C5B" w:rsidRPr="00145A40" w:rsidRDefault="00147C5B" w:rsidP="00C210F6">
            <w:pPr>
              <w:spacing w:before="240" w:after="0" w:line="240" w:lineRule="auto"/>
              <w:ind w:left="100"/>
              <w:rPr>
                <w:rFonts w:ascii="Times New Roman" w:hAnsi="Times New Roman"/>
                <w:b/>
                <w:bCs/>
                <w:color w:val="000000"/>
                <w:sz w:val="24"/>
                <w:szCs w:val="24"/>
                <w:lang w:val="uk-UA" w:eastAsia="ru-RU"/>
              </w:rPr>
            </w:pPr>
            <w:r w:rsidRPr="00145A40">
              <w:rPr>
                <w:rFonts w:ascii="Times New Roman" w:hAnsi="Times New Roman"/>
                <w:b/>
                <w:bCs/>
                <w:color w:val="000000"/>
                <w:sz w:val="24"/>
                <w:szCs w:val="24"/>
                <w:lang w:val="uk-UA" w:eastAsia="ru-RU"/>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172B11" w14:textId="77777777" w:rsidR="00147C5B" w:rsidRPr="002E21BB" w:rsidRDefault="00147C5B" w:rsidP="00C210F6">
            <w:pPr>
              <w:spacing w:after="0" w:line="240" w:lineRule="auto"/>
              <w:ind w:left="140" w:right="120" w:hanging="20"/>
              <w:jc w:val="both"/>
              <w:rPr>
                <w:rFonts w:ascii="Times New Roman" w:hAnsi="Times New Roman"/>
                <w:color w:val="000000"/>
                <w:sz w:val="24"/>
                <w:szCs w:val="24"/>
                <w:lang w:val="uk-UA" w:eastAsia="ru-RU"/>
              </w:rPr>
            </w:pPr>
            <w:r w:rsidRPr="002E21BB">
              <w:rPr>
                <w:rFonts w:ascii="Times New Roman" w:hAnsi="Times New Roman"/>
                <w:color w:val="000000"/>
                <w:sz w:val="24"/>
                <w:szCs w:val="24"/>
                <w:lang w:val="uk-UA" w:eastAsia="ru-RU"/>
              </w:rPr>
              <w:t>Для фізичних осіб,  фізичних осіб- підприємців:</w:t>
            </w:r>
          </w:p>
          <w:p w14:paraId="59DC327F" w14:textId="77777777" w:rsidR="00147C5B" w:rsidRPr="002E21BB" w:rsidRDefault="00147C5B" w:rsidP="00C210F6">
            <w:pPr>
              <w:spacing w:after="0" w:line="240" w:lineRule="auto"/>
              <w:ind w:left="140" w:right="120" w:hanging="20"/>
              <w:jc w:val="both"/>
              <w:rPr>
                <w:rFonts w:ascii="Times New Roman" w:hAnsi="Times New Roman"/>
                <w:color w:val="000000"/>
                <w:sz w:val="24"/>
                <w:szCs w:val="24"/>
                <w:lang w:val="uk-UA" w:eastAsia="ru-RU"/>
              </w:rPr>
            </w:pPr>
            <w:r w:rsidRPr="002E21BB">
              <w:rPr>
                <w:rFonts w:ascii="Times New Roman" w:hAnsi="Times New Roman"/>
                <w:color w:val="000000"/>
                <w:sz w:val="24"/>
                <w:szCs w:val="24"/>
                <w:lang w:val="uk-UA" w:eastAsia="ru-RU"/>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14:paraId="6F8A0DC5" w14:textId="77777777" w:rsidR="00147C5B" w:rsidRPr="002E21BB" w:rsidRDefault="00147C5B" w:rsidP="00C210F6">
            <w:pPr>
              <w:spacing w:after="0" w:line="240" w:lineRule="auto"/>
              <w:ind w:left="140" w:right="120" w:hanging="20"/>
              <w:jc w:val="both"/>
              <w:rPr>
                <w:rFonts w:ascii="Times New Roman" w:hAnsi="Times New Roman"/>
                <w:color w:val="000000"/>
                <w:sz w:val="24"/>
                <w:szCs w:val="24"/>
                <w:lang w:val="uk-UA" w:eastAsia="ru-RU"/>
              </w:rPr>
            </w:pPr>
            <w:r w:rsidRPr="002E21BB">
              <w:rPr>
                <w:rFonts w:ascii="Times New Roman" w:hAnsi="Times New Roman"/>
                <w:color w:val="000000"/>
                <w:sz w:val="24"/>
                <w:szCs w:val="24"/>
                <w:lang w:val="uk-UA" w:eastAsia="ru-RU"/>
              </w:rPr>
              <w:t xml:space="preserve">та </w:t>
            </w:r>
          </w:p>
          <w:p w14:paraId="1E3F4464" w14:textId="77777777" w:rsidR="00147C5B" w:rsidRPr="00005250" w:rsidRDefault="00147C5B" w:rsidP="00C210F6">
            <w:pPr>
              <w:spacing w:after="0" w:line="240" w:lineRule="auto"/>
              <w:ind w:left="140" w:right="120" w:hanging="20"/>
              <w:jc w:val="both"/>
              <w:rPr>
                <w:rFonts w:ascii="Times New Roman" w:hAnsi="Times New Roman"/>
                <w:color w:val="000000"/>
                <w:sz w:val="24"/>
                <w:szCs w:val="24"/>
                <w:lang w:val="uk-UA" w:eastAsia="ru-RU"/>
              </w:rPr>
            </w:pPr>
            <w:r w:rsidRPr="002E21BB">
              <w:rPr>
                <w:rFonts w:ascii="Times New Roman" w:hAnsi="Times New Roman"/>
                <w:color w:val="000000"/>
                <w:sz w:val="24"/>
                <w:szCs w:val="24"/>
                <w:lang w:val="uk-UA" w:eastAsia="ru-RU"/>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tc>
      </w:tr>
      <w:tr w:rsidR="00147C5B" w:rsidRPr="00E01C92" w14:paraId="6F154959" w14:textId="77777777" w:rsidTr="00C210F6">
        <w:trPr>
          <w:trHeight w:val="80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760C17" w14:textId="77777777" w:rsidR="00147C5B" w:rsidRPr="00145A40" w:rsidRDefault="00147C5B" w:rsidP="00C210F6">
            <w:pPr>
              <w:spacing w:after="0" w:line="240" w:lineRule="auto"/>
              <w:ind w:left="100"/>
              <w:rPr>
                <w:rFonts w:ascii="Times New Roman" w:hAnsi="Times New Roman"/>
                <w:b/>
                <w:bCs/>
                <w:color w:val="000000"/>
                <w:sz w:val="24"/>
                <w:szCs w:val="24"/>
                <w:lang w:val="uk-UA" w:eastAsia="ru-RU"/>
              </w:rPr>
            </w:pPr>
            <w:r w:rsidRPr="00145A40">
              <w:rPr>
                <w:rFonts w:ascii="Times New Roman" w:hAnsi="Times New Roman"/>
                <w:b/>
                <w:bCs/>
                <w:color w:val="000000"/>
                <w:sz w:val="24"/>
                <w:szCs w:val="24"/>
                <w:lang w:val="uk-UA" w:eastAsia="ru-RU"/>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BAB097" w14:textId="77777777" w:rsidR="00147C5B" w:rsidRPr="00005250" w:rsidRDefault="00147C5B" w:rsidP="00C210F6">
            <w:pPr>
              <w:spacing w:after="0" w:line="240" w:lineRule="auto"/>
              <w:ind w:left="100"/>
              <w:jc w:val="both"/>
              <w:rPr>
                <w:rFonts w:ascii="Times New Roman" w:hAnsi="Times New Roman"/>
                <w:color w:val="000000"/>
                <w:sz w:val="24"/>
                <w:szCs w:val="24"/>
                <w:lang w:val="uk-UA" w:eastAsia="ru-RU"/>
              </w:rPr>
            </w:pPr>
            <w:r w:rsidRPr="00005250">
              <w:rPr>
                <w:rFonts w:ascii="Times New Roman" w:hAnsi="Times New Roman"/>
                <w:color w:val="000000"/>
                <w:sz w:val="24"/>
                <w:szCs w:val="24"/>
                <w:lang w:val="uk-UA" w:eastAsia="ru-RU"/>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147C5B" w:rsidRPr="000B6F21" w14:paraId="4A04D6B7" w14:textId="77777777" w:rsidTr="00C210F6">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ABD9E3" w14:textId="77777777" w:rsidR="00147C5B" w:rsidRPr="00145A40" w:rsidRDefault="00147C5B" w:rsidP="00C210F6">
            <w:pPr>
              <w:spacing w:before="240" w:after="0" w:line="240" w:lineRule="auto"/>
              <w:ind w:left="100"/>
              <w:rPr>
                <w:rFonts w:ascii="Times New Roman" w:hAnsi="Times New Roman"/>
                <w:b/>
                <w:bCs/>
                <w:color w:val="000000"/>
                <w:sz w:val="24"/>
                <w:szCs w:val="24"/>
                <w:lang w:val="uk-UA" w:eastAsia="ru-RU"/>
              </w:rPr>
            </w:pPr>
            <w:r w:rsidRPr="00145A40">
              <w:rPr>
                <w:rFonts w:ascii="Times New Roman" w:hAnsi="Times New Roman"/>
                <w:b/>
                <w:bCs/>
                <w:color w:val="000000"/>
                <w:sz w:val="24"/>
                <w:szCs w:val="24"/>
                <w:lang w:val="uk-UA" w:eastAsia="ru-RU"/>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D2AB5D" w14:textId="77777777" w:rsidR="00147C5B" w:rsidRPr="00005250" w:rsidRDefault="00147C5B" w:rsidP="00C210F6">
            <w:pPr>
              <w:spacing w:after="0" w:line="240" w:lineRule="auto"/>
              <w:ind w:left="120" w:right="120" w:hanging="20"/>
              <w:jc w:val="both"/>
              <w:rPr>
                <w:rFonts w:ascii="Times New Roman" w:hAnsi="Times New Roman"/>
                <w:color w:val="000000"/>
                <w:sz w:val="24"/>
                <w:szCs w:val="24"/>
                <w:lang w:val="uk-UA" w:eastAsia="ru-RU"/>
              </w:rPr>
            </w:pPr>
            <w:r w:rsidRPr="000B6F21">
              <w:rPr>
                <w:rStyle w:val="aa"/>
                <w:rFonts w:ascii="Times New Roman" w:hAnsi="Times New Roman"/>
                <w:sz w:val="24"/>
                <w:szCs w:val="24"/>
                <w:lang w:val="uk-UA"/>
              </w:rPr>
              <w:t xml:space="preserve">Достовірна інформація у вигляді довідки довільної форми </w:t>
            </w:r>
            <w:r w:rsidRPr="000B6F21">
              <w:rPr>
                <w:rStyle w:val="aa"/>
                <w:rFonts w:ascii="Times New Roman" w:hAnsi="Times New Roman"/>
                <w:b w:val="0"/>
                <w:bCs w:val="0"/>
                <w:sz w:val="24"/>
                <w:szCs w:val="24"/>
                <w:lang w:val="uk-UA"/>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0B6F21">
              <w:rPr>
                <w:rStyle w:val="aa"/>
                <w:rFonts w:ascii="Times New Roman" w:hAnsi="Times New Roman"/>
                <w:b w:val="0"/>
                <w:bCs w:val="0"/>
                <w:i/>
                <w:iCs/>
                <w:sz w:val="24"/>
                <w:szCs w:val="24"/>
                <w:lang w:val="uk-UA"/>
              </w:rPr>
              <w:t>Замість довідки довільної форми учасник може надати чинну ліцензію або документ дозвільного характеру</w:t>
            </w:r>
          </w:p>
        </w:tc>
      </w:tr>
      <w:tr w:rsidR="00147C5B" w:rsidRPr="000B6F21" w14:paraId="45A3E644" w14:textId="77777777" w:rsidTr="0000016C">
        <w:trPr>
          <w:trHeight w:val="87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AE12B5" w14:textId="77777777" w:rsidR="00147C5B" w:rsidRPr="00390AA3" w:rsidRDefault="00147C5B" w:rsidP="00C210F6">
            <w:pPr>
              <w:spacing w:before="240" w:after="0" w:line="240" w:lineRule="auto"/>
              <w:ind w:left="100"/>
              <w:rPr>
                <w:rFonts w:ascii="Times New Roman" w:hAnsi="Times New Roman"/>
                <w:b/>
                <w:bCs/>
                <w:color w:val="000000"/>
                <w:sz w:val="24"/>
                <w:szCs w:val="24"/>
                <w:lang w:val="uk-UA" w:eastAsia="ru-RU"/>
              </w:rPr>
            </w:pPr>
            <w:r>
              <w:rPr>
                <w:rFonts w:ascii="Times New Roman" w:hAnsi="Times New Roman"/>
                <w:b/>
                <w:bCs/>
                <w:color w:val="000000"/>
                <w:sz w:val="24"/>
                <w:szCs w:val="24"/>
                <w:lang w:val="uk-UA" w:eastAsia="ru-RU"/>
              </w:rPr>
              <w:lastRenderedPageBreak/>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1076A1" w14:textId="77777777" w:rsidR="00147C5B" w:rsidRPr="00390AA3" w:rsidRDefault="00147C5B" w:rsidP="00C210F6">
            <w:pPr>
              <w:spacing w:before="240" w:after="0" w:line="240" w:lineRule="auto"/>
              <w:jc w:val="both"/>
              <w:rPr>
                <w:rFonts w:ascii="Times New Roman" w:hAnsi="Times New Roman"/>
                <w:color w:val="000000"/>
                <w:sz w:val="24"/>
                <w:szCs w:val="24"/>
                <w:lang w:val="uk-UA" w:eastAsia="ru-RU"/>
              </w:rPr>
            </w:pPr>
            <w:r w:rsidRPr="005C6839">
              <w:rPr>
                <w:rStyle w:val="Arial2"/>
                <w:rFonts w:ascii="Times New Roman" w:hAnsi="Times New Roman"/>
                <w:b w:val="0"/>
                <w:bCs/>
                <w:i w:val="0"/>
                <w:iCs/>
                <w:sz w:val="24"/>
                <w:szCs w:val="24"/>
              </w:rPr>
              <w:t>Гарантійний лист щодо надання інструкцій із використання, переведених на українську чи російську мову (якщо товар іноземного виробництва) при поставці товару.</w:t>
            </w:r>
          </w:p>
        </w:tc>
      </w:tr>
      <w:tr w:rsidR="00147C5B" w:rsidRPr="000B6F21" w14:paraId="594F052D" w14:textId="77777777" w:rsidTr="0000016C">
        <w:trPr>
          <w:trHeight w:val="87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C58822" w14:textId="77777777" w:rsidR="00147C5B" w:rsidRDefault="00147C5B" w:rsidP="00C210F6">
            <w:pPr>
              <w:spacing w:before="240" w:after="0" w:line="240" w:lineRule="auto"/>
              <w:ind w:left="100"/>
              <w:rPr>
                <w:rFonts w:ascii="Times New Roman" w:hAnsi="Times New Roman"/>
                <w:b/>
                <w:bCs/>
                <w:color w:val="000000"/>
                <w:sz w:val="24"/>
                <w:szCs w:val="24"/>
                <w:lang w:val="uk-UA" w:eastAsia="ru-RU"/>
              </w:rPr>
            </w:pPr>
            <w:r>
              <w:rPr>
                <w:rFonts w:ascii="Times New Roman" w:hAnsi="Times New Roman"/>
                <w:b/>
                <w:bCs/>
                <w:color w:val="000000"/>
                <w:sz w:val="24"/>
                <w:szCs w:val="24"/>
                <w:lang w:val="uk-UA" w:eastAsia="ru-RU"/>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045A7E" w14:textId="77777777" w:rsidR="005F72F4" w:rsidRPr="00AF7051" w:rsidRDefault="005F72F4" w:rsidP="005F72F4">
            <w:pPr>
              <w:ind w:left="34" w:hanging="21"/>
              <w:contextualSpacing/>
              <w:rPr>
                <w:rFonts w:ascii="Times New Roman" w:hAnsi="Times New Roman"/>
                <w:color w:val="000000"/>
                <w:sz w:val="24"/>
                <w:szCs w:val="24"/>
              </w:rPr>
            </w:pPr>
            <w:r w:rsidRPr="00AF7051">
              <w:rPr>
                <w:rFonts w:ascii="Times New Roman" w:hAnsi="Times New Roman"/>
                <w:color w:val="000000"/>
                <w:sz w:val="24"/>
                <w:szCs w:val="24"/>
              </w:rPr>
              <w:t>Довідка (інформація) про  відсутність застосування санкцій, передбачених статтею 236 ГКУ  наступного змісту:</w:t>
            </w:r>
          </w:p>
          <w:p w14:paraId="56105AF4" w14:textId="77777777" w:rsidR="005F72F4" w:rsidRPr="00AF7051" w:rsidRDefault="005F72F4" w:rsidP="005F72F4">
            <w:pPr>
              <w:contextualSpacing/>
              <w:rPr>
                <w:rFonts w:ascii="Times New Roman" w:hAnsi="Times New Roman"/>
                <w:sz w:val="24"/>
                <w:szCs w:val="24"/>
                <w:lang w:eastAsia="uk-UA"/>
              </w:rPr>
            </w:pPr>
            <w:r w:rsidRPr="00AF7051">
              <w:rPr>
                <w:rFonts w:ascii="Times New Roman" w:hAnsi="Times New Roman"/>
                <w:sz w:val="24"/>
                <w:szCs w:val="24"/>
                <w:lang w:eastAsia="uk-UA"/>
              </w:rPr>
              <w:t xml:space="preserve">“Даним листом </w:t>
            </w:r>
            <w:proofErr w:type="gramStart"/>
            <w:r w:rsidRPr="00AF7051">
              <w:rPr>
                <w:rFonts w:ascii="Times New Roman" w:hAnsi="Times New Roman"/>
                <w:sz w:val="24"/>
                <w:szCs w:val="24"/>
                <w:lang w:eastAsia="uk-UA"/>
              </w:rPr>
              <w:t>п</w:t>
            </w:r>
            <w:proofErr w:type="gramEnd"/>
            <w:r w:rsidRPr="00AF7051">
              <w:rPr>
                <w:rFonts w:ascii="Times New Roman" w:hAnsi="Times New Roman"/>
                <w:sz w:val="24"/>
                <w:szCs w:val="24"/>
                <w:lang w:eastAsia="uk-UA"/>
              </w:rPr>
              <w:t>ідтверджуємо, що у попередніх взаємовідносинах між  Учасником (повна назва Учасника) та Замовником господарсько-адміністративну/і санкцію/ії, передбачену/і пунктом 4 частини 1 статті 236 ГКУ, як відмова від встановлення господарських відносин на майбутнє не було застосовано”.</w:t>
            </w:r>
          </w:p>
          <w:p w14:paraId="4C7E31E9" w14:textId="77777777" w:rsidR="005F72F4" w:rsidRPr="00AF7051" w:rsidRDefault="005F72F4" w:rsidP="005F72F4">
            <w:pPr>
              <w:contextualSpacing/>
              <w:rPr>
                <w:rFonts w:ascii="Times New Roman" w:hAnsi="Times New Roman"/>
                <w:sz w:val="24"/>
                <w:szCs w:val="24"/>
                <w:lang w:eastAsia="uk-UA"/>
              </w:rPr>
            </w:pPr>
            <w:r w:rsidRPr="00AF7051">
              <w:rPr>
                <w:rFonts w:ascii="Times New Roman" w:hAnsi="Times New Roman"/>
                <w:sz w:val="24"/>
                <w:szCs w:val="24"/>
                <w:lang w:eastAsia="uk-UA"/>
              </w:rPr>
              <w:t>Примітка:</w:t>
            </w:r>
          </w:p>
          <w:p w14:paraId="204D875F" w14:textId="77777777" w:rsidR="00147C5B" w:rsidRPr="005C6839" w:rsidRDefault="005F72F4" w:rsidP="005F72F4">
            <w:pPr>
              <w:spacing w:before="240" w:after="0" w:line="240" w:lineRule="auto"/>
              <w:jc w:val="both"/>
              <w:rPr>
                <w:rStyle w:val="Arial2"/>
                <w:rFonts w:ascii="Times New Roman" w:hAnsi="Times New Roman"/>
                <w:b w:val="0"/>
                <w:bCs/>
                <w:i w:val="0"/>
                <w:iCs/>
                <w:sz w:val="24"/>
                <w:szCs w:val="24"/>
              </w:rPr>
            </w:pPr>
            <w:r w:rsidRPr="004F7D95">
              <w:rPr>
                <w:i/>
                <w:iCs/>
                <w:sz w:val="20"/>
                <w:szCs w:val="20"/>
                <w:lang w:val="uk-UA"/>
              </w:rPr>
              <w:t>*</w:t>
            </w:r>
            <w:r w:rsidRPr="004F7D95">
              <w:rPr>
                <w:rFonts w:ascii="Times New Roman" w:hAnsi="Times New Roman"/>
                <w:i/>
                <w:iCs/>
                <w:sz w:val="20"/>
                <w:szCs w:val="20"/>
                <w:lang w:val="uk-UA"/>
              </w:rPr>
              <w:t>У разі застосовування зазначеної санкції  З</w:t>
            </w:r>
            <w:r w:rsidRPr="004F7D95">
              <w:rPr>
                <w:rFonts w:ascii="Times New Roman" w:hAnsi="Times New Roman"/>
                <w:i/>
                <w:color w:val="000000"/>
                <w:sz w:val="20"/>
                <w:szCs w:val="20"/>
                <w:shd w:val="clear" w:color="auto" w:fill="FFFFFF"/>
                <w:lang w:val="uk-UA"/>
              </w:rPr>
              <w:t>амовник може прийняти рішення про відмову учаснику в участі у процедурі закупівлі та може відхилити тендерну пропозицію учасника як таку, що не відповідає встановленим </w:t>
            </w:r>
            <w:hyperlink r:id="rId30" w:anchor="n1422" w:history="1">
              <w:r w:rsidRPr="004F7D95">
                <w:rPr>
                  <w:rFonts w:ascii="Times New Roman" w:hAnsi="Times New Roman"/>
                  <w:i/>
                  <w:color w:val="000000"/>
                  <w:sz w:val="20"/>
                  <w:szCs w:val="20"/>
                  <w:shd w:val="clear" w:color="auto" w:fill="FFFFFF"/>
                  <w:lang w:val="uk-UA"/>
                </w:rPr>
                <w:t>абзацом першим</w:t>
              </w:r>
            </w:hyperlink>
            <w:r w:rsidRPr="004F7D95">
              <w:rPr>
                <w:rFonts w:ascii="Times New Roman" w:hAnsi="Times New Roman"/>
                <w:i/>
                <w:color w:val="000000"/>
                <w:sz w:val="20"/>
                <w:szCs w:val="20"/>
                <w:shd w:val="clear" w:color="auto" w:fill="FFFFFF"/>
                <w:lang w:val="uk-UA"/>
              </w:rPr>
              <w:t> частини третьої статті 22 Закону України «Про публічні закупівлі»  вимогам до учасника відповідно до законодавства.</w:t>
            </w:r>
          </w:p>
        </w:tc>
      </w:tr>
      <w:tr w:rsidR="005F72F4" w:rsidRPr="000B6F21" w14:paraId="43DF661E" w14:textId="77777777" w:rsidTr="0000016C">
        <w:trPr>
          <w:trHeight w:val="87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867BFE" w14:textId="77777777" w:rsidR="005F72F4" w:rsidRDefault="005F72F4" w:rsidP="00C210F6">
            <w:pPr>
              <w:spacing w:before="240" w:after="0" w:line="240" w:lineRule="auto"/>
              <w:ind w:left="100"/>
              <w:rPr>
                <w:rFonts w:ascii="Times New Roman" w:hAnsi="Times New Roman"/>
                <w:b/>
                <w:bCs/>
                <w:color w:val="000000"/>
                <w:sz w:val="24"/>
                <w:szCs w:val="24"/>
                <w:lang w:val="uk-UA" w:eastAsia="ru-RU"/>
              </w:rPr>
            </w:pPr>
            <w:r>
              <w:rPr>
                <w:rFonts w:ascii="Times New Roman" w:hAnsi="Times New Roman"/>
                <w:b/>
                <w:bCs/>
                <w:color w:val="000000"/>
                <w:sz w:val="24"/>
                <w:szCs w:val="24"/>
                <w:lang w:val="uk-UA" w:eastAsia="ru-RU"/>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4FA7A7" w14:textId="77777777" w:rsidR="005F72F4" w:rsidRPr="002E2D31" w:rsidRDefault="005F72F4" w:rsidP="005F72F4">
            <w:pPr>
              <w:tabs>
                <w:tab w:val="left" w:pos="180"/>
              </w:tabs>
              <w:ind w:right="-25"/>
              <w:rPr>
                <w:rFonts w:ascii="Times New Roman" w:hAnsi="Times New Roman"/>
                <w:b/>
                <w:color w:val="000000"/>
                <w:sz w:val="24"/>
                <w:szCs w:val="24"/>
              </w:rPr>
            </w:pPr>
            <w:r w:rsidRPr="002E2D31">
              <w:rPr>
                <w:rFonts w:ascii="Times New Roman" w:eastAsia="SimSun" w:hAnsi="Times New Roman"/>
                <w:color w:val="000000"/>
                <w:kern w:val="2"/>
                <w:sz w:val="24"/>
                <w:szCs w:val="24"/>
              </w:rPr>
              <w:t xml:space="preserve">Учасники при </w:t>
            </w:r>
            <w:proofErr w:type="gramStart"/>
            <w:r w:rsidRPr="002E2D31">
              <w:rPr>
                <w:rFonts w:ascii="Times New Roman" w:eastAsia="SimSun" w:hAnsi="Times New Roman"/>
                <w:color w:val="000000"/>
                <w:kern w:val="2"/>
                <w:sz w:val="24"/>
                <w:szCs w:val="24"/>
              </w:rPr>
              <w:t>п</w:t>
            </w:r>
            <w:proofErr w:type="gramEnd"/>
            <w:r w:rsidRPr="002E2D31">
              <w:rPr>
                <w:rFonts w:ascii="Times New Roman" w:eastAsia="SimSun" w:hAnsi="Times New Roman"/>
                <w:color w:val="000000"/>
                <w:kern w:val="2"/>
                <w:sz w:val="24"/>
                <w:szCs w:val="24"/>
              </w:rPr>
              <w:t>ідготовці пропозиції повинні враховувати заходи щодо захисту довкілля. Інформація подається у довільній формі довідки за підписом уповноваженої особи учасника.</w:t>
            </w:r>
          </w:p>
        </w:tc>
      </w:tr>
      <w:tr w:rsidR="005F72F4" w:rsidRPr="000B6F21" w14:paraId="74EE301B" w14:textId="77777777" w:rsidTr="0000016C">
        <w:trPr>
          <w:trHeight w:val="87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5D6C6E" w14:textId="77777777" w:rsidR="005F72F4" w:rsidRDefault="005F72F4" w:rsidP="00C210F6">
            <w:pPr>
              <w:spacing w:before="240" w:after="0" w:line="240" w:lineRule="auto"/>
              <w:ind w:left="100"/>
              <w:rPr>
                <w:rFonts w:ascii="Times New Roman" w:hAnsi="Times New Roman"/>
                <w:b/>
                <w:bCs/>
                <w:color w:val="000000"/>
                <w:sz w:val="24"/>
                <w:szCs w:val="24"/>
                <w:lang w:val="uk-UA" w:eastAsia="ru-RU"/>
              </w:rPr>
            </w:pPr>
            <w:r>
              <w:rPr>
                <w:rFonts w:ascii="Times New Roman" w:hAnsi="Times New Roman"/>
                <w:b/>
                <w:bCs/>
                <w:color w:val="000000"/>
                <w:sz w:val="24"/>
                <w:szCs w:val="24"/>
                <w:lang w:val="uk-UA" w:eastAsia="ru-RU"/>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15A881" w14:textId="77777777" w:rsidR="005F72F4" w:rsidRPr="002E2D31" w:rsidRDefault="005F72F4" w:rsidP="005F72F4">
            <w:pPr>
              <w:tabs>
                <w:tab w:val="left" w:pos="180"/>
              </w:tabs>
              <w:ind w:right="-25"/>
              <w:rPr>
                <w:rFonts w:ascii="Times New Roman" w:eastAsia="SimSun" w:hAnsi="Times New Roman"/>
                <w:color w:val="000000"/>
                <w:kern w:val="2"/>
                <w:sz w:val="24"/>
                <w:szCs w:val="24"/>
              </w:rPr>
            </w:pPr>
            <w:r w:rsidRPr="001B6826">
              <w:rPr>
                <w:rFonts w:ascii="Times New Roman" w:eastAsia="SimSun" w:hAnsi="Times New Roman"/>
                <w:color w:val="000000"/>
                <w:kern w:val="2"/>
                <w:sz w:val="24"/>
                <w:szCs w:val="24"/>
                <w:lang w:eastAsia="zh-CN"/>
              </w:rPr>
              <w:t>Надання згоди на використання інформації на виконання вимог  Закону України «Про захист персональних даних»</w:t>
            </w:r>
            <w:r>
              <w:rPr>
                <w:rFonts w:ascii="Times New Roman" w:eastAsia="SimSun" w:hAnsi="Times New Roman"/>
                <w:color w:val="000000"/>
                <w:kern w:val="2"/>
                <w:sz w:val="24"/>
                <w:szCs w:val="24"/>
                <w:lang w:val="uk-UA" w:eastAsia="zh-CN"/>
              </w:rPr>
              <w:t xml:space="preserve"> інформація подається </w:t>
            </w:r>
            <w:r w:rsidRPr="001B6826">
              <w:rPr>
                <w:rFonts w:ascii="Times New Roman" w:hAnsi="Times New Roman"/>
                <w:color w:val="000000"/>
                <w:kern w:val="2"/>
                <w:sz w:val="24"/>
                <w:szCs w:val="24"/>
                <w:lang w:eastAsia="zh-CN"/>
              </w:rPr>
              <w:t xml:space="preserve">в довільній формі або відповідно до взірця, що наведений в </w:t>
            </w:r>
            <w:r w:rsidRPr="001B6826">
              <w:rPr>
                <w:rFonts w:ascii="Times New Roman" w:hAnsi="Times New Roman"/>
                <w:b/>
                <w:color w:val="000000"/>
                <w:kern w:val="2"/>
                <w:sz w:val="24"/>
                <w:szCs w:val="24"/>
                <w:lang w:eastAsia="zh-CN"/>
              </w:rPr>
              <w:t xml:space="preserve">ДОДАТКУ </w:t>
            </w:r>
            <w:r>
              <w:rPr>
                <w:rFonts w:ascii="Times New Roman" w:hAnsi="Times New Roman"/>
                <w:b/>
                <w:color w:val="000000"/>
                <w:kern w:val="2"/>
                <w:sz w:val="24"/>
                <w:szCs w:val="24"/>
                <w:lang w:val="uk-UA" w:eastAsia="zh-CN"/>
              </w:rPr>
              <w:t>4</w:t>
            </w:r>
            <w:r w:rsidRPr="001B6826">
              <w:rPr>
                <w:rFonts w:ascii="Times New Roman" w:hAnsi="Times New Roman"/>
                <w:color w:val="000000"/>
                <w:kern w:val="2"/>
                <w:sz w:val="24"/>
                <w:szCs w:val="24"/>
                <w:lang w:eastAsia="zh-CN"/>
              </w:rPr>
              <w:t xml:space="preserve"> до даної документації, повинна бути </w:t>
            </w:r>
            <w:proofErr w:type="gramStart"/>
            <w:r w:rsidRPr="001B6826">
              <w:rPr>
                <w:rFonts w:ascii="Times New Roman" w:hAnsi="Times New Roman"/>
                <w:color w:val="000000"/>
                <w:kern w:val="2"/>
                <w:sz w:val="24"/>
                <w:szCs w:val="24"/>
                <w:lang w:eastAsia="zh-CN"/>
              </w:rPr>
              <w:t>п</w:t>
            </w:r>
            <w:proofErr w:type="gramEnd"/>
            <w:r w:rsidRPr="001B6826">
              <w:rPr>
                <w:rFonts w:ascii="Times New Roman" w:hAnsi="Times New Roman"/>
                <w:color w:val="000000"/>
                <w:kern w:val="2"/>
                <w:sz w:val="24"/>
                <w:szCs w:val="24"/>
                <w:lang w:eastAsia="zh-CN"/>
              </w:rPr>
              <w:t>ідписана особою, яка підписує тендерну пропозицію та уповноважена на підписання договору про закупівлю.</w:t>
            </w:r>
          </w:p>
        </w:tc>
      </w:tr>
    </w:tbl>
    <w:p w14:paraId="70B87471" w14:textId="77777777" w:rsidR="00147C5B" w:rsidRDefault="00147C5B" w:rsidP="00C210F6">
      <w:pPr>
        <w:spacing w:after="0" w:line="240" w:lineRule="auto"/>
        <w:jc w:val="both"/>
        <w:rPr>
          <w:rFonts w:ascii="Times New Roman" w:hAnsi="Times New Roman"/>
          <w:b/>
          <w:bCs/>
          <w:sz w:val="24"/>
          <w:szCs w:val="24"/>
          <w:highlight w:val="yellow"/>
          <w:lang w:val="uk-UA" w:eastAsia="ru-RU"/>
        </w:rPr>
      </w:pPr>
    </w:p>
    <w:p w14:paraId="6F57FDF9" w14:textId="77777777" w:rsidR="00147C5B" w:rsidRDefault="00147C5B" w:rsidP="00C210F6">
      <w:pPr>
        <w:spacing w:after="0" w:line="240" w:lineRule="auto"/>
        <w:jc w:val="both"/>
        <w:rPr>
          <w:rFonts w:ascii="Times New Roman" w:hAnsi="Times New Roman"/>
          <w:b/>
          <w:bCs/>
          <w:sz w:val="24"/>
          <w:szCs w:val="24"/>
          <w:highlight w:val="yellow"/>
          <w:lang w:val="uk-UA" w:eastAsia="ru-RU"/>
        </w:rPr>
      </w:pPr>
    </w:p>
    <w:p w14:paraId="1DB71B17" w14:textId="77777777" w:rsidR="00147C5B" w:rsidRDefault="00147C5B" w:rsidP="00C210F6">
      <w:pPr>
        <w:spacing w:after="0" w:line="240" w:lineRule="auto"/>
        <w:jc w:val="both"/>
        <w:rPr>
          <w:rFonts w:ascii="Times New Roman" w:hAnsi="Times New Roman"/>
          <w:b/>
          <w:bCs/>
          <w:sz w:val="24"/>
          <w:szCs w:val="24"/>
          <w:highlight w:val="yellow"/>
          <w:lang w:val="uk-UA" w:eastAsia="ru-RU"/>
        </w:rPr>
      </w:pPr>
    </w:p>
    <w:p w14:paraId="14970EE9" w14:textId="77777777" w:rsidR="00147C5B" w:rsidRDefault="00147C5B" w:rsidP="00C210F6">
      <w:pPr>
        <w:spacing w:after="0" w:line="240" w:lineRule="auto"/>
        <w:jc w:val="both"/>
        <w:rPr>
          <w:rFonts w:ascii="Times New Roman" w:hAnsi="Times New Roman"/>
          <w:b/>
          <w:bCs/>
          <w:sz w:val="24"/>
          <w:szCs w:val="24"/>
          <w:highlight w:val="yellow"/>
          <w:lang w:val="uk-UA" w:eastAsia="ru-RU"/>
        </w:rPr>
      </w:pPr>
    </w:p>
    <w:p w14:paraId="0223B40D" w14:textId="77777777" w:rsidR="00147C5B" w:rsidRDefault="00147C5B" w:rsidP="00C210F6">
      <w:pPr>
        <w:spacing w:after="0" w:line="240" w:lineRule="auto"/>
        <w:jc w:val="both"/>
        <w:rPr>
          <w:rFonts w:ascii="Times New Roman" w:hAnsi="Times New Roman"/>
          <w:b/>
          <w:bCs/>
          <w:sz w:val="24"/>
          <w:szCs w:val="24"/>
          <w:highlight w:val="yellow"/>
          <w:lang w:val="uk-UA" w:eastAsia="ru-RU"/>
        </w:rPr>
      </w:pPr>
    </w:p>
    <w:p w14:paraId="2EBEFB10" w14:textId="77777777" w:rsidR="00147C5B" w:rsidRDefault="00147C5B" w:rsidP="00C210F6">
      <w:pPr>
        <w:spacing w:after="0" w:line="240" w:lineRule="auto"/>
        <w:jc w:val="both"/>
        <w:rPr>
          <w:rFonts w:ascii="Times New Roman" w:hAnsi="Times New Roman"/>
          <w:b/>
          <w:bCs/>
          <w:sz w:val="24"/>
          <w:szCs w:val="24"/>
          <w:highlight w:val="yellow"/>
          <w:lang w:val="uk-UA" w:eastAsia="ru-RU"/>
        </w:rPr>
      </w:pPr>
    </w:p>
    <w:p w14:paraId="6FB27253" w14:textId="77777777" w:rsidR="00147C5B" w:rsidRDefault="00147C5B" w:rsidP="00C210F6">
      <w:pPr>
        <w:spacing w:after="0" w:line="240" w:lineRule="auto"/>
        <w:jc w:val="both"/>
        <w:rPr>
          <w:rFonts w:ascii="Times New Roman" w:hAnsi="Times New Roman"/>
          <w:b/>
          <w:bCs/>
          <w:sz w:val="24"/>
          <w:szCs w:val="24"/>
          <w:highlight w:val="yellow"/>
          <w:lang w:val="uk-UA" w:eastAsia="ru-RU"/>
        </w:rPr>
      </w:pPr>
    </w:p>
    <w:p w14:paraId="2BD8BF02" w14:textId="77777777" w:rsidR="00147C5B" w:rsidRDefault="00147C5B" w:rsidP="00C210F6">
      <w:pPr>
        <w:spacing w:after="0" w:line="240" w:lineRule="auto"/>
        <w:jc w:val="both"/>
        <w:rPr>
          <w:rFonts w:ascii="Times New Roman" w:hAnsi="Times New Roman"/>
          <w:b/>
          <w:bCs/>
          <w:sz w:val="24"/>
          <w:szCs w:val="24"/>
          <w:highlight w:val="yellow"/>
          <w:lang w:val="uk-UA" w:eastAsia="ru-RU"/>
        </w:rPr>
      </w:pPr>
    </w:p>
    <w:p w14:paraId="35247616" w14:textId="77777777" w:rsidR="00147C5B" w:rsidRDefault="00147C5B" w:rsidP="00C210F6">
      <w:pPr>
        <w:spacing w:after="0" w:line="240" w:lineRule="auto"/>
        <w:jc w:val="both"/>
        <w:rPr>
          <w:rFonts w:ascii="Times New Roman" w:hAnsi="Times New Roman"/>
          <w:b/>
          <w:bCs/>
          <w:sz w:val="24"/>
          <w:szCs w:val="24"/>
          <w:highlight w:val="yellow"/>
          <w:lang w:val="uk-UA" w:eastAsia="ru-RU"/>
        </w:rPr>
      </w:pPr>
    </w:p>
    <w:p w14:paraId="52D2F2F9" w14:textId="77777777" w:rsidR="00147C5B" w:rsidRDefault="00147C5B" w:rsidP="00C210F6">
      <w:pPr>
        <w:spacing w:after="0" w:line="240" w:lineRule="auto"/>
        <w:jc w:val="both"/>
        <w:rPr>
          <w:rFonts w:ascii="Times New Roman" w:hAnsi="Times New Roman"/>
          <w:b/>
          <w:bCs/>
          <w:sz w:val="24"/>
          <w:szCs w:val="24"/>
          <w:highlight w:val="yellow"/>
          <w:lang w:val="uk-UA" w:eastAsia="ru-RU"/>
        </w:rPr>
      </w:pPr>
    </w:p>
    <w:p w14:paraId="01C01127" w14:textId="77777777" w:rsidR="00147C5B" w:rsidRDefault="00147C5B" w:rsidP="00C210F6">
      <w:pPr>
        <w:spacing w:after="0" w:line="240" w:lineRule="auto"/>
        <w:jc w:val="both"/>
        <w:rPr>
          <w:rFonts w:ascii="Times New Roman" w:hAnsi="Times New Roman"/>
          <w:b/>
          <w:bCs/>
          <w:sz w:val="24"/>
          <w:szCs w:val="24"/>
          <w:highlight w:val="yellow"/>
          <w:lang w:val="uk-UA" w:eastAsia="ru-RU"/>
        </w:rPr>
      </w:pPr>
    </w:p>
    <w:p w14:paraId="405EBEB7" w14:textId="77777777" w:rsidR="00147C5B" w:rsidRDefault="00147C5B" w:rsidP="00C210F6">
      <w:pPr>
        <w:spacing w:after="0" w:line="240" w:lineRule="auto"/>
        <w:jc w:val="both"/>
        <w:rPr>
          <w:rFonts w:ascii="Times New Roman" w:hAnsi="Times New Roman"/>
          <w:b/>
          <w:bCs/>
          <w:sz w:val="24"/>
          <w:szCs w:val="24"/>
          <w:highlight w:val="yellow"/>
          <w:lang w:val="uk-UA" w:eastAsia="ru-RU"/>
        </w:rPr>
      </w:pPr>
    </w:p>
    <w:p w14:paraId="0DC73925" w14:textId="77777777" w:rsidR="00147C5B" w:rsidRDefault="00147C5B" w:rsidP="00C210F6">
      <w:pPr>
        <w:spacing w:after="0" w:line="240" w:lineRule="auto"/>
        <w:jc w:val="both"/>
        <w:rPr>
          <w:rFonts w:ascii="Times New Roman" w:hAnsi="Times New Roman"/>
          <w:b/>
          <w:bCs/>
          <w:sz w:val="24"/>
          <w:szCs w:val="24"/>
          <w:highlight w:val="yellow"/>
          <w:lang w:val="uk-UA" w:eastAsia="ru-RU"/>
        </w:rPr>
      </w:pPr>
    </w:p>
    <w:p w14:paraId="2EE7EF93" w14:textId="77777777" w:rsidR="00147C5B" w:rsidRDefault="00147C5B" w:rsidP="00C210F6">
      <w:pPr>
        <w:spacing w:after="0" w:line="240" w:lineRule="auto"/>
        <w:jc w:val="both"/>
        <w:rPr>
          <w:rFonts w:ascii="Times New Roman" w:hAnsi="Times New Roman"/>
          <w:b/>
          <w:bCs/>
          <w:sz w:val="24"/>
          <w:szCs w:val="24"/>
          <w:highlight w:val="yellow"/>
          <w:lang w:val="uk-UA" w:eastAsia="ru-RU"/>
        </w:rPr>
      </w:pPr>
    </w:p>
    <w:p w14:paraId="12DE978C" w14:textId="77777777" w:rsidR="00147C5B" w:rsidRDefault="00147C5B" w:rsidP="00C210F6">
      <w:pPr>
        <w:spacing w:after="0" w:line="240" w:lineRule="auto"/>
        <w:jc w:val="both"/>
        <w:rPr>
          <w:rFonts w:ascii="Times New Roman" w:hAnsi="Times New Roman"/>
          <w:b/>
          <w:bCs/>
          <w:sz w:val="24"/>
          <w:szCs w:val="24"/>
          <w:highlight w:val="yellow"/>
          <w:lang w:val="uk-UA" w:eastAsia="ru-RU"/>
        </w:rPr>
      </w:pPr>
    </w:p>
    <w:p w14:paraId="006891BB" w14:textId="77777777" w:rsidR="00147C5B" w:rsidRDefault="00147C5B" w:rsidP="00C210F6">
      <w:pPr>
        <w:spacing w:after="0" w:line="240" w:lineRule="auto"/>
        <w:jc w:val="both"/>
        <w:rPr>
          <w:rFonts w:ascii="Times New Roman" w:hAnsi="Times New Roman"/>
          <w:b/>
          <w:bCs/>
          <w:sz w:val="24"/>
          <w:szCs w:val="24"/>
          <w:highlight w:val="yellow"/>
          <w:lang w:val="uk-UA" w:eastAsia="ru-RU"/>
        </w:rPr>
      </w:pPr>
    </w:p>
    <w:p w14:paraId="46AB6B6E" w14:textId="77777777" w:rsidR="00147C5B" w:rsidRDefault="00147C5B" w:rsidP="00C210F6">
      <w:pPr>
        <w:spacing w:after="0" w:line="240" w:lineRule="auto"/>
        <w:jc w:val="both"/>
        <w:rPr>
          <w:rFonts w:ascii="Times New Roman" w:hAnsi="Times New Roman"/>
          <w:b/>
          <w:bCs/>
          <w:sz w:val="24"/>
          <w:szCs w:val="24"/>
          <w:highlight w:val="yellow"/>
          <w:lang w:val="uk-UA" w:eastAsia="ru-RU"/>
        </w:rPr>
      </w:pPr>
    </w:p>
    <w:p w14:paraId="39453327" w14:textId="77777777" w:rsidR="00147C5B" w:rsidRDefault="00147C5B" w:rsidP="00C210F6">
      <w:pPr>
        <w:spacing w:after="0" w:line="240" w:lineRule="auto"/>
        <w:jc w:val="both"/>
        <w:rPr>
          <w:rFonts w:ascii="Times New Roman" w:hAnsi="Times New Roman"/>
          <w:b/>
          <w:bCs/>
          <w:sz w:val="24"/>
          <w:szCs w:val="24"/>
          <w:highlight w:val="yellow"/>
          <w:lang w:val="uk-UA" w:eastAsia="ru-RU"/>
        </w:rPr>
      </w:pPr>
    </w:p>
    <w:p w14:paraId="2EC83F61" w14:textId="77777777" w:rsidR="005F72F4" w:rsidRDefault="005F72F4" w:rsidP="00C210F6">
      <w:pPr>
        <w:spacing w:after="0" w:line="240" w:lineRule="auto"/>
        <w:jc w:val="both"/>
        <w:rPr>
          <w:rFonts w:ascii="Times New Roman" w:hAnsi="Times New Roman"/>
          <w:b/>
          <w:bCs/>
          <w:sz w:val="24"/>
          <w:szCs w:val="24"/>
          <w:highlight w:val="yellow"/>
          <w:lang w:val="uk-UA" w:eastAsia="ru-RU"/>
        </w:rPr>
      </w:pPr>
    </w:p>
    <w:p w14:paraId="53342868" w14:textId="77777777" w:rsidR="005F72F4" w:rsidRDefault="005F72F4" w:rsidP="00C210F6">
      <w:pPr>
        <w:spacing w:after="0" w:line="240" w:lineRule="auto"/>
        <w:jc w:val="both"/>
        <w:rPr>
          <w:rFonts w:ascii="Times New Roman" w:hAnsi="Times New Roman"/>
          <w:b/>
          <w:bCs/>
          <w:sz w:val="24"/>
          <w:szCs w:val="24"/>
          <w:highlight w:val="yellow"/>
          <w:lang w:val="uk-UA" w:eastAsia="ru-RU"/>
        </w:rPr>
      </w:pPr>
    </w:p>
    <w:p w14:paraId="12FEF227" w14:textId="77777777" w:rsidR="005F72F4" w:rsidRDefault="005F72F4" w:rsidP="00C210F6">
      <w:pPr>
        <w:spacing w:after="0" w:line="240" w:lineRule="auto"/>
        <w:jc w:val="both"/>
        <w:rPr>
          <w:rFonts w:ascii="Times New Roman" w:hAnsi="Times New Roman"/>
          <w:b/>
          <w:bCs/>
          <w:sz w:val="24"/>
          <w:szCs w:val="24"/>
          <w:highlight w:val="yellow"/>
          <w:lang w:val="uk-UA" w:eastAsia="ru-RU"/>
        </w:rPr>
      </w:pPr>
    </w:p>
    <w:p w14:paraId="599C89E0" w14:textId="77777777" w:rsidR="005F72F4" w:rsidRDefault="005F72F4" w:rsidP="00C210F6">
      <w:pPr>
        <w:spacing w:after="0" w:line="240" w:lineRule="auto"/>
        <w:jc w:val="both"/>
        <w:rPr>
          <w:rFonts w:ascii="Times New Roman" w:hAnsi="Times New Roman"/>
          <w:b/>
          <w:bCs/>
          <w:sz w:val="24"/>
          <w:szCs w:val="24"/>
          <w:highlight w:val="yellow"/>
          <w:lang w:val="uk-UA" w:eastAsia="ru-RU"/>
        </w:rPr>
      </w:pPr>
    </w:p>
    <w:p w14:paraId="656229B1" w14:textId="77777777" w:rsidR="005F72F4" w:rsidRDefault="005F72F4" w:rsidP="00C210F6">
      <w:pPr>
        <w:spacing w:after="0" w:line="240" w:lineRule="auto"/>
        <w:jc w:val="both"/>
        <w:rPr>
          <w:rFonts w:ascii="Times New Roman" w:hAnsi="Times New Roman"/>
          <w:b/>
          <w:bCs/>
          <w:sz w:val="24"/>
          <w:szCs w:val="24"/>
          <w:highlight w:val="yellow"/>
          <w:lang w:val="uk-UA" w:eastAsia="ru-RU"/>
        </w:rPr>
      </w:pPr>
    </w:p>
    <w:p w14:paraId="01E66AE8" w14:textId="77777777" w:rsidR="00147C5B" w:rsidRDefault="00147C5B" w:rsidP="00C210F6">
      <w:pPr>
        <w:spacing w:after="0" w:line="240" w:lineRule="auto"/>
        <w:jc w:val="both"/>
        <w:rPr>
          <w:rFonts w:ascii="Times New Roman" w:hAnsi="Times New Roman"/>
          <w:b/>
          <w:bCs/>
          <w:sz w:val="24"/>
          <w:szCs w:val="24"/>
          <w:highlight w:val="yellow"/>
          <w:lang w:val="uk-UA" w:eastAsia="ru-RU"/>
        </w:rPr>
      </w:pPr>
    </w:p>
    <w:p w14:paraId="7FA00691" w14:textId="77777777" w:rsidR="005B1314" w:rsidRDefault="005B1314" w:rsidP="00C210F6">
      <w:pPr>
        <w:spacing w:after="0" w:line="240" w:lineRule="auto"/>
        <w:jc w:val="both"/>
        <w:rPr>
          <w:rFonts w:ascii="Times New Roman" w:hAnsi="Times New Roman"/>
          <w:b/>
          <w:bCs/>
          <w:sz w:val="24"/>
          <w:szCs w:val="24"/>
          <w:highlight w:val="yellow"/>
          <w:lang w:val="uk-UA" w:eastAsia="ru-RU"/>
        </w:rPr>
      </w:pPr>
    </w:p>
    <w:p w14:paraId="4437E6AB" w14:textId="77777777" w:rsidR="00147C5B" w:rsidRPr="00946731" w:rsidRDefault="00147C5B" w:rsidP="00F9281E">
      <w:pPr>
        <w:spacing w:after="0" w:line="240" w:lineRule="auto"/>
        <w:ind w:left="5660"/>
        <w:jc w:val="right"/>
        <w:rPr>
          <w:rFonts w:ascii="Times New Roman" w:hAnsi="Times New Roman"/>
          <w:sz w:val="24"/>
          <w:szCs w:val="24"/>
          <w:lang w:val="uk-UA" w:eastAsia="ru-RU"/>
        </w:rPr>
      </w:pPr>
      <w:r w:rsidRPr="00946731">
        <w:rPr>
          <w:rFonts w:ascii="Times New Roman" w:hAnsi="Times New Roman"/>
          <w:b/>
          <w:bCs/>
          <w:color w:val="000000"/>
          <w:sz w:val="24"/>
          <w:szCs w:val="24"/>
          <w:lang w:val="uk-UA" w:eastAsia="ru-RU"/>
        </w:rPr>
        <w:lastRenderedPageBreak/>
        <w:t>ДОДАТОК  2</w:t>
      </w:r>
    </w:p>
    <w:p w14:paraId="2F98F53B" w14:textId="77777777" w:rsidR="00147C5B" w:rsidRPr="00946731" w:rsidRDefault="00147C5B" w:rsidP="00F9281E">
      <w:pPr>
        <w:spacing w:after="0" w:line="240" w:lineRule="auto"/>
        <w:ind w:left="5660"/>
        <w:jc w:val="right"/>
        <w:rPr>
          <w:rFonts w:ascii="Times New Roman" w:hAnsi="Times New Roman"/>
          <w:sz w:val="24"/>
          <w:szCs w:val="24"/>
          <w:lang w:val="uk-UA" w:eastAsia="ru-RU"/>
        </w:rPr>
      </w:pPr>
      <w:r w:rsidRPr="00946731">
        <w:rPr>
          <w:rFonts w:ascii="Times New Roman" w:hAnsi="Times New Roman"/>
          <w:i/>
          <w:iCs/>
          <w:color w:val="000000"/>
          <w:sz w:val="24"/>
          <w:szCs w:val="24"/>
          <w:lang w:val="uk-UA" w:eastAsia="ru-RU"/>
        </w:rPr>
        <w:t>до тендерної документації</w:t>
      </w:r>
      <w:r w:rsidRPr="00946731">
        <w:rPr>
          <w:rFonts w:ascii="Times New Roman" w:hAnsi="Times New Roman"/>
          <w:color w:val="000000"/>
          <w:sz w:val="24"/>
          <w:szCs w:val="24"/>
          <w:lang w:val="uk-UA" w:eastAsia="ru-RU"/>
        </w:rPr>
        <w:t> </w:t>
      </w:r>
    </w:p>
    <w:p w14:paraId="1A049A60" w14:textId="77777777" w:rsidR="00147C5B" w:rsidRPr="00946731" w:rsidRDefault="00147C5B" w:rsidP="00F9281E">
      <w:pPr>
        <w:spacing w:before="240" w:after="0" w:line="240" w:lineRule="auto"/>
        <w:jc w:val="center"/>
        <w:rPr>
          <w:rFonts w:ascii="Times New Roman" w:hAnsi="Times New Roman"/>
          <w:sz w:val="24"/>
          <w:szCs w:val="24"/>
          <w:lang w:val="uk-UA" w:eastAsia="ru-RU"/>
        </w:rPr>
      </w:pPr>
      <w:r w:rsidRPr="00946731">
        <w:rPr>
          <w:rFonts w:ascii="Times New Roman" w:hAnsi="Times New Roman"/>
          <w:b/>
          <w:bCs/>
          <w:i/>
          <w:iCs/>
          <w:color w:val="000000"/>
          <w:sz w:val="24"/>
          <w:szCs w:val="24"/>
          <w:shd w:val="clear" w:color="auto" w:fill="FFFFFF"/>
          <w:lang w:val="uk-UA" w:eastAsia="ru-RU"/>
        </w:rPr>
        <w:t>Інформація про необхідні технічні, якісні та кількісні характеристики предмета закупівлі - технічні вимоги до предмета закупівлі</w:t>
      </w:r>
    </w:p>
    <w:p w14:paraId="3DA3025B" w14:textId="77777777" w:rsidR="00147C5B" w:rsidRDefault="00147C5B" w:rsidP="006074ED">
      <w:pPr>
        <w:jc w:val="center"/>
        <w:rPr>
          <w:rFonts w:ascii="Times New Roman" w:hAnsi="Times New Roman"/>
          <w:b/>
          <w:sz w:val="28"/>
          <w:szCs w:val="28"/>
          <w:lang w:val="uk-UA"/>
        </w:rPr>
      </w:pPr>
    </w:p>
    <w:p w14:paraId="319E40B7" w14:textId="77777777" w:rsidR="00C63E30" w:rsidRPr="00C63E30" w:rsidRDefault="00C63E30" w:rsidP="00C63E30">
      <w:pPr>
        <w:spacing w:line="240" w:lineRule="auto"/>
        <w:jc w:val="center"/>
        <w:rPr>
          <w:rFonts w:ascii="Times New Roman" w:hAnsi="Times New Roman"/>
          <w:b/>
          <w:lang w:val="uk-UA" w:eastAsia="ru-RU"/>
        </w:rPr>
      </w:pPr>
      <w:r w:rsidRPr="00C63E30">
        <w:rPr>
          <w:rFonts w:ascii="Times New Roman" w:hAnsi="Times New Roman"/>
          <w:b/>
          <w:lang w:val="uk-UA" w:eastAsia="ru-RU"/>
        </w:rPr>
        <w:t>МЕДИКО-ТЕХНІЧНІ ВИМОГИ</w:t>
      </w:r>
    </w:p>
    <w:p w14:paraId="1F25764A" w14:textId="77777777" w:rsidR="00C63E30" w:rsidRPr="00C63E30" w:rsidRDefault="00C63E30" w:rsidP="00C63E30">
      <w:pPr>
        <w:spacing w:line="240" w:lineRule="auto"/>
        <w:ind w:left="-432" w:right="-257" w:firstLine="432"/>
        <w:jc w:val="both"/>
        <w:rPr>
          <w:rFonts w:ascii="Times New Roman" w:hAnsi="Times New Roman"/>
          <w:b/>
          <w:lang w:val="uk-UA" w:eastAsia="ru-RU"/>
        </w:rPr>
      </w:pPr>
      <w:r w:rsidRPr="00C63E30">
        <w:rPr>
          <w:rFonts w:ascii="Times New Roman" w:hAnsi="Times New Roman"/>
          <w:b/>
          <w:lang w:val="uk-UA" w:eastAsia="ru-RU"/>
        </w:rPr>
        <w:t>Інформація про необхідні медико-технічні та якісні характеристики предмета закупівлі в місцях, де технічна специфікація містить посилання на конкретні торгівельну марку чи фірму, патент, конструкцію або тип предмета закупівлі, джерело його походження або виробника, вживати вираз «або еквівалент».</w:t>
      </w:r>
    </w:p>
    <w:p w14:paraId="7B37A522" w14:textId="77777777" w:rsidR="00C63E30" w:rsidRDefault="00C63E30" w:rsidP="00C63E30">
      <w:pPr>
        <w:spacing w:before="60" w:after="60" w:line="220" w:lineRule="atLeast"/>
        <w:ind w:right="-23"/>
        <w:jc w:val="center"/>
        <w:rPr>
          <w:rFonts w:ascii="Times New Roman" w:hAnsi="Times New Roman"/>
          <w:b/>
          <w:sz w:val="24"/>
          <w:szCs w:val="24"/>
          <w:lang w:val="uk-UA"/>
        </w:rPr>
      </w:pPr>
      <w:r w:rsidRPr="005267DC">
        <w:rPr>
          <w:rFonts w:ascii="Times New Roman" w:hAnsi="Times New Roman"/>
          <w:b/>
          <w:sz w:val="24"/>
          <w:szCs w:val="24"/>
        </w:rPr>
        <w:t>Інформація про кількісні характеристики предмету закупі</w:t>
      </w:r>
      <w:proofErr w:type="gramStart"/>
      <w:r w:rsidRPr="005267DC">
        <w:rPr>
          <w:rFonts w:ascii="Times New Roman" w:hAnsi="Times New Roman"/>
          <w:b/>
          <w:sz w:val="24"/>
          <w:szCs w:val="24"/>
        </w:rPr>
        <w:t>вл</w:t>
      </w:r>
      <w:proofErr w:type="gramEnd"/>
      <w:r w:rsidRPr="005267DC">
        <w:rPr>
          <w:rFonts w:ascii="Times New Roman" w:hAnsi="Times New Roman"/>
          <w:b/>
          <w:sz w:val="24"/>
          <w:szCs w:val="24"/>
        </w:rPr>
        <w:t>і</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2"/>
        <w:gridCol w:w="1929"/>
        <w:gridCol w:w="3307"/>
        <w:gridCol w:w="828"/>
        <w:gridCol w:w="1518"/>
        <w:gridCol w:w="1512"/>
      </w:tblGrid>
      <w:tr w:rsidR="00B42C0B" w:rsidRPr="00327800" w14:paraId="6D1F6CEA" w14:textId="77777777" w:rsidTr="00E01C92">
        <w:trPr>
          <w:trHeight w:val="435"/>
        </w:trPr>
        <w:tc>
          <w:tcPr>
            <w:tcW w:w="286" w:type="pct"/>
            <w:tcBorders>
              <w:top w:val="single" w:sz="4" w:space="0" w:color="auto"/>
              <w:left w:val="single" w:sz="4" w:space="0" w:color="auto"/>
              <w:bottom w:val="single" w:sz="4" w:space="0" w:color="auto"/>
              <w:right w:val="single" w:sz="4" w:space="0" w:color="auto"/>
            </w:tcBorders>
            <w:vAlign w:val="center"/>
            <w:hideMark/>
          </w:tcPr>
          <w:p w14:paraId="153582E9" w14:textId="77777777" w:rsidR="00B42C0B" w:rsidRPr="00327800" w:rsidRDefault="00B42C0B" w:rsidP="00E01C92">
            <w:pPr>
              <w:spacing w:after="0"/>
              <w:jc w:val="center"/>
              <w:rPr>
                <w:rFonts w:ascii="Times New Roman" w:hAnsi="Times New Roman"/>
                <w:color w:val="000000"/>
                <w:lang w:val="uk-UA"/>
              </w:rPr>
            </w:pPr>
            <w:r w:rsidRPr="00327800">
              <w:rPr>
                <w:rFonts w:ascii="Times New Roman" w:hAnsi="Times New Roman"/>
                <w:color w:val="000000"/>
                <w:lang w:val="uk-UA"/>
              </w:rPr>
              <w:t>№ п/п</w:t>
            </w:r>
          </w:p>
        </w:tc>
        <w:tc>
          <w:tcPr>
            <w:tcW w:w="1000" w:type="pct"/>
            <w:tcBorders>
              <w:top w:val="single" w:sz="4" w:space="0" w:color="auto"/>
              <w:left w:val="single" w:sz="4" w:space="0" w:color="auto"/>
              <w:bottom w:val="single" w:sz="4" w:space="0" w:color="auto"/>
              <w:right w:val="single" w:sz="4" w:space="0" w:color="auto"/>
            </w:tcBorders>
            <w:vAlign w:val="center"/>
            <w:hideMark/>
          </w:tcPr>
          <w:p w14:paraId="40EBEE60" w14:textId="77777777" w:rsidR="00B42C0B" w:rsidRPr="00327800" w:rsidRDefault="00B42C0B" w:rsidP="00E01C92">
            <w:pPr>
              <w:spacing w:after="0"/>
              <w:jc w:val="center"/>
              <w:rPr>
                <w:rFonts w:ascii="Times New Roman" w:hAnsi="Times New Roman"/>
                <w:b/>
                <w:color w:val="000000"/>
                <w:lang w:val="uk-UA"/>
              </w:rPr>
            </w:pPr>
            <w:r w:rsidRPr="00327800">
              <w:rPr>
                <w:rFonts w:ascii="Times New Roman" w:hAnsi="Times New Roman"/>
                <w:b/>
                <w:color w:val="000000"/>
                <w:lang w:val="uk-UA"/>
              </w:rPr>
              <w:t>Назва предмету закупівлі згідно тендерної документації</w:t>
            </w:r>
          </w:p>
        </w:tc>
        <w:tc>
          <w:tcPr>
            <w:tcW w:w="1714" w:type="pct"/>
            <w:tcBorders>
              <w:top w:val="single" w:sz="4" w:space="0" w:color="auto"/>
              <w:left w:val="single" w:sz="4" w:space="0" w:color="auto"/>
              <w:bottom w:val="single" w:sz="4" w:space="0" w:color="auto"/>
              <w:right w:val="single" w:sz="4" w:space="0" w:color="auto"/>
            </w:tcBorders>
            <w:vAlign w:val="center"/>
            <w:hideMark/>
          </w:tcPr>
          <w:p w14:paraId="3624A886" w14:textId="77777777" w:rsidR="00B42C0B" w:rsidRPr="00327800" w:rsidRDefault="00B42C0B" w:rsidP="00E01C92">
            <w:pPr>
              <w:spacing w:after="0"/>
              <w:jc w:val="center"/>
              <w:rPr>
                <w:rFonts w:ascii="Times New Roman" w:hAnsi="Times New Roman"/>
                <w:b/>
                <w:color w:val="000000"/>
                <w:lang w:val="uk-UA"/>
              </w:rPr>
            </w:pPr>
            <w:r w:rsidRPr="00327800">
              <w:rPr>
                <w:rFonts w:ascii="Times New Roman" w:hAnsi="Times New Roman"/>
                <w:b/>
                <w:bCs/>
                <w:lang w:val="uk-UA"/>
              </w:rPr>
              <w:t>Медико-технічні умови  реактиву</w:t>
            </w:r>
          </w:p>
        </w:tc>
        <w:tc>
          <w:tcPr>
            <w:tcW w:w="429" w:type="pct"/>
            <w:tcBorders>
              <w:top w:val="single" w:sz="4" w:space="0" w:color="auto"/>
              <w:left w:val="single" w:sz="4" w:space="0" w:color="auto"/>
              <w:bottom w:val="single" w:sz="4" w:space="0" w:color="auto"/>
              <w:right w:val="single" w:sz="4" w:space="0" w:color="auto"/>
            </w:tcBorders>
            <w:vAlign w:val="center"/>
          </w:tcPr>
          <w:p w14:paraId="3761F9BE" w14:textId="77777777" w:rsidR="00B42C0B" w:rsidRPr="00327800" w:rsidRDefault="00B42C0B" w:rsidP="00E01C92">
            <w:pPr>
              <w:spacing w:after="0"/>
              <w:jc w:val="center"/>
              <w:rPr>
                <w:rFonts w:ascii="Times New Roman" w:hAnsi="Times New Roman"/>
                <w:b/>
                <w:color w:val="000000"/>
                <w:lang w:val="uk-UA"/>
              </w:rPr>
            </w:pPr>
            <w:r w:rsidRPr="00327800">
              <w:rPr>
                <w:rFonts w:ascii="Times New Roman" w:hAnsi="Times New Roman"/>
                <w:b/>
                <w:color w:val="000000"/>
                <w:lang w:val="uk-UA"/>
              </w:rPr>
              <w:t>К-ть</w:t>
            </w:r>
          </w:p>
        </w:tc>
        <w:tc>
          <w:tcPr>
            <w:tcW w:w="787" w:type="pct"/>
            <w:tcBorders>
              <w:top w:val="single" w:sz="4" w:space="0" w:color="auto"/>
              <w:left w:val="single" w:sz="4" w:space="0" w:color="auto"/>
              <w:bottom w:val="single" w:sz="4" w:space="0" w:color="auto"/>
              <w:right w:val="single" w:sz="4" w:space="0" w:color="auto"/>
            </w:tcBorders>
            <w:vAlign w:val="center"/>
            <w:hideMark/>
          </w:tcPr>
          <w:p w14:paraId="44B6B86D" w14:textId="77777777" w:rsidR="00B42C0B" w:rsidRPr="00327800" w:rsidRDefault="00B42C0B" w:rsidP="00E01C92">
            <w:pPr>
              <w:spacing w:after="0"/>
              <w:jc w:val="center"/>
              <w:rPr>
                <w:rFonts w:ascii="Times New Roman" w:hAnsi="Times New Roman"/>
                <w:b/>
                <w:color w:val="000000"/>
                <w:lang w:val="uk-UA"/>
              </w:rPr>
            </w:pPr>
            <w:r w:rsidRPr="00327800">
              <w:rPr>
                <w:rFonts w:ascii="Times New Roman" w:hAnsi="Times New Roman"/>
                <w:b/>
                <w:color w:val="000000"/>
                <w:lang w:val="uk-UA"/>
              </w:rPr>
              <w:t>Код класифікатора 024:2019</w:t>
            </w:r>
          </w:p>
        </w:tc>
        <w:tc>
          <w:tcPr>
            <w:tcW w:w="784" w:type="pct"/>
            <w:tcBorders>
              <w:top w:val="single" w:sz="4" w:space="0" w:color="auto"/>
              <w:left w:val="single" w:sz="4" w:space="0" w:color="auto"/>
              <w:bottom w:val="single" w:sz="4" w:space="0" w:color="auto"/>
              <w:right w:val="single" w:sz="4" w:space="0" w:color="auto"/>
            </w:tcBorders>
            <w:vAlign w:val="center"/>
          </w:tcPr>
          <w:p w14:paraId="30CE1599" w14:textId="77777777" w:rsidR="00B42C0B" w:rsidRPr="00327800" w:rsidRDefault="00B42C0B" w:rsidP="00E01C92">
            <w:pPr>
              <w:spacing w:after="0"/>
              <w:jc w:val="center"/>
              <w:rPr>
                <w:rFonts w:ascii="Times New Roman" w:hAnsi="Times New Roman"/>
                <w:b/>
                <w:color w:val="000000"/>
                <w:lang w:val="uk-UA"/>
              </w:rPr>
            </w:pPr>
            <w:r w:rsidRPr="00327800">
              <w:rPr>
                <w:rFonts w:ascii="Times New Roman" w:hAnsi="Times New Roman"/>
                <w:b/>
                <w:color w:val="000000"/>
                <w:lang w:val="uk-UA"/>
              </w:rPr>
              <w:t>Відповідність так/ні</w:t>
            </w:r>
          </w:p>
        </w:tc>
      </w:tr>
      <w:tr w:rsidR="00B42C0B" w:rsidRPr="00327800" w14:paraId="29361F77" w14:textId="77777777" w:rsidTr="00E01C92">
        <w:trPr>
          <w:trHeight w:val="435"/>
        </w:trPr>
        <w:tc>
          <w:tcPr>
            <w:tcW w:w="286" w:type="pct"/>
            <w:tcBorders>
              <w:top w:val="single" w:sz="4" w:space="0" w:color="auto"/>
              <w:left w:val="single" w:sz="4" w:space="0" w:color="auto"/>
              <w:bottom w:val="single" w:sz="4" w:space="0" w:color="auto"/>
              <w:right w:val="single" w:sz="4" w:space="0" w:color="auto"/>
            </w:tcBorders>
            <w:vAlign w:val="center"/>
          </w:tcPr>
          <w:p w14:paraId="69A24125" w14:textId="77777777" w:rsidR="00B42C0B" w:rsidRPr="00327800" w:rsidRDefault="00B42C0B" w:rsidP="00E01C92">
            <w:pPr>
              <w:spacing w:after="0"/>
              <w:jc w:val="center"/>
              <w:rPr>
                <w:rFonts w:ascii="Times New Roman" w:hAnsi="Times New Roman"/>
                <w:b/>
                <w:bCs/>
                <w:color w:val="000000"/>
                <w:lang w:val="uk-UA"/>
              </w:rPr>
            </w:pPr>
            <w:r w:rsidRPr="00327800">
              <w:rPr>
                <w:rFonts w:ascii="Times New Roman" w:hAnsi="Times New Roman"/>
                <w:b/>
                <w:bCs/>
                <w:color w:val="000000"/>
                <w:lang w:val="uk-UA"/>
              </w:rPr>
              <w:t>1</w:t>
            </w:r>
          </w:p>
        </w:tc>
        <w:tc>
          <w:tcPr>
            <w:tcW w:w="1000" w:type="pct"/>
            <w:tcBorders>
              <w:top w:val="single" w:sz="4" w:space="0" w:color="auto"/>
              <w:left w:val="single" w:sz="4" w:space="0" w:color="auto"/>
              <w:bottom w:val="single" w:sz="4" w:space="0" w:color="auto"/>
              <w:right w:val="single" w:sz="4" w:space="0" w:color="auto"/>
            </w:tcBorders>
            <w:vAlign w:val="center"/>
          </w:tcPr>
          <w:p w14:paraId="10AA1743" w14:textId="77777777" w:rsidR="00B42C0B" w:rsidRPr="00327800" w:rsidRDefault="00B42C0B" w:rsidP="00E01C92">
            <w:pPr>
              <w:spacing w:after="0"/>
              <w:jc w:val="center"/>
              <w:rPr>
                <w:rFonts w:ascii="Times New Roman" w:hAnsi="Times New Roman"/>
                <w:b/>
                <w:bCs/>
                <w:color w:val="000000"/>
                <w:lang w:val="uk-UA"/>
              </w:rPr>
            </w:pPr>
            <w:r w:rsidRPr="00327800">
              <w:rPr>
                <w:rFonts w:ascii="Times New Roman" w:hAnsi="Times New Roman"/>
                <w:b/>
                <w:bCs/>
                <w:color w:val="000000"/>
                <w:lang w:val="uk-UA"/>
              </w:rPr>
              <w:t>2</w:t>
            </w:r>
          </w:p>
        </w:tc>
        <w:tc>
          <w:tcPr>
            <w:tcW w:w="1714" w:type="pct"/>
            <w:tcBorders>
              <w:top w:val="single" w:sz="4" w:space="0" w:color="auto"/>
              <w:left w:val="single" w:sz="4" w:space="0" w:color="auto"/>
              <w:bottom w:val="single" w:sz="4" w:space="0" w:color="auto"/>
              <w:right w:val="single" w:sz="4" w:space="0" w:color="auto"/>
            </w:tcBorders>
            <w:vAlign w:val="center"/>
          </w:tcPr>
          <w:p w14:paraId="684B319D" w14:textId="77777777" w:rsidR="00B42C0B" w:rsidRPr="00327800" w:rsidRDefault="00B42C0B" w:rsidP="00E01C92">
            <w:pPr>
              <w:spacing w:after="0"/>
              <w:jc w:val="center"/>
              <w:rPr>
                <w:rFonts w:ascii="Times New Roman" w:hAnsi="Times New Roman"/>
                <w:b/>
                <w:bCs/>
                <w:lang w:val="uk-UA"/>
              </w:rPr>
            </w:pPr>
            <w:r w:rsidRPr="00327800">
              <w:rPr>
                <w:rFonts w:ascii="Times New Roman" w:hAnsi="Times New Roman"/>
                <w:b/>
                <w:bCs/>
                <w:lang w:val="uk-UA"/>
              </w:rPr>
              <w:t>3</w:t>
            </w:r>
          </w:p>
        </w:tc>
        <w:tc>
          <w:tcPr>
            <w:tcW w:w="429" w:type="pct"/>
            <w:tcBorders>
              <w:top w:val="single" w:sz="4" w:space="0" w:color="auto"/>
              <w:left w:val="single" w:sz="4" w:space="0" w:color="auto"/>
              <w:bottom w:val="single" w:sz="4" w:space="0" w:color="auto"/>
              <w:right w:val="single" w:sz="4" w:space="0" w:color="auto"/>
            </w:tcBorders>
            <w:vAlign w:val="center"/>
          </w:tcPr>
          <w:p w14:paraId="27BB50CB" w14:textId="77777777" w:rsidR="00B42C0B" w:rsidRPr="00327800" w:rsidRDefault="00B42C0B" w:rsidP="00E01C92">
            <w:pPr>
              <w:spacing w:after="0"/>
              <w:jc w:val="center"/>
              <w:rPr>
                <w:rFonts w:ascii="Times New Roman" w:hAnsi="Times New Roman"/>
                <w:b/>
                <w:bCs/>
                <w:color w:val="000000"/>
                <w:lang w:val="uk-UA"/>
              </w:rPr>
            </w:pPr>
            <w:r w:rsidRPr="00327800">
              <w:rPr>
                <w:rFonts w:ascii="Times New Roman" w:hAnsi="Times New Roman"/>
                <w:b/>
                <w:bCs/>
                <w:color w:val="000000"/>
                <w:lang w:val="uk-UA"/>
              </w:rPr>
              <w:t>4</w:t>
            </w:r>
          </w:p>
        </w:tc>
        <w:tc>
          <w:tcPr>
            <w:tcW w:w="787" w:type="pct"/>
            <w:tcBorders>
              <w:top w:val="single" w:sz="4" w:space="0" w:color="auto"/>
              <w:left w:val="single" w:sz="4" w:space="0" w:color="auto"/>
              <w:bottom w:val="single" w:sz="4" w:space="0" w:color="auto"/>
              <w:right w:val="single" w:sz="4" w:space="0" w:color="auto"/>
            </w:tcBorders>
            <w:vAlign w:val="center"/>
          </w:tcPr>
          <w:p w14:paraId="58173FC8" w14:textId="77777777" w:rsidR="00B42C0B" w:rsidRPr="00327800" w:rsidRDefault="00B42C0B" w:rsidP="00E01C92">
            <w:pPr>
              <w:spacing w:after="0"/>
              <w:jc w:val="center"/>
              <w:rPr>
                <w:rFonts w:ascii="Times New Roman" w:hAnsi="Times New Roman"/>
                <w:b/>
                <w:bCs/>
                <w:color w:val="000000"/>
                <w:lang w:val="uk-UA"/>
              </w:rPr>
            </w:pPr>
            <w:r w:rsidRPr="00327800">
              <w:rPr>
                <w:rFonts w:ascii="Times New Roman" w:hAnsi="Times New Roman"/>
                <w:b/>
                <w:bCs/>
                <w:color w:val="000000"/>
                <w:lang w:val="uk-UA"/>
              </w:rPr>
              <w:t>5</w:t>
            </w:r>
          </w:p>
        </w:tc>
        <w:tc>
          <w:tcPr>
            <w:tcW w:w="784" w:type="pct"/>
            <w:tcBorders>
              <w:top w:val="single" w:sz="4" w:space="0" w:color="auto"/>
              <w:left w:val="single" w:sz="4" w:space="0" w:color="auto"/>
              <w:bottom w:val="single" w:sz="4" w:space="0" w:color="auto"/>
              <w:right w:val="single" w:sz="4" w:space="0" w:color="auto"/>
            </w:tcBorders>
            <w:vAlign w:val="center"/>
          </w:tcPr>
          <w:p w14:paraId="0EF6B2CD" w14:textId="77777777" w:rsidR="00B42C0B" w:rsidRPr="00327800" w:rsidRDefault="00B42C0B" w:rsidP="00E01C92">
            <w:pPr>
              <w:spacing w:after="0"/>
              <w:jc w:val="center"/>
              <w:rPr>
                <w:rFonts w:ascii="Times New Roman" w:hAnsi="Times New Roman"/>
                <w:b/>
                <w:bCs/>
                <w:color w:val="000000"/>
                <w:lang w:val="uk-UA"/>
              </w:rPr>
            </w:pPr>
            <w:r w:rsidRPr="00327800">
              <w:rPr>
                <w:rFonts w:ascii="Times New Roman" w:hAnsi="Times New Roman"/>
                <w:b/>
                <w:bCs/>
                <w:color w:val="000000"/>
                <w:lang w:val="uk-UA"/>
              </w:rPr>
              <w:t>6</w:t>
            </w:r>
          </w:p>
        </w:tc>
      </w:tr>
      <w:tr w:rsidR="00B42C0B" w:rsidRPr="00327800" w14:paraId="7C50CA24" w14:textId="77777777" w:rsidTr="00E01C92">
        <w:trPr>
          <w:trHeight w:val="841"/>
        </w:trPr>
        <w:tc>
          <w:tcPr>
            <w:tcW w:w="286" w:type="pct"/>
            <w:tcBorders>
              <w:top w:val="single" w:sz="4" w:space="0" w:color="auto"/>
              <w:left w:val="single" w:sz="4" w:space="0" w:color="auto"/>
              <w:bottom w:val="single" w:sz="4" w:space="0" w:color="auto"/>
              <w:right w:val="single" w:sz="4" w:space="0" w:color="auto"/>
            </w:tcBorders>
            <w:vAlign w:val="center"/>
            <w:hideMark/>
          </w:tcPr>
          <w:p w14:paraId="1C61EC87" w14:textId="77777777" w:rsidR="00B42C0B" w:rsidRPr="00327800" w:rsidRDefault="00B42C0B" w:rsidP="00E01C92">
            <w:pPr>
              <w:spacing w:after="0"/>
              <w:jc w:val="center"/>
              <w:rPr>
                <w:rFonts w:ascii="Times New Roman" w:hAnsi="Times New Roman"/>
                <w:color w:val="000000"/>
                <w:lang w:val="uk-UA"/>
              </w:rPr>
            </w:pPr>
            <w:r w:rsidRPr="00327800">
              <w:rPr>
                <w:rFonts w:ascii="Times New Roman" w:hAnsi="Times New Roman"/>
                <w:color w:val="000000"/>
                <w:lang w:val="uk-UA"/>
              </w:rPr>
              <w:t>1.</w:t>
            </w:r>
          </w:p>
        </w:tc>
        <w:tc>
          <w:tcPr>
            <w:tcW w:w="1000" w:type="pct"/>
            <w:tcBorders>
              <w:top w:val="single" w:sz="4" w:space="0" w:color="auto"/>
              <w:left w:val="single" w:sz="4" w:space="0" w:color="auto"/>
              <w:bottom w:val="single" w:sz="4" w:space="0" w:color="auto"/>
              <w:right w:val="single" w:sz="4" w:space="0" w:color="auto"/>
            </w:tcBorders>
            <w:vAlign w:val="center"/>
          </w:tcPr>
          <w:p w14:paraId="73BBB7C7" w14:textId="77777777" w:rsidR="00B42C0B" w:rsidRPr="00327800" w:rsidRDefault="00B42C0B" w:rsidP="00E01C92">
            <w:pPr>
              <w:spacing w:after="0"/>
              <w:jc w:val="center"/>
              <w:rPr>
                <w:rFonts w:ascii="Times New Roman" w:hAnsi="Times New Roman"/>
                <w:color w:val="000000"/>
                <w:lang w:val="uk-UA"/>
              </w:rPr>
            </w:pPr>
            <w:r w:rsidRPr="00327800">
              <w:rPr>
                <w:rFonts w:ascii="Times New Roman" w:hAnsi="Times New Roman"/>
                <w:color w:val="000000"/>
                <w:lang w:val="uk-UA"/>
              </w:rPr>
              <w:t>Очищуючий розчин: 500мл</w:t>
            </w:r>
          </w:p>
        </w:tc>
        <w:tc>
          <w:tcPr>
            <w:tcW w:w="1714" w:type="pct"/>
            <w:tcBorders>
              <w:top w:val="single" w:sz="4" w:space="0" w:color="auto"/>
              <w:left w:val="single" w:sz="4" w:space="0" w:color="auto"/>
              <w:bottom w:val="single" w:sz="4" w:space="0" w:color="auto"/>
              <w:right w:val="single" w:sz="4" w:space="0" w:color="auto"/>
            </w:tcBorders>
            <w:vAlign w:val="center"/>
          </w:tcPr>
          <w:p w14:paraId="03864B1A" w14:textId="77777777" w:rsidR="00B42C0B" w:rsidRPr="00327800" w:rsidRDefault="00B42C0B" w:rsidP="00E01C92">
            <w:pPr>
              <w:spacing w:after="0"/>
              <w:jc w:val="center"/>
              <w:rPr>
                <w:rFonts w:ascii="Times New Roman" w:hAnsi="Times New Roman"/>
                <w:lang w:val="uk-UA"/>
              </w:rPr>
            </w:pPr>
            <w:r w:rsidRPr="00327800">
              <w:rPr>
                <w:rFonts w:ascii="Times New Roman" w:hAnsi="Times New Roman"/>
                <w:lang w:val="uk-UA"/>
              </w:rPr>
              <w:t>Призначення: очищуючий розчин для автоматичного біохімічного аналізатора BioChem FC-360</w:t>
            </w:r>
          </w:p>
          <w:p w14:paraId="51FBD705" w14:textId="77777777" w:rsidR="00B42C0B" w:rsidRPr="00327800" w:rsidRDefault="00B42C0B" w:rsidP="00E01C92">
            <w:pPr>
              <w:spacing w:after="0"/>
              <w:jc w:val="center"/>
              <w:rPr>
                <w:rFonts w:ascii="Times New Roman" w:hAnsi="Times New Roman"/>
                <w:lang w:val="uk-UA"/>
              </w:rPr>
            </w:pPr>
            <w:r w:rsidRPr="00327800">
              <w:rPr>
                <w:rFonts w:ascii="Times New Roman" w:hAnsi="Times New Roman"/>
                <w:lang w:val="uk-UA"/>
              </w:rPr>
              <w:t>Хімічний склад: 1,05N розчин NaOH</w:t>
            </w:r>
          </w:p>
          <w:p w14:paraId="4574CBF5" w14:textId="77777777" w:rsidR="00B42C0B" w:rsidRPr="00327800" w:rsidRDefault="00B42C0B" w:rsidP="00E01C92">
            <w:pPr>
              <w:spacing w:after="0"/>
              <w:jc w:val="center"/>
              <w:rPr>
                <w:rFonts w:ascii="Times New Roman" w:hAnsi="Times New Roman"/>
                <w:lang w:val="uk-UA"/>
              </w:rPr>
            </w:pPr>
            <w:r w:rsidRPr="00327800">
              <w:rPr>
                <w:rFonts w:ascii="Times New Roman" w:hAnsi="Times New Roman"/>
                <w:lang w:val="uk-UA"/>
              </w:rPr>
              <w:t>Фірма виробник: High Technology Inc</w:t>
            </w:r>
          </w:p>
          <w:p w14:paraId="2CC15A7C" w14:textId="77777777" w:rsidR="00B42C0B" w:rsidRPr="00327800" w:rsidRDefault="00B42C0B" w:rsidP="00E01C92">
            <w:pPr>
              <w:spacing w:after="0"/>
              <w:jc w:val="center"/>
              <w:rPr>
                <w:rFonts w:ascii="Times New Roman" w:hAnsi="Times New Roman"/>
                <w:lang w:val="uk-UA"/>
              </w:rPr>
            </w:pPr>
            <w:r w:rsidRPr="00327800">
              <w:rPr>
                <w:rFonts w:ascii="Times New Roman" w:hAnsi="Times New Roman"/>
                <w:lang w:val="uk-UA"/>
              </w:rPr>
              <w:t>Країна виробник: США</w:t>
            </w:r>
          </w:p>
          <w:p w14:paraId="10B910C8" w14:textId="77777777" w:rsidR="00B42C0B" w:rsidRPr="00327800" w:rsidRDefault="00B42C0B" w:rsidP="00E01C92">
            <w:pPr>
              <w:spacing w:after="0"/>
              <w:jc w:val="center"/>
              <w:rPr>
                <w:rFonts w:ascii="Times New Roman" w:hAnsi="Times New Roman"/>
                <w:lang w:val="uk-UA"/>
              </w:rPr>
            </w:pPr>
            <w:r w:rsidRPr="00327800">
              <w:rPr>
                <w:rFonts w:ascii="Times New Roman" w:hAnsi="Times New Roman"/>
                <w:lang w:val="uk-UA"/>
              </w:rPr>
              <w:t>Термін зберігання: 36 місяців</w:t>
            </w:r>
          </w:p>
          <w:p w14:paraId="26C571F2" w14:textId="77777777" w:rsidR="00B42C0B" w:rsidRPr="00327800" w:rsidRDefault="00B42C0B" w:rsidP="00E01C92">
            <w:pPr>
              <w:spacing w:after="0"/>
              <w:jc w:val="center"/>
              <w:rPr>
                <w:rFonts w:ascii="Times New Roman" w:hAnsi="Times New Roman"/>
                <w:lang w:val="uk-UA"/>
              </w:rPr>
            </w:pPr>
            <w:r w:rsidRPr="00327800">
              <w:rPr>
                <w:rFonts w:ascii="Times New Roman" w:hAnsi="Times New Roman"/>
                <w:lang w:val="uk-UA"/>
              </w:rPr>
              <w:t>Температура зберігання: 15ºС - 30ºC</w:t>
            </w:r>
          </w:p>
        </w:tc>
        <w:tc>
          <w:tcPr>
            <w:tcW w:w="429" w:type="pct"/>
            <w:tcBorders>
              <w:top w:val="single" w:sz="4" w:space="0" w:color="auto"/>
              <w:left w:val="single" w:sz="4" w:space="0" w:color="auto"/>
              <w:bottom w:val="single" w:sz="4" w:space="0" w:color="auto"/>
              <w:right w:val="single" w:sz="4" w:space="0" w:color="auto"/>
            </w:tcBorders>
            <w:vAlign w:val="center"/>
          </w:tcPr>
          <w:p w14:paraId="7FB1079C" w14:textId="77777777" w:rsidR="00B42C0B" w:rsidRPr="00327800" w:rsidRDefault="00B42C0B" w:rsidP="00E01C92">
            <w:pPr>
              <w:spacing w:after="0"/>
              <w:jc w:val="center"/>
              <w:rPr>
                <w:rFonts w:ascii="Times New Roman" w:hAnsi="Times New Roman"/>
                <w:lang w:val="uk-UA"/>
              </w:rPr>
            </w:pPr>
            <w:r w:rsidRPr="00327800">
              <w:rPr>
                <w:rFonts w:ascii="Times New Roman" w:hAnsi="Times New Roman"/>
                <w:lang w:val="uk-UA"/>
              </w:rPr>
              <w:t>2</w:t>
            </w:r>
          </w:p>
        </w:tc>
        <w:tc>
          <w:tcPr>
            <w:tcW w:w="787" w:type="pct"/>
            <w:tcBorders>
              <w:top w:val="single" w:sz="4" w:space="0" w:color="auto"/>
              <w:left w:val="single" w:sz="4" w:space="0" w:color="auto"/>
              <w:bottom w:val="single" w:sz="4" w:space="0" w:color="auto"/>
              <w:right w:val="single" w:sz="4" w:space="0" w:color="auto"/>
            </w:tcBorders>
            <w:vAlign w:val="center"/>
          </w:tcPr>
          <w:p w14:paraId="457DDC70" w14:textId="77777777" w:rsidR="00B42C0B" w:rsidRPr="00327800" w:rsidRDefault="00B42C0B" w:rsidP="00E01C92">
            <w:pPr>
              <w:snapToGrid w:val="0"/>
              <w:spacing w:after="0"/>
              <w:jc w:val="center"/>
              <w:rPr>
                <w:rFonts w:ascii="Times New Roman" w:hAnsi="Times New Roman"/>
                <w:color w:val="000000"/>
                <w:sz w:val="24"/>
                <w:szCs w:val="24"/>
              </w:rPr>
            </w:pPr>
            <w:r w:rsidRPr="00327800">
              <w:rPr>
                <w:rFonts w:ascii="Times New Roman" w:hAnsi="Times New Roman"/>
                <w:color w:val="000000"/>
                <w:sz w:val="24"/>
                <w:szCs w:val="24"/>
              </w:rPr>
              <w:t>НК 024:2019: 58236 — Буферний промивання та розчин ІВД, автоматичні / напівавтоматичні системи</w:t>
            </w:r>
          </w:p>
        </w:tc>
        <w:tc>
          <w:tcPr>
            <w:tcW w:w="784" w:type="pct"/>
            <w:tcBorders>
              <w:top w:val="single" w:sz="4" w:space="0" w:color="auto"/>
              <w:left w:val="single" w:sz="4" w:space="0" w:color="auto"/>
              <w:bottom w:val="single" w:sz="4" w:space="0" w:color="auto"/>
              <w:right w:val="single" w:sz="4" w:space="0" w:color="auto"/>
            </w:tcBorders>
            <w:vAlign w:val="center"/>
          </w:tcPr>
          <w:p w14:paraId="087E9CC4" w14:textId="77777777" w:rsidR="00B42C0B" w:rsidRPr="00327800" w:rsidRDefault="00B42C0B" w:rsidP="00E01C92">
            <w:pPr>
              <w:spacing w:after="0"/>
              <w:jc w:val="center"/>
              <w:rPr>
                <w:rFonts w:ascii="Times New Roman" w:hAnsi="Times New Roman"/>
                <w:lang w:val="uk-UA"/>
              </w:rPr>
            </w:pPr>
          </w:p>
        </w:tc>
      </w:tr>
      <w:tr w:rsidR="00B42C0B" w:rsidRPr="00AB373F" w14:paraId="5C24151A" w14:textId="77777777" w:rsidTr="00E01C92">
        <w:trPr>
          <w:trHeight w:val="1134"/>
        </w:trPr>
        <w:tc>
          <w:tcPr>
            <w:tcW w:w="286" w:type="pct"/>
            <w:tcBorders>
              <w:top w:val="single" w:sz="4" w:space="0" w:color="auto"/>
              <w:left w:val="single" w:sz="4" w:space="0" w:color="auto"/>
              <w:bottom w:val="single" w:sz="4" w:space="0" w:color="auto"/>
              <w:right w:val="single" w:sz="4" w:space="0" w:color="auto"/>
            </w:tcBorders>
            <w:vAlign w:val="center"/>
            <w:hideMark/>
          </w:tcPr>
          <w:p w14:paraId="4267B719" w14:textId="77777777" w:rsidR="00B42C0B" w:rsidRPr="00327800" w:rsidRDefault="00B42C0B" w:rsidP="00E01C92">
            <w:pPr>
              <w:spacing w:after="0"/>
              <w:jc w:val="center"/>
              <w:rPr>
                <w:rFonts w:ascii="Times New Roman" w:hAnsi="Times New Roman"/>
                <w:color w:val="000000"/>
                <w:lang w:val="uk-UA"/>
              </w:rPr>
            </w:pPr>
            <w:r w:rsidRPr="00327800">
              <w:rPr>
                <w:rFonts w:ascii="Times New Roman" w:hAnsi="Times New Roman"/>
                <w:color w:val="000000"/>
                <w:lang w:val="uk-UA"/>
              </w:rPr>
              <w:t>2.</w:t>
            </w:r>
          </w:p>
        </w:tc>
        <w:tc>
          <w:tcPr>
            <w:tcW w:w="1000" w:type="pct"/>
            <w:tcBorders>
              <w:top w:val="single" w:sz="4" w:space="0" w:color="auto"/>
              <w:left w:val="single" w:sz="4" w:space="0" w:color="auto"/>
              <w:bottom w:val="single" w:sz="4" w:space="0" w:color="auto"/>
              <w:right w:val="single" w:sz="4" w:space="0" w:color="auto"/>
            </w:tcBorders>
            <w:vAlign w:val="center"/>
          </w:tcPr>
          <w:p w14:paraId="1FE802D7" w14:textId="77777777" w:rsidR="00B42C0B" w:rsidRPr="00327800" w:rsidRDefault="00B42C0B" w:rsidP="00E01C92">
            <w:pPr>
              <w:spacing w:after="0"/>
              <w:jc w:val="center"/>
              <w:rPr>
                <w:rFonts w:ascii="Times New Roman" w:hAnsi="Times New Roman"/>
                <w:color w:val="000000"/>
                <w:lang w:val="uk-UA"/>
              </w:rPr>
            </w:pPr>
            <w:r w:rsidRPr="00327800">
              <w:rPr>
                <w:rFonts w:ascii="Times New Roman" w:hAnsi="Times New Roman"/>
                <w:color w:val="000000"/>
                <w:lang w:val="uk-UA"/>
              </w:rPr>
              <w:t>Промиваючий розчин: 1л</w:t>
            </w:r>
          </w:p>
        </w:tc>
        <w:tc>
          <w:tcPr>
            <w:tcW w:w="1714" w:type="pct"/>
            <w:tcBorders>
              <w:top w:val="single" w:sz="4" w:space="0" w:color="auto"/>
              <w:left w:val="single" w:sz="4" w:space="0" w:color="auto"/>
              <w:bottom w:val="single" w:sz="4" w:space="0" w:color="auto"/>
              <w:right w:val="single" w:sz="4" w:space="0" w:color="auto"/>
            </w:tcBorders>
            <w:vAlign w:val="center"/>
          </w:tcPr>
          <w:p w14:paraId="22C1B3E5" w14:textId="77777777" w:rsidR="00B42C0B" w:rsidRPr="00327800" w:rsidRDefault="00B42C0B" w:rsidP="00E01C92">
            <w:pPr>
              <w:spacing w:after="0"/>
              <w:jc w:val="center"/>
              <w:rPr>
                <w:rFonts w:ascii="Times New Roman" w:hAnsi="Times New Roman"/>
              </w:rPr>
            </w:pPr>
            <w:r w:rsidRPr="00327800">
              <w:rPr>
                <w:rFonts w:ascii="Times New Roman" w:hAnsi="Times New Roman"/>
                <w:lang w:val="uk-UA"/>
              </w:rPr>
              <w:t>Призначення: промиваючий розчин для автоматичного біохімічного аналізатора BioChem FC-360</w:t>
            </w:r>
          </w:p>
          <w:p w14:paraId="7C1F1E19" w14:textId="77777777" w:rsidR="00B42C0B" w:rsidRPr="00327800" w:rsidRDefault="00B42C0B" w:rsidP="00E01C92">
            <w:pPr>
              <w:spacing w:after="0"/>
              <w:jc w:val="center"/>
              <w:rPr>
                <w:rFonts w:ascii="Times New Roman" w:hAnsi="Times New Roman"/>
              </w:rPr>
            </w:pPr>
            <w:r w:rsidRPr="00327800">
              <w:rPr>
                <w:rFonts w:ascii="Times New Roman" w:hAnsi="Times New Roman"/>
                <w:lang w:val="uk-UA"/>
              </w:rPr>
              <w:t>Хімічний склад: 10% -ний водний розчин Тритона Х-100</w:t>
            </w:r>
          </w:p>
          <w:p w14:paraId="50D290FA" w14:textId="77777777" w:rsidR="00B42C0B" w:rsidRPr="00327800" w:rsidRDefault="00B42C0B" w:rsidP="00E01C92">
            <w:pPr>
              <w:spacing w:after="0"/>
              <w:jc w:val="center"/>
              <w:rPr>
                <w:rFonts w:ascii="Times New Roman" w:hAnsi="Times New Roman"/>
                <w:lang w:val="uk-UA"/>
              </w:rPr>
            </w:pPr>
            <w:r w:rsidRPr="00327800">
              <w:rPr>
                <w:rFonts w:ascii="Times New Roman" w:hAnsi="Times New Roman"/>
                <w:lang w:val="uk-UA"/>
              </w:rPr>
              <w:t>Фірма виробник: High Technology Inc</w:t>
            </w:r>
          </w:p>
          <w:p w14:paraId="3910B63D" w14:textId="77777777" w:rsidR="00B42C0B" w:rsidRPr="00327800" w:rsidRDefault="00B42C0B" w:rsidP="00E01C92">
            <w:pPr>
              <w:spacing w:after="0"/>
              <w:jc w:val="center"/>
              <w:rPr>
                <w:rFonts w:ascii="Times New Roman" w:hAnsi="Times New Roman"/>
                <w:lang w:val="uk-UA"/>
              </w:rPr>
            </w:pPr>
            <w:r w:rsidRPr="00327800">
              <w:rPr>
                <w:rFonts w:ascii="Times New Roman" w:hAnsi="Times New Roman"/>
                <w:lang w:val="uk-UA"/>
              </w:rPr>
              <w:t>Країна виробник: США</w:t>
            </w:r>
          </w:p>
          <w:p w14:paraId="512C1FD2" w14:textId="77777777" w:rsidR="00B42C0B" w:rsidRPr="00327800" w:rsidRDefault="00B42C0B" w:rsidP="00E01C92">
            <w:pPr>
              <w:spacing w:after="0"/>
              <w:jc w:val="center"/>
              <w:rPr>
                <w:rFonts w:ascii="Times New Roman" w:hAnsi="Times New Roman"/>
                <w:lang w:val="uk-UA"/>
              </w:rPr>
            </w:pPr>
            <w:r w:rsidRPr="00327800">
              <w:rPr>
                <w:rFonts w:ascii="Times New Roman" w:hAnsi="Times New Roman"/>
                <w:lang w:val="uk-UA"/>
              </w:rPr>
              <w:t>Термін зберігання: 24 місяців</w:t>
            </w:r>
          </w:p>
          <w:p w14:paraId="24CD9714" w14:textId="77777777" w:rsidR="00B42C0B" w:rsidRPr="00327800" w:rsidRDefault="00B42C0B" w:rsidP="00E01C92">
            <w:pPr>
              <w:spacing w:after="0"/>
              <w:jc w:val="center"/>
              <w:rPr>
                <w:rFonts w:ascii="Times New Roman" w:hAnsi="Times New Roman"/>
                <w:lang w:val="uk-UA"/>
              </w:rPr>
            </w:pPr>
            <w:r w:rsidRPr="00327800">
              <w:rPr>
                <w:rFonts w:ascii="Times New Roman" w:hAnsi="Times New Roman"/>
                <w:lang w:val="uk-UA"/>
              </w:rPr>
              <w:t>Температура зберігання: 15ºС - 30ºC</w:t>
            </w:r>
          </w:p>
        </w:tc>
        <w:tc>
          <w:tcPr>
            <w:tcW w:w="429" w:type="pct"/>
            <w:tcBorders>
              <w:top w:val="single" w:sz="4" w:space="0" w:color="auto"/>
              <w:left w:val="single" w:sz="4" w:space="0" w:color="auto"/>
              <w:bottom w:val="single" w:sz="4" w:space="0" w:color="auto"/>
              <w:right w:val="single" w:sz="4" w:space="0" w:color="auto"/>
            </w:tcBorders>
            <w:vAlign w:val="center"/>
          </w:tcPr>
          <w:p w14:paraId="7E29A14B" w14:textId="77777777" w:rsidR="00B42C0B" w:rsidRPr="00327800" w:rsidRDefault="00B42C0B" w:rsidP="00E01C92">
            <w:pPr>
              <w:tabs>
                <w:tab w:val="left" w:pos="360"/>
                <w:tab w:val="center" w:pos="618"/>
              </w:tabs>
              <w:spacing w:after="0"/>
              <w:jc w:val="center"/>
              <w:rPr>
                <w:rFonts w:ascii="Times New Roman" w:hAnsi="Times New Roman"/>
                <w:lang w:val="uk-UA"/>
              </w:rPr>
            </w:pPr>
            <w:r w:rsidRPr="00327800">
              <w:rPr>
                <w:rFonts w:ascii="Times New Roman" w:hAnsi="Times New Roman"/>
                <w:lang w:val="uk-UA"/>
              </w:rPr>
              <w:t>2</w:t>
            </w:r>
          </w:p>
        </w:tc>
        <w:tc>
          <w:tcPr>
            <w:tcW w:w="787" w:type="pct"/>
            <w:tcBorders>
              <w:top w:val="single" w:sz="4" w:space="0" w:color="auto"/>
              <w:left w:val="single" w:sz="4" w:space="0" w:color="auto"/>
              <w:bottom w:val="single" w:sz="4" w:space="0" w:color="auto"/>
              <w:right w:val="single" w:sz="4" w:space="0" w:color="auto"/>
            </w:tcBorders>
            <w:vAlign w:val="center"/>
          </w:tcPr>
          <w:p w14:paraId="1E1DC1F2" w14:textId="77777777" w:rsidR="00B42C0B" w:rsidRPr="00327800" w:rsidRDefault="00B42C0B" w:rsidP="00E01C92">
            <w:pPr>
              <w:snapToGrid w:val="0"/>
              <w:spacing w:after="0"/>
              <w:jc w:val="center"/>
              <w:rPr>
                <w:rFonts w:ascii="Times New Roman" w:hAnsi="Times New Roman"/>
                <w:color w:val="000000"/>
                <w:sz w:val="24"/>
                <w:szCs w:val="24"/>
              </w:rPr>
            </w:pPr>
            <w:r w:rsidRPr="00327800">
              <w:rPr>
                <w:rFonts w:ascii="Times New Roman" w:hAnsi="Times New Roman"/>
                <w:color w:val="000000"/>
                <w:sz w:val="24"/>
                <w:szCs w:val="24"/>
              </w:rPr>
              <w:t>НК 024:2019: 58236 — Буферний промивання та розчин ІВД, автоматичні / напівавтоматичні системи</w:t>
            </w:r>
          </w:p>
        </w:tc>
        <w:tc>
          <w:tcPr>
            <w:tcW w:w="784" w:type="pct"/>
            <w:tcBorders>
              <w:top w:val="single" w:sz="4" w:space="0" w:color="auto"/>
              <w:left w:val="single" w:sz="4" w:space="0" w:color="auto"/>
              <w:bottom w:val="single" w:sz="4" w:space="0" w:color="auto"/>
              <w:right w:val="single" w:sz="4" w:space="0" w:color="auto"/>
            </w:tcBorders>
            <w:vAlign w:val="center"/>
          </w:tcPr>
          <w:p w14:paraId="76A61297" w14:textId="77777777" w:rsidR="00B42C0B" w:rsidRPr="00AB373F" w:rsidRDefault="00B42C0B" w:rsidP="00E01C92">
            <w:pPr>
              <w:spacing w:after="0"/>
              <w:jc w:val="center"/>
              <w:rPr>
                <w:rFonts w:ascii="Times New Roman" w:hAnsi="Times New Roman"/>
                <w:lang w:val="uk-UA"/>
              </w:rPr>
            </w:pPr>
          </w:p>
        </w:tc>
      </w:tr>
    </w:tbl>
    <w:p w14:paraId="62529546" w14:textId="77777777" w:rsidR="00B42C0B" w:rsidRPr="00B42C0B" w:rsidRDefault="00B42C0B" w:rsidP="00C63E30">
      <w:pPr>
        <w:spacing w:before="60" w:after="60" w:line="220" w:lineRule="atLeast"/>
        <w:ind w:right="-23"/>
        <w:jc w:val="center"/>
        <w:rPr>
          <w:rFonts w:ascii="Times New Roman" w:hAnsi="Times New Roman"/>
          <w:b/>
          <w:sz w:val="24"/>
          <w:szCs w:val="24"/>
          <w:lang w:val="uk-UA"/>
        </w:rPr>
      </w:pPr>
    </w:p>
    <w:p w14:paraId="170A03AB" w14:textId="77777777" w:rsidR="0003626E" w:rsidRPr="00C14EB4" w:rsidRDefault="0003626E" w:rsidP="0003626E">
      <w:pPr>
        <w:tabs>
          <w:tab w:val="left" w:pos="284"/>
        </w:tabs>
        <w:spacing w:after="0" w:line="240" w:lineRule="auto"/>
        <w:jc w:val="both"/>
        <w:rPr>
          <w:rFonts w:ascii="Times New Roman" w:hAnsi="Times New Roman"/>
          <w:i/>
          <w:sz w:val="24"/>
          <w:szCs w:val="24"/>
          <w:lang w:val="uk-UA"/>
        </w:rPr>
      </w:pPr>
      <w:r w:rsidRPr="00C14EB4">
        <w:rPr>
          <w:rFonts w:ascii="Times New Roman" w:hAnsi="Times New Roman"/>
          <w:sz w:val="24"/>
          <w:szCs w:val="24"/>
          <w:lang w:val="uk-UA"/>
        </w:rPr>
        <w:t xml:space="preserve">* </w:t>
      </w:r>
      <w:r w:rsidRPr="00C14EB4">
        <w:rPr>
          <w:rFonts w:ascii="Times New Roman" w:hAnsi="Times New Roman"/>
          <w:i/>
          <w:sz w:val="24"/>
          <w:szCs w:val="24"/>
          <w:lang w:val="uk-UA"/>
        </w:rPr>
        <w:t>Посилання в тендерній документації на конкретні торгівельну марку чи фірму, патент, конструкцію або тип предмета закупівлі, джерело його походження або виробника читати як «або еквівалент».</w:t>
      </w:r>
    </w:p>
    <w:p w14:paraId="763B64C0" w14:textId="6F4A7629" w:rsidR="0003626E" w:rsidRPr="00C14EB4" w:rsidRDefault="0003626E" w:rsidP="0003626E">
      <w:pPr>
        <w:tabs>
          <w:tab w:val="left" w:pos="284"/>
        </w:tabs>
        <w:spacing w:after="0" w:line="240" w:lineRule="auto"/>
        <w:jc w:val="both"/>
        <w:rPr>
          <w:rFonts w:ascii="Times New Roman" w:hAnsi="Times New Roman"/>
          <w:i/>
          <w:sz w:val="24"/>
          <w:szCs w:val="24"/>
          <w:lang w:val="uk-UA"/>
        </w:rPr>
      </w:pPr>
      <w:r w:rsidRPr="00C14EB4">
        <w:rPr>
          <w:rFonts w:ascii="Times New Roman" w:hAnsi="Times New Roman"/>
          <w:i/>
          <w:sz w:val="24"/>
          <w:szCs w:val="24"/>
          <w:lang w:val="uk-UA"/>
        </w:rPr>
        <w:t xml:space="preserve">              </w:t>
      </w:r>
    </w:p>
    <w:p w14:paraId="5F950B57" w14:textId="77777777" w:rsidR="0003626E" w:rsidRPr="00C14EB4" w:rsidRDefault="0003626E" w:rsidP="0003626E">
      <w:pPr>
        <w:tabs>
          <w:tab w:val="left" w:pos="284"/>
        </w:tabs>
        <w:spacing w:after="0" w:line="240" w:lineRule="auto"/>
        <w:jc w:val="both"/>
        <w:rPr>
          <w:rFonts w:ascii="Times New Roman" w:hAnsi="Times New Roman"/>
          <w:i/>
          <w:sz w:val="24"/>
          <w:szCs w:val="24"/>
          <w:lang w:val="uk-UA"/>
        </w:rPr>
      </w:pPr>
    </w:p>
    <w:p w14:paraId="2437CD4E" w14:textId="16A3FC6E" w:rsidR="0003626E" w:rsidRPr="000E5C60" w:rsidRDefault="0003626E" w:rsidP="00B42C0B">
      <w:pPr>
        <w:tabs>
          <w:tab w:val="left" w:pos="0"/>
        </w:tabs>
        <w:spacing w:after="200" w:line="240" w:lineRule="auto"/>
        <w:ind w:firstLine="426"/>
        <w:jc w:val="both"/>
        <w:rPr>
          <w:rFonts w:ascii="Times New Roman" w:eastAsiaTheme="minorHAnsi" w:hAnsi="Times New Roman"/>
          <w:sz w:val="24"/>
          <w:szCs w:val="24"/>
          <w:lang w:val="uk-UA"/>
        </w:rPr>
      </w:pPr>
      <w:r w:rsidRPr="00C14EB4">
        <w:rPr>
          <w:rFonts w:ascii="Times New Roman" w:eastAsia="Tahoma" w:hAnsi="Times New Roman"/>
          <w:color w:val="00000A"/>
          <w:sz w:val="24"/>
          <w:szCs w:val="24"/>
          <w:lang w:val="uk-UA" w:eastAsia="zh-CN" w:bidi="hi-IN"/>
        </w:rPr>
        <w:t xml:space="preserve"> </w:t>
      </w:r>
    </w:p>
    <w:p w14:paraId="29D1277B" w14:textId="77777777" w:rsidR="0003626E" w:rsidRPr="00B82BDB" w:rsidRDefault="0003626E" w:rsidP="0003626E">
      <w:pPr>
        <w:shd w:val="clear" w:color="auto" w:fill="FFFFFF"/>
        <w:spacing w:after="200" w:line="240" w:lineRule="auto"/>
        <w:ind w:right="198"/>
        <w:jc w:val="center"/>
        <w:rPr>
          <w:rFonts w:ascii="Times New Roman" w:eastAsia="Times New Roman" w:hAnsi="Times New Roman"/>
          <w:b/>
          <w:bCs/>
          <w:color w:val="000000"/>
          <w:sz w:val="24"/>
          <w:szCs w:val="24"/>
          <w:lang w:val="uk-UA" w:eastAsia="uk-UA"/>
        </w:rPr>
      </w:pPr>
      <w:r w:rsidRPr="00B82BDB">
        <w:rPr>
          <w:rFonts w:ascii="Times New Roman" w:eastAsia="Times New Roman" w:hAnsi="Times New Roman"/>
          <w:b/>
          <w:bCs/>
          <w:color w:val="000000"/>
          <w:sz w:val="24"/>
          <w:szCs w:val="24"/>
          <w:lang w:val="uk-UA" w:eastAsia="uk-UA"/>
        </w:rPr>
        <w:lastRenderedPageBreak/>
        <w:t>Загальні вимоги до учасника:</w:t>
      </w:r>
    </w:p>
    <w:p w14:paraId="57E471A6" w14:textId="57460DF1" w:rsidR="0003626E" w:rsidRPr="00C14EB4" w:rsidRDefault="0003626E" w:rsidP="0003626E">
      <w:pPr>
        <w:spacing w:after="0" w:line="240" w:lineRule="auto"/>
        <w:ind w:firstLine="425"/>
        <w:jc w:val="both"/>
        <w:rPr>
          <w:rFonts w:ascii="Times New Roman" w:eastAsia="Tahoma" w:hAnsi="Times New Roman"/>
          <w:b/>
          <w:color w:val="00000A"/>
          <w:sz w:val="24"/>
          <w:szCs w:val="24"/>
          <w:lang w:val="uk-UA" w:eastAsia="zh-CN" w:bidi="hi-IN"/>
        </w:rPr>
      </w:pPr>
      <w:r w:rsidRPr="00B82BDB">
        <w:rPr>
          <w:rFonts w:ascii="Times New Roman" w:eastAsia="Tahoma" w:hAnsi="Times New Roman"/>
          <w:color w:val="00000A"/>
          <w:sz w:val="24"/>
          <w:szCs w:val="24"/>
          <w:lang w:val="uk-UA" w:eastAsia="zh-CN" w:bidi="hi-IN"/>
        </w:rPr>
        <w:t>1. Поставка товару  повинна здійснюватися  протягом 5 (п</w:t>
      </w:r>
      <w:r w:rsidRPr="00B82BDB">
        <w:rPr>
          <w:rFonts w:ascii="Times New Roman" w:hAnsi="Times New Roman"/>
          <w:lang w:val="uk-UA"/>
        </w:rPr>
        <w:t>’</w:t>
      </w:r>
      <w:r w:rsidRPr="00B82BDB">
        <w:rPr>
          <w:rFonts w:ascii="Times New Roman" w:eastAsia="Tahoma" w:hAnsi="Times New Roman"/>
          <w:color w:val="00000A"/>
          <w:sz w:val="24"/>
          <w:szCs w:val="24"/>
          <w:lang w:val="uk-UA" w:eastAsia="zh-CN" w:bidi="hi-IN"/>
        </w:rPr>
        <w:t>ять) робочих днів з моменту отримання письмової заявки від Замовника</w:t>
      </w:r>
      <w:r w:rsidR="00B42C0B" w:rsidRPr="00B82BDB">
        <w:rPr>
          <w:rFonts w:ascii="Times New Roman" w:eastAsia="Tahoma" w:hAnsi="Times New Roman"/>
          <w:color w:val="00000A"/>
          <w:sz w:val="24"/>
          <w:szCs w:val="24"/>
          <w:lang w:val="uk-UA" w:eastAsia="zh-CN" w:bidi="hi-IN"/>
        </w:rPr>
        <w:t xml:space="preserve"> (однією поставкою)</w:t>
      </w:r>
      <w:r w:rsidRPr="00B82BDB">
        <w:rPr>
          <w:rFonts w:ascii="Times New Roman" w:eastAsia="Tahoma" w:hAnsi="Times New Roman"/>
          <w:color w:val="00000A"/>
          <w:sz w:val="24"/>
          <w:szCs w:val="24"/>
          <w:lang w:val="uk-UA" w:eastAsia="zh-CN" w:bidi="hi-IN"/>
        </w:rPr>
        <w:t>, транспортом</w:t>
      </w:r>
      <w:r w:rsidRPr="00C14EB4">
        <w:rPr>
          <w:rFonts w:ascii="Times New Roman" w:eastAsia="Tahoma" w:hAnsi="Times New Roman"/>
          <w:color w:val="00000A"/>
          <w:sz w:val="24"/>
          <w:szCs w:val="24"/>
          <w:lang w:val="uk-UA" w:eastAsia="zh-CN" w:bidi="hi-IN"/>
        </w:rPr>
        <w:t xml:space="preserve"> та за рахунок Постачальника за адресом: </w:t>
      </w:r>
      <w:r w:rsidRPr="00C14EB4">
        <w:rPr>
          <w:rFonts w:ascii="Times New Roman" w:eastAsia="Tahoma" w:hAnsi="Times New Roman"/>
          <w:color w:val="00000A"/>
          <w:spacing w:val="-1"/>
          <w:sz w:val="24"/>
          <w:szCs w:val="24"/>
          <w:lang w:val="uk-UA" w:eastAsia="zh-CN" w:bidi="hi-IN"/>
        </w:rPr>
        <w:t xml:space="preserve">Запорізька обл., місто Запоріжжя, ВУЛИЦЯ КУЛЬТУРНА, будинок 177а. </w:t>
      </w:r>
      <w:r w:rsidRPr="00C14EB4">
        <w:rPr>
          <w:rFonts w:ascii="Times New Roman" w:hAnsi="Times New Roman"/>
          <w:sz w:val="24"/>
          <w:szCs w:val="24"/>
          <w:lang w:val="uk-UA"/>
        </w:rPr>
        <w:t>з занесенням на склад</w:t>
      </w:r>
      <w:r w:rsidRPr="00C14EB4">
        <w:rPr>
          <w:rFonts w:ascii="Times New Roman" w:eastAsia="Tahoma" w:hAnsi="Times New Roman"/>
          <w:color w:val="00000A"/>
          <w:spacing w:val="-1"/>
          <w:sz w:val="24"/>
          <w:szCs w:val="24"/>
          <w:lang w:val="uk-UA" w:eastAsia="zh-CN" w:bidi="hi-IN"/>
        </w:rPr>
        <w:t xml:space="preserve"> (Надати гарантійний лист)</w:t>
      </w:r>
    </w:p>
    <w:p w14:paraId="0B96D7D2" w14:textId="7C45409C" w:rsidR="0003626E" w:rsidRPr="00C14EB4" w:rsidRDefault="0003626E" w:rsidP="0003626E">
      <w:pPr>
        <w:tabs>
          <w:tab w:val="left" w:pos="0"/>
        </w:tabs>
        <w:spacing w:after="0" w:line="240" w:lineRule="auto"/>
        <w:ind w:firstLine="426"/>
        <w:jc w:val="both"/>
        <w:rPr>
          <w:rFonts w:ascii="Times New Roman" w:eastAsia="Tahoma" w:hAnsi="Times New Roman"/>
          <w:color w:val="00000A"/>
          <w:sz w:val="24"/>
          <w:szCs w:val="24"/>
          <w:lang w:val="uk-UA" w:eastAsia="zh-CN" w:bidi="hi-IN"/>
        </w:rPr>
      </w:pPr>
      <w:r w:rsidRPr="00C14EB4">
        <w:rPr>
          <w:rFonts w:ascii="Times New Roman" w:eastAsia="Tahoma" w:hAnsi="Times New Roman"/>
          <w:color w:val="00000A"/>
          <w:sz w:val="24"/>
          <w:szCs w:val="24"/>
          <w:lang w:val="uk-UA" w:eastAsia="zh-CN" w:bidi="hi-IN"/>
        </w:rPr>
        <w:t>2.</w:t>
      </w:r>
      <w:r w:rsidRPr="00C14EB4">
        <w:rPr>
          <w:rFonts w:ascii="Times New Roman" w:eastAsia="Tahoma" w:hAnsi="Times New Roman"/>
          <w:b/>
          <w:color w:val="00000A"/>
          <w:sz w:val="24"/>
          <w:szCs w:val="24"/>
          <w:lang w:val="uk-UA" w:eastAsia="zh-CN" w:bidi="hi-IN"/>
        </w:rPr>
        <w:t xml:space="preserve"> </w:t>
      </w:r>
      <w:r w:rsidRPr="00C14EB4">
        <w:rPr>
          <w:rFonts w:ascii="Times New Roman" w:eastAsia="Tahoma" w:hAnsi="Times New Roman"/>
          <w:color w:val="00000A"/>
          <w:sz w:val="24"/>
          <w:szCs w:val="24"/>
          <w:lang w:val="uk-UA" w:eastAsia="zh-CN" w:bidi="hi-IN"/>
        </w:rPr>
        <w:t>Товар, що постачається, повинен відповідати діючим на території України державним стандартам та вимогам до якості. Кожна партія товару, під час поставки, має супроводжуватись документами, що підтверджують їх якість (реєстраційне посвідчення МОЗ України або свідоцтво про державну реєстрацію; сертифікат або паспорт якості виробника; висновок про якість ввезеного в Україну засобу, виданий Державною службою України з лікарських засобів (для товару іноземного походження); інструкція про застосування препарату українською та/або російською  мовою)</w:t>
      </w:r>
      <w:r w:rsidRPr="00C14EB4">
        <w:rPr>
          <w:rFonts w:ascii="Times New Roman" w:eastAsia="Tahoma" w:hAnsi="Times New Roman"/>
          <w:color w:val="000000"/>
          <w:sz w:val="24"/>
          <w:szCs w:val="24"/>
          <w:lang w:val="uk-UA" w:eastAsia="zh-CN" w:bidi="hi-IN"/>
        </w:rPr>
        <w:t>.</w:t>
      </w:r>
      <w:r w:rsidRPr="00C14EB4">
        <w:rPr>
          <w:rFonts w:ascii="Times New Roman" w:eastAsia="Tahoma" w:hAnsi="Times New Roman"/>
          <w:color w:val="00000A"/>
          <w:sz w:val="24"/>
          <w:szCs w:val="24"/>
          <w:lang w:val="uk-UA" w:eastAsia="zh-CN" w:bidi="hi-IN"/>
        </w:rPr>
        <w:t xml:space="preserve"> </w:t>
      </w:r>
      <w:r w:rsidRPr="00C14EB4">
        <w:rPr>
          <w:rFonts w:ascii="Times New Roman" w:eastAsia="Tahoma" w:hAnsi="Times New Roman"/>
          <w:color w:val="00000A"/>
          <w:spacing w:val="-1"/>
          <w:sz w:val="24"/>
          <w:szCs w:val="24"/>
          <w:lang w:val="uk-UA" w:eastAsia="zh-CN" w:bidi="hi-IN"/>
        </w:rPr>
        <w:t>(Надати гарантійний лист).</w:t>
      </w:r>
    </w:p>
    <w:p w14:paraId="42B38C04" w14:textId="77777777" w:rsidR="0003626E" w:rsidRPr="00C14EB4" w:rsidRDefault="0003626E" w:rsidP="0003626E">
      <w:pPr>
        <w:tabs>
          <w:tab w:val="left" w:pos="360"/>
        </w:tabs>
        <w:spacing w:after="0" w:line="240" w:lineRule="auto"/>
        <w:ind w:firstLine="709"/>
        <w:jc w:val="both"/>
        <w:rPr>
          <w:rFonts w:ascii="Times New Roman" w:hAnsi="Times New Roman"/>
          <w:sz w:val="24"/>
          <w:szCs w:val="24"/>
          <w:lang w:val="uk-UA"/>
        </w:rPr>
      </w:pPr>
      <w:r w:rsidRPr="00C14EB4">
        <w:rPr>
          <w:rFonts w:ascii="Times New Roman" w:hAnsi="Times New Roman"/>
          <w:b/>
          <w:sz w:val="24"/>
          <w:szCs w:val="24"/>
          <w:lang w:val="uk-UA"/>
        </w:rPr>
        <w:t>Переможець при поставці товару</w:t>
      </w:r>
      <w:r w:rsidRPr="00C14EB4">
        <w:rPr>
          <w:rFonts w:ascii="Times New Roman" w:hAnsi="Times New Roman"/>
          <w:sz w:val="24"/>
          <w:szCs w:val="24"/>
          <w:lang w:val="uk-UA"/>
        </w:rPr>
        <w:t xml:space="preserve"> повинен надати документи, які підтверджують повну відповідність пропозиції учасника, технічним, якісним, кількісним та іншим вимогам до предмета закупівлі, встановленим Замовником на кожне найменування, а саме:</w:t>
      </w:r>
    </w:p>
    <w:p w14:paraId="7D0F43C0" w14:textId="77777777" w:rsidR="0003626E" w:rsidRPr="00C14EB4" w:rsidRDefault="0003626E" w:rsidP="0003626E">
      <w:pPr>
        <w:spacing w:after="0" w:line="240" w:lineRule="auto"/>
        <w:ind w:firstLine="284"/>
        <w:jc w:val="both"/>
        <w:rPr>
          <w:rFonts w:ascii="Times New Roman" w:hAnsi="Times New Roman"/>
          <w:sz w:val="24"/>
          <w:szCs w:val="24"/>
          <w:shd w:val="clear" w:color="auto" w:fill="FFFFFF"/>
          <w:lang w:val="uk-UA"/>
        </w:rPr>
      </w:pPr>
      <w:r w:rsidRPr="00C14EB4">
        <w:rPr>
          <w:rFonts w:ascii="Times New Roman" w:hAnsi="Times New Roman"/>
          <w:sz w:val="24"/>
          <w:szCs w:val="24"/>
          <w:shd w:val="clear" w:color="auto" w:fill="FFFFFF"/>
          <w:lang w:val="uk-UA"/>
        </w:rPr>
        <w:t>- копію  свідоцтва про державну реєстрацію товару (з усіма додатками);</w:t>
      </w:r>
    </w:p>
    <w:p w14:paraId="4DA715D5" w14:textId="77777777" w:rsidR="0003626E" w:rsidRPr="00C14EB4" w:rsidRDefault="0003626E" w:rsidP="0003626E">
      <w:pPr>
        <w:spacing w:after="0" w:line="240" w:lineRule="auto"/>
        <w:ind w:firstLine="284"/>
        <w:jc w:val="both"/>
        <w:rPr>
          <w:rFonts w:ascii="Times New Roman" w:hAnsi="Times New Roman"/>
          <w:sz w:val="24"/>
          <w:szCs w:val="24"/>
          <w:lang w:val="uk-UA"/>
        </w:rPr>
      </w:pPr>
      <w:r w:rsidRPr="00C14EB4">
        <w:rPr>
          <w:rFonts w:ascii="Times New Roman" w:hAnsi="Times New Roman"/>
          <w:sz w:val="24"/>
          <w:szCs w:val="24"/>
          <w:lang w:val="uk-UA"/>
        </w:rPr>
        <w:t>- копію сертифікату якості (паспорта) виробника;</w:t>
      </w:r>
    </w:p>
    <w:p w14:paraId="1DFD7A9A" w14:textId="77777777" w:rsidR="0003626E" w:rsidRPr="00C14EB4" w:rsidRDefault="0003626E" w:rsidP="0003626E">
      <w:pPr>
        <w:tabs>
          <w:tab w:val="left" w:pos="360"/>
        </w:tabs>
        <w:spacing w:after="0" w:line="240" w:lineRule="auto"/>
        <w:ind w:firstLine="284"/>
        <w:jc w:val="both"/>
        <w:rPr>
          <w:rFonts w:ascii="Times New Roman" w:hAnsi="Times New Roman"/>
          <w:sz w:val="24"/>
          <w:szCs w:val="24"/>
          <w:lang w:val="uk-UA"/>
        </w:rPr>
      </w:pPr>
      <w:r w:rsidRPr="00C14EB4">
        <w:rPr>
          <w:rFonts w:ascii="Times New Roman" w:hAnsi="Times New Roman"/>
          <w:sz w:val="24"/>
          <w:szCs w:val="24"/>
          <w:lang w:val="uk-UA"/>
        </w:rPr>
        <w:t>- копію висновку державної санітарно-епідеміологічної експертизи,  або іншого подібного документу, що підтверджує відповідність товару вимогам, встановленим до нього загальнообов’язковими на території України нормами і правилами;</w:t>
      </w:r>
    </w:p>
    <w:p w14:paraId="205520D7" w14:textId="77777777" w:rsidR="0003626E" w:rsidRPr="00C14EB4" w:rsidRDefault="0003626E" w:rsidP="0003626E">
      <w:pPr>
        <w:tabs>
          <w:tab w:val="num" w:pos="0"/>
        </w:tabs>
        <w:spacing w:after="0" w:line="240" w:lineRule="auto"/>
        <w:ind w:firstLine="284"/>
        <w:jc w:val="both"/>
        <w:rPr>
          <w:rFonts w:ascii="Times New Roman" w:hAnsi="Times New Roman"/>
          <w:sz w:val="24"/>
          <w:szCs w:val="24"/>
          <w:lang w:val="uk-UA"/>
        </w:rPr>
      </w:pPr>
      <w:r w:rsidRPr="00C14EB4">
        <w:rPr>
          <w:rFonts w:ascii="Times New Roman" w:hAnsi="Times New Roman"/>
          <w:sz w:val="24"/>
          <w:szCs w:val="24"/>
          <w:lang w:val="uk-UA"/>
        </w:rPr>
        <w:t>Всі копії мають бути завірені уповноваженою особою постачальника.</w:t>
      </w:r>
    </w:p>
    <w:p w14:paraId="7CD9A919" w14:textId="77777777" w:rsidR="00DC6680" w:rsidRPr="0003626E" w:rsidRDefault="00DC6680" w:rsidP="00294943">
      <w:pPr>
        <w:spacing w:after="0" w:line="240" w:lineRule="auto"/>
        <w:ind w:left="5660"/>
        <w:jc w:val="right"/>
        <w:rPr>
          <w:rFonts w:ascii="Times New Roman" w:hAnsi="Times New Roman"/>
          <w:b/>
          <w:bCs/>
          <w:color w:val="000000"/>
          <w:sz w:val="24"/>
          <w:szCs w:val="24"/>
          <w:lang w:val="uk-UA" w:eastAsia="ru-RU"/>
        </w:rPr>
      </w:pPr>
    </w:p>
    <w:p w14:paraId="453931D9" w14:textId="77777777" w:rsidR="00DC6680" w:rsidRPr="00B77379" w:rsidRDefault="00DC6680" w:rsidP="00294943">
      <w:pPr>
        <w:spacing w:after="0" w:line="240" w:lineRule="auto"/>
        <w:ind w:left="5660"/>
        <w:jc w:val="right"/>
        <w:rPr>
          <w:rFonts w:ascii="Times New Roman" w:hAnsi="Times New Roman"/>
          <w:b/>
          <w:bCs/>
          <w:color w:val="000000"/>
          <w:sz w:val="24"/>
          <w:szCs w:val="24"/>
          <w:lang w:eastAsia="ru-RU"/>
        </w:rPr>
      </w:pPr>
    </w:p>
    <w:p w14:paraId="3E3A1EC9" w14:textId="77777777" w:rsidR="00DC6680" w:rsidRPr="00B77379" w:rsidRDefault="00DC6680" w:rsidP="00294943">
      <w:pPr>
        <w:spacing w:after="0" w:line="240" w:lineRule="auto"/>
        <w:ind w:left="5660"/>
        <w:jc w:val="right"/>
        <w:rPr>
          <w:rFonts w:ascii="Times New Roman" w:hAnsi="Times New Roman"/>
          <w:b/>
          <w:bCs/>
          <w:color w:val="000000"/>
          <w:sz w:val="24"/>
          <w:szCs w:val="24"/>
          <w:lang w:eastAsia="ru-RU"/>
        </w:rPr>
      </w:pPr>
    </w:p>
    <w:p w14:paraId="56BBCD66" w14:textId="77777777" w:rsidR="00DC6680" w:rsidRPr="00B77379" w:rsidRDefault="00DC6680" w:rsidP="00294943">
      <w:pPr>
        <w:spacing w:after="0" w:line="240" w:lineRule="auto"/>
        <w:ind w:left="5660"/>
        <w:jc w:val="right"/>
        <w:rPr>
          <w:rFonts w:ascii="Times New Roman" w:hAnsi="Times New Roman"/>
          <w:b/>
          <w:bCs/>
          <w:color w:val="000000"/>
          <w:sz w:val="24"/>
          <w:szCs w:val="24"/>
          <w:lang w:eastAsia="ru-RU"/>
        </w:rPr>
      </w:pPr>
    </w:p>
    <w:p w14:paraId="7DC3ADB9" w14:textId="77777777" w:rsidR="00DC6680" w:rsidRDefault="00DC6680" w:rsidP="00294943">
      <w:pPr>
        <w:spacing w:after="0" w:line="240" w:lineRule="auto"/>
        <w:ind w:left="5660"/>
        <w:jc w:val="right"/>
        <w:rPr>
          <w:rFonts w:ascii="Times New Roman" w:hAnsi="Times New Roman"/>
          <w:b/>
          <w:bCs/>
          <w:color w:val="000000"/>
          <w:sz w:val="24"/>
          <w:szCs w:val="24"/>
          <w:lang w:val="uk-UA" w:eastAsia="ru-RU"/>
        </w:rPr>
      </w:pPr>
    </w:p>
    <w:p w14:paraId="4DAE9C7C" w14:textId="77777777" w:rsidR="00B42C0B" w:rsidRDefault="00B42C0B" w:rsidP="00294943">
      <w:pPr>
        <w:spacing w:after="0" w:line="240" w:lineRule="auto"/>
        <w:ind w:left="5660"/>
        <w:jc w:val="right"/>
        <w:rPr>
          <w:rFonts w:ascii="Times New Roman" w:hAnsi="Times New Roman"/>
          <w:b/>
          <w:bCs/>
          <w:color w:val="000000"/>
          <w:sz w:val="24"/>
          <w:szCs w:val="24"/>
          <w:lang w:val="uk-UA" w:eastAsia="ru-RU"/>
        </w:rPr>
      </w:pPr>
    </w:p>
    <w:p w14:paraId="3EB61D6F" w14:textId="77777777" w:rsidR="00B42C0B" w:rsidRDefault="00B42C0B" w:rsidP="00294943">
      <w:pPr>
        <w:spacing w:after="0" w:line="240" w:lineRule="auto"/>
        <w:ind w:left="5660"/>
        <w:jc w:val="right"/>
        <w:rPr>
          <w:rFonts w:ascii="Times New Roman" w:hAnsi="Times New Roman"/>
          <w:b/>
          <w:bCs/>
          <w:color w:val="000000"/>
          <w:sz w:val="24"/>
          <w:szCs w:val="24"/>
          <w:lang w:val="uk-UA" w:eastAsia="ru-RU"/>
        </w:rPr>
      </w:pPr>
    </w:p>
    <w:p w14:paraId="6B9403BD" w14:textId="77777777" w:rsidR="00B42C0B" w:rsidRDefault="00B42C0B" w:rsidP="00294943">
      <w:pPr>
        <w:spacing w:after="0" w:line="240" w:lineRule="auto"/>
        <w:ind w:left="5660"/>
        <w:jc w:val="right"/>
        <w:rPr>
          <w:rFonts w:ascii="Times New Roman" w:hAnsi="Times New Roman"/>
          <w:b/>
          <w:bCs/>
          <w:color w:val="000000"/>
          <w:sz w:val="24"/>
          <w:szCs w:val="24"/>
          <w:lang w:val="uk-UA" w:eastAsia="ru-RU"/>
        </w:rPr>
      </w:pPr>
    </w:p>
    <w:p w14:paraId="28605063" w14:textId="77777777" w:rsidR="00B42C0B" w:rsidRDefault="00B42C0B" w:rsidP="00294943">
      <w:pPr>
        <w:spacing w:after="0" w:line="240" w:lineRule="auto"/>
        <w:ind w:left="5660"/>
        <w:jc w:val="right"/>
        <w:rPr>
          <w:rFonts w:ascii="Times New Roman" w:hAnsi="Times New Roman"/>
          <w:b/>
          <w:bCs/>
          <w:color w:val="000000"/>
          <w:sz w:val="24"/>
          <w:szCs w:val="24"/>
          <w:lang w:val="uk-UA" w:eastAsia="ru-RU"/>
        </w:rPr>
      </w:pPr>
    </w:p>
    <w:p w14:paraId="11F8C101" w14:textId="77777777" w:rsidR="00B42C0B" w:rsidRDefault="00B42C0B" w:rsidP="00294943">
      <w:pPr>
        <w:spacing w:after="0" w:line="240" w:lineRule="auto"/>
        <w:ind w:left="5660"/>
        <w:jc w:val="right"/>
        <w:rPr>
          <w:rFonts w:ascii="Times New Roman" w:hAnsi="Times New Roman"/>
          <w:b/>
          <w:bCs/>
          <w:color w:val="000000"/>
          <w:sz w:val="24"/>
          <w:szCs w:val="24"/>
          <w:lang w:val="uk-UA" w:eastAsia="ru-RU"/>
        </w:rPr>
      </w:pPr>
    </w:p>
    <w:p w14:paraId="0F111171" w14:textId="77777777" w:rsidR="00B42C0B" w:rsidRDefault="00B42C0B" w:rsidP="00294943">
      <w:pPr>
        <w:spacing w:after="0" w:line="240" w:lineRule="auto"/>
        <w:ind w:left="5660"/>
        <w:jc w:val="right"/>
        <w:rPr>
          <w:rFonts w:ascii="Times New Roman" w:hAnsi="Times New Roman"/>
          <w:b/>
          <w:bCs/>
          <w:color w:val="000000"/>
          <w:sz w:val="24"/>
          <w:szCs w:val="24"/>
          <w:lang w:val="uk-UA" w:eastAsia="ru-RU"/>
        </w:rPr>
      </w:pPr>
    </w:p>
    <w:p w14:paraId="1CD6D9DE" w14:textId="77777777" w:rsidR="00B42C0B" w:rsidRDefault="00B42C0B" w:rsidP="00294943">
      <w:pPr>
        <w:spacing w:after="0" w:line="240" w:lineRule="auto"/>
        <w:ind w:left="5660"/>
        <w:jc w:val="right"/>
        <w:rPr>
          <w:rFonts w:ascii="Times New Roman" w:hAnsi="Times New Roman"/>
          <w:b/>
          <w:bCs/>
          <w:color w:val="000000"/>
          <w:sz w:val="24"/>
          <w:szCs w:val="24"/>
          <w:lang w:val="uk-UA" w:eastAsia="ru-RU"/>
        </w:rPr>
      </w:pPr>
    </w:p>
    <w:p w14:paraId="7970EDDD" w14:textId="77777777" w:rsidR="00B42C0B" w:rsidRDefault="00B42C0B" w:rsidP="00294943">
      <w:pPr>
        <w:spacing w:after="0" w:line="240" w:lineRule="auto"/>
        <w:ind w:left="5660"/>
        <w:jc w:val="right"/>
        <w:rPr>
          <w:rFonts w:ascii="Times New Roman" w:hAnsi="Times New Roman"/>
          <w:b/>
          <w:bCs/>
          <w:color w:val="000000"/>
          <w:sz w:val="24"/>
          <w:szCs w:val="24"/>
          <w:lang w:val="uk-UA" w:eastAsia="ru-RU"/>
        </w:rPr>
      </w:pPr>
    </w:p>
    <w:p w14:paraId="7C623DC7" w14:textId="77777777" w:rsidR="00B42C0B" w:rsidRDefault="00B42C0B" w:rsidP="00294943">
      <w:pPr>
        <w:spacing w:after="0" w:line="240" w:lineRule="auto"/>
        <w:ind w:left="5660"/>
        <w:jc w:val="right"/>
        <w:rPr>
          <w:rFonts w:ascii="Times New Roman" w:hAnsi="Times New Roman"/>
          <w:b/>
          <w:bCs/>
          <w:color w:val="000000"/>
          <w:sz w:val="24"/>
          <w:szCs w:val="24"/>
          <w:lang w:val="uk-UA" w:eastAsia="ru-RU"/>
        </w:rPr>
      </w:pPr>
    </w:p>
    <w:p w14:paraId="5FE8FD4B" w14:textId="77777777" w:rsidR="00B42C0B" w:rsidRDefault="00B42C0B" w:rsidP="00294943">
      <w:pPr>
        <w:spacing w:after="0" w:line="240" w:lineRule="auto"/>
        <w:ind w:left="5660"/>
        <w:jc w:val="right"/>
        <w:rPr>
          <w:rFonts w:ascii="Times New Roman" w:hAnsi="Times New Roman"/>
          <w:b/>
          <w:bCs/>
          <w:color w:val="000000"/>
          <w:sz w:val="24"/>
          <w:szCs w:val="24"/>
          <w:lang w:val="uk-UA" w:eastAsia="ru-RU"/>
        </w:rPr>
      </w:pPr>
    </w:p>
    <w:p w14:paraId="084A05C9" w14:textId="77777777" w:rsidR="00B42C0B" w:rsidRDefault="00B42C0B" w:rsidP="00294943">
      <w:pPr>
        <w:spacing w:after="0" w:line="240" w:lineRule="auto"/>
        <w:ind w:left="5660"/>
        <w:jc w:val="right"/>
        <w:rPr>
          <w:rFonts w:ascii="Times New Roman" w:hAnsi="Times New Roman"/>
          <w:b/>
          <w:bCs/>
          <w:color w:val="000000"/>
          <w:sz w:val="24"/>
          <w:szCs w:val="24"/>
          <w:lang w:val="uk-UA" w:eastAsia="ru-RU"/>
        </w:rPr>
      </w:pPr>
    </w:p>
    <w:p w14:paraId="1ACC93D6" w14:textId="77777777" w:rsidR="00B42C0B" w:rsidRDefault="00B42C0B" w:rsidP="00294943">
      <w:pPr>
        <w:spacing w:after="0" w:line="240" w:lineRule="auto"/>
        <w:ind w:left="5660"/>
        <w:jc w:val="right"/>
        <w:rPr>
          <w:rFonts w:ascii="Times New Roman" w:hAnsi="Times New Roman"/>
          <w:b/>
          <w:bCs/>
          <w:color w:val="000000"/>
          <w:sz w:val="24"/>
          <w:szCs w:val="24"/>
          <w:lang w:val="uk-UA" w:eastAsia="ru-RU"/>
        </w:rPr>
      </w:pPr>
    </w:p>
    <w:p w14:paraId="35504BD7" w14:textId="77777777" w:rsidR="00B42C0B" w:rsidRDefault="00B42C0B" w:rsidP="00294943">
      <w:pPr>
        <w:spacing w:after="0" w:line="240" w:lineRule="auto"/>
        <w:ind w:left="5660"/>
        <w:jc w:val="right"/>
        <w:rPr>
          <w:rFonts w:ascii="Times New Roman" w:hAnsi="Times New Roman"/>
          <w:b/>
          <w:bCs/>
          <w:color w:val="000000"/>
          <w:sz w:val="24"/>
          <w:szCs w:val="24"/>
          <w:lang w:val="uk-UA" w:eastAsia="ru-RU"/>
        </w:rPr>
      </w:pPr>
    </w:p>
    <w:p w14:paraId="647A3B70" w14:textId="77777777" w:rsidR="00B42C0B" w:rsidRDefault="00B42C0B" w:rsidP="00294943">
      <w:pPr>
        <w:spacing w:after="0" w:line="240" w:lineRule="auto"/>
        <w:ind w:left="5660"/>
        <w:jc w:val="right"/>
        <w:rPr>
          <w:rFonts w:ascii="Times New Roman" w:hAnsi="Times New Roman"/>
          <w:b/>
          <w:bCs/>
          <w:color w:val="000000"/>
          <w:sz w:val="24"/>
          <w:szCs w:val="24"/>
          <w:lang w:val="uk-UA" w:eastAsia="ru-RU"/>
        </w:rPr>
      </w:pPr>
    </w:p>
    <w:p w14:paraId="40472AB4" w14:textId="77777777" w:rsidR="00B42C0B" w:rsidRDefault="00B42C0B" w:rsidP="00294943">
      <w:pPr>
        <w:spacing w:after="0" w:line="240" w:lineRule="auto"/>
        <w:ind w:left="5660"/>
        <w:jc w:val="right"/>
        <w:rPr>
          <w:rFonts w:ascii="Times New Roman" w:hAnsi="Times New Roman"/>
          <w:b/>
          <w:bCs/>
          <w:color w:val="000000"/>
          <w:sz w:val="24"/>
          <w:szCs w:val="24"/>
          <w:lang w:val="uk-UA" w:eastAsia="ru-RU"/>
        </w:rPr>
      </w:pPr>
    </w:p>
    <w:p w14:paraId="053E0E44" w14:textId="77777777" w:rsidR="00B42C0B" w:rsidRDefault="00B42C0B" w:rsidP="00294943">
      <w:pPr>
        <w:spacing w:after="0" w:line="240" w:lineRule="auto"/>
        <w:ind w:left="5660"/>
        <w:jc w:val="right"/>
        <w:rPr>
          <w:rFonts w:ascii="Times New Roman" w:hAnsi="Times New Roman"/>
          <w:b/>
          <w:bCs/>
          <w:color w:val="000000"/>
          <w:sz w:val="24"/>
          <w:szCs w:val="24"/>
          <w:lang w:val="uk-UA" w:eastAsia="ru-RU"/>
        </w:rPr>
      </w:pPr>
    </w:p>
    <w:p w14:paraId="38B5F622" w14:textId="77777777" w:rsidR="00B42C0B" w:rsidRDefault="00B42C0B" w:rsidP="00294943">
      <w:pPr>
        <w:spacing w:after="0" w:line="240" w:lineRule="auto"/>
        <w:ind w:left="5660"/>
        <w:jc w:val="right"/>
        <w:rPr>
          <w:rFonts w:ascii="Times New Roman" w:hAnsi="Times New Roman"/>
          <w:b/>
          <w:bCs/>
          <w:color w:val="000000"/>
          <w:sz w:val="24"/>
          <w:szCs w:val="24"/>
          <w:lang w:val="uk-UA" w:eastAsia="ru-RU"/>
        </w:rPr>
      </w:pPr>
    </w:p>
    <w:p w14:paraId="37B04F5E" w14:textId="77777777" w:rsidR="00B42C0B" w:rsidRDefault="00B42C0B" w:rsidP="00294943">
      <w:pPr>
        <w:spacing w:after="0" w:line="240" w:lineRule="auto"/>
        <w:ind w:left="5660"/>
        <w:jc w:val="right"/>
        <w:rPr>
          <w:rFonts w:ascii="Times New Roman" w:hAnsi="Times New Roman"/>
          <w:b/>
          <w:bCs/>
          <w:color w:val="000000"/>
          <w:sz w:val="24"/>
          <w:szCs w:val="24"/>
          <w:lang w:val="uk-UA" w:eastAsia="ru-RU"/>
        </w:rPr>
      </w:pPr>
    </w:p>
    <w:p w14:paraId="01E19AE6" w14:textId="77777777" w:rsidR="00B42C0B" w:rsidRDefault="00B42C0B" w:rsidP="00294943">
      <w:pPr>
        <w:spacing w:after="0" w:line="240" w:lineRule="auto"/>
        <w:ind w:left="5660"/>
        <w:jc w:val="right"/>
        <w:rPr>
          <w:rFonts w:ascii="Times New Roman" w:hAnsi="Times New Roman"/>
          <w:b/>
          <w:bCs/>
          <w:color w:val="000000"/>
          <w:sz w:val="24"/>
          <w:szCs w:val="24"/>
          <w:lang w:val="uk-UA" w:eastAsia="ru-RU"/>
        </w:rPr>
      </w:pPr>
    </w:p>
    <w:p w14:paraId="4700238D" w14:textId="77777777" w:rsidR="00B42C0B" w:rsidRDefault="00B42C0B" w:rsidP="00294943">
      <w:pPr>
        <w:spacing w:after="0" w:line="240" w:lineRule="auto"/>
        <w:ind w:left="5660"/>
        <w:jc w:val="right"/>
        <w:rPr>
          <w:rFonts w:ascii="Times New Roman" w:hAnsi="Times New Roman"/>
          <w:b/>
          <w:bCs/>
          <w:color w:val="000000"/>
          <w:sz w:val="24"/>
          <w:szCs w:val="24"/>
          <w:lang w:val="uk-UA" w:eastAsia="ru-RU"/>
        </w:rPr>
      </w:pPr>
    </w:p>
    <w:p w14:paraId="1C4FDD38" w14:textId="77777777" w:rsidR="00337D3A" w:rsidRDefault="00337D3A" w:rsidP="00294943">
      <w:pPr>
        <w:spacing w:after="0" w:line="240" w:lineRule="auto"/>
        <w:ind w:left="5660"/>
        <w:jc w:val="right"/>
        <w:rPr>
          <w:rFonts w:ascii="Times New Roman" w:hAnsi="Times New Roman"/>
          <w:b/>
          <w:bCs/>
          <w:color w:val="000000"/>
          <w:sz w:val="24"/>
          <w:szCs w:val="24"/>
          <w:lang w:val="uk-UA" w:eastAsia="ru-RU"/>
        </w:rPr>
      </w:pPr>
    </w:p>
    <w:p w14:paraId="3EE669E3" w14:textId="77777777" w:rsidR="00337D3A" w:rsidRDefault="00337D3A" w:rsidP="00294943">
      <w:pPr>
        <w:spacing w:after="0" w:line="240" w:lineRule="auto"/>
        <w:ind w:left="5660"/>
        <w:jc w:val="right"/>
        <w:rPr>
          <w:rFonts w:ascii="Times New Roman" w:hAnsi="Times New Roman"/>
          <w:b/>
          <w:bCs/>
          <w:color w:val="000000"/>
          <w:sz w:val="24"/>
          <w:szCs w:val="24"/>
          <w:lang w:val="uk-UA" w:eastAsia="ru-RU"/>
        </w:rPr>
      </w:pPr>
    </w:p>
    <w:p w14:paraId="2878FA50" w14:textId="77777777" w:rsidR="00337D3A" w:rsidRDefault="00337D3A" w:rsidP="00294943">
      <w:pPr>
        <w:spacing w:after="0" w:line="240" w:lineRule="auto"/>
        <w:ind w:left="5660"/>
        <w:jc w:val="right"/>
        <w:rPr>
          <w:rFonts w:ascii="Times New Roman" w:hAnsi="Times New Roman"/>
          <w:b/>
          <w:bCs/>
          <w:color w:val="000000"/>
          <w:sz w:val="24"/>
          <w:szCs w:val="24"/>
          <w:lang w:val="uk-UA" w:eastAsia="ru-RU"/>
        </w:rPr>
      </w:pPr>
    </w:p>
    <w:p w14:paraId="4427A887" w14:textId="77777777" w:rsidR="00337D3A" w:rsidRDefault="00337D3A" w:rsidP="00294943">
      <w:pPr>
        <w:spacing w:after="0" w:line="240" w:lineRule="auto"/>
        <w:ind w:left="5660"/>
        <w:jc w:val="right"/>
        <w:rPr>
          <w:rFonts w:ascii="Times New Roman" w:hAnsi="Times New Roman"/>
          <w:b/>
          <w:bCs/>
          <w:color w:val="000000"/>
          <w:sz w:val="24"/>
          <w:szCs w:val="24"/>
          <w:lang w:val="uk-UA" w:eastAsia="ru-RU"/>
        </w:rPr>
      </w:pPr>
    </w:p>
    <w:p w14:paraId="4079183D" w14:textId="77777777" w:rsidR="00337D3A" w:rsidRDefault="00337D3A" w:rsidP="00294943">
      <w:pPr>
        <w:spacing w:after="0" w:line="240" w:lineRule="auto"/>
        <w:ind w:left="5660"/>
        <w:jc w:val="right"/>
        <w:rPr>
          <w:rFonts w:ascii="Times New Roman" w:hAnsi="Times New Roman"/>
          <w:b/>
          <w:bCs/>
          <w:color w:val="000000"/>
          <w:sz w:val="24"/>
          <w:szCs w:val="24"/>
          <w:lang w:val="uk-UA" w:eastAsia="ru-RU"/>
        </w:rPr>
      </w:pPr>
    </w:p>
    <w:p w14:paraId="00A3A3CC" w14:textId="77777777" w:rsidR="00337D3A" w:rsidRDefault="00337D3A" w:rsidP="00294943">
      <w:pPr>
        <w:spacing w:after="0" w:line="240" w:lineRule="auto"/>
        <w:ind w:left="5660"/>
        <w:jc w:val="right"/>
        <w:rPr>
          <w:rFonts w:ascii="Times New Roman" w:hAnsi="Times New Roman"/>
          <w:b/>
          <w:bCs/>
          <w:color w:val="000000"/>
          <w:sz w:val="24"/>
          <w:szCs w:val="24"/>
          <w:lang w:val="uk-UA" w:eastAsia="ru-RU"/>
        </w:rPr>
      </w:pPr>
    </w:p>
    <w:p w14:paraId="4CD376A7" w14:textId="77777777" w:rsidR="00147C5B" w:rsidRPr="00946731" w:rsidRDefault="00147C5B" w:rsidP="00294943">
      <w:pPr>
        <w:spacing w:after="0" w:line="240" w:lineRule="auto"/>
        <w:ind w:left="5660"/>
        <w:jc w:val="right"/>
        <w:rPr>
          <w:rFonts w:ascii="Times New Roman" w:hAnsi="Times New Roman"/>
          <w:sz w:val="24"/>
          <w:szCs w:val="24"/>
          <w:lang w:val="uk-UA" w:eastAsia="ru-RU"/>
        </w:rPr>
      </w:pPr>
      <w:r w:rsidRPr="00946731">
        <w:rPr>
          <w:rFonts w:ascii="Times New Roman" w:hAnsi="Times New Roman"/>
          <w:b/>
          <w:bCs/>
          <w:color w:val="000000"/>
          <w:sz w:val="24"/>
          <w:szCs w:val="24"/>
          <w:lang w:val="uk-UA" w:eastAsia="ru-RU"/>
        </w:rPr>
        <w:lastRenderedPageBreak/>
        <w:t xml:space="preserve">ДОДАТОК  </w:t>
      </w:r>
      <w:r>
        <w:rPr>
          <w:rFonts w:ascii="Times New Roman" w:hAnsi="Times New Roman"/>
          <w:b/>
          <w:bCs/>
          <w:color w:val="000000"/>
          <w:sz w:val="24"/>
          <w:szCs w:val="24"/>
          <w:lang w:val="uk-UA" w:eastAsia="ru-RU"/>
        </w:rPr>
        <w:t>3</w:t>
      </w:r>
    </w:p>
    <w:p w14:paraId="677BBF54" w14:textId="77777777" w:rsidR="00147C5B" w:rsidRDefault="00147C5B" w:rsidP="00294943">
      <w:pPr>
        <w:spacing w:after="0" w:line="240" w:lineRule="auto"/>
        <w:ind w:left="5660"/>
        <w:jc w:val="right"/>
        <w:rPr>
          <w:rFonts w:ascii="Times New Roman" w:hAnsi="Times New Roman"/>
          <w:color w:val="000000"/>
          <w:sz w:val="24"/>
          <w:szCs w:val="24"/>
          <w:lang w:val="uk-UA" w:eastAsia="ru-RU"/>
        </w:rPr>
      </w:pPr>
      <w:r w:rsidRPr="00946731">
        <w:rPr>
          <w:rFonts w:ascii="Times New Roman" w:hAnsi="Times New Roman"/>
          <w:i/>
          <w:iCs/>
          <w:color w:val="000000"/>
          <w:sz w:val="24"/>
          <w:szCs w:val="24"/>
          <w:lang w:val="uk-UA" w:eastAsia="ru-RU"/>
        </w:rPr>
        <w:t>до тендерної документації</w:t>
      </w:r>
      <w:r w:rsidRPr="00946731">
        <w:rPr>
          <w:rFonts w:ascii="Times New Roman" w:hAnsi="Times New Roman"/>
          <w:color w:val="000000"/>
          <w:sz w:val="24"/>
          <w:szCs w:val="24"/>
          <w:lang w:val="uk-UA" w:eastAsia="ru-RU"/>
        </w:rPr>
        <w:t> </w:t>
      </w:r>
    </w:p>
    <w:p w14:paraId="1167F17B" w14:textId="77777777" w:rsidR="005B1314" w:rsidRPr="00946731" w:rsidRDefault="005B1314" w:rsidP="00294943">
      <w:pPr>
        <w:spacing w:after="0" w:line="240" w:lineRule="auto"/>
        <w:ind w:left="5660"/>
        <w:jc w:val="right"/>
        <w:rPr>
          <w:rFonts w:ascii="Times New Roman" w:hAnsi="Times New Roman"/>
          <w:sz w:val="24"/>
          <w:szCs w:val="24"/>
          <w:lang w:val="uk-UA" w:eastAsia="ru-RU"/>
        </w:rPr>
      </w:pPr>
    </w:p>
    <w:p w14:paraId="5BA7A7BD" w14:textId="77777777" w:rsidR="000211E9" w:rsidRDefault="000211E9" w:rsidP="000211E9">
      <w:pPr>
        <w:widowControl w:val="0"/>
        <w:shd w:val="clear" w:color="auto" w:fill="FFFFFF"/>
        <w:autoSpaceDE w:val="0"/>
        <w:spacing w:line="240" w:lineRule="auto"/>
        <w:jc w:val="center"/>
        <w:rPr>
          <w:rFonts w:ascii="Times New Roman" w:hAnsi="Times New Roman"/>
          <w:b/>
          <w:color w:val="000000"/>
          <w:lang w:val="uk-UA"/>
        </w:rPr>
      </w:pPr>
      <w:r w:rsidRPr="00D56BDF">
        <w:rPr>
          <w:rFonts w:ascii="Times New Roman" w:hAnsi="Times New Roman"/>
          <w:b/>
          <w:color w:val="000000"/>
        </w:rPr>
        <w:t>ДОГОВІ</w:t>
      </w:r>
      <w:proofErr w:type="gramStart"/>
      <w:r w:rsidRPr="00D56BDF">
        <w:rPr>
          <w:rFonts w:ascii="Times New Roman" w:hAnsi="Times New Roman"/>
          <w:b/>
          <w:color w:val="000000"/>
        </w:rPr>
        <w:t>Р</w:t>
      </w:r>
      <w:proofErr w:type="gramEnd"/>
      <w:r w:rsidRPr="00D56BDF">
        <w:rPr>
          <w:rFonts w:ascii="Times New Roman" w:hAnsi="Times New Roman"/>
          <w:b/>
          <w:color w:val="000000"/>
        </w:rPr>
        <w:t xml:space="preserve"> № _____</w:t>
      </w:r>
    </w:p>
    <w:p w14:paraId="49DAF65F" w14:textId="77777777" w:rsidR="005B1314" w:rsidRPr="005B1314" w:rsidRDefault="005B1314" w:rsidP="000211E9">
      <w:pPr>
        <w:widowControl w:val="0"/>
        <w:shd w:val="clear" w:color="auto" w:fill="FFFFFF"/>
        <w:autoSpaceDE w:val="0"/>
        <w:spacing w:line="240" w:lineRule="auto"/>
        <w:jc w:val="center"/>
        <w:rPr>
          <w:rFonts w:ascii="Times New Roman" w:hAnsi="Times New Roman"/>
          <w:b/>
          <w:color w:val="000000"/>
          <w:lang w:val="uk-UA"/>
        </w:rPr>
      </w:pPr>
    </w:p>
    <w:p w14:paraId="702A65E3" w14:textId="77777777" w:rsidR="000211E9" w:rsidRDefault="000211E9" w:rsidP="000211E9">
      <w:pPr>
        <w:widowControl w:val="0"/>
        <w:autoSpaceDE w:val="0"/>
        <w:spacing w:line="240" w:lineRule="auto"/>
        <w:rPr>
          <w:rFonts w:ascii="Times New Roman" w:hAnsi="Times New Roman"/>
          <w:lang w:val="uk-UA" w:eastAsia="ru-RU"/>
        </w:rPr>
      </w:pPr>
      <w:r w:rsidRPr="000E5C60">
        <w:rPr>
          <w:rFonts w:ascii="Times New Roman" w:hAnsi="Times New Roman"/>
          <w:lang w:val="uk-UA" w:eastAsia="ru-RU"/>
        </w:rPr>
        <w:t>м. Запоріжжя</w:t>
      </w:r>
      <w:r w:rsidRPr="000E5C60">
        <w:rPr>
          <w:rFonts w:ascii="Times New Roman" w:hAnsi="Times New Roman"/>
          <w:lang w:val="uk-UA" w:eastAsia="ru-RU"/>
        </w:rPr>
        <w:tab/>
      </w:r>
      <w:r w:rsidRPr="000E5C60">
        <w:rPr>
          <w:rFonts w:ascii="Times New Roman" w:hAnsi="Times New Roman"/>
          <w:lang w:val="uk-UA" w:eastAsia="ru-RU"/>
        </w:rPr>
        <w:tab/>
      </w:r>
      <w:r w:rsidRPr="000E5C60">
        <w:rPr>
          <w:rFonts w:ascii="Times New Roman" w:hAnsi="Times New Roman"/>
          <w:lang w:val="uk-UA" w:eastAsia="ru-RU"/>
        </w:rPr>
        <w:tab/>
      </w:r>
      <w:r w:rsidRPr="000E5C60">
        <w:rPr>
          <w:rFonts w:ascii="Times New Roman" w:hAnsi="Times New Roman"/>
          <w:lang w:val="uk-UA" w:eastAsia="ru-RU"/>
        </w:rPr>
        <w:tab/>
      </w:r>
      <w:r w:rsidRPr="000E5C60">
        <w:rPr>
          <w:rFonts w:ascii="Times New Roman" w:hAnsi="Times New Roman"/>
          <w:lang w:val="uk-UA" w:eastAsia="ru-RU"/>
        </w:rPr>
        <w:tab/>
      </w:r>
      <w:r w:rsidRPr="000E5C60">
        <w:rPr>
          <w:rFonts w:ascii="Times New Roman" w:hAnsi="Times New Roman"/>
          <w:lang w:val="uk-UA" w:eastAsia="ru-RU"/>
        </w:rPr>
        <w:tab/>
        <w:t xml:space="preserve">                   « ____»_______________ 202</w:t>
      </w:r>
      <w:r w:rsidR="004F43F8">
        <w:rPr>
          <w:rFonts w:ascii="Times New Roman" w:hAnsi="Times New Roman"/>
          <w:lang w:val="uk-UA" w:eastAsia="ru-RU"/>
        </w:rPr>
        <w:t>2</w:t>
      </w:r>
      <w:r w:rsidRPr="000E5C60">
        <w:rPr>
          <w:rFonts w:ascii="Times New Roman" w:hAnsi="Times New Roman"/>
          <w:lang w:val="uk-UA" w:eastAsia="ru-RU"/>
        </w:rPr>
        <w:t xml:space="preserve"> року</w:t>
      </w:r>
    </w:p>
    <w:p w14:paraId="2593AB54" w14:textId="77777777" w:rsidR="005B1314" w:rsidRPr="005B1314" w:rsidRDefault="005B1314" w:rsidP="000211E9">
      <w:pPr>
        <w:widowControl w:val="0"/>
        <w:autoSpaceDE w:val="0"/>
        <w:spacing w:line="240" w:lineRule="auto"/>
        <w:rPr>
          <w:rFonts w:ascii="Times New Roman" w:hAnsi="Times New Roman"/>
          <w:lang w:val="uk-UA" w:eastAsia="ru-RU"/>
        </w:rPr>
      </w:pPr>
    </w:p>
    <w:p w14:paraId="2D2084B7" w14:textId="77777777" w:rsidR="000211E9" w:rsidRPr="000211E9" w:rsidRDefault="000211E9" w:rsidP="000211E9">
      <w:pPr>
        <w:spacing w:after="0" w:line="240" w:lineRule="auto"/>
        <w:ind w:firstLine="567"/>
        <w:jc w:val="both"/>
        <w:rPr>
          <w:rFonts w:ascii="Times New Roman" w:hAnsi="Times New Roman"/>
          <w:lang w:val="uk-UA"/>
        </w:rPr>
      </w:pPr>
      <w:r w:rsidRPr="000211E9">
        <w:rPr>
          <w:rFonts w:ascii="Times New Roman" w:hAnsi="Times New Roman"/>
          <w:b/>
          <w:lang w:val="uk-UA"/>
        </w:rPr>
        <w:t xml:space="preserve">Комунальне некомерційне підприємство «Запорізький регіональний протипухлинний центр» Запорізької обласної ради </w:t>
      </w:r>
      <w:r w:rsidRPr="000211E9">
        <w:rPr>
          <w:rFonts w:ascii="Times New Roman" w:hAnsi="Times New Roman"/>
          <w:lang w:val="uk-UA"/>
        </w:rPr>
        <w:t>(далі – Замовник), в особі директора Єсаянца Михайла Григоровича</w:t>
      </w:r>
      <w:r w:rsidRPr="000211E9">
        <w:rPr>
          <w:rFonts w:ascii="Times New Roman" w:hAnsi="Times New Roman"/>
          <w:spacing w:val="-4"/>
          <w:lang w:val="uk-UA"/>
        </w:rPr>
        <w:t>, що діє на підставі Статуту</w:t>
      </w:r>
      <w:r w:rsidRPr="000211E9">
        <w:rPr>
          <w:rFonts w:ascii="Times New Roman" w:hAnsi="Times New Roman"/>
          <w:color w:val="000000"/>
          <w:lang w:val="uk-UA"/>
        </w:rPr>
        <w:t xml:space="preserve"> з однієї сторони, і</w:t>
      </w:r>
      <w:r w:rsidRPr="000211E9">
        <w:rPr>
          <w:rFonts w:ascii="Times New Roman" w:hAnsi="Times New Roman"/>
          <w:lang w:val="uk-UA"/>
        </w:rPr>
        <w:t xml:space="preserve"> </w:t>
      </w:r>
    </w:p>
    <w:p w14:paraId="53903A18" w14:textId="77777777" w:rsidR="000211E9" w:rsidRDefault="00B2622B" w:rsidP="000211E9">
      <w:pPr>
        <w:spacing w:after="0" w:line="240" w:lineRule="auto"/>
        <w:ind w:firstLine="567"/>
        <w:jc w:val="both"/>
        <w:rPr>
          <w:rFonts w:ascii="Times New Roman" w:hAnsi="Times New Roman"/>
          <w:color w:val="000000"/>
          <w:lang w:val="uk-UA"/>
        </w:rPr>
      </w:pPr>
      <w:r>
        <w:rPr>
          <w:rFonts w:ascii="Times New Roman" w:hAnsi="Times New Roman"/>
          <w:b/>
          <w:lang w:val="uk-UA"/>
        </w:rPr>
        <w:t>___________________________________</w:t>
      </w:r>
      <w:r w:rsidR="000211E9" w:rsidRPr="000211E9">
        <w:rPr>
          <w:rFonts w:ascii="Times New Roman" w:hAnsi="Times New Roman"/>
          <w:b/>
          <w:lang w:val="uk-UA"/>
        </w:rPr>
        <w:t xml:space="preserve"> </w:t>
      </w:r>
      <w:r w:rsidR="000211E9" w:rsidRPr="000211E9">
        <w:rPr>
          <w:rFonts w:ascii="Times New Roman" w:hAnsi="Times New Roman"/>
          <w:color w:val="000000"/>
          <w:lang w:val="uk-UA"/>
        </w:rPr>
        <w:t xml:space="preserve">(далі – Постачальник), в особі </w:t>
      </w:r>
      <w:r>
        <w:rPr>
          <w:rFonts w:ascii="Times New Roman" w:hAnsi="Times New Roman"/>
          <w:color w:val="000000"/>
          <w:lang w:val="uk-UA"/>
        </w:rPr>
        <w:t>___________________________</w:t>
      </w:r>
      <w:r w:rsidR="000211E9" w:rsidRPr="000211E9">
        <w:rPr>
          <w:rFonts w:ascii="Times New Roman" w:hAnsi="Times New Roman"/>
          <w:color w:val="000000"/>
          <w:lang w:val="uk-UA"/>
        </w:rPr>
        <w:t xml:space="preserve">, що діє на підставі </w:t>
      </w:r>
      <w:r>
        <w:rPr>
          <w:rFonts w:ascii="Times New Roman" w:hAnsi="Times New Roman"/>
          <w:color w:val="000000"/>
          <w:lang w:val="uk-UA"/>
        </w:rPr>
        <w:t>____________________________</w:t>
      </w:r>
      <w:r w:rsidR="000211E9" w:rsidRPr="000211E9">
        <w:rPr>
          <w:rFonts w:ascii="Times New Roman" w:hAnsi="Times New Roman"/>
          <w:color w:val="000000"/>
          <w:lang w:val="uk-UA"/>
        </w:rPr>
        <w:t xml:space="preserve"> з іншої сторони (далі разом – Сторони), керуючись Законом України «Про публічні закупівлі» (далі – Закон); уклали цей Договір (далі – Договір) про наступне:</w:t>
      </w:r>
    </w:p>
    <w:p w14:paraId="5F118DD9" w14:textId="77777777" w:rsidR="005B1314" w:rsidRPr="000211E9" w:rsidRDefault="005B1314" w:rsidP="000211E9">
      <w:pPr>
        <w:spacing w:after="0" w:line="240" w:lineRule="auto"/>
        <w:ind w:firstLine="567"/>
        <w:jc w:val="both"/>
        <w:rPr>
          <w:rFonts w:ascii="Times New Roman" w:hAnsi="Times New Roman"/>
          <w:color w:val="000000"/>
          <w:lang w:val="uk-UA"/>
        </w:rPr>
      </w:pPr>
    </w:p>
    <w:p w14:paraId="3F7BA396" w14:textId="77777777" w:rsidR="000211E9" w:rsidRDefault="000211E9" w:rsidP="005B1314">
      <w:pPr>
        <w:numPr>
          <w:ilvl w:val="0"/>
          <w:numId w:val="28"/>
        </w:numPr>
        <w:autoSpaceDE w:val="0"/>
        <w:autoSpaceDN w:val="0"/>
        <w:adjustRightInd w:val="0"/>
        <w:spacing w:after="0" w:line="240" w:lineRule="auto"/>
        <w:jc w:val="center"/>
        <w:rPr>
          <w:rFonts w:ascii="Times New Roman" w:hAnsi="Times New Roman"/>
          <w:b/>
          <w:lang w:val="uk-UA"/>
        </w:rPr>
      </w:pPr>
      <w:r w:rsidRPr="00D56BDF">
        <w:rPr>
          <w:rFonts w:ascii="Times New Roman" w:hAnsi="Times New Roman"/>
          <w:b/>
        </w:rPr>
        <w:t>Предмет договору.</w:t>
      </w:r>
    </w:p>
    <w:p w14:paraId="053F7E99" w14:textId="77777777" w:rsidR="005B1314" w:rsidRPr="005B1314" w:rsidRDefault="005B1314" w:rsidP="005B1314">
      <w:pPr>
        <w:autoSpaceDE w:val="0"/>
        <w:autoSpaceDN w:val="0"/>
        <w:adjustRightInd w:val="0"/>
        <w:spacing w:after="0" w:line="240" w:lineRule="auto"/>
        <w:ind w:left="420"/>
        <w:rPr>
          <w:rFonts w:ascii="Times New Roman" w:hAnsi="Times New Roman"/>
          <w:b/>
          <w:lang w:val="uk-UA"/>
        </w:rPr>
      </w:pPr>
    </w:p>
    <w:p w14:paraId="6FE86389" w14:textId="77777777" w:rsidR="000211E9" w:rsidRPr="005B1314" w:rsidRDefault="000211E9" w:rsidP="000211E9">
      <w:pPr>
        <w:widowControl w:val="0"/>
        <w:numPr>
          <w:ilvl w:val="1"/>
          <w:numId w:val="28"/>
        </w:numPr>
        <w:tabs>
          <w:tab w:val="left" w:pos="1188"/>
        </w:tabs>
        <w:suppressAutoHyphens/>
        <w:spacing w:after="0" w:line="240" w:lineRule="auto"/>
        <w:ind w:left="0" w:firstLine="709"/>
        <w:contextualSpacing/>
        <w:jc w:val="both"/>
        <w:rPr>
          <w:rFonts w:ascii="Times New Roman" w:hAnsi="Times New Roman"/>
          <w:lang w:val="uk-UA"/>
        </w:rPr>
      </w:pPr>
      <w:r w:rsidRPr="005B1314">
        <w:rPr>
          <w:rFonts w:ascii="Times New Roman" w:hAnsi="Times New Roman"/>
          <w:lang w:val="uk-UA"/>
        </w:rPr>
        <w:t xml:space="preserve">Постачальник зобов’язується протягом терміну дії Договору поставити Замовникові товари, перелік, кількість, ціни та ідентифікаційні особливості яких зазначені у  </w:t>
      </w:r>
      <w:r w:rsidRPr="005B1314">
        <w:rPr>
          <w:rFonts w:ascii="Times New Roman" w:hAnsi="Times New Roman"/>
          <w:color w:val="000000"/>
          <w:lang w:val="uk-UA"/>
        </w:rPr>
        <w:t>Специфікації (яка є Додатком 1 до цього Договору та є його невід’ємною частиною), а Замовник – прийняти і оплатити ці товари</w:t>
      </w:r>
      <w:r w:rsidRPr="005B1314">
        <w:rPr>
          <w:rFonts w:ascii="Times New Roman" w:hAnsi="Times New Roman"/>
          <w:lang w:val="uk-UA"/>
        </w:rPr>
        <w:t xml:space="preserve"> (далі – Товар).</w:t>
      </w:r>
    </w:p>
    <w:p w14:paraId="413F6233" w14:textId="3FD5C6C5" w:rsidR="000211E9" w:rsidRPr="00DC6680" w:rsidRDefault="000211E9" w:rsidP="000211E9">
      <w:pPr>
        <w:widowControl w:val="0"/>
        <w:tabs>
          <w:tab w:val="left" w:pos="1188"/>
        </w:tabs>
        <w:suppressAutoHyphens/>
        <w:spacing w:line="240" w:lineRule="auto"/>
        <w:ind w:firstLine="709"/>
        <w:contextualSpacing/>
        <w:jc w:val="both"/>
        <w:rPr>
          <w:rFonts w:ascii="Times New Roman" w:hAnsi="Times New Roman"/>
          <w:lang w:val="uk-UA"/>
        </w:rPr>
      </w:pPr>
      <w:r w:rsidRPr="00743F12">
        <w:rPr>
          <w:rFonts w:ascii="Times New Roman" w:hAnsi="Times New Roman"/>
          <w:lang w:val="uk-UA"/>
        </w:rPr>
        <w:t>1.2. Найменування та код групи Товару за Державним класифікатором продукції та послуг  ДК</w:t>
      </w:r>
      <w:r w:rsidRPr="00DC6680">
        <w:rPr>
          <w:rFonts w:ascii="Times New Roman" w:hAnsi="Times New Roman"/>
          <w:lang w:val="uk-UA"/>
        </w:rPr>
        <w:t> </w:t>
      </w:r>
      <w:r w:rsidRPr="00743F12">
        <w:rPr>
          <w:rFonts w:ascii="Times New Roman" w:hAnsi="Times New Roman"/>
          <w:lang w:val="uk-UA"/>
        </w:rPr>
        <w:t xml:space="preserve">021:2015: </w:t>
      </w:r>
      <w:r w:rsidR="00722877" w:rsidRPr="00477203">
        <w:rPr>
          <w:rFonts w:ascii="Times New Roman" w:hAnsi="Times New Roman"/>
          <w:color w:val="000000"/>
          <w:sz w:val="24"/>
          <w:szCs w:val="24"/>
        </w:rPr>
        <w:t>33600</w:t>
      </w:r>
      <w:r w:rsidR="00722877">
        <w:rPr>
          <w:rFonts w:ascii="Times New Roman" w:hAnsi="Times New Roman"/>
          <w:color w:val="000000"/>
          <w:sz w:val="24"/>
          <w:szCs w:val="24"/>
        </w:rPr>
        <w:t xml:space="preserve">000-6 – </w:t>
      </w:r>
      <w:r w:rsidR="00B42C0B" w:rsidRPr="005267DC">
        <w:rPr>
          <w:rFonts w:ascii="Times New Roman" w:hAnsi="Times New Roman"/>
          <w:color w:val="000000"/>
          <w:sz w:val="24"/>
          <w:szCs w:val="24"/>
        </w:rPr>
        <w:t>Фармацевтична продукція</w:t>
      </w:r>
      <w:r w:rsidR="00B42C0B" w:rsidRPr="005267DC">
        <w:rPr>
          <w:rFonts w:ascii="Times New Roman" w:hAnsi="Times New Roman"/>
          <w:color w:val="000000"/>
          <w:sz w:val="24"/>
          <w:szCs w:val="24"/>
          <w:lang w:val="uk-UA"/>
        </w:rPr>
        <w:t xml:space="preserve">: </w:t>
      </w:r>
      <w:r w:rsidR="00B42C0B" w:rsidRPr="00784D43">
        <w:rPr>
          <w:rFonts w:ascii="Times New Roman" w:hAnsi="Times New Roman"/>
          <w:color w:val="000000"/>
          <w:sz w:val="24"/>
          <w:szCs w:val="24"/>
        </w:rPr>
        <w:t>(</w:t>
      </w:r>
      <w:r w:rsidR="00B42C0B" w:rsidRPr="00327800">
        <w:rPr>
          <w:rFonts w:ascii="Times New Roman" w:hAnsi="Times New Roman"/>
          <w:color w:val="000000"/>
          <w:sz w:val="24"/>
          <w:szCs w:val="24"/>
        </w:rPr>
        <w:t>НК 024:2019: 58236 — Буферний промивання та розчин ІВД, автоматичні / напівавтоматичні системи</w:t>
      </w:r>
      <w:r w:rsidR="00B42C0B">
        <w:rPr>
          <w:rFonts w:ascii="Times New Roman" w:hAnsi="Times New Roman"/>
          <w:color w:val="000000"/>
          <w:sz w:val="24"/>
          <w:szCs w:val="24"/>
          <w:lang w:val="uk-UA"/>
        </w:rPr>
        <w:t>)</w:t>
      </w:r>
      <w:r w:rsidR="000E6BDC">
        <w:rPr>
          <w:rFonts w:ascii="Times New Roman" w:hAnsi="Times New Roman"/>
          <w:color w:val="000000"/>
          <w:sz w:val="24"/>
          <w:szCs w:val="24"/>
          <w:lang w:val="uk-UA"/>
        </w:rPr>
        <w:t>.</w:t>
      </w:r>
      <w:r w:rsidRPr="00743F12">
        <w:rPr>
          <w:rFonts w:ascii="Times New Roman" w:hAnsi="Times New Roman"/>
          <w:lang w:val="uk-UA"/>
        </w:rPr>
        <w:t xml:space="preserve"> </w:t>
      </w:r>
      <w:r w:rsidRPr="00DC6680">
        <w:rPr>
          <w:rFonts w:ascii="Times New Roman" w:hAnsi="Times New Roman"/>
          <w:lang w:val="uk-UA"/>
        </w:rPr>
        <w:t>Найменування та кількість Товару визначені  Специфікацією (Додаток 1 до Договору).</w:t>
      </w:r>
    </w:p>
    <w:p w14:paraId="37A719DE" w14:textId="77777777" w:rsidR="000211E9" w:rsidRPr="00D56BDF" w:rsidRDefault="000211E9" w:rsidP="000211E9">
      <w:pPr>
        <w:spacing w:after="0" w:line="240" w:lineRule="auto"/>
        <w:ind w:firstLine="709"/>
        <w:jc w:val="both"/>
        <w:rPr>
          <w:rFonts w:ascii="Times New Roman" w:hAnsi="Times New Roman"/>
        </w:rPr>
      </w:pPr>
      <w:r w:rsidRPr="002F3BE7">
        <w:rPr>
          <w:rFonts w:ascii="Times New Roman" w:hAnsi="Times New Roman"/>
          <w:lang w:val="uk-UA"/>
        </w:rPr>
        <w:t>1.</w:t>
      </w:r>
      <w:r w:rsidR="00B2622B">
        <w:rPr>
          <w:rFonts w:ascii="Times New Roman" w:hAnsi="Times New Roman"/>
          <w:lang w:val="uk-UA"/>
        </w:rPr>
        <w:t>3</w:t>
      </w:r>
      <w:r w:rsidRPr="002F3BE7">
        <w:rPr>
          <w:rFonts w:ascii="Times New Roman" w:hAnsi="Times New Roman"/>
          <w:lang w:val="uk-UA"/>
        </w:rPr>
        <w:t>. Перехід права власності на товар Постачальника</w:t>
      </w:r>
      <w:r w:rsidRPr="00D56BDF">
        <w:rPr>
          <w:rFonts w:ascii="Times New Roman" w:hAnsi="Times New Roman"/>
        </w:rPr>
        <w:t xml:space="preserve"> до Замовника здійснюється після підписання видаткової накладної. </w:t>
      </w:r>
    </w:p>
    <w:p w14:paraId="20981D3C" w14:textId="77777777" w:rsidR="000211E9" w:rsidRPr="00D56BDF" w:rsidRDefault="000211E9" w:rsidP="000211E9">
      <w:pPr>
        <w:spacing w:after="0" w:line="240" w:lineRule="auto"/>
        <w:ind w:firstLine="709"/>
        <w:jc w:val="both"/>
        <w:rPr>
          <w:rFonts w:ascii="Times New Roman" w:hAnsi="Times New Roman"/>
        </w:rPr>
      </w:pPr>
      <w:r w:rsidRPr="00D56BDF">
        <w:rPr>
          <w:rFonts w:ascii="Times New Roman" w:hAnsi="Times New Roman"/>
        </w:rPr>
        <w:t>1.</w:t>
      </w:r>
      <w:r w:rsidR="00B2622B">
        <w:rPr>
          <w:rFonts w:ascii="Times New Roman" w:hAnsi="Times New Roman"/>
          <w:lang w:val="uk-UA"/>
        </w:rPr>
        <w:t>4</w:t>
      </w:r>
      <w:r w:rsidRPr="00D56BDF">
        <w:rPr>
          <w:rFonts w:ascii="Times New Roman" w:hAnsi="Times New Roman"/>
        </w:rPr>
        <w:t xml:space="preserve">. </w:t>
      </w:r>
      <w:proofErr w:type="gramStart"/>
      <w:r w:rsidRPr="00D56BDF">
        <w:rPr>
          <w:rFonts w:ascii="Times New Roman" w:hAnsi="Times New Roman"/>
        </w:rPr>
        <w:t>П</w:t>
      </w:r>
      <w:proofErr w:type="gramEnd"/>
      <w:r w:rsidRPr="00D56BDF">
        <w:rPr>
          <w:rFonts w:ascii="Times New Roman" w:hAnsi="Times New Roman"/>
        </w:rPr>
        <w:t>ід час укладання Договору Постачальник надає копію дозволу або копію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14:paraId="06A65A7F" w14:textId="77777777" w:rsidR="000211E9" w:rsidRDefault="000211E9" w:rsidP="000211E9">
      <w:pPr>
        <w:autoSpaceDE w:val="0"/>
        <w:autoSpaceDN w:val="0"/>
        <w:adjustRightInd w:val="0"/>
        <w:spacing w:after="0" w:line="240" w:lineRule="auto"/>
        <w:ind w:firstLine="709"/>
        <w:jc w:val="both"/>
        <w:rPr>
          <w:rFonts w:ascii="Times New Roman" w:hAnsi="Times New Roman"/>
          <w:lang w:val="uk-UA"/>
        </w:rPr>
      </w:pPr>
      <w:r w:rsidRPr="00D56BDF">
        <w:rPr>
          <w:rFonts w:ascii="Times New Roman" w:hAnsi="Times New Roman"/>
        </w:rPr>
        <w:t>1.</w:t>
      </w:r>
      <w:r w:rsidR="00B2622B">
        <w:rPr>
          <w:rFonts w:ascii="Times New Roman" w:hAnsi="Times New Roman"/>
          <w:lang w:val="uk-UA"/>
        </w:rPr>
        <w:t>5</w:t>
      </w:r>
      <w:r w:rsidRPr="00D56BDF">
        <w:rPr>
          <w:rFonts w:ascii="Times New Roman" w:hAnsi="Times New Roman"/>
        </w:rPr>
        <w:t>. Постачальник гаранту</w:t>
      </w:r>
      <w:proofErr w:type="gramStart"/>
      <w:r w:rsidRPr="00D56BDF">
        <w:rPr>
          <w:rFonts w:ascii="Times New Roman" w:hAnsi="Times New Roman"/>
        </w:rPr>
        <w:t>є,</w:t>
      </w:r>
      <w:proofErr w:type="gramEnd"/>
      <w:r w:rsidRPr="00D56BDF">
        <w:rPr>
          <w:rFonts w:ascii="Times New Roman" w:hAnsi="Times New Roman"/>
        </w:rPr>
        <w:t xml:space="preserve">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14:paraId="36EA697E" w14:textId="77777777" w:rsidR="005B1314" w:rsidRPr="005B1314" w:rsidRDefault="005B1314" w:rsidP="000211E9">
      <w:pPr>
        <w:autoSpaceDE w:val="0"/>
        <w:autoSpaceDN w:val="0"/>
        <w:adjustRightInd w:val="0"/>
        <w:spacing w:after="0" w:line="240" w:lineRule="auto"/>
        <w:ind w:firstLine="709"/>
        <w:jc w:val="both"/>
        <w:rPr>
          <w:rFonts w:ascii="Times New Roman" w:hAnsi="Times New Roman"/>
          <w:lang w:val="uk-UA"/>
        </w:rPr>
      </w:pPr>
    </w:p>
    <w:p w14:paraId="59DDD8D2" w14:textId="77777777" w:rsidR="000211E9" w:rsidRDefault="000211E9" w:rsidP="005B1314">
      <w:pPr>
        <w:numPr>
          <w:ilvl w:val="0"/>
          <w:numId w:val="28"/>
        </w:numPr>
        <w:autoSpaceDE w:val="0"/>
        <w:autoSpaceDN w:val="0"/>
        <w:adjustRightInd w:val="0"/>
        <w:spacing w:after="0" w:line="240" w:lineRule="auto"/>
        <w:jc w:val="center"/>
        <w:rPr>
          <w:rFonts w:ascii="Times New Roman" w:hAnsi="Times New Roman"/>
          <w:b/>
          <w:lang w:val="uk-UA"/>
        </w:rPr>
      </w:pPr>
      <w:r w:rsidRPr="00D56BDF">
        <w:rPr>
          <w:rFonts w:ascii="Times New Roman" w:hAnsi="Times New Roman"/>
          <w:b/>
        </w:rPr>
        <w:t>Якість товарі</w:t>
      </w:r>
      <w:proofErr w:type="gramStart"/>
      <w:r w:rsidRPr="00D56BDF">
        <w:rPr>
          <w:rFonts w:ascii="Times New Roman" w:hAnsi="Times New Roman"/>
          <w:b/>
        </w:rPr>
        <w:t>в</w:t>
      </w:r>
      <w:proofErr w:type="gramEnd"/>
      <w:r w:rsidRPr="00D56BDF">
        <w:rPr>
          <w:rFonts w:ascii="Times New Roman" w:hAnsi="Times New Roman"/>
          <w:b/>
        </w:rPr>
        <w:t>.</w:t>
      </w:r>
    </w:p>
    <w:p w14:paraId="2ED3C629" w14:textId="77777777" w:rsidR="005B1314" w:rsidRPr="005B1314" w:rsidRDefault="005B1314" w:rsidP="005B1314">
      <w:pPr>
        <w:autoSpaceDE w:val="0"/>
        <w:autoSpaceDN w:val="0"/>
        <w:adjustRightInd w:val="0"/>
        <w:spacing w:after="0" w:line="240" w:lineRule="auto"/>
        <w:ind w:left="420"/>
        <w:rPr>
          <w:rFonts w:ascii="Times New Roman" w:hAnsi="Times New Roman"/>
          <w:b/>
          <w:lang w:val="uk-UA"/>
        </w:rPr>
      </w:pPr>
    </w:p>
    <w:p w14:paraId="0D65CC85" w14:textId="77777777" w:rsidR="000211E9" w:rsidRPr="00D56BDF" w:rsidRDefault="000211E9" w:rsidP="000211E9">
      <w:pPr>
        <w:widowControl w:val="0"/>
        <w:suppressAutoHyphens/>
        <w:spacing w:after="0" w:line="240" w:lineRule="auto"/>
        <w:ind w:firstLine="567"/>
        <w:jc w:val="both"/>
        <w:rPr>
          <w:rFonts w:ascii="Times New Roman" w:hAnsi="Times New Roman"/>
          <w:kern w:val="1"/>
          <w:lang w:eastAsia="ru-RU"/>
        </w:rPr>
      </w:pPr>
      <w:r w:rsidRPr="005B1314">
        <w:rPr>
          <w:rFonts w:ascii="Times New Roman" w:hAnsi="Times New Roman"/>
          <w:kern w:val="1"/>
          <w:lang w:val="uk-UA" w:eastAsia="ru-RU"/>
        </w:rPr>
        <w:t xml:space="preserve">2.1. Постачальник повинен поставити Товар, якість якого відповідає вимогам чинної нормативної документації стосовно предмету Договору, що підтверджується наданням Замовнику товаросупровідних документів: копій чинного реєстраційного посвідчення на лікарський засіб або реєстраційного посвідчення на лікарський засіб (медичний імунобіологічний препарат) з додатками до нього; копій сертифікатів якості виробника Товару; копій висновків державної служби України з лікарських засобів про якість ввезеного в Україну лікарського засобу, якщо Постачальником постачаються лікарські засоби іноземного виробництва (на кожну серію </w:t>
      </w:r>
      <w:r w:rsidRPr="00D56BDF">
        <w:rPr>
          <w:rFonts w:ascii="Times New Roman" w:hAnsi="Times New Roman"/>
          <w:kern w:val="1"/>
          <w:lang w:eastAsia="ru-RU"/>
        </w:rPr>
        <w:t>Товару) та інших документів, наявність яких передбачена чинними нормативно-правовими актами України на дату поставки;</w:t>
      </w:r>
    </w:p>
    <w:p w14:paraId="1563B195" w14:textId="77777777" w:rsidR="00AD51EA" w:rsidRDefault="000211E9" w:rsidP="000211E9">
      <w:pPr>
        <w:widowControl w:val="0"/>
        <w:suppressAutoHyphens/>
        <w:spacing w:after="0" w:line="240" w:lineRule="auto"/>
        <w:ind w:firstLine="567"/>
        <w:jc w:val="both"/>
        <w:rPr>
          <w:rFonts w:ascii="Times New Roman" w:hAnsi="Times New Roman"/>
          <w:lang w:val="uk-UA"/>
        </w:rPr>
      </w:pPr>
      <w:r w:rsidRPr="00D56BDF">
        <w:rPr>
          <w:rFonts w:ascii="Times New Roman" w:hAnsi="Times New Roman"/>
          <w:kern w:val="1"/>
          <w:lang w:eastAsia="ru-RU"/>
        </w:rPr>
        <w:t xml:space="preserve">2.2. Залишковий термін придатності лікарських засобів на момент поставки повинен відповідати вимогам </w:t>
      </w:r>
      <w:proofErr w:type="gramStart"/>
      <w:r w:rsidRPr="00D56BDF">
        <w:rPr>
          <w:rFonts w:ascii="Times New Roman" w:hAnsi="Times New Roman"/>
          <w:kern w:val="1"/>
          <w:lang w:eastAsia="ru-RU"/>
        </w:rPr>
        <w:t>чинного</w:t>
      </w:r>
      <w:proofErr w:type="gramEnd"/>
      <w:r w:rsidRPr="00D56BDF">
        <w:rPr>
          <w:rFonts w:ascii="Times New Roman" w:hAnsi="Times New Roman"/>
          <w:kern w:val="1"/>
          <w:lang w:eastAsia="ru-RU"/>
        </w:rPr>
        <w:t xml:space="preserve"> законодавства України та тендерній документа</w:t>
      </w:r>
      <w:r w:rsidR="00B2622B">
        <w:rPr>
          <w:rFonts w:ascii="Times New Roman" w:hAnsi="Times New Roman"/>
          <w:kern w:val="1"/>
          <w:lang w:eastAsia="ru-RU"/>
        </w:rPr>
        <w:t xml:space="preserve">ції, та має </w:t>
      </w:r>
      <w:r w:rsidR="00B2622B" w:rsidRPr="00DC6680">
        <w:rPr>
          <w:rFonts w:ascii="Times New Roman" w:hAnsi="Times New Roman"/>
          <w:kern w:val="1"/>
          <w:lang w:eastAsia="ru-RU"/>
        </w:rPr>
        <w:t xml:space="preserve">становити </w:t>
      </w:r>
      <w:r w:rsidR="00AD51EA" w:rsidRPr="00DC6680">
        <w:rPr>
          <w:rFonts w:ascii="Times New Roman" w:hAnsi="Times New Roman"/>
        </w:rPr>
        <w:t xml:space="preserve">не </w:t>
      </w:r>
      <w:r w:rsidR="00AD51EA" w:rsidRPr="00DC6680">
        <w:rPr>
          <w:rFonts w:ascii="Times New Roman" w:hAnsi="Times New Roman"/>
          <w:lang w:val="uk-UA"/>
        </w:rPr>
        <w:t>менше  80 % від терміну придатності,</w:t>
      </w:r>
      <w:r w:rsidR="00DC6680" w:rsidRPr="00DC6680">
        <w:rPr>
          <w:rFonts w:ascii="Times New Roman" w:hAnsi="Times New Roman"/>
        </w:rPr>
        <w:t xml:space="preserve"> </w:t>
      </w:r>
      <w:r w:rsidR="00AD51EA" w:rsidRPr="00DC6680">
        <w:rPr>
          <w:rFonts w:ascii="Times New Roman" w:hAnsi="Times New Roman"/>
          <w:lang w:val="uk-UA"/>
        </w:rPr>
        <w:t>визначеной виробником</w:t>
      </w:r>
      <w:r w:rsidR="00DC6680">
        <w:rPr>
          <w:rFonts w:ascii="Times New Roman" w:hAnsi="Times New Roman"/>
          <w:lang w:val="uk-UA"/>
        </w:rPr>
        <w:t>.</w:t>
      </w:r>
      <w:r w:rsidR="00AD51EA" w:rsidRPr="00DC6680">
        <w:rPr>
          <w:rFonts w:ascii="Times New Roman" w:hAnsi="Times New Roman"/>
          <w:lang w:val="uk-UA"/>
        </w:rPr>
        <w:t xml:space="preserve">  </w:t>
      </w:r>
    </w:p>
    <w:p w14:paraId="2CA05B80" w14:textId="77777777" w:rsidR="000211E9" w:rsidRPr="00D56BDF" w:rsidRDefault="000211E9" w:rsidP="000211E9">
      <w:pPr>
        <w:widowControl w:val="0"/>
        <w:suppressAutoHyphens/>
        <w:spacing w:after="0" w:line="240" w:lineRule="auto"/>
        <w:ind w:firstLine="567"/>
        <w:jc w:val="both"/>
        <w:rPr>
          <w:rFonts w:ascii="Times New Roman" w:hAnsi="Times New Roman"/>
          <w:kern w:val="1"/>
          <w:lang w:eastAsia="ru-RU"/>
        </w:rPr>
      </w:pPr>
      <w:r w:rsidRPr="00D56BDF">
        <w:rPr>
          <w:rFonts w:ascii="Times New Roman" w:hAnsi="Times New Roman"/>
          <w:kern w:val="1"/>
          <w:lang w:eastAsia="ru-RU"/>
        </w:rPr>
        <w:t xml:space="preserve">2.3. Товар, поставлений з дефектами або </w:t>
      </w:r>
      <w:proofErr w:type="gramStart"/>
      <w:r w:rsidRPr="00D56BDF">
        <w:rPr>
          <w:rFonts w:ascii="Times New Roman" w:hAnsi="Times New Roman"/>
          <w:kern w:val="1"/>
          <w:lang w:eastAsia="ru-RU"/>
        </w:rPr>
        <w:t>п</w:t>
      </w:r>
      <w:proofErr w:type="gramEnd"/>
      <w:r w:rsidRPr="00D56BDF">
        <w:rPr>
          <w:rFonts w:ascii="Times New Roman" w:hAnsi="Times New Roman"/>
          <w:kern w:val="1"/>
          <w:lang w:eastAsia="ru-RU"/>
        </w:rPr>
        <w:t xml:space="preserve">ісля закінчення терміну придатності, або з терміном придатності меншим ніж було встановлено у тендерній документації чи не внесений до державного реєстру медичної техніки та виробів медичного призначення або не пройшов процедуру оцінки відповідності вимогам відповідного технічного регламенту, вважається непридатним для використання і повертається Постачальнику за рахунок Постачальника. Постачальник на вимогу Замовника зобов’язаний забезпечити вивезення (повернення) непридатного для використання Товару </w:t>
      </w:r>
      <w:r w:rsidRPr="00D56BDF">
        <w:rPr>
          <w:rFonts w:ascii="Times New Roman" w:hAnsi="Times New Roman"/>
          <w:kern w:val="1"/>
          <w:lang w:eastAsia="ru-RU"/>
        </w:rPr>
        <w:lastRenderedPageBreak/>
        <w:t xml:space="preserve">за </w:t>
      </w:r>
      <w:proofErr w:type="gramStart"/>
      <w:r w:rsidRPr="00D56BDF">
        <w:rPr>
          <w:rFonts w:ascii="Times New Roman" w:hAnsi="Times New Roman"/>
          <w:kern w:val="1"/>
          <w:lang w:eastAsia="ru-RU"/>
        </w:rPr>
        <w:t>св</w:t>
      </w:r>
      <w:proofErr w:type="gramEnd"/>
      <w:r w:rsidRPr="00D56BDF">
        <w:rPr>
          <w:rFonts w:ascii="Times New Roman" w:hAnsi="Times New Roman"/>
          <w:kern w:val="1"/>
          <w:lang w:eastAsia="ru-RU"/>
        </w:rPr>
        <w:t xml:space="preserve">ій рахунок протягом 3 (трьох) днів з дати отримання повідомлення Замовника про повернення. </w:t>
      </w:r>
      <w:proofErr w:type="gramStart"/>
      <w:r w:rsidRPr="00D56BDF">
        <w:rPr>
          <w:rFonts w:ascii="Times New Roman" w:hAnsi="Times New Roman"/>
          <w:kern w:val="1"/>
          <w:lang w:eastAsia="ru-RU"/>
        </w:rPr>
        <w:t>Кр</w:t>
      </w:r>
      <w:proofErr w:type="gramEnd"/>
      <w:r w:rsidRPr="00D56BDF">
        <w:rPr>
          <w:rFonts w:ascii="Times New Roman" w:hAnsi="Times New Roman"/>
          <w:kern w:val="1"/>
          <w:lang w:eastAsia="ru-RU"/>
        </w:rPr>
        <w:t>ім того, Постачальник зобов’язаний здійснити заміну непридатного для використання Товару на аналогічний Товар придатний до використання протягом 10 (десяти) робочих днів з дати отримання Постачальником  повідомлення про повернення Товару, якщо інший строк письмово не буде узгоджено Сторонами.</w:t>
      </w:r>
    </w:p>
    <w:p w14:paraId="1EE30416" w14:textId="77777777" w:rsidR="000211E9" w:rsidRPr="00D56BDF" w:rsidRDefault="000211E9" w:rsidP="000211E9">
      <w:pPr>
        <w:widowControl w:val="0"/>
        <w:suppressAutoHyphens/>
        <w:spacing w:after="0" w:line="240" w:lineRule="auto"/>
        <w:ind w:firstLine="567"/>
        <w:jc w:val="both"/>
        <w:rPr>
          <w:rFonts w:ascii="Times New Roman" w:hAnsi="Times New Roman"/>
          <w:kern w:val="1"/>
          <w:lang w:eastAsia="ru-RU"/>
        </w:rPr>
      </w:pPr>
      <w:r w:rsidRPr="00D56BDF">
        <w:rPr>
          <w:rFonts w:ascii="Times New Roman" w:hAnsi="Times New Roman"/>
          <w:kern w:val="1"/>
          <w:lang w:eastAsia="ru-RU"/>
        </w:rPr>
        <w:t>У випадку порушення Постачальником виконання зобов’язання із повернення та/або заміни непридатного для використання Товару у зазначений в даному пункті договору строк Замовник має право в односторонньому порядку розірвати даний догові</w:t>
      </w:r>
      <w:proofErr w:type="gramStart"/>
      <w:r w:rsidRPr="00D56BDF">
        <w:rPr>
          <w:rFonts w:ascii="Times New Roman" w:hAnsi="Times New Roman"/>
          <w:kern w:val="1"/>
          <w:lang w:eastAsia="ru-RU"/>
        </w:rPr>
        <w:t>р</w:t>
      </w:r>
      <w:proofErr w:type="gramEnd"/>
      <w:r w:rsidRPr="00D56BDF">
        <w:rPr>
          <w:rFonts w:ascii="Times New Roman" w:hAnsi="Times New Roman"/>
          <w:kern w:val="1"/>
          <w:lang w:eastAsia="ru-RU"/>
        </w:rPr>
        <w:t>, повідомивши про це Постачальника. Даний догові</w:t>
      </w:r>
      <w:proofErr w:type="gramStart"/>
      <w:r w:rsidRPr="00D56BDF">
        <w:rPr>
          <w:rFonts w:ascii="Times New Roman" w:hAnsi="Times New Roman"/>
          <w:kern w:val="1"/>
          <w:lang w:eastAsia="ru-RU"/>
        </w:rPr>
        <w:t>р</w:t>
      </w:r>
      <w:proofErr w:type="gramEnd"/>
      <w:r w:rsidRPr="00D56BDF">
        <w:rPr>
          <w:rFonts w:ascii="Times New Roman" w:hAnsi="Times New Roman"/>
          <w:kern w:val="1"/>
          <w:lang w:eastAsia="ru-RU"/>
        </w:rPr>
        <w:t xml:space="preserve"> вважається достроково розірваним з ініціативи Замовника у день отримання Постачальником письмового повідомлення Замовника про таке розірвання договору.</w:t>
      </w:r>
    </w:p>
    <w:p w14:paraId="06207785" w14:textId="77777777" w:rsidR="000211E9" w:rsidRDefault="000211E9" w:rsidP="005B1314">
      <w:pPr>
        <w:widowControl w:val="0"/>
        <w:numPr>
          <w:ilvl w:val="1"/>
          <w:numId w:val="23"/>
        </w:numPr>
        <w:suppressAutoHyphens/>
        <w:spacing w:after="0" w:line="240" w:lineRule="auto"/>
        <w:jc w:val="both"/>
        <w:rPr>
          <w:rFonts w:ascii="Times New Roman" w:hAnsi="Times New Roman"/>
          <w:kern w:val="1"/>
          <w:lang w:val="uk-UA" w:eastAsia="ru-RU"/>
        </w:rPr>
      </w:pPr>
      <w:proofErr w:type="gramStart"/>
      <w:r w:rsidRPr="00D56BDF">
        <w:rPr>
          <w:rFonts w:ascii="Times New Roman" w:hAnsi="Times New Roman"/>
          <w:kern w:val="1"/>
          <w:lang w:eastAsia="ru-RU"/>
        </w:rPr>
        <w:t>В</w:t>
      </w:r>
      <w:proofErr w:type="gramEnd"/>
      <w:r w:rsidRPr="00D56BDF">
        <w:rPr>
          <w:rFonts w:ascii="Times New Roman" w:hAnsi="Times New Roman"/>
          <w:kern w:val="1"/>
          <w:lang w:eastAsia="ru-RU"/>
        </w:rPr>
        <w:t xml:space="preserve"> пері</w:t>
      </w:r>
      <w:proofErr w:type="gramStart"/>
      <w:r w:rsidRPr="00D56BDF">
        <w:rPr>
          <w:rFonts w:ascii="Times New Roman" w:hAnsi="Times New Roman"/>
          <w:kern w:val="1"/>
          <w:lang w:eastAsia="ru-RU"/>
        </w:rPr>
        <w:t>од</w:t>
      </w:r>
      <w:proofErr w:type="gramEnd"/>
      <w:r w:rsidRPr="00D56BDF">
        <w:rPr>
          <w:rFonts w:ascii="Times New Roman" w:hAnsi="Times New Roman"/>
          <w:kern w:val="1"/>
          <w:lang w:eastAsia="ru-RU"/>
        </w:rPr>
        <w:t xml:space="preserve"> дії Договору можливе покращення якості Товару згідно п.3 ч.5 ст. 41 Закону.</w:t>
      </w:r>
    </w:p>
    <w:p w14:paraId="2695CD49" w14:textId="77777777" w:rsidR="005B1314" w:rsidRPr="005B1314" w:rsidRDefault="005B1314" w:rsidP="005B1314">
      <w:pPr>
        <w:widowControl w:val="0"/>
        <w:numPr>
          <w:ilvl w:val="1"/>
          <w:numId w:val="23"/>
        </w:numPr>
        <w:suppressAutoHyphens/>
        <w:spacing w:after="0" w:line="240" w:lineRule="auto"/>
        <w:jc w:val="both"/>
        <w:rPr>
          <w:rFonts w:ascii="Times New Roman" w:hAnsi="Times New Roman"/>
          <w:kern w:val="1"/>
          <w:lang w:val="uk-UA" w:eastAsia="ru-RU"/>
        </w:rPr>
      </w:pPr>
    </w:p>
    <w:p w14:paraId="5BF12430" w14:textId="6EC6EA48" w:rsidR="000211E9" w:rsidRPr="00B42C0B" w:rsidRDefault="000211E9" w:rsidP="00B42C0B">
      <w:pPr>
        <w:pStyle w:val="a4"/>
        <w:numPr>
          <w:ilvl w:val="0"/>
          <w:numId w:val="28"/>
        </w:numPr>
        <w:autoSpaceDE w:val="0"/>
        <w:autoSpaceDN w:val="0"/>
        <w:adjustRightInd w:val="0"/>
        <w:spacing w:after="0" w:line="240" w:lineRule="auto"/>
        <w:jc w:val="center"/>
        <w:rPr>
          <w:rFonts w:ascii="Times New Roman" w:hAnsi="Times New Roman"/>
          <w:b/>
          <w:lang w:val="uk-UA"/>
        </w:rPr>
      </w:pPr>
      <w:r w:rsidRPr="00B42C0B">
        <w:rPr>
          <w:rFonts w:ascii="Times New Roman" w:hAnsi="Times New Roman"/>
          <w:b/>
        </w:rPr>
        <w:t>Сума договору.</w:t>
      </w:r>
    </w:p>
    <w:p w14:paraId="4D0627E5" w14:textId="77777777" w:rsidR="005B1314" w:rsidRPr="005B1314" w:rsidRDefault="005B1314" w:rsidP="005B1314">
      <w:pPr>
        <w:autoSpaceDE w:val="0"/>
        <w:autoSpaceDN w:val="0"/>
        <w:adjustRightInd w:val="0"/>
        <w:spacing w:after="0" w:line="240" w:lineRule="auto"/>
        <w:ind w:left="420"/>
        <w:rPr>
          <w:rFonts w:ascii="Times New Roman" w:hAnsi="Times New Roman"/>
          <w:b/>
          <w:lang w:val="uk-UA"/>
        </w:rPr>
      </w:pPr>
    </w:p>
    <w:p w14:paraId="00354999" w14:textId="77777777" w:rsidR="000211E9" w:rsidRPr="00B2622B" w:rsidRDefault="000211E9" w:rsidP="000211E9">
      <w:pPr>
        <w:widowControl w:val="0"/>
        <w:suppressAutoHyphens/>
        <w:spacing w:after="0" w:line="240" w:lineRule="auto"/>
        <w:ind w:firstLine="567"/>
        <w:jc w:val="both"/>
        <w:rPr>
          <w:rFonts w:ascii="Times New Roman" w:hAnsi="Times New Roman"/>
          <w:b/>
          <w:kern w:val="1"/>
          <w:lang w:val="uk-UA" w:eastAsia="ru-RU"/>
        </w:rPr>
      </w:pPr>
      <w:r w:rsidRPr="00D56BDF">
        <w:rPr>
          <w:rFonts w:ascii="Times New Roman" w:hAnsi="Times New Roman"/>
          <w:kern w:val="1"/>
          <w:lang w:eastAsia="ru-RU"/>
        </w:rPr>
        <w:t xml:space="preserve">3.1. Сума Договору встановлюється у національній валюті України та становить: </w:t>
      </w:r>
      <w:r w:rsidR="00B2622B">
        <w:rPr>
          <w:rFonts w:ascii="Times New Roman" w:hAnsi="Times New Roman"/>
          <w:b/>
          <w:kern w:val="1"/>
          <w:lang w:val="uk-UA" w:eastAsia="ru-RU"/>
        </w:rPr>
        <w:t>___________________грн. (Сума прописом).  в т.ч. ПДВ (або без ПДВ)</w:t>
      </w:r>
    </w:p>
    <w:p w14:paraId="1755180D" w14:textId="77777777" w:rsidR="000211E9" w:rsidRPr="00D56BDF" w:rsidRDefault="000211E9" w:rsidP="000211E9">
      <w:pPr>
        <w:widowControl w:val="0"/>
        <w:suppressAutoHyphens/>
        <w:spacing w:after="0" w:line="240" w:lineRule="auto"/>
        <w:ind w:firstLine="567"/>
        <w:jc w:val="both"/>
        <w:rPr>
          <w:rFonts w:ascii="Times New Roman" w:hAnsi="Times New Roman"/>
          <w:kern w:val="1"/>
          <w:lang w:eastAsia="ru-RU"/>
        </w:rPr>
      </w:pPr>
      <w:r w:rsidRPr="00D56BDF">
        <w:rPr>
          <w:rFonts w:ascii="Times New Roman" w:hAnsi="Times New Roman"/>
          <w:kern w:val="1"/>
          <w:lang w:eastAsia="ru-RU"/>
        </w:rPr>
        <w:t xml:space="preserve">Сума цього Договору може бути змінена згідно </w:t>
      </w:r>
      <w:proofErr w:type="gramStart"/>
      <w:r w:rsidRPr="00D56BDF">
        <w:rPr>
          <w:rFonts w:ascii="Times New Roman" w:hAnsi="Times New Roman"/>
          <w:kern w:val="1"/>
          <w:lang w:eastAsia="ru-RU"/>
        </w:rPr>
        <w:t>чинного</w:t>
      </w:r>
      <w:proofErr w:type="gramEnd"/>
      <w:r w:rsidRPr="00D56BDF">
        <w:rPr>
          <w:rFonts w:ascii="Times New Roman" w:hAnsi="Times New Roman"/>
          <w:kern w:val="1"/>
          <w:lang w:eastAsia="ru-RU"/>
        </w:rPr>
        <w:t xml:space="preserve"> законодавства України за взаємною згодою Сторін шляхом укладення відповідної додаткової угоди до цього Договору.</w:t>
      </w:r>
    </w:p>
    <w:p w14:paraId="3688574F" w14:textId="77777777" w:rsidR="000211E9" w:rsidRPr="00D56BDF" w:rsidRDefault="000211E9" w:rsidP="000211E9">
      <w:pPr>
        <w:widowControl w:val="0"/>
        <w:suppressAutoHyphens/>
        <w:spacing w:after="0" w:line="240" w:lineRule="auto"/>
        <w:ind w:firstLine="567"/>
        <w:jc w:val="both"/>
        <w:rPr>
          <w:rFonts w:ascii="Times New Roman" w:hAnsi="Times New Roman"/>
          <w:kern w:val="1"/>
          <w:lang w:eastAsia="ru-RU"/>
        </w:rPr>
      </w:pPr>
      <w:r w:rsidRPr="00D56BDF">
        <w:rPr>
          <w:rFonts w:ascii="Times New Roman" w:hAnsi="Times New Roman"/>
          <w:kern w:val="1"/>
          <w:lang w:eastAsia="ru-RU"/>
        </w:rPr>
        <w:t xml:space="preserve">3.2. </w:t>
      </w:r>
      <w:proofErr w:type="gramStart"/>
      <w:r w:rsidRPr="00D56BDF">
        <w:rPr>
          <w:rFonts w:ascii="Times New Roman" w:hAnsi="Times New Roman"/>
          <w:kern w:val="1"/>
          <w:lang w:eastAsia="ru-RU"/>
        </w:rPr>
        <w:t>Ц</w:t>
      </w:r>
      <w:proofErr w:type="gramEnd"/>
      <w:r w:rsidRPr="00D56BDF">
        <w:rPr>
          <w:rFonts w:ascii="Times New Roman" w:hAnsi="Times New Roman"/>
          <w:kern w:val="1"/>
          <w:lang w:eastAsia="ru-RU"/>
        </w:rPr>
        <w:t>іна за одиницю Товару, у тому числі ПДВ, визначається згідно Специфікації (Додаток 1 до Договору) та може бути змінена відповідно до вимог чинного законодавства України.</w:t>
      </w:r>
    </w:p>
    <w:p w14:paraId="278A3677" w14:textId="77777777" w:rsidR="000211E9" w:rsidRPr="00D56BDF" w:rsidRDefault="000211E9" w:rsidP="000211E9">
      <w:pPr>
        <w:widowControl w:val="0"/>
        <w:suppressAutoHyphens/>
        <w:spacing w:after="0" w:line="240" w:lineRule="auto"/>
        <w:ind w:firstLine="567"/>
        <w:jc w:val="both"/>
        <w:rPr>
          <w:rFonts w:ascii="Times New Roman" w:hAnsi="Times New Roman"/>
          <w:kern w:val="1"/>
          <w:lang w:eastAsia="ru-RU"/>
        </w:rPr>
      </w:pPr>
      <w:r w:rsidRPr="00D56BDF">
        <w:rPr>
          <w:rFonts w:ascii="Times New Roman" w:hAnsi="Times New Roman"/>
          <w:kern w:val="1"/>
          <w:lang w:eastAsia="ru-RU"/>
        </w:rPr>
        <w:t xml:space="preserve">У випадку ігнорування або відмови Постачальника </w:t>
      </w:r>
      <w:proofErr w:type="gramStart"/>
      <w:r w:rsidRPr="00D56BDF">
        <w:rPr>
          <w:rFonts w:ascii="Times New Roman" w:hAnsi="Times New Roman"/>
          <w:kern w:val="1"/>
          <w:lang w:eastAsia="ru-RU"/>
        </w:rPr>
        <w:t>п</w:t>
      </w:r>
      <w:proofErr w:type="gramEnd"/>
      <w:r w:rsidRPr="00D56BDF">
        <w:rPr>
          <w:rFonts w:ascii="Times New Roman" w:hAnsi="Times New Roman"/>
          <w:kern w:val="1"/>
          <w:lang w:eastAsia="ru-RU"/>
        </w:rPr>
        <w:t>ідписати та/або укласти додаткову угоду, ініційовану Замовником, Замовник має право в односторонньому порядку розірвати даний договір, повідомивши про це Постачальника. Даний догові</w:t>
      </w:r>
      <w:proofErr w:type="gramStart"/>
      <w:r w:rsidRPr="00D56BDF">
        <w:rPr>
          <w:rFonts w:ascii="Times New Roman" w:hAnsi="Times New Roman"/>
          <w:kern w:val="1"/>
          <w:lang w:eastAsia="ru-RU"/>
        </w:rPr>
        <w:t>р</w:t>
      </w:r>
      <w:proofErr w:type="gramEnd"/>
      <w:r w:rsidRPr="00D56BDF">
        <w:rPr>
          <w:rFonts w:ascii="Times New Roman" w:hAnsi="Times New Roman"/>
          <w:kern w:val="1"/>
          <w:lang w:eastAsia="ru-RU"/>
        </w:rPr>
        <w:t xml:space="preserve"> вважається достроково розірваним з ініціативи Замовника у день отримання Постачальником письмового повідомлення Замовника про таке розірвання договору. </w:t>
      </w:r>
    </w:p>
    <w:p w14:paraId="7C584B31" w14:textId="77777777" w:rsidR="000211E9" w:rsidRPr="00D56BDF" w:rsidRDefault="000211E9" w:rsidP="000211E9">
      <w:pPr>
        <w:widowControl w:val="0"/>
        <w:suppressAutoHyphens/>
        <w:spacing w:after="0" w:line="240" w:lineRule="auto"/>
        <w:ind w:firstLine="567"/>
        <w:jc w:val="both"/>
        <w:rPr>
          <w:rFonts w:ascii="Times New Roman" w:hAnsi="Times New Roman"/>
          <w:kern w:val="1"/>
          <w:lang w:eastAsia="ru-RU"/>
        </w:rPr>
      </w:pPr>
      <w:r w:rsidRPr="00D56BDF">
        <w:rPr>
          <w:rFonts w:ascii="Times New Roman" w:hAnsi="Times New Roman"/>
          <w:kern w:val="1"/>
          <w:lang w:eastAsia="ru-RU"/>
        </w:rPr>
        <w:t>3.3. В ціну Товару включається вартість пакування, навантаження, доставки, експедирування, охорони, розвантаження у місці постачання на склад Замовника, сплата податків, сплата митних тарифів та інші обов</w:t>
      </w:r>
      <w:proofErr w:type="gramStart"/>
      <w:r w:rsidRPr="00D56BDF">
        <w:rPr>
          <w:rFonts w:ascii="Times New Roman" w:hAnsi="Times New Roman"/>
          <w:kern w:val="1"/>
          <w:lang w:eastAsia="ru-RU"/>
        </w:rPr>
        <w:t>`я</w:t>
      </w:r>
      <w:proofErr w:type="gramEnd"/>
      <w:r w:rsidRPr="00D56BDF">
        <w:rPr>
          <w:rFonts w:ascii="Times New Roman" w:hAnsi="Times New Roman"/>
          <w:kern w:val="1"/>
          <w:lang w:eastAsia="ru-RU"/>
        </w:rPr>
        <w:t>зкові платежі, що встановлені діючим законодавством та тендерною документацією.</w:t>
      </w:r>
    </w:p>
    <w:p w14:paraId="6249A071" w14:textId="77777777" w:rsidR="005B1314" w:rsidRDefault="005B1314" w:rsidP="000211E9">
      <w:pPr>
        <w:widowControl w:val="0"/>
        <w:suppressAutoHyphens/>
        <w:spacing w:after="0" w:line="240" w:lineRule="auto"/>
        <w:ind w:firstLine="567"/>
        <w:jc w:val="center"/>
        <w:rPr>
          <w:rFonts w:ascii="Times New Roman" w:hAnsi="Times New Roman"/>
          <w:b/>
          <w:lang w:val="uk-UA"/>
        </w:rPr>
      </w:pPr>
    </w:p>
    <w:p w14:paraId="3D9D02D1" w14:textId="77777777" w:rsidR="000211E9" w:rsidRDefault="000211E9" w:rsidP="00B42C0B">
      <w:pPr>
        <w:widowControl w:val="0"/>
        <w:numPr>
          <w:ilvl w:val="0"/>
          <w:numId w:val="28"/>
        </w:numPr>
        <w:suppressAutoHyphens/>
        <w:spacing w:after="0" w:line="240" w:lineRule="auto"/>
        <w:jc w:val="center"/>
        <w:rPr>
          <w:rFonts w:ascii="Times New Roman" w:hAnsi="Times New Roman"/>
          <w:b/>
          <w:lang w:val="uk-UA"/>
        </w:rPr>
      </w:pPr>
      <w:r w:rsidRPr="00D56BDF">
        <w:rPr>
          <w:rFonts w:ascii="Times New Roman" w:hAnsi="Times New Roman"/>
          <w:b/>
        </w:rPr>
        <w:t>Порядок здійснення оплати.</w:t>
      </w:r>
    </w:p>
    <w:p w14:paraId="4B81D7C1" w14:textId="77777777" w:rsidR="005B1314" w:rsidRPr="005B1314" w:rsidRDefault="005B1314" w:rsidP="005B1314">
      <w:pPr>
        <w:widowControl w:val="0"/>
        <w:suppressAutoHyphens/>
        <w:spacing w:after="0" w:line="240" w:lineRule="auto"/>
        <w:ind w:left="420"/>
        <w:rPr>
          <w:rFonts w:ascii="Times New Roman" w:hAnsi="Times New Roman"/>
          <w:b/>
          <w:lang w:val="uk-UA"/>
        </w:rPr>
      </w:pPr>
    </w:p>
    <w:p w14:paraId="4F3EDA0F" w14:textId="77777777" w:rsidR="000211E9" w:rsidRPr="00D56BDF" w:rsidRDefault="000211E9" w:rsidP="000211E9">
      <w:pPr>
        <w:autoSpaceDE w:val="0"/>
        <w:autoSpaceDN w:val="0"/>
        <w:adjustRightInd w:val="0"/>
        <w:spacing w:after="0" w:line="240" w:lineRule="auto"/>
        <w:ind w:firstLine="709"/>
        <w:jc w:val="both"/>
        <w:rPr>
          <w:rFonts w:ascii="Times New Roman" w:hAnsi="Times New Roman"/>
        </w:rPr>
      </w:pPr>
      <w:r w:rsidRPr="00D56BDF">
        <w:rPr>
          <w:rFonts w:ascii="Times New Roman" w:hAnsi="Times New Roman"/>
        </w:rPr>
        <w:t xml:space="preserve">4.1. Розрахунки проводяться протягом 7 (семи) робочих днів, шляхом оплати Замовником вартості Товару, зазначеної в Специфікації до цього Договору, </w:t>
      </w:r>
      <w:proofErr w:type="gramStart"/>
      <w:r w:rsidRPr="00D56BDF">
        <w:rPr>
          <w:rFonts w:ascii="Times New Roman" w:hAnsi="Times New Roman"/>
        </w:rPr>
        <w:t>п</w:t>
      </w:r>
      <w:proofErr w:type="gramEnd"/>
      <w:r w:rsidRPr="00D56BDF">
        <w:rPr>
          <w:rFonts w:ascii="Times New Roman" w:hAnsi="Times New Roman"/>
        </w:rPr>
        <w:t>ісля його отримання та згідно пред’явленої Постачальником видаткової накладної.</w:t>
      </w:r>
    </w:p>
    <w:p w14:paraId="39404E36" w14:textId="77777777" w:rsidR="000211E9" w:rsidRPr="00D56BDF" w:rsidRDefault="000211E9" w:rsidP="000211E9">
      <w:pPr>
        <w:spacing w:after="0" w:line="240" w:lineRule="auto"/>
        <w:ind w:firstLine="709"/>
        <w:jc w:val="both"/>
        <w:rPr>
          <w:rFonts w:ascii="Times New Roman" w:hAnsi="Times New Roman"/>
        </w:rPr>
      </w:pPr>
      <w:r w:rsidRPr="00D56BDF">
        <w:rPr>
          <w:rFonts w:ascii="Times New Roman" w:hAnsi="Times New Roman"/>
        </w:rPr>
        <w:t xml:space="preserve">4.2. Здійснення попередньої оплати не передбачається. Як виняток попередня оплата може бути застосована </w:t>
      </w:r>
      <w:proofErr w:type="gramStart"/>
      <w:r w:rsidRPr="00D56BDF">
        <w:rPr>
          <w:rFonts w:ascii="Times New Roman" w:hAnsi="Times New Roman"/>
        </w:rPr>
        <w:t>по</w:t>
      </w:r>
      <w:proofErr w:type="gramEnd"/>
      <w:r w:rsidRPr="00D56BDF">
        <w:rPr>
          <w:rFonts w:ascii="Times New Roman" w:hAnsi="Times New Roman"/>
        </w:rPr>
        <w:t xml:space="preserve"> спеціальному клопотанню Постачальника у випадках, передбачених діючим законодавством.</w:t>
      </w:r>
    </w:p>
    <w:p w14:paraId="73054282" w14:textId="77777777" w:rsidR="000211E9" w:rsidRDefault="00B2622B" w:rsidP="000211E9">
      <w:pPr>
        <w:widowControl w:val="0"/>
        <w:suppressAutoHyphens/>
        <w:spacing w:after="0" w:line="240" w:lineRule="auto"/>
        <w:ind w:firstLine="709"/>
        <w:jc w:val="both"/>
        <w:rPr>
          <w:rFonts w:ascii="Times New Roman" w:hAnsi="Times New Roman"/>
          <w:kern w:val="1"/>
          <w:lang w:val="uk-UA"/>
        </w:rPr>
      </w:pPr>
      <w:r>
        <w:rPr>
          <w:rFonts w:ascii="Times New Roman" w:hAnsi="Times New Roman"/>
          <w:kern w:val="1"/>
        </w:rPr>
        <w:t>4.</w:t>
      </w:r>
      <w:r>
        <w:rPr>
          <w:rFonts w:ascii="Times New Roman" w:hAnsi="Times New Roman"/>
          <w:kern w:val="1"/>
          <w:lang w:val="uk-UA"/>
        </w:rPr>
        <w:t>3</w:t>
      </w:r>
      <w:r w:rsidR="000211E9" w:rsidRPr="00D56BDF">
        <w:rPr>
          <w:rFonts w:ascii="Times New Roman" w:hAnsi="Times New Roman"/>
          <w:kern w:val="1"/>
        </w:rPr>
        <w:t xml:space="preserve">. Документом, що </w:t>
      </w:r>
      <w:proofErr w:type="gramStart"/>
      <w:r w:rsidR="000211E9" w:rsidRPr="00D56BDF">
        <w:rPr>
          <w:rFonts w:ascii="Times New Roman" w:hAnsi="Times New Roman"/>
          <w:kern w:val="1"/>
        </w:rPr>
        <w:t>п</w:t>
      </w:r>
      <w:proofErr w:type="gramEnd"/>
      <w:r w:rsidR="000211E9" w:rsidRPr="00D56BDF">
        <w:rPr>
          <w:rFonts w:ascii="Times New Roman" w:hAnsi="Times New Roman"/>
          <w:kern w:val="1"/>
        </w:rPr>
        <w:t xml:space="preserve">ідтверджує зобов’язання Замовника сплатити Постачальнику кошти за придбання Товару є видаткова накладна на поставку Товару, в якій Постачальником обов’язково зазначено: найменування Замовника; номер і дата Договору; асортимент (найменування) Товару (у точній відповідності до Специфікації до Договору); назва і </w:t>
      </w:r>
      <w:proofErr w:type="gramStart"/>
      <w:r w:rsidR="000211E9" w:rsidRPr="00D56BDF">
        <w:rPr>
          <w:rFonts w:ascii="Times New Roman" w:hAnsi="Times New Roman"/>
          <w:kern w:val="1"/>
        </w:rPr>
        <w:t>країна</w:t>
      </w:r>
      <w:proofErr w:type="gramEnd"/>
      <w:r w:rsidR="000211E9" w:rsidRPr="00D56BDF">
        <w:rPr>
          <w:rFonts w:ascii="Times New Roman" w:hAnsi="Times New Roman"/>
          <w:kern w:val="1"/>
        </w:rPr>
        <w:t xml:space="preserve"> виробника Товару (у точній відповідності до Специфікації до Договору); серія/партія, одиниця виміру Товару; кількість одиниць; відпускна ціна за одиницю (з ПДВ), сума по кожному найменуванню (з ПДВ), а також загальна сума накладної з окремим зазначенням розміру ПДВ.</w:t>
      </w:r>
    </w:p>
    <w:p w14:paraId="2BD56DB6" w14:textId="77777777" w:rsidR="005B1314" w:rsidRPr="005B1314" w:rsidRDefault="005B1314" w:rsidP="000211E9">
      <w:pPr>
        <w:widowControl w:val="0"/>
        <w:suppressAutoHyphens/>
        <w:spacing w:after="0" w:line="240" w:lineRule="auto"/>
        <w:ind w:firstLine="709"/>
        <w:jc w:val="both"/>
        <w:rPr>
          <w:rFonts w:ascii="Times New Roman" w:hAnsi="Times New Roman"/>
          <w:kern w:val="1"/>
          <w:lang w:val="uk-UA"/>
        </w:rPr>
      </w:pPr>
    </w:p>
    <w:p w14:paraId="35DEBBF4" w14:textId="77777777" w:rsidR="000211E9" w:rsidRDefault="005B1314" w:rsidP="000211E9">
      <w:pPr>
        <w:autoSpaceDE w:val="0"/>
        <w:autoSpaceDN w:val="0"/>
        <w:adjustRightInd w:val="0"/>
        <w:spacing w:after="0" w:line="240" w:lineRule="auto"/>
        <w:jc w:val="center"/>
        <w:rPr>
          <w:rFonts w:ascii="Times New Roman" w:hAnsi="Times New Roman"/>
          <w:b/>
          <w:lang w:val="uk-UA"/>
        </w:rPr>
      </w:pPr>
      <w:r>
        <w:rPr>
          <w:rFonts w:ascii="Times New Roman" w:hAnsi="Times New Roman"/>
          <w:b/>
          <w:lang w:val="uk-UA"/>
        </w:rPr>
        <w:t>5</w:t>
      </w:r>
      <w:r w:rsidR="000211E9" w:rsidRPr="00D56BDF">
        <w:rPr>
          <w:rFonts w:ascii="Times New Roman" w:hAnsi="Times New Roman"/>
          <w:b/>
        </w:rPr>
        <w:t>. Поставка товарі</w:t>
      </w:r>
      <w:proofErr w:type="gramStart"/>
      <w:r w:rsidR="000211E9" w:rsidRPr="00D56BDF">
        <w:rPr>
          <w:rFonts w:ascii="Times New Roman" w:hAnsi="Times New Roman"/>
          <w:b/>
        </w:rPr>
        <w:t>в</w:t>
      </w:r>
      <w:proofErr w:type="gramEnd"/>
      <w:r w:rsidR="000211E9" w:rsidRPr="00D56BDF">
        <w:rPr>
          <w:rFonts w:ascii="Times New Roman" w:hAnsi="Times New Roman"/>
          <w:b/>
        </w:rPr>
        <w:t>.</w:t>
      </w:r>
    </w:p>
    <w:p w14:paraId="3CDD5B81" w14:textId="77777777" w:rsidR="005B1314" w:rsidRPr="005B1314" w:rsidRDefault="005B1314" w:rsidP="000211E9">
      <w:pPr>
        <w:autoSpaceDE w:val="0"/>
        <w:autoSpaceDN w:val="0"/>
        <w:adjustRightInd w:val="0"/>
        <w:spacing w:after="0" w:line="240" w:lineRule="auto"/>
        <w:jc w:val="center"/>
        <w:rPr>
          <w:rFonts w:ascii="Times New Roman" w:hAnsi="Times New Roman"/>
          <w:b/>
          <w:lang w:val="uk-UA"/>
        </w:rPr>
      </w:pPr>
    </w:p>
    <w:p w14:paraId="130C31DE" w14:textId="77777777" w:rsidR="000211E9" w:rsidRPr="00D56BDF" w:rsidRDefault="000211E9" w:rsidP="000211E9">
      <w:pPr>
        <w:spacing w:after="0" w:line="240" w:lineRule="auto"/>
        <w:ind w:left="709"/>
        <w:jc w:val="both"/>
        <w:rPr>
          <w:rFonts w:ascii="Times New Roman" w:hAnsi="Times New Roman"/>
        </w:rPr>
      </w:pPr>
      <w:r w:rsidRPr="00D56BDF">
        <w:rPr>
          <w:rFonts w:ascii="Times New Roman" w:hAnsi="Times New Roman"/>
        </w:rPr>
        <w:t>5.1. Термін поставки Товару протягом 202</w:t>
      </w:r>
      <w:r w:rsidR="004F43F8">
        <w:rPr>
          <w:rFonts w:ascii="Times New Roman" w:hAnsi="Times New Roman"/>
          <w:lang w:val="uk-UA"/>
        </w:rPr>
        <w:t>2</w:t>
      </w:r>
      <w:r w:rsidRPr="00D56BDF">
        <w:rPr>
          <w:rFonts w:ascii="Times New Roman" w:hAnsi="Times New Roman"/>
        </w:rPr>
        <w:t xml:space="preserve"> року але не </w:t>
      </w:r>
      <w:proofErr w:type="gramStart"/>
      <w:r w:rsidRPr="00D56BDF">
        <w:rPr>
          <w:rFonts w:ascii="Times New Roman" w:hAnsi="Times New Roman"/>
        </w:rPr>
        <w:t>п</w:t>
      </w:r>
      <w:proofErr w:type="gramEnd"/>
      <w:r w:rsidRPr="00D56BDF">
        <w:rPr>
          <w:rFonts w:ascii="Times New Roman" w:hAnsi="Times New Roman"/>
        </w:rPr>
        <w:t>ізніше 31 грудня 202</w:t>
      </w:r>
      <w:r w:rsidR="004F43F8">
        <w:rPr>
          <w:rFonts w:ascii="Times New Roman" w:hAnsi="Times New Roman"/>
          <w:lang w:val="uk-UA"/>
        </w:rPr>
        <w:t>2</w:t>
      </w:r>
      <w:r w:rsidRPr="00D56BDF">
        <w:rPr>
          <w:rFonts w:ascii="Times New Roman" w:hAnsi="Times New Roman"/>
        </w:rPr>
        <w:t xml:space="preserve"> року.</w:t>
      </w:r>
    </w:p>
    <w:p w14:paraId="55E1C87F" w14:textId="77777777" w:rsidR="000211E9" w:rsidRPr="00D56BDF" w:rsidRDefault="000211E9" w:rsidP="000211E9">
      <w:pPr>
        <w:spacing w:after="0" w:line="240" w:lineRule="auto"/>
        <w:ind w:firstLine="709"/>
        <w:jc w:val="both"/>
        <w:rPr>
          <w:rFonts w:ascii="Times New Roman" w:hAnsi="Times New Roman"/>
        </w:rPr>
      </w:pPr>
      <w:r w:rsidRPr="00D56BDF">
        <w:rPr>
          <w:rFonts w:ascii="Times New Roman" w:hAnsi="Times New Roman"/>
        </w:rPr>
        <w:t xml:space="preserve">5.2. Місце поставки Товару – Комунальне некомерційне </w:t>
      </w:r>
      <w:proofErr w:type="gramStart"/>
      <w:r w:rsidRPr="00D56BDF">
        <w:rPr>
          <w:rFonts w:ascii="Times New Roman" w:hAnsi="Times New Roman"/>
        </w:rPr>
        <w:t>п</w:t>
      </w:r>
      <w:proofErr w:type="gramEnd"/>
      <w:r w:rsidRPr="00D56BDF">
        <w:rPr>
          <w:rFonts w:ascii="Times New Roman" w:hAnsi="Times New Roman"/>
        </w:rPr>
        <w:t>ідприємство «Запорізький регіональний протипухлинний центр» Запорізької обласної ради</w:t>
      </w:r>
      <w:r w:rsidRPr="00D56BDF">
        <w:rPr>
          <w:rFonts w:ascii="Times New Roman" w:hAnsi="Times New Roman"/>
          <w:lang w:eastAsia="ru-RU"/>
        </w:rPr>
        <w:t xml:space="preserve">. Фактична адреса поставки: </w:t>
      </w:r>
      <w:r w:rsidRPr="00D56BDF">
        <w:rPr>
          <w:rFonts w:ascii="Times New Roman" w:hAnsi="Times New Roman"/>
          <w:noProof/>
        </w:rPr>
        <w:t>69040</w:t>
      </w:r>
      <w:r w:rsidRPr="00D56BDF">
        <w:rPr>
          <w:rFonts w:ascii="Times New Roman" w:hAnsi="Times New Roman"/>
          <w:spacing w:val="-1"/>
        </w:rPr>
        <w:t>, Запорізька область, м. Запоріжжя, вул. Культурна, 177а.</w:t>
      </w:r>
    </w:p>
    <w:p w14:paraId="51D5887A" w14:textId="77777777" w:rsidR="000211E9" w:rsidRPr="00D56BDF" w:rsidRDefault="000211E9" w:rsidP="000211E9">
      <w:pPr>
        <w:spacing w:after="0" w:line="240" w:lineRule="auto"/>
        <w:ind w:firstLine="709"/>
        <w:jc w:val="both"/>
        <w:rPr>
          <w:rFonts w:ascii="Times New Roman" w:hAnsi="Times New Roman"/>
        </w:rPr>
      </w:pPr>
      <w:r w:rsidRPr="00D56BDF">
        <w:rPr>
          <w:rFonts w:ascii="Times New Roman" w:hAnsi="Times New Roman"/>
        </w:rPr>
        <w:t>5.3. Поставка Товару здійснюється транспортом Постачальника із суворим забезпеченням належних умов додержання спеціальних заходів щодо уникнення механічних, хі</w:t>
      </w:r>
      <w:proofErr w:type="gramStart"/>
      <w:r w:rsidRPr="00D56BDF">
        <w:rPr>
          <w:rFonts w:ascii="Times New Roman" w:hAnsi="Times New Roman"/>
        </w:rPr>
        <w:t>м</w:t>
      </w:r>
      <w:proofErr w:type="gramEnd"/>
      <w:r w:rsidRPr="00D56BDF">
        <w:rPr>
          <w:rFonts w:ascii="Times New Roman" w:hAnsi="Times New Roman"/>
        </w:rPr>
        <w:t>ічних, термічних ушкоджень Товару  та інших умов належного транспортування Товару.</w:t>
      </w:r>
    </w:p>
    <w:p w14:paraId="07E19015" w14:textId="77777777" w:rsidR="000211E9" w:rsidRPr="00D56BDF" w:rsidRDefault="000211E9" w:rsidP="000211E9">
      <w:pPr>
        <w:spacing w:after="0" w:line="240" w:lineRule="auto"/>
        <w:ind w:firstLine="709"/>
        <w:jc w:val="both"/>
        <w:rPr>
          <w:rFonts w:ascii="Times New Roman" w:hAnsi="Times New Roman"/>
        </w:rPr>
      </w:pPr>
      <w:r w:rsidRPr="00D56BDF">
        <w:rPr>
          <w:rFonts w:ascii="Times New Roman" w:hAnsi="Times New Roman"/>
        </w:rPr>
        <w:t xml:space="preserve">5.4.  Поставка за даним Договором здійснюється протягом 5 робочих днів з дати визначеної у письмовій заявці Замовника. У  разі виникнення нагальної необхідності чи </w:t>
      </w:r>
      <w:proofErr w:type="gramStart"/>
      <w:r w:rsidRPr="00D56BDF">
        <w:rPr>
          <w:rFonts w:ascii="Times New Roman" w:hAnsi="Times New Roman"/>
        </w:rPr>
        <w:t>р</w:t>
      </w:r>
      <w:proofErr w:type="gramEnd"/>
      <w:r w:rsidRPr="00D56BDF">
        <w:rPr>
          <w:rFonts w:ascii="Times New Roman" w:hAnsi="Times New Roman"/>
        </w:rPr>
        <w:t xml:space="preserve">ізкого збільшення </w:t>
      </w:r>
      <w:r w:rsidRPr="00D56BDF">
        <w:rPr>
          <w:rFonts w:ascii="Times New Roman" w:hAnsi="Times New Roman"/>
        </w:rPr>
        <w:lastRenderedPageBreak/>
        <w:t>потреби в лікарських засобах,  Постачальник має поставити Товар протягом 48 годин з моменту надання заявки  Замовником.</w:t>
      </w:r>
    </w:p>
    <w:p w14:paraId="73612E59" w14:textId="77777777" w:rsidR="000211E9" w:rsidRPr="00D56BDF" w:rsidRDefault="000211E9" w:rsidP="000211E9">
      <w:pPr>
        <w:widowControl w:val="0"/>
        <w:suppressAutoHyphens/>
        <w:spacing w:after="0" w:line="240" w:lineRule="auto"/>
        <w:ind w:firstLine="709"/>
        <w:jc w:val="both"/>
        <w:rPr>
          <w:rFonts w:ascii="Times New Roman" w:hAnsi="Times New Roman"/>
          <w:kern w:val="1"/>
        </w:rPr>
      </w:pPr>
      <w:r w:rsidRPr="00D56BDF">
        <w:rPr>
          <w:rFonts w:ascii="Times New Roman" w:hAnsi="Times New Roman"/>
        </w:rPr>
        <w:t xml:space="preserve">5.5. Постачання Товару здійснюється за видатковими накладними (оформленими Постачальником за формою, яка надається Замовником </w:t>
      </w:r>
      <w:proofErr w:type="gramStart"/>
      <w:r w:rsidRPr="00D56BDF">
        <w:rPr>
          <w:rFonts w:ascii="Times New Roman" w:hAnsi="Times New Roman"/>
        </w:rPr>
        <w:t>п</w:t>
      </w:r>
      <w:proofErr w:type="gramEnd"/>
      <w:r w:rsidRPr="00D56BDF">
        <w:rPr>
          <w:rFonts w:ascii="Times New Roman" w:hAnsi="Times New Roman"/>
        </w:rPr>
        <w:t>ісля укладання договору), в яких Постачальником обов’язково зазначено: назва Замовника ; асортимент (найменування) Товару у точній відповідності до Специфікації (Додаток  1 Договору),</w:t>
      </w:r>
      <w:r w:rsidRPr="00D56BDF">
        <w:rPr>
          <w:rFonts w:ascii="Times New Roman" w:hAnsi="Times New Roman"/>
          <w:kern w:val="1"/>
        </w:rPr>
        <w:t xml:space="preserve"> серія/партія, одиниця виміру Товару; кількість одиниць; відпускна ціна за одиницю (з ПДВ), сума по </w:t>
      </w:r>
      <w:proofErr w:type="gramStart"/>
      <w:r w:rsidRPr="00D56BDF">
        <w:rPr>
          <w:rFonts w:ascii="Times New Roman" w:hAnsi="Times New Roman"/>
          <w:kern w:val="1"/>
        </w:rPr>
        <w:t>кожному</w:t>
      </w:r>
      <w:proofErr w:type="gramEnd"/>
      <w:r w:rsidRPr="00D56BDF">
        <w:rPr>
          <w:rFonts w:ascii="Times New Roman" w:hAnsi="Times New Roman"/>
          <w:kern w:val="1"/>
        </w:rPr>
        <w:t xml:space="preserve"> найменуванню (з ПДВ), а також загальна сума накладної.</w:t>
      </w:r>
    </w:p>
    <w:p w14:paraId="723BF96D" w14:textId="77777777" w:rsidR="000211E9" w:rsidRPr="00D56BDF" w:rsidRDefault="000211E9" w:rsidP="000211E9">
      <w:pPr>
        <w:spacing w:after="0" w:line="240" w:lineRule="auto"/>
        <w:ind w:firstLine="709"/>
        <w:jc w:val="both"/>
        <w:rPr>
          <w:rFonts w:ascii="Times New Roman" w:hAnsi="Times New Roman"/>
        </w:rPr>
      </w:pPr>
      <w:r w:rsidRPr="00D56BDF">
        <w:rPr>
          <w:rFonts w:ascii="Times New Roman" w:hAnsi="Times New Roman"/>
        </w:rPr>
        <w:t xml:space="preserve">5.6. При поставці кожної партії Товару Постачальник зобов’язаний одночасно з видатковими накладними на Товар надати Замовнику повний комплект завірених належним чином копій усіх чинних товаросупровідних документів на Товар, що </w:t>
      </w:r>
      <w:proofErr w:type="gramStart"/>
      <w:r w:rsidRPr="00D56BDF">
        <w:rPr>
          <w:rFonts w:ascii="Times New Roman" w:hAnsi="Times New Roman"/>
        </w:rPr>
        <w:t>п</w:t>
      </w:r>
      <w:proofErr w:type="gramEnd"/>
      <w:r w:rsidRPr="00D56BDF">
        <w:rPr>
          <w:rFonts w:ascii="Times New Roman" w:hAnsi="Times New Roman"/>
        </w:rPr>
        <w:t>ідтверджують його походження, якість, можливість реалізації та використання в Україні та наявність яких вимагається чинним законодавством України (зазначені в розділі 2 Договору "Якість Товару").</w:t>
      </w:r>
    </w:p>
    <w:p w14:paraId="01DCB66C" w14:textId="77777777" w:rsidR="000211E9" w:rsidRPr="00D56BDF" w:rsidRDefault="000211E9" w:rsidP="000211E9">
      <w:pPr>
        <w:spacing w:after="0" w:line="240" w:lineRule="auto"/>
        <w:ind w:firstLine="709"/>
        <w:jc w:val="both"/>
        <w:rPr>
          <w:rFonts w:ascii="Times New Roman" w:hAnsi="Times New Roman"/>
        </w:rPr>
      </w:pPr>
      <w:r w:rsidRPr="00D56BDF">
        <w:rPr>
          <w:rFonts w:ascii="Times New Roman" w:hAnsi="Times New Roman"/>
        </w:rPr>
        <w:t>5.7. Усі розвантажувально-завантажувальні роботи у місці постачання виконуються силами Постачальника та за рахунок його кошті</w:t>
      </w:r>
      <w:proofErr w:type="gramStart"/>
      <w:r w:rsidRPr="00D56BDF">
        <w:rPr>
          <w:rFonts w:ascii="Times New Roman" w:hAnsi="Times New Roman"/>
        </w:rPr>
        <w:t>в</w:t>
      </w:r>
      <w:proofErr w:type="gramEnd"/>
      <w:r w:rsidRPr="00D56BDF">
        <w:rPr>
          <w:rFonts w:ascii="Times New Roman" w:hAnsi="Times New Roman"/>
        </w:rPr>
        <w:t>.</w:t>
      </w:r>
    </w:p>
    <w:p w14:paraId="0B4F0F66" w14:textId="77777777" w:rsidR="000211E9" w:rsidRPr="00D56BDF" w:rsidRDefault="000211E9" w:rsidP="000211E9">
      <w:pPr>
        <w:spacing w:after="0" w:line="240" w:lineRule="auto"/>
        <w:ind w:firstLine="709"/>
        <w:jc w:val="both"/>
        <w:rPr>
          <w:rFonts w:ascii="Times New Roman" w:hAnsi="Times New Roman"/>
        </w:rPr>
      </w:pPr>
      <w:r w:rsidRPr="00D56BDF">
        <w:rPr>
          <w:rFonts w:ascii="Times New Roman" w:hAnsi="Times New Roman"/>
        </w:rPr>
        <w:t xml:space="preserve">5.8. </w:t>
      </w:r>
      <w:r w:rsidRPr="00D56BDF">
        <w:rPr>
          <w:rFonts w:ascii="Times New Roman" w:hAnsi="Times New Roman"/>
          <w:b/>
        </w:rPr>
        <w:t>Датою доставки Товару</w:t>
      </w:r>
      <w:r w:rsidRPr="00D56BDF">
        <w:rPr>
          <w:rFonts w:ascii="Times New Roman" w:hAnsi="Times New Roman"/>
        </w:rPr>
        <w:t xml:space="preserve"> вважається дата надання Замовнику уповноваженою особою Постачальника </w:t>
      </w:r>
      <w:proofErr w:type="gramStart"/>
      <w:r w:rsidRPr="00D56BDF">
        <w:rPr>
          <w:rFonts w:ascii="Times New Roman" w:hAnsi="Times New Roman"/>
        </w:rPr>
        <w:t>п</w:t>
      </w:r>
      <w:proofErr w:type="gramEnd"/>
      <w:r w:rsidRPr="00D56BDF">
        <w:rPr>
          <w:rFonts w:ascii="Times New Roman" w:hAnsi="Times New Roman"/>
        </w:rPr>
        <w:t>ідтвердження отримання Товару в місці поставки, визначених у порядку встановленому п. 5.2. даного Договору, а саме: видаткових накладних, які підписуються відповідальними особами Замовника  та Акту приймання товару (оформленого Постачальником за формою, яка надається Замовником після укладання договору), за підписом уповноважених осіб Замовника і Постачальника, в якому зазначається, що претензій по кількості, якості (</w:t>
      </w:r>
      <w:proofErr w:type="gramStart"/>
      <w:r w:rsidRPr="00D56BDF">
        <w:rPr>
          <w:rFonts w:ascii="Times New Roman" w:hAnsi="Times New Roman"/>
        </w:rPr>
        <w:t>окр</w:t>
      </w:r>
      <w:proofErr w:type="gramEnd"/>
      <w:r w:rsidRPr="00D56BDF">
        <w:rPr>
          <w:rFonts w:ascii="Times New Roman" w:hAnsi="Times New Roman"/>
        </w:rPr>
        <w:t>ім скритих дефектів) та терміну придатності одержаного Товару  немає.</w:t>
      </w:r>
    </w:p>
    <w:p w14:paraId="730E7E71" w14:textId="77777777" w:rsidR="000211E9" w:rsidRPr="00D56BDF" w:rsidRDefault="000211E9" w:rsidP="000211E9">
      <w:pPr>
        <w:spacing w:after="0" w:line="240" w:lineRule="auto"/>
        <w:ind w:firstLine="709"/>
        <w:jc w:val="both"/>
        <w:rPr>
          <w:rFonts w:ascii="Times New Roman" w:hAnsi="Times New Roman"/>
        </w:rPr>
      </w:pPr>
      <w:r w:rsidRPr="00D56BDF">
        <w:rPr>
          <w:rFonts w:ascii="Times New Roman" w:hAnsi="Times New Roman"/>
        </w:rPr>
        <w:t xml:space="preserve">5.9. </w:t>
      </w:r>
      <w:r w:rsidRPr="00D56BDF">
        <w:rPr>
          <w:rFonts w:ascii="Times New Roman" w:hAnsi="Times New Roman"/>
          <w:b/>
        </w:rPr>
        <w:t>Прийом Товару</w:t>
      </w:r>
      <w:r w:rsidRPr="00D56BDF">
        <w:rPr>
          <w:rFonts w:ascii="Times New Roman" w:hAnsi="Times New Roman"/>
        </w:rPr>
        <w:t xml:space="preserve"> по кількості та якості здійснюється уповноваженою </w:t>
      </w:r>
      <w:proofErr w:type="gramStart"/>
      <w:r w:rsidRPr="00D56BDF">
        <w:rPr>
          <w:rFonts w:ascii="Times New Roman" w:hAnsi="Times New Roman"/>
        </w:rPr>
        <w:t>особою</w:t>
      </w:r>
      <w:proofErr w:type="gramEnd"/>
      <w:r w:rsidRPr="00D56BDF">
        <w:rPr>
          <w:rFonts w:ascii="Times New Roman" w:hAnsi="Times New Roman"/>
        </w:rPr>
        <w:t xml:space="preserve"> Замовника за участю представника Постачальника в порядку, який визначається діючим законодавством України. Товар вважається переданим Замовнику по кількості, асортименту  та якості (</w:t>
      </w:r>
      <w:proofErr w:type="gramStart"/>
      <w:r w:rsidRPr="00D56BDF">
        <w:rPr>
          <w:rFonts w:ascii="Times New Roman" w:hAnsi="Times New Roman"/>
        </w:rPr>
        <w:t>окр</w:t>
      </w:r>
      <w:proofErr w:type="gramEnd"/>
      <w:r w:rsidRPr="00D56BDF">
        <w:rPr>
          <w:rFonts w:ascii="Times New Roman" w:hAnsi="Times New Roman"/>
        </w:rPr>
        <w:t xml:space="preserve">ім скритих дефектів) після отримання Замовником від уповноваженої особи Постачальника: </w:t>
      </w:r>
    </w:p>
    <w:p w14:paraId="0E15A357" w14:textId="77777777" w:rsidR="000211E9" w:rsidRPr="00D56BDF" w:rsidRDefault="000211E9" w:rsidP="000211E9">
      <w:pPr>
        <w:spacing w:after="0" w:line="240" w:lineRule="auto"/>
        <w:ind w:firstLine="709"/>
        <w:jc w:val="both"/>
        <w:rPr>
          <w:rFonts w:ascii="Times New Roman" w:hAnsi="Times New Roman"/>
        </w:rPr>
      </w:pPr>
      <w:r w:rsidRPr="00D56BDF">
        <w:rPr>
          <w:rFonts w:ascii="Times New Roman" w:hAnsi="Times New Roman"/>
        </w:rPr>
        <w:t xml:space="preserve">- Акту приймання товару (оформленого Постачальником за формою, яка надається Замовником </w:t>
      </w:r>
      <w:proofErr w:type="gramStart"/>
      <w:r w:rsidRPr="00D56BDF">
        <w:rPr>
          <w:rFonts w:ascii="Times New Roman" w:hAnsi="Times New Roman"/>
        </w:rPr>
        <w:t>п</w:t>
      </w:r>
      <w:proofErr w:type="gramEnd"/>
      <w:r w:rsidRPr="00D56BDF">
        <w:rPr>
          <w:rFonts w:ascii="Times New Roman" w:hAnsi="Times New Roman"/>
        </w:rPr>
        <w:t>ісля укладання договору), за підписом уповноважених осіб Замовника  Постачальника, в якому зазначається, що претензій по кількості, якості (окрім скритих дефектів) та терміну придатності одержаного Товару  немає;</w:t>
      </w:r>
    </w:p>
    <w:p w14:paraId="6F27F354" w14:textId="77777777" w:rsidR="000211E9" w:rsidRPr="00D56BDF" w:rsidRDefault="000211E9" w:rsidP="000211E9">
      <w:pPr>
        <w:spacing w:after="0" w:line="240" w:lineRule="auto"/>
        <w:ind w:firstLine="709"/>
        <w:jc w:val="both"/>
        <w:rPr>
          <w:rFonts w:ascii="Times New Roman" w:hAnsi="Times New Roman"/>
        </w:rPr>
      </w:pPr>
      <w:r w:rsidRPr="00D56BDF">
        <w:rPr>
          <w:rFonts w:ascii="Times New Roman" w:hAnsi="Times New Roman"/>
        </w:rPr>
        <w:t xml:space="preserve">- видаткової накладної, яка </w:t>
      </w:r>
      <w:proofErr w:type="gramStart"/>
      <w:r w:rsidRPr="00D56BDF">
        <w:rPr>
          <w:rFonts w:ascii="Times New Roman" w:hAnsi="Times New Roman"/>
        </w:rPr>
        <w:t>п</w:t>
      </w:r>
      <w:proofErr w:type="gramEnd"/>
      <w:r w:rsidRPr="00D56BDF">
        <w:rPr>
          <w:rFonts w:ascii="Times New Roman" w:hAnsi="Times New Roman"/>
        </w:rPr>
        <w:t xml:space="preserve">ідписується відповідальними особами Замовника </w:t>
      </w:r>
    </w:p>
    <w:p w14:paraId="6AAEDC97" w14:textId="77777777" w:rsidR="000211E9" w:rsidRPr="00D56BDF" w:rsidRDefault="000211E9" w:rsidP="000211E9">
      <w:pPr>
        <w:spacing w:after="0" w:line="240" w:lineRule="auto"/>
        <w:ind w:firstLine="709"/>
        <w:jc w:val="both"/>
        <w:rPr>
          <w:rFonts w:ascii="Times New Roman" w:hAnsi="Times New Roman"/>
        </w:rPr>
      </w:pPr>
      <w:r w:rsidRPr="00D56BDF">
        <w:rPr>
          <w:rFonts w:ascii="Times New Roman" w:hAnsi="Times New Roman"/>
        </w:rPr>
        <w:t>- доручення на отримання Товару Замовником</w:t>
      </w:r>
    </w:p>
    <w:p w14:paraId="51518F74" w14:textId="77777777" w:rsidR="000211E9" w:rsidRPr="00D56BDF" w:rsidRDefault="000211E9" w:rsidP="000211E9">
      <w:pPr>
        <w:spacing w:after="0" w:line="240" w:lineRule="auto"/>
        <w:ind w:firstLine="709"/>
        <w:jc w:val="both"/>
        <w:rPr>
          <w:rFonts w:ascii="Times New Roman" w:hAnsi="Times New Roman"/>
        </w:rPr>
      </w:pPr>
      <w:r w:rsidRPr="00D56BDF">
        <w:rPr>
          <w:rFonts w:ascii="Times New Roman" w:hAnsi="Times New Roman"/>
        </w:rPr>
        <w:t xml:space="preserve">5.10. </w:t>
      </w:r>
      <w:proofErr w:type="gramStart"/>
      <w:r w:rsidRPr="00D56BDF">
        <w:rPr>
          <w:rFonts w:ascii="Times New Roman" w:hAnsi="Times New Roman"/>
        </w:rPr>
        <w:t>П</w:t>
      </w:r>
      <w:proofErr w:type="gramEnd"/>
      <w:r w:rsidRPr="00D56BDF">
        <w:rPr>
          <w:rFonts w:ascii="Times New Roman" w:hAnsi="Times New Roman"/>
        </w:rPr>
        <w:t xml:space="preserve">ісля отримання у порядку встановленому п. 5.10 даного договору належним чином оформлених документів Замовник підписує видаткову накладну між Постачальником та Замовником на поставку Товару. У випадку недостачі, некомплектності або пересортиці поставленого товару складається  відповідний акт про недостачу і </w:t>
      </w:r>
      <w:proofErr w:type="gramStart"/>
      <w:r w:rsidRPr="00D56BDF">
        <w:rPr>
          <w:rFonts w:ascii="Times New Roman" w:hAnsi="Times New Roman"/>
        </w:rPr>
        <w:t>п</w:t>
      </w:r>
      <w:proofErr w:type="gramEnd"/>
      <w:r w:rsidRPr="00D56BDF">
        <w:rPr>
          <w:rFonts w:ascii="Times New Roman" w:hAnsi="Times New Roman"/>
        </w:rPr>
        <w:t>ідписання Замовником накладних на поставку  Товару відбувається тільки після допоставки недостаючого Товару чи його частини і одержання додаткового Акту приймання допоставленого Товару.</w:t>
      </w:r>
    </w:p>
    <w:p w14:paraId="40F945FC" w14:textId="77777777" w:rsidR="000211E9" w:rsidRPr="00D56BDF" w:rsidRDefault="000211E9" w:rsidP="000211E9">
      <w:pPr>
        <w:spacing w:after="0" w:line="240" w:lineRule="auto"/>
        <w:ind w:firstLine="709"/>
        <w:jc w:val="both"/>
        <w:rPr>
          <w:rFonts w:ascii="Times New Roman" w:hAnsi="Times New Roman"/>
        </w:rPr>
      </w:pPr>
      <w:r w:rsidRPr="00D56BDF">
        <w:rPr>
          <w:rFonts w:ascii="Times New Roman" w:hAnsi="Times New Roman"/>
        </w:rPr>
        <w:t>5.11. Комплектність Товару визначається виробником Товару та повинна забезпечити ефективне та які</w:t>
      </w:r>
      <w:proofErr w:type="gramStart"/>
      <w:r w:rsidRPr="00D56BDF">
        <w:rPr>
          <w:rFonts w:ascii="Times New Roman" w:hAnsi="Times New Roman"/>
        </w:rPr>
        <w:t>сне</w:t>
      </w:r>
      <w:proofErr w:type="gramEnd"/>
      <w:r w:rsidRPr="00D56BDF">
        <w:rPr>
          <w:rFonts w:ascii="Times New Roman" w:hAnsi="Times New Roman"/>
        </w:rPr>
        <w:t xml:space="preserve"> використання Товару.</w:t>
      </w:r>
    </w:p>
    <w:p w14:paraId="35FE9D27" w14:textId="77777777" w:rsidR="000211E9" w:rsidRPr="00D56BDF" w:rsidRDefault="000211E9" w:rsidP="000211E9">
      <w:pPr>
        <w:spacing w:after="0" w:line="240" w:lineRule="auto"/>
        <w:ind w:firstLine="709"/>
        <w:jc w:val="both"/>
        <w:rPr>
          <w:rFonts w:ascii="Times New Roman" w:hAnsi="Times New Roman"/>
        </w:rPr>
      </w:pPr>
      <w:r w:rsidRPr="00D56BDF">
        <w:rPr>
          <w:rFonts w:ascii="Times New Roman" w:hAnsi="Times New Roman"/>
        </w:rPr>
        <w:t xml:space="preserve">5.12. У випадках встановлення Замовником скритих дефектів у вигляді: нестачі, невідповідності Товару якісним показникам відповідно до Специфікації, пересортиці, будь-якого пошкодження Товару, виявлення частини Товару з простроченими строками його використання чи вживання, чи строками що не відповідають умовам Договору  та тендерної документації і таке інше, що не </w:t>
      </w:r>
      <w:proofErr w:type="gramStart"/>
      <w:r w:rsidRPr="00D56BDF">
        <w:rPr>
          <w:rFonts w:ascii="Times New Roman" w:hAnsi="Times New Roman"/>
        </w:rPr>
        <w:t>могло</w:t>
      </w:r>
      <w:proofErr w:type="gramEnd"/>
      <w:r w:rsidRPr="00D56BDF">
        <w:rPr>
          <w:rFonts w:ascii="Times New Roman" w:hAnsi="Times New Roman"/>
        </w:rPr>
        <w:t xml:space="preserve"> бути виявлено під час прийомки Товару у місці поставки, Замовник повідомляє про це  Постачальника в термін не </w:t>
      </w:r>
      <w:proofErr w:type="gramStart"/>
      <w:r w:rsidRPr="00D56BDF">
        <w:rPr>
          <w:rFonts w:ascii="Times New Roman" w:hAnsi="Times New Roman"/>
        </w:rPr>
        <w:t>п</w:t>
      </w:r>
      <w:proofErr w:type="gramEnd"/>
      <w:r w:rsidRPr="00D56BDF">
        <w:rPr>
          <w:rFonts w:ascii="Times New Roman" w:hAnsi="Times New Roman"/>
        </w:rPr>
        <w:t xml:space="preserve">ізніше 3-х робочих днів після виявлення зазначених обставин та, складає дефектний акт по кількості та/або якості , який з відповідною претензією направляє дефектний акт Постачальнику для урегулювання  розбіжності  по поставці Товару. </w:t>
      </w:r>
      <w:proofErr w:type="gramStart"/>
      <w:r w:rsidRPr="00D56BDF">
        <w:rPr>
          <w:rFonts w:ascii="Times New Roman" w:hAnsi="Times New Roman"/>
        </w:rPr>
        <w:t>Постачальник зобов’язаний власними силами та за власні кошти, без будь-якої додаткової оплати вивезти дефектний Товар зазначений у дефектному акті і допоставити відсутній та/або замінити неякісний (дефектний) Товар на Товар належної якості протягом 10 (десяти) днів з дня отримання претензії Замовника, або повернути сплачені Замовником грошові кошти пропорційно вартості виявленого відсутнього, дефектного, неяк</w:t>
      </w:r>
      <w:proofErr w:type="gramEnd"/>
      <w:r w:rsidRPr="00D56BDF">
        <w:rPr>
          <w:rFonts w:ascii="Times New Roman" w:hAnsi="Times New Roman"/>
        </w:rPr>
        <w:t>існого Товару.</w:t>
      </w:r>
    </w:p>
    <w:p w14:paraId="03DFBB63" w14:textId="77777777" w:rsidR="000211E9" w:rsidRPr="00D56BDF" w:rsidRDefault="000211E9" w:rsidP="000211E9">
      <w:pPr>
        <w:spacing w:after="0" w:line="240" w:lineRule="auto"/>
        <w:ind w:firstLine="709"/>
        <w:jc w:val="both"/>
        <w:rPr>
          <w:rFonts w:ascii="Times New Roman" w:hAnsi="Times New Roman"/>
        </w:rPr>
      </w:pPr>
      <w:r w:rsidRPr="00D56BDF">
        <w:rPr>
          <w:rFonts w:ascii="Times New Roman" w:hAnsi="Times New Roman"/>
        </w:rPr>
        <w:t>5.13.</w:t>
      </w:r>
      <w:r w:rsidRPr="00D56BDF">
        <w:rPr>
          <w:rFonts w:ascii="Times New Roman" w:hAnsi="Times New Roman"/>
          <w:b/>
          <w:kern w:val="1"/>
          <w:lang w:eastAsia="ru-RU"/>
        </w:rPr>
        <w:t xml:space="preserve"> </w:t>
      </w:r>
      <w:r w:rsidRPr="00D56BDF">
        <w:rPr>
          <w:rFonts w:ascii="Times New Roman" w:hAnsi="Times New Roman"/>
        </w:rPr>
        <w:t>У випадку ігнорування або не задоволення Постачальником претензії Замовника, визначеної пунктом 5.12. даного Договору, повністю чи частково, Сторони вирішують  спі</w:t>
      </w:r>
      <w:proofErr w:type="gramStart"/>
      <w:r w:rsidRPr="00D56BDF">
        <w:rPr>
          <w:rFonts w:ascii="Times New Roman" w:hAnsi="Times New Roman"/>
        </w:rPr>
        <w:t>р</w:t>
      </w:r>
      <w:proofErr w:type="gramEnd"/>
      <w:r w:rsidRPr="00D56BDF">
        <w:rPr>
          <w:rFonts w:ascii="Times New Roman" w:hAnsi="Times New Roman"/>
        </w:rPr>
        <w:t xml:space="preserve"> у судовому порядку згідно діючого законодавства України</w:t>
      </w:r>
    </w:p>
    <w:p w14:paraId="39246CC1" w14:textId="77777777" w:rsidR="000211E9" w:rsidRDefault="000211E9" w:rsidP="000211E9">
      <w:pPr>
        <w:widowControl w:val="0"/>
        <w:suppressAutoHyphens/>
        <w:spacing w:after="0" w:line="240" w:lineRule="auto"/>
        <w:ind w:firstLine="709"/>
        <w:contextualSpacing/>
        <w:jc w:val="both"/>
        <w:rPr>
          <w:rFonts w:ascii="Times New Roman" w:hAnsi="Times New Roman"/>
          <w:lang w:val="uk-UA"/>
        </w:rPr>
      </w:pPr>
      <w:r w:rsidRPr="00D56BDF">
        <w:rPr>
          <w:rFonts w:ascii="Times New Roman" w:hAnsi="Times New Roman"/>
        </w:rPr>
        <w:t xml:space="preserve">5.14. Датою виконання зобов’язань Постачальника по даному договору є дата </w:t>
      </w:r>
      <w:proofErr w:type="gramStart"/>
      <w:r w:rsidRPr="00D56BDF">
        <w:rPr>
          <w:rFonts w:ascii="Times New Roman" w:hAnsi="Times New Roman"/>
        </w:rPr>
        <w:t>п</w:t>
      </w:r>
      <w:proofErr w:type="gramEnd"/>
      <w:r w:rsidRPr="00D56BDF">
        <w:rPr>
          <w:rFonts w:ascii="Times New Roman" w:hAnsi="Times New Roman"/>
        </w:rPr>
        <w:t>ідписання Постачальником та Замовником видаткової накладної.</w:t>
      </w:r>
    </w:p>
    <w:p w14:paraId="456CECE6" w14:textId="77777777" w:rsidR="005B1314" w:rsidRPr="005B1314" w:rsidRDefault="005B1314" w:rsidP="000211E9">
      <w:pPr>
        <w:widowControl w:val="0"/>
        <w:suppressAutoHyphens/>
        <w:spacing w:after="0" w:line="240" w:lineRule="auto"/>
        <w:ind w:firstLine="709"/>
        <w:contextualSpacing/>
        <w:jc w:val="both"/>
        <w:rPr>
          <w:rFonts w:ascii="Times New Roman" w:hAnsi="Times New Roman"/>
          <w:lang w:val="uk-UA"/>
        </w:rPr>
      </w:pPr>
    </w:p>
    <w:p w14:paraId="7EC903A6" w14:textId="77777777" w:rsidR="000211E9" w:rsidRDefault="000211E9" w:rsidP="003B21D7">
      <w:pPr>
        <w:autoSpaceDE w:val="0"/>
        <w:autoSpaceDN w:val="0"/>
        <w:adjustRightInd w:val="0"/>
        <w:spacing w:after="0" w:line="240" w:lineRule="auto"/>
        <w:jc w:val="center"/>
        <w:rPr>
          <w:rFonts w:ascii="Times New Roman" w:hAnsi="Times New Roman"/>
          <w:b/>
          <w:lang w:val="uk-UA"/>
        </w:rPr>
      </w:pPr>
      <w:r w:rsidRPr="00D56BDF">
        <w:rPr>
          <w:rFonts w:ascii="Times New Roman" w:hAnsi="Times New Roman"/>
          <w:b/>
        </w:rPr>
        <w:t>6. Права та обов'язки Сторін.</w:t>
      </w:r>
    </w:p>
    <w:p w14:paraId="009DFE2E" w14:textId="77777777" w:rsidR="005B1314" w:rsidRPr="005B1314" w:rsidRDefault="005B1314" w:rsidP="003B21D7">
      <w:pPr>
        <w:autoSpaceDE w:val="0"/>
        <w:autoSpaceDN w:val="0"/>
        <w:adjustRightInd w:val="0"/>
        <w:spacing w:after="0" w:line="240" w:lineRule="auto"/>
        <w:jc w:val="center"/>
        <w:rPr>
          <w:rFonts w:ascii="Times New Roman" w:hAnsi="Times New Roman"/>
          <w:b/>
          <w:lang w:val="uk-UA"/>
        </w:rPr>
      </w:pPr>
    </w:p>
    <w:p w14:paraId="482CDC63" w14:textId="77777777" w:rsidR="000211E9" w:rsidRPr="00D56BDF" w:rsidRDefault="000211E9" w:rsidP="003B21D7">
      <w:pPr>
        <w:autoSpaceDE w:val="0"/>
        <w:autoSpaceDN w:val="0"/>
        <w:adjustRightInd w:val="0"/>
        <w:spacing w:after="0" w:line="240" w:lineRule="auto"/>
        <w:ind w:firstLine="709"/>
        <w:jc w:val="both"/>
        <w:rPr>
          <w:rFonts w:ascii="Times New Roman" w:hAnsi="Times New Roman"/>
        </w:rPr>
      </w:pPr>
      <w:r w:rsidRPr="00D56BDF">
        <w:rPr>
          <w:rFonts w:ascii="Times New Roman" w:hAnsi="Times New Roman"/>
        </w:rPr>
        <w:t>6.1. Замовник зобов'язаний:</w:t>
      </w:r>
    </w:p>
    <w:p w14:paraId="7C0FAC36" w14:textId="77777777" w:rsidR="000211E9" w:rsidRPr="00D56BDF" w:rsidRDefault="000211E9" w:rsidP="000211E9">
      <w:pPr>
        <w:autoSpaceDE w:val="0"/>
        <w:autoSpaceDN w:val="0"/>
        <w:adjustRightInd w:val="0"/>
        <w:spacing w:after="0" w:line="240" w:lineRule="auto"/>
        <w:ind w:firstLine="709"/>
        <w:jc w:val="both"/>
        <w:rPr>
          <w:rFonts w:ascii="Times New Roman" w:hAnsi="Times New Roman"/>
        </w:rPr>
      </w:pPr>
      <w:r w:rsidRPr="00D56BDF">
        <w:rPr>
          <w:rFonts w:ascii="Times New Roman" w:hAnsi="Times New Roman"/>
        </w:rPr>
        <w:t xml:space="preserve">6.1.1. Своєчасно та в повному обсязі сплачувати за </w:t>
      </w:r>
      <w:proofErr w:type="gramStart"/>
      <w:r w:rsidRPr="00D56BDF">
        <w:rPr>
          <w:rFonts w:ascii="Times New Roman" w:hAnsi="Times New Roman"/>
        </w:rPr>
        <w:t>поставлен</w:t>
      </w:r>
      <w:proofErr w:type="gramEnd"/>
      <w:r w:rsidRPr="00D56BDF">
        <w:rPr>
          <w:rFonts w:ascii="Times New Roman" w:hAnsi="Times New Roman"/>
        </w:rPr>
        <w:t>і товари;</w:t>
      </w:r>
    </w:p>
    <w:p w14:paraId="004E8EA7" w14:textId="77777777" w:rsidR="000211E9" w:rsidRPr="00D56BDF" w:rsidRDefault="000211E9" w:rsidP="000211E9">
      <w:pPr>
        <w:autoSpaceDE w:val="0"/>
        <w:autoSpaceDN w:val="0"/>
        <w:adjustRightInd w:val="0"/>
        <w:spacing w:after="0" w:line="240" w:lineRule="auto"/>
        <w:ind w:firstLine="709"/>
        <w:jc w:val="both"/>
        <w:rPr>
          <w:rFonts w:ascii="Times New Roman" w:hAnsi="Times New Roman"/>
        </w:rPr>
      </w:pPr>
      <w:r w:rsidRPr="00D56BDF">
        <w:rPr>
          <w:rFonts w:ascii="Times New Roman" w:hAnsi="Times New Roman"/>
        </w:rPr>
        <w:t>6.1.2. Приймати поставлений Товар при виконанні умов Розділу 5 цього  Договору;</w:t>
      </w:r>
    </w:p>
    <w:p w14:paraId="60C35A08" w14:textId="77777777" w:rsidR="000211E9" w:rsidRPr="00D56BDF" w:rsidRDefault="000211E9" w:rsidP="000211E9">
      <w:pPr>
        <w:autoSpaceDE w:val="0"/>
        <w:autoSpaceDN w:val="0"/>
        <w:adjustRightInd w:val="0"/>
        <w:spacing w:after="0" w:line="240" w:lineRule="auto"/>
        <w:ind w:firstLine="709"/>
        <w:jc w:val="both"/>
        <w:rPr>
          <w:rFonts w:ascii="Times New Roman" w:hAnsi="Times New Roman"/>
        </w:rPr>
      </w:pPr>
      <w:r w:rsidRPr="00D56BDF">
        <w:rPr>
          <w:rFonts w:ascii="Times New Roman" w:hAnsi="Times New Roman"/>
        </w:rPr>
        <w:t>6.2. Замовник має право:</w:t>
      </w:r>
    </w:p>
    <w:p w14:paraId="4161DC0B" w14:textId="77777777" w:rsidR="000211E9" w:rsidRPr="00D56BDF" w:rsidRDefault="000211E9" w:rsidP="000211E9">
      <w:pPr>
        <w:autoSpaceDE w:val="0"/>
        <w:autoSpaceDN w:val="0"/>
        <w:adjustRightInd w:val="0"/>
        <w:spacing w:after="0" w:line="240" w:lineRule="auto"/>
        <w:ind w:firstLine="709"/>
        <w:jc w:val="both"/>
        <w:rPr>
          <w:rFonts w:ascii="Times New Roman" w:hAnsi="Times New Roman"/>
        </w:rPr>
      </w:pPr>
      <w:r w:rsidRPr="00D56BDF">
        <w:rPr>
          <w:rFonts w:ascii="Times New Roman" w:hAnsi="Times New Roman"/>
        </w:rPr>
        <w:t>6.2.1. Достроково в односторонньому порядку розірвати даний Догові</w:t>
      </w:r>
      <w:proofErr w:type="gramStart"/>
      <w:r w:rsidRPr="00D56BDF">
        <w:rPr>
          <w:rFonts w:ascii="Times New Roman" w:hAnsi="Times New Roman"/>
        </w:rPr>
        <w:t>р</w:t>
      </w:r>
      <w:proofErr w:type="gramEnd"/>
      <w:r w:rsidRPr="00D56BDF">
        <w:rPr>
          <w:rFonts w:ascii="Times New Roman" w:hAnsi="Times New Roman"/>
        </w:rPr>
        <w:t xml:space="preserve"> за умови порушення Постачальником своїх зобов’язань за даним договором, повідомивши про це Постачальника. Даний догові</w:t>
      </w:r>
      <w:proofErr w:type="gramStart"/>
      <w:r w:rsidRPr="00D56BDF">
        <w:rPr>
          <w:rFonts w:ascii="Times New Roman" w:hAnsi="Times New Roman"/>
        </w:rPr>
        <w:t>р</w:t>
      </w:r>
      <w:proofErr w:type="gramEnd"/>
      <w:r w:rsidRPr="00D56BDF">
        <w:rPr>
          <w:rFonts w:ascii="Times New Roman" w:hAnsi="Times New Roman"/>
        </w:rPr>
        <w:t xml:space="preserve"> вважається достроково розірваним з ініціативи Замовника у день отримання Постачальником письмового повідомлення Замовника про таке розірвання договору; </w:t>
      </w:r>
    </w:p>
    <w:p w14:paraId="624372E0" w14:textId="77777777" w:rsidR="000211E9" w:rsidRPr="00D56BDF" w:rsidRDefault="000211E9" w:rsidP="000211E9">
      <w:pPr>
        <w:autoSpaceDE w:val="0"/>
        <w:autoSpaceDN w:val="0"/>
        <w:adjustRightInd w:val="0"/>
        <w:spacing w:after="0" w:line="240" w:lineRule="auto"/>
        <w:ind w:firstLine="709"/>
        <w:jc w:val="both"/>
        <w:rPr>
          <w:rFonts w:ascii="Times New Roman" w:hAnsi="Times New Roman"/>
        </w:rPr>
      </w:pPr>
      <w:r w:rsidRPr="00D56BDF">
        <w:rPr>
          <w:rFonts w:ascii="Times New Roman" w:hAnsi="Times New Roman"/>
        </w:rPr>
        <w:t>6.2.2. Контролювати поставку товарі</w:t>
      </w:r>
      <w:proofErr w:type="gramStart"/>
      <w:r w:rsidRPr="00D56BDF">
        <w:rPr>
          <w:rFonts w:ascii="Times New Roman" w:hAnsi="Times New Roman"/>
        </w:rPr>
        <w:t>в</w:t>
      </w:r>
      <w:proofErr w:type="gramEnd"/>
      <w:r w:rsidRPr="00D56BDF">
        <w:rPr>
          <w:rFonts w:ascii="Times New Roman" w:hAnsi="Times New Roman"/>
        </w:rPr>
        <w:t xml:space="preserve"> у строки, встановлені цим Договором;</w:t>
      </w:r>
    </w:p>
    <w:p w14:paraId="509AF642" w14:textId="77777777" w:rsidR="000211E9" w:rsidRPr="00D56BDF" w:rsidRDefault="000211E9" w:rsidP="000211E9">
      <w:pPr>
        <w:autoSpaceDE w:val="0"/>
        <w:autoSpaceDN w:val="0"/>
        <w:adjustRightInd w:val="0"/>
        <w:spacing w:after="0" w:line="240" w:lineRule="auto"/>
        <w:ind w:firstLine="709"/>
        <w:jc w:val="both"/>
        <w:rPr>
          <w:rFonts w:ascii="Times New Roman" w:hAnsi="Times New Roman"/>
        </w:rPr>
      </w:pPr>
      <w:r w:rsidRPr="00D56BDF">
        <w:rPr>
          <w:rFonts w:ascii="Times New Roman" w:hAnsi="Times New Roman"/>
        </w:rPr>
        <w:t>6.2.3. Зменшувати обсяг закупі</w:t>
      </w:r>
      <w:proofErr w:type="gramStart"/>
      <w:r w:rsidRPr="00D56BDF">
        <w:rPr>
          <w:rFonts w:ascii="Times New Roman" w:hAnsi="Times New Roman"/>
        </w:rPr>
        <w:t>вл</w:t>
      </w:r>
      <w:proofErr w:type="gramEnd"/>
      <w:r w:rsidRPr="00D56BDF">
        <w:rPr>
          <w:rFonts w:ascii="Times New Roman" w:hAnsi="Times New Roman"/>
        </w:rPr>
        <w:t>і товарів та загальну вартість цього Договору не залежно від реального фінансування видатків. У такому разі Сторони зобов’язані внести відповідні зміни до  Договору</w:t>
      </w:r>
      <w:r w:rsidRPr="00D56BDF">
        <w:rPr>
          <w:rFonts w:ascii="Times New Roman" w:hAnsi="Times New Roman"/>
          <w:kern w:val="1"/>
          <w:lang w:eastAsia="ru-RU"/>
        </w:rPr>
        <w:t xml:space="preserve"> шляхом укладення додаткової угоди до даного договору. У випадку ігнорування або відмови Постачальника </w:t>
      </w:r>
      <w:proofErr w:type="gramStart"/>
      <w:r w:rsidRPr="00D56BDF">
        <w:rPr>
          <w:rFonts w:ascii="Times New Roman" w:hAnsi="Times New Roman"/>
          <w:kern w:val="1"/>
          <w:lang w:eastAsia="ru-RU"/>
        </w:rPr>
        <w:t>п</w:t>
      </w:r>
      <w:proofErr w:type="gramEnd"/>
      <w:r w:rsidRPr="00D56BDF">
        <w:rPr>
          <w:rFonts w:ascii="Times New Roman" w:hAnsi="Times New Roman"/>
          <w:kern w:val="1"/>
          <w:lang w:eastAsia="ru-RU"/>
        </w:rPr>
        <w:t>ідписати та/або укласти угоду про зменшення обсягу закупівлі Товару ініційовану Замовником, Замовник має право в односторонньому порядку розірвати даний договір, повідомивши про це Постачальника. Даний догові</w:t>
      </w:r>
      <w:proofErr w:type="gramStart"/>
      <w:r w:rsidRPr="00D56BDF">
        <w:rPr>
          <w:rFonts w:ascii="Times New Roman" w:hAnsi="Times New Roman"/>
          <w:kern w:val="1"/>
          <w:lang w:eastAsia="ru-RU"/>
        </w:rPr>
        <w:t>р</w:t>
      </w:r>
      <w:proofErr w:type="gramEnd"/>
      <w:r w:rsidRPr="00D56BDF">
        <w:rPr>
          <w:rFonts w:ascii="Times New Roman" w:hAnsi="Times New Roman"/>
          <w:kern w:val="1"/>
          <w:lang w:eastAsia="ru-RU"/>
        </w:rPr>
        <w:t xml:space="preserve"> вважається достроково розірваним з ініціативи Замовника у день отримання Постачальником письмового повідомлення Замовника про таке розірвання договору</w:t>
      </w:r>
      <w:r w:rsidRPr="00D56BDF">
        <w:rPr>
          <w:rFonts w:ascii="Times New Roman" w:hAnsi="Times New Roman"/>
        </w:rPr>
        <w:t>;</w:t>
      </w:r>
    </w:p>
    <w:p w14:paraId="63E6179E" w14:textId="77777777" w:rsidR="000211E9" w:rsidRPr="00D56BDF" w:rsidRDefault="000211E9" w:rsidP="000211E9">
      <w:pPr>
        <w:autoSpaceDE w:val="0"/>
        <w:autoSpaceDN w:val="0"/>
        <w:adjustRightInd w:val="0"/>
        <w:spacing w:after="0" w:line="240" w:lineRule="auto"/>
        <w:ind w:firstLine="709"/>
        <w:jc w:val="both"/>
        <w:rPr>
          <w:rFonts w:ascii="Times New Roman" w:hAnsi="Times New Roman"/>
        </w:rPr>
      </w:pPr>
      <w:r w:rsidRPr="00D56BDF">
        <w:rPr>
          <w:rFonts w:ascii="Times New Roman" w:hAnsi="Times New Roman"/>
        </w:rPr>
        <w:t xml:space="preserve">6.2.4. Повернути видаткову накладну Постачальнику без здійснення оплати в разі її неналежного оформлення (відсутність </w:t>
      </w:r>
      <w:proofErr w:type="gramStart"/>
      <w:r w:rsidRPr="00D56BDF">
        <w:rPr>
          <w:rFonts w:ascii="Times New Roman" w:hAnsi="Times New Roman"/>
        </w:rPr>
        <w:t>п</w:t>
      </w:r>
      <w:proofErr w:type="gramEnd"/>
      <w:r w:rsidRPr="00D56BDF">
        <w:rPr>
          <w:rFonts w:ascii="Times New Roman" w:hAnsi="Times New Roman"/>
        </w:rPr>
        <w:t>ідписів, не відповідність Товару зазначеному у  специфікації) предмету закупівлі.</w:t>
      </w:r>
    </w:p>
    <w:p w14:paraId="0D24F9D8" w14:textId="77777777" w:rsidR="000211E9" w:rsidRPr="00D56BDF" w:rsidRDefault="000211E9" w:rsidP="000211E9">
      <w:pPr>
        <w:autoSpaceDE w:val="0"/>
        <w:autoSpaceDN w:val="0"/>
        <w:adjustRightInd w:val="0"/>
        <w:spacing w:after="0" w:line="240" w:lineRule="auto"/>
        <w:ind w:firstLine="709"/>
        <w:jc w:val="both"/>
        <w:rPr>
          <w:rFonts w:ascii="Times New Roman" w:hAnsi="Times New Roman"/>
        </w:rPr>
      </w:pPr>
      <w:r w:rsidRPr="00D56BDF">
        <w:rPr>
          <w:rFonts w:ascii="Times New Roman" w:hAnsi="Times New Roman"/>
        </w:rPr>
        <w:t>6.3. Постачальник зобов'язаний:</w:t>
      </w:r>
    </w:p>
    <w:p w14:paraId="5E918718" w14:textId="77777777" w:rsidR="000211E9" w:rsidRPr="00D56BDF" w:rsidRDefault="000211E9" w:rsidP="000211E9">
      <w:pPr>
        <w:autoSpaceDE w:val="0"/>
        <w:autoSpaceDN w:val="0"/>
        <w:adjustRightInd w:val="0"/>
        <w:spacing w:after="0" w:line="240" w:lineRule="auto"/>
        <w:ind w:firstLine="709"/>
        <w:jc w:val="both"/>
        <w:rPr>
          <w:rFonts w:ascii="Times New Roman" w:hAnsi="Times New Roman"/>
        </w:rPr>
      </w:pPr>
      <w:r w:rsidRPr="00D56BDF">
        <w:rPr>
          <w:rFonts w:ascii="Times New Roman" w:hAnsi="Times New Roman"/>
        </w:rPr>
        <w:t>6.3.1. Забезпечити поставку Товару за ціною, кількістю, комплектністю та у строки встановлені цим Договором;</w:t>
      </w:r>
    </w:p>
    <w:p w14:paraId="0FF88355" w14:textId="77777777" w:rsidR="000211E9" w:rsidRPr="00D56BDF" w:rsidRDefault="000211E9" w:rsidP="000211E9">
      <w:pPr>
        <w:autoSpaceDE w:val="0"/>
        <w:autoSpaceDN w:val="0"/>
        <w:adjustRightInd w:val="0"/>
        <w:spacing w:after="0" w:line="240" w:lineRule="auto"/>
        <w:ind w:firstLine="709"/>
        <w:jc w:val="both"/>
        <w:rPr>
          <w:rFonts w:ascii="Times New Roman" w:hAnsi="Times New Roman"/>
        </w:rPr>
      </w:pPr>
      <w:r w:rsidRPr="00D56BDF">
        <w:rPr>
          <w:rFonts w:ascii="Times New Roman" w:hAnsi="Times New Roman"/>
        </w:rPr>
        <w:t>6.3.2. Забезпечити поставку Товарі</w:t>
      </w:r>
      <w:proofErr w:type="gramStart"/>
      <w:r w:rsidRPr="00D56BDF">
        <w:rPr>
          <w:rFonts w:ascii="Times New Roman" w:hAnsi="Times New Roman"/>
        </w:rPr>
        <w:t>в</w:t>
      </w:r>
      <w:proofErr w:type="gramEnd"/>
      <w:r w:rsidRPr="00D56BDF">
        <w:rPr>
          <w:rFonts w:ascii="Times New Roman" w:hAnsi="Times New Roman"/>
        </w:rPr>
        <w:t xml:space="preserve">, </w:t>
      </w:r>
      <w:proofErr w:type="gramStart"/>
      <w:r w:rsidRPr="00D56BDF">
        <w:rPr>
          <w:rFonts w:ascii="Times New Roman" w:hAnsi="Times New Roman"/>
        </w:rPr>
        <w:t>як</w:t>
      </w:r>
      <w:proofErr w:type="gramEnd"/>
      <w:r w:rsidRPr="00D56BDF">
        <w:rPr>
          <w:rFonts w:ascii="Times New Roman" w:hAnsi="Times New Roman"/>
        </w:rPr>
        <w:t>ість яких відповідає умовам, установленим розділом 2 цього Договору;</w:t>
      </w:r>
    </w:p>
    <w:p w14:paraId="4BD2FEAA" w14:textId="77777777" w:rsidR="000211E9" w:rsidRPr="00D56BDF" w:rsidRDefault="000211E9" w:rsidP="000211E9">
      <w:pPr>
        <w:spacing w:after="0" w:line="240" w:lineRule="auto"/>
        <w:ind w:firstLine="709"/>
        <w:jc w:val="both"/>
        <w:rPr>
          <w:rFonts w:ascii="Times New Roman" w:hAnsi="Times New Roman"/>
        </w:rPr>
      </w:pPr>
      <w:r w:rsidRPr="00D56BDF">
        <w:rPr>
          <w:rFonts w:ascii="Times New Roman" w:hAnsi="Times New Roman"/>
        </w:rPr>
        <w:t xml:space="preserve">6.3.3. Нести всі ризики, яких може зазнати Товар </w:t>
      </w:r>
      <w:proofErr w:type="gramStart"/>
      <w:r w:rsidRPr="00D56BDF">
        <w:rPr>
          <w:rFonts w:ascii="Times New Roman" w:hAnsi="Times New Roman"/>
        </w:rPr>
        <w:t>до</w:t>
      </w:r>
      <w:proofErr w:type="gramEnd"/>
      <w:r w:rsidRPr="00D56BDF">
        <w:rPr>
          <w:rFonts w:ascii="Times New Roman" w:hAnsi="Times New Roman"/>
        </w:rPr>
        <w:t xml:space="preserve"> </w:t>
      </w:r>
      <w:proofErr w:type="gramStart"/>
      <w:r w:rsidRPr="00D56BDF">
        <w:rPr>
          <w:rFonts w:ascii="Times New Roman" w:hAnsi="Times New Roman"/>
        </w:rPr>
        <w:t>моменту</w:t>
      </w:r>
      <w:proofErr w:type="gramEnd"/>
      <w:r w:rsidRPr="00D56BDF">
        <w:rPr>
          <w:rFonts w:ascii="Times New Roman" w:hAnsi="Times New Roman"/>
        </w:rPr>
        <w:t xml:space="preserve"> його належної передачі визначеній Замовником;</w:t>
      </w:r>
    </w:p>
    <w:p w14:paraId="78808EBB" w14:textId="77777777" w:rsidR="000211E9" w:rsidRPr="00D56BDF" w:rsidRDefault="000211E9" w:rsidP="000211E9">
      <w:pPr>
        <w:spacing w:after="0" w:line="240" w:lineRule="auto"/>
        <w:ind w:firstLine="709"/>
        <w:jc w:val="both"/>
        <w:rPr>
          <w:rFonts w:ascii="Times New Roman" w:hAnsi="Times New Roman"/>
        </w:rPr>
      </w:pPr>
      <w:r w:rsidRPr="00D56BDF">
        <w:rPr>
          <w:rFonts w:ascii="Times New Roman" w:hAnsi="Times New Roman"/>
        </w:rPr>
        <w:t xml:space="preserve">6.3.4. Скласти та </w:t>
      </w:r>
      <w:proofErr w:type="gramStart"/>
      <w:r w:rsidRPr="00D56BDF">
        <w:rPr>
          <w:rFonts w:ascii="Times New Roman" w:hAnsi="Times New Roman"/>
        </w:rPr>
        <w:t>п</w:t>
      </w:r>
      <w:proofErr w:type="gramEnd"/>
      <w:r w:rsidRPr="00D56BDF">
        <w:rPr>
          <w:rFonts w:ascii="Times New Roman" w:hAnsi="Times New Roman"/>
        </w:rPr>
        <w:t xml:space="preserve">ідписати у Замовника товару Актів приймання Товару; </w:t>
      </w:r>
    </w:p>
    <w:p w14:paraId="76F08701" w14:textId="77777777" w:rsidR="000211E9" w:rsidRPr="00D56BDF" w:rsidRDefault="000211E9" w:rsidP="000211E9">
      <w:pPr>
        <w:spacing w:after="0" w:line="240" w:lineRule="auto"/>
        <w:ind w:firstLine="709"/>
        <w:jc w:val="both"/>
        <w:rPr>
          <w:rFonts w:ascii="Times New Roman" w:hAnsi="Times New Roman"/>
        </w:rPr>
      </w:pPr>
      <w:r w:rsidRPr="00D56BDF">
        <w:rPr>
          <w:rFonts w:ascii="Times New Roman" w:hAnsi="Times New Roman"/>
        </w:rPr>
        <w:t xml:space="preserve">6.3.5. Скласти, </w:t>
      </w:r>
      <w:proofErr w:type="gramStart"/>
      <w:r w:rsidRPr="00D56BDF">
        <w:rPr>
          <w:rFonts w:ascii="Times New Roman" w:hAnsi="Times New Roman"/>
        </w:rPr>
        <w:t>п</w:t>
      </w:r>
      <w:proofErr w:type="gramEnd"/>
      <w:r w:rsidRPr="00D56BDF">
        <w:rPr>
          <w:rFonts w:ascii="Times New Roman" w:hAnsi="Times New Roman"/>
        </w:rPr>
        <w:t>ідписати у Замовника Товару видаткових накладних та повернути Замовнику разом з Дорученнями та Актами приймання Товару.</w:t>
      </w:r>
    </w:p>
    <w:p w14:paraId="047820EF" w14:textId="77777777" w:rsidR="000211E9" w:rsidRPr="00D56BDF" w:rsidRDefault="000211E9" w:rsidP="000211E9">
      <w:pPr>
        <w:spacing w:after="0" w:line="240" w:lineRule="auto"/>
        <w:ind w:firstLine="709"/>
        <w:jc w:val="both"/>
        <w:rPr>
          <w:rFonts w:ascii="Times New Roman" w:hAnsi="Times New Roman"/>
        </w:rPr>
      </w:pPr>
      <w:r w:rsidRPr="00D56BDF">
        <w:rPr>
          <w:rFonts w:ascii="Times New Roman" w:hAnsi="Times New Roman"/>
        </w:rPr>
        <w:t>6.3.6. Здійснити вивезення, заміну неякісного Товару, допоставку Товару у порядку та строки встановлені даним договором.</w:t>
      </w:r>
    </w:p>
    <w:p w14:paraId="0F943623" w14:textId="77777777" w:rsidR="000211E9" w:rsidRPr="00D56BDF" w:rsidRDefault="000211E9" w:rsidP="000211E9">
      <w:pPr>
        <w:autoSpaceDE w:val="0"/>
        <w:autoSpaceDN w:val="0"/>
        <w:adjustRightInd w:val="0"/>
        <w:spacing w:after="0" w:line="240" w:lineRule="auto"/>
        <w:ind w:firstLine="709"/>
        <w:jc w:val="both"/>
        <w:rPr>
          <w:rFonts w:ascii="Times New Roman" w:hAnsi="Times New Roman"/>
        </w:rPr>
      </w:pPr>
      <w:r w:rsidRPr="00D56BDF">
        <w:rPr>
          <w:rFonts w:ascii="Times New Roman" w:hAnsi="Times New Roman"/>
        </w:rPr>
        <w:t>6.4. Постачальник має право:</w:t>
      </w:r>
    </w:p>
    <w:p w14:paraId="43ED90DD" w14:textId="77777777" w:rsidR="000211E9" w:rsidRPr="00D56BDF" w:rsidRDefault="000211E9" w:rsidP="000211E9">
      <w:pPr>
        <w:autoSpaceDE w:val="0"/>
        <w:autoSpaceDN w:val="0"/>
        <w:adjustRightInd w:val="0"/>
        <w:spacing w:after="0" w:line="240" w:lineRule="auto"/>
        <w:ind w:firstLine="709"/>
        <w:jc w:val="both"/>
        <w:rPr>
          <w:rFonts w:ascii="Times New Roman" w:hAnsi="Times New Roman"/>
        </w:rPr>
      </w:pPr>
      <w:r w:rsidRPr="00D56BDF">
        <w:rPr>
          <w:rFonts w:ascii="Times New Roman" w:hAnsi="Times New Roman"/>
        </w:rPr>
        <w:t>6.4.1. На оплату у строки та у порядку встановленому даним Договором належним чином поставленого комплектного та якісного Товару;</w:t>
      </w:r>
    </w:p>
    <w:p w14:paraId="0BDB5850" w14:textId="77777777" w:rsidR="000211E9" w:rsidRPr="00D56BDF" w:rsidRDefault="000211E9" w:rsidP="000211E9">
      <w:pPr>
        <w:autoSpaceDE w:val="0"/>
        <w:autoSpaceDN w:val="0"/>
        <w:adjustRightInd w:val="0"/>
        <w:spacing w:after="0" w:line="240" w:lineRule="auto"/>
        <w:ind w:firstLine="709"/>
        <w:jc w:val="both"/>
        <w:rPr>
          <w:rFonts w:ascii="Times New Roman" w:hAnsi="Times New Roman"/>
        </w:rPr>
      </w:pPr>
      <w:r w:rsidRPr="00D56BDF">
        <w:rPr>
          <w:rFonts w:ascii="Times New Roman" w:hAnsi="Times New Roman"/>
        </w:rPr>
        <w:t>6.4.2. На дострокову поставку товарі</w:t>
      </w:r>
      <w:proofErr w:type="gramStart"/>
      <w:r w:rsidRPr="00D56BDF">
        <w:rPr>
          <w:rFonts w:ascii="Times New Roman" w:hAnsi="Times New Roman"/>
        </w:rPr>
        <w:t>в</w:t>
      </w:r>
      <w:proofErr w:type="gramEnd"/>
      <w:r w:rsidRPr="00D56BDF">
        <w:rPr>
          <w:rFonts w:ascii="Times New Roman" w:hAnsi="Times New Roman"/>
        </w:rPr>
        <w:t xml:space="preserve"> за письмовим погодженням Замовника;</w:t>
      </w:r>
    </w:p>
    <w:p w14:paraId="78D7A95C" w14:textId="77777777" w:rsidR="000211E9" w:rsidRDefault="000211E9" w:rsidP="000211E9">
      <w:pPr>
        <w:spacing w:line="240" w:lineRule="auto"/>
        <w:ind w:firstLine="709"/>
        <w:jc w:val="both"/>
        <w:rPr>
          <w:rFonts w:ascii="Times New Roman" w:hAnsi="Times New Roman"/>
          <w:lang w:val="uk-UA"/>
        </w:rPr>
      </w:pPr>
      <w:r w:rsidRPr="00D56BDF">
        <w:rPr>
          <w:rFonts w:ascii="Times New Roman" w:hAnsi="Times New Roman"/>
        </w:rPr>
        <w:t xml:space="preserve">6.5. Права та обов’язки Сторін за цим Договором не можуть </w:t>
      </w:r>
      <w:proofErr w:type="gramStart"/>
      <w:r w:rsidRPr="00D56BDF">
        <w:rPr>
          <w:rFonts w:ascii="Times New Roman" w:hAnsi="Times New Roman"/>
        </w:rPr>
        <w:t>бути</w:t>
      </w:r>
      <w:proofErr w:type="gramEnd"/>
      <w:r w:rsidRPr="00D56BDF">
        <w:rPr>
          <w:rFonts w:ascii="Times New Roman" w:hAnsi="Times New Roman"/>
        </w:rPr>
        <w:t xml:space="preserve"> передані третім особам без згоди іншої сторони.</w:t>
      </w:r>
    </w:p>
    <w:p w14:paraId="04892663" w14:textId="77777777" w:rsidR="000211E9" w:rsidRDefault="003B21D7" w:rsidP="000211E9">
      <w:pPr>
        <w:autoSpaceDE w:val="0"/>
        <w:autoSpaceDN w:val="0"/>
        <w:adjustRightInd w:val="0"/>
        <w:spacing w:after="0" w:line="240" w:lineRule="auto"/>
        <w:jc w:val="center"/>
        <w:rPr>
          <w:rFonts w:ascii="Times New Roman" w:hAnsi="Times New Roman"/>
          <w:b/>
          <w:lang w:val="uk-UA"/>
        </w:rPr>
      </w:pPr>
      <w:r>
        <w:rPr>
          <w:rFonts w:ascii="Times New Roman" w:hAnsi="Times New Roman"/>
          <w:b/>
          <w:lang w:val="uk-UA"/>
        </w:rPr>
        <w:t xml:space="preserve">7. </w:t>
      </w:r>
      <w:r w:rsidR="000211E9" w:rsidRPr="00D56BDF">
        <w:rPr>
          <w:rFonts w:ascii="Times New Roman" w:hAnsi="Times New Roman"/>
          <w:b/>
        </w:rPr>
        <w:t>Відповідальність сторін</w:t>
      </w:r>
    </w:p>
    <w:p w14:paraId="1C92501A" w14:textId="77777777" w:rsidR="005B1314" w:rsidRPr="005B1314" w:rsidRDefault="005B1314" w:rsidP="000211E9">
      <w:pPr>
        <w:autoSpaceDE w:val="0"/>
        <w:autoSpaceDN w:val="0"/>
        <w:adjustRightInd w:val="0"/>
        <w:spacing w:after="0" w:line="240" w:lineRule="auto"/>
        <w:jc w:val="center"/>
        <w:rPr>
          <w:rFonts w:ascii="Times New Roman" w:hAnsi="Times New Roman"/>
          <w:b/>
          <w:lang w:val="uk-UA"/>
        </w:rPr>
      </w:pPr>
    </w:p>
    <w:p w14:paraId="3417A866" w14:textId="77777777" w:rsidR="000211E9" w:rsidRPr="00D56BDF" w:rsidRDefault="003B21D7" w:rsidP="000211E9">
      <w:pPr>
        <w:widowControl w:val="0"/>
        <w:suppressAutoHyphens/>
        <w:autoSpaceDE w:val="0"/>
        <w:autoSpaceDN w:val="0"/>
        <w:adjustRightInd w:val="0"/>
        <w:spacing w:after="0" w:line="240" w:lineRule="auto"/>
        <w:ind w:firstLine="709"/>
        <w:contextualSpacing/>
        <w:jc w:val="both"/>
        <w:rPr>
          <w:rFonts w:ascii="Times New Roman" w:hAnsi="Times New Roman"/>
        </w:rPr>
      </w:pPr>
      <w:r>
        <w:rPr>
          <w:rFonts w:ascii="Times New Roman" w:hAnsi="Times New Roman"/>
          <w:lang w:val="uk-UA"/>
        </w:rPr>
        <w:t>7</w:t>
      </w:r>
      <w:r w:rsidR="000211E9" w:rsidRPr="00D56BDF">
        <w:rPr>
          <w:rFonts w:ascii="Times New Roman" w:hAnsi="Times New Roman"/>
        </w:rPr>
        <w:t xml:space="preserve">.1. </w:t>
      </w:r>
      <w:proofErr w:type="gramStart"/>
      <w:r w:rsidR="000211E9" w:rsidRPr="00D56BDF">
        <w:rPr>
          <w:rFonts w:ascii="Times New Roman" w:hAnsi="Times New Roman"/>
        </w:rPr>
        <w:t>У</w:t>
      </w:r>
      <w:proofErr w:type="gramEnd"/>
      <w:r w:rsidR="000211E9" w:rsidRPr="00D56BDF">
        <w:rPr>
          <w:rFonts w:ascii="Times New Roman" w:hAnsi="Times New Roman"/>
        </w:rPr>
        <w:t xml:space="preserve"> </w:t>
      </w:r>
      <w:proofErr w:type="gramStart"/>
      <w:r w:rsidR="000211E9" w:rsidRPr="00D56BDF">
        <w:rPr>
          <w:rFonts w:ascii="Times New Roman" w:hAnsi="Times New Roman"/>
        </w:rPr>
        <w:t>раз</w:t>
      </w:r>
      <w:proofErr w:type="gramEnd"/>
      <w:r w:rsidR="000211E9" w:rsidRPr="00D56BDF">
        <w:rPr>
          <w:rFonts w:ascii="Times New Roman" w:hAnsi="Times New Roman"/>
        </w:rPr>
        <w:t>і невиконання або неналежного виконання своїх зобов’язань за Договором Сторони несуть відповідальність, передбачену вимогами діючого законодавства та цим Договором.</w:t>
      </w:r>
    </w:p>
    <w:p w14:paraId="0AA41851" w14:textId="77777777" w:rsidR="000211E9" w:rsidRPr="00D56BDF" w:rsidRDefault="003B21D7" w:rsidP="000211E9">
      <w:pPr>
        <w:widowControl w:val="0"/>
        <w:suppressAutoHyphens/>
        <w:spacing w:after="0" w:line="240" w:lineRule="auto"/>
        <w:ind w:firstLine="709"/>
        <w:jc w:val="both"/>
        <w:rPr>
          <w:rFonts w:ascii="Times New Roman" w:hAnsi="Times New Roman"/>
          <w:kern w:val="1"/>
        </w:rPr>
      </w:pPr>
      <w:r>
        <w:rPr>
          <w:rFonts w:ascii="Times New Roman" w:hAnsi="Times New Roman"/>
          <w:lang w:val="uk-UA"/>
        </w:rPr>
        <w:t>8</w:t>
      </w:r>
      <w:r w:rsidR="000211E9" w:rsidRPr="00D56BDF">
        <w:rPr>
          <w:rFonts w:ascii="Times New Roman" w:hAnsi="Times New Roman"/>
        </w:rPr>
        <w:t xml:space="preserve">.2. </w:t>
      </w:r>
      <w:r w:rsidR="000211E9" w:rsidRPr="00D56BDF">
        <w:rPr>
          <w:rFonts w:ascii="Times New Roman" w:hAnsi="Times New Roman"/>
          <w:kern w:val="1"/>
        </w:rPr>
        <w:t>У разі невиконання або несвоєчасного виконання зобов’язань при закупі</w:t>
      </w:r>
      <w:proofErr w:type="gramStart"/>
      <w:r w:rsidR="000211E9" w:rsidRPr="00D56BDF">
        <w:rPr>
          <w:rFonts w:ascii="Times New Roman" w:hAnsi="Times New Roman"/>
          <w:kern w:val="1"/>
        </w:rPr>
        <w:t>вл</w:t>
      </w:r>
      <w:proofErr w:type="gramEnd"/>
      <w:r w:rsidR="000211E9" w:rsidRPr="00D56BDF">
        <w:rPr>
          <w:rFonts w:ascii="Times New Roman" w:hAnsi="Times New Roman"/>
          <w:kern w:val="1"/>
        </w:rPr>
        <w:t>і</w:t>
      </w:r>
    </w:p>
    <w:p w14:paraId="544584EF" w14:textId="77777777" w:rsidR="000211E9" w:rsidRPr="00D56BDF" w:rsidRDefault="000211E9" w:rsidP="000211E9">
      <w:pPr>
        <w:widowControl w:val="0"/>
        <w:tabs>
          <w:tab w:val="left" w:pos="1080"/>
        </w:tabs>
        <w:suppressAutoHyphens/>
        <w:spacing w:after="0" w:line="240" w:lineRule="auto"/>
        <w:ind w:firstLine="709"/>
        <w:jc w:val="both"/>
        <w:rPr>
          <w:rFonts w:ascii="Times New Roman" w:hAnsi="Times New Roman"/>
          <w:kern w:val="1"/>
        </w:rPr>
      </w:pPr>
      <w:r w:rsidRPr="00D56BDF">
        <w:rPr>
          <w:rFonts w:ascii="Times New Roman" w:hAnsi="Times New Roman"/>
          <w:kern w:val="1"/>
        </w:rPr>
        <w:t xml:space="preserve"> Товару за бюджетні кошти Сторони сплачують штрафні санкції згідно п. 8.3 Розділу  8 цього Договору.</w:t>
      </w:r>
    </w:p>
    <w:p w14:paraId="0A09B6CB" w14:textId="77777777" w:rsidR="000211E9" w:rsidRPr="00D56BDF" w:rsidRDefault="003B21D7" w:rsidP="000211E9">
      <w:pPr>
        <w:widowControl w:val="0"/>
        <w:suppressAutoHyphens/>
        <w:autoSpaceDE w:val="0"/>
        <w:autoSpaceDN w:val="0"/>
        <w:adjustRightInd w:val="0"/>
        <w:spacing w:after="0" w:line="240" w:lineRule="auto"/>
        <w:ind w:firstLine="709"/>
        <w:contextualSpacing/>
        <w:jc w:val="both"/>
        <w:rPr>
          <w:rFonts w:ascii="Times New Roman" w:hAnsi="Times New Roman"/>
        </w:rPr>
      </w:pPr>
      <w:r>
        <w:rPr>
          <w:rFonts w:ascii="Times New Roman" w:hAnsi="Times New Roman"/>
          <w:lang w:val="uk-UA"/>
        </w:rPr>
        <w:t>7</w:t>
      </w:r>
      <w:r w:rsidR="000211E9" w:rsidRPr="00D56BDF">
        <w:rPr>
          <w:rFonts w:ascii="Times New Roman" w:hAnsi="Times New Roman"/>
        </w:rPr>
        <w:t xml:space="preserve">.3. Види порушень Сторонами зобов’язань та санкції за них, </w:t>
      </w:r>
      <w:proofErr w:type="gramStart"/>
      <w:r w:rsidR="000211E9" w:rsidRPr="00D56BDF">
        <w:rPr>
          <w:rFonts w:ascii="Times New Roman" w:hAnsi="Times New Roman"/>
        </w:rPr>
        <w:t>установлен</w:t>
      </w:r>
      <w:proofErr w:type="gramEnd"/>
      <w:r w:rsidR="000211E9" w:rsidRPr="00D56BDF">
        <w:rPr>
          <w:rFonts w:ascii="Times New Roman" w:hAnsi="Times New Roman"/>
        </w:rPr>
        <w:t xml:space="preserve">і Договором: </w:t>
      </w:r>
    </w:p>
    <w:p w14:paraId="31B647CA" w14:textId="77777777" w:rsidR="000211E9" w:rsidRPr="00D56BDF" w:rsidRDefault="003B21D7" w:rsidP="000211E9">
      <w:pPr>
        <w:widowControl w:val="0"/>
        <w:suppressAutoHyphens/>
        <w:autoSpaceDE w:val="0"/>
        <w:autoSpaceDN w:val="0"/>
        <w:adjustRightInd w:val="0"/>
        <w:spacing w:after="0" w:line="240" w:lineRule="auto"/>
        <w:ind w:firstLine="709"/>
        <w:contextualSpacing/>
        <w:jc w:val="both"/>
        <w:rPr>
          <w:rFonts w:ascii="Times New Roman" w:hAnsi="Times New Roman"/>
        </w:rPr>
      </w:pPr>
      <w:r>
        <w:rPr>
          <w:rFonts w:ascii="Times New Roman" w:hAnsi="Times New Roman"/>
          <w:lang w:val="uk-UA"/>
        </w:rPr>
        <w:t>7</w:t>
      </w:r>
      <w:r w:rsidR="000211E9" w:rsidRPr="00D56BDF">
        <w:rPr>
          <w:rFonts w:ascii="Times New Roman" w:hAnsi="Times New Roman"/>
        </w:rPr>
        <w:t>.3.1. У випадку порушення строків виконання зобов'язання Постачальника з поставки Товару чи його частини Постачальник зобов’язаний сплатити на користь Замовника пеню у розмі</w:t>
      </w:r>
      <w:proofErr w:type="gramStart"/>
      <w:r w:rsidR="000211E9" w:rsidRPr="00D56BDF">
        <w:rPr>
          <w:rFonts w:ascii="Times New Roman" w:hAnsi="Times New Roman"/>
        </w:rPr>
        <w:t>р</w:t>
      </w:r>
      <w:proofErr w:type="gramEnd"/>
      <w:r w:rsidR="000211E9" w:rsidRPr="00D56BDF">
        <w:rPr>
          <w:rFonts w:ascii="Times New Roman" w:hAnsi="Times New Roman"/>
        </w:rPr>
        <w:t>і 0,1 (нуль цілих одна десята) відсотка вартості Товару/частини Товару, за яким допущено прострочення виконання за кожний день прострочення, а за прострочення понад тридцять днів додатково стягується штраф у розмі</w:t>
      </w:r>
      <w:proofErr w:type="gramStart"/>
      <w:r w:rsidR="000211E9" w:rsidRPr="00D56BDF">
        <w:rPr>
          <w:rFonts w:ascii="Times New Roman" w:hAnsi="Times New Roman"/>
        </w:rPr>
        <w:t>р</w:t>
      </w:r>
      <w:proofErr w:type="gramEnd"/>
      <w:r w:rsidR="000211E9" w:rsidRPr="00D56BDF">
        <w:rPr>
          <w:rFonts w:ascii="Times New Roman" w:hAnsi="Times New Roman"/>
        </w:rPr>
        <w:t>і 7 (семи) відсотків вказаної вартості;</w:t>
      </w:r>
    </w:p>
    <w:p w14:paraId="38ECD325" w14:textId="77777777" w:rsidR="000211E9" w:rsidRPr="00D56BDF" w:rsidRDefault="003B21D7" w:rsidP="000211E9">
      <w:pPr>
        <w:widowControl w:val="0"/>
        <w:suppressAutoHyphens/>
        <w:autoSpaceDE w:val="0"/>
        <w:autoSpaceDN w:val="0"/>
        <w:adjustRightInd w:val="0"/>
        <w:spacing w:after="0" w:line="240" w:lineRule="auto"/>
        <w:ind w:firstLine="709"/>
        <w:contextualSpacing/>
        <w:jc w:val="both"/>
        <w:rPr>
          <w:rFonts w:ascii="Times New Roman" w:hAnsi="Times New Roman"/>
        </w:rPr>
      </w:pPr>
      <w:r>
        <w:rPr>
          <w:rFonts w:ascii="Times New Roman" w:hAnsi="Times New Roman"/>
          <w:lang w:val="uk-UA"/>
        </w:rPr>
        <w:t>7</w:t>
      </w:r>
      <w:r w:rsidR="000211E9" w:rsidRPr="00D56BDF">
        <w:rPr>
          <w:rFonts w:ascii="Times New Roman" w:hAnsi="Times New Roman"/>
        </w:rPr>
        <w:t>.3.2. За поставку неякісного або некомплектного Товару, невідповідності його медико-технічним вимогам, зазначеним у тендерній документації Замовника або поставки Товару з порушенням умов, викладених у цьому Договорі, Постачальник згідно зі ст.ст. 216, 217, 231 Господарського кодексу України сплачує штраф у розмі</w:t>
      </w:r>
      <w:proofErr w:type="gramStart"/>
      <w:r w:rsidR="000211E9" w:rsidRPr="00D56BDF">
        <w:rPr>
          <w:rFonts w:ascii="Times New Roman" w:hAnsi="Times New Roman"/>
        </w:rPr>
        <w:t>р</w:t>
      </w:r>
      <w:proofErr w:type="gramEnd"/>
      <w:r w:rsidR="000211E9" w:rsidRPr="00D56BDF">
        <w:rPr>
          <w:rFonts w:ascii="Times New Roman" w:hAnsi="Times New Roman"/>
        </w:rPr>
        <w:t xml:space="preserve">і 20% від вартості поставленого неякісного </w:t>
      </w:r>
      <w:r w:rsidR="000211E9" w:rsidRPr="00D56BDF">
        <w:rPr>
          <w:rFonts w:ascii="Times New Roman" w:hAnsi="Times New Roman"/>
        </w:rPr>
        <w:lastRenderedPageBreak/>
        <w:t>або некомплектного Товару та Товару, що надійшов з порушенням умов поставки.</w:t>
      </w:r>
    </w:p>
    <w:p w14:paraId="706D0635" w14:textId="77777777" w:rsidR="000211E9" w:rsidRPr="00D56BDF" w:rsidRDefault="003B21D7" w:rsidP="000211E9">
      <w:pPr>
        <w:widowControl w:val="0"/>
        <w:suppressAutoHyphens/>
        <w:autoSpaceDE w:val="0"/>
        <w:autoSpaceDN w:val="0"/>
        <w:adjustRightInd w:val="0"/>
        <w:spacing w:after="0" w:line="240" w:lineRule="auto"/>
        <w:ind w:firstLine="709"/>
        <w:contextualSpacing/>
        <w:jc w:val="both"/>
        <w:rPr>
          <w:rFonts w:ascii="Times New Roman" w:hAnsi="Times New Roman"/>
        </w:rPr>
      </w:pPr>
      <w:r>
        <w:rPr>
          <w:rFonts w:ascii="Times New Roman" w:hAnsi="Times New Roman"/>
          <w:lang w:val="uk-UA"/>
        </w:rPr>
        <w:t>7</w:t>
      </w:r>
      <w:r w:rsidR="000211E9" w:rsidRPr="00D56BDF">
        <w:rPr>
          <w:rFonts w:ascii="Times New Roman" w:hAnsi="Times New Roman"/>
        </w:rPr>
        <w:t>.4. Замовник при наявності умов, передбачених ст.ст. 235-237 Господарського кодексу України, застосовує до Постачальника оперативно-господарські санкції, згідно ст.236 Господарського кодексу України</w:t>
      </w:r>
      <w:proofErr w:type="gramStart"/>
      <w:r w:rsidR="000211E9" w:rsidRPr="00D56BDF">
        <w:rPr>
          <w:rFonts w:ascii="Times New Roman" w:hAnsi="Times New Roman"/>
        </w:rPr>
        <w:t xml:space="preserve"> ,</w:t>
      </w:r>
      <w:proofErr w:type="gramEnd"/>
      <w:r w:rsidR="000211E9" w:rsidRPr="00D56BDF">
        <w:rPr>
          <w:rFonts w:ascii="Times New Roman" w:hAnsi="Times New Roman"/>
        </w:rPr>
        <w:t xml:space="preserve"> у тому числі але не виключно:</w:t>
      </w:r>
    </w:p>
    <w:p w14:paraId="2194224E" w14:textId="77777777" w:rsidR="000211E9" w:rsidRPr="00D56BDF" w:rsidRDefault="003B21D7" w:rsidP="000211E9">
      <w:pPr>
        <w:widowControl w:val="0"/>
        <w:suppressAutoHyphens/>
        <w:spacing w:after="0" w:line="240" w:lineRule="auto"/>
        <w:ind w:firstLine="709"/>
        <w:jc w:val="both"/>
        <w:rPr>
          <w:rFonts w:ascii="Times New Roman" w:hAnsi="Times New Roman"/>
          <w:kern w:val="1"/>
        </w:rPr>
      </w:pPr>
      <w:r>
        <w:rPr>
          <w:rFonts w:ascii="Times New Roman" w:hAnsi="Times New Roman"/>
          <w:lang w:val="uk-UA"/>
        </w:rPr>
        <w:t>7</w:t>
      </w:r>
      <w:r w:rsidR="000211E9" w:rsidRPr="00D56BDF">
        <w:rPr>
          <w:rFonts w:ascii="Times New Roman" w:hAnsi="Times New Roman"/>
        </w:rPr>
        <w:t xml:space="preserve">.4.1. </w:t>
      </w:r>
      <w:r w:rsidR="000211E9" w:rsidRPr="00D56BDF">
        <w:rPr>
          <w:rFonts w:ascii="Times New Roman" w:hAnsi="Times New Roman"/>
          <w:kern w:val="1"/>
        </w:rPr>
        <w:t xml:space="preserve">відмову Замовника від оплати </w:t>
      </w:r>
      <w:proofErr w:type="gramStart"/>
      <w:r w:rsidR="000211E9" w:rsidRPr="00D56BDF">
        <w:rPr>
          <w:rFonts w:ascii="Times New Roman" w:hAnsi="Times New Roman"/>
          <w:kern w:val="1"/>
        </w:rPr>
        <w:t>за</w:t>
      </w:r>
      <w:proofErr w:type="gramEnd"/>
      <w:r w:rsidR="000211E9" w:rsidRPr="00D56BDF">
        <w:rPr>
          <w:rFonts w:ascii="Times New Roman" w:hAnsi="Times New Roman"/>
          <w:kern w:val="1"/>
        </w:rPr>
        <w:t xml:space="preserve"> </w:t>
      </w:r>
      <w:proofErr w:type="gramStart"/>
      <w:r w:rsidR="000211E9" w:rsidRPr="00D56BDF">
        <w:rPr>
          <w:rFonts w:ascii="Times New Roman" w:hAnsi="Times New Roman"/>
          <w:kern w:val="1"/>
        </w:rPr>
        <w:t>зобов</w:t>
      </w:r>
      <w:proofErr w:type="gramEnd"/>
      <w:r w:rsidR="000211E9" w:rsidRPr="00D56BDF">
        <w:rPr>
          <w:rFonts w:ascii="Times New Roman" w:hAnsi="Times New Roman"/>
          <w:kern w:val="1"/>
        </w:rPr>
        <w:t>'язанням, яке виконано Постачальником неналежним чином або виконано ним достроково без згоди Замовника;</w:t>
      </w:r>
    </w:p>
    <w:p w14:paraId="4AF4D856" w14:textId="77777777" w:rsidR="000211E9" w:rsidRPr="00D56BDF" w:rsidRDefault="003B21D7" w:rsidP="000211E9">
      <w:pPr>
        <w:widowControl w:val="0"/>
        <w:suppressAutoHyphens/>
        <w:spacing w:after="0" w:line="240" w:lineRule="auto"/>
        <w:ind w:firstLine="709"/>
        <w:jc w:val="both"/>
        <w:rPr>
          <w:rFonts w:ascii="Times New Roman" w:hAnsi="Times New Roman"/>
          <w:kern w:val="1"/>
        </w:rPr>
      </w:pPr>
      <w:r>
        <w:rPr>
          <w:rFonts w:ascii="Times New Roman" w:hAnsi="Times New Roman"/>
          <w:kern w:val="1"/>
          <w:lang w:val="uk-UA"/>
        </w:rPr>
        <w:t>7</w:t>
      </w:r>
      <w:r w:rsidR="000211E9" w:rsidRPr="00D56BDF">
        <w:rPr>
          <w:rFonts w:ascii="Times New Roman" w:hAnsi="Times New Roman"/>
          <w:kern w:val="1"/>
        </w:rPr>
        <w:t>.4.2. відмову Замовника від зобов'язання прийняття подальшого виконання зобов'язання, порушеного Постачальником.</w:t>
      </w:r>
    </w:p>
    <w:p w14:paraId="2E1C3874" w14:textId="77777777" w:rsidR="000211E9" w:rsidRPr="00D56BDF" w:rsidRDefault="003B21D7" w:rsidP="000211E9">
      <w:pPr>
        <w:widowControl w:val="0"/>
        <w:suppressAutoHyphens/>
        <w:spacing w:after="0" w:line="240" w:lineRule="auto"/>
        <w:ind w:firstLine="709"/>
        <w:jc w:val="both"/>
        <w:rPr>
          <w:rFonts w:ascii="Times New Roman" w:hAnsi="Times New Roman"/>
          <w:kern w:val="1"/>
        </w:rPr>
      </w:pPr>
      <w:r>
        <w:rPr>
          <w:rFonts w:ascii="Times New Roman" w:hAnsi="Times New Roman"/>
          <w:kern w:val="1"/>
          <w:lang w:val="uk-UA"/>
        </w:rPr>
        <w:t>7</w:t>
      </w:r>
      <w:r w:rsidR="000211E9" w:rsidRPr="00D56BDF">
        <w:rPr>
          <w:rFonts w:ascii="Times New Roman" w:hAnsi="Times New Roman"/>
          <w:kern w:val="1"/>
        </w:rPr>
        <w:t>.5.Оперативно-господарські санкції застосовуються Замовником до Постачальника одночасно з відшкодуванням збитків та стягненням штрафних санкцій.</w:t>
      </w:r>
    </w:p>
    <w:p w14:paraId="0BAE927C" w14:textId="77777777" w:rsidR="000211E9" w:rsidRPr="00D56BDF" w:rsidRDefault="003B21D7" w:rsidP="003B21D7">
      <w:pPr>
        <w:widowControl w:val="0"/>
        <w:suppressAutoHyphens/>
        <w:spacing w:after="0" w:line="240" w:lineRule="auto"/>
        <w:ind w:firstLine="709"/>
        <w:jc w:val="both"/>
        <w:rPr>
          <w:rFonts w:ascii="Times New Roman" w:hAnsi="Times New Roman"/>
          <w:kern w:val="1"/>
        </w:rPr>
      </w:pPr>
      <w:r>
        <w:rPr>
          <w:rFonts w:ascii="Times New Roman" w:hAnsi="Times New Roman"/>
          <w:kern w:val="1"/>
          <w:lang w:val="uk-UA"/>
        </w:rPr>
        <w:t>7</w:t>
      </w:r>
      <w:r w:rsidR="000211E9" w:rsidRPr="00D56BDF">
        <w:rPr>
          <w:rFonts w:ascii="Times New Roman" w:hAnsi="Times New Roman"/>
          <w:kern w:val="1"/>
        </w:rPr>
        <w:t xml:space="preserve">.6. Фінансові санкції сплачуються Сторонами на основі претензій Сторін, які пред’являються </w:t>
      </w:r>
      <w:proofErr w:type="gramStart"/>
      <w:r w:rsidR="000211E9" w:rsidRPr="00D56BDF">
        <w:rPr>
          <w:rFonts w:ascii="Times New Roman" w:hAnsi="Times New Roman"/>
          <w:kern w:val="1"/>
        </w:rPr>
        <w:t>п</w:t>
      </w:r>
      <w:proofErr w:type="gramEnd"/>
      <w:r w:rsidR="000211E9" w:rsidRPr="00D56BDF">
        <w:rPr>
          <w:rFonts w:ascii="Times New Roman" w:hAnsi="Times New Roman"/>
          <w:kern w:val="1"/>
        </w:rPr>
        <w:t>ісля виявлення порушення прав Сторони по Договору.</w:t>
      </w:r>
    </w:p>
    <w:p w14:paraId="43365871" w14:textId="77777777" w:rsidR="000211E9" w:rsidRPr="00D56BDF" w:rsidRDefault="003B21D7" w:rsidP="003B21D7">
      <w:pPr>
        <w:widowControl w:val="0"/>
        <w:suppressAutoHyphens/>
        <w:autoSpaceDE w:val="0"/>
        <w:autoSpaceDN w:val="0"/>
        <w:adjustRightInd w:val="0"/>
        <w:spacing w:after="0" w:line="240" w:lineRule="auto"/>
        <w:ind w:firstLine="709"/>
        <w:contextualSpacing/>
        <w:jc w:val="both"/>
        <w:rPr>
          <w:rFonts w:ascii="Times New Roman" w:hAnsi="Times New Roman"/>
        </w:rPr>
      </w:pPr>
      <w:r>
        <w:rPr>
          <w:rFonts w:ascii="Times New Roman" w:hAnsi="Times New Roman"/>
          <w:lang w:val="uk-UA"/>
        </w:rPr>
        <w:t>7</w:t>
      </w:r>
      <w:r w:rsidR="000211E9" w:rsidRPr="00D56BDF">
        <w:rPr>
          <w:rFonts w:ascii="Times New Roman" w:hAnsi="Times New Roman"/>
        </w:rPr>
        <w:t>.7. У випадку порушення термінів поставки Товару умови договору щодо ціни та обсягі</w:t>
      </w:r>
      <w:proofErr w:type="gramStart"/>
      <w:r w:rsidR="000211E9" w:rsidRPr="00D56BDF">
        <w:rPr>
          <w:rFonts w:ascii="Times New Roman" w:hAnsi="Times New Roman"/>
        </w:rPr>
        <w:t>в</w:t>
      </w:r>
      <w:proofErr w:type="gramEnd"/>
      <w:r w:rsidR="000211E9" w:rsidRPr="00D56BDF">
        <w:rPr>
          <w:rFonts w:ascii="Times New Roman" w:hAnsi="Times New Roman"/>
        </w:rPr>
        <w:t xml:space="preserve"> Товару залишаються незмінними до повного виконання Постачальником зобов’язань по договору, з урахуванням положень, закріплених п.п. 1.3, 3.2, 4.1  даного договору.</w:t>
      </w:r>
    </w:p>
    <w:p w14:paraId="16EBC623" w14:textId="77777777" w:rsidR="000211E9" w:rsidRPr="00D56BDF" w:rsidRDefault="003B21D7" w:rsidP="000211E9">
      <w:pPr>
        <w:spacing w:after="0" w:line="240" w:lineRule="auto"/>
        <w:ind w:firstLine="709"/>
        <w:jc w:val="both"/>
        <w:rPr>
          <w:rFonts w:ascii="Times New Roman" w:hAnsi="Times New Roman"/>
        </w:rPr>
      </w:pPr>
      <w:r>
        <w:rPr>
          <w:rFonts w:ascii="Times New Roman" w:hAnsi="Times New Roman"/>
          <w:lang w:val="uk-UA"/>
        </w:rPr>
        <w:t>7</w:t>
      </w:r>
      <w:r w:rsidR="000211E9" w:rsidRPr="00D56BDF">
        <w:rPr>
          <w:rFonts w:ascii="Times New Roman" w:hAnsi="Times New Roman"/>
        </w:rPr>
        <w:t xml:space="preserve">.8. Замовник не несе відповідальності за порушення термінів оплати у разі відсутності коштів на рахунках на зазначені цілі, що </w:t>
      </w:r>
      <w:proofErr w:type="gramStart"/>
      <w:r w:rsidR="000211E9" w:rsidRPr="00D56BDF">
        <w:rPr>
          <w:rFonts w:ascii="Times New Roman" w:hAnsi="Times New Roman"/>
        </w:rPr>
        <w:t>п</w:t>
      </w:r>
      <w:proofErr w:type="gramEnd"/>
      <w:r w:rsidR="000211E9" w:rsidRPr="00D56BDF">
        <w:rPr>
          <w:rFonts w:ascii="Times New Roman" w:hAnsi="Times New Roman"/>
        </w:rPr>
        <w:t>ідтверджується  банківськими виписками по рахунку замовника.</w:t>
      </w:r>
    </w:p>
    <w:p w14:paraId="6E1CF372" w14:textId="77777777" w:rsidR="000211E9" w:rsidRDefault="003B21D7" w:rsidP="000211E9">
      <w:pPr>
        <w:spacing w:after="0" w:line="240" w:lineRule="auto"/>
        <w:ind w:firstLine="709"/>
        <w:jc w:val="both"/>
        <w:rPr>
          <w:rFonts w:ascii="Times New Roman" w:hAnsi="Times New Roman"/>
          <w:lang w:val="uk-UA"/>
        </w:rPr>
      </w:pPr>
      <w:r>
        <w:rPr>
          <w:rFonts w:ascii="Times New Roman" w:hAnsi="Times New Roman"/>
          <w:lang w:val="uk-UA"/>
        </w:rPr>
        <w:t>7</w:t>
      </w:r>
      <w:r w:rsidR="000211E9" w:rsidRPr="00D56BDF">
        <w:rPr>
          <w:rFonts w:ascii="Times New Roman" w:hAnsi="Times New Roman"/>
        </w:rPr>
        <w:t>.9. У випадку неможливості Постачальником виконувати свої зобов’язання по Договору він письмово попереджає Замовника про події, які заважають Постачальнику виконувати прийняті зобов’язання у термін не менше ніж за 30 календарних днів до припинення дії Договору, при цьому обов</w:t>
      </w:r>
      <w:proofErr w:type="gramStart"/>
      <w:r w:rsidR="000211E9" w:rsidRPr="00D56BDF">
        <w:rPr>
          <w:rFonts w:ascii="Times New Roman" w:hAnsi="Times New Roman"/>
        </w:rPr>
        <w:t>`я</w:t>
      </w:r>
      <w:proofErr w:type="gramEnd"/>
      <w:r w:rsidR="000211E9" w:rsidRPr="00D56BDF">
        <w:rPr>
          <w:rFonts w:ascii="Times New Roman" w:hAnsi="Times New Roman"/>
        </w:rPr>
        <w:t>зки по Договору на цей період залишаються без змін.</w:t>
      </w:r>
    </w:p>
    <w:p w14:paraId="67B4483C" w14:textId="77777777" w:rsidR="005B1314" w:rsidRPr="005B1314" w:rsidRDefault="005B1314" w:rsidP="000211E9">
      <w:pPr>
        <w:spacing w:after="0" w:line="240" w:lineRule="auto"/>
        <w:ind w:firstLine="709"/>
        <w:jc w:val="both"/>
        <w:rPr>
          <w:rFonts w:ascii="Times New Roman" w:hAnsi="Times New Roman"/>
          <w:lang w:val="uk-UA"/>
        </w:rPr>
      </w:pPr>
    </w:p>
    <w:p w14:paraId="0A440E53" w14:textId="77777777" w:rsidR="000211E9" w:rsidRDefault="003B21D7" w:rsidP="000211E9">
      <w:pPr>
        <w:autoSpaceDE w:val="0"/>
        <w:autoSpaceDN w:val="0"/>
        <w:adjustRightInd w:val="0"/>
        <w:spacing w:after="0" w:line="240" w:lineRule="auto"/>
        <w:jc w:val="center"/>
        <w:rPr>
          <w:rFonts w:ascii="Times New Roman" w:hAnsi="Times New Roman"/>
          <w:b/>
          <w:lang w:val="uk-UA"/>
        </w:rPr>
      </w:pPr>
      <w:r>
        <w:rPr>
          <w:rFonts w:ascii="Times New Roman" w:hAnsi="Times New Roman"/>
          <w:b/>
          <w:lang w:val="uk-UA"/>
        </w:rPr>
        <w:t>8</w:t>
      </w:r>
      <w:r w:rsidR="000211E9" w:rsidRPr="00D56BDF">
        <w:rPr>
          <w:rFonts w:ascii="Times New Roman" w:hAnsi="Times New Roman"/>
          <w:b/>
        </w:rPr>
        <w:t>. Обставини непереборної сили.</w:t>
      </w:r>
    </w:p>
    <w:p w14:paraId="6FE64889" w14:textId="77777777" w:rsidR="005B1314" w:rsidRPr="005B1314" w:rsidRDefault="005B1314" w:rsidP="000211E9">
      <w:pPr>
        <w:autoSpaceDE w:val="0"/>
        <w:autoSpaceDN w:val="0"/>
        <w:adjustRightInd w:val="0"/>
        <w:spacing w:after="0" w:line="240" w:lineRule="auto"/>
        <w:jc w:val="center"/>
        <w:rPr>
          <w:rFonts w:ascii="Times New Roman" w:hAnsi="Times New Roman"/>
          <w:b/>
          <w:lang w:val="uk-UA"/>
        </w:rPr>
      </w:pPr>
    </w:p>
    <w:p w14:paraId="7079AD6C" w14:textId="77777777" w:rsidR="000211E9" w:rsidRPr="00D56BDF" w:rsidRDefault="003B21D7" w:rsidP="000211E9">
      <w:pPr>
        <w:tabs>
          <w:tab w:val="left" w:pos="709"/>
        </w:tabs>
        <w:autoSpaceDE w:val="0"/>
        <w:autoSpaceDN w:val="0"/>
        <w:adjustRightInd w:val="0"/>
        <w:spacing w:after="0" w:line="240" w:lineRule="auto"/>
        <w:ind w:firstLine="567"/>
        <w:jc w:val="both"/>
        <w:rPr>
          <w:rFonts w:ascii="Times New Roman" w:hAnsi="Times New Roman"/>
        </w:rPr>
      </w:pPr>
      <w:r>
        <w:rPr>
          <w:rFonts w:ascii="Times New Roman" w:hAnsi="Times New Roman"/>
          <w:lang w:val="uk-UA"/>
        </w:rPr>
        <w:t>8</w:t>
      </w:r>
      <w:r w:rsidR="000211E9" w:rsidRPr="00D56BDF">
        <w:rPr>
          <w:rFonts w:ascii="Times New Roman" w:hAnsi="Times New Roman"/>
        </w:rPr>
        <w:t xml:space="preserve">.1.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w:t>
      </w:r>
      <w:proofErr w:type="gramStart"/>
      <w:r w:rsidR="000211E9" w:rsidRPr="00D56BDF">
        <w:rPr>
          <w:rFonts w:ascii="Times New Roman" w:hAnsi="Times New Roman"/>
        </w:rPr>
        <w:t>п</w:t>
      </w:r>
      <w:proofErr w:type="gramEnd"/>
      <w:r w:rsidR="000211E9" w:rsidRPr="00D56BDF">
        <w:rPr>
          <w:rFonts w:ascii="Times New Roman" w:hAnsi="Times New Roman"/>
        </w:rPr>
        <w:t>ід час укладання Договору та виникли поза волею Сторін (аварія, катастрофа, стихійне лихо, епідемія, епізоотія, війна тощо).</w:t>
      </w:r>
    </w:p>
    <w:p w14:paraId="06FEF99B" w14:textId="77777777" w:rsidR="000211E9" w:rsidRPr="00D56BDF" w:rsidRDefault="003B21D7" w:rsidP="000211E9">
      <w:pPr>
        <w:tabs>
          <w:tab w:val="left" w:pos="709"/>
        </w:tabs>
        <w:autoSpaceDE w:val="0"/>
        <w:autoSpaceDN w:val="0"/>
        <w:adjustRightInd w:val="0"/>
        <w:spacing w:after="0" w:line="240" w:lineRule="auto"/>
        <w:ind w:firstLine="567"/>
        <w:jc w:val="both"/>
        <w:rPr>
          <w:rFonts w:ascii="Times New Roman" w:hAnsi="Times New Roman"/>
        </w:rPr>
      </w:pPr>
      <w:r>
        <w:rPr>
          <w:rFonts w:ascii="Times New Roman" w:hAnsi="Times New Roman"/>
          <w:lang w:val="uk-UA"/>
        </w:rPr>
        <w:t>8</w:t>
      </w:r>
      <w:r w:rsidR="000211E9" w:rsidRPr="00D56BDF">
        <w:rPr>
          <w:rFonts w:ascii="Times New Roman" w:hAnsi="Times New Roman"/>
        </w:rPr>
        <w:t xml:space="preserve">.2. Сторона, що не може виконувати зобов'язання за цим Договором унаслідок дії обставин непереборної сили, повинна не </w:t>
      </w:r>
      <w:proofErr w:type="gramStart"/>
      <w:r w:rsidR="000211E9" w:rsidRPr="00D56BDF">
        <w:rPr>
          <w:rFonts w:ascii="Times New Roman" w:hAnsi="Times New Roman"/>
        </w:rPr>
        <w:t>п</w:t>
      </w:r>
      <w:proofErr w:type="gramEnd"/>
      <w:r w:rsidR="000211E9" w:rsidRPr="00D56BDF">
        <w:rPr>
          <w:rFonts w:ascii="Times New Roman" w:hAnsi="Times New Roman"/>
        </w:rPr>
        <w:t>ізніше ніж протягом 5 календарних днів з моменту їх виникнення повідомити про це іншу Сторону у письмовій формі.</w:t>
      </w:r>
    </w:p>
    <w:p w14:paraId="7EBA5C0A" w14:textId="77777777" w:rsidR="000211E9" w:rsidRPr="00D56BDF" w:rsidRDefault="003B21D7" w:rsidP="000211E9">
      <w:pPr>
        <w:widowControl w:val="0"/>
        <w:tabs>
          <w:tab w:val="left" w:pos="1080"/>
        </w:tabs>
        <w:suppressAutoHyphens/>
        <w:spacing w:after="0" w:line="240" w:lineRule="auto"/>
        <w:ind w:left="567"/>
        <w:jc w:val="both"/>
        <w:rPr>
          <w:rFonts w:ascii="Times New Roman" w:hAnsi="Times New Roman"/>
          <w:kern w:val="1"/>
        </w:rPr>
      </w:pPr>
      <w:r>
        <w:rPr>
          <w:rFonts w:ascii="Times New Roman" w:hAnsi="Times New Roman"/>
          <w:kern w:val="1"/>
          <w:lang w:val="uk-UA"/>
        </w:rPr>
        <w:t>8.</w:t>
      </w:r>
      <w:r w:rsidR="000211E9" w:rsidRPr="00D56BDF">
        <w:rPr>
          <w:rFonts w:ascii="Times New Roman" w:hAnsi="Times New Roman"/>
          <w:kern w:val="1"/>
        </w:rPr>
        <w:t xml:space="preserve">3. Доказом виникнення обставин непереборної сили та строку їх дії є відповідні </w:t>
      </w:r>
    </w:p>
    <w:p w14:paraId="4E69D655" w14:textId="77777777" w:rsidR="000211E9" w:rsidRPr="00D56BDF" w:rsidRDefault="000211E9" w:rsidP="000211E9">
      <w:pPr>
        <w:widowControl w:val="0"/>
        <w:tabs>
          <w:tab w:val="left" w:pos="1080"/>
        </w:tabs>
        <w:suppressAutoHyphens/>
        <w:spacing w:after="0" w:line="240" w:lineRule="auto"/>
        <w:jc w:val="both"/>
        <w:rPr>
          <w:rFonts w:ascii="Times New Roman" w:hAnsi="Times New Roman"/>
          <w:kern w:val="1"/>
        </w:rPr>
      </w:pPr>
      <w:r w:rsidRPr="00D56BDF">
        <w:rPr>
          <w:rFonts w:ascii="Times New Roman" w:hAnsi="Times New Roman"/>
          <w:kern w:val="1"/>
        </w:rPr>
        <w:t>документи, які видаються Запорізькою Торгово-Промисловою палатою або іншим уповноваженим на це органом.</w:t>
      </w:r>
    </w:p>
    <w:p w14:paraId="4D504788" w14:textId="77777777" w:rsidR="000211E9" w:rsidRDefault="003B21D7" w:rsidP="000211E9">
      <w:pPr>
        <w:tabs>
          <w:tab w:val="left" w:pos="709"/>
        </w:tabs>
        <w:autoSpaceDE w:val="0"/>
        <w:autoSpaceDN w:val="0"/>
        <w:adjustRightInd w:val="0"/>
        <w:spacing w:after="0" w:line="240" w:lineRule="auto"/>
        <w:ind w:firstLine="567"/>
        <w:jc w:val="both"/>
        <w:rPr>
          <w:rFonts w:ascii="Times New Roman" w:hAnsi="Times New Roman"/>
          <w:lang w:val="uk-UA"/>
        </w:rPr>
      </w:pPr>
      <w:r>
        <w:rPr>
          <w:rFonts w:ascii="Times New Roman" w:hAnsi="Times New Roman"/>
          <w:lang w:val="uk-UA"/>
        </w:rPr>
        <w:t>8</w:t>
      </w:r>
      <w:r w:rsidR="000211E9" w:rsidRPr="00D56BDF">
        <w:rPr>
          <w:rFonts w:ascii="Times New Roman" w:hAnsi="Times New Roman"/>
        </w:rPr>
        <w:t xml:space="preserve">.4. </w:t>
      </w:r>
      <w:proofErr w:type="gramStart"/>
      <w:r w:rsidR="000211E9" w:rsidRPr="00D56BDF">
        <w:rPr>
          <w:rFonts w:ascii="Times New Roman" w:hAnsi="Times New Roman"/>
        </w:rPr>
        <w:t>У</w:t>
      </w:r>
      <w:proofErr w:type="gramEnd"/>
      <w:r w:rsidR="000211E9" w:rsidRPr="00D56BDF">
        <w:rPr>
          <w:rFonts w:ascii="Times New Roman" w:hAnsi="Times New Roman"/>
        </w:rPr>
        <w:t xml:space="preserve"> </w:t>
      </w:r>
      <w:proofErr w:type="gramStart"/>
      <w:r w:rsidR="000211E9" w:rsidRPr="00D56BDF">
        <w:rPr>
          <w:rFonts w:ascii="Times New Roman" w:hAnsi="Times New Roman"/>
        </w:rPr>
        <w:t>раз</w:t>
      </w:r>
      <w:proofErr w:type="gramEnd"/>
      <w:r w:rsidR="000211E9" w:rsidRPr="00D56BDF">
        <w:rPr>
          <w:rFonts w:ascii="Times New Roman" w:hAnsi="Times New Roman"/>
        </w:rPr>
        <w:t>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14:paraId="1BD4FF48" w14:textId="77777777" w:rsidR="005B1314" w:rsidRPr="005B1314" w:rsidRDefault="005B1314" w:rsidP="000211E9">
      <w:pPr>
        <w:tabs>
          <w:tab w:val="left" w:pos="709"/>
        </w:tabs>
        <w:autoSpaceDE w:val="0"/>
        <w:autoSpaceDN w:val="0"/>
        <w:adjustRightInd w:val="0"/>
        <w:spacing w:after="0" w:line="240" w:lineRule="auto"/>
        <w:ind w:firstLine="567"/>
        <w:jc w:val="both"/>
        <w:rPr>
          <w:rFonts w:ascii="Times New Roman" w:hAnsi="Times New Roman"/>
          <w:lang w:val="uk-UA"/>
        </w:rPr>
      </w:pPr>
    </w:p>
    <w:p w14:paraId="55521C96" w14:textId="77777777" w:rsidR="000211E9" w:rsidRDefault="003B21D7" w:rsidP="000211E9">
      <w:pPr>
        <w:autoSpaceDE w:val="0"/>
        <w:autoSpaceDN w:val="0"/>
        <w:adjustRightInd w:val="0"/>
        <w:spacing w:after="0" w:line="240" w:lineRule="auto"/>
        <w:jc w:val="center"/>
        <w:rPr>
          <w:rFonts w:ascii="Times New Roman" w:hAnsi="Times New Roman"/>
          <w:b/>
          <w:lang w:val="uk-UA"/>
        </w:rPr>
      </w:pPr>
      <w:r>
        <w:rPr>
          <w:rFonts w:ascii="Times New Roman" w:hAnsi="Times New Roman"/>
          <w:b/>
          <w:lang w:val="uk-UA"/>
        </w:rPr>
        <w:t>9</w:t>
      </w:r>
      <w:r w:rsidR="000211E9" w:rsidRPr="00743F12">
        <w:rPr>
          <w:rFonts w:ascii="Times New Roman" w:hAnsi="Times New Roman"/>
          <w:b/>
          <w:lang w:val="uk-UA"/>
        </w:rPr>
        <w:t>. Вирішення спорів.</w:t>
      </w:r>
    </w:p>
    <w:p w14:paraId="4A1F7F82" w14:textId="77777777" w:rsidR="005B1314" w:rsidRPr="005B1314" w:rsidRDefault="005B1314" w:rsidP="000211E9">
      <w:pPr>
        <w:autoSpaceDE w:val="0"/>
        <w:autoSpaceDN w:val="0"/>
        <w:adjustRightInd w:val="0"/>
        <w:spacing w:after="0" w:line="240" w:lineRule="auto"/>
        <w:jc w:val="center"/>
        <w:rPr>
          <w:rFonts w:ascii="Times New Roman" w:hAnsi="Times New Roman"/>
          <w:b/>
          <w:lang w:val="uk-UA"/>
        </w:rPr>
      </w:pPr>
    </w:p>
    <w:p w14:paraId="356B6FF9" w14:textId="77777777" w:rsidR="000211E9" w:rsidRPr="00743F12" w:rsidRDefault="003B21D7" w:rsidP="000211E9">
      <w:pPr>
        <w:autoSpaceDE w:val="0"/>
        <w:autoSpaceDN w:val="0"/>
        <w:adjustRightInd w:val="0"/>
        <w:spacing w:after="0" w:line="240" w:lineRule="auto"/>
        <w:ind w:firstLine="709"/>
        <w:jc w:val="both"/>
        <w:rPr>
          <w:rFonts w:ascii="Times New Roman" w:hAnsi="Times New Roman"/>
          <w:lang w:val="uk-UA"/>
        </w:rPr>
      </w:pPr>
      <w:r>
        <w:rPr>
          <w:rFonts w:ascii="Times New Roman" w:hAnsi="Times New Roman"/>
          <w:lang w:val="uk-UA"/>
        </w:rPr>
        <w:t>9</w:t>
      </w:r>
      <w:r w:rsidR="000211E9" w:rsidRPr="00743F12">
        <w:rPr>
          <w:rFonts w:ascii="Times New Roman" w:hAnsi="Times New Roman"/>
          <w:lang w:val="uk-UA"/>
        </w:rPr>
        <w:t>.1. У випадку виникнення спорів або розбіжностей Сторони зобов'язуються вирішувати їх шляхом взаємних переговорів та консультацій.</w:t>
      </w:r>
    </w:p>
    <w:p w14:paraId="75B383D0" w14:textId="77777777" w:rsidR="000211E9" w:rsidRDefault="003B21D7" w:rsidP="000211E9">
      <w:pPr>
        <w:autoSpaceDE w:val="0"/>
        <w:autoSpaceDN w:val="0"/>
        <w:adjustRightInd w:val="0"/>
        <w:spacing w:after="0" w:line="240" w:lineRule="auto"/>
        <w:ind w:firstLine="709"/>
        <w:jc w:val="both"/>
        <w:rPr>
          <w:rFonts w:ascii="Times New Roman" w:hAnsi="Times New Roman"/>
          <w:lang w:val="uk-UA"/>
        </w:rPr>
      </w:pPr>
      <w:r>
        <w:rPr>
          <w:rFonts w:ascii="Times New Roman" w:hAnsi="Times New Roman"/>
          <w:lang w:val="uk-UA"/>
        </w:rPr>
        <w:t>9</w:t>
      </w:r>
      <w:r w:rsidR="000211E9" w:rsidRPr="00D56BDF">
        <w:rPr>
          <w:rFonts w:ascii="Times New Roman" w:hAnsi="Times New Roman"/>
        </w:rPr>
        <w:t xml:space="preserve">.2. </w:t>
      </w:r>
      <w:proofErr w:type="gramStart"/>
      <w:r w:rsidR="000211E9" w:rsidRPr="00D56BDF">
        <w:rPr>
          <w:rFonts w:ascii="Times New Roman" w:hAnsi="Times New Roman"/>
        </w:rPr>
        <w:t>У разі недосягнення Сторонами згоди спори (розбіжності) вирішуються у судовому порядку.</w:t>
      </w:r>
      <w:proofErr w:type="gramEnd"/>
    </w:p>
    <w:p w14:paraId="02D4B309" w14:textId="77777777" w:rsidR="005B1314" w:rsidRPr="005B1314" w:rsidRDefault="005B1314" w:rsidP="000211E9">
      <w:pPr>
        <w:autoSpaceDE w:val="0"/>
        <w:autoSpaceDN w:val="0"/>
        <w:adjustRightInd w:val="0"/>
        <w:spacing w:after="0" w:line="240" w:lineRule="auto"/>
        <w:ind w:firstLine="709"/>
        <w:jc w:val="both"/>
        <w:rPr>
          <w:rFonts w:ascii="Times New Roman" w:hAnsi="Times New Roman"/>
          <w:lang w:val="uk-UA"/>
        </w:rPr>
      </w:pPr>
    </w:p>
    <w:p w14:paraId="34E5061C" w14:textId="77777777" w:rsidR="000211E9" w:rsidRDefault="000211E9" w:rsidP="000211E9">
      <w:pPr>
        <w:autoSpaceDE w:val="0"/>
        <w:autoSpaceDN w:val="0"/>
        <w:adjustRightInd w:val="0"/>
        <w:spacing w:after="0" w:line="240" w:lineRule="auto"/>
        <w:jc w:val="center"/>
        <w:rPr>
          <w:rFonts w:ascii="Times New Roman" w:hAnsi="Times New Roman"/>
          <w:b/>
          <w:lang w:val="uk-UA"/>
        </w:rPr>
      </w:pPr>
      <w:r w:rsidRPr="00D56BDF">
        <w:rPr>
          <w:rFonts w:ascii="Times New Roman" w:hAnsi="Times New Roman"/>
          <w:b/>
        </w:rPr>
        <w:t>1</w:t>
      </w:r>
      <w:r w:rsidR="003B21D7">
        <w:rPr>
          <w:rFonts w:ascii="Times New Roman" w:hAnsi="Times New Roman"/>
          <w:b/>
          <w:lang w:val="uk-UA"/>
        </w:rPr>
        <w:t>0</w:t>
      </w:r>
      <w:r w:rsidRPr="00D56BDF">
        <w:rPr>
          <w:rFonts w:ascii="Times New Roman" w:hAnsi="Times New Roman"/>
          <w:b/>
        </w:rPr>
        <w:t>. Строк дії договору.</w:t>
      </w:r>
    </w:p>
    <w:p w14:paraId="51282F99" w14:textId="77777777" w:rsidR="005B1314" w:rsidRPr="005B1314" w:rsidRDefault="005B1314" w:rsidP="000211E9">
      <w:pPr>
        <w:autoSpaceDE w:val="0"/>
        <w:autoSpaceDN w:val="0"/>
        <w:adjustRightInd w:val="0"/>
        <w:spacing w:after="0" w:line="240" w:lineRule="auto"/>
        <w:jc w:val="center"/>
        <w:rPr>
          <w:rFonts w:ascii="Times New Roman" w:hAnsi="Times New Roman"/>
          <w:b/>
          <w:lang w:val="uk-UA"/>
        </w:rPr>
      </w:pPr>
    </w:p>
    <w:p w14:paraId="0DB6DFBF" w14:textId="77777777" w:rsidR="000211E9" w:rsidRPr="00D56BDF" w:rsidRDefault="000211E9" w:rsidP="000211E9">
      <w:pPr>
        <w:autoSpaceDE w:val="0"/>
        <w:autoSpaceDN w:val="0"/>
        <w:adjustRightInd w:val="0"/>
        <w:spacing w:after="0" w:line="240" w:lineRule="auto"/>
        <w:ind w:firstLine="709"/>
        <w:jc w:val="both"/>
        <w:rPr>
          <w:rFonts w:ascii="Times New Roman" w:hAnsi="Times New Roman"/>
        </w:rPr>
      </w:pPr>
      <w:r w:rsidRPr="00D56BDF">
        <w:rPr>
          <w:rFonts w:ascii="Times New Roman" w:hAnsi="Times New Roman"/>
        </w:rPr>
        <w:t>1</w:t>
      </w:r>
      <w:r w:rsidR="003B21D7">
        <w:rPr>
          <w:rFonts w:ascii="Times New Roman" w:hAnsi="Times New Roman"/>
          <w:lang w:val="uk-UA"/>
        </w:rPr>
        <w:t>0</w:t>
      </w:r>
      <w:r w:rsidRPr="00D56BDF">
        <w:rPr>
          <w:rFonts w:ascii="Times New Roman" w:hAnsi="Times New Roman"/>
        </w:rPr>
        <w:t>.1. Цей Догові</w:t>
      </w:r>
      <w:proofErr w:type="gramStart"/>
      <w:r w:rsidRPr="00D56BDF">
        <w:rPr>
          <w:rFonts w:ascii="Times New Roman" w:hAnsi="Times New Roman"/>
        </w:rPr>
        <w:t>р</w:t>
      </w:r>
      <w:proofErr w:type="gramEnd"/>
      <w:r w:rsidRPr="00D56BDF">
        <w:rPr>
          <w:rFonts w:ascii="Times New Roman" w:hAnsi="Times New Roman"/>
        </w:rPr>
        <w:t xml:space="preserve"> набирає чинності з дня його підписання і діє до 31.12.202</w:t>
      </w:r>
      <w:r w:rsidR="004F43F8">
        <w:rPr>
          <w:rFonts w:ascii="Times New Roman" w:hAnsi="Times New Roman"/>
          <w:lang w:val="uk-UA"/>
        </w:rPr>
        <w:t>2</w:t>
      </w:r>
      <w:r w:rsidRPr="00D56BDF">
        <w:rPr>
          <w:rFonts w:ascii="Times New Roman" w:hAnsi="Times New Roman"/>
        </w:rPr>
        <w:t xml:space="preserve"> року </w:t>
      </w:r>
      <w:r w:rsidRPr="00D56BDF">
        <w:rPr>
          <w:rFonts w:ascii="Times New Roman" w:hAnsi="Times New Roman"/>
          <w:kern w:val="1"/>
          <w:lang w:eastAsia="ru-RU"/>
        </w:rPr>
        <w:t>або до повного виконання Сторонами своїх зобов’язань за Договором.</w:t>
      </w:r>
      <w:r w:rsidRPr="00D56BDF">
        <w:rPr>
          <w:rFonts w:ascii="Times New Roman" w:hAnsi="Times New Roman"/>
        </w:rPr>
        <w:t>.</w:t>
      </w:r>
    </w:p>
    <w:p w14:paraId="3BB249BA" w14:textId="77777777" w:rsidR="000211E9" w:rsidRPr="00D56BDF" w:rsidRDefault="000211E9" w:rsidP="000211E9">
      <w:pPr>
        <w:autoSpaceDE w:val="0"/>
        <w:autoSpaceDN w:val="0"/>
        <w:adjustRightInd w:val="0"/>
        <w:spacing w:after="0" w:line="240" w:lineRule="auto"/>
        <w:ind w:firstLine="709"/>
        <w:jc w:val="both"/>
        <w:rPr>
          <w:rFonts w:ascii="Times New Roman" w:hAnsi="Times New Roman"/>
        </w:rPr>
      </w:pPr>
      <w:r w:rsidRPr="00D56BDF">
        <w:rPr>
          <w:rFonts w:ascii="Times New Roman" w:hAnsi="Times New Roman"/>
        </w:rPr>
        <w:t>1</w:t>
      </w:r>
      <w:r w:rsidR="003B21D7">
        <w:rPr>
          <w:rFonts w:ascii="Times New Roman" w:hAnsi="Times New Roman"/>
          <w:lang w:val="uk-UA"/>
        </w:rPr>
        <w:t>0</w:t>
      </w:r>
      <w:r w:rsidRPr="00D56BDF">
        <w:rPr>
          <w:rFonts w:ascii="Times New Roman" w:hAnsi="Times New Roman"/>
        </w:rPr>
        <w:t>.2. Цей Догові</w:t>
      </w:r>
      <w:proofErr w:type="gramStart"/>
      <w:r w:rsidRPr="00D56BDF">
        <w:rPr>
          <w:rFonts w:ascii="Times New Roman" w:hAnsi="Times New Roman"/>
        </w:rPr>
        <w:t>р</w:t>
      </w:r>
      <w:proofErr w:type="gramEnd"/>
      <w:r w:rsidRPr="00D56BDF">
        <w:rPr>
          <w:rFonts w:ascii="Times New Roman" w:hAnsi="Times New Roman"/>
        </w:rPr>
        <w:t xml:space="preserve"> укладається і підписується у двох примірниках, що мають однакову юридичну силу.</w:t>
      </w:r>
    </w:p>
    <w:p w14:paraId="41C325E8" w14:textId="77777777" w:rsidR="000211E9" w:rsidRDefault="000211E9" w:rsidP="000211E9">
      <w:pPr>
        <w:spacing w:after="0" w:line="240" w:lineRule="auto"/>
        <w:ind w:firstLine="709"/>
        <w:jc w:val="both"/>
        <w:rPr>
          <w:rFonts w:ascii="Times New Roman" w:hAnsi="Times New Roman"/>
          <w:lang w:val="uk-UA"/>
        </w:rPr>
      </w:pPr>
      <w:r w:rsidRPr="00D56BDF">
        <w:rPr>
          <w:rFonts w:ascii="Times New Roman" w:hAnsi="Times New Roman"/>
        </w:rPr>
        <w:t>1</w:t>
      </w:r>
      <w:r w:rsidR="003B21D7">
        <w:rPr>
          <w:rFonts w:ascii="Times New Roman" w:hAnsi="Times New Roman"/>
          <w:lang w:val="uk-UA"/>
        </w:rPr>
        <w:t>0</w:t>
      </w:r>
      <w:r w:rsidRPr="00D56BDF">
        <w:rPr>
          <w:rFonts w:ascii="Times New Roman" w:hAnsi="Times New Roman"/>
        </w:rPr>
        <w:t xml:space="preserve">.3. Строк дії Договору може бути подовжений згідно </w:t>
      </w:r>
      <w:proofErr w:type="gramStart"/>
      <w:r w:rsidRPr="00D56BDF">
        <w:rPr>
          <w:rFonts w:ascii="Times New Roman" w:hAnsi="Times New Roman"/>
        </w:rPr>
        <w:t>чинного</w:t>
      </w:r>
      <w:proofErr w:type="gramEnd"/>
      <w:r w:rsidRPr="00D56BDF">
        <w:rPr>
          <w:rFonts w:ascii="Times New Roman" w:hAnsi="Times New Roman"/>
        </w:rPr>
        <w:t xml:space="preserve"> законодавства України або до повного виконання сторонами зобов’язань по договору.</w:t>
      </w:r>
    </w:p>
    <w:p w14:paraId="76921E1A" w14:textId="77777777" w:rsidR="005B1314" w:rsidRPr="005B1314" w:rsidRDefault="005B1314" w:rsidP="000211E9">
      <w:pPr>
        <w:spacing w:after="0" w:line="240" w:lineRule="auto"/>
        <w:ind w:firstLine="709"/>
        <w:jc w:val="both"/>
        <w:rPr>
          <w:rFonts w:ascii="Times New Roman" w:hAnsi="Times New Roman"/>
          <w:lang w:val="uk-UA"/>
        </w:rPr>
      </w:pPr>
    </w:p>
    <w:p w14:paraId="5E99D011" w14:textId="77777777" w:rsidR="000211E9" w:rsidRDefault="000211E9" w:rsidP="000211E9">
      <w:pPr>
        <w:autoSpaceDE w:val="0"/>
        <w:autoSpaceDN w:val="0"/>
        <w:adjustRightInd w:val="0"/>
        <w:spacing w:after="0" w:line="240" w:lineRule="auto"/>
        <w:jc w:val="center"/>
        <w:rPr>
          <w:rFonts w:ascii="Times New Roman" w:hAnsi="Times New Roman"/>
          <w:b/>
          <w:lang w:val="uk-UA"/>
        </w:rPr>
      </w:pPr>
      <w:r w:rsidRPr="00993D7C">
        <w:rPr>
          <w:rFonts w:ascii="Times New Roman" w:hAnsi="Times New Roman"/>
          <w:b/>
          <w:lang w:val="uk-UA"/>
        </w:rPr>
        <w:t>1</w:t>
      </w:r>
      <w:r w:rsidR="003B21D7">
        <w:rPr>
          <w:rFonts w:ascii="Times New Roman" w:hAnsi="Times New Roman"/>
          <w:b/>
          <w:lang w:val="uk-UA"/>
        </w:rPr>
        <w:t>1</w:t>
      </w:r>
      <w:r w:rsidRPr="00993D7C">
        <w:rPr>
          <w:rFonts w:ascii="Times New Roman" w:hAnsi="Times New Roman"/>
          <w:b/>
          <w:lang w:val="uk-UA"/>
        </w:rPr>
        <w:t>. Інші умови.</w:t>
      </w:r>
    </w:p>
    <w:p w14:paraId="4DD0097F" w14:textId="77777777" w:rsidR="005B1314" w:rsidRPr="005B1314" w:rsidRDefault="005B1314" w:rsidP="000211E9">
      <w:pPr>
        <w:autoSpaceDE w:val="0"/>
        <w:autoSpaceDN w:val="0"/>
        <w:adjustRightInd w:val="0"/>
        <w:spacing w:after="0" w:line="240" w:lineRule="auto"/>
        <w:jc w:val="center"/>
        <w:rPr>
          <w:rFonts w:ascii="Times New Roman" w:hAnsi="Times New Roman"/>
          <w:b/>
          <w:lang w:val="uk-UA"/>
        </w:rPr>
      </w:pPr>
    </w:p>
    <w:p w14:paraId="41092780" w14:textId="77777777" w:rsidR="000211E9" w:rsidRPr="00993D7C" w:rsidRDefault="000211E9" w:rsidP="000211E9">
      <w:pPr>
        <w:autoSpaceDE w:val="0"/>
        <w:autoSpaceDN w:val="0"/>
        <w:adjustRightInd w:val="0"/>
        <w:spacing w:after="0" w:line="240" w:lineRule="auto"/>
        <w:ind w:right="-5" w:firstLine="709"/>
        <w:jc w:val="both"/>
        <w:rPr>
          <w:rFonts w:ascii="Times New Roman" w:hAnsi="Times New Roman"/>
          <w:lang w:val="uk-UA"/>
        </w:rPr>
      </w:pPr>
      <w:r w:rsidRPr="00993D7C">
        <w:rPr>
          <w:rFonts w:ascii="Times New Roman" w:hAnsi="Times New Roman"/>
          <w:lang w:val="uk-UA"/>
        </w:rPr>
        <w:t>1</w:t>
      </w:r>
      <w:r w:rsidR="003B21D7">
        <w:rPr>
          <w:rFonts w:ascii="Times New Roman" w:hAnsi="Times New Roman"/>
          <w:lang w:val="uk-UA"/>
        </w:rPr>
        <w:t>1</w:t>
      </w:r>
      <w:r w:rsidRPr="00993D7C">
        <w:rPr>
          <w:rFonts w:ascii="Times New Roman" w:hAnsi="Times New Roman"/>
          <w:lang w:val="uk-UA"/>
        </w:rPr>
        <w:t>.1. Закінчення строку цього Договору не звільняє Сторони від відповідальності за його порушення, яке мало місце під час дії цього Договору.</w:t>
      </w:r>
    </w:p>
    <w:p w14:paraId="173D3597" w14:textId="77777777" w:rsidR="000211E9" w:rsidRPr="00D56BDF" w:rsidRDefault="000211E9" w:rsidP="000211E9">
      <w:pPr>
        <w:autoSpaceDE w:val="0"/>
        <w:autoSpaceDN w:val="0"/>
        <w:adjustRightInd w:val="0"/>
        <w:spacing w:after="0" w:line="240" w:lineRule="auto"/>
        <w:ind w:right="-5" w:firstLine="709"/>
        <w:jc w:val="both"/>
        <w:rPr>
          <w:rFonts w:ascii="Times New Roman" w:hAnsi="Times New Roman"/>
        </w:rPr>
      </w:pPr>
      <w:r w:rsidRPr="00D56BDF">
        <w:rPr>
          <w:rFonts w:ascii="Times New Roman" w:hAnsi="Times New Roman"/>
        </w:rPr>
        <w:lastRenderedPageBreak/>
        <w:t>1</w:t>
      </w:r>
      <w:r w:rsidR="003B21D7">
        <w:rPr>
          <w:rFonts w:ascii="Times New Roman" w:hAnsi="Times New Roman"/>
          <w:lang w:val="uk-UA"/>
        </w:rPr>
        <w:t>1</w:t>
      </w:r>
      <w:r w:rsidRPr="00D56BDF">
        <w:rPr>
          <w:rFonts w:ascii="Times New Roman" w:hAnsi="Times New Roman"/>
        </w:rPr>
        <w:t>.2. Жодна зі Сторін Договору не має права передавати права та обов’язки за цим Договором треті</w:t>
      </w:r>
      <w:proofErr w:type="gramStart"/>
      <w:r w:rsidRPr="00D56BDF">
        <w:rPr>
          <w:rFonts w:ascii="Times New Roman" w:hAnsi="Times New Roman"/>
        </w:rPr>
        <w:t>м</w:t>
      </w:r>
      <w:proofErr w:type="gramEnd"/>
      <w:r w:rsidRPr="00D56BDF">
        <w:rPr>
          <w:rFonts w:ascii="Times New Roman" w:hAnsi="Times New Roman"/>
        </w:rPr>
        <w:t xml:space="preserve"> особам без письмової згоди на це другої Сторони. </w:t>
      </w:r>
    </w:p>
    <w:p w14:paraId="223D9E66" w14:textId="77777777" w:rsidR="000211E9" w:rsidRPr="00D56BDF" w:rsidRDefault="000211E9" w:rsidP="000211E9">
      <w:pPr>
        <w:autoSpaceDE w:val="0"/>
        <w:autoSpaceDN w:val="0"/>
        <w:adjustRightInd w:val="0"/>
        <w:spacing w:after="0" w:line="240" w:lineRule="auto"/>
        <w:ind w:right="-5" w:firstLine="709"/>
        <w:jc w:val="both"/>
        <w:rPr>
          <w:rFonts w:ascii="Times New Roman" w:hAnsi="Times New Roman"/>
        </w:rPr>
      </w:pPr>
      <w:r w:rsidRPr="00D56BDF">
        <w:rPr>
          <w:rFonts w:ascii="Times New Roman" w:hAnsi="Times New Roman"/>
        </w:rPr>
        <w:t>1</w:t>
      </w:r>
      <w:r w:rsidR="003B21D7">
        <w:rPr>
          <w:rFonts w:ascii="Times New Roman" w:hAnsi="Times New Roman"/>
          <w:lang w:val="uk-UA"/>
        </w:rPr>
        <w:t>1</w:t>
      </w:r>
      <w:r w:rsidRPr="00D56BDF">
        <w:rPr>
          <w:rFonts w:ascii="Times New Roman" w:hAnsi="Times New Roman"/>
        </w:rPr>
        <w:t>.3. Догові</w:t>
      </w:r>
      <w:proofErr w:type="gramStart"/>
      <w:r w:rsidRPr="00D56BDF">
        <w:rPr>
          <w:rFonts w:ascii="Times New Roman" w:hAnsi="Times New Roman"/>
        </w:rPr>
        <w:t>р</w:t>
      </w:r>
      <w:proofErr w:type="gramEnd"/>
      <w:r w:rsidRPr="00D56BDF">
        <w:rPr>
          <w:rFonts w:ascii="Times New Roman" w:hAnsi="Times New Roman"/>
        </w:rPr>
        <w:t xml:space="preserve"> може бути змінено у випадках, передбачених чинним законодавством. Внесення доповнень і змін в умови даного Договору проводиться його Сторонами по взаємній згоді та оформлюється додатковою угодою, яка є невід’ємною частиною даного Договору.</w:t>
      </w:r>
    </w:p>
    <w:p w14:paraId="30F27FE7" w14:textId="77777777" w:rsidR="000211E9" w:rsidRPr="00D56BDF" w:rsidRDefault="000211E9" w:rsidP="000211E9">
      <w:pPr>
        <w:autoSpaceDE w:val="0"/>
        <w:autoSpaceDN w:val="0"/>
        <w:adjustRightInd w:val="0"/>
        <w:spacing w:after="0" w:line="240" w:lineRule="auto"/>
        <w:ind w:right="-5" w:firstLine="709"/>
        <w:jc w:val="both"/>
        <w:rPr>
          <w:rFonts w:ascii="Times New Roman" w:hAnsi="Times New Roman"/>
        </w:rPr>
      </w:pPr>
      <w:r w:rsidRPr="00D56BDF">
        <w:rPr>
          <w:rFonts w:ascii="Times New Roman" w:hAnsi="Times New Roman"/>
        </w:rPr>
        <w:t>1</w:t>
      </w:r>
      <w:r w:rsidR="003B21D7">
        <w:rPr>
          <w:rFonts w:ascii="Times New Roman" w:hAnsi="Times New Roman"/>
          <w:lang w:val="uk-UA"/>
        </w:rPr>
        <w:t>1</w:t>
      </w:r>
      <w:r w:rsidRPr="00D56BDF">
        <w:rPr>
          <w:rFonts w:ascii="Times New Roman" w:hAnsi="Times New Roman"/>
        </w:rPr>
        <w:t>.4. Сторони зобов’язуються повідомляти один одного про зміни правового статусу, юридичної та фактичної адреси, банківських реквізиті</w:t>
      </w:r>
      <w:proofErr w:type="gramStart"/>
      <w:r w:rsidRPr="00D56BDF">
        <w:rPr>
          <w:rFonts w:ascii="Times New Roman" w:hAnsi="Times New Roman"/>
        </w:rPr>
        <w:t>в</w:t>
      </w:r>
      <w:proofErr w:type="gramEnd"/>
      <w:r w:rsidRPr="00D56BDF">
        <w:rPr>
          <w:rFonts w:ascii="Times New Roman" w:hAnsi="Times New Roman"/>
        </w:rPr>
        <w:t xml:space="preserve"> та ін. протягом 10 днів з дня настання таких змін.</w:t>
      </w:r>
    </w:p>
    <w:p w14:paraId="62219A61" w14:textId="77777777" w:rsidR="000211E9" w:rsidRPr="00D56BDF" w:rsidRDefault="000211E9" w:rsidP="000211E9">
      <w:pPr>
        <w:autoSpaceDE w:val="0"/>
        <w:autoSpaceDN w:val="0"/>
        <w:adjustRightInd w:val="0"/>
        <w:spacing w:after="0" w:line="240" w:lineRule="auto"/>
        <w:ind w:right="-5" w:firstLine="709"/>
        <w:jc w:val="both"/>
        <w:rPr>
          <w:rFonts w:ascii="Times New Roman" w:hAnsi="Times New Roman"/>
        </w:rPr>
      </w:pPr>
      <w:r w:rsidRPr="00D56BDF">
        <w:rPr>
          <w:rFonts w:ascii="Times New Roman" w:hAnsi="Times New Roman"/>
        </w:rPr>
        <w:t>1</w:t>
      </w:r>
      <w:r w:rsidR="003B21D7">
        <w:rPr>
          <w:rFonts w:ascii="Times New Roman" w:hAnsi="Times New Roman"/>
          <w:lang w:val="uk-UA"/>
        </w:rPr>
        <w:t>1</w:t>
      </w:r>
      <w:r w:rsidRPr="00D56BDF">
        <w:rPr>
          <w:rFonts w:ascii="Times New Roman" w:hAnsi="Times New Roman"/>
        </w:rPr>
        <w:t>.5. У випадках, не передбачених цим Договором, Сторони керуються чинним законодавством України.</w:t>
      </w:r>
    </w:p>
    <w:p w14:paraId="3E2C76CC" w14:textId="77777777" w:rsidR="000211E9" w:rsidRPr="00D56BDF" w:rsidRDefault="000211E9" w:rsidP="000211E9">
      <w:pPr>
        <w:spacing w:after="0" w:line="240" w:lineRule="auto"/>
        <w:ind w:firstLine="709"/>
        <w:jc w:val="both"/>
        <w:rPr>
          <w:rFonts w:ascii="Times New Roman" w:hAnsi="Times New Roman"/>
        </w:rPr>
      </w:pPr>
      <w:r w:rsidRPr="00D56BDF">
        <w:rPr>
          <w:rFonts w:ascii="Times New Roman" w:hAnsi="Times New Roman"/>
        </w:rPr>
        <w:t>1</w:t>
      </w:r>
      <w:r w:rsidR="003B21D7">
        <w:rPr>
          <w:rFonts w:ascii="Times New Roman" w:hAnsi="Times New Roman"/>
          <w:lang w:val="uk-UA"/>
        </w:rPr>
        <w:t>1</w:t>
      </w:r>
      <w:r w:rsidRPr="00D56BDF">
        <w:rPr>
          <w:rFonts w:ascii="Times New Roman" w:hAnsi="Times New Roman"/>
        </w:rPr>
        <w:t xml:space="preserve">.6. </w:t>
      </w:r>
      <w:proofErr w:type="gramStart"/>
      <w:r w:rsidRPr="00D56BDF">
        <w:rPr>
          <w:rFonts w:ascii="Times New Roman" w:hAnsi="Times New Roman"/>
        </w:rPr>
        <w:t>Приймання Товару за кількістю і якістю здійснюється Замовником відповідно до чинного законодавства України, а також відповідно до умов цього Договору.</w:t>
      </w:r>
      <w:proofErr w:type="gramEnd"/>
    </w:p>
    <w:p w14:paraId="4AD637BE" w14:textId="77777777" w:rsidR="000211E9" w:rsidRPr="00D56BDF" w:rsidRDefault="000211E9" w:rsidP="000211E9">
      <w:pPr>
        <w:spacing w:after="0" w:line="240" w:lineRule="auto"/>
        <w:ind w:firstLine="709"/>
        <w:jc w:val="both"/>
        <w:rPr>
          <w:rFonts w:ascii="Times New Roman" w:hAnsi="Times New Roman"/>
        </w:rPr>
      </w:pPr>
      <w:r w:rsidRPr="00D56BDF">
        <w:rPr>
          <w:rFonts w:ascii="Times New Roman" w:hAnsi="Times New Roman"/>
        </w:rPr>
        <w:t>1</w:t>
      </w:r>
      <w:r w:rsidR="003B21D7">
        <w:rPr>
          <w:rFonts w:ascii="Times New Roman" w:hAnsi="Times New Roman"/>
          <w:lang w:val="uk-UA"/>
        </w:rPr>
        <w:t>1</w:t>
      </w:r>
      <w:r w:rsidRPr="00D56BDF">
        <w:rPr>
          <w:rFonts w:ascii="Times New Roman" w:hAnsi="Times New Roman"/>
        </w:rPr>
        <w:t xml:space="preserve">.7. Постачальник несе відповідальність за постачання якісного Товару та </w:t>
      </w:r>
      <w:proofErr w:type="gramStart"/>
      <w:r w:rsidRPr="00D56BDF">
        <w:rPr>
          <w:rFonts w:ascii="Times New Roman" w:hAnsi="Times New Roman"/>
        </w:rPr>
        <w:t>в</w:t>
      </w:r>
      <w:proofErr w:type="gramEnd"/>
      <w:r w:rsidRPr="00D56BDF">
        <w:rPr>
          <w:rFonts w:ascii="Times New Roman" w:hAnsi="Times New Roman"/>
        </w:rPr>
        <w:t xml:space="preserve"> кількості, замовленій Замовником. </w:t>
      </w:r>
    </w:p>
    <w:p w14:paraId="17254061" w14:textId="77777777" w:rsidR="000211E9" w:rsidRDefault="000211E9" w:rsidP="00EF4451">
      <w:pPr>
        <w:spacing w:after="0" w:line="240" w:lineRule="auto"/>
        <w:ind w:firstLine="709"/>
        <w:jc w:val="both"/>
        <w:rPr>
          <w:rFonts w:ascii="Times New Roman" w:hAnsi="Times New Roman"/>
          <w:lang w:val="uk-UA"/>
        </w:rPr>
      </w:pPr>
      <w:r w:rsidRPr="00D56BDF">
        <w:rPr>
          <w:rFonts w:ascii="Times New Roman" w:hAnsi="Times New Roman"/>
        </w:rPr>
        <w:t>1</w:t>
      </w:r>
      <w:r w:rsidR="003B21D7">
        <w:rPr>
          <w:rFonts w:ascii="Times New Roman" w:hAnsi="Times New Roman"/>
          <w:lang w:val="uk-UA"/>
        </w:rPr>
        <w:t>1</w:t>
      </w:r>
      <w:r w:rsidRPr="00D56BDF">
        <w:rPr>
          <w:rFonts w:ascii="Times New Roman" w:hAnsi="Times New Roman"/>
        </w:rPr>
        <w:t xml:space="preserve">.8. Постачальник здійснює доставку Товару своїм транспортом та за </w:t>
      </w:r>
      <w:proofErr w:type="gramStart"/>
      <w:r w:rsidRPr="00D56BDF">
        <w:rPr>
          <w:rFonts w:ascii="Times New Roman" w:hAnsi="Times New Roman"/>
        </w:rPr>
        <w:t>св</w:t>
      </w:r>
      <w:proofErr w:type="gramEnd"/>
      <w:r w:rsidRPr="00D56BDF">
        <w:rPr>
          <w:rFonts w:ascii="Times New Roman" w:hAnsi="Times New Roman"/>
        </w:rPr>
        <w:t>ій рахунок.</w:t>
      </w:r>
    </w:p>
    <w:p w14:paraId="0B23803D" w14:textId="77777777" w:rsidR="00EF4451" w:rsidRPr="00EF4451" w:rsidRDefault="00EF4451" w:rsidP="00141284">
      <w:pPr>
        <w:spacing w:after="0" w:line="240" w:lineRule="auto"/>
        <w:ind w:firstLine="709"/>
        <w:jc w:val="both"/>
        <w:rPr>
          <w:rFonts w:ascii="Times New Roman" w:hAnsi="Times New Roman"/>
        </w:rPr>
      </w:pPr>
      <w:r>
        <w:rPr>
          <w:rFonts w:ascii="Times New Roman" w:hAnsi="Times New Roman"/>
          <w:lang w:val="uk-UA"/>
        </w:rPr>
        <w:t>11.9.</w:t>
      </w:r>
      <w:r w:rsidRPr="00EF4451">
        <w:rPr>
          <w:rFonts w:ascii="Times New Roman" w:hAnsi="Times New Roman"/>
        </w:rPr>
        <w:t>Умови Договору про закупівлю не повинні відрізнятися від змісту тендерної пропозиції (у тому числі ціни за одиницю продукції)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ст.41 Закону України «Про публічні закупівлі», умовами даного Договору та чинним законодавством, зокрема:</w:t>
      </w:r>
    </w:p>
    <w:p w14:paraId="6BFB6412" w14:textId="77777777" w:rsidR="00EF4451" w:rsidRPr="00EF4451" w:rsidRDefault="00EF4451" w:rsidP="00141284">
      <w:pPr>
        <w:pStyle w:val="rvps2"/>
        <w:shd w:val="clear" w:color="auto" w:fill="FFFFFF"/>
        <w:spacing w:before="0" w:beforeAutospacing="0" w:after="0" w:afterAutospacing="0"/>
        <w:ind w:firstLine="709"/>
        <w:jc w:val="both"/>
        <w:rPr>
          <w:rFonts w:eastAsia="Calibri"/>
          <w:sz w:val="22"/>
          <w:szCs w:val="22"/>
          <w:lang w:val="uk-UA" w:eastAsia="en-US"/>
        </w:rPr>
      </w:pPr>
      <w:r w:rsidRPr="00EF4451">
        <w:rPr>
          <w:rFonts w:eastAsia="Calibri"/>
          <w:sz w:val="22"/>
          <w:szCs w:val="22"/>
          <w:lang w:val="uk-UA" w:eastAsia="en-US"/>
        </w:rPr>
        <w:t xml:space="preserve">   1</w:t>
      </w:r>
      <w:r>
        <w:rPr>
          <w:rFonts w:eastAsia="Calibri"/>
          <w:sz w:val="22"/>
          <w:szCs w:val="22"/>
          <w:lang w:val="uk-UA" w:eastAsia="en-US"/>
        </w:rPr>
        <w:t>)</w:t>
      </w:r>
      <w:r w:rsidRPr="00EF4451">
        <w:rPr>
          <w:rFonts w:eastAsia="Calibri"/>
          <w:sz w:val="22"/>
          <w:szCs w:val="22"/>
          <w:lang w:val="uk-UA" w:eastAsia="en-US"/>
        </w:rPr>
        <w:t xml:space="preserve"> зменшення обсягів закупівлі, зокрема з урахуванням фактичного обсягу видатків замовника;</w:t>
      </w:r>
    </w:p>
    <w:p w14:paraId="263B046C" w14:textId="77777777" w:rsidR="00EF4451" w:rsidRPr="00EF4451" w:rsidRDefault="00EF4451" w:rsidP="00141284">
      <w:pPr>
        <w:pStyle w:val="rvps2"/>
        <w:shd w:val="clear" w:color="auto" w:fill="FFFFFF"/>
        <w:spacing w:before="0" w:beforeAutospacing="0" w:after="0" w:afterAutospacing="0"/>
        <w:ind w:firstLine="709"/>
        <w:jc w:val="both"/>
        <w:rPr>
          <w:rFonts w:eastAsia="Calibri"/>
          <w:sz w:val="22"/>
          <w:szCs w:val="22"/>
          <w:lang w:val="uk-UA" w:eastAsia="en-US"/>
        </w:rPr>
      </w:pPr>
      <w:bookmarkStart w:id="8" w:name="n1770"/>
      <w:bookmarkEnd w:id="8"/>
      <w:r w:rsidRPr="00EF4451">
        <w:rPr>
          <w:rFonts w:eastAsia="Calibri"/>
          <w:sz w:val="22"/>
          <w:szCs w:val="22"/>
          <w:lang w:val="uk-UA" w:eastAsia="en-US"/>
        </w:rPr>
        <w:t xml:space="preserve">   2</w:t>
      </w:r>
      <w:r>
        <w:rPr>
          <w:rFonts w:eastAsia="Calibri"/>
          <w:sz w:val="22"/>
          <w:szCs w:val="22"/>
          <w:lang w:val="uk-UA" w:eastAsia="en-US"/>
        </w:rPr>
        <w:t>)</w:t>
      </w:r>
      <w:r w:rsidRPr="00EF4451">
        <w:rPr>
          <w:rFonts w:eastAsia="Calibri"/>
          <w:sz w:val="22"/>
          <w:szCs w:val="22"/>
          <w:lang w:val="uk-UA" w:eastAsia="en-US"/>
        </w:rPr>
        <w:t xml:space="preserve">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w:t>
      </w:r>
      <w:bookmarkStart w:id="9" w:name="n1771"/>
      <w:bookmarkEnd w:id="9"/>
    </w:p>
    <w:p w14:paraId="41255CB4" w14:textId="77777777" w:rsidR="00EF4451" w:rsidRPr="00EF4451" w:rsidRDefault="00EF4451" w:rsidP="00141284">
      <w:pPr>
        <w:pStyle w:val="rvps2"/>
        <w:shd w:val="clear" w:color="auto" w:fill="FFFFFF"/>
        <w:spacing w:before="0" w:beforeAutospacing="0" w:after="0" w:afterAutospacing="0"/>
        <w:ind w:firstLine="709"/>
        <w:jc w:val="both"/>
        <w:rPr>
          <w:rFonts w:eastAsia="Calibri"/>
          <w:sz w:val="22"/>
          <w:szCs w:val="22"/>
          <w:lang w:val="uk-UA" w:eastAsia="en-US"/>
        </w:rPr>
      </w:pPr>
      <w:r w:rsidRPr="00EF4451">
        <w:rPr>
          <w:rFonts w:eastAsia="Calibri"/>
          <w:sz w:val="22"/>
          <w:szCs w:val="22"/>
          <w:lang w:val="uk-UA" w:eastAsia="en-US"/>
        </w:rPr>
        <w:t xml:space="preserve">   3</w:t>
      </w:r>
      <w:r>
        <w:rPr>
          <w:rFonts w:eastAsia="Calibri"/>
          <w:sz w:val="22"/>
          <w:szCs w:val="22"/>
          <w:lang w:val="uk-UA" w:eastAsia="en-US"/>
        </w:rPr>
        <w:t>)</w:t>
      </w:r>
      <w:r w:rsidRPr="00EF4451">
        <w:rPr>
          <w:rFonts w:eastAsia="Calibri"/>
          <w:sz w:val="22"/>
          <w:szCs w:val="22"/>
          <w:lang w:val="uk-UA" w:eastAsia="en-US"/>
        </w:rPr>
        <w:t xml:space="preserve"> покращення якості предмета закупівлі, за умови що таке покращення не призведе до збільшення суми, визначеної в договорі про закупівлю;</w:t>
      </w:r>
    </w:p>
    <w:p w14:paraId="51624B71" w14:textId="77777777" w:rsidR="00EF4451" w:rsidRPr="00EF4451" w:rsidRDefault="00EF4451" w:rsidP="00141284">
      <w:pPr>
        <w:pStyle w:val="rvps2"/>
        <w:shd w:val="clear" w:color="auto" w:fill="FFFFFF"/>
        <w:spacing w:before="0" w:beforeAutospacing="0" w:after="0" w:afterAutospacing="0"/>
        <w:ind w:firstLine="709"/>
        <w:jc w:val="both"/>
        <w:rPr>
          <w:rFonts w:eastAsia="Calibri"/>
          <w:sz w:val="22"/>
          <w:szCs w:val="22"/>
          <w:lang w:val="uk-UA" w:eastAsia="en-US"/>
        </w:rPr>
      </w:pPr>
      <w:bookmarkStart w:id="10" w:name="n1772"/>
      <w:bookmarkEnd w:id="10"/>
      <w:r w:rsidRPr="00EF4451">
        <w:rPr>
          <w:rFonts w:eastAsia="Calibri"/>
          <w:sz w:val="22"/>
          <w:szCs w:val="22"/>
          <w:lang w:val="uk-UA" w:eastAsia="en-US"/>
        </w:rPr>
        <w:t xml:space="preserve">   4</w:t>
      </w:r>
      <w:r>
        <w:rPr>
          <w:rFonts w:eastAsia="Calibri"/>
          <w:sz w:val="22"/>
          <w:szCs w:val="22"/>
          <w:lang w:val="uk-UA" w:eastAsia="en-US"/>
        </w:rPr>
        <w:t>)</w:t>
      </w:r>
      <w:r w:rsidRPr="00EF4451">
        <w:rPr>
          <w:rFonts w:eastAsia="Calibri"/>
          <w:sz w:val="22"/>
          <w:szCs w:val="22"/>
          <w:lang w:val="uk-UA" w:eastAsia="en-US"/>
        </w:rPr>
        <w:t xml:space="preserve">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2F51707" w14:textId="77777777" w:rsidR="00EF4451" w:rsidRPr="00EF4451" w:rsidRDefault="00EF4451" w:rsidP="00141284">
      <w:pPr>
        <w:pStyle w:val="rvps2"/>
        <w:shd w:val="clear" w:color="auto" w:fill="FFFFFF"/>
        <w:spacing w:before="0" w:beforeAutospacing="0" w:after="0" w:afterAutospacing="0"/>
        <w:ind w:firstLine="709"/>
        <w:jc w:val="both"/>
        <w:rPr>
          <w:rFonts w:eastAsia="Calibri"/>
          <w:sz w:val="22"/>
          <w:szCs w:val="22"/>
          <w:lang w:val="uk-UA" w:eastAsia="en-US"/>
        </w:rPr>
      </w:pPr>
      <w:bookmarkStart w:id="11" w:name="n1773"/>
      <w:bookmarkEnd w:id="11"/>
      <w:r w:rsidRPr="00EF4451">
        <w:rPr>
          <w:rFonts w:eastAsia="Calibri"/>
          <w:sz w:val="22"/>
          <w:szCs w:val="22"/>
          <w:lang w:val="uk-UA" w:eastAsia="en-US"/>
        </w:rPr>
        <w:t xml:space="preserve">   5</w:t>
      </w:r>
      <w:r>
        <w:rPr>
          <w:rFonts w:eastAsia="Calibri"/>
          <w:sz w:val="22"/>
          <w:szCs w:val="22"/>
          <w:lang w:val="uk-UA" w:eastAsia="en-US"/>
        </w:rPr>
        <w:t>)</w:t>
      </w:r>
      <w:r w:rsidRPr="00EF4451">
        <w:rPr>
          <w:rFonts w:eastAsia="Calibri"/>
          <w:sz w:val="22"/>
          <w:szCs w:val="22"/>
          <w:lang w:val="uk-UA" w:eastAsia="en-US"/>
        </w:rPr>
        <w:t xml:space="preserve">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4F812D60" w14:textId="77777777" w:rsidR="00EF4451" w:rsidRPr="00EF4451" w:rsidRDefault="00EF4451" w:rsidP="00141284">
      <w:pPr>
        <w:pStyle w:val="rvps2"/>
        <w:shd w:val="clear" w:color="auto" w:fill="FFFFFF"/>
        <w:spacing w:before="0" w:beforeAutospacing="0" w:after="0" w:afterAutospacing="0"/>
        <w:ind w:firstLine="709"/>
        <w:jc w:val="both"/>
        <w:rPr>
          <w:rFonts w:eastAsia="Calibri"/>
          <w:sz w:val="22"/>
          <w:szCs w:val="22"/>
          <w:lang w:val="uk-UA" w:eastAsia="en-US"/>
        </w:rPr>
      </w:pPr>
      <w:bookmarkStart w:id="12" w:name="n1774"/>
      <w:bookmarkEnd w:id="12"/>
      <w:r w:rsidRPr="00EF4451">
        <w:rPr>
          <w:rFonts w:eastAsia="Calibri"/>
          <w:sz w:val="22"/>
          <w:szCs w:val="22"/>
          <w:lang w:val="uk-UA" w:eastAsia="en-US"/>
        </w:rPr>
        <w:t xml:space="preserve">   6</w:t>
      </w:r>
      <w:r>
        <w:rPr>
          <w:rFonts w:eastAsia="Calibri"/>
          <w:sz w:val="22"/>
          <w:szCs w:val="22"/>
          <w:lang w:val="uk-UA" w:eastAsia="en-US"/>
        </w:rPr>
        <w:t>)</w:t>
      </w:r>
      <w:r w:rsidRPr="00EF4451">
        <w:rPr>
          <w:rFonts w:eastAsia="Calibri"/>
          <w:sz w:val="22"/>
          <w:szCs w:val="22"/>
          <w:lang w:val="uk-UA" w:eastAsia="en-US"/>
        </w:rPr>
        <w:t xml:space="preserve">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29B6A0CE" w14:textId="77777777" w:rsidR="00EF4451" w:rsidRPr="00EF4451" w:rsidRDefault="00EF4451" w:rsidP="00141284">
      <w:pPr>
        <w:pStyle w:val="rvps2"/>
        <w:shd w:val="clear" w:color="auto" w:fill="FFFFFF"/>
        <w:spacing w:before="0" w:beforeAutospacing="0" w:after="0" w:afterAutospacing="0"/>
        <w:ind w:firstLine="709"/>
        <w:jc w:val="both"/>
        <w:rPr>
          <w:rFonts w:eastAsia="Calibri"/>
          <w:sz w:val="22"/>
          <w:szCs w:val="22"/>
          <w:lang w:val="uk-UA" w:eastAsia="en-US"/>
        </w:rPr>
      </w:pPr>
      <w:bookmarkStart w:id="13" w:name="n1775"/>
      <w:bookmarkEnd w:id="13"/>
      <w:r w:rsidRPr="00EF4451">
        <w:rPr>
          <w:rFonts w:eastAsia="Calibri"/>
          <w:sz w:val="22"/>
          <w:szCs w:val="22"/>
          <w:lang w:val="uk-UA" w:eastAsia="en-US"/>
        </w:rPr>
        <w:t xml:space="preserve">   7</w:t>
      </w:r>
      <w:r>
        <w:rPr>
          <w:rFonts w:eastAsia="Calibri"/>
          <w:sz w:val="22"/>
          <w:szCs w:val="22"/>
          <w:lang w:val="uk-UA" w:eastAsia="en-US"/>
        </w:rPr>
        <w:t>)</w:t>
      </w:r>
      <w:r w:rsidRPr="00EF4451">
        <w:rPr>
          <w:rFonts w:eastAsia="Calibri"/>
          <w:sz w:val="22"/>
          <w:szCs w:val="22"/>
          <w:lang w:val="uk-UA" w:eastAsia="en-US"/>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5E43CC03" w14:textId="77777777" w:rsidR="00EF4451" w:rsidRPr="00EF4451" w:rsidRDefault="00EF4451" w:rsidP="00141284">
      <w:pPr>
        <w:pStyle w:val="rvps2"/>
        <w:shd w:val="clear" w:color="auto" w:fill="FFFFFF"/>
        <w:spacing w:before="0" w:beforeAutospacing="0" w:after="0" w:afterAutospacing="0"/>
        <w:ind w:firstLine="709"/>
        <w:jc w:val="both"/>
        <w:rPr>
          <w:rFonts w:eastAsia="Calibri"/>
          <w:sz w:val="22"/>
          <w:szCs w:val="22"/>
          <w:lang w:val="uk-UA" w:eastAsia="en-US"/>
        </w:rPr>
      </w:pPr>
      <w:r w:rsidRPr="00EF4451">
        <w:rPr>
          <w:rFonts w:eastAsia="Calibri"/>
          <w:sz w:val="22"/>
          <w:szCs w:val="22"/>
          <w:lang w:val="uk-UA" w:eastAsia="en-US"/>
        </w:rPr>
        <w:t xml:space="preserve">  8</w:t>
      </w:r>
      <w:r>
        <w:rPr>
          <w:rFonts w:eastAsia="Calibri"/>
          <w:sz w:val="22"/>
          <w:szCs w:val="22"/>
          <w:lang w:val="uk-UA" w:eastAsia="en-US"/>
        </w:rPr>
        <w:t>)</w:t>
      </w:r>
      <w:r w:rsidRPr="00EF4451">
        <w:rPr>
          <w:rFonts w:eastAsia="Calibri"/>
          <w:sz w:val="22"/>
          <w:szCs w:val="22"/>
          <w:lang w:val="uk-UA" w:eastAsia="en-US"/>
        </w:rPr>
        <w:t xml:space="preserve"> зміни умов у зв’язку із застосуванням положень частини шостої ст. 41 Закону України «Про публічні закупівлі».</w:t>
      </w:r>
    </w:p>
    <w:p w14:paraId="69F66C60" w14:textId="77777777" w:rsidR="00EF4451" w:rsidRPr="00EF4451" w:rsidRDefault="00EF4451" w:rsidP="00141284">
      <w:pPr>
        <w:pStyle w:val="rvps2"/>
        <w:shd w:val="clear" w:color="auto" w:fill="FFFFFF"/>
        <w:spacing w:before="0" w:beforeAutospacing="0" w:after="0" w:afterAutospacing="0"/>
        <w:ind w:firstLine="709"/>
        <w:jc w:val="both"/>
        <w:rPr>
          <w:rFonts w:eastAsia="Calibri"/>
          <w:sz w:val="22"/>
          <w:szCs w:val="22"/>
          <w:lang w:val="uk-UA" w:eastAsia="en-US"/>
        </w:rPr>
      </w:pPr>
      <w:r w:rsidRPr="00EF4451">
        <w:rPr>
          <w:rFonts w:eastAsia="Calibri"/>
          <w:sz w:val="22"/>
          <w:szCs w:val="22"/>
          <w:lang w:val="uk-UA" w:eastAsia="en-US"/>
        </w:rPr>
        <w:t xml:space="preserve">   11.10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2DA87E2F" w14:textId="77777777" w:rsidR="000211E9" w:rsidRPr="00D56BDF" w:rsidRDefault="000211E9" w:rsidP="005433FA">
      <w:pPr>
        <w:spacing w:after="0" w:line="240" w:lineRule="auto"/>
        <w:ind w:right="-96" w:firstLine="709"/>
        <w:jc w:val="both"/>
        <w:rPr>
          <w:rFonts w:ascii="Times New Roman" w:hAnsi="Times New Roman"/>
        </w:rPr>
      </w:pPr>
      <w:r w:rsidRPr="00D56BDF">
        <w:rPr>
          <w:rFonts w:ascii="Times New Roman" w:hAnsi="Times New Roman"/>
        </w:rPr>
        <w:t>1</w:t>
      </w:r>
      <w:r w:rsidR="003B21D7">
        <w:rPr>
          <w:rFonts w:ascii="Times New Roman" w:hAnsi="Times New Roman"/>
          <w:lang w:val="uk-UA"/>
        </w:rPr>
        <w:t>1</w:t>
      </w:r>
      <w:r w:rsidRPr="00D56BDF">
        <w:rPr>
          <w:rFonts w:ascii="Times New Roman" w:hAnsi="Times New Roman"/>
        </w:rPr>
        <w:t xml:space="preserve">.12. Сторони домовились про те, що текст Договору, будь-які матеріали, інформація та відомості, які стосуються Договору, є конфіденційними і не можуть передаватися третім особам без попередньої письмової згоди на це іншої Сторони, </w:t>
      </w:r>
      <w:proofErr w:type="gramStart"/>
      <w:r w:rsidRPr="00D56BDF">
        <w:rPr>
          <w:rFonts w:ascii="Times New Roman" w:hAnsi="Times New Roman"/>
        </w:rPr>
        <w:t>окр</w:t>
      </w:r>
      <w:proofErr w:type="gramEnd"/>
      <w:r w:rsidRPr="00D56BDF">
        <w:rPr>
          <w:rFonts w:ascii="Times New Roman" w:hAnsi="Times New Roman"/>
        </w:rPr>
        <w:t>ім випадку, коли така передача пов’язана з отриманням офіційних дозволів, документів для виконання умов Договору чи сплати податків, інших обов'язкових платежі</w:t>
      </w:r>
      <w:proofErr w:type="gramStart"/>
      <w:r w:rsidRPr="00D56BDF">
        <w:rPr>
          <w:rFonts w:ascii="Times New Roman" w:hAnsi="Times New Roman"/>
        </w:rPr>
        <w:t>в</w:t>
      </w:r>
      <w:proofErr w:type="gramEnd"/>
      <w:r w:rsidRPr="00D56BDF">
        <w:rPr>
          <w:rFonts w:ascii="Times New Roman" w:hAnsi="Times New Roman"/>
        </w:rPr>
        <w:t>, а також у випадках, передбачених діючим законодавством.</w:t>
      </w:r>
    </w:p>
    <w:p w14:paraId="33FDACB6" w14:textId="77777777" w:rsidR="000211E9" w:rsidRPr="00D56BDF" w:rsidRDefault="000211E9" w:rsidP="005433FA">
      <w:pPr>
        <w:spacing w:after="0" w:line="240" w:lineRule="auto"/>
        <w:ind w:right="-99" w:firstLine="709"/>
        <w:jc w:val="both"/>
        <w:rPr>
          <w:rFonts w:ascii="Times New Roman" w:hAnsi="Times New Roman"/>
        </w:rPr>
      </w:pPr>
      <w:r w:rsidRPr="00D56BDF">
        <w:rPr>
          <w:rFonts w:ascii="Times New Roman" w:hAnsi="Times New Roman"/>
        </w:rPr>
        <w:t>1</w:t>
      </w:r>
      <w:r w:rsidR="003B21D7">
        <w:rPr>
          <w:rFonts w:ascii="Times New Roman" w:hAnsi="Times New Roman"/>
          <w:lang w:val="uk-UA"/>
        </w:rPr>
        <w:t>1</w:t>
      </w:r>
      <w:r w:rsidRPr="00D56BDF">
        <w:rPr>
          <w:rFonts w:ascii="Times New Roman" w:hAnsi="Times New Roman"/>
        </w:rPr>
        <w:t xml:space="preserve">.13. Всі зміни та доповнення до цього Договору вносяться шляхом укладення додаткових угод у письмовому вигляді та </w:t>
      </w:r>
      <w:proofErr w:type="gramStart"/>
      <w:r w:rsidRPr="00D56BDF">
        <w:rPr>
          <w:rFonts w:ascii="Times New Roman" w:hAnsi="Times New Roman"/>
        </w:rPr>
        <w:t>п</w:t>
      </w:r>
      <w:proofErr w:type="gramEnd"/>
      <w:r w:rsidRPr="00D56BDF">
        <w:rPr>
          <w:rFonts w:ascii="Times New Roman" w:hAnsi="Times New Roman"/>
        </w:rPr>
        <w:t>ідписуються Сторонами по Договору.</w:t>
      </w:r>
    </w:p>
    <w:p w14:paraId="25D7A194" w14:textId="77777777" w:rsidR="000211E9" w:rsidRPr="00D56BDF" w:rsidRDefault="000211E9" w:rsidP="005433FA">
      <w:pPr>
        <w:spacing w:after="0" w:line="240" w:lineRule="auto"/>
        <w:ind w:right="-99" w:firstLine="709"/>
        <w:jc w:val="both"/>
        <w:rPr>
          <w:rFonts w:ascii="Times New Roman" w:hAnsi="Times New Roman"/>
        </w:rPr>
      </w:pPr>
      <w:r w:rsidRPr="00D56BDF">
        <w:rPr>
          <w:rFonts w:ascii="Times New Roman" w:hAnsi="Times New Roman"/>
        </w:rPr>
        <w:t>1</w:t>
      </w:r>
      <w:r w:rsidR="003B21D7">
        <w:rPr>
          <w:rFonts w:ascii="Times New Roman" w:hAnsi="Times New Roman"/>
          <w:lang w:val="uk-UA"/>
        </w:rPr>
        <w:t>1</w:t>
      </w:r>
      <w:r w:rsidRPr="00D56BDF">
        <w:rPr>
          <w:rFonts w:ascii="Times New Roman" w:hAnsi="Times New Roman"/>
        </w:rPr>
        <w:t xml:space="preserve">.14.У всіх відносинах, не врегульованих цим Договором, Сторони керуються нормами </w:t>
      </w:r>
      <w:proofErr w:type="gramStart"/>
      <w:r w:rsidRPr="00D56BDF">
        <w:rPr>
          <w:rFonts w:ascii="Times New Roman" w:hAnsi="Times New Roman"/>
        </w:rPr>
        <w:t>чинного</w:t>
      </w:r>
      <w:proofErr w:type="gramEnd"/>
      <w:r w:rsidRPr="00D56BDF">
        <w:rPr>
          <w:rFonts w:ascii="Times New Roman" w:hAnsi="Times New Roman"/>
        </w:rPr>
        <w:t xml:space="preserve"> законодавства.</w:t>
      </w:r>
    </w:p>
    <w:p w14:paraId="5C5E6DFA" w14:textId="77777777" w:rsidR="000211E9" w:rsidRPr="00D56BDF" w:rsidRDefault="000211E9" w:rsidP="005433FA">
      <w:pPr>
        <w:tabs>
          <w:tab w:val="num" w:pos="4275"/>
          <w:tab w:val="left" w:pos="7938"/>
        </w:tabs>
        <w:spacing w:after="0" w:line="240" w:lineRule="auto"/>
        <w:ind w:right="-99" w:firstLine="709"/>
        <w:jc w:val="both"/>
        <w:rPr>
          <w:rFonts w:ascii="Times New Roman" w:hAnsi="Times New Roman"/>
        </w:rPr>
      </w:pPr>
      <w:r w:rsidRPr="00D56BDF">
        <w:rPr>
          <w:rFonts w:ascii="Times New Roman" w:hAnsi="Times New Roman"/>
        </w:rPr>
        <w:lastRenderedPageBreak/>
        <w:t>1</w:t>
      </w:r>
      <w:r w:rsidR="003B21D7">
        <w:rPr>
          <w:rFonts w:ascii="Times New Roman" w:hAnsi="Times New Roman"/>
          <w:lang w:val="uk-UA"/>
        </w:rPr>
        <w:t>1</w:t>
      </w:r>
      <w:r w:rsidRPr="00D56BDF">
        <w:rPr>
          <w:rFonts w:ascii="Times New Roman" w:hAnsi="Times New Roman"/>
        </w:rPr>
        <w:t xml:space="preserve">.15. </w:t>
      </w:r>
      <w:r w:rsidRPr="00D56BDF">
        <w:rPr>
          <w:rFonts w:ascii="Times New Roman" w:hAnsi="Times New Roman"/>
          <w:color w:val="000000"/>
        </w:rPr>
        <w:t xml:space="preserve">Внесення змін щодо реквізитів сторін, місцезнаходження  та інших відомостей, що зазначені в проекту Договору, а також внесення змін до Договору відповідно до чинного законодавства за згодою Сторін </w:t>
      </w:r>
      <w:r w:rsidRPr="00D56BDF">
        <w:rPr>
          <w:rFonts w:ascii="Times New Roman" w:hAnsi="Times New Roman"/>
        </w:rPr>
        <w:t xml:space="preserve">оформляються в письмовому вигляді, </w:t>
      </w:r>
      <w:proofErr w:type="gramStart"/>
      <w:r w:rsidRPr="00D56BDF">
        <w:rPr>
          <w:rFonts w:ascii="Times New Roman" w:hAnsi="Times New Roman"/>
        </w:rPr>
        <w:t>п</w:t>
      </w:r>
      <w:proofErr w:type="gramEnd"/>
      <w:r w:rsidRPr="00D56BDF">
        <w:rPr>
          <w:rFonts w:ascii="Times New Roman" w:hAnsi="Times New Roman"/>
        </w:rPr>
        <w:t>ідписуються уповноваженими представниками Сторін.</w:t>
      </w:r>
    </w:p>
    <w:p w14:paraId="2DADE70A" w14:textId="77777777" w:rsidR="000211E9" w:rsidRPr="00D56BDF" w:rsidRDefault="000211E9" w:rsidP="000211E9">
      <w:pPr>
        <w:spacing w:after="0" w:line="240" w:lineRule="auto"/>
        <w:jc w:val="center"/>
        <w:rPr>
          <w:rFonts w:ascii="Times New Roman" w:hAnsi="Times New Roman"/>
          <w:b/>
        </w:rPr>
      </w:pPr>
      <w:r w:rsidRPr="00D56BDF">
        <w:rPr>
          <w:rFonts w:ascii="Times New Roman" w:hAnsi="Times New Roman"/>
          <w:b/>
        </w:rPr>
        <w:t>1</w:t>
      </w:r>
      <w:r w:rsidR="003B21D7">
        <w:rPr>
          <w:rFonts w:ascii="Times New Roman" w:hAnsi="Times New Roman"/>
          <w:b/>
          <w:lang w:val="uk-UA"/>
        </w:rPr>
        <w:t>2</w:t>
      </w:r>
      <w:r w:rsidRPr="00D56BDF">
        <w:rPr>
          <w:rFonts w:ascii="Times New Roman" w:hAnsi="Times New Roman"/>
          <w:b/>
        </w:rPr>
        <w:t xml:space="preserve">. Додатки </w:t>
      </w:r>
      <w:proofErr w:type="gramStart"/>
      <w:r w:rsidRPr="00D56BDF">
        <w:rPr>
          <w:rFonts w:ascii="Times New Roman" w:hAnsi="Times New Roman"/>
          <w:b/>
        </w:rPr>
        <w:t>до</w:t>
      </w:r>
      <w:proofErr w:type="gramEnd"/>
      <w:r w:rsidRPr="00D56BDF">
        <w:rPr>
          <w:rFonts w:ascii="Times New Roman" w:hAnsi="Times New Roman"/>
          <w:b/>
        </w:rPr>
        <w:t xml:space="preserve"> Договору.</w:t>
      </w:r>
    </w:p>
    <w:p w14:paraId="03852E99" w14:textId="77777777" w:rsidR="000211E9" w:rsidRPr="00D56BDF" w:rsidRDefault="000211E9" w:rsidP="000211E9">
      <w:pPr>
        <w:autoSpaceDE w:val="0"/>
        <w:autoSpaceDN w:val="0"/>
        <w:adjustRightInd w:val="0"/>
        <w:spacing w:after="0" w:line="240" w:lineRule="auto"/>
        <w:rPr>
          <w:rFonts w:ascii="Times New Roman" w:hAnsi="Times New Roman"/>
        </w:rPr>
      </w:pPr>
      <w:r w:rsidRPr="00D56BDF">
        <w:rPr>
          <w:rFonts w:ascii="Times New Roman" w:hAnsi="Times New Roman"/>
        </w:rPr>
        <w:t>Невід'ємною частиною цього Договору</w:t>
      </w:r>
      <w:proofErr w:type="gramStart"/>
      <w:r w:rsidRPr="00D56BDF">
        <w:rPr>
          <w:rFonts w:ascii="Times New Roman" w:hAnsi="Times New Roman"/>
        </w:rPr>
        <w:t xml:space="preserve"> є:</w:t>
      </w:r>
      <w:proofErr w:type="gramEnd"/>
    </w:p>
    <w:p w14:paraId="27594D65" w14:textId="77777777" w:rsidR="000211E9" w:rsidRPr="00D56BDF" w:rsidRDefault="000211E9" w:rsidP="000211E9">
      <w:pPr>
        <w:autoSpaceDE w:val="0"/>
        <w:autoSpaceDN w:val="0"/>
        <w:adjustRightInd w:val="0"/>
        <w:spacing w:after="0" w:line="240" w:lineRule="auto"/>
        <w:ind w:firstLine="708"/>
        <w:rPr>
          <w:rFonts w:ascii="Times New Roman" w:hAnsi="Times New Roman"/>
        </w:rPr>
      </w:pPr>
      <w:r w:rsidRPr="00D56BDF">
        <w:rPr>
          <w:rFonts w:ascii="Times New Roman" w:hAnsi="Times New Roman"/>
        </w:rPr>
        <w:t>1</w:t>
      </w:r>
      <w:r w:rsidR="003B21D7">
        <w:rPr>
          <w:rFonts w:ascii="Times New Roman" w:hAnsi="Times New Roman"/>
          <w:lang w:val="uk-UA"/>
        </w:rPr>
        <w:t>2</w:t>
      </w:r>
      <w:r w:rsidRPr="00D56BDF">
        <w:rPr>
          <w:rFonts w:ascii="Times New Roman" w:hAnsi="Times New Roman"/>
        </w:rPr>
        <w:t>.1. Специфікація. (Додаток 1);</w:t>
      </w:r>
    </w:p>
    <w:p w14:paraId="27FADCCE" w14:textId="77777777" w:rsidR="005B1314" w:rsidRPr="005B1314" w:rsidRDefault="005B1314" w:rsidP="000211E9">
      <w:pPr>
        <w:widowControl w:val="0"/>
        <w:suppressAutoHyphens/>
        <w:spacing w:after="0" w:line="240" w:lineRule="auto"/>
        <w:ind w:firstLine="708"/>
        <w:jc w:val="both"/>
        <w:rPr>
          <w:rFonts w:ascii="Times New Roman" w:hAnsi="Times New Roman"/>
          <w:kern w:val="1"/>
          <w:lang w:val="uk-UA"/>
        </w:rPr>
      </w:pPr>
    </w:p>
    <w:p w14:paraId="5DF59EC1" w14:textId="77777777" w:rsidR="000211E9" w:rsidRPr="00D56BDF" w:rsidRDefault="000211E9" w:rsidP="000211E9">
      <w:pPr>
        <w:spacing w:before="120" w:line="240" w:lineRule="auto"/>
        <w:jc w:val="center"/>
        <w:rPr>
          <w:rFonts w:ascii="Times New Roman" w:hAnsi="Times New Roman"/>
          <w:b/>
          <w:lang w:eastAsia="ru-RU"/>
        </w:rPr>
      </w:pPr>
      <w:r w:rsidRPr="00D56BDF">
        <w:rPr>
          <w:rFonts w:ascii="Times New Roman" w:hAnsi="Times New Roman"/>
          <w:b/>
          <w:lang w:eastAsia="ru-RU"/>
        </w:rPr>
        <w:t>1</w:t>
      </w:r>
      <w:r w:rsidR="003B21D7">
        <w:rPr>
          <w:rFonts w:ascii="Times New Roman" w:hAnsi="Times New Roman"/>
          <w:b/>
          <w:lang w:val="uk-UA" w:eastAsia="ru-RU"/>
        </w:rPr>
        <w:t>3</w:t>
      </w:r>
      <w:r w:rsidRPr="00D56BDF">
        <w:rPr>
          <w:rFonts w:ascii="Times New Roman" w:hAnsi="Times New Roman"/>
          <w:b/>
          <w:lang w:eastAsia="ru-RU"/>
        </w:rPr>
        <w:t>. Місцезнаходження та банківські реквізити сторін:</w:t>
      </w:r>
    </w:p>
    <w:tbl>
      <w:tblPr>
        <w:tblW w:w="9639" w:type="dxa"/>
        <w:tblInd w:w="108" w:type="dxa"/>
        <w:tblLayout w:type="fixed"/>
        <w:tblLook w:val="01E0" w:firstRow="1" w:lastRow="1" w:firstColumn="1" w:lastColumn="1" w:noHBand="0" w:noVBand="0"/>
      </w:tblPr>
      <w:tblGrid>
        <w:gridCol w:w="4500"/>
        <w:gridCol w:w="5139"/>
      </w:tblGrid>
      <w:tr w:rsidR="000211E9" w:rsidRPr="00FC1577" w14:paraId="332A872B" w14:textId="77777777" w:rsidTr="00743F12">
        <w:trPr>
          <w:trHeight w:val="20"/>
        </w:trPr>
        <w:tc>
          <w:tcPr>
            <w:tcW w:w="4500" w:type="dxa"/>
          </w:tcPr>
          <w:p w14:paraId="32D83CBD" w14:textId="77777777" w:rsidR="000211E9" w:rsidRPr="00FC1577" w:rsidRDefault="000211E9" w:rsidP="00743F12">
            <w:pPr>
              <w:spacing w:line="240" w:lineRule="auto"/>
              <w:jc w:val="center"/>
              <w:rPr>
                <w:rFonts w:ascii="Times New Roman" w:hAnsi="Times New Roman"/>
                <w:b/>
                <w:bCs/>
              </w:rPr>
            </w:pPr>
            <w:r w:rsidRPr="00FC1577">
              <w:rPr>
                <w:rFonts w:ascii="Times New Roman" w:hAnsi="Times New Roman"/>
                <w:b/>
                <w:bCs/>
              </w:rPr>
              <w:t>Постачальник:</w:t>
            </w:r>
          </w:p>
          <w:p w14:paraId="2C9EE458" w14:textId="77777777" w:rsidR="000211E9" w:rsidRDefault="000211E9" w:rsidP="00743F12">
            <w:pPr>
              <w:spacing w:after="0" w:line="240" w:lineRule="auto"/>
              <w:rPr>
                <w:rFonts w:ascii="Times New Roman" w:hAnsi="Times New Roman"/>
                <w:b/>
                <w:bCs/>
              </w:rPr>
            </w:pPr>
          </w:p>
          <w:p w14:paraId="66AADAF5" w14:textId="77777777" w:rsidR="000211E9" w:rsidRPr="00FC1577" w:rsidRDefault="000211E9" w:rsidP="00743F12">
            <w:pPr>
              <w:rPr>
                <w:rFonts w:ascii="Times New Roman" w:hAnsi="Times New Roman"/>
                <w:bCs/>
              </w:rPr>
            </w:pPr>
          </w:p>
        </w:tc>
        <w:tc>
          <w:tcPr>
            <w:tcW w:w="5139" w:type="dxa"/>
          </w:tcPr>
          <w:p w14:paraId="439EE4C9" w14:textId="77777777" w:rsidR="000211E9" w:rsidRPr="00FC1577" w:rsidRDefault="000211E9" w:rsidP="00743F12">
            <w:pPr>
              <w:spacing w:line="240" w:lineRule="atLeast"/>
              <w:jc w:val="center"/>
              <w:rPr>
                <w:rFonts w:ascii="Times New Roman" w:hAnsi="Times New Roman"/>
                <w:b/>
              </w:rPr>
            </w:pPr>
            <w:r w:rsidRPr="00FC1577">
              <w:rPr>
                <w:rFonts w:ascii="Times New Roman" w:hAnsi="Times New Roman"/>
                <w:b/>
              </w:rPr>
              <w:t>Замовник:</w:t>
            </w:r>
          </w:p>
          <w:p w14:paraId="41BBCF8E" w14:textId="77777777" w:rsidR="000211E9" w:rsidRPr="00FC1577" w:rsidRDefault="000211E9" w:rsidP="00743F12">
            <w:pPr>
              <w:spacing w:after="0" w:line="240" w:lineRule="auto"/>
              <w:rPr>
                <w:rFonts w:ascii="Times New Roman" w:hAnsi="Times New Roman"/>
                <w:b/>
              </w:rPr>
            </w:pPr>
            <w:r w:rsidRPr="00FC1577">
              <w:rPr>
                <w:rFonts w:ascii="Times New Roman" w:hAnsi="Times New Roman"/>
                <w:b/>
              </w:rPr>
              <w:t xml:space="preserve">Комунальне некомерційне </w:t>
            </w:r>
            <w:proofErr w:type="gramStart"/>
            <w:r w:rsidRPr="00FC1577">
              <w:rPr>
                <w:rFonts w:ascii="Times New Roman" w:hAnsi="Times New Roman"/>
                <w:b/>
              </w:rPr>
              <w:t>п</w:t>
            </w:r>
            <w:proofErr w:type="gramEnd"/>
            <w:r w:rsidRPr="00FC1577">
              <w:rPr>
                <w:rFonts w:ascii="Times New Roman" w:hAnsi="Times New Roman"/>
                <w:b/>
              </w:rPr>
              <w:t>ідприємство «Запорізький регіональний протипухлинний центр » Запорізької обласної ради</w:t>
            </w:r>
          </w:p>
          <w:p w14:paraId="5D1660F0" w14:textId="77777777" w:rsidR="000211E9" w:rsidRPr="00FC1577" w:rsidRDefault="000211E9" w:rsidP="00743F12">
            <w:pPr>
              <w:spacing w:after="0" w:line="240" w:lineRule="auto"/>
              <w:rPr>
                <w:rFonts w:ascii="Times New Roman" w:hAnsi="Times New Roman"/>
              </w:rPr>
            </w:pPr>
            <w:r w:rsidRPr="00FC1577">
              <w:rPr>
                <w:rFonts w:ascii="Times New Roman" w:hAnsi="Times New Roman"/>
              </w:rPr>
              <w:t xml:space="preserve">69040, Запорізька область, м. Запоріжжя, </w:t>
            </w:r>
          </w:p>
          <w:p w14:paraId="3E91B5AC" w14:textId="77777777" w:rsidR="000211E9" w:rsidRPr="00FC1577" w:rsidRDefault="000211E9" w:rsidP="00743F12">
            <w:pPr>
              <w:spacing w:after="0" w:line="240" w:lineRule="auto"/>
              <w:rPr>
                <w:rFonts w:ascii="Times New Roman" w:hAnsi="Times New Roman"/>
              </w:rPr>
            </w:pPr>
            <w:r w:rsidRPr="00FC1577">
              <w:rPr>
                <w:rFonts w:ascii="Times New Roman" w:hAnsi="Times New Roman"/>
              </w:rPr>
              <w:t>вул. Культурна, буд.177а</w:t>
            </w:r>
            <w:r w:rsidRPr="00FC1577">
              <w:rPr>
                <w:rFonts w:ascii="Times New Roman" w:hAnsi="Times New Roman"/>
              </w:rPr>
              <w:tab/>
              <w:t xml:space="preserve"> </w:t>
            </w:r>
          </w:p>
          <w:p w14:paraId="76F36332" w14:textId="77777777" w:rsidR="000211E9" w:rsidRPr="00FC1577" w:rsidRDefault="000211E9" w:rsidP="00743F12">
            <w:pPr>
              <w:tabs>
                <w:tab w:val="left" w:pos="708"/>
                <w:tab w:val="left" w:pos="1416"/>
                <w:tab w:val="left" w:pos="2124"/>
                <w:tab w:val="left" w:pos="2832"/>
                <w:tab w:val="left" w:pos="3975"/>
              </w:tabs>
              <w:spacing w:after="0" w:line="240" w:lineRule="auto"/>
              <w:rPr>
                <w:rFonts w:ascii="Times New Roman" w:hAnsi="Times New Roman"/>
              </w:rPr>
            </w:pPr>
            <w:proofErr w:type="gramStart"/>
            <w:r w:rsidRPr="00FC1577">
              <w:rPr>
                <w:rFonts w:ascii="Times New Roman" w:hAnsi="Times New Roman"/>
              </w:rPr>
              <w:t>р</w:t>
            </w:r>
            <w:proofErr w:type="gramEnd"/>
            <w:r w:rsidRPr="00FC1577">
              <w:rPr>
                <w:rFonts w:ascii="Times New Roman" w:hAnsi="Times New Roman"/>
              </w:rPr>
              <w:t>/р UA593133990000026008055751503</w:t>
            </w:r>
            <w:r w:rsidRPr="00FC1577">
              <w:rPr>
                <w:rFonts w:ascii="Times New Roman" w:hAnsi="Times New Roman"/>
              </w:rPr>
              <w:tab/>
              <w:t xml:space="preserve"> </w:t>
            </w:r>
          </w:p>
          <w:p w14:paraId="72315B97" w14:textId="77777777" w:rsidR="000211E9" w:rsidRPr="00FC1577" w:rsidRDefault="000211E9" w:rsidP="00743F12">
            <w:pPr>
              <w:spacing w:after="0" w:line="240" w:lineRule="auto"/>
              <w:rPr>
                <w:rFonts w:ascii="Times New Roman" w:hAnsi="Times New Roman"/>
              </w:rPr>
            </w:pPr>
            <w:r w:rsidRPr="00FC1577">
              <w:rPr>
                <w:rFonts w:ascii="Times New Roman" w:hAnsi="Times New Roman"/>
              </w:rPr>
              <w:t>в АТ КБ «ПриватБанк», МФО  313399</w:t>
            </w:r>
          </w:p>
          <w:p w14:paraId="6A939562" w14:textId="77777777" w:rsidR="000211E9" w:rsidRPr="00FC1577" w:rsidRDefault="000211E9" w:rsidP="00743F12">
            <w:pPr>
              <w:spacing w:after="0" w:line="240" w:lineRule="auto"/>
              <w:rPr>
                <w:rFonts w:ascii="Times New Roman" w:hAnsi="Times New Roman"/>
              </w:rPr>
            </w:pPr>
            <w:r w:rsidRPr="00FC1577">
              <w:rPr>
                <w:rFonts w:ascii="Times New Roman" w:hAnsi="Times New Roman"/>
              </w:rPr>
              <w:t>ЄДРПОУ 02006691, І</w:t>
            </w:r>
            <w:proofErr w:type="gramStart"/>
            <w:r w:rsidRPr="00FC1577">
              <w:rPr>
                <w:rFonts w:ascii="Times New Roman" w:hAnsi="Times New Roman"/>
              </w:rPr>
              <w:t>ПН</w:t>
            </w:r>
            <w:proofErr w:type="gramEnd"/>
            <w:r w:rsidRPr="00FC1577">
              <w:rPr>
                <w:rFonts w:ascii="Times New Roman" w:hAnsi="Times New Roman"/>
              </w:rPr>
              <w:t xml:space="preserve"> 020066908277 </w:t>
            </w:r>
          </w:p>
          <w:p w14:paraId="3AD6AF3D" w14:textId="77777777" w:rsidR="000211E9" w:rsidRPr="00FC1577" w:rsidRDefault="000211E9" w:rsidP="00743F12">
            <w:pPr>
              <w:spacing w:after="0" w:line="240" w:lineRule="auto"/>
              <w:outlineLvl w:val="0"/>
              <w:rPr>
                <w:rFonts w:ascii="Times New Roman" w:hAnsi="Times New Roman"/>
              </w:rPr>
            </w:pPr>
            <w:r w:rsidRPr="00FC1577">
              <w:rPr>
                <w:rFonts w:ascii="Times New Roman" w:hAnsi="Times New Roman"/>
              </w:rPr>
              <w:t>Т/ф (061) 286 21 13, 286 21 11</w:t>
            </w:r>
          </w:p>
          <w:p w14:paraId="590D7A72" w14:textId="77777777" w:rsidR="000211E9" w:rsidRPr="00FC1577" w:rsidRDefault="000211E9" w:rsidP="00743F12">
            <w:pPr>
              <w:spacing w:after="0" w:line="240" w:lineRule="auto"/>
              <w:rPr>
                <w:rFonts w:ascii="Times New Roman" w:hAnsi="Times New Roman"/>
                <w:b/>
              </w:rPr>
            </w:pPr>
            <w:r w:rsidRPr="00FC1577">
              <w:rPr>
                <w:rFonts w:ascii="Times New Roman" w:hAnsi="Times New Roman"/>
                <w:b/>
              </w:rPr>
              <w:t>Директор</w:t>
            </w:r>
            <w:r w:rsidRPr="00FC1577">
              <w:rPr>
                <w:rFonts w:ascii="Times New Roman" w:hAnsi="Times New Roman"/>
                <w:b/>
              </w:rPr>
              <w:tab/>
            </w:r>
          </w:p>
          <w:p w14:paraId="751F4599" w14:textId="77777777" w:rsidR="000211E9" w:rsidRPr="00FC1577" w:rsidRDefault="000211E9" w:rsidP="00743F12">
            <w:pPr>
              <w:spacing w:after="0" w:line="240" w:lineRule="auto"/>
              <w:rPr>
                <w:rFonts w:ascii="Times New Roman" w:hAnsi="Times New Roman"/>
                <w:b/>
              </w:rPr>
            </w:pPr>
          </w:p>
          <w:p w14:paraId="4BBDE4C9" w14:textId="77777777" w:rsidR="000211E9" w:rsidRPr="00FC1577" w:rsidRDefault="000211E9" w:rsidP="00743F12">
            <w:pPr>
              <w:spacing w:after="0" w:line="240" w:lineRule="auto"/>
              <w:rPr>
                <w:rFonts w:ascii="Times New Roman" w:hAnsi="Times New Roman"/>
              </w:rPr>
            </w:pPr>
          </w:p>
          <w:p w14:paraId="4EFEC391" w14:textId="77777777" w:rsidR="000211E9" w:rsidRPr="00FC1577" w:rsidRDefault="000211E9" w:rsidP="00743F12">
            <w:pPr>
              <w:tabs>
                <w:tab w:val="left" w:pos="1134"/>
              </w:tabs>
              <w:spacing w:line="240" w:lineRule="auto"/>
              <w:jc w:val="both"/>
              <w:rPr>
                <w:rFonts w:ascii="Times New Roman" w:hAnsi="Times New Roman"/>
                <w:b/>
              </w:rPr>
            </w:pPr>
            <w:r w:rsidRPr="00FC1577">
              <w:rPr>
                <w:rFonts w:ascii="Times New Roman" w:hAnsi="Times New Roman"/>
              </w:rPr>
              <w:t xml:space="preserve">____________________ </w:t>
            </w:r>
            <w:r w:rsidRPr="00FC1577">
              <w:rPr>
                <w:rFonts w:ascii="Times New Roman" w:hAnsi="Times New Roman"/>
                <w:b/>
              </w:rPr>
              <w:t>М.Г. Єсаянц</w:t>
            </w:r>
          </w:p>
          <w:p w14:paraId="1EA175A2" w14:textId="77777777" w:rsidR="000211E9" w:rsidRPr="00FC1577" w:rsidRDefault="000211E9" w:rsidP="00743F12">
            <w:pPr>
              <w:jc w:val="both"/>
              <w:rPr>
                <w:rFonts w:ascii="Times New Roman" w:hAnsi="Times New Roman"/>
              </w:rPr>
            </w:pPr>
            <w:r w:rsidRPr="00FC1577">
              <w:rPr>
                <w:rFonts w:ascii="Times New Roman" w:hAnsi="Times New Roman"/>
                <w:bCs/>
                <w:i/>
              </w:rPr>
              <w:t>Є платником податку на додану вартість.</w:t>
            </w:r>
          </w:p>
        </w:tc>
      </w:tr>
    </w:tbl>
    <w:p w14:paraId="019042C2" w14:textId="77777777" w:rsidR="000211E9" w:rsidRPr="00D56BDF" w:rsidRDefault="000211E9" w:rsidP="000211E9">
      <w:pPr>
        <w:jc w:val="right"/>
        <w:rPr>
          <w:rFonts w:ascii="Times New Roman" w:hAnsi="Times New Roman"/>
          <w:b/>
          <w:color w:val="000000"/>
        </w:rPr>
      </w:pPr>
    </w:p>
    <w:p w14:paraId="165DC08E" w14:textId="77777777" w:rsidR="000211E9" w:rsidRDefault="000211E9" w:rsidP="000211E9">
      <w:pPr>
        <w:spacing w:after="0"/>
        <w:jc w:val="right"/>
        <w:rPr>
          <w:rFonts w:ascii="Times New Roman" w:hAnsi="Times New Roman"/>
          <w:b/>
          <w:color w:val="000000"/>
        </w:rPr>
      </w:pPr>
      <w:r w:rsidRPr="00D56BDF">
        <w:rPr>
          <w:rFonts w:ascii="Times New Roman" w:hAnsi="Times New Roman"/>
          <w:b/>
          <w:color w:val="000000"/>
        </w:rPr>
        <w:br w:type="page"/>
      </w:r>
    </w:p>
    <w:p w14:paraId="25B0C448" w14:textId="77777777" w:rsidR="000211E9" w:rsidRPr="00AB256F" w:rsidRDefault="000211E9" w:rsidP="000211E9">
      <w:pPr>
        <w:spacing w:after="0"/>
        <w:jc w:val="right"/>
        <w:rPr>
          <w:rFonts w:ascii="Times New Roman" w:hAnsi="Times New Roman"/>
          <w:color w:val="000000"/>
        </w:rPr>
      </w:pPr>
      <w:r w:rsidRPr="00AB256F">
        <w:rPr>
          <w:rFonts w:ascii="Times New Roman" w:hAnsi="Times New Roman"/>
          <w:color w:val="000000"/>
        </w:rPr>
        <w:lastRenderedPageBreak/>
        <w:t>Додаток 1</w:t>
      </w:r>
    </w:p>
    <w:p w14:paraId="0966C215" w14:textId="77777777" w:rsidR="000211E9" w:rsidRPr="00AB256F" w:rsidRDefault="000211E9" w:rsidP="000211E9">
      <w:pPr>
        <w:tabs>
          <w:tab w:val="left" w:pos="8647"/>
        </w:tabs>
        <w:spacing w:after="0"/>
        <w:ind w:firstLine="709"/>
        <w:jc w:val="right"/>
        <w:rPr>
          <w:rFonts w:ascii="Times New Roman" w:hAnsi="Times New Roman"/>
          <w:color w:val="000000"/>
        </w:rPr>
      </w:pPr>
      <w:r w:rsidRPr="00AB256F">
        <w:rPr>
          <w:rFonts w:ascii="Times New Roman" w:hAnsi="Times New Roman"/>
          <w:color w:val="000000"/>
        </w:rPr>
        <w:t xml:space="preserve"> </w:t>
      </w:r>
      <w:proofErr w:type="gramStart"/>
      <w:r w:rsidRPr="00AB256F">
        <w:rPr>
          <w:rFonts w:ascii="Times New Roman" w:hAnsi="Times New Roman"/>
          <w:color w:val="000000"/>
        </w:rPr>
        <w:t>до</w:t>
      </w:r>
      <w:proofErr w:type="gramEnd"/>
      <w:r w:rsidRPr="00AB256F">
        <w:rPr>
          <w:rFonts w:ascii="Times New Roman" w:hAnsi="Times New Roman"/>
          <w:color w:val="000000"/>
        </w:rPr>
        <w:t xml:space="preserve"> Договору №___ від «___» ________ 202</w:t>
      </w:r>
      <w:r w:rsidR="004F43F8">
        <w:rPr>
          <w:rFonts w:ascii="Times New Roman" w:hAnsi="Times New Roman"/>
          <w:color w:val="000000"/>
          <w:lang w:val="uk-UA"/>
        </w:rPr>
        <w:t>2</w:t>
      </w:r>
      <w:r w:rsidRPr="00AB256F">
        <w:rPr>
          <w:rFonts w:ascii="Times New Roman" w:hAnsi="Times New Roman"/>
          <w:color w:val="000000"/>
        </w:rPr>
        <w:t xml:space="preserve"> року</w:t>
      </w:r>
    </w:p>
    <w:p w14:paraId="46305923" w14:textId="77777777" w:rsidR="000211E9" w:rsidRDefault="000211E9" w:rsidP="000211E9">
      <w:pPr>
        <w:spacing w:after="0"/>
        <w:jc w:val="center"/>
        <w:rPr>
          <w:rFonts w:ascii="Times New Roman" w:hAnsi="Times New Roman"/>
        </w:rPr>
      </w:pPr>
    </w:p>
    <w:p w14:paraId="47D86A12" w14:textId="77777777" w:rsidR="000211E9" w:rsidRPr="00AB256F" w:rsidRDefault="000211E9" w:rsidP="000211E9">
      <w:pPr>
        <w:spacing w:after="0"/>
        <w:jc w:val="center"/>
        <w:rPr>
          <w:rFonts w:ascii="Times New Roman" w:hAnsi="Times New Roman"/>
        </w:rPr>
      </w:pPr>
    </w:p>
    <w:p w14:paraId="546A084F" w14:textId="77777777" w:rsidR="000211E9" w:rsidRDefault="000211E9" w:rsidP="000211E9">
      <w:pPr>
        <w:spacing w:after="0"/>
        <w:jc w:val="center"/>
        <w:rPr>
          <w:rFonts w:ascii="Times New Roman" w:hAnsi="Times New Roman"/>
          <w:b/>
        </w:rPr>
      </w:pPr>
      <w:r w:rsidRPr="00D56BDF">
        <w:rPr>
          <w:rFonts w:ascii="Times New Roman" w:hAnsi="Times New Roman"/>
          <w:b/>
        </w:rPr>
        <w:t>Специфікація</w:t>
      </w:r>
    </w:p>
    <w:p w14:paraId="02CD9B64" w14:textId="77777777" w:rsidR="000211E9" w:rsidRPr="00D56BDF" w:rsidRDefault="000211E9" w:rsidP="000211E9">
      <w:pPr>
        <w:spacing w:after="0"/>
        <w:jc w:val="center"/>
        <w:rPr>
          <w:rFonts w:ascii="Times New Roman" w:hAnsi="Times New Roman"/>
          <w:b/>
        </w:rPr>
      </w:pPr>
    </w:p>
    <w:tbl>
      <w:tblPr>
        <w:tblW w:w="10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1714"/>
        <w:gridCol w:w="2412"/>
        <w:gridCol w:w="1056"/>
        <w:gridCol w:w="573"/>
        <w:gridCol w:w="595"/>
        <w:gridCol w:w="872"/>
        <w:gridCol w:w="900"/>
        <w:gridCol w:w="1082"/>
        <w:gridCol w:w="977"/>
      </w:tblGrid>
      <w:tr w:rsidR="000211E9" w:rsidRPr="00AB256F" w14:paraId="4DCD5D61" w14:textId="77777777" w:rsidTr="00743F12">
        <w:trPr>
          <w:jc w:val="center"/>
        </w:trPr>
        <w:tc>
          <w:tcPr>
            <w:tcW w:w="425" w:type="dxa"/>
          </w:tcPr>
          <w:p w14:paraId="24CEF2E4" w14:textId="77777777" w:rsidR="000211E9" w:rsidRPr="00AB256F" w:rsidRDefault="000211E9" w:rsidP="00743F12">
            <w:pPr>
              <w:spacing w:line="240" w:lineRule="auto"/>
              <w:jc w:val="center"/>
              <w:rPr>
                <w:rFonts w:ascii="Times New Roman" w:hAnsi="Times New Roman"/>
                <w:bCs/>
                <w:sz w:val="21"/>
                <w:szCs w:val="21"/>
              </w:rPr>
            </w:pPr>
            <w:r w:rsidRPr="00AB256F">
              <w:rPr>
                <w:rFonts w:ascii="Times New Roman" w:hAnsi="Times New Roman"/>
                <w:bCs/>
                <w:sz w:val="21"/>
                <w:szCs w:val="21"/>
              </w:rPr>
              <w:t xml:space="preserve">№ </w:t>
            </w:r>
          </w:p>
        </w:tc>
        <w:tc>
          <w:tcPr>
            <w:tcW w:w="1714" w:type="dxa"/>
          </w:tcPr>
          <w:p w14:paraId="3248EB13" w14:textId="77777777" w:rsidR="000211E9" w:rsidRPr="00AB256F" w:rsidRDefault="000211E9" w:rsidP="00743F12">
            <w:pPr>
              <w:spacing w:line="240" w:lineRule="auto"/>
              <w:jc w:val="center"/>
              <w:rPr>
                <w:rFonts w:ascii="Times New Roman" w:hAnsi="Times New Roman"/>
                <w:bCs/>
                <w:sz w:val="21"/>
                <w:szCs w:val="21"/>
              </w:rPr>
            </w:pPr>
            <w:r w:rsidRPr="00AB256F">
              <w:rPr>
                <w:rFonts w:ascii="Times New Roman" w:hAnsi="Times New Roman"/>
                <w:bCs/>
                <w:sz w:val="21"/>
                <w:szCs w:val="21"/>
              </w:rPr>
              <w:t>Міжнародна непатентована назва</w:t>
            </w:r>
          </w:p>
        </w:tc>
        <w:tc>
          <w:tcPr>
            <w:tcW w:w="2412" w:type="dxa"/>
          </w:tcPr>
          <w:p w14:paraId="326F0501" w14:textId="77777777" w:rsidR="000211E9" w:rsidRPr="00AB256F" w:rsidRDefault="000211E9" w:rsidP="00743F12">
            <w:pPr>
              <w:spacing w:line="240" w:lineRule="auto"/>
              <w:jc w:val="center"/>
              <w:rPr>
                <w:rFonts w:ascii="Times New Roman" w:hAnsi="Times New Roman"/>
                <w:bCs/>
                <w:sz w:val="21"/>
                <w:szCs w:val="21"/>
              </w:rPr>
            </w:pPr>
            <w:r w:rsidRPr="00AB256F">
              <w:rPr>
                <w:rFonts w:ascii="Times New Roman" w:hAnsi="Times New Roman"/>
                <w:bCs/>
                <w:sz w:val="21"/>
                <w:szCs w:val="21"/>
              </w:rPr>
              <w:t xml:space="preserve">Найменування товару згідно </w:t>
            </w:r>
            <w:proofErr w:type="gramStart"/>
            <w:r w:rsidRPr="00AB256F">
              <w:rPr>
                <w:rFonts w:ascii="Times New Roman" w:hAnsi="Times New Roman"/>
                <w:bCs/>
                <w:sz w:val="21"/>
                <w:szCs w:val="21"/>
              </w:rPr>
              <w:t>св</w:t>
            </w:r>
            <w:proofErr w:type="gramEnd"/>
            <w:r w:rsidRPr="00AB256F">
              <w:rPr>
                <w:rFonts w:ascii="Times New Roman" w:hAnsi="Times New Roman"/>
                <w:bCs/>
                <w:sz w:val="21"/>
                <w:szCs w:val="21"/>
              </w:rPr>
              <w:t xml:space="preserve">ідоцтва про державну реєстрацію, або іншого відповідного документу </w:t>
            </w:r>
          </w:p>
        </w:tc>
        <w:tc>
          <w:tcPr>
            <w:tcW w:w="1056" w:type="dxa"/>
          </w:tcPr>
          <w:p w14:paraId="681FCDAE" w14:textId="77777777" w:rsidR="000211E9" w:rsidRPr="00AB256F" w:rsidRDefault="000211E9" w:rsidP="00743F12">
            <w:pPr>
              <w:ind w:left="-82" w:right="-158"/>
              <w:jc w:val="center"/>
              <w:rPr>
                <w:rFonts w:ascii="Times New Roman" w:hAnsi="Times New Roman"/>
                <w:bCs/>
                <w:sz w:val="21"/>
                <w:szCs w:val="21"/>
              </w:rPr>
            </w:pPr>
            <w:r w:rsidRPr="00AB256F">
              <w:rPr>
                <w:rFonts w:ascii="Times New Roman" w:hAnsi="Times New Roman"/>
                <w:bCs/>
                <w:sz w:val="21"/>
                <w:szCs w:val="21"/>
              </w:rPr>
              <w:t xml:space="preserve">Виробник,  </w:t>
            </w:r>
            <w:proofErr w:type="gramStart"/>
            <w:r w:rsidRPr="00AB256F">
              <w:rPr>
                <w:rFonts w:ascii="Times New Roman" w:hAnsi="Times New Roman"/>
                <w:bCs/>
                <w:sz w:val="21"/>
                <w:szCs w:val="21"/>
              </w:rPr>
              <w:t>країна</w:t>
            </w:r>
            <w:proofErr w:type="gramEnd"/>
            <w:r w:rsidRPr="00AB256F">
              <w:rPr>
                <w:rFonts w:ascii="Times New Roman" w:hAnsi="Times New Roman"/>
                <w:bCs/>
                <w:sz w:val="21"/>
                <w:szCs w:val="21"/>
              </w:rPr>
              <w:t xml:space="preserve"> похо</w:t>
            </w:r>
            <w:r>
              <w:rPr>
                <w:rFonts w:ascii="Times New Roman" w:hAnsi="Times New Roman"/>
                <w:bCs/>
                <w:sz w:val="21"/>
                <w:szCs w:val="21"/>
              </w:rPr>
              <w:t>-</w:t>
            </w:r>
            <w:r w:rsidRPr="00AB256F">
              <w:rPr>
                <w:rFonts w:ascii="Times New Roman" w:hAnsi="Times New Roman"/>
                <w:bCs/>
                <w:sz w:val="21"/>
                <w:szCs w:val="21"/>
              </w:rPr>
              <w:t>дження</w:t>
            </w:r>
          </w:p>
        </w:tc>
        <w:tc>
          <w:tcPr>
            <w:tcW w:w="573" w:type="dxa"/>
          </w:tcPr>
          <w:p w14:paraId="27226FA5" w14:textId="77777777" w:rsidR="000211E9" w:rsidRPr="00AB256F" w:rsidRDefault="000211E9" w:rsidP="00743F12">
            <w:pPr>
              <w:spacing w:line="240" w:lineRule="auto"/>
              <w:ind w:left="-42" w:right="-141"/>
              <w:jc w:val="center"/>
              <w:rPr>
                <w:rFonts w:ascii="Times New Roman" w:hAnsi="Times New Roman"/>
                <w:bCs/>
                <w:sz w:val="18"/>
                <w:szCs w:val="18"/>
              </w:rPr>
            </w:pPr>
            <w:r w:rsidRPr="00AB256F">
              <w:rPr>
                <w:rFonts w:ascii="Times New Roman" w:hAnsi="Times New Roman"/>
                <w:bCs/>
                <w:sz w:val="18"/>
                <w:szCs w:val="18"/>
              </w:rPr>
              <w:t>Оди-ниця виміру</w:t>
            </w:r>
          </w:p>
        </w:tc>
        <w:tc>
          <w:tcPr>
            <w:tcW w:w="595" w:type="dxa"/>
          </w:tcPr>
          <w:p w14:paraId="6F21C1D7" w14:textId="77777777" w:rsidR="000211E9" w:rsidRPr="00AB256F" w:rsidRDefault="000211E9" w:rsidP="00743F12">
            <w:pPr>
              <w:spacing w:line="240" w:lineRule="auto"/>
              <w:ind w:left="-173" w:right="-168"/>
              <w:jc w:val="center"/>
              <w:rPr>
                <w:rFonts w:ascii="Times New Roman" w:hAnsi="Times New Roman"/>
                <w:bCs/>
                <w:sz w:val="18"/>
                <w:szCs w:val="18"/>
              </w:rPr>
            </w:pPr>
            <w:r w:rsidRPr="00AB256F">
              <w:rPr>
                <w:rFonts w:ascii="Times New Roman" w:hAnsi="Times New Roman"/>
                <w:bCs/>
                <w:sz w:val="18"/>
                <w:szCs w:val="18"/>
              </w:rPr>
              <w:t xml:space="preserve">Кіль-кість </w:t>
            </w:r>
          </w:p>
        </w:tc>
        <w:tc>
          <w:tcPr>
            <w:tcW w:w="872" w:type="dxa"/>
          </w:tcPr>
          <w:p w14:paraId="7D163815" w14:textId="77777777" w:rsidR="000211E9" w:rsidRPr="00AB256F" w:rsidRDefault="000211E9" w:rsidP="00743F12">
            <w:pPr>
              <w:spacing w:line="240" w:lineRule="auto"/>
              <w:ind w:left="-84" w:right="-11"/>
              <w:jc w:val="center"/>
              <w:rPr>
                <w:rFonts w:ascii="Times New Roman" w:hAnsi="Times New Roman"/>
                <w:bCs/>
                <w:sz w:val="18"/>
                <w:szCs w:val="18"/>
              </w:rPr>
            </w:pPr>
            <w:proofErr w:type="gramStart"/>
            <w:r w:rsidRPr="00AB256F">
              <w:rPr>
                <w:rFonts w:ascii="Times New Roman" w:hAnsi="Times New Roman"/>
                <w:bCs/>
                <w:sz w:val="18"/>
                <w:szCs w:val="18"/>
              </w:rPr>
              <w:t>Ц</w:t>
            </w:r>
            <w:proofErr w:type="gramEnd"/>
            <w:r w:rsidRPr="00AB256F">
              <w:rPr>
                <w:rFonts w:ascii="Times New Roman" w:hAnsi="Times New Roman"/>
                <w:bCs/>
                <w:sz w:val="18"/>
                <w:szCs w:val="18"/>
              </w:rPr>
              <w:t>іна за одиницю без ПДВ, грн.</w:t>
            </w:r>
          </w:p>
        </w:tc>
        <w:tc>
          <w:tcPr>
            <w:tcW w:w="900" w:type="dxa"/>
          </w:tcPr>
          <w:p w14:paraId="58727BE2" w14:textId="77777777" w:rsidR="000211E9" w:rsidRPr="00AB256F" w:rsidRDefault="000211E9" w:rsidP="00743F12">
            <w:pPr>
              <w:spacing w:line="240" w:lineRule="auto"/>
              <w:ind w:left="-56" w:right="-56"/>
              <w:jc w:val="center"/>
              <w:rPr>
                <w:rFonts w:ascii="Times New Roman" w:hAnsi="Times New Roman"/>
                <w:bCs/>
                <w:sz w:val="18"/>
                <w:szCs w:val="18"/>
              </w:rPr>
            </w:pPr>
            <w:proofErr w:type="gramStart"/>
            <w:r w:rsidRPr="00AB256F">
              <w:rPr>
                <w:rFonts w:ascii="Times New Roman" w:hAnsi="Times New Roman"/>
                <w:bCs/>
                <w:sz w:val="18"/>
                <w:szCs w:val="18"/>
              </w:rPr>
              <w:t>Ц</w:t>
            </w:r>
            <w:proofErr w:type="gramEnd"/>
            <w:r w:rsidRPr="00AB256F">
              <w:rPr>
                <w:rFonts w:ascii="Times New Roman" w:hAnsi="Times New Roman"/>
                <w:bCs/>
                <w:sz w:val="18"/>
                <w:szCs w:val="18"/>
              </w:rPr>
              <w:t>іна за одиницю з ПДВ, грн.</w:t>
            </w:r>
          </w:p>
        </w:tc>
        <w:tc>
          <w:tcPr>
            <w:tcW w:w="1082" w:type="dxa"/>
          </w:tcPr>
          <w:p w14:paraId="3B07697D" w14:textId="77777777" w:rsidR="000211E9" w:rsidRPr="00AB256F" w:rsidRDefault="000211E9" w:rsidP="00743F12">
            <w:pPr>
              <w:spacing w:line="240" w:lineRule="auto"/>
              <w:jc w:val="center"/>
              <w:rPr>
                <w:rFonts w:ascii="Times New Roman" w:hAnsi="Times New Roman"/>
                <w:bCs/>
                <w:sz w:val="18"/>
                <w:szCs w:val="18"/>
              </w:rPr>
            </w:pPr>
            <w:r w:rsidRPr="00AB256F">
              <w:rPr>
                <w:rFonts w:ascii="Times New Roman" w:hAnsi="Times New Roman"/>
                <w:bCs/>
                <w:sz w:val="18"/>
                <w:szCs w:val="18"/>
              </w:rPr>
              <w:t>Загальна вартість, грн., без ПДВ</w:t>
            </w:r>
          </w:p>
        </w:tc>
        <w:tc>
          <w:tcPr>
            <w:tcW w:w="977" w:type="dxa"/>
          </w:tcPr>
          <w:p w14:paraId="2666B8D4" w14:textId="77777777" w:rsidR="000211E9" w:rsidRPr="00AB256F" w:rsidRDefault="000211E9" w:rsidP="00743F12">
            <w:pPr>
              <w:spacing w:line="240" w:lineRule="auto"/>
              <w:jc w:val="center"/>
              <w:rPr>
                <w:rFonts w:ascii="Times New Roman" w:hAnsi="Times New Roman"/>
                <w:bCs/>
                <w:sz w:val="18"/>
                <w:szCs w:val="18"/>
              </w:rPr>
            </w:pPr>
            <w:r w:rsidRPr="00AB256F">
              <w:rPr>
                <w:rFonts w:ascii="Times New Roman" w:hAnsi="Times New Roman"/>
                <w:bCs/>
                <w:sz w:val="18"/>
                <w:szCs w:val="18"/>
              </w:rPr>
              <w:t xml:space="preserve">Загальна вартість, грн., з ПДВ </w:t>
            </w:r>
          </w:p>
        </w:tc>
      </w:tr>
      <w:tr w:rsidR="000211E9" w:rsidRPr="00AB256F" w14:paraId="75038E90" w14:textId="77777777" w:rsidTr="00743F12">
        <w:trPr>
          <w:trHeight w:val="106"/>
          <w:jc w:val="center"/>
        </w:trPr>
        <w:tc>
          <w:tcPr>
            <w:tcW w:w="425" w:type="dxa"/>
          </w:tcPr>
          <w:p w14:paraId="5A842D33" w14:textId="77777777" w:rsidR="000211E9" w:rsidRPr="00AB256F" w:rsidRDefault="000211E9" w:rsidP="00743F12">
            <w:pPr>
              <w:tabs>
                <w:tab w:val="left" w:pos="0"/>
              </w:tabs>
              <w:spacing w:line="240" w:lineRule="auto"/>
              <w:jc w:val="both"/>
              <w:rPr>
                <w:rFonts w:ascii="Times New Roman" w:hAnsi="Times New Roman"/>
                <w:bCs/>
                <w:sz w:val="21"/>
                <w:szCs w:val="21"/>
              </w:rPr>
            </w:pPr>
          </w:p>
        </w:tc>
        <w:tc>
          <w:tcPr>
            <w:tcW w:w="1714" w:type="dxa"/>
          </w:tcPr>
          <w:p w14:paraId="1BC6EB00" w14:textId="77777777" w:rsidR="000211E9" w:rsidRPr="00AB256F" w:rsidRDefault="000211E9" w:rsidP="00743F12">
            <w:pPr>
              <w:rPr>
                <w:rFonts w:ascii="Times New Roman" w:hAnsi="Times New Roman"/>
                <w:sz w:val="21"/>
                <w:szCs w:val="21"/>
              </w:rPr>
            </w:pPr>
          </w:p>
        </w:tc>
        <w:tc>
          <w:tcPr>
            <w:tcW w:w="2412" w:type="dxa"/>
            <w:vAlign w:val="center"/>
          </w:tcPr>
          <w:p w14:paraId="393220F0" w14:textId="77777777" w:rsidR="000211E9" w:rsidRPr="00AB256F" w:rsidRDefault="000211E9" w:rsidP="00743F12">
            <w:pPr>
              <w:spacing w:line="240" w:lineRule="auto"/>
              <w:rPr>
                <w:rFonts w:ascii="Times New Roman" w:hAnsi="Times New Roman"/>
                <w:sz w:val="21"/>
                <w:szCs w:val="21"/>
                <w:lang w:eastAsia="uk-UA"/>
              </w:rPr>
            </w:pPr>
          </w:p>
        </w:tc>
        <w:tc>
          <w:tcPr>
            <w:tcW w:w="1056" w:type="dxa"/>
            <w:vAlign w:val="center"/>
          </w:tcPr>
          <w:p w14:paraId="53266B08" w14:textId="77777777" w:rsidR="000211E9" w:rsidRPr="00AB256F" w:rsidRDefault="000211E9" w:rsidP="00743F12">
            <w:pPr>
              <w:spacing w:line="240" w:lineRule="auto"/>
              <w:ind w:left="-82" w:right="-158"/>
              <w:jc w:val="center"/>
              <w:rPr>
                <w:rFonts w:ascii="Times New Roman" w:hAnsi="Times New Roman"/>
                <w:sz w:val="21"/>
                <w:szCs w:val="21"/>
                <w:lang w:eastAsia="uk-UA"/>
              </w:rPr>
            </w:pPr>
          </w:p>
        </w:tc>
        <w:tc>
          <w:tcPr>
            <w:tcW w:w="573" w:type="dxa"/>
            <w:vAlign w:val="center"/>
          </w:tcPr>
          <w:p w14:paraId="03E4F591" w14:textId="77777777" w:rsidR="000211E9" w:rsidRPr="00AB256F" w:rsidRDefault="000211E9" w:rsidP="00743F12">
            <w:pPr>
              <w:spacing w:line="240" w:lineRule="auto"/>
              <w:jc w:val="center"/>
              <w:rPr>
                <w:rFonts w:ascii="Times New Roman" w:hAnsi="Times New Roman"/>
                <w:sz w:val="18"/>
                <w:szCs w:val="18"/>
                <w:lang w:eastAsia="uk-UA"/>
              </w:rPr>
            </w:pPr>
          </w:p>
        </w:tc>
        <w:tc>
          <w:tcPr>
            <w:tcW w:w="595" w:type="dxa"/>
            <w:vAlign w:val="center"/>
          </w:tcPr>
          <w:p w14:paraId="01AD5F1F" w14:textId="77777777" w:rsidR="000211E9" w:rsidRPr="00AB256F" w:rsidRDefault="000211E9" w:rsidP="00743F12">
            <w:pPr>
              <w:spacing w:line="240" w:lineRule="auto"/>
              <w:ind w:left="-32"/>
              <w:jc w:val="center"/>
              <w:rPr>
                <w:rFonts w:ascii="Times New Roman" w:hAnsi="Times New Roman"/>
                <w:sz w:val="18"/>
                <w:szCs w:val="18"/>
                <w:lang w:eastAsia="uk-UA"/>
              </w:rPr>
            </w:pPr>
          </w:p>
        </w:tc>
        <w:tc>
          <w:tcPr>
            <w:tcW w:w="872" w:type="dxa"/>
            <w:vAlign w:val="center"/>
          </w:tcPr>
          <w:p w14:paraId="7326D883" w14:textId="77777777" w:rsidR="000211E9" w:rsidRPr="00AB256F" w:rsidRDefault="000211E9" w:rsidP="00743F12">
            <w:pPr>
              <w:spacing w:line="240" w:lineRule="auto"/>
              <w:jc w:val="center"/>
              <w:rPr>
                <w:rFonts w:ascii="Times New Roman" w:hAnsi="Times New Roman"/>
                <w:sz w:val="20"/>
                <w:szCs w:val="20"/>
                <w:lang w:eastAsia="uk-UA"/>
              </w:rPr>
            </w:pPr>
          </w:p>
        </w:tc>
        <w:tc>
          <w:tcPr>
            <w:tcW w:w="900" w:type="dxa"/>
            <w:vAlign w:val="center"/>
          </w:tcPr>
          <w:p w14:paraId="344D18E5" w14:textId="77777777" w:rsidR="000211E9" w:rsidRPr="00AB256F" w:rsidRDefault="000211E9" w:rsidP="00743F12">
            <w:pPr>
              <w:spacing w:line="240" w:lineRule="auto"/>
              <w:jc w:val="center"/>
              <w:rPr>
                <w:rFonts w:ascii="Times New Roman" w:hAnsi="Times New Roman"/>
                <w:sz w:val="20"/>
                <w:szCs w:val="20"/>
                <w:lang w:eastAsia="uk-UA"/>
              </w:rPr>
            </w:pPr>
          </w:p>
        </w:tc>
        <w:tc>
          <w:tcPr>
            <w:tcW w:w="1082" w:type="dxa"/>
            <w:vAlign w:val="center"/>
          </w:tcPr>
          <w:p w14:paraId="0CC0EAFA" w14:textId="77777777" w:rsidR="000211E9" w:rsidRPr="00AB256F" w:rsidRDefault="000211E9" w:rsidP="00743F12">
            <w:pPr>
              <w:spacing w:line="240" w:lineRule="auto"/>
              <w:jc w:val="center"/>
              <w:rPr>
                <w:rFonts w:ascii="Times New Roman" w:hAnsi="Times New Roman"/>
                <w:sz w:val="18"/>
                <w:szCs w:val="18"/>
                <w:lang w:eastAsia="uk-UA"/>
              </w:rPr>
            </w:pPr>
          </w:p>
        </w:tc>
        <w:tc>
          <w:tcPr>
            <w:tcW w:w="977" w:type="dxa"/>
            <w:vAlign w:val="center"/>
          </w:tcPr>
          <w:p w14:paraId="60032DDE" w14:textId="77777777" w:rsidR="000211E9" w:rsidRPr="00AB256F" w:rsidRDefault="000211E9" w:rsidP="00743F12">
            <w:pPr>
              <w:spacing w:line="240" w:lineRule="auto"/>
              <w:ind w:left="-89" w:right="-50"/>
              <w:jc w:val="right"/>
              <w:rPr>
                <w:rFonts w:ascii="Times New Roman" w:hAnsi="Times New Roman"/>
                <w:sz w:val="20"/>
                <w:szCs w:val="20"/>
                <w:lang w:eastAsia="uk-UA"/>
              </w:rPr>
            </w:pPr>
          </w:p>
        </w:tc>
      </w:tr>
      <w:tr w:rsidR="000211E9" w:rsidRPr="00AB256F" w14:paraId="5895FE16" w14:textId="77777777" w:rsidTr="00743F12">
        <w:trPr>
          <w:trHeight w:val="106"/>
          <w:jc w:val="center"/>
        </w:trPr>
        <w:tc>
          <w:tcPr>
            <w:tcW w:w="425" w:type="dxa"/>
          </w:tcPr>
          <w:p w14:paraId="24812040" w14:textId="77777777" w:rsidR="000211E9" w:rsidRPr="00AB256F" w:rsidRDefault="000211E9" w:rsidP="00743F12">
            <w:pPr>
              <w:tabs>
                <w:tab w:val="left" w:pos="0"/>
              </w:tabs>
              <w:spacing w:line="240" w:lineRule="auto"/>
              <w:jc w:val="both"/>
              <w:rPr>
                <w:rFonts w:ascii="Times New Roman" w:hAnsi="Times New Roman"/>
                <w:bCs/>
                <w:sz w:val="21"/>
                <w:szCs w:val="21"/>
              </w:rPr>
            </w:pPr>
          </w:p>
        </w:tc>
        <w:tc>
          <w:tcPr>
            <w:tcW w:w="1714" w:type="dxa"/>
          </w:tcPr>
          <w:p w14:paraId="08BF0D7F" w14:textId="77777777" w:rsidR="000211E9" w:rsidRPr="00AB256F" w:rsidRDefault="000211E9" w:rsidP="00743F12">
            <w:pPr>
              <w:rPr>
                <w:rFonts w:ascii="Times New Roman" w:hAnsi="Times New Roman"/>
                <w:sz w:val="21"/>
                <w:szCs w:val="21"/>
              </w:rPr>
            </w:pPr>
          </w:p>
        </w:tc>
        <w:tc>
          <w:tcPr>
            <w:tcW w:w="2412" w:type="dxa"/>
            <w:vAlign w:val="center"/>
          </w:tcPr>
          <w:p w14:paraId="2475773D" w14:textId="77777777" w:rsidR="000211E9" w:rsidRPr="00AB256F" w:rsidRDefault="000211E9" w:rsidP="00743F12">
            <w:pPr>
              <w:spacing w:line="240" w:lineRule="auto"/>
              <w:rPr>
                <w:rFonts w:ascii="Times New Roman" w:hAnsi="Times New Roman"/>
                <w:sz w:val="21"/>
                <w:szCs w:val="21"/>
                <w:lang w:eastAsia="uk-UA"/>
              </w:rPr>
            </w:pPr>
          </w:p>
        </w:tc>
        <w:tc>
          <w:tcPr>
            <w:tcW w:w="1056" w:type="dxa"/>
            <w:vAlign w:val="center"/>
          </w:tcPr>
          <w:p w14:paraId="496C182E" w14:textId="77777777" w:rsidR="000211E9" w:rsidRPr="00AB256F" w:rsidRDefault="000211E9" w:rsidP="00743F12">
            <w:pPr>
              <w:spacing w:line="240" w:lineRule="auto"/>
              <w:ind w:left="-82" w:right="-158"/>
              <w:jc w:val="center"/>
              <w:rPr>
                <w:rFonts w:ascii="Times New Roman" w:hAnsi="Times New Roman"/>
                <w:sz w:val="21"/>
                <w:szCs w:val="21"/>
                <w:lang w:eastAsia="uk-UA"/>
              </w:rPr>
            </w:pPr>
          </w:p>
        </w:tc>
        <w:tc>
          <w:tcPr>
            <w:tcW w:w="573" w:type="dxa"/>
            <w:vAlign w:val="center"/>
          </w:tcPr>
          <w:p w14:paraId="52E87F51" w14:textId="77777777" w:rsidR="000211E9" w:rsidRPr="00AB256F" w:rsidRDefault="000211E9" w:rsidP="00743F12">
            <w:pPr>
              <w:spacing w:line="240" w:lineRule="auto"/>
              <w:jc w:val="center"/>
              <w:rPr>
                <w:rFonts w:ascii="Times New Roman" w:hAnsi="Times New Roman"/>
                <w:sz w:val="18"/>
                <w:szCs w:val="18"/>
                <w:lang w:eastAsia="uk-UA"/>
              </w:rPr>
            </w:pPr>
          </w:p>
        </w:tc>
        <w:tc>
          <w:tcPr>
            <w:tcW w:w="595" w:type="dxa"/>
            <w:vAlign w:val="center"/>
          </w:tcPr>
          <w:p w14:paraId="3C6921C4" w14:textId="77777777" w:rsidR="000211E9" w:rsidRPr="00AB256F" w:rsidRDefault="000211E9" w:rsidP="00743F12">
            <w:pPr>
              <w:spacing w:line="240" w:lineRule="auto"/>
              <w:ind w:left="-32" w:right="-70"/>
              <w:jc w:val="center"/>
              <w:rPr>
                <w:rFonts w:ascii="Times New Roman" w:hAnsi="Times New Roman"/>
                <w:sz w:val="18"/>
                <w:szCs w:val="18"/>
                <w:lang w:eastAsia="uk-UA"/>
              </w:rPr>
            </w:pPr>
          </w:p>
        </w:tc>
        <w:tc>
          <w:tcPr>
            <w:tcW w:w="872" w:type="dxa"/>
            <w:vAlign w:val="center"/>
          </w:tcPr>
          <w:p w14:paraId="28411FCA" w14:textId="77777777" w:rsidR="000211E9" w:rsidRPr="00AB256F" w:rsidRDefault="000211E9" w:rsidP="00743F12">
            <w:pPr>
              <w:spacing w:line="240" w:lineRule="auto"/>
              <w:jc w:val="center"/>
              <w:rPr>
                <w:rFonts w:ascii="Times New Roman" w:hAnsi="Times New Roman"/>
                <w:sz w:val="20"/>
                <w:szCs w:val="20"/>
                <w:lang w:eastAsia="uk-UA"/>
              </w:rPr>
            </w:pPr>
          </w:p>
        </w:tc>
        <w:tc>
          <w:tcPr>
            <w:tcW w:w="900" w:type="dxa"/>
            <w:vAlign w:val="center"/>
          </w:tcPr>
          <w:p w14:paraId="656D5C13" w14:textId="77777777" w:rsidR="000211E9" w:rsidRPr="00AB256F" w:rsidRDefault="000211E9" w:rsidP="00743F12">
            <w:pPr>
              <w:spacing w:line="240" w:lineRule="auto"/>
              <w:jc w:val="center"/>
              <w:rPr>
                <w:rFonts w:ascii="Times New Roman" w:hAnsi="Times New Roman"/>
                <w:sz w:val="20"/>
                <w:szCs w:val="20"/>
                <w:lang w:eastAsia="uk-UA"/>
              </w:rPr>
            </w:pPr>
          </w:p>
        </w:tc>
        <w:tc>
          <w:tcPr>
            <w:tcW w:w="1082" w:type="dxa"/>
            <w:vAlign w:val="center"/>
          </w:tcPr>
          <w:p w14:paraId="2F7240FC" w14:textId="77777777" w:rsidR="000211E9" w:rsidRPr="00AB256F" w:rsidRDefault="000211E9" w:rsidP="00743F12">
            <w:pPr>
              <w:spacing w:line="240" w:lineRule="auto"/>
              <w:jc w:val="center"/>
              <w:rPr>
                <w:rFonts w:ascii="Times New Roman" w:hAnsi="Times New Roman"/>
                <w:sz w:val="20"/>
                <w:szCs w:val="20"/>
                <w:lang w:eastAsia="uk-UA"/>
              </w:rPr>
            </w:pPr>
          </w:p>
        </w:tc>
        <w:tc>
          <w:tcPr>
            <w:tcW w:w="977" w:type="dxa"/>
            <w:vAlign w:val="center"/>
          </w:tcPr>
          <w:p w14:paraId="4D33D598" w14:textId="77777777" w:rsidR="000211E9" w:rsidRPr="00AB256F" w:rsidRDefault="000211E9" w:rsidP="00743F12">
            <w:pPr>
              <w:spacing w:line="240" w:lineRule="auto"/>
              <w:ind w:left="-89" w:right="-50"/>
              <w:jc w:val="right"/>
              <w:rPr>
                <w:rFonts w:ascii="Times New Roman" w:hAnsi="Times New Roman"/>
                <w:sz w:val="20"/>
                <w:szCs w:val="20"/>
                <w:lang w:eastAsia="uk-UA"/>
              </w:rPr>
            </w:pPr>
          </w:p>
        </w:tc>
      </w:tr>
      <w:tr w:rsidR="000211E9" w:rsidRPr="00FC1577" w14:paraId="7A476325" w14:textId="77777777" w:rsidTr="00743F12">
        <w:trPr>
          <w:trHeight w:val="439"/>
          <w:jc w:val="center"/>
        </w:trPr>
        <w:tc>
          <w:tcPr>
            <w:tcW w:w="9629" w:type="dxa"/>
            <w:gridSpan w:val="9"/>
          </w:tcPr>
          <w:p w14:paraId="0D4171FB" w14:textId="77777777" w:rsidR="000211E9" w:rsidRPr="00AB256F" w:rsidRDefault="000211E9" w:rsidP="00743F12">
            <w:pPr>
              <w:spacing w:line="240" w:lineRule="auto"/>
              <w:rPr>
                <w:rFonts w:ascii="Times New Roman" w:hAnsi="Times New Roman"/>
                <w:b/>
                <w:bCs/>
              </w:rPr>
            </w:pPr>
          </w:p>
        </w:tc>
        <w:tc>
          <w:tcPr>
            <w:tcW w:w="977" w:type="dxa"/>
            <w:vAlign w:val="center"/>
          </w:tcPr>
          <w:p w14:paraId="22BE5173" w14:textId="77777777" w:rsidR="000211E9" w:rsidRPr="00AB256F" w:rsidRDefault="000211E9" w:rsidP="00743F12">
            <w:pPr>
              <w:spacing w:line="240" w:lineRule="auto"/>
              <w:ind w:left="-89" w:right="-50"/>
              <w:jc w:val="right"/>
              <w:rPr>
                <w:rFonts w:ascii="Times New Roman" w:hAnsi="Times New Roman"/>
                <w:b/>
                <w:bCs/>
                <w:color w:val="000000"/>
                <w:sz w:val="16"/>
                <w:szCs w:val="16"/>
                <w:lang w:eastAsia="uk-UA"/>
              </w:rPr>
            </w:pPr>
          </w:p>
        </w:tc>
      </w:tr>
      <w:tr w:rsidR="000211E9" w:rsidRPr="00FC1577" w14:paraId="3EAA6344" w14:textId="77777777" w:rsidTr="00743F12">
        <w:trPr>
          <w:trHeight w:val="169"/>
          <w:jc w:val="center"/>
        </w:trPr>
        <w:tc>
          <w:tcPr>
            <w:tcW w:w="9629" w:type="dxa"/>
            <w:gridSpan w:val="9"/>
          </w:tcPr>
          <w:p w14:paraId="1FB36F64" w14:textId="77777777" w:rsidR="000211E9" w:rsidRPr="00AB256F" w:rsidRDefault="000211E9" w:rsidP="00743F12">
            <w:pPr>
              <w:spacing w:line="240" w:lineRule="auto"/>
              <w:rPr>
                <w:rFonts w:ascii="Times New Roman" w:hAnsi="Times New Roman"/>
                <w:b/>
                <w:bCs/>
              </w:rPr>
            </w:pPr>
          </w:p>
        </w:tc>
        <w:tc>
          <w:tcPr>
            <w:tcW w:w="977" w:type="dxa"/>
            <w:vAlign w:val="center"/>
          </w:tcPr>
          <w:p w14:paraId="41C50700" w14:textId="77777777" w:rsidR="000211E9" w:rsidRPr="00AB256F" w:rsidRDefault="000211E9" w:rsidP="00743F12">
            <w:pPr>
              <w:spacing w:line="240" w:lineRule="auto"/>
              <w:ind w:left="-89" w:right="-50"/>
              <w:jc w:val="right"/>
              <w:rPr>
                <w:rFonts w:ascii="Times New Roman" w:hAnsi="Times New Roman"/>
                <w:b/>
                <w:bCs/>
                <w:color w:val="000000"/>
                <w:sz w:val="16"/>
                <w:szCs w:val="16"/>
                <w:lang w:eastAsia="uk-UA"/>
              </w:rPr>
            </w:pPr>
          </w:p>
        </w:tc>
      </w:tr>
      <w:tr w:rsidR="000211E9" w:rsidRPr="00FC1577" w14:paraId="1A3B978B" w14:textId="77777777" w:rsidTr="00743F12">
        <w:trPr>
          <w:trHeight w:val="109"/>
          <w:jc w:val="center"/>
        </w:trPr>
        <w:tc>
          <w:tcPr>
            <w:tcW w:w="9629" w:type="dxa"/>
            <w:gridSpan w:val="9"/>
          </w:tcPr>
          <w:p w14:paraId="29AF007F" w14:textId="77777777" w:rsidR="000211E9" w:rsidRPr="00AB256F" w:rsidRDefault="000211E9" w:rsidP="00743F12">
            <w:pPr>
              <w:spacing w:line="240" w:lineRule="auto"/>
              <w:rPr>
                <w:rFonts w:ascii="Times New Roman" w:hAnsi="Times New Roman"/>
                <w:b/>
                <w:bCs/>
              </w:rPr>
            </w:pPr>
          </w:p>
        </w:tc>
        <w:tc>
          <w:tcPr>
            <w:tcW w:w="977" w:type="dxa"/>
            <w:vAlign w:val="center"/>
          </w:tcPr>
          <w:p w14:paraId="39B2C4FB" w14:textId="77777777" w:rsidR="000211E9" w:rsidRPr="00AB256F" w:rsidRDefault="000211E9" w:rsidP="00743F12">
            <w:pPr>
              <w:spacing w:line="240" w:lineRule="auto"/>
              <w:ind w:left="-89" w:right="-50"/>
              <w:jc w:val="right"/>
              <w:rPr>
                <w:rFonts w:ascii="Times New Roman" w:hAnsi="Times New Roman"/>
                <w:b/>
                <w:bCs/>
                <w:color w:val="000000"/>
                <w:sz w:val="16"/>
                <w:szCs w:val="16"/>
                <w:lang w:eastAsia="uk-UA"/>
              </w:rPr>
            </w:pPr>
          </w:p>
        </w:tc>
      </w:tr>
    </w:tbl>
    <w:p w14:paraId="7B317879" w14:textId="77777777" w:rsidR="000211E9" w:rsidRDefault="000211E9" w:rsidP="000211E9">
      <w:pPr>
        <w:jc w:val="center"/>
        <w:rPr>
          <w:rFonts w:ascii="Times New Roman" w:hAnsi="Times New Roman"/>
          <w:b/>
          <w:color w:val="000000"/>
        </w:rPr>
      </w:pPr>
    </w:p>
    <w:tbl>
      <w:tblPr>
        <w:tblW w:w="9639" w:type="dxa"/>
        <w:tblInd w:w="108" w:type="dxa"/>
        <w:tblLayout w:type="fixed"/>
        <w:tblLook w:val="01E0" w:firstRow="1" w:lastRow="1" w:firstColumn="1" w:lastColumn="1" w:noHBand="0" w:noVBand="0"/>
      </w:tblPr>
      <w:tblGrid>
        <w:gridCol w:w="4500"/>
        <w:gridCol w:w="5139"/>
      </w:tblGrid>
      <w:tr w:rsidR="000211E9" w:rsidRPr="00FC1577" w14:paraId="13674428" w14:textId="77777777" w:rsidTr="00743F12">
        <w:trPr>
          <w:trHeight w:val="20"/>
        </w:trPr>
        <w:tc>
          <w:tcPr>
            <w:tcW w:w="4500" w:type="dxa"/>
          </w:tcPr>
          <w:p w14:paraId="33E7B703" w14:textId="77777777" w:rsidR="000211E9" w:rsidRPr="00FC1577" w:rsidRDefault="000211E9" w:rsidP="00743F12">
            <w:pPr>
              <w:spacing w:line="240" w:lineRule="auto"/>
              <w:jc w:val="center"/>
              <w:rPr>
                <w:rFonts w:ascii="Times New Roman" w:hAnsi="Times New Roman"/>
                <w:b/>
                <w:bCs/>
              </w:rPr>
            </w:pPr>
            <w:r w:rsidRPr="00FC1577">
              <w:rPr>
                <w:rFonts w:ascii="Times New Roman" w:hAnsi="Times New Roman"/>
                <w:b/>
                <w:bCs/>
              </w:rPr>
              <w:t>Постачальник:</w:t>
            </w:r>
          </w:p>
          <w:p w14:paraId="5B64CE12" w14:textId="77777777" w:rsidR="000211E9" w:rsidRPr="00FC1577" w:rsidRDefault="000211E9" w:rsidP="00743F12">
            <w:pPr>
              <w:rPr>
                <w:rFonts w:ascii="Times New Roman" w:hAnsi="Times New Roman"/>
                <w:bCs/>
              </w:rPr>
            </w:pPr>
            <w:r>
              <w:rPr>
                <w:rFonts w:ascii="Times New Roman" w:hAnsi="Times New Roman"/>
                <w:bCs/>
                <w:i/>
              </w:rPr>
              <w:t xml:space="preserve"> </w:t>
            </w:r>
          </w:p>
        </w:tc>
        <w:tc>
          <w:tcPr>
            <w:tcW w:w="5139" w:type="dxa"/>
          </w:tcPr>
          <w:p w14:paraId="45427C87" w14:textId="77777777" w:rsidR="000211E9" w:rsidRPr="00FC1577" w:rsidRDefault="000211E9" w:rsidP="00743F12">
            <w:pPr>
              <w:spacing w:line="240" w:lineRule="atLeast"/>
              <w:jc w:val="center"/>
              <w:rPr>
                <w:rFonts w:ascii="Times New Roman" w:hAnsi="Times New Roman"/>
                <w:b/>
              </w:rPr>
            </w:pPr>
            <w:r w:rsidRPr="00FC1577">
              <w:rPr>
                <w:rFonts w:ascii="Times New Roman" w:hAnsi="Times New Roman"/>
                <w:b/>
              </w:rPr>
              <w:t>Замовник:</w:t>
            </w:r>
          </w:p>
          <w:p w14:paraId="22B027C7" w14:textId="77777777" w:rsidR="000211E9" w:rsidRPr="00FC1577" w:rsidRDefault="000211E9" w:rsidP="00743F12">
            <w:pPr>
              <w:spacing w:after="0" w:line="240" w:lineRule="auto"/>
              <w:rPr>
                <w:rFonts w:ascii="Times New Roman" w:hAnsi="Times New Roman"/>
                <w:b/>
              </w:rPr>
            </w:pPr>
            <w:r w:rsidRPr="00FC1577">
              <w:rPr>
                <w:rFonts w:ascii="Times New Roman" w:hAnsi="Times New Roman"/>
                <w:b/>
              </w:rPr>
              <w:t xml:space="preserve">Комунальне некомерційне </w:t>
            </w:r>
            <w:proofErr w:type="gramStart"/>
            <w:r w:rsidRPr="00FC1577">
              <w:rPr>
                <w:rFonts w:ascii="Times New Roman" w:hAnsi="Times New Roman"/>
                <w:b/>
              </w:rPr>
              <w:t>п</w:t>
            </w:r>
            <w:proofErr w:type="gramEnd"/>
            <w:r w:rsidRPr="00FC1577">
              <w:rPr>
                <w:rFonts w:ascii="Times New Roman" w:hAnsi="Times New Roman"/>
                <w:b/>
              </w:rPr>
              <w:t>ідприємство «Запорізький регіональний протипухлинний центр » Запорізької обласної ради</w:t>
            </w:r>
          </w:p>
          <w:p w14:paraId="5AF2C3E0" w14:textId="77777777" w:rsidR="000211E9" w:rsidRPr="00FC1577" w:rsidRDefault="000211E9" w:rsidP="00743F12">
            <w:pPr>
              <w:spacing w:after="0" w:line="240" w:lineRule="auto"/>
              <w:rPr>
                <w:rFonts w:ascii="Times New Roman" w:hAnsi="Times New Roman"/>
              </w:rPr>
            </w:pPr>
            <w:r w:rsidRPr="00FC1577">
              <w:rPr>
                <w:rFonts w:ascii="Times New Roman" w:hAnsi="Times New Roman"/>
              </w:rPr>
              <w:t xml:space="preserve">69040, Запорізька область, м. Запоріжжя, </w:t>
            </w:r>
          </w:p>
          <w:p w14:paraId="2E514643" w14:textId="77777777" w:rsidR="000211E9" w:rsidRPr="00FC1577" w:rsidRDefault="000211E9" w:rsidP="00743F12">
            <w:pPr>
              <w:spacing w:after="0" w:line="240" w:lineRule="auto"/>
              <w:rPr>
                <w:rFonts w:ascii="Times New Roman" w:hAnsi="Times New Roman"/>
              </w:rPr>
            </w:pPr>
            <w:r w:rsidRPr="00FC1577">
              <w:rPr>
                <w:rFonts w:ascii="Times New Roman" w:hAnsi="Times New Roman"/>
              </w:rPr>
              <w:t>вул. Культурна, буд.177а</w:t>
            </w:r>
            <w:r w:rsidRPr="00FC1577">
              <w:rPr>
                <w:rFonts w:ascii="Times New Roman" w:hAnsi="Times New Roman"/>
              </w:rPr>
              <w:tab/>
              <w:t xml:space="preserve"> </w:t>
            </w:r>
          </w:p>
          <w:p w14:paraId="7F0142AA" w14:textId="77777777" w:rsidR="000211E9" w:rsidRPr="00FC1577" w:rsidRDefault="000211E9" w:rsidP="00743F12">
            <w:pPr>
              <w:tabs>
                <w:tab w:val="left" w:pos="708"/>
                <w:tab w:val="left" w:pos="1416"/>
                <w:tab w:val="left" w:pos="2124"/>
                <w:tab w:val="left" w:pos="2832"/>
                <w:tab w:val="left" w:pos="3975"/>
              </w:tabs>
              <w:spacing w:after="0" w:line="240" w:lineRule="auto"/>
              <w:rPr>
                <w:rFonts w:ascii="Times New Roman" w:hAnsi="Times New Roman"/>
              </w:rPr>
            </w:pPr>
            <w:proofErr w:type="gramStart"/>
            <w:r w:rsidRPr="00FC1577">
              <w:rPr>
                <w:rFonts w:ascii="Times New Roman" w:hAnsi="Times New Roman"/>
              </w:rPr>
              <w:t>р</w:t>
            </w:r>
            <w:proofErr w:type="gramEnd"/>
            <w:r w:rsidRPr="00FC1577">
              <w:rPr>
                <w:rFonts w:ascii="Times New Roman" w:hAnsi="Times New Roman"/>
              </w:rPr>
              <w:t>/р UA593133990000026008055751503</w:t>
            </w:r>
            <w:r w:rsidRPr="00FC1577">
              <w:rPr>
                <w:rFonts w:ascii="Times New Roman" w:hAnsi="Times New Roman"/>
              </w:rPr>
              <w:tab/>
              <w:t xml:space="preserve"> </w:t>
            </w:r>
          </w:p>
          <w:p w14:paraId="6E677B27" w14:textId="77777777" w:rsidR="000211E9" w:rsidRPr="00FC1577" w:rsidRDefault="000211E9" w:rsidP="00743F12">
            <w:pPr>
              <w:spacing w:after="0" w:line="240" w:lineRule="auto"/>
              <w:rPr>
                <w:rFonts w:ascii="Times New Roman" w:hAnsi="Times New Roman"/>
              </w:rPr>
            </w:pPr>
            <w:r w:rsidRPr="00FC1577">
              <w:rPr>
                <w:rFonts w:ascii="Times New Roman" w:hAnsi="Times New Roman"/>
              </w:rPr>
              <w:t>в АТ КБ «ПриватБанк», МФО  313399</w:t>
            </w:r>
          </w:p>
          <w:p w14:paraId="12EC69B4" w14:textId="77777777" w:rsidR="000211E9" w:rsidRPr="00FC1577" w:rsidRDefault="000211E9" w:rsidP="00743F12">
            <w:pPr>
              <w:spacing w:after="0" w:line="240" w:lineRule="auto"/>
              <w:rPr>
                <w:rFonts w:ascii="Times New Roman" w:hAnsi="Times New Roman"/>
              </w:rPr>
            </w:pPr>
            <w:r w:rsidRPr="00FC1577">
              <w:rPr>
                <w:rFonts w:ascii="Times New Roman" w:hAnsi="Times New Roman"/>
              </w:rPr>
              <w:t>ЄДРПОУ 02006691, І</w:t>
            </w:r>
            <w:proofErr w:type="gramStart"/>
            <w:r w:rsidRPr="00FC1577">
              <w:rPr>
                <w:rFonts w:ascii="Times New Roman" w:hAnsi="Times New Roman"/>
              </w:rPr>
              <w:t>ПН</w:t>
            </w:r>
            <w:proofErr w:type="gramEnd"/>
            <w:r w:rsidRPr="00FC1577">
              <w:rPr>
                <w:rFonts w:ascii="Times New Roman" w:hAnsi="Times New Roman"/>
              </w:rPr>
              <w:t xml:space="preserve"> 020066908277 </w:t>
            </w:r>
          </w:p>
          <w:p w14:paraId="129FCC7A" w14:textId="77777777" w:rsidR="000211E9" w:rsidRPr="00FC1577" w:rsidRDefault="000211E9" w:rsidP="00743F12">
            <w:pPr>
              <w:spacing w:after="0" w:line="240" w:lineRule="auto"/>
              <w:outlineLvl w:val="0"/>
              <w:rPr>
                <w:rFonts w:ascii="Times New Roman" w:hAnsi="Times New Roman"/>
              </w:rPr>
            </w:pPr>
            <w:r w:rsidRPr="00FC1577">
              <w:rPr>
                <w:rFonts w:ascii="Times New Roman" w:hAnsi="Times New Roman"/>
              </w:rPr>
              <w:t>Т/ф (061) 286 21 13, 286 21 11</w:t>
            </w:r>
          </w:p>
          <w:p w14:paraId="17740CA2" w14:textId="77777777" w:rsidR="000211E9" w:rsidRPr="00FC1577" w:rsidRDefault="000211E9" w:rsidP="00743F12">
            <w:pPr>
              <w:spacing w:after="0" w:line="240" w:lineRule="auto"/>
              <w:outlineLvl w:val="0"/>
              <w:rPr>
                <w:rFonts w:ascii="Times New Roman" w:hAnsi="Times New Roman"/>
              </w:rPr>
            </w:pPr>
          </w:p>
          <w:p w14:paraId="5A15720D" w14:textId="77777777" w:rsidR="000211E9" w:rsidRPr="00FC1577" w:rsidRDefault="000211E9" w:rsidP="00743F12">
            <w:pPr>
              <w:spacing w:after="0" w:line="240" w:lineRule="auto"/>
              <w:rPr>
                <w:rFonts w:ascii="Times New Roman" w:hAnsi="Times New Roman"/>
                <w:b/>
              </w:rPr>
            </w:pPr>
            <w:r w:rsidRPr="00FC1577">
              <w:rPr>
                <w:rFonts w:ascii="Times New Roman" w:hAnsi="Times New Roman"/>
                <w:b/>
              </w:rPr>
              <w:t>Директор</w:t>
            </w:r>
            <w:r w:rsidRPr="00FC1577">
              <w:rPr>
                <w:rFonts w:ascii="Times New Roman" w:hAnsi="Times New Roman"/>
                <w:b/>
              </w:rPr>
              <w:tab/>
            </w:r>
          </w:p>
          <w:p w14:paraId="03C53657" w14:textId="77777777" w:rsidR="000211E9" w:rsidRPr="00FC1577" w:rsidRDefault="000211E9" w:rsidP="00743F12">
            <w:pPr>
              <w:spacing w:after="0" w:line="240" w:lineRule="auto"/>
              <w:rPr>
                <w:rFonts w:ascii="Times New Roman" w:hAnsi="Times New Roman"/>
                <w:b/>
              </w:rPr>
            </w:pPr>
          </w:p>
          <w:p w14:paraId="3FC2645F" w14:textId="77777777" w:rsidR="000211E9" w:rsidRPr="00FC1577" w:rsidRDefault="000211E9" w:rsidP="00743F12">
            <w:pPr>
              <w:spacing w:after="0" w:line="240" w:lineRule="auto"/>
              <w:rPr>
                <w:rFonts w:ascii="Times New Roman" w:hAnsi="Times New Roman"/>
              </w:rPr>
            </w:pPr>
          </w:p>
          <w:p w14:paraId="1F917644" w14:textId="77777777" w:rsidR="000211E9" w:rsidRPr="00FC1577" w:rsidRDefault="000211E9" w:rsidP="00743F12">
            <w:pPr>
              <w:tabs>
                <w:tab w:val="left" w:pos="1134"/>
              </w:tabs>
              <w:spacing w:line="240" w:lineRule="auto"/>
              <w:jc w:val="both"/>
              <w:rPr>
                <w:rFonts w:ascii="Times New Roman" w:hAnsi="Times New Roman"/>
                <w:b/>
              </w:rPr>
            </w:pPr>
            <w:r w:rsidRPr="00FC1577">
              <w:rPr>
                <w:rFonts w:ascii="Times New Roman" w:hAnsi="Times New Roman"/>
              </w:rPr>
              <w:t xml:space="preserve">____________________ </w:t>
            </w:r>
            <w:r w:rsidRPr="00FC1577">
              <w:rPr>
                <w:rFonts w:ascii="Times New Roman" w:hAnsi="Times New Roman"/>
                <w:b/>
              </w:rPr>
              <w:t>М.Г. Єсаянц</w:t>
            </w:r>
          </w:p>
          <w:p w14:paraId="2A72DBCE" w14:textId="77777777" w:rsidR="000211E9" w:rsidRPr="00FC1577" w:rsidRDefault="000211E9" w:rsidP="00743F12">
            <w:pPr>
              <w:jc w:val="both"/>
              <w:rPr>
                <w:rFonts w:ascii="Times New Roman" w:hAnsi="Times New Roman"/>
              </w:rPr>
            </w:pPr>
            <w:r w:rsidRPr="00FC1577">
              <w:rPr>
                <w:rFonts w:ascii="Times New Roman" w:hAnsi="Times New Roman"/>
                <w:bCs/>
                <w:i/>
              </w:rPr>
              <w:t>Є платником податку на додану вартість.</w:t>
            </w:r>
          </w:p>
        </w:tc>
      </w:tr>
    </w:tbl>
    <w:p w14:paraId="7BAE6F98" w14:textId="77777777" w:rsidR="00147C5B" w:rsidRPr="000211E9" w:rsidRDefault="00147C5B" w:rsidP="00294943">
      <w:pPr>
        <w:tabs>
          <w:tab w:val="left" w:pos="567"/>
        </w:tabs>
        <w:spacing w:after="0"/>
        <w:jc w:val="right"/>
        <w:rPr>
          <w:rFonts w:ascii="Times New Roman" w:hAnsi="Times New Roman"/>
          <w:bCs/>
          <w:color w:val="000000"/>
        </w:rPr>
      </w:pPr>
    </w:p>
    <w:p w14:paraId="6DFC1BD8" w14:textId="77777777" w:rsidR="00147C5B" w:rsidRDefault="00147C5B" w:rsidP="00F9281E">
      <w:pPr>
        <w:spacing w:before="240" w:after="0" w:line="240" w:lineRule="auto"/>
        <w:jc w:val="both"/>
        <w:rPr>
          <w:rFonts w:ascii="Times New Roman" w:hAnsi="Times New Roman"/>
          <w:sz w:val="24"/>
          <w:szCs w:val="24"/>
          <w:lang w:val="uk-UA" w:eastAsia="ru-RU"/>
        </w:rPr>
      </w:pPr>
    </w:p>
    <w:p w14:paraId="7BC51098" w14:textId="77777777" w:rsidR="00147C5B" w:rsidRDefault="00147C5B" w:rsidP="00F9281E">
      <w:pPr>
        <w:spacing w:before="240" w:after="0" w:line="240" w:lineRule="auto"/>
        <w:jc w:val="both"/>
        <w:rPr>
          <w:rFonts w:ascii="Times New Roman" w:hAnsi="Times New Roman"/>
          <w:sz w:val="24"/>
          <w:szCs w:val="24"/>
          <w:lang w:val="uk-UA" w:eastAsia="ru-RU"/>
        </w:rPr>
      </w:pPr>
    </w:p>
    <w:p w14:paraId="521AA369" w14:textId="77777777" w:rsidR="00147C5B" w:rsidRDefault="00147C5B" w:rsidP="00F9281E">
      <w:pPr>
        <w:spacing w:before="240" w:after="0" w:line="240" w:lineRule="auto"/>
        <w:jc w:val="both"/>
        <w:rPr>
          <w:rFonts w:ascii="Times New Roman" w:hAnsi="Times New Roman"/>
          <w:sz w:val="24"/>
          <w:szCs w:val="24"/>
          <w:lang w:val="uk-UA" w:eastAsia="ru-RU"/>
        </w:rPr>
      </w:pPr>
    </w:p>
    <w:p w14:paraId="62FBC74A" w14:textId="77777777" w:rsidR="00147C5B" w:rsidRDefault="00147C5B" w:rsidP="00F9281E">
      <w:pPr>
        <w:spacing w:before="240" w:after="0" w:line="240" w:lineRule="auto"/>
        <w:jc w:val="both"/>
        <w:rPr>
          <w:rFonts w:ascii="Times New Roman" w:hAnsi="Times New Roman"/>
          <w:sz w:val="24"/>
          <w:szCs w:val="24"/>
          <w:lang w:val="uk-UA" w:eastAsia="ru-RU"/>
        </w:rPr>
      </w:pPr>
    </w:p>
    <w:p w14:paraId="70193B0B" w14:textId="77777777" w:rsidR="00147C5B" w:rsidRDefault="00147C5B" w:rsidP="00F9281E">
      <w:pPr>
        <w:spacing w:before="240" w:after="0" w:line="240" w:lineRule="auto"/>
        <w:jc w:val="both"/>
        <w:rPr>
          <w:rFonts w:ascii="Times New Roman" w:hAnsi="Times New Roman"/>
          <w:sz w:val="24"/>
          <w:szCs w:val="24"/>
          <w:lang w:val="uk-UA" w:eastAsia="ru-RU"/>
        </w:rPr>
      </w:pPr>
    </w:p>
    <w:p w14:paraId="12FB1B0C" w14:textId="77777777" w:rsidR="00DC6680" w:rsidRDefault="00DC6680" w:rsidP="00F9281E">
      <w:pPr>
        <w:spacing w:before="240" w:after="0" w:line="240" w:lineRule="auto"/>
        <w:jc w:val="both"/>
        <w:rPr>
          <w:rFonts w:ascii="Times New Roman" w:hAnsi="Times New Roman"/>
          <w:sz w:val="24"/>
          <w:szCs w:val="24"/>
          <w:lang w:val="uk-UA" w:eastAsia="ru-RU"/>
        </w:rPr>
      </w:pPr>
    </w:p>
    <w:p w14:paraId="46494D30" w14:textId="77777777" w:rsidR="00147C5B" w:rsidRDefault="00147C5B" w:rsidP="00F9281E">
      <w:pPr>
        <w:spacing w:before="240" w:after="0" w:line="240" w:lineRule="auto"/>
        <w:jc w:val="both"/>
        <w:rPr>
          <w:rFonts w:ascii="Times New Roman" w:hAnsi="Times New Roman"/>
          <w:sz w:val="24"/>
          <w:szCs w:val="24"/>
          <w:lang w:val="uk-UA" w:eastAsia="ru-RU"/>
        </w:rPr>
      </w:pPr>
    </w:p>
    <w:p w14:paraId="0522FC43" w14:textId="77777777" w:rsidR="00147C5B" w:rsidRDefault="00147C5B" w:rsidP="00F9281E">
      <w:pPr>
        <w:spacing w:before="240" w:after="0" w:line="240" w:lineRule="auto"/>
        <w:jc w:val="both"/>
        <w:rPr>
          <w:rFonts w:ascii="Times New Roman" w:hAnsi="Times New Roman"/>
          <w:sz w:val="24"/>
          <w:szCs w:val="24"/>
          <w:lang w:val="uk-UA" w:eastAsia="ru-RU"/>
        </w:rPr>
      </w:pPr>
    </w:p>
    <w:p w14:paraId="2A34574E" w14:textId="77777777" w:rsidR="00147C5B" w:rsidRDefault="00147C5B" w:rsidP="000D111D">
      <w:pPr>
        <w:tabs>
          <w:tab w:val="left" w:pos="567"/>
        </w:tabs>
        <w:spacing w:after="0"/>
        <w:rPr>
          <w:rFonts w:ascii="Times New Roman" w:hAnsi="Times New Roman"/>
          <w:bCs/>
          <w:color w:val="000000"/>
          <w:lang w:val="uk-UA"/>
        </w:rPr>
      </w:pPr>
    </w:p>
    <w:p w14:paraId="35061152" w14:textId="77777777" w:rsidR="00147C5B" w:rsidRPr="00946731" w:rsidRDefault="00147C5B" w:rsidP="00294943">
      <w:pPr>
        <w:spacing w:after="0" w:line="240" w:lineRule="auto"/>
        <w:ind w:left="5660"/>
        <w:jc w:val="right"/>
        <w:rPr>
          <w:rFonts w:ascii="Times New Roman" w:hAnsi="Times New Roman"/>
          <w:sz w:val="24"/>
          <w:szCs w:val="24"/>
          <w:lang w:val="uk-UA" w:eastAsia="ru-RU"/>
        </w:rPr>
      </w:pPr>
      <w:r w:rsidRPr="00946731">
        <w:rPr>
          <w:rFonts w:ascii="Times New Roman" w:hAnsi="Times New Roman"/>
          <w:b/>
          <w:bCs/>
          <w:color w:val="000000"/>
          <w:sz w:val="24"/>
          <w:szCs w:val="24"/>
          <w:lang w:val="uk-UA" w:eastAsia="ru-RU"/>
        </w:rPr>
        <w:t xml:space="preserve">ДОДАТОК  </w:t>
      </w:r>
      <w:r>
        <w:rPr>
          <w:rFonts w:ascii="Times New Roman" w:hAnsi="Times New Roman"/>
          <w:b/>
          <w:bCs/>
          <w:color w:val="000000"/>
          <w:sz w:val="24"/>
          <w:szCs w:val="24"/>
          <w:lang w:val="uk-UA" w:eastAsia="ru-RU"/>
        </w:rPr>
        <w:t>4</w:t>
      </w:r>
    </w:p>
    <w:p w14:paraId="44D3434A" w14:textId="77777777" w:rsidR="00147C5B" w:rsidRPr="00946731" w:rsidRDefault="00147C5B" w:rsidP="00294943">
      <w:pPr>
        <w:spacing w:after="0" w:line="240" w:lineRule="auto"/>
        <w:ind w:left="5660"/>
        <w:jc w:val="right"/>
        <w:rPr>
          <w:rFonts w:ascii="Times New Roman" w:hAnsi="Times New Roman"/>
          <w:sz w:val="24"/>
          <w:szCs w:val="24"/>
          <w:lang w:val="uk-UA" w:eastAsia="ru-RU"/>
        </w:rPr>
      </w:pPr>
      <w:r w:rsidRPr="00946731">
        <w:rPr>
          <w:rFonts w:ascii="Times New Roman" w:hAnsi="Times New Roman"/>
          <w:i/>
          <w:iCs/>
          <w:color w:val="000000"/>
          <w:sz w:val="24"/>
          <w:szCs w:val="24"/>
          <w:lang w:val="uk-UA" w:eastAsia="ru-RU"/>
        </w:rPr>
        <w:t>до тендерної документації</w:t>
      </w:r>
      <w:r w:rsidRPr="00946731">
        <w:rPr>
          <w:rFonts w:ascii="Times New Roman" w:hAnsi="Times New Roman"/>
          <w:color w:val="000000"/>
          <w:sz w:val="24"/>
          <w:szCs w:val="24"/>
          <w:lang w:val="uk-UA" w:eastAsia="ru-RU"/>
        </w:rPr>
        <w:t> </w:t>
      </w:r>
    </w:p>
    <w:p w14:paraId="77C9592D" w14:textId="77777777" w:rsidR="00147C5B" w:rsidRDefault="00147C5B" w:rsidP="00294943">
      <w:pPr>
        <w:spacing w:after="0" w:line="240" w:lineRule="auto"/>
        <w:jc w:val="both"/>
        <w:rPr>
          <w:rFonts w:ascii="Times New Roman" w:hAnsi="Times New Roman"/>
          <w:b/>
          <w:bCs/>
          <w:sz w:val="24"/>
          <w:szCs w:val="24"/>
          <w:highlight w:val="yellow"/>
          <w:lang w:val="uk-UA" w:eastAsia="ru-RU"/>
        </w:rPr>
      </w:pPr>
    </w:p>
    <w:p w14:paraId="026F17C0" w14:textId="77777777" w:rsidR="00147C5B" w:rsidRDefault="00147C5B" w:rsidP="00294943">
      <w:pPr>
        <w:spacing w:after="0" w:line="240" w:lineRule="auto"/>
        <w:jc w:val="both"/>
        <w:rPr>
          <w:rFonts w:ascii="Times New Roman" w:hAnsi="Times New Roman"/>
          <w:b/>
          <w:bCs/>
          <w:sz w:val="24"/>
          <w:szCs w:val="24"/>
          <w:highlight w:val="yellow"/>
          <w:lang w:val="uk-UA" w:eastAsia="ru-RU"/>
        </w:rPr>
      </w:pPr>
    </w:p>
    <w:p w14:paraId="7AEED2B9" w14:textId="77777777" w:rsidR="00147C5B" w:rsidRPr="00030CBE" w:rsidRDefault="00147C5B" w:rsidP="00294943">
      <w:pPr>
        <w:tabs>
          <w:tab w:val="left" w:pos="1080"/>
          <w:tab w:val="left" w:pos="10381"/>
        </w:tabs>
        <w:ind w:firstLine="246"/>
        <w:jc w:val="center"/>
        <w:rPr>
          <w:rFonts w:ascii="Times New Roman" w:hAnsi="Times New Roman"/>
          <w:b/>
          <w:sz w:val="24"/>
          <w:szCs w:val="24"/>
        </w:rPr>
      </w:pPr>
      <w:r w:rsidRPr="00030CBE">
        <w:rPr>
          <w:rFonts w:ascii="Times New Roman" w:hAnsi="Times New Roman"/>
          <w:b/>
          <w:sz w:val="24"/>
          <w:szCs w:val="24"/>
        </w:rPr>
        <w:t xml:space="preserve">ФОРМА    ЛИСТА-ЗГОДИ </w:t>
      </w:r>
    </w:p>
    <w:p w14:paraId="37170955" w14:textId="77777777" w:rsidR="00147C5B" w:rsidRPr="00030CBE" w:rsidRDefault="00147C5B" w:rsidP="00294943">
      <w:pPr>
        <w:tabs>
          <w:tab w:val="left" w:pos="1080"/>
          <w:tab w:val="left" w:pos="10381"/>
        </w:tabs>
        <w:ind w:firstLine="246"/>
        <w:jc w:val="center"/>
        <w:rPr>
          <w:rFonts w:ascii="Times New Roman" w:hAnsi="Times New Roman"/>
          <w:b/>
          <w:sz w:val="24"/>
          <w:szCs w:val="24"/>
        </w:rPr>
      </w:pPr>
      <w:r w:rsidRPr="00030CBE">
        <w:rPr>
          <w:rFonts w:ascii="Times New Roman" w:hAnsi="Times New Roman"/>
          <w:b/>
          <w:sz w:val="24"/>
          <w:szCs w:val="24"/>
        </w:rPr>
        <w:t>НА ОБРОБКУ ПЕРСОНАЛЬНИХ ДАНИХ УЧАСНИКА</w:t>
      </w:r>
    </w:p>
    <w:p w14:paraId="09CDD1AE" w14:textId="77777777" w:rsidR="00147C5B" w:rsidRPr="00030CBE" w:rsidRDefault="00147C5B" w:rsidP="00294943">
      <w:pPr>
        <w:tabs>
          <w:tab w:val="left" w:pos="1080"/>
          <w:tab w:val="left" w:pos="10381"/>
        </w:tabs>
        <w:ind w:firstLine="246"/>
        <w:jc w:val="center"/>
        <w:rPr>
          <w:rFonts w:ascii="Times New Roman" w:hAnsi="Times New Roman"/>
          <w:b/>
          <w:sz w:val="24"/>
          <w:szCs w:val="24"/>
        </w:rPr>
      </w:pPr>
    </w:p>
    <w:p w14:paraId="37F1C4D9" w14:textId="77777777" w:rsidR="00147C5B" w:rsidRPr="00030CBE" w:rsidRDefault="00147C5B" w:rsidP="00294943">
      <w:pPr>
        <w:rPr>
          <w:rFonts w:ascii="Times New Roman" w:hAnsi="Times New Roman"/>
          <w:b/>
          <w:sz w:val="24"/>
          <w:szCs w:val="24"/>
        </w:rPr>
      </w:pPr>
      <w:r w:rsidRPr="00030CBE">
        <w:rPr>
          <w:rFonts w:ascii="Times New Roman" w:hAnsi="Times New Roman"/>
          <w:b/>
          <w:sz w:val="24"/>
          <w:szCs w:val="24"/>
        </w:rPr>
        <w:t>І. Інформація про Учасника процедури закупі</w:t>
      </w:r>
      <w:proofErr w:type="gramStart"/>
      <w:r w:rsidRPr="00030CBE">
        <w:rPr>
          <w:rFonts w:ascii="Times New Roman" w:hAnsi="Times New Roman"/>
          <w:b/>
          <w:sz w:val="24"/>
          <w:szCs w:val="24"/>
        </w:rPr>
        <w:t>вл</w:t>
      </w:r>
      <w:proofErr w:type="gramEnd"/>
      <w:r w:rsidRPr="00030CBE">
        <w:rPr>
          <w:rFonts w:ascii="Times New Roman" w:hAnsi="Times New Roman"/>
          <w:b/>
          <w:sz w:val="24"/>
          <w:szCs w:val="24"/>
        </w:rPr>
        <w:t>і:</w:t>
      </w:r>
    </w:p>
    <w:p w14:paraId="51197AFE" w14:textId="77777777" w:rsidR="00147C5B" w:rsidRPr="00030CBE" w:rsidRDefault="00147C5B" w:rsidP="00294943">
      <w:pPr>
        <w:rPr>
          <w:rFonts w:ascii="Times New Roman" w:hAnsi="Times New Roman"/>
          <w:b/>
          <w:sz w:val="24"/>
          <w:szCs w:val="24"/>
        </w:rPr>
      </w:pPr>
    </w:p>
    <w:tbl>
      <w:tblPr>
        <w:tblW w:w="9288" w:type="dxa"/>
        <w:tblLook w:val="00A0" w:firstRow="1" w:lastRow="0" w:firstColumn="1" w:lastColumn="0" w:noHBand="0" w:noVBand="0"/>
      </w:tblPr>
      <w:tblGrid>
        <w:gridCol w:w="5353"/>
        <w:gridCol w:w="3935"/>
      </w:tblGrid>
      <w:tr w:rsidR="00147C5B" w:rsidRPr="005B2F5F" w14:paraId="47D478E3" w14:textId="77777777" w:rsidTr="007C5B7C">
        <w:trPr>
          <w:trHeight w:val="283"/>
        </w:trPr>
        <w:tc>
          <w:tcPr>
            <w:tcW w:w="5353" w:type="dxa"/>
            <w:tcBorders>
              <w:top w:val="single" w:sz="4" w:space="0" w:color="000000"/>
              <w:left w:val="single" w:sz="4" w:space="0" w:color="000000"/>
              <w:bottom w:val="single" w:sz="4" w:space="0" w:color="000000"/>
              <w:right w:val="single" w:sz="4" w:space="0" w:color="000000"/>
            </w:tcBorders>
          </w:tcPr>
          <w:p w14:paraId="59904B06" w14:textId="77777777" w:rsidR="00147C5B" w:rsidRPr="005B2F5F" w:rsidRDefault="00147C5B" w:rsidP="007C5B7C">
            <w:pPr>
              <w:rPr>
                <w:rFonts w:ascii="Times New Roman" w:hAnsi="Times New Roman"/>
                <w:sz w:val="24"/>
                <w:szCs w:val="24"/>
              </w:rPr>
            </w:pPr>
            <w:r w:rsidRPr="005B2F5F">
              <w:rPr>
                <w:rFonts w:ascii="Times New Roman" w:hAnsi="Times New Roman"/>
                <w:sz w:val="24"/>
                <w:szCs w:val="24"/>
              </w:rPr>
              <w:t xml:space="preserve">Найменування / </w:t>
            </w:r>
            <w:proofErr w:type="gramStart"/>
            <w:r w:rsidRPr="005B2F5F">
              <w:rPr>
                <w:rFonts w:ascii="Times New Roman" w:hAnsi="Times New Roman"/>
                <w:sz w:val="24"/>
                <w:szCs w:val="24"/>
              </w:rPr>
              <w:t>пр</w:t>
            </w:r>
            <w:proofErr w:type="gramEnd"/>
            <w:r w:rsidRPr="005B2F5F">
              <w:rPr>
                <w:rFonts w:ascii="Times New Roman" w:hAnsi="Times New Roman"/>
                <w:sz w:val="24"/>
                <w:szCs w:val="24"/>
              </w:rPr>
              <w:t>ізвище, ім’я, по батькові Учасника</w:t>
            </w:r>
          </w:p>
        </w:tc>
        <w:tc>
          <w:tcPr>
            <w:tcW w:w="3935" w:type="dxa"/>
            <w:tcBorders>
              <w:top w:val="single" w:sz="4" w:space="0" w:color="000000"/>
              <w:left w:val="single" w:sz="4" w:space="0" w:color="000000"/>
              <w:bottom w:val="single" w:sz="4" w:space="0" w:color="000000"/>
              <w:right w:val="single" w:sz="4" w:space="0" w:color="000000"/>
            </w:tcBorders>
          </w:tcPr>
          <w:p w14:paraId="0F9AFC79" w14:textId="77777777" w:rsidR="00147C5B" w:rsidRPr="005B2F5F" w:rsidRDefault="00147C5B" w:rsidP="007C5B7C">
            <w:pPr>
              <w:ind w:right="453"/>
              <w:rPr>
                <w:rFonts w:ascii="Times New Roman" w:hAnsi="Times New Roman"/>
                <w:b/>
                <w:sz w:val="24"/>
                <w:szCs w:val="24"/>
              </w:rPr>
            </w:pPr>
          </w:p>
        </w:tc>
      </w:tr>
      <w:tr w:rsidR="00147C5B" w:rsidRPr="005B2F5F" w14:paraId="343CEA3C" w14:textId="77777777" w:rsidTr="007C5B7C">
        <w:trPr>
          <w:trHeight w:val="283"/>
        </w:trPr>
        <w:tc>
          <w:tcPr>
            <w:tcW w:w="5353" w:type="dxa"/>
            <w:tcBorders>
              <w:top w:val="single" w:sz="4" w:space="0" w:color="000000"/>
              <w:left w:val="single" w:sz="4" w:space="0" w:color="000000"/>
              <w:bottom w:val="single" w:sz="4" w:space="0" w:color="000000"/>
              <w:right w:val="single" w:sz="4" w:space="0" w:color="000000"/>
            </w:tcBorders>
          </w:tcPr>
          <w:p w14:paraId="3D2E6884" w14:textId="77777777" w:rsidR="00147C5B" w:rsidRPr="005B2F5F" w:rsidRDefault="00147C5B" w:rsidP="007C5B7C">
            <w:pPr>
              <w:rPr>
                <w:rFonts w:ascii="Times New Roman" w:hAnsi="Times New Roman"/>
                <w:sz w:val="24"/>
                <w:szCs w:val="24"/>
              </w:rPr>
            </w:pPr>
            <w:r w:rsidRPr="005B2F5F">
              <w:rPr>
                <w:rFonts w:ascii="Times New Roman" w:hAnsi="Times New Roman"/>
                <w:sz w:val="24"/>
                <w:szCs w:val="24"/>
              </w:rPr>
              <w:t>Місцезнаходження / місце проживання</w:t>
            </w:r>
          </w:p>
        </w:tc>
        <w:tc>
          <w:tcPr>
            <w:tcW w:w="3935" w:type="dxa"/>
            <w:tcBorders>
              <w:top w:val="single" w:sz="4" w:space="0" w:color="000000"/>
              <w:left w:val="single" w:sz="4" w:space="0" w:color="000000"/>
              <w:bottom w:val="single" w:sz="4" w:space="0" w:color="000000"/>
              <w:right w:val="single" w:sz="4" w:space="0" w:color="000000"/>
            </w:tcBorders>
          </w:tcPr>
          <w:p w14:paraId="386C77CE" w14:textId="77777777" w:rsidR="00147C5B" w:rsidRPr="005B2F5F" w:rsidRDefault="00147C5B" w:rsidP="007C5B7C">
            <w:pPr>
              <w:rPr>
                <w:rFonts w:ascii="Times New Roman" w:hAnsi="Times New Roman"/>
                <w:b/>
                <w:sz w:val="24"/>
                <w:szCs w:val="24"/>
              </w:rPr>
            </w:pPr>
          </w:p>
        </w:tc>
      </w:tr>
      <w:tr w:rsidR="00147C5B" w:rsidRPr="005B2F5F" w14:paraId="4DC4AC6E" w14:textId="77777777" w:rsidTr="007C5B7C">
        <w:trPr>
          <w:trHeight w:val="283"/>
        </w:trPr>
        <w:tc>
          <w:tcPr>
            <w:tcW w:w="5353" w:type="dxa"/>
            <w:tcBorders>
              <w:top w:val="single" w:sz="4" w:space="0" w:color="000000"/>
              <w:left w:val="single" w:sz="4" w:space="0" w:color="000000"/>
              <w:bottom w:val="single" w:sz="4" w:space="0" w:color="000000"/>
              <w:right w:val="single" w:sz="4" w:space="0" w:color="000000"/>
            </w:tcBorders>
          </w:tcPr>
          <w:p w14:paraId="1FF2D5D1" w14:textId="77777777" w:rsidR="00147C5B" w:rsidRPr="005B2F5F" w:rsidRDefault="00147C5B" w:rsidP="007C5B7C">
            <w:pPr>
              <w:rPr>
                <w:rFonts w:ascii="Times New Roman" w:hAnsi="Times New Roman"/>
                <w:sz w:val="24"/>
                <w:szCs w:val="24"/>
              </w:rPr>
            </w:pPr>
            <w:r w:rsidRPr="005B2F5F">
              <w:rPr>
                <w:rFonts w:ascii="Times New Roman" w:hAnsi="Times New Roman"/>
                <w:sz w:val="24"/>
                <w:szCs w:val="24"/>
              </w:rPr>
              <w:t>Код за ЄДРПОУ / ідентифікаційний номер</w:t>
            </w:r>
          </w:p>
        </w:tc>
        <w:tc>
          <w:tcPr>
            <w:tcW w:w="3935" w:type="dxa"/>
            <w:tcBorders>
              <w:top w:val="single" w:sz="4" w:space="0" w:color="000000"/>
              <w:left w:val="single" w:sz="4" w:space="0" w:color="000000"/>
              <w:bottom w:val="single" w:sz="4" w:space="0" w:color="000000"/>
              <w:right w:val="single" w:sz="4" w:space="0" w:color="000000"/>
            </w:tcBorders>
          </w:tcPr>
          <w:p w14:paraId="42017A7C" w14:textId="77777777" w:rsidR="00147C5B" w:rsidRPr="005B2F5F" w:rsidRDefault="00147C5B" w:rsidP="007C5B7C">
            <w:pPr>
              <w:rPr>
                <w:rFonts w:ascii="Times New Roman" w:hAnsi="Times New Roman"/>
                <w:b/>
                <w:sz w:val="24"/>
                <w:szCs w:val="24"/>
              </w:rPr>
            </w:pPr>
          </w:p>
        </w:tc>
      </w:tr>
      <w:tr w:rsidR="00147C5B" w:rsidRPr="005B2F5F" w14:paraId="2C6DD0AE" w14:textId="77777777" w:rsidTr="007C5B7C">
        <w:trPr>
          <w:trHeight w:val="283"/>
        </w:trPr>
        <w:tc>
          <w:tcPr>
            <w:tcW w:w="5353" w:type="dxa"/>
            <w:tcBorders>
              <w:top w:val="single" w:sz="4" w:space="0" w:color="000000"/>
              <w:left w:val="single" w:sz="4" w:space="0" w:color="000000"/>
              <w:bottom w:val="single" w:sz="4" w:space="0" w:color="000000"/>
              <w:right w:val="single" w:sz="4" w:space="0" w:color="000000"/>
            </w:tcBorders>
          </w:tcPr>
          <w:p w14:paraId="0D17D972" w14:textId="77777777" w:rsidR="00147C5B" w:rsidRPr="005B2F5F" w:rsidRDefault="00147C5B" w:rsidP="007C5B7C">
            <w:pPr>
              <w:rPr>
                <w:rFonts w:ascii="Times New Roman" w:hAnsi="Times New Roman"/>
                <w:sz w:val="24"/>
                <w:szCs w:val="24"/>
              </w:rPr>
            </w:pPr>
            <w:r w:rsidRPr="005B2F5F">
              <w:rPr>
                <w:rFonts w:ascii="Times New Roman" w:hAnsi="Times New Roman"/>
                <w:sz w:val="24"/>
                <w:szCs w:val="24"/>
              </w:rPr>
              <w:t>Номер телефону / телефаксу</w:t>
            </w:r>
          </w:p>
        </w:tc>
        <w:tc>
          <w:tcPr>
            <w:tcW w:w="3935" w:type="dxa"/>
            <w:tcBorders>
              <w:top w:val="single" w:sz="4" w:space="0" w:color="000000"/>
              <w:left w:val="single" w:sz="4" w:space="0" w:color="000000"/>
              <w:bottom w:val="single" w:sz="4" w:space="0" w:color="000000"/>
              <w:right w:val="single" w:sz="4" w:space="0" w:color="000000"/>
            </w:tcBorders>
          </w:tcPr>
          <w:p w14:paraId="66FDA9F4" w14:textId="77777777" w:rsidR="00147C5B" w:rsidRPr="005B2F5F" w:rsidRDefault="00147C5B" w:rsidP="007C5B7C">
            <w:pPr>
              <w:rPr>
                <w:rFonts w:ascii="Times New Roman" w:hAnsi="Times New Roman"/>
                <w:b/>
                <w:sz w:val="24"/>
                <w:szCs w:val="24"/>
              </w:rPr>
            </w:pPr>
          </w:p>
        </w:tc>
      </w:tr>
    </w:tbl>
    <w:p w14:paraId="0BEB714A" w14:textId="77777777" w:rsidR="00147C5B" w:rsidRPr="00030CBE" w:rsidRDefault="00147C5B" w:rsidP="00294943">
      <w:pPr>
        <w:tabs>
          <w:tab w:val="left" w:pos="1080"/>
          <w:tab w:val="left" w:pos="10381"/>
        </w:tabs>
        <w:ind w:firstLine="246"/>
        <w:rPr>
          <w:rFonts w:ascii="Times New Roman" w:hAnsi="Times New Roman"/>
          <w:sz w:val="24"/>
          <w:szCs w:val="24"/>
        </w:rPr>
      </w:pPr>
    </w:p>
    <w:p w14:paraId="6265E1B2" w14:textId="77777777" w:rsidR="00147C5B" w:rsidRPr="00030CBE" w:rsidRDefault="00147C5B" w:rsidP="00294943">
      <w:pPr>
        <w:tabs>
          <w:tab w:val="left" w:pos="1080"/>
          <w:tab w:val="left" w:pos="10381"/>
        </w:tabs>
        <w:rPr>
          <w:rFonts w:ascii="Times New Roman" w:hAnsi="Times New Roman"/>
          <w:b/>
          <w:sz w:val="24"/>
          <w:szCs w:val="24"/>
        </w:rPr>
      </w:pPr>
      <w:r w:rsidRPr="00030CBE">
        <w:rPr>
          <w:rFonts w:ascii="Times New Roman" w:hAnsi="Times New Roman"/>
          <w:b/>
          <w:sz w:val="24"/>
          <w:szCs w:val="24"/>
        </w:rPr>
        <w:t>ІІ. Інформація про</w:t>
      </w:r>
      <w:r w:rsidRPr="00030CBE">
        <w:rPr>
          <w:rFonts w:ascii="Times New Roman" w:hAnsi="Times New Roman"/>
          <w:sz w:val="24"/>
          <w:szCs w:val="24"/>
        </w:rPr>
        <w:t xml:space="preserve"> </w:t>
      </w:r>
      <w:r w:rsidRPr="00030CBE">
        <w:rPr>
          <w:rFonts w:ascii="Times New Roman" w:hAnsi="Times New Roman"/>
          <w:b/>
          <w:sz w:val="24"/>
          <w:szCs w:val="24"/>
        </w:rPr>
        <w:t>згоду на обробку персональних даних Учасника відповідно до вимог Закону України «Про захист персональних даних».</w:t>
      </w:r>
    </w:p>
    <w:p w14:paraId="7990643E" w14:textId="77777777" w:rsidR="00147C5B" w:rsidRPr="00030CBE" w:rsidRDefault="00147C5B" w:rsidP="00294943">
      <w:pPr>
        <w:tabs>
          <w:tab w:val="left" w:pos="1080"/>
          <w:tab w:val="left" w:pos="10381"/>
        </w:tabs>
        <w:rPr>
          <w:rFonts w:ascii="Times New Roman" w:hAnsi="Times New Roman"/>
          <w:sz w:val="24"/>
          <w:szCs w:val="24"/>
        </w:rPr>
      </w:pPr>
      <w:r w:rsidRPr="00030CBE">
        <w:rPr>
          <w:rFonts w:ascii="Times New Roman" w:hAnsi="Times New Roman"/>
          <w:sz w:val="24"/>
          <w:szCs w:val="24"/>
        </w:rPr>
        <w:t>На вимогу Закону України «Про захист персональних даних» надаємо згоду на обробку персональних даних Учасника (в т.ч. збирання, зберігання і поширення, включаючи оприлюднення на Веб - порталі Уповноваженого органу) з метою проведення процедури  закупівель на виконання умов Закону України «Про публічні  закупі</w:t>
      </w:r>
      <w:proofErr w:type="gramStart"/>
      <w:r w:rsidRPr="00030CBE">
        <w:rPr>
          <w:rFonts w:ascii="Times New Roman" w:hAnsi="Times New Roman"/>
          <w:sz w:val="24"/>
          <w:szCs w:val="24"/>
        </w:rPr>
        <w:t>вл</w:t>
      </w:r>
      <w:proofErr w:type="gramEnd"/>
      <w:r w:rsidRPr="00030CBE">
        <w:rPr>
          <w:rFonts w:ascii="Times New Roman" w:hAnsi="Times New Roman"/>
          <w:sz w:val="24"/>
          <w:szCs w:val="24"/>
        </w:rPr>
        <w:t>і».</w:t>
      </w:r>
    </w:p>
    <w:p w14:paraId="3362A505" w14:textId="77777777" w:rsidR="00147C5B" w:rsidRPr="00030CBE" w:rsidRDefault="00147C5B" w:rsidP="00294943">
      <w:pPr>
        <w:tabs>
          <w:tab w:val="left" w:pos="1080"/>
          <w:tab w:val="left" w:pos="10381"/>
        </w:tabs>
        <w:rPr>
          <w:rFonts w:ascii="Times New Roman" w:hAnsi="Times New Roman"/>
          <w:sz w:val="24"/>
          <w:szCs w:val="24"/>
        </w:rPr>
      </w:pPr>
    </w:p>
    <w:p w14:paraId="6A618C74" w14:textId="77777777" w:rsidR="00147C5B" w:rsidRPr="00030CBE" w:rsidRDefault="00147C5B" w:rsidP="00294943">
      <w:pPr>
        <w:tabs>
          <w:tab w:val="left" w:pos="1080"/>
          <w:tab w:val="left" w:pos="10381"/>
          <w:tab w:val="left" w:pos="13665"/>
        </w:tabs>
        <w:rPr>
          <w:rFonts w:ascii="Times New Roman" w:hAnsi="Times New Roman"/>
          <w:sz w:val="24"/>
          <w:szCs w:val="24"/>
        </w:rPr>
      </w:pPr>
      <w:r>
        <w:rPr>
          <w:rFonts w:ascii="Times New Roman" w:hAnsi="Times New Roman"/>
          <w:sz w:val="24"/>
          <w:szCs w:val="24"/>
        </w:rPr>
        <w:tab/>
        <w:t xml:space="preserve"> </w:t>
      </w:r>
    </w:p>
    <w:tbl>
      <w:tblPr>
        <w:tblW w:w="9498" w:type="dxa"/>
        <w:tblInd w:w="108" w:type="dxa"/>
        <w:tblLayout w:type="fixed"/>
        <w:tblLook w:val="01E0" w:firstRow="1" w:lastRow="1" w:firstColumn="1" w:lastColumn="1" w:noHBand="0" w:noVBand="0"/>
      </w:tblPr>
      <w:tblGrid>
        <w:gridCol w:w="3888"/>
        <w:gridCol w:w="3200"/>
        <w:gridCol w:w="2410"/>
      </w:tblGrid>
      <w:tr w:rsidR="00147C5B" w:rsidRPr="005B2F5F" w14:paraId="41E5F431" w14:textId="77777777" w:rsidTr="007C5B7C">
        <w:tc>
          <w:tcPr>
            <w:tcW w:w="3888" w:type="dxa"/>
          </w:tcPr>
          <w:p w14:paraId="3B561D9A" w14:textId="77777777" w:rsidR="00147C5B" w:rsidRPr="005B2F5F" w:rsidRDefault="00147C5B" w:rsidP="007C5B7C">
            <w:pPr>
              <w:tabs>
                <w:tab w:val="left" w:pos="709"/>
                <w:tab w:val="left" w:pos="851"/>
              </w:tabs>
              <w:spacing w:line="480" w:lineRule="auto"/>
              <w:ind w:left="283"/>
              <w:rPr>
                <w:rFonts w:ascii="Times New Roman" w:hAnsi="Times New Roman"/>
                <w:color w:val="000000"/>
                <w:sz w:val="24"/>
                <w:szCs w:val="24"/>
              </w:rPr>
            </w:pPr>
            <w:r w:rsidRPr="005B2F5F">
              <w:rPr>
                <w:rFonts w:ascii="Times New Roman" w:hAnsi="Times New Roman"/>
                <w:color w:val="000000"/>
                <w:sz w:val="24"/>
                <w:szCs w:val="24"/>
              </w:rPr>
              <w:t>Керівник організації – Учасника процедури закупі</w:t>
            </w:r>
            <w:proofErr w:type="gramStart"/>
            <w:r w:rsidRPr="005B2F5F">
              <w:rPr>
                <w:rFonts w:ascii="Times New Roman" w:hAnsi="Times New Roman"/>
                <w:color w:val="000000"/>
                <w:sz w:val="24"/>
                <w:szCs w:val="24"/>
              </w:rPr>
              <w:t>вл</w:t>
            </w:r>
            <w:proofErr w:type="gramEnd"/>
            <w:r w:rsidRPr="005B2F5F">
              <w:rPr>
                <w:rFonts w:ascii="Times New Roman" w:hAnsi="Times New Roman"/>
                <w:color w:val="000000"/>
                <w:sz w:val="24"/>
                <w:szCs w:val="24"/>
              </w:rPr>
              <w:t>і або інша уповноважена посадова особа</w:t>
            </w:r>
          </w:p>
        </w:tc>
        <w:tc>
          <w:tcPr>
            <w:tcW w:w="3200" w:type="dxa"/>
          </w:tcPr>
          <w:p w14:paraId="71BA6027" w14:textId="77777777" w:rsidR="00147C5B" w:rsidRPr="005B2F5F" w:rsidRDefault="00147C5B" w:rsidP="007C5B7C">
            <w:pPr>
              <w:tabs>
                <w:tab w:val="left" w:pos="709"/>
                <w:tab w:val="left" w:pos="851"/>
              </w:tabs>
              <w:spacing w:line="480" w:lineRule="auto"/>
              <w:ind w:left="283" w:firstLine="709"/>
              <w:rPr>
                <w:rFonts w:ascii="Times New Roman" w:hAnsi="Times New Roman"/>
                <w:color w:val="000000"/>
                <w:sz w:val="24"/>
                <w:szCs w:val="24"/>
              </w:rPr>
            </w:pPr>
          </w:p>
          <w:p w14:paraId="1607B5C0" w14:textId="77777777" w:rsidR="00147C5B" w:rsidRPr="005B2F5F" w:rsidRDefault="00147C5B" w:rsidP="007C5B7C">
            <w:pPr>
              <w:tabs>
                <w:tab w:val="left" w:pos="709"/>
                <w:tab w:val="left" w:pos="851"/>
              </w:tabs>
              <w:spacing w:line="480" w:lineRule="auto"/>
              <w:ind w:left="283"/>
              <w:jc w:val="center"/>
              <w:rPr>
                <w:rFonts w:ascii="Times New Roman" w:hAnsi="Times New Roman"/>
                <w:color w:val="000000"/>
                <w:sz w:val="24"/>
                <w:szCs w:val="24"/>
              </w:rPr>
            </w:pPr>
            <w:r w:rsidRPr="005B2F5F">
              <w:rPr>
                <w:rFonts w:ascii="Times New Roman" w:hAnsi="Times New Roman"/>
                <w:color w:val="000000"/>
                <w:sz w:val="24"/>
                <w:szCs w:val="24"/>
              </w:rPr>
              <w:t>______________________</w:t>
            </w:r>
          </w:p>
          <w:p w14:paraId="40D44AB6" w14:textId="77777777" w:rsidR="00147C5B" w:rsidRPr="005B2F5F" w:rsidRDefault="00147C5B" w:rsidP="007C5B7C">
            <w:pPr>
              <w:tabs>
                <w:tab w:val="left" w:pos="709"/>
                <w:tab w:val="left" w:pos="851"/>
              </w:tabs>
              <w:spacing w:line="480" w:lineRule="auto"/>
              <w:rPr>
                <w:rFonts w:ascii="Times New Roman" w:hAnsi="Times New Roman"/>
                <w:color w:val="000000"/>
                <w:sz w:val="20"/>
                <w:szCs w:val="24"/>
              </w:rPr>
            </w:pPr>
            <w:r w:rsidRPr="005B2F5F">
              <w:rPr>
                <w:rFonts w:ascii="Times New Roman" w:hAnsi="Times New Roman"/>
                <w:color w:val="000000"/>
                <w:sz w:val="20"/>
                <w:szCs w:val="24"/>
              </w:rPr>
              <w:t xml:space="preserve">                     (</w:t>
            </w:r>
            <w:proofErr w:type="gramStart"/>
            <w:r w:rsidRPr="005B2F5F">
              <w:rPr>
                <w:rFonts w:ascii="Times New Roman" w:hAnsi="Times New Roman"/>
                <w:color w:val="000000"/>
                <w:sz w:val="20"/>
                <w:szCs w:val="24"/>
              </w:rPr>
              <w:t>п</w:t>
            </w:r>
            <w:proofErr w:type="gramEnd"/>
            <w:r w:rsidRPr="005B2F5F">
              <w:rPr>
                <w:rFonts w:ascii="Times New Roman" w:hAnsi="Times New Roman"/>
                <w:color w:val="000000"/>
                <w:sz w:val="20"/>
                <w:szCs w:val="24"/>
              </w:rPr>
              <w:t>ідпис)</w:t>
            </w:r>
          </w:p>
          <w:p w14:paraId="2B42F84B" w14:textId="77777777" w:rsidR="00147C5B" w:rsidRPr="005B2F5F" w:rsidRDefault="00147C5B" w:rsidP="007C5B7C">
            <w:pPr>
              <w:tabs>
                <w:tab w:val="left" w:pos="709"/>
                <w:tab w:val="left" w:pos="851"/>
              </w:tabs>
              <w:spacing w:line="480" w:lineRule="auto"/>
              <w:ind w:left="283" w:firstLine="709"/>
              <w:rPr>
                <w:rFonts w:ascii="Times New Roman" w:hAnsi="Times New Roman"/>
                <w:color w:val="000000"/>
                <w:sz w:val="24"/>
                <w:szCs w:val="24"/>
              </w:rPr>
            </w:pPr>
            <w:r w:rsidRPr="005B2F5F">
              <w:rPr>
                <w:rFonts w:ascii="Times New Roman" w:hAnsi="Times New Roman"/>
                <w:color w:val="000000"/>
                <w:sz w:val="24"/>
                <w:szCs w:val="24"/>
              </w:rPr>
              <w:t>М.П. (за наявності)</w:t>
            </w:r>
          </w:p>
        </w:tc>
        <w:tc>
          <w:tcPr>
            <w:tcW w:w="2410" w:type="dxa"/>
          </w:tcPr>
          <w:p w14:paraId="433C165C" w14:textId="77777777" w:rsidR="00147C5B" w:rsidRPr="005B2F5F" w:rsidRDefault="00147C5B" w:rsidP="007C5B7C">
            <w:pPr>
              <w:tabs>
                <w:tab w:val="left" w:pos="709"/>
                <w:tab w:val="left" w:pos="851"/>
              </w:tabs>
              <w:spacing w:line="480" w:lineRule="auto"/>
              <w:ind w:left="283" w:firstLine="709"/>
              <w:rPr>
                <w:rFonts w:ascii="Times New Roman" w:hAnsi="Times New Roman"/>
                <w:color w:val="000000"/>
                <w:sz w:val="24"/>
                <w:szCs w:val="24"/>
              </w:rPr>
            </w:pPr>
          </w:p>
          <w:p w14:paraId="73329B57" w14:textId="77777777" w:rsidR="00147C5B" w:rsidRPr="005B2F5F" w:rsidRDefault="00147C5B" w:rsidP="007C5B7C">
            <w:pPr>
              <w:tabs>
                <w:tab w:val="left" w:pos="709"/>
                <w:tab w:val="left" w:pos="851"/>
              </w:tabs>
              <w:spacing w:line="480" w:lineRule="auto"/>
              <w:ind w:left="283"/>
              <w:rPr>
                <w:rFonts w:ascii="Times New Roman" w:hAnsi="Times New Roman"/>
                <w:color w:val="000000"/>
                <w:sz w:val="24"/>
                <w:szCs w:val="24"/>
              </w:rPr>
            </w:pPr>
            <w:r w:rsidRPr="005B2F5F">
              <w:rPr>
                <w:rFonts w:ascii="Times New Roman" w:hAnsi="Times New Roman"/>
                <w:color w:val="000000"/>
                <w:sz w:val="24"/>
                <w:szCs w:val="24"/>
              </w:rPr>
              <w:t>_____________</w:t>
            </w:r>
          </w:p>
          <w:p w14:paraId="777E433A" w14:textId="77777777" w:rsidR="00147C5B" w:rsidRPr="005B2F5F" w:rsidRDefault="00147C5B" w:rsidP="007C5B7C">
            <w:pPr>
              <w:tabs>
                <w:tab w:val="left" w:pos="709"/>
                <w:tab w:val="left" w:pos="851"/>
              </w:tabs>
              <w:spacing w:line="480" w:lineRule="auto"/>
              <w:ind w:left="283"/>
              <w:rPr>
                <w:rFonts w:ascii="Times New Roman" w:hAnsi="Times New Roman"/>
                <w:color w:val="000000"/>
                <w:sz w:val="24"/>
                <w:szCs w:val="24"/>
              </w:rPr>
            </w:pPr>
            <w:r w:rsidRPr="005B2F5F">
              <w:rPr>
                <w:rFonts w:ascii="Times New Roman" w:hAnsi="Times New Roman"/>
                <w:color w:val="000000"/>
                <w:sz w:val="20"/>
                <w:szCs w:val="24"/>
              </w:rPr>
              <w:t xml:space="preserve">(ініціали та </w:t>
            </w:r>
            <w:proofErr w:type="gramStart"/>
            <w:r w:rsidRPr="005B2F5F">
              <w:rPr>
                <w:rFonts w:ascii="Times New Roman" w:hAnsi="Times New Roman"/>
                <w:color w:val="000000"/>
                <w:sz w:val="20"/>
                <w:szCs w:val="24"/>
              </w:rPr>
              <w:t>пр</w:t>
            </w:r>
            <w:proofErr w:type="gramEnd"/>
            <w:r w:rsidRPr="005B2F5F">
              <w:rPr>
                <w:rFonts w:ascii="Times New Roman" w:hAnsi="Times New Roman"/>
                <w:color w:val="000000"/>
                <w:sz w:val="20"/>
                <w:szCs w:val="24"/>
              </w:rPr>
              <w:t>ізвище)</w:t>
            </w:r>
          </w:p>
        </w:tc>
      </w:tr>
    </w:tbl>
    <w:p w14:paraId="2DD5D9D6" w14:textId="77777777" w:rsidR="00147C5B" w:rsidRPr="00030CBE" w:rsidRDefault="00147C5B" w:rsidP="00294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p>
    <w:p w14:paraId="0012BF03" w14:textId="77777777" w:rsidR="00147C5B" w:rsidRDefault="00147C5B" w:rsidP="00294943">
      <w:pPr>
        <w:spacing w:after="0" w:line="240" w:lineRule="auto"/>
        <w:jc w:val="both"/>
        <w:rPr>
          <w:rFonts w:ascii="Times New Roman" w:hAnsi="Times New Roman"/>
          <w:b/>
          <w:bCs/>
          <w:sz w:val="24"/>
          <w:szCs w:val="24"/>
          <w:highlight w:val="yellow"/>
          <w:lang w:val="uk-UA" w:eastAsia="ru-RU"/>
        </w:rPr>
      </w:pPr>
    </w:p>
    <w:p w14:paraId="6A368884" w14:textId="77777777" w:rsidR="00147C5B" w:rsidRDefault="00147C5B" w:rsidP="00294943">
      <w:pPr>
        <w:spacing w:after="0" w:line="240" w:lineRule="auto"/>
        <w:jc w:val="both"/>
        <w:rPr>
          <w:rFonts w:ascii="Times New Roman" w:hAnsi="Times New Roman"/>
          <w:b/>
          <w:bCs/>
          <w:sz w:val="24"/>
          <w:szCs w:val="24"/>
          <w:highlight w:val="yellow"/>
          <w:lang w:val="uk-UA" w:eastAsia="ru-RU"/>
        </w:rPr>
      </w:pPr>
    </w:p>
    <w:p w14:paraId="49201329" w14:textId="77777777" w:rsidR="00147C5B" w:rsidRDefault="00147C5B" w:rsidP="00294943">
      <w:pPr>
        <w:spacing w:after="0" w:line="240" w:lineRule="auto"/>
        <w:jc w:val="both"/>
        <w:rPr>
          <w:rFonts w:ascii="Times New Roman" w:hAnsi="Times New Roman"/>
          <w:b/>
          <w:bCs/>
          <w:sz w:val="24"/>
          <w:szCs w:val="24"/>
          <w:highlight w:val="yellow"/>
          <w:lang w:val="uk-UA" w:eastAsia="ru-RU"/>
        </w:rPr>
      </w:pPr>
    </w:p>
    <w:p w14:paraId="6E8BDFE3" w14:textId="77777777" w:rsidR="00147C5B" w:rsidRDefault="00147C5B" w:rsidP="000D111D">
      <w:pPr>
        <w:tabs>
          <w:tab w:val="left" w:pos="567"/>
        </w:tabs>
        <w:spacing w:after="0"/>
        <w:jc w:val="right"/>
        <w:rPr>
          <w:rFonts w:ascii="Times New Roman" w:hAnsi="Times New Roman"/>
          <w:bCs/>
          <w:color w:val="000000"/>
          <w:lang w:val="uk-UA"/>
        </w:rPr>
      </w:pPr>
    </w:p>
    <w:p w14:paraId="0718F90F" w14:textId="77777777" w:rsidR="00147C5B" w:rsidRDefault="00147C5B" w:rsidP="000D111D">
      <w:pPr>
        <w:tabs>
          <w:tab w:val="left" w:pos="567"/>
        </w:tabs>
        <w:spacing w:after="0"/>
        <w:jc w:val="right"/>
        <w:rPr>
          <w:rFonts w:ascii="Times New Roman" w:hAnsi="Times New Roman"/>
          <w:bCs/>
          <w:color w:val="000000"/>
          <w:lang w:val="uk-UA"/>
        </w:rPr>
      </w:pPr>
    </w:p>
    <w:p w14:paraId="64177602" w14:textId="77777777" w:rsidR="00147C5B" w:rsidRDefault="00147C5B" w:rsidP="00504698">
      <w:pPr>
        <w:tabs>
          <w:tab w:val="left" w:pos="567"/>
        </w:tabs>
        <w:spacing w:after="0"/>
        <w:jc w:val="right"/>
        <w:rPr>
          <w:rFonts w:ascii="Times New Roman" w:hAnsi="Times New Roman"/>
          <w:bCs/>
          <w:color w:val="000000"/>
          <w:lang w:val="uk-UA"/>
        </w:rPr>
      </w:pPr>
    </w:p>
    <w:p w14:paraId="73172874" w14:textId="77777777" w:rsidR="00147C5B" w:rsidRDefault="00147C5B" w:rsidP="00504698">
      <w:pPr>
        <w:tabs>
          <w:tab w:val="left" w:pos="567"/>
        </w:tabs>
        <w:spacing w:after="0"/>
        <w:jc w:val="right"/>
        <w:rPr>
          <w:rFonts w:ascii="Times New Roman" w:hAnsi="Times New Roman"/>
          <w:bCs/>
          <w:color w:val="000000"/>
          <w:lang w:val="uk-UA"/>
        </w:rPr>
      </w:pPr>
    </w:p>
    <w:p w14:paraId="5A77E266" w14:textId="77777777" w:rsidR="005B1314" w:rsidRDefault="005B1314" w:rsidP="00504698">
      <w:pPr>
        <w:tabs>
          <w:tab w:val="left" w:pos="567"/>
        </w:tabs>
        <w:spacing w:after="0"/>
        <w:jc w:val="right"/>
        <w:rPr>
          <w:rFonts w:ascii="Times New Roman" w:hAnsi="Times New Roman"/>
          <w:bCs/>
          <w:color w:val="000000"/>
          <w:lang w:val="uk-UA"/>
        </w:rPr>
      </w:pPr>
    </w:p>
    <w:p w14:paraId="4435516D" w14:textId="77777777" w:rsidR="00147C5B" w:rsidRPr="008C7774" w:rsidRDefault="00147C5B" w:rsidP="00504698">
      <w:pPr>
        <w:tabs>
          <w:tab w:val="left" w:pos="567"/>
        </w:tabs>
        <w:spacing w:after="0"/>
        <w:jc w:val="right"/>
        <w:rPr>
          <w:rFonts w:ascii="Times New Roman" w:hAnsi="Times New Roman"/>
          <w:bCs/>
          <w:color w:val="000000"/>
          <w:lang w:val="uk-UA"/>
        </w:rPr>
      </w:pPr>
    </w:p>
    <w:p w14:paraId="4C818B6D" w14:textId="77777777" w:rsidR="00147C5B" w:rsidRPr="00504698" w:rsidRDefault="00147C5B" w:rsidP="00504698">
      <w:pPr>
        <w:tabs>
          <w:tab w:val="left" w:pos="567"/>
        </w:tabs>
        <w:spacing w:after="0"/>
        <w:jc w:val="right"/>
        <w:rPr>
          <w:rFonts w:ascii="Times New Roman" w:hAnsi="Times New Roman"/>
          <w:bCs/>
          <w:color w:val="000000"/>
          <w:lang w:val="uk-UA"/>
        </w:rPr>
      </w:pPr>
      <w:r w:rsidRPr="00921DB7">
        <w:rPr>
          <w:rFonts w:ascii="Times New Roman" w:hAnsi="Times New Roman"/>
          <w:bCs/>
          <w:color w:val="000000"/>
        </w:rPr>
        <w:t xml:space="preserve">Додаток </w:t>
      </w:r>
      <w:r>
        <w:rPr>
          <w:rFonts w:ascii="Times New Roman" w:hAnsi="Times New Roman"/>
          <w:bCs/>
          <w:color w:val="000000"/>
          <w:lang w:val="uk-UA"/>
        </w:rPr>
        <w:t>5</w:t>
      </w:r>
    </w:p>
    <w:p w14:paraId="20CEC3B8" w14:textId="77777777" w:rsidR="00147C5B" w:rsidRDefault="00147C5B" w:rsidP="00504698">
      <w:pPr>
        <w:tabs>
          <w:tab w:val="left" w:pos="567"/>
        </w:tabs>
        <w:spacing w:after="0"/>
        <w:jc w:val="right"/>
        <w:rPr>
          <w:rFonts w:ascii="Times New Roman" w:hAnsi="Times New Roman"/>
          <w:bCs/>
          <w:color w:val="000000"/>
        </w:rPr>
      </w:pPr>
      <w:r>
        <w:rPr>
          <w:rFonts w:ascii="Times New Roman" w:hAnsi="Times New Roman"/>
          <w:bCs/>
          <w:color w:val="000000"/>
        </w:rPr>
        <w:t>до тендерної документації</w:t>
      </w:r>
    </w:p>
    <w:p w14:paraId="37372BA2" w14:textId="77777777" w:rsidR="00147C5B" w:rsidRPr="00DA0F35" w:rsidRDefault="00147C5B" w:rsidP="00504698">
      <w:pPr>
        <w:widowControl w:val="0"/>
        <w:autoSpaceDE w:val="0"/>
        <w:autoSpaceDN w:val="0"/>
        <w:adjustRightInd w:val="0"/>
        <w:spacing w:after="0" w:line="240" w:lineRule="auto"/>
        <w:ind w:firstLine="709"/>
        <w:jc w:val="center"/>
        <w:rPr>
          <w:rFonts w:ascii="Times New Roman" w:hAnsi="Times New Roman"/>
          <w:sz w:val="24"/>
          <w:szCs w:val="24"/>
          <w:vertAlign w:val="superscript"/>
        </w:rPr>
      </w:pPr>
      <w:r w:rsidRPr="00DA0F35">
        <w:rPr>
          <w:rFonts w:ascii="Times New Roman" w:hAnsi="Times New Roman"/>
          <w:b/>
          <w:sz w:val="24"/>
          <w:szCs w:val="24"/>
        </w:rPr>
        <w:t>ФОРМА “</w:t>
      </w:r>
      <w:proofErr w:type="gramStart"/>
      <w:r w:rsidRPr="00DA0F35">
        <w:rPr>
          <w:rFonts w:ascii="Times New Roman" w:hAnsi="Times New Roman"/>
          <w:b/>
          <w:sz w:val="24"/>
          <w:szCs w:val="24"/>
        </w:rPr>
        <w:t>Ц</w:t>
      </w:r>
      <w:proofErr w:type="gramEnd"/>
      <w:r w:rsidRPr="00DA0F35">
        <w:rPr>
          <w:rFonts w:ascii="Times New Roman" w:hAnsi="Times New Roman"/>
          <w:b/>
          <w:sz w:val="24"/>
          <w:szCs w:val="24"/>
        </w:rPr>
        <w:t>ІНОВА ПРОПОЗИЦІЯ”</w:t>
      </w:r>
    </w:p>
    <w:p w14:paraId="5A91ABC2" w14:textId="77777777" w:rsidR="00147C5B" w:rsidRPr="002F3BE7" w:rsidRDefault="00147C5B" w:rsidP="00504698">
      <w:pPr>
        <w:widowControl w:val="0"/>
        <w:autoSpaceDE w:val="0"/>
        <w:autoSpaceDN w:val="0"/>
        <w:adjustRightInd w:val="0"/>
        <w:spacing w:after="0" w:line="240" w:lineRule="auto"/>
        <w:ind w:firstLine="709"/>
        <w:jc w:val="center"/>
        <w:rPr>
          <w:rFonts w:ascii="Times New Roman" w:hAnsi="Times New Roman"/>
          <w:sz w:val="21"/>
          <w:szCs w:val="21"/>
        </w:rPr>
      </w:pPr>
      <w:r w:rsidRPr="00DA0F35">
        <w:rPr>
          <w:rFonts w:ascii="Times New Roman" w:hAnsi="Times New Roman"/>
          <w:i/>
          <w:sz w:val="24"/>
          <w:szCs w:val="24"/>
        </w:rPr>
        <w:t>(</w:t>
      </w:r>
      <w:r w:rsidRPr="002F3BE7">
        <w:rPr>
          <w:rFonts w:ascii="Times New Roman" w:hAnsi="Times New Roman"/>
          <w:i/>
          <w:sz w:val="21"/>
          <w:szCs w:val="21"/>
        </w:rPr>
        <w:t xml:space="preserve">форма, яка </w:t>
      </w:r>
      <w:proofErr w:type="gramStart"/>
      <w:r w:rsidRPr="002F3BE7">
        <w:rPr>
          <w:rFonts w:ascii="Times New Roman" w:hAnsi="Times New Roman"/>
          <w:i/>
          <w:sz w:val="21"/>
          <w:szCs w:val="21"/>
        </w:rPr>
        <w:t>подається</w:t>
      </w:r>
      <w:proofErr w:type="gramEnd"/>
      <w:r w:rsidRPr="002F3BE7">
        <w:rPr>
          <w:rFonts w:ascii="Times New Roman" w:hAnsi="Times New Roman"/>
          <w:i/>
          <w:sz w:val="21"/>
          <w:szCs w:val="21"/>
        </w:rPr>
        <w:t xml:space="preserve"> учасником на фірмовому бланку (для юридичних осіб) </w:t>
      </w:r>
    </w:p>
    <w:p w14:paraId="21771D60" w14:textId="77777777" w:rsidR="00147C5B" w:rsidRPr="002F3BE7" w:rsidRDefault="00147C5B" w:rsidP="00504698">
      <w:pPr>
        <w:spacing w:after="0" w:line="240" w:lineRule="auto"/>
        <w:ind w:firstLine="709"/>
        <w:jc w:val="both"/>
        <w:rPr>
          <w:rFonts w:ascii="Times New Roman" w:hAnsi="Times New Roman"/>
          <w:sz w:val="21"/>
          <w:szCs w:val="21"/>
        </w:rPr>
      </w:pPr>
    </w:p>
    <w:p w14:paraId="71AEB4ED" w14:textId="1D62A6FF" w:rsidR="00147C5B" w:rsidRPr="00672695" w:rsidRDefault="00147C5B" w:rsidP="0006524D">
      <w:pPr>
        <w:spacing w:after="0"/>
        <w:ind w:firstLine="708"/>
        <w:jc w:val="both"/>
        <w:rPr>
          <w:rFonts w:ascii="Times New Roman" w:hAnsi="Times New Roman"/>
          <w:sz w:val="21"/>
          <w:szCs w:val="21"/>
          <w:lang w:val="uk-UA"/>
        </w:rPr>
      </w:pPr>
      <w:r w:rsidRPr="00722877">
        <w:rPr>
          <w:rFonts w:ascii="Times New Roman" w:hAnsi="Times New Roman"/>
          <w:sz w:val="21"/>
          <w:szCs w:val="21"/>
          <w:lang w:val="uk-UA"/>
        </w:rPr>
        <w:t xml:space="preserve">Уважно </w:t>
      </w:r>
      <w:r w:rsidRPr="000E6BDC">
        <w:rPr>
          <w:rFonts w:ascii="Times New Roman" w:hAnsi="Times New Roman"/>
          <w:sz w:val="21"/>
          <w:szCs w:val="21"/>
          <w:lang w:val="uk-UA"/>
        </w:rPr>
        <w:t xml:space="preserve">вивчивши комплект тендерної документації цим подаємо на участь у торгах щодо закупівлі </w:t>
      </w:r>
      <w:r w:rsidR="0006524D" w:rsidRPr="000E6BDC">
        <w:rPr>
          <w:rFonts w:ascii="Times New Roman" w:hAnsi="Times New Roman"/>
          <w:sz w:val="21"/>
          <w:szCs w:val="21"/>
          <w:lang w:val="uk-UA"/>
        </w:rPr>
        <w:t xml:space="preserve">ДК 021:2015: </w:t>
      </w:r>
      <w:r w:rsidR="00722877" w:rsidRPr="00722877">
        <w:rPr>
          <w:rFonts w:ascii="Times New Roman" w:hAnsi="Times New Roman"/>
          <w:sz w:val="21"/>
          <w:szCs w:val="21"/>
          <w:lang w:val="uk-UA"/>
        </w:rPr>
        <w:t xml:space="preserve">33600000-6 – </w:t>
      </w:r>
      <w:r w:rsidR="00B42C0B" w:rsidRPr="005267DC">
        <w:rPr>
          <w:rFonts w:ascii="Times New Roman" w:hAnsi="Times New Roman"/>
          <w:color w:val="000000"/>
          <w:sz w:val="24"/>
          <w:szCs w:val="24"/>
        </w:rPr>
        <w:t>Фармацевтична продукція</w:t>
      </w:r>
      <w:r w:rsidR="00B42C0B" w:rsidRPr="005267DC">
        <w:rPr>
          <w:rFonts w:ascii="Times New Roman" w:hAnsi="Times New Roman"/>
          <w:color w:val="000000"/>
          <w:sz w:val="24"/>
          <w:szCs w:val="24"/>
          <w:lang w:val="uk-UA"/>
        </w:rPr>
        <w:t xml:space="preserve">: </w:t>
      </w:r>
      <w:r w:rsidR="00B42C0B" w:rsidRPr="00784D43">
        <w:rPr>
          <w:rFonts w:ascii="Times New Roman" w:hAnsi="Times New Roman"/>
          <w:color w:val="000000"/>
          <w:sz w:val="24"/>
          <w:szCs w:val="24"/>
        </w:rPr>
        <w:t>(</w:t>
      </w:r>
      <w:r w:rsidR="00B42C0B" w:rsidRPr="00327800">
        <w:rPr>
          <w:rFonts w:ascii="Times New Roman" w:hAnsi="Times New Roman"/>
          <w:color w:val="000000"/>
          <w:sz w:val="24"/>
          <w:szCs w:val="24"/>
        </w:rPr>
        <w:t>НК 024:2019: 58236 — Буферний промивання та розчин ІВД, автоматичні / напівавтоматичні системи</w:t>
      </w:r>
      <w:r w:rsidR="00B42C0B">
        <w:rPr>
          <w:rFonts w:ascii="Times New Roman" w:hAnsi="Times New Roman"/>
          <w:color w:val="000000"/>
          <w:sz w:val="24"/>
          <w:szCs w:val="24"/>
          <w:lang w:val="uk-UA"/>
        </w:rPr>
        <w:t>)</w:t>
      </w:r>
      <w:r w:rsidR="000E6BDC" w:rsidRPr="000E6BDC">
        <w:rPr>
          <w:rFonts w:ascii="Times New Roman" w:hAnsi="Times New Roman"/>
          <w:sz w:val="21"/>
          <w:szCs w:val="21"/>
          <w:lang w:val="uk-UA"/>
        </w:rPr>
        <w:t>.</w:t>
      </w:r>
      <w:r w:rsidR="00DC6680" w:rsidRPr="000E6BDC">
        <w:rPr>
          <w:rFonts w:ascii="Times New Roman" w:hAnsi="Times New Roman"/>
          <w:sz w:val="21"/>
          <w:szCs w:val="21"/>
          <w:lang w:val="uk-UA"/>
        </w:rPr>
        <w:t xml:space="preserve"> </w:t>
      </w:r>
      <w:r w:rsidR="0006524D" w:rsidRPr="000E6BDC">
        <w:rPr>
          <w:rFonts w:ascii="Times New Roman" w:hAnsi="Times New Roman"/>
          <w:sz w:val="21"/>
          <w:szCs w:val="21"/>
          <w:lang w:val="uk-UA"/>
        </w:rPr>
        <w:t>Комунальне некомерційне підприємство «Запорізький регіональний протипухлинний центр» Запорізької</w:t>
      </w:r>
      <w:r w:rsidR="0006524D" w:rsidRPr="00722877">
        <w:rPr>
          <w:rFonts w:ascii="Times New Roman" w:hAnsi="Times New Roman"/>
          <w:sz w:val="21"/>
          <w:szCs w:val="21"/>
          <w:lang w:val="uk-UA"/>
        </w:rPr>
        <w:t xml:space="preserve"> обласної ради, </w:t>
      </w:r>
      <w:r w:rsidRPr="00722877">
        <w:rPr>
          <w:rFonts w:ascii="Times New Roman" w:hAnsi="Times New Roman"/>
          <w:sz w:val="21"/>
          <w:szCs w:val="21"/>
          <w:lang w:val="uk-UA"/>
        </w:rPr>
        <w:t>згідно технічним</w:t>
      </w:r>
      <w:r w:rsidRPr="00672695">
        <w:rPr>
          <w:rFonts w:ascii="Times New Roman" w:hAnsi="Times New Roman"/>
          <w:sz w:val="21"/>
          <w:szCs w:val="21"/>
          <w:lang w:val="uk-UA"/>
        </w:rPr>
        <w:t>, якісним та кількісними характеристикам предмета закупівлі та іншими вимогами тендерної документації, замовника свою тендерну пропозицію.</w:t>
      </w:r>
    </w:p>
    <w:p w14:paraId="565FEC1F" w14:textId="77777777" w:rsidR="00147C5B" w:rsidRPr="002F3BE7" w:rsidRDefault="00147C5B" w:rsidP="00504698">
      <w:pPr>
        <w:spacing w:after="0" w:line="240" w:lineRule="auto"/>
        <w:ind w:firstLine="709"/>
        <w:rPr>
          <w:rFonts w:ascii="Times New Roman" w:hAnsi="Times New Roman"/>
          <w:sz w:val="21"/>
          <w:szCs w:val="21"/>
        </w:rPr>
      </w:pPr>
      <w:r w:rsidRPr="00672695">
        <w:rPr>
          <w:rFonts w:ascii="Times New Roman" w:hAnsi="Times New Roman"/>
          <w:sz w:val="21"/>
          <w:szCs w:val="21"/>
        </w:rPr>
        <w:t>Повне найменування учасника__________________________</w:t>
      </w:r>
      <w:r w:rsidRPr="002F3BE7">
        <w:rPr>
          <w:rFonts w:ascii="Times New Roman" w:hAnsi="Times New Roman"/>
          <w:sz w:val="21"/>
          <w:szCs w:val="21"/>
        </w:rPr>
        <w:t xml:space="preserve"> </w:t>
      </w:r>
    </w:p>
    <w:p w14:paraId="38F23D33" w14:textId="77777777" w:rsidR="00147C5B" w:rsidRPr="00DA0F35" w:rsidRDefault="00147C5B" w:rsidP="00504698">
      <w:pPr>
        <w:spacing w:after="0" w:line="240" w:lineRule="auto"/>
        <w:ind w:firstLine="709"/>
        <w:rPr>
          <w:rFonts w:ascii="Times New Roman" w:hAnsi="Times New Roman"/>
          <w:sz w:val="24"/>
          <w:szCs w:val="24"/>
          <w:u w:val="single"/>
        </w:rPr>
      </w:pPr>
      <w:r w:rsidRPr="00DA0F35">
        <w:rPr>
          <w:rFonts w:ascii="Times New Roman" w:hAnsi="Times New Roman"/>
          <w:sz w:val="24"/>
          <w:szCs w:val="24"/>
        </w:rPr>
        <w:t>______________________________________________________</w:t>
      </w:r>
    </w:p>
    <w:p w14:paraId="4022A27F" w14:textId="77777777" w:rsidR="00147C5B" w:rsidRPr="00DA0F35" w:rsidRDefault="00147C5B" w:rsidP="00504698">
      <w:pPr>
        <w:spacing w:after="0" w:line="240" w:lineRule="auto"/>
        <w:ind w:firstLine="709"/>
        <w:rPr>
          <w:rFonts w:ascii="Times New Roman" w:hAnsi="Times New Roman"/>
          <w:sz w:val="24"/>
          <w:szCs w:val="24"/>
          <w:u w:val="single"/>
        </w:rPr>
      </w:pPr>
      <w:r w:rsidRPr="00DA0F35">
        <w:rPr>
          <w:rFonts w:ascii="Times New Roman" w:hAnsi="Times New Roman"/>
          <w:sz w:val="24"/>
          <w:szCs w:val="24"/>
        </w:rPr>
        <w:t>Адреса (юридична і фактична) _________________________</w:t>
      </w:r>
    </w:p>
    <w:p w14:paraId="0BC0BB3B" w14:textId="77777777" w:rsidR="00147C5B" w:rsidRPr="00DA0F35" w:rsidRDefault="00147C5B" w:rsidP="00504698">
      <w:pPr>
        <w:spacing w:after="0" w:line="240" w:lineRule="auto"/>
        <w:ind w:firstLine="709"/>
        <w:rPr>
          <w:rFonts w:ascii="Times New Roman" w:hAnsi="Times New Roman"/>
          <w:sz w:val="24"/>
          <w:szCs w:val="24"/>
          <w:u w:val="single"/>
        </w:rPr>
      </w:pPr>
      <w:r w:rsidRPr="00DA0F35">
        <w:rPr>
          <w:rFonts w:ascii="Times New Roman" w:hAnsi="Times New Roman"/>
          <w:sz w:val="24"/>
          <w:szCs w:val="24"/>
        </w:rPr>
        <w:t>Телефон (факс) ______________________________________</w:t>
      </w:r>
    </w:p>
    <w:p w14:paraId="7BDB78C8" w14:textId="77777777" w:rsidR="00147C5B" w:rsidRPr="00DA0F35" w:rsidRDefault="00147C5B" w:rsidP="00504698">
      <w:pPr>
        <w:spacing w:after="0" w:line="240" w:lineRule="auto"/>
        <w:ind w:firstLine="709"/>
        <w:jc w:val="both"/>
        <w:rPr>
          <w:rFonts w:ascii="Times New Roman" w:hAnsi="Times New Roman"/>
          <w:sz w:val="24"/>
          <w:szCs w:val="24"/>
        </w:rPr>
      </w:pPr>
      <w:proofErr w:type="gramStart"/>
      <w:r w:rsidRPr="00DA0F35">
        <w:rPr>
          <w:rFonts w:ascii="Times New Roman" w:hAnsi="Times New Roman"/>
          <w:sz w:val="24"/>
          <w:szCs w:val="24"/>
        </w:rPr>
        <w:t>Е</w:t>
      </w:r>
      <w:proofErr w:type="gramEnd"/>
      <w:r w:rsidRPr="00DA0F35">
        <w:rPr>
          <w:rFonts w:ascii="Times New Roman" w:hAnsi="Times New Roman"/>
          <w:sz w:val="24"/>
          <w:szCs w:val="24"/>
        </w:rPr>
        <w:t>-mail ______________________________________________</w:t>
      </w:r>
    </w:p>
    <w:p w14:paraId="2DB59342" w14:textId="77777777" w:rsidR="00147C5B" w:rsidRDefault="00147C5B" w:rsidP="00504698">
      <w:pPr>
        <w:spacing w:after="0" w:line="240" w:lineRule="auto"/>
        <w:ind w:firstLine="709"/>
        <w:jc w:val="both"/>
        <w:rPr>
          <w:rFonts w:ascii="Times New Roman" w:hAnsi="Times New Roman"/>
          <w:bCs/>
          <w:sz w:val="24"/>
          <w:szCs w:val="24"/>
          <w:lang w:val="uk-UA"/>
        </w:rPr>
      </w:pPr>
      <w:proofErr w:type="gramStart"/>
      <w:r w:rsidRPr="00DA0F35">
        <w:rPr>
          <w:rFonts w:ascii="Times New Roman" w:hAnsi="Times New Roman"/>
          <w:bCs/>
          <w:sz w:val="24"/>
          <w:szCs w:val="24"/>
        </w:rPr>
        <w:t>Ц</w:t>
      </w:r>
      <w:proofErr w:type="gramEnd"/>
      <w:r w:rsidRPr="00DA0F35">
        <w:rPr>
          <w:rFonts w:ascii="Times New Roman" w:hAnsi="Times New Roman"/>
          <w:bCs/>
          <w:sz w:val="24"/>
          <w:szCs w:val="24"/>
        </w:rPr>
        <w:t xml:space="preserve">інова пропозиція (з ПДВ </w:t>
      </w:r>
      <w:r w:rsidRPr="00DA0F35">
        <w:rPr>
          <w:rFonts w:ascii="Times New Roman" w:hAnsi="Times New Roman"/>
          <w:sz w:val="24"/>
          <w:szCs w:val="24"/>
        </w:rPr>
        <w:t>або без ПДВ</w:t>
      </w:r>
      <w:r>
        <w:rPr>
          <w:rFonts w:ascii="Times New Roman" w:hAnsi="Times New Roman"/>
          <w:bCs/>
          <w:sz w:val="24"/>
          <w:szCs w:val="24"/>
        </w:rPr>
        <w:t xml:space="preserve">) </w:t>
      </w:r>
      <w:r w:rsidRPr="00DA0F35">
        <w:rPr>
          <w:rFonts w:ascii="Times New Roman" w:hAnsi="Times New Roman"/>
          <w:bCs/>
          <w:sz w:val="24"/>
          <w:szCs w:val="24"/>
        </w:rPr>
        <w:t>:</w:t>
      </w:r>
    </w:p>
    <w:tbl>
      <w:tblPr>
        <w:tblW w:w="10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1419"/>
        <w:gridCol w:w="2412"/>
        <w:gridCol w:w="1056"/>
        <w:gridCol w:w="573"/>
        <w:gridCol w:w="595"/>
        <w:gridCol w:w="872"/>
        <w:gridCol w:w="900"/>
        <w:gridCol w:w="1082"/>
        <w:gridCol w:w="977"/>
      </w:tblGrid>
      <w:tr w:rsidR="005B1314" w:rsidRPr="00AB256F" w14:paraId="2A58873B" w14:textId="77777777" w:rsidTr="005B1314">
        <w:trPr>
          <w:jc w:val="center"/>
        </w:trPr>
        <w:tc>
          <w:tcPr>
            <w:tcW w:w="284" w:type="dxa"/>
          </w:tcPr>
          <w:p w14:paraId="29DF1588" w14:textId="77777777" w:rsidR="005B1314" w:rsidRPr="00AB256F" w:rsidRDefault="005B1314" w:rsidP="00743F12">
            <w:pPr>
              <w:spacing w:line="240" w:lineRule="auto"/>
              <w:jc w:val="center"/>
              <w:rPr>
                <w:rFonts w:ascii="Times New Roman" w:hAnsi="Times New Roman"/>
                <w:bCs/>
                <w:sz w:val="21"/>
                <w:szCs w:val="21"/>
              </w:rPr>
            </w:pPr>
            <w:r w:rsidRPr="00AB256F">
              <w:rPr>
                <w:rFonts w:ascii="Times New Roman" w:hAnsi="Times New Roman"/>
                <w:bCs/>
                <w:sz w:val="21"/>
                <w:szCs w:val="21"/>
              </w:rPr>
              <w:t xml:space="preserve">№ </w:t>
            </w:r>
          </w:p>
        </w:tc>
        <w:tc>
          <w:tcPr>
            <w:tcW w:w="1419" w:type="dxa"/>
          </w:tcPr>
          <w:p w14:paraId="6E49D1FA" w14:textId="77777777" w:rsidR="005B1314" w:rsidRPr="00AB256F" w:rsidRDefault="005B1314" w:rsidP="00743F12">
            <w:pPr>
              <w:spacing w:line="240" w:lineRule="auto"/>
              <w:jc w:val="center"/>
              <w:rPr>
                <w:rFonts w:ascii="Times New Roman" w:hAnsi="Times New Roman"/>
                <w:bCs/>
                <w:sz w:val="21"/>
                <w:szCs w:val="21"/>
              </w:rPr>
            </w:pPr>
            <w:r w:rsidRPr="00AB256F">
              <w:rPr>
                <w:rFonts w:ascii="Times New Roman" w:hAnsi="Times New Roman"/>
                <w:bCs/>
                <w:sz w:val="21"/>
                <w:szCs w:val="21"/>
              </w:rPr>
              <w:t>Міжнародна непатентована назва</w:t>
            </w:r>
          </w:p>
        </w:tc>
        <w:tc>
          <w:tcPr>
            <w:tcW w:w="2412" w:type="dxa"/>
          </w:tcPr>
          <w:p w14:paraId="21096047" w14:textId="77777777" w:rsidR="005B1314" w:rsidRPr="00AB256F" w:rsidRDefault="005B1314" w:rsidP="00743F12">
            <w:pPr>
              <w:spacing w:line="240" w:lineRule="auto"/>
              <w:jc w:val="center"/>
              <w:rPr>
                <w:rFonts w:ascii="Times New Roman" w:hAnsi="Times New Roman"/>
                <w:bCs/>
                <w:sz w:val="21"/>
                <w:szCs w:val="21"/>
              </w:rPr>
            </w:pPr>
            <w:r w:rsidRPr="00AB256F">
              <w:rPr>
                <w:rFonts w:ascii="Times New Roman" w:hAnsi="Times New Roman"/>
                <w:bCs/>
                <w:sz w:val="21"/>
                <w:szCs w:val="21"/>
              </w:rPr>
              <w:t xml:space="preserve">Найменування товару згідно </w:t>
            </w:r>
            <w:proofErr w:type="gramStart"/>
            <w:r w:rsidRPr="00AB256F">
              <w:rPr>
                <w:rFonts w:ascii="Times New Roman" w:hAnsi="Times New Roman"/>
                <w:bCs/>
                <w:sz w:val="21"/>
                <w:szCs w:val="21"/>
              </w:rPr>
              <w:t>св</w:t>
            </w:r>
            <w:proofErr w:type="gramEnd"/>
            <w:r w:rsidRPr="00AB256F">
              <w:rPr>
                <w:rFonts w:ascii="Times New Roman" w:hAnsi="Times New Roman"/>
                <w:bCs/>
                <w:sz w:val="21"/>
                <w:szCs w:val="21"/>
              </w:rPr>
              <w:t xml:space="preserve">ідоцтва про державну реєстрацію, або іншого відповідного документу </w:t>
            </w:r>
          </w:p>
        </w:tc>
        <w:tc>
          <w:tcPr>
            <w:tcW w:w="1056" w:type="dxa"/>
          </w:tcPr>
          <w:p w14:paraId="7FBF5264" w14:textId="77777777" w:rsidR="005B1314" w:rsidRPr="00AB256F" w:rsidRDefault="005B1314" w:rsidP="00743F12">
            <w:pPr>
              <w:ind w:left="-82" w:right="-158"/>
              <w:jc w:val="center"/>
              <w:rPr>
                <w:rFonts w:ascii="Times New Roman" w:hAnsi="Times New Roman"/>
                <w:bCs/>
                <w:sz w:val="21"/>
                <w:szCs w:val="21"/>
              </w:rPr>
            </w:pPr>
            <w:r w:rsidRPr="00AB256F">
              <w:rPr>
                <w:rFonts w:ascii="Times New Roman" w:hAnsi="Times New Roman"/>
                <w:bCs/>
                <w:sz w:val="21"/>
                <w:szCs w:val="21"/>
              </w:rPr>
              <w:t xml:space="preserve">Виробник,  </w:t>
            </w:r>
            <w:proofErr w:type="gramStart"/>
            <w:r w:rsidRPr="00AB256F">
              <w:rPr>
                <w:rFonts w:ascii="Times New Roman" w:hAnsi="Times New Roman"/>
                <w:bCs/>
                <w:sz w:val="21"/>
                <w:szCs w:val="21"/>
              </w:rPr>
              <w:t>країна</w:t>
            </w:r>
            <w:proofErr w:type="gramEnd"/>
            <w:r w:rsidRPr="00AB256F">
              <w:rPr>
                <w:rFonts w:ascii="Times New Roman" w:hAnsi="Times New Roman"/>
                <w:bCs/>
                <w:sz w:val="21"/>
                <w:szCs w:val="21"/>
              </w:rPr>
              <w:t xml:space="preserve"> похо</w:t>
            </w:r>
            <w:r>
              <w:rPr>
                <w:rFonts w:ascii="Times New Roman" w:hAnsi="Times New Roman"/>
                <w:bCs/>
                <w:sz w:val="21"/>
                <w:szCs w:val="21"/>
              </w:rPr>
              <w:t>-</w:t>
            </w:r>
            <w:r w:rsidRPr="00AB256F">
              <w:rPr>
                <w:rFonts w:ascii="Times New Roman" w:hAnsi="Times New Roman"/>
                <w:bCs/>
                <w:sz w:val="21"/>
                <w:szCs w:val="21"/>
              </w:rPr>
              <w:t>дження</w:t>
            </w:r>
          </w:p>
        </w:tc>
        <w:tc>
          <w:tcPr>
            <w:tcW w:w="573" w:type="dxa"/>
          </w:tcPr>
          <w:p w14:paraId="69C8B4EC" w14:textId="77777777" w:rsidR="005B1314" w:rsidRPr="00AB256F" w:rsidRDefault="005B1314" w:rsidP="00743F12">
            <w:pPr>
              <w:spacing w:line="240" w:lineRule="auto"/>
              <w:ind w:left="-42" w:right="-141"/>
              <w:jc w:val="center"/>
              <w:rPr>
                <w:rFonts w:ascii="Times New Roman" w:hAnsi="Times New Roman"/>
                <w:bCs/>
                <w:sz w:val="18"/>
                <w:szCs w:val="18"/>
              </w:rPr>
            </w:pPr>
            <w:r w:rsidRPr="00AB256F">
              <w:rPr>
                <w:rFonts w:ascii="Times New Roman" w:hAnsi="Times New Roman"/>
                <w:bCs/>
                <w:sz w:val="18"/>
                <w:szCs w:val="18"/>
              </w:rPr>
              <w:t>Оди-ниця виміру</w:t>
            </w:r>
          </w:p>
        </w:tc>
        <w:tc>
          <w:tcPr>
            <w:tcW w:w="595" w:type="dxa"/>
          </w:tcPr>
          <w:p w14:paraId="53D19F78" w14:textId="77777777" w:rsidR="005B1314" w:rsidRPr="00AB256F" w:rsidRDefault="005B1314" w:rsidP="00743F12">
            <w:pPr>
              <w:spacing w:line="240" w:lineRule="auto"/>
              <w:ind w:left="-173" w:right="-168"/>
              <w:jc w:val="center"/>
              <w:rPr>
                <w:rFonts w:ascii="Times New Roman" w:hAnsi="Times New Roman"/>
                <w:bCs/>
                <w:sz w:val="18"/>
                <w:szCs w:val="18"/>
              </w:rPr>
            </w:pPr>
            <w:r w:rsidRPr="00AB256F">
              <w:rPr>
                <w:rFonts w:ascii="Times New Roman" w:hAnsi="Times New Roman"/>
                <w:bCs/>
                <w:sz w:val="18"/>
                <w:szCs w:val="18"/>
              </w:rPr>
              <w:t xml:space="preserve">Кіль-кість </w:t>
            </w:r>
          </w:p>
        </w:tc>
        <w:tc>
          <w:tcPr>
            <w:tcW w:w="872" w:type="dxa"/>
          </w:tcPr>
          <w:p w14:paraId="2BDFA15A" w14:textId="77777777" w:rsidR="005B1314" w:rsidRPr="00AB256F" w:rsidRDefault="005B1314" w:rsidP="00743F12">
            <w:pPr>
              <w:spacing w:line="240" w:lineRule="auto"/>
              <w:ind w:left="-84" w:right="-11"/>
              <w:jc w:val="center"/>
              <w:rPr>
                <w:rFonts w:ascii="Times New Roman" w:hAnsi="Times New Roman"/>
                <w:bCs/>
                <w:sz w:val="18"/>
                <w:szCs w:val="18"/>
              </w:rPr>
            </w:pPr>
            <w:proofErr w:type="gramStart"/>
            <w:r w:rsidRPr="00AB256F">
              <w:rPr>
                <w:rFonts w:ascii="Times New Roman" w:hAnsi="Times New Roman"/>
                <w:bCs/>
                <w:sz w:val="18"/>
                <w:szCs w:val="18"/>
              </w:rPr>
              <w:t>Ц</w:t>
            </w:r>
            <w:proofErr w:type="gramEnd"/>
            <w:r w:rsidRPr="00AB256F">
              <w:rPr>
                <w:rFonts w:ascii="Times New Roman" w:hAnsi="Times New Roman"/>
                <w:bCs/>
                <w:sz w:val="18"/>
                <w:szCs w:val="18"/>
              </w:rPr>
              <w:t>іна за одиницю без ПДВ, грн.</w:t>
            </w:r>
          </w:p>
        </w:tc>
        <w:tc>
          <w:tcPr>
            <w:tcW w:w="900" w:type="dxa"/>
          </w:tcPr>
          <w:p w14:paraId="3D3DBC9B" w14:textId="77777777" w:rsidR="005B1314" w:rsidRPr="00AB256F" w:rsidRDefault="005B1314" w:rsidP="00743F12">
            <w:pPr>
              <w:spacing w:line="240" w:lineRule="auto"/>
              <w:ind w:left="-56" w:right="-56"/>
              <w:jc w:val="center"/>
              <w:rPr>
                <w:rFonts w:ascii="Times New Roman" w:hAnsi="Times New Roman"/>
                <w:bCs/>
                <w:sz w:val="18"/>
                <w:szCs w:val="18"/>
              </w:rPr>
            </w:pPr>
            <w:proofErr w:type="gramStart"/>
            <w:r w:rsidRPr="00AB256F">
              <w:rPr>
                <w:rFonts w:ascii="Times New Roman" w:hAnsi="Times New Roman"/>
                <w:bCs/>
                <w:sz w:val="18"/>
                <w:szCs w:val="18"/>
              </w:rPr>
              <w:t>Ц</w:t>
            </w:r>
            <w:proofErr w:type="gramEnd"/>
            <w:r w:rsidRPr="00AB256F">
              <w:rPr>
                <w:rFonts w:ascii="Times New Roman" w:hAnsi="Times New Roman"/>
                <w:bCs/>
                <w:sz w:val="18"/>
                <w:szCs w:val="18"/>
              </w:rPr>
              <w:t>іна за одиницю з ПДВ, грн.</w:t>
            </w:r>
          </w:p>
        </w:tc>
        <w:tc>
          <w:tcPr>
            <w:tcW w:w="1082" w:type="dxa"/>
          </w:tcPr>
          <w:p w14:paraId="04796805" w14:textId="77777777" w:rsidR="005B1314" w:rsidRPr="00AB256F" w:rsidRDefault="005B1314" w:rsidP="00743F12">
            <w:pPr>
              <w:spacing w:line="240" w:lineRule="auto"/>
              <w:jc w:val="center"/>
              <w:rPr>
                <w:rFonts w:ascii="Times New Roman" w:hAnsi="Times New Roman"/>
                <w:bCs/>
                <w:sz w:val="18"/>
                <w:szCs w:val="18"/>
              </w:rPr>
            </w:pPr>
            <w:r w:rsidRPr="00AB256F">
              <w:rPr>
                <w:rFonts w:ascii="Times New Roman" w:hAnsi="Times New Roman"/>
                <w:bCs/>
                <w:sz w:val="18"/>
                <w:szCs w:val="18"/>
              </w:rPr>
              <w:t>Загальна вартість, грн., без ПДВ</w:t>
            </w:r>
          </w:p>
        </w:tc>
        <w:tc>
          <w:tcPr>
            <w:tcW w:w="977" w:type="dxa"/>
          </w:tcPr>
          <w:p w14:paraId="409835E6" w14:textId="77777777" w:rsidR="005B1314" w:rsidRPr="00AB256F" w:rsidRDefault="005B1314" w:rsidP="00743F12">
            <w:pPr>
              <w:spacing w:line="240" w:lineRule="auto"/>
              <w:jc w:val="center"/>
              <w:rPr>
                <w:rFonts w:ascii="Times New Roman" w:hAnsi="Times New Roman"/>
                <w:bCs/>
                <w:sz w:val="18"/>
                <w:szCs w:val="18"/>
              </w:rPr>
            </w:pPr>
            <w:r w:rsidRPr="00AB256F">
              <w:rPr>
                <w:rFonts w:ascii="Times New Roman" w:hAnsi="Times New Roman"/>
                <w:bCs/>
                <w:sz w:val="18"/>
                <w:szCs w:val="18"/>
              </w:rPr>
              <w:t xml:space="preserve">Загальна вартість, грн., з ПДВ </w:t>
            </w:r>
          </w:p>
        </w:tc>
      </w:tr>
      <w:tr w:rsidR="005B1314" w:rsidRPr="00AB256F" w14:paraId="7F1FC97C" w14:textId="77777777" w:rsidTr="005B1314">
        <w:trPr>
          <w:trHeight w:val="106"/>
          <w:jc w:val="center"/>
        </w:trPr>
        <w:tc>
          <w:tcPr>
            <w:tcW w:w="284" w:type="dxa"/>
          </w:tcPr>
          <w:p w14:paraId="2148B1A3" w14:textId="77777777" w:rsidR="005B1314" w:rsidRPr="00AB256F" w:rsidRDefault="005B1314" w:rsidP="00743F12">
            <w:pPr>
              <w:tabs>
                <w:tab w:val="left" w:pos="0"/>
              </w:tabs>
              <w:spacing w:line="240" w:lineRule="auto"/>
              <w:jc w:val="both"/>
              <w:rPr>
                <w:rFonts w:ascii="Times New Roman" w:hAnsi="Times New Roman"/>
                <w:bCs/>
                <w:sz w:val="21"/>
                <w:szCs w:val="21"/>
              </w:rPr>
            </w:pPr>
          </w:p>
        </w:tc>
        <w:tc>
          <w:tcPr>
            <w:tcW w:w="1419" w:type="dxa"/>
          </w:tcPr>
          <w:p w14:paraId="7CD36D76" w14:textId="77777777" w:rsidR="005B1314" w:rsidRPr="00AB256F" w:rsidRDefault="005B1314" w:rsidP="00743F12">
            <w:pPr>
              <w:rPr>
                <w:rFonts w:ascii="Times New Roman" w:hAnsi="Times New Roman"/>
                <w:sz w:val="21"/>
                <w:szCs w:val="21"/>
              </w:rPr>
            </w:pPr>
          </w:p>
        </w:tc>
        <w:tc>
          <w:tcPr>
            <w:tcW w:w="2412" w:type="dxa"/>
            <w:vAlign w:val="center"/>
          </w:tcPr>
          <w:p w14:paraId="561B515C" w14:textId="77777777" w:rsidR="005B1314" w:rsidRPr="00AB256F" w:rsidRDefault="005B1314" w:rsidP="00743F12">
            <w:pPr>
              <w:spacing w:line="240" w:lineRule="auto"/>
              <w:rPr>
                <w:rFonts w:ascii="Times New Roman" w:hAnsi="Times New Roman"/>
                <w:sz w:val="21"/>
                <w:szCs w:val="21"/>
                <w:lang w:eastAsia="uk-UA"/>
              </w:rPr>
            </w:pPr>
          </w:p>
        </w:tc>
        <w:tc>
          <w:tcPr>
            <w:tcW w:w="1056" w:type="dxa"/>
            <w:vAlign w:val="center"/>
          </w:tcPr>
          <w:p w14:paraId="710D1C3F" w14:textId="77777777" w:rsidR="005B1314" w:rsidRPr="00AB256F" w:rsidRDefault="005B1314" w:rsidP="00743F12">
            <w:pPr>
              <w:spacing w:line="240" w:lineRule="auto"/>
              <w:ind w:left="-82" w:right="-158"/>
              <w:jc w:val="center"/>
              <w:rPr>
                <w:rFonts w:ascii="Times New Roman" w:hAnsi="Times New Roman"/>
                <w:sz w:val="21"/>
                <w:szCs w:val="21"/>
                <w:lang w:eastAsia="uk-UA"/>
              </w:rPr>
            </w:pPr>
          </w:p>
        </w:tc>
        <w:tc>
          <w:tcPr>
            <w:tcW w:w="573" w:type="dxa"/>
            <w:vAlign w:val="center"/>
          </w:tcPr>
          <w:p w14:paraId="1F019752" w14:textId="77777777" w:rsidR="005B1314" w:rsidRPr="00AB256F" w:rsidRDefault="005B1314" w:rsidP="00743F12">
            <w:pPr>
              <w:spacing w:line="240" w:lineRule="auto"/>
              <w:jc w:val="center"/>
              <w:rPr>
                <w:rFonts w:ascii="Times New Roman" w:hAnsi="Times New Roman"/>
                <w:sz w:val="18"/>
                <w:szCs w:val="18"/>
                <w:lang w:eastAsia="uk-UA"/>
              </w:rPr>
            </w:pPr>
          </w:p>
        </w:tc>
        <w:tc>
          <w:tcPr>
            <w:tcW w:w="595" w:type="dxa"/>
            <w:vAlign w:val="center"/>
          </w:tcPr>
          <w:p w14:paraId="1B16F723" w14:textId="77777777" w:rsidR="005B1314" w:rsidRPr="00AB256F" w:rsidRDefault="005B1314" w:rsidP="00743F12">
            <w:pPr>
              <w:spacing w:line="240" w:lineRule="auto"/>
              <w:ind w:left="-32"/>
              <w:jc w:val="center"/>
              <w:rPr>
                <w:rFonts w:ascii="Times New Roman" w:hAnsi="Times New Roman"/>
                <w:sz w:val="18"/>
                <w:szCs w:val="18"/>
                <w:lang w:eastAsia="uk-UA"/>
              </w:rPr>
            </w:pPr>
          </w:p>
        </w:tc>
        <w:tc>
          <w:tcPr>
            <w:tcW w:w="872" w:type="dxa"/>
            <w:vAlign w:val="center"/>
          </w:tcPr>
          <w:p w14:paraId="5B13C517" w14:textId="77777777" w:rsidR="005B1314" w:rsidRPr="00AB256F" w:rsidRDefault="005B1314" w:rsidP="00743F12">
            <w:pPr>
              <w:spacing w:line="240" w:lineRule="auto"/>
              <w:jc w:val="center"/>
              <w:rPr>
                <w:rFonts w:ascii="Times New Roman" w:hAnsi="Times New Roman"/>
                <w:sz w:val="20"/>
                <w:szCs w:val="20"/>
                <w:lang w:eastAsia="uk-UA"/>
              </w:rPr>
            </w:pPr>
          </w:p>
        </w:tc>
        <w:tc>
          <w:tcPr>
            <w:tcW w:w="900" w:type="dxa"/>
            <w:vAlign w:val="center"/>
          </w:tcPr>
          <w:p w14:paraId="207CF938" w14:textId="77777777" w:rsidR="005B1314" w:rsidRPr="00AB256F" w:rsidRDefault="005B1314" w:rsidP="00743F12">
            <w:pPr>
              <w:spacing w:line="240" w:lineRule="auto"/>
              <w:jc w:val="center"/>
              <w:rPr>
                <w:rFonts w:ascii="Times New Roman" w:hAnsi="Times New Roman"/>
                <w:sz w:val="20"/>
                <w:szCs w:val="20"/>
                <w:lang w:eastAsia="uk-UA"/>
              </w:rPr>
            </w:pPr>
          </w:p>
        </w:tc>
        <w:tc>
          <w:tcPr>
            <w:tcW w:w="1082" w:type="dxa"/>
            <w:vAlign w:val="center"/>
          </w:tcPr>
          <w:p w14:paraId="7571A877" w14:textId="77777777" w:rsidR="005B1314" w:rsidRPr="00AB256F" w:rsidRDefault="005B1314" w:rsidP="00743F12">
            <w:pPr>
              <w:spacing w:line="240" w:lineRule="auto"/>
              <w:jc w:val="center"/>
              <w:rPr>
                <w:rFonts w:ascii="Times New Roman" w:hAnsi="Times New Roman"/>
                <w:sz w:val="18"/>
                <w:szCs w:val="18"/>
                <w:lang w:eastAsia="uk-UA"/>
              </w:rPr>
            </w:pPr>
          </w:p>
        </w:tc>
        <w:tc>
          <w:tcPr>
            <w:tcW w:w="977" w:type="dxa"/>
            <w:vAlign w:val="center"/>
          </w:tcPr>
          <w:p w14:paraId="2458D63E" w14:textId="77777777" w:rsidR="005B1314" w:rsidRPr="00AB256F" w:rsidRDefault="005B1314" w:rsidP="00743F12">
            <w:pPr>
              <w:spacing w:line="240" w:lineRule="auto"/>
              <w:ind w:left="-89" w:right="-50"/>
              <w:jc w:val="right"/>
              <w:rPr>
                <w:rFonts w:ascii="Times New Roman" w:hAnsi="Times New Roman"/>
                <w:sz w:val="20"/>
                <w:szCs w:val="20"/>
                <w:lang w:eastAsia="uk-UA"/>
              </w:rPr>
            </w:pPr>
          </w:p>
        </w:tc>
      </w:tr>
      <w:tr w:rsidR="005B1314" w:rsidRPr="00AB256F" w14:paraId="66251EA5" w14:textId="77777777" w:rsidTr="005B1314">
        <w:trPr>
          <w:trHeight w:val="106"/>
          <w:jc w:val="center"/>
        </w:trPr>
        <w:tc>
          <w:tcPr>
            <w:tcW w:w="284" w:type="dxa"/>
          </w:tcPr>
          <w:p w14:paraId="01818666" w14:textId="77777777" w:rsidR="005B1314" w:rsidRPr="00AB256F" w:rsidRDefault="005B1314" w:rsidP="00743F12">
            <w:pPr>
              <w:tabs>
                <w:tab w:val="left" w:pos="0"/>
              </w:tabs>
              <w:spacing w:line="240" w:lineRule="auto"/>
              <w:jc w:val="both"/>
              <w:rPr>
                <w:rFonts w:ascii="Times New Roman" w:hAnsi="Times New Roman"/>
                <w:bCs/>
                <w:sz w:val="21"/>
                <w:szCs w:val="21"/>
              </w:rPr>
            </w:pPr>
          </w:p>
        </w:tc>
        <w:tc>
          <w:tcPr>
            <w:tcW w:w="1419" w:type="dxa"/>
          </w:tcPr>
          <w:p w14:paraId="610D9D57" w14:textId="77777777" w:rsidR="005B1314" w:rsidRPr="00AB256F" w:rsidRDefault="005B1314" w:rsidP="00743F12">
            <w:pPr>
              <w:rPr>
                <w:rFonts w:ascii="Times New Roman" w:hAnsi="Times New Roman"/>
                <w:sz w:val="21"/>
                <w:szCs w:val="21"/>
              </w:rPr>
            </w:pPr>
          </w:p>
        </w:tc>
        <w:tc>
          <w:tcPr>
            <w:tcW w:w="2412" w:type="dxa"/>
            <w:vAlign w:val="center"/>
          </w:tcPr>
          <w:p w14:paraId="625A0BD7" w14:textId="77777777" w:rsidR="005B1314" w:rsidRPr="00AB256F" w:rsidRDefault="005B1314" w:rsidP="00743F12">
            <w:pPr>
              <w:spacing w:line="240" w:lineRule="auto"/>
              <w:rPr>
                <w:rFonts w:ascii="Times New Roman" w:hAnsi="Times New Roman"/>
                <w:sz w:val="21"/>
                <w:szCs w:val="21"/>
                <w:lang w:eastAsia="uk-UA"/>
              </w:rPr>
            </w:pPr>
          </w:p>
        </w:tc>
        <w:tc>
          <w:tcPr>
            <w:tcW w:w="1056" w:type="dxa"/>
            <w:vAlign w:val="center"/>
          </w:tcPr>
          <w:p w14:paraId="3385185D" w14:textId="77777777" w:rsidR="005B1314" w:rsidRPr="00AB256F" w:rsidRDefault="005B1314" w:rsidP="00743F12">
            <w:pPr>
              <w:spacing w:line="240" w:lineRule="auto"/>
              <w:ind w:left="-82" w:right="-158"/>
              <w:jc w:val="center"/>
              <w:rPr>
                <w:rFonts w:ascii="Times New Roman" w:hAnsi="Times New Roman"/>
                <w:sz w:val="21"/>
                <w:szCs w:val="21"/>
                <w:lang w:eastAsia="uk-UA"/>
              </w:rPr>
            </w:pPr>
          </w:p>
        </w:tc>
        <w:tc>
          <w:tcPr>
            <w:tcW w:w="573" w:type="dxa"/>
            <w:vAlign w:val="center"/>
          </w:tcPr>
          <w:p w14:paraId="140478C9" w14:textId="77777777" w:rsidR="005B1314" w:rsidRPr="00AB256F" w:rsidRDefault="005B1314" w:rsidP="00743F12">
            <w:pPr>
              <w:spacing w:line="240" w:lineRule="auto"/>
              <w:jc w:val="center"/>
              <w:rPr>
                <w:rFonts w:ascii="Times New Roman" w:hAnsi="Times New Roman"/>
                <w:sz w:val="18"/>
                <w:szCs w:val="18"/>
                <w:lang w:eastAsia="uk-UA"/>
              </w:rPr>
            </w:pPr>
          </w:p>
        </w:tc>
        <w:tc>
          <w:tcPr>
            <w:tcW w:w="595" w:type="dxa"/>
            <w:vAlign w:val="center"/>
          </w:tcPr>
          <w:p w14:paraId="0A9A7810" w14:textId="77777777" w:rsidR="005B1314" w:rsidRPr="00AB256F" w:rsidRDefault="005B1314" w:rsidP="00743F12">
            <w:pPr>
              <w:spacing w:line="240" w:lineRule="auto"/>
              <w:ind w:left="-32" w:right="-70"/>
              <w:jc w:val="center"/>
              <w:rPr>
                <w:rFonts w:ascii="Times New Roman" w:hAnsi="Times New Roman"/>
                <w:sz w:val="18"/>
                <w:szCs w:val="18"/>
                <w:lang w:eastAsia="uk-UA"/>
              </w:rPr>
            </w:pPr>
          </w:p>
        </w:tc>
        <w:tc>
          <w:tcPr>
            <w:tcW w:w="872" w:type="dxa"/>
            <w:vAlign w:val="center"/>
          </w:tcPr>
          <w:p w14:paraId="62FCA466" w14:textId="77777777" w:rsidR="005B1314" w:rsidRPr="00AB256F" w:rsidRDefault="005B1314" w:rsidP="00743F12">
            <w:pPr>
              <w:spacing w:line="240" w:lineRule="auto"/>
              <w:jc w:val="center"/>
              <w:rPr>
                <w:rFonts w:ascii="Times New Roman" w:hAnsi="Times New Roman"/>
                <w:sz w:val="20"/>
                <w:szCs w:val="20"/>
                <w:lang w:eastAsia="uk-UA"/>
              </w:rPr>
            </w:pPr>
          </w:p>
        </w:tc>
        <w:tc>
          <w:tcPr>
            <w:tcW w:w="900" w:type="dxa"/>
            <w:vAlign w:val="center"/>
          </w:tcPr>
          <w:p w14:paraId="113BCBCD" w14:textId="77777777" w:rsidR="005B1314" w:rsidRPr="00AB256F" w:rsidRDefault="005B1314" w:rsidP="00743F12">
            <w:pPr>
              <w:spacing w:line="240" w:lineRule="auto"/>
              <w:jc w:val="center"/>
              <w:rPr>
                <w:rFonts w:ascii="Times New Roman" w:hAnsi="Times New Roman"/>
                <w:sz w:val="20"/>
                <w:szCs w:val="20"/>
                <w:lang w:eastAsia="uk-UA"/>
              </w:rPr>
            </w:pPr>
          </w:p>
        </w:tc>
        <w:tc>
          <w:tcPr>
            <w:tcW w:w="1082" w:type="dxa"/>
            <w:vAlign w:val="center"/>
          </w:tcPr>
          <w:p w14:paraId="3E063CC8" w14:textId="77777777" w:rsidR="005B1314" w:rsidRPr="00AB256F" w:rsidRDefault="005B1314" w:rsidP="00743F12">
            <w:pPr>
              <w:spacing w:line="240" w:lineRule="auto"/>
              <w:jc w:val="center"/>
              <w:rPr>
                <w:rFonts w:ascii="Times New Roman" w:hAnsi="Times New Roman"/>
                <w:sz w:val="20"/>
                <w:szCs w:val="20"/>
                <w:lang w:eastAsia="uk-UA"/>
              </w:rPr>
            </w:pPr>
          </w:p>
        </w:tc>
        <w:tc>
          <w:tcPr>
            <w:tcW w:w="977" w:type="dxa"/>
            <w:vAlign w:val="center"/>
          </w:tcPr>
          <w:p w14:paraId="10569F2C" w14:textId="77777777" w:rsidR="005B1314" w:rsidRPr="00AB256F" w:rsidRDefault="005B1314" w:rsidP="00743F12">
            <w:pPr>
              <w:spacing w:line="240" w:lineRule="auto"/>
              <w:ind w:left="-89" w:right="-50"/>
              <w:jc w:val="right"/>
              <w:rPr>
                <w:rFonts w:ascii="Times New Roman" w:hAnsi="Times New Roman"/>
                <w:sz w:val="20"/>
                <w:szCs w:val="20"/>
                <w:lang w:eastAsia="uk-UA"/>
              </w:rPr>
            </w:pPr>
          </w:p>
        </w:tc>
      </w:tr>
      <w:tr w:rsidR="005B1314" w:rsidRPr="00AB256F" w14:paraId="03D85FB5" w14:textId="77777777" w:rsidTr="005B1314">
        <w:trPr>
          <w:trHeight w:val="439"/>
          <w:jc w:val="center"/>
        </w:trPr>
        <w:tc>
          <w:tcPr>
            <w:tcW w:w="9193" w:type="dxa"/>
            <w:gridSpan w:val="9"/>
          </w:tcPr>
          <w:p w14:paraId="39157A9B" w14:textId="77777777" w:rsidR="005B1314" w:rsidRPr="00AB256F" w:rsidRDefault="005B1314" w:rsidP="00743F12">
            <w:pPr>
              <w:spacing w:line="240" w:lineRule="auto"/>
              <w:rPr>
                <w:rFonts w:ascii="Times New Roman" w:hAnsi="Times New Roman"/>
                <w:b/>
                <w:bCs/>
              </w:rPr>
            </w:pPr>
          </w:p>
        </w:tc>
        <w:tc>
          <w:tcPr>
            <w:tcW w:w="977" w:type="dxa"/>
            <w:vAlign w:val="center"/>
          </w:tcPr>
          <w:p w14:paraId="080D5DE9" w14:textId="77777777" w:rsidR="005B1314" w:rsidRPr="00AB256F" w:rsidRDefault="005B1314" w:rsidP="00743F12">
            <w:pPr>
              <w:spacing w:line="240" w:lineRule="auto"/>
              <w:ind w:left="-89" w:right="-50"/>
              <w:jc w:val="right"/>
              <w:rPr>
                <w:rFonts w:ascii="Times New Roman" w:hAnsi="Times New Roman"/>
                <w:b/>
                <w:bCs/>
                <w:color w:val="000000"/>
                <w:sz w:val="16"/>
                <w:szCs w:val="16"/>
                <w:lang w:eastAsia="uk-UA"/>
              </w:rPr>
            </w:pPr>
          </w:p>
        </w:tc>
      </w:tr>
      <w:tr w:rsidR="005B1314" w:rsidRPr="00AB256F" w14:paraId="26017322" w14:textId="77777777" w:rsidTr="005B1314">
        <w:trPr>
          <w:trHeight w:val="169"/>
          <w:jc w:val="center"/>
        </w:trPr>
        <w:tc>
          <w:tcPr>
            <w:tcW w:w="9193" w:type="dxa"/>
            <w:gridSpan w:val="9"/>
          </w:tcPr>
          <w:p w14:paraId="1EDC4EBD" w14:textId="77777777" w:rsidR="005B1314" w:rsidRPr="00AB256F" w:rsidRDefault="005B1314" w:rsidP="00743F12">
            <w:pPr>
              <w:spacing w:line="240" w:lineRule="auto"/>
              <w:rPr>
                <w:rFonts w:ascii="Times New Roman" w:hAnsi="Times New Roman"/>
                <w:b/>
                <w:bCs/>
              </w:rPr>
            </w:pPr>
          </w:p>
        </w:tc>
        <w:tc>
          <w:tcPr>
            <w:tcW w:w="977" w:type="dxa"/>
            <w:vAlign w:val="center"/>
          </w:tcPr>
          <w:p w14:paraId="04C5740B" w14:textId="77777777" w:rsidR="005B1314" w:rsidRPr="00AB256F" w:rsidRDefault="005B1314" w:rsidP="00743F12">
            <w:pPr>
              <w:spacing w:line="240" w:lineRule="auto"/>
              <w:ind w:left="-89" w:right="-50"/>
              <w:jc w:val="right"/>
              <w:rPr>
                <w:rFonts w:ascii="Times New Roman" w:hAnsi="Times New Roman"/>
                <w:b/>
                <w:bCs/>
                <w:color w:val="000000"/>
                <w:sz w:val="16"/>
                <w:szCs w:val="16"/>
                <w:lang w:eastAsia="uk-UA"/>
              </w:rPr>
            </w:pPr>
          </w:p>
        </w:tc>
      </w:tr>
      <w:tr w:rsidR="005B1314" w:rsidRPr="00AB256F" w14:paraId="0DD2FAFC" w14:textId="77777777" w:rsidTr="005B1314">
        <w:trPr>
          <w:trHeight w:val="109"/>
          <w:jc w:val="center"/>
        </w:trPr>
        <w:tc>
          <w:tcPr>
            <w:tcW w:w="9193" w:type="dxa"/>
            <w:gridSpan w:val="9"/>
          </w:tcPr>
          <w:p w14:paraId="20AAAE7A" w14:textId="77777777" w:rsidR="005B1314" w:rsidRPr="00AB256F" w:rsidRDefault="005B1314" w:rsidP="00743F12">
            <w:pPr>
              <w:spacing w:line="240" w:lineRule="auto"/>
              <w:rPr>
                <w:rFonts w:ascii="Times New Roman" w:hAnsi="Times New Roman"/>
                <w:b/>
                <w:bCs/>
              </w:rPr>
            </w:pPr>
          </w:p>
        </w:tc>
        <w:tc>
          <w:tcPr>
            <w:tcW w:w="977" w:type="dxa"/>
            <w:vAlign w:val="center"/>
          </w:tcPr>
          <w:p w14:paraId="4EF450F7" w14:textId="77777777" w:rsidR="005B1314" w:rsidRPr="00AB256F" w:rsidRDefault="005B1314" w:rsidP="00743F12">
            <w:pPr>
              <w:spacing w:line="240" w:lineRule="auto"/>
              <w:ind w:left="-89" w:right="-50"/>
              <w:jc w:val="right"/>
              <w:rPr>
                <w:rFonts w:ascii="Times New Roman" w:hAnsi="Times New Roman"/>
                <w:b/>
                <w:bCs/>
                <w:color w:val="000000"/>
                <w:sz w:val="16"/>
                <w:szCs w:val="16"/>
                <w:lang w:eastAsia="uk-UA"/>
              </w:rPr>
            </w:pPr>
          </w:p>
        </w:tc>
      </w:tr>
    </w:tbl>
    <w:p w14:paraId="71F3548F" w14:textId="77777777" w:rsidR="005B1314" w:rsidRPr="005B1314" w:rsidRDefault="005B1314" w:rsidP="00504698">
      <w:pPr>
        <w:spacing w:after="0" w:line="240" w:lineRule="auto"/>
        <w:ind w:firstLine="709"/>
        <w:jc w:val="both"/>
        <w:rPr>
          <w:rFonts w:ascii="Times New Roman" w:hAnsi="Times New Roman"/>
          <w:sz w:val="24"/>
          <w:szCs w:val="24"/>
        </w:rPr>
      </w:pPr>
    </w:p>
    <w:p w14:paraId="1EFFE8F0" w14:textId="77777777" w:rsidR="00147C5B" w:rsidRPr="00DA0F35" w:rsidRDefault="00147C5B" w:rsidP="00504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DA0F35">
        <w:rPr>
          <w:rFonts w:ascii="Times New Roman" w:hAnsi="Times New Roman"/>
          <w:sz w:val="24"/>
          <w:szCs w:val="24"/>
        </w:rPr>
        <w:t>Вивчивши тендерну документацію та обсяги закупі</w:t>
      </w:r>
      <w:proofErr w:type="gramStart"/>
      <w:r w:rsidRPr="00DA0F35">
        <w:rPr>
          <w:rFonts w:ascii="Times New Roman" w:hAnsi="Times New Roman"/>
          <w:sz w:val="24"/>
          <w:szCs w:val="24"/>
        </w:rPr>
        <w:t>вл</w:t>
      </w:r>
      <w:proofErr w:type="gramEnd"/>
      <w:r w:rsidRPr="00DA0F35">
        <w:rPr>
          <w:rFonts w:ascii="Times New Roman" w:hAnsi="Times New Roman"/>
          <w:sz w:val="24"/>
          <w:szCs w:val="24"/>
        </w:rPr>
        <w:t>і,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14:paraId="5A9803BF" w14:textId="77777777" w:rsidR="00147C5B" w:rsidRPr="00DA0F35" w:rsidRDefault="00147C5B" w:rsidP="00504698">
      <w:pPr>
        <w:widowControl w:val="0"/>
        <w:autoSpaceDE w:val="0"/>
        <w:autoSpaceDN w:val="0"/>
        <w:adjustRightInd w:val="0"/>
        <w:spacing w:after="0" w:line="240" w:lineRule="auto"/>
        <w:ind w:firstLine="709"/>
        <w:jc w:val="both"/>
        <w:rPr>
          <w:rFonts w:ascii="Times New Roman" w:hAnsi="Times New Roman"/>
          <w:sz w:val="24"/>
          <w:szCs w:val="24"/>
        </w:rPr>
      </w:pPr>
      <w:r w:rsidRPr="00DA0F35">
        <w:rPr>
          <w:rFonts w:ascii="Times New Roman" w:hAnsi="Times New Roman"/>
          <w:sz w:val="24"/>
          <w:szCs w:val="24"/>
        </w:rPr>
        <w:t xml:space="preserve">Ми згодні дотримуватися умов цієї тендерної пропозиції протягом </w:t>
      </w:r>
      <w:r w:rsidR="00133167">
        <w:rPr>
          <w:rFonts w:ascii="Times New Roman" w:hAnsi="Times New Roman"/>
          <w:sz w:val="24"/>
          <w:szCs w:val="24"/>
          <w:lang w:val="uk-UA"/>
        </w:rPr>
        <w:t xml:space="preserve">90 </w:t>
      </w:r>
      <w:r w:rsidRPr="00DA0F35">
        <w:rPr>
          <w:rFonts w:ascii="Times New Roman" w:hAnsi="Times New Roman"/>
          <w:sz w:val="24"/>
          <w:szCs w:val="24"/>
        </w:rPr>
        <w:t>календарних днів з дня розкриття тендерних пропозицій.</w:t>
      </w:r>
    </w:p>
    <w:p w14:paraId="14D497F2" w14:textId="77777777" w:rsidR="00147C5B" w:rsidRPr="00DA0F35" w:rsidRDefault="00147C5B" w:rsidP="00504698">
      <w:pPr>
        <w:widowControl w:val="0"/>
        <w:autoSpaceDE w:val="0"/>
        <w:autoSpaceDN w:val="0"/>
        <w:adjustRightInd w:val="0"/>
        <w:spacing w:after="0" w:line="240" w:lineRule="auto"/>
        <w:ind w:firstLine="709"/>
        <w:jc w:val="both"/>
        <w:rPr>
          <w:rFonts w:ascii="Times New Roman" w:hAnsi="Times New Roman"/>
          <w:sz w:val="24"/>
          <w:szCs w:val="24"/>
        </w:rPr>
      </w:pPr>
      <w:r w:rsidRPr="00DA0F35">
        <w:rPr>
          <w:rFonts w:ascii="Times New Roman" w:hAnsi="Times New Roman"/>
          <w:sz w:val="24"/>
          <w:szCs w:val="24"/>
        </w:rPr>
        <w:t xml:space="preserve">Ми погоджуємося з умовами, що Ви можете відхилити нашу чи всі пропозиції згідно з вимогами Закону, та розуміємо, що </w:t>
      </w:r>
      <w:proofErr w:type="gramStart"/>
      <w:r w:rsidRPr="00DA0F35">
        <w:rPr>
          <w:rFonts w:ascii="Times New Roman" w:hAnsi="Times New Roman"/>
          <w:sz w:val="24"/>
          <w:szCs w:val="24"/>
        </w:rPr>
        <w:t>Ви не</w:t>
      </w:r>
      <w:proofErr w:type="gramEnd"/>
      <w:r w:rsidRPr="00DA0F35">
        <w:rPr>
          <w:rFonts w:ascii="Times New Roman" w:hAnsi="Times New Roman"/>
          <w:sz w:val="24"/>
          <w:szCs w:val="24"/>
        </w:rPr>
        <w:t xml:space="preserve"> обмежені у прийнятті будь-якої іншої тендерної пропозиції з більш вигідними для Вас умовами.</w:t>
      </w:r>
    </w:p>
    <w:p w14:paraId="3AD5E56C" w14:textId="77777777" w:rsidR="00147C5B" w:rsidRPr="0058582B" w:rsidRDefault="00147C5B" w:rsidP="000D4093">
      <w:pPr>
        <w:widowControl w:val="0"/>
        <w:autoSpaceDE w:val="0"/>
        <w:autoSpaceDN w:val="0"/>
        <w:adjustRightInd w:val="0"/>
        <w:spacing w:after="0" w:line="240" w:lineRule="auto"/>
        <w:ind w:firstLine="709"/>
        <w:rPr>
          <w:rFonts w:ascii="Times New Roman" w:hAnsi="Times New Roman"/>
          <w:sz w:val="24"/>
          <w:szCs w:val="24"/>
          <w:lang w:val="uk-UA"/>
        </w:rPr>
      </w:pPr>
      <w:r w:rsidRPr="00DA0F35">
        <w:rPr>
          <w:rFonts w:ascii="Times New Roman" w:hAnsi="Times New Roman"/>
          <w:sz w:val="24"/>
          <w:szCs w:val="24"/>
        </w:rPr>
        <w:t>Ми зобов'язуємося укласти Догові</w:t>
      </w:r>
      <w:proofErr w:type="gramStart"/>
      <w:r w:rsidRPr="00DA0F35">
        <w:rPr>
          <w:rFonts w:ascii="Times New Roman" w:hAnsi="Times New Roman"/>
          <w:sz w:val="24"/>
          <w:szCs w:val="24"/>
        </w:rPr>
        <w:t>р</w:t>
      </w:r>
      <w:proofErr w:type="gramEnd"/>
      <w:r w:rsidRPr="00DA0F35">
        <w:rPr>
          <w:rFonts w:ascii="Times New Roman" w:hAnsi="Times New Roman"/>
          <w:sz w:val="24"/>
          <w:szCs w:val="24"/>
        </w:rPr>
        <w:t xml:space="preserve"> про закупівлю у терміни, що встановлені </w:t>
      </w:r>
      <w:r w:rsidRPr="00054EB2">
        <w:rPr>
          <w:rFonts w:ascii="Times New Roman" w:hAnsi="Times New Roman"/>
          <w:sz w:val="24"/>
          <w:szCs w:val="24"/>
          <w:lang w:eastAsia="uk-UA"/>
        </w:rPr>
        <w:t xml:space="preserve">Закону України "Про публічні закупівлі» </w:t>
      </w:r>
      <w:r w:rsidR="00012A4D" w:rsidRPr="00054EB2">
        <w:rPr>
          <w:rFonts w:ascii="Times New Roman" w:hAnsi="Times New Roman"/>
          <w:sz w:val="24"/>
          <w:szCs w:val="24"/>
          <w:lang w:eastAsia="uk-UA"/>
        </w:rPr>
        <w:t>та деяких</w:t>
      </w:r>
      <w:r w:rsidRPr="00054EB2">
        <w:rPr>
          <w:rFonts w:ascii="Times New Roman" w:hAnsi="Times New Roman"/>
          <w:sz w:val="24"/>
          <w:szCs w:val="24"/>
          <w:lang w:eastAsia="uk-UA"/>
        </w:rPr>
        <w:t xml:space="preserve"> інших законодавчих актів України щодо вдосконалення публічних закупівель" </w:t>
      </w:r>
      <w:r w:rsidRPr="00DA0F35">
        <w:rPr>
          <w:rFonts w:ascii="Times New Roman" w:hAnsi="Times New Roman"/>
          <w:sz w:val="24"/>
          <w:szCs w:val="24"/>
        </w:rPr>
        <w:t>________________________________________</w:t>
      </w:r>
      <w:r>
        <w:rPr>
          <w:rFonts w:ascii="Times New Roman" w:hAnsi="Times New Roman"/>
          <w:sz w:val="24"/>
          <w:szCs w:val="24"/>
        </w:rPr>
        <w:t>_______________________________</w:t>
      </w:r>
    </w:p>
    <w:p w14:paraId="3ACF3727" w14:textId="77777777" w:rsidR="00147C5B" w:rsidRPr="000B4B12" w:rsidRDefault="00147C5B" w:rsidP="00504698">
      <w:pPr>
        <w:widowControl w:val="0"/>
        <w:autoSpaceDE w:val="0"/>
        <w:autoSpaceDN w:val="0"/>
        <w:adjustRightInd w:val="0"/>
        <w:spacing w:after="0" w:line="240" w:lineRule="auto"/>
        <w:ind w:firstLine="709"/>
        <w:jc w:val="center"/>
        <w:rPr>
          <w:rFonts w:ascii="Times New Roman" w:eastAsia="SimSun" w:hAnsi="Times New Roman"/>
          <w:i/>
          <w:color w:val="000000"/>
          <w:kern w:val="2"/>
          <w:sz w:val="21"/>
          <w:szCs w:val="20"/>
          <w:lang w:eastAsia="zh-CN"/>
        </w:rPr>
      </w:pPr>
      <w:r w:rsidRPr="000B4B12">
        <w:rPr>
          <w:rFonts w:ascii="Times New Roman" w:eastAsia="SimSun" w:hAnsi="Times New Roman"/>
          <w:i/>
          <w:color w:val="000000"/>
          <w:kern w:val="2"/>
          <w:sz w:val="21"/>
          <w:szCs w:val="20"/>
          <w:lang w:eastAsia="zh-CN"/>
        </w:rPr>
        <w:t xml:space="preserve">Посада, </w:t>
      </w:r>
      <w:proofErr w:type="gramStart"/>
      <w:r w:rsidRPr="000B4B12">
        <w:rPr>
          <w:rFonts w:ascii="Times New Roman" w:eastAsia="SimSun" w:hAnsi="Times New Roman"/>
          <w:i/>
          <w:color w:val="000000"/>
          <w:kern w:val="2"/>
          <w:sz w:val="21"/>
          <w:szCs w:val="20"/>
          <w:lang w:eastAsia="zh-CN"/>
        </w:rPr>
        <w:t>пр</w:t>
      </w:r>
      <w:proofErr w:type="gramEnd"/>
      <w:r w:rsidRPr="000B4B12">
        <w:rPr>
          <w:rFonts w:ascii="Times New Roman" w:eastAsia="SimSun" w:hAnsi="Times New Roman"/>
          <w:i/>
          <w:color w:val="000000"/>
          <w:kern w:val="2"/>
          <w:sz w:val="21"/>
          <w:szCs w:val="20"/>
          <w:lang w:eastAsia="zh-CN"/>
        </w:rPr>
        <w:t>ізвище, ініціали, підпис уповноваженої особи учасника, завірені печаткою (прізвище, ініціали, підпис – для фізичної особи).</w:t>
      </w:r>
    </w:p>
    <w:p w14:paraId="3A83A19E" w14:textId="77777777" w:rsidR="00147C5B" w:rsidRPr="00366C02" w:rsidRDefault="00147C5B" w:rsidP="00504698">
      <w:pPr>
        <w:widowControl w:val="0"/>
        <w:spacing w:after="0" w:line="240" w:lineRule="auto"/>
        <w:ind w:firstLine="709"/>
        <w:jc w:val="both"/>
        <w:rPr>
          <w:rFonts w:ascii="Times New Roman" w:eastAsia="SimSun" w:hAnsi="Times New Roman"/>
          <w:i/>
          <w:color w:val="000000"/>
          <w:kern w:val="2"/>
          <w:sz w:val="20"/>
          <w:szCs w:val="20"/>
          <w:lang w:eastAsia="zh-CN"/>
        </w:rPr>
      </w:pPr>
      <w:r w:rsidRPr="00366C02">
        <w:rPr>
          <w:rFonts w:ascii="Times New Roman" w:eastAsia="SimSun" w:hAnsi="Times New Roman"/>
          <w:i/>
          <w:color w:val="000000"/>
          <w:kern w:val="2"/>
          <w:sz w:val="20"/>
          <w:szCs w:val="20"/>
          <w:lang w:eastAsia="zh-CN"/>
        </w:rPr>
        <w:t>Примітка:</w:t>
      </w:r>
    </w:p>
    <w:p w14:paraId="66DC0B0E" w14:textId="77777777" w:rsidR="00147C5B" w:rsidRDefault="00147C5B" w:rsidP="0058582B">
      <w:pPr>
        <w:widowControl w:val="0"/>
        <w:autoSpaceDE w:val="0"/>
        <w:autoSpaceDN w:val="0"/>
        <w:adjustRightInd w:val="0"/>
        <w:spacing w:after="0" w:line="240" w:lineRule="auto"/>
        <w:ind w:firstLine="709"/>
        <w:jc w:val="both"/>
        <w:rPr>
          <w:rFonts w:ascii="Times New Roman" w:eastAsia="SimSun" w:hAnsi="Times New Roman"/>
          <w:i/>
          <w:color w:val="000000"/>
          <w:kern w:val="2"/>
          <w:sz w:val="20"/>
          <w:szCs w:val="20"/>
          <w:lang w:val="uk-UA" w:eastAsia="zh-CN"/>
        </w:rPr>
      </w:pPr>
      <w:r w:rsidRPr="00366C02">
        <w:rPr>
          <w:rFonts w:ascii="Times New Roman" w:eastAsia="SimSun" w:hAnsi="Times New Roman"/>
          <w:i/>
          <w:iCs/>
          <w:color w:val="000000"/>
          <w:kern w:val="2"/>
          <w:sz w:val="20"/>
          <w:szCs w:val="20"/>
          <w:lang w:eastAsia="zh-CN"/>
        </w:rPr>
        <w:t>У разі необхідності замовник має право запросити від будь-якого учасника процедури закупі</w:t>
      </w:r>
      <w:proofErr w:type="gramStart"/>
      <w:r w:rsidRPr="00366C02">
        <w:rPr>
          <w:rFonts w:ascii="Times New Roman" w:eastAsia="SimSun" w:hAnsi="Times New Roman"/>
          <w:i/>
          <w:iCs/>
          <w:color w:val="000000"/>
          <w:kern w:val="2"/>
          <w:sz w:val="20"/>
          <w:szCs w:val="20"/>
          <w:lang w:eastAsia="zh-CN"/>
        </w:rPr>
        <w:t>вл</w:t>
      </w:r>
      <w:proofErr w:type="gramEnd"/>
      <w:r w:rsidRPr="00366C02">
        <w:rPr>
          <w:rFonts w:ascii="Times New Roman" w:eastAsia="SimSun" w:hAnsi="Times New Roman"/>
          <w:i/>
          <w:iCs/>
          <w:color w:val="000000"/>
          <w:kern w:val="2"/>
          <w:sz w:val="20"/>
          <w:szCs w:val="20"/>
          <w:lang w:eastAsia="zh-CN"/>
        </w:rPr>
        <w:t>і роз’яснюючу інформацію щодо розрахунку ціни пропозиції.</w:t>
      </w:r>
      <w:r w:rsidRPr="00366C02">
        <w:rPr>
          <w:rFonts w:ascii="Times New Roman" w:eastAsia="SimSun" w:hAnsi="Times New Roman"/>
          <w:b/>
          <w:i/>
          <w:color w:val="000000"/>
          <w:kern w:val="2"/>
          <w:sz w:val="20"/>
          <w:szCs w:val="20"/>
          <w:lang w:eastAsia="zh-CN"/>
        </w:rPr>
        <w:t xml:space="preserve"> </w:t>
      </w:r>
      <w:r w:rsidRPr="001B6826">
        <w:rPr>
          <w:rFonts w:ascii="Times New Roman" w:eastAsia="SimSun" w:hAnsi="Times New Roman"/>
          <w:i/>
          <w:color w:val="000000"/>
          <w:kern w:val="2"/>
          <w:sz w:val="20"/>
          <w:szCs w:val="20"/>
          <w:lang w:eastAsia="zh-CN"/>
        </w:rPr>
        <w:t>ПДВ нарахов</w:t>
      </w:r>
      <w:r>
        <w:rPr>
          <w:rFonts w:ascii="Times New Roman" w:eastAsia="SimSun" w:hAnsi="Times New Roman"/>
          <w:i/>
          <w:color w:val="000000"/>
          <w:kern w:val="2"/>
          <w:sz w:val="20"/>
          <w:szCs w:val="20"/>
          <w:lang w:eastAsia="zh-CN"/>
        </w:rPr>
        <w:t>ується у випадках, передбачених</w:t>
      </w:r>
    </w:p>
    <w:p w14:paraId="22A0FE11" w14:textId="77777777" w:rsidR="00147C5B" w:rsidRDefault="00147C5B" w:rsidP="0058582B">
      <w:pPr>
        <w:widowControl w:val="0"/>
        <w:autoSpaceDE w:val="0"/>
        <w:autoSpaceDN w:val="0"/>
        <w:adjustRightInd w:val="0"/>
        <w:spacing w:after="0" w:line="240" w:lineRule="auto"/>
        <w:jc w:val="both"/>
        <w:rPr>
          <w:rFonts w:ascii="Times New Roman" w:eastAsia="SimSun" w:hAnsi="Times New Roman"/>
          <w:i/>
          <w:color w:val="000000"/>
          <w:kern w:val="2"/>
          <w:sz w:val="20"/>
          <w:szCs w:val="20"/>
          <w:lang w:val="uk-UA" w:eastAsia="zh-CN"/>
        </w:rPr>
      </w:pPr>
      <w:r w:rsidRPr="001B6826">
        <w:rPr>
          <w:rFonts w:ascii="Times New Roman" w:eastAsia="SimSun" w:hAnsi="Times New Roman"/>
          <w:i/>
          <w:color w:val="000000"/>
          <w:kern w:val="2"/>
          <w:sz w:val="20"/>
          <w:szCs w:val="20"/>
          <w:lang w:eastAsia="zh-CN"/>
        </w:rPr>
        <w:t>законодавством України.</w:t>
      </w:r>
    </w:p>
    <w:p w14:paraId="153F8DD2" w14:textId="77777777" w:rsidR="00147C5B" w:rsidRDefault="00147C5B" w:rsidP="0058582B">
      <w:pPr>
        <w:pStyle w:val="ab"/>
        <w:rPr>
          <w:rFonts w:ascii="Times New Roman" w:hAnsi="Times New Roman"/>
          <w:szCs w:val="24"/>
        </w:rPr>
      </w:pPr>
      <w:r w:rsidRPr="0058582B">
        <w:rPr>
          <w:rStyle w:val="ad"/>
          <w:rFonts w:ascii="Times New Roman" w:hAnsi="Times New Roman"/>
          <w:szCs w:val="24"/>
        </w:rPr>
        <w:footnoteRef/>
      </w:r>
      <w:r w:rsidRPr="0058582B">
        <w:rPr>
          <w:rFonts w:ascii="Times New Roman" w:hAnsi="Times New Roman"/>
          <w:szCs w:val="24"/>
        </w:rPr>
        <w:t xml:space="preserve">  З метою уникнення арифметичних помилок учасники можуть зазначати ціни за одиницю товару із зазначенням більш ніж дві цифри після коми.</w:t>
      </w:r>
    </w:p>
    <w:p w14:paraId="42307B3E" w14:textId="77777777" w:rsidR="00147C5B" w:rsidRPr="0058582B" w:rsidRDefault="00147C5B" w:rsidP="0058582B">
      <w:pPr>
        <w:pStyle w:val="ab"/>
        <w:rPr>
          <w:rFonts w:ascii="Times New Roman" w:hAnsi="Times New Roman"/>
          <w:szCs w:val="24"/>
        </w:rPr>
      </w:pPr>
      <w:r>
        <w:rPr>
          <w:rFonts w:ascii="Times New Roman" w:hAnsi="Times New Roman"/>
          <w:szCs w:val="24"/>
        </w:rPr>
        <w:t xml:space="preserve">* або без ПДВ, згідно Постанови Кабінету Міністрів України № 224 від 20.03.2020 р. та № 271 від  08 квітня 2020 р. </w:t>
      </w:r>
    </w:p>
    <w:sectPr w:rsidR="00147C5B" w:rsidRPr="0058582B" w:rsidSect="008518AE">
      <w:headerReference w:type="default" r:id="rId31"/>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03713F" w14:textId="77777777" w:rsidR="00F34A6A" w:rsidRDefault="00F34A6A">
      <w:r>
        <w:separator/>
      </w:r>
    </w:p>
  </w:endnote>
  <w:endnote w:type="continuationSeparator" w:id="0">
    <w:p w14:paraId="5DC08A60" w14:textId="77777777" w:rsidR="00F34A6A" w:rsidRDefault="00F34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11784E" w14:textId="77777777" w:rsidR="00F34A6A" w:rsidRDefault="00F34A6A">
      <w:r>
        <w:separator/>
      </w:r>
    </w:p>
  </w:footnote>
  <w:footnote w:type="continuationSeparator" w:id="0">
    <w:p w14:paraId="76D879F1" w14:textId="77777777" w:rsidR="00F34A6A" w:rsidRDefault="00F34A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938714" w14:textId="77777777" w:rsidR="00E01C92" w:rsidRDefault="00E01C92">
    <w:pPr>
      <w:pStyle w:val="ae"/>
      <w:jc w:val="center"/>
    </w:pPr>
    <w:r>
      <w:fldChar w:fldCharType="begin"/>
    </w:r>
    <w:r>
      <w:instrText>PAGE   \* MERGEFORMAT</w:instrText>
    </w:r>
    <w:r>
      <w:fldChar w:fldCharType="separate"/>
    </w:r>
    <w:r w:rsidR="002628AD">
      <w:rPr>
        <w:noProof/>
      </w:rPr>
      <w:t>32</w:t>
    </w:r>
    <w:r>
      <w:rPr>
        <w:noProof/>
      </w:rPr>
      <w:fldChar w:fldCharType="end"/>
    </w:r>
  </w:p>
  <w:p w14:paraId="52B1D8F1" w14:textId="77777777" w:rsidR="00E01C92" w:rsidRDefault="00E01C92">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6"/>
    <w:lvl w:ilvl="0">
      <w:start w:val="1"/>
      <w:numFmt w:val="upperRoman"/>
      <w:lvlText w:val="%1."/>
      <w:lvlJc w:val="left"/>
      <w:pPr>
        <w:tabs>
          <w:tab w:val="num" w:pos="0"/>
        </w:tabs>
        <w:ind w:left="1080" w:hanging="720"/>
      </w:pPr>
      <w:rPr>
        <w:rFonts w:cs="Times New Roman"/>
      </w:rPr>
    </w:lvl>
  </w:abstractNum>
  <w:abstractNum w:abstractNumId="1">
    <w:nsid w:val="01570C73"/>
    <w:multiLevelType w:val="hybridMultilevel"/>
    <w:tmpl w:val="1B28541C"/>
    <w:lvl w:ilvl="0" w:tplc="C3FC0F3E">
      <w:start w:val="1"/>
      <w:numFmt w:val="decimal"/>
      <w:lvlText w:val="%1)"/>
      <w:lvlJc w:val="left"/>
      <w:pPr>
        <w:ind w:left="73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BF0BB0"/>
    <w:multiLevelType w:val="hybridMultilevel"/>
    <w:tmpl w:val="41DAAF5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9D43E8A"/>
    <w:multiLevelType w:val="multilevel"/>
    <w:tmpl w:val="03483432"/>
    <w:lvl w:ilvl="0">
      <w:start w:val="1"/>
      <w:numFmt w:val="decimal"/>
      <w:lvlText w:val="%1."/>
      <w:lvlJc w:val="left"/>
      <w:pPr>
        <w:ind w:left="420" w:hanging="420"/>
      </w:pPr>
      <w:rPr>
        <w:rFonts w:cs="Times New Roman" w:hint="default"/>
      </w:rPr>
    </w:lvl>
    <w:lvl w:ilvl="1">
      <w:start w:val="1"/>
      <w:numFmt w:val="decimal"/>
      <w:lvlText w:val="%1.%2."/>
      <w:lvlJc w:val="left"/>
      <w:pPr>
        <w:ind w:left="1129" w:hanging="4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5">
    <w:nsid w:val="17332EF0"/>
    <w:multiLevelType w:val="hybridMultilevel"/>
    <w:tmpl w:val="B91C161A"/>
    <w:lvl w:ilvl="0" w:tplc="7CC2A962">
      <w:start w:val="1"/>
      <w:numFmt w:val="decimal"/>
      <w:lvlText w:val="%1)"/>
      <w:lvlJc w:val="left"/>
      <w:pPr>
        <w:ind w:left="810" w:hanging="45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7E14805"/>
    <w:multiLevelType w:val="hybridMultilevel"/>
    <w:tmpl w:val="EDB60AA4"/>
    <w:lvl w:ilvl="0" w:tplc="7ABE48BE">
      <w:start w:val="1"/>
      <w:numFmt w:val="bullet"/>
      <w:lvlText w:val="-"/>
      <w:lvlJc w:val="left"/>
      <w:pPr>
        <w:ind w:left="562" w:hanging="360"/>
      </w:pPr>
      <w:rPr>
        <w:rFonts w:ascii="Liberation Serif" w:eastAsia="Tahoma" w:hAnsi="Liberation Serif" w:cs="Liberation Serif" w:hint="default"/>
      </w:rPr>
    </w:lvl>
    <w:lvl w:ilvl="1" w:tplc="04190003">
      <w:start w:val="1"/>
      <w:numFmt w:val="bullet"/>
      <w:lvlText w:val="o"/>
      <w:lvlJc w:val="left"/>
      <w:pPr>
        <w:ind w:left="1282" w:hanging="360"/>
      </w:pPr>
      <w:rPr>
        <w:rFonts w:ascii="Courier New" w:hAnsi="Courier New" w:cs="Courier New" w:hint="default"/>
      </w:rPr>
    </w:lvl>
    <w:lvl w:ilvl="2" w:tplc="04190005">
      <w:start w:val="1"/>
      <w:numFmt w:val="bullet"/>
      <w:lvlText w:val=""/>
      <w:lvlJc w:val="left"/>
      <w:pPr>
        <w:ind w:left="2002" w:hanging="360"/>
      </w:pPr>
      <w:rPr>
        <w:rFonts w:ascii="Wingdings" w:hAnsi="Wingdings" w:hint="default"/>
      </w:rPr>
    </w:lvl>
    <w:lvl w:ilvl="3" w:tplc="04190001">
      <w:start w:val="1"/>
      <w:numFmt w:val="bullet"/>
      <w:lvlText w:val=""/>
      <w:lvlJc w:val="left"/>
      <w:pPr>
        <w:ind w:left="2722" w:hanging="360"/>
      </w:pPr>
      <w:rPr>
        <w:rFonts w:ascii="Symbol" w:hAnsi="Symbol" w:hint="default"/>
      </w:rPr>
    </w:lvl>
    <w:lvl w:ilvl="4" w:tplc="04190003">
      <w:start w:val="1"/>
      <w:numFmt w:val="bullet"/>
      <w:lvlText w:val="o"/>
      <w:lvlJc w:val="left"/>
      <w:pPr>
        <w:ind w:left="3442" w:hanging="360"/>
      </w:pPr>
      <w:rPr>
        <w:rFonts w:ascii="Courier New" w:hAnsi="Courier New" w:cs="Courier New" w:hint="default"/>
      </w:rPr>
    </w:lvl>
    <w:lvl w:ilvl="5" w:tplc="04190005">
      <w:start w:val="1"/>
      <w:numFmt w:val="bullet"/>
      <w:lvlText w:val=""/>
      <w:lvlJc w:val="left"/>
      <w:pPr>
        <w:ind w:left="4162" w:hanging="360"/>
      </w:pPr>
      <w:rPr>
        <w:rFonts w:ascii="Wingdings" w:hAnsi="Wingdings" w:hint="default"/>
      </w:rPr>
    </w:lvl>
    <w:lvl w:ilvl="6" w:tplc="04190001">
      <w:start w:val="1"/>
      <w:numFmt w:val="bullet"/>
      <w:lvlText w:val=""/>
      <w:lvlJc w:val="left"/>
      <w:pPr>
        <w:ind w:left="4882" w:hanging="360"/>
      </w:pPr>
      <w:rPr>
        <w:rFonts w:ascii="Symbol" w:hAnsi="Symbol" w:hint="default"/>
      </w:rPr>
    </w:lvl>
    <w:lvl w:ilvl="7" w:tplc="04190003">
      <w:start w:val="1"/>
      <w:numFmt w:val="bullet"/>
      <w:lvlText w:val="o"/>
      <w:lvlJc w:val="left"/>
      <w:pPr>
        <w:ind w:left="5602" w:hanging="360"/>
      </w:pPr>
      <w:rPr>
        <w:rFonts w:ascii="Courier New" w:hAnsi="Courier New" w:cs="Courier New" w:hint="default"/>
      </w:rPr>
    </w:lvl>
    <w:lvl w:ilvl="8" w:tplc="04190005">
      <w:start w:val="1"/>
      <w:numFmt w:val="bullet"/>
      <w:lvlText w:val=""/>
      <w:lvlJc w:val="left"/>
      <w:pPr>
        <w:ind w:left="6322" w:hanging="360"/>
      </w:pPr>
      <w:rPr>
        <w:rFonts w:ascii="Wingdings" w:hAnsi="Wingdings" w:hint="default"/>
      </w:rPr>
    </w:lvl>
  </w:abstractNum>
  <w:abstractNum w:abstractNumId="7">
    <w:nsid w:val="1B165E66"/>
    <w:multiLevelType w:val="hybridMultilevel"/>
    <w:tmpl w:val="3BAA42A4"/>
    <w:lvl w:ilvl="0" w:tplc="5BDEAFD0">
      <w:start w:val="10"/>
      <w:numFmt w:val="bullet"/>
      <w:lvlText w:val="-"/>
      <w:lvlJc w:val="left"/>
      <w:pPr>
        <w:ind w:left="786" w:hanging="360"/>
      </w:pPr>
      <w:rPr>
        <w:rFonts w:ascii="Times New Roman" w:eastAsia="Times New Roman" w:hAnsi="Times New Roman" w:hint="default"/>
      </w:rPr>
    </w:lvl>
    <w:lvl w:ilvl="1" w:tplc="04220003" w:tentative="1">
      <w:start w:val="1"/>
      <w:numFmt w:val="bullet"/>
      <w:lvlText w:val="o"/>
      <w:lvlJc w:val="left"/>
      <w:pPr>
        <w:ind w:left="1177" w:hanging="360"/>
      </w:pPr>
      <w:rPr>
        <w:rFonts w:ascii="Courier New" w:hAnsi="Courier New" w:hint="default"/>
      </w:rPr>
    </w:lvl>
    <w:lvl w:ilvl="2" w:tplc="04220005" w:tentative="1">
      <w:start w:val="1"/>
      <w:numFmt w:val="bullet"/>
      <w:lvlText w:val=""/>
      <w:lvlJc w:val="left"/>
      <w:pPr>
        <w:ind w:left="1897" w:hanging="360"/>
      </w:pPr>
      <w:rPr>
        <w:rFonts w:ascii="Wingdings" w:hAnsi="Wingdings" w:hint="default"/>
      </w:rPr>
    </w:lvl>
    <w:lvl w:ilvl="3" w:tplc="04220001" w:tentative="1">
      <w:start w:val="1"/>
      <w:numFmt w:val="bullet"/>
      <w:lvlText w:val=""/>
      <w:lvlJc w:val="left"/>
      <w:pPr>
        <w:ind w:left="2617" w:hanging="360"/>
      </w:pPr>
      <w:rPr>
        <w:rFonts w:ascii="Symbol" w:hAnsi="Symbol" w:hint="default"/>
      </w:rPr>
    </w:lvl>
    <w:lvl w:ilvl="4" w:tplc="04220003" w:tentative="1">
      <w:start w:val="1"/>
      <w:numFmt w:val="bullet"/>
      <w:lvlText w:val="o"/>
      <w:lvlJc w:val="left"/>
      <w:pPr>
        <w:ind w:left="3337" w:hanging="360"/>
      </w:pPr>
      <w:rPr>
        <w:rFonts w:ascii="Courier New" w:hAnsi="Courier New" w:hint="default"/>
      </w:rPr>
    </w:lvl>
    <w:lvl w:ilvl="5" w:tplc="04220005" w:tentative="1">
      <w:start w:val="1"/>
      <w:numFmt w:val="bullet"/>
      <w:lvlText w:val=""/>
      <w:lvlJc w:val="left"/>
      <w:pPr>
        <w:ind w:left="4057" w:hanging="360"/>
      </w:pPr>
      <w:rPr>
        <w:rFonts w:ascii="Wingdings" w:hAnsi="Wingdings" w:hint="default"/>
      </w:rPr>
    </w:lvl>
    <w:lvl w:ilvl="6" w:tplc="04220001" w:tentative="1">
      <w:start w:val="1"/>
      <w:numFmt w:val="bullet"/>
      <w:lvlText w:val=""/>
      <w:lvlJc w:val="left"/>
      <w:pPr>
        <w:ind w:left="4777" w:hanging="360"/>
      </w:pPr>
      <w:rPr>
        <w:rFonts w:ascii="Symbol" w:hAnsi="Symbol" w:hint="default"/>
      </w:rPr>
    </w:lvl>
    <w:lvl w:ilvl="7" w:tplc="04220003" w:tentative="1">
      <w:start w:val="1"/>
      <w:numFmt w:val="bullet"/>
      <w:lvlText w:val="o"/>
      <w:lvlJc w:val="left"/>
      <w:pPr>
        <w:ind w:left="5497" w:hanging="360"/>
      </w:pPr>
      <w:rPr>
        <w:rFonts w:ascii="Courier New" w:hAnsi="Courier New" w:hint="default"/>
      </w:rPr>
    </w:lvl>
    <w:lvl w:ilvl="8" w:tplc="04220005" w:tentative="1">
      <w:start w:val="1"/>
      <w:numFmt w:val="bullet"/>
      <w:lvlText w:val=""/>
      <w:lvlJc w:val="left"/>
      <w:pPr>
        <w:ind w:left="6217" w:hanging="360"/>
      </w:pPr>
      <w:rPr>
        <w:rFonts w:ascii="Wingdings" w:hAnsi="Wingdings" w:hint="default"/>
      </w:rPr>
    </w:lvl>
  </w:abstractNum>
  <w:abstractNum w:abstractNumId="8">
    <w:nsid w:val="23467480"/>
    <w:multiLevelType w:val="hybridMultilevel"/>
    <w:tmpl w:val="C90EC25C"/>
    <w:lvl w:ilvl="0" w:tplc="9FAC250C">
      <w:start w:val="1"/>
      <w:numFmt w:val="decimal"/>
      <w:lvlText w:val="%1)"/>
      <w:lvlJc w:val="left"/>
      <w:pPr>
        <w:ind w:left="925" w:hanging="465"/>
      </w:pPr>
      <w:rPr>
        <w:rFonts w:cs="Times New Roman" w:hint="default"/>
        <w:color w:val="000000"/>
      </w:rPr>
    </w:lvl>
    <w:lvl w:ilvl="1" w:tplc="04190019" w:tentative="1">
      <w:start w:val="1"/>
      <w:numFmt w:val="lowerLetter"/>
      <w:lvlText w:val="%2."/>
      <w:lvlJc w:val="left"/>
      <w:pPr>
        <w:ind w:left="1540" w:hanging="360"/>
      </w:pPr>
      <w:rPr>
        <w:rFonts w:cs="Times New Roman"/>
      </w:rPr>
    </w:lvl>
    <w:lvl w:ilvl="2" w:tplc="0419001B" w:tentative="1">
      <w:start w:val="1"/>
      <w:numFmt w:val="lowerRoman"/>
      <w:lvlText w:val="%3."/>
      <w:lvlJc w:val="right"/>
      <w:pPr>
        <w:ind w:left="2260" w:hanging="180"/>
      </w:pPr>
      <w:rPr>
        <w:rFonts w:cs="Times New Roman"/>
      </w:rPr>
    </w:lvl>
    <w:lvl w:ilvl="3" w:tplc="0419000F" w:tentative="1">
      <w:start w:val="1"/>
      <w:numFmt w:val="decimal"/>
      <w:lvlText w:val="%4."/>
      <w:lvlJc w:val="left"/>
      <w:pPr>
        <w:ind w:left="2980" w:hanging="360"/>
      </w:pPr>
      <w:rPr>
        <w:rFonts w:cs="Times New Roman"/>
      </w:rPr>
    </w:lvl>
    <w:lvl w:ilvl="4" w:tplc="04190019" w:tentative="1">
      <w:start w:val="1"/>
      <w:numFmt w:val="lowerLetter"/>
      <w:lvlText w:val="%5."/>
      <w:lvlJc w:val="left"/>
      <w:pPr>
        <w:ind w:left="3700" w:hanging="360"/>
      </w:pPr>
      <w:rPr>
        <w:rFonts w:cs="Times New Roman"/>
      </w:rPr>
    </w:lvl>
    <w:lvl w:ilvl="5" w:tplc="0419001B" w:tentative="1">
      <w:start w:val="1"/>
      <w:numFmt w:val="lowerRoman"/>
      <w:lvlText w:val="%6."/>
      <w:lvlJc w:val="right"/>
      <w:pPr>
        <w:ind w:left="4420" w:hanging="180"/>
      </w:pPr>
      <w:rPr>
        <w:rFonts w:cs="Times New Roman"/>
      </w:rPr>
    </w:lvl>
    <w:lvl w:ilvl="6" w:tplc="0419000F" w:tentative="1">
      <w:start w:val="1"/>
      <w:numFmt w:val="decimal"/>
      <w:lvlText w:val="%7."/>
      <w:lvlJc w:val="left"/>
      <w:pPr>
        <w:ind w:left="5140" w:hanging="360"/>
      </w:pPr>
      <w:rPr>
        <w:rFonts w:cs="Times New Roman"/>
      </w:rPr>
    </w:lvl>
    <w:lvl w:ilvl="7" w:tplc="04190019" w:tentative="1">
      <w:start w:val="1"/>
      <w:numFmt w:val="lowerLetter"/>
      <w:lvlText w:val="%8."/>
      <w:lvlJc w:val="left"/>
      <w:pPr>
        <w:ind w:left="5860" w:hanging="360"/>
      </w:pPr>
      <w:rPr>
        <w:rFonts w:cs="Times New Roman"/>
      </w:rPr>
    </w:lvl>
    <w:lvl w:ilvl="8" w:tplc="0419001B" w:tentative="1">
      <w:start w:val="1"/>
      <w:numFmt w:val="lowerRoman"/>
      <w:lvlText w:val="%9."/>
      <w:lvlJc w:val="right"/>
      <w:pPr>
        <w:ind w:left="6580" w:hanging="180"/>
      </w:pPr>
      <w:rPr>
        <w:rFonts w:cs="Times New Roman"/>
      </w:rPr>
    </w:lvl>
  </w:abstractNum>
  <w:abstractNum w:abstractNumId="9">
    <w:nsid w:val="237755CD"/>
    <w:multiLevelType w:val="hybridMultilevel"/>
    <w:tmpl w:val="CE8C598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F0E76B9"/>
    <w:multiLevelType w:val="multilevel"/>
    <w:tmpl w:val="F140B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9AB1964"/>
    <w:multiLevelType w:val="hybridMultilevel"/>
    <w:tmpl w:val="DAAEBDB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F84654C"/>
    <w:multiLevelType w:val="multilevel"/>
    <w:tmpl w:val="3CCE3F32"/>
    <w:lvl w:ilvl="0">
      <w:start w:val="5"/>
      <w:numFmt w:val="decimal"/>
      <w:lvlText w:val="%1."/>
      <w:lvlJc w:val="left"/>
      <w:pPr>
        <w:ind w:left="360" w:hanging="360"/>
      </w:pPr>
      <w:rPr>
        <w:rFonts w:cs="Times New Roman" w:hint="default"/>
      </w:rPr>
    </w:lvl>
    <w:lvl w:ilvl="1">
      <w:start w:val="4"/>
      <w:numFmt w:val="decimal"/>
      <w:lvlText w:val="%1.%2."/>
      <w:lvlJc w:val="left"/>
      <w:pPr>
        <w:ind w:left="502" w:hanging="360"/>
      </w:pPr>
      <w:rPr>
        <w:rFonts w:cs="Times New Roman" w:hint="default"/>
        <w:color w:val="auto"/>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44E37968"/>
    <w:multiLevelType w:val="hybridMultilevel"/>
    <w:tmpl w:val="7396AAF0"/>
    <w:lvl w:ilvl="0" w:tplc="448E7AD6">
      <w:start w:val="1"/>
      <w:numFmt w:val="decimal"/>
      <w:lvlText w:val="%1)"/>
      <w:lvlJc w:val="left"/>
      <w:pPr>
        <w:ind w:left="720" w:hanging="360"/>
      </w:pPr>
      <w:rPr>
        <w:rFonts w:cs="Times New Roman"/>
        <w:strike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49657767"/>
    <w:multiLevelType w:val="multilevel"/>
    <w:tmpl w:val="13421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05D58D4"/>
    <w:multiLevelType w:val="hybridMultilevel"/>
    <w:tmpl w:val="30FECCE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53B16F14"/>
    <w:multiLevelType w:val="hybridMultilevel"/>
    <w:tmpl w:val="33EC5FD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56181A2D"/>
    <w:multiLevelType w:val="hybridMultilevel"/>
    <w:tmpl w:val="F07EC66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5969537A"/>
    <w:multiLevelType w:val="multilevel"/>
    <w:tmpl w:val="2D5EE79C"/>
    <w:lvl w:ilvl="0">
      <w:start w:val="1"/>
      <w:numFmt w:val="decimal"/>
      <w:lvlText w:val="%1."/>
      <w:lvlJc w:val="left"/>
      <w:pPr>
        <w:ind w:left="420" w:hanging="360"/>
      </w:pPr>
      <w:rPr>
        <w:rFonts w:cs="Times New Roman" w:hint="default"/>
        <w:sz w:val="22"/>
      </w:rPr>
    </w:lvl>
    <w:lvl w:ilvl="1">
      <w:start w:val="4"/>
      <w:numFmt w:val="decimal"/>
      <w:isLgl/>
      <w:lvlText w:val="%1.%2."/>
      <w:lvlJc w:val="left"/>
      <w:pPr>
        <w:ind w:left="987" w:hanging="420"/>
      </w:pPr>
      <w:rPr>
        <w:rFonts w:hint="default"/>
      </w:rPr>
    </w:lvl>
    <w:lvl w:ilvl="2">
      <w:start w:val="1"/>
      <w:numFmt w:val="decimal"/>
      <w:isLgl/>
      <w:lvlText w:val="%1.%2.%3."/>
      <w:lvlJc w:val="left"/>
      <w:pPr>
        <w:ind w:left="1794" w:hanging="720"/>
      </w:pPr>
      <w:rPr>
        <w:rFonts w:hint="default"/>
      </w:rPr>
    </w:lvl>
    <w:lvl w:ilvl="3">
      <w:start w:val="1"/>
      <w:numFmt w:val="decimal"/>
      <w:isLgl/>
      <w:lvlText w:val="%1.%2.%3.%4."/>
      <w:lvlJc w:val="left"/>
      <w:pPr>
        <w:ind w:left="2301" w:hanging="72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675" w:hanging="1080"/>
      </w:pPr>
      <w:rPr>
        <w:rFonts w:hint="default"/>
      </w:rPr>
    </w:lvl>
    <w:lvl w:ilvl="6">
      <w:start w:val="1"/>
      <w:numFmt w:val="decimal"/>
      <w:isLgl/>
      <w:lvlText w:val="%1.%2.%3.%4.%5.%6.%7."/>
      <w:lvlJc w:val="left"/>
      <w:pPr>
        <w:ind w:left="4542" w:hanging="1440"/>
      </w:pPr>
      <w:rPr>
        <w:rFonts w:hint="default"/>
      </w:rPr>
    </w:lvl>
    <w:lvl w:ilvl="7">
      <w:start w:val="1"/>
      <w:numFmt w:val="decimal"/>
      <w:isLgl/>
      <w:lvlText w:val="%1.%2.%3.%4.%5.%6.%7.%8."/>
      <w:lvlJc w:val="left"/>
      <w:pPr>
        <w:ind w:left="5049" w:hanging="1440"/>
      </w:pPr>
      <w:rPr>
        <w:rFonts w:hint="default"/>
      </w:rPr>
    </w:lvl>
    <w:lvl w:ilvl="8">
      <w:start w:val="1"/>
      <w:numFmt w:val="decimal"/>
      <w:isLgl/>
      <w:lvlText w:val="%1.%2.%3.%4.%5.%6.%7.%8.%9."/>
      <w:lvlJc w:val="left"/>
      <w:pPr>
        <w:ind w:left="5916" w:hanging="1800"/>
      </w:pPr>
      <w:rPr>
        <w:rFonts w:hint="default"/>
      </w:rPr>
    </w:lvl>
  </w:abstractNum>
  <w:abstractNum w:abstractNumId="20">
    <w:nsid w:val="5BE51F7F"/>
    <w:multiLevelType w:val="hybridMultilevel"/>
    <w:tmpl w:val="1B583D62"/>
    <w:lvl w:ilvl="0" w:tplc="04190011">
      <w:start w:val="1"/>
      <w:numFmt w:val="decimal"/>
      <w:lvlText w:val="%1)"/>
      <w:lvlJc w:val="left"/>
      <w:pPr>
        <w:ind w:left="720" w:hanging="360"/>
      </w:pPr>
      <w:rPr>
        <w:rFonts w:cs="Times New Roman"/>
      </w:rPr>
    </w:lvl>
    <w:lvl w:ilvl="1" w:tplc="407C2A86">
      <w:start w:val="4"/>
      <w:numFmt w:val="bullet"/>
      <w:lvlText w:val="-"/>
      <w:lvlJc w:val="left"/>
      <w:pPr>
        <w:ind w:left="1440" w:hanging="360"/>
      </w:pPr>
      <w:rPr>
        <w:rFonts w:ascii="Times New Roman" w:eastAsia="Times New Roman" w:hAnsi="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6068455A"/>
    <w:multiLevelType w:val="hybridMultilevel"/>
    <w:tmpl w:val="BDF4AC6A"/>
    <w:lvl w:ilvl="0" w:tplc="04190011">
      <w:start w:val="1"/>
      <w:numFmt w:val="decimal"/>
      <w:lvlText w:val="%1)"/>
      <w:lvlJc w:val="left"/>
      <w:pPr>
        <w:ind w:left="1180" w:hanging="360"/>
      </w:pPr>
      <w:rPr>
        <w:rFonts w:cs="Times New Roman"/>
      </w:rPr>
    </w:lvl>
    <w:lvl w:ilvl="1" w:tplc="04190019" w:tentative="1">
      <w:start w:val="1"/>
      <w:numFmt w:val="lowerLetter"/>
      <w:lvlText w:val="%2."/>
      <w:lvlJc w:val="left"/>
      <w:pPr>
        <w:ind w:left="1900" w:hanging="360"/>
      </w:pPr>
      <w:rPr>
        <w:rFonts w:cs="Times New Roman"/>
      </w:rPr>
    </w:lvl>
    <w:lvl w:ilvl="2" w:tplc="0419001B" w:tentative="1">
      <w:start w:val="1"/>
      <w:numFmt w:val="lowerRoman"/>
      <w:lvlText w:val="%3."/>
      <w:lvlJc w:val="right"/>
      <w:pPr>
        <w:ind w:left="2620" w:hanging="180"/>
      </w:pPr>
      <w:rPr>
        <w:rFonts w:cs="Times New Roman"/>
      </w:rPr>
    </w:lvl>
    <w:lvl w:ilvl="3" w:tplc="0419000F" w:tentative="1">
      <w:start w:val="1"/>
      <w:numFmt w:val="decimal"/>
      <w:lvlText w:val="%4."/>
      <w:lvlJc w:val="left"/>
      <w:pPr>
        <w:ind w:left="3340" w:hanging="360"/>
      </w:pPr>
      <w:rPr>
        <w:rFonts w:cs="Times New Roman"/>
      </w:rPr>
    </w:lvl>
    <w:lvl w:ilvl="4" w:tplc="04190019" w:tentative="1">
      <w:start w:val="1"/>
      <w:numFmt w:val="lowerLetter"/>
      <w:lvlText w:val="%5."/>
      <w:lvlJc w:val="left"/>
      <w:pPr>
        <w:ind w:left="4060" w:hanging="360"/>
      </w:pPr>
      <w:rPr>
        <w:rFonts w:cs="Times New Roman"/>
      </w:rPr>
    </w:lvl>
    <w:lvl w:ilvl="5" w:tplc="0419001B" w:tentative="1">
      <w:start w:val="1"/>
      <w:numFmt w:val="lowerRoman"/>
      <w:lvlText w:val="%6."/>
      <w:lvlJc w:val="right"/>
      <w:pPr>
        <w:ind w:left="4780" w:hanging="180"/>
      </w:pPr>
      <w:rPr>
        <w:rFonts w:cs="Times New Roman"/>
      </w:rPr>
    </w:lvl>
    <w:lvl w:ilvl="6" w:tplc="0419000F" w:tentative="1">
      <w:start w:val="1"/>
      <w:numFmt w:val="decimal"/>
      <w:lvlText w:val="%7."/>
      <w:lvlJc w:val="left"/>
      <w:pPr>
        <w:ind w:left="5500" w:hanging="360"/>
      </w:pPr>
      <w:rPr>
        <w:rFonts w:cs="Times New Roman"/>
      </w:rPr>
    </w:lvl>
    <w:lvl w:ilvl="7" w:tplc="04190019" w:tentative="1">
      <w:start w:val="1"/>
      <w:numFmt w:val="lowerLetter"/>
      <w:lvlText w:val="%8."/>
      <w:lvlJc w:val="left"/>
      <w:pPr>
        <w:ind w:left="6220" w:hanging="360"/>
      </w:pPr>
      <w:rPr>
        <w:rFonts w:cs="Times New Roman"/>
      </w:rPr>
    </w:lvl>
    <w:lvl w:ilvl="8" w:tplc="0419001B" w:tentative="1">
      <w:start w:val="1"/>
      <w:numFmt w:val="lowerRoman"/>
      <w:lvlText w:val="%9."/>
      <w:lvlJc w:val="right"/>
      <w:pPr>
        <w:ind w:left="6940" w:hanging="180"/>
      </w:pPr>
      <w:rPr>
        <w:rFonts w:cs="Times New Roman"/>
      </w:rPr>
    </w:lvl>
  </w:abstractNum>
  <w:abstractNum w:abstractNumId="22">
    <w:nsid w:val="680964B3"/>
    <w:multiLevelType w:val="hybridMultilevel"/>
    <w:tmpl w:val="C21AFD8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692575D0"/>
    <w:multiLevelType w:val="hybridMultilevel"/>
    <w:tmpl w:val="96908A2A"/>
    <w:lvl w:ilvl="0" w:tplc="D4508F28">
      <w:start w:val="1"/>
      <w:numFmt w:val="decimal"/>
      <w:lvlText w:val="%1)"/>
      <w:lvlJc w:val="left"/>
      <w:pPr>
        <w:ind w:left="765" w:hanging="405"/>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6BBF56E5"/>
    <w:multiLevelType w:val="hybridMultilevel"/>
    <w:tmpl w:val="B9FEBE2A"/>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70292D56"/>
    <w:multiLevelType w:val="hybridMultilevel"/>
    <w:tmpl w:val="D41E358E"/>
    <w:lvl w:ilvl="0" w:tplc="D270942C">
      <w:start w:val="1"/>
      <w:numFmt w:val="decimal"/>
      <w:lvlText w:val="%1)"/>
      <w:lvlJc w:val="left"/>
      <w:pPr>
        <w:ind w:left="900" w:hanging="54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7D6246E"/>
    <w:multiLevelType w:val="hybridMultilevel"/>
    <w:tmpl w:val="1B38A802"/>
    <w:lvl w:ilvl="0" w:tplc="CBDE9276">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7EC36086"/>
    <w:multiLevelType w:val="hybridMultilevel"/>
    <w:tmpl w:val="CFA22FB8"/>
    <w:lvl w:ilvl="0" w:tplc="69AE8E4E">
      <w:start w:val="1"/>
      <w:numFmt w:val="decimal"/>
      <w:lvlText w:val="%1)"/>
      <w:lvlJc w:val="left"/>
      <w:pPr>
        <w:ind w:left="780" w:hanging="4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5"/>
  </w:num>
  <w:num w:numId="2">
    <w:abstractNumId w:val="9"/>
  </w:num>
  <w:num w:numId="3">
    <w:abstractNumId w:val="26"/>
  </w:num>
  <w:num w:numId="4">
    <w:abstractNumId w:val="20"/>
  </w:num>
  <w:num w:numId="5">
    <w:abstractNumId w:val="23"/>
  </w:num>
  <w:num w:numId="6">
    <w:abstractNumId w:val="3"/>
  </w:num>
  <w:num w:numId="7">
    <w:abstractNumId w:val="27"/>
  </w:num>
  <w:num w:numId="8">
    <w:abstractNumId w:val="2"/>
  </w:num>
  <w:num w:numId="9">
    <w:abstractNumId w:val="11"/>
  </w:num>
  <w:num w:numId="10">
    <w:abstractNumId w:val="16"/>
  </w:num>
  <w:num w:numId="11">
    <w:abstractNumId w:val="25"/>
  </w:num>
  <w:num w:numId="12">
    <w:abstractNumId w:val="21"/>
  </w:num>
  <w:num w:numId="13">
    <w:abstractNumId w:val="8"/>
  </w:num>
  <w:num w:numId="14">
    <w:abstractNumId w:val="18"/>
  </w:num>
  <w:num w:numId="15">
    <w:abstractNumId w:val="22"/>
  </w:num>
  <w:num w:numId="16">
    <w:abstractNumId w:val="12"/>
  </w:num>
  <w:num w:numId="17">
    <w:abstractNumId w:val="24"/>
  </w:num>
  <w:num w:numId="18">
    <w:abstractNumId w:val="28"/>
  </w:num>
  <w:num w:numId="19">
    <w:abstractNumId w:val="17"/>
  </w:num>
  <w:num w:numId="20">
    <w:abstractNumId w:val="5"/>
  </w:num>
  <w:num w:numId="21">
    <w:abstractNumId w:val="14"/>
  </w:num>
  <w:num w:numId="22">
    <w:abstractNumId w:val="1"/>
  </w:num>
  <w:num w:numId="23">
    <w:abstractNumId w:val="19"/>
  </w:num>
  <w:num w:numId="24">
    <w:abstractNumId w:val="0"/>
  </w:num>
  <w:num w:numId="25">
    <w:abstractNumId w:val="13"/>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7"/>
  </w:num>
  <w:num w:numId="28">
    <w:abstractNumId w:val="4"/>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BE3"/>
    <w:rsid w:val="0000016C"/>
    <w:rsid w:val="0000090B"/>
    <w:rsid w:val="00002819"/>
    <w:rsid w:val="00005250"/>
    <w:rsid w:val="00006175"/>
    <w:rsid w:val="00011DAF"/>
    <w:rsid w:val="00012A4D"/>
    <w:rsid w:val="000211E9"/>
    <w:rsid w:val="00021AE1"/>
    <w:rsid w:val="00023EA6"/>
    <w:rsid w:val="0002702E"/>
    <w:rsid w:val="00027CAC"/>
    <w:rsid w:val="00030CBE"/>
    <w:rsid w:val="0003626E"/>
    <w:rsid w:val="00043F7F"/>
    <w:rsid w:val="00047201"/>
    <w:rsid w:val="00050F91"/>
    <w:rsid w:val="00054EB2"/>
    <w:rsid w:val="0005506E"/>
    <w:rsid w:val="00056020"/>
    <w:rsid w:val="00061EDC"/>
    <w:rsid w:val="000637FF"/>
    <w:rsid w:val="0006524D"/>
    <w:rsid w:val="0007039E"/>
    <w:rsid w:val="00074BDF"/>
    <w:rsid w:val="00086F7E"/>
    <w:rsid w:val="00087BC7"/>
    <w:rsid w:val="000978AA"/>
    <w:rsid w:val="000A0CDB"/>
    <w:rsid w:val="000B4B12"/>
    <w:rsid w:val="000B56D9"/>
    <w:rsid w:val="000B6F21"/>
    <w:rsid w:val="000B734D"/>
    <w:rsid w:val="000C0FAA"/>
    <w:rsid w:val="000D01A3"/>
    <w:rsid w:val="000D111D"/>
    <w:rsid w:val="000D1393"/>
    <w:rsid w:val="000D4093"/>
    <w:rsid w:val="000D4742"/>
    <w:rsid w:val="000D53ED"/>
    <w:rsid w:val="000D5E9E"/>
    <w:rsid w:val="000E09A8"/>
    <w:rsid w:val="000E5C60"/>
    <w:rsid w:val="000E6BDC"/>
    <w:rsid w:val="000F33C8"/>
    <w:rsid w:val="0010761D"/>
    <w:rsid w:val="00110AD7"/>
    <w:rsid w:val="00127AD9"/>
    <w:rsid w:val="00133167"/>
    <w:rsid w:val="00136469"/>
    <w:rsid w:val="00137AE5"/>
    <w:rsid w:val="00137FD2"/>
    <w:rsid w:val="00141284"/>
    <w:rsid w:val="00144B1C"/>
    <w:rsid w:val="00145A40"/>
    <w:rsid w:val="00147C5B"/>
    <w:rsid w:val="00150F04"/>
    <w:rsid w:val="00153B55"/>
    <w:rsid w:val="00166697"/>
    <w:rsid w:val="001703A9"/>
    <w:rsid w:val="00175FD2"/>
    <w:rsid w:val="00181415"/>
    <w:rsid w:val="0018159F"/>
    <w:rsid w:val="00183B9E"/>
    <w:rsid w:val="00185067"/>
    <w:rsid w:val="0018679B"/>
    <w:rsid w:val="0019111E"/>
    <w:rsid w:val="00193A9B"/>
    <w:rsid w:val="001A70AC"/>
    <w:rsid w:val="001A7366"/>
    <w:rsid w:val="001B1C86"/>
    <w:rsid w:val="001B1DC3"/>
    <w:rsid w:val="001B6826"/>
    <w:rsid w:val="001B7E83"/>
    <w:rsid w:val="001C3193"/>
    <w:rsid w:val="001D3671"/>
    <w:rsid w:val="001E1656"/>
    <w:rsid w:val="001E5CB8"/>
    <w:rsid w:val="001F087A"/>
    <w:rsid w:val="001F7764"/>
    <w:rsid w:val="00236123"/>
    <w:rsid w:val="002374A4"/>
    <w:rsid w:val="00237859"/>
    <w:rsid w:val="0024797C"/>
    <w:rsid w:val="00247D16"/>
    <w:rsid w:val="00251390"/>
    <w:rsid w:val="00252EB4"/>
    <w:rsid w:val="002628AD"/>
    <w:rsid w:val="00263EC6"/>
    <w:rsid w:val="00264224"/>
    <w:rsid w:val="002662B6"/>
    <w:rsid w:val="00271708"/>
    <w:rsid w:val="00275D0D"/>
    <w:rsid w:val="0027633F"/>
    <w:rsid w:val="00277AAB"/>
    <w:rsid w:val="00286F6D"/>
    <w:rsid w:val="0029247E"/>
    <w:rsid w:val="00292EE1"/>
    <w:rsid w:val="00294943"/>
    <w:rsid w:val="00294EC9"/>
    <w:rsid w:val="0029691A"/>
    <w:rsid w:val="00297697"/>
    <w:rsid w:val="002976C4"/>
    <w:rsid w:val="002C0069"/>
    <w:rsid w:val="002C1F7E"/>
    <w:rsid w:val="002C5503"/>
    <w:rsid w:val="002D5DF8"/>
    <w:rsid w:val="002D6E64"/>
    <w:rsid w:val="002D7DF6"/>
    <w:rsid w:val="002E21BB"/>
    <w:rsid w:val="002E2D31"/>
    <w:rsid w:val="002E4709"/>
    <w:rsid w:val="002E653B"/>
    <w:rsid w:val="002F3BE7"/>
    <w:rsid w:val="00301C25"/>
    <w:rsid w:val="00306D4E"/>
    <w:rsid w:val="00314C24"/>
    <w:rsid w:val="00322BEA"/>
    <w:rsid w:val="003247CD"/>
    <w:rsid w:val="0033295B"/>
    <w:rsid w:val="003361D6"/>
    <w:rsid w:val="003368BC"/>
    <w:rsid w:val="00337D3A"/>
    <w:rsid w:val="00341CB9"/>
    <w:rsid w:val="00354A61"/>
    <w:rsid w:val="00366C02"/>
    <w:rsid w:val="003767EB"/>
    <w:rsid w:val="003770D5"/>
    <w:rsid w:val="00381B0A"/>
    <w:rsid w:val="00385CDE"/>
    <w:rsid w:val="00390AA3"/>
    <w:rsid w:val="0039229F"/>
    <w:rsid w:val="00392408"/>
    <w:rsid w:val="0039611E"/>
    <w:rsid w:val="00397F71"/>
    <w:rsid w:val="003A2772"/>
    <w:rsid w:val="003B21D7"/>
    <w:rsid w:val="003B75A8"/>
    <w:rsid w:val="003C3680"/>
    <w:rsid w:val="003C6D2E"/>
    <w:rsid w:val="003D14B3"/>
    <w:rsid w:val="003D7391"/>
    <w:rsid w:val="003E0FE7"/>
    <w:rsid w:val="003E632B"/>
    <w:rsid w:val="003E6B7B"/>
    <w:rsid w:val="003E7B6D"/>
    <w:rsid w:val="00412EAE"/>
    <w:rsid w:val="0041583D"/>
    <w:rsid w:val="0042589C"/>
    <w:rsid w:val="00434359"/>
    <w:rsid w:val="00441BD1"/>
    <w:rsid w:val="00442E3E"/>
    <w:rsid w:val="00454483"/>
    <w:rsid w:val="00455D63"/>
    <w:rsid w:val="00457827"/>
    <w:rsid w:val="00465790"/>
    <w:rsid w:val="00477203"/>
    <w:rsid w:val="00486117"/>
    <w:rsid w:val="004A0262"/>
    <w:rsid w:val="004A07D9"/>
    <w:rsid w:val="004A27EA"/>
    <w:rsid w:val="004A29D4"/>
    <w:rsid w:val="004B0B3B"/>
    <w:rsid w:val="004B1170"/>
    <w:rsid w:val="004B1BB6"/>
    <w:rsid w:val="004B25F9"/>
    <w:rsid w:val="004B52AB"/>
    <w:rsid w:val="004B678A"/>
    <w:rsid w:val="004B70AA"/>
    <w:rsid w:val="004D7939"/>
    <w:rsid w:val="004E199B"/>
    <w:rsid w:val="004E54CD"/>
    <w:rsid w:val="004E5978"/>
    <w:rsid w:val="004F1369"/>
    <w:rsid w:val="004F4045"/>
    <w:rsid w:val="004F43F8"/>
    <w:rsid w:val="004F6AE8"/>
    <w:rsid w:val="004F7D95"/>
    <w:rsid w:val="00501021"/>
    <w:rsid w:val="00501467"/>
    <w:rsid w:val="00504698"/>
    <w:rsid w:val="00511EC4"/>
    <w:rsid w:val="00521E8B"/>
    <w:rsid w:val="005267DC"/>
    <w:rsid w:val="00526E92"/>
    <w:rsid w:val="00535431"/>
    <w:rsid w:val="005433FA"/>
    <w:rsid w:val="00544328"/>
    <w:rsid w:val="0054630F"/>
    <w:rsid w:val="00547A87"/>
    <w:rsid w:val="00547F64"/>
    <w:rsid w:val="0055066C"/>
    <w:rsid w:val="005545B7"/>
    <w:rsid w:val="00555B68"/>
    <w:rsid w:val="005606D1"/>
    <w:rsid w:val="005658EE"/>
    <w:rsid w:val="00565AD8"/>
    <w:rsid w:val="00573DBD"/>
    <w:rsid w:val="00583434"/>
    <w:rsid w:val="00584D09"/>
    <w:rsid w:val="00585738"/>
    <w:rsid w:val="0058582B"/>
    <w:rsid w:val="00593A66"/>
    <w:rsid w:val="00595BA3"/>
    <w:rsid w:val="00596109"/>
    <w:rsid w:val="005A0A46"/>
    <w:rsid w:val="005A69FC"/>
    <w:rsid w:val="005B1314"/>
    <w:rsid w:val="005B2F5F"/>
    <w:rsid w:val="005B485F"/>
    <w:rsid w:val="005B6396"/>
    <w:rsid w:val="005B6A83"/>
    <w:rsid w:val="005C22E5"/>
    <w:rsid w:val="005C6839"/>
    <w:rsid w:val="005D3682"/>
    <w:rsid w:val="005D4DFA"/>
    <w:rsid w:val="005D7987"/>
    <w:rsid w:val="005F72F4"/>
    <w:rsid w:val="005F7576"/>
    <w:rsid w:val="0060245B"/>
    <w:rsid w:val="006074ED"/>
    <w:rsid w:val="00610A28"/>
    <w:rsid w:val="00622FFE"/>
    <w:rsid w:val="00637673"/>
    <w:rsid w:val="00640D41"/>
    <w:rsid w:val="00640D8D"/>
    <w:rsid w:val="00643635"/>
    <w:rsid w:val="00657CD2"/>
    <w:rsid w:val="0066058A"/>
    <w:rsid w:val="00662B0F"/>
    <w:rsid w:val="0066595A"/>
    <w:rsid w:val="00672695"/>
    <w:rsid w:val="006753C6"/>
    <w:rsid w:val="00687A32"/>
    <w:rsid w:val="00687AA2"/>
    <w:rsid w:val="00693F3A"/>
    <w:rsid w:val="006A6CED"/>
    <w:rsid w:val="006B3F47"/>
    <w:rsid w:val="006B5573"/>
    <w:rsid w:val="006B5B32"/>
    <w:rsid w:val="006C0068"/>
    <w:rsid w:val="006C15C1"/>
    <w:rsid w:val="006C4C68"/>
    <w:rsid w:val="006D3A77"/>
    <w:rsid w:val="006D5C6F"/>
    <w:rsid w:val="006E1FF5"/>
    <w:rsid w:val="006F0674"/>
    <w:rsid w:val="007015A1"/>
    <w:rsid w:val="0070176B"/>
    <w:rsid w:val="00705ADA"/>
    <w:rsid w:val="00706E02"/>
    <w:rsid w:val="00711376"/>
    <w:rsid w:val="00716EFC"/>
    <w:rsid w:val="00722877"/>
    <w:rsid w:val="00731854"/>
    <w:rsid w:val="00743F12"/>
    <w:rsid w:val="00744F6F"/>
    <w:rsid w:val="00745F4B"/>
    <w:rsid w:val="007542FA"/>
    <w:rsid w:val="00773F4A"/>
    <w:rsid w:val="00774537"/>
    <w:rsid w:val="00774C6F"/>
    <w:rsid w:val="00775B91"/>
    <w:rsid w:val="00784D43"/>
    <w:rsid w:val="0078622E"/>
    <w:rsid w:val="00790950"/>
    <w:rsid w:val="007939C0"/>
    <w:rsid w:val="007A1790"/>
    <w:rsid w:val="007A48B3"/>
    <w:rsid w:val="007A7DE0"/>
    <w:rsid w:val="007B1091"/>
    <w:rsid w:val="007B2EA4"/>
    <w:rsid w:val="007C0CA1"/>
    <w:rsid w:val="007C4FB5"/>
    <w:rsid w:val="007C5B7C"/>
    <w:rsid w:val="007D0896"/>
    <w:rsid w:val="007D594B"/>
    <w:rsid w:val="007D692D"/>
    <w:rsid w:val="007E38B4"/>
    <w:rsid w:val="007F321C"/>
    <w:rsid w:val="007F6F87"/>
    <w:rsid w:val="007F7E48"/>
    <w:rsid w:val="00803455"/>
    <w:rsid w:val="00803F09"/>
    <w:rsid w:val="00822662"/>
    <w:rsid w:val="00834B16"/>
    <w:rsid w:val="00837927"/>
    <w:rsid w:val="008518AE"/>
    <w:rsid w:val="0085248C"/>
    <w:rsid w:val="00852B4F"/>
    <w:rsid w:val="00853EF9"/>
    <w:rsid w:val="0085476A"/>
    <w:rsid w:val="0085507D"/>
    <w:rsid w:val="008550BC"/>
    <w:rsid w:val="008621DE"/>
    <w:rsid w:val="00863B7F"/>
    <w:rsid w:val="00863D1F"/>
    <w:rsid w:val="008658BD"/>
    <w:rsid w:val="00872981"/>
    <w:rsid w:val="00880FA4"/>
    <w:rsid w:val="00883A93"/>
    <w:rsid w:val="00883F1C"/>
    <w:rsid w:val="00897E33"/>
    <w:rsid w:val="008A2220"/>
    <w:rsid w:val="008A26E4"/>
    <w:rsid w:val="008C058B"/>
    <w:rsid w:val="008C13A7"/>
    <w:rsid w:val="008C57D4"/>
    <w:rsid w:val="008C7774"/>
    <w:rsid w:val="008D34DE"/>
    <w:rsid w:val="008D5F11"/>
    <w:rsid w:val="008E4682"/>
    <w:rsid w:val="008E72C4"/>
    <w:rsid w:val="008F4E70"/>
    <w:rsid w:val="008F7673"/>
    <w:rsid w:val="00907DCB"/>
    <w:rsid w:val="00921DB7"/>
    <w:rsid w:val="009225F9"/>
    <w:rsid w:val="00935BBF"/>
    <w:rsid w:val="009421BF"/>
    <w:rsid w:val="00942424"/>
    <w:rsid w:val="00943324"/>
    <w:rsid w:val="009433B0"/>
    <w:rsid w:val="00946731"/>
    <w:rsid w:val="00947E66"/>
    <w:rsid w:val="009527BA"/>
    <w:rsid w:val="0095541C"/>
    <w:rsid w:val="009565CD"/>
    <w:rsid w:val="00974FB2"/>
    <w:rsid w:val="009871E7"/>
    <w:rsid w:val="00993D7C"/>
    <w:rsid w:val="00994C12"/>
    <w:rsid w:val="00994E95"/>
    <w:rsid w:val="009A4E4E"/>
    <w:rsid w:val="009B34BC"/>
    <w:rsid w:val="009D7BBE"/>
    <w:rsid w:val="009E3874"/>
    <w:rsid w:val="009E5936"/>
    <w:rsid w:val="009F5CF2"/>
    <w:rsid w:val="009F6B0E"/>
    <w:rsid w:val="00A07361"/>
    <w:rsid w:val="00A13CB0"/>
    <w:rsid w:val="00A14C82"/>
    <w:rsid w:val="00A25872"/>
    <w:rsid w:val="00A3166A"/>
    <w:rsid w:val="00A32741"/>
    <w:rsid w:val="00A33CC1"/>
    <w:rsid w:val="00A37527"/>
    <w:rsid w:val="00A41141"/>
    <w:rsid w:val="00A577DB"/>
    <w:rsid w:val="00A6011B"/>
    <w:rsid w:val="00A60644"/>
    <w:rsid w:val="00A639A4"/>
    <w:rsid w:val="00A66823"/>
    <w:rsid w:val="00A95038"/>
    <w:rsid w:val="00A97177"/>
    <w:rsid w:val="00AA7BB6"/>
    <w:rsid w:val="00AB2D0D"/>
    <w:rsid w:val="00AB4216"/>
    <w:rsid w:val="00AD51EA"/>
    <w:rsid w:val="00AD68E4"/>
    <w:rsid w:val="00AE466D"/>
    <w:rsid w:val="00AE4DC1"/>
    <w:rsid w:val="00AE5FF3"/>
    <w:rsid w:val="00AF00A9"/>
    <w:rsid w:val="00AF069C"/>
    <w:rsid w:val="00AF3DC2"/>
    <w:rsid w:val="00AF7051"/>
    <w:rsid w:val="00B17BB4"/>
    <w:rsid w:val="00B232E5"/>
    <w:rsid w:val="00B2622B"/>
    <w:rsid w:val="00B31323"/>
    <w:rsid w:val="00B42C0B"/>
    <w:rsid w:val="00B42C6B"/>
    <w:rsid w:val="00B55532"/>
    <w:rsid w:val="00B56B36"/>
    <w:rsid w:val="00B663BD"/>
    <w:rsid w:val="00B74721"/>
    <w:rsid w:val="00B77379"/>
    <w:rsid w:val="00B82BDB"/>
    <w:rsid w:val="00B85C31"/>
    <w:rsid w:val="00B871C2"/>
    <w:rsid w:val="00B90099"/>
    <w:rsid w:val="00B925C2"/>
    <w:rsid w:val="00BA1134"/>
    <w:rsid w:val="00BA2F1B"/>
    <w:rsid w:val="00BB5F52"/>
    <w:rsid w:val="00BC4869"/>
    <w:rsid w:val="00BC7E49"/>
    <w:rsid w:val="00BD48E5"/>
    <w:rsid w:val="00BE4EBA"/>
    <w:rsid w:val="00C061DB"/>
    <w:rsid w:val="00C06BD5"/>
    <w:rsid w:val="00C126A3"/>
    <w:rsid w:val="00C210F6"/>
    <w:rsid w:val="00C25EEA"/>
    <w:rsid w:val="00C3084C"/>
    <w:rsid w:val="00C33861"/>
    <w:rsid w:val="00C34D4F"/>
    <w:rsid w:val="00C606F4"/>
    <w:rsid w:val="00C63E30"/>
    <w:rsid w:val="00C6500E"/>
    <w:rsid w:val="00C66115"/>
    <w:rsid w:val="00C723A9"/>
    <w:rsid w:val="00C75A4B"/>
    <w:rsid w:val="00C8293F"/>
    <w:rsid w:val="00CA2DA0"/>
    <w:rsid w:val="00CB2286"/>
    <w:rsid w:val="00CD083B"/>
    <w:rsid w:val="00CD4E1F"/>
    <w:rsid w:val="00CE0BE3"/>
    <w:rsid w:val="00CE7196"/>
    <w:rsid w:val="00CF0D48"/>
    <w:rsid w:val="00CF1E2D"/>
    <w:rsid w:val="00CF2E1C"/>
    <w:rsid w:val="00CF70F1"/>
    <w:rsid w:val="00D1189B"/>
    <w:rsid w:val="00D13496"/>
    <w:rsid w:val="00D158AB"/>
    <w:rsid w:val="00D179C2"/>
    <w:rsid w:val="00D24E43"/>
    <w:rsid w:val="00D254CD"/>
    <w:rsid w:val="00D25B55"/>
    <w:rsid w:val="00D33D30"/>
    <w:rsid w:val="00D423A2"/>
    <w:rsid w:val="00D62AA7"/>
    <w:rsid w:val="00D716A6"/>
    <w:rsid w:val="00D74789"/>
    <w:rsid w:val="00D77E45"/>
    <w:rsid w:val="00D8084D"/>
    <w:rsid w:val="00D819E4"/>
    <w:rsid w:val="00D8302C"/>
    <w:rsid w:val="00D834A1"/>
    <w:rsid w:val="00D8563C"/>
    <w:rsid w:val="00D95D11"/>
    <w:rsid w:val="00D96856"/>
    <w:rsid w:val="00D97A22"/>
    <w:rsid w:val="00DA0F35"/>
    <w:rsid w:val="00DA28B7"/>
    <w:rsid w:val="00DB2CF5"/>
    <w:rsid w:val="00DB3E3F"/>
    <w:rsid w:val="00DC3FDF"/>
    <w:rsid w:val="00DC48A9"/>
    <w:rsid w:val="00DC6680"/>
    <w:rsid w:val="00DD10BE"/>
    <w:rsid w:val="00DD25B9"/>
    <w:rsid w:val="00DD457B"/>
    <w:rsid w:val="00DD6E93"/>
    <w:rsid w:val="00DE3A7F"/>
    <w:rsid w:val="00E01C92"/>
    <w:rsid w:val="00E10661"/>
    <w:rsid w:val="00E25F4E"/>
    <w:rsid w:val="00E312F1"/>
    <w:rsid w:val="00E31F41"/>
    <w:rsid w:val="00E50BEB"/>
    <w:rsid w:val="00E51AC0"/>
    <w:rsid w:val="00E53C51"/>
    <w:rsid w:val="00E7043D"/>
    <w:rsid w:val="00E7084D"/>
    <w:rsid w:val="00E776FE"/>
    <w:rsid w:val="00E801EC"/>
    <w:rsid w:val="00EA181D"/>
    <w:rsid w:val="00EA23F0"/>
    <w:rsid w:val="00EA5186"/>
    <w:rsid w:val="00EB7951"/>
    <w:rsid w:val="00EE49FB"/>
    <w:rsid w:val="00EE6EE6"/>
    <w:rsid w:val="00EF4451"/>
    <w:rsid w:val="00F229EB"/>
    <w:rsid w:val="00F257E0"/>
    <w:rsid w:val="00F27B22"/>
    <w:rsid w:val="00F30583"/>
    <w:rsid w:val="00F32E73"/>
    <w:rsid w:val="00F34A6A"/>
    <w:rsid w:val="00F40CC1"/>
    <w:rsid w:val="00F4521E"/>
    <w:rsid w:val="00F45EE5"/>
    <w:rsid w:val="00F46DF3"/>
    <w:rsid w:val="00F46EDA"/>
    <w:rsid w:val="00F6547C"/>
    <w:rsid w:val="00F834BE"/>
    <w:rsid w:val="00F9281E"/>
    <w:rsid w:val="00F960F5"/>
    <w:rsid w:val="00F97C62"/>
    <w:rsid w:val="00FA1D19"/>
    <w:rsid w:val="00FB1CA6"/>
    <w:rsid w:val="00FB2FC6"/>
    <w:rsid w:val="00FC2A39"/>
    <w:rsid w:val="00FC50E2"/>
    <w:rsid w:val="00FE18CD"/>
    <w:rsid w:val="00FE6715"/>
    <w:rsid w:val="00FF48D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990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qFormat="1"/>
    <w:lsdException w:name="Table Grid" w:locked="1" w:uiPriority="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pPr>
      <w:spacing w:after="160" w:line="259" w:lineRule="auto"/>
    </w:pPr>
    <w:rPr>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4657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CD4E1F"/>
    <w:pPr>
      <w:ind w:left="720"/>
      <w:contextualSpacing/>
    </w:pPr>
  </w:style>
  <w:style w:type="character" w:styleId="a6">
    <w:name w:val="Hyperlink"/>
    <w:uiPriority w:val="99"/>
    <w:rsid w:val="00F40CC1"/>
    <w:rPr>
      <w:rFonts w:cs="Times New Roman"/>
      <w:color w:val="0563C1"/>
      <w:u w:val="single"/>
    </w:rPr>
  </w:style>
  <w:style w:type="character" w:customStyle="1" w:styleId="1">
    <w:name w:val="Неразрешенное упоминание1"/>
    <w:uiPriority w:val="99"/>
    <w:semiHidden/>
    <w:rsid w:val="00F40CC1"/>
    <w:rPr>
      <w:rFonts w:cs="Times New Roman"/>
      <w:color w:val="605E5C"/>
      <w:shd w:val="clear" w:color="auto" w:fill="E1DFDD"/>
    </w:rPr>
  </w:style>
  <w:style w:type="paragraph" w:styleId="a7">
    <w:name w:val="Balloon Text"/>
    <w:basedOn w:val="a"/>
    <w:link w:val="a8"/>
    <w:uiPriority w:val="99"/>
    <w:semiHidden/>
    <w:rsid w:val="009F5CF2"/>
    <w:pPr>
      <w:spacing w:after="0" w:line="240" w:lineRule="auto"/>
    </w:pPr>
    <w:rPr>
      <w:rFonts w:ascii="Segoe UI" w:hAnsi="Segoe UI" w:cs="Segoe UI"/>
      <w:sz w:val="18"/>
      <w:szCs w:val="18"/>
    </w:rPr>
  </w:style>
  <w:style w:type="character" w:customStyle="1" w:styleId="a8">
    <w:name w:val="Текст выноски Знак"/>
    <w:link w:val="a7"/>
    <w:uiPriority w:val="99"/>
    <w:semiHidden/>
    <w:locked/>
    <w:rsid w:val="009F5CF2"/>
    <w:rPr>
      <w:rFonts w:ascii="Segoe UI" w:hAnsi="Segoe UI" w:cs="Segoe UI"/>
      <w:sz w:val="18"/>
      <w:szCs w:val="18"/>
    </w:rPr>
  </w:style>
  <w:style w:type="paragraph" w:styleId="a9">
    <w:name w:val="Normal (Web)"/>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веб) Знак,Обычный (Web),З"/>
    <w:basedOn w:val="a"/>
    <w:link w:val="10"/>
    <w:uiPriority w:val="99"/>
    <w:qFormat/>
    <w:rsid w:val="00271708"/>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qowt-font2-timesnewroman">
    <w:name w:val="qowt-font2-timesnewroman"/>
    <w:uiPriority w:val="99"/>
    <w:rsid w:val="00271708"/>
  </w:style>
  <w:style w:type="paragraph" w:customStyle="1" w:styleId="tj">
    <w:name w:val="tj"/>
    <w:basedOn w:val="a"/>
    <w:uiPriority w:val="99"/>
    <w:rsid w:val="00711376"/>
    <w:pPr>
      <w:spacing w:before="100" w:beforeAutospacing="1" w:after="100" w:afterAutospacing="1" w:line="240" w:lineRule="auto"/>
    </w:pPr>
    <w:rPr>
      <w:rFonts w:ascii="Times New Roman" w:eastAsia="Times New Roman" w:hAnsi="Times New Roman"/>
      <w:sz w:val="24"/>
      <w:szCs w:val="24"/>
      <w:lang w:eastAsia="ru-RU"/>
    </w:rPr>
  </w:style>
  <w:style w:type="character" w:styleId="aa">
    <w:name w:val="Strong"/>
    <w:uiPriority w:val="99"/>
    <w:qFormat/>
    <w:locked/>
    <w:rsid w:val="00C210F6"/>
    <w:rPr>
      <w:rFonts w:cs="Times New Roman"/>
      <w:b/>
      <w:bCs/>
    </w:rPr>
  </w:style>
  <w:style w:type="paragraph" w:customStyle="1" w:styleId="rvps2">
    <w:name w:val="rvps2"/>
    <w:basedOn w:val="a"/>
    <w:rsid w:val="00C210F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rial2">
    <w:name w:val="Основной текст + Arial2"/>
    <w:aliases w:val="82,5 pt2,Не полужирный2,Курсив"/>
    <w:uiPriority w:val="99"/>
    <w:rsid w:val="0000016C"/>
    <w:rPr>
      <w:rFonts w:ascii="Arial" w:hAnsi="Arial"/>
      <w:b/>
      <w:i/>
      <w:color w:val="000000"/>
      <w:sz w:val="17"/>
      <w:shd w:val="clear" w:color="auto" w:fill="FFFFFF"/>
      <w:lang w:val="uk-UA" w:eastAsia="uk-UA"/>
    </w:rPr>
  </w:style>
  <w:style w:type="paragraph" w:styleId="ab">
    <w:name w:val="endnote text"/>
    <w:basedOn w:val="a"/>
    <w:link w:val="ac"/>
    <w:uiPriority w:val="99"/>
    <w:semiHidden/>
    <w:rsid w:val="00504698"/>
    <w:pPr>
      <w:spacing w:after="0" w:line="240" w:lineRule="auto"/>
    </w:pPr>
    <w:rPr>
      <w:sz w:val="20"/>
      <w:szCs w:val="20"/>
      <w:lang w:val="uk-UA"/>
    </w:rPr>
  </w:style>
  <w:style w:type="character" w:customStyle="1" w:styleId="ac">
    <w:name w:val="Текст концевой сноски Знак"/>
    <w:link w:val="ab"/>
    <w:uiPriority w:val="99"/>
    <w:semiHidden/>
    <w:locked/>
    <w:rsid w:val="00504698"/>
    <w:rPr>
      <w:rFonts w:ascii="Calibri" w:hAnsi="Calibri" w:cs="Times New Roman"/>
      <w:lang w:val="uk-UA" w:eastAsia="en-US" w:bidi="ar-SA"/>
    </w:rPr>
  </w:style>
  <w:style w:type="character" w:styleId="ad">
    <w:name w:val="footnote reference"/>
    <w:uiPriority w:val="99"/>
    <w:rsid w:val="00504698"/>
    <w:rPr>
      <w:rFonts w:cs="Times New Roman"/>
      <w:vertAlign w:val="superscript"/>
    </w:rPr>
  </w:style>
  <w:style w:type="paragraph" w:styleId="ae">
    <w:name w:val="header"/>
    <w:basedOn w:val="a"/>
    <w:link w:val="af"/>
    <w:uiPriority w:val="99"/>
    <w:rsid w:val="000D111D"/>
    <w:pPr>
      <w:tabs>
        <w:tab w:val="center" w:pos="4819"/>
        <w:tab w:val="right" w:pos="9639"/>
      </w:tabs>
      <w:spacing w:after="0" w:line="240" w:lineRule="auto"/>
    </w:pPr>
    <w:rPr>
      <w:lang w:val="uk-UA"/>
    </w:rPr>
  </w:style>
  <w:style w:type="character" w:customStyle="1" w:styleId="af">
    <w:name w:val="Верхний колонтитул Знак"/>
    <w:link w:val="ae"/>
    <w:uiPriority w:val="99"/>
    <w:locked/>
    <w:rsid w:val="000D111D"/>
    <w:rPr>
      <w:rFonts w:ascii="Calibri" w:hAnsi="Calibri" w:cs="Times New Roman"/>
      <w:sz w:val="22"/>
      <w:szCs w:val="22"/>
      <w:lang w:val="uk-UA" w:eastAsia="en-US" w:bidi="ar-SA"/>
    </w:rPr>
  </w:style>
  <w:style w:type="paragraph" w:styleId="af0">
    <w:name w:val="footer"/>
    <w:basedOn w:val="a"/>
    <w:link w:val="af1"/>
    <w:uiPriority w:val="99"/>
    <w:rsid w:val="00C126A3"/>
    <w:pPr>
      <w:tabs>
        <w:tab w:val="center" w:pos="4677"/>
        <w:tab w:val="right" w:pos="9355"/>
      </w:tabs>
    </w:pPr>
  </w:style>
  <w:style w:type="character" w:customStyle="1" w:styleId="af1">
    <w:name w:val="Нижний колонтитул Знак"/>
    <w:link w:val="af0"/>
    <w:uiPriority w:val="99"/>
    <w:semiHidden/>
    <w:locked/>
    <w:rsid w:val="003247CD"/>
    <w:rPr>
      <w:rFonts w:cs="Times New Roman"/>
      <w:lang w:eastAsia="en-US"/>
    </w:rPr>
  </w:style>
  <w:style w:type="paragraph" w:styleId="af2">
    <w:name w:val="No Spacing"/>
    <w:link w:val="af3"/>
    <w:uiPriority w:val="99"/>
    <w:qFormat/>
    <w:rsid w:val="00790950"/>
    <w:rPr>
      <w:sz w:val="22"/>
      <w:szCs w:val="22"/>
      <w:lang w:eastAsia="en-US"/>
    </w:rPr>
  </w:style>
  <w:style w:type="character" w:customStyle="1" w:styleId="af3">
    <w:name w:val="Без интервала Знак"/>
    <w:link w:val="af2"/>
    <w:uiPriority w:val="99"/>
    <w:rsid w:val="00790950"/>
    <w:rPr>
      <w:lang w:val="uk-UA" w:eastAsia="en-US"/>
    </w:rPr>
  </w:style>
  <w:style w:type="character" w:customStyle="1" w:styleId="10">
    <w:name w:val="Обычный (веб) Знак1"/>
    <w:aliases w:val="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З Знак"/>
    <w:link w:val="a9"/>
    <w:uiPriority w:val="99"/>
    <w:locked/>
    <w:rsid w:val="00CE7196"/>
    <w:rPr>
      <w:rFonts w:ascii="Times New Roman" w:eastAsia="Times New Roman" w:hAnsi="Times New Roman"/>
      <w:sz w:val="24"/>
      <w:szCs w:val="24"/>
      <w:lang w:val="uk-UA" w:eastAsia="uk-UA"/>
    </w:rPr>
  </w:style>
  <w:style w:type="character" w:customStyle="1" w:styleId="a5">
    <w:name w:val="Абзац списка Знак"/>
    <w:link w:val="a4"/>
    <w:uiPriority w:val="99"/>
    <w:locked/>
    <w:rsid w:val="00C63E30"/>
    <w:rPr>
      <w:sz w:val="22"/>
      <w:szCs w:val="22"/>
      <w:lang w:val="ru-RU" w:eastAsia="en-US"/>
    </w:rPr>
  </w:style>
  <w:style w:type="paragraph" w:customStyle="1" w:styleId="docdata">
    <w:name w:val="docdata"/>
    <w:aliases w:val="docy,v5,38623,baiaagaaboqcaaadg44aaaupjgaaaaaaaaaaaaaaaaaaaaaaaaaaaaaaaaaaaaaaaaaaaaaaaaaaaaaaaaaaaaaaaaaaaaaaaaaaaaaaaaaaaaaaaaaaaaaaaaaaaaaaaaaaaaaaaaaaaaaaaaaaaaaaaaaaaaaaaaaaaaaaaaaaaaaaaaaaaaaaaaaaaaaaaaaaaaaaaaaaaaaaaaaaaaaaaaaaaaaaaaaaaaa"/>
    <w:basedOn w:val="a"/>
    <w:rsid w:val="0003626E"/>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qFormat="1"/>
    <w:lsdException w:name="Table Grid" w:locked="1" w:uiPriority="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pPr>
      <w:spacing w:after="160" w:line="259" w:lineRule="auto"/>
    </w:pPr>
    <w:rPr>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4657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CD4E1F"/>
    <w:pPr>
      <w:ind w:left="720"/>
      <w:contextualSpacing/>
    </w:pPr>
  </w:style>
  <w:style w:type="character" w:styleId="a6">
    <w:name w:val="Hyperlink"/>
    <w:uiPriority w:val="99"/>
    <w:rsid w:val="00F40CC1"/>
    <w:rPr>
      <w:rFonts w:cs="Times New Roman"/>
      <w:color w:val="0563C1"/>
      <w:u w:val="single"/>
    </w:rPr>
  </w:style>
  <w:style w:type="character" w:customStyle="1" w:styleId="1">
    <w:name w:val="Неразрешенное упоминание1"/>
    <w:uiPriority w:val="99"/>
    <w:semiHidden/>
    <w:rsid w:val="00F40CC1"/>
    <w:rPr>
      <w:rFonts w:cs="Times New Roman"/>
      <w:color w:val="605E5C"/>
      <w:shd w:val="clear" w:color="auto" w:fill="E1DFDD"/>
    </w:rPr>
  </w:style>
  <w:style w:type="paragraph" w:styleId="a7">
    <w:name w:val="Balloon Text"/>
    <w:basedOn w:val="a"/>
    <w:link w:val="a8"/>
    <w:uiPriority w:val="99"/>
    <w:semiHidden/>
    <w:rsid w:val="009F5CF2"/>
    <w:pPr>
      <w:spacing w:after="0" w:line="240" w:lineRule="auto"/>
    </w:pPr>
    <w:rPr>
      <w:rFonts w:ascii="Segoe UI" w:hAnsi="Segoe UI" w:cs="Segoe UI"/>
      <w:sz w:val="18"/>
      <w:szCs w:val="18"/>
    </w:rPr>
  </w:style>
  <w:style w:type="character" w:customStyle="1" w:styleId="a8">
    <w:name w:val="Текст выноски Знак"/>
    <w:link w:val="a7"/>
    <w:uiPriority w:val="99"/>
    <w:semiHidden/>
    <w:locked/>
    <w:rsid w:val="009F5CF2"/>
    <w:rPr>
      <w:rFonts w:ascii="Segoe UI" w:hAnsi="Segoe UI" w:cs="Segoe UI"/>
      <w:sz w:val="18"/>
      <w:szCs w:val="18"/>
    </w:rPr>
  </w:style>
  <w:style w:type="paragraph" w:styleId="a9">
    <w:name w:val="Normal (Web)"/>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веб) Знак,Обычный (Web),З"/>
    <w:basedOn w:val="a"/>
    <w:link w:val="10"/>
    <w:uiPriority w:val="99"/>
    <w:qFormat/>
    <w:rsid w:val="00271708"/>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qowt-font2-timesnewroman">
    <w:name w:val="qowt-font2-timesnewroman"/>
    <w:uiPriority w:val="99"/>
    <w:rsid w:val="00271708"/>
  </w:style>
  <w:style w:type="paragraph" w:customStyle="1" w:styleId="tj">
    <w:name w:val="tj"/>
    <w:basedOn w:val="a"/>
    <w:uiPriority w:val="99"/>
    <w:rsid w:val="00711376"/>
    <w:pPr>
      <w:spacing w:before="100" w:beforeAutospacing="1" w:after="100" w:afterAutospacing="1" w:line="240" w:lineRule="auto"/>
    </w:pPr>
    <w:rPr>
      <w:rFonts w:ascii="Times New Roman" w:eastAsia="Times New Roman" w:hAnsi="Times New Roman"/>
      <w:sz w:val="24"/>
      <w:szCs w:val="24"/>
      <w:lang w:eastAsia="ru-RU"/>
    </w:rPr>
  </w:style>
  <w:style w:type="character" w:styleId="aa">
    <w:name w:val="Strong"/>
    <w:uiPriority w:val="99"/>
    <w:qFormat/>
    <w:locked/>
    <w:rsid w:val="00C210F6"/>
    <w:rPr>
      <w:rFonts w:cs="Times New Roman"/>
      <w:b/>
      <w:bCs/>
    </w:rPr>
  </w:style>
  <w:style w:type="paragraph" w:customStyle="1" w:styleId="rvps2">
    <w:name w:val="rvps2"/>
    <w:basedOn w:val="a"/>
    <w:rsid w:val="00C210F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rial2">
    <w:name w:val="Основной текст + Arial2"/>
    <w:aliases w:val="82,5 pt2,Не полужирный2,Курсив"/>
    <w:uiPriority w:val="99"/>
    <w:rsid w:val="0000016C"/>
    <w:rPr>
      <w:rFonts w:ascii="Arial" w:hAnsi="Arial"/>
      <w:b/>
      <w:i/>
      <w:color w:val="000000"/>
      <w:sz w:val="17"/>
      <w:shd w:val="clear" w:color="auto" w:fill="FFFFFF"/>
      <w:lang w:val="uk-UA" w:eastAsia="uk-UA"/>
    </w:rPr>
  </w:style>
  <w:style w:type="paragraph" w:styleId="ab">
    <w:name w:val="endnote text"/>
    <w:basedOn w:val="a"/>
    <w:link w:val="ac"/>
    <w:uiPriority w:val="99"/>
    <w:semiHidden/>
    <w:rsid w:val="00504698"/>
    <w:pPr>
      <w:spacing w:after="0" w:line="240" w:lineRule="auto"/>
    </w:pPr>
    <w:rPr>
      <w:sz w:val="20"/>
      <w:szCs w:val="20"/>
      <w:lang w:val="uk-UA"/>
    </w:rPr>
  </w:style>
  <w:style w:type="character" w:customStyle="1" w:styleId="ac">
    <w:name w:val="Текст концевой сноски Знак"/>
    <w:link w:val="ab"/>
    <w:uiPriority w:val="99"/>
    <w:semiHidden/>
    <w:locked/>
    <w:rsid w:val="00504698"/>
    <w:rPr>
      <w:rFonts w:ascii="Calibri" w:hAnsi="Calibri" w:cs="Times New Roman"/>
      <w:lang w:val="uk-UA" w:eastAsia="en-US" w:bidi="ar-SA"/>
    </w:rPr>
  </w:style>
  <w:style w:type="character" w:styleId="ad">
    <w:name w:val="footnote reference"/>
    <w:uiPriority w:val="99"/>
    <w:rsid w:val="00504698"/>
    <w:rPr>
      <w:rFonts w:cs="Times New Roman"/>
      <w:vertAlign w:val="superscript"/>
    </w:rPr>
  </w:style>
  <w:style w:type="paragraph" w:styleId="ae">
    <w:name w:val="header"/>
    <w:basedOn w:val="a"/>
    <w:link w:val="af"/>
    <w:uiPriority w:val="99"/>
    <w:rsid w:val="000D111D"/>
    <w:pPr>
      <w:tabs>
        <w:tab w:val="center" w:pos="4819"/>
        <w:tab w:val="right" w:pos="9639"/>
      </w:tabs>
      <w:spacing w:after="0" w:line="240" w:lineRule="auto"/>
    </w:pPr>
    <w:rPr>
      <w:lang w:val="uk-UA"/>
    </w:rPr>
  </w:style>
  <w:style w:type="character" w:customStyle="1" w:styleId="af">
    <w:name w:val="Верхний колонтитул Знак"/>
    <w:link w:val="ae"/>
    <w:uiPriority w:val="99"/>
    <w:locked/>
    <w:rsid w:val="000D111D"/>
    <w:rPr>
      <w:rFonts w:ascii="Calibri" w:hAnsi="Calibri" w:cs="Times New Roman"/>
      <w:sz w:val="22"/>
      <w:szCs w:val="22"/>
      <w:lang w:val="uk-UA" w:eastAsia="en-US" w:bidi="ar-SA"/>
    </w:rPr>
  </w:style>
  <w:style w:type="paragraph" w:styleId="af0">
    <w:name w:val="footer"/>
    <w:basedOn w:val="a"/>
    <w:link w:val="af1"/>
    <w:uiPriority w:val="99"/>
    <w:rsid w:val="00C126A3"/>
    <w:pPr>
      <w:tabs>
        <w:tab w:val="center" w:pos="4677"/>
        <w:tab w:val="right" w:pos="9355"/>
      </w:tabs>
    </w:pPr>
  </w:style>
  <w:style w:type="character" w:customStyle="1" w:styleId="af1">
    <w:name w:val="Нижний колонтитул Знак"/>
    <w:link w:val="af0"/>
    <w:uiPriority w:val="99"/>
    <w:semiHidden/>
    <w:locked/>
    <w:rsid w:val="003247CD"/>
    <w:rPr>
      <w:rFonts w:cs="Times New Roman"/>
      <w:lang w:eastAsia="en-US"/>
    </w:rPr>
  </w:style>
  <w:style w:type="paragraph" w:styleId="af2">
    <w:name w:val="No Spacing"/>
    <w:link w:val="af3"/>
    <w:uiPriority w:val="99"/>
    <w:qFormat/>
    <w:rsid w:val="00790950"/>
    <w:rPr>
      <w:sz w:val="22"/>
      <w:szCs w:val="22"/>
      <w:lang w:eastAsia="en-US"/>
    </w:rPr>
  </w:style>
  <w:style w:type="character" w:customStyle="1" w:styleId="af3">
    <w:name w:val="Без интервала Знак"/>
    <w:link w:val="af2"/>
    <w:uiPriority w:val="99"/>
    <w:rsid w:val="00790950"/>
    <w:rPr>
      <w:lang w:val="uk-UA" w:eastAsia="en-US"/>
    </w:rPr>
  </w:style>
  <w:style w:type="character" w:customStyle="1" w:styleId="10">
    <w:name w:val="Обычный (веб) Знак1"/>
    <w:aliases w:val="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З Знак"/>
    <w:link w:val="a9"/>
    <w:uiPriority w:val="99"/>
    <w:locked/>
    <w:rsid w:val="00CE7196"/>
    <w:rPr>
      <w:rFonts w:ascii="Times New Roman" w:eastAsia="Times New Roman" w:hAnsi="Times New Roman"/>
      <w:sz w:val="24"/>
      <w:szCs w:val="24"/>
      <w:lang w:val="uk-UA" w:eastAsia="uk-UA"/>
    </w:rPr>
  </w:style>
  <w:style w:type="character" w:customStyle="1" w:styleId="a5">
    <w:name w:val="Абзац списка Знак"/>
    <w:link w:val="a4"/>
    <w:uiPriority w:val="99"/>
    <w:locked/>
    <w:rsid w:val="00C63E30"/>
    <w:rPr>
      <w:sz w:val="22"/>
      <w:szCs w:val="22"/>
      <w:lang w:val="ru-RU" w:eastAsia="en-US"/>
    </w:rPr>
  </w:style>
  <w:style w:type="paragraph" w:customStyle="1" w:styleId="docdata">
    <w:name w:val="docdata"/>
    <w:aliases w:val="docy,v5,38623,baiaagaaboqcaaadg44aaaupjgaaaaaaaaaaaaaaaaaaaaaaaaaaaaaaaaaaaaaaaaaaaaaaaaaaaaaaaaaaaaaaaaaaaaaaaaaaaaaaaaaaaaaaaaaaaaaaaaaaaaaaaaaaaaaaaaaaaaaaaaaaaaaaaaaaaaaaaaaaaaaaaaaaaaaaaaaaaaaaaaaaaaaaaaaaaaaaaaaaaaaaaaaaaaaaaaaaaaaaaaaaaaa"/>
    <w:basedOn w:val="a"/>
    <w:rsid w:val="0003626E"/>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561085">
      <w:bodyDiv w:val="1"/>
      <w:marLeft w:val="0"/>
      <w:marRight w:val="0"/>
      <w:marTop w:val="0"/>
      <w:marBottom w:val="0"/>
      <w:divBdr>
        <w:top w:val="none" w:sz="0" w:space="0" w:color="auto"/>
        <w:left w:val="none" w:sz="0" w:space="0" w:color="auto"/>
        <w:bottom w:val="none" w:sz="0" w:space="0" w:color="auto"/>
        <w:right w:val="none" w:sz="0" w:space="0" w:color="auto"/>
      </w:divBdr>
    </w:div>
    <w:div w:id="911046309">
      <w:bodyDiv w:val="1"/>
      <w:marLeft w:val="0"/>
      <w:marRight w:val="0"/>
      <w:marTop w:val="0"/>
      <w:marBottom w:val="0"/>
      <w:divBdr>
        <w:top w:val="none" w:sz="0" w:space="0" w:color="auto"/>
        <w:left w:val="none" w:sz="0" w:space="0" w:color="auto"/>
        <w:bottom w:val="none" w:sz="0" w:space="0" w:color="auto"/>
        <w:right w:val="none" w:sz="0" w:space="0" w:color="auto"/>
      </w:divBdr>
    </w:div>
    <w:div w:id="1313946052">
      <w:bodyDiv w:val="1"/>
      <w:marLeft w:val="0"/>
      <w:marRight w:val="0"/>
      <w:marTop w:val="0"/>
      <w:marBottom w:val="0"/>
      <w:divBdr>
        <w:top w:val="none" w:sz="0" w:space="0" w:color="auto"/>
        <w:left w:val="none" w:sz="0" w:space="0" w:color="auto"/>
        <w:bottom w:val="none" w:sz="0" w:space="0" w:color="auto"/>
        <w:right w:val="none" w:sz="0" w:space="0" w:color="auto"/>
      </w:divBdr>
    </w:div>
    <w:div w:id="1482700369">
      <w:bodyDiv w:val="1"/>
      <w:marLeft w:val="0"/>
      <w:marRight w:val="0"/>
      <w:marTop w:val="0"/>
      <w:marBottom w:val="0"/>
      <w:divBdr>
        <w:top w:val="none" w:sz="0" w:space="0" w:color="auto"/>
        <w:left w:val="none" w:sz="0" w:space="0" w:color="auto"/>
        <w:bottom w:val="none" w:sz="0" w:space="0" w:color="auto"/>
        <w:right w:val="none" w:sz="0" w:space="0" w:color="auto"/>
      </w:divBdr>
    </w:div>
    <w:div w:id="1623075464">
      <w:marLeft w:val="0"/>
      <w:marRight w:val="0"/>
      <w:marTop w:val="0"/>
      <w:marBottom w:val="0"/>
      <w:divBdr>
        <w:top w:val="none" w:sz="0" w:space="0" w:color="auto"/>
        <w:left w:val="none" w:sz="0" w:space="0" w:color="auto"/>
        <w:bottom w:val="none" w:sz="0" w:space="0" w:color="auto"/>
        <w:right w:val="none" w:sz="0" w:space="0" w:color="auto"/>
      </w:divBdr>
      <w:divsChild>
        <w:div w:id="1623075458">
          <w:marLeft w:val="0"/>
          <w:marRight w:val="0"/>
          <w:marTop w:val="0"/>
          <w:marBottom w:val="0"/>
          <w:divBdr>
            <w:top w:val="none" w:sz="0" w:space="0" w:color="auto"/>
            <w:left w:val="none" w:sz="0" w:space="0" w:color="auto"/>
            <w:bottom w:val="none" w:sz="0" w:space="0" w:color="auto"/>
            <w:right w:val="none" w:sz="0" w:space="0" w:color="auto"/>
          </w:divBdr>
        </w:div>
        <w:div w:id="1623075459">
          <w:marLeft w:val="0"/>
          <w:marRight w:val="0"/>
          <w:marTop w:val="0"/>
          <w:marBottom w:val="0"/>
          <w:divBdr>
            <w:top w:val="none" w:sz="0" w:space="0" w:color="auto"/>
            <w:left w:val="none" w:sz="0" w:space="0" w:color="auto"/>
            <w:bottom w:val="none" w:sz="0" w:space="0" w:color="auto"/>
            <w:right w:val="none" w:sz="0" w:space="0" w:color="auto"/>
          </w:divBdr>
        </w:div>
        <w:div w:id="1623075460">
          <w:marLeft w:val="0"/>
          <w:marRight w:val="0"/>
          <w:marTop w:val="0"/>
          <w:marBottom w:val="0"/>
          <w:divBdr>
            <w:top w:val="none" w:sz="0" w:space="0" w:color="auto"/>
            <w:left w:val="none" w:sz="0" w:space="0" w:color="auto"/>
            <w:bottom w:val="none" w:sz="0" w:space="0" w:color="auto"/>
            <w:right w:val="none" w:sz="0" w:space="0" w:color="auto"/>
          </w:divBdr>
        </w:div>
        <w:div w:id="1623075461">
          <w:marLeft w:val="0"/>
          <w:marRight w:val="0"/>
          <w:marTop w:val="0"/>
          <w:marBottom w:val="0"/>
          <w:divBdr>
            <w:top w:val="none" w:sz="0" w:space="0" w:color="auto"/>
            <w:left w:val="none" w:sz="0" w:space="0" w:color="auto"/>
            <w:bottom w:val="none" w:sz="0" w:space="0" w:color="auto"/>
            <w:right w:val="none" w:sz="0" w:space="0" w:color="auto"/>
          </w:divBdr>
        </w:div>
        <w:div w:id="1623075462">
          <w:marLeft w:val="0"/>
          <w:marRight w:val="0"/>
          <w:marTop w:val="0"/>
          <w:marBottom w:val="0"/>
          <w:divBdr>
            <w:top w:val="none" w:sz="0" w:space="0" w:color="auto"/>
            <w:left w:val="none" w:sz="0" w:space="0" w:color="auto"/>
            <w:bottom w:val="none" w:sz="0" w:space="0" w:color="auto"/>
            <w:right w:val="none" w:sz="0" w:space="0" w:color="auto"/>
          </w:divBdr>
        </w:div>
        <w:div w:id="1623075463">
          <w:marLeft w:val="0"/>
          <w:marRight w:val="0"/>
          <w:marTop w:val="0"/>
          <w:marBottom w:val="0"/>
          <w:divBdr>
            <w:top w:val="none" w:sz="0" w:space="0" w:color="auto"/>
            <w:left w:val="none" w:sz="0" w:space="0" w:color="auto"/>
            <w:bottom w:val="none" w:sz="0" w:space="0" w:color="auto"/>
            <w:right w:val="none" w:sz="0" w:space="0" w:color="auto"/>
          </w:divBdr>
        </w:div>
        <w:div w:id="1623075465">
          <w:marLeft w:val="0"/>
          <w:marRight w:val="0"/>
          <w:marTop w:val="0"/>
          <w:marBottom w:val="0"/>
          <w:divBdr>
            <w:top w:val="none" w:sz="0" w:space="0" w:color="auto"/>
            <w:left w:val="none" w:sz="0" w:space="0" w:color="auto"/>
            <w:bottom w:val="none" w:sz="0" w:space="0" w:color="auto"/>
            <w:right w:val="none" w:sz="0" w:space="0" w:color="auto"/>
          </w:divBdr>
        </w:div>
        <w:div w:id="1623075466">
          <w:marLeft w:val="0"/>
          <w:marRight w:val="0"/>
          <w:marTop w:val="0"/>
          <w:marBottom w:val="0"/>
          <w:divBdr>
            <w:top w:val="none" w:sz="0" w:space="0" w:color="auto"/>
            <w:left w:val="none" w:sz="0" w:space="0" w:color="auto"/>
            <w:bottom w:val="none" w:sz="0" w:space="0" w:color="auto"/>
            <w:right w:val="none" w:sz="0" w:space="0" w:color="auto"/>
          </w:divBdr>
        </w:div>
        <w:div w:id="1623075467">
          <w:marLeft w:val="0"/>
          <w:marRight w:val="0"/>
          <w:marTop w:val="0"/>
          <w:marBottom w:val="0"/>
          <w:divBdr>
            <w:top w:val="none" w:sz="0" w:space="0" w:color="auto"/>
            <w:left w:val="none" w:sz="0" w:space="0" w:color="auto"/>
            <w:bottom w:val="none" w:sz="0" w:space="0" w:color="auto"/>
            <w:right w:val="none" w:sz="0" w:space="0" w:color="auto"/>
          </w:divBdr>
        </w:div>
        <w:div w:id="1623075468">
          <w:marLeft w:val="0"/>
          <w:marRight w:val="0"/>
          <w:marTop w:val="0"/>
          <w:marBottom w:val="0"/>
          <w:divBdr>
            <w:top w:val="none" w:sz="0" w:space="0" w:color="auto"/>
            <w:left w:val="none" w:sz="0" w:space="0" w:color="auto"/>
            <w:bottom w:val="none" w:sz="0" w:space="0" w:color="auto"/>
            <w:right w:val="none" w:sz="0" w:space="0" w:color="auto"/>
          </w:divBdr>
        </w:div>
        <w:div w:id="1623075469">
          <w:marLeft w:val="0"/>
          <w:marRight w:val="0"/>
          <w:marTop w:val="0"/>
          <w:marBottom w:val="0"/>
          <w:divBdr>
            <w:top w:val="none" w:sz="0" w:space="0" w:color="auto"/>
            <w:left w:val="none" w:sz="0" w:space="0" w:color="auto"/>
            <w:bottom w:val="none" w:sz="0" w:space="0" w:color="auto"/>
            <w:right w:val="none" w:sz="0" w:space="0" w:color="auto"/>
          </w:divBdr>
        </w:div>
        <w:div w:id="1623075470">
          <w:marLeft w:val="0"/>
          <w:marRight w:val="0"/>
          <w:marTop w:val="0"/>
          <w:marBottom w:val="0"/>
          <w:divBdr>
            <w:top w:val="none" w:sz="0" w:space="0" w:color="auto"/>
            <w:left w:val="none" w:sz="0" w:space="0" w:color="auto"/>
            <w:bottom w:val="none" w:sz="0" w:space="0" w:color="auto"/>
            <w:right w:val="none" w:sz="0" w:space="0" w:color="auto"/>
          </w:divBdr>
        </w:div>
        <w:div w:id="1623075471">
          <w:marLeft w:val="0"/>
          <w:marRight w:val="0"/>
          <w:marTop w:val="0"/>
          <w:marBottom w:val="0"/>
          <w:divBdr>
            <w:top w:val="none" w:sz="0" w:space="0" w:color="auto"/>
            <w:left w:val="none" w:sz="0" w:space="0" w:color="auto"/>
            <w:bottom w:val="none" w:sz="0" w:space="0" w:color="auto"/>
            <w:right w:val="none" w:sz="0" w:space="0" w:color="auto"/>
          </w:divBdr>
        </w:div>
        <w:div w:id="1623075472">
          <w:marLeft w:val="0"/>
          <w:marRight w:val="0"/>
          <w:marTop w:val="0"/>
          <w:marBottom w:val="0"/>
          <w:divBdr>
            <w:top w:val="none" w:sz="0" w:space="0" w:color="auto"/>
            <w:left w:val="none" w:sz="0" w:space="0" w:color="auto"/>
            <w:bottom w:val="none" w:sz="0" w:space="0" w:color="auto"/>
            <w:right w:val="none" w:sz="0" w:space="0" w:color="auto"/>
          </w:divBdr>
        </w:div>
        <w:div w:id="1623075473">
          <w:marLeft w:val="0"/>
          <w:marRight w:val="0"/>
          <w:marTop w:val="0"/>
          <w:marBottom w:val="0"/>
          <w:divBdr>
            <w:top w:val="none" w:sz="0" w:space="0" w:color="auto"/>
            <w:left w:val="none" w:sz="0" w:space="0" w:color="auto"/>
            <w:bottom w:val="none" w:sz="0" w:space="0" w:color="auto"/>
            <w:right w:val="none" w:sz="0" w:space="0" w:color="auto"/>
          </w:divBdr>
        </w:div>
        <w:div w:id="1623075474">
          <w:marLeft w:val="0"/>
          <w:marRight w:val="0"/>
          <w:marTop w:val="0"/>
          <w:marBottom w:val="0"/>
          <w:divBdr>
            <w:top w:val="none" w:sz="0" w:space="0" w:color="auto"/>
            <w:left w:val="none" w:sz="0" w:space="0" w:color="auto"/>
            <w:bottom w:val="none" w:sz="0" w:space="0" w:color="auto"/>
            <w:right w:val="none" w:sz="0" w:space="0" w:color="auto"/>
          </w:divBdr>
        </w:div>
        <w:div w:id="1623075475">
          <w:marLeft w:val="0"/>
          <w:marRight w:val="0"/>
          <w:marTop w:val="0"/>
          <w:marBottom w:val="0"/>
          <w:divBdr>
            <w:top w:val="none" w:sz="0" w:space="0" w:color="auto"/>
            <w:left w:val="none" w:sz="0" w:space="0" w:color="auto"/>
            <w:bottom w:val="none" w:sz="0" w:space="0" w:color="auto"/>
            <w:right w:val="none" w:sz="0" w:space="0" w:color="auto"/>
          </w:divBdr>
        </w:div>
        <w:div w:id="1623075476">
          <w:marLeft w:val="0"/>
          <w:marRight w:val="0"/>
          <w:marTop w:val="0"/>
          <w:marBottom w:val="0"/>
          <w:divBdr>
            <w:top w:val="none" w:sz="0" w:space="0" w:color="auto"/>
            <w:left w:val="none" w:sz="0" w:space="0" w:color="auto"/>
            <w:bottom w:val="none" w:sz="0" w:space="0" w:color="auto"/>
            <w:right w:val="none" w:sz="0" w:space="0" w:color="auto"/>
          </w:divBdr>
        </w:div>
        <w:div w:id="1623075477">
          <w:marLeft w:val="0"/>
          <w:marRight w:val="0"/>
          <w:marTop w:val="0"/>
          <w:marBottom w:val="0"/>
          <w:divBdr>
            <w:top w:val="none" w:sz="0" w:space="0" w:color="auto"/>
            <w:left w:val="none" w:sz="0" w:space="0" w:color="auto"/>
            <w:bottom w:val="none" w:sz="0" w:space="0" w:color="auto"/>
            <w:right w:val="none" w:sz="0" w:space="0" w:color="auto"/>
          </w:divBdr>
        </w:div>
      </w:divsChild>
    </w:div>
    <w:div w:id="208636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zakon5.rada.gov.ua/laws/show/436-15"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https://zakon.rada.gov.ua/laws/show/922-19" TargetMode="External"/><Relationship Id="rId7" Type="http://schemas.openxmlformats.org/officeDocument/2006/relationships/footnotes" Target="footnotes.xml"/><Relationship Id="rId12" Type="http://schemas.openxmlformats.org/officeDocument/2006/relationships/hyperlink" Target="http://zakon5.rada.gov.ua/laws/show/435-15"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922-19"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29" Type="http://schemas.openxmlformats.org/officeDocument/2006/relationships/hyperlink" Target="http://zakon5.rada.gov.ua/laws/show/755-15/paran17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922-19"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922-19" TargetMode="External"/><Relationship Id="rId28" Type="http://schemas.openxmlformats.org/officeDocument/2006/relationships/hyperlink" Target="http://zakon5.rada.gov.ua/laws/show/755-15/paran174" TargetMode="External"/><Relationship Id="rId10" Type="http://schemas.openxmlformats.org/officeDocument/2006/relationships/hyperlink" Target="http://zakon4.rada.gov.ua/laws/show/2289-17" TargetMode="External"/><Relationship Id="rId19" Type="http://schemas.openxmlformats.org/officeDocument/2006/relationships/hyperlink" Target="https://zakon.rada.gov.ua/laws/show/922-19"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zakon.rada.gov.ua/laws/show/2939-17"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922-19" TargetMode="Externa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A15D1-5489-4494-925D-F4B708F74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528</TotalTime>
  <Pages>46</Pages>
  <Words>16373</Words>
  <Characters>93330</Characters>
  <Application>Microsoft Office Word</Application>
  <DocSecurity>0</DocSecurity>
  <Lines>777</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65</cp:revision>
  <cp:lastPrinted>2022-03-28T13:06:00Z</cp:lastPrinted>
  <dcterms:created xsi:type="dcterms:W3CDTF">2021-04-15T07:32:00Z</dcterms:created>
  <dcterms:modified xsi:type="dcterms:W3CDTF">2022-09-23T08:27:00Z</dcterms:modified>
</cp:coreProperties>
</file>