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0C99" w14:textId="77777777" w:rsidR="00274908" w:rsidRPr="007E7E6E" w:rsidRDefault="00274908" w:rsidP="00274908">
      <w:pPr>
        <w:jc w:val="right"/>
        <w:rPr>
          <w:b/>
          <w:color w:val="000000"/>
        </w:rPr>
      </w:pPr>
      <w:r>
        <w:rPr>
          <w:b/>
          <w:color w:val="000000"/>
        </w:rPr>
        <w:t>Д</w:t>
      </w:r>
      <w:r w:rsidRPr="007E7E6E">
        <w:rPr>
          <w:b/>
          <w:color w:val="000000"/>
        </w:rPr>
        <w:t xml:space="preserve">одаток № </w:t>
      </w:r>
      <w:r w:rsidR="00F0671E">
        <w:rPr>
          <w:b/>
          <w:color w:val="000000"/>
        </w:rPr>
        <w:t>1</w:t>
      </w:r>
      <w:r>
        <w:rPr>
          <w:b/>
          <w:color w:val="000000"/>
        </w:rPr>
        <w:t xml:space="preserve"> до ТД</w:t>
      </w:r>
    </w:p>
    <w:p w14:paraId="42992FEF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09D0C276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28C0EC28" w14:textId="77777777" w:rsidR="00274908" w:rsidRPr="007E7E6E" w:rsidRDefault="00274908" w:rsidP="00274908">
      <w:pPr>
        <w:shd w:val="clear" w:color="auto" w:fill="FFFFFF"/>
        <w:ind w:right="1"/>
        <w:rPr>
          <w:color w:val="000000"/>
        </w:rPr>
      </w:pPr>
    </w:p>
    <w:p w14:paraId="0C30725B" w14:textId="77777777" w:rsidR="00274908" w:rsidRPr="007E7E6E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>ТЕНДЕРНА (</w:t>
      </w:r>
      <w:r w:rsidR="00274908">
        <w:rPr>
          <w:sz w:val="24"/>
        </w:rPr>
        <w:t>ЦІНОВА</w:t>
      </w:r>
      <w:r>
        <w:rPr>
          <w:sz w:val="24"/>
        </w:rPr>
        <w:t>)</w:t>
      </w:r>
      <w:r w:rsidR="00274908">
        <w:rPr>
          <w:sz w:val="24"/>
        </w:rPr>
        <w:t xml:space="preserve"> </w:t>
      </w:r>
      <w:r w:rsidR="00274908" w:rsidRPr="007E7E6E">
        <w:rPr>
          <w:sz w:val="24"/>
        </w:rPr>
        <w:t xml:space="preserve">ПРОПОЗИЦІЯ </w:t>
      </w:r>
    </w:p>
    <w:p w14:paraId="399FCCE6" w14:textId="77777777" w:rsidR="00274908" w:rsidRPr="007E7E6E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46F1F516" w14:textId="77777777" w:rsidR="00740681" w:rsidRDefault="00740681" w:rsidP="00706CD8">
      <w:pPr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5A3EF9" w14:textId="15738626" w:rsidR="00CC0744" w:rsidRPr="00973DC5" w:rsidRDefault="00CC0744" w:rsidP="004B12EC">
      <w:pPr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3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4B12EC" w:rsidRPr="00973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ДК 021:2015 - </w:t>
      </w:r>
      <w:r w:rsidR="000E73A6" w:rsidRPr="000E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15550000-8– Молочні продукти різні «Сметана не менше 20% жирності, ряжанка не менше 2,5% жирності, кефір не менше 2,5% жирності, йогурт без наповнювача не менше 2,5% жирності ДК 15551000-5»</w:t>
      </w:r>
      <w:r w:rsidRPr="00973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надалі</w:t>
      </w:r>
      <w:r w:rsidRPr="00973DC5">
        <w:rPr>
          <w:rFonts w:ascii="Times New Roman" w:hAnsi="Times New Roman"/>
          <w:sz w:val="24"/>
          <w:szCs w:val="24"/>
        </w:rPr>
        <w:t xml:space="preserve"> „Товар”, згідно із технічними та іншими вимогами, що визначені Замовником торгів – Управлінням освіти виконавчого комітету Обухівської міської ради.</w:t>
      </w:r>
    </w:p>
    <w:p w14:paraId="2C2E87B0" w14:textId="2967BD85" w:rsidR="00CC0744" w:rsidRDefault="00CC0744" w:rsidP="00CC0744">
      <w:pPr>
        <w:pStyle w:val="21"/>
        <w:spacing w:before="0"/>
        <w:ind w:firstLine="552"/>
        <w:rPr>
          <w:sz w:val="24"/>
        </w:rPr>
      </w:pPr>
      <w:r w:rsidRPr="00973DC5">
        <w:rPr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</w:t>
      </w:r>
      <w:r w:rsidRPr="007E7E6E">
        <w:rPr>
          <w:sz w:val="24"/>
        </w:rPr>
        <w:t xml:space="preserve"> та погоджуємося виконати вимоги Замовника та Договору на умовах, зазначених у </w:t>
      </w:r>
      <w:r>
        <w:rPr>
          <w:sz w:val="24"/>
        </w:rPr>
        <w:t xml:space="preserve">тендерній </w:t>
      </w:r>
      <w:r w:rsidRPr="007E7E6E">
        <w:rPr>
          <w:sz w:val="24"/>
        </w:rPr>
        <w:t>документації за наступними цінами:</w:t>
      </w:r>
    </w:p>
    <w:p w14:paraId="0BDE6AF1" w14:textId="42A9BC93" w:rsidR="00973DC5" w:rsidRDefault="00973DC5" w:rsidP="00CC0744">
      <w:pPr>
        <w:pStyle w:val="21"/>
        <w:spacing w:before="0"/>
        <w:ind w:firstLine="552"/>
        <w:rPr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66"/>
        <w:gridCol w:w="1275"/>
        <w:gridCol w:w="993"/>
        <w:gridCol w:w="1050"/>
        <w:gridCol w:w="1440"/>
        <w:gridCol w:w="1073"/>
      </w:tblGrid>
      <w:tr w:rsidR="004F09FA" w:rsidRPr="007E7E6E" w14:paraId="72627EA2" w14:textId="77777777" w:rsidTr="004F09FA">
        <w:trPr>
          <w:jc w:val="center"/>
        </w:trPr>
        <w:tc>
          <w:tcPr>
            <w:tcW w:w="421" w:type="dxa"/>
          </w:tcPr>
          <w:p w14:paraId="440D85FA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№ з/п</w:t>
            </w:r>
          </w:p>
        </w:tc>
        <w:tc>
          <w:tcPr>
            <w:tcW w:w="3666" w:type="dxa"/>
          </w:tcPr>
          <w:p w14:paraId="55D9AFAB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Найменування</w:t>
            </w:r>
          </w:p>
        </w:tc>
        <w:tc>
          <w:tcPr>
            <w:tcW w:w="1275" w:type="dxa"/>
          </w:tcPr>
          <w:p w14:paraId="1B3529E3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</w:tcPr>
          <w:p w14:paraId="6194991E" w14:textId="76BCE0A0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Кіл</w:t>
            </w:r>
            <w:r>
              <w:rPr>
                <w:b/>
                <w:sz w:val="24"/>
              </w:rPr>
              <w:t>-</w:t>
            </w:r>
            <w:proofErr w:type="spellStart"/>
            <w:r w:rsidRPr="007E7E6E">
              <w:rPr>
                <w:b/>
                <w:sz w:val="24"/>
              </w:rPr>
              <w:t>ть</w:t>
            </w:r>
            <w:proofErr w:type="spellEnd"/>
          </w:p>
        </w:tc>
        <w:tc>
          <w:tcPr>
            <w:tcW w:w="1050" w:type="dxa"/>
          </w:tcPr>
          <w:p w14:paraId="1CC301D2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Ціна без ПДВ</w:t>
            </w:r>
          </w:p>
        </w:tc>
        <w:tc>
          <w:tcPr>
            <w:tcW w:w="1440" w:type="dxa"/>
          </w:tcPr>
          <w:p w14:paraId="00299AAD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Ціна з ПДВ</w:t>
            </w:r>
          </w:p>
        </w:tc>
        <w:tc>
          <w:tcPr>
            <w:tcW w:w="1073" w:type="dxa"/>
          </w:tcPr>
          <w:p w14:paraId="571F99F7" w14:textId="77777777" w:rsidR="004F09FA" w:rsidRPr="00705048" w:rsidRDefault="004F09FA" w:rsidP="00904A2B">
            <w:pPr>
              <w:pStyle w:val="a3"/>
              <w:rPr>
                <w:b/>
                <w:color w:val="000000"/>
                <w:lang w:val="uk-UA"/>
              </w:rPr>
            </w:pPr>
            <w:r w:rsidRPr="007E7E6E">
              <w:rPr>
                <w:b/>
                <w:color w:val="000000"/>
              </w:rPr>
              <w:t xml:space="preserve">Сума </w:t>
            </w:r>
            <w:r>
              <w:rPr>
                <w:b/>
                <w:color w:val="000000"/>
                <w:lang w:val="uk-UA"/>
              </w:rPr>
              <w:t>з ПДВ</w:t>
            </w:r>
          </w:p>
        </w:tc>
      </w:tr>
      <w:tr w:rsidR="004F09FA" w:rsidRPr="007E7E6E" w14:paraId="0AA4F93D" w14:textId="77777777" w:rsidTr="004F09FA">
        <w:trPr>
          <w:trHeight w:val="165"/>
          <w:jc w:val="center"/>
        </w:trPr>
        <w:tc>
          <w:tcPr>
            <w:tcW w:w="421" w:type="dxa"/>
          </w:tcPr>
          <w:p w14:paraId="47A0F647" w14:textId="77777777" w:rsidR="004F09FA" w:rsidRDefault="004F09FA" w:rsidP="00904A2B">
            <w:pPr>
              <w:pStyle w:val="21"/>
              <w:shd w:val="clear" w:color="auto" w:fill="auto"/>
              <w:spacing w:before="0" w:line="240" w:lineRule="atLeast"/>
              <w:ind w:left="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666" w:type="dxa"/>
            <w:vAlign w:val="center"/>
          </w:tcPr>
          <w:p w14:paraId="0514CB27" w14:textId="6EAF3289" w:rsidR="004F09FA" w:rsidRDefault="000E73A6" w:rsidP="00904A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Сметана не менше 20% жирності</w:t>
            </w:r>
          </w:p>
        </w:tc>
        <w:tc>
          <w:tcPr>
            <w:tcW w:w="1275" w:type="dxa"/>
            <w:vAlign w:val="center"/>
          </w:tcPr>
          <w:p w14:paraId="09C243FB" w14:textId="77777777" w:rsidR="004F09FA" w:rsidRPr="0083468C" w:rsidRDefault="004F09FA" w:rsidP="00904A2B">
            <w:pPr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83468C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93" w:type="dxa"/>
            <w:vAlign w:val="center"/>
          </w:tcPr>
          <w:p w14:paraId="7CB6991F" w14:textId="29C16BF8" w:rsidR="004F09FA" w:rsidRPr="0083468C" w:rsidRDefault="009B62A1" w:rsidP="00904A2B">
            <w:pPr>
              <w:tabs>
                <w:tab w:val="left" w:pos="1106"/>
              </w:tabs>
              <w:spacing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1050" w:type="dxa"/>
          </w:tcPr>
          <w:p w14:paraId="041D2929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6DC0B6C6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</w:tcPr>
          <w:p w14:paraId="1530C291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  <w:tr w:rsidR="004F09FA" w:rsidRPr="007E7E6E" w14:paraId="2D595981" w14:textId="77777777" w:rsidTr="004F09FA">
        <w:trPr>
          <w:trHeight w:val="165"/>
          <w:jc w:val="center"/>
        </w:trPr>
        <w:tc>
          <w:tcPr>
            <w:tcW w:w="421" w:type="dxa"/>
          </w:tcPr>
          <w:p w14:paraId="75FA545A" w14:textId="77777777" w:rsidR="004F09FA" w:rsidRDefault="004F09FA" w:rsidP="00904A2B">
            <w:pPr>
              <w:pStyle w:val="21"/>
              <w:shd w:val="clear" w:color="auto" w:fill="auto"/>
              <w:spacing w:before="0" w:line="240" w:lineRule="atLeast"/>
              <w:ind w:left="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66" w:type="dxa"/>
            <w:vAlign w:val="center"/>
          </w:tcPr>
          <w:p w14:paraId="1F82ED92" w14:textId="59654F02" w:rsidR="004F09FA" w:rsidRDefault="000E73A6" w:rsidP="00904A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яжанка не менше 2,5% жирності</w:t>
            </w:r>
          </w:p>
        </w:tc>
        <w:tc>
          <w:tcPr>
            <w:tcW w:w="1275" w:type="dxa"/>
            <w:vAlign w:val="center"/>
          </w:tcPr>
          <w:p w14:paraId="7CE0AAAA" w14:textId="77777777" w:rsidR="004F09FA" w:rsidRPr="0083468C" w:rsidRDefault="004F09FA" w:rsidP="00904A2B">
            <w:pPr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83468C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93" w:type="dxa"/>
            <w:vAlign w:val="center"/>
          </w:tcPr>
          <w:p w14:paraId="5200378A" w14:textId="4820B3C3" w:rsidR="004F09FA" w:rsidRPr="0083468C" w:rsidRDefault="009B62A1" w:rsidP="00904A2B">
            <w:pPr>
              <w:tabs>
                <w:tab w:val="left" w:pos="1106"/>
              </w:tabs>
              <w:spacing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050" w:type="dxa"/>
          </w:tcPr>
          <w:p w14:paraId="6D5F85AB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0497D77A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</w:tcPr>
          <w:p w14:paraId="50321B97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  <w:tr w:rsidR="004F09FA" w:rsidRPr="007E7E6E" w14:paraId="0AD3B4B7" w14:textId="77777777" w:rsidTr="004F09FA">
        <w:trPr>
          <w:trHeight w:val="165"/>
          <w:jc w:val="center"/>
        </w:trPr>
        <w:tc>
          <w:tcPr>
            <w:tcW w:w="421" w:type="dxa"/>
          </w:tcPr>
          <w:p w14:paraId="57CB880C" w14:textId="77777777" w:rsidR="004F09FA" w:rsidRDefault="004F09FA" w:rsidP="00904A2B">
            <w:pPr>
              <w:pStyle w:val="21"/>
              <w:shd w:val="clear" w:color="auto" w:fill="auto"/>
              <w:spacing w:before="0" w:line="240" w:lineRule="atLeast"/>
              <w:ind w:left="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3666" w:type="dxa"/>
            <w:vAlign w:val="center"/>
          </w:tcPr>
          <w:p w14:paraId="362F1A90" w14:textId="516E0133" w:rsidR="004F09FA" w:rsidRDefault="000E73A6" w:rsidP="00904A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ефір не менше 2,5% жирності</w:t>
            </w:r>
          </w:p>
        </w:tc>
        <w:tc>
          <w:tcPr>
            <w:tcW w:w="1275" w:type="dxa"/>
            <w:vAlign w:val="center"/>
          </w:tcPr>
          <w:p w14:paraId="481AD6DC" w14:textId="77777777" w:rsidR="004F09FA" w:rsidRPr="0083468C" w:rsidRDefault="004F09FA" w:rsidP="00904A2B">
            <w:pPr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83468C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93" w:type="dxa"/>
            <w:vAlign w:val="center"/>
          </w:tcPr>
          <w:p w14:paraId="48B199E0" w14:textId="6D6EE581" w:rsidR="004F09FA" w:rsidRPr="0083468C" w:rsidRDefault="009B62A1" w:rsidP="00904A2B">
            <w:pPr>
              <w:tabs>
                <w:tab w:val="left" w:pos="1106"/>
              </w:tabs>
              <w:spacing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4F09FA" w:rsidRPr="008346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050" w:type="dxa"/>
          </w:tcPr>
          <w:p w14:paraId="60690C0D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9003B38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</w:tcPr>
          <w:p w14:paraId="58ECADC8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  <w:tr w:rsidR="004F09FA" w:rsidRPr="007E7E6E" w14:paraId="0AA6306F" w14:textId="77777777" w:rsidTr="004F09FA">
        <w:trPr>
          <w:trHeight w:val="165"/>
          <w:jc w:val="center"/>
        </w:trPr>
        <w:tc>
          <w:tcPr>
            <w:tcW w:w="421" w:type="dxa"/>
          </w:tcPr>
          <w:p w14:paraId="76C888E6" w14:textId="77777777" w:rsidR="004F09FA" w:rsidRDefault="004F09FA" w:rsidP="00904A2B">
            <w:pPr>
              <w:pStyle w:val="21"/>
              <w:shd w:val="clear" w:color="auto" w:fill="auto"/>
              <w:spacing w:before="0" w:line="240" w:lineRule="atLeast"/>
              <w:ind w:left="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666" w:type="dxa"/>
            <w:vAlign w:val="center"/>
          </w:tcPr>
          <w:p w14:paraId="0638D725" w14:textId="645ED429" w:rsidR="004F09FA" w:rsidRDefault="000E73A6" w:rsidP="00904A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огурт без наповнювача не менше 2,5% жирності</w:t>
            </w:r>
          </w:p>
        </w:tc>
        <w:tc>
          <w:tcPr>
            <w:tcW w:w="1275" w:type="dxa"/>
            <w:vAlign w:val="center"/>
          </w:tcPr>
          <w:p w14:paraId="4DA25605" w14:textId="77777777" w:rsidR="004F09FA" w:rsidRPr="0083468C" w:rsidRDefault="004F09FA" w:rsidP="00904A2B">
            <w:pPr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83468C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93" w:type="dxa"/>
            <w:vAlign w:val="center"/>
          </w:tcPr>
          <w:p w14:paraId="67CAE4C4" w14:textId="7087BD1E" w:rsidR="004F09FA" w:rsidRPr="0083468C" w:rsidRDefault="009B62A1" w:rsidP="00904A2B">
            <w:pPr>
              <w:tabs>
                <w:tab w:val="left" w:pos="1106"/>
              </w:tabs>
              <w:spacing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4F09FA" w:rsidRPr="008346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050" w:type="dxa"/>
          </w:tcPr>
          <w:p w14:paraId="6DB72312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5C94AA6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</w:tcPr>
          <w:p w14:paraId="3641855E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  <w:tr w:rsidR="004F09FA" w:rsidRPr="007E7E6E" w14:paraId="537B3BB3" w14:textId="77777777" w:rsidTr="004F09FA">
        <w:trPr>
          <w:cantSplit/>
          <w:trHeight w:val="165"/>
          <w:jc w:val="center"/>
        </w:trPr>
        <w:tc>
          <w:tcPr>
            <w:tcW w:w="9918" w:type="dxa"/>
            <w:gridSpan w:val="7"/>
          </w:tcPr>
          <w:p w14:paraId="249CB82A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 xml:space="preserve">Сума </w:t>
            </w:r>
            <w:r>
              <w:rPr>
                <w:b/>
                <w:sz w:val="24"/>
              </w:rPr>
              <w:t xml:space="preserve">цінової </w:t>
            </w:r>
            <w:r w:rsidRPr="007E7E6E">
              <w:rPr>
                <w:b/>
                <w:sz w:val="24"/>
              </w:rPr>
              <w:t xml:space="preserve">пропозиції складає: </w:t>
            </w:r>
            <w:r w:rsidRPr="007E7E6E">
              <w:rPr>
                <w:b/>
                <w:bCs/>
                <w:sz w:val="24"/>
              </w:rPr>
              <w:t>______________ грн. _______ коп.</w:t>
            </w:r>
            <w:r w:rsidRPr="007E7E6E">
              <w:rPr>
                <w:b/>
                <w:sz w:val="24"/>
              </w:rPr>
              <w:t xml:space="preserve"> </w:t>
            </w:r>
          </w:p>
          <w:p w14:paraId="2B51F2AF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bCs/>
                <w:sz w:val="24"/>
              </w:rPr>
            </w:pPr>
            <w:r w:rsidRPr="007E7E6E">
              <w:rPr>
                <w:b/>
                <w:bCs/>
                <w:sz w:val="24"/>
              </w:rPr>
              <w:t xml:space="preserve">( ____________ </w:t>
            </w:r>
            <w:r w:rsidRPr="007E7E6E">
              <w:rPr>
                <w:b/>
                <w:bCs/>
                <w:i/>
                <w:sz w:val="24"/>
              </w:rPr>
              <w:t>прописом</w:t>
            </w:r>
            <w:r w:rsidRPr="007E7E6E">
              <w:rPr>
                <w:b/>
                <w:bCs/>
                <w:sz w:val="24"/>
              </w:rPr>
              <w:t xml:space="preserve"> ____________ грн. ___ </w:t>
            </w:r>
            <w:r w:rsidRPr="007E7E6E">
              <w:rPr>
                <w:b/>
                <w:bCs/>
                <w:i/>
                <w:sz w:val="24"/>
              </w:rPr>
              <w:t>прописом</w:t>
            </w:r>
            <w:r w:rsidRPr="007E7E6E">
              <w:rPr>
                <w:b/>
                <w:bCs/>
                <w:sz w:val="24"/>
              </w:rPr>
              <w:t xml:space="preserve"> ___ коп.) в </w:t>
            </w:r>
            <w:proofErr w:type="spellStart"/>
            <w:r w:rsidRPr="007E7E6E">
              <w:rPr>
                <w:b/>
                <w:bCs/>
                <w:sz w:val="24"/>
              </w:rPr>
              <w:t>т.ч</w:t>
            </w:r>
            <w:proofErr w:type="spellEnd"/>
            <w:r w:rsidRPr="007E7E6E">
              <w:rPr>
                <w:b/>
                <w:bCs/>
                <w:sz w:val="24"/>
              </w:rPr>
              <w:t>. ПДВ ____грн.____</w:t>
            </w:r>
            <w:proofErr w:type="spellStart"/>
            <w:r w:rsidRPr="007E7E6E">
              <w:rPr>
                <w:b/>
                <w:bCs/>
                <w:sz w:val="24"/>
              </w:rPr>
              <w:t>коп</w:t>
            </w:r>
            <w:proofErr w:type="spellEnd"/>
          </w:p>
          <w:p w14:paraId="01D7EBBC" w14:textId="77777777" w:rsidR="004F09FA" w:rsidRPr="007E7E6E" w:rsidRDefault="004F09FA" w:rsidP="00904A2B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</w:tbl>
    <w:p w14:paraId="1E8088D1" w14:textId="77777777" w:rsidR="004F09FA" w:rsidRDefault="004F09FA" w:rsidP="00CC0744">
      <w:pPr>
        <w:pStyle w:val="21"/>
        <w:spacing w:before="0"/>
        <w:ind w:firstLine="552"/>
        <w:rPr>
          <w:sz w:val="24"/>
        </w:rPr>
      </w:pPr>
    </w:p>
    <w:p w14:paraId="340E9015" w14:textId="77777777" w:rsidR="00CC0744" w:rsidRDefault="00CC0744" w:rsidP="00CC0744">
      <w:pPr>
        <w:widowControl w:val="0"/>
        <w:ind w:left="360"/>
        <w:rPr>
          <w:i/>
          <w:lang w:eastAsia="ar-SA"/>
        </w:rPr>
      </w:pPr>
      <w:r w:rsidRPr="00FE726D">
        <w:rPr>
          <w:i/>
          <w:lang w:eastAsia="ar-SA"/>
        </w:rPr>
        <w:t>Розрядність знаків в ціні не повинна перевищувати двох знаків після коми</w:t>
      </w:r>
      <w:r>
        <w:rPr>
          <w:i/>
          <w:lang w:eastAsia="ar-SA"/>
        </w:rPr>
        <w:t>.</w:t>
      </w:r>
    </w:p>
    <w:p w14:paraId="2DBA552A" w14:textId="77777777" w:rsidR="00CC0744" w:rsidRPr="00FE726D" w:rsidRDefault="00CC0744" w:rsidP="00CC0744">
      <w:pPr>
        <w:widowControl w:val="0"/>
        <w:ind w:left="360"/>
        <w:rPr>
          <w:i/>
          <w:color w:val="000000"/>
          <w:u w:val="single"/>
        </w:rPr>
      </w:pPr>
    </w:p>
    <w:p w14:paraId="6061F66F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дев’яносто</w:t>
      </w:r>
      <w:r w:rsidRPr="00870F33">
        <w:rPr>
          <w:rFonts w:ascii="Times New Roman" w:hAnsi="Times New Roman"/>
          <w:color w:val="000000"/>
          <w:sz w:val="24"/>
          <w:szCs w:val="24"/>
        </w:rPr>
        <w:t>) календарних днів із дати кінцевого строку подання тендерних пропозицій.</w:t>
      </w:r>
    </w:p>
    <w:p w14:paraId="2937F9C9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 Договору, які викладені у </w:t>
      </w:r>
      <w:r w:rsidRPr="00870F33">
        <w:rPr>
          <w:rFonts w:ascii="Times New Roman" w:hAnsi="Times New Roman"/>
          <w:sz w:val="24"/>
          <w:szCs w:val="24"/>
        </w:rPr>
        <w:t xml:space="preserve">додатку № 5 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6376585A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4E2867B6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870F33">
        <w:rPr>
          <w:rFonts w:ascii="Times New Roman" w:hAnsi="Times New Roman"/>
          <w:sz w:val="24"/>
          <w:szCs w:val="24"/>
        </w:rPr>
        <w:t xml:space="preserve">не пізніше ніж через </w:t>
      </w:r>
      <w:r>
        <w:rPr>
          <w:rFonts w:ascii="Times New Roman" w:hAnsi="Times New Roman"/>
          <w:sz w:val="24"/>
          <w:szCs w:val="24"/>
        </w:rPr>
        <w:t>п’ятнадцять</w:t>
      </w:r>
      <w:r w:rsidRPr="00870F3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але не раніше ніж через </w:t>
      </w:r>
      <w:r>
        <w:rPr>
          <w:rFonts w:ascii="Times New Roman" w:hAnsi="Times New Roman"/>
          <w:sz w:val="24"/>
          <w:szCs w:val="24"/>
        </w:rPr>
        <w:t>п’ять</w:t>
      </w:r>
      <w:r w:rsidRPr="00870F33">
        <w:rPr>
          <w:rFonts w:ascii="Times New Roman" w:hAnsi="Times New Roman"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Pr="00870F3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70F33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7F1F83FC" w14:textId="77777777" w:rsidR="00CC0744" w:rsidRPr="00870F33" w:rsidRDefault="00CC0744" w:rsidP="00CC0744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771756B3" w14:textId="77777777" w:rsidR="00CC0744" w:rsidRPr="00870F33" w:rsidRDefault="00CC0744" w:rsidP="00CC0744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        6. Ми зобов’язуємося у разі перемоги у строк, що не перевищує </w:t>
      </w:r>
      <w:r>
        <w:rPr>
          <w:rFonts w:ascii="Times New Roman" w:hAnsi="Times New Roman" w:cs="Times New Roman"/>
          <w:color w:val="000000"/>
          <w:lang w:val="uk-UA"/>
        </w:rPr>
        <w:t>чотири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дні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електронній системі </w:t>
      </w:r>
      <w:proofErr w:type="spellStart"/>
      <w:r w:rsidRPr="00870F33"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 w:rsidRPr="00870F33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 закупівлю, надати в електронну систему документи, що визначені для переможця  .</w:t>
      </w:r>
    </w:p>
    <w:p w14:paraId="5566107B" w14:textId="77777777" w:rsidR="00CC0744" w:rsidRPr="00870F33" w:rsidRDefault="00CC0744" w:rsidP="00CC0744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931779" w14:textId="77777777" w:rsidR="00CC0744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70F86029" w14:textId="77777777" w:rsidR="00CC0744" w:rsidRPr="00870F33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14:paraId="038DF19F" w14:textId="77777777" w:rsidR="00CC0744" w:rsidRPr="007E7E6E" w:rsidRDefault="00CC0744" w:rsidP="00CC0744">
      <w:pPr>
        <w:pStyle w:val="HTML"/>
        <w:rPr>
          <w:color w:val="000000"/>
        </w:rPr>
      </w:pPr>
      <w:r w:rsidRPr="007E7E6E">
        <w:rPr>
          <w:color w:val="000000"/>
        </w:rPr>
        <w:t xml:space="preserve">      </w:t>
      </w:r>
    </w:p>
    <w:p w14:paraId="777B0373" w14:textId="77777777" w:rsidR="00CC0744" w:rsidRDefault="00CC0744" w:rsidP="00CC0744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b/>
          <w:i/>
          <w:color w:val="000000"/>
        </w:rPr>
      </w:pPr>
      <w:r w:rsidRPr="007E7E6E">
        <w:rPr>
          <w:b/>
          <w:i/>
          <w:color w:val="000000"/>
        </w:rPr>
        <w:t>Посада, прізвище, ініціали, підпис уповноваженої особи Учасника, завірені печаткою.</w:t>
      </w:r>
    </w:p>
    <w:p w14:paraId="454056CD" w14:textId="77777777" w:rsidR="00CC0744" w:rsidRDefault="00CC0744" w:rsidP="00CC0744"/>
    <w:p w14:paraId="262A038F" w14:textId="77777777" w:rsidR="00E05E11" w:rsidRDefault="00E05E11"/>
    <w:sectPr w:rsidR="00E05E11" w:rsidSect="008D2B7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3"/>
    <w:rsid w:val="00030C0A"/>
    <w:rsid w:val="000378F3"/>
    <w:rsid w:val="00064E4D"/>
    <w:rsid w:val="00090654"/>
    <w:rsid w:val="000D03EF"/>
    <w:rsid w:val="000E73A6"/>
    <w:rsid w:val="00116BD0"/>
    <w:rsid w:val="00147652"/>
    <w:rsid w:val="001A784D"/>
    <w:rsid w:val="001A7C54"/>
    <w:rsid w:val="001D2253"/>
    <w:rsid w:val="00226B8E"/>
    <w:rsid w:val="00261974"/>
    <w:rsid w:val="00274908"/>
    <w:rsid w:val="00281469"/>
    <w:rsid w:val="002E040D"/>
    <w:rsid w:val="00351093"/>
    <w:rsid w:val="00393712"/>
    <w:rsid w:val="00394DB9"/>
    <w:rsid w:val="00395A92"/>
    <w:rsid w:val="003970AD"/>
    <w:rsid w:val="003F59EE"/>
    <w:rsid w:val="0042298C"/>
    <w:rsid w:val="00450A10"/>
    <w:rsid w:val="004B12EC"/>
    <w:rsid w:val="004E4739"/>
    <w:rsid w:val="004F09FA"/>
    <w:rsid w:val="005633B9"/>
    <w:rsid w:val="005E5C68"/>
    <w:rsid w:val="006566A2"/>
    <w:rsid w:val="006B692F"/>
    <w:rsid w:val="006E5A27"/>
    <w:rsid w:val="00706CD8"/>
    <w:rsid w:val="0072434E"/>
    <w:rsid w:val="00740681"/>
    <w:rsid w:val="007A2B1D"/>
    <w:rsid w:val="00816363"/>
    <w:rsid w:val="00870F33"/>
    <w:rsid w:val="008D2B7F"/>
    <w:rsid w:val="0090039D"/>
    <w:rsid w:val="00973DC5"/>
    <w:rsid w:val="009B62A1"/>
    <w:rsid w:val="00B0040D"/>
    <w:rsid w:val="00B218F7"/>
    <w:rsid w:val="00B751C2"/>
    <w:rsid w:val="00B83039"/>
    <w:rsid w:val="00B954DE"/>
    <w:rsid w:val="00BB7D67"/>
    <w:rsid w:val="00BE4324"/>
    <w:rsid w:val="00CC0744"/>
    <w:rsid w:val="00CC7F0C"/>
    <w:rsid w:val="00D044DD"/>
    <w:rsid w:val="00D309DC"/>
    <w:rsid w:val="00DD0883"/>
    <w:rsid w:val="00DD64DE"/>
    <w:rsid w:val="00E05E11"/>
    <w:rsid w:val="00E74FDC"/>
    <w:rsid w:val="00EE12E3"/>
    <w:rsid w:val="00F0671E"/>
    <w:rsid w:val="00F12C9B"/>
    <w:rsid w:val="00FE0666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356"/>
  <w15:docId w15:val="{3AED1D20-C820-40FC-9C51-B86C85B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14</cp:revision>
  <cp:lastPrinted>2023-01-24T08:19:00Z</cp:lastPrinted>
  <dcterms:created xsi:type="dcterms:W3CDTF">2023-01-20T12:04:00Z</dcterms:created>
  <dcterms:modified xsi:type="dcterms:W3CDTF">2023-02-06T14:36:00Z</dcterms:modified>
</cp:coreProperties>
</file>