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DF" w:rsidRDefault="007375DF" w:rsidP="007375DF">
      <w:pPr>
        <w:spacing w:after="0" w:line="240" w:lineRule="auto"/>
        <w:jc w:val="right"/>
        <w:rPr>
          <w:rFonts w:ascii="Times New Roman" w:eastAsia="Times New Roman" w:hAnsi="Times New Roman" w:cs="Times New Roman"/>
          <w:b/>
          <w:i/>
          <w:sz w:val="24"/>
          <w:szCs w:val="24"/>
        </w:rPr>
      </w:pPr>
      <w:proofErr w:type="spellStart"/>
      <w:r w:rsidRPr="007375DF">
        <w:rPr>
          <w:rFonts w:ascii="Times New Roman" w:eastAsia="Times New Roman" w:hAnsi="Times New Roman" w:cs="Times New Roman"/>
          <w:b/>
          <w:i/>
          <w:sz w:val="24"/>
          <w:szCs w:val="24"/>
        </w:rPr>
        <w:t>Додаток</w:t>
      </w:r>
      <w:proofErr w:type="spellEnd"/>
      <w:r w:rsidRPr="007375DF">
        <w:rPr>
          <w:rFonts w:ascii="Times New Roman" w:eastAsia="Times New Roman" w:hAnsi="Times New Roman" w:cs="Times New Roman"/>
          <w:b/>
          <w:i/>
          <w:sz w:val="24"/>
          <w:szCs w:val="24"/>
        </w:rPr>
        <w:t xml:space="preserve"> 3 до</w:t>
      </w:r>
    </w:p>
    <w:p w:rsidR="007375DF" w:rsidRPr="007375DF" w:rsidRDefault="007375DF" w:rsidP="007375DF">
      <w:pPr>
        <w:spacing w:after="0" w:line="240" w:lineRule="auto"/>
        <w:jc w:val="right"/>
        <w:rPr>
          <w:rFonts w:ascii="Times New Roman" w:eastAsia="Times New Roman" w:hAnsi="Times New Roman" w:cs="Times New Roman"/>
          <w:b/>
          <w:i/>
          <w:sz w:val="24"/>
          <w:szCs w:val="24"/>
          <w:lang w:val="uk-UA"/>
        </w:rPr>
      </w:pPr>
      <w:r w:rsidRPr="007375DF">
        <w:rPr>
          <w:rFonts w:ascii="Times New Roman" w:eastAsia="Times New Roman" w:hAnsi="Times New Roman" w:cs="Times New Roman"/>
          <w:b/>
          <w:i/>
          <w:sz w:val="24"/>
          <w:szCs w:val="24"/>
        </w:rPr>
        <w:t xml:space="preserve"> </w:t>
      </w:r>
      <w:proofErr w:type="spellStart"/>
      <w:r w:rsidRPr="007375DF">
        <w:rPr>
          <w:rFonts w:ascii="Times New Roman" w:eastAsia="Times New Roman" w:hAnsi="Times New Roman" w:cs="Times New Roman"/>
          <w:b/>
          <w:i/>
          <w:sz w:val="24"/>
          <w:szCs w:val="24"/>
        </w:rPr>
        <w:t>тендерної</w:t>
      </w:r>
      <w:proofErr w:type="spellEnd"/>
      <w:r w:rsidRPr="007375DF">
        <w:rPr>
          <w:rFonts w:ascii="Times New Roman" w:eastAsia="Times New Roman" w:hAnsi="Times New Roman" w:cs="Times New Roman"/>
          <w:b/>
          <w:i/>
          <w:sz w:val="24"/>
          <w:szCs w:val="24"/>
        </w:rPr>
        <w:t xml:space="preserve"> </w:t>
      </w:r>
      <w:proofErr w:type="spellStart"/>
      <w:r w:rsidRPr="007375DF">
        <w:rPr>
          <w:rFonts w:ascii="Times New Roman" w:eastAsia="Times New Roman" w:hAnsi="Times New Roman" w:cs="Times New Roman"/>
          <w:b/>
          <w:i/>
          <w:sz w:val="24"/>
          <w:szCs w:val="24"/>
        </w:rPr>
        <w:t>документації</w:t>
      </w:r>
      <w:proofErr w:type="spellEnd"/>
    </w:p>
    <w:p w:rsidR="005D6157" w:rsidRPr="005D6157" w:rsidRDefault="005D6157" w:rsidP="0038719E">
      <w:pPr>
        <w:spacing w:after="200" w:line="240" w:lineRule="auto"/>
        <w:jc w:val="center"/>
        <w:rPr>
          <w:rFonts w:ascii="Times New Roman" w:eastAsia="Times New Roman" w:hAnsi="Times New Roman" w:cs="Times New Roman"/>
          <w:b/>
          <w:sz w:val="24"/>
          <w:szCs w:val="24"/>
          <w:lang w:val="uk-UA"/>
        </w:rPr>
      </w:pPr>
      <w:r w:rsidRPr="005D6157">
        <w:rPr>
          <w:rFonts w:ascii="Times New Roman" w:eastAsia="Times New Roman" w:hAnsi="Times New Roman" w:cs="Times New Roman"/>
          <w:b/>
          <w:sz w:val="24"/>
          <w:szCs w:val="24"/>
          <w:lang w:val="uk-UA"/>
        </w:rPr>
        <w:t>ПРОЄКТ ДОГОВОРУ</w:t>
      </w:r>
    </w:p>
    <w:p w:rsidR="005D6157" w:rsidRPr="005D6157" w:rsidRDefault="005D6157" w:rsidP="0038719E">
      <w:pPr>
        <w:spacing w:after="0" w:line="240" w:lineRule="auto"/>
        <w:jc w:val="center"/>
        <w:rPr>
          <w:rFonts w:ascii="Times New Roman" w:hAnsi="Times New Roman" w:cs="Times New Roman"/>
          <w:sz w:val="24"/>
          <w:szCs w:val="24"/>
          <w:lang w:val="uk-UA" w:eastAsia="en-US"/>
        </w:rPr>
      </w:pPr>
      <w:proofErr w:type="spellStart"/>
      <w:r w:rsidRPr="005D6157">
        <w:rPr>
          <w:rFonts w:ascii="Times New Roman" w:hAnsi="Times New Roman" w:cs="Times New Roman"/>
          <w:sz w:val="24"/>
          <w:szCs w:val="24"/>
          <w:lang w:val="uk-UA" w:eastAsia="en-US"/>
        </w:rPr>
        <w:t>с.Кам’янське</w:t>
      </w:r>
      <w:proofErr w:type="spellEnd"/>
      <w:r w:rsidRPr="005D6157">
        <w:rPr>
          <w:rFonts w:ascii="Times New Roman" w:hAnsi="Times New Roman" w:cs="Times New Roman"/>
          <w:sz w:val="24"/>
          <w:szCs w:val="24"/>
          <w:lang w:val="uk-UA" w:eastAsia="en-US"/>
        </w:rPr>
        <w:tab/>
      </w:r>
      <w:r w:rsidRPr="005D6157">
        <w:rPr>
          <w:rFonts w:ascii="Times New Roman" w:hAnsi="Times New Roman" w:cs="Times New Roman"/>
          <w:sz w:val="24"/>
          <w:szCs w:val="24"/>
          <w:lang w:val="uk-UA" w:eastAsia="en-US"/>
        </w:rPr>
        <w:tab/>
      </w:r>
      <w:r w:rsidRPr="005D6157">
        <w:rPr>
          <w:rFonts w:ascii="Times New Roman" w:hAnsi="Times New Roman" w:cs="Times New Roman"/>
          <w:sz w:val="24"/>
          <w:szCs w:val="24"/>
          <w:lang w:val="uk-UA" w:eastAsia="en-US"/>
        </w:rPr>
        <w:tab/>
        <w:t xml:space="preserve">                                "___" _________ 2022 року</w:t>
      </w:r>
    </w:p>
    <w:p w:rsidR="005D6157" w:rsidRPr="005D6157" w:rsidRDefault="005D6157" w:rsidP="0038719E">
      <w:pPr>
        <w:suppressAutoHyphens/>
        <w:spacing w:after="0" w:line="240" w:lineRule="auto"/>
        <w:jc w:val="both"/>
        <w:rPr>
          <w:rFonts w:ascii="Times New Roman" w:eastAsia="Times New Roman" w:hAnsi="Times New Roman" w:cs="Times New Roman"/>
          <w:sz w:val="24"/>
          <w:szCs w:val="24"/>
          <w:lang w:val="uk-UA" w:eastAsia="ar-SA"/>
        </w:rPr>
      </w:pPr>
    </w:p>
    <w:p w:rsidR="005D6157" w:rsidRPr="005D6157" w:rsidRDefault="005D6157" w:rsidP="0038719E">
      <w:pPr>
        <w:suppressAutoHyphens/>
        <w:autoSpaceDE w:val="0"/>
        <w:spacing w:before="100" w:after="120" w:line="240" w:lineRule="auto"/>
        <w:ind w:firstLine="360"/>
        <w:jc w:val="both"/>
        <w:rPr>
          <w:rFonts w:ascii="Times New Roman" w:eastAsia="Times New Roman" w:hAnsi="Times New Roman" w:cs="Times New Roman"/>
          <w:color w:val="000000"/>
          <w:sz w:val="24"/>
          <w:szCs w:val="24"/>
          <w:lang w:val="uk-UA" w:eastAsia="uk-UA"/>
        </w:rPr>
      </w:pPr>
      <w:r w:rsidRPr="005D6157">
        <w:rPr>
          <w:rFonts w:ascii="Times New Roman" w:eastAsia="Times New Roman" w:hAnsi="Times New Roman" w:cs="Times New Roman"/>
          <w:sz w:val="24"/>
          <w:szCs w:val="24"/>
          <w:lang w:val="uk-UA" w:eastAsia="zh-CN"/>
        </w:rPr>
        <w:tab/>
      </w:r>
      <w:proofErr w:type="spellStart"/>
      <w:r w:rsidRPr="005D6157">
        <w:rPr>
          <w:rFonts w:ascii="Times New Roman" w:eastAsia="Times New Roman" w:hAnsi="Times New Roman" w:cs="Times New Roman"/>
          <w:b/>
          <w:color w:val="000000"/>
          <w:sz w:val="24"/>
          <w:szCs w:val="24"/>
          <w:lang w:val="uk-UA" w:eastAsia="uk-UA"/>
        </w:rPr>
        <w:t>Кам’янська</w:t>
      </w:r>
      <w:proofErr w:type="spellEnd"/>
      <w:r w:rsidRPr="005D6157">
        <w:rPr>
          <w:rFonts w:ascii="Times New Roman" w:eastAsia="Times New Roman" w:hAnsi="Times New Roman" w:cs="Times New Roman"/>
          <w:b/>
          <w:color w:val="000000"/>
          <w:sz w:val="24"/>
          <w:szCs w:val="24"/>
          <w:lang w:val="uk-UA" w:eastAsia="uk-UA"/>
        </w:rPr>
        <w:t xml:space="preserve"> сільська рада</w:t>
      </w:r>
      <w:r w:rsidRPr="005D6157">
        <w:rPr>
          <w:rFonts w:ascii="Times New Roman" w:eastAsia="Times New Roman" w:hAnsi="Times New Roman" w:cs="Times New Roman"/>
          <w:color w:val="000000"/>
          <w:sz w:val="24"/>
          <w:szCs w:val="24"/>
          <w:lang w:val="uk-UA" w:eastAsia="uk-UA"/>
        </w:rPr>
        <w:t xml:space="preserve"> в особі сільського голови </w:t>
      </w:r>
      <w:proofErr w:type="spellStart"/>
      <w:r w:rsidRPr="005D6157">
        <w:rPr>
          <w:rFonts w:ascii="Times New Roman" w:eastAsia="Times New Roman" w:hAnsi="Times New Roman" w:cs="Times New Roman"/>
          <w:color w:val="000000"/>
          <w:sz w:val="24"/>
          <w:szCs w:val="24"/>
          <w:lang w:val="uk-UA" w:eastAsia="uk-UA"/>
        </w:rPr>
        <w:t>Станинця</w:t>
      </w:r>
      <w:proofErr w:type="spellEnd"/>
      <w:r w:rsidRPr="005D6157">
        <w:rPr>
          <w:rFonts w:ascii="Times New Roman" w:eastAsia="Times New Roman" w:hAnsi="Times New Roman" w:cs="Times New Roman"/>
          <w:color w:val="000000"/>
          <w:sz w:val="24"/>
          <w:szCs w:val="24"/>
          <w:lang w:val="uk-UA" w:eastAsia="uk-UA"/>
        </w:rPr>
        <w:t xml:space="preserve"> Михайла Михайловича, який діє на підставі Закону України «Про місцеве самоврядування в Україні», що далі іменується - "</w:t>
      </w:r>
      <w:r w:rsidRPr="005D6157">
        <w:rPr>
          <w:rFonts w:ascii="Times New Roman" w:hAnsi="Times New Roman" w:cs="Times New Roman"/>
          <w:b/>
          <w:color w:val="000000"/>
          <w:sz w:val="24"/>
          <w:szCs w:val="24"/>
          <w:lang w:val="uk-UA" w:eastAsia="en-US"/>
        </w:rPr>
        <w:t xml:space="preserve"> </w:t>
      </w:r>
      <w:r w:rsidRPr="005D6157">
        <w:rPr>
          <w:rFonts w:ascii="Times New Roman" w:eastAsia="Times New Roman" w:hAnsi="Times New Roman" w:cs="Times New Roman"/>
          <w:b/>
          <w:color w:val="000000"/>
          <w:sz w:val="24"/>
          <w:szCs w:val="24"/>
          <w:lang w:val="uk-UA" w:eastAsia="uk-UA"/>
        </w:rPr>
        <w:t>Покупець</w:t>
      </w:r>
      <w:r w:rsidRPr="005D6157">
        <w:rPr>
          <w:rFonts w:ascii="Times New Roman" w:eastAsia="Times New Roman" w:hAnsi="Times New Roman" w:cs="Times New Roman"/>
          <w:color w:val="000000"/>
          <w:sz w:val="24"/>
          <w:szCs w:val="24"/>
          <w:lang w:val="uk-UA" w:eastAsia="uk-UA"/>
        </w:rPr>
        <w:t xml:space="preserve"> ", з однієї сторони, та</w:t>
      </w:r>
    </w:p>
    <w:p w:rsidR="005D6157" w:rsidRPr="005D6157" w:rsidRDefault="005D6157" w:rsidP="0038719E">
      <w:pPr>
        <w:spacing w:after="0" w:line="240" w:lineRule="auto"/>
        <w:ind w:firstLine="567"/>
        <w:jc w:val="both"/>
        <w:rPr>
          <w:rFonts w:ascii="Times New Roman" w:hAnsi="Times New Roman" w:cs="Times New Roman"/>
          <w:sz w:val="24"/>
          <w:szCs w:val="24"/>
          <w:lang w:eastAsia="en-US"/>
        </w:rPr>
      </w:pPr>
      <w:r w:rsidRPr="005D6157">
        <w:rPr>
          <w:rFonts w:ascii="Times New Roman" w:hAnsi="Times New Roman" w:cs="Times New Roman"/>
          <w:color w:val="000000"/>
          <w:sz w:val="24"/>
          <w:szCs w:val="24"/>
          <w:lang w:eastAsia="en-US"/>
        </w:rPr>
        <w:t xml:space="preserve">_______________________________________________, </w:t>
      </w:r>
      <w:proofErr w:type="spellStart"/>
      <w:r w:rsidRPr="005D6157">
        <w:rPr>
          <w:rFonts w:ascii="Times New Roman" w:hAnsi="Times New Roman" w:cs="Times New Roman"/>
          <w:color w:val="000000"/>
          <w:sz w:val="24"/>
          <w:szCs w:val="24"/>
          <w:lang w:eastAsia="en-US"/>
        </w:rPr>
        <w:t>далі</w:t>
      </w:r>
      <w:proofErr w:type="spellEnd"/>
      <w:r w:rsidRPr="005D6157">
        <w:rPr>
          <w:rFonts w:ascii="Times New Roman" w:hAnsi="Times New Roman" w:cs="Times New Roman"/>
          <w:color w:val="000000"/>
          <w:sz w:val="24"/>
          <w:szCs w:val="24"/>
          <w:lang w:eastAsia="en-US"/>
        </w:rPr>
        <w:t xml:space="preserve"> – </w:t>
      </w:r>
      <w:proofErr w:type="spellStart"/>
      <w:r w:rsidRPr="005D6157">
        <w:rPr>
          <w:rFonts w:ascii="Times New Roman" w:hAnsi="Times New Roman" w:cs="Times New Roman"/>
          <w:b/>
          <w:color w:val="000000"/>
          <w:sz w:val="24"/>
          <w:szCs w:val="24"/>
          <w:lang w:eastAsia="en-US"/>
        </w:rPr>
        <w:t>Постачальник</w:t>
      </w:r>
      <w:proofErr w:type="spellEnd"/>
      <w:r w:rsidRPr="005D6157">
        <w:rPr>
          <w:rFonts w:ascii="Times New Roman" w:hAnsi="Times New Roman" w:cs="Times New Roman"/>
          <w:color w:val="000000"/>
          <w:sz w:val="24"/>
          <w:szCs w:val="24"/>
          <w:lang w:eastAsia="en-US"/>
        </w:rPr>
        <w:t xml:space="preserve">, в </w:t>
      </w:r>
      <w:proofErr w:type="spellStart"/>
      <w:r w:rsidRPr="005D6157">
        <w:rPr>
          <w:rFonts w:ascii="Times New Roman" w:hAnsi="Times New Roman" w:cs="Times New Roman"/>
          <w:color w:val="000000"/>
          <w:sz w:val="24"/>
          <w:szCs w:val="24"/>
          <w:lang w:eastAsia="en-US"/>
        </w:rPr>
        <w:t>особі</w:t>
      </w:r>
      <w:proofErr w:type="spellEnd"/>
      <w:r w:rsidRPr="005D6157">
        <w:rPr>
          <w:rFonts w:ascii="Times New Roman" w:hAnsi="Times New Roman" w:cs="Times New Roman"/>
          <w:color w:val="000000"/>
          <w:sz w:val="24"/>
          <w:szCs w:val="24"/>
          <w:lang w:eastAsia="en-US"/>
        </w:rPr>
        <w:t xml:space="preserve"> ___________________, </w:t>
      </w:r>
      <w:proofErr w:type="spellStart"/>
      <w:r w:rsidRPr="005D6157">
        <w:rPr>
          <w:rFonts w:ascii="Times New Roman" w:hAnsi="Times New Roman" w:cs="Times New Roman"/>
          <w:color w:val="000000"/>
          <w:sz w:val="24"/>
          <w:szCs w:val="24"/>
          <w:lang w:eastAsia="en-US"/>
        </w:rPr>
        <w:t>який</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діє</w:t>
      </w:r>
      <w:proofErr w:type="spellEnd"/>
      <w:r w:rsidRPr="005D6157">
        <w:rPr>
          <w:rFonts w:ascii="Times New Roman" w:hAnsi="Times New Roman" w:cs="Times New Roman"/>
          <w:color w:val="000000"/>
          <w:sz w:val="24"/>
          <w:szCs w:val="24"/>
          <w:lang w:eastAsia="en-US"/>
        </w:rPr>
        <w:t xml:space="preserve"> на </w:t>
      </w:r>
      <w:proofErr w:type="spellStart"/>
      <w:r w:rsidRPr="005D6157">
        <w:rPr>
          <w:rFonts w:ascii="Times New Roman" w:hAnsi="Times New Roman" w:cs="Times New Roman"/>
          <w:color w:val="000000"/>
          <w:sz w:val="24"/>
          <w:szCs w:val="24"/>
          <w:lang w:eastAsia="en-US"/>
        </w:rPr>
        <w:t>підставі</w:t>
      </w:r>
      <w:proofErr w:type="spellEnd"/>
      <w:r w:rsidRPr="005D6157">
        <w:rPr>
          <w:rFonts w:ascii="Times New Roman" w:hAnsi="Times New Roman" w:cs="Times New Roman"/>
          <w:color w:val="000000"/>
          <w:sz w:val="24"/>
          <w:szCs w:val="24"/>
          <w:lang w:eastAsia="en-US"/>
        </w:rPr>
        <w:t xml:space="preserve"> ___________________, з </w:t>
      </w:r>
      <w:proofErr w:type="spellStart"/>
      <w:r w:rsidRPr="005D6157">
        <w:rPr>
          <w:rFonts w:ascii="Times New Roman" w:hAnsi="Times New Roman" w:cs="Times New Roman"/>
          <w:color w:val="000000"/>
          <w:sz w:val="24"/>
          <w:szCs w:val="24"/>
          <w:lang w:eastAsia="en-US"/>
        </w:rPr>
        <w:t>іншої</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сторони</w:t>
      </w:r>
      <w:proofErr w:type="spellEnd"/>
      <w:r w:rsidRPr="005D6157">
        <w:rPr>
          <w:rFonts w:ascii="Times New Roman" w:hAnsi="Times New Roman" w:cs="Times New Roman"/>
          <w:color w:val="000000"/>
          <w:sz w:val="24"/>
          <w:szCs w:val="24"/>
          <w:lang w:eastAsia="en-US"/>
        </w:rPr>
        <w:t xml:space="preserve">, разом в </w:t>
      </w:r>
      <w:proofErr w:type="spellStart"/>
      <w:r w:rsidRPr="005D6157">
        <w:rPr>
          <w:rFonts w:ascii="Times New Roman" w:hAnsi="Times New Roman" w:cs="Times New Roman"/>
          <w:color w:val="000000"/>
          <w:sz w:val="24"/>
          <w:szCs w:val="24"/>
          <w:lang w:eastAsia="en-US"/>
        </w:rPr>
        <w:t>подальшому</w:t>
      </w:r>
      <w:proofErr w:type="spellEnd"/>
      <w:r w:rsidRPr="005D6157">
        <w:rPr>
          <w:rFonts w:ascii="Times New Roman" w:hAnsi="Times New Roman" w:cs="Times New Roman"/>
          <w:color w:val="000000"/>
          <w:sz w:val="24"/>
          <w:szCs w:val="24"/>
          <w:lang w:eastAsia="en-US"/>
        </w:rPr>
        <w:t xml:space="preserve"> за текстом – </w:t>
      </w:r>
      <w:proofErr w:type="spellStart"/>
      <w:r w:rsidRPr="005D6157">
        <w:rPr>
          <w:rFonts w:ascii="Times New Roman" w:hAnsi="Times New Roman" w:cs="Times New Roman"/>
          <w:b/>
          <w:color w:val="000000"/>
          <w:sz w:val="24"/>
          <w:szCs w:val="24"/>
          <w:lang w:eastAsia="en-US"/>
        </w:rPr>
        <w:t>Сторони</w:t>
      </w:r>
      <w:proofErr w:type="spellEnd"/>
      <w:r w:rsidRPr="005D6157">
        <w:rPr>
          <w:rFonts w:ascii="Times New Roman" w:hAnsi="Times New Roman" w:cs="Times New Roman"/>
          <w:color w:val="000000"/>
          <w:sz w:val="24"/>
          <w:szCs w:val="24"/>
          <w:lang w:eastAsia="en-US"/>
        </w:rPr>
        <w:t xml:space="preserve">, а </w:t>
      </w:r>
      <w:proofErr w:type="spellStart"/>
      <w:r w:rsidRPr="005D6157">
        <w:rPr>
          <w:rFonts w:ascii="Times New Roman" w:hAnsi="Times New Roman" w:cs="Times New Roman"/>
          <w:color w:val="000000"/>
          <w:sz w:val="24"/>
          <w:szCs w:val="24"/>
          <w:lang w:eastAsia="en-US"/>
        </w:rPr>
        <w:t>кожний</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окремо</w:t>
      </w:r>
      <w:proofErr w:type="spellEnd"/>
      <w:r w:rsidRPr="005D6157">
        <w:rPr>
          <w:rFonts w:ascii="Times New Roman" w:hAnsi="Times New Roman" w:cs="Times New Roman"/>
          <w:color w:val="000000"/>
          <w:sz w:val="24"/>
          <w:szCs w:val="24"/>
          <w:lang w:eastAsia="en-US"/>
        </w:rPr>
        <w:t xml:space="preserve"> – </w:t>
      </w:r>
      <w:r w:rsidRPr="005D6157">
        <w:rPr>
          <w:rFonts w:ascii="Times New Roman" w:hAnsi="Times New Roman" w:cs="Times New Roman"/>
          <w:b/>
          <w:color w:val="000000"/>
          <w:sz w:val="24"/>
          <w:szCs w:val="24"/>
          <w:lang w:eastAsia="en-US"/>
        </w:rPr>
        <w:t>Сторона</w:t>
      </w:r>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керуючись</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вимогами</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законодавства</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України</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дійшли</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спільної</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згоди</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укласти</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даний</w:t>
      </w:r>
      <w:proofErr w:type="spellEnd"/>
      <w:r w:rsidRPr="005D6157">
        <w:rPr>
          <w:rFonts w:ascii="Times New Roman" w:hAnsi="Times New Roman" w:cs="Times New Roman"/>
          <w:color w:val="000000"/>
          <w:sz w:val="24"/>
          <w:szCs w:val="24"/>
          <w:lang w:eastAsia="en-US"/>
        </w:rPr>
        <w:t xml:space="preserve"> </w:t>
      </w:r>
      <w:proofErr w:type="spellStart"/>
      <w:r w:rsidRPr="005D6157">
        <w:rPr>
          <w:rFonts w:ascii="Times New Roman" w:hAnsi="Times New Roman" w:cs="Times New Roman"/>
          <w:color w:val="000000"/>
          <w:sz w:val="24"/>
          <w:szCs w:val="24"/>
          <w:lang w:eastAsia="en-US"/>
        </w:rPr>
        <w:t>догові</w:t>
      </w:r>
      <w:r w:rsidRPr="005D6157">
        <w:rPr>
          <w:rFonts w:ascii="Times New Roman" w:hAnsi="Times New Roman" w:cs="Times New Roman"/>
          <w:sz w:val="24"/>
          <w:szCs w:val="24"/>
          <w:lang w:eastAsia="en-US"/>
        </w:rPr>
        <w:t>р</w:t>
      </w:r>
      <w:proofErr w:type="spellEnd"/>
      <w:r w:rsidRPr="005D6157">
        <w:rPr>
          <w:rFonts w:ascii="Times New Roman" w:hAnsi="Times New Roman" w:cs="Times New Roman"/>
          <w:sz w:val="24"/>
          <w:szCs w:val="24"/>
          <w:lang w:eastAsia="en-US"/>
        </w:rPr>
        <w:t xml:space="preserve"> </w:t>
      </w:r>
      <w:r w:rsidRPr="005D6157">
        <w:rPr>
          <w:rFonts w:ascii="Times New Roman" w:hAnsi="Times New Roman" w:cs="Times New Roman"/>
          <w:bCs/>
          <w:color w:val="000000"/>
          <w:sz w:val="24"/>
          <w:szCs w:val="24"/>
          <w:lang w:eastAsia="en-US"/>
        </w:rPr>
        <w:t xml:space="preserve">про </w:t>
      </w:r>
      <w:proofErr w:type="spellStart"/>
      <w:r w:rsidRPr="005D6157">
        <w:rPr>
          <w:rFonts w:ascii="Times New Roman" w:hAnsi="Times New Roman" w:cs="Times New Roman"/>
          <w:bCs/>
          <w:color w:val="000000"/>
          <w:sz w:val="24"/>
          <w:szCs w:val="24"/>
          <w:lang w:eastAsia="en-US"/>
        </w:rPr>
        <w:t>закупівлю</w:t>
      </w:r>
      <w:proofErr w:type="spellEnd"/>
      <w:r w:rsidRPr="005D6157">
        <w:rPr>
          <w:rFonts w:ascii="Times New Roman" w:hAnsi="Times New Roman" w:cs="Times New Roman"/>
          <w:bCs/>
          <w:color w:val="000000"/>
          <w:sz w:val="24"/>
          <w:szCs w:val="24"/>
          <w:lang w:eastAsia="en-US"/>
        </w:rPr>
        <w:t xml:space="preserve"> </w:t>
      </w:r>
      <w:proofErr w:type="spellStart"/>
      <w:r w:rsidRPr="005D6157">
        <w:rPr>
          <w:rFonts w:ascii="Times New Roman" w:hAnsi="Times New Roman" w:cs="Times New Roman"/>
          <w:bCs/>
          <w:color w:val="000000"/>
          <w:sz w:val="24"/>
          <w:szCs w:val="24"/>
          <w:lang w:eastAsia="en-US"/>
        </w:rPr>
        <w:t>товарів</w:t>
      </w:r>
      <w:proofErr w:type="spellEnd"/>
      <w:r w:rsidRPr="005D6157">
        <w:rPr>
          <w:rFonts w:ascii="Times New Roman" w:hAnsi="Times New Roman" w:cs="Times New Roman"/>
          <w:iCs/>
          <w:color w:val="000000"/>
          <w:sz w:val="24"/>
          <w:szCs w:val="24"/>
          <w:lang w:eastAsia="en-US"/>
        </w:rPr>
        <w:t xml:space="preserve">, </w:t>
      </w:r>
      <w:proofErr w:type="spellStart"/>
      <w:r w:rsidRPr="005D6157">
        <w:rPr>
          <w:rFonts w:ascii="Times New Roman" w:hAnsi="Times New Roman" w:cs="Times New Roman"/>
          <w:sz w:val="24"/>
          <w:szCs w:val="24"/>
          <w:lang w:eastAsia="en-US"/>
        </w:rPr>
        <w:t>далі</w:t>
      </w:r>
      <w:proofErr w:type="spellEnd"/>
      <w:r w:rsidRPr="005D6157">
        <w:rPr>
          <w:rFonts w:ascii="Times New Roman" w:hAnsi="Times New Roman" w:cs="Times New Roman"/>
          <w:sz w:val="24"/>
          <w:szCs w:val="24"/>
          <w:lang w:eastAsia="en-US"/>
        </w:rPr>
        <w:t xml:space="preserve"> - </w:t>
      </w:r>
      <w:proofErr w:type="spellStart"/>
      <w:r w:rsidRPr="005D6157">
        <w:rPr>
          <w:rFonts w:ascii="Times New Roman" w:hAnsi="Times New Roman" w:cs="Times New Roman"/>
          <w:b/>
          <w:sz w:val="24"/>
          <w:szCs w:val="24"/>
          <w:lang w:eastAsia="en-US"/>
        </w:rPr>
        <w:t>Договір</w:t>
      </w:r>
      <w:proofErr w:type="spellEnd"/>
      <w:r w:rsidRPr="005D6157">
        <w:rPr>
          <w:rFonts w:ascii="Times New Roman" w:hAnsi="Times New Roman" w:cs="Times New Roman"/>
          <w:sz w:val="24"/>
          <w:szCs w:val="24"/>
          <w:lang w:eastAsia="en-US"/>
        </w:rPr>
        <w:t xml:space="preserve">, про </w:t>
      </w:r>
      <w:proofErr w:type="spellStart"/>
      <w:r w:rsidRPr="005D6157">
        <w:rPr>
          <w:rFonts w:ascii="Times New Roman" w:hAnsi="Times New Roman" w:cs="Times New Roman"/>
          <w:sz w:val="24"/>
          <w:szCs w:val="24"/>
          <w:lang w:eastAsia="en-US"/>
        </w:rPr>
        <w:t>наступне</w:t>
      </w:r>
      <w:proofErr w:type="spellEnd"/>
      <w:r w:rsidRPr="005D6157">
        <w:rPr>
          <w:rFonts w:ascii="Times New Roman" w:hAnsi="Times New Roman" w:cs="Times New Roman"/>
          <w:sz w:val="24"/>
          <w:szCs w:val="24"/>
          <w:lang w:eastAsia="en-US"/>
        </w:rPr>
        <w:t xml:space="preserve">: </w:t>
      </w:r>
    </w:p>
    <w:p w:rsidR="005D6157" w:rsidRPr="005D6157" w:rsidRDefault="005D6157" w:rsidP="0038719E">
      <w:pPr>
        <w:spacing w:after="0" w:line="240" w:lineRule="auto"/>
        <w:jc w:val="both"/>
        <w:rPr>
          <w:rFonts w:ascii="Times New Roman" w:hAnsi="Times New Roman" w:cs="Times New Roman"/>
          <w:sz w:val="24"/>
          <w:szCs w:val="24"/>
          <w:lang w:val="uk-UA" w:eastAsia="en-US"/>
        </w:rPr>
      </w:pPr>
    </w:p>
    <w:p w:rsidR="005D6157" w:rsidRPr="005D6157" w:rsidRDefault="005D6157" w:rsidP="0038719E">
      <w:pPr>
        <w:spacing w:after="0" w:line="240" w:lineRule="auto"/>
        <w:jc w:val="both"/>
        <w:rPr>
          <w:rFonts w:ascii="Times New Roman" w:hAnsi="Times New Roman" w:cs="Times New Roman"/>
          <w:sz w:val="24"/>
          <w:szCs w:val="24"/>
          <w:lang w:val="uk-UA" w:eastAsia="en-US"/>
        </w:rPr>
      </w:pPr>
    </w:p>
    <w:p w:rsidR="005D6157" w:rsidRPr="005D6157" w:rsidRDefault="005D6157" w:rsidP="0038719E">
      <w:pPr>
        <w:widowControl w:val="0"/>
        <w:autoSpaceDE w:val="0"/>
        <w:autoSpaceDN w:val="0"/>
        <w:adjustRightInd w:val="0"/>
        <w:spacing w:after="0" w:line="240" w:lineRule="auto"/>
        <w:jc w:val="center"/>
        <w:rPr>
          <w:rFonts w:ascii="Times New Roman" w:hAnsi="Times New Roman" w:cs="Times New Roman"/>
          <w:b/>
          <w:sz w:val="24"/>
          <w:szCs w:val="24"/>
          <w:lang w:eastAsia="en-US"/>
        </w:rPr>
      </w:pPr>
      <w:r w:rsidRPr="005D6157">
        <w:rPr>
          <w:rFonts w:ascii="Times New Roman" w:hAnsi="Times New Roman" w:cs="Times New Roman"/>
          <w:b/>
          <w:sz w:val="24"/>
          <w:szCs w:val="24"/>
          <w:lang w:val="uk-UA" w:eastAsia="en-US"/>
        </w:rPr>
        <w:t xml:space="preserve">1. </w:t>
      </w:r>
      <w:r w:rsidRPr="005D6157">
        <w:rPr>
          <w:rFonts w:ascii="Times New Roman" w:hAnsi="Times New Roman" w:cs="Times New Roman"/>
          <w:b/>
          <w:sz w:val="24"/>
          <w:szCs w:val="24"/>
          <w:lang w:eastAsia="en-US"/>
        </w:rPr>
        <w:t>ПРЕДМЕТ ДОГОВОРУ</w:t>
      </w:r>
    </w:p>
    <w:p w:rsidR="005D6157" w:rsidRPr="005D6157" w:rsidRDefault="005D6157" w:rsidP="0038719E">
      <w:pPr>
        <w:shd w:val="clear" w:color="auto" w:fill="FFFFFF"/>
        <w:spacing w:after="0" w:line="240" w:lineRule="auto"/>
        <w:ind w:firstLine="567"/>
        <w:jc w:val="both"/>
        <w:rPr>
          <w:rFonts w:ascii="Times New Roman" w:eastAsia="Times New Roman" w:hAnsi="Times New Roman" w:cs="Times New Roman"/>
          <w:b/>
          <w:sz w:val="24"/>
          <w:szCs w:val="24"/>
          <w:lang w:val="uk-UA"/>
        </w:rPr>
      </w:pPr>
      <w:r w:rsidRPr="005D6157">
        <w:rPr>
          <w:rFonts w:ascii="Times New Roman" w:hAnsi="Times New Roman" w:cs="Times New Roman"/>
          <w:sz w:val="24"/>
          <w:szCs w:val="24"/>
          <w:lang w:eastAsia="en-US"/>
        </w:rPr>
        <w:t xml:space="preserve">1.1. </w:t>
      </w:r>
      <w:proofErr w:type="spellStart"/>
      <w:r w:rsidRPr="005D6157">
        <w:rPr>
          <w:rFonts w:ascii="Times New Roman" w:hAnsi="Times New Roman" w:cs="Times New Roman"/>
          <w:sz w:val="24"/>
          <w:szCs w:val="24"/>
          <w:lang w:eastAsia="en-US"/>
        </w:rPr>
        <w:t>Постачальник</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зобов’язується</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передати</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поставити</w:t>
      </w:r>
      <w:proofErr w:type="spellEnd"/>
      <w:r w:rsidRPr="005D6157">
        <w:rPr>
          <w:rFonts w:ascii="Times New Roman" w:hAnsi="Times New Roman" w:cs="Times New Roman"/>
          <w:sz w:val="24"/>
          <w:szCs w:val="24"/>
          <w:lang w:eastAsia="en-US"/>
        </w:rPr>
        <w:t xml:space="preserve">) у </w:t>
      </w:r>
      <w:proofErr w:type="spellStart"/>
      <w:r w:rsidRPr="005D6157">
        <w:rPr>
          <w:rFonts w:ascii="Times New Roman" w:hAnsi="Times New Roman" w:cs="Times New Roman"/>
          <w:sz w:val="24"/>
          <w:szCs w:val="24"/>
          <w:lang w:eastAsia="en-US"/>
        </w:rPr>
        <w:t>зумовлений</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даним</w:t>
      </w:r>
      <w:proofErr w:type="spellEnd"/>
      <w:r w:rsidRPr="005D6157">
        <w:rPr>
          <w:rFonts w:ascii="Times New Roman" w:hAnsi="Times New Roman" w:cs="Times New Roman"/>
          <w:sz w:val="24"/>
          <w:szCs w:val="24"/>
          <w:lang w:eastAsia="en-US"/>
        </w:rPr>
        <w:t xml:space="preserve"> Договором строк у </w:t>
      </w:r>
      <w:proofErr w:type="spellStart"/>
      <w:r w:rsidRPr="005D6157">
        <w:rPr>
          <w:rFonts w:ascii="Times New Roman" w:hAnsi="Times New Roman" w:cs="Times New Roman"/>
          <w:sz w:val="24"/>
          <w:szCs w:val="24"/>
          <w:lang w:eastAsia="en-US"/>
        </w:rPr>
        <w:t>власність</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Покупця</w:t>
      </w:r>
      <w:proofErr w:type="spellEnd"/>
      <w:r w:rsidRPr="005D6157">
        <w:rPr>
          <w:rFonts w:ascii="Times New Roman" w:eastAsia="Times New Roman" w:hAnsi="Times New Roman" w:cs="Times New Roman"/>
          <w:b/>
          <w:sz w:val="24"/>
          <w:szCs w:val="24"/>
        </w:rPr>
        <w:t xml:space="preserve"> </w:t>
      </w:r>
      <w:r w:rsidRPr="005D6157">
        <w:rPr>
          <w:rFonts w:ascii="Times New Roman" w:eastAsia="Times New Roman" w:hAnsi="Times New Roman" w:cs="Times New Roman"/>
          <w:b/>
          <w:sz w:val="24"/>
          <w:szCs w:val="24"/>
          <w:lang w:val="uk-UA"/>
        </w:rPr>
        <w:t xml:space="preserve">Легковий автомобіль </w:t>
      </w:r>
      <w:proofErr w:type="spellStart"/>
      <w:r w:rsidRPr="005D6157">
        <w:rPr>
          <w:rFonts w:ascii="Times New Roman" w:eastAsia="Times New Roman" w:hAnsi="Times New Roman" w:cs="Times New Roman"/>
          <w:b/>
          <w:sz w:val="24"/>
          <w:szCs w:val="24"/>
          <w:lang w:val="uk-UA"/>
        </w:rPr>
        <w:t>Volkswagen</w:t>
      </w:r>
      <w:proofErr w:type="spellEnd"/>
      <w:r w:rsidRPr="005D6157">
        <w:rPr>
          <w:rFonts w:ascii="Times New Roman" w:eastAsia="Times New Roman" w:hAnsi="Times New Roman" w:cs="Times New Roman"/>
          <w:b/>
          <w:sz w:val="24"/>
          <w:szCs w:val="24"/>
          <w:lang w:val="uk-UA"/>
        </w:rPr>
        <w:t xml:space="preserve"> </w:t>
      </w:r>
      <w:proofErr w:type="spellStart"/>
      <w:r w:rsidRPr="005D6157">
        <w:rPr>
          <w:rFonts w:ascii="Times New Roman" w:eastAsia="Times New Roman" w:hAnsi="Times New Roman" w:cs="Times New Roman"/>
          <w:b/>
          <w:sz w:val="24"/>
          <w:szCs w:val="24"/>
          <w:lang w:val="uk-UA"/>
        </w:rPr>
        <w:t>Touareg</w:t>
      </w:r>
      <w:proofErr w:type="spellEnd"/>
      <w:r w:rsidRPr="005D6157">
        <w:rPr>
          <w:rFonts w:ascii="Times New Roman" w:eastAsia="Times New Roman" w:hAnsi="Times New Roman" w:cs="Times New Roman"/>
          <w:b/>
          <w:sz w:val="24"/>
          <w:szCs w:val="24"/>
          <w:lang w:val="uk-UA"/>
        </w:rPr>
        <w:t xml:space="preserve"> (або еквівалент) за ДК 021:2015 34110000-1- «Легкові автомобілі» </w:t>
      </w:r>
      <w:r w:rsidRPr="005D6157">
        <w:rPr>
          <w:rFonts w:ascii="Times New Roman" w:hAnsi="Times New Roman" w:cs="Times New Roman"/>
          <w:sz w:val="24"/>
          <w:szCs w:val="24"/>
          <w:lang w:eastAsia="en-US"/>
        </w:rPr>
        <w:t>(</w:t>
      </w:r>
      <w:proofErr w:type="spellStart"/>
      <w:r w:rsidRPr="005D6157">
        <w:rPr>
          <w:rFonts w:ascii="Times New Roman" w:hAnsi="Times New Roman" w:cs="Times New Roman"/>
          <w:sz w:val="24"/>
          <w:szCs w:val="24"/>
          <w:lang w:eastAsia="en-US"/>
        </w:rPr>
        <w:t>далі</w:t>
      </w:r>
      <w:proofErr w:type="spellEnd"/>
      <w:r w:rsidRPr="005D6157">
        <w:rPr>
          <w:rFonts w:ascii="Times New Roman" w:hAnsi="Times New Roman" w:cs="Times New Roman"/>
          <w:sz w:val="24"/>
          <w:szCs w:val="24"/>
          <w:lang w:eastAsia="en-US"/>
        </w:rPr>
        <w:t xml:space="preserve"> – Товар), а </w:t>
      </w:r>
      <w:proofErr w:type="spellStart"/>
      <w:r w:rsidRPr="005D6157">
        <w:rPr>
          <w:rFonts w:ascii="Times New Roman" w:hAnsi="Times New Roman" w:cs="Times New Roman"/>
          <w:sz w:val="24"/>
          <w:szCs w:val="24"/>
          <w:lang w:eastAsia="en-US"/>
        </w:rPr>
        <w:t>Покупець</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зобов’язується</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прийняти</w:t>
      </w:r>
      <w:proofErr w:type="spellEnd"/>
      <w:r w:rsidRPr="005D6157">
        <w:rPr>
          <w:rFonts w:ascii="Times New Roman" w:hAnsi="Times New Roman" w:cs="Times New Roman"/>
          <w:sz w:val="24"/>
          <w:szCs w:val="24"/>
          <w:lang w:eastAsia="en-US"/>
        </w:rPr>
        <w:t xml:space="preserve"> Товар і </w:t>
      </w:r>
      <w:proofErr w:type="spellStart"/>
      <w:r w:rsidRPr="005D6157">
        <w:rPr>
          <w:rFonts w:ascii="Times New Roman" w:hAnsi="Times New Roman" w:cs="Times New Roman"/>
          <w:sz w:val="24"/>
          <w:szCs w:val="24"/>
          <w:lang w:eastAsia="en-US"/>
        </w:rPr>
        <w:t>оплатити</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його</w:t>
      </w:r>
      <w:proofErr w:type="spellEnd"/>
      <w:r w:rsidRPr="005D6157">
        <w:rPr>
          <w:rFonts w:ascii="Times New Roman" w:hAnsi="Times New Roman" w:cs="Times New Roman"/>
          <w:sz w:val="24"/>
          <w:szCs w:val="24"/>
          <w:lang w:eastAsia="en-US"/>
        </w:rPr>
        <w:t xml:space="preserve"> в порядку та на </w:t>
      </w:r>
      <w:proofErr w:type="spellStart"/>
      <w:r w:rsidRPr="005D6157">
        <w:rPr>
          <w:rFonts w:ascii="Times New Roman" w:hAnsi="Times New Roman" w:cs="Times New Roman"/>
          <w:sz w:val="24"/>
          <w:szCs w:val="24"/>
          <w:lang w:eastAsia="en-US"/>
        </w:rPr>
        <w:t>умовах</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передбачених</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даним</w:t>
      </w:r>
      <w:proofErr w:type="spellEnd"/>
      <w:r w:rsidRPr="005D6157">
        <w:rPr>
          <w:rFonts w:ascii="Times New Roman" w:hAnsi="Times New Roman" w:cs="Times New Roman"/>
          <w:sz w:val="24"/>
          <w:szCs w:val="24"/>
          <w:lang w:eastAsia="en-US"/>
        </w:rPr>
        <w:t xml:space="preserve"> Договором</w:t>
      </w:r>
      <w:r w:rsidRPr="005D6157">
        <w:rPr>
          <w:rFonts w:ascii="Times New Roman" w:hAnsi="Times New Roman" w:cs="Times New Roman"/>
          <w:sz w:val="24"/>
          <w:szCs w:val="24"/>
          <w:lang w:val="uk-UA" w:eastAsia="en-US"/>
        </w:rPr>
        <w:t>.</w:t>
      </w:r>
    </w:p>
    <w:p w:rsidR="005D6157" w:rsidRPr="0038719E" w:rsidRDefault="005D6157" w:rsidP="0038719E">
      <w:pPr>
        <w:shd w:val="clear" w:color="auto" w:fill="FFFFFF"/>
        <w:spacing w:after="0" w:line="240" w:lineRule="auto"/>
        <w:ind w:firstLine="567"/>
        <w:jc w:val="both"/>
        <w:rPr>
          <w:rFonts w:ascii="Times New Roman" w:hAnsi="Times New Roman" w:cs="Times New Roman"/>
          <w:sz w:val="24"/>
          <w:szCs w:val="24"/>
          <w:lang w:eastAsia="en-US"/>
        </w:rPr>
      </w:pPr>
      <w:r w:rsidRPr="005D6157">
        <w:rPr>
          <w:rFonts w:ascii="Times New Roman" w:hAnsi="Times New Roman" w:cs="Times New Roman"/>
          <w:iCs/>
          <w:sz w:val="24"/>
          <w:szCs w:val="24"/>
          <w:lang w:eastAsia="en-US"/>
        </w:rPr>
        <w:t xml:space="preserve">1.2. </w:t>
      </w:r>
      <w:proofErr w:type="spellStart"/>
      <w:r w:rsidRPr="005D6157">
        <w:rPr>
          <w:rFonts w:ascii="Times New Roman" w:hAnsi="Times New Roman" w:cs="Times New Roman"/>
          <w:sz w:val="24"/>
          <w:szCs w:val="24"/>
          <w:lang w:eastAsia="en-US"/>
        </w:rPr>
        <w:t>Найменування</w:t>
      </w:r>
      <w:proofErr w:type="spellEnd"/>
      <w:r w:rsidRPr="005D6157">
        <w:rPr>
          <w:rFonts w:ascii="Times New Roman" w:hAnsi="Times New Roman" w:cs="Times New Roman"/>
          <w:sz w:val="24"/>
          <w:szCs w:val="24"/>
          <w:lang w:eastAsia="en-US"/>
        </w:rPr>
        <w:t xml:space="preserve"> (номенклатура, </w:t>
      </w:r>
      <w:proofErr w:type="spellStart"/>
      <w:r w:rsidRPr="005D6157">
        <w:rPr>
          <w:rFonts w:ascii="Times New Roman" w:hAnsi="Times New Roman" w:cs="Times New Roman"/>
          <w:sz w:val="24"/>
          <w:szCs w:val="24"/>
          <w:lang w:eastAsia="en-US"/>
        </w:rPr>
        <w:t>асортимент</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перелік</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кількість</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ціна</w:t>
      </w:r>
      <w:proofErr w:type="spellEnd"/>
      <w:r w:rsidRPr="005D6157">
        <w:rPr>
          <w:rFonts w:ascii="Times New Roman" w:hAnsi="Times New Roman" w:cs="Times New Roman"/>
          <w:sz w:val="24"/>
          <w:szCs w:val="24"/>
          <w:lang w:eastAsia="en-US"/>
        </w:rPr>
        <w:t xml:space="preserve"> за </w:t>
      </w:r>
      <w:proofErr w:type="spellStart"/>
      <w:r w:rsidRPr="005D6157">
        <w:rPr>
          <w:rFonts w:ascii="Times New Roman" w:hAnsi="Times New Roman" w:cs="Times New Roman"/>
          <w:sz w:val="24"/>
          <w:szCs w:val="24"/>
          <w:lang w:eastAsia="en-US"/>
        </w:rPr>
        <w:t>одиницю</w:t>
      </w:r>
      <w:proofErr w:type="spellEnd"/>
      <w:r w:rsidRPr="005D6157">
        <w:rPr>
          <w:rFonts w:ascii="Times New Roman" w:hAnsi="Times New Roman" w:cs="Times New Roman"/>
          <w:sz w:val="24"/>
          <w:szCs w:val="24"/>
          <w:lang w:eastAsia="en-US"/>
        </w:rPr>
        <w:t xml:space="preserve"> Товару </w:t>
      </w:r>
      <w:proofErr w:type="spellStart"/>
      <w:r w:rsidRPr="005D6157">
        <w:rPr>
          <w:rFonts w:ascii="Times New Roman" w:hAnsi="Times New Roman" w:cs="Times New Roman"/>
          <w:sz w:val="24"/>
          <w:szCs w:val="24"/>
          <w:lang w:eastAsia="en-US"/>
        </w:rPr>
        <w:t>зазначено</w:t>
      </w:r>
      <w:proofErr w:type="spellEnd"/>
      <w:r w:rsidRPr="005D6157">
        <w:rPr>
          <w:rFonts w:ascii="Times New Roman" w:hAnsi="Times New Roman" w:cs="Times New Roman"/>
          <w:sz w:val="24"/>
          <w:szCs w:val="24"/>
          <w:lang w:eastAsia="en-US"/>
        </w:rPr>
        <w:t xml:space="preserve"> у </w:t>
      </w:r>
      <w:proofErr w:type="spellStart"/>
      <w:r w:rsidRPr="005D6157">
        <w:rPr>
          <w:rFonts w:ascii="Times New Roman" w:hAnsi="Times New Roman" w:cs="Times New Roman"/>
          <w:sz w:val="24"/>
          <w:szCs w:val="24"/>
          <w:lang w:eastAsia="en-US"/>
        </w:rPr>
        <w:t>Додатку</w:t>
      </w:r>
      <w:proofErr w:type="spellEnd"/>
      <w:r w:rsidRPr="005D6157">
        <w:rPr>
          <w:rFonts w:ascii="Times New Roman" w:hAnsi="Times New Roman" w:cs="Times New Roman"/>
          <w:sz w:val="24"/>
          <w:szCs w:val="24"/>
          <w:lang w:eastAsia="en-US"/>
        </w:rPr>
        <w:t xml:space="preserve"> № 1 до </w:t>
      </w:r>
      <w:proofErr w:type="spellStart"/>
      <w:r w:rsidRPr="005D6157">
        <w:rPr>
          <w:rFonts w:ascii="Times New Roman" w:hAnsi="Times New Roman" w:cs="Times New Roman"/>
          <w:sz w:val="24"/>
          <w:szCs w:val="24"/>
          <w:lang w:eastAsia="en-US"/>
        </w:rPr>
        <w:t>даного</w:t>
      </w:r>
      <w:proofErr w:type="spellEnd"/>
      <w:r w:rsidRPr="005D6157">
        <w:rPr>
          <w:rFonts w:ascii="Times New Roman" w:hAnsi="Times New Roman" w:cs="Times New Roman"/>
          <w:sz w:val="24"/>
          <w:szCs w:val="24"/>
          <w:lang w:eastAsia="en-US"/>
        </w:rPr>
        <w:t xml:space="preserve"> Договору, </w:t>
      </w:r>
      <w:proofErr w:type="spellStart"/>
      <w:r w:rsidRPr="005D6157">
        <w:rPr>
          <w:rFonts w:ascii="Times New Roman" w:hAnsi="Times New Roman" w:cs="Times New Roman"/>
          <w:sz w:val="24"/>
          <w:szCs w:val="24"/>
          <w:lang w:eastAsia="en-US"/>
        </w:rPr>
        <w:t>який</w:t>
      </w:r>
      <w:proofErr w:type="spellEnd"/>
      <w:r w:rsidRPr="005D6157">
        <w:rPr>
          <w:rFonts w:ascii="Times New Roman" w:hAnsi="Times New Roman" w:cs="Times New Roman"/>
          <w:sz w:val="24"/>
          <w:szCs w:val="24"/>
          <w:lang w:eastAsia="en-US"/>
        </w:rPr>
        <w:t xml:space="preserve"> є </w:t>
      </w:r>
      <w:proofErr w:type="spellStart"/>
      <w:r w:rsidRPr="005D6157">
        <w:rPr>
          <w:rFonts w:ascii="Times New Roman" w:hAnsi="Times New Roman" w:cs="Times New Roman"/>
          <w:sz w:val="24"/>
          <w:szCs w:val="24"/>
          <w:lang w:eastAsia="en-US"/>
        </w:rPr>
        <w:t>його</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невід’ємною</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частиною</w:t>
      </w:r>
      <w:proofErr w:type="spellEnd"/>
      <w:r w:rsidRPr="005D6157">
        <w:rPr>
          <w:rFonts w:ascii="Times New Roman" w:hAnsi="Times New Roman" w:cs="Times New Roman"/>
          <w:sz w:val="24"/>
          <w:szCs w:val="24"/>
          <w:lang w:eastAsia="en-US"/>
        </w:rPr>
        <w:t xml:space="preserve"> (</w:t>
      </w:r>
      <w:proofErr w:type="spellStart"/>
      <w:r w:rsidRPr="005D6157">
        <w:rPr>
          <w:rFonts w:ascii="Times New Roman" w:hAnsi="Times New Roman" w:cs="Times New Roman"/>
          <w:sz w:val="24"/>
          <w:szCs w:val="24"/>
          <w:lang w:eastAsia="en-US"/>
        </w:rPr>
        <w:t>Специфікація</w:t>
      </w:r>
      <w:proofErr w:type="spellEnd"/>
      <w:r w:rsidRPr="005D6157">
        <w:rPr>
          <w:rFonts w:ascii="Times New Roman" w:hAnsi="Times New Roman" w:cs="Times New Roman"/>
          <w:sz w:val="24"/>
          <w:szCs w:val="24"/>
          <w:lang w:eastAsia="en-US"/>
        </w:rPr>
        <w:t>).</w:t>
      </w:r>
    </w:p>
    <w:p w:rsidR="00745845" w:rsidRPr="0038719E" w:rsidRDefault="00745845" w:rsidP="0038719E">
      <w:pPr>
        <w:widowControl w:val="0"/>
        <w:suppressAutoHyphens/>
        <w:autoSpaceDE w:val="0"/>
        <w:spacing w:after="0" w:line="240" w:lineRule="auto"/>
        <w:ind w:firstLine="709"/>
        <w:jc w:val="both"/>
        <w:rPr>
          <w:rFonts w:ascii="Times New Roman" w:eastAsia="Arial" w:hAnsi="Times New Roman" w:cs="Times New Roman"/>
          <w:sz w:val="24"/>
          <w:szCs w:val="24"/>
          <w:lang w:val="uk-UA" w:eastAsia="zh-CN"/>
        </w:rPr>
      </w:pPr>
      <w:r w:rsidRPr="0038719E">
        <w:rPr>
          <w:rFonts w:ascii="Times New Roman" w:eastAsia="Arial" w:hAnsi="Times New Roman" w:cs="Times New Roman"/>
          <w:sz w:val="24"/>
          <w:szCs w:val="24"/>
          <w:lang w:val="uk-UA" w:eastAsia="zh-CN"/>
        </w:rPr>
        <w:t xml:space="preserve">1.3. </w:t>
      </w:r>
      <w:r w:rsidRPr="0038719E">
        <w:rPr>
          <w:rFonts w:ascii="Times New Roman" w:eastAsia="Arial" w:hAnsi="Times New Roman" w:cs="Times New Roman"/>
          <w:sz w:val="24"/>
          <w:szCs w:val="24"/>
          <w:lang w:val="uk-UA" w:eastAsia="ar-SA"/>
        </w:rPr>
        <w:t>Постачальник</w:t>
      </w:r>
      <w:r w:rsidRPr="0038719E">
        <w:rPr>
          <w:rFonts w:ascii="Times New Roman" w:eastAsia="Arial" w:hAnsi="Times New Roman" w:cs="Times New Roman"/>
          <w:sz w:val="24"/>
          <w:szCs w:val="24"/>
          <w:lang w:val="uk-UA" w:eastAsia="zh-CN"/>
        </w:rPr>
        <w:t xml:space="preserve">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745845" w:rsidRPr="005D6157" w:rsidRDefault="00745845" w:rsidP="0038719E">
      <w:pPr>
        <w:shd w:val="clear" w:color="auto" w:fill="FFFFFF"/>
        <w:spacing w:after="0" w:line="240" w:lineRule="auto"/>
        <w:ind w:firstLine="567"/>
        <w:jc w:val="both"/>
        <w:rPr>
          <w:rFonts w:ascii="Times New Roman" w:hAnsi="Times New Roman" w:cs="Times New Roman"/>
          <w:sz w:val="24"/>
          <w:szCs w:val="24"/>
          <w:lang w:val="uk-UA" w:eastAsia="en-US"/>
        </w:rPr>
      </w:pPr>
    </w:p>
    <w:p w:rsidR="005D6157" w:rsidRPr="005D6157" w:rsidRDefault="005D6157" w:rsidP="0038719E">
      <w:pPr>
        <w:shd w:val="clear" w:color="auto" w:fill="FFFFFF"/>
        <w:spacing w:after="0" w:line="240" w:lineRule="auto"/>
        <w:jc w:val="both"/>
        <w:rPr>
          <w:rFonts w:ascii="Times New Roman" w:hAnsi="Times New Roman" w:cs="Times New Roman"/>
          <w:sz w:val="24"/>
          <w:szCs w:val="24"/>
          <w:highlight w:val="yellow"/>
          <w:lang w:val="uk-UA" w:eastAsia="en-US"/>
        </w:rPr>
      </w:pPr>
    </w:p>
    <w:p w:rsidR="005D6157" w:rsidRPr="005D6157" w:rsidRDefault="005D6157" w:rsidP="0038719E">
      <w:pPr>
        <w:suppressAutoHyphens/>
        <w:spacing w:after="0" w:line="240" w:lineRule="auto"/>
        <w:ind w:firstLine="426"/>
        <w:jc w:val="center"/>
        <w:rPr>
          <w:rFonts w:ascii="Times New Roman" w:eastAsia="MS Mincho" w:hAnsi="Times New Roman" w:cs="Times New Roman"/>
          <w:sz w:val="24"/>
          <w:szCs w:val="24"/>
          <w:lang w:val="uk-UA" w:eastAsia="ja-JP"/>
        </w:rPr>
      </w:pPr>
      <w:r w:rsidRPr="005D6157">
        <w:rPr>
          <w:rFonts w:ascii="Times New Roman" w:eastAsia="Times New Roman" w:hAnsi="Times New Roman" w:cs="Times New Roman"/>
          <w:b/>
          <w:sz w:val="24"/>
          <w:szCs w:val="24"/>
          <w:lang w:val="uk-UA"/>
        </w:rPr>
        <w:t>2</w:t>
      </w:r>
      <w:r w:rsidRPr="005D6157">
        <w:rPr>
          <w:rFonts w:ascii="Times New Roman" w:eastAsia="MS Mincho" w:hAnsi="Times New Roman" w:cs="Times New Roman"/>
          <w:b/>
          <w:sz w:val="24"/>
          <w:szCs w:val="24"/>
          <w:lang w:val="uk-UA" w:eastAsia="ja-JP"/>
        </w:rPr>
        <w:t>. ЯКІСТЬ</w:t>
      </w:r>
    </w:p>
    <w:p w:rsidR="005D6157" w:rsidRPr="005D6157" w:rsidRDefault="005D6157" w:rsidP="0038719E">
      <w:pPr>
        <w:tabs>
          <w:tab w:val="left" w:pos="28"/>
          <w:tab w:val="left" w:pos="644"/>
        </w:tabs>
        <w:suppressAutoHyphens/>
        <w:spacing w:after="0" w:line="240" w:lineRule="auto"/>
        <w:ind w:right="-5" w:firstLine="720"/>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2.1. Постачальник зобов'язаний поставити Покупцю Товар, якість якого повинна відповідати технічним умовам підприємства виробника Товару щодо показників якості такого роду/виду Товару.</w:t>
      </w:r>
    </w:p>
    <w:p w:rsidR="005D6157" w:rsidRPr="005D6157" w:rsidRDefault="005D6157" w:rsidP="0038719E">
      <w:pPr>
        <w:tabs>
          <w:tab w:val="left" w:pos="28"/>
          <w:tab w:val="left" w:pos="644"/>
        </w:tabs>
        <w:suppressAutoHyphens/>
        <w:spacing w:after="0" w:line="240" w:lineRule="auto"/>
        <w:ind w:right="-5" w:firstLine="720"/>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5D6157" w:rsidRPr="005D6157" w:rsidRDefault="005D6157" w:rsidP="0038719E">
      <w:pPr>
        <w:tabs>
          <w:tab w:val="left" w:pos="28"/>
          <w:tab w:val="left" w:pos="644"/>
        </w:tabs>
        <w:suppressAutoHyphens/>
        <w:spacing w:after="0" w:line="240" w:lineRule="auto"/>
        <w:ind w:right="-5" w:firstLine="720"/>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2.3. У разі невідповідності Товару умовам даного Договору Покупець має право відмовитись від прийняття і оплати такого Товару.</w:t>
      </w:r>
    </w:p>
    <w:p w:rsidR="005D6157" w:rsidRPr="005D6157" w:rsidRDefault="005D6157" w:rsidP="0038719E">
      <w:pPr>
        <w:suppressAutoHyphens/>
        <w:spacing w:after="0" w:line="240" w:lineRule="auto"/>
        <w:ind w:firstLine="720"/>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2.4. У разі, якщо Покупець відмовиться від прийняття Товару неналежної якості, Постачальник зобов’язується розпорядитись Товаром у 10-денний (десятиденний) строк з дати отримання від Покупця відповідного повідомлення.</w:t>
      </w:r>
    </w:p>
    <w:p w:rsidR="005D6157" w:rsidRPr="005D6157" w:rsidRDefault="005D6157" w:rsidP="0038719E">
      <w:pPr>
        <w:tabs>
          <w:tab w:val="left" w:pos="1250"/>
        </w:tabs>
        <w:suppressAutoHyphens/>
        <w:spacing w:after="0" w:line="240" w:lineRule="auto"/>
        <w:ind w:firstLine="720"/>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 xml:space="preserve">2.5. У випадку виявлення Товару неналежної якості протягом строку придатності, </w:t>
      </w:r>
      <w:r w:rsidRPr="005D6157">
        <w:rPr>
          <w:rFonts w:ascii="Times New Roman" w:eastAsia="MS Mincho" w:hAnsi="Times New Roman" w:cs="Times New Roman"/>
          <w:spacing w:val="-10"/>
          <w:sz w:val="24"/>
          <w:szCs w:val="24"/>
          <w:lang w:val="uk-UA" w:eastAsia="ja-JP"/>
        </w:rPr>
        <w:t xml:space="preserve">Постачальник </w:t>
      </w:r>
      <w:r w:rsidRPr="005D6157">
        <w:rPr>
          <w:rFonts w:ascii="Times New Roman" w:eastAsia="MS Mincho" w:hAnsi="Times New Roman" w:cs="Times New Roman"/>
          <w:sz w:val="24"/>
          <w:szCs w:val="24"/>
          <w:lang w:val="uk-UA" w:eastAsia="ja-JP"/>
        </w:rPr>
        <w:t xml:space="preserve">зобов’язується здійснити його заміну за власний рахунок протягом </w:t>
      </w:r>
      <w:r w:rsidRPr="005D6157">
        <w:rPr>
          <w:rFonts w:ascii="Times New Roman" w:eastAsia="MS Mincho" w:hAnsi="Times New Roman" w:cs="Times New Roman"/>
          <w:sz w:val="24"/>
          <w:szCs w:val="24"/>
          <w:lang w:val="uk-UA" w:eastAsia="ja-JP"/>
        </w:rPr>
        <w:br/>
      </w:r>
      <w:r w:rsidRPr="005D6157">
        <w:rPr>
          <w:rFonts w:ascii="Times New Roman" w:eastAsia="MS Mincho" w:hAnsi="Times New Roman" w:cs="Times New Roman"/>
          <w:bCs/>
          <w:iCs/>
          <w:sz w:val="24"/>
          <w:szCs w:val="24"/>
          <w:lang w:val="uk-UA" w:eastAsia="ja-JP"/>
        </w:rPr>
        <w:t>14 (чотирнадцяти)</w:t>
      </w:r>
      <w:r w:rsidRPr="005D6157">
        <w:rPr>
          <w:rFonts w:ascii="Times New Roman" w:eastAsia="MS Mincho" w:hAnsi="Times New Roman" w:cs="Times New Roman"/>
          <w:sz w:val="24"/>
          <w:szCs w:val="24"/>
          <w:lang w:val="uk-UA" w:eastAsia="ja-JP"/>
        </w:rPr>
        <w:t xml:space="preserve"> календарних днів з дати пред’явлення вимоги Покупця або за письмовою згодою Сторін в інший строк</w:t>
      </w:r>
      <w:r w:rsidRPr="005D6157">
        <w:rPr>
          <w:rFonts w:ascii="Times New Roman" w:eastAsia="MS Mincho" w:hAnsi="Times New Roman" w:cs="Times New Roman"/>
          <w:b/>
          <w:i/>
          <w:sz w:val="24"/>
          <w:szCs w:val="24"/>
          <w:lang w:val="uk-UA" w:eastAsia="ja-JP"/>
        </w:rPr>
        <w:t>.</w:t>
      </w:r>
    </w:p>
    <w:p w:rsidR="005D6157" w:rsidRPr="005D6157" w:rsidRDefault="005D6157" w:rsidP="0038719E">
      <w:pPr>
        <w:suppressAutoHyphens/>
        <w:spacing w:after="0" w:line="240" w:lineRule="auto"/>
        <w:ind w:firstLine="720"/>
        <w:jc w:val="both"/>
        <w:rPr>
          <w:rFonts w:ascii="Times New Roman" w:eastAsia="MS Mincho" w:hAnsi="Times New Roman" w:cs="Times New Roman"/>
          <w:sz w:val="24"/>
          <w:szCs w:val="24"/>
          <w:lang w:val="uk-UA" w:eastAsia="ja-JP"/>
        </w:rPr>
      </w:pPr>
    </w:p>
    <w:p w:rsidR="005D6157" w:rsidRPr="005D6157" w:rsidRDefault="005D6157" w:rsidP="0038719E">
      <w:pPr>
        <w:suppressAutoHyphens/>
        <w:spacing w:after="0" w:line="240" w:lineRule="auto"/>
        <w:ind w:firstLine="709"/>
        <w:jc w:val="center"/>
        <w:rPr>
          <w:rFonts w:ascii="Times New Roman" w:eastAsia="MS Mincho" w:hAnsi="Times New Roman" w:cs="Times New Roman"/>
          <w:sz w:val="24"/>
          <w:szCs w:val="24"/>
          <w:lang w:val="uk-UA" w:eastAsia="ja-JP"/>
        </w:rPr>
      </w:pPr>
      <w:r w:rsidRPr="005D6157">
        <w:rPr>
          <w:rFonts w:ascii="Times New Roman" w:eastAsia="MS Mincho" w:hAnsi="Times New Roman" w:cs="Times New Roman"/>
          <w:b/>
          <w:sz w:val="24"/>
          <w:szCs w:val="24"/>
          <w:lang w:val="uk-UA" w:eastAsia="ja-JP"/>
        </w:rPr>
        <w:t>3. ЗАГАЛЬНА ВАРТІСТЬ ДОГОВОРУ</w:t>
      </w:r>
    </w:p>
    <w:p w:rsidR="005D6157" w:rsidRPr="005D6157" w:rsidRDefault="005D6157" w:rsidP="0038719E">
      <w:pPr>
        <w:suppressAutoHyphens/>
        <w:spacing w:after="0" w:line="240" w:lineRule="auto"/>
        <w:ind w:firstLine="426"/>
        <w:jc w:val="both"/>
        <w:rPr>
          <w:rFonts w:ascii="Times New Roman" w:eastAsia="MS Mincho" w:hAnsi="Times New Roman" w:cs="Times New Roman"/>
          <w:bCs/>
          <w:sz w:val="24"/>
          <w:szCs w:val="24"/>
          <w:lang w:val="uk-UA" w:eastAsia="ja-JP"/>
        </w:rPr>
      </w:pPr>
      <w:r w:rsidRPr="005D6157">
        <w:rPr>
          <w:rFonts w:ascii="Times New Roman" w:eastAsia="MS Mincho" w:hAnsi="Times New Roman" w:cs="Times New Roman"/>
          <w:sz w:val="24"/>
          <w:szCs w:val="24"/>
          <w:lang w:val="uk-UA" w:eastAsia="uk-UA"/>
        </w:rPr>
        <w:t xml:space="preserve">3.1. </w:t>
      </w:r>
      <w:r w:rsidRPr="005D6157">
        <w:rPr>
          <w:rFonts w:ascii="Times New Roman" w:eastAsia="MS Mincho" w:hAnsi="Times New Roman" w:cs="Times New Roman"/>
          <w:bCs/>
          <w:sz w:val="24"/>
          <w:szCs w:val="24"/>
          <w:lang w:val="uk-UA" w:eastAsia="uk-UA"/>
        </w:rPr>
        <w:t>Загальна сума</w:t>
      </w:r>
      <w:r w:rsidRPr="005D6157">
        <w:rPr>
          <w:rFonts w:ascii="Times New Roman" w:eastAsia="MS Mincho" w:hAnsi="Times New Roman" w:cs="Times New Roman"/>
          <w:sz w:val="24"/>
          <w:szCs w:val="24"/>
          <w:lang w:val="uk-UA" w:eastAsia="uk-UA"/>
        </w:rPr>
        <w:t xml:space="preserve"> Договору складає </w:t>
      </w:r>
      <w:r w:rsidRPr="005D6157">
        <w:rPr>
          <w:rFonts w:ascii="Times New Roman" w:eastAsia="MS Mincho" w:hAnsi="Times New Roman" w:cs="Times New Roman"/>
          <w:b/>
          <w:sz w:val="24"/>
          <w:szCs w:val="24"/>
          <w:lang w:val="uk-UA" w:eastAsia="ja-JP"/>
        </w:rPr>
        <w:t xml:space="preserve">___________________________________ </w:t>
      </w:r>
      <w:r w:rsidRPr="005D6157">
        <w:rPr>
          <w:rFonts w:ascii="Times New Roman" w:eastAsia="MS Mincho" w:hAnsi="Times New Roman" w:cs="Times New Roman"/>
          <w:bCs/>
          <w:sz w:val="24"/>
          <w:szCs w:val="24"/>
          <w:lang w:val="uk-UA" w:eastAsia="ja-JP"/>
        </w:rPr>
        <w:t>(________________________________) в тому числі ПДВ, що складає – ________________________ грн.</w:t>
      </w:r>
    </w:p>
    <w:p w:rsidR="00745845" w:rsidRPr="0038719E" w:rsidRDefault="005D6157" w:rsidP="0038719E">
      <w:pPr>
        <w:widowControl w:val="0"/>
        <w:tabs>
          <w:tab w:val="left" w:pos="851"/>
        </w:tabs>
        <w:suppressAutoHyphens/>
        <w:autoSpaceDE w:val="0"/>
        <w:spacing w:after="0" w:line="240" w:lineRule="auto"/>
        <w:ind w:firstLine="709"/>
        <w:jc w:val="both"/>
        <w:rPr>
          <w:rFonts w:ascii="Times New Roman" w:eastAsia="Arial" w:hAnsi="Times New Roman" w:cs="Times New Roman"/>
          <w:sz w:val="24"/>
          <w:szCs w:val="24"/>
          <w:lang w:val="uk-UA" w:eastAsia="ar-SA"/>
        </w:rPr>
      </w:pPr>
      <w:r w:rsidRPr="005D6157">
        <w:rPr>
          <w:rFonts w:ascii="Times New Roman" w:eastAsia="MS Mincho" w:hAnsi="Times New Roman" w:cs="Times New Roman"/>
          <w:sz w:val="24"/>
          <w:szCs w:val="24"/>
          <w:lang w:val="uk-UA" w:eastAsia="ja-JP"/>
        </w:rPr>
        <w:t xml:space="preserve">3.2. </w:t>
      </w:r>
      <w:r w:rsidR="00745845" w:rsidRPr="0038719E">
        <w:rPr>
          <w:rFonts w:ascii="Times New Roman" w:eastAsia="Arial" w:hAnsi="Times New Roman" w:cs="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45845" w:rsidRPr="00745845" w:rsidRDefault="00745845" w:rsidP="0038719E">
      <w:pPr>
        <w:spacing w:before="120" w:line="240" w:lineRule="auto"/>
        <w:ind w:firstLine="567"/>
        <w:jc w:val="both"/>
        <w:rPr>
          <w:rFonts w:ascii="Times New Roman" w:eastAsia="Times New Roman" w:hAnsi="Times New Roman" w:cs="Times New Roman"/>
          <w:color w:val="000000"/>
          <w:sz w:val="24"/>
          <w:szCs w:val="24"/>
          <w:lang w:val="uk-UA"/>
        </w:rPr>
      </w:pPr>
      <w:r w:rsidRPr="00745845">
        <w:rPr>
          <w:rFonts w:ascii="Times New Roman" w:eastAsia="Times New Roman" w:hAnsi="Times New Roman" w:cs="Times New Roman"/>
          <w:color w:val="000000"/>
          <w:sz w:val="24"/>
          <w:szCs w:val="24"/>
          <w:lang w:val="uk-UA" w:eastAsia="en-US"/>
        </w:rPr>
        <w:lastRenderedPageBreak/>
        <w:t>1) зменшення обсягів закупівлі, зокрема з урахуванням фактичного обсягу видатків замовника;</w:t>
      </w:r>
    </w:p>
    <w:p w:rsidR="00745845" w:rsidRPr="00745845" w:rsidRDefault="00745845" w:rsidP="0038719E">
      <w:pPr>
        <w:spacing w:before="120" w:after="0" w:line="240" w:lineRule="auto"/>
        <w:ind w:firstLine="567"/>
        <w:jc w:val="both"/>
        <w:rPr>
          <w:rFonts w:ascii="Times New Roman" w:eastAsia="Times New Roman" w:hAnsi="Times New Roman" w:cs="Times New Roman"/>
          <w:color w:val="000000"/>
          <w:sz w:val="24"/>
          <w:szCs w:val="24"/>
          <w:lang w:val="uk-UA"/>
        </w:rPr>
      </w:pPr>
      <w:r w:rsidRPr="00745845">
        <w:rPr>
          <w:rFonts w:ascii="Times New Roman" w:eastAsia="Times New Roman" w:hAnsi="Times New Roman" w:cs="Times New Roman"/>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5845">
        <w:rPr>
          <w:rFonts w:ascii="Times New Roman" w:eastAsia="Times New Roman" w:hAnsi="Times New Roman" w:cs="Times New Roman"/>
          <w:color w:val="000000"/>
          <w:sz w:val="24"/>
          <w:szCs w:val="24"/>
          <w:lang w:val="uk-UA" w:eastAsia="en-US"/>
        </w:rPr>
        <w:t>пропорційно</w:t>
      </w:r>
      <w:proofErr w:type="spellEnd"/>
      <w:r w:rsidRPr="00745845">
        <w:rPr>
          <w:rFonts w:ascii="Times New Roman" w:eastAsia="Times New Roman" w:hAnsi="Times New Roman" w:cs="Times New Roman"/>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5845" w:rsidRPr="00745845" w:rsidRDefault="00745845" w:rsidP="0038719E">
      <w:pPr>
        <w:spacing w:before="120" w:after="0" w:line="240" w:lineRule="auto"/>
        <w:ind w:firstLine="567"/>
        <w:jc w:val="both"/>
        <w:rPr>
          <w:rFonts w:ascii="Times New Roman" w:eastAsia="Times New Roman" w:hAnsi="Times New Roman" w:cs="Times New Roman"/>
          <w:color w:val="000000"/>
          <w:sz w:val="24"/>
          <w:szCs w:val="24"/>
          <w:lang w:val="uk-UA"/>
        </w:rPr>
      </w:pPr>
      <w:r w:rsidRPr="00745845">
        <w:rPr>
          <w:rFonts w:ascii="Times New Roman" w:eastAsia="Times New Roman" w:hAnsi="Times New Roman" w:cs="Times New Roman"/>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45845" w:rsidRPr="00745845" w:rsidRDefault="00745845" w:rsidP="0038719E">
      <w:pPr>
        <w:spacing w:before="120" w:after="0" w:line="240" w:lineRule="auto"/>
        <w:ind w:firstLine="567"/>
        <w:jc w:val="both"/>
        <w:rPr>
          <w:rFonts w:ascii="Times New Roman" w:eastAsia="Times New Roman" w:hAnsi="Times New Roman" w:cs="Times New Roman"/>
          <w:color w:val="000000"/>
          <w:sz w:val="24"/>
          <w:szCs w:val="24"/>
          <w:lang w:val="uk-UA"/>
        </w:rPr>
      </w:pPr>
      <w:r w:rsidRPr="00745845">
        <w:rPr>
          <w:rFonts w:ascii="Times New Roman" w:eastAsia="Times New Roman" w:hAnsi="Times New Roman" w:cs="Times New Roman"/>
          <w:color w:val="000000"/>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5845" w:rsidRPr="00745845" w:rsidRDefault="00745845" w:rsidP="0038719E">
      <w:pPr>
        <w:spacing w:before="120" w:after="0" w:line="240" w:lineRule="auto"/>
        <w:ind w:firstLine="567"/>
        <w:jc w:val="both"/>
        <w:rPr>
          <w:rFonts w:ascii="Times New Roman" w:eastAsia="Times New Roman" w:hAnsi="Times New Roman" w:cs="Times New Roman"/>
          <w:color w:val="000000"/>
          <w:sz w:val="24"/>
          <w:szCs w:val="24"/>
          <w:lang w:val="uk-UA"/>
        </w:rPr>
      </w:pPr>
      <w:r w:rsidRPr="00745845">
        <w:rPr>
          <w:rFonts w:ascii="Times New Roman" w:eastAsia="Times New Roman" w:hAnsi="Times New Roman" w:cs="Times New Roman"/>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745845" w:rsidRPr="00745845" w:rsidRDefault="00745845" w:rsidP="0038719E">
      <w:pPr>
        <w:spacing w:before="120" w:after="0" w:line="240" w:lineRule="auto"/>
        <w:ind w:firstLine="567"/>
        <w:jc w:val="both"/>
        <w:rPr>
          <w:rFonts w:ascii="Times New Roman" w:eastAsia="Times New Roman" w:hAnsi="Times New Roman" w:cs="Times New Roman"/>
          <w:color w:val="000000"/>
          <w:sz w:val="24"/>
          <w:szCs w:val="24"/>
          <w:lang w:val="uk-UA"/>
        </w:rPr>
      </w:pPr>
      <w:r w:rsidRPr="00745845">
        <w:rPr>
          <w:rFonts w:ascii="Times New Roman" w:eastAsia="Times New Roman" w:hAnsi="Times New Roman" w:cs="Times New Roman"/>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Pr="00745845">
        <w:rPr>
          <w:rFonts w:ascii="Times New Roman" w:eastAsia="Times New Roman" w:hAnsi="Times New Roman" w:cs="Times New Roman"/>
          <w:color w:val="000000"/>
          <w:sz w:val="24"/>
          <w:szCs w:val="24"/>
          <w:lang w:val="uk-UA" w:eastAsia="en-US"/>
        </w:rPr>
        <w:br/>
        <w:t xml:space="preserve">оподаткування – </w:t>
      </w:r>
      <w:proofErr w:type="spellStart"/>
      <w:r w:rsidRPr="00745845">
        <w:rPr>
          <w:rFonts w:ascii="Times New Roman" w:eastAsia="Times New Roman" w:hAnsi="Times New Roman" w:cs="Times New Roman"/>
          <w:color w:val="000000"/>
          <w:sz w:val="24"/>
          <w:szCs w:val="24"/>
          <w:lang w:val="uk-UA" w:eastAsia="en-US"/>
        </w:rPr>
        <w:t>пропорційно</w:t>
      </w:r>
      <w:proofErr w:type="spellEnd"/>
      <w:r w:rsidRPr="00745845">
        <w:rPr>
          <w:rFonts w:ascii="Times New Roman" w:eastAsia="Times New Roman" w:hAnsi="Times New Roman" w:cs="Times New Roman"/>
          <w:color w:val="000000"/>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745845">
        <w:rPr>
          <w:rFonts w:ascii="Times New Roman" w:eastAsia="Times New Roman" w:hAnsi="Times New Roman" w:cs="Times New Roman"/>
          <w:color w:val="000000"/>
          <w:sz w:val="24"/>
          <w:szCs w:val="24"/>
          <w:lang w:val="uk-UA" w:eastAsia="en-US"/>
        </w:rPr>
        <w:t>пропорційно</w:t>
      </w:r>
      <w:proofErr w:type="spellEnd"/>
      <w:r w:rsidRPr="00745845">
        <w:rPr>
          <w:rFonts w:ascii="Times New Roman" w:eastAsia="Times New Roman" w:hAnsi="Times New Roman" w:cs="Times New Roman"/>
          <w:color w:val="000000"/>
          <w:sz w:val="24"/>
          <w:szCs w:val="24"/>
          <w:lang w:val="uk-UA" w:eastAsia="en-US"/>
        </w:rPr>
        <w:t xml:space="preserve"> до зміни податкового навантаження внаслідок зміни системи оподаткування;</w:t>
      </w:r>
    </w:p>
    <w:p w:rsidR="00745845" w:rsidRPr="00745845" w:rsidRDefault="00745845" w:rsidP="0038719E">
      <w:pPr>
        <w:spacing w:before="120" w:after="0" w:line="240" w:lineRule="auto"/>
        <w:ind w:firstLine="567"/>
        <w:jc w:val="both"/>
        <w:rPr>
          <w:rFonts w:ascii="Times New Roman" w:eastAsia="Times New Roman" w:hAnsi="Times New Roman" w:cs="Times New Roman"/>
          <w:color w:val="000000"/>
          <w:sz w:val="24"/>
          <w:szCs w:val="24"/>
          <w:lang w:val="uk-UA"/>
        </w:rPr>
      </w:pPr>
      <w:r w:rsidRPr="00745845">
        <w:rPr>
          <w:rFonts w:ascii="Times New Roman" w:eastAsia="Times New Roman" w:hAnsi="Times New Roman" w:cs="Times New Roman"/>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5845">
        <w:rPr>
          <w:rFonts w:ascii="Times New Roman" w:eastAsia="Times New Roman" w:hAnsi="Times New Roman" w:cs="Times New Roman"/>
          <w:color w:val="000000"/>
          <w:sz w:val="24"/>
          <w:szCs w:val="24"/>
          <w:lang w:val="uk-UA" w:eastAsia="en-US"/>
        </w:rPr>
        <w:t>Platts</w:t>
      </w:r>
      <w:proofErr w:type="spellEnd"/>
      <w:r w:rsidRPr="00745845">
        <w:rPr>
          <w:rFonts w:ascii="Times New Roman" w:eastAsia="Times New Roman" w:hAnsi="Times New Roman" w:cs="Times New Roman"/>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5845" w:rsidRPr="00745845" w:rsidRDefault="00745845" w:rsidP="0038719E">
      <w:pPr>
        <w:spacing w:before="120" w:after="0" w:line="240" w:lineRule="auto"/>
        <w:ind w:firstLine="567"/>
        <w:jc w:val="both"/>
        <w:rPr>
          <w:rFonts w:ascii="Times New Roman" w:eastAsia="Times New Roman" w:hAnsi="Times New Roman" w:cs="Times New Roman"/>
          <w:color w:val="000000"/>
          <w:sz w:val="24"/>
          <w:szCs w:val="24"/>
          <w:lang w:val="uk-UA"/>
        </w:rPr>
      </w:pPr>
      <w:r w:rsidRPr="00745845">
        <w:rPr>
          <w:rFonts w:ascii="Times New Roman" w:eastAsia="Times New Roman" w:hAnsi="Times New Roman" w:cs="Times New Roman"/>
          <w:color w:val="000000"/>
          <w:sz w:val="24"/>
          <w:szCs w:val="24"/>
          <w:lang w:val="uk-UA" w:eastAsia="en-US"/>
        </w:rPr>
        <w:t>8) зміни умов у зв’язку із застосуванням положень частини шостої</w:t>
      </w:r>
      <w:r w:rsidRPr="00745845">
        <w:rPr>
          <w:rFonts w:ascii="Times New Roman" w:eastAsia="Times New Roman" w:hAnsi="Times New Roman" w:cs="Times New Roman"/>
          <w:color w:val="000000"/>
          <w:sz w:val="24"/>
          <w:szCs w:val="24"/>
          <w:lang w:eastAsia="en-US"/>
        </w:rPr>
        <w:t xml:space="preserve"> </w:t>
      </w:r>
      <w:r w:rsidRPr="00745845">
        <w:rPr>
          <w:rFonts w:ascii="Times New Roman" w:eastAsia="Times New Roman" w:hAnsi="Times New Roman" w:cs="Times New Roman"/>
          <w:color w:val="000000"/>
          <w:sz w:val="24"/>
          <w:szCs w:val="24"/>
          <w:lang w:val="uk-UA" w:eastAsia="en-US"/>
        </w:rPr>
        <w:t>статті 41 Закону.</w:t>
      </w:r>
    </w:p>
    <w:p w:rsidR="008402DD" w:rsidRPr="0038719E" w:rsidRDefault="008402DD" w:rsidP="0038719E">
      <w:pPr>
        <w:widowControl w:val="0"/>
        <w:tabs>
          <w:tab w:val="left" w:pos="851"/>
        </w:tabs>
        <w:suppressAutoHyphens/>
        <w:autoSpaceDE w:val="0"/>
        <w:spacing w:after="0" w:line="240" w:lineRule="auto"/>
        <w:ind w:firstLine="709"/>
        <w:jc w:val="both"/>
        <w:rPr>
          <w:rFonts w:ascii="Times New Roman" w:eastAsia="Arial" w:hAnsi="Times New Roman" w:cs="Times New Roman"/>
          <w:sz w:val="24"/>
          <w:szCs w:val="24"/>
          <w:lang w:val="uk-UA" w:eastAsia="ar-SA"/>
        </w:rPr>
      </w:pPr>
      <w:r w:rsidRPr="0038719E">
        <w:rPr>
          <w:rFonts w:ascii="Times New Roman" w:eastAsia="MS Mincho" w:hAnsi="Times New Roman" w:cs="Times New Roman"/>
          <w:sz w:val="24"/>
          <w:szCs w:val="24"/>
          <w:lang w:val="uk-UA" w:eastAsia="ja-JP"/>
        </w:rPr>
        <w:t>3.3.</w:t>
      </w:r>
      <w:r w:rsidRPr="0038719E">
        <w:rPr>
          <w:rFonts w:ascii="Times New Roman" w:eastAsia="Arial" w:hAnsi="Times New Roman" w:cs="Times New Roman"/>
          <w:sz w:val="24"/>
          <w:szCs w:val="24"/>
          <w:lang w:val="uk-UA" w:eastAsia="ar-SA"/>
        </w:rPr>
        <w:t xml:space="preserve"> Будь-які зміни або доповнення до цього Договору, якщо про інше не зазначено в цьому Договорі, вносяться виключно в письмовій формі, за взаємною згодою Сторін, шляхом укладення додаткової угоди яка з моменту її підписання Сторонами є невід’ємною частиною цього Договору.</w:t>
      </w:r>
    </w:p>
    <w:p w:rsidR="008402DD" w:rsidRPr="0038719E" w:rsidRDefault="008402DD" w:rsidP="0038719E">
      <w:pPr>
        <w:widowControl w:val="0"/>
        <w:tabs>
          <w:tab w:val="left" w:pos="851"/>
        </w:tabs>
        <w:suppressAutoHyphens/>
        <w:autoSpaceDE w:val="0"/>
        <w:spacing w:after="0" w:line="240" w:lineRule="auto"/>
        <w:ind w:firstLine="709"/>
        <w:jc w:val="both"/>
        <w:rPr>
          <w:rFonts w:ascii="Times New Roman" w:eastAsia="Arial" w:hAnsi="Times New Roman" w:cs="Times New Roman"/>
          <w:sz w:val="24"/>
          <w:szCs w:val="24"/>
          <w:lang w:val="uk-UA" w:eastAsia="ar-SA"/>
        </w:rPr>
      </w:pPr>
      <w:r w:rsidRPr="0038719E">
        <w:rPr>
          <w:rFonts w:ascii="Times New Roman" w:eastAsia="Arial" w:hAnsi="Times New Roman" w:cs="Times New Roman"/>
          <w:sz w:val="24"/>
          <w:szCs w:val="24"/>
          <w:lang w:val="uk-UA" w:eastAsia="ar-SA"/>
        </w:rPr>
        <w:t xml:space="preserve">3.4.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8402DD" w:rsidRPr="0038719E" w:rsidRDefault="008402DD" w:rsidP="0038719E">
      <w:pPr>
        <w:widowControl w:val="0"/>
        <w:tabs>
          <w:tab w:val="left" w:pos="851"/>
        </w:tabs>
        <w:suppressAutoHyphens/>
        <w:autoSpaceDE w:val="0"/>
        <w:spacing w:after="0" w:line="240" w:lineRule="auto"/>
        <w:ind w:firstLine="709"/>
        <w:jc w:val="both"/>
        <w:rPr>
          <w:rFonts w:ascii="Times New Roman" w:eastAsia="Arial" w:hAnsi="Times New Roman" w:cs="Times New Roman"/>
          <w:sz w:val="24"/>
          <w:szCs w:val="24"/>
          <w:lang w:val="uk-UA" w:eastAsia="ar-SA"/>
        </w:rPr>
      </w:pPr>
      <w:r w:rsidRPr="0038719E">
        <w:rPr>
          <w:rFonts w:ascii="Times New Roman" w:eastAsia="Arial" w:hAnsi="Times New Roman" w:cs="Times New Roman"/>
          <w:sz w:val="24"/>
          <w:szCs w:val="24"/>
          <w:lang w:val="uk-UA" w:eastAsia="ar-SA"/>
        </w:rPr>
        <w:t xml:space="preserve">3.5. Сторона договору, яка одержала пропозицію про зміну чи розірвання договору, у </w:t>
      </w:r>
      <w:proofErr w:type="spellStart"/>
      <w:r w:rsidRPr="0038719E">
        <w:rPr>
          <w:rFonts w:ascii="Times New Roman" w:eastAsia="Arial" w:hAnsi="Times New Roman" w:cs="Times New Roman"/>
          <w:sz w:val="24"/>
          <w:szCs w:val="24"/>
          <w:lang w:val="uk-UA" w:eastAsia="ar-SA"/>
        </w:rPr>
        <w:t>двадцятиденний</w:t>
      </w:r>
      <w:proofErr w:type="spellEnd"/>
      <w:r w:rsidRPr="0038719E">
        <w:rPr>
          <w:rFonts w:ascii="Times New Roman" w:eastAsia="Arial" w:hAnsi="Times New Roman" w:cs="Times New Roman"/>
          <w:sz w:val="24"/>
          <w:szCs w:val="24"/>
          <w:lang w:val="uk-UA" w:eastAsia="ar-S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8402DD" w:rsidRPr="0038719E" w:rsidRDefault="008402DD" w:rsidP="0038719E">
      <w:pPr>
        <w:widowControl w:val="0"/>
        <w:tabs>
          <w:tab w:val="left" w:pos="851"/>
        </w:tabs>
        <w:suppressAutoHyphens/>
        <w:autoSpaceDE w:val="0"/>
        <w:spacing w:after="0" w:line="240" w:lineRule="auto"/>
        <w:ind w:firstLine="709"/>
        <w:jc w:val="both"/>
        <w:rPr>
          <w:rFonts w:ascii="Times New Roman" w:eastAsia="Arial" w:hAnsi="Times New Roman" w:cs="Times New Roman"/>
          <w:sz w:val="24"/>
          <w:szCs w:val="24"/>
          <w:lang w:val="uk-UA" w:eastAsia="ar-SA"/>
        </w:rPr>
      </w:pPr>
      <w:r w:rsidRPr="0038719E">
        <w:rPr>
          <w:rFonts w:ascii="Times New Roman" w:eastAsia="Arial" w:hAnsi="Times New Roman" w:cs="Times New Roman"/>
          <w:sz w:val="24"/>
          <w:szCs w:val="24"/>
          <w:lang w:val="uk-UA" w:eastAsia="ar-SA"/>
        </w:rPr>
        <w:t xml:space="preserve">3.6.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8402DD" w:rsidRPr="0038719E" w:rsidRDefault="008402DD" w:rsidP="0038719E">
      <w:pPr>
        <w:widowControl w:val="0"/>
        <w:tabs>
          <w:tab w:val="left" w:pos="851"/>
        </w:tabs>
        <w:suppressAutoHyphens/>
        <w:autoSpaceDE w:val="0"/>
        <w:spacing w:after="0" w:line="240" w:lineRule="auto"/>
        <w:ind w:firstLine="709"/>
        <w:jc w:val="both"/>
        <w:rPr>
          <w:rFonts w:ascii="Times New Roman" w:eastAsia="Arial" w:hAnsi="Times New Roman" w:cs="Times New Roman"/>
          <w:sz w:val="24"/>
          <w:szCs w:val="24"/>
          <w:lang w:val="uk-UA" w:eastAsia="ar-SA"/>
        </w:rPr>
      </w:pPr>
      <w:r w:rsidRPr="0038719E">
        <w:rPr>
          <w:rFonts w:ascii="Times New Roman" w:eastAsia="Arial" w:hAnsi="Times New Roman" w:cs="Times New Roman"/>
          <w:sz w:val="24"/>
          <w:szCs w:val="24"/>
          <w:lang w:val="uk-UA" w:eastAsia="ar-SA"/>
        </w:rPr>
        <w:t>3.7.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D6157" w:rsidRPr="005D6157" w:rsidRDefault="005D6157" w:rsidP="0038719E">
      <w:pPr>
        <w:suppressAutoHyphens/>
        <w:spacing w:after="0" w:line="240" w:lineRule="auto"/>
        <w:ind w:firstLine="426"/>
        <w:jc w:val="both"/>
        <w:rPr>
          <w:rFonts w:ascii="Times New Roman" w:eastAsia="MS Mincho" w:hAnsi="Times New Roman" w:cs="Times New Roman"/>
          <w:sz w:val="24"/>
          <w:szCs w:val="24"/>
          <w:lang w:val="uk-UA" w:eastAsia="ja-JP"/>
        </w:rPr>
      </w:pPr>
    </w:p>
    <w:p w:rsidR="005D6157" w:rsidRPr="005D6157" w:rsidRDefault="005D6157" w:rsidP="0038719E">
      <w:pPr>
        <w:suppressAutoHyphens/>
        <w:spacing w:after="0" w:line="240" w:lineRule="auto"/>
        <w:ind w:firstLine="426"/>
        <w:jc w:val="center"/>
        <w:rPr>
          <w:rFonts w:ascii="Times New Roman" w:eastAsia="MS Mincho" w:hAnsi="Times New Roman" w:cs="Times New Roman"/>
          <w:b/>
          <w:sz w:val="24"/>
          <w:szCs w:val="24"/>
          <w:lang w:val="uk-UA" w:eastAsia="ja-JP"/>
        </w:rPr>
      </w:pPr>
      <w:r w:rsidRPr="005D6157">
        <w:rPr>
          <w:rFonts w:ascii="Times New Roman" w:eastAsia="MS Mincho" w:hAnsi="Times New Roman" w:cs="Times New Roman"/>
          <w:b/>
          <w:sz w:val="24"/>
          <w:szCs w:val="24"/>
          <w:lang w:val="uk-UA" w:eastAsia="ja-JP"/>
        </w:rPr>
        <w:lastRenderedPageBreak/>
        <w:t>4. ПОРЯДОК ЗДІЙСНЕННЯ ОПЛАТИ</w:t>
      </w:r>
    </w:p>
    <w:p w:rsidR="005D6157" w:rsidRPr="005D6157" w:rsidRDefault="005D6157" w:rsidP="0038719E">
      <w:pPr>
        <w:suppressAutoHyphens/>
        <w:spacing w:after="0" w:line="240" w:lineRule="auto"/>
        <w:ind w:right="-2" w:firstLine="567"/>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4.1</w:t>
      </w:r>
      <w:r w:rsidRPr="005D6157">
        <w:rPr>
          <w:rFonts w:ascii="Times New Roman" w:eastAsia="Times New Roman" w:hAnsi="Times New Roman" w:cs="Times New Roman"/>
          <w:sz w:val="24"/>
          <w:szCs w:val="24"/>
          <w:lang w:val="uk-UA"/>
        </w:rPr>
        <w:t xml:space="preserve"> </w:t>
      </w:r>
      <w:r w:rsidRPr="005D6157">
        <w:rPr>
          <w:rFonts w:ascii="Times New Roman" w:eastAsia="MS Mincho" w:hAnsi="Times New Roman" w:cs="Times New Roman"/>
          <w:sz w:val="24"/>
          <w:szCs w:val="24"/>
          <w:lang w:val="uk-UA" w:eastAsia="ja-JP"/>
        </w:rPr>
        <w:t>Оплата за поставлений Товар здійснюється шляхом безготівкового переказу коштів на поточний рахунок Продавця, вказаний у даному Договорі, протягом 15 (п’ятнадцяти) банківських днів після отримання Товару на підставі видаткових накладних.</w:t>
      </w:r>
    </w:p>
    <w:p w:rsidR="005D6157" w:rsidRPr="005D6157" w:rsidRDefault="005D6157" w:rsidP="0038719E">
      <w:pPr>
        <w:suppressAutoHyphens/>
        <w:spacing w:after="0" w:line="240" w:lineRule="auto"/>
        <w:ind w:right="-2" w:firstLine="567"/>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4.2.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rsidR="005D6157" w:rsidRPr="005D6157" w:rsidRDefault="005D6157" w:rsidP="0038719E">
      <w:pPr>
        <w:suppressAutoHyphens/>
        <w:spacing w:after="0" w:line="240" w:lineRule="auto"/>
        <w:ind w:right="-2" w:firstLine="567"/>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4</w:t>
      </w:r>
      <w:r w:rsidRPr="005D6157">
        <w:rPr>
          <w:rFonts w:ascii="Times New Roman" w:eastAsia="MS Mincho" w:hAnsi="Times New Roman" w:cs="Times New Roman"/>
          <w:sz w:val="24"/>
          <w:szCs w:val="24"/>
          <w:lang w:eastAsia="ja-JP"/>
        </w:rPr>
        <w:t xml:space="preserve">.3. </w:t>
      </w:r>
      <w:r w:rsidRPr="005D6157">
        <w:rPr>
          <w:rFonts w:ascii="Times New Roman" w:eastAsia="MS Mincho" w:hAnsi="Times New Roman" w:cs="Times New Roman"/>
          <w:sz w:val="24"/>
          <w:szCs w:val="24"/>
          <w:lang w:val="uk-UA" w:eastAsia="ja-JP"/>
        </w:rPr>
        <w:t>Оплата за поставлений Товар здійснюється шляхом безготівкового переказу коштів на поточний рахунок Продавця, вказаний у даному Договорі, протягом 15 (п’ятнадцяти) банківських днів після отримання Товару на підставі видаткових накладних.</w:t>
      </w:r>
    </w:p>
    <w:p w:rsidR="005D6157" w:rsidRPr="005D6157" w:rsidRDefault="005D6157" w:rsidP="0038719E">
      <w:pPr>
        <w:suppressAutoHyphens/>
        <w:spacing w:after="0" w:line="240" w:lineRule="auto"/>
        <w:ind w:right="-2" w:firstLine="567"/>
        <w:jc w:val="both"/>
        <w:rPr>
          <w:rFonts w:ascii="Times New Roman" w:eastAsia="MS Mincho" w:hAnsi="Times New Roman" w:cs="Times New Roman"/>
          <w:sz w:val="24"/>
          <w:szCs w:val="24"/>
          <w:lang w:eastAsia="ja-JP"/>
        </w:rPr>
      </w:pPr>
      <w:r w:rsidRPr="005D6157">
        <w:rPr>
          <w:rFonts w:ascii="Times New Roman" w:eastAsia="MS Mincho" w:hAnsi="Times New Roman" w:cs="Times New Roman"/>
          <w:sz w:val="24"/>
          <w:szCs w:val="24"/>
          <w:lang w:eastAsia="ja-JP"/>
        </w:rPr>
        <w:t>4.</w:t>
      </w:r>
      <w:r w:rsidRPr="005D6157">
        <w:rPr>
          <w:rFonts w:ascii="Times New Roman" w:eastAsia="MS Mincho" w:hAnsi="Times New Roman" w:cs="Times New Roman"/>
          <w:sz w:val="24"/>
          <w:szCs w:val="24"/>
          <w:lang w:val="uk-UA" w:eastAsia="ja-JP"/>
        </w:rPr>
        <w:t>4</w:t>
      </w:r>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Сторони</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дійшли</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спільної</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згоди</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що</w:t>
      </w:r>
      <w:proofErr w:type="spellEnd"/>
      <w:r w:rsidRPr="005D6157">
        <w:rPr>
          <w:rFonts w:ascii="Times New Roman" w:eastAsia="MS Mincho" w:hAnsi="Times New Roman" w:cs="Times New Roman"/>
          <w:sz w:val="24"/>
          <w:szCs w:val="24"/>
          <w:lang w:eastAsia="ja-JP"/>
        </w:rPr>
        <w:t xml:space="preserve"> оплата за </w:t>
      </w:r>
      <w:proofErr w:type="spellStart"/>
      <w:r w:rsidRPr="005D6157">
        <w:rPr>
          <w:rFonts w:ascii="Times New Roman" w:eastAsia="MS Mincho" w:hAnsi="Times New Roman" w:cs="Times New Roman"/>
          <w:sz w:val="24"/>
          <w:szCs w:val="24"/>
          <w:lang w:eastAsia="ja-JP"/>
        </w:rPr>
        <w:t>поставлений</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Постачальником</w:t>
      </w:r>
      <w:proofErr w:type="spellEnd"/>
      <w:r w:rsidRPr="005D6157">
        <w:rPr>
          <w:rFonts w:ascii="Times New Roman" w:eastAsia="MS Mincho" w:hAnsi="Times New Roman" w:cs="Times New Roman"/>
          <w:sz w:val="24"/>
          <w:szCs w:val="24"/>
          <w:lang w:eastAsia="ja-JP"/>
        </w:rPr>
        <w:t xml:space="preserve"> Товар буде </w:t>
      </w:r>
      <w:proofErr w:type="spellStart"/>
      <w:r w:rsidRPr="005D6157">
        <w:rPr>
          <w:rFonts w:ascii="Times New Roman" w:eastAsia="MS Mincho" w:hAnsi="Times New Roman" w:cs="Times New Roman"/>
          <w:sz w:val="24"/>
          <w:szCs w:val="24"/>
          <w:lang w:eastAsia="ja-JP"/>
        </w:rPr>
        <w:t>проводитись</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Покупцем</w:t>
      </w:r>
      <w:proofErr w:type="spellEnd"/>
      <w:r w:rsidRPr="005D6157">
        <w:rPr>
          <w:rFonts w:ascii="Times New Roman" w:eastAsia="MS Mincho" w:hAnsi="Times New Roman" w:cs="Times New Roman"/>
          <w:sz w:val="24"/>
          <w:szCs w:val="24"/>
          <w:lang w:eastAsia="ja-JP"/>
        </w:rPr>
        <w:t xml:space="preserve"> з </w:t>
      </w:r>
      <w:proofErr w:type="spellStart"/>
      <w:r w:rsidRPr="005D6157">
        <w:rPr>
          <w:rFonts w:ascii="Times New Roman" w:eastAsia="MS Mincho" w:hAnsi="Times New Roman" w:cs="Times New Roman"/>
          <w:sz w:val="24"/>
          <w:szCs w:val="24"/>
          <w:lang w:eastAsia="ja-JP"/>
        </w:rPr>
        <w:t>урахуванням</w:t>
      </w:r>
      <w:proofErr w:type="spellEnd"/>
      <w:r w:rsidRPr="005D6157">
        <w:rPr>
          <w:rFonts w:ascii="Times New Roman" w:eastAsia="MS Mincho" w:hAnsi="Times New Roman" w:cs="Times New Roman"/>
          <w:sz w:val="24"/>
          <w:szCs w:val="24"/>
          <w:lang w:eastAsia="ja-JP"/>
        </w:rPr>
        <w:t xml:space="preserve"> реального </w:t>
      </w:r>
      <w:proofErr w:type="spellStart"/>
      <w:r w:rsidRPr="005D6157">
        <w:rPr>
          <w:rFonts w:ascii="Times New Roman" w:eastAsia="MS Mincho" w:hAnsi="Times New Roman" w:cs="Times New Roman"/>
          <w:sz w:val="24"/>
          <w:szCs w:val="24"/>
          <w:lang w:eastAsia="ja-JP"/>
        </w:rPr>
        <w:t>фінансування</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видатків</w:t>
      </w:r>
      <w:proofErr w:type="spellEnd"/>
      <w:r w:rsidRPr="005D6157">
        <w:rPr>
          <w:rFonts w:ascii="Times New Roman" w:eastAsia="MS Mincho" w:hAnsi="Times New Roman" w:cs="Times New Roman"/>
          <w:sz w:val="24"/>
          <w:szCs w:val="24"/>
          <w:lang w:eastAsia="ja-JP"/>
        </w:rPr>
        <w:t xml:space="preserve"> (та/</w:t>
      </w:r>
      <w:proofErr w:type="spellStart"/>
      <w:r w:rsidRPr="005D6157">
        <w:rPr>
          <w:rFonts w:ascii="Times New Roman" w:eastAsia="MS Mincho" w:hAnsi="Times New Roman" w:cs="Times New Roman"/>
          <w:sz w:val="24"/>
          <w:szCs w:val="24"/>
          <w:lang w:eastAsia="ja-JP"/>
        </w:rPr>
        <w:t>або</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надходження</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коштів</w:t>
      </w:r>
      <w:proofErr w:type="spellEnd"/>
      <w:r w:rsidRPr="005D6157">
        <w:rPr>
          <w:rFonts w:ascii="Times New Roman" w:eastAsia="MS Mincho" w:hAnsi="Times New Roman" w:cs="Times New Roman"/>
          <w:sz w:val="24"/>
          <w:szCs w:val="24"/>
          <w:lang w:eastAsia="ja-JP"/>
        </w:rPr>
        <w:t xml:space="preserve">) Державного бюджету на </w:t>
      </w:r>
      <w:proofErr w:type="spellStart"/>
      <w:r w:rsidRPr="005D6157">
        <w:rPr>
          <w:rFonts w:ascii="Times New Roman" w:eastAsia="MS Mincho" w:hAnsi="Times New Roman" w:cs="Times New Roman"/>
          <w:sz w:val="24"/>
          <w:szCs w:val="24"/>
          <w:lang w:eastAsia="ja-JP"/>
        </w:rPr>
        <w:t>зазначені</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цілі</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Покупця</w:t>
      </w:r>
      <w:proofErr w:type="spellEnd"/>
      <w:r w:rsidRPr="005D6157">
        <w:rPr>
          <w:rFonts w:ascii="Times New Roman" w:eastAsia="MS Mincho" w:hAnsi="Times New Roman" w:cs="Times New Roman"/>
          <w:sz w:val="24"/>
          <w:szCs w:val="24"/>
          <w:lang w:eastAsia="ja-JP"/>
        </w:rPr>
        <w:t>.</w:t>
      </w:r>
    </w:p>
    <w:p w:rsidR="005D6157" w:rsidRPr="005D6157" w:rsidRDefault="005D6157" w:rsidP="0038719E">
      <w:pPr>
        <w:suppressAutoHyphens/>
        <w:spacing w:after="0" w:line="240" w:lineRule="auto"/>
        <w:ind w:right="-2" w:firstLine="567"/>
        <w:jc w:val="both"/>
        <w:rPr>
          <w:rFonts w:ascii="Times New Roman" w:eastAsia="MS Mincho" w:hAnsi="Times New Roman" w:cs="Times New Roman"/>
          <w:sz w:val="24"/>
          <w:szCs w:val="24"/>
          <w:lang w:eastAsia="ja-JP"/>
        </w:rPr>
      </w:pPr>
      <w:r w:rsidRPr="005D6157">
        <w:rPr>
          <w:rFonts w:ascii="Times New Roman" w:eastAsia="MS Mincho" w:hAnsi="Times New Roman" w:cs="Times New Roman"/>
          <w:sz w:val="24"/>
          <w:szCs w:val="24"/>
          <w:lang w:val="uk-UA" w:eastAsia="ja-JP"/>
        </w:rPr>
        <w:t>4</w:t>
      </w:r>
      <w:r w:rsidRPr="005D6157">
        <w:rPr>
          <w:rFonts w:ascii="Times New Roman" w:eastAsia="MS Mincho" w:hAnsi="Times New Roman" w:cs="Times New Roman"/>
          <w:sz w:val="24"/>
          <w:szCs w:val="24"/>
          <w:lang w:eastAsia="ja-JP"/>
        </w:rPr>
        <w:t xml:space="preserve">.5. У </w:t>
      </w:r>
      <w:proofErr w:type="spellStart"/>
      <w:r w:rsidRPr="005D6157">
        <w:rPr>
          <w:rFonts w:ascii="Times New Roman" w:eastAsia="MS Mincho" w:hAnsi="Times New Roman" w:cs="Times New Roman"/>
          <w:sz w:val="24"/>
          <w:szCs w:val="24"/>
          <w:lang w:eastAsia="ja-JP"/>
        </w:rPr>
        <w:t>разі</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зняття</w:t>
      </w:r>
      <w:proofErr w:type="spellEnd"/>
      <w:r w:rsidRPr="005D6157">
        <w:rPr>
          <w:rFonts w:ascii="Times New Roman" w:eastAsia="MS Mincho" w:hAnsi="Times New Roman" w:cs="Times New Roman"/>
          <w:sz w:val="24"/>
          <w:szCs w:val="24"/>
          <w:lang w:eastAsia="ja-JP"/>
        </w:rPr>
        <w:t xml:space="preserve"> та/</w:t>
      </w:r>
      <w:proofErr w:type="spellStart"/>
      <w:r w:rsidRPr="005D6157">
        <w:rPr>
          <w:rFonts w:ascii="Times New Roman" w:eastAsia="MS Mincho" w:hAnsi="Times New Roman" w:cs="Times New Roman"/>
          <w:sz w:val="24"/>
          <w:szCs w:val="24"/>
          <w:lang w:eastAsia="ja-JP"/>
        </w:rPr>
        <w:t>або</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перенесення</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кошторисних</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призначень</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проведених</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Міністерством</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фінансів</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України</w:t>
      </w:r>
      <w:proofErr w:type="spellEnd"/>
      <w:r w:rsidRPr="005D6157">
        <w:rPr>
          <w:rFonts w:ascii="Times New Roman" w:eastAsia="MS Mincho" w:hAnsi="Times New Roman" w:cs="Times New Roman"/>
          <w:sz w:val="24"/>
          <w:szCs w:val="24"/>
          <w:lang w:eastAsia="ja-JP"/>
        </w:rPr>
        <w:t xml:space="preserve"> (та/</w:t>
      </w:r>
      <w:proofErr w:type="spellStart"/>
      <w:r w:rsidRPr="005D6157">
        <w:rPr>
          <w:rFonts w:ascii="Times New Roman" w:eastAsia="MS Mincho" w:hAnsi="Times New Roman" w:cs="Times New Roman"/>
          <w:sz w:val="24"/>
          <w:szCs w:val="24"/>
          <w:lang w:eastAsia="ja-JP"/>
        </w:rPr>
        <w:t>або</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Головним</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розпорядником</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коштів</w:t>
      </w:r>
      <w:proofErr w:type="spellEnd"/>
      <w:r w:rsidRPr="005D6157">
        <w:rPr>
          <w:rFonts w:ascii="Times New Roman" w:eastAsia="MS Mincho" w:hAnsi="Times New Roman" w:cs="Times New Roman"/>
          <w:sz w:val="24"/>
          <w:szCs w:val="24"/>
          <w:lang w:eastAsia="ja-JP"/>
        </w:rPr>
        <w:t xml:space="preserve">), строк оплати за </w:t>
      </w:r>
      <w:proofErr w:type="spellStart"/>
      <w:r w:rsidRPr="005D6157">
        <w:rPr>
          <w:rFonts w:ascii="Times New Roman" w:eastAsia="MS Mincho" w:hAnsi="Times New Roman" w:cs="Times New Roman"/>
          <w:sz w:val="24"/>
          <w:szCs w:val="24"/>
          <w:lang w:eastAsia="ja-JP"/>
        </w:rPr>
        <w:t>поставлений</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Постачальником</w:t>
      </w:r>
      <w:proofErr w:type="spellEnd"/>
      <w:r w:rsidRPr="005D6157">
        <w:rPr>
          <w:rFonts w:ascii="Times New Roman" w:eastAsia="MS Mincho" w:hAnsi="Times New Roman" w:cs="Times New Roman"/>
          <w:sz w:val="24"/>
          <w:szCs w:val="24"/>
          <w:lang w:eastAsia="ja-JP"/>
        </w:rPr>
        <w:t xml:space="preserve"> Товар </w:t>
      </w:r>
      <w:proofErr w:type="spellStart"/>
      <w:r w:rsidRPr="005D6157">
        <w:rPr>
          <w:rFonts w:ascii="Times New Roman" w:eastAsia="MS Mincho" w:hAnsi="Times New Roman" w:cs="Times New Roman"/>
          <w:sz w:val="24"/>
          <w:szCs w:val="24"/>
          <w:lang w:eastAsia="ja-JP"/>
        </w:rPr>
        <w:t>може</w:t>
      </w:r>
      <w:proofErr w:type="spellEnd"/>
      <w:r w:rsidRPr="005D6157">
        <w:rPr>
          <w:rFonts w:ascii="Times New Roman" w:eastAsia="MS Mincho" w:hAnsi="Times New Roman" w:cs="Times New Roman"/>
          <w:sz w:val="24"/>
          <w:szCs w:val="24"/>
          <w:lang w:eastAsia="ja-JP"/>
        </w:rPr>
        <w:t xml:space="preserve"> бути </w:t>
      </w:r>
      <w:proofErr w:type="spellStart"/>
      <w:r w:rsidRPr="005D6157">
        <w:rPr>
          <w:rFonts w:ascii="Times New Roman" w:eastAsia="MS Mincho" w:hAnsi="Times New Roman" w:cs="Times New Roman"/>
          <w:sz w:val="24"/>
          <w:szCs w:val="24"/>
          <w:lang w:eastAsia="ja-JP"/>
        </w:rPr>
        <w:t>подовжений</w:t>
      </w:r>
      <w:proofErr w:type="spellEnd"/>
      <w:r w:rsidRPr="005D6157">
        <w:rPr>
          <w:rFonts w:ascii="Times New Roman" w:eastAsia="MS Mincho" w:hAnsi="Times New Roman" w:cs="Times New Roman"/>
          <w:sz w:val="24"/>
          <w:szCs w:val="24"/>
          <w:lang w:eastAsia="ja-JP"/>
        </w:rPr>
        <w:t xml:space="preserve"> з </w:t>
      </w:r>
      <w:proofErr w:type="spellStart"/>
      <w:r w:rsidRPr="005D6157">
        <w:rPr>
          <w:rFonts w:ascii="Times New Roman" w:eastAsia="MS Mincho" w:hAnsi="Times New Roman" w:cs="Times New Roman"/>
          <w:sz w:val="24"/>
          <w:szCs w:val="24"/>
          <w:lang w:eastAsia="ja-JP"/>
        </w:rPr>
        <w:t>ініціативи</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Покупця</w:t>
      </w:r>
      <w:proofErr w:type="spellEnd"/>
      <w:r w:rsidRPr="005D6157">
        <w:rPr>
          <w:rFonts w:ascii="Times New Roman" w:eastAsia="MS Mincho" w:hAnsi="Times New Roman" w:cs="Times New Roman"/>
          <w:sz w:val="24"/>
          <w:szCs w:val="24"/>
          <w:lang w:eastAsia="ja-JP"/>
        </w:rPr>
        <w:t xml:space="preserve"> на </w:t>
      </w:r>
      <w:proofErr w:type="spellStart"/>
      <w:r w:rsidRPr="005D6157">
        <w:rPr>
          <w:rFonts w:ascii="Times New Roman" w:eastAsia="MS Mincho" w:hAnsi="Times New Roman" w:cs="Times New Roman"/>
          <w:sz w:val="24"/>
          <w:szCs w:val="24"/>
          <w:lang w:eastAsia="ja-JP"/>
        </w:rPr>
        <w:t>необмежений</w:t>
      </w:r>
      <w:proofErr w:type="spellEnd"/>
      <w:r w:rsidRPr="005D6157">
        <w:rPr>
          <w:rFonts w:ascii="Times New Roman" w:eastAsia="MS Mincho" w:hAnsi="Times New Roman" w:cs="Times New Roman"/>
          <w:sz w:val="24"/>
          <w:szCs w:val="24"/>
          <w:lang w:eastAsia="ja-JP"/>
        </w:rPr>
        <w:t xml:space="preserve"> строк, але в межах </w:t>
      </w:r>
      <w:proofErr w:type="spellStart"/>
      <w:r w:rsidRPr="005D6157">
        <w:rPr>
          <w:rFonts w:ascii="Times New Roman" w:eastAsia="MS Mincho" w:hAnsi="Times New Roman" w:cs="Times New Roman"/>
          <w:sz w:val="24"/>
          <w:szCs w:val="24"/>
          <w:lang w:eastAsia="ja-JP"/>
        </w:rPr>
        <w:t>фінансового</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зобов’язання</w:t>
      </w:r>
      <w:proofErr w:type="spellEnd"/>
      <w:r w:rsidRPr="005D6157">
        <w:rPr>
          <w:rFonts w:ascii="Times New Roman" w:eastAsia="MS Mincho" w:hAnsi="Times New Roman" w:cs="Times New Roman"/>
          <w:sz w:val="24"/>
          <w:szCs w:val="24"/>
          <w:lang w:eastAsia="ja-JP"/>
        </w:rPr>
        <w:t xml:space="preserve"> поточного року.</w:t>
      </w:r>
    </w:p>
    <w:p w:rsidR="005D6157" w:rsidRPr="005D6157" w:rsidRDefault="005D6157" w:rsidP="0038719E">
      <w:pPr>
        <w:suppressAutoHyphens/>
        <w:spacing w:after="0" w:line="240" w:lineRule="auto"/>
        <w:ind w:right="-2" w:firstLine="567"/>
        <w:jc w:val="both"/>
        <w:rPr>
          <w:rFonts w:ascii="Times New Roman" w:eastAsia="MS Mincho" w:hAnsi="Times New Roman" w:cs="Times New Roman"/>
          <w:sz w:val="24"/>
          <w:szCs w:val="24"/>
          <w:lang w:eastAsia="ja-JP"/>
        </w:rPr>
      </w:pPr>
      <w:r w:rsidRPr="005D6157">
        <w:rPr>
          <w:rFonts w:ascii="Times New Roman" w:eastAsia="MS Mincho" w:hAnsi="Times New Roman" w:cs="Times New Roman"/>
          <w:sz w:val="24"/>
          <w:szCs w:val="24"/>
          <w:lang w:val="uk-UA" w:eastAsia="ja-JP"/>
        </w:rPr>
        <w:t>4</w:t>
      </w:r>
      <w:r w:rsidRPr="005D6157">
        <w:rPr>
          <w:rFonts w:ascii="Times New Roman" w:eastAsia="MS Mincho" w:hAnsi="Times New Roman" w:cs="Times New Roman"/>
          <w:sz w:val="24"/>
          <w:szCs w:val="24"/>
          <w:lang w:eastAsia="ja-JP"/>
        </w:rPr>
        <w:t xml:space="preserve">.6. Моментом оплати </w:t>
      </w:r>
      <w:proofErr w:type="spellStart"/>
      <w:r w:rsidRPr="005D6157">
        <w:rPr>
          <w:rFonts w:ascii="Times New Roman" w:eastAsia="MS Mincho" w:hAnsi="Times New Roman" w:cs="Times New Roman"/>
          <w:sz w:val="24"/>
          <w:szCs w:val="24"/>
          <w:lang w:eastAsia="ja-JP"/>
        </w:rPr>
        <w:t>поставленого</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Постачальником</w:t>
      </w:r>
      <w:proofErr w:type="spellEnd"/>
      <w:r w:rsidRPr="005D6157">
        <w:rPr>
          <w:rFonts w:ascii="Times New Roman" w:eastAsia="MS Mincho" w:hAnsi="Times New Roman" w:cs="Times New Roman"/>
          <w:sz w:val="24"/>
          <w:szCs w:val="24"/>
          <w:lang w:eastAsia="ja-JP"/>
        </w:rPr>
        <w:t xml:space="preserve"> Товару є дата </w:t>
      </w:r>
      <w:proofErr w:type="spellStart"/>
      <w:r w:rsidRPr="005D6157">
        <w:rPr>
          <w:rFonts w:ascii="Times New Roman" w:eastAsia="MS Mincho" w:hAnsi="Times New Roman" w:cs="Times New Roman"/>
          <w:sz w:val="24"/>
          <w:szCs w:val="24"/>
          <w:lang w:eastAsia="ja-JP"/>
        </w:rPr>
        <w:t>списання</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коштів</w:t>
      </w:r>
      <w:proofErr w:type="spellEnd"/>
      <w:r w:rsidRPr="005D6157">
        <w:rPr>
          <w:rFonts w:ascii="Times New Roman" w:eastAsia="MS Mincho" w:hAnsi="Times New Roman" w:cs="Times New Roman"/>
          <w:sz w:val="24"/>
          <w:szCs w:val="24"/>
          <w:lang w:eastAsia="ja-JP"/>
        </w:rPr>
        <w:t xml:space="preserve"> з </w:t>
      </w:r>
      <w:proofErr w:type="spellStart"/>
      <w:r w:rsidRPr="005D6157">
        <w:rPr>
          <w:rFonts w:ascii="Times New Roman" w:eastAsia="MS Mincho" w:hAnsi="Times New Roman" w:cs="Times New Roman"/>
          <w:sz w:val="24"/>
          <w:szCs w:val="24"/>
          <w:lang w:eastAsia="ja-JP"/>
        </w:rPr>
        <w:t>відповідних</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рахунків</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Покупця</w:t>
      </w:r>
      <w:proofErr w:type="spellEnd"/>
      <w:r w:rsidRPr="005D6157">
        <w:rPr>
          <w:rFonts w:ascii="Times New Roman" w:eastAsia="MS Mincho" w:hAnsi="Times New Roman" w:cs="Times New Roman"/>
          <w:sz w:val="24"/>
          <w:szCs w:val="24"/>
          <w:lang w:eastAsia="ja-JP"/>
        </w:rPr>
        <w:t>.</w:t>
      </w:r>
    </w:p>
    <w:p w:rsidR="005D6157" w:rsidRPr="005D6157" w:rsidRDefault="005D6157" w:rsidP="0038719E">
      <w:pPr>
        <w:suppressAutoHyphens/>
        <w:spacing w:after="0" w:line="240" w:lineRule="auto"/>
        <w:ind w:right="-2" w:firstLine="567"/>
        <w:jc w:val="both"/>
        <w:rPr>
          <w:rFonts w:ascii="Times New Roman" w:eastAsia="MS Mincho" w:hAnsi="Times New Roman" w:cs="Times New Roman"/>
          <w:sz w:val="24"/>
          <w:szCs w:val="24"/>
          <w:lang w:eastAsia="ja-JP"/>
        </w:rPr>
      </w:pPr>
      <w:r w:rsidRPr="005D6157">
        <w:rPr>
          <w:rFonts w:ascii="Times New Roman" w:eastAsia="MS Mincho" w:hAnsi="Times New Roman" w:cs="Times New Roman"/>
          <w:sz w:val="24"/>
          <w:szCs w:val="24"/>
          <w:lang w:val="uk-UA" w:eastAsia="ja-JP"/>
        </w:rPr>
        <w:t>4</w:t>
      </w:r>
      <w:r w:rsidRPr="005D6157">
        <w:rPr>
          <w:rFonts w:ascii="Times New Roman" w:eastAsia="MS Mincho" w:hAnsi="Times New Roman" w:cs="Times New Roman"/>
          <w:sz w:val="24"/>
          <w:szCs w:val="24"/>
          <w:lang w:eastAsia="ja-JP"/>
        </w:rPr>
        <w:t xml:space="preserve">.7. </w:t>
      </w:r>
      <w:proofErr w:type="spellStart"/>
      <w:r w:rsidRPr="005D6157">
        <w:rPr>
          <w:rFonts w:ascii="Times New Roman" w:eastAsia="MS Mincho" w:hAnsi="Times New Roman" w:cs="Times New Roman"/>
          <w:sz w:val="24"/>
          <w:szCs w:val="24"/>
          <w:lang w:eastAsia="ja-JP"/>
        </w:rPr>
        <w:t>Усі</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платіжні</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документи</w:t>
      </w:r>
      <w:proofErr w:type="spellEnd"/>
      <w:r w:rsidRPr="005D6157">
        <w:rPr>
          <w:rFonts w:ascii="Times New Roman" w:eastAsia="MS Mincho" w:hAnsi="Times New Roman" w:cs="Times New Roman"/>
          <w:sz w:val="24"/>
          <w:szCs w:val="24"/>
          <w:lang w:eastAsia="ja-JP"/>
        </w:rPr>
        <w:t xml:space="preserve"> за </w:t>
      </w:r>
      <w:proofErr w:type="spellStart"/>
      <w:r w:rsidRPr="005D6157">
        <w:rPr>
          <w:rFonts w:ascii="Times New Roman" w:eastAsia="MS Mincho" w:hAnsi="Times New Roman" w:cs="Times New Roman"/>
          <w:sz w:val="24"/>
          <w:szCs w:val="24"/>
          <w:lang w:eastAsia="ja-JP"/>
        </w:rPr>
        <w:t>даним</w:t>
      </w:r>
      <w:proofErr w:type="spellEnd"/>
      <w:r w:rsidRPr="005D6157">
        <w:rPr>
          <w:rFonts w:ascii="Times New Roman" w:eastAsia="MS Mincho" w:hAnsi="Times New Roman" w:cs="Times New Roman"/>
          <w:sz w:val="24"/>
          <w:szCs w:val="24"/>
          <w:lang w:eastAsia="ja-JP"/>
        </w:rPr>
        <w:t xml:space="preserve"> Договором </w:t>
      </w:r>
      <w:proofErr w:type="spellStart"/>
      <w:r w:rsidRPr="005D6157">
        <w:rPr>
          <w:rFonts w:ascii="Times New Roman" w:eastAsia="MS Mincho" w:hAnsi="Times New Roman" w:cs="Times New Roman"/>
          <w:sz w:val="24"/>
          <w:szCs w:val="24"/>
          <w:lang w:eastAsia="ja-JP"/>
        </w:rPr>
        <w:t>оформлюються</w:t>
      </w:r>
      <w:proofErr w:type="spellEnd"/>
      <w:r w:rsidRPr="005D6157">
        <w:rPr>
          <w:rFonts w:ascii="Times New Roman" w:eastAsia="MS Mincho" w:hAnsi="Times New Roman" w:cs="Times New Roman"/>
          <w:sz w:val="24"/>
          <w:szCs w:val="24"/>
          <w:lang w:eastAsia="ja-JP"/>
        </w:rPr>
        <w:t xml:space="preserve"> з </w:t>
      </w:r>
      <w:proofErr w:type="spellStart"/>
      <w:r w:rsidRPr="005D6157">
        <w:rPr>
          <w:rFonts w:ascii="Times New Roman" w:eastAsia="MS Mincho" w:hAnsi="Times New Roman" w:cs="Times New Roman"/>
          <w:sz w:val="24"/>
          <w:szCs w:val="24"/>
          <w:lang w:eastAsia="ja-JP"/>
        </w:rPr>
        <w:t>дотриманням</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усіх</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вимог</w:t>
      </w:r>
      <w:proofErr w:type="spellEnd"/>
      <w:r w:rsidRPr="005D6157">
        <w:rPr>
          <w:rFonts w:ascii="Times New Roman" w:eastAsia="MS Mincho" w:hAnsi="Times New Roman" w:cs="Times New Roman"/>
          <w:sz w:val="24"/>
          <w:szCs w:val="24"/>
          <w:lang w:eastAsia="ja-JP"/>
        </w:rPr>
        <w:t xml:space="preserve"> чинного </w:t>
      </w:r>
      <w:proofErr w:type="spellStart"/>
      <w:r w:rsidRPr="005D6157">
        <w:rPr>
          <w:rFonts w:ascii="Times New Roman" w:eastAsia="MS Mincho" w:hAnsi="Times New Roman" w:cs="Times New Roman"/>
          <w:sz w:val="24"/>
          <w:szCs w:val="24"/>
          <w:lang w:eastAsia="ja-JP"/>
        </w:rPr>
        <w:t>законодавства</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України</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що</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зазвичай</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ставляться</w:t>
      </w:r>
      <w:proofErr w:type="spellEnd"/>
      <w:r w:rsidRPr="005D6157">
        <w:rPr>
          <w:rFonts w:ascii="Times New Roman" w:eastAsia="MS Mincho" w:hAnsi="Times New Roman" w:cs="Times New Roman"/>
          <w:sz w:val="24"/>
          <w:szCs w:val="24"/>
          <w:lang w:eastAsia="ja-JP"/>
        </w:rPr>
        <w:t xml:space="preserve"> до </w:t>
      </w:r>
      <w:proofErr w:type="spellStart"/>
      <w:r w:rsidRPr="005D6157">
        <w:rPr>
          <w:rFonts w:ascii="Times New Roman" w:eastAsia="MS Mincho" w:hAnsi="Times New Roman" w:cs="Times New Roman"/>
          <w:sz w:val="24"/>
          <w:szCs w:val="24"/>
          <w:lang w:eastAsia="ja-JP"/>
        </w:rPr>
        <w:t>змісту</w:t>
      </w:r>
      <w:proofErr w:type="spellEnd"/>
      <w:r w:rsidRPr="005D6157">
        <w:rPr>
          <w:rFonts w:ascii="Times New Roman" w:eastAsia="MS Mincho" w:hAnsi="Times New Roman" w:cs="Times New Roman"/>
          <w:sz w:val="24"/>
          <w:szCs w:val="24"/>
          <w:lang w:eastAsia="ja-JP"/>
        </w:rPr>
        <w:t xml:space="preserve"> і </w:t>
      </w:r>
      <w:proofErr w:type="spellStart"/>
      <w:r w:rsidRPr="005D6157">
        <w:rPr>
          <w:rFonts w:ascii="Times New Roman" w:eastAsia="MS Mincho" w:hAnsi="Times New Roman" w:cs="Times New Roman"/>
          <w:sz w:val="24"/>
          <w:szCs w:val="24"/>
          <w:lang w:eastAsia="ja-JP"/>
        </w:rPr>
        <w:t>форми</w:t>
      </w:r>
      <w:proofErr w:type="spellEnd"/>
      <w:r w:rsidRPr="005D6157">
        <w:rPr>
          <w:rFonts w:ascii="Times New Roman" w:eastAsia="MS Mincho" w:hAnsi="Times New Roman" w:cs="Times New Roman"/>
          <w:sz w:val="24"/>
          <w:szCs w:val="24"/>
          <w:lang w:eastAsia="ja-JP"/>
        </w:rPr>
        <w:t xml:space="preserve"> таких </w:t>
      </w:r>
      <w:proofErr w:type="spellStart"/>
      <w:r w:rsidRPr="005D6157">
        <w:rPr>
          <w:rFonts w:ascii="Times New Roman" w:eastAsia="MS Mincho" w:hAnsi="Times New Roman" w:cs="Times New Roman"/>
          <w:sz w:val="24"/>
          <w:szCs w:val="24"/>
          <w:lang w:eastAsia="ja-JP"/>
        </w:rPr>
        <w:t>документів</w:t>
      </w:r>
      <w:proofErr w:type="spellEnd"/>
      <w:r w:rsidRPr="005D6157">
        <w:rPr>
          <w:rFonts w:ascii="Times New Roman" w:eastAsia="MS Mincho" w:hAnsi="Times New Roman" w:cs="Times New Roman"/>
          <w:sz w:val="24"/>
          <w:szCs w:val="24"/>
          <w:lang w:eastAsia="ja-JP"/>
        </w:rPr>
        <w:t>.</w:t>
      </w:r>
    </w:p>
    <w:p w:rsidR="005D6157" w:rsidRPr="005D6157" w:rsidRDefault="005D6157" w:rsidP="0038719E">
      <w:pPr>
        <w:suppressAutoHyphens/>
        <w:spacing w:after="0" w:line="240" w:lineRule="auto"/>
        <w:ind w:right="-2" w:firstLine="567"/>
        <w:jc w:val="both"/>
        <w:rPr>
          <w:rFonts w:ascii="Times New Roman" w:eastAsia="MS Mincho" w:hAnsi="Times New Roman" w:cs="Times New Roman"/>
          <w:b/>
          <w:sz w:val="24"/>
          <w:szCs w:val="24"/>
        </w:rPr>
      </w:pPr>
    </w:p>
    <w:p w:rsidR="005D6157" w:rsidRPr="005D6157" w:rsidRDefault="005D6157" w:rsidP="0038719E">
      <w:pPr>
        <w:suppressAutoHyphens/>
        <w:spacing w:after="0" w:line="240" w:lineRule="auto"/>
        <w:ind w:firstLine="709"/>
        <w:jc w:val="center"/>
        <w:rPr>
          <w:rFonts w:ascii="Times New Roman" w:eastAsia="MS Mincho" w:hAnsi="Times New Roman" w:cs="Times New Roman"/>
          <w:b/>
          <w:sz w:val="24"/>
          <w:szCs w:val="24"/>
          <w:lang w:val="uk-UA"/>
        </w:rPr>
      </w:pPr>
      <w:r w:rsidRPr="005D6157">
        <w:rPr>
          <w:rFonts w:ascii="Times New Roman" w:eastAsia="MS Mincho" w:hAnsi="Times New Roman" w:cs="Times New Roman"/>
          <w:b/>
          <w:sz w:val="24"/>
          <w:szCs w:val="24"/>
          <w:lang w:val="uk-UA"/>
        </w:rPr>
        <w:t>5. УМОВИ ПОСТАВКИ ТОВАРУ</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rPr>
        <w:t>5.1.</w:t>
      </w:r>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Постачальник</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власними</w:t>
      </w:r>
      <w:proofErr w:type="spellEnd"/>
      <w:r w:rsidRPr="005D6157">
        <w:rPr>
          <w:rFonts w:ascii="Times New Roman" w:eastAsia="MS Mincho" w:hAnsi="Times New Roman" w:cs="Times New Roman"/>
          <w:sz w:val="24"/>
          <w:szCs w:val="24"/>
          <w:lang w:eastAsia="ja-JP"/>
        </w:rPr>
        <w:t xml:space="preserve"> силами та </w:t>
      </w:r>
      <w:proofErr w:type="spellStart"/>
      <w:r w:rsidRPr="005D6157">
        <w:rPr>
          <w:rFonts w:ascii="Times New Roman" w:eastAsia="MS Mincho" w:hAnsi="Times New Roman" w:cs="Times New Roman"/>
          <w:sz w:val="24"/>
          <w:szCs w:val="24"/>
          <w:lang w:eastAsia="ja-JP"/>
        </w:rPr>
        <w:t>засобами</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відповідно</w:t>
      </w:r>
      <w:proofErr w:type="spellEnd"/>
      <w:r w:rsidRPr="005D6157">
        <w:rPr>
          <w:rFonts w:ascii="Times New Roman" w:eastAsia="MS Mincho" w:hAnsi="Times New Roman" w:cs="Times New Roman"/>
          <w:sz w:val="24"/>
          <w:szCs w:val="24"/>
          <w:lang w:eastAsia="ja-JP"/>
        </w:rPr>
        <w:t xml:space="preserve"> до умов </w:t>
      </w:r>
      <w:proofErr w:type="spellStart"/>
      <w:r w:rsidRPr="005D6157">
        <w:rPr>
          <w:rFonts w:ascii="Times New Roman" w:eastAsia="MS Mincho" w:hAnsi="Times New Roman" w:cs="Times New Roman"/>
          <w:sz w:val="24"/>
          <w:szCs w:val="24"/>
          <w:lang w:eastAsia="ja-JP"/>
        </w:rPr>
        <w:t>даного</w:t>
      </w:r>
      <w:proofErr w:type="spellEnd"/>
      <w:r w:rsidRPr="005D6157">
        <w:rPr>
          <w:rFonts w:ascii="Times New Roman" w:eastAsia="MS Mincho" w:hAnsi="Times New Roman" w:cs="Times New Roman"/>
          <w:sz w:val="24"/>
          <w:szCs w:val="24"/>
          <w:lang w:eastAsia="ja-JP"/>
        </w:rPr>
        <w:t xml:space="preserve"> Договору </w:t>
      </w:r>
      <w:proofErr w:type="spellStart"/>
      <w:r w:rsidRPr="005D6157">
        <w:rPr>
          <w:rFonts w:ascii="Times New Roman" w:eastAsia="MS Mincho" w:hAnsi="Times New Roman" w:cs="Times New Roman"/>
          <w:sz w:val="24"/>
          <w:szCs w:val="24"/>
          <w:lang w:eastAsia="ja-JP"/>
        </w:rPr>
        <w:t>зобов’язується</w:t>
      </w:r>
      <w:proofErr w:type="spellEnd"/>
      <w:r w:rsidRPr="005D6157">
        <w:rPr>
          <w:rFonts w:ascii="Times New Roman" w:eastAsia="MS Mincho" w:hAnsi="Times New Roman" w:cs="Times New Roman"/>
          <w:sz w:val="24"/>
          <w:szCs w:val="24"/>
          <w:lang w:eastAsia="ja-JP"/>
        </w:rPr>
        <w:t xml:space="preserve"> </w:t>
      </w:r>
      <w:proofErr w:type="spellStart"/>
      <w:r w:rsidRPr="005D6157">
        <w:rPr>
          <w:rFonts w:ascii="Times New Roman" w:eastAsia="MS Mincho" w:hAnsi="Times New Roman" w:cs="Times New Roman"/>
          <w:sz w:val="24"/>
          <w:szCs w:val="24"/>
          <w:lang w:eastAsia="ja-JP"/>
        </w:rPr>
        <w:t>здійснити</w:t>
      </w:r>
      <w:proofErr w:type="spellEnd"/>
      <w:r w:rsidRPr="005D6157">
        <w:rPr>
          <w:rFonts w:ascii="Times New Roman" w:eastAsia="MS Mincho" w:hAnsi="Times New Roman" w:cs="Times New Roman"/>
          <w:sz w:val="24"/>
          <w:szCs w:val="24"/>
          <w:lang w:eastAsia="ja-JP"/>
        </w:rPr>
        <w:t xml:space="preserve"> поставку Товару </w:t>
      </w:r>
      <w:r w:rsidRPr="005D6157">
        <w:rPr>
          <w:rFonts w:ascii="Times New Roman" w:eastAsia="MS Mincho" w:hAnsi="Times New Roman" w:cs="Times New Roman"/>
          <w:sz w:val="24"/>
          <w:szCs w:val="24"/>
          <w:lang w:val="uk-UA" w:eastAsia="ja-JP"/>
        </w:rPr>
        <w:t xml:space="preserve">, </w:t>
      </w:r>
      <w:r w:rsidRPr="005D6157">
        <w:rPr>
          <w:rFonts w:ascii="Times New Roman" w:eastAsia="MS Mincho" w:hAnsi="Times New Roman" w:cs="Times New Roman"/>
          <w:b/>
          <w:sz w:val="24"/>
          <w:szCs w:val="24"/>
          <w:lang w:val="uk-UA" w:eastAsia="ja-JP"/>
        </w:rPr>
        <w:t xml:space="preserve">до </w:t>
      </w:r>
      <w:r w:rsidR="00F80558">
        <w:rPr>
          <w:rFonts w:ascii="Times New Roman" w:eastAsia="MS Mincho" w:hAnsi="Times New Roman" w:cs="Times New Roman"/>
          <w:b/>
          <w:sz w:val="24"/>
          <w:szCs w:val="24"/>
          <w:lang w:val="uk-UA" w:eastAsia="ja-JP"/>
        </w:rPr>
        <w:t>26</w:t>
      </w:r>
      <w:bookmarkStart w:id="0" w:name="_GoBack"/>
      <w:bookmarkEnd w:id="0"/>
      <w:r w:rsidRPr="005D6157">
        <w:rPr>
          <w:rFonts w:ascii="Times New Roman" w:eastAsia="MS Mincho" w:hAnsi="Times New Roman" w:cs="Times New Roman"/>
          <w:b/>
          <w:sz w:val="24"/>
          <w:szCs w:val="24"/>
          <w:lang w:val="uk-UA" w:eastAsia="ja-JP"/>
        </w:rPr>
        <w:t>.</w:t>
      </w:r>
      <w:r w:rsidRPr="0038719E">
        <w:rPr>
          <w:rFonts w:ascii="Times New Roman" w:eastAsia="MS Mincho" w:hAnsi="Times New Roman" w:cs="Times New Roman"/>
          <w:b/>
          <w:sz w:val="24"/>
          <w:szCs w:val="24"/>
          <w:lang w:val="uk-UA" w:eastAsia="ja-JP"/>
        </w:rPr>
        <w:t>12</w:t>
      </w:r>
      <w:r w:rsidRPr="005D6157">
        <w:rPr>
          <w:rFonts w:ascii="Times New Roman" w:eastAsia="MS Mincho" w:hAnsi="Times New Roman" w:cs="Times New Roman"/>
          <w:b/>
          <w:sz w:val="24"/>
          <w:szCs w:val="24"/>
          <w:lang w:val="uk-UA" w:eastAsia="ja-JP"/>
        </w:rPr>
        <w:t>.2022 року</w:t>
      </w:r>
      <w:r w:rsidRPr="005D6157">
        <w:rPr>
          <w:rFonts w:ascii="Times New Roman" w:eastAsia="MS Mincho" w:hAnsi="Times New Roman" w:cs="Times New Roman"/>
          <w:sz w:val="24"/>
          <w:szCs w:val="24"/>
          <w:lang w:eastAsia="ja-JP"/>
        </w:rPr>
        <w:t xml:space="preserve"> за </w:t>
      </w:r>
      <w:proofErr w:type="spellStart"/>
      <w:r w:rsidRPr="005D6157">
        <w:rPr>
          <w:rFonts w:ascii="Times New Roman" w:eastAsia="MS Mincho" w:hAnsi="Times New Roman" w:cs="Times New Roman"/>
          <w:sz w:val="24"/>
          <w:szCs w:val="24"/>
          <w:lang w:eastAsia="ja-JP"/>
        </w:rPr>
        <w:t>адресою</w:t>
      </w:r>
      <w:proofErr w:type="spellEnd"/>
      <w:r w:rsidRPr="005D6157">
        <w:rPr>
          <w:rFonts w:ascii="Times New Roman" w:eastAsia="MS Mincho" w:hAnsi="Times New Roman" w:cs="Times New Roman"/>
          <w:sz w:val="24"/>
          <w:szCs w:val="24"/>
          <w:lang w:eastAsia="ja-JP"/>
        </w:rPr>
        <w:t xml:space="preserve">: </w:t>
      </w:r>
      <w:r w:rsidRPr="005D6157">
        <w:rPr>
          <w:rFonts w:ascii="Times New Roman" w:eastAsia="MS Mincho" w:hAnsi="Times New Roman" w:cs="Times New Roman"/>
          <w:sz w:val="24"/>
          <w:szCs w:val="24"/>
          <w:lang w:val="uk-UA" w:eastAsia="ja-JP"/>
        </w:rPr>
        <w:t xml:space="preserve">90125, Закарпатська обл., село </w:t>
      </w:r>
      <w:proofErr w:type="spellStart"/>
      <w:r w:rsidRPr="005D6157">
        <w:rPr>
          <w:rFonts w:ascii="Times New Roman" w:eastAsia="MS Mincho" w:hAnsi="Times New Roman" w:cs="Times New Roman"/>
          <w:sz w:val="24"/>
          <w:szCs w:val="24"/>
          <w:lang w:val="uk-UA" w:eastAsia="ja-JP"/>
        </w:rPr>
        <w:t>Кам'янське</w:t>
      </w:r>
      <w:proofErr w:type="spellEnd"/>
      <w:r w:rsidRPr="005D6157">
        <w:rPr>
          <w:rFonts w:ascii="Times New Roman" w:eastAsia="MS Mincho" w:hAnsi="Times New Roman" w:cs="Times New Roman"/>
          <w:sz w:val="24"/>
          <w:szCs w:val="24"/>
          <w:lang w:val="uk-UA" w:eastAsia="ja-JP"/>
        </w:rPr>
        <w:t>, ВУЛИЦЯ УКРАЇНСЬКА, будинок 1</w:t>
      </w:r>
      <w:r w:rsidRPr="005D6157">
        <w:rPr>
          <w:rFonts w:ascii="Times New Roman" w:eastAsia="MS Mincho" w:hAnsi="Times New Roman" w:cs="Times New Roman"/>
          <w:b/>
          <w:sz w:val="24"/>
          <w:szCs w:val="24"/>
          <w:lang w:val="uk-UA" w:eastAsia="ja-JP"/>
        </w:rPr>
        <w:t>.</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5.2. Постачальник зобов’язаний здійснити всі заходи щодо належного упаковування Товару. Упаковка повинна забезпечувати збереження Товару при перевезенні (транспортуванні) автомобільним транспортом.</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rPr>
        <w:t>5.3. Постачальник передає, а Покупець приймає Товар за кількістю згідно видаткової накладної на Товар. Таке приймання Товару є остаточним. Претензії по кількості та якості Товару можуть бути пред’явлені Покупцем Постачальнику у момент поставки Товару. Після підписання Сторонами видаткової накладної Товар вважається переданим по кількості та якості, що відповідає умовам цього Договору.</w:t>
      </w:r>
    </w:p>
    <w:p w:rsidR="005D6157" w:rsidRPr="005D6157" w:rsidRDefault="005D6157" w:rsidP="0038719E">
      <w:pPr>
        <w:tabs>
          <w:tab w:val="left" w:pos="1188"/>
        </w:tabs>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rPr>
        <w:t>5.4. Моментом приймання – передачі (поставки) Товару Покупцю та переходу права власності на Товар до Покупця є дата підписання Сторонами видаткової накладної.</w:t>
      </w:r>
    </w:p>
    <w:p w:rsidR="005D6157" w:rsidRPr="005D6157" w:rsidRDefault="005D6157" w:rsidP="0038719E">
      <w:pPr>
        <w:tabs>
          <w:tab w:val="left" w:pos="1188"/>
        </w:tabs>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rPr>
        <w:t>5.5. Право власності на поставлений Товар та ризик його випадкової втрати переходить від Постачальника до Покупця в момент отримання Товару Покупцем після підписання уповноваженими представниками Сторін видаткової накладної. Датою поставки вважається дата підписання Сторонами вищевказаних документів.</w:t>
      </w:r>
    </w:p>
    <w:p w:rsidR="005D6157" w:rsidRPr="005D6157" w:rsidRDefault="005D6157" w:rsidP="0038719E">
      <w:pPr>
        <w:tabs>
          <w:tab w:val="left" w:pos="1188"/>
        </w:tabs>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rPr>
        <w:t>5.6. За наявністю недоліків у поставленому Товару та/або у оформленні відповідних документів (видаткової накладної тощо), Покупець не приймає такий Товар та письмово вказує Постачальнику на недоліки в момент їх виявлення.</w:t>
      </w:r>
    </w:p>
    <w:p w:rsidR="005D6157" w:rsidRPr="005D6157" w:rsidRDefault="005D6157" w:rsidP="0038719E">
      <w:pPr>
        <w:tabs>
          <w:tab w:val="left" w:pos="1188"/>
        </w:tabs>
        <w:suppressAutoHyphens/>
        <w:spacing w:after="0" w:line="240" w:lineRule="auto"/>
        <w:ind w:firstLine="709"/>
        <w:jc w:val="both"/>
        <w:rPr>
          <w:rFonts w:ascii="Times New Roman" w:eastAsia="MS Mincho" w:hAnsi="Times New Roman" w:cs="Times New Roman"/>
          <w:sz w:val="24"/>
          <w:szCs w:val="24"/>
          <w:lang w:val="uk-UA"/>
        </w:rPr>
      </w:pPr>
    </w:p>
    <w:p w:rsidR="005D6157" w:rsidRPr="005D6157" w:rsidRDefault="005D6157" w:rsidP="0038719E">
      <w:pPr>
        <w:suppressAutoHyphens/>
        <w:spacing w:after="0" w:line="240" w:lineRule="auto"/>
        <w:ind w:firstLine="709"/>
        <w:jc w:val="center"/>
        <w:rPr>
          <w:rFonts w:ascii="Times New Roman" w:eastAsia="MS Mincho" w:hAnsi="Times New Roman" w:cs="Times New Roman"/>
          <w:b/>
          <w:sz w:val="24"/>
          <w:szCs w:val="24"/>
          <w:lang w:val="uk-UA"/>
        </w:rPr>
      </w:pPr>
      <w:r w:rsidRPr="005D6157">
        <w:rPr>
          <w:rFonts w:ascii="Times New Roman" w:eastAsia="MS Mincho" w:hAnsi="Times New Roman" w:cs="Times New Roman"/>
          <w:b/>
          <w:sz w:val="24"/>
          <w:szCs w:val="24"/>
          <w:lang w:val="uk-UA"/>
        </w:rPr>
        <w:t>6. ПРАВА ТА ОБОВ’ЯЗКИ СТОРІН</w:t>
      </w:r>
    </w:p>
    <w:p w:rsidR="005D6157" w:rsidRPr="005D6157" w:rsidRDefault="005D6157" w:rsidP="0038719E">
      <w:pPr>
        <w:suppressAutoHyphens/>
        <w:spacing w:after="0" w:line="240" w:lineRule="auto"/>
        <w:jc w:val="both"/>
        <w:rPr>
          <w:rFonts w:ascii="Times New Roman" w:eastAsia="MS Mincho" w:hAnsi="Times New Roman" w:cs="Times New Roman"/>
          <w:b/>
          <w:bCs/>
          <w:sz w:val="24"/>
          <w:szCs w:val="24"/>
          <w:lang w:val="uk-UA"/>
        </w:rPr>
      </w:pPr>
      <w:r w:rsidRPr="005D6157">
        <w:rPr>
          <w:rFonts w:ascii="Times New Roman" w:eastAsia="MS Mincho" w:hAnsi="Times New Roman" w:cs="Times New Roman"/>
          <w:b/>
          <w:bCs/>
          <w:sz w:val="24"/>
          <w:szCs w:val="24"/>
          <w:lang w:val="uk-UA"/>
        </w:rPr>
        <w:t>6.1. Покупець зобов'язаний:</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6.1.1. Своєчасно та в повному обсязі сплачувати кошти за поставлений товар;</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6.1.2. Приймати поставлений товар згідно з накладною;</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6.1.3. Перевіряти правильність комплектації товару, якість, псування.</w:t>
      </w:r>
    </w:p>
    <w:p w:rsidR="005D6157" w:rsidRPr="005D6157" w:rsidRDefault="005D6157" w:rsidP="0038719E">
      <w:pPr>
        <w:suppressAutoHyphens/>
        <w:spacing w:after="0" w:line="240" w:lineRule="auto"/>
        <w:jc w:val="both"/>
        <w:rPr>
          <w:rFonts w:ascii="Times New Roman" w:eastAsia="MS Mincho" w:hAnsi="Times New Roman" w:cs="Times New Roman"/>
          <w:b/>
          <w:bCs/>
          <w:sz w:val="24"/>
          <w:szCs w:val="24"/>
          <w:lang w:val="uk-UA"/>
        </w:rPr>
      </w:pPr>
      <w:r w:rsidRPr="005D6157">
        <w:rPr>
          <w:rFonts w:ascii="Times New Roman" w:eastAsia="MS Mincho" w:hAnsi="Times New Roman" w:cs="Times New Roman"/>
          <w:b/>
          <w:bCs/>
          <w:sz w:val="24"/>
          <w:szCs w:val="24"/>
          <w:lang w:val="uk-UA"/>
        </w:rPr>
        <w:t>6.2. Покупець має право:</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6.2.1. Контролювати поставку товару у строки, встановлені цим Договором;</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lastRenderedPageBreak/>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6157" w:rsidRPr="005D6157" w:rsidRDefault="005D6157" w:rsidP="0038719E">
      <w:pPr>
        <w:suppressAutoHyphens/>
        <w:spacing w:after="0" w:line="240" w:lineRule="auto"/>
        <w:jc w:val="both"/>
        <w:rPr>
          <w:rFonts w:ascii="Times New Roman" w:eastAsia="MS Mincho" w:hAnsi="Times New Roman" w:cs="Times New Roman"/>
          <w:b/>
          <w:bCs/>
          <w:sz w:val="24"/>
          <w:szCs w:val="24"/>
          <w:lang w:val="uk-UA"/>
        </w:rPr>
      </w:pPr>
      <w:r w:rsidRPr="005D6157">
        <w:rPr>
          <w:rFonts w:ascii="Times New Roman" w:eastAsia="MS Mincho" w:hAnsi="Times New Roman" w:cs="Times New Roman"/>
          <w:b/>
          <w:bCs/>
          <w:sz w:val="24"/>
          <w:szCs w:val="24"/>
          <w:lang w:val="uk-UA"/>
        </w:rPr>
        <w:t>6.3. Постачальник зобов'язаний:</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6.3.1. Забезпечити поставку товару у строки, встановлені цим Договором;</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rPr>
        <w:t>6.3.2.Забезпечити поставку товарів, якість яких відповідає вимогам, нормативно-технічної документації і підтверджується сертифікатом якості;</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6.3.3. Пакувати товар відповідно до вимог відповідних стандартів чи технічних умов;</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6.3.4. Постачати товар власним транспортом;</w:t>
      </w:r>
    </w:p>
    <w:p w:rsidR="005D6157" w:rsidRPr="005D6157" w:rsidRDefault="005D6157" w:rsidP="0038719E">
      <w:pPr>
        <w:tabs>
          <w:tab w:val="left" w:pos="738"/>
        </w:tabs>
        <w:suppressAutoHyphens/>
        <w:spacing w:after="0" w:line="240" w:lineRule="auto"/>
        <w:jc w:val="both"/>
        <w:rPr>
          <w:rFonts w:ascii="Times New Roman" w:eastAsia="MS Mincho" w:hAnsi="Times New Roman" w:cs="Times New Roman"/>
          <w:b/>
          <w:bCs/>
          <w:sz w:val="24"/>
          <w:szCs w:val="24"/>
          <w:lang w:val="uk-UA"/>
        </w:rPr>
      </w:pPr>
      <w:r w:rsidRPr="005D6157">
        <w:rPr>
          <w:rFonts w:ascii="Times New Roman" w:eastAsia="MS Mincho" w:hAnsi="Times New Roman" w:cs="Times New Roman"/>
          <w:b/>
          <w:bCs/>
          <w:sz w:val="24"/>
          <w:szCs w:val="24"/>
          <w:lang w:val="uk-UA"/>
        </w:rPr>
        <w:t>6.4. Постачальник має право:</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6.4.1. Своєчасно та в повному обсязі отримувати плату за поставлені товари;</w:t>
      </w:r>
    </w:p>
    <w:p w:rsidR="005D6157" w:rsidRPr="005D6157" w:rsidRDefault="005D6157" w:rsidP="0038719E">
      <w:pPr>
        <w:suppressAutoHyphens/>
        <w:spacing w:after="0" w:line="240" w:lineRule="auto"/>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6.4.2. На дострокову поставку товарів за письмовим погодженням Замовника;</w:t>
      </w:r>
    </w:p>
    <w:p w:rsidR="005D6157" w:rsidRPr="005D6157" w:rsidRDefault="005D6157" w:rsidP="0038719E">
      <w:pPr>
        <w:suppressAutoHyphens/>
        <w:spacing w:after="0" w:line="240" w:lineRule="auto"/>
        <w:rPr>
          <w:rFonts w:ascii="Times New Roman" w:eastAsia="MS Mincho" w:hAnsi="Times New Roman" w:cs="Times New Roman"/>
          <w:b/>
          <w:sz w:val="24"/>
          <w:szCs w:val="24"/>
          <w:lang w:val="uk-UA"/>
        </w:rPr>
      </w:pPr>
    </w:p>
    <w:p w:rsidR="005D6157" w:rsidRPr="005D6157" w:rsidRDefault="005D6157" w:rsidP="0038719E">
      <w:pPr>
        <w:suppressAutoHyphens/>
        <w:spacing w:after="0" w:line="240" w:lineRule="auto"/>
        <w:ind w:firstLine="709"/>
        <w:jc w:val="center"/>
        <w:rPr>
          <w:rFonts w:ascii="Times New Roman" w:eastAsia="MS Mincho" w:hAnsi="Times New Roman" w:cs="Times New Roman"/>
          <w:b/>
          <w:sz w:val="24"/>
          <w:szCs w:val="24"/>
          <w:lang w:val="uk-UA"/>
        </w:rPr>
      </w:pPr>
    </w:p>
    <w:p w:rsidR="005D6157" w:rsidRPr="005D6157" w:rsidRDefault="005D6157" w:rsidP="0038719E">
      <w:pPr>
        <w:suppressAutoHyphens/>
        <w:spacing w:after="0" w:line="240" w:lineRule="auto"/>
        <w:ind w:firstLine="709"/>
        <w:jc w:val="center"/>
        <w:rPr>
          <w:rFonts w:ascii="Times New Roman" w:eastAsia="MS Mincho" w:hAnsi="Times New Roman" w:cs="Times New Roman"/>
          <w:b/>
          <w:sz w:val="24"/>
          <w:szCs w:val="24"/>
          <w:lang w:val="uk-UA"/>
        </w:rPr>
      </w:pPr>
      <w:r w:rsidRPr="005D6157">
        <w:rPr>
          <w:rFonts w:ascii="Times New Roman" w:eastAsia="MS Mincho" w:hAnsi="Times New Roman" w:cs="Times New Roman"/>
          <w:b/>
          <w:sz w:val="24"/>
          <w:szCs w:val="24"/>
          <w:lang w:val="uk-UA"/>
        </w:rPr>
        <w:t>7. ВІДПОВІДАЛЬНІСТЬ СТОРІН</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7.2. За поставку Товару неналежної якості, Постачальник сплачує на користь Покупця штраф у розмірі 10% (десять відсотків) від вартості такого Товару.</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rPr>
      </w:pPr>
      <w:r w:rsidRPr="005D6157">
        <w:rPr>
          <w:rFonts w:ascii="Times New Roman" w:eastAsia="MS Mincho" w:hAnsi="Times New Roman" w:cs="Times New Roman"/>
          <w:sz w:val="24"/>
          <w:szCs w:val="24"/>
          <w:lang w:val="uk-UA"/>
        </w:rPr>
        <w:t>7.3. Сплата пені та/або штрафу не звільняє Постачальника від належного виконання ним своїх зобов’язань, передбачених даним Договором.</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rPr>
        <w:t xml:space="preserve">7.4. </w:t>
      </w:r>
      <w:r w:rsidRPr="005D6157">
        <w:rPr>
          <w:rFonts w:ascii="Times New Roman" w:eastAsia="MS Mincho" w:hAnsi="Times New Roman" w:cs="Times New Roman"/>
          <w:sz w:val="24"/>
          <w:szCs w:val="24"/>
          <w:lang w:val="uk-UA" w:eastAsia="ja-JP"/>
        </w:rPr>
        <w:t>Покупець</w:t>
      </w:r>
      <w:r w:rsidRPr="005D6157">
        <w:rPr>
          <w:rFonts w:ascii="Times New Roman" w:eastAsia="MS Mincho" w:hAnsi="Times New Roman" w:cs="Times New Roman"/>
          <w:sz w:val="24"/>
          <w:szCs w:val="24"/>
          <w:lang w:val="uk-UA"/>
        </w:rPr>
        <w:t xml:space="preserve">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rPr>
        <w:t>7.5. За порушення Постачальником строків виконання зобов’язання Постачальник сплачує пеню у розмірі 0,1 відсотка вартості Товару, щодо якого допущено прострочення виконання за кожний день прострочення.</w:t>
      </w:r>
    </w:p>
    <w:p w:rsidR="005D6157" w:rsidRPr="005D6157" w:rsidRDefault="005D6157" w:rsidP="0038719E">
      <w:pPr>
        <w:suppressAutoHyphens/>
        <w:spacing w:after="0" w:line="240" w:lineRule="auto"/>
        <w:rPr>
          <w:rFonts w:ascii="Times New Roman" w:eastAsia="MS Mincho" w:hAnsi="Times New Roman" w:cs="Times New Roman"/>
          <w:b/>
          <w:sz w:val="24"/>
          <w:szCs w:val="24"/>
          <w:lang w:val="uk-UA"/>
        </w:rPr>
      </w:pPr>
    </w:p>
    <w:p w:rsidR="005D6157" w:rsidRPr="005D6157" w:rsidRDefault="005D6157" w:rsidP="0038719E">
      <w:pPr>
        <w:suppressAutoHyphens/>
        <w:spacing w:after="0" w:line="240" w:lineRule="auto"/>
        <w:ind w:firstLine="709"/>
        <w:jc w:val="center"/>
        <w:rPr>
          <w:rFonts w:ascii="Times New Roman" w:eastAsia="MS Mincho" w:hAnsi="Times New Roman" w:cs="Times New Roman"/>
          <w:sz w:val="24"/>
          <w:szCs w:val="24"/>
          <w:lang w:val="uk-UA" w:eastAsia="ja-JP"/>
        </w:rPr>
      </w:pPr>
      <w:r w:rsidRPr="005D6157">
        <w:rPr>
          <w:rFonts w:ascii="Times New Roman" w:eastAsia="MS Mincho" w:hAnsi="Times New Roman" w:cs="Times New Roman"/>
          <w:b/>
          <w:sz w:val="24"/>
          <w:szCs w:val="24"/>
          <w:lang w:val="uk-UA"/>
        </w:rPr>
        <w:t>8</w:t>
      </w:r>
      <w:r w:rsidRPr="005D6157">
        <w:rPr>
          <w:rFonts w:ascii="Times New Roman" w:eastAsia="MS Mincho" w:hAnsi="Times New Roman" w:cs="Times New Roman"/>
          <w:b/>
          <w:sz w:val="24"/>
          <w:szCs w:val="24"/>
          <w:lang w:val="uk-UA" w:eastAsia="ja-JP"/>
        </w:rPr>
        <w:t>. ОБСТАВИНИ НЕПЕРЕБОРНОЇ СИЛИ</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 xml:space="preserve">8.2. Під обставинами форс-мажору у цьому Договорі Сторони розуміють </w:t>
      </w:r>
      <w:r w:rsidRPr="005D6157">
        <w:rPr>
          <w:rFonts w:ascii="Times New Roman" w:eastAsia="MS Mincho" w:hAnsi="Times New Roman" w:cs="Times New Roman"/>
          <w:sz w:val="24"/>
          <w:szCs w:val="24"/>
          <w:shd w:val="clear" w:color="auto" w:fill="FFFFFF"/>
          <w:lang w:val="uk-UA" w:eastAsia="ja-JP"/>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D6157">
        <w:rPr>
          <w:rFonts w:ascii="Times New Roman" w:eastAsia="MS Mincho" w:hAnsi="Times New Roman" w:cs="Times New Roman"/>
          <w:sz w:val="24"/>
          <w:szCs w:val="24"/>
          <w:shd w:val="clear" w:color="auto" w:fill="FFFFFF"/>
          <w:lang w:val="uk-UA" w:eastAsia="ja-JP"/>
        </w:rPr>
        <w:t>проток</w:t>
      </w:r>
      <w:proofErr w:type="spellEnd"/>
      <w:r w:rsidRPr="005D6157">
        <w:rPr>
          <w:rFonts w:ascii="Times New Roman" w:eastAsia="MS Mincho" w:hAnsi="Times New Roman" w:cs="Times New Roman"/>
          <w:sz w:val="24"/>
          <w:szCs w:val="24"/>
          <w:shd w:val="clear" w:color="auto" w:fill="FFFFFF"/>
          <w:lang w:val="uk-UA" w:eastAsia="ja-JP"/>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D6157">
        <w:rPr>
          <w:rFonts w:ascii="Times New Roman" w:eastAsia="MS Mincho" w:hAnsi="Times New Roman" w:cs="Times New Roman"/>
          <w:sz w:val="24"/>
          <w:szCs w:val="24"/>
          <w:shd w:val="clear" w:color="auto" w:fill="FFFFFF"/>
          <w:lang w:val="uk-UA" w:eastAsia="ja-JP"/>
        </w:rPr>
        <w:t>проток</w:t>
      </w:r>
      <w:proofErr w:type="spellEnd"/>
      <w:r w:rsidRPr="005D6157">
        <w:rPr>
          <w:rFonts w:ascii="Times New Roman" w:eastAsia="MS Mincho" w:hAnsi="Times New Roman" w:cs="Times New Roman"/>
          <w:sz w:val="24"/>
          <w:szCs w:val="24"/>
          <w:shd w:val="clear" w:color="auto" w:fill="FFFFFF"/>
          <w:lang w:val="uk-UA" w:eastAsia="ja-JP"/>
        </w:rPr>
        <w:t>, портів, перевалів, землетрус, блискавка, пожежа, посуха, просідання і зсув ґрунту, інші стихійні лиха тощо.</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 xml:space="preserve">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w:t>
      </w:r>
      <w:r w:rsidRPr="005D6157">
        <w:rPr>
          <w:rFonts w:ascii="Times New Roman" w:eastAsia="MS Mincho" w:hAnsi="Times New Roman" w:cs="Times New Roman"/>
          <w:sz w:val="24"/>
          <w:szCs w:val="24"/>
          <w:lang w:val="uk-UA" w:eastAsia="ja-JP"/>
        </w:rPr>
        <w:lastRenderedPageBreak/>
        <w:t>України.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p>
    <w:p w:rsidR="005D6157" w:rsidRPr="005D6157" w:rsidRDefault="005D6157" w:rsidP="0038719E">
      <w:pPr>
        <w:suppressAutoHyphens/>
        <w:spacing w:after="0" w:line="240" w:lineRule="auto"/>
        <w:ind w:firstLine="426"/>
        <w:jc w:val="center"/>
        <w:rPr>
          <w:rFonts w:ascii="Times New Roman" w:eastAsia="MS Mincho" w:hAnsi="Times New Roman" w:cs="Times New Roman"/>
          <w:b/>
          <w:sz w:val="24"/>
          <w:szCs w:val="24"/>
          <w:lang w:val="uk-UA" w:eastAsia="ja-JP"/>
        </w:rPr>
      </w:pPr>
      <w:r w:rsidRPr="005D6157">
        <w:rPr>
          <w:rFonts w:ascii="Times New Roman" w:eastAsia="MS Mincho" w:hAnsi="Times New Roman" w:cs="Times New Roman"/>
          <w:b/>
          <w:sz w:val="24"/>
          <w:szCs w:val="24"/>
          <w:lang w:val="uk-UA" w:eastAsia="ja-JP"/>
        </w:rPr>
        <w:t>9. ВИРІШЕННЯ СПОРІВ</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9.1. Всі суперечки та розбіжності, що виникають між Сторонами при виконанні даного Договору або в зв’язку із ним, вирішуються шляхом досудового врегулювання спорів, а у випадку неможливості їх вирішення, повинні вирішуватися в Господарському суді в порядку, визначеному законодавством України.</w:t>
      </w:r>
    </w:p>
    <w:p w:rsidR="005D6157" w:rsidRPr="005D6157" w:rsidRDefault="005D6157" w:rsidP="0038719E">
      <w:pPr>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9.2. Даний Договір може бути розірваним достроково в односторонньому порядку у випадку, коли одна зі сторін порушила умови Договору, при цьому інша сторона повинна письмово заздалегідь повідомити про його розірвання.</w:t>
      </w:r>
    </w:p>
    <w:p w:rsidR="005D6157" w:rsidRPr="005D6157" w:rsidRDefault="005D6157" w:rsidP="0038719E">
      <w:pPr>
        <w:suppressAutoHyphens/>
        <w:spacing w:after="0" w:line="240" w:lineRule="auto"/>
        <w:rPr>
          <w:rFonts w:ascii="Times New Roman" w:eastAsia="MS Mincho" w:hAnsi="Times New Roman" w:cs="Times New Roman"/>
          <w:b/>
          <w:sz w:val="24"/>
          <w:szCs w:val="24"/>
          <w:lang w:val="uk-UA" w:eastAsia="ja-JP"/>
        </w:rPr>
      </w:pPr>
    </w:p>
    <w:p w:rsidR="005D6157" w:rsidRPr="005D6157" w:rsidRDefault="005D6157" w:rsidP="0038719E">
      <w:pPr>
        <w:suppressAutoHyphens/>
        <w:spacing w:after="0" w:line="240" w:lineRule="auto"/>
        <w:ind w:firstLine="709"/>
        <w:jc w:val="center"/>
        <w:rPr>
          <w:rFonts w:ascii="Times New Roman" w:eastAsia="MS Mincho" w:hAnsi="Times New Roman" w:cs="Times New Roman"/>
          <w:b/>
          <w:sz w:val="24"/>
          <w:szCs w:val="24"/>
          <w:lang w:val="uk-UA" w:eastAsia="ja-JP"/>
        </w:rPr>
      </w:pPr>
      <w:r w:rsidRPr="005D6157">
        <w:rPr>
          <w:rFonts w:ascii="Times New Roman" w:eastAsia="MS Mincho" w:hAnsi="Times New Roman" w:cs="Times New Roman"/>
          <w:b/>
          <w:sz w:val="24"/>
          <w:szCs w:val="24"/>
          <w:lang w:val="uk-UA" w:eastAsia="ja-JP"/>
        </w:rPr>
        <w:t>10. СТРОК ДІЇ ДОГОВОРУ</w:t>
      </w:r>
    </w:p>
    <w:p w:rsidR="005D6157" w:rsidRPr="005D6157" w:rsidRDefault="005D6157" w:rsidP="0038719E">
      <w:pPr>
        <w:spacing w:after="0" w:line="240" w:lineRule="auto"/>
        <w:ind w:firstLine="709"/>
        <w:jc w:val="both"/>
        <w:rPr>
          <w:rFonts w:ascii="Times New Roman" w:eastAsia="Times New Roman" w:hAnsi="Times New Roman" w:cs="Times New Roman"/>
          <w:sz w:val="24"/>
          <w:szCs w:val="24"/>
        </w:rPr>
      </w:pPr>
      <w:r w:rsidRPr="005D6157">
        <w:rPr>
          <w:rFonts w:ascii="Times New Roman" w:eastAsia="Times New Roman" w:hAnsi="Times New Roman" w:cs="Times New Roman"/>
          <w:sz w:val="24"/>
          <w:szCs w:val="24"/>
          <w:lang w:val="uk-UA"/>
        </w:rPr>
        <w:t>10.1. Договір набирає чинності з дня його підписання Сторонами і діє до завершення воєнного стану, а в частині розрахунків - до його повного виконання, але не пізніше 31.12.2022р</w:t>
      </w:r>
      <w:r w:rsidRPr="005D6157">
        <w:rPr>
          <w:rFonts w:ascii="Times New Roman" w:eastAsia="Times New Roman" w:hAnsi="Times New Roman" w:cs="Times New Roman"/>
          <w:sz w:val="24"/>
          <w:szCs w:val="24"/>
        </w:rPr>
        <w:t>.</w:t>
      </w:r>
    </w:p>
    <w:p w:rsidR="005D6157" w:rsidRPr="005D6157" w:rsidRDefault="005D6157" w:rsidP="0038719E">
      <w:pPr>
        <w:spacing w:after="0" w:line="240" w:lineRule="auto"/>
        <w:ind w:firstLine="709"/>
        <w:jc w:val="both"/>
        <w:rPr>
          <w:rFonts w:ascii="Times New Roman" w:eastAsia="Times New Roman" w:hAnsi="Times New Roman" w:cs="Times New Roman"/>
          <w:sz w:val="24"/>
          <w:szCs w:val="24"/>
          <w:lang w:val="uk-UA"/>
        </w:rPr>
      </w:pPr>
      <w:r w:rsidRPr="005D6157">
        <w:rPr>
          <w:rFonts w:ascii="Times New Roman" w:eastAsia="Times New Roman" w:hAnsi="Times New Roman" w:cs="Times New Roman"/>
          <w:sz w:val="24"/>
          <w:szCs w:val="24"/>
          <w:lang w:val="uk-UA"/>
        </w:rPr>
        <w:t>10.2. Цей Договір складений у двох оригінальних примірниках українською мовою, що мають однакову юридичну силу, з яких один залишаються Покупцю, а один Постачальнику.</w:t>
      </w:r>
    </w:p>
    <w:p w:rsidR="005D6157" w:rsidRPr="005D6157" w:rsidRDefault="005D6157" w:rsidP="0038719E">
      <w:pPr>
        <w:spacing w:after="0" w:line="240" w:lineRule="auto"/>
        <w:ind w:firstLine="709"/>
        <w:jc w:val="both"/>
        <w:rPr>
          <w:rFonts w:ascii="Times New Roman" w:eastAsia="Times New Roman" w:hAnsi="Times New Roman" w:cs="Times New Roman"/>
          <w:sz w:val="24"/>
          <w:szCs w:val="24"/>
          <w:lang w:val="uk-UA"/>
        </w:rPr>
      </w:pPr>
      <w:r w:rsidRPr="005D6157">
        <w:rPr>
          <w:rFonts w:ascii="Times New Roman" w:eastAsia="Times New Roman" w:hAnsi="Times New Roman" w:cs="Times New Roman"/>
          <w:sz w:val="24"/>
          <w:szCs w:val="24"/>
          <w:lang w:val="uk-UA"/>
        </w:rPr>
        <w:t>10.3. Всі зміни та доповнення до цього Договору здійснюються у встановленому законодавством порядку і мають юридичну силу, якщо вони вчинені в письмовій формі та підписані уповноваженими представниками Сторін.</w:t>
      </w:r>
    </w:p>
    <w:p w:rsidR="005D6157" w:rsidRPr="005D6157" w:rsidRDefault="005D6157" w:rsidP="0038719E">
      <w:pPr>
        <w:spacing w:after="0" w:line="240" w:lineRule="auto"/>
        <w:ind w:firstLine="709"/>
        <w:jc w:val="both"/>
        <w:rPr>
          <w:rFonts w:ascii="Times New Roman" w:eastAsia="Times New Roman" w:hAnsi="Times New Roman" w:cs="Times New Roman"/>
          <w:sz w:val="24"/>
          <w:szCs w:val="24"/>
          <w:lang w:val="uk-UA"/>
        </w:rPr>
      </w:pPr>
      <w:r w:rsidRPr="005D6157">
        <w:rPr>
          <w:rFonts w:ascii="Times New Roman" w:eastAsia="Times New Roman" w:hAnsi="Times New Roman" w:cs="Times New Roman"/>
          <w:sz w:val="24"/>
          <w:szCs w:val="24"/>
          <w:lang w:val="uk-UA"/>
        </w:rPr>
        <w:t>10.4. Всі Додатки до цього Договору підписуються уповноваженими представниками Сторін та є його невід’ємними частинами.</w:t>
      </w:r>
    </w:p>
    <w:p w:rsidR="005D6157" w:rsidRPr="005D6157" w:rsidRDefault="005D6157" w:rsidP="0038719E">
      <w:pPr>
        <w:spacing w:after="0" w:line="240" w:lineRule="auto"/>
        <w:ind w:firstLine="709"/>
        <w:jc w:val="both"/>
        <w:rPr>
          <w:rFonts w:ascii="Times New Roman" w:eastAsia="Times New Roman" w:hAnsi="Times New Roman" w:cs="Times New Roman"/>
          <w:sz w:val="24"/>
          <w:szCs w:val="24"/>
          <w:lang w:val="uk-UA"/>
        </w:rPr>
      </w:pPr>
    </w:p>
    <w:p w:rsidR="005D6157" w:rsidRPr="005D6157" w:rsidRDefault="005D6157" w:rsidP="0038719E">
      <w:pPr>
        <w:spacing w:after="0" w:line="240" w:lineRule="auto"/>
        <w:ind w:firstLine="709"/>
        <w:jc w:val="center"/>
        <w:rPr>
          <w:rFonts w:ascii="Times New Roman" w:eastAsia="Times New Roman" w:hAnsi="Times New Roman" w:cs="Times New Roman"/>
          <w:sz w:val="24"/>
          <w:szCs w:val="24"/>
          <w:lang w:val="uk-UA"/>
        </w:rPr>
      </w:pPr>
      <w:r w:rsidRPr="005D6157">
        <w:rPr>
          <w:rFonts w:ascii="Times New Roman" w:eastAsia="Times New Roman" w:hAnsi="Times New Roman" w:cs="Times New Roman"/>
          <w:b/>
          <w:sz w:val="24"/>
          <w:szCs w:val="24"/>
          <w:lang w:val="uk-UA"/>
        </w:rPr>
        <w:t>11. ДОДАТКИ ДО ДОГОВОРУ</w:t>
      </w:r>
    </w:p>
    <w:p w:rsidR="005D6157" w:rsidRPr="005D6157" w:rsidRDefault="005D6157" w:rsidP="0038719E">
      <w:pPr>
        <w:tabs>
          <w:tab w:val="left" w:pos="2040"/>
        </w:tabs>
        <w:suppressAutoHyphens/>
        <w:spacing w:after="0" w:line="240" w:lineRule="auto"/>
        <w:ind w:firstLine="709"/>
        <w:jc w:val="both"/>
        <w:rPr>
          <w:rFonts w:ascii="Times New Roman" w:eastAsia="MS Mincho" w:hAnsi="Times New Roman" w:cs="Times New Roman"/>
          <w:sz w:val="24"/>
          <w:szCs w:val="24"/>
          <w:lang w:val="uk-UA" w:eastAsia="ja-JP"/>
        </w:rPr>
      </w:pPr>
      <w:r w:rsidRPr="005D6157">
        <w:rPr>
          <w:rFonts w:ascii="Times New Roman" w:eastAsia="MS Mincho" w:hAnsi="Times New Roman" w:cs="Times New Roman"/>
          <w:sz w:val="24"/>
          <w:szCs w:val="24"/>
          <w:lang w:val="uk-UA" w:eastAsia="ja-JP"/>
        </w:rPr>
        <w:t>11.1. Додаток 1 – Специфікація, складена до цього Договору є його невід’ємною частиною.</w:t>
      </w:r>
    </w:p>
    <w:p w:rsidR="0038719E" w:rsidRPr="0038719E" w:rsidRDefault="0038719E" w:rsidP="0038719E">
      <w:pPr>
        <w:keepLines/>
        <w:spacing w:before="240" w:after="240" w:line="240" w:lineRule="auto"/>
        <w:jc w:val="center"/>
        <w:rPr>
          <w:rFonts w:ascii="Times New Roman" w:eastAsia="Times New Roman" w:hAnsi="Times New Roman" w:cs="Times New Roman"/>
          <w:b/>
          <w:sz w:val="24"/>
          <w:szCs w:val="24"/>
          <w:lang w:val="uk-UA"/>
        </w:rPr>
      </w:pPr>
      <w:r w:rsidRPr="0038719E">
        <w:rPr>
          <w:rFonts w:ascii="Times New Roman" w:eastAsia="Times New Roman" w:hAnsi="Times New Roman" w:cs="Times New Roman"/>
          <w:b/>
          <w:sz w:val="24"/>
          <w:szCs w:val="24"/>
          <w:lang w:val="uk-UA"/>
        </w:rPr>
        <w:t>12. Антикорупційне застереження</w:t>
      </w:r>
    </w:p>
    <w:p w:rsidR="0038719E" w:rsidRPr="0038719E" w:rsidRDefault="0038719E" w:rsidP="0038719E">
      <w:pPr>
        <w:keepLines/>
        <w:spacing w:before="240" w:after="240" w:line="240" w:lineRule="auto"/>
        <w:jc w:val="both"/>
        <w:rPr>
          <w:rFonts w:ascii="Times New Roman" w:eastAsia="Times New Roman" w:hAnsi="Times New Roman" w:cs="Times New Roman"/>
          <w:sz w:val="24"/>
          <w:szCs w:val="24"/>
          <w:lang w:val="uk-UA"/>
        </w:rPr>
      </w:pPr>
      <w:r w:rsidRPr="0038719E">
        <w:rPr>
          <w:rFonts w:ascii="Times New Roman" w:eastAsia="Times New Roman" w:hAnsi="Times New Roman" w:cs="Times New Roman"/>
          <w:sz w:val="24"/>
          <w:szCs w:val="24"/>
          <w:lang w:val="uk-UA"/>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D6157" w:rsidRPr="005D6157" w:rsidRDefault="0038719E" w:rsidP="007375DF">
      <w:pPr>
        <w:keepLines/>
        <w:spacing w:before="240" w:after="240" w:line="240" w:lineRule="auto"/>
        <w:jc w:val="both"/>
        <w:rPr>
          <w:rFonts w:ascii="Times New Roman" w:eastAsia="Times New Roman" w:hAnsi="Times New Roman" w:cs="Times New Roman"/>
          <w:sz w:val="24"/>
          <w:szCs w:val="24"/>
          <w:lang w:val="uk-UA"/>
        </w:rPr>
      </w:pPr>
      <w:r w:rsidRPr="0038719E">
        <w:rPr>
          <w:rFonts w:ascii="Times New Roman" w:eastAsia="Times New Roman" w:hAnsi="Times New Roman" w:cs="Times New Roman"/>
          <w:sz w:val="24"/>
          <w:szCs w:val="24"/>
          <w:lang w:val="uk-UA"/>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w:t>
      </w:r>
      <w:r w:rsidR="007375DF">
        <w:rPr>
          <w:rFonts w:ascii="Times New Roman" w:eastAsia="Times New Roman" w:hAnsi="Times New Roman" w:cs="Times New Roman"/>
          <w:sz w:val="24"/>
          <w:szCs w:val="24"/>
          <w:lang w:val="uk-UA"/>
        </w:rPr>
        <w:t>адати пояснення з цього приводу.</w:t>
      </w:r>
    </w:p>
    <w:p w:rsidR="005D6157" w:rsidRPr="005D6157" w:rsidRDefault="0038719E" w:rsidP="0038719E">
      <w:pPr>
        <w:suppressAutoHyphens/>
        <w:spacing w:after="0" w:line="240" w:lineRule="auto"/>
        <w:ind w:firstLine="709"/>
        <w:jc w:val="center"/>
        <w:rPr>
          <w:rFonts w:ascii="Times New Roman" w:eastAsia="MS Mincho" w:hAnsi="Times New Roman" w:cs="Times New Roman"/>
          <w:b/>
          <w:sz w:val="24"/>
          <w:szCs w:val="24"/>
          <w:lang w:val="uk-UA" w:eastAsia="ja-JP"/>
        </w:rPr>
      </w:pPr>
      <w:r w:rsidRPr="0038719E">
        <w:rPr>
          <w:rFonts w:ascii="Times New Roman" w:eastAsia="MS Mincho" w:hAnsi="Times New Roman" w:cs="Times New Roman"/>
          <w:b/>
          <w:sz w:val="24"/>
          <w:szCs w:val="24"/>
          <w:lang w:val="uk-UA" w:eastAsia="ja-JP"/>
        </w:rPr>
        <w:t>13</w:t>
      </w:r>
      <w:r w:rsidR="005D6157" w:rsidRPr="005D6157">
        <w:rPr>
          <w:rFonts w:ascii="Times New Roman" w:eastAsia="MS Mincho" w:hAnsi="Times New Roman" w:cs="Times New Roman"/>
          <w:b/>
          <w:sz w:val="24"/>
          <w:szCs w:val="24"/>
          <w:lang w:val="uk-UA" w:eastAsia="ja-JP"/>
        </w:rPr>
        <w:t>. ЮРИДИЧНІ АДРЕСИ ТА БАНКІВСЬКІ РЕКВІЗИТИ СТОРІН</w:t>
      </w:r>
    </w:p>
    <w:p w:rsidR="005D6157" w:rsidRPr="005D6157" w:rsidRDefault="005D6157" w:rsidP="0038719E">
      <w:pPr>
        <w:shd w:val="clear" w:color="auto" w:fill="FFFFFF"/>
        <w:tabs>
          <w:tab w:val="left" w:pos="1296"/>
        </w:tabs>
        <w:spacing w:after="0" w:line="240" w:lineRule="auto"/>
        <w:jc w:val="both"/>
        <w:rPr>
          <w:rFonts w:ascii="Times New Roman" w:hAnsi="Times New Roman" w:cs="Times New Roman"/>
          <w:color w:val="000000"/>
          <w:spacing w:val="1"/>
          <w:sz w:val="24"/>
          <w:szCs w:val="24"/>
          <w:lang w:val="uk-UA" w:eastAsia="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3"/>
      </w:tblGrid>
      <w:tr w:rsidR="005D6157" w:rsidRPr="005D6157" w:rsidTr="00044AC7">
        <w:tc>
          <w:tcPr>
            <w:tcW w:w="4672" w:type="dxa"/>
          </w:tcPr>
          <w:p w:rsidR="005D6157" w:rsidRPr="005D6157" w:rsidRDefault="005D6157" w:rsidP="0038719E">
            <w:pPr>
              <w:tabs>
                <w:tab w:val="left" w:pos="1296"/>
              </w:tabs>
              <w:jc w:val="center"/>
              <w:rPr>
                <w:rFonts w:ascii="Times New Roman" w:hAnsi="Times New Roman"/>
                <w:color w:val="000000"/>
                <w:spacing w:val="1"/>
                <w:sz w:val="24"/>
                <w:szCs w:val="24"/>
                <w:lang w:val="uk-UA"/>
              </w:rPr>
            </w:pPr>
            <w:r w:rsidRPr="005D6157">
              <w:rPr>
                <w:rFonts w:ascii="Times New Roman" w:hAnsi="Times New Roman"/>
                <w:b/>
                <w:color w:val="000000"/>
                <w:sz w:val="24"/>
                <w:szCs w:val="24"/>
              </w:rPr>
              <w:t>ПОКУПЕЦЬ:</w:t>
            </w:r>
          </w:p>
        </w:tc>
        <w:tc>
          <w:tcPr>
            <w:tcW w:w="4683" w:type="dxa"/>
          </w:tcPr>
          <w:p w:rsidR="005D6157" w:rsidRPr="005D6157" w:rsidRDefault="005D6157" w:rsidP="0038719E">
            <w:pPr>
              <w:tabs>
                <w:tab w:val="left" w:pos="1296"/>
              </w:tabs>
              <w:jc w:val="center"/>
              <w:rPr>
                <w:rFonts w:ascii="Times New Roman" w:hAnsi="Times New Roman"/>
                <w:color w:val="000000"/>
                <w:spacing w:val="1"/>
                <w:sz w:val="24"/>
                <w:szCs w:val="24"/>
                <w:lang w:val="uk-UA"/>
              </w:rPr>
            </w:pPr>
            <w:r w:rsidRPr="005D6157">
              <w:rPr>
                <w:rFonts w:ascii="Times New Roman" w:hAnsi="Times New Roman"/>
                <w:b/>
                <w:color w:val="000000"/>
                <w:sz w:val="24"/>
                <w:szCs w:val="24"/>
              </w:rPr>
              <w:t>ПОСТАЧАЛЬНИК:</w:t>
            </w:r>
          </w:p>
        </w:tc>
      </w:tr>
    </w:tbl>
    <w:p w:rsidR="005D6157" w:rsidRPr="005D6157" w:rsidRDefault="005D6157"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5D6157" w:rsidRPr="005D6157" w:rsidRDefault="005D6157" w:rsidP="005D6157">
      <w:pPr>
        <w:shd w:val="clear" w:color="auto" w:fill="FFFFFF"/>
        <w:spacing w:after="0" w:line="240" w:lineRule="auto"/>
        <w:jc w:val="both"/>
        <w:rPr>
          <w:rFonts w:ascii="Times New Roman" w:hAnsi="Times New Roman" w:cs="Times New Roman"/>
          <w:color w:val="000000"/>
          <w:spacing w:val="1"/>
          <w:sz w:val="24"/>
          <w:szCs w:val="24"/>
          <w:lang w:val="uk-UA" w:eastAsia="en-US"/>
        </w:rPr>
      </w:pPr>
    </w:p>
    <w:p w:rsidR="005D6157" w:rsidRPr="005D6157" w:rsidRDefault="005D6157" w:rsidP="005D6157">
      <w:pPr>
        <w:spacing w:after="0" w:line="240" w:lineRule="auto"/>
        <w:ind w:left="5954"/>
        <w:jc w:val="both"/>
        <w:rPr>
          <w:rFonts w:ascii="Times New Roman" w:hAnsi="Times New Roman" w:cs="Times New Roman"/>
          <w:bCs/>
          <w:sz w:val="24"/>
          <w:szCs w:val="24"/>
          <w:lang w:val="uk-UA" w:eastAsia="en-US"/>
        </w:rPr>
      </w:pPr>
      <w:proofErr w:type="spellStart"/>
      <w:r w:rsidRPr="005D6157">
        <w:rPr>
          <w:rFonts w:ascii="Times New Roman" w:hAnsi="Times New Roman" w:cs="Times New Roman"/>
          <w:bCs/>
          <w:sz w:val="24"/>
          <w:szCs w:val="24"/>
          <w:lang w:eastAsia="en-US"/>
        </w:rPr>
        <w:t>Додаток</w:t>
      </w:r>
      <w:proofErr w:type="spellEnd"/>
      <w:r w:rsidRPr="005D6157">
        <w:rPr>
          <w:rFonts w:ascii="Times New Roman" w:hAnsi="Times New Roman" w:cs="Times New Roman"/>
          <w:bCs/>
          <w:sz w:val="24"/>
          <w:szCs w:val="24"/>
          <w:lang w:eastAsia="en-US"/>
        </w:rPr>
        <w:t xml:space="preserve"> № 1</w:t>
      </w:r>
    </w:p>
    <w:p w:rsidR="005D6157" w:rsidRPr="005D6157" w:rsidRDefault="005D6157" w:rsidP="005D6157">
      <w:pPr>
        <w:spacing w:after="0" w:line="240" w:lineRule="auto"/>
        <w:ind w:left="5954"/>
        <w:jc w:val="both"/>
        <w:rPr>
          <w:rFonts w:ascii="Times New Roman" w:hAnsi="Times New Roman" w:cs="Times New Roman"/>
          <w:bCs/>
          <w:spacing w:val="1"/>
          <w:sz w:val="24"/>
          <w:szCs w:val="24"/>
          <w:lang w:val="uk-UA" w:eastAsia="en-US"/>
        </w:rPr>
      </w:pPr>
      <w:r w:rsidRPr="005D6157">
        <w:rPr>
          <w:rFonts w:ascii="Times New Roman" w:hAnsi="Times New Roman" w:cs="Times New Roman"/>
          <w:bCs/>
          <w:sz w:val="24"/>
          <w:szCs w:val="24"/>
          <w:lang w:eastAsia="en-US"/>
        </w:rPr>
        <w:t xml:space="preserve">до </w:t>
      </w:r>
      <w:r w:rsidRPr="005D6157">
        <w:rPr>
          <w:rFonts w:ascii="Times New Roman" w:hAnsi="Times New Roman" w:cs="Times New Roman"/>
          <w:bCs/>
          <w:spacing w:val="1"/>
          <w:sz w:val="24"/>
          <w:szCs w:val="24"/>
          <w:lang w:eastAsia="en-US"/>
        </w:rPr>
        <w:t xml:space="preserve">Договору про </w:t>
      </w:r>
      <w:proofErr w:type="spellStart"/>
      <w:r w:rsidRPr="005D6157">
        <w:rPr>
          <w:rFonts w:ascii="Times New Roman" w:hAnsi="Times New Roman" w:cs="Times New Roman"/>
          <w:bCs/>
          <w:spacing w:val="1"/>
          <w:sz w:val="24"/>
          <w:szCs w:val="24"/>
          <w:lang w:eastAsia="en-US"/>
        </w:rPr>
        <w:t>закупівлю</w:t>
      </w:r>
      <w:proofErr w:type="spellEnd"/>
      <w:r w:rsidRPr="005D6157">
        <w:rPr>
          <w:rFonts w:ascii="Times New Roman" w:hAnsi="Times New Roman" w:cs="Times New Roman"/>
          <w:bCs/>
          <w:spacing w:val="1"/>
          <w:sz w:val="24"/>
          <w:szCs w:val="24"/>
          <w:lang w:eastAsia="en-US"/>
        </w:rPr>
        <w:t xml:space="preserve"> </w:t>
      </w:r>
      <w:proofErr w:type="spellStart"/>
      <w:r w:rsidRPr="005D6157">
        <w:rPr>
          <w:rFonts w:ascii="Times New Roman" w:hAnsi="Times New Roman" w:cs="Times New Roman"/>
          <w:bCs/>
          <w:spacing w:val="1"/>
          <w:sz w:val="24"/>
          <w:szCs w:val="24"/>
          <w:lang w:eastAsia="en-US"/>
        </w:rPr>
        <w:t>товарів</w:t>
      </w:r>
      <w:proofErr w:type="spellEnd"/>
    </w:p>
    <w:p w:rsidR="005D6157" w:rsidRPr="005D6157" w:rsidRDefault="005D6157" w:rsidP="005D6157">
      <w:pPr>
        <w:spacing w:after="0" w:line="240" w:lineRule="auto"/>
        <w:ind w:left="5954"/>
        <w:jc w:val="both"/>
        <w:rPr>
          <w:rFonts w:ascii="Times New Roman" w:hAnsi="Times New Roman" w:cs="Times New Roman"/>
          <w:bCs/>
          <w:sz w:val="24"/>
          <w:szCs w:val="24"/>
          <w:lang w:eastAsia="en-US"/>
        </w:rPr>
      </w:pPr>
      <w:proofErr w:type="spellStart"/>
      <w:r w:rsidRPr="005D6157">
        <w:rPr>
          <w:rFonts w:ascii="Times New Roman" w:hAnsi="Times New Roman" w:cs="Times New Roman"/>
          <w:bCs/>
          <w:sz w:val="24"/>
          <w:szCs w:val="24"/>
          <w:lang w:eastAsia="en-US"/>
        </w:rPr>
        <w:t>від</w:t>
      </w:r>
      <w:proofErr w:type="spellEnd"/>
      <w:r w:rsidRPr="005D6157">
        <w:rPr>
          <w:rFonts w:ascii="Times New Roman" w:hAnsi="Times New Roman" w:cs="Times New Roman"/>
          <w:bCs/>
          <w:sz w:val="24"/>
          <w:szCs w:val="24"/>
          <w:lang w:eastAsia="en-US"/>
        </w:rPr>
        <w:t xml:space="preserve"> ________ 202</w:t>
      </w:r>
      <w:r w:rsidRPr="005D6157">
        <w:rPr>
          <w:rFonts w:ascii="Times New Roman" w:hAnsi="Times New Roman" w:cs="Times New Roman"/>
          <w:bCs/>
          <w:sz w:val="24"/>
          <w:szCs w:val="24"/>
          <w:lang w:val="uk-UA" w:eastAsia="en-US"/>
        </w:rPr>
        <w:t xml:space="preserve">2 </w:t>
      </w:r>
      <w:r w:rsidRPr="005D6157">
        <w:rPr>
          <w:rFonts w:ascii="Times New Roman" w:hAnsi="Times New Roman" w:cs="Times New Roman"/>
          <w:bCs/>
          <w:sz w:val="24"/>
          <w:szCs w:val="24"/>
          <w:lang w:eastAsia="en-US"/>
        </w:rPr>
        <w:t>№ _____</w:t>
      </w:r>
      <w:r w:rsidRPr="005D6157">
        <w:rPr>
          <w:rFonts w:ascii="Times New Roman" w:hAnsi="Times New Roman" w:cs="Times New Roman"/>
          <w:bCs/>
          <w:sz w:val="24"/>
          <w:szCs w:val="24"/>
          <w:lang w:val="uk-UA" w:eastAsia="en-US"/>
        </w:rPr>
        <w:t>__</w:t>
      </w:r>
      <w:r w:rsidRPr="005D6157">
        <w:rPr>
          <w:rFonts w:ascii="Times New Roman" w:hAnsi="Times New Roman" w:cs="Times New Roman"/>
          <w:bCs/>
          <w:sz w:val="24"/>
          <w:szCs w:val="24"/>
          <w:lang w:eastAsia="en-US"/>
        </w:rPr>
        <w:t>__</w:t>
      </w:r>
    </w:p>
    <w:p w:rsidR="005D6157" w:rsidRPr="005D6157" w:rsidRDefault="005D6157" w:rsidP="005D6157">
      <w:pPr>
        <w:spacing w:after="0" w:line="240" w:lineRule="auto"/>
        <w:jc w:val="both"/>
        <w:rPr>
          <w:rFonts w:ascii="Times New Roman" w:hAnsi="Times New Roman" w:cs="Times New Roman"/>
          <w:bCs/>
          <w:sz w:val="24"/>
          <w:szCs w:val="24"/>
          <w:lang w:val="uk-UA" w:eastAsia="en-US"/>
        </w:rPr>
      </w:pPr>
    </w:p>
    <w:p w:rsidR="005D6157" w:rsidRPr="005D6157" w:rsidRDefault="005D6157" w:rsidP="005D6157">
      <w:pPr>
        <w:spacing w:after="0" w:line="240" w:lineRule="auto"/>
        <w:jc w:val="both"/>
        <w:rPr>
          <w:rFonts w:ascii="Times New Roman" w:hAnsi="Times New Roman" w:cs="Times New Roman"/>
          <w:bCs/>
          <w:sz w:val="24"/>
          <w:szCs w:val="24"/>
          <w:lang w:val="uk-UA" w:eastAsia="en-US"/>
        </w:rPr>
      </w:pPr>
    </w:p>
    <w:p w:rsidR="005D6157" w:rsidRPr="005D6157" w:rsidRDefault="005D6157" w:rsidP="005D6157">
      <w:pPr>
        <w:spacing w:after="0" w:line="240" w:lineRule="auto"/>
        <w:jc w:val="center"/>
        <w:rPr>
          <w:rFonts w:ascii="Times New Roman" w:hAnsi="Times New Roman" w:cs="Times New Roman"/>
          <w:b/>
          <w:bCs/>
          <w:sz w:val="24"/>
          <w:szCs w:val="24"/>
          <w:lang w:eastAsia="en-US"/>
        </w:rPr>
      </w:pPr>
      <w:r w:rsidRPr="005D6157">
        <w:rPr>
          <w:rFonts w:ascii="Times New Roman" w:hAnsi="Times New Roman" w:cs="Times New Roman"/>
          <w:b/>
          <w:bCs/>
          <w:sz w:val="24"/>
          <w:szCs w:val="24"/>
          <w:lang w:eastAsia="en-US"/>
        </w:rPr>
        <w:t>СПЕЦИФІКАЦІЯ</w:t>
      </w:r>
    </w:p>
    <w:p w:rsidR="005D6157" w:rsidRPr="005D6157" w:rsidRDefault="005D6157" w:rsidP="005D6157">
      <w:pPr>
        <w:ind w:left="567" w:right="113"/>
        <w:contextualSpacing/>
        <w:jc w:val="center"/>
        <w:rPr>
          <w:rFonts w:ascii="Times New Roman" w:hAnsi="Times New Roman" w:cs="Times New Roman"/>
          <w:sz w:val="24"/>
          <w:szCs w:val="24"/>
          <w:lang w:val="uk-UA" w:eastAsia="en-US"/>
        </w:rPr>
      </w:pPr>
    </w:p>
    <w:p w:rsidR="005D6157" w:rsidRPr="005D6157" w:rsidRDefault="005D6157" w:rsidP="005D6157">
      <w:pPr>
        <w:ind w:left="567" w:right="113"/>
        <w:contextualSpacing/>
        <w:jc w:val="both"/>
        <w:rPr>
          <w:rFonts w:ascii="Times New Roman" w:hAnsi="Times New Roman" w:cs="Times New Roman"/>
          <w:sz w:val="24"/>
          <w:szCs w:val="24"/>
          <w:lang w:val="uk-UA" w:eastAsia="en-US"/>
        </w:rPr>
      </w:pPr>
    </w:p>
    <w:tbl>
      <w:tblPr>
        <w:tblW w:w="1124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039"/>
        <w:gridCol w:w="1621"/>
        <w:gridCol w:w="1122"/>
        <w:gridCol w:w="1247"/>
        <w:gridCol w:w="1553"/>
        <w:gridCol w:w="1558"/>
        <w:gridCol w:w="1524"/>
      </w:tblGrid>
      <w:tr w:rsidR="005D6157" w:rsidRPr="005D6157" w:rsidTr="008402DD">
        <w:trPr>
          <w:trHeight w:val="995"/>
        </w:trPr>
        <w:tc>
          <w:tcPr>
            <w:tcW w:w="580" w:type="dxa"/>
            <w:tcBorders>
              <w:bottom w:val="single" w:sz="4" w:space="0" w:color="auto"/>
            </w:tcBorders>
          </w:tcPr>
          <w:p w:rsidR="005D6157" w:rsidRPr="005D6157" w:rsidRDefault="005D6157" w:rsidP="005D6157">
            <w:pPr>
              <w:ind w:right="113"/>
              <w:contextualSpacing/>
              <w:rPr>
                <w:rFonts w:ascii="Times New Roman" w:hAnsi="Times New Roman" w:cs="Times New Roman"/>
                <w:szCs w:val="24"/>
                <w:lang w:val="uk-UA" w:eastAsia="en-US"/>
              </w:rPr>
            </w:pPr>
            <w:r w:rsidRPr="005D6157">
              <w:rPr>
                <w:rFonts w:ascii="Times New Roman" w:hAnsi="Times New Roman" w:cs="Times New Roman"/>
                <w:szCs w:val="24"/>
                <w:lang w:val="uk-UA" w:eastAsia="en-US"/>
              </w:rPr>
              <w:t xml:space="preserve">№ з/п </w:t>
            </w:r>
          </w:p>
        </w:tc>
        <w:tc>
          <w:tcPr>
            <w:tcW w:w="2039" w:type="dxa"/>
            <w:tcBorders>
              <w:bottom w:val="single" w:sz="4" w:space="0" w:color="auto"/>
            </w:tcBorders>
          </w:tcPr>
          <w:p w:rsidR="005D6157" w:rsidRPr="005D6157" w:rsidRDefault="005D6157" w:rsidP="005D6157">
            <w:pPr>
              <w:ind w:right="113"/>
              <w:rPr>
                <w:rFonts w:ascii="Times New Roman" w:hAnsi="Times New Roman" w:cs="Times New Roman"/>
                <w:szCs w:val="24"/>
                <w:lang w:val="uk-UA" w:eastAsia="en-US"/>
              </w:rPr>
            </w:pPr>
            <w:r w:rsidRPr="005D6157">
              <w:rPr>
                <w:rFonts w:ascii="Times New Roman" w:hAnsi="Times New Roman" w:cs="Times New Roman"/>
                <w:szCs w:val="24"/>
                <w:lang w:val="uk-UA" w:eastAsia="en-US"/>
              </w:rPr>
              <w:t>Найменування товару</w:t>
            </w:r>
          </w:p>
        </w:tc>
        <w:tc>
          <w:tcPr>
            <w:tcW w:w="1621" w:type="dxa"/>
            <w:tcBorders>
              <w:bottom w:val="single" w:sz="4" w:space="0" w:color="auto"/>
            </w:tcBorders>
          </w:tcPr>
          <w:p w:rsidR="005D6157" w:rsidRPr="005D6157" w:rsidRDefault="005D6157" w:rsidP="005D6157">
            <w:pPr>
              <w:ind w:right="113"/>
              <w:jc w:val="both"/>
              <w:rPr>
                <w:rFonts w:ascii="Times New Roman" w:hAnsi="Times New Roman" w:cs="Times New Roman"/>
                <w:szCs w:val="24"/>
                <w:lang w:val="uk-UA" w:eastAsia="en-US"/>
              </w:rPr>
            </w:pPr>
            <w:r w:rsidRPr="005D6157">
              <w:rPr>
                <w:rFonts w:ascii="Times New Roman" w:hAnsi="Times New Roman" w:cs="Times New Roman"/>
                <w:szCs w:val="24"/>
                <w:lang w:val="uk-UA" w:eastAsia="en-US"/>
              </w:rPr>
              <w:t xml:space="preserve">Країна виробника </w:t>
            </w:r>
          </w:p>
        </w:tc>
        <w:tc>
          <w:tcPr>
            <w:tcW w:w="1122" w:type="dxa"/>
            <w:tcBorders>
              <w:bottom w:val="single" w:sz="4" w:space="0" w:color="auto"/>
            </w:tcBorders>
          </w:tcPr>
          <w:p w:rsidR="005D6157" w:rsidRPr="005D6157" w:rsidRDefault="005D6157" w:rsidP="005D6157">
            <w:pPr>
              <w:ind w:right="113"/>
              <w:jc w:val="both"/>
              <w:rPr>
                <w:rFonts w:ascii="Times New Roman" w:hAnsi="Times New Roman" w:cs="Times New Roman"/>
                <w:szCs w:val="24"/>
                <w:lang w:val="uk-UA" w:eastAsia="en-US"/>
              </w:rPr>
            </w:pPr>
            <w:r w:rsidRPr="005D6157">
              <w:rPr>
                <w:rFonts w:ascii="Times New Roman" w:hAnsi="Times New Roman" w:cs="Times New Roman"/>
                <w:szCs w:val="24"/>
                <w:lang w:val="uk-UA" w:eastAsia="en-US"/>
              </w:rPr>
              <w:t>Одиниця виміру</w:t>
            </w:r>
          </w:p>
        </w:tc>
        <w:tc>
          <w:tcPr>
            <w:tcW w:w="1247" w:type="dxa"/>
            <w:tcBorders>
              <w:bottom w:val="single" w:sz="4" w:space="0" w:color="auto"/>
            </w:tcBorders>
          </w:tcPr>
          <w:p w:rsidR="005D6157" w:rsidRPr="005D6157" w:rsidRDefault="005D6157" w:rsidP="005D6157">
            <w:pPr>
              <w:ind w:right="113"/>
              <w:jc w:val="both"/>
              <w:rPr>
                <w:rFonts w:ascii="Times New Roman" w:hAnsi="Times New Roman" w:cs="Times New Roman"/>
                <w:szCs w:val="24"/>
                <w:lang w:val="uk-UA" w:eastAsia="en-US"/>
              </w:rPr>
            </w:pPr>
            <w:r w:rsidRPr="005D6157">
              <w:rPr>
                <w:rFonts w:ascii="Times New Roman" w:hAnsi="Times New Roman" w:cs="Times New Roman"/>
                <w:szCs w:val="24"/>
                <w:lang w:val="uk-UA" w:eastAsia="en-US"/>
              </w:rPr>
              <w:t>Кількість</w:t>
            </w:r>
          </w:p>
        </w:tc>
        <w:tc>
          <w:tcPr>
            <w:tcW w:w="1553" w:type="dxa"/>
            <w:tcBorders>
              <w:bottom w:val="single" w:sz="4" w:space="0" w:color="auto"/>
            </w:tcBorders>
          </w:tcPr>
          <w:p w:rsidR="005D6157" w:rsidRPr="005D6157" w:rsidRDefault="005D6157" w:rsidP="005D6157">
            <w:pPr>
              <w:ind w:right="113"/>
              <w:jc w:val="both"/>
              <w:rPr>
                <w:rFonts w:ascii="Times New Roman" w:hAnsi="Times New Roman" w:cs="Times New Roman"/>
                <w:bCs/>
                <w:iCs/>
                <w:szCs w:val="24"/>
                <w:lang w:val="uk-UA" w:eastAsia="en-US"/>
              </w:rPr>
            </w:pPr>
            <w:proofErr w:type="spellStart"/>
            <w:r w:rsidRPr="005D6157">
              <w:rPr>
                <w:rFonts w:ascii="Times New Roman" w:eastAsia="Times New Roman" w:hAnsi="Times New Roman" w:cs="Times New Roman"/>
              </w:rPr>
              <w:t>Рік</w:t>
            </w:r>
            <w:proofErr w:type="spellEnd"/>
            <w:r w:rsidRPr="005D6157">
              <w:rPr>
                <w:rFonts w:ascii="Times New Roman" w:eastAsia="Times New Roman" w:hAnsi="Times New Roman" w:cs="Times New Roman"/>
              </w:rPr>
              <w:t xml:space="preserve"> </w:t>
            </w:r>
            <w:proofErr w:type="spellStart"/>
            <w:r w:rsidRPr="005D6157">
              <w:rPr>
                <w:rFonts w:ascii="Times New Roman" w:eastAsia="Times New Roman" w:hAnsi="Times New Roman" w:cs="Times New Roman"/>
              </w:rPr>
              <w:t>випуску</w:t>
            </w:r>
            <w:proofErr w:type="spellEnd"/>
          </w:p>
        </w:tc>
        <w:tc>
          <w:tcPr>
            <w:tcW w:w="1556" w:type="dxa"/>
            <w:tcBorders>
              <w:bottom w:val="single" w:sz="4" w:space="0" w:color="auto"/>
            </w:tcBorders>
          </w:tcPr>
          <w:p w:rsidR="005D6157" w:rsidRPr="005D6157" w:rsidRDefault="005D6157" w:rsidP="005D6157">
            <w:pPr>
              <w:ind w:right="113"/>
              <w:jc w:val="both"/>
              <w:rPr>
                <w:rFonts w:ascii="Times New Roman" w:hAnsi="Times New Roman" w:cs="Times New Roman"/>
                <w:bCs/>
                <w:iCs/>
                <w:szCs w:val="24"/>
                <w:lang w:val="uk-UA" w:eastAsia="en-US"/>
              </w:rPr>
            </w:pPr>
            <w:r w:rsidRPr="005D6157">
              <w:rPr>
                <w:rFonts w:ascii="Times New Roman" w:hAnsi="Times New Roman" w:cs="Times New Roman"/>
                <w:bCs/>
                <w:iCs/>
                <w:szCs w:val="24"/>
                <w:lang w:val="uk-UA" w:eastAsia="en-US"/>
              </w:rPr>
              <w:t>Ціна за одиницю, грн.,</w:t>
            </w:r>
          </w:p>
          <w:p w:rsidR="005D6157" w:rsidRPr="005D6157" w:rsidRDefault="005D6157" w:rsidP="005D6157">
            <w:pPr>
              <w:ind w:right="113"/>
              <w:jc w:val="both"/>
              <w:rPr>
                <w:rFonts w:ascii="Times New Roman" w:hAnsi="Times New Roman" w:cs="Times New Roman"/>
                <w:szCs w:val="24"/>
                <w:lang w:val="uk-UA" w:eastAsia="en-US"/>
              </w:rPr>
            </w:pPr>
            <w:r w:rsidRPr="005D6157">
              <w:rPr>
                <w:rFonts w:ascii="Times New Roman" w:hAnsi="Times New Roman" w:cs="Times New Roman"/>
                <w:szCs w:val="24"/>
                <w:lang w:val="uk-UA" w:eastAsia="en-US"/>
              </w:rPr>
              <w:t>без ПДВ</w:t>
            </w:r>
          </w:p>
        </w:tc>
        <w:tc>
          <w:tcPr>
            <w:tcW w:w="1524" w:type="dxa"/>
            <w:tcBorders>
              <w:bottom w:val="single" w:sz="4" w:space="0" w:color="auto"/>
            </w:tcBorders>
          </w:tcPr>
          <w:p w:rsidR="005D6157" w:rsidRPr="005D6157" w:rsidRDefault="005D6157" w:rsidP="005D6157">
            <w:pPr>
              <w:ind w:right="113"/>
              <w:jc w:val="both"/>
              <w:rPr>
                <w:rFonts w:ascii="Times New Roman" w:hAnsi="Times New Roman" w:cs="Times New Roman"/>
                <w:bCs/>
                <w:iCs/>
                <w:szCs w:val="24"/>
                <w:lang w:val="uk-UA" w:eastAsia="en-US"/>
              </w:rPr>
            </w:pPr>
            <w:r w:rsidRPr="005D6157">
              <w:rPr>
                <w:rFonts w:ascii="Times New Roman" w:hAnsi="Times New Roman" w:cs="Times New Roman"/>
                <w:bCs/>
                <w:iCs/>
                <w:szCs w:val="24"/>
                <w:lang w:val="uk-UA" w:eastAsia="en-US"/>
              </w:rPr>
              <w:t>Сума, грн.,</w:t>
            </w:r>
          </w:p>
          <w:p w:rsidR="005D6157" w:rsidRPr="005D6157" w:rsidRDefault="005D6157" w:rsidP="005D6157">
            <w:pPr>
              <w:ind w:right="113"/>
              <w:jc w:val="both"/>
              <w:rPr>
                <w:rFonts w:ascii="Times New Roman" w:hAnsi="Times New Roman" w:cs="Times New Roman"/>
                <w:b/>
                <w:bCs/>
                <w:i/>
                <w:iCs/>
                <w:szCs w:val="24"/>
                <w:lang w:eastAsia="en-US"/>
              </w:rPr>
            </w:pPr>
            <w:r w:rsidRPr="005D6157">
              <w:rPr>
                <w:rFonts w:ascii="Times New Roman" w:hAnsi="Times New Roman" w:cs="Times New Roman"/>
                <w:bCs/>
                <w:iCs/>
                <w:szCs w:val="24"/>
                <w:lang w:val="uk-UA" w:eastAsia="en-US"/>
              </w:rPr>
              <w:t>без ПДВ</w:t>
            </w:r>
          </w:p>
          <w:p w:rsidR="005D6157" w:rsidRPr="005D6157" w:rsidRDefault="005D6157" w:rsidP="005D6157">
            <w:pPr>
              <w:ind w:left="567" w:right="113"/>
              <w:contextualSpacing/>
              <w:jc w:val="both"/>
              <w:rPr>
                <w:rFonts w:ascii="Times New Roman" w:hAnsi="Times New Roman" w:cs="Times New Roman"/>
                <w:szCs w:val="24"/>
                <w:lang w:val="uk-UA" w:eastAsia="en-US"/>
              </w:rPr>
            </w:pPr>
          </w:p>
        </w:tc>
      </w:tr>
      <w:tr w:rsidR="005D6157" w:rsidRPr="005D6157" w:rsidTr="008402DD">
        <w:trPr>
          <w:trHeight w:val="519"/>
        </w:trPr>
        <w:tc>
          <w:tcPr>
            <w:tcW w:w="580" w:type="dxa"/>
            <w:tcBorders>
              <w:bottom w:val="single" w:sz="4" w:space="0" w:color="auto"/>
            </w:tcBorders>
          </w:tcPr>
          <w:p w:rsidR="005D6157" w:rsidRPr="005D6157" w:rsidRDefault="005D6157" w:rsidP="005D6157">
            <w:pPr>
              <w:ind w:right="113"/>
              <w:contextualSpacing/>
              <w:jc w:val="both"/>
              <w:rPr>
                <w:rFonts w:ascii="Times New Roman" w:hAnsi="Times New Roman" w:cs="Times New Roman"/>
                <w:szCs w:val="24"/>
                <w:lang w:val="uk-UA" w:eastAsia="en-US"/>
              </w:rPr>
            </w:pPr>
            <w:r w:rsidRPr="005D6157">
              <w:rPr>
                <w:rFonts w:ascii="Times New Roman" w:hAnsi="Times New Roman" w:cs="Times New Roman"/>
                <w:szCs w:val="24"/>
                <w:lang w:val="uk-UA" w:eastAsia="en-US"/>
              </w:rPr>
              <w:t>1.</w:t>
            </w:r>
          </w:p>
        </w:tc>
        <w:tc>
          <w:tcPr>
            <w:tcW w:w="2039" w:type="dxa"/>
            <w:tcBorders>
              <w:bottom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1621" w:type="dxa"/>
            <w:tcBorders>
              <w:bottom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1122" w:type="dxa"/>
            <w:tcBorders>
              <w:bottom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1247" w:type="dxa"/>
            <w:tcBorders>
              <w:bottom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1553" w:type="dxa"/>
            <w:tcBorders>
              <w:bottom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1556" w:type="dxa"/>
            <w:tcBorders>
              <w:bottom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1524" w:type="dxa"/>
            <w:tcBorders>
              <w:bottom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r>
      <w:tr w:rsidR="005D6157" w:rsidRPr="005D6157" w:rsidTr="008402DD">
        <w:trPr>
          <w:trHeight w:val="181"/>
        </w:trPr>
        <w:tc>
          <w:tcPr>
            <w:tcW w:w="580" w:type="dxa"/>
            <w:tcBorders>
              <w:top w:val="single" w:sz="4" w:space="0" w:color="auto"/>
              <w:left w:val="single" w:sz="4" w:space="0" w:color="auto"/>
              <w:bottom w:val="single" w:sz="4" w:space="0" w:color="auto"/>
              <w:right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9140" w:type="dxa"/>
            <w:gridSpan w:val="6"/>
            <w:tcBorders>
              <w:top w:val="single" w:sz="4" w:space="0" w:color="auto"/>
              <w:left w:val="single" w:sz="4" w:space="0" w:color="auto"/>
              <w:bottom w:val="single" w:sz="4" w:space="0" w:color="auto"/>
              <w:right w:val="single" w:sz="4" w:space="0" w:color="auto"/>
            </w:tcBorders>
          </w:tcPr>
          <w:p w:rsidR="005D6157" w:rsidRPr="005D6157" w:rsidRDefault="005D6157" w:rsidP="005D6157">
            <w:pPr>
              <w:ind w:right="113"/>
              <w:contextualSpacing/>
              <w:rPr>
                <w:rFonts w:ascii="Times New Roman" w:hAnsi="Times New Roman" w:cs="Times New Roman"/>
                <w:szCs w:val="24"/>
                <w:lang w:val="uk-UA" w:eastAsia="en-US"/>
              </w:rPr>
            </w:pPr>
            <w:r w:rsidRPr="005D6157">
              <w:rPr>
                <w:rFonts w:ascii="Times New Roman" w:hAnsi="Times New Roman" w:cs="Times New Roman"/>
                <w:szCs w:val="24"/>
                <w:lang w:val="uk-UA" w:eastAsia="en-US"/>
              </w:rPr>
              <w:t>Загальна сума грн., без ПДВ</w:t>
            </w:r>
          </w:p>
        </w:tc>
        <w:tc>
          <w:tcPr>
            <w:tcW w:w="1524" w:type="dxa"/>
            <w:tcBorders>
              <w:top w:val="single" w:sz="4" w:space="0" w:color="auto"/>
              <w:left w:val="single" w:sz="4" w:space="0" w:color="auto"/>
              <w:bottom w:val="single" w:sz="4" w:space="0" w:color="auto"/>
              <w:right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r>
      <w:tr w:rsidR="005D6157" w:rsidRPr="005D6157" w:rsidTr="008402DD">
        <w:trPr>
          <w:trHeight w:val="181"/>
        </w:trPr>
        <w:tc>
          <w:tcPr>
            <w:tcW w:w="580" w:type="dxa"/>
            <w:tcBorders>
              <w:top w:val="single" w:sz="4" w:space="0" w:color="auto"/>
              <w:left w:val="single" w:sz="4" w:space="0" w:color="auto"/>
              <w:bottom w:val="single" w:sz="4" w:space="0" w:color="auto"/>
              <w:right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9140" w:type="dxa"/>
            <w:gridSpan w:val="6"/>
            <w:tcBorders>
              <w:top w:val="single" w:sz="4" w:space="0" w:color="auto"/>
              <w:left w:val="single" w:sz="4" w:space="0" w:color="auto"/>
              <w:bottom w:val="single" w:sz="4" w:space="0" w:color="auto"/>
              <w:right w:val="single" w:sz="4" w:space="0" w:color="auto"/>
            </w:tcBorders>
          </w:tcPr>
          <w:p w:rsidR="005D6157" w:rsidRPr="005D6157" w:rsidRDefault="005D6157" w:rsidP="005D6157">
            <w:pPr>
              <w:ind w:right="113"/>
              <w:contextualSpacing/>
              <w:rPr>
                <w:rFonts w:ascii="Times New Roman" w:hAnsi="Times New Roman" w:cs="Times New Roman"/>
                <w:szCs w:val="24"/>
                <w:lang w:val="uk-UA" w:eastAsia="en-US"/>
              </w:rPr>
            </w:pPr>
            <w:r w:rsidRPr="005D6157">
              <w:rPr>
                <w:rFonts w:ascii="Times New Roman" w:hAnsi="Times New Roman" w:cs="Times New Roman"/>
                <w:szCs w:val="24"/>
                <w:lang w:val="uk-UA" w:eastAsia="en-US"/>
              </w:rPr>
              <w:t xml:space="preserve">ПДВ  </w:t>
            </w:r>
          </w:p>
        </w:tc>
        <w:tc>
          <w:tcPr>
            <w:tcW w:w="1524" w:type="dxa"/>
            <w:tcBorders>
              <w:top w:val="single" w:sz="4" w:space="0" w:color="auto"/>
              <w:left w:val="single" w:sz="4" w:space="0" w:color="auto"/>
              <w:bottom w:val="single" w:sz="4" w:space="0" w:color="auto"/>
              <w:right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r>
      <w:tr w:rsidR="005D6157" w:rsidRPr="005D6157" w:rsidTr="008402DD">
        <w:trPr>
          <w:trHeight w:val="181"/>
        </w:trPr>
        <w:tc>
          <w:tcPr>
            <w:tcW w:w="580" w:type="dxa"/>
            <w:tcBorders>
              <w:top w:val="single" w:sz="4" w:space="0" w:color="auto"/>
              <w:left w:val="single" w:sz="4" w:space="0" w:color="auto"/>
              <w:bottom w:val="single" w:sz="4" w:space="0" w:color="auto"/>
              <w:right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c>
          <w:tcPr>
            <w:tcW w:w="9140" w:type="dxa"/>
            <w:gridSpan w:val="6"/>
            <w:tcBorders>
              <w:top w:val="single" w:sz="4" w:space="0" w:color="auto"/>
              <w:left w:val="single" w:sz="4" w:space="0" w:color="auto"/>
              <w:bottom w:val="single" w:sz="4" w:space="0" w:color="auto"/>
              <w:right w:val="single" w:sz="4" w:space="0" w:color="auto"/>
            </w:tcBorders>
          </w:tcPr>
          <w:p w:rsidR="005D6157" w:rsidRPr="005D6157" w:rsidRDefault="005D6157" w:rsidP="005D6157">
            <w:pPr>
              <w:ind w:right="113"/>
              <w:contextualSpacing/>
              <w:rPr>
                <w:rFonts w:ascii="Times New Roman" w:hAnsi="Times New Roman" w:cs="Times New Roman"/>
                <w:szCs w:val="24"/>
                <w:lang w:val="uk-UA" w:eastAsia="en-US"/>
              </w:rPr>
            </w:pPr>
            <w:r w:rsidRPr="005D6157">
              <w:rPr>
                <w:rFonts w:ascii="Times New Roman" w:hAnsi="Times New Roman" w:cs="Times New Roman"/>
                <w:szCs w:val="24"/>
                <w:lang w:val="uk-UA" w:eastAsia="en-US"/>
              </w:rPr>
              <w:t>Загальна сума грн., з ПДВ</w:t>
            </w:r>
          </w:p>
        </w:tc>
        <w:tc>
          <w:tcPr>
            <w:tcW w:w="1524" w:type="dxa"/>
            <w:tcBorders>
              <w:top w:val="single" w:sz="4" w:space="0" w:color="auto"/>
              <w:left w:val="single" w:sz="4" w:space="0" w:color="auto"/>
              <w:bottom w:val="single" w:sz="4" w:space="0" w:color="auto"/>
              <w:right w:val="single" w:sz="4" w:space="0" w:color="auto"/>
            </w:tcBorders>
          </w:tcPr>
          <w:p w:rsidR="005D6157" w:rsidRPr="005D6157" w:rsidRDefault="005D6157" w:rsidP="005D6157">
            <w:pPr>
              <w:ind w:left="567" w:right="113"/>
              <w:contextualSpacing/>
              <w:jc w:val="both"/>
              <w:rPr>
                <w:rFonts w:ascii="Times New Roman" w:hAnsi="Times New Roman" w:cs="Times New Roman"/>
                <w:szCs w:val="24"/>
                <w:lang w:val="uk-UA" w:eastAsia="en-US"/>
              </w:rPr>
            </w:pPr>
          </w:p>
        </w:tc>
      </w:tr>
    </w:tbl>
    <w:p w:rsidR="005D6157" w:rsidRPr="005D6157" w:rsidRDefault="005D6157" w:rsidP="005D6157">
      <w:pPr>
        <w:spacing w:after="0" w:line="240" w:lineRule="auto"/>
        <w:rPr>
          <w:rFonts w:ascii="Times New Roman" w:hAnsi="Times New Roman" w:cs="Times New Roman"/>
          <w:sz w:val="24"/>
          <w:szCs w:val="24"/>
          <w:lang w:eastAsia="en-US"/>
        </w:rPr>
      </w:pPr>
    </w:p>
    <w:p w:rsidR="005D6157" w:rsidRPr="005D6157" w:rsidRDefault="005D6157" w:rsidP="005D6157">
      <w:pPr>
        <w:spacing w:after="0" w:line="240" w:lineRule="auto"/>
        <w:rPr>
          <w:rFonts w:ascii="Times New Roman" w:hAnsi="Times New Roman" w:cs="Times New Roman"/>
          <w:sz w:val="24"/>
          <w:szCs w:val="24"/>
          <w:lang w:eastAsia="en-US"/>
        </w:rPr>
      </w:pPr>
    </w:p>
    <w:p w:rsidR="005D6157" w:rsidRPr="005D6157" w:rsidRDefault="005D6157" w:rsidP="005D6157">
      <w:pPr>
        <w:spacing w:after="0" w:line="240" w:lineRule="auto"/>
        <w:rPr>
          <w:rFonts w:ascii="Times New Roman" w:eastAsia="Times New Roman" w:hAnsi="Times New Roman" w:cs="Times New Roman"/>
          <w:i/>
          <w:sz w:val="24"/>
          <w:szCs w:val="24"/>
          <w:lang w:val="uk-UA"/>
        </w:rPr>
      </w:pPr>
      <w:r w:rsidRPr="005D6157">
        <w:rPr>
          <w:rFonts w:ascii="Times New Roman" w:eastAsia="Times New Roman" w:hAnsi="Times New Roman" w:cs="Times New Roman"/>
          <w:i/>
          <w:sz w:val="24"/>
          <w:szCs w:val="24"/>
          <w:lang w:val="uk-UA"/>
        </w:rPr>
        <w:t>* - вказується конкретна марка (модель) автомобіля, комплектація, додаткове обладнання, тощо.</w:t>
      </w:r>
    </w:p>
    <w:p w:rsidR="005D6157" w:rsidRPr="005D6157" w:rsidRDefault="005D6157" w:rsidP="005D6157">
      <w:pPr>
        <w:spacing w:after="0" w:line="240" w:lineRule="auto"/>
        <w:jc w:val="both"/>
        <w:rPr>
          <w:rFonts w:ascii="Times New Roman" w:eastAsia="Times New Roman" w:hAnsi="Times New Roman" w:cs="Times New Roman"/>
          <w:sz w:val="24"/>
          <w:szCs w:val="24"/>
          <w:lang w:val="uk-UA"/>
        </w:rPr>
      </w:pPr>
    </w:p>
    <w:p w:rsidR="005D6157" w:rsidRPr="005D6157" w:rsidRDefault="005D6157" w:rsidP="005D6157">
      <w:pPr>
        <w:spacing w:after="0" w:line="240" w:lineRule="auto"/>
        <w:jc w:val="both"/>
        <w:rPr>
          <w:rFonts w:ascii="Times New Roman" w:eastAsia="Times New Roman" w:hAnsi="Times New Roman" w:cs="Times New Roman"/>
          <w:sz w:val="24"/>
          <w:szCs w:val="24"/>
          <w:lang w:val="uk-UA"/>
        </w:rPr>
      </w:pPr>
      <w:r w:rsidRPr="005D6157">
        <w:rPr>
          <w:rFonts w:ascii="Times New Roman" w:eastAsia="Times New Roman" w:hAnsi="Times New Roman" w:cs="Times New Roman"/>
          <w:sz w:val="24"/>
          <w:szCs w:val="24"/>
          <w:lang w:val="uk-UA"/>
        </w:rPr>
        <w:t>Пробіг __________ тис. км. пробігу.</w:t>
      </w:r>
    </w:p>
    <w:p w:rsidR="005D6157" w:rsidRPr="005D6157" w:rsidRDefault="005D6157" w:rsidP="005D6157">
      <w:pPr>
        <w:widowControl w:val="0"/>
        <w:spacing w:after="0" w:line="240" w:lineRule="auto"/>
        <w:jc w:val="both"/>
        <w:rPr>
          <w:rFonts w:ascii="Times New Roman" w:hAnsi="Times New Roman" w:cs="Times New Roman"/>
          <w:snapToGrid w:val="0"/>
          <w:color w:val="000000"/>
          <w:sz w:val="24"/>
          <w:szCs w:val="24"/>
          <w:lang w:val="uk-UA" w:eastAsia="en-US"/>
        </w:rPr>
      </w:pPr>
    </w:p>
    <w:p w:rsidR="005D6157" w:rsidRPr="005D6157" w:rsidRDefault="005D6157" w:rsidP="005D6157">
      <w:pPr>
        <w:widowControl w:val="0"/>
        <w:spacing w:after="0" w:line="240" w:lineRule="auto"/>
        <w:ind w:firstLine="708"/>
        <w:jc w:val="both"/>
        <w:rPr>
          <w:rFonts w:ascii="Times New Roman" w:hAnsi="Times New Roman" w:cs="Times New Roman"/>
          <w:b/>
          <w:snapToGrid w:val="0"/>
          <w:color w:val="000000"/>
          <w:sz w:val="24"/>
          <w:szCs w:val="24"/>
          <w:lang w:eastAsia="en-US"/>
        </w:rPr>
      </w:pPr>
      <w:proofErr w:type="spellStart"/>
      <w:r w:rsidRPr="005D6157">
        <w:rPr>
          <w:rFonts w:ascii="Times New Roman" w:hAnsi="Times New Roman" w:cs="Times New Roman"/>
          <w:snapToGrid w:val="0"/>
          <w:color w:val="000000"/>
          <w:sz w:val="24"/>
          <w:szCs w:val="24"/>
          <w:lang w:eastAsia="en-US"/>
        </w:rPr>
        <w:t>Загальна</w:t>
      </w:r>
      <w:proofErr w:type="spellEnd"/>
      <w:r w:rsidRPr="005D6157">
        <w:rPr>
          <w:rFonts w:ascii="Times New Roman" w:hAnsi="Times New Roman" w:cs="Times New Roman"/>
          <w:snapToGrid w:val="0"/>
          <w:color w:val="000000"/>
          <w:sz w:val="24"/>
          <w:szCs w:val="24"/>
          <w:lang w:eastAsia="en-US"/>
        </w:rPr>
        <w:t xml:space="preserve"> </w:t>
      </w:r>
      <w:proofErr w:type="spellStart"/>
      <w:r w:rsidRPr="005D6157">
        <w:rPr>
          <w:rFonts w:ascii="Times New Roman" w:hAnsi="Times New Roman" w:cs="Times New Roman"/>
          <w:snapToGrid w:val="0"/>
          <w:color w:val="000000"/>
          <w:sz w:val="24"/>
          <w:szCs w:val="24"/>
          <w:lang w:eastAsia="en-US"/>
        </w:rPr>
        <w:t>вартість</w:t>
      </w:r>
      <w:proofErr w:type="spellEnd"/>
      <w:r w:rsidRPr="005D6157">
        <w:rPr>
          <w:rFonts w:ascii="Times New Roman" w:hAnsi="Times New Roman" w:cs="Times New Roman"/>
          <w:snapToGrid w:val="0"/>
          <w:color w:val="000000"/>
          <w:sz w:val="24"/>
          <w:szCs w:val="24"/>
          <w:lang w:eastAsia="en-US"/>
        </w:rPr>
        <w:t xml:space="preserve"> Договору становить: </w:t>
      </w:r>
      <w:r w:rsidRPr="005D6157">
        <w:rPr>
          <w:rFonts w:ascii="Times New Roman" w:hAnsi="Times New Roman" w:cs="Times New Roman"/>
          <w:b/>
          <w:snapToGrid w:val="0"/>
          <w:color w:val="000000"/>
          <w:sz w:val="24"/>
          <w:szCs w:val="24"/>
          <w:lang w:eastAsia="en-US"/>
        </w:rPr>
        <w:t xml:space="preserve">_________ (______________) </w:t>
      </w:r>
      <w:proofErr w:type="spellStart"/>
      <w:r w:rsidRPr="005D6157">
        <w:rPr>
          <w:rFonts w:ascii="Times New Roman" w:hAnsi="Times New Roman" w:cs="Times New Roman"/>
          <w:b/>
          <w:snapToGrid w:val="0"/>
          <w:color w:val="000000"/>
          <w:sz w:val="24"/>
          <w:szCs w:val="24"/>
          <w:lang w:eastAsia="en-US"/>
        </w:rPr>
        <w:t>гривень</w:t>
      </w:r>
      <w:proofErr w:type="spellEnd"/>
      <w:r w:rsidRPr="005D6157">
        <w:rPr>
          <w:rFonts w:ascii="Times New Roman" w:hAnsi="Times New Roman" w:cs="Times New Roman"/>
          <w:b/>
          <w:snapToGrid w:val="0"/>
          <w:color w:val="000000"/>
          <w:sz w:val="24"/>
          <w:szCs w:val="24"/>
          <w:lang w:eastAsia="en-US"/>
        </w:rPr>
        <w:t xml:space="preserve"> __ коп., у </w:t>
      </w:r>
      <w:proofErr w:type="spellStart"/>
      <w:r w:rsidRPr="005D6157">
        <w:rPr>
          <w:rFonts w:ascii="Times New Roman" w:hAnsi="Times New Roman" w:cs="Times New Roman"/>
          <w:b/>
          <w:snapToGrid w:val="0"/>
          <w:color w:val="000000"/>
          <w:sz w:val="24"/>
          <w:szCs w:val="24"/>
          <w:lang w:eastAsia="en-US"/>
        </w:rPr>
        <w:t>т.ч</w:t>
      </w:r>
      <w:proofErr w:type="spellEnd"/>
      <w:r w:rsidRPr="005D6157">
        <w:rPr>
          <w:rFonts w:ascii="Times New Roman" w:hAnsi="Times New Roman" w:cs="Times New Roman"/>
          <w:b/>
          <w:snapToGrid w:val="0"/>
          <w:color w:val="000000"/>
          <w:sz w:val="24"/>
          <w:szCs w:val="24"/>
          <w:lang w:eastAsia="en-US"/>
        </w:rPr>
        <w:t xml:space="preserve">. ПДВ 20% - _________ (______________) </w:t>
      </w:r>
      <w:proofErr w:type="spellStart"/>
      <w:r w:rsidRPr="005D6157">
        <w:rPr>
          <w:rFonts w:ascii="Times New Roman" w:hAnsi="Times New Roman" w:cs="Times New Roman"/>
          <w:b/>
          <w:snapToGrid w:val="0"/>
          <w:color w:val="000000"/>
          <w:sz w:val="24"/>
          <w:szCs w:val="24"/>
          <w:lang w:eastAsia="en-US"/>
        </w:rPr>
        <w:t>гривень</w:t>
      </w:r>
      <w:proofErr w:type="spellEnd"/>
      <w:r w:rsidRPr="005D6157">
        <w:rPr>
          <w:rFonts w:ascii="Times New Roman" w:hAnsi="Times New Roman" w:cs="Times New Roman"/>
          <w:b/>
          <w:snapToGrid w:val="0"/>
          <w:color w:val="000000"/>
          <w:sz w:val="24"/>
          <w:szCs w:val="24"/>
          <w:lang w:eastAsia="en-US"/>
        </w:rPr>
        <w:t xml:space="preserve"> __ коп/ без ПДВ.</w:t>
      </w:r>
    </w:p>
    <w:p w:rsidR="005D6157" w:rsidRPr="005D6157" w:rsidRDefault="005D6157" w:rsidP="005D6157">
      <w:pPr>
        <w:spacing w:after="0" w:line="240" w:lineRule="auto"/>
        <w:jc w:val="both"/>
        <w:rPr>
          <w:rFonts w:ascii="Times New Roman" w:hAnsi="Times New Roman" w:cs="Times New Roman"/>
          <w:color w:val="000000"/>
          <w:sz w:val="24"/>
          <w:szCs w:val="24"/>
          <w:lang w:val="uk-UA" w:eastAsia="en-US"/>
        </w:rPr>
      </w:pPr>
    </w:p>
    <w:p w:rsidR="005D6157" w:rsidRPr="005D6157" w:rsidRDefault="005D6157" w:rsidP="005D6157">
      <w:pPr>
        <w:spacing w:after="0" w:line="240" w:lineRule="auto"/>
        <w:jc w:val="both"/>
        <w:rPr>
          <w:rFonts w:ascii="Times New Roman" w:hAnsi="Times New Roman" w:cs="Times New Roman"/>
          <w:color w:val="000000"/>
          <w:sz w:val="24"/>
          <w:szCs w:val="24"/>
          <w:lang w:val="uk-UA" w:eastAsia="en-US"/>
        </w:rPr>
      </w:pPr>
    </w:p>
    <w:p w:rsidR="005D6157" w:rsidRPr="005D6157" w:rsidRDefault="005D6157" w:rsidP="005D6157">
      <w:pPr>
        <w:spacing w:after="0" w:line="240" w:lineRule="auto"/>
        <w:jc w:val="both"/>
        <w:rPr>
          <w:rFonts w:ascii="Times New Roman" w:hAnsi="Times New Roman" w:cs="Times New Roman"/>
          <w:color w:val="000000"/>
          <w:sz w:val="24"/>
          <w:szCs w:val="24"/>
          <w:lang w:val="uk-UA" w:eastAsia="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11"/>
        <w:gridCol w:w="4672"/>
      </w:tblGrid>
      <w:tr w:rsidR="005D6157" w:rsidRPr="005D6157" w:rsidTr="00044AC7">
        <w:tc>
          <w:tcPr>
            <w:tcW w:w="4672" w:type="dxa"/>
          </w:tcPr>
          <w:p w:rsidR="005D6157" w:rsidRPr="005D6157" w:rsidRDefault="005D6157" w:rsidP="005D6157">
            <w:pPr>
              <w:tabs>
                <w:tab w:val="left" w:pos="1296"/>
              </w:tabs>
              <w:jc w:val="center"/>
              <w:rPr>
                <w:rFonts w:ascii="Times New Roman" w:hAnsi="Times New Roman"/>
                <w:color w:val="000000"/>
                <w:spacing w:val="1"/>
                <w:sz w:val="24"/>
                <w:szCs w:val="24"/>
                <w:lang w:val="uk-UA"/>
              </w:rPr>
            </w:pPr>
            <w:r w:rsidRPr="005D6157">
              <w:rPr>
                <w:rFonts w:ascii="Times New Roman" w:hAnsi="Times New Roman"/>
                <w:b/>
                <w:color w:val="000000"/>
                <w:sz w:val="24"/>
                <w:szCs w:val="24"/>
              </w:rPr>
              <w:t>ПОКУПЕЦЬ:</w:t>
            </w:r>
          </w:p>
        </w:tc>
        <w:tc>
          <w:tcPr>
            <w:tcW w:w="4683" w:type="dxa"/>
            <w:gridSpan w:val="2"/>
          </w:tcPr>
          <w:p w:rsidR="005D6157" w:rsidRPr="005D6157" w:rsidRDefault="005D6157" w:rsidP="005D6157">
            <w:pPr>
              <w:tabs>
                <w:tab w:val="left" w:pos="1296"/>
              </w:tabs>
              <w:jc w:val="center"/>
              <w:rPr>
                <w:rFonts w:ascii="Times New Roman" w:hAnsi="Times New Roman"/>
                <w:color w:val="000000"/>
                <w:spacing w:val="1"/>
                <w:sz w:val="24"/>
                <w:szCs w:val="24"/>
                <w:lang w:val="uk-UA"/>
              </w:rPr>
            </w:pPr>
            <w:r w:rsidRPr="005D6157">
              <w:rPr>
                <w:rFonts w:ascii="Times New Roman" w:hAnsi="Times New Roman"/>
                <w:b/>
                <w:color w:val="000000"/>
                <w:sz w:val="24"/>
                <w:szCs w:val="24"/>
              </w:rPr>
              <w:t>ПОСТАЧАЛЬНИК:</w:t>
            </w:r>
          </w:p>
        </w:tc>
      </w:tr>
      <w:tr w:rsidR="005D6157" w:rsidRPr="005D6157" w:rsidTr="00044AC7">
        <w:trPr>
          <w:gridAfter w:val="1"/>
          <w:wAfter w:w="4672" w:type="dxa"/>
        </w:trPr>
        <w:tc>
          <w:tcPr>
            <w:tcW w:w="4683" w:type="dxa"/>
            <w:gridSpan w:val="2"/>
          </w:tcPr>
          <w:p w:rsidR="005D6157" w:rsidRPr="005D6157" w:rsidRDefault="005D6157" w:rsidP="005D6157">
            <w:pPr>
              <w:tabs>
                <w:tab w:val="left" w:pos="1296"/>
              </w:tabs>
              <w:jc w:val="center"/>
              <w:rPr>
                <w:rFonts w:ascii="Times New Roman" w:hAnsi="Times New Roman"/>
                <w:b/>
                <w:color w:val="000000"/>
                <w:sz w:val="24"/>
                <w:szCs w:val="24"/>
              </w:rPr>
            </w:pPr>
          </w:p>
        </w:tc>
      </w:tr>
      <w:tr w:rsidR="005D6157" w:rsidRPr="005D6157" w:rsidTr="00044AC7">
        <w:trPr>
          <w:gridAfter w:val="1"/>
          <w:wAfter w:w="4672" w:type="dxa"/>
        </w:trPr>
        <w:tc>
          <w:tcPr>
            <w:tcW w:w="4683" w:type="dxa"/>
            <w:gridSpan w:val="2"/>
          </w:tcPr>
          <w:p w:rsidR="005D6157" w:rsidRPr="005D6157" w:rsidRDefault="005D6157" w:rsidP="005D6157">
            <w:pPr>
              <w:tabs>
                <w:tab w:val="left" w:pos="1296"/>
              </w:tabs>
              <w:jc w:val="both"/>
              <w:rPr>
                <w:rFonts w:ascii="Times New Roman" w:hAnsi="Times New Roman"/>
                <w:color w:val="000000"/>
                <w:spacing w:val="1"/>
                <w:sz w:val="24"/>
                <w:szCs w:val="24"/>
                <w:lang w:val="uk-UA"/>
              </w:rPr>
            </w:pPr>
          </w:p>
          <w:p w:rsidR="005D6157" w:rsidRPr="005D6157" w:rsidRDefault="005D6157" w:rsidP="005D6157">
            <w:pPr>
              <w:tabs>
                <w:tab w:val="left" w:pos="1296"/>
              </w:tabs>
              <w:jc w:val="both"/>
              <w:rPr>
                <w:rFonts w:ascii="Times New Roman" w:hAnsi="Times New Roman"/>
                <w:color w:val="000000"/>
                <w:spacing w:val="1"/>
                <w:sz w:val="24"/>
                <w:szCs w:val="24"/>
                <w:lang w:val="uk-UA"/>
              </w:rPr>
            </w:pPr>
          </w:p>
          <w:p w:rsidR="005D6157" w:rsidRPr="005D6157" w:rsidRDefault="005D6157" w:rsidP="005D6157">
            <w:pPr>
              <w:tabs>
                <w:tab w:val="left" w:pos="1296"/>
              </w:tabs>
              <w:jc w:val="both"/>
              <w:rPr>
                <w:rFonts w:ascii="Times New Roman" w:hAnsi="Times New Roman"/>
                <w:color w:val="000000"/>
                <w:spacing w:val="1"/>
                <w:sz w:val="24"/>
                <w:szCs w:val="24"/>
                <w:lang w:val="uk-UA"/>
              </w:rPr>
            </w:pPr>
          </w:p>
          <w:p w:rsidR="005D6157" w:rsidRPr="005D6157" w:rsidRDefault="005D6157" w:rsidP="005D6157">
            <w:pPr>
              <w:tabs>
                <w:tab w:val="left" w:pos="1296"/>
              </w:tabs>
              <w:jc w:val="both"/>
              <w:rPr>
                <w:rFonts w:ascii="Times New Roman" w:hAnsi="Times New Roman"/>
                <w:color w:val="000000"/>
                <w:spacing w:val="1"/>
                <w:sz w:val="24"/>
                <w:szCs w:val="24"/>
                <w:lang w:val="uk-UA"/>
              </w:rPr>
            </w:pPr>
          </w:p>
          <w:p w:rsidR="005D6157" w:rsidRPr="005D6157" w:rsidRDefault="005D6157" w:rsidP="005D6157">
            <w:pPr>
              <w:tabs>
                <w:tab w:val="left" w:pos="1296"/>
              </w:tabs>
              <w:jc w:val="both"/>
              <w:rPr>
                <w:rFonts w:ascii="Times New Roman" w:hAnsi="Times New Roman"/>
                <w:color w:val="000000"/>
                <w:spacing w:val="1"/>
                <w:sz w:val="24"/>
                <w:szCs w:val="24"/>
                <w:lang w:val="uk-UA"/>
              </w:rPr>
            </w:pPr>
          </w:p>
          <w:p w:rsidR="005D6157" w:rsidRPr="005D6157" w:rsidRDefault="005D6157" w:rsidP="005D6157">
            <w:pPr>
              <w:tabs>
                <w:tab w:val="left" w:pos="1296"/>
              </w:tabs>
              <w:jc w:val="both"/>
              <w:rPr>
                <w:rFonts w:ascii="Times New Roman" w:hAnsi="Times New Roman"/>
                <w:color w:val="000000"/>
                <w:spacing w:val="1"/>
                <w:sz w:val="24"/>
                <w:szCs w:val="24"/>
                <w:lang w:val="uk-UA"/>
              </w:rPr>
            </w:pPr>
          </w:p>
        </w:tc>
      </w:tr>
      <w:tr w:rsidR="005D6157" w:rsidRPr="005D6157" w:rsidTr="00044AC7">
        <w:trPr>
          <w:gridAfter w:val="1"/>
          <w:wAfter w:w="4672" w:type="dxa"/>
        </w:trPr>
        <w:tc>
          <w:tcPr>
            <w:tcW w:w="4683" w:type="dxa"/>
            <w:gridSpan w:val="2"/>
          </w:tcPr>
          <w:p w:rsidR="005D6157" w:rsidRPr="005D6157" w:rsidRDefault="005D6157" w:rsidP="005D6157">
            <w:pPr>
              <w:tabs>
                <w:tab w:val="left" w:pos="1296"/>
              </w:tabs>
              <w:jc w:val="both"/>
              <w:rPr>
                <w:rFonts w:ascii="Times New Roman" w:hAnsi="Times New Roman"/>
                <w:color w:val="000000"/>
                <w:spacing w:val="1"/>
                <w:sz w:val="24"/>
                <w:szCs w:val="24"/>
                <w:lang w:val="uk-UA"/>
              </w:rPr>
            </w:pPr>
          </w:p>
        </w:tc>
      </w:tr>
    </w:tbl>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p w:rsidR="005D6157" w:rsidRDefault="005D6157">
      <w:pPr>
        <w:spacing w:after="0" w:line="240" w:lineRule="auto"/>
        <w:rPr>
          <w:rFonts w:ascii="Times New Roman" w:eastAsia="Times New Roman" w:hAnsi="Times New Roman" w:cs="Times New Roman"/>
          <w:sz w:val="20"/>
          <w:szCs w:val="20"/>
        </w:rPr>
      </w:pPr>
    </w:p>
    <w:sectPr w:rsidR="005D615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altName w:val="Arial Hebrew"/>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0BA3F3A"/>
    <w:multiLevelType w:val="multilevel"/>
    <w:tmpl w:val="C17C66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BA"/>
    <w:rsid w:val="00064929"/>
    <w:rsid w:val="002C60BA"/>
    <w:rsid w:val="0038719E"/>
    <w:rsid w:val="00521177"/>
    <w:rsid w:val="005D6157"/>
    <w:rsid w:val="00643AC9"/>
    <w:rsid w:val="007375DF"/>
    <w:rsid w:val="00745845"/>
    <w:rsid w:val="007E6852"/>
    <w:rsid w:val="008402DD"/>
    <w:rsid w:val="00900BFA"/>
    <w:rsid w:val="00902F5D"/>
    <w:rsid w:val="00C33EE2"/>
    <w:rsid w:val="00DC1926"/>
    <w:rsid w:val="00DE34AE"/>
    <w:rsid w:val="00E11FCC"/>
    <w:rsid w:val="00E95FE6"/>
    <w:rsid w:val="00F8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C2C3"/>
  <w15:docId w15:val="{4513E067-22B1-4FD6-A670-8BBE8639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
    <w:uiPriority w:val="59"/>
    <w:rsid w:val="005D615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5D6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AMUW2mXYdZucYuw/GNmwbcrs+OKpUbrLJUP6vxdlGVfScjFdL2kdqdIfK3g8XkRRZ/YYoHz3O8oWV2m+oRdkkHE/NcSqsRK/OB0SnHBbSy6vLQtBwJ+bVj9AnOWSRjow7RUSWnZVCvL5SrI7QaT+Y0yg4k3rX+RwfhLmTN/y88OYZl6BZLcNdAF5waUSJVRjCv+foUiyuq7AdzIlRYNZP2pvJx7ew2bOTA==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15499</Characters>
  <Application>Microsoft Office Word</Application>
  <DocSecurity>0</DocSecurity>
  <Lines>344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Smart</cp:lastModifiedBy>
  <cp:revision>3</cp:revision>
  <dcterms:created xsi:type="dcterms:W3CDTF">2022-10-25T14:03:00Z</dcterms:created>
  <dcterms:modified xsi:type="dcterms:W3CDTF">2022-10-25T14:59:00Z</dcterms:modified>
</cp:coreProperties>
</file>