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EF3B" w14:textId="11161034" w:rsidR="00667483" w:rsidRPr="002602A1" w:rsidRDefault="00667483" w:rsidP="00667483">
      <w:pPr>
        <w:spacing w:after="0" w:line="240" w:lineRule="auto"/>
        <w:ind w:left="5660" w:firstLine="700"/>
        <w:jc w:val="right"/>
        <w:rPr>
          <w:rFonts w:ascii="Times New Roman" w:eastAsia="Times New Roman" w:hAnsi="Times New Roman" w:cs="Times New Roman"/>
          <w:b/>
          <w:i/>
          <w:sz w:val="20"/>
          <w:szCs w:val="20"/>
        </w:rPr>
      </w:pPr>
      <w:r w:rsidRPr="002602A1">
        <w:rPr>
          <w:rFonts w:ascii="Times New Roman" w:eastAsia="Times New Roman" w:hAnsi="Times New Roman" w:cs="Times New Roman"/>
          <w:b/>
          <w:i/>
          <w:color w:val="000000"/>
          <w:sz w:val="20"/>
          <w:szCs w:val="20"/>
        </w:rPr>
        <w:t>Д</w:t>
      </w:r>
      <w:r w:rsidR="002602A1" w:rsidRPr="002602A1">
        <w:rPr>
          <w:rFonts w:ascii="Times New Roman" w:eastAsia="Times New Roman" w:hAnsi="Times New Roman" w:cs="Times New Roman"/>
          <w:b/>
          <w:i/>
          <w:color w:val="000000"/>
          <w:sz w:val="20"/>
          <w:szCs w:val="20"/>
        </w:rPr>
        <w:t>одаток</w:t>
      </w:r>
      <w:r w:rsidRPr="002602A1">
        <w:rPr>
          <w:rFonts w:ascii="Times New Roman" w:eastAsia="Times New Roman" w:hAnsi="Times New Roman" w:cs="Times New Roman"/>
          <w:b/>
          <w:i/>
          <w:color w:val="000000"/>
          <w:sz w:val="20"/>
          <w:szCs w:val="20"/>
        </w:rPr>
        <w:t xml:space="preserve"> 1</w:t>
      </w:r>
    </w:p>
    <w:p w14:paraId="73FBAAC8" w14:textId="77777777" w:rsidR="00667483" w:rsidRPr="002602A1" w:rsidRDefault="00667483" w:rsidP="00667483">
      <w:pPr>
        <w:spacing w:after="0" w:line="240" w:lineRule="auto"/>
        <w:ind w:left="5660" w:firstLine="700"/>
        <w:jc w:val="right"/>
        <w:rPr>
          <w:rFonts w:ascii="Times New Roman" w:eastAsia="Times New Roman" w:hAnsi="Times New Roman" w:cs="Times New Roman"/>
          <w:b/>
          <w:i/>
          <w:sz w:val="20"/>
          <w:szCs w:val="20"/>
        </w:rPr>
      </w:pPr>
      <w:r w:rsidRPr="002602A1">
        <w:rPr>
          <w:rFonts w:ascii="Times New Roman" w:eastAsia="Times New Roman" w:hAnsi="Times New Roman" w:cs="Times New Roman"/>
          <w:b/>
          <w:i/>
          <w:color w:val="000000"/>
          <w:sz w:val="20"/>
          <w:szCs w:val="20"/>
        </w:rPr>
        <w:t>до тендерної документації</w:t>
      </w:r>
    </w:p>
    <w:p w14:paraId="18D3C0B5" w14:textId="77777777" w:rsidR="00667483" w:rsidRPr="004030ED" w:rsidRDefault="00667483" w:rsidP="00667483">
      <w:pPr>
        <w:spacing w:after="0" w:line="240" w:lineRule="auto"/>
        <w:ind w:left="5660" w:firstLine="700"/>
        <w:jc w:val="both"/>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 </w:t>
      </w:r>
    </w:p>
    <w:p w14:paraId="0E949196" w14:textId="14BEE5A0" w:rsidR="00667483" w:rsidRDefault="00667483" w:rsidP="0066748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4"/>
        <w:tblW w:w="0" w:type="auto"/>
        <w:tblLook w:val="04A0" w:firstRow="1" w:lastRow="0" w:firstColumn="1" w:lastColumn="0" w:noHBand="0" w:noVBand="1"/>
      </w:tblPr>
      <w:tblGrid>
        <w:gridCol w:w="562"/>
        <w:gridCol w:w="2977"/>
        <w:gridCol w:w="5805"/>
      </w:tblGrid>
      <w:tr w:rsidR="009F58C4" w14:paraId="6313A776" w14:textId="77777777" w:rsidTr="009417E4">
        <w:tc>
          <w:tcPr>
            <w:tcW w:w="562" w:type="dxa"/>
            <w:vAlign w:val="center"/>
          </w:tcPr>
          <w:p w14:paraId="7D3FC9CE" w14:textId="77777777" w:rsidR="009F58C4" w:rsidRDefault="009F58C4" w:rsidP="00C84F42">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977" w:type="dxa"/>
            <w:vAlign w:val="center"/>
          </w:tcPr>
          <w:p w14:paraId="132DD043" w14:textId="77777777" w:rsidR="009F58C4" w:rsidRDefault="009F58C4" w:rsidP="00C84F42">
            <w:pPr>
              <w:jc w:val="center"/>
              <w:rPr>
                <w:rFonts w:ascii="Times New Roman" w:hAnsi="Times New Roman" w:cs="Times New Roman"/>
                <w:b/>
                <w:bCs/>
                <w:sz w:val="24"/>
                <w:szCs w:val="24"/>
              </w:rPr>
            </w:pPr>
            <w:r>
              <w:rPr>
                <w:rFonts w:ascii="Times New Roman" w:hAnsi="Times New Roman" w:cs="Times New Roman"/>
                <w:b/>
                <w:bCs/>
                <w:sz w:val="24"/>
                <w:szCs w:val="24"/>
              </w:rPr>
              <w:t>Назва кваліфікаційного критерію</w:t>
            </w:r>
          </w:p>
        </w:tc>
        <w:tc>
          <w:tcPr>
            <w:tcW w:w="5805" w:type="dxa"/>
            <w:vAlign w:val="center"/>
          </w:tcPr>
          <w:p w14:paraId="5F9B4785" w14:textId="77777777" w:rsidR="009F58C4" w:rsidRDefault="009F58C4" w:rsidP="00C84F42">
            <w:pPr>
              <w:jc w:val="center"/>
              <w:rPr>
                <w:rFonts w:ascii="Times New Roman" w:hAnsi="Times New Roman" w:cs="Times New Roman"/>
                <w:b/>
                <w:bCs/>
                <w:sz w:val="24"/>
                <w:szCs w:val="24"/>
              </w:rPr>
            </w:pPr>
            <w:r>
              <w:rPr>
                <w:rFonts w:ascii="Times New Roman" w:hAnsi="Times New Roman" w:cs="Times New Roman"/>
                <w:b/>
                <w:bCs/>
                <w:sz w:val="24"/>
                <w:szCs w:val="24"/>
              </w:rPr>
              <w:t>Спосіб підтвердження кваліфікаційного критерію</w:t>
            </w:r>
          </w:p>
        </w:tc>
      </w:tr>
      <w:tr w:rsidR="009F58C4" w:rsidRPr="003E3DFB" w14:paraId="6F3F7AB2" w14:textId="77777777" w:rsidTr="009417E4">
        <w:trPr>
          <w:trHeight w:val="8996"/>
        </w:trPr>
        <w:tc>
          <w:tcPr>
            <w:tcW w:w="562" w:type="dxa"/>
          </w:tcPr>
          <w:p w14:paraId="7F0CBDBD" w14:textId="77777777" w:rsidR="009F58C4" w:rsidRDefault="009F58C4" w:rsidP="00C84F42">
            <w:pPr>
              <w:jc w:val="center"/>
              <w:rPr>
                <w:rFonts w:ascii="Times New Roman" w:hAnsi="Times New Roman" w:cs="Times New Roman"/>
                <w:i/>
                <w:sz w:val="24"/>
                <w:szCs w:val="24"/>
              </w:rPr>
            </w:pPr>
          </w:p>
          <w:p w14:paraId="46FA3E34" w14:textId="77777777" w:rsidR="009F58C4" w:rsidRDefault="009F58C4" w:rsidP="00C84F42">
            <w:pPr>
              <w:jc w:val="center"/>
              <w:rPr>
                <w:rFonts w:ascii="Times New Roman" w:hAnsi="Times New Roman" w:cs="Times New Roman"/>
                <w:i/>
                <w:sz w:val="24"/>
                <w:szCs w:val="24"/>
              </w:rPr>
            </w:pPr>
          </w:p>
          <w:p w14:paraId="3BF3D41E" w14:textId="77777777" w:rsidR="009F58C4" w:rsidRDefault="009F58C4" w:rsidP="00C84F42">
            <w:pPr>
              <w:jc w:val="center"/>
              <w:rPr>
                <w:rFonts w:ascii="Times New Roman" w:hAnsi="Times New Roman" w:cs="Times New Roman"/>
                <w:i/>
                <w:sz w:val="24"/>
                <w:szCs w:val="24"/>
              </w:rPr>
            </w:pPr>
          </w:p>
          <w:p w14:paraId="4589EFAF" w14:textId="77777777" w:rsidR="009F58C4" w:rsidRDefault="009F58C4" w:rsidP="00C84F42">
            <w:pPr>
              <w:jc w:val="center"/>
              <w:rPr>
                <w:rFonts w:ascii="Times New Roman" w:hAnsi="Times New Roman" w:cs="Times New Roman"/>
                <w:i/>
                <w:sz w:val="24"/>
                <w:szCs w:val="24"/>
              </w:rPr>
            </w:pPr>
          </w:p>
          <w:p w14:paraId="0778444F" w14:textId="77777777" w:rsidR="009F58C4" w:rsidRDefault="009F58C4" w:rsidP="00C84F42">
            <w:pPr>
              <w:jc w:val="center"/>
              <w:rPr>
                <w:rFonts w:ascii="Times New Roman" w:hAnsi="Times New Roman" w:cs="Times New Roman"/>
                <w:i/>
                <w:sz w:val="24"/>
                <w:szCs w:val="24"/>
              </w:rPr>
            </w:pPr>
          </w:p>
          <w:p w14:paraId="7C1AEA82" w14:textId="77777777" w:rsidR="009F58C4" w:rsidRDefault="009F58C4" w:rsidP="00C84F42">
            <w:pPr>
              <w:jc w:val="center"/>
              <w:rPr>
                <w:rFonts w:ascii="Times New Roman" w:hAnsi="Times New Roman" w:cs="Times New Roman"/>
                <w:i/>
                <w:sz w:val="24"/>
                <w:szCs w:val="24"/>
              </w:rPr>
            </w:pPr>
          </w:p>
          <w:p w14:paraId="2AC57CAD" w14:textId="77777777" w:rsidR="009F58C4" w:rsidRDefault="009F58C4" w:rsidP="00C84F42">
            <w:pPr>
              <w:jc w:val="center"/>
              <w:rPr>
                <w:rFonts w:ascii="Times New Roman" w:hAnsi="Times New Roman" w:cs="Times New Roman"/>
                <w:i/>
                <w:sz w:val="24"/>
                <w:szCs w:val="24"/>
              </w:rPr>
            </w:pPr>
          </w:p>
          <w:p w14:paraId="1E3BA71F" w14:textId="77777777" w:rsidR="009F58C4" w:rsidRDefault="009F58C4" w:rsidP="00C84F42">
            <w:pPr>
              <w:jc w:val="center"/>
              <w:rPr>
                <w:rFonts w:ascii="Times New Roman" w:hAnsi="Times New Roman" w:cs="Times New Roman"/>
                <w:i/>
                <w:sz w:val="24"/>
                <w:szCs w:val="24"/>
              </w:rPr>
            </w:pPr>
          </w:p>
          <w:p w14:paraId="66D1D6DC" w14:textId="77777777" w:rsidR="009F58C4" w:rsidRDefault="009F58C4" w:rsidP="00C84F42">
            <w:pPr>
              <w:jc w:val="center"/>
              <w:rPr>
                <w:rFonts w:ascii="Times New Roman" w:hAnsi="Times New Roman" w:cs="Times New Roman"/>
                <w:i/>
                <w:sz w:val="24"/>
                <w:szCs w:val="24"/>
              </w:rPr>
            </w:pPr>
          </w:p>
          <w:p w14:paraId="1B934F79" w14:textId="77777777" w:rsidR="009F58C4" w:rsidRDefault="009F58C4" w:rsidP="00C84F42">
            <w:pPr>
              <w:jc w:val="center"/>
              <w:rPr>
                <w:rFonts w:ascii="Times New Roman" w:hAnsi="Times New Roman" w:cs="Times New Roman"/>
                <w:i/>
                <w:sz w:val="24"/>
                <w:szCs w:val="24"/>
              </w:rPr>
            </w:pPr>
          </w:p>
          <w:p w14:paraId="6634EA97" w14:textId="77777777" w:rsidR="009F58C4" w:rsidRDefault="009F58C4" w:rsidP="00C84F42">
            <w:pPr>
              <w:jc w:val="center"/>
              <w:rPr>
                <w:rFonts w:ascii="Times New Roman" w:hAnsi="Times New Roman" w:cs="Times New Roman"/>
                <w:i/>
                <w:sz w:val="24"/>
                <w:szCs w:val="24"/>
              </w:rPr>
            </w:pPr>
          </w:p>
          <w:p w14:paraId="26EF4B3A" w14:textId="77777777" w:rsidR="009F58C4" w:rsidRDefault="009F58C4" w:rsidP="00C84F42">
            <w:pPr>
              <w:jc w:val="center"/>
              <w:rPr>
                <w:rFonts w:ascii="Times New Roman" w:hAnsi="Times New Roman" w:cs="Times New Roman"/>
                <w:i/>
                <w:sz w:val="24"/>
                <w:szCs w:val="24"/>
              </w:rPr>
            </w:pPr>
          </w:p>
          <w:p w14:paraId="53419E07" w14:textId="77777777" w:rsidR="009F58C4" w:rsidRDefault="009F58C4" w:rsidP="00C84F42">
            <w:pPr>
              <w:jc w:val="center"/>
              <w:rPr>
                <w:rFonts w:ascii="Times New Roman" w:hAnsi="Times New Roman" w:cs="Times New Roman"/>
                <w:i/>
                <w:sz w:val="24"/>
                <w:szCs w:val="24"/>
              </w:rPr>
            </w:pPr>
          </w:p>
          <w:p w14:paraId="3085A823" w14:textId="77777777" w:rsidR="009F58C4" w:rsidRDefault="009F58C4" w:rsidP="00C84F42">
            <w:pPr>
              <w:jc w:val="center"/>
              <w:rPr>
                <w:rFonts w:ascii="Times New Roman" w:hAnsi="Times New Roman" w:cs="Times New Roman"/>
                <w:i/>
                <w:sz w:val="24"/>
                <w:szCs w:val="24"/>
              </w:rPr>
            </w:pPr>
          </w:p>
          <w:p w14:paraId="3E4EF87B" w14:textId="77777777" w:rsidR="009F58C4" w:rsidRDefault="009F58C4" w:rsidP="00C84F42">
            <w:pPr>
              <w:jc w:val="center"/>
              <w:rPr>
                <w:rFonts w:ascii="Times New Roman" w:hAnsi="Times New Roman" w:cs="Times New Roman"/>
                <w:i/>
                <w:sz w:val="24"/>
                <w:szCs w:val="24"/>
              </w:rPr>
            </w:pPr>
          </w:p>
          <w:p w14:paraId="5D40AF97" w14:textId="77777777" w:rsidR="009F58C4" w:rsidRDefault="009F58C4" w:rsidP="00C84F42">
            <w:pPr>
              <w:jc w:val="center"/>
              <w:rPr>
                <w:rFonts w:ascii="Times New Roman" w:hAnsi="Times New Roman" w:cs="Times New Roman"/>
                <w:i/>
                <w:sz w:val="24"/>
                <w:szCs w:val="24"/>
              </w:rPr>
            </w:pPr>
          </w:p>
          <w:p w14:paraId="040C3429" w14:textId="769F6DB5" w:rsidR="009F58C4" w:rsidRPr="009F58C4" w:rsidRDefault="009F58C4" w:rsidP="00C84F42">
            <w:pPr>
              <w:jc w:val="center"/>
              <w:rPr>
                <w:rFonts w:ascii="Times New Roman" w:hAnsi="Times New Roman" w:cs="Times New Roman"/>
                <w:i/>
                <w:sz w:val="24"/>
                <w:szCs w:val="24"/>
              </w:rPr>
            </w:pPr>
            <w:r w:rsidRPr="009F58C4">
              <w:rPr>
                <w:rFonts w:ascii="Times New Roman" w:hAnsi="Times New Roman" w:cs="Times New Roman"/>
                <w:i/>
                <w:sz w:val="24"/>
                <w:szCs w:val="24"/>
              </w:rPr>
              <w:t>1</w:t>
            </w:r>
          </w:p>
        </w:tc>
        <w:tc>
          <w:tcPr>
            <w:tcW w:w="2977" w:type="dxa"/>
          </w:tcPr>
          <w:p w14:paraId="45A1B1A5" w14:textId="77777777" w:rsidR="009F58C4" w:rsidRDefault="009F58C4" w:rsidP="00C84F42">
            <w:pPr>
              <w:jc w:val="both"/>
              <w:rPr>
                <w:rFonts w:ascii="Times New Roman" w:hAnsi="Times New Roman" w:cs="Times New Roman"/>
                <w:i/>
                <w:sz w:val="24"/>
                <w:szCs w:val="24"/>
              </w:rPr>
            </w:pPr>
          </w:p>
          <w:p w14:paraId="27C55900" w14:textId="77777777" w:rsidR="009F58C4" w:rsidRDefault="009F58C4" w:rsidP="00C84F42">
            <w:pPr>
              <w:jc w:val="both"/>
              <w:rPr>
                <w:rFonts w:ascii="Times New Roman" w:hAnsi="Times New Roman" w:cs="Times New Roman"/>
                <w:i/>
                <w:sz w:val="24"/>
                <w:szCs w:val="24"/>
              </w:rPr>
            </w:pPr>
          </w:p>
          <w:p w14:paraId="285FDAAE" w14:textId="77777777" w:rsidR="009F58C4" w:rsidRDefault="009F58C4" w:rsidP="00C84F42">
            <w:pPr>
              <w:jc w:val="both"/>
              <w:rPr>
                <w:rFonts w:ascii="Times New Roman" w:hAnsi="Times New Roman" w:cs="Times New Roman"/>
                <w:i/>
                <w:sz w:val="24"/>
                <w:szCs w:val="24"/>
              </w:rPr>
            </w:pPr>
          </w:p>
          <w:p w14:paraId="58BDF39F" w14:textId="77777777" w:rsidR="009F58C4" w:rsidRDefault="009F58C4" w:rsidP="00C84F42">
            <w:pPr>
              <w:jc w:val="both"/>
              <w:rPr>
                <w:rFonts w:ascii="Times New Roman" w:hAnsi="Times New Roman" w:cs="Times New Roman"/>
                <w:i/>
                <w:sz w:val="24"/>
                <w:szCs w:val="24"/>
              </w:rPr>
            </w:pPr>
          </w:p>
          <w:p w14:paraId="23DCE7E5" w14:textId="77777777" w:rsidR="009F58C4" w:rsidRDefault="009F58C4" w:rsidP="00C84F42">
            <w:pPr>
              <w:jc w:val="both"/>
              <w:rPr>
                <w:rFonts w:ascii="Times New Roman" w:hAnsi="Times New Roman" w:cs="Times New Roman"/>
                <w:i/>
                <w:sz w:val="24"/>
                <w:szCs w:val="24"/>
              </w:rPr>
            </w:pPr>
          </w:p>
          <w:p w14:paraId="12FF490C" w14:textId="77777777" w:rsidR="009F58C4" w:rsidRDefault="009F58C4" w:rsidP="00C84F42">
            <w:pPr>
              <w:jc w:val="both"/>
              <w:rPr>
                <w:rFonts w:ascii="Times New Roman" w:hAnsi="Times New Roman" w:cs="Times New Roman"/>
                <w:i/>
                <w:sz w:val="24"/>
                <w:szCs w:val="24"/>
              </w:rPr>
            </w:pPr>
          </w:p>
          <w:p w14:paraId="72B13F9E" w14:textId="77777777" w:rsidR="009F58C4" w:rsidRDefault="009F58C4" w:rsidP="00C84F42">
            <w:pPr>
              <w:jc w:val="both"/>
              <w:rPr>
                <w:rFonts w:ascii="Times New Roman" w:hAnsi="Times New Roman" w:cs="Times New Roman"/>
                <w:i/>
                <w:sz w:val="24"/>
                <w:szCs w:val="24"/>
              </w:rPr>
            </w:pPr>
          </w:p>
          <w:p w14:paraId="4E5A292A" w14:textId="77777777" w:rsidR="009F58C4" w:rsidRDefault="009F58C4" w:rsidP="00C84F42">
            <w:pPr>
              <w:jc w:val="both"/>
              <w:rPr>
                <w:rFonts w:ascii="Times New Roman" w:hAnsi="Times New Roman" w:cs="Times New Roman"/>
                <w:i/>
                <w:sz w:val="24"/>
                <w:szCs w:val="24"/>
              </w:rPr>
            </w:pPr>
          </w:p>
          <w:p w14:paraId="742217CB" w14:textId="77777777" w:rsidR="009F58C4" w:rsidRDefault="009F58C4" w:rsidP="00C84F42">
            <w:pPr>
              <w:jc w:val="both"/>
              <w:rPr>
                <w:rFonts w:ascii="Times New Roman" w:hAnsi="Times New Roman" w:cs="Times New Roman"/>
                <w:i/>
                <w:sz w:val="24"/>
                <w:szCs w:val="24"/>
              </w:rPr>
            </w:pPr>
          </w:p>
          <w:p w14:paraId="6FA09E20" w14:textId="77777777" w:rsidR="009F58C4" w:rsidRDefault="009F58C4" w:rsidP="00C84F42">
            <w:pPr>
              <w:jc w:val="both"/>
              <w:rPr>
                <w:rFonts w:ascii="Times New Roman" w:hAnsi="Times New Roman" w:cs="Times New Roman"/>
                <w:i/>
                <w:sz w:val="24"/>
                <w:szCs w:val="24"/>
              </w:rPr>
            </w:pPr>
          </w:p>
          <w:p w14:paraId="2C6E330B" w14:textId="77777777" w:rsidR="009F58C4" w:rsidRDefault="009F58C4" w:rsidP="00C84F42">
            <w:pPr>
              <w:jc w:val="both"/>
              <w:rPr>
                <w:rFonts w:ascii="Times New Roman" w:hAnsi="Times New Roman" w:cs="Times New Roman"/>
                <w:i/>
                <w:sz w:val="24"/>
                <w:szCs w:val="24"/>
              </w:rPr>
            </w:pPr>
          </w:p>
          <w:p w14:paraId="5EF42E62" w14:textId="77777777" w:rsidR="009F58C4" w:rsidRDefault="009F58C4" w:rsidP="00C84F42">
            <w:pPr>
              <w:jc w:val="both"/>
              <w:rPr>
                <w:rFonts w:ascii="Times New Roman" w:hAnsi="Times New Roman" w:cs="Times New Roman"/>
                <w:i/>
                <w:sz w:val="24"/>
                <w:szCs w:val="24"/>
              </w:rPr>
            </w:pPr>
          </w:p>
          <w:p w14:paraId="306D605D" w14:textId="77777777" w:rsidR="009F58C4" w:rsidRDefault="009F58C4" w:rsidP="00C84F42">
            <w:pPr>
              <w:jc w:val="both"/>
              <w:rPr>
                <w:rFonts w:ascii="Times New Roman" w:hAnsi="Times New Roman" w:cs="Times New Roman"/>
                <w:i/>
                <w:sz w:val="24"/>
                <w:szCs w:val="24"/>
              </w:rPr>
            </w:pPr>
          </w:p>
          <w:p w14:paraId="4ED5E614" w14:textId="77777777" w:rsidR="009F58C4" w:rsidRDefault="009F58C4" w:rsidP="00C84F42">
            <w:pPr>
              <w:jc w:val="both"/>
              <w:rPr>
                <w:rFonts w:ascii="Times New Roman" w:hAnsi="Times New Roman" w:cs="Times New Roman"/>
                <w:i/>
                <w:sz w:val="24"/>
                <w:szCs w:val="24"/>
              </w:rPr>
            </w:pPr>
          </w:p>
          <w:p w14:paraId="363837ED" w14:textId="77777777" w:rsidR="009F58C4" w:rsidRDefault="009F58C4" w:rsidP="00C84F42">
            <w:pPr>
              <w:jc w:val="both"/>
              <w:rPr>
                <w:rFonts w:ascii="Times New Roman" w:hAnsi="Times New Roman" w:cs="Times New Roman"/>
                <w:i/>
                <w:sz w:val="24"/>
                <w:szCs w:val="24"/>
              </w:rPr>
            </w:pPr>
          </w:p>
          <w:p w14:paraId="46B330D3" w14:textId="77777777" w:rsidR="009F58C4" w:rsidRDefault="009F58C4" w:rsidP="00C84F42">
            <w:pPr>
              <w:jc w:val="both"/>
              <w:rPr>
                <w:rFonts w:ascii="Times New Roman" w:hAnsi="Times New Roman" w:cs="Times New Roman"/>
                <w:i/>
                <w:sz w:val="24"/>
                <w:szCs w:val="24"/>
              </w:rPr>
            </w:pPr>
          </w:p>
          <w:p w14:paraId="6339B7A6" w14:textId="4EB378CF" w:rsidR="009F58C4" w:rsidRPr="0028102A" w:rsidRDefault="0028102A" w:rsidP="00C84F42">
            <w:pPr>
              <w:jc w:val="both"/>
              <w:rPr>
                <w:rFonts w:ascii="Times New Roman" w:hAnsi="Times New Roman" w:cs="Times New Roman"/>
                <w:i/>
                <w:sz w:val="24"/>
                <w:szCs w:val="24"/>
              </w:rPr>
            </w:pPr>
            <w:r w:rsidRPr="0028102A">
              <w:rPr>
                <w:rFonts w:ascii="Times New Roman" w:hAnsi="Times New Roman" w:cs="Times New Roman"/>
                <w:i/>
                <w:sz w:val="24"/>
                <w:szCs w:val="24"/>
              </w:rPr>
              <w:t>Наявність документально підтвердженого досвіду виконання аналогічного (аналогічних) за предметом закупівлі договору (договорів) 1</w:t>
            </w:r>
          </w:p>
        </w:tc>
        <w:tc>
          <w:tcPr>
            <w:tcW w:w="5805" w:type="dxa"/>
          </w:tcPr>
          <w:p w14:paraId="362F1394" w14:textId="1FFA8995" w:rsidR="0028102A" w:rsidRPr="003E3DFB" w:rsidRDefault="0028102A" w:rsidP="0028102A">
            <w:pPr>
              <w:jc w:val="both"/>
              <w:rPr>
                <w:rFonts w:ascii="Times New Roman" w:hAnsi="Times New Roman" w:cs="Times New Roman"/>
                <w:sz w:val="24"/>
                <w:szCs w:val="24"/>
              </w:rPr>
            </w:pPr>
            <w:r w:rsidRPr="003E3DFB">
              <w:rPr>
                <w:rFonts w:ascii="Times New Roman" w:hAnsi="Times New Roman" w:cs="Times New Roman"/>
                <w:sz w:val="24"/>
                <w:szCs w:val="24"/>
              </w:rPr>
              <w:t>На підтвердження наявності документально підтвердженого досвіду виконання аналогічних за предметом закупівлі договорів</w:t>
            </w:r>
            <w:r w:rsidRPr="003E3DFB">
              <w:rPr>
                <w:rFonts w:ascii="Times New Roman" w:hAnsi="Times New Roman" w:cs="Times New Roman"/>
                <w:sz w:val="24"/>
                <w:szCs w:val="24"/>
                <w:lang w:val="ru-RU"/>
              </w:rPr>
              <w:t>,</w:t>
            </w:r>
            <w:r w:rsidRPr="003E3DFB">
              <w:rPr>
                <w:rFonts w:ascii="Times New Roman" w:hAnsi="Times New Roman" w:cs="Times New Roman"/>
                <w:sz w:val="24"/>
                <w:szCs w:val="24"/>
              </w:rPr>
              <w:t xml:space="preserve"> учасник процедури закупівлі має надати довідку за </w:t>
            </w:r>
            <w:r w:rsidRPr="003E3DFB">
              <w:rPr>
                <w:rFonts w:ascii="Times New Roman" w:hAnsi="Times New Roman" w:cs="Times New Roman"/>
                <w:i/>
                <w:sz w:val="24"/>
                <w:szCs w:val="24"/>
              </w:rPr>
              <w:t xml:space="preserve">Формою </w:t>
            </w:r>
            <w:r w:rsidR="00C8389A">
              <w:rPr>
                <w:rFonts w:ascii="Times New Roman" w:hAnsi="Times New Roman" w:cs="Times New Roman"/>
                <w:i/>
                <w:sz w:val="24"/>
                <w:szCs w:val="24"/>
              </w:rPr>
              <w:t>1</w:t>
            </w:r>
            <w:r w:rsidRPr="003E3DFB">
              <w:rPr>
                <w:rFonts w:ascii="Times New Roman" w:hAnsi="Times New Roman" w:cs="Times New Roman"/>
                <w:sz w:val="24"/>
                <w:szCs w:val="24"/>
              </w:rPr>
              <w:t xml:space="preserve">. Для підтвердження інформації наведеної у довідці учасник має надати не менше 2-х копій договорів на поставку аналогічного предмету закупівлі </w:t>
            </w:r>
            <w:r w:rsidR="003E3DFB" w:rsidRPr="003E3DFB">
              <w:rPr>
                <w:rFonts w:ascii="Times New Roman" w:hAnsi="Times New Roman" w:cs="Times New Roman"/>
                <w:b/>
                <w:i/>
                <w:sz w:val="24"/>
                <w:szCs w:val="24"/>
              </w:rPr>
              <w:t xml:space="preserve">«Паливно – мастильні матеріали: </w:t>
            </w:r>
            <w:bookmarkStart w:id="0" w:name="_GoBack"/>
            <w:r w:rsidR="003E3DFB" w:rsidRPr="003E3DFB">
              <w:rPr>
                <w:rFonts w:ascii="Times New Roman" w:hAnsi="Times New Roman" w:cs="Times New Roman"/>
                <w:b/>
                <w:i/>
                <w:sz w:val="24"/>
                <w:szCs w:val="24"/>
              </w:rPr>
              <w:t>бензин</w:t>
            </w:r>
            <w:bookmarkEnd w:id="0"/>
            <w:r w:rsidR="003E3DFB" w:rsidRPr="003E3DFB">
              <w:rPr>
                <w:rFonts w:ascii="Times New Roman" w:hAnsi="Times New Roman" w:cs="Times New Roman"/>
                <w:b/>
                <w:i/>
                <w:sz w:val="24"/>
                <w:szCs w:val="24"/>
              </w:rPr>
              <w:t xml:space="preserve"> марки А – 95» (ДК 021:2015 "Єдиний закупівельний словник" - – 09130000 - 9 «Нафта і дистиляти»).</w:t>
            </w:r>
            <w:r w:rsidRPr="003E3DFB">
              <w:rPr>
                <w:rFonts w:ascii="Times New Roman" w:hAnsi="Times New Roman" w:cs="Times New Roman"/>
                <w:sz w:val="24"/>
                <w:szCs w:val="24"/>
              </w:rPr>
              <w:t>з усіма додатками до нього та копії документу(</w:t>
            </w:r>
            <w:proofErr w:type="spellStart"/>
            <w:r w:rsidRPr="003E3DFB">
              <w:rPr>
                <w:rFonts w:ascii="Times New Roman" w:hAnsi="Times New Roman" w:cs="Times New Roman"/>
                <w:sz w:val="24"/>
                <w:szCs w:val="24"/>
              </w:rPr>
              <w:t>ів</w:t>
            </w:r>
            <w:proofErr w:type="spellEnd"/>
            <w:r w:rsidRPr="003E3DFB">
              <w:rPr>
                <w:rFonts w:ascii="Times New Roman" w:hAnsi="Times New Roman" w:cs="Times New Roman"/>
                <w:sz w:val="24"/>
                <w:szCs w:val="24"/>
              </w:rPr>
              <w:t>),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470EE8FC" w14:textId="4DFD78C4" w:rsidR="0028102A" w:rsidRPr="003E3DFB" w:rsidRDefault="0028102A" w:rsidP="0028102A">
            <w:pPr>
              <w:jc w:val="both"/>
              <w:rPr>
                <w:rFonts w:ascii="Times New Roman" w:hAnsi="Times New Roman" w:cs="Times New Roman"/>
                <w:sz w:val="24"/>
                <w:szCs w:val="24"/>
              </w:rPr>
            </w:pPr>
            <w:r w:rsidRPr="003E3DFB">
              <w:rPr>
                <w:rFonts w:ascii="Times New Roman" w:hAnsi="Times New Roman" w:cs="Times New Roman"/>
                <w:b/>
                <w:sz w:val="24"/>
                <w:szCs w:val="24"/>
                <w:lang w:eastAsia="en-US"/>
              </w:rPr>
              <w:t>Аналогічним вважається</w:t>
            </w:r>
            <w:r w:rsidRPr="003E3DFB">
              <w:rPr>
                <w:rFonts w:ascii="Times New Roman" w:hAnsi="Times New Roman" w:cs="Times New Roman"/>
                <w:sz w:val="24"/>
                <w:szCs w:val="24"/>
                <w:lang w:eastAsia="en-US"/>
              </w:rPr>
              <w:t xml:space="preserve"> договір </w:t>
            </w:r>
            <w:r w:rsidR="00C5206F">
              <w:rPr>
                <w:rFonts w:ascii="Times New Roman" w:hAnsi="Times New Roman" w:cs="Times New Roman"/>
                <w:sz w:val="24"/>
                <w:szCs w:val="24"/>
                <w:lang w:eastAsia="en-US"/>
              </w:rPr>
              <w:t>поставки</w:t>
            </w:r>
            <w:r w:rsidRPr="003E3DFB">
              <w:rPr>
                <w:rFonts w:ascii="Times New Roman" w:hAnsi="Times New Roman" w:cs="Times New Roman"/>
                <w:sz w:val="24"/>
                <w:szCs w:val="24"/>
                <w:lang w:eastAsia="en-US"/>
              </w:rPr>
              <w:t xml:space="preserve"> аналогічн</w:t>
            </w:r>
            <w:r w:rsidR="00C5206F">
              <w:rPr>
                <w:rFonts w:ascii="Times New Roman" w:hAnsi="Times New Roman" w:cs="Times New Roman"/>
                <w:sz w:val="24"/>
                <w:szCs w:val="24"/>
                <w:lang w:eastAsia="en-US"/>
              </w:rPr>
              <w:t>ого товару</w:t>
            </w:r>
            <w:r w:rsidRPr="003E3DFB">
              <w:rPr>
                <w:rFonts w:ascii="Times New Roman" w:hAnsi="Times New Roman" w:cs="Times New Roman"/>
                <w:sz w:val="24"/>
                <w:szCs w:val="24"/>
                <w:lang w:eastAsia="en-US"/>
              </w:rPr>
              <w:t xml:space="preserve"> за предметом закупівлі – </w:t>
            </w:r>
            <w:r w:rsidRPr="003E3DFB">
              <w:rPr>
                <w:rFonts w:ascii="Times New Roman" w:hAnsi="Times New Roman" w:cs="Times New Roman"/>
                <w:b/>
                <w:i/>
                <w:sz w:val="24"/>
                <w:szCs w:val="24"/>
                <w:lang w:eastAsia="en-US"/>
              </w:rPr>
              <w:t xml:space="preserve">(ДК 021:2015 "Єдиний закупівельний словник" - </w:t>
            </w:r>
            <w:r w:rsidR="003E3DFB" w:rsidRPr="003E3DFB">
              <w:rPr>
                <w:rFonts w:ascii="Times New Roman" w:hAnsi="Times New Roman" w:cs="Times New Roman"/>
                <w:b/>
                <w:i/>
                <w:sz w:val="24"/>
                <w:szCs w:val="24"/>
              </w:rPr>
              <w:t>09130000 - 9 «Нафта і дистиляти</w:t>
            </w:r>
            <w:r w:rsidRPr="003E3DFB">
              <w:rPr>
                <w:rFonts w:ascii="Times New Roman" w:hAnsi="Times New Roman" w:cs="Times New Roman"/>
                <w:b/>
                <w:i/>
                <w:sz w:val="24"/>
                <w:szCs w:val="24"/>
                <w:lang w:eastAsia="en-US"/>
              </w:rPr>
              <w:t>»</w:t>
            </w:r>
            <w:r w:rsidRPr="003E3DFB">
              <w:rPr>
                <w:rFonts w:ascii="Times New Roman" w:hAnsi="Times New Roman" w:cs="Times New Roman"/>
                <w:b/>
                <w:i/>
                <w:sz w:val="24"/>
                <w:szCs w:val="24"/>
              </w:rPr>
              <w:t>)</w:t>
            </w:r>
            <w:r w:rsidRPr="003E3DFB">
              <w:rPr>
                <w:rFonts w:ascii="Times New Roman" w:hAnsi="Times New Roman" w:cs="Times New Roman"/>
                <w:sz w:val="24"/>
                <w:szCs w:val="24"/>
              </w:rPr>
              <w:t>.</w:t>
            </w:r>
          </w:p>
          <w:p w14:paraId="220CEBAF" w14:textId="777C7D0B" w:rsidR="0028102A" w:rsidRPr="003E3DFB" w:rsidRDefault="0028102A" w:rsidP="0028102A">
            <w:pPr>
              <w:jc w:val="right"/>
              <w:rPr>
                <w:rFonts w:ascii="Times New Roman" w:hAnsi="Times New Roman" w:cs="Times New Roman"/>
                <w:i/>
                <w:iCs/>
                <w:sz w:val="24"/>
                <w:szCs w:val="24"/>
              </w:rPr>
            </w:pPr>
            <w:r w:rsidRPr="003E3DFB">
              <w:rPr>
                <w:rFonts w:ascii="Times New Roman" w:hAnsi="Times New Roman" w:cs="Times New Roman"/>
                <w:i/>
                <w:iCs/>
                <w:sz w:val="24"/>
                <w:szCs w:val="24"/>
              </w:rPr>
              <w:t xml:space="preserve">Форма </w:t>
            </w:r>
            <w:r w:rsidR="00C8389A">
              <w:rPr>
                <w:rFonts w:ascii="Times New Roman" w:hAnsi="Times New Roman" w:cs="Times New Roman"/>
                <w:i/>
                <w:iCs/>
                <w:sz w:val="24"/>
                <w:szCs w:val="24"/>
              </w:rPr>
              <w:t>1</w:t>
            </w:r>
          </w:p>
          <w:p w14:paraId="64BA4DC5" w14:textId="77777777" w:rsidR="0028102A" w:rsidRPr="003E3DFB" w:rsidRDefault="0028102A" w:rsidP="0028102A">
            <w:pPr>
              <w:jc w:val="both"/>
              <w:rPr>
                <w:rFonts w:ascii="Times New Roman" w:hAnsi="Times New Roman" w:cs="Times New Roman"/>
                <w:sz w:val="20"/>
                <w:szCs w:val="20"/>
              </w:rPr>
            </w:pPr>
          </w:p>
          <w:p w14:paraId="5A467D6B" w14:textId="77777777" w:rsidR="0028102A" w:rsidRPr="003E3DFB" w:rsidRDefault="0028102A" w:rsidP="0028102A">
            <w:pPr>
              <w:jc w:val="center"/>
              <w:rPr>
                <w:rFonts w:ascii="Times New Roman" w:hAnsi="Times New Roman" w:cs="Times New Roman"/>
                <w:b/>
                <w:bCs/>
                <w:sz w:val="20"/>
                <w:szCs w:val="20"/>
              </w:rPr>
            </w:pPr>
            <w:r w:rsidRPr="003E3DFB">
              <w:rPr>
                <w:rFonts w:ascii="Times New Roman" w:hAnsi="Times New Roman" w:cs="Times New Roman"/>
                <w:b/>
                <w:bCs/>
                <w:sz w:val="20"/>
                <w:szCs w:val="20"/>
              </w:rPr>
              <w:t>Довідка</w:t>
            </w:r>
          </w:p>
          <w:p w14:paraId="5D465F91" w14:textId="77777777" w:rsidR="0028102A" w:rsidRPr="003E3DFB" w:rsidRDefault="0028102A" w:rsidP="0028102A">
            <w:pPr>
              <w:jc w:val="center"/>
              <w:rPr>
                <w:rFonts w:ascii="Times New Roman" w:hAnsi="Times New Roman" w:cs="Times New Roman"/>
                <w:b/>
                <w:bCs/>
                <w:sz w:val="20"/>
                <w:szCs w:val="20"/>
              </w:rPr>
            </w:pPr>
            <w:r w:rsidRPr="003E3DFB">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6FCD1484" w14:textId="77777777" w:rsidR="0028102A" w:rsidRPr="003E3DFB" w:rsidRDefault="0028102A" w:rsidP="0028102A">
            <w:pPr>
              <w:jc w:val="center"/>
              <w:rPr>
                <w:rFonts w:ascii="Times New Roman" w:hAnsi="Times New Roman" w:cs="Times New Roman"/>
                <w:sz w:val="20"/>
                <w:szCs w:val="20"/>
              </w:rPr>
            </w:pPr>
          </w:p>
          <w:p w14:paraId="2998F9CD" w14:textId="77777777" w:rsidR="0028102A" w:rsidRPr="003E3DFB" w:rsidRDefault="0028102A" w:rsidP="0028102A">
            <w:pPr>
              <w:jc w:val="both"/>
              <w:rPr>
                <w:rFonts w:ascii="Times New Roman" w:hAnsi="Times New Roman" w:cs="Times New Roman"/>
                <w:sz w:val="20"/>
                <w:szCs w:val="20"/>
              </w:rPr>
            </w:pPr>
            <w:r w:rsidRPr="003E3DFB">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CB3EC09" w14:textId="77777777" w:rsidR="0028102A" w:rsidRPr="003E3DFB" w:rsidRDefault="0028102A" w:rsidP="0028102A">
            <w:pPr>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454"/>
              <w:gridCol w:w="1876"/>
              <w:gridCol w:w="1446"/>
              <w:gridCol w:w="1803"/>
            </w:tblGrid>
            <w:tr w:rsidR="0028102A" w:rsidRPr="003E3DFB" w14:paraId="12F6F888" w14:textId="77777777" w:rsidTr="00104067">
              <w:tc>
                <w:tcPr>
                  <w:tcW w:w="592" w:type="dxa"/>
                  <w:vAlign w:val="center"/>
                </w:tcPr>
                <w:p w14:paraId="4D7308CF" w14:textId="77777777" w:rsidR="0028102A" w:rsidRPr="003E3DFB" w:rsidRDefault="0028102A" w:rsidP="0028102A">
                  <w:pPr>
                    <w:jc w:val="center"/>
                    <w:rPr>
                      <w:rFonts w:ascii="Times New Roman" w:hAnsi="Times New Roman" w:cs="Times New Roman"/>
                      <w:b/>
                      <w:bCs/>
                      <w:sz w:val="20"/>
                      <w:szCs w:val="20"/>
                    </w:rPr>
                  </w:pPr>
                  <w:r w:rsidRPr="003E3DFB">
                    <w:rPr>
                      <w:rFonts w:ascii="Times New Roman" w:hAnsi="Times New Roman" w:cs="Times New Roman"/>
                      <w:b/>
                      <w:bCs/>
                      <w:sz w:val="20"/>
                      <w:szCs w:val="20"/>
                    </w:rPr>
                    <w:t>№</w:t>
                  </w:r>
                </w:p>
              </w:tc>
              <w:tc>
                <w:tcPr>
                  <w:tcW w:w="2979" w:type="dxa"/>
                  <w:vAlign w:val="center"/>
                </w:tcPr>
                <w:p w14:paraId="5125CAA2" w14:textId="77777777" w:rsidR="0028102A" w:rsidRPr="003E3DFB" w:rsidRDefault="0028102A" w:rsidP="0028102A">
                  <w:pPr>
                    <w:jc w:val="center"/>
                    <w:rPr>
                      <w:rFonts w:ascii="Times New Roman" w:hAnsi="Times New Roman" w:cs="Times New Roman"/>
                      <w:b/>
                      <w:bCs/>
                      <w:sz w:val="20"/>
                      <w:szCs w:val="20"/>
                    </w:rPr>
                  </w:pPr>
                  <w:r w:rsidRPr="003E3DFB">
                    <w:rPr>
                      <w:rFonts w:ascii="Times New Roman" w:hAnsi="Times New Roman" w:cs="Times New Roman"/>
                      <w:b/>
                      <w:bCs/>
                      <w:sz w:val="20"/>
                      <w:szCs w:val="20"/>
                    </w:rPr>
                    <w:t>Найменування замовника за договором</w:t>
                  </w:r>
                </w:p>
              </w:tc>
              <w:tc>
                <w:tcPr>
                  <w:tcW w:w="2977" w:type="dxa"/>
                  <w:vAlign w:val="center"/>
                </w:tcPr>
                <w:p w14:paraId="31DB9619" w14:textId="77777777" w:rsidR="0028102A" w:rsidRPr="003E3DFB" w:rsidRDefault="0028102A" w:rsidP="0028102A">
                  <w:pPr>
                    <w:jc w:val="center"/>
                    <w:rPr>
                      <w:rFonts w:ascii="Times New Roman" w:hAnsi="Times New Roman" w:cs="Times New Roman"/>
                      <w:b/>
                      <w:bCs/>
                      <w:sz w:val="20"/>
                      <w:szCs w:val="20"/>
                    </w:rPr>
                  </w:pPr>
                  <w:r w:rsidRPr="003E3DFB">
                    <w:rPr>
                      <w:rFonts w:ascii="Times New Roman" w:hAnsi="Times New Roman" w:cs="Times New Roman"/>
                      <w:b/>
                      <w:bCs/>
                      <w:sz w:val="20"/>
                      <w:szCs w:val="20"/>
                    </w:rPr>
                    <w:t xml:space="preserve">Номер та дата договору </w:t>
                  </w:r>
                </w:p>
              </w:tc>
              <w:tc>
                <w:tcPr>
                  <w:tcW w:w="2551" w:type="dxa"/>
                </w:tcPr>
                <w:p w14:paraId="501A107A" w14:textId="77777777" w:rsidR="0028102A" w:rsidRPr="003E3DFB" w:rsidRDefault="0028102A" w:rsidP="0028102A">
                  <w:pPr>
                    <w:jc w:val="center"/>
                    <w:rPr>
                      <w:rFonts w:ascii="Times New Roman" w:hAnsi="Times New Roman" w:cs="Times New Roman"/>
                      <w:b/>
                      <w:bCs/>
                      <w:sz w:val="20"/>
                      <w:szCs w:val="20"/>
                    </w:rPr>
                  </w:pPr>
                  <w:r w:rsidRPr="003E3DFB">
                    <w:rPr>
                      <w:rFonts w:ascii="Times New Roman" w:hAnsi="Times New Roman" w:cs="Times New Roman"/>
                      <w:b/>
                      <w:bCs/>
                      <w:sz w:val="20"/>
                      <w:szCs w:val="20"/>
                    </w:rPr>
                    <w:t>Документ(и), що підтверджують виконання договору</w:t>
                  </w:r>
                </w:p>
              </w:tc>
            </w:tr>
            <w:tr w:rsidR="0028102A" w:rsidRPr="003E3DFB" w14:paraId="50A27802" w14:textId="77777777" w:rsidTr="00104067">
              <w:tc>
                <w:tcPr>
                  <w:tcW w:w="592" w:type="dxa"/>
                </w:tcPr>
                <w:p w14:paraId="27A93593" w14:textId="77777777" w:rsidR="0028102A" w:rsidRPr="003E3DFB" w:rsidRDefault="0028102A" w:rsidP="0028102A">
                  <w:pPr>
                    <w:jc w:val="both"/>
                    <w:rPr>
                      <w:rFonts w:ascii="Times New Roman" w:hAnsi="Times New Roman" w:cs="Times New Roman"/>
                      <w:sz w:val="20"/>
                      <w:szCs w:val="20"/>
                    </w:rPr>
                  </w:pPr>
                </w:p>
              </w:tc>
              <w:tc>
                <w:tcPr>
                  <w:tcW w:w="2979" w:type="dxa"/>
                </w:tcPr>
                <w:p w14:paraId="21791CC6" w14:textId="77777777" w:rsidR="0028102A" w:rsidRPr="003E3DFB" w:rsidRDefault="0028102A" w:rsidP="0028102A">
                  <w:pPr>
                    <w:jc w:val="both"/>
                    <w:rPr>
                      <w:rFonts w:ascii="Times New Roman" w:hAnsi="Times New Roman" w:cs="Times New Roman"/>
                      <w:sz w:val="20"/>
                      <w:szCs w:val="20"/>
                    </w:rPr>
                  </w:pPr>
                </w:p>
              </w:tc>
              <w:tc>
                <w:tcPr>
                  <w:tcW w:w="2977" w:type="dxa"/>
                </w:tcPr>
                <w:p w14:paraId="3E519FA3" w14:textId="77777777" w:rsidR="0028102A" w:rsidRPr="003E3DFB" w:rsidRDefault="0028102A" w:rsidP="0028102A">
                  <w:pPr>
                    <w:jc w:val="both"/>
                    <w:rPr>
                      <w:rFonts w:ascii="Times New Roman" w:hAnsi="Times New Roman" w:cs="Times New Roman"/>
                      <w:sz w:val="20"/>
                      <w:szCs w:val="20"/>
                    </w:rPr>
                  </w:pPr>
                </w:p>
              </w:tc>
              <w:tc>
                <w:tcPr>
                  <w:tcW w:w="2551" w:type="dxa"/>
                </w:tcPr>
                <w:p w14:paraId="5C660389" w14:textId="77777777" w:rsidR="0028102A" w:rsidRPr="003E3DFB" w:rsidRDefault="0028102A" w:rsidP="0028102A">
                  <w:pPr>
                    <w:jc w:val="both"/>
                    <w:rPr>
                      <w:rFonts w:ascii="Times New Roman" w:hAnsi="Times New Roman" w:cs="Times New Roman"/>
                      <w:sz w:val="20"/>
                      <w:szCs w:val="20"/>
                    </w:rPr>
                  </w:pPr>
                </w:p>
              </w:tc>
            </w:tr>
            <w:tr w:rsidR="0028102A" w:rsidRPr="003E3DFB" w14:paraId="272E1640" w14:textId="77777777" w:rsidTr="00104067">
              <w:tc>
                <w:tcPr>
                  <w:tcW w:w="592" w:type="dxa"/>
                </w:tcPr>
                <w:p w14:paraId="03E2CB62" w14:textId="77777777" w:rsidR="0028102A" w:rsidRPr="003E3DFB" w:rsidRDefault="0028102A" w:rsidP="0028102A">
                  <w:pPr>
                    <w:jc w:val="both"/>
                    <w:rPr>
                      <w:rFonts w:ascii="Times New Roman" w:hAnsi="Times New Roman" w:cs="Times New Roman"/>
                      <w:sz w:val="20"/>
                      <w:szCs w:val="20"/>
                    </w:rPr>
                  </w:pPr>
                </w:p>
              </w:tc>
              <w:tc>
                <w:tcPr>
                  <w:tcW w:w="2979" w:type="dxa"/>
                </w:tcPr>
                <w:p w14:paraId="2EA11C3C" w14:textId="77777777" w:rsidR="0028102A" w:rsidRPr="003E3DFB" w:rsidRDefault="0028102A" w:rsidP="0028102A">
                  <w:pPr>
                    <w:jc w:val="both"/>
                    <w:rPr>
                      <w:rFonts w:ascii="Times New Roman" w:hAnsi="Times New Roman" w:cs="Times New Roman"/>
                      <w:sz w:val="20"/>
                      <w:szCs w:val="20"/>
                    </w:rPr>
                  </w:pPr>
                </w:p>
              </w:tc>
              <w:tc>
                <w:tcPr>
                  <w:tcW w:w="2977" w:type="dxa"/>
                </w:tcPr>
                <w:p w14:paraId="75C4F506" w14:textId="77777777" w:rsidR="0028102A" w:rsidRPr="003E3DFB" w:rsidRDefault="0028102A" w:rsidP="0028102A">
                  <w:pPr>
                    <w:jc w:val="both"/>
                    <w:rPr>
                      <w:rFonts w:ascii="Times New Roman" w:hAnsi="Times New Roman" w:cs="Times New Roman"/>
                      <w:sz w:val="20"/>
                      <w:szCs w:val="20"/>
                    </w:rPr>
                  </w:pPr>
                </w:p>
              </w:tc>
              <w:tc>
                <w:tcPr>
                  <w:tcW w:w="2551" w:type="dxa"/>
                </w:tcPr>
                <w:p w14:paraId="1FF8CF1C" w14:textId="77777777" w:rsidR="0028102A" w:rsidRPr="003E3DFB" w:rsidRDefault="0028102A" w:rsidP="0028102A">
                  <w:pPr>
                    <w:jc w:val="both"/>
                    <w:rPr>
                      <w:rFonts w:ascii="Times New Roman" w:hAnsi="Times New Roman" w:cs="Times New Roman"/>
                      <w:sz w:val="20"/>
                      <w:szCs w:val="20"/>
                    </w:rPr>
                  </w:pPr>
                </w:p>
              </w:tc>
            </w:tr>
            <w:tr w:rsidR="0028102A" w:rsidRPr="003E3DFB" w14:paraId="572E51AD" w14:textId="77777777" w:rsidTr="00104067">
              <w:trPr>
                <w:trHeight w:val="53"/>
              </w:trPr>
              <w:tc>
                <w:tcPr>
                  <w:tcW w:w="592" w:type="dxa"/>
                </w:tcPr>
                <w:p w14:paraId="2E186E1E" w14:textId="77777777" w:rsidR="0028102A" w:rsidRPr="003E3DFB" w:rsidRDefault="0028102A" w:rsidP="0028102A">
                  <w:pPr>
                    <w:jc w:val="both"/>
                    <w:rPr>
                      <w:rFonts w:ascii="Times New Roman" w:hAnsi="Times New Roman" w:cs="Times New Roman"/>
                      <w:sz w:val="20"/>
                      <w:szCs w:val="20"/>
                    </w:rPr>
                  </w:pPr>
                </w:p>
              </w:tc>
              <w:tc>
                <w:tcPr>
                  <w:tcW w:w="2979" w:type="dxa"/>
                </w:tcPr>
                <w:p w14:paraId="7A4538B5" w14:textId="77777777" w:rsidR="0028102A" w:rsidRPr="003E3DFB" w:rsidRDefault="0028102A" w:rsidP="0028102A">
                  <w:pPr>
                    <w:jc w:val="both"/>
                    <w:rPr>
                      <w:rFonts w:ascii="Times New Roman" w:hAnsi="Times New Roman" w:cs="Times New Roman"/>
                      <w:sz w:val="20"/>
                      <w:szCs w:val="20"/>
                    </w:rPr>
                  </w:pPr>
                </w:p>
              </w:tc>
              <w:tc>
                <w:tcPr>
                  <w:tcW w:w="2977" w:type="dxa"/>
                </w:tcPr>
                <w:p w14:paraId="4C9D605A" w14:textId="77777777" w:rsidR="0028102A" w:rsidRPr="003E3DFB" w:rsidRDefault="0028102A" w:rsidP="0028102A">
                  <w:pPr>
                    <w:jc w:val="both"/>
                    <w:rPr>
                      <w:rFonts w:ascii="Times New Roman" w:hAnsi="Times New Roman" w:cs="Times New Roman"/>
                      <w:sz w:val="20"/>
                      <w:szCs w:val="20"/>
                    </w:rPr>
                  </w:pPr>
                </w:p>
              </w:tc>
              <w:tc>
                <w:tcPr>
                  <w:tcW w:w="2551" w:type="dxa"/>
                </w:tcPr>
                <w:p w14:paraId="4C864C6A" w14:textId="77777777" w:rsidR="0028102A" w:rsidRPr="003E3DFB" w:rsidRDefault="0028102A" w:rsidP="0028102A">
                  <w:pPr>
                    <w:jc w:val="both"/>
                    <w:rPr>
                      <w:rFonts w:ascii="Times New Roman" w:hAnsi="Times New Roman" w:cs="Times New Roman"/>
                      <w:sz w:val="20"/>
                      <w:szCs w:val="20"/>
                    </w:rPr>
                  </w:pPr>
                </w:p>
              </w:tc>
            </w:tr>
          </w:tbl>
          <w:p w14:paraId="24EB3AE7" w14:textId="72101752" w:rsidR="009F58C4" w:rsidRPr="003E3DFB" w:rsidRDefault="009F58C4" w:rsidP="00C84F42">
            <w:pPr>
              <w:jc w:val="both"/>
              <w:rPr>
                <w:rFonts w:ascii="Times New Roman" w:hAnsi="Times New Roman" w:cs="Times New Roman"/>
                <w:b/>
                <w:bCs/>
                <w:sz w:val="24"/>
                <w:szCs w:val="24"/>
              </w:rPr>
            </w:pPr>
          </w:p>
        </w:tc>
      </w:tr>
    </w:tbl>
    <w:p w14:paraId="7A7BDFA6" w14:textId="72218F4D" w:rsidR="009F58C4" w:rsidRDefault="009F58C4" w:rsidP="009F58C4">
      <w:pPr>
        <w:shd w:val="clear" w:color="auto" w:fill="FFFFFF"/>
        <w:spacing w:after="0" w:line="240" w:lineRule="auto"/>
        <w:jc w:val="both"/>
        <w:rPr>
          <w:rFonts w:ascii="Times New Roman" w:eastAsia="Times New Roman" w:hAnsi="Times New Roman" w:cs="Times New Roman"/>
          <w:b/>
          <w:color w:val="000000"/>
          <w:sz w:val="20"/>
          <w:szCs w:val="20"/>
        </w:rPr>
      </w:pPr>
    </w:p>
    <w:p w14:paraId="7EE2975A" w14:textId="77777777" w:rsidR="009417E4" w:rsidRPr="00C53DEC" w:rsidRDefault="009417E4" w:rsidP="009417E4">
      <w:pPr>
        <w:jc w:val="both"/>
        <w:rPr>
          <w:rFonts w:ascii="Times New Roman" w:hAnsi="Times New Roman" w:cs="Times New Roman"/>
          <w:i/>
          <w:sz w:val="20"/>
          <w:szCs w:val="20"/>
        </w:rPr>
      </w:pPr>
      <w:r w:rsidRPr="00C53DEC">
        <w:rPr>
          <w:rFonts w:ascii="Times New Roman" w:hAnsi="Times New Roman" w:cs="Times New Roman"/>
          <w:i/>
          <w:sz w:val="20"/>
          <w:szCs w:val="20"/>
          <w:vertAlign w:val="superscript"/>
        </w:rPr>
        <w:t xml:space="preserve">1 </w:t>
      </w:r>
      <w:r w:rsidRPr="00C53DEC">
        <w:rPr>
          <w:rFonts w:ascii="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AF4935" w14:textId="77777777" w:rsidR="009417E4" w:rsidRDefault="009417E4" w:rsidP="009417E4">
      <w:pPr>
        <w:jc w:val="both"/>
        <w:rPr>
          <w:rFonts w:ascii="Times New Roman" w:hAnsi="Times New Roman"/>
          <w:b/>
          <w:bCs/>
          <w:sz w:val="24"/>
          <w:szCs w:val="24"/>
        </w:rPr>
      </w:pPr>
      <w:r>
        <w:rPr>
          <w:rFonts w:ascii="Times New Roman" w:hAnsi="Times New Roman"/>
          <w:b/>
          <w:bCs/>
          <w:sz w:val="24"/>
          <w:szCs w:val="24"/>
        </w:rPr>
        <w:t>2. Вимоги до УЧАСНИКІВ та ПЕРЕМОЖЦЯ щодо підтвердження відсутності підстав для відмови в участі у відкритих торгах</w:t>
      </w:r>
    </w:p>
    <w:tbl>
      <w:tblPr>
        <w:tblW w:w="10348" w:type="dxa"/>
        <w:tblInd w:w="-572" w:type="dxa"/>
        <w:tblLayout w:type="fixed"/>
        <w:tblLook w:val="04A0" w:firstRow="1" w:lastRow="0" w:firstColumn="1" w:lastColumn="0" w:noHBand="0" w:noVBand="1"/>
      </w:tblPr>
      <w:tblGrid>
        <w:gridCol w:w="824"/>
        <w:gridCol w:w="3331"/>
        <w:gridCol w:w="2933"/>
        <w:gridCol w:w="3260"/>
      </w:tblGrid>
      <w:tr w:rsidR="009417E4" w:rsidRPr="008F51BB" w14:paraId="35EAB1E5" w14:textId="77777777" w:rsidTr="006079D1">
        <w:tc>
          <w:tcPr>
            <w:tcW w:w="824" w:type="dxa"/>
            <w:tcBorders>
              <w:top w:val="single" w:sz="4" w:space="0" w:color="000000"/>
              <w:left w:val="single" w:sz="4" w:space="0" w:color="000000"/>
              <w:bottom w:val="single" w:sz="4" w:space="0" w:color="000000"/>
              <w:right w:val="single" w:sz="4" w:space="0" w:color="000000"/>
            </w:tcBorders>
            <w:vAlign w:val="center"/>
            <w:hideMark/>
          </w:tcPr>
          <w:p w14:paraId="1DC4D886" w14:textId="77777777" w:rsidR="009417E4" w:rsidRPr="00E4068C" w:rsidRDefault="009417E4" w:rsidP="00C84F42">
            <w:pPr>
              <w:jc w:val="center"/>
              <w:rPr>
                <w:rFonts w:ascii="Times New Roman" w:eastAsia="Times New Roman" w:hAnsi="Times New Roman"/>
              </w:rPr>
            </w:pPr>
            <w:r w:rsidRPr="00E4068C">
              <w:rPr>
                <w:rFonts w:ascii="Times New Roman" w:eastAsia="Times New Roman" w:hAnsi="Times New Roman"/>
                <w:b/>
                <w:bCs/>
              </w:rPr>
              <w:lastRenderedPageBreak/>
              <w:t>№ п/п</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23B34E05" w14:textId="77777777" w:rsidR="009417E4" w:rsidRPr="00E4068C" w:rsidRDefault="009417E4" w:rsidP="00C84F42">
            <w:pPr>
              <w:jc w:val="center"/>
              <w:rPr>
                <w:rFonts w:ascii="Times New Roman" w:eastAsia="Times New Roman" w:hAnsi="Times New Roman"/>
              </w:rPr>
            </w:pPr>
            <w:r w:rsidRPr="00E4068C">
              <w:rPr>
                <w:rFonts w:ascii="Times New Roman" w:eastAsia="Times New Roman" w:hAnsi="Times New Roman"/>
                <w:b/>
                <w:bCs/>
              </w:rPr>
              <w:t>Підстави для відмови в участі у процедурі закупівлі</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C4D847" w14:textId="77777777" w:rsidR="009417E4" w:rsidRPr="00E4068C" w:rsidRDefault="009417E4" w:rsidP="00C84F42">
            <w:pPr>
              <w:jc w:val="center"/>
              <w:rPr>
                <w:rFonts w:ascii="Times New Roman" w:eastAsia="Times New Roman" w:hAnsi="Times New Roman"/>
                <w:b/>
                <w:bCs/>
              </w:rPr>
            </w:pPr>
            <w:r w:rsidRPr="00E4068C">
              <w:rPr>
                <w:rFonts w:ascii="Times New Roman" w:eastAsia="Times New Roman" w:hAnsi="Times New Roman"/>
                <w:b/>
                <w:bCs/>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AA9FA0E" w14:textId="77777777" w:rsidR="009417E4" w:rsidRPr="00E4068C" w:rsidRDefault="009417E4" w:rsidP="00C84F42">
            <w:pPr>
              <w:jc w:val="center"/>
              <w:rPr>
                <w:rFonts w:ascii="Times New Roman" w:eastAsia="Times New Roman" w:hAnsi="Times New Roman"/>
              </w:rPr>
            </w:pPr>
            <w:r w:rsidRPr="00E4068C">
              <w:rPr>
                <w:rFonts w:ascii="Times New Roman" w:eastAsia="Times New Roman" w:hAnsi="Times New Roman"/>
                <w:b/>
                <w:bCs/>
              </w:rPr>
              <w:t xml:space="preserve">Переможець у строк, що не перевищує чотири дні з дати оприлюднення в електронній системі </w:t>
            </w:r>
            <w:proofErr w:type="spellStart"/>
            <w:r w:rsidRPr="00E4068C">
              <w:rPr>
                <w:rFonts w:ascii="Times New Roman" w:eastAsia="Times New Roman" w:hAnsi="Times New Roman"/>
                <w:b/>
                <w:bCs/>
              </w:rPr>
              <w:t>закупівель</w:t>
            </w:r>
            <w:proofErr w:type="spellEnd"/>
            <w:r w:rsidRPr="00E4068C">
              <w:rPr>
                <w:rFonts w:ascii="Times New Roman" w:eastAsia="Times New Roman" w:hAnsi="Times New Roman"/>
                <w:b/>
                <w:bC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4068C">
              <w:rPr>
                <w:rFonts w:ascii="Times New Roman" w:eastAsia="Times New Roman" w:hAnsi="Times New Roman"/>
                <w:b/>
                <w:bCs/>
              </w:rPr>
              <w:t>закупівель</w:t>
            </w:r>
            <w:proofErr w:type="spellEnd"/>
            <w:r w:rsidRPr="00E4068C">
              <w:rPr>
                <w:rFonts w:ascii="Times New Roman" w:eastAsia="Times New Roman" w:hAnsi="Times New Roman"/>
                <w:b/>
                <w:bCs/>
              </w:rPr>
              <w:t>:</w:t>
            </w:r>
          </w:p>
        </w:tc>
      </w:tr>
      <w:tr w:rsidR="009417E4" w:rsidRPr="00E4068C" w14:paraId="60F1EE41"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07B76A9F"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w:t>
            </w:r>
          </w:p>
        </w:tc>
        <w:tc>
          <w:tcPr>
            <w:tcW w:w="3331" w:type="dxa"/>
            <w:tcBorders>
              <w:top w:val="single" w:sz="4" w:space="0" w:color="000000"/>
              <w:left w:val="single" w:sz="4" w:space="0" w:color="000000"/>
              <w:bottom w:val="single" w:sz="4" w:space="0" w:color="000000"/>
              <w:right w:val="single" w:sz="4" w:space="0" w:color="000000"/>
            </w:tcBorders>
            <w:hideMark/>
          </w:tcPr>
          <w:p w14:paraId="228213B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1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3BA8B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068C">
              <w:rPr>
                <w:rFonts w:ascii="Times New Roman" w:eastAsia="Times New Roman" w:hAnsi="Times New Roman"/>
                <w:shd w:val="clear" w:color="auto" w:fill="FFFFFF"/>
              </w:rPr>
              <w:t>закупівель</w:t>
            </w:r>
            <w:proofErr w:type="spellEnd"/>
            <w:r w:rsidRPr="00E4068C">
              <w:rPr>
                <w:rFonts w:ascii="Times New Roman" w:eastAsia="Times New Roman" w:hAnsi="Times New Roman"/>
                <w:shd w:val="clear" w:color="auto" w:fill="FFFFFF"/>
              </w:rPr>
              <w:t xml:space="preserve">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hideMark/>
          </w:tcPr>
          <w:p w14:paraId="52C4BF7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0E06FA78"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3C4E0C07"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2</w:t>
            </w:r>
          </w:p>
        </w:tc>
        <w:tc>
          <w:tcPr>
            <w:tcW w:w="3331" w:type="dxa"/>
            <w:tcBorders>
              <w:top w:val="single" w:sz="4" w:space="0" w:color="000000"/>
              <w:left w:val="single" w:sz="4" w:space="0" w:color="000000"/>
              <w:bottom w:val="single" w:sz="4" w:space="0" w:color="000000"/>
              <w:right w:val="single" w:sz="4" w:space="0" w:color="000000"/>
            </w:tcBorders>
            <w:hideMark/>
          </w:tcPr>
          <w:p w14:paraId="19304F4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Відомості про юридичну особу, яка є учасником процедури закупівлі, </w:t>
            </w:r>
            <w:proofErr w:type="spellStart"/>
            <w:r w:rsidRPr="00E4068C">
              <w:rPr>
                <w:rFonts w:ascii="Times New Roman" w:eastAsia="Times New Roman" w:hAnsi="Times New Roman"/>
                <w:shd w:val="clear" w:color="auto" w:fill="FFFFFF"/>
              </w:rPr>
              <w:t>внесено</w:t>
            </w:r>
            <w:proofErr w:type="spellEnd"/>
            <w:r w:rsidRPr="00E4068C">
              <w:rPr>
                <w:rFonts w:ascii="Times New Roman" w:eastAsia="Times New Roman" w:hAnsi="Times New Roman"/>
                <w:shd w:val="clear" w:color="auto" w:fill="FFFFFF"/>
              </w:rPr>
              <w:t xml:space="preserve"> до Єдиного державного реєстру осіб, які вчинили корупційні або пов’язані з корупцією правопорушення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2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5DE507"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6282B03"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8F51BB" w14:paraId="1649DC31"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3CC3820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3</w:t>
            </w:r>
          </w:p>
        </w:tc>
        <w:tc>
          <w:tcPr>
            <w:tcW w:w="3331" w:type="dxa"/>
            <w:tcBorders>
              <w:top w:val="single" w:sz="4" w:space="0" w:color="000000"/>
              <w:left w:val="single" w:sz="4" w:space="0" w:color="000000"/>
              <w:bottom w:val="single" w:sz="4" w:space="0" w:color="000000"/>
              <w:right w:val="single" w:sz="4" w:space="0" w:color="000000"/>
            </w:tcBorders>
            <w:hideMark/>
          </w:tcPr>
          <w:p w14:paraId="3360BF88"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3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A08E9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278AE397" w14:textId="5CF44F14" w:rsidR="009417E4" w:rsidRPr="00E4068C" w:rsidRDefault="0013346D" w:rsidP="00C84F42">
            <w:pPr>
              <w:jc w:val="both"/>
              <w:rPr>
                <w:rFonts w:ascii="Times New Roman" w:eastAsia="Times New Roman" w:hAnsi="Times New Roman"/>
              </w:rPr>
            </w:pPr>
            <w:r w:rsidRPr="00A91E7E">
              <w:rPr>
                <w:rFonts w:ascii="Times New Roman" w:hAnsi="Times New Roman" w:cs="Times New Roman"/>
                <w:sz w:val="24"/>
                <w:szCs w:val="24"/>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5"/>
                  <w:rFonts w:ascii="Times New Roman" w:hAnsi="Times New Roman" w:cs="Times New Roman"/>
                  <w:sz w:val="24"/>
                  <w:szCs w:val="24"/>
                </w:rPr>
                <w:t>https://corruptinfo.nazk.gov.ua/»</w:t>
              </w:r>
            </w:hyperlink>
          </w:p>
        </w:tc>
      </w:tr>
      <w:tr w:rsidR="009417E4" w:rsidRPr="00E4068C" w14:paraId="1BA66CA6"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2A91107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4</w:t>
            </w:r>
          </w:p>
        </w:tc>
        <w:tc>
          <w:tcPr>
            <w:tcW w:w="3331" w:type="dxa"/>
            <w:tcBorders>
              <w:top w:val="single" w:sz="4" w:space="0" w:color="000000"/>
              <w:left w:val="single" w:sz="4" w:space="0" w:color="000000"/>
              <w:bottom w:val="single" w:sz="4" w:space="0" w:color="000000"/>
              <w:right w:val="single" w:sz="4" w:space="0" w:color="000000"/>
            </w:tcBorders>
            <w:hideMark/>
          </w:tcPr>
          <w:p w14:paraId="1A31050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E4068C">
              <w:rPr>
                <w:rFonts w:ascii="Times New Roman" w:eastAsia="Times New Roman" w:hAnsi="Times New Roman"/>
                <w:shd w:val="clear" w:color="auto" w:fill="FFFFFF"/>
              </w:rPr>
              <w:lastRenderedPageBreak/>
              <w:t xml:space="preserve">вигляді вчинення </w:t>
            </w:r>
            <w:proofErr w:type="spellStart"/>
            <w:r w:rsidRPr="00E4068C">
              <w:rPr>
                <w:rFonts w:ascii="Times New Roman" w:eastAsia="Times New Roman" w:hAnsi="Times New Roman"/>
                <w:shd w:val="clear" w:color="auto" w:fill="FFFFFF"/>
              </w:rPr>
              <w:t>антиконкурентних</w:t>
            </w:r>
            <w:proofErr w:type="spellEnd"/>
            <w:r w:rsidRPr="00E4068C">
              <w:rPr>
                <w:rFonts w:ascii="Times New Roman" w:eastAsia="Times New Roman" w:hAnsi="Times New Roman"/>
                <w:shd w:val="clear" w:color="auto" w:fill="FFFFFF"/>
              </w:rPr>
              <w:t xml:space="preserve"> узгоджених дій, що стосуються спотворення результатів тендерів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4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9A19E1"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63DFCC1D"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8F51BB" w14:paraId="7E829A14"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5AA2D64C"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5</w:t>
            </w:r>
          </w:p>
        </w:tc>
        <w:tc>
          <w:tcPr>
            <w:tcW w:w="3331" w:type="dxa"/>
            <w:tcBorders>
              <w:top w:val="single" w:sz="4" w:space="0" w:color="000000"/>
              <w:left w:val="single" w:sz="4" w:space="0" w:color="000000"/>
              <w:bottom w:val="single" w:sz="4" w:space="0" w:color="000000"/>
              <w:right w:val="single" w:sz="4" w:space="0" w:color="000000"/>
            </w:tcBorders>
            <w:hideMark/>
          </w:tcPr>
          <w:p w14:paraId="3404121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5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5565"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0E76CC27"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17E4" w:rsidRPr="008F51BB" w14:paraId="07DCA0BC"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735DEE05"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6</w:t>
            </w:r>
          </w:p>
        </w:tc>
        <w:tc>
          <w:tcPr>
            <w:tcW w:w="3331" w:type="dxa"/>
            <w:tcBorders>
              <w:top w:val="single" w:sz="4" w:space="0" w:color="000000"/>
              <w:left w:val="single" w:sz="4" w:space="0" w:color="000000"/>
              <w:bottom w:val="single" w:sz="4" w:space="0" w:color="000000"/>
              <w:right w:val="single" w:sz="4" w:space="0" w:color="000000"/>
            </w:tcBorders>
            <w:hideMark/>
          </w:tcPr>
          <w:p w14:paraId="7581204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068C">
              <w:rPr>
                <w:rFonts w:ascii="Times New Roman" w:eastAsia="Times New Roman" w:hAnsi="Times New Roman"/>
                <w:i/>
                <w:iCs/>
                <w:shd w:val="clear" w:color="auto" w:fill="FFFFFF"/>
              </w:rPr>
              <w:t>(підпункт 6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C09511"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78239373"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17E4" w:rsidRPr="00E4068C" w14:paraId="38910B6D"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360F0CD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7</w:t>
            </w:r>
          </w:p>
        </w:tc>
        <w:tc>
          <w:tcPr>
            <w:tcW w:w="3331" w:type="dxa"/>
            <w:tcBorders>
              <w:top w:val="single" w:sz="4" w:space="0" w:color="000000"/>
              <w:left w:val="single" w:sz="4" w:space="0" w:color="000000"/>
              <w:bottom w:val="single" w:sz="4" w:space="0" w:color="000000"/>
              <w:right w:val="single" w:sz="4" w:space="0" w:color="000000"/>
            </w:tcBorders>
            <w:hideMark/>
          </w:tcPr>
          <w:p w14:paraId="7A6B4A18"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4068C">
              <w:rPr>
                <w:rFonts w:ascii="Times New Roman" w:eastAsia="Times New Roman" w:hAnsi="Times New Roman"/>
                <w:i/>
                <w:iCs/>
                <w:color w:val="000000" w:themeColor="text1"/>
                <w:shd w:val="clear" w:color="auto" w:fill="FFFFFF"/>
              </w:rPr>
              <w:t>(</w:t>
            </w:r>
            <w:r w:rsidRPr="00E4068C">
              <w:rPr>
                <w:rFonts w:ascii="Times New Roman" w:eastAsia="Times New Roman" w:hAnsi="Times New Roman"/>
                <w:i/>
                <w:iCs/>
                <w:color w:val="000000" w:themeColor="text1"/>
              </w:rPr>
              <w:t>підпункт 7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068650"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068C">
              <w:rPr>
                <w:rFonts w:ascii="Times New Roman" w:eastAsia="Times New Roman" w:hAnsi="Times New Roman"/>
                <w:color w:val="000000" w:themeColor="text1"/>
              </w:rPr>
              <w:t>закупівель</w:t>
            </w:r>
            <w:proofErr w:type="spellEnd"/>
            <w:r w:rsidRPr="00E4068C">
              <w:rPr>
                <w:rFonts w:ascii="Times New Roman" w:eastAsia="Times New Roman" w:hAnsi="Times New Roman"/>
                <w:color w:val="000000" w:themeColor="text1"/>
              </w:rPr>
              <w:t xml:space="preserve">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hideMark/>
          </w:tcPr>
          <w:p w14:paraId="725B6DD2"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3A8EF1EE"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2F70167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8</w:t>
            </w:r>
          </w:p>
        </w:tc>
        <w:tc>
          <w:tcPr>
            <w:tcW w:w="3331" w:type="dxa"/>
            <w:tcBorders>
              <w:top w:val="single" w:sz="4" w:space="0" w:color="000000"/>
              <w:left w:val="single" w:sz="4" w:space="0" w:color="000000"/>
              <w:bottom w:val="single" w:sz="4" w:space="0" w:color="000000"/>
              <w:right w:val="single" w:sz="4" w:space="0" w:color="000000"/>
            </w:tcBorders>
            <w:hideMark/>
          </w:tcPr>
          <w:p w14:paraId="7A1A79BE"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068C">
              <w:rPr>
                <w:rFonts w:ascii="Times New Roman" w:eastAsia="Times New Roman" w:hAnsi="Times New Roman"/>
                <w:i/>
                <w:iCs/>
                <w:color w:val="000000" w:themeColor="text1"/>
                <w:shd w:val="clear" w:color="auto" w:fill="FFFFFF"/>
              </w:rPr>
              <w:t>(</w:t>
            </w:r>
            <w:r w:rsidRPr="00E4068C">
              <w:rPr>
                <w:rFonts w:ascii="Times New Roman" w:eastAsia="Times New Roman" w:hAnsi="Times New Roman"/>
                <w:i/>
                <w:iCs/>
                <w:color w:val="000000" w:themeColor="text1"/>
              </w:rPr>
              <w:t>підпункт 8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BD55CC"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4E9162FA"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5E9F8941"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18E3FA8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9</w:t>
            </w:r>
          </w:p>
        </w:tc>
        <w:tc>
          <w:tcPr>
            <w:tcW w:w="3331" w:type="dxa"/>
            <w:tcBorders>
              <w:top w:val="single" w:sz="4" w:space="0" w:color="000000"/>
              <w:left w:val="single" w:sz="4" w:space="0" w:color="000000"/>
              <w:bottom w:val="single" w:sz="4" w:space="0" w:color="000000"/>
              <w:right w:val="single" w:sz="4" w:space="0" w:color="000000"/>
            </w:tcBorders>
            <w:hideMark/>
          </w:tcPr>
          <w:p w14:paraId="7D0EAFF5"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9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813C92"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73FD7C8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4B6F8FD4"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29617BA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10</w:t>
            </w:r>
          </w:p>
        </w:tc>
        <w:tc>
          <w:tcPr>
            <w:tcW w:w="3331" w:type="dxa"/>
            <w:tcBorders>
              <w:top w:val="single" w:sz="4" w:space="0" w:color="000000"/>
              <w:left w:val="single" w:sz="4" w:space="0" w:color="000000"/>
              <w:bottom w:val="single" w:sz="4" w:space="0" w:color="000000"/>
              <w:right w:val="single" w:sz="4" w:space="0" w:color="000000"/>
            </w:tcBorders>
            <w:hideMark/>
          </w:tcPr>
          <w:p w14:paraId="1BD06A04" w14:textId="77777777" w:rsidR="009417E4" w:rsidRPr="00E4068C" w:rsidRDefault="009417E4" w:rsidP="00C84F42">
            <w:pPr>
              <w:jc w:val="both"/>
              <w:rPr>
                <w:rFonts w:ascii="Times New Roman" w:eastAsia="Times New Roman" w:hAnsi="Times New Roman"/>
                <w:shd w:val="clear" w:color="auto" w:fill="FFFFFF"/>
              </w:rPr>
            </w:pPr>
            <w:r w:rsidRPr="00E4068C">
              <w:rPr>
                <w:rFonts w:ascii="Times New Roman" w:eastAsia="Times New Roman" w:hAnsi="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10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7FDA78" w14:textId="77777777" w:rsidR="009417E4" w:rsidRPr="00E4068C" w:rsidRDefault="009417E4" w:rsidP="00C84F42">
            <w:pPr>
              <w:jc w:val="both"/>
              <w:rPr>
                <w:rFonts w:ascii="Times New Roman" w:eastAsia="Times New Roman" w:hAnsi="Times New Roman"/>
                <w:i/>
                <w:iCs/>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r w:rsidRPr="00E4068C">
              <w:rPr>
                <w:rFonts w:ascii="Times New Roman" w:eastAsia="Times New Roman" w:hAnsi="Times New Roman"/>
                <w:i/>
                <w:iCs/>
              </w:rPr>
              <w:t xml:space="preserve"> </w:t>
            </w:r>
          </w:p>
          <w:p w14:paraId="34ECFE38"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14:paraId="02E16EE8" w14:textId="77777777" w:rsidR="009417E4" w:rsidRPr="00E4068C" w:rsidRDefault="009417E4" w:rsidP="00C84F42">
            <w:pPr>
              <w:jc w:val="both"/>
              <w:rPr>
                <w:rFonts w:ascii="Times New Roman" w:eastAsia="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hideMark/>
          </w:tcPr>
          <w:p w14:paraId="1D68757A" w14:textId="77777777" w:rsidR="009417E4" w:rsidRPr="00E4068C" w:rsidRDefault="009417E4" w:rsidP="00C84F42">
            <w:pPr>
              <w:jc w:val="both"/>
              <w:rPr>
                <w:rFonts w:ascii="Times New Roman" w:eastAsia="Times New Roman" w:hAnsi="Times New Roman"/>
                <w:color w:val="FF0000"/>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7A38F661"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11EDA5F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11</w:t>
            </w:r>
          </w:p>
        </w:tc>
        <w:tc>
          <w:tcPr>
            <w:tcW w:w="3331" w:type="dxa"/>
            <w:tcBorders>
              <w:top w:val="single" w:sz="4" w:space="0" w:color="000000"/>
              <w:left w:val="single" w:sz="4" w:space="0" w:color="000000"/>
              <w:bottom w:val="single" w:sz="4" w:space="0" w:color="000000"/>
              <w:right w:val="single" w:sz="4" w:space="0" w:color="000000"/>
            </w:tcBorders>
            <w:hideMark/>
          </w:tcPr>
          <w:p w14:paraId="6503AD92" w14:textId="761AFF70" w:rsidR="009417E4" w:rsidRPr="00E4068C" w:rsidRDefault="0013346D" w:rsidP="00C84F42">
            <w:pPr>
              <w:jc w:val="both"/>
              <w:rPr>
                <w:rFonts w:ascii="Times New Roman" w:eastAsia="Times New Roman" w:hAnsi="Times New Roman"/>
              </w:rPr>
            </w:pPr>
            <w:r>
              <w:rPr>
                <w:rFonts w:ascii="Times New Roman" w:hAnsi="Times New Roman" w:cs="Times New Roman"/>
                <w:sz w:val="24"/>
                <w:szCs w:val="24"/>
              </w:rPr>
              <w:t>У</w:t>
            </w:r>
            <w:r w:rsidRPr="00A91E7E">
              <w:rPr>
                <w:rFonts w:ascii="Times New Roman" w:hAnsi="Times New Roman" w:cs="Times New Roman"/>
                <w:sz w:val="24"/>
                <w:szCs w:val="24"/>
              </w:rPr>
              <w:t xml:space="preserve">часник процедури закупівлі або кінцевий </w:t>
            </w:r>
            <w:proofErr w:type="spellStart"/>
            <w:r w:rsidRPr="00A91E7E">
              <w:rPr>
                <w:rFonts w:ascii="Times New Roman" w:hAnsi="Times New Roman" w:cs="Times New Roman"/>
                <w:sz w:val="24"/>
                <w:szCs w:val="24"/>
              </w:rPr>
              <w:t>бенефіціарний</w:t>
            </w:r>
            <w:proofErr w:type="spellEnd"/>
            <w:r w:rsidRPr="00A91E7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rPr>
              <w:t>закупівель</w:t>
            </w:r>
            <w:proofErr w:type="spellEnd"/>
            <w:r w:rsidRPr="00A91E7E">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rPr>
              <w:t>**</w:t>
            </w:r>
            <w:r w:rsidRPr="00A91E7E">
              <w:rPr>
                <w:rFonts w:ascii="Times New Roman" w:hAnsi="Times New Roman" w:cs="Times New Roman"/>
                <w:sz w:val="24"/>
                <w:szCs w:val="24"/>
                <w:shd w:val="clear" w:color="auto" w:fill="FFFFFF"/>
              </w:rPr>
              <w:t xml:space="preserve"> </w:t>
            </w:r>
            <w:r w:rsidRPr="00A91E7E">
              <w:rPr>
                <w:rFonts w:ascii="Times New Roman" w:hAnsi="Times New Roman" w:cs="Times New Roman"/>
                <w:i/>
                <w:iCs/>
                <w:sz w:val="24"/>
                <w:szCs w:val="24"/>
                <w:shd w:val="clear" w:color="auto" w:fill="FFFFFF"/>
              </w:rPr>
              <w:t>(</w:t>
            </w:r>
            <w:r w:rsidRPr="00A91E7E">
              <w:rPr>
                <w:rFonts w:ascii="Times New Roman" w:hAnsi="Times New Roman" w:cs="Times New Roman"/>
                <w:i/>
                <w:iCs/>
                <w:sz w:val="24"/>
                <w:szCs w:val="24"/>
              </w:rPr>
              <w:t>підпункт 11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269B85" w14:textId="2DE4A552" w:rsidR="009417E4" w:rsidRPr="00E4068C" w:rsidRDefault="009417E4" w:rsidP="0013346D">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 </w:t>
            </w:r>
          </w:p>
        </w:tc>
        <w:tc>
          <w:tcPr>
            <w:tcW w:w="3260" w:type="dxa"/>
            <w:tcBorders>
              <w:top w:val="single" w:sz="4" w:space="0" w:color="000000"/>
              <w:left w:val="single" w:sz="4" w:space="0" w:color="000000"/>
              <w:bottom w:val="single" w:sz="4" w:space="0" w:color="000000"/>
              <w:right w:val="single" w:sz="4" w:space="0" w:color="000000"/>
            </w:tcBorders>
            <w:hideMark/>
          </w:tcPr>
          <w:p w14:paraId="39292338"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8F51BB" w14:paraId="685AAE50"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7650DBAD"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12</w:t>
            </w:r>
          </w:p>
        </w:tc>
        <w:tc>
          <w:tcPr>
            <w:tcW w:w="3331" w:type="dxa"/>
            <w:tcBorders>
              <w:top w:val="single" w:sz="4" w:space="0" w:color="000000"/>
              <w:left w:val="single" w:sz="4" w:space="0" w:color="000000"/>
              <w:bottom w:val="single" w:sz="4" w:space="0" w:color="000000"/>
              <w:right w:val="single" w:sz="4" w:space="0" w:color="000000"/>
            </w:tcBorders>
            <w:hideMark/>
          </w:tcPr>
          <w:p w14:paraId="1708602E"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4068C">
              <w:rPr>
                <w:rFonts w:ascii="Times New Roman" w:eastAsia="Times New Roman" w:hAnsi="Times New Roman"/>
                <w:shd w:val="clear" w:color="auto" w:fill="FFFFFF"/>
              </w:rPr>
              <w:lastRenderedPageBreak/>
              <w:t xml:space="preserve">дитячої праці чи будь-якими формами торгівлі людьми </w:t>
            </w:r>
            <w:r w:rsidRPr="00E4068C">
              <w:rPr>
                <w:rFonts w:ascii="Times New Roman" w:eastAsia="Times New Roman" w:hAnsi="Times New Roman"/>
                <w:i/>
                <w:iCs/>
                <w:shd w:val="clear" w:color="auto" w:fill="FFFFFF"/>
              </w:rPr>
              <w:t>(підпункт 12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5E809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lastRenderedPageBreak/>
              <w:t>закупівель</w:t>
            </w:r>
            <w:proofErr w:type="spellEnd"/>
            <w:r w:rsidRPr="00E4068C">
              <w:rPr>
                <w:rFonts w:ascii="Times New Roman" w:eastAsia="Times New Roman" w:hAnsi="Times New Roman"/>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hideMark/>
          </w:tcPr>
          <w:p w14:paraId="3F778CA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E4068C">
              <w:rPr>
                <w:rFonts w:ascii="Times New Roman" w:eastAsia="Times New Roman" w:hAnsi="Times New Roman"/>
              </w:rPr>
              <w:lastRenderedPageBreak/>
              <w:t>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417E4" w:rsidRPr="008F51BB" w14:paraId="47BA17B5" w14:textId="77777777" w:rsidTr="006079D1">
        <w:tc>
          <w:tcPr>
            <w:tcW w:w="824" w:type="dxa"/>
            <w:tcBorders>
              <w:top w:val="single" w:sz="4" w:space="0" w:color="000000"/>
              <w:left w:val="single" w:sz="4" w:space="0" w:color="000000"/>
              <w:bottom w:val="single" w:sz="4" w:space="0" w:color="000000"/>
              <w:right w:val="single" w:sz="4" w:space="0" w:color="000000"/>
            </w:tcBorders>
            <w:hideMark/>
          </w:tcPr>
          <w:p w14:paraId="79DE2B3F"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13</w:t>
            </w:r>
          </w:p>
        </w:tc>
        <w:tc>
          <w:tcPr>
            <w:tcW w:w="3331" w:type="dxa"/>
            <w:tcBorders>
              <w:top w:val="single" w:sz="4" w:space="0" w:color="000000"/>
              <w:left w:val="single" w:sz="4" w:space="0" w:color="000000"/>
              <w:bottom w:val="single" w:sz="4" w:space="0" w:color="000000"/>
              <w:right w:val="single" w:sz="4" w:space="0" w:color="000000"/>
            </w:tcBorders>
            <w:hideMark/>
          </w:tcPr>
          <w:p w14:paraId="5B2DF736" w14:textId="77777777" w:rsidR="009417E4" w:rsidRPr="00E4068C" w:rsidRDefault="009417E4" w:rsidP="00C84F42">
            <w:pPr>
              <w:jc w:val="both"/>
              <w:rPr>
                <w:rFonts w:ascii="Times New Roman" w:eastAsia="Times New Roman" w:hAnsi="Times New Roman"/>
                <w:i/>
                <w:iCs/>
              </w:rPr>
            </w:pPr>
            <w:r w:rsidRPr="00E4068C">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4068C">
              <w:rPr>
                <w:rFonts w:ascii="Times New Roman" w:eastAsia="Times New Roman" w:hAnsi="Times New Roman"/>
                <w:i/>
                <w:iCs/>
              </w:rPr>
              <w:t>(абзац 14 пункту 47 Особливостей)</w:t>
            </w:r>
          </w:p>
        </w:tc>
        <w:tc>
          <w:tcPr>
            <w:tcW w:w="2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71BF0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Учасник процедури закупівлі має надати:</w:t>
            </w:r>
          </w:p>
          <w:p w14:paraId="5FBAB61A" w14:textId="77777777" w:rsidR="009417E4" w:rsidRPr="00E4068C" w:rsidRDefault="009417E4" w:rsidP="009417E4">
            <w:pPr>
              <w:numPr>
                <w:ilvl w:val="0"/>
                <w:numId w:val="2"/>
              </w:numPr>
              <w:spacing w:after="0" w:line="256" w:lineRule="auto"/>
              <w:ind w:left="410"/>
              <w:contextualSpacing/>
              <w:jc w:val="both"/>
              <w:rPr>
                <w:rFonts w:ascii="Times New Roman" w:eastAsia="Times New Roman" w:hAnsi="Times New Roman"/>
              </w:rPr>
            </w:pPr>
            <w:r w:rsidRPr="00E4068C">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E8EAA0" w14:textId="77777777" w:rsidR="009417E4" w:rsidRPr="00E4068C" w:rsidRDefault="009417E4" w:rsidP="00C84F42">
            <w:pPr>
              <w:ind w:left="50"/>
              <w:jc w:val="both"/>
              <w:rPr>
                <w:rFonts w:ascii="Times New Roman" w:eastAsia="Times New Roman" w:hAnsi="Times New Roman"/>
              </w:rPr>
            </w:pPr>
            <w:r w:rsidRPr="00E4068C">
              <w:rPr>
                <w:rFonts w:ascii="Times New Roman" w:eastAsia="Times New Roman" w:hAnsi="Times New Roman"/>
              </w:rPr>
              <w:t xml:space="preserve">або </w:t>
            </w:r>
          </w:p>
          <w:p w14:paraId="3A7DB42C" w14:textId="77777777" w:rsidR="009417E4" w:rsidRPr="00E4068C" w:rsidRDefault="009417E4" w:rsidP="009417E4">
            <w:pPr>
              <w:numPr>
                <w:ilvl w:val="0"/>
                <w:numId w:val="2"/>
              </w:numPr>
              <w:spacing w:after="0" w:line="256" w:lineRule="auto"/>
              <w:ind w:left="410"/>
              <w:contextualSpacing/>
              <w:jc w:val="both"/>
              <w:rPr>
                <w:rFonts w:ascii="Times New Roman" w:eastAsia="Times New Roman" w:hAnsi="Times New Roman"/>
              </w:rPr>
            </w:pPr>
            <w:r w:rsidRPr="00E4068C">
              <w:rPr>
                <w:rFonts w:ascii="Times New Roman" w:eastAsia="Times New Roman" w:hAnsi="Times New Roman"/>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14:paraId="0375D0B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D55A1E" w14:textId="77777777" w:rsidR="009417E4" w:rsidRPr="00E4068C" w:rsidRDefault="009417E4" w:rsidP="00C84F42">
            <w:pPr>
              <w:rPr>
                <w:rFonts w:ascii="Times New Roman" w:eastAsia="Times New Roman" w:hAnsi="Times New Roman"/>
              </w:rPr>
            </w:pPr>
          </w:p>
          <w:p w14:paraId="68EF15F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або</w:t>
            </w:r>
          </w:p>
          <w:p w14:paraId="372AF2EF" w14:textId="77777777" w:rsidR="009417E4" w:rsidRPr="00E4068C" w:rsidRDefault="009417E4" w:rsidP="00C84F42">
            <w:pPr>
              <w:rPr>
                <w:rFonts w:ascii="Times New Roman" w:eastAsia="Times New Roman" w:hAnsi="Times New Roman"/>
              </w:rPr>
            </w:pPr>
          </w:p>
          <w:p w14:paraId="05B68FDF"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697A91" w14:textId="77777777" w:rsidR="00667483" w:rsidRDefault="00667483" w:rsidP="00667483">
      <w:pPr>
        <w:rPr>
          <w:rFonts w:ascii="Times New Roman" w:eastAsia="Times New Roman" w:hAnsi="Times New Roman" w:cs="Times New Roman"/>
          <w:b/>
          <w:sz w:val="20"/>
          <w:szCs w:val="20"/>
        </w:rPr>
      </w:pPr>
    </w:p>
    <w:p w14:paraId="2DAFDD1E" w14:textId="77777777" w:rsidR="006079D1" w:rsidRDefault="006079D1" w:rsidP="006079D1">
      <w:pPr>
        <w:jc w:val="both"/>
        <w:rPr>
          <w:rFonts w:ascii="Times New Roman" w:hAnsi="Times New Roman"/>
          <w:sz w:val="24"/>
          <w:szCs w:val="24"/>
        </w:rPr>
      </w:pPr>
      <w:r w:rsidRPr="006079D1">
        <w:rPr>
          <w:rFonts w:ascii="Times New Roman" w:hAnsi="Times New Roman"/>
          <w:b/>
          <w:i/>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w:t>
      </w:r>
      <w:r w:rsidRPr="006079D1">
        <w:rPr>
          <w:rFonts w:ascii="Times New Roman" w:hAnsi="Times New Roman"/>
          <w:b/>
          <w:i/>
          <w:sz w:val="24"/>
          <w:szCs w:val="24"/>
        </w:rPr>
        <w:lastRenderedPageBreak/>
        <w:t>фізична особа</w:t>
      </w:r>
      <w:r>
        <w:rPr>
          <w:rFonts w:ascii="Times New Roman" w:hAnsi="Times New Roman"/>
          <w:sz w:val="24"/>
          <w:szCs w:val="24"/>
        </w:rPr>
        <w:t xml:space="preserve"> (відповідно до листа Міністерства юстиції України від 03.11.2006 № 22-48-548).</w:t>
      </w:r>
    </w:p>
    <w:p w14:paraId="524C7454" w14:textId="77777777" w:rsidR="0013346D" w:rsidRPr="0013346D" w:rsidRDefault="00667483" w:rsidP="0013346D">
      <w:pPr>
        <w:jc w:val="both"/>
        <w:rPr>
          <w:rFonts w:ascii="Times New Roman" w:hAnsi="Times New Roman" w:cs="Times New Roman"/>
          <w:i/>
          <w:sz w:val="20"/>
          <w:szCs w:val="20"/>
        </w:rPr>
      </w:pPr>
      <w:r w:rsidRPr="0013346D">
        <w:rPr>
          <w:rFonts w:ascii="Times New Roman" w:eastAsia="Times New Roman" w:hAnsi="Times New Roman" w:cs="Times New Roman"/>
          <w:i/>
          <w:sz w:val="20"/>
          <w:szCs w:val="20"/>
        </w:rPr>
        <w:t> </w:t>
      </w:r>
      <w:r w:rsidR="0013346D" w:rsidRPr="0013346D">
        <w:rPr>
          <w:rFonts w:ascii="Times New Roman" w:hAnsi="Times New Roman" w:cs="Times New Roman"/>
          <w:i/>
          <w:sz w:val="20"/>
          <w:szCs w:val="2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A1792B4"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13346D">
        <w:rPr>
          <w:rFonts w:ascii="Times New Roman" w:hAnsi="Times New Roman" w:cs="Times New Roman"/>
          <w:i/>
          <w:sz w:val="20"/>
          <w:szCs w:val="20"/>
        </w:rPr>
        <w:t>бенефіціарного</w:t>
      </w:r>
      <w:proofErr w:type="spellEnd"/>
      <w:r w:rsidRPr="0013346D">
        <w:rPr>
          <w:rFonts w:ascii="Times New Roman" w:hAnsi="Times New Roman" w:cs="Times New Roman"/>
          <w:i/>
          <w:sz w:val="20"/>
          <w:szCs w:val="20"/>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товарів, робіт і послуг згідно із Законом України «Про санкції». </w:t>
      </w:r>
    </w:p>
    <w:p w14:paraId="5563FB93"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У разі встановлення факту застосування санкції у вигляді заборони на здійснення у неї публічних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товарів, робіт і послуг згідно із Законом України «Про санкції» до учасника процедури закупівлі або кінцевого </w:t>
      </w:r>
      <w:proofErr w:type="spellStart"/>
      <w:r w:rsidRPr="0013346D">
        <w:rPr>
          <w:rFonts w:ascii="Times New Roman" w:hAnsi="Times New Roman" w:cs="Times New Roman"/>
          <w:i/>
          <w:sz w:val="20"/>
          <w:szCs w:val="20"/>
        </w:rPr>
        <w:t>бенефіціарного</w:t>
      </w:r>
      <w:proofErr w:type="spellEnd"/>
      <w:r w:rsidRPr="0013346D">
        <w:rPr>
          <w:rFonts w:ascii="Times New Roman" w:hAnsi="Times New Roman" w:cs="Times New Roman"/>
          <w:i/>
          <w:sz w:val="20"/>
          <w:szCs w:val="20"/>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7B71DBA"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3346D">
        <w:rPr>
          <w:rFonts w:ascii="Times New Roman" w:hAnsi="Times New Roman" w:cs="Times New Roman"/>
          <w:i/>
          <w:sz w:val="20"/>
          <w:szCs w:val="20"/>
        </w:rPr>
        <w:t>бенефіціарного</w:t>
      </w:r>
      <w:proofErr w:type="spellEnd"/>
      <w:r w:rsidRPr="0013346D">
        <w:rPr>
          <w:rFonts w:ascii="Times New Roman" w:hAnsi="Times New Roman" w:cs="Times New Roman"/>
          <w:i/>
          <w:sz w:val="20"/>
          <w:szCs w:val="20"/>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6FC54EB"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_______________</w:t>
      </w:r>
    </w:p>
    <w:p w14:paraId="59528806"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E39210D"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B5C585"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13346D">
        <w:rPr>
          <w:rFonts w:ascii="Times New Roman" w:hAnsi="Times New Roman" w:cs="Times New Roman"/>
          <w:i/>
          <w:sz w:val="20"/>
          <w:szCs w:val="20"/>
        </w:rPr>
        <w:t>ів</w:t>
      </w:r>
      <w:proofErr w:type="spellEnd"/>
      <w:r w:rsidRPr="0013346D">
        <w:rPr>
          <w:rFonts w:ascii="Times New Roman" w:hAnsi="Times New Roman" w:cs="Times New Roman"/>
          <w:i/>
          <w:sz w:val="20"/>
          <w:szCs w:val="20"/>
        </w:rPr>
        <w:t>) господарювання як субпідрядника / співвиконавця.</w:t>
      </w:r>
    </w:p>
    <w:p w14:paraId="6138AAA9" w14:textId="09F4C8D8" w:rsidR="00667483" w:rsidRPr="0013346D" w:rsidRDefault="0013346D" w:rsidP="0013346D">
      <w:pPr>
        <w:shd w:val="clear" w:color="auto" w:fill="FFFFFF"/>
        <w:spacing w:after="0" w:line="240" w:lineRule="auto"/>
        <w:jc w:val="both"/>
        <w:rPr>
          <w:rFonts w:ascii="Times New Roman" w:hAnsi="Times New Roman" w:cs="Times New Roman"/>
          <w:i/>
          <w:sz w:val="20"/>
          <w:szCs w:val="20"/>
        </w:rPr>
      </w:pPr>
      <w:r w:rsidRPr="0013346D">
        <w:rPr>
          <w:rFonts w:ascii="Times New Roman" w:hAnsi="Times New Roman" w:cs="Times New Roman"/>
          <w:i/>
          <w:sz w:val="20"/>
          <w:szCs w:val="20"/>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EC9CBEE" w14:textId="77777777" w:rsidR="0013346D" w:rsidRPr="0013346D" w:rsidRDefault="0013346D" w:rsidP="0013346D">
      <w:pPr>
        <w:shd w:val="clear" w:color="auto" w:fill="FFFFFF"/>
        <w:spacing w:after="0" w:line="240" w:lineRule="auto"/>
        <w:jc w:val="both"/>
        <w:rPr>
          <w:rFonts w:ascii="Times New Roman" w:eastAsia="Times New Roman" w:hAnsi="Times New Roman" w:cs="Times New Roman"/>
          <w:i/>
          <w:sz w:val="20"/>
          <w:szCs w:val="20"/>
        </w:rPr>
      </w:pPr>
    </w:p>
    <w:p w14:paraId="55F80928" w14:textId="14D937F1" w:rsidR="00667483" w:rsidRPr="004030ED" w:rsidRDefault="0013346D" w:rsidP="00667483">
      <w:pPr>
        <w:shd w:val="clear" w:color="auto" w:fill="FFFFFF"/>
        <w:spacing w:after="0" w:line="240" w:lineRule="auto"/>
        <w:rPr>
          <w:rFonts w:ascii="Times New Roman" w:eastAsia="Times New Roman" w:hAnsi="Times New Roman" w:cs="Times New Roman"/>
          <w:sz w:val="20"/>
          <w:szCs w:val="20"/>
        </w:rPr>
      </w:pPr>
      <w:r w:rsidRPr="0013346D">
        <w:rPr>
          <w:rFonts w:ascii="Times New Roman" w:eastAsia="Times New Roman" w:hAnsi="Times New Roman" w:cs="Times New Roman"/>
          <w:b/>
          <w:color w:val="000000"/>
          <w:sz w:val="20"/>
          <w:szCs w:val="20"/>
        </w:rPr>
        <w:lastRenderedPageBreak/>
        <w:t>3. Інша інформація встановлена відповідно до законодавства (для УЧАСНИКІВ — юридичних осіб, фізичних осіб та фізичних осіб — підприємців).</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9092"/>
        <w:gridCol w:w="721"/>
      </w:tblGrid>
      <w:tr w:rsidR="006079D1" w:rsidRPr="00096B05" w14:paraId="06BE75A6" w14:textId="77777777" w:rsidTr="00104067">
        <w:trPr>
          <w:jc w:val="center"/>
        </w:trPr>
        <w:tc>
          <w:tcPr>
            <w:tcW w:w="421" w:type="dxa"/>
            <w:shd w:val="clear" w:color="auto" w:fill="auto"/>
          </w:tcPr>
          <w:p w14:paraId="3080267C" w14:textId="77777777" w:rsidR="006079D1" w:rsidRPr="00096B05" w:rsidRDefault="006079D1" w:rsidP="00104067">
            <w:pPr>
              <w:jc w:val="center"/>
              <w:rPr>
                <w:rFonts w:ascii="Times New Roman" w:eastAsia="Times New Roman" w:hAnsi="Times New Roman"/>
                <w:b/>
                <w:sz w:val="20"/>
                <w:szCs w:val="20"/>
              </w:rPr>
            </w:pPr>
            <w:r w:rsidRPr="00096B05">
              <w:rPr>
                <w:rFonts w:ascii="Times New Roman" w:eastAsia="Times New Roman" w:hAnsi="Times New Roman"/>
                <w:b/>
                <w:sz w:val="20"/>
                <w:szCs w:val="20"/>
              </w:rPr>
              <w:t>1.</w:t>
            </w:r>
          </w:p>
        </w:tc>
        <w:tc>
          <w:tcPr>
            <w:tcW w:w="9092" w:type="dxa"/>
            <w:shd w:val="clear" w:color="auto" w:fill="auto"/>
          </w:tcPr>
          <w:p w14:paraId="3F512E20" w14:textId="59A798EB" w:rsidR="006079D1" w:rsidRPr="00096B05" w:rsidRDefault="006079D1" w:rsidP="006079D1">
            <w:pPr>
              <w:jc w:val="both"/>
              <w:rPr>
                <w:rFonts w:ascii="Times New Roman" w:eastAsia="Times New Roman" w:hAnsi="Times New Roman"/>
                <w:b/>
                <w:sz w:val="20"/>
                <w:szCs w:val="20"/>
              </w:rPr>
            </w:pPr>
            <w:r w:rsidRPr="00096B05">
              <w:rPr>
                <w:rFonts w:ascii="Times New Roman" w:eastAsia="Times New Roman" w:hAnsi="Times New Roman"/>
                <w:sz w:val="20"/>
                <w:szCs w:val="20"/>
              </w:rPr>
              <w:t>Форма «Тендерна пропозиція» надається на фірмовому бланку учасника</w:t>
            </w:r>
            <w:r w:rsidRPr="00096B05">
              <w:rPr>
                <w:rFonts w:ascii="Times New Roman" w:eastAsia="Times New Roman" w:hAnsi="Times New Roman"/>
                <w:iCs/>
                <w:sz w:val="20"/>
                <w:szCs w:val="20"/>
              </w:rPr>
              <w:t xml:space="preserve"> у вигляді, наведеному у </w:t>
            </w:r>
            <w:r w:rsidRPr="00096B05">
              <w:rPr>
                <w:rFonts w:ascii="Times New Roman" w:eastAsia="Times New Roman" w:hAnsi="Times New Roman"/>
                <w:b/>
                <w:iCs/>
                <w:sz w:val="20"/>
                <w:szCs w:val="20"/>
              </w:rPr>
              <w:t xml:space="preserve">Додатку № </w:t>
            </w:r>
            <w:r w:rsidRPr="006079D1">
              <w:rPr>
                <w:rFonts w:ascii="Times New Roman" w:eastAsia="Times New Roman" w:hAnsi="Times New Roman"/>
                <w:b/>
                <w:iCs/>
                <w:sz w:val="20"/>
                <w:szCs w:val="20"/>
                <w:lang w:val="ru-RU"/>
              </w:rPr>
              <w:t>4</w:t>
            </w:r>
            <w:r w:rsidRPr="00096B05">
              <w:rPr>
                <w:rFonts w:ascii="Times New Roman" w:eastAsia="Times New Roman" w:hAnsi="Times New Roman"/>
                <w:iCs/>
                <w:sz w:val="20"/>
                <w:szCs w:val="20"/>
              </w:rPr>
              <w:t>. Учасник не повинен відступати від даної форми.</w:t>
            </w:r>
          </w:p>
        </w:tc>
        <w:tc>
          <w:tcPr>
            <w:tcW w:w="721" w:type="dxa"/>
            <w:shd w:val="clear" w:color="auto" w:fill="auto"/>
          </w:tcPr>
          <w:p w14:paraId="28635B9E"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671B7BF1" w14:textId="77777777" w:rsidTr="00104067">
        <w:trPr>
          <w:trHeight w:val="79"/>
          <w:jc w:val="center"/>
        </w:trPr>
        <w:tc>
          <w:tcPr>
            <w:tcW w:w="421" w:type="dxa"/>
            <w:shd w:val="clear" w:color="auto" w:fill="auto"/>
          </w:tcPr>
          <w:p w14:paraId="53B40C16" w14:textId="77777777" w:rsidR="006079D1" w:rsidRPr="00096B05" w:rsidRDefault="006079D1" w:rsidP="00104067">
            <w:pPr>
              <w:jc w:val="center"/>
              <w:rPr>
                <w:rFonts w:ascii="Times New Roman" w:eastAsia="Times New Roman" w:hAnsi="Times New Roman"/>
                <w:b/>
                <w:sz w:val="20"/>
                <w:szCs w:val="20"/>
              </w:rPr>
            </w:pPr>
            <w:r w:rsidRPr="00096B05">
              <w:rPr>
                <w:rFonts w:ascii="Times New Roman" w:eastAsia="Times New Roman" w:hAnsi="Times New Roman"/>
                <w:b/>
                <w:sz w:val="20"/>
                <w:szCs w:val="20"/>
              </w:rPr>
              <w:t>2.</w:t>
            </w:r>
          </w:p>
        </w:tc>
        <w:tc>
          <w:tcPr>
            <w:tcW w:w="9092" w:type="dxa"/>
            <w:shd w:val="clear" w:color="auto" w:fill="auto"/>
          </w:tcPr>
          <w:p w14:paraId="3D409D55" w14:textId="77777777" w:rsidR="006079D1" w:rsidRPr="00724401" w:rsidRDefault="006079D1" w:rsidP="00104067">
            <w:pPr>
              <w:jc w:val="both"/>
              <w:rPr>
                <w:rFonts w:ascii="Times New Roman" w:eastAsia="Times New Roman" w:hAnsi="Times New Roman"/>
                <w:sz w:val="20"/>
                <w:szCs w:val="20"/>
              </w:rPr>
            </w:pPr>
            <w:r w:rsidRPr="001D107F">
              <w:rPr>
                <w:rFonts w:ascii="Times New Roman" w:eastAsia="Times New Roman" w:hAnsi="Times New Roman"/>
                <w:b/>
                <w:sz w:val="20"/>
                <w:szCs w:val="20"/>
              </w:rPr>
              <w:t xml:space="preserve">2.1 </w:t>
            </w:r>
            <w:r w:rsidRPr="001D107F">
              <w:rPr>
                <w:rFonts w:ascii="Times New Roman" w:eastAsia="Times New Roman" w:hAnsi="Times New Roman"/>
                <w:sz w:val="20"/>
                <w:szCs w:val="20"/>
              </w:rPr>
              <w:t>Для підтвердження кваліфікаційним якісним вимогам в складі пропозиції Учасник повинен надати: оригінал сертифікату відповідності вимогам ДСТУ ISO 9001:2015 (ISO 9001:2015, IDT) «Системи управління якістю.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подання тендерної пропозиції. Наданий документ повинен відповідати предмету закупівлі</w:t>
            </w:r>
          </w:p>
          <w:p w14:paraId="72E08A96" w14:textId="2E5D98D0" w:rsidR="006079D1" w:rsidRPr="00096B05" w:rsidRDefault="006079D1" w:rsidP="00104067">
            <w:pPr>
              <w:jc w:val="both"/>
              <w:rPr>
                <w:rFonts w:ascii="Times New Roman" w:eastAsia="Times New Roman" w:hAnsi="Times New Roman"/>
                <w:sz w:val="20"/>
                <w:szCs w:val="20"/>
              </w:rPr>
            </w:pPr>
            <w:r w:rsidRPr="00096B05">
              <w:rPr>
                <w:rFonts w:ascii="Times New Roman" w:eastAsia="Times New Roman" w:hAnsi="Times New Roman"/>
                <w:b/>
                <w:sz w:val="20"/>
                <w:szCs w:val="20"/>
              </w:rPr>
              <w:t>2.</w:t>
            </w:r>
            <w:r w:rsidRPr="005B163B">
              <w:rPr>
                <w:rFonts w:ascii="Times New Roman" w:eastAsia="Times New Roman" w:hAnsi="Times New Roman"/>
                <w:b/>
                <w:sz w:val="20"/>
                <w:szCs w:val="20"/>
              </w:rPr>
              <w:t>2</w:t>
            </w:r>
            <w:r w:rsidRPr="00096B05">
              <w:rPr>
                <w:rFonts w:ascii="Times New Roman" w:eastAsia="Times New Roman" w:hAnsi="Times New Roman"/>
                <w:sz w:val="20"/>
                <w:szCs w:val="20"/>
              </w:rPr>
              <w:t xml:space="preserve"> Інформаційна довідка у довільній формі, про наявність необхідного обладнання та матеріально-технічної бази для постачання товару  (АЗС, міста зберігання нафтопродуктів, автоцистерни, складські приміщення, обладнання, інші основні засоби тощо), де зазначити найменування, марка машини, механізму, устаткування, обладнання; кількість одиниць; технічний стан; власна/орендована/партнерська (у довідці зазначається тільки інформація, яка може бути безпосередньо пов’язана з умовами виконання договору за даним предметом закупівлі).               </w:t>
            </w:r>
          </w:p>
          <w:p w14:paraId="2B318BFD" w14:textId="6D360E84" w:rsidR="006079D1" w:rsidRPr="00096B05" w:rsidRDefault="006079D1" w:rsidP="00104067">
            <w:pPr>
              <w:jc w:val="both"/>
              <w:rPr>
                <w:rFonts w:ascii="Times New Roman" w:eastAsia="Times New Roman" w:hAnsi="Times New Roman"/>
                <w:sz w:val="20"/>
                <w:szCs w:val="20"/>
              </w:rPr>
            </w:pPr>
            <w:r w:rsidRPr="00096B05">
              <w:rPr>
                <w:rFonts w:ascii="Times New Roman" w:eastAsia="Times New Roman" w:hAnsi="Times New Roman"/>
                <w:b/>
                <w:sz w:val="20"/>
                <w:szCs w:val="20"/>
              </w:rPr>
              <w:t>2.</w:t>
            </w:r>
            <w:r>
              <w:rPr>
                <w:rFonts w:ascii="Times New Roman" w:eastAsia="Times New Roman" w:hAnsi="Times New Roman"/>
                <w:b/>
                <w:sz w:val="20"/>
                <w:szCs w:val="20"/>
              </w:rPr>
              <w:t>3</w:t>
            </w:r>
            <w:r w:rsidR="00062311" w:rsidRPr="00062311">
              <w:rPr>
                <w:rFonts w:ascii="Times New Roman" w:eastAsia="Times New Roman" w:hAnsi="Times New Roman"/>
                <w:b/>
                <w:sz w:val="20"/>
                <w:szCs w:val="20"/>
                <w:lang w:val="ru-RU"/>
              </w:rPr>
              <w:t xml:space="preserve"> </w:t>
            </w:r>
            <w:r w:rsidRPr="00096B05">
              <w:rPr>
                <w:rFonts w:ascii="Times New Roman" w:eastAsia="Times New Roman" w:hAnsi="Times New Roman"/>
                <w:sz w:val="20"/>
                <w:szCs w:val="20"/>
              </w:rPr>
              <w:t xml:space="preserve">Підстава користування (власне, орендоване, інше право користування, на підставі договору) має бути підтверджена кольоровими </w:t>
            </w:r>
            <w:proofErr w:type="spellStart"/>
            <w:r w:rsidRPr="00096B05">
              <w:rPr>
                <w:rFonts w:ascii="Times New Roman" w:eastAsia="Times New Roman" w:hAnsi="Times New Roman"/>
                <w:sz w:val="20"/>
                <w:szCs w:val="20"/>
              </w:rPr>
              <w:t>скан</w:t>
            </w:r>
            <w:proofErr w:type="spellEnd"/>
            <w:r w:rsidRPr="00096B05">
              <w:rPr>
                <w:rFonts w:ascii="Times New Roman" w:eastAsia="Times New Roman" w:hAnsi="Times New Roman"/>
                <w:sz w:val="20"/>
                <w:szCs w:val="20"/>
              </w:rPr>
              <w:t>-копіями документів на право власності або користування. У якості документального підтвердження наявності пунктів зберігання товару надати завірені учасником копії договорів зберігання, в разі інших стосунків з АЗС надати копії договорів співпраці, тощо,  дійсні не менш ніж 2 роки з моменту оголошення торгів.</w:t>
            </w:r>
          </w:p>
          <w:p w14:paraId="26D4272D" w14:textId="77777777" w:rsidR="006079D1" w:rsidRPr="00096B05" w:rsidRDefault="006079D1" w:rsidP="00104067">
            <w:pPr>
              <w:jc w:val="both"/>
              <w:rPr>
                <w:rFonts w:ascii="Times New Roman" w:hAnsi="Times New Roman"/>
                <w:sz w:val="20"/>
                <w:szCs w:val="20"/>
              </w:rPr>
            </w:pPr>
            <w:r w:rsidRPr="00096B05">
              <w:rPr>
                <w:rFonts w:ascii="Times New Roman" w:hAnsi="Times New Roman"/>
                <w:b/>
                <w:sz w:val="20"/>
                <w:szCs w:val="20"/>
              </w:rPr>
              <w:t>2.</w:t>
            </w:r>
            <w:r w:rsidRPr="00B80BB6">
              <w:rPr>
                <w:rFonts w:ascii="Times New Roman" w:hAnsi="Times New Roman"/>
                <w:b/>
                <w:sz w:val="20"/>
                <w:szCs w:val="20"/>
              </w:rPr>
              <w:t>4</w:t>
            </w:r>
            <w:r w:rsidRPr="00096B05">
              <w:rPr>
                <w:rFonts w:ascii="Times New Roman" w:hAnsi="Times New Roman"/>
                <w:sz w:val="20"/>
                <w:szCs w:val="20"/>
              </w:rPr>
              <w:t xml:space="preserve"> Інформаційна довідка, складена у довільній формі, про кількість наявних АЗС Учасника в </w:t>
            </w:r>
            <w:r w:rsidRPr="00B80BB6">
              <w:rPr>
                <w:rFonts w:ascii="Times New Roman" w:hAnsi="Times New Roman"/>
                <w:sz w:val="20"/>
                <w:szCs w:val="20"/>
              </w:rPr>
              <w:t xml:space="preserve">Одеській області на відстані до 10 км від м. </w:t>
            </w:r>
            <w:proofErr w:type="spellStart"/>
            <w:r w:rsidRPr="00B80BB6">
              <w:rPr>
                <w:rFonts w:ascii="Times New Roman" w:hAnsi="Times New Roman"/>
                <w:sz w:val="20"/>
                <w:szCs w:val="20"/>
              </w:rPr>
              <w:t>Южне</w:t>
            </w:r>
            <w:proofErr w:type="spellEnd"/>
            <w:r w:rsidRPr="00B80BB6">
              <w:rPr>
                <w:rFonts w:ascii="Times New Roman" w:hAnsi="Times New Roman"/>
                <w:sz w:val="20"/>
                <w:szCs w:val="20"/>
              </w:rPr>
              <w:t xml:space="preserve"> Одеського району Одеської області</w:t>
            </w:r>
            <w:r w:rsidRPr="00096B05">
              <w:rPr>
                <w:rFonts w:ascii="Times New Roman" w:hAnsi="Times New Roman"/>
                <w:sz w:val="20"/>
                <w:szCs w:val="20"/>
              </w:rPr>
              <w:t xml:space="preserve">, з відображенням адреси АЗС. Для кожної АЗС, вказаній в інформаційній довідці, додати кольорову </w:t>
            </w:r>
            <w:proofErr w:type="spellStart"/>
            <w:r w:rsidRPr="00096B05">
              <w:rPr>
                <w:rFonts w:ascii="Times New Roman" w:hAnsi="Times New Roman"/>
                <w:sz w:val="20"/>
                <w:szCs w:val="20"/>
              </w:rPr>
              <w:t>сканкопію</w:t>
            </w:r>
            <w:proofErr w:type="spellEnd"/>
            <w:r w:rsidRPr="00096B05">
              <w:rPr>
                <w:rFonts w:ascii="Times New Roman" w:hAnsi="Times New Roman"/>
                <w:sz w:val="20"/>
                <w:szCs w:val="20"/>
              </w:rPr>
              <w:t xml:space="preserve"> ліцензії на роздрібну торгівлю пальним,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14:paraId="33EFC104" w14:textId="77777777" w:rsidR="006079D1" w:rsidRDefault="006079D1" w:rsidP="00104067">
            <w:pPr>
              <w:jc w:val="both"/>
              <w:rPr>
                <w:rFonts w:ascii="Times New Roman" w:eastAsia="Times New Roman" w:hAnsi="Times New Roman"/>
                <w:sz w:val="20"/>
                <w:szCs w:val="20"/>
              </w:rPr>
            </w:pPr>
            <w:r>
              <w:rPr>
                <w:rFonts w:ascii="Times New Roman" w:eastAsia="Times New Roman" w:hAnsi="Times New Roman"/>
                <w:b/>
                <w:sz w:val="20"/>
                <w:szCs w:val="20"/>
              </w:rPr>
              <w:t>2.</w:t>
            </w:r>
            <w:r>
              <w:rPr>
                <w:rFonts w:ascii="Times New Roman" w:eastAsia="Times New Roman" w:hAnsi="Times New Roman"/>
                <w:b/>
                <w:sz w:val="20"/>
                <w:szCs w:val="20"/>
                <w:lang w:val="ru-RU"/>
              </w:rPr>
              <w:t>5</w:t>
            </w:r>
            <w:r w:rsidRPr="00096B05">
              <w:rPr>
                <w:rFonts w:ascii="Times New Roman" w:eastAsia="Times New Roman" w:hAnsi="Times New Roman"/>
                <w:b/>
                <w:sz w:val="20"/>
                <w:szCs w:val="20"/>
              </w:rPr>
              <w:t xml:space="preserve"> </w:t>
            </w:r>
            <w:r w:rsidRPr="00096B05">
              <w:rPr>
                <w:rFonts w:ascii="Times New Roman" w:eastAsia="Times New Roman" w:hAnsi="Times New Roman"/>
                <w:sz w:val="20"/>
                <w:szCs w:val="20"/>
              </w:rPr>
              <w:t>У складі матеріально-технічної бази Учасника обов’язкова інформація про  наявність не менше десяти автозаправних станцій на території м. Одеса.</w:t>
            </w:r>
          </w:p>
          <w:p w14:paraId="0FCC7DDD" w14:textId="77777777" w:rsidR="006079D1" w:rsidRDefault="006079D1" w:rsidP="00104067">
            <w:pPr>
              <w:jc w:val="both"/>
              <w:rPr>
                <w:rFonts w:ascii="Times New Roman" w:eastAsia="Times New Roman" w:hAnsi="Times New Roman"/>
                <w:sz w:val="20"/>
                <w:szCs w:val="20"/>
              </w:rPr>
            </w:pPr>
            <w:r w:rsidRPr="00380095">
              <w:rPr>
                <w:rFonts w:ascii="Times New Roman" w:eastAsia="Times New Roman" w:hAnsi="Times New Roman"/>
                <w:b/>
                <w:sz w:val="20"/>
                <w:szCs w:val="20"/>
              </w:rPr>
              <w:t>2.6 .</w:t>
            </w:r>
            <w:r>
              <w:rPr>
                <w:rFonts w:ascii="Times New Roman" w:eastAsia="Times New Roman" w:hAnsi="Times New Roman"/>
                <w:sz w:val="20"/>
                <w:szCs w:val="20"/>
              </w:rPr>
              <w:t xml:space="preserve"> У</w:t>
            </w:r>
            <w:r w:rsidRPr="00380095">
              <w:rPr>
                <w:rFonts w:ascii="Times New Roman" w:eastAsia="Times New Roman" w:hAnsi="Times New Roman"/>
                <w:sz w:val="20"/>
                <w:szCs w:val="20"/>
              </w:rPr>
              <w:t>часник торгів повинен обов`язково мати талони власної торгівельної марки на території України, які не є предметом перепродажу у третіх осіб (надати копії зразків талонів);</w:t>
            </w:r>
          </w:p>
          <w:p w14:paraId="33053EBC" w14:textId="77777777" w:rsidR="006079D1" w:rsidRDefault="006079D1" w:rsidP="00104067">
            <w:pPr>
              <w:jc w:val="both"/>
              <w:rPr>
                <w:rFonts w:ascii="Times New Roman" w:eastAsia="Times New Roman" w:hAnsi="Times New Roman"/>
                <w:sz w:val="20"/>
                <w:szCs w:val="20"/>
              </w:rPr>
            </w:pPr>
            <w:r w:rsidRPr="00380095">
              <w:rPr>
                <w:rFonts w:ascii="Times New Roman" w:eastAsia="Times New Roman" w:hAnsi="Times New Roman"/>
                <w:b/>
                <w:sz w:val="20"/>
                <w:szCs w:val="20"/>
              </w:rPr>
              <w:t>2.7.</w:t>
            </w:r>
            <w:r>
              <w:rPr>
                <w:rFonts w:ascii="Times New Roman" w:eastAsia="Times New Roman" w:hAnsi="Times New Roman"/>
                <w:sz w:val="20"/>
                <w:szCs w:val="20"/>
              </w:rPr>
              <w:t xml:space="preserve"> </w:t>
            </w:r>
            <w:r w:rsidRPr="00380095">
              <w:rPr>
                <w:rFonts w:ascii="Times New Roman" w:eastAsia="Times New Roman" w:hAnsi="Times New Roman"/>
                <w:sz w:val="20"/>
                <w:szCs w:val="20"/>
              </w:rPr>
              <w:t>На підтвердження права здійснення прав</w:t>
            </w:r>
            <w:r>
              <w:rPr>
                <w:rFonts w:ascii="Times New Roman" w:eastAsia="Times New Roman" w:hAnsi="Times New Roman"/>
                <w:sz w:val="20"/>
                <w:szCs w:val="20"/>
              </w:rPr>
              <w:t xml:space="preserve">а </w:t>
            </w:r>
            <w:r w:rsidRPr="00380095">
              <w:rPr>
                <w:rFonts w:ascii="Times New Roman" w:eastAsia="Times New Roman" w:hAnsi="Times New Roman"/>
                <w:sz w:val="20"/>
                <w:szCs w:val="20"/>
              </w:rPr>
              <w:t>роздрібної торгівлі пальним Учасник має надати: Довідку (за довільною формою із зазначенням ЄДРПОУ та найменування ліцензіата) про наявність відповідної(-них) ліцензії(-</w:t>
            </w:r>
            <w:proofErr w:type="spellStart"/>
            <w:r w:rsidRPr="00380095">
              <w:rPr>
                <w:rFonts w:ascii="Times New Roman" w:eastAsia="Times New Roman" w:hAnsi="Times New Roman"/>
                <w:sz w:val="20"/>
                <w:szCs w:val="20"/>
              </w:rPr>
              <w:t>зій</w:t>
            </w:r>
            <w:proofErr w:type="spellEnd"/>
            <w:r w:rsidRPr="00380095">
              <w:rPr>
                <w:rFonts w:ascii="Times New Roman" w:eastAsia="Times New Roman" w:hAnsi="Times New Roman"/>
                <w:sz w:val="20"/>
                <w:szCs w:val="20"/>
              </w:rPr>
              <w:t xml:space="preserve">) у </w:t>
            </w:r>
            <w:proofErr w:type="spellStart"/>
            <w:r w:rsidRPr="00380095">
              <w:rPr>
                <w:rFonts w:ascii="Times New Roman" w:eastAsia="Times New Roman" w:hAnsi="Times New Roman"/>
                <w:sz w:val="20"/>
                <w:szCs w:val="20"/>
              </w:rPr>
              <w:t>субʼєкта</w:t>
            </w:r>
            <w:proofErr w:type="spellEnd"/>
            <w:r w:rsidRPr="00380095">
              <w:rPr>
                <w:rFonts w:ascii="Times New Roman" w:eastAsia="Times New Roman" w:hAnsi="Times New Roman"/>
                <w:sz w:val="20"/>
                <w:szCs w:val="20"/>
              </w:rPr>
              <w:t>(-</w:t>
            </w:r>
            <w:proofErr w:type="spellStart"/>
            <w:r w:rsidRPr="00380095">
              <w:rPr>
                <w:rFonts w:ascii="Times New Roman" w:eastAsia="Times New Roman" w:hAnsi="Times New Roman"/>
                <w:sz w:val="20"/>
                <w:szCs w:val="20"/>
              </w:rPr>
              <w:t>ів</w:t>
            </w:r>
            <w:proofErr w:type="spellEnd"/>
            <w:r w:rsidRPr="00380095">
              <w:rPr>
                <w:rFonts w:ascii="Times New Roman" w:eastAsia="Times New Roman" w:hAnsi="Times New Roman"/>
                <w:sz w:val="20"/>
                <w:szCs w:val="20"/>
              </w:rPr>
              <w:t>) господарювання, що безпосередньо здійснює(-</w:t>
            </w:r>
            <w:proofErr w:type="spellStart"/>
            <w:r w:rsidRPr="00380095">
              <w:rPr>
                <w:rFonts w:ascii="Times New Roman" w:eastAsia="Times New Roman" w:hAnsi="Times New Roman"/>
                <w:sz w:val="20"/>
                <w:szCs w:val="20"/>
              </w:rPr>
              <w:t>ють</w:t>
            </w:r>
            <w:proofErr w:type="spellEnd"/>
            <w:r w:rsidRPr="00380095">
              <w:rPr>
                <w:rFonts w:ascii="Times New Roman" w:eastAsia="Times New Roman" w:hAnsi="Times New Roman"/>
                <w:sz w:val="20"/>
                <w:szCs w:val="20"/>
              </w:rPr>
              <w:t>) відпуск палива через мережу АЗС, та з яким учасником укладено відповідний договір, за талонами зразка Учасника на кожну АЗС інформація про які надана Учасником у складі тендерної пропозиції із посиланням на відкритий (вільний у доступі) реєстр, який має відомості про ліцензіатів роздрібної торгівлі пальним за яким Замовник матиме змогу перевірити зазначену Учасником інформацію;</w:t>
            </w:r>
          </w:p>
          <w:p w14:paraId="6B4475A8" w14:textId="77777777" w:rsidR="006079D1" w:rsidRDefault="006079D1" w:rsidP="00104067">
            <w:pPr>
              <w:jc w:val="both"/>
              <w:rPr>
                <w:rFonts w:ascii="Times New Roman" w:eastAsia="Times New Roman" w:hAnsi="Times New Roman"/>
                <w:sz w:val="20"/>
                <w:szCs w:val="20"/>
              </w:rPr>
            </w:pPr>
            <w:r w:rsidRPr="00380095">
              <w:rPr>
                <w:rFonts w:ascii="Times New Roman" w:eastAsia="Times New Roman" w:hAnsi="Times New Roman"/>
                <w:b/>
                <w:sz w:val="20"/>
                <w:szCs w:val="20"/>
              </w:rPr>
              <w:t>2.8</w:t>
            </w:r>
            <w:r>
              <w:rPr>
                <w:rFonts w:ascii="Times New Roman" w:eastAsia="Times New Roman" w:hAnsi="Times New Roman"/>
                <w:sz w:val="20"/>
                <w:szCs w:val="20"/>
              </w:rPr>
              <w:t xml:space="preserve">. </w:t>
            </w:r>
            <w:r w:rsidRPr="00380095">
              <w:rPr>
                <w:rFonts w:ascii="Times New Roman" w:eastAsia="Times New Roman" w:hAnsi="Times New Roman"/>
                <w:sz w:val="20"/>
                <w:szCs w:val="20"/>
              </w:rPr>
              <w:t xml:space="preserve">На підтвердження наявності у власності та/або оренді та/або партнерських АЗС: </w:t>
            </w:r>
          </w:p>
          <w:p w14:paraId="3C62932F" w14:textId="6CA65F62" w:rsidR="006079D1" w:rsidRDefault="006079D1" w:rsidP="00104067">
            <w:pPr>
              <w:jc w:val="both"/>
              <w:rPr>
                <w:rFonts w:ascii="Times New Roman" w:eastAsia="Times New Roman" w:hAnsi="Times New Roman"/>
                <w:sz w:val="20"/>
                <w:szCs w:val="20"/>
              </w:rPr>
            </w:pPr>
            <w:r w:rsidRPr="00380095">
              <w:rPr>
                <w:rFonts w:ascii="Times New Roman" w:eastAsia="Times New Roman" w:hAnsi="Times New Roman"/>
                <w:sz w:val="20"/>
                <w:szCs w:val="20"/>
              </w:rPr>
              <w:t>- У разі якщо учасник є власником АЗС в складі тендерної пропозиції надаються документи, які підтверджують право власності на АЗС. - У разі користування учасником зазначеними АЗС на підставі договору(-</w:t>
            </w:r>
            <w:proofErr w:type="spellStart"/>
            <w:r w:rsidRPr="00380095">
              <w:rPr>
                <w:rFonts w:ascii="Times New Roman" w:eastAsia="Times New Roman" w:hAnsi="Times New Roman"/>
                <w:sz w:val="20"/>
                <w:szCs w:val="20"/>
              </w:rPr>
              <w:t>ів</w:t>
            </w:r>
            <w:proofErr w:type="spellEnd"/>
            <w:r w:rsidRPr="00380095">
              <w:rPr>
                <w:rFonts w:ascii="Times New Roman" w:eastAsia="Times New Roman" w:hAnsi="Times New Roman"/>
                <w:sz w:val="20"/>
                <w:szCs w:val="20"/>
              </w:rPr>
              <w:t>) оренди АЗС надається чинний(-</w:t>
            </w:r>
            <w:proofErr w:type="spellStart"/>
            <w:r w:rsidRPr="00380095">
              <w:rPr>
                <w:rFonts w:ascii="Times New Roman" w:eastAsia="Times New Roman" w:hAnsi="Times New Roman"/>
                <w:sz w:val="20"/>
                <w:szCs w:val="20"/>
              </w:rPr>
              <w:t>нні</w:t>
            </w:r>
            <w:proofErr w:type="spellEnd"/>
            <w:r w:rsidRPr="00380095">
              <w:rPr>
                <w:rFonts w:ascii="Times New Roman" w:eastAsia="Times New Roman" w:hAnsi="Times New Roman"/>
                <w:sz w:val="20"/>
                <w:szCs w:val="20"/>
              </w:rPr>
              <w:t>) договір(-и), укладений(-ні) між учасником та власником АЗС, з листом від власника АЗС з гарантією, що укладені договори оренд</w:t>
            </w:r>
            <w:r w:rsidR="00062311">
              <w:rPr>
                <w:rFonts w:ascii="Times New Roman" w:eastAsia="Times New Roman" w:hAnsi="Times New Roman"/>
                <w:sz w:val="20"/>
                <w:szCs w:val="20"/>
              </w:rPr>
              <w:t>и на АЗС діятимуть протягом 2024</w:t>
            </w:r>
            <w:r w:rsidRPr="00380095">
              <w:rPr>
                <w:rFonts w:ascii="Times New Roman" w:eastAsia="Times New Roman" w:hAnsi="Times New Roman"/>
                <w:sz w:val="20"/>
                <w:szCs w:val="20"/>
              </w:rPr>
              <w:t xml:space="preserve"> року. Лист повинен бути виданий на </w:t>
            </w:r>
            <w:proofErr w:type="spellStart"/>
            <w:r w:rsidRPr="00380095">
              <w:rPr>
                <w:rFonts w:ascii="Times New Roman" w:eastAsia="Times New Roman" w:hAnsi="Times New Roman"/>
                <w:sz w:val="20"/>
                <w:szCs w:val="20"/>
              </w:rPr>
              <w:t>імʼя</w:t>
            </w:r>
            <w:proofErr w:type="spellEnd"/>
            <w:r w:rsidRPr="00380095">
              <w:rPr>
                <w:rFonts w:ascii="Times New Roman" w:eastAsia="Times New Roman" w:hAnsi="Times New Roman"/>
                <w:sz w:val="20"/>
                <w:szCs w:val="20"/>
              </w:rPr>
              <w:t xml:space="preserve"> Замовника та Учасника, повинен містити зразок копій (або оригіналів) талонів, містити вихідний №, дату (не раніше дати виходу оголошення), ПІБ та номер телефону уповноваженої особи, що його підписала та посилання на номер оголошення про проведення процедури закупівлі щодо якої подається тендерна пропозиція Учасника. </w:t>
            </w:r>
          </w:p>
          <w:p w14:paraId="2CB5544F" w14:textId="11C19423" w:rsidR="006079D1" w:rsidRDefault="006079D1" w:rsidP="00104067">
            <w:pPr>
              <w:jc w:val="both"/>
              <w:rPr>
                <w:rFonts w:ascii="Times New Roman" w:eastAsia="Times New Roman" w:hAnsi="Times New Roman"/>
                <w:sz w:val="20"/>
                <w:szCs w:val="20"/>
              </w:rPr>
            </w:pPr>
            <w:r w:rsidRPr="00380095">
              <w:rPr>
                <w:rFonts w:ascii="Times New Roman" w:eastAsia="Times New Roman" w:hAnsi="Times New Roman"/>
                <w:sz w:val="20"/>
                <w:szCs w:val="20"/>
              </w:rPr>
              <w:t>-. У разі користування учасником зазначеними АЗС на підставі будь-якого іншого(-</w:t>
            </w:r>
            <w:proofErr w:type="spellStart"/>
            <w:r w:rsidRPr="00380095">
              <w:rPr>
                <w:rFonts w:ascii="Times New Roman" w:eastAsia="Times New Roman" w:hAnsi="Times New Roman"/>
                <w:sz w:val="20"/>
                <w:szCs w:val="20"/>
              </w:rPr>
              <w:t>их</w:t>
            </w:r>
            <w:proofErr w:type="spellEnd"/>
            <w:r w:rsidRPr="00380095">
              <w:rPr>
                <w:rFonts w:ascii="Times New Roman" w:eastAsia="Times New Roman" w:hAnsi="Times New Roman"/>
                <w:sz w:val="20"/>
                <w:szCs w:val="20"/>
              </w:rPr>
              <w:t>) договору(-</w:t>
            </w:r>
            <w:proofErr w:type="spellStart"/>
            <w:r w:rsidRPr="00380095">
              <w:rPr>
                <w:rFonts w:ascii="Times New Roman" w:eastAsia="Times New Roman" w:hAnsi="Times New Roman"/>
                <w:sz w:val="20"/>
                <w:szCs w:val="20"/>
              </w:rPr>
              <w:t>ів</w:t>
            </w:r>
            <w:proofErr w:type="spellEnd"/>
            <w:r w:rsidRPr="00380095">
              <w:rPr>
                <w:rFonts w:ascii="Times New Roman" w:eastAsia="Times New Roman" w:hAnsi="Times New Roman"/>
                <w:sz w:val="20"/>
                <w:szCs w:val="20"/>
              </w:rPr>
              <w:t>), згідно якого(-</w:t>
            </w:r>
            <w:proofErr w:type="spellStart"/>
            <w:r w:rsidRPr="00380095">
              <w:rPr>
                <w:rFonts w:ascii="Times New Roman" w:eastAsia="Times New Roman" w:hAnsi="Times New Roman"/>
                <w:sz w:val="20"/>
                <w:szCs w:val="20"/>
              </w:rPr>
              <w:t>их</w:t>
            </w:r>
            <w:proofErr w:type="spellEnd"/>
            <w:r w:rsidRPr="00380095">
              <w:rPr>
                <w:rFonts w:ascii="Times New Roman" w:eastAsia="Times New Roman" w:hAnsi="Times New Roman"/>
                <w:sz w:val="20"/>
                <w:szCs w:val="20"/>
              </w:rPr>
              <w:t xml:space="preserve">) відпуск нафтопродуктів здійснюватиметься за талонами, що пропонуються учасником, на АЗС надається відповідний(-і) договір(-и), укладений(-і) між учасником та </w:t>
            </w:r>
            <w:proofErr w:type="spellStart"/>
            <w:r w:rsidRPr="00380095">
              <w:rPr>
                <w:rFonts w:ascii="Times New Roman" w:eastAsia="Times New Roman" w:hAnsi="Times New Roman"/>
                <w:sz w:val="20"/>
                <w:szCs w:val="20"/>
              </w:rPr>
              <w:t>субʼєктом</w:t>
            </w:r>
            <w:proofErr w:type="spellEnd"/>
            <w:r w:rsidRPr="00380095">
              <w:rPr>
                <w:rFonts w:ascii="Times New Roman" w:eastAsia="Times New Roman" w:hAnsi="Times New Roman"/>
                <w:sz w:val="20"/>
                <w:szCs w:val="20"/>
              </w:rPr>
              <w:t xml:space="preserve"> господарювання (партнером), який має відповідні ліцензії на право роздрібної торгівлі пальним та безпосередньо здійснює </w:t>
            </w:r>
            <w:r w:rsidRPr="00380095">
              <w:rPr>
                <w:rFonts w:ascii="Times New Roman" w:eastAsia="Times New Roman" w:hAnsi="Times New Roman"/>
                <w:sz w:val="20"/>
                <w:szCs w:val="20"/>
              </w:rPr>
              <w:lastRenderedPageBreak/>
              <w:t>відпуск (заправку автотранспорту) палива через мережу АЗС, інформація про які надана у складі тендерної пропозиції з оригіналом листа гаран</w:t>
            </w:r>
            <w:r>
              <w:rPr>
                <w:rFonts w:ascii="Times New Roman" w:eastAsia="Times New Roman" w:hAnsi="Times New Roman"/>
                <w:sz w:val="20"/>
                <w:szCs w:val="20"/>
              </w:rPr>
              <w:t xml:space="preserve">тії від </w:t>
            </w:r>
            <w:proofErr w:type="spellStart"/>
            <w:r>
              <w:rPr>
                <w:rFonts w:ascii="Times New Roman" w:eastAsia="Times New Roman" w:hAnsi="Times New Roman"/>
                <w:sz w:val="20"/>
                <w:szCs w:val="20"/>
              </w:rPr>
              <w:t>субʼєкта</w:t>
            </w:r>
            <w:proofErr w:type="spellEnd"/>
            <w:r>
              <w:rPr>
                <w:rFonts w:ascii="Times New Roman" w:eastAsia="Times New Roman" w:hAnsi="Times New Roman"/>
                <w:sz w:val="20"/>
                <w:szCs w:val="20"/>
              </w:rPr>
              <w:t xml:space="preserve"> господарювання </w:t>
            </w:r>
            <w:r w:rsidRPr="00380095">
              <w:rPr>
                <w:rFonts w:ascii="Times New Roman" w:eastAsia="Times New Roman" w:hAnsi="Times New Roman"/>
                <w:sz w:val="20"/>
                <w:szCs w:val="20"/>
              </w:rPr>
              <w:t>(партнера), що безпосередньо здійснює відпуск (заправку автотранспорту) палива через мережу АЗС, інформація про які надана у складі тендерної пропозиції, з гарантією цілодобового та безперебійного здійснення заправлення автотр</w:t>
            </w:r>
            <w:r>
              <w:rPr>
                <w:rFonts w:ascii="Times New Roman" w:eastAsia="Times New Roman" w:hAnsi="Times New Roman"/>
                <w:sz w:val="20"/>
                <w:szCs w:val="20"/>
              </w:rPr>
              <w:t>анспорту Замовника протягом 202</w:t>
            </w:r>
            <w:r w:rsidR="00062311" w:rsidRPr="00062311">
              <w:rPr>
                <w:rFonts w:ascii="Times New Roman" w:eastAsia="Times New Roman" w:hAnsi="Times New Roman"/>
                <w:sz w:val="20"/>
                <w:szCs w:val="20"/>
              </w:rPr>
              <w:t>4</w:t>
            </w:r>
            <w:r w:rsidRPr="00380095">
              <w:rPr>
                <w:rFonts w:ascii="Times New Roman" w:eastAsia="Times New Roman" w:hAnsi="Times New Roman"/>
                <w:sz w:val="20"/>
                <w:szCs w:val="20"/>
              </w:rPr>
              <w:t xml:space="preserve"> року на АЗС, через які Учасником пропонується відпуск палива. Лист повинен бути виданий на ім’я Замовника даної закупівлі та Учасника та повинен містити назву (бренд) під якою працюють АЗС, та зразок копії (або оригіналів) талонів за якими буде здійснюватися відпуск палива на АЗС, містити вихідний №, дату (не раніше дати виходу оголошення), ПІБ та номер телефону уповноваженої особи, що його підписала та посилання на номер оголошення про проведення процедури закупівлі щодо якої подається тендерна пропозиція Учасника.</w:t>
            </w:r>
          </w:p>
          <w:p w14:paraId="43701332" w14:textId="77777777" w:rsidR="006079D1" w:rsidRPr="0075643F" w:rsidRDefault="006079D1" w:rsidP="00104067">
            <w:pPr>
              <w:jc w:val="both"/>
              <w:rPr>
                <w:rFonts w:ascii="Times New Roman" w:eastAsia="Times New Roman" w:hAnsi="Times New Roman"/>
                <w:sz w:val="20"/>
                <w:szCs w:val="20"/>
              </w:rPr>
            </w:pPr>
            <w:r w:rsidRPr="0075643F">
              <w:rPr>
                <w:rFonts w:ascii="Times New Roman" w:eastAsia="Times New Roman" w:hAnsi="Times New Roman"/>
                <w:b/>
                <w:sz w:val="20"/>
                <w:szCs w:val="20"/>
              </w:rPr>
              <w:t>2.9</w:t>
            </w:r>
            <w:r w:rsidRPr="0075643F">
              <w:rPr>
                <w:rFonts w:ascii="Times New Roman" w:eastAsia="Times New Roman" w:hAnsi="Times New Roman"/>
                <w:sz w:val="20"/>
                <w:szCs w:val="20"/>
              </w:rPr>
              <w:t xml:space="preserve"> Учасники емітенти талонів надають: </w:t>
            </w:r>
          </w:p>
          <w:p w14:paraId="3D9D3D5B" w14:textId="77777777" w:rsidR="006079D1" w:rsidRPr="0075643F" w:rsidRDefault="006079D1" w:rsidP="00104067">
            <w:pPr>
              <w:jc w:val="both"/>
              <w:rPr>
                <w:rFonts w:ascii="Times New Roman" w:eastAsia="Times New Roman" w:hAnsi="Times New Roman"/>
                <w:sz w:val="20"/>
                <w:szCs w:val="20"/>
              </w:rPr>
            </w:pPr>
            <w:r w:rsidRPr="0075643F">
              <w:rPr>
                <w:rFonts w:ascii="Times New Roman" w:eastAsia="Times New Roman" w:hAnsi="Times New Roman"/>
                <w:sz w:val="20"/>
                <w:szCs w:val="20"/>
              </w:rPr>
              <w:t>Оригінал довідки з інформацією про власника (емітента) талонів, що пропонуються до постачання (повне найменування, ЄДРПОУ, місцезнаходження, контактний телефон)</w:t>
            </w:r>
          </w:p>
          <w:p w14:paraId="54479DE1" w14:textId="77777777" w:rsidR="006079D1" w:rsidRPr="0075643F" w:rsidRDefault="006079D1" w:rsidP="00104067">
            <w:pPr>
              <w:jc w:val="both"/>
              <w:rPr>
                <w:rFonts w:ascii="Times New Roman" w:eastAsia="Times New Roman" w:hAnsi="Times New Roman"/>
                <w:sz w:val="20"/>
                <w:szCs w:val="20"/>
              </w:rPr>
            </w:pPr>
            <w:r w:rsidRPr="0075643F">
              <w:rPr>
                <w:rFonts w:ascii="Times New Roman" w:eastAsia="Times New Roman" w:hAnsi="Times New Roman"/>
                <w:sz w:val="20"/>
                <w:szCs w:val="20"/>
              </w:rPr>
              <w:t>Копії лицьової та зворотної сторони талонів (єдиного уніфікованого зразка), що пропонуються Учасником та обслуговуються у мережі АЗС.</w:t>
            </w:r>
          </w:p>
          <w:p w14:paraId="5A80A810" w14:textId="77777777" w:rsidR="006079D1" w:rsidRPr="0075643F" w:rsidRDefault="006079D1" w:rsidP="00104067">
            <w:pPr>
              <w:jc w:val="both"/>
              <w:rPr>
                <w:rFonts w:ascii="Times New Roman" w:eastAsia="Times New Roman" w:hAnsi="Times New Roman"/>
                <w:sz w:val="20"/>
                <w:szCs w:val="20"/>
              </w:rPr>
            </w:pPr>
            <w:r w:rsidRPr="0075643F">
              <w:rPr>
                <w:rFonts w:ascii="Times New Roman" w:eastAsia="Times New Roman" w:hAnsi="Times New Roman"/>
                <w:sz w:val="20"/>
                <w:szCs w:val="20"/>
              </w:rPr>
              <w:t xml:space="preserve">Учасники, які здійснюють перепродаж талонів </w:t>
            </w:r>
          </w:p>
          <w:p w14:paraId="14BC5A29" w14:textId="77777777" w:rsidR="006079D1" w:rsidRPr="0075643F" w:rsidRDefault="006079D1" w:rsidP="00104067">
            <w:pPr>
              <w:jc w:val="both"/>
              <w:rPr>
                <w:rFonts w:ascii="Times New Roman" w:eastAsia="Times New Roman" w:hAnsi="Times New Roman"/>
                <w:sz w:val="20"/>
                <w:szCs w:val="20"/>
              </w:rPr>
            </w:pPr>
            <w:r w:rsidRPr="0075643F">
              <w:rPr>
                <w:rFonts w:ascii="Times New Roman" w:eastAsia="Times New Roman" w:hAnsi="Times New Roman"/>
                <w:sz w:val="20"/>
                <w:szCs w:val="20"/>
              </w:rPr>
              <w:t xml:space="preserve">Оригінал довідки з інформацією про власника (емітента) талонів, що пропонуються до постачання (повне найменування, ЄДРПОУ, місцезнаходження, контактний телефон) </w:t>
            </w:r>
          </w:p>
          <w:p w14:paraId="18DBA366" w14:textId="77777777" w:rsidR="006079D1" w:rsidRPr="00380095" w:rsidRDefault="006079D1" w:rsidP="00104067">
            <w:pPr>
              <w:jc w:val="both"/>
              <w:rPr>
                <w:rFonts w:ascii="Times New Roman" w:eastAsia="Times New Roman" w:hAnsi="Times New Roman"/>
                <w:sz w:val="20"/>
                <w:szCs w:val="20"/>
              </w:rPr>
            </w:pPr>
            <w:r w:rsidRPr="0075643F">
              <w:rPr>
                <w:rFonts w:ascii="Times New Roman" w:eastAsia="Times New Roman" w:hAnsi="Times New Roman"/>
                <w:sz w:val="20"/>
                <w:szCs w:val="20"/>
              </w:rPr>
              <w:t>Копію відповідного договору укладеного між учасник та власником (емітентом) талонів на поставку (продаж) талонів чинних протягом всього періоду поставки відповідно до умов тендерної документації з оригіналом листа від власника талонів, що підтверджує чинність даного договору та підтвердженням щодо права здійснювати учасником реалізацію талонів стороннім організаціям та гарантії емітента щодо відвантаження талонів у кількості відповідно до умов цієї тендерної документації. Лист повинен бути виданий на ім’я Замовника та Учасника не раніше дати виходу оголошення та повинен містити зразок копії (або оригінал) талонів та/або паливних карт, містити вихідний №, дату, ПІБ та номер телефону уповноваженої особи о його підписала та посилання на номер процедури закупівлі щодо якої подається тендерна документація.</w:t>
            </w:r>
          </w:p>
        </w:tc>
        <w:tc>
          <w:tcPr>
            <w:tcW w:w="721" w:type="dxa"/>
            <w:shd w:val="clear" w:color="auto" w:fill="auto"/>
          </w:tcPr>
          <w:p w14:paraId="3D1844FD"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513CF1F0" w14:textId="77777777" w:rsidTr="00104067">
        <w:trPr>
          <w:jc w:val="center"/>
        </w:trPr>
        <w:tc>
          <w:tcPr>
            <w:tcW w:w="421" w:type="dxa"/>
            <w:shd w:val="clear" w:color="auto" w:fill="auto"/>
          </w:tcPr>
          <w:p w14:paraId="246ECB2E" w14:textId="77777777" w:rsidR="006079D1" w:rsidRPr="00096B05" w:rsidRDefault="006079D1" w:rsidP="00104067">
            <w:pPr>
              <w:jc w:val="center"/>
              <w:rPr>
                <w:rFonts w:ascii="Times New Roman" w:eastAsia="Times New Roman" w:hAnsi="Times New Roman"/>
                <w:b/>
                <w:sz w:val="20"/>
                <w:szCs w:val="20"/>
              </w:rPr>
            </w:pPr>
            <w:r>
              <w:rPr>
                <w:rFonts w:ascii="Times New Roman" w:eastAsia="Times New Roman" w:hAnsi="Times New Roman"/>
                <w:b/>
                <w:sz w:val="20"/>
                <w:szCs w:val="20"/>
                <w:lang w:val="ru-RU"/>
              </w:rPr>
              <w:lastRenderedPageBreak/>
              <w:t>3</w:t>
            </w:r>
            <w:r w:rsidRPr="00096B05">
              <w:rPr>
                <w:rFonts w:ascii="Times New Roman" w:eastAsia="Times New Roman" w:hAnsi="Times New Roman"/>
                <w:b/>
                <w:sz w:val="20"/>
                <w:szCs w:val="20"/>
              </w:rPr>
              <w:t>.</w:t>
            </w:r>
          </w:p>
        </w:tc>
        <w:tc>
          <w:tcPr>
            <w:tcW w:w="9092" w:type="dxa"/>
            <w:shd w:val="clear" w:color="auto" w:fill="auto"/>
          </w:tcPr>
          <w:p w14:paraId="49757C80" w14:textId="77777777" w:rsidR="006079D1" w:rsidRPr="00096B05" w:rsidRDefault="006079D1" w:rsidP="00104067">
            <w:pPr>
              <w:tabs>
                <w:tab w:val="left" w:pos="0"/>
              </w:tabs>
              <w:spacing w:line="264" w:lineRule="auto"/>
              <w:contextualSpacing/>
              <w:jc w:val="both"/>
              <w:rPr>
                <w:rFonts w:ascii="Times New Roman" w:eastAsia="Times New Roman" w:hAnsi="Times New Roman"/>
                <w:sz w:val="20"/>
                <w:szCs w:val="20"/>
                <w:lang w:eastAsia="ar-SA"/>
              </w:rPr>
            </w:pPr>
            <w:r>
              <w:rPr>
                <w:rFonts w:ascii="Times New Roman" w:eastAsia="Times New Roman" w:hAnsi="Times New Roman"/>
                <w:b/>
                <w:bCs/>
                <w:iCs/>
                <w:sz w:val="20"/>
                <w:szCs w:val="20"/>
                <w:lang w:val="ru-RU" w:eastAsia="ar-SA"/>
              </w:rPr>
              <w:t>3</w:t>
            </w:r>
            <w:r w:rsidRPr="00096B05">
              <w:rPr>
                <w:rFonts w:ascii="Times New Roman" w:eastAsia="Times New Roman" w:hAnsi="Times New Roman"/>
                <w:b/>
                <w:bCs/>
                <w:iCs/>
                <w:sz w:val="20"/>
                <w:szCs w:val="20"/>
                <w:lang w:eastAsia="ar-SA"/>
              </w:rPr>
              <w:t>.1</w:t>
            </w:r>
            <w:r w:rsidRPr="00096B05">
              <w:rPr>
                <w:rFonts w:ascii="Times New Roman" w:eastAsia="Times New Roman" w:hAnsi="Times New Roman"/>
                <w:bCs/>
                <w:iCs/>
                <w:sz w:val="20"/>
                <w:szCs w:val="20"/>
                <w:lang w:eastAsia="ar-SA"/>
              </w:rPr>
              <w:t xml:space="preserve"> </w:t>
            </w:r>
            <w:r>
              <w:rPr>
                <w:rFonts w:ascii="Times New Roman" w:eastAsia="Times New Roman" w:hAnsi="Times New Roman"/>
                <w:bCs/>
                <w:iCs/>
                <w:sz w:val="20"/>
                <w:szCs w:val="20"/>
                <w:lang w:eastAsia="ar-SA"/>
              </w:rPr>
              <w:t xml:space="preserve">Учасник для </w:t>
            </w:r>
            <w:r w:rsidRPr="00096B05">
              <w:rPr>
                <w:rFonts w:ascii="Times New Roman" w:eastAsia="Times New Roman" w:hAnsi="Times New Roman"/>
                <w:bCs/>
                <w:iCs/>
                <w:sz w:val="20"/>
                <w:szCs w:val="20"/>
                <w:lang w:eastAsia="ar-SA"/>
              </w:rPr>
              <w:t>підтвердж</w:t>
            </w:r>
            <w:r>
              <w:rPr>
                <w:rFonts w:ascii="Times New Roman" w:eastAsia="Times New Roman" w:hAnsi="Times New Roman"/>
                <w:bCs/>
                <w:iCs/>
                <w:sz w:val="20"/>
                <w:szCs w:val="20"/>
                <w:lang w:eastAsia="ar-SA"/>
              </w:rPr>
              <w:t>ення</w:t>
            </w:r>
            <w:r w:rsidRPr="00096B05">
              <w:rPr>
                <w:rFonts w:ascii="Times New Roman" w:eastAsia="Times New Roman" w:hAnsi="Times New Roman"/>
                <w:bCs/>
                <w:iCs/>
                <w:sz w:val="20"/>
                <w:szCs w:val="20"/>
                <w:lang w:eastAsia="ar-SA"/>
              </w:rPr>
              <w:t xml:space="preserve"> права використання, або власності, або оренди, або суборенди, або зберігання на </w:t>
            </w:r>
            <w:r w:rsidRPr="00096B05">
              <w:rPr>
                <w:rFonts w:ascii="Times New Roman" w:eastAsia="Times New Roman" w:hAnsi="Times New Roman"/>
                <w:sz w:val="20"/>
                <w:szCs w:val="20"/>
                <w:lang w:eastAsia="ar-SA"/>
              </w:rPr>
              <w:t>АЗС за паливними картками та/або смарт-картками та/або талонами та/або штрих картками, що пропонуються Учасником до постачання</w:t>
            </w:r>
            <w:r w:rsidRPr="00096B05">
              <w:rPr>
                <w:rFonts w:ascii="Times New Roman" w:eastAsia="Times New Roman" w:hAnsi="Times New Roman"/>
                <w:bCs/>
                <w:iCs/>
                <w:sz w:val="20"/>
                <w:szCs w:val="20"/>
                <w:lang w:eastAsia="ar-SA"/>
              </w:rPr>
              <w:t xml:space="preserve"> </w:t>
            </w:r>
            <w:r w:rsidRPr="00096B05">
              <w:rPr>
                <w:rFonts w:ascii="Times New Roman" w:eastAsia="Times New Roman" w:hAnsi="Times New Roman"/>
                <w:sz w:val="20"/>
                <w:szCs w:val="20"/>
                <w:lang w:eastAsia="ar-SA"/>
              </w:rPr>
              <w:t xml:space="preserve">у складі тендерної пропозиції Учасник повинен надати: </w:t>
            </w:r>
          </w:p>
          <w:p w14:paraId="3B361DB5" w14:textId="64BA4575" w:rsidR="006079D1" w:rsidRPr="00096B05" w:rsidRDefault="006079D1" w:rsidP="00104067">
            <w:pPr>
              <w:widowControl w:val="0"/>
              <w:tabs>
                <w:tab w:val="left" w:pos="0"/>
              </w:tabs>
              <w:suppressAutoHyphens/>
              <w:autoSpaceDE w:val="0"/>
              <w:spacing w:line="264" w:lineRule="auto"/>
              <w:jc w:val="both"/>
              <w:rPr>
                <w:rFonts w:ascii="Times New Roman CYR" w:eastAsia="Times New Roman" w:hAnsi="Times New Roman CYR" w:cs="Times New Roman CYR"/>
                <w:sz w:val="20"/>
                <w:szCs w:val="20"/>
                <w:lang w:eastAsia="ar-SA"/>
              </w:rPr>
            </w:pPr>
            <w:r>
              <w:rPr>
                <w:rFonts w:ascii="Times New Roman" w:eastAsia="Times New Roman" w:hAnsi="Times New Roman"/>
                <w:b/>
                <w:sz w:val="20"/>
                <w:szCs w:val="20"/>
                <w:lang w:val="ru-RU" w:eastAsia="ar-SA"/>
              </w:rPr>
              <w:t>3</w:t>
            </w:r>
            <w:r w:rsidRPr="00096B05">
              <w:rPr>
                <w:rFonts w:ascii="Times New Roman" w:eastAsia="Times New Roman" w:hAnsi="Times New Roman"/>
                <w:b/>
                <w:sz w:val="20"/>
                <w:szCs w:val="20"/>
                <w:lang w:eastAsia="ar-SA"/>
              </w:rPr>
              <w:t>.2</w:t>
            </w:r>
            <w:r w:rsidRPr="00096B05">
              <w:rPr>
                <w:rFonts w:ascii="Times New Roman" w:eastAsia="Times New Roman" w:hAnsi="Times New Roman"/>
                <w:sz w:val="20"/>
                <w:szCs w:val="20"/>
                <w:lang w:eastAsia="ar-SA"/>
              </w:rPr>
              <w:t xml:space="preserve"> У разі якщо Учасник є власником АЗС в складі тендерної пропозиції надаються копії документів, якими підтверджується право власності на АЗС з гарантійним листом щодо заправки транспорту замовника </w:t>
            </w:r>
            <w:r>
              <w:rPr>
                <w:rFonts w:ascii="Times New Roman" w:eastAsia="Times New Roman" w:hAnsi="Times New Roman"/>
                <w:sz w:val="20"/>
                <w:szCs w:val="20"/>
                <w:lang w:eastAsia="ar-SA"/>
              </w:rPr>
              <w:t>протягом 202</w:t>
            </w:r>
            <w:r w:rsidR="00062311" w:rsidRPr="00062311">
              <w:rPr>
                <w:rFonts w:ascii="Times New Roman" w:eastAsia="Times New Roman" w:hAnsi="Times New Roman"/>
                <w:sz w:val="20"/>
                <w:szCs w:val="20"/>
                <w:lang w:val="ru-RU" w:eastAsia="ar-SA"/>
              </w:rPr>
              <w:t>4</w:t>
            </w:r>
            <w:r w:rsidRPr="00096B05">
              <w:rPr>
                <w:rFonts w:ascii="Times New Roman" w:eastAsia="Times New Roman" w:hAnsi="Times New Roman"/>
                <w:sz w:val="20"/>
                <w:szCs w:val="20"/>
                <w:lang w:eastAsia="ar-SA"/>
              </w:rPr>
              <w:t xml:space="preserve"> року. </w:t>
            </w:r>
          </w:p>
          <w:p w14:paraId="261E6F1D" w14:textId="121C77E3" w:rsidR="006079D1" w:rsidRPr="00096B05" w:rsidRDefault="006079D1" w:rsidP="00104067">
            <w:pPr>
              <w:widowControl w:val="0"/>
              <w:tabs>
                <w:tab w:val="left" w:pos="0"/>
              </w:tabs>
              <w:suppressAutoHyphens/>
              <w:autoSpaceDE w:val="0"/>
              <w:spacing w:line="264" w:lineRule="auto"/>
              <w:jc w:val="both"/>
              <w:rPr>
                <w:rFonts w:ascii="Times New Roman" w:eastAsia="Times New Roman" w:hAnsi="Times New Roman"/>
                <w:sz w:val="20"/>
                <w:szCs w:val="20"/>
                <w:lang w:eastAsia="ar-SA"/>
              </w:rPr>
            </w:pPr>
            <w:r>
              <w:rPr>
                <w:rFonts w:ascii="Times New Roman" w:eastAsia="Times New Roman" w:hAnsi="Times New Roman"/>
                <w:b/>
                <w:sz w:val="20"/>
                <w:szCs w:val="20"/>
                <w:lang w:val="ru-RU" w:eastAsia="ar-SA"/>
              </w:rPr>
              <w:t>3</w:t>
            </w:r>
            <w:r w:rsidRPr="00096B05">
              <w:rPr>
                <w:rFonts w:ascii="Times New Roman" w:eastAsia="Times New Roman" w:hAnsi="Times New Roman"/>
                <w:b/>
                <w:sz w:val="20"/>
                <w:szCs w:val="20"/>
                <w:lang w:eastAsia="ar-SA"/>
              </w:rPr>
              <w:t>.3</w:t>
            </w:r>
            <w:r w:rsidRPr="00096B05">
              <w:rPr>
                <w:rFonts w:ascii="Times New Roman" w:eastAsia="Times New Roman" w:hAnsi="Times New Roman"/>
                <w:sz w:val="20"/>
                <w:szCs w:val="20"/>
                <w:lang w:eastAsia="ar-SA"/>
              </w:rPr>
              <w:t xml:space="preserve"> У разі наявності в Учасника договорів оренди/суборенди на АЗС – надаються копії договорів, укладених між Учасником та власником/орендатором АЗС, з оригіналом листа від власника або орендаря АЗС з гарантією безумовного та цілодобового здійснення відпу</w:t>
            </w:r>
            <w:r>
              <w:rPr>
                <w:rFonts w:ascii="Times New Roman" w:eastAsia="Times New Roman" w:hAnsi="Times New Roman"/>
                <w:sz w:val="20"/>
                <w:szCs w:val="20"/>
                <w:lang w:eastAsia="ar-SA"/>
              </w:rPr>
              <w:t>ску пального з АЗС протягом 202</w:t>
            </w:r>
            <w:r w:rsidR="00062311" w:rsidRPr="00062311">
              <w:rPr>
                <w:rFonts w:ascii="Times New Roman" w:eastAsia="Times New Roman" w:hAnsi="Times New Roman"/>
                <w:sz w:val="20"/>
                <w:szCs w:val="20"/>
                <w:lang w:val="ru-RU" w:eastAsia="ar-SA"/>
              </w:rPr>
              <w:t>4</w:t>
            </w:r>
            <w:r w:rsidRPr="00096B05">
              <w:rPr>
                <w:rFonts w:ascii="Times New Roman" w:eastAsia="Times New Roman" w:hAnsi="Times New Roman"/>
                <w:sz w:val="20"/>
                <w:szCs w:val="20"/>
                <w:lang w:eastAsia="ar-SA"/>
              </w:rPr>
              <w:t xml:space="preserve"> року паливними картками та/або смарт-картками та/або талонами та/або штрих картками зразка Учасника.</w:t>
            </w:r>
          </w:p>
          <w:p w14:paraId="78997483" w14:textId="77777777" w:rsidR="006079D1" w:rsidRPr="00096B05" w:rsidRDefault="006079D1" w:rsidP="00104067">
            <w:pPr>
              <w:widowControl w:val="0"/>
              <w:tabs>
                <w:tab w:val="left" w:pos="0"/>
              </w:tabs>
              <w:suppressAutoHyphens/>
              <w:autoSpaceDE w:val="0"/>
              <w:spacing w:line="264" w:lineRule="auto"/>
              <w:jc w:val="both"/>
              <w:rPr>
                <w:rFonts w:ascii="Times New Roman" w:eastAsia="Times New Roman" w:hAnsi="Times New Roman"/>
                <w:sz w:val="20"/>
                <w:szCs w:val="20"/>
                <w:lang w:eastAsia="ar-SA"/>
              </w:rPr>
            </w:pPr>
            <w:r>
              <w:rPr>
                <w:rFonts w:ascii="Times New Roman" w:eastAsia="Times New Roman" w:hAnsi="Times New Roman"/>
                <w:b/>
                <w:sz w:val="20"/>
                <w:szCs w:val="20"/>
                <w:lang w:val="ru-RU" w:eastAsia="ar-SA"/>
              </w:rPr>
              <w:t>3</w:t>
            </w:r>
            <w:r w:rsidRPr="00096B05">
              <w:rPr>
                <w:rFonts w:ascii="Times New Roman" w:eastAsia="Times New Roman" w:hAnsi="Times New Roman"/>
                <w:b/>
                <w:sz w:val="20"/>
                <w:szCs w:val="20"/>
                <w:lang w:eastAsia="ar-SA"/>
              </w:rPr>
              <w:t>.4</w:t>
            </w:r>
            <w:r w:rsidRPr="00096B05">
              <w:rPr>
                <w:rFonts w:ascii="Times New Roman" w:eastAsia="Times New Roman" w:hAnsi="Times New Roman"/>
                <w:sz w:val="20"/>
                <w:szCs w:val="20"/>
                <w:lang w:eastAsia="ar-SA"/>
              </w:rPr>
              <w:t xml:space="preserve"> Лист повинен бути виданий Учаснику не раніше дати оголошення торгів та повинен містити назву(-и) АЗС та зразок копії паливних карток та/або смарт-карток та/або талонів та/або штрих карток, за якими буде здійснюватися заправка транспорту замовника.</w:t>
            </w:r>
          </w:p>
          <w:p w14:paraId="3217C2A5" w14:textId="725958C2" w:rsidR="006079D1" w:rsidRPr="00096B05" w:rsidRDefault="006079D1" w:rsidP="00104067">
            <w:pPr>
              <w:widowControl w:val="0"/>
              <w:tabs>
                <w:tab w:val="left" w:pos="0"/>
              </w:tabs>
              <w:suppressAutoHyphens/>
              <w:autoSpaceDE w:val="0"/>
              <w:spacing w:line="264" w:lineRule="auto"/>
              <w:jc w:val="both"/>
              <w:rPr>
                <w:rFonts w:ascii="Times New Roman" w:eastAsia="Times New Roman" w:hAnsi="Times New Roman"/>
                <w:sz w:val="20"/>
                <w:szCs w:val="20"/>
                <w:lang w:eastAsia="ar-SA"/>
              </w:rPr>
            </w:pPr>
            <w:r>
              <w:rPr>
                <w:rFonts w:ascii="Times New Roman" w:eastAsia="Times New Roman" w:hAnsi="Times New Roman"/>
                <w:b/>
                <w:sz w:val="20"/>
                <w:szCs w:val="20"/>
                <w:lang w:val="ru-RU" w:eastAsia="ar-SA"/>
              </w:rPr>
              <w:t>3</w:t>
            </w:r>
            <w:r w:rsidRPr="00096B05">
              <w:rPr>
                <w:rFonts w:ascii="Times New Roman" w:eastAsia="Times New Roman" w:hAnsi="Times New Roman"/>
                <w:b/>
                <w:sz w:val="20"/>
                <w:szCs w:val="20"/>
                <w:lang w:eastAsia="ar-SA"/>
              </w:rPr>
              <w:t>.5</w:t>
            </w:r>
            <w:r w:rsidRPr="00096B05">
              <w:rPr>
                <w:rFonts w:ascii="Times New Roman" w:eastAsia="Times New Roman" w:hAnsi="Times New Roman"/>
                <w:sz w:val="20"/>
                <w:szCs w:val="20"/>
                <w:lang w:eastAsia="ar-SA"/>
              </w:rPr>
              <w:t xml:space="preserve"> У разі наявності договорів зберігання палива на АЗС або партнерських договорів співпраці з АЗС надаються копії договорів, укладених між Учасником та зберігачем/партнером з оригіналом листа від зберігача/партнера палива на АЗС з гарантією безумовного та цілодобового здійснення відпуску пального на</w:t>
            </w:r>
            <w:r>
              <w:rPr>
                <w:rFonts w:ascii="Times New Roman" w:eastAsia="Times New Roman" w:hAnsi="Times New Roman"/>
                <w:sz w:val="20"/>
                <w:szCs w:val="20"/>
                <w:lang w:eastAsia="ar-SA"/>
              </w:rPr>
              <w:t xml:space="preserve"> АЗС за договором, протягом 202</w:t>
            </w:r>
            <w:r w:rsidR="00062311" w:rsidRPr="00062311">
              <w:rPr>
                <w:rFonts w:ascii="Times New Roman" w:eastAsia="Times New Roman" w:hAnsi="Times New Roman"/>
                <w:sz w:val="20"/>
                <w:szCs w:val="20"/>
                <w:lang w:val="ru-RU" w:eastAsia="ar-SA"/>
              </w:rPr>
              <w:t>4</w:t>
            </w:r>
            <w:r w:rsidRPr="00096B05">
              <w:rPr>
                <w:rFonts w:ascii="Times New Roman" w:eastAsia="Times New Roman" w:hAnsi="Times New Roman"/>
                <w:sz w:val="20"/>
                <w:szCs w:val="20"/>
                <w:lang w:eastAsia="ar-SA"/>
              </w:rPr>
              <w:t xml:space="preserve"> року, за паливними картками та/або смарт-картками та/або талонами та/або штрих картками зразка Учасника. </w:t>
            </w:r>
          </w:p>
          <w:p w14:paraId="549313EC" w14:textId="70B605DF" w:rsidR="006079D1" w:rsidRPr="00096B05" w:rsidRDefault="00062311" w:rsidP="00062311">
            <w:pPr>
              <w:jc w:val="both"/>
              <w:rPr>
                <w:rFonts w:ascii="Times New Roman" w:eastAsia="Times New Roman" w:hAnsi="Times New Roman"/>
                <w:sz w:val="20"/>
                <w:szCs w:val="20"/>
              </w:rPr>
            </w:pPr>
            <w:r>
              <w:rPr>
                <w:rFonts w:ascii="Times New Roman" w:eastAsia="Times New Roman" w:hAnsi="Times New Roman"/>
                <w:sz w:val="20"/>
                <w:szCs w:val="20"/>
                <w:lang w:eastAsia="ar-SA"/>
              </w:rPr>
              <w:t>Лист повинен бути адресований  З</w:t>
            </w:r>
            <w:r w:rsidR="006079D1" w:rsidRPr="00096B05">
              <w:rPr>
                <w:rFonts w:ascii="Times New Roman" w:eastAsia="Times New Roman" w:hAnsi="Times New Roman"/>
                <w:sz w:val="20"/>
                <w:szCs w:val="20"/>
                <w:lang w:eastAsia="ar-SA"/>
              </w:rPr>
              <w:t xml:space="preserve">амовнику, містити номер закупівлі,  виданий Учаснику не раніше дати оголошення торгів, повинен містити назву(-и) АЗС та копії паливних карток та/або смарт-карток та/або талонів та/або штрих карток, за якими буде здійснюватися заправка транспорту замовника. </w:t>
            </w:r>
          </w:p>
        </w:tc>
        <w:tc>
          <w:tcPr>
            <w:tcW w:w="721" w:type="dxa"/>
            <w:shd w:val="clear" w:color="auto" w:fill="auto"/>
          </w:tcPr>
          <w:p w14:paraId="297038BA"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5EEF6D71" w14:textId="77777777" w:rsidTr="00104067">
        <w:trPr>
          <w:jc w:val="center"/>
        </w:trPr>
        <w:tc>
          <w:tcPr>
            <w:tcW w:w="421" w:type="dxa"/>
            <w:shd w:val="clear" w:color="auto" w:fill="auto"/>
          </w:tcPr>
          <w:p w14:paraId="2A1A7123" w14:textId="77777777" w:rsidR="006079D1" w:rsidRPr="00096B05" w:rsidRDefault="006079D1" w:rsidP="00104067">
            <w:pPr>
              <w:jc w:val="center"/>
              <w:rPr>
                <w:rFonts w:ascii="Times New Roman" w:eastAsia="Times New Roman" w:hAnsi="Times New Roman"/>
                <w:b/>
                <w:sz w:val="20"/>
                <w:szCs w:val="20"/>
              </w:rPr>
            </w:pPr>
            <w:r>
              <w:rPr>
                <w:rFonts w:ascii="Times New Roman" w:eastAsia="Times New Roman" w:hAnsi="Times New Roman"/>
                <w:b/>
                <w:sz w:val="20"/>
                <w:szCs w:val="20"/>
                <w:lang w:val="ru-RU"/>
              </w:rPr>
              <w:t>4</w:t>
            </w:r>
            <w:r w:rsidRPr="00096B05">
              <w:rPr>
                <w:rFonts w:ascii="Times New Roman" w:eastAsia="Times New Roman" w:hAnsi="Times New Roman"/>
                <w:b/>
                <w:sz w:val="20"/>
                <w:szCs w:val="20"/>
              </w:rPr>
              <w:t>.</w:t>
            </w:r>
          </w:p>
        </w:tc>
        <w:tc>
          <w:tcPr>
            <w:tcW w:w="9092" w:type="dxa"/>
            <w:shd w:val="clear" w:color="auto" w:fill="auto"/>
          </w:tcPr>
          <w:p w14:paraId="5373033C" w14:textId="77777777" w:rsidR="006079D1" w:rsidRPr="00096B05" w:rsidRDefault="006079D1" w:rsidP="00104067">
            <w:pPr>
              <w:tabs>
                <w:tab w:val="left" w:pos="0"/>
              </w:tabs>
              <w:spacing w:line="264" w:lineRule="auto"/>
              <w:contextualSpacing/>
              <w:jc w:val="both"/>
              <w:rPr>
                <w:rFonts w:ascii="Times New Roman" w:eastAsia="Times New Roman" w:hAnsi="Times New Roman"/>
                <w:b/>
                <w:bCs/>
                <w:iCs/>
                <w:sz w:val="20"/>
                <w:szCs w:val="20"/>
                <w:lang w:eastAsia="ar-SA"/>
              </w:rPr>
            </w:pPr>
            <w:r w:rsidRPr="00096B05">
              <w:rPr>
                <w:rFonts w:ascii="Times New Roman" w:hAnsi="Times New Roman"/>
                <w:sz w:val="20"/>
                <w:szCs w:val="20"/>
              </w:rPr>
              <w:t>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w:t>
            </w:r>
          </w:p>
        </w:tc>
        <w:tc>
          <w:tcPr>
            <w:tcW w:w="721" w:type="dxa"/>
            <w:shd w:val="clear" w:color="auto" w:fill="auto"/>
          </w:tcPr>
          <w:p w14:paraId="7E50057C"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5B879C93" w14:textId="77777777" w:rsidTr="00104067">
        <w:trPr>
          <w:jc w:val="center"/>
        </w:trPr>
        <w:tc>
          <w:tcPr>
            <w:tcW w:w="421" w:type="dxa"/>
            <w:shd w:val="clear" w:color="auto" w:fill="auto"/>
          </w:tcPr>
          <w:p w14:paraId="22466A95" w14:textId="77777777" w:rsidR="006079D1" w:rsidRPr="00096B05" w:rsidRDefault="006079D1" w:rsidP="00104067">
            <w:pPr>
              <w:jc w:val="center"/>
              <w:rPr>
                <w:rFonts w:ascii="Times New Roman" w:eastAsia="Times New Roman" w:hAnsi="Times New Roman"/>
                <w:b/>
                <w:sz w:val="20"/>
                <w:szCs w:val="20"/>
              </w:rPr>
            </w:pPr>
            <w:r>
              <w:rPr>
                <w:rFonts w:ascii="Times New Roman" w:eastAsia="Times New Roman" w:hAnsi="Times New Roman"/>
                <w:b/>
                <w:sz w:val="20"/>
                <w:szCs w:val="20"/>
                <w:lang w:val="ru-RU"/>
              </w:rPr>
              <w:t>5</w:t>
            </w:r>
            <w:r w:rsidRPr="00096B05">
              <w:rPr>
                <w:rFonts w:ascii="Times New Roman" w:eastAsia="Times New Roman" w:hAnsi="Times New Roman"/>
                <w:b/>
                <w:sz w:val="20"/>
                <w:szCs w:val="20"/>
              </w:rPr>
              <w:t>.</w:t>
            </w:r>
          </w:p>
        </w:tc>
        <w:tc>
          <w:tcPr>
            <w:tcW w:w="9092" w:type="dxa"/>
            <w:shd w:val="clear" w:color="auto" w:fill="auto"/>
          </w:tcPr>
          <w:p w14:paraId="0273AA81" w14:textId="77777777" w:rsidR="006079D1" w:rsidRPr="003C72A2" w:rsidRDefault="006079D1" w:rsidP="00104067">
            <w:pPr>
              <w:jc w:val="both"/>
              <w:rPr>
                <w:rFonts w:ascii="Times New Roman" w:eastAsia="Times New Roman" w:hAnsi="Times New Roman"/>
                <w:b/>
                <w:bCs/>
                <w:sz w:val="20"/>
                <w:szCs w:val="20"/>
              </w:rPr>
            </w:pPr>
            <w:r w:rsidRPr="003C72A2">
              <w:rPr>
                <w:rFonts w:ascii="Times New Roman" w:eastAsia="Times New Roman" w:hAnsi="Times New Roman"/>
                <w:b/>
                <w:bCs/>
                <w:color w:val="000000"/>
                <w:sz w:val="20"/>
                <w:szCs w:val="2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w:t>
            </w:r>
            <w:r w:rsidRPr="003C72A2">
              <w:rPr>
                <w:rFonts w:ascii="Times New Roman" w:eastAsia="Times New Roman" w:hAnsi="Times New Roman"/>
                <w:b/>
                <w:bCs/>
                <w:color w:val="000000"/>
                <w:sz w:val="20"/>
                <w:szCs w:val="20"/>
              </w:rPr>
              <w:lastRenderedPageBreak/>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c>
          <w:tcPr>
            <w:tcW w:w="721" w:type="dxa"/>
            <w:shd w:val="clear" w:color="auto" w:fill="auto"/>
          </w:tcPr>
          <w:p w14:paraId="2A60B835"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6E6B8588" w14:textId="77777777" w:rsidTr="00104067">
        <w:trPr>
          <w:jc w:val="center"/>
        </w:trPr>
        <w:tc>
          <w:tcPr>
            <w:tcW w:w="421" w:type="dxa"/>
            <w:shd w:val="clear" w:color="auto" w:fill="auto"/>
          </w:tcPr>
          <w:p w14:paraId="7C8EA3A4" w14:textId="77777777" w:rsidR="006079D1" w:rsidRPr="00096B05" w:rsidRDefault="006079D1" w:rsidP="00104067">
            <w:pPr>
              <w:jc w:val="center"/>
              <w:rPr>
                <w:rFonts w:ascii="Times New Roman" w:eastAsia="Times New Roman" w:hAnsi="Times New Roman"/>
                <w:b/>
                <w:sz w:val="20"/>
                <w:szCs w:val="20"/>
              </w:rPr>
            </w:pPr>
            <w:r>
              <w:rPr>
                <w:rFonts w:ascii="Times New Roman" w:eastAsia="Times New Roman" w:hAnsi="Times New Roman"/>
                <w:b/>
                <w:sz w:val="20"/>
                <w:szCs w:val="20"/>
                <w:lang w:val="ru-RU"/>
              </w:rPr>
              <w:lastRenderedPageBreak/>
              <w:t>6</w:t>
            </w:r>
            <w:r w:rsidRPr="00096B05">
              <w:rPr>
                <w:rFonts w:ascii="Times New Roman" w:eastAsia="Times New Roman" w:hAnsi="Times New Roman"/>
                <w:b/>
                <w:sz w:val="20"/>
                <w:szCs w:val="20"/>
              </w:rPr>
              <w:t>.</w:t>
            </w:r>
          </w:p>
        </w:tc>
        <w:tc>
          <w:tcPr>
            <w:tcW w:w="9092" w:type="dxa"/>
            <w:shd w:val="clear" w:color="auto" w:fill="auto"/>
          </w:tcPr>
          <w:p w14:paraId="0728CE88" w14:textId="77777777" w:rsidR="006079D1" w:rsidRPr="003C72A2" w:rsidRDefault="006079D1" w:rsidP="00104067">
            <w:pPr>
              <w:jc w:val="both"/>
              <w:rPr>
                <w:rFonts w:ascii="Times New Roman" w:eastAsia="Times New Roman" w:hAnsi="Times New Roman"/>
                <w:color w:val="000000"/>
                <w:sz w:val="20"/>
                <w:szCs w:val="20"/>
              </w:rPr>
            </w:pPr>
            <w:r w:rsidRPr="003C72A2">
              <w:rPr>
                <w:rFonts w:ascii="Times New Roman" w:eastAsia="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3C72A2">
              <w:rPr>
                <w:rFonts w:ascii="Times New Roman" w:eastAsia="Times New Roman" w:hAnsi="Times New Roman"/>
                <w:color w:val="000000"/>
                <w:sz w:val="20"/>
                <w:szCs w:val="20"/>
              </w:rPr>
              <w:t>бенефіціарного</w:t>
            </w:r>
            <w:proofErr w:type="spellEnd"/>
            <w:r w:rsidRPr="003C72A2">
              <w:rPr>
                <w:rFonts w:ascii="Times New Roman" w:eastAsia="Times New Roman" w:hAnsi="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C72A2">
              <w:rPr>
                <w:rFonts w:ascii="Times New Roman" w:eastAsia="Times New Roman" w:hAnsi="Times New Roman"/>
                <w:color w:val="000000"/>
                <w:sz w:val="20"/>
                <w:szCs w:val="20"/>
              </w:rPr>
              <w:t>бенефіціарного</w:t>
            </w:r>
            <w:proofErr w:type="spellEnd"/>
            <w:r w:rsidRPr="003C72A2">
              <w:rPr>
                <w:rFonts w:ascii="Times New Roman" w:eastAsia="Times New Roman" w:hAnsi="Times New Roman"/>
                <w:color w:val="000000"/>
                <w:sz w:val="20"/>
                <w:szCs w:val="20"/>
              </w:rPr>
              <w:t xml:space="preserve"> власника, адреса його місця проживання та громадянство.</w:t>
            </w:r>
          </w:p>
          <w:p w14:paraId="4387E5F0" w14:textId="77777777" w:rsidR="006079D1" w:rsidRPr="003C72A2" w:rsidRDefault="006079D1" w:rsidP="00104067">
            <w:pPr>
              <w:jc w:val="both"/>
              <w:rPr>
                <w:rFonts w:ascii="Times New Roman" w:eastAsia="Times New Roman" w:hAnsi="Times New Roman"/>
                <w:b/>
                <w:i/>
                <w:iCs/>
                <w:sz w:val="20"/>
                <w:szCs w:val="20"/>
              </w:rPr>
            </w:pPr>
            <w:r w:rsidRPr="003C72A2">
              <w:rPr>
                <w:rFonts w:ascii="Times New Roman" w:eastAsia="Times New Roman" w:hAnsi="Times New Roman"/>
                <w:i/>
                <w:iCs/>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72A2">
              <w:rPr>
                <w:rFonts w:ascii="Times New Roman" w:eastAsia="Times New Roman" w:hAnsi="Times New Roman"/>
                <w:i/>
                <w:iCs/>
                <w:color w:val="000000"/>
                <w:sz w:val="20"/>
                <w:szCs w:val="20"/>
              </w:rPr>
              <w:t>бенефіціарного</w:t>
            </w:r>
            <w:proofErr w:type="spellEnd"/>
            <w:r w:rsidRPr="003C72A2">
              <w:rPr>
                <w:rFonts w:ascii="Times New Roman" w:eastAsia="Times New Roman" w:hAnsi="Times New Roman"/>
                <w:i/>
                <w:iCs/>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721" w:type="dxa"/>
            <w:shd w:val="clear" w:color="auto" w:fill="auto"/>
          </w:tcPr>
          <w:p w14:paraId="4F8CFA4F"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404A0377" w14:textId="77777777" w:rsidTr="00104067">
        <w:trPr>
          <w:jc w:val="center"/>
        </w:trPr>
        <w:tc>
          <w:tcPr>
            <w:tcW w:w="421" w:type="dxa"/>
            <w:shd w:val="clear" w:color="auto" w:fill="auto"/>
          </w:tcPr>
          <w:p w14:paraId="2DEEB4A2" w14:textId="77777777" w:rsidR="006079D1" w:rsidRPr="00096B05" w:rsidRDefault="006079D1" w:rsidP="00104067">
            <w:pPr>
              <w:jc w:val="center"/>
              <w:rPr>
                <w:rFonts w:ascii="Times New Roman" w:eastAsia="Times New Roman" w:hAnsi="Times New Roman"/>
                <w:b/>
                <w:sz w:val="20"/>
                <w:szCs w:val="20"/>
              </w:rPr>
            </w:pPr>
            <w:r>
              <w:rPr>
                <w:rFonts w:ascii="Times New Roman" w:eastAsia="Times New Roman" w:hAnsi="Times New Roman"/>
                <w:b/>
                <w:sz w:val="20"/>
                <w:szCs w:val="20"/>
                <w:lang w:val="ru-RU"/>
              </w:rPr>
              <w:t>7</w:t>
            </w:r>
            <w:r w:rsidRPr="00096B05">
              <w:rPr>
                <w:rFonts w:ascii="Times New Roman" w:eastAsia="Times New Roman" w:hAnsi="Times New Roman"/>
                <w:b/>
                <w:sz w:val="20"/>
                <w:szCs w:val="20"/>
              </w:rPr>
              <w:t>.</w:t>
            </w:r>
          </w:p>
        </w:tc>
        <w:tc>
          <w:tcPr>
            <w:tcW w:w="9092" w:type="dxa"/>
            <w:shd w:val="clear" w:color="auto" w:fill="auto"/>
          </w:tcPr>
          <w:p w14:paraId="39947901" w14:textId="77777777" w:rsidR="006079D1" w:rsidRPr="003C72A2" w:rsidRDefault="006079D1" w:rsidP="00104067">
            <w:pPr>
              <w:jc w:val="both"/>
              <w:rPr>
                <w:rFonts w:ascii="Times New Roman" w:eastAsia="Times New Roman" w:hAnsi="Times New Roman"/>
                <w:color w:val="000000"/>
                <w:sz w:val="20"/>
                <w:szCs w:val="20"/>
              </w:rPr>
            </w:pPr>
            <w:r w:rsidRPr="003C72A2">
              <w:rPr>
                <w:rFonts w:ascii="Times New Roman" w:eastAsia="Times New Roman" w:hAnsi="Times New Roman"/>
                <w:color w:val="000000"/>
                <w:sz w:val="20"/>
                <w:szCs w:val="20"/>
              </w:rPr>
              <w:t>Довідка (інформація) про  відсутність застосування санкцій, передбачених статтею 236 Господарського кодексу України  наступного змісту:</w:t>
            </w:r>
          </w:p>
          <w:p w14:paraId="0FF2E027" w14:textId="77777777" w:rsidR="006079D1" w:rsidRPr="003C72A2" w:rsidRDefault="006079D1" w:rsidP="00104067">
            <w:pPr>
              <w:jc w:val="both"/>
              <w:rPr>
                <w:rFonts w:ascii="Times New Roman" w:eastAsia="Times New Roman" w:hAnsi="Times New Roman"/>
                <w:color w:val="000000"/>
                <w:sz w:val="20"/>
                <w:szCs w:val="20"/>
              </w:rPr>
            </w:pPr>
            <w:r w:rsidRPr="003C72A2">
              <w:rPr>
                <w:rFonts w:ascii="Times New Roman" w:eastAsia="Times New Roman" w:hAnsi="Times New Roman"/>
                <w:color w:val="000000"/>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3C72A2">
              <w:rPr>
                <w:rFonts w:ascii="Times New Roman" w:eastAsia="Times New Roman" w:hAnsi="Times New Roman"/>
                <w:color w:val="000000"/>
                <w:sz w:val="20"/>
                <w:szCs w:val="20"/>
              </w:rPr>
              <w:t>ії</w:t>
            </w:r>
            <w:proofErr w:type="spellEnd"/>
            <w:r w:rsidRPr="003C72A2">
              <w:rPr>
                <w:rFonts w:ascii="Times New Roman" w:eastAsia="Times New Roman" w:hAnsi="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38DE1E6" w14:textId="77777777" w:rsidR="006079D1" w:rsidRPr="003C72A2" w:rsidRDefault="006079D1" w:rsidP="00104067">
            <w:pPr>
              <w:jc w:val="both"/>
              <w:rPr>
                <w:rFonts w:ascii="Times New Roman" w:eastAsia="Times New Roman" w:hAnsi="Times New Roman"/>
                <w:color w:val="000000"/>
                <w:sz w:val="20"/>
                <w:szCs w:val="20"/>
              </w:rPr>
            </w:pPr>
            <w:r w:rsidRPr="003C72A2">
              <w:rPr>
                <w:rFonts w:ascii="Times New Roman" w:eastAsia="Times New Roman" w:hAnsi="Times New Roman"/>
                <w:color w:val="000000"/>
                <w:sz w:val="20"/>
                <w:szCs w:val="20"/>
              </w:rPr>
              <w:t>Примітка:</w:t>
            </w:r>
          </w:p>
          <w:p w14:paraId="25203B6D" w14:textId="77777777" w:rsidR="006079D1" w:rsidRPr="00096B05" w:rsidRDefault="006079D1" w:rsidP="00104067">
            <w:pPr>
              <w:jc w:val="both"/>
              <w:rPr>
                <w:rFonts w:ascii="Times New Roman" w:eastAsia="Times New Roman" w:hAnsi="Times New Roman"/>
                <w:sz w:val="20"/>
                <w:szCs w:val="20"/>
              </w:rPr>
            </w:pPr>
            <w:r w:rsidRPr="003C72A2">
              <w:rPr>
                <w:rFonts w:ascii="Times New Roman" w:eastAsia="Times New Roman" w:hAnsi="Times New Roman"/>
                <w:color w:val="000000"/>
                <w:sz w:val="20"/>
                <w:szCs w:val="20"/>
              </w:rPr>
              <w:t>*</w:t>
            </w:r>
            <w:r w:rsidRPr="003C72A2">
              <w:rPr>
                <w:rFonts w:ascii="Times New Roman" w:eastAsia="Times New Roman" w:hAnsi="Times New Roman"/>
                <w:i/>
                <w:iCs/>
                <w:color w:val="000000"/>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c>
          <w:tcPr>
            <w:tcW w:w="721" w:type="dxa"/>
            <w:shd w:val="clear" w:color="auto" w:fill="auto"/>
          </w:tcPr>
          <w:p w14:paraId="60949CA3"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365CEC74" w14:textId="77777777" w:rsidTr="00104067">
        <w:trPr>
          <w:jc w:val="center"/>
        </w:trPr>
        <w:tc>
          <w:tcPr>
            <w:tcW w:w="421" w:type="dxa"/>
            <w:shd w:val="clear" w:color="auto" w:fill="auto"/>
          </w:tcPr>
          <w:p w14:paraId="29F329C6" w14:textId="7A5EB6F7" w:rsidR="006079D1" w:rsidRPr="00096B05" w:rsidRDefault="00062311" w:rsidP="00104067">
            <w:pPr>
              <w:jc w:val="center"/>
              <w:rPr>
                <w:rFonts w:ascii="Times New Roman" w:eastAsia="Times New Roman" w:hAnsi="Times New Roman"/>
                <w:b/>
                <w:sz w:val="20"/>
                <w:szCs w:val="20"/>
              </w:rPr>
            </w:pPr>
            <w:r>
              <w:rPr>
                <w:rFonts w:ascii="Times New Roman" w:eastAsia="Times New Roman" w:hAnsi="Times New Roman"/>
                <w:b/>
                <w:sz w:val="20"/>
                <w:szCs w:val="20"/>
              </w:rPr>
              <w:t>8</w:t>
            </w:r>
            <w:r w:rsidR="006079D1" w:rsidRPr="00096B05">
              <w:rPr>
                <w:rFonts w:ascii="Times New Roman" w:eastAsia="Times New Roman" w:hAnsi="Times New Roman"/>
                <w:b/>
                <w:sz w:val="20"/>
                <w:szCs w:val="20"/>
              </w:rPr>
              <w:t>.</w:t>
            </w:r>
          </w:p>
        </w:tc>
        <w:tc>
          <w:tcPr>
            <w:tcW w:w="9092" w:type="dxa"/>
            <w:shd w:val="clear" w:color="auto" w:fill="auto"/>
          </w:tcPr>
          <w:p w14:paraId="70964899" w14:textId="77777777" w:rsidR="006079D1" w:rsidRPr="00096B05" w:rsidRDefault="006079D1" w:rsidP="00104067">
            <w:pPr>
              <w:jc w:val="both"/>
              <w:rPr>
                <w:rFonts w:ascii="Times New Roman" w:eastAsia="Times New Roman" w:hAnsi="Times New Roman"/>
                <w:b/>
                <w:color w:val="000000"/>
                <w:sz w:val="20"/>
                <w:szCs w:val="20"/>
                <w:u w:val="single"/>
              </w:rPr>
            </w:pPr>
            <w:r w:rsidRPr="00096B05">
              <w:rPr>
                <w:rFonts w:ascii="Times New Roman" w:eastAsia="Times New Roman" w:hAnsi="Times New Roman"/>
                <w:sz w:val="20"/>
                <w:szCs w:val="20"/>
              </w:rPr>
              <w:t>Довідка в довільній формі про відповідність товару визначеним технічним умовам:</w:t>
            </w:r>
          </w:p>
          <w:p w14:paraId="506C1436" w14:textId="77777777" w:rsidR="006079D1" w:rsidRPr="00096B05" w:rsidRDefault="006079D1" w:rsidP="00104067">
            <w:pPr>
              <w:jc w:val="both"/>
              <w:rPr>
                <w:rFonts w:ascii="Times New Roman" w:eastAsia="Times New Roman" w:hAnsi="Times New Roman"/>
                <w:sz w:val="20"/>
                <w:szCs w:val="20"/>
              </w:rPr>
            </w:pPr>
            <w:r w:rsidRPr="00096B05">
              <w:rPr>
                <w:rFonts w:ascii="Times New Roman" w:eastAsia="Times New Roman" w:hAnsi="Times New Roman"/>
                <w:sz w:val="20"/>
                <w:szCs w:val="20"/>
              </w:rPr>
              <w:t>–</w:t>
            </w:r>
            <w:r>
              <w:rPr>
                <w:rFonts w:ascii="Times New Roman" w:eastAsia="Times New Roman" w:hAnsi="Times New Roman"/>
                <w:sz w:val="20"/>
                <w:szCs w:val="20"/>
                <w:lang w:val="ru-RU"/>
              </w:rPr>
              <w:t>К</w:t>
            </w:r>
            <w:proofErr w:type="spellStart"/>
            <w:r w:rsidRPr="00096B05">
              <w:rPr>
                <w:rFonts w:ascii="Times New Roman" w:eastAsia="Times New Roman" w:hAnsi="Times New Roman"/>
                <w:sz w:val="20"/>
                <w:szCs w:val="20"/>
              </w:rPr>
              <w:t>опія</w:t>
            </w:r>
            <w:proofErr w:type="spellEnd"/>
            <w:r w:rsidRPr="00096B05">
              <w:rPr>
                <w:rFonts w:ascii="Times New Roman" w:eastAsia="Times New Roman" w:hAnsi="Times New Roman"/>
                <w:sz w:val="20"/>
                <w:szCs w:val="20"/>
              </w:rPr>
              <w:t xml:space="preserve"> паспорту (сертифікату) якості на товар (для бензину марки А-95);</w:t>
            </w:r>
          </w:p>
          <w:p w14:paraId="68FD1CBA" w14:textId="77777777" w:rsidR="006079D1" w:rsidRPr="00096B05" w:rsidRDefault="006079D1" w:rsidP="00104067">
            <w:pPr>
              <w:jc w:val="both"/>
              <w:rPr>
                <w:rFonts w:ascii="Times New Roman" w:eastAsia="Times New Roman" w:hAnsi="Times New Roman"/>
                <w:sz w:val="20"/>
                <w:szCs w:val="20"/>
              </w:rPr>
            </w:pPr>
            <w:r w:rsidRPr="00096B05">
              <w:rPr>
                <w:rFonts w:ascii="Times New Roman" w:eastAsia="Times New Roman" w:hAnsi="Times New Roman"/>
                <w:sz w:val="20"/>
                <w:szCs w:val="20"/>
              </w:rPr>
              <w:t>Всі копії мають бути завірені належним чином (підписом уповноваженої особи та печаткою (за її наявності)).</w:t>
            </w:r>
          </w:p>
        </w:tc>
        <w:tc>
          <w:tcPr>
            <w:tcW w:w="721" w:type="dxa"/>
            <w:shd w:val="clear" w:color="auto" w:fill="auto"/>
          </w:tcPr>
          <w:p w14:paraId="5143F00C"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34C78FED" w14:textId="77777777" w:rsidTr="00104067">
        <w:trPr>
          <w:jc w:val="center"/>
        </w:trPr>
        <w:tc>
          <w:tcPr>
            <w:tcW w:w="421" w:type="dxa"/>
            <w:shd w:val="clear" w:color="auto" w:fill="auto"/>
          </w:tcPr>
          <w:p w14:paraId="25E7EDCB" w14:textId="0FF52C04" w:rsidR="006079D1" w:rsidRPr="00096B05" w:rsidRDefault="00062311" w:rsidP="00104067">
            <w:pPr>
              <w:jc w:val="center"/>
              <w:rPr>
                <w:rFonts w:ascii="Times New Roman" w:eastAsia="Times New Roman" w:hAnsi="Times New Roman"/>
                <w:b/>
                <w:sz w:val="20"/>
                <w:szCs w:val="20"/>
              </w:rPr>
            </w:pPr>
            <w:r>
              <w:rPr>
                <w:rFonts w:ascii="Times New Roman" w:eastAsia="Times New Roman" w:hAnsi="Times New Roman"/>
                <w:b/>
                <w:sz w:val="20"/>
                <w:szCs w:val="20"/>
              </w:rPr>
              <w:t>9</w:t>
            </w:r>
            <w:r w:rsidR="006079D1" w:rsidRPr="00096B05">
              <w:rPr>
                <w:rFonts w:ascii="Times New Roman" w:eastAsia="Times New Roman" w:hAnsi="Times New Roman"/>
                <w:b/>
                <w:sz w:val="20"/>
                <w:szCs w:val="20"/>
              </w:rPr>
              <w:t>.</w:t>
            </w:r>
          </w:p>
        </w:tc>
        <w:tc>
          <w:tcPr>
            <w:tcW w:w="9092" w:type="dxa"/>
            <w:shd w:val="clear" w:color="auto" w:fill="auto"/>
          </w:tcPr>
          <w:p w14:paraId="4D9A3B71" w14:textId="77777777" w:rsidR="006079D1" w:rsidRPr="00096B05" w:rsidRDefault="006079D1" w:rsidP="00104067">
            <w:pPr>
              <w:jc w:val="both"/>
              <w:rPr>
                <w:rFonts w:ascii="Times New Roman" w:eastAsia="Times New Roman" w:hAnsi="Times New Roman"/>
                <w:b/>
                <w:sz w:val="20"/>
                <w:szCs w:val="20"/>
              </w:rPr>
            </w:pPr>
            <w:r w:rsidRPr="00096B05">
              <w:rPr>
                <w:rFonts w:ascii="Times New Roman" w:eastAsia="Times New Roman" w:hAnsi="Times New Roman"/>
                <w:color w:val="000000"/>
                <w:sz w:val="20"/>
                <w:szCs w:val="20"/>
              </w:rPr>
              <w:t>Копія документа(</w:t>
            </w:r>
            <w:proofErr w:type="spellStart"/>
            <w:r w:rsidRPr="00096B05">
              <w:rPr>
                <w:rFonts w:ascii="Times New Roman" w:eastAsia="Times New Roman" w:hAnsi="Times New Roman"/>
                <w:color w:val="000000"/>
                <w:sz w:val="20"/>
                <w:szCs w:val="20"/>
              </w:rPr>
              <w:t>ів</w:t>
            </w:r>
            <w:proofErr w:type="spellEnd"/>
            <w:r w:rsidRPr="00096B05">
              <w:rPr>
                <w:rFonts w:ascii="Times New Roman" w:eastAsia="Times New Roman" w:hAnsi="Times New Roman"/>
                <w:color w:val="000000"/>
                <w:sz w:val="20"/>
                <w:szCs w:val="20"/>
              </w:rPr>
              <w:t>) що підтверджують повноваження посадової особи на підписання договору (виписка з протоколу засновників, наказ про призначення, довіреність, доручення або інше);</w:t>
            </w:r>
          </w:p>
        </w:tc>
        <w:tc>
          <w:tcPr>
            <w:tcW w:w="721" w:type="dxa"/>
            <w:shd w:val="clear" w:color="auto" w:fill="auto"/>
          </w:tcPr>
          <w:p w14:paraId="30E74ED2"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5BAA1C74" w14:textId="77777777" w:rsidTr="00104067">
        <w:trPr>
          <w:jc w:val="center"/>
        </w:trPr>
        <w:tc>
          <w:tcPr>
            <w:tcW w:w="421" w:type="dxa"/>
            <w:shd w:val="clear" w:color="auto" w:fill="auto"/>
          </w:tcPr>
          <w:p w14:paraId="66E9556E" w14:textId="480BC452" w:rsidR="006079D1" w:rsidRPr="00096B05" w:rsidRDefault="006079D1" w:rsidP="00062311">
            <w:pPr>
              <w:jc w:val="center"/>
              <w:rPr>
                <w:rFonts w:ascii="Times New Roman" w:eastAsia="Times New Roman" w:hAnsi="Times New Roman"/>
                <w:b/>
                <w:sz w:val="20"/>
                <w:szCs w:val="20"/>
              </w:rPr>
            </w:pPr>
            <w:r>
              <w:rPr>
                <w:rFonts w:ascii="Times New Roman" w:eastAsia="Times New Roman" w:hAnsi="Times New Roman"/>
                <w:b/>
                <w:sz w:val="20"/>
                <w:szCs w:val="20"/>
              </w:rPr>
              <w:t>1</w:t>
            </w:r>
            <w:r w:rsidR="00062311">
              <w:rPr>
                <w:rFonts w:ascii="Times New Roman" w:eastAsia="Times New Roman" w:hAnsi="Times New Roman"/>
                <w:b/>
                <w:sz w:val="20"/>
                <w:szCs w:val="20"/>
              </w:rPr>
              <w:t>0</w:t>
            </w:r>
            <w:r w:rsidRPr="00096B05">
              <w:rPr>
                <w:rFonts w:ascii="Times New Roman" w:eastAsia="Times New Roman" w:hAnsi="Times New Roman"/>
                <w:b/>
                <w:sz w:val="20"/>
                <w:szCs w:val="20"/>
              </w:rPr>
              <w:t>.</w:t>
            </w:r>
          </w:p>
        </w:tc>
        <w:tc>
          <w:tcPr>
            <w:tcW w:w="9092" w:type="dxa"/>
            <w:shd w:val="clear" w:color="auto" w:fill="auto"/>
          </w:tcPr>
          <w:p w14:paraId="207F511A" w14:textId="77777777" w:rsidR="006079D1" w:rsidRPr="00F25D21" w:rsidRDefault="006079D1" w:rsidP="00104067">
            <w:pPr>
              <w:jc w:val="both"/>
              <w:rPr>
                <w:rFonts w:ascii="Times New Roman" w:eastAsia="Times New Roman" w:hAnsi="Times New Roman"/>
                <w:b/>
                <w:sz w:val="20"/>
                <w:szCs w:val="20"/>
              </w:rPr>
            </w:pPr>
            <w:r w:rsidRPr="00F25D21">
              <w:rPr>
                <w:rFonts w:ascii="Times New Roman" w:hAnsi="Times New Roman" w:cs="Times New Roman"/>
                <w:sz w:val="20"/>
                <w:szCs w:val="20"/>
              </w:rPr>
              <w:t>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№1147 «Про заборону ввезення на митну територію України товарів, що походять з Російської Федерації; Указ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c>
          <w:tcPr>
            <w:tcW w:w="721" w:type="dxa"/>
            <w:shd w:val="clear" w:color="auto" w:fill="auto"/>
          </w:tcPr>
          <w:p w14:paraId="4F571AC0"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4ABA687B" w14:textId="77777777" w:rsidTr="00104067">
        <w:trPr>
          <w:jc w:val="center"/>
        </w:trPr>
        <w:tc>
          <w:tcPr>
            <w:tcW w:w="421" w:type="dxa"/>
            <w:shd w:val="clear" w:color="auto" w:fill="auto"/>
          </w:tcPr>
          <w:p w14:paraId="28126CC7" w14:textId="28E5AA21" w:rsidR="006079D1" w:rsidRPr="00096B05" w:rsidRDefault="006079D1" w:rsidP="00104067">
            <w:pPr>
              <w:jc w:val="center"/>
              <w:rPr>
                <w:rFonts w:ascii="Times New Roman" w:eastAsia="Times New Roman" w:hAnsi="Times New Roman"/>
                <w:b/>
                <w:sz w:val="20"/>
                <w:szCs w:val="20"/>
              </w:rPr>
            </w:pPr>
            <w:r>
              <w:rPr>
                <w:rFonts w:ascii="Times New Roman" w:eastAsia="Times New Roman" w:hAnsi="Times New Roman"/>
                <w:b/>
                <w:sz w:val="20"/>
                <w:szCs w:val="20"/>
              </w:rPr>
              <w:t>1</w:t>
            </w:r>
            <w:r w:rsidR="00062311">
              <w:rPr>
                <w:rFonts w:ascii="Times New Roman" w:eastAsia="Times New Roman" w:hAnsi="Times New Roman"/>
                <w:b/>
                <w:sz w:val="20"/>
                <w:szCs w:val="20"/>
                <w:lang w:val="ru-RU"/>
              </w:rPr>
              <w:t>1</w:t>
            </w:r>
            <w:r w:rsidRPr="00096B05">
              <w:rPr>
                <w:rFonts w:ascii="Times New Roman" w:eastAsia="Times New Roman" w:hAnsi="Times New Roman"/>
                <w:b/>
                <w:sz w:val="20"/>
                <w:szCs w:val="20"/>
              </w:rPr>
              <w:t>.</w:t>
            </w:r>
          </w:p>
        </w:tc>
        <w:tc>
          <w:tcPr>
            <w:tcW w:w="9092" w:type="dxa"/>
            <w:shd w:val="clear" w:color="auto" w:fill="auto"/>
          </w:tcPr>
          <w:p w14:paraId="65E3D194" w14:textId="77777777" w:rsidR="006079D1" w:rsidRPr="00F25D21" w:rsidRDefault="006079D1" w:rsidP="00104067">
            <w:pPr>
              <w:jc w:val="both"/>
              <w:rPr>
                <w:rFonts w:ascii="Times New Roman" w:eastAsia="Times New Roman" w:hAnsi="Times New Roman"/>
                <w:b/>
                <w:sz w:val="20"/>
                <w:szCs w:val="20"/>
              </w:rPr>
            </w:pPr>
            <w:r w:rsidRPr="00F25D21">
              <w:rPr>
                <w:rFonts w:ascii="Times New Roman" w:hAnsi="Times New Roman" w:cs="Times New Roman"/>
                <w:sz w:val="20"/>
                <w:szCs w:val="20"/>
              </w:rPr>
              <w:t>Довідку у довільній формі щодо підтвердження застосування заходів із захисту довкілля.</w:t>
            </w:r>
          </w:p>
        </w:tc>
        <w:tc>
          <w:tcPr>
            <w:tcW w:w="721" w:type="dxa"/>
            <w:shd w:val="clear" w:color="auto" w:fill="auto"/>
          </w:tcPr>
          <w:p w14:paraId="6FEBF8F3"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66D3ACFB" w14:textId="77777777" w:rsidTr="00104067">
        <w:trPr>
          <w:jc w:val="center"/>
        </w:trPr>
        <w:tc>
          <w:tcPr>
            <w:tcW w:w="421" w:type="dxa"/>
            <w:shd w:val="clear" w:color="auto" w:fill="auto"/>
          </w:tcPr>
          <w:p w14:paraId="6C47073B" w14:textId="15E48C54" w:rsidR="006079D1" w:rsidRPr="00096B05" w:rsidRDefault="006079D1" w:rsidP="00062311">
            <w:pPr>
              <w:jc w:val="center"/>
              <w:rPr>
                <w:rFonts w:ascii="Times New Roman" w:eastAsia="Times New Roman" w:hAnsi="Times New Roman"/>
                <w:b/>
                <w:sz w:val="20"/>
                <w:szCs w:val="20"/>
              </w:rPr>
            </w:pPr>
            <w:r>
              <w:rPr>
                <w:rFonts w:ascii="Times New Roman" w:eastAsia="Times New Roman" w:hAnsi="Times New Roman"/>
                <w:b/>
                <w:sz w:val="20"/>
                <w:szCs w:val="20"/>
              </w:rPr>
              <w:t>1</w:t>
            </w:r>
            <w:r w:rsidR="00062311">
              <w:rPr>
                <w:rFonts w:ascii="Times New Roman" w:eastAsia="Times New Roman" w:hAnsi="Times New Roman"/>
                <w:b/>
                <w:sz w:val="20"/>
                <w:szCs w:val="20"/>
              </w:rPr>
              <w:t>2</w:t>
            </w:r>
            <w:r w:rsidRPr="00096B05">
              <w:rPr>
                <w:rFonts w:ascii="Times New Roman" w:eastAsia="Times New Roman" w:hAnsi="Times New Roman"/>
                <w:b/>
                <w:sz w:val="20"/>
                <w:szCs w:val="20"/>
              </w:rPr>
              <w:t>.</w:t>
            </w:r>
          </w:p>
        </w:tc>
        <w:tc>
          <w:tcPr>
            <w:tcW w:w="9092" w:type="dxa"/>
            <w:shd w:val="clear" w:color="auto" w:fill="auto"/>
          </w:tcPr>
          <w:p w14:paraId="7BED4662" w14:textId="77777777" w:rsidR="006079D1" w:rsidRPr="00096B05" w:rsidRDefault="006079D1" w:rsidP="00C8389A">
            <w:pPr>
              <w:spacing w:after="0"/>
              <w:jc w:val="both"/>
              <w:rPr>
                <w:rFonts w:ascii="Times New Roman" w:eastAsia="Times New Roman" w:hAnsi="Times New Roman"/>
                <w:sz w:val="20"/>
                <w:szCs w:val="20"/>
              </w:rPr>
            </w:pPr>
            <w:r w:rsidRPr="00096B05">
              <w:rPr>
                <w:rFonts w:ascii="Times New Roman" w:eastAsia="Times New Roman" w:hAnsi="Times New Roman"/>
                <w:sz w:val="20"/>
                <w:szCs w:val="20"/>
              </w:rPr>
              <w:t xml:space="preserve">Довідка, в довільній формі, яка містить відомості про підприємство: </w:t>
            </w:r>
          </w:p>
          <w:p w14:paraId="58B229CB" w14:textId="77777777" w:rsidR="006079D1" w:rsidRPr="00096B05" w:rsidRDefault="006079D1" w:rsidP="00C8389A">
            <w:pPr>
              <w:spacing w:after="0"/>
              <w:jc w:val="both"/>
              <w:rPr>
                <w:rFonts w:ascii="Times New Roman" w:eastAsia="Times New Roman" w:hAnsi="Times New Roman"/>
                <w:sz w:val="20"/>
                <w:szCs w:val="20"/>
              </w:rPr>
            </w:pPr>
            <w:r w:rsidRPr="00096B05">
              <w:rPr>
                <w:rFonts w:ascii="Times New Roman" w:eastAsia="Times New Roman" w:hAnsi="Times New Roman"/>
                <w:sz w:val="20"/>
                <w:szCs w:val="20"/>
              </w:rPr>
              <w:t xml:space="preserve">– реквізити (адреса – юридична та фактична, поштовий індекс, телефон, факс, телефон для контактів); </w:t>
            </w:r>
          </w:p>
          <w:p w14:paraId="45FA24E4" w14:textId="77777777" w:rsidR="006079D1" w:rsidRPr="00096B05" w:rsidRDefault="006079D1" w:rsidP="00C8389A">
            <w:pPr>
              <w:spacing w:after="0"/>
              <w:jc w:val="both"/>
              <w:rPr>
                <w:rFonts w:ascii="Times New Roman" w:eastAsia="Times New Roman" w:hAnsi="Times New Roman"/>
                <w:sz w:val="20"/>
                <w:szCs w:val="20"/>
              </w:rPr>
            </w:pPr>
            <w:r w:rsidRPr="00096B05">
              <w:rPr>
                <w:rFonts w:ascii="Times New Roman" w:eastAsia="Times New Roman" w:hAnsi="Times New Roman"/>
                <w:sz w:val="20"/>
                <w:szCs w:val="20"/>
              </w:rPr>
              <w:t xml:space="preserve">– керівництво (посада, ім'я, по батькові, телефон для контактів) – для юридичних осіб; </w:t>
            </w:r>
          </w:p>
          <w:p w14:paraId="286617FF" w14:textId="77777777" w:rsidR="006079D1" w:rsidRPr="00096B05" w:rsidRDefault="006079D1" w:rsidP="00C8389A">
            <w:pPr>
              <w:spacing w:after="0"/>
              <w:jc w:val="both"/>
              <w:rPr>
                <w:rFonts w:ascii="Times New Roman" w:eastAsia="Times New Roman" w:hAnsi="Times New Roman"/>
                <w:sz w:val="20"/>
                <w:szCs w:val="20"/>
              </w:rPr>
            </w:pPr>
            <w:r w:rsidRPr="00096B05">
              <w:rPr>
                <w:rFonts w:ascii="Times New Roman" w:eastAsia="Times New Roman" w:hAnsi="Times New Roman"/>
                <w:sz w:val="20"/>
                <w:szCs w:val="20"/>
              </w:rPr>
              <w:t>– форма власності та юридичний статус, організаційно-правова форма (для юридичних осіб);</w:t>
            </w:r>
          </w:p>
          <w:p w14:paraId="6FB34AF4" w14:textId="77777777" w:rsidR="006079D1" w:rsidRPr="00096B05" w:rsidRDefault="006079D1" w:rsidP="00C8389A">
            <w:pPr>
              <w:spacing w:after="0"/>
              <w:jc w:val="both"/>
              <w:rPr>
                <w:rFonts w:ascii="Times New Roman" w:eastAsia="Times New Roman" w:hAnsi="Times New Roman"/>
                <w:sz w:val="20"/>
                <w:szCs w:val="20"/>
              </w:rPr>
            </w:pPr>
            <w:r w:rsidRPr="00096B05">
              <w:rPr>
                <w:rFonts w:ascii="Times New Roman" w:eastAsia="Times New Roman" w:hAnsi="Times New Roman"/>
                <w:sz w:val="20"/>
                <w:szCs w:val="20"/>
              </w:rPr>
              <w:t>– інформація про те, що дане підприємство є (чи не є) платником податку на додану вартість;</w:t>
            </w:r>
          </w:p>
          <w:p w14:paraId="4C4F711F" w14:textId="1407AB5D" w:rsidR="006079D1" w:rsidRPr="00096B05" w:rsidRDefault="006079D1" w:rsidP="00104067">
            <w:pPr>
              <w:jc w:val="both"/>
              <w:rPr>
                <w:rFonts w:ascii="Times New Roman" w:eastAsia="Times New Roman" w:hAnsi="Times New Roman"/>
                <w:b/>
                <w:sz w:val="20"/>
                <w:szCs w:val="20"/>
              </w:rPr>
            </w:pPr>
            <w:r w:rsidRPr="00096B05">
              <w:rPr>
                <w:rFonts w:ascii="Times New Roman" w:eastAsia="Times New Roman" w:hAnsi="Times New Roman"/>
                <w:sz w:val="20"/>
                <w:szCs w:val="20"/>
              </w:rPr>
              <w:t>– дані про особу</w:t>
            </w:r>
            <w:r w:rsidR="00C8389A">
              <w:rPr>
                <w:rFonts w:ascii="Times New Roman" w:eastAsia="Times New Roman" w:hAnsi="Times New Roman"/>
                <w:sz w:val="20"/>
                <w:szCs w:val="20"/>
              </w:rPr>
              <w:t xml:space="preserve"> яка має право підпису договору.</w:t>
            </w:r>
          </w:p>
        </w:tc>
        <w:tc>
          <w:tcPr>
            <w:tcW w:w="721" w:type="dxa"/>
            <w:shd w:val="clear" w:color="auto" w:fill="auto"/>
          </w:tcPr>
          <w:p w14:paraId="1EB37D1E" w14:textId="77777777" w:rsidR="006079D1" w:rsidRPr="00096B05" w:rsidRDefault="006079D1" w:rsidP="00104067">
            <w:pPr>
              <w:jc w:val="center"/>
              <w:rPr>
                <w:rFonts w:ascii="Times New Roman" w:eastAsia="Times New Roman" w:hAnsi="Times New Roman"/>
                <w:b/>
                <w:sz w:val="20"/>
                <w:szCs w:val="20"/>
              </w:rPr>
            </w:pPr>
          </w:p>
        </w:tc>
      </w:tr>
      <w:tr w:rsidR="006079D1" w:rsidRPr="00096B05" w14:paraId="683F7BC9" w14:textId="77777777" w:rsidTr="00104067">
        <w:trPr>
          <w:jc w:val="center"/>
        </w:trPr>
        <w:tc>
          <w:tcPr>
            <w:tcW w:w="421" w:type="dxa"/>
            <w:shd w:val="clear" w:color="auto" w:fill="auto"/>
          </w:tcPr>
          <w:p w14:paraId="61A00527" w14:textId="2E5C6C34" w:rsidR="006079D1" w:rsidRPr="00096B05" w:rsidRDefault="006079D1" w:rsidP="00933245">
            <w:pPr>
              <w:jc w:val="center"/>
              <w:rPr>
                <w:rFonts w:ascii="Times New Roman" w:eastAsia="Times New Roman" w:hAnsi="Times New Roman"/>
                <w:b/>
                <w:sz w:val="20"/>
                <w:szCs w:val="20"/>
              </w:rPr>
            </w:pPr>
            <w:r>
              <w:rPr>
                <w:rFonts w:ascii="Times New Roman" w:eastAsia="Times New Roman" w:hAnsi="Times New Roman"/>
                <w:b/>
                <w:sz w:val="20"/>
                <w:szCs w:val="20"/>
              </w:rPr>
              <w:lastRenderedPageBreak/>
              <w:t>1</w:t>
            </w:r>
            <w:r w:rsidR="00933245">
              <w:rPr>
                <w:rFonts w:ascii="Times New Roman" w:eastAsia="Times New Roman" w:hAnsi="Times New Roman"/>
                <w:b/>
                <w:sz w:val="20"/>
                <w:szCs w:val="20"/>
                <w:lang w:val="ru-RU"/>
              </w:rPr>
              <w:t>3</w:t>
            </w:r>
            <w:r w:rsidRPr="00096B05">
              <w:rPr>
                <w:rFonts w:ascii="Times New Roman" w:eastAsia="Times New Roman" w:hAnsi="Times New Roman"/>
                <w:b/>
                <w:sz w:val="20"/>
                <w:szCs w:val="20"/>
              </w:rPr>
              <w:t>.</w:t>
            </w:r>
          </w:p>
        </w:tc>
        <w:tc>
          <w:tcPr>
            <w:tcW w:w="9092" w:type="dxa"/>
            <w:shd w:val="clear" w:color="auto" w:fill="auto"/>
          </w:tcPr>
          <w:p w14:paraId="52F29F8E" w14:textId="77777777" w:rsidR="006079D1" w:rsidRPr="00096B05" w:rsidRDefault="006079D1" w:rsidP="00104067">
            <w:pPr>
              <w:jc w:val="both"/>
              <w:rPr>
                <w:rFonts w:ascii="Times New Roman" w:eastAsia="Times New Roman" w:hAnsi="Times New Roman"/>
                <w:b/>
                <w:sz w:val="20"/>
                <w:szCs w:val="20"/>
              </w:rPr>
            </w:pPr>
            <w:r w:rsidRPr="00096B05">
              <w:rPr>
                <w:rFonts w:ascii="Times New Roman" w:eastAsia="Times New Roman" w:hAnsi="Times New Roman"/>
                <w:sz w:val="20"/>
                <w:szCs w:val="20"/>
              </w:rPr>
              <w:t>Копія Статуту або іншого установчого документу (для юридичних осіб);</w:t>
            </w:r>
          </w:p>
        </w:tc>
        <w:tc>
          <w:tcPr>
            <w:tcW w:w="721" w:type="dxa"/>
            <w:shd w:val="clear" w:color="auto" w:fill="auto"/>
          </w:tcPr>
          <w:p w14:paraId="40DFE420" w14:textId="77777777" w:rsidR="006079D1" w:rsidRPr="00096B05" w:rsidRDefault="006079D1" w:rsidP="00104067">
            <w:pPr>
              <w:jc w:val="center"/>
              <w:rPr>
                <w:rFonts w:ascii="Times New Roman" w:eastAsia="Times New Roman" w:hAnsi="Times New Roman"/>
                <w:b/>
                <w:sz w:val="20"/>
                <w:szCs w:val="20"/>
              </w:rPr>
            </w:pPr>
          </w:p>
        </w:tc>
      </w:tr>
    </w:tbl>
    <w:p w14:paraId="500DBBC2" w14:textId="77777777" w:rsidR="00667483" w:rsidRPr="007A2DCE" w:rsidRDefault="00667483" w:rsidP="00667483">
      <w:pPr>
        <w:spacing w:after="0" w:line="240" w:lineRule="auto"/>
        <w:rPr>
          <w:rFonts w:ascii="Times New Roman" w:eastAsia="Times New Roman" w:hAnsi="Times New Roman" w:cs="Times New Roman"/>
        </w:rPr>
      </w:pPr>
    </w:p>
    <w:p w14:paraId="39E8EA01" w14:textId="77777777" w:rsidR="00667483" w:rsidRDefault="00667483" w:rsidP="00667483">
      <w:pPr>
        <w:spacing w:after="0" w:line="240" w:lineRule="auto"/>
        <w:ind w:left="5660" w:firstLine="700"/>
        <w:jc w:val="right"/>
        <w:rPr>
          <w:rFonts w:ascii="Times New Roman" w:eastAsia="Times New Roman" w:hAnsi="Times New Roman" w:cs="Times New Roman"/>
          <w:sz w:val="24"/>
          <w:szCs w:val="24"/>
          <w:highlight w:val="green"/>
        </w:rPr>
      </w:pPr>
    </w:p>
    <w:p w14:paraId="3765EAC0" w14:textId="77777777" w:rsidR="00667483" w:rsidRDefault="00667483" w:rsidP="00667483">
      <w:pPr>
        <w:spacing w:after="0" w:line="240" w:lineRule="auto"/>
        <w:ind w:left="5660" w:firstLine="700"/>
        <w:jc w:val="right"/>
        <w:rPr>
          <w:rFonts w:ascii="Times New Roman" w:eastAsia="Times New Roman" w:hAnsi="Times New Roman" w:cs="Times New Roman"/>
          <w:sz w:val="24"/>
          <w:szCs w:val="24"/>
          <w:highlight w:val="green"/>
        </w:rPr>
      </w:pPr>
    </w:p>
    <w:p w14:paraId="5BEB9F0A" w14:textId="77777777" w:rsidR="00667483" w:rsidRDefault="00667483" w:rsidP="00667483">
      <w:pPr>
        <w:spacing w:after="0" w:line="240" w:lineRule="auto"/>
        <w:ind w:left="5660" w:firstLine="700"/>
        <w:jc w:val="right"/>
        <w:rPr>
          <w:rFonts w:ascii="Times New Roman" w:eastAsia="Times New Roman" w:hAnsi="Times New Roman" w:cs="Times New Roman"/>
          <w:sz w:val="24"/>
          <w:szCs w:val="24"/>
          <w:highlight w:val="green"/>
        </w:rPr>
      </w:pPr>
    </w:p>
    <w:p w14:paraId="4156661D" w14:textId="77777777" w:rsidR="00F12C76" w:rsidRDefault="00F12C76" w:rsidP="006C0B77">
      <w:pPr>
        <w:spacing w:after="0"/>
        <w:ind w:firstLine="709"/>
        <w:jc w:val="both"/>
      </w:pPr>
    </w:p>
    <w:sectPr w:rsidR="00F12C76" w:rsidSect="00667483">
      <w:pgSz w:w="11906" w:h="16838" w:code="9"/>
      <w:pgMar w:top="1134"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3"/>
    <w:rsid w:val="00062311"/>
    <w:rsid w:val="0013346D"/>
    <w:rsid w:val="001A5630"/>
    <w:rsid w:val="002602A1"/>
    <w:rsid w:val="0028102A"/>
    <w:rsid w:val="003971A6"/>
    <w:rsid w:val="003E3DFB"/>
    <w:rsid w:val="006079D1"/>
    <w:rsid w:val="00667483"/>
    <w:rsid w:val="006B0C36"/>
    <w:rsid w:val="006B383D"/>
    <w:rsid w:val="006B78F1"/>
    <w:rsid w:val="006C0B77"/>
    <w:rsid w:val="008242FF"/>
    <w:rsid w:val="00870751"/>
    <w:rsid w:val="00922C48"/>
    <w:rsid w:val="00933245"/>
    <w:rsid w:val="009417E4"/>
    <w:rsid w:val="009F58C4"/>
    <w:rsid w:val="00B915B7"/>
    <w:rsid w:val="00C5206F"/>
    <w:rsid w:val="00C53DEC"/>
    <w:rsid w:val="00C8389A"/>
    <w:rsid w:val="00D23757"/>
    <w:rsid w:val="00E954AD"/>
    <w:rsid w:val="00EA59DF"/>
    <w:rsid w:val="00EC127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7E0"/>
  <w15:chartTrackingRefBased/>
  <w15:docId w15:val="{05C89D4D-080E-4A45-8DFF-29AD7394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2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uiPriority w:val="99"/>
    <w:rsid w:val="00667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qFormat/>
    <w:rsid w:val="00667483"/>
    <w:pPr>
      <w:spacing w:after="0" w:line="276" w:lineRule="auto"/>
    </w:pPr>
    <w:rPr>
      <w:rFonts w:ascii="Arial" w:eastAsia="Arial" w:hAnsi="Arial" w:cs="Arial"/>
      <w:color w:val="000000"/>
      <w:lang w:eastAsia="ru-RU"/>
    </w:rPr>
  </w:style>
  <w:style w:type="character" w:styleId="a3">
    <w:name w:val="Strong"/>
    <w:basedOn w:val="a0"/>
    <w:uiPriority w:val="22"/>
    <w:qFormat/>
    <w:rsid w:val="00667483"/>
    <w:rPr>
      <w:b/>
      <w:bCs/>
    </w:rPr>
  </w:style>
  <w:style w:type="table" w:styleId="a4">
    <w:name w:val="Table Grid"/>
    <w:basedOn w:val="a1"/>
    <w:uiPriority w:val="39"/>
    <w:rsid w:val="009F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33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dcterms:created xsi:type="dcterms:W3CDTF">2024-03-04T12:08:00Z</dcterms:created>
  <dcterms:modified xsi:type="dcterms:W3CDTF">2024-03-06T10:43:00Z</dcterms:modified>
</cp:coreProperties>
</file>