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bookmarkStart w:id="0" w:name="_GoBack"/>
      <w:bookmarkEnd w:id="0"/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2439D0">
      <w:pPr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="008E1A4F" w:rsidRPr="008E1A4F">
        <w:rPr>
          <w:b/>
          <w:color w:val="000000"/>
          <w:lang w:val="uk-UA"/>
        </w:rPr>
        <w:t>Щ</w:t>
      </w:r>
      <w:proofErr w:type="spellStart"/>
      <w:r w:rsidR="002439D0" w:rsidRPr="002439D0">
        <w:rPr>
          <w:b/>
          <w:color w:val="000000"/>
          <w:bdr w:val="none" w:sz="0" w:space="0" w:color="auto" w:frame="1"/>
        </w:rPr>
        <w:t>ебінь</w:t>
      </w:r>
      <w:proofErr w:type="spellEnd"/>
      <w:r w:rsidR="002439D0" w:rsidRPr="002439D0">
        <w:rPr>
          <w:b/>
          <w:color w:val="000000"/>
          <w:bdr w:val="none" w:sz="0" w:space="0" w:color="auto" w:frame="1"/>
        </w:rPr>
        <w:t xml:space="preserve"> фр.10-20 </w:t>
      </w:r>
      <w:proofErr w:type="gramStart"/>
      <w:r w:rsidR="002439D0" w:rsidRPr="002439D0">
        <w:rPr>
          <w:b/>
          <w:color w:val="000000"/>
          <w:bdr w:val="none" w:sz="0" w:space="0" w:color="auto" w:frame="1"/>
        </w:rPr>
        <w:t>мм</w:t>
      </w:r>
      <w:r w:rsidR="00A02E0C">
        <w:rPr>
          <w:b/>
          <w:color w:val="000000"/>
          <w:bdr w:val="none" w:sz="0" w:space="0" w:color="auto" w:frame="1"/>
          <w:lang w:val="uk-UA"/>
        </w:rPr>
        <w:t xml:space="preserve">, </w:t>
      </w:r>
      <w:r w:rsidR="002439D0" w:rsidRPr="002439D0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A02E0C" w:rsidRPr="002439D0">
        <w:rPr>
          <w:b/>
          <w:color w:val="000000"/>
          <w:bdr w:val="none" w:sz="0" w:space="0" w:color="auto" w:frame="1"/>
        </w:rPr>
        <w:t>щебінь</w:t>
      </w:r>
      <w:proofErr w:type="spellEnd"/>
      <w:proofErr w:type="gramEnd"/>
      <w:r w:rsidR="00A02E0C" w:rsidRPr="002439D0">
        <w:rPr>
          <w:b/>
          <w:color w:val="000000"/>
          <w:bdr w:val="none" w:sz="0" w:space="0" w:color="auto" w:frame="1"/>
        </w:rPr>
        <w:t xml:space="preserve"> фр.</w:t>
      </w:r>
      <w:r w:rsidR="00A02E0C">
        <w:rPr>
          <w:b/>
          <w:color w:val="000000"/>
          <w:bdr w:val="none" w:sz="0" w:space="0" w:color="auto" w:frame="1"/>
          <w:lang w:val="uk-UA"/>
        </w:rPr>
        <w:t>40</w:t>
      </w:r>
      <w:r w:rsidR="00A02E0C" w:rsidRPr="002439D0">
        <w:rPr>
          <w:b/>
          <w:color w:val="000000"/>
          <w:bdr w:val="none" w:sz="0" w:space="0" w:color="auto" w:frame="1"/>
        </w:rPr>
        <w:t>-</w:t>
      </w:r>
      <w:r w:rsidR="00A02E0C">
        <w:rPr>
          <w:b/>
          <w:color w:val="000000"/>
          <w:bdr w:val="none" w:sz="0" w:space="0" w:color="auto" w:frame="1"/>
          <w:lang w:val="uk-UA"/>
        </w:rPr>
        <w:t>70</w:t>
      </w:r>
      <w:r w:rsidR="00A02E0C" w:rsidRPr="002439D0">
        <w:rPr>
          <w:b/>
          <w:color w:val="000000"/>
          <w:bdr w:val="none" w:sz="0" w:space="0" w:color="auto" w:frame="1"/>
        </w:rPr>
        <w:t xml:space="preserve"> мм</w:t>
      </w:r>
      <w:r w:rsidR="00A02E0C">
        <w:rPr>
          <w:b/>
          <w:color w:val="000000"/>
          <w:bdr w:val="none" w:sz="0" w:space="0" w:color="auto" w:frame="1"/>
          <w:lang w:val="uk-UA"/>
        </w:rPr>
        <w:t>,</w:t>
      </w:r>
      <w:r w:rsidR="002439D0" w:rsidRPr="002439D0">
        <w:rPr>
          <w:b/>
          <w:color w:val="000000"/>
          <w:bdr w:val="none" w:sz="0" w:space="0" w:color="auto" w:frame="1"/>
        </w:rPr>
        <w:t xml:space="preserve"> – за кодом CPV за ДК 021:2015 – 14210000-6: </w:t>
      </w:r>
      <w:proofErr w:type="spellStart"/>
      <w:r w:rsidR="002439D0" w:rsidRPr="002439D0">
        <w:rPr>
          <w:b/>
          <w:color w:val="000000"/>
          <w:bdr w:val="none" w:sz="0" w:space="0" w:color="auto" w:frame="1"/>
        </w:rPr>
        <w:t>Гравій</w:t>
      </w:r>
      <w:proofErr w:type="spellEnd"/>
      <w:r w:rsidR="002439D0" w:rsidRPr="002439D0">
        <w:rPr>
          <w:b/>
          <w:color w:val="000000"/>
          <w:bdr w:val="none" w:sz="0" w:space="0" w:color="auto" w:frame="1"/>
        </w:rPr>
        <w:t xml:space="preserve">, </w:t>
      </w:r>
      <w:proofErr w:type="spellStart"/>
      <w:r w:rsidR="002439D0" w:rsidRPr="002439D0">
        <w:rPr>
          <w:b/>
          <w:color w:val="000000"/>
          <w:bdr w:val="none" w:sz="0" w:space="0" w:color="auto" w:frame="1"/>
        </w:rPr>
        <w:t>пісок</w:t>
      </w:r>
      <w:proofErr w:type="spellEnd"/>
      <w:r w:rsidR="002439D0" w:rsidRPr="002439D0">
        <w:rPr>
          <w:b/>
          <w:color w:val="000000"/>
          <w:bdr w:val="none" w:sz="0" w:space="0" w:color="auto" w:frame="1"/>
        </w:rPr>
        <w:t xml:space="preserve">, </w:t>
      </w:r>
      <w:proofErr w:type="spellStart"/>
      <w:r w:rsidR="002439D0" w:rsidRPr="002439D0">
        <w:rPr>
          <w:b/>
          <w:color w:val="000000"/>
          <w:bdr w:val="none" w:sz="0" w:space="0" w:color="auto" w:frame="1"/>
        </w:rPr>
        <w:t>щебінь</w:t>
      </w:r>
      <w:proofErr w:type="spellEnd"/>
      <w:r w:rsidR="002439D0" w:rsidRPr="002439D0">
        <w:rPr>
          <w:b/>
          <w:color w:val="000000"/>
          <w:bdr w:val="none" w:sz="0" w:space="0" w:color="auto" w:frame="1"/>
        </w:rPr>
        <w:t xml:space="preserve"> і </w:t>
      </w:r>
      <w:proofErr w:type="spellStart"/>
      <w:r w:rsidR="002439D0" w:rsidRPr="002439D0">
        <w:rPr>
          <w:b/>
          <w:color w:val="000000"/>
          <w:bdr w:val="none" w:sz="0" w:space="0" w:color="auto" w:frame="1"/>
        </w:rPr>
        <w:t>наповнювачі</w:t>
      </w:r>
      <w:proofErr w:type="spellEnd"/>
      <w:r w:rsidR="002439D0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886DCE" w:rsidRPr="00886DCE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15"/>
        <w:gridCol w:w="1181"/>
        <w:gridCol w:w="974"/>
        <w:gridCol w:w="1468"/>
        <w:gridCol w:w="1461"/>
        <w:gridCol w:w="1460"/>
      </w:tblGrid>
      <w:tr w:rsidR="004D14AD" w:rsidRPr="00F46D80" w:rsidTr="00CC4D8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15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81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974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2439D0" w:rsidRPr="00F46D80" w:rsidTr="00CC4D8A">
        <w:tc>
          <w:tcPr>
            <w:tcW w:w="540" w:type="dxa"/>
          </w:tcPr>
          <w:p w:rsidR="002439D0" w:rsidRDefault="008E1A4F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439D0">
              <w:rPr>
                <w:color w:val="000000"/>
                <w:lang w:val="uk-UA"/>
              </w:rPr>
              <w:t>.</w:t>
            </w:r>
          </w:p>
        </w:tc>
        <w:tc>
          <w:tcPr>
            <w:tcW w:w="2215" w:type="dxa"/>
          </w:tcPr>
          <w:p w:rsidR="002439D0" w:rsidRDefault="002439D0" w:rsidP="004C1876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val="uk-UA"/>
              </w:rPr>
            </w:pPr>
            <w:r w:rsidRPr="00A51FB4">
              <w:rPr>
                <w:bCs/>
                <w:lang w:val="uk-UA"/>
              </w:rPr>
              <w:t>Щебінь фр.10-20 мм</w:t>
            </w:r>
          </w:p>
        </w:tc>
        <w:tc>
          <w:tcPr>
            <w:tcW w:w="1181" w:type="dxa"/>
          </w:tcPr>
          <w:p w:rsidR="002439D0" w:rsidRPr="00CC4D8A" w:rsidRDefault="002439D0" w:rsidP="00A00C59">
            <w:pPr>
              <w:rPr>
                <w:lang w:val="uk-UA"/>
              </w:rPr>
            </w:pPr>
            <w:r w:rsidRPr="002439D0">
              <w:rPr>
                <w:lang w:val="uk-UA"/>
              </w:rPr>
              <w:t>100 т.</w:t>
            </w:r>
          </w:p>
        </w:tc>
        <w:tc>
          <w:tcPr>
            <w:tcW w:w="974" w:type="dxa"/>
          </w:tcPr>
          <w:p w:rsidR="002439D0" w:rsidRPr="00F46D80" w:rsidRDefault="002439D0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2439D0" w:rsidRPr="00F46D80" w:rsidRDefault="002439D0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2439D0" w:rsidRPr="00F46D80" w:rsidRDefault="002439D0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2439D0" w:rsidRPr="00F46D80" w:rsidRDefault="002439D0" w:rsidP="006C133E">
            <w:pPr>
              <w:jc w:val="both"/>
              <w:rPr>
                <w:color w:val="000000"/>
              </w:rPr>
            </w:pPr>
          </w:p>
        </w:tc>
      </w:tr>
      <w:tr w:rsidR="0032479F" w:rsidRPr="00F46D80" w:rsidTr="00CC4D8A">
        <w:tc>
          <w:tcPr>
            <w:tcW w:w="540" w:type="dxa"/>
          </w:tcPr>
          <w:p w:rsidR="0032479F" w:rsidRDefault="008E1A4F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32479F"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2215" w:type="dxa"/>
          </w:tcPr>
          <w:p w:rsidR="0032479F" w:rsidRPr="00A51FB4" w:rsidRDefault="0032479F" w:rsidP="004C1876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r w:rsidRPr="0032479F">
              <w:rPr>
                <w:bCs/>
                <w:lang w:val="uk-UA"/>
              </w:rPr>
              <w:t>Щебінь фр.40-70 мм</w:t>
            </w:r>
          </w:p>
        </w:tc>
        <w:tc>
          <w:tcPr>
            <w:tcW w:w="1181" w:type="dxa"/>
          </w:tcPr>
          <w:p w:rsidR="0032479F" w:rsidRPr="002439D0" w:rsidRDefault="009100AD" w:rsidP="00A00C59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32479F">
              <w:rPr>
                <w:lang w:val="uk-UA"/>
              </w:rPr>
              <w:t xml:space="preserve"> т.</w:t>
            </w:r>
          </w:p>
        </w:tc>
        <w:tc>
          <w:tcPr>
            <w:tcW w:w="974" w:type="dxa"/>
          </w:tcPr>
          <w:p w:rsidR="0032479F" w:rsidRPr="00F46D80" w:rsidRDefault="0032479F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32479F" w:rsidRPr="00F46D80" w:rsidRDefault="0032479F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32479F" w:rsidRPr="00F46D80" w:rsidRDefault="0032479F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32479F" w:rsidRPr="00F46D80" w:rsidRDefault="0032479F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не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</w:t>
      </w:r>
      <w:proofErr w:type="gramStart"/>
      <w:r w:rsidRPr="00F46D80">
        <w:rPr>
          <w:i/>
          <w:color w:val="000000"/>
        </w:rPr>
        <w:t xml:space="preserve">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proofErr w:type="gram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lastRenderedPageBreak/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підпис</w:t>
      </w:r>
      <w:proofErr w:type="spellEnd"/>
    </w:p>
    <w:p w:rsidR="0057568C" w:rsidRPr="00BF6F55" w:rsidRDefault="00BF6F55">
      <w:pPr>
        <w:rPr>
          <w:lang w:val="uk-UA"/>
        </w:rPr>
      </w:pPr>
      <w:r>
        <w:rPr>
          <w:lang w:val="uk-UA"/>
        </w:rPr>
        <w:t xml:space="preserve"> </w:t>
      </w:r>
    </w:p>
    <w:sectPr w:rsidR="0057568C" w:rsidRPr="00BF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01D10"/>
    <w:rsid w:val="002439D0"/>
    <w:rsid w:val="0032479F"/>
    <w:rsid w:val="003524F2"/>
    <w:rsid w:val="004236B5"/>
    <w:rsid w:val="00426950"/>
    <w:rsid w:val="00487FD5"/>
    <w:rsid w:val="004D14AD"/>
    <w:rsid w:val="0057568C"/>
    <w:rsid w:val="005B04AD"/>
    <w:rsid w:val="00760846"/>
    <w:rsid w:val="00886DCE"/>
    <w:rsid w:val="008E1A4F"/>
    <w:rsid w:val="009100AD"/>
    <w:rsid w:val="00A02E0C"/>
    <w:rsid w:val="00A746BA"/>
    <w:rsid w:val="00AB6A22"/>
    <w:rsid w:val="00B67A69"/>
    <w:rsid w:val="00BF6F55"/>
    <w:rsid w:val="00CB3C74"/>
    <w:rsid w:val="00CC4D8A"/>
    <w:rsid w:val="00D75E9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8924-40A0-4C35-8A47-1A67FB04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2024-04-11T08:06:00Z</dcterms:created>
  <dcterms:modified xsi:type="dcterms:W3CDTF">2024-04-11T08:06:00Z</dcterms:modified>
</cp:coreProperties>
</file>