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A8B3" w14:textId="77777777" w:rsidR="004A7E42" w:rsidRPr="009868B7" w:rsidRDefault="004A7E42" w:rsidP="004A7E42">
      <w:pPr>
        <w:jc w:val="right"/>
        <w:rPr>
          <w:b/>
          <w:color w:val="000000"/>
          <w:lang w:val="uk-UA"/>
        </w:rPr>
      </w:pPr>
      <w:r w:rsidRPr="009868B7">
        <w:rPr>
          <w:b/>
          <w:color w:val="000000"/>
          <w:lang w:val="uk-UA"/>
        </w:rPr>
        <w:t>ДОДАТОК №5</w:t>
      </w:r>
    </w:p>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2F4AB1D8"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8A5B0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49865D53" w:rsidR="004A7E42" w:rsidRPr="00EA7C38" w:rsidRDefault="004A7E42" w:rsidP="00EA7C38">
      <w:pPr>
        <w:pStyle w:val="a8"/>
        <w:jc w:val="both"/>
        <w:rPr>
          <w:rFonts w:ascii="Times New Roman" w:hAnsi="Times New Roman"/>
          <w:color w:val="000000"/>
          <w:sz w:val="24"/>
          <w:szCs w:val="24"/>
        </w:rPr>
      </w:pPr>
      <w:r w:rsidRPr="00340752">
        <w:rPr>
          <w:rFonts w:ascii="Times New Roman" w:hAnsi="Times New Roman" w:cs="Times New Roman"/>
          <w:sz w:val="24"/>
          <w:szCs w:val="24"/>
        </w:rPr>
        <w:t xml:space="preserve">1.1. Постачальник зобов'язується поставити товар, а саме: </w:t>
      </w:r>
      <w:r w:rsidR="00EA7C38">
        <w:rPr>
          <w:rFonts w:ascii="Times New Roman" w:hAnsi="Times New Roman"/>
          <w:sz w:val="24"/>
          <w:szCs w:val="24"/>
          <w:shd w:val="clear" w:color="auto" w:fill="FDFEFD"/>
        </w:rPr>
        <w:t>Медичне обладнання та вироби медичного призначення різні 33190000-8</w:t>
      </w:r>
      <w:r w:rsidR="00EA7C38">
        <w:rPr>
          <w:rFonts w:ascii="Times New Roman" w:hAnsi="Times New Roman"/>
          <w:sz w:val="24"/>
          <w:szCs w:val="24"/>
        </w:rPr>
        <w:t xml:space="preserve"> згідно ДК 021:2015 (Система та консолі з підведеними комунікаціями</w:t>
      </w:r>
      <w:r w:rsidR="00EA7C38">
        <w:rPr>
          <w:rFonts w:ascii="Times New Roman" w:hAnsi="Times New Roman"/>
          <w:bCs/>
          <w:sz w:val="24"/>
          <w:szCs w:val="24"/>
        </w:rPr>
        <w:t>)</w:t>
      </w:r>
      <w:r w:rsidR="00340752">
        <w:rPr>
          <w:rFonts w:ascii="Times New Roman" w:hAnsi="Times New Roman" w:cs="Times New Roman"/>
          <w:sz w:val="24"/>
          <w:szCs w:val="24"/>
        </w:rPr>
        <w:t>,</w:t>
      </w:r>
      <w:r w:rsidRPr="00340752">
        <w:rPr>
          <w:rFonts w:ascii="Times New Roman" w:hAnsi="Times New Roman" w:cs="Times New Roman"/>
          <w:sz w:val="24"/>
          <w:szCs w:val="24"/>
          <w:lang w:eastAsia="ar-SA"/>
        </w:rPr>
        <w:t xml:space="preserve"> а </w:t>
      </w:r>
      <w:r w:rsidRPr="00340752">
        <w:rPr>
          <w:rFonts w:ascii="Times New Roman" w:hAnsi="Times New Roman" w:cs="Times New Roman"/>
          <w:sz w:val="24"/>
          <w:szCs w:val="24"/>
        </w:rPr>
        <w:t xml:space="preserve">Замовник оплатити такий Товар на умовах цього Договору. </w:t>
      </w:r>
    </w:p>
    <w:p w14:paraId="190EFC20" w14:textId="77777777" w:rsidR="004A7E42" w:rsidRDefault="004A7E42" w:rsidP="00547DF0">
      <w:pPr>
        <w:pStyle w:val="3"/>
        <w:tabs>
          <w:tab w:val="left" w:pos="709"/>
          <w:tab w:val="left" w:pos="851"/>
        </w:tabs>
        <w:spacing w:before="0" w:after="0"/>
        <w:ind w:right="-1"/>
        <w:jc w:val="both"/>
        <w:rPr>
          <w:rFonts w:ascii="Times New Roman" w:hAnsi="Times New Roman"/>
          <w:b w:val="0"/>
          <w:sz w:val="24"/>
          <w:szCs w:val="24"/>
          <w:lang w:val="uk-UA"/>
        </w:rPr>
      </w:pPr>
      <w:r w:rsidRPr="004A7E42">
        <w:rPr>
          <w:rFonts w:ascii="Times New Roman" w:hAnsi="Times New Roman"/>
          <w:sz w:val="24"/>
          <w:szCs w:val="24"/>
          <w:lang w:val="uk-UA"/>
        </w:rPr>
        <w:t>1.2. Кількість Товару згідно зі специфікацією, що є невід’ємною частиною даного Договору</w:t>
      </w:r>
      <w:r w:rsidRPr="004A7E42">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4A7E42">
        <w:rPr>
          <w:rFonts w:ascii="Times New Roman" w:hAnsi="Times New Roman"/>
          <w:b w:val="0"/>
          <w:sz w:val="24"/>
          <w:szCs w:val="24"/>
          <w:lang w:val="uk-UA"/>
        </w:rPr>
        <w:t>.</w:t>
      </w:r>
    </w:p>
    <w:p w14:paraId="338616ED" w14:textId="13EDB3DA" w:rsidR="008A5B09" w:rsidRPr="008A5B09" w:rsidRDefault="008A5B09" w:rsidP="008A5B09">
      <w:pPr>
        <w:pStyle w:val="rvps2"/>
        <w:shd w:val="clear" w:color="auto" w:fill="FFFFFF"/>
        <w:spacing w:before="0" w:beforeAutospacing="0" w:after="0" w:afterAutospacing="0"/>
        <w:jc w:val="both"/>
      </w:pPr>
      <w:r w:rsidRPr="008A5B09">
        <w:t>1.3. Істотні умови </w:t>
      </w:r>
      <w:bookmarkStart w:id="0" w:name="w1_5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0"/>
      <w:r w:rsidRPr="008A5B09">
        <w:t>ору про закупівлю не можуть змінюватися після його підписання до виконання зобов’язань сторонами в повному обсязі, крім випадків:</w:t>
      </w:r>
    </w:p>
    <w:p w14:paraId="3A2A550B" w14:textId="77777777" w:rsidR="008A5B09" w:rsidRPr="008A5B09" w:rsidRDefault="008A5B09" w:rsidP="008A5B09">
      <w:pPr>
        <w:pStyle w:val="rvps2"/>
        <w:shd w:val="clear" w:color="auto" w:fill="FFFFFF"/>
        <w:spacing w:before="0" w:beforeAutospacing="0" w:after="0" w:afterAutospacing="0"/>
        <w:ind w:firstLine="450"/>
        <w:jc w:val="both"/>
      </w:pPr>
      <w:bookmarkStart w:id="1" w:name="n510"/>
      <w:bookmarkEnd w:id="1"/>
      <w:r w:rsidRPr="008A5B09">
        <w:t>1) зменшення обсягів закупівлі, зокрема з урахуванням фактичного обсягу видатків замовника;</w:t>
      </w:r>
    </w:p>
    <w:p w14:paraId="050D63C3" w14:textId="77777777" w:rsidR="008A5B09" w:rsidRPr="008A5B09" w:rsidRDefault="008A5B09" w:rsidP="008A5B09">
      <w:pPr>
        <w:pStyle w:val="rvps2"/>
        <w:shd w:val="clear" w:color="auto" w:fill="FFFFFF"/>
        <w:spacing w:before="0" w:beforeAutospacing="0" w:after="0" w:afterAutospacing="0"/>
        <w:ind w:firstLine="450"/>
        <w:jc w:val="both"/>
      </w:pPr>
      <w:bookmarkStart w:id="2" w:name="n511"/>
      <w:bookmarkEnd w:id="2"/>
      <w:r w:rsidRPr="008A5B09">
        <w:t>2) погодження зміни ціни за одиницю товару в </w:t>
      </w:r>
      <w:bookmarkStart w:id="3" w:name="w1_5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3"/>
      <w:r w:rsidRPr="008A5B09">
        <w:t>орі про закупівлю у разі коливання ціни такого товару на ринку, що відбулося з моменту укладення </w:t>
      </w:r>
      <w:bookmarkStart w:id="4" w:name="w1_5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4"/>
      <w:r w:rsidRPr="008A5B09">
        <w:t>ору про закупівлю або останнього внесення змін до </w:t>
      </w:r>
      <w:bookmarkStart w:id="5" w:name="w1_53"/>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"w1_54"</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5"/>
      <w:r w:rsidRPr="008A5B09">
        <w:t xml:space="preserve">ору про закупівлю в частині зміни ціни за одиницю товару. Зміна ціни за одиницю товару здійснюється </w:t>
      </w:r>
      <w:proofErr w:type="spellStart"/>
      <w:r w:rsidRPr="008A5B09">
        <w:t>пропорційно</w:t>
      </w:r>
      <w:proofErr w:type="spellEnd"/>
      <w:r w:rsidRPr="008A5B0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6" w:name="w1_54"/>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"w1_55"</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6"/>
      <w:r w:rsidRPr="008A5B09">
        <w:t>орі про закупівлю на момент його укладення;</w:t>
      </w:r>
    </w:p>
    <w:p w14:paraId="6DB8DE5E" w14:textId="77777777" w:rsidR="008A5B09" w:rsidRPr="008A5B09" w:rsidRDefault="008A5B09" w:rsidP="008A5B09">
      <w:pPr>
        <w:pStyle w:val="rvps2"/>
        <w:shd w:val="clear" w:color="auto" w:fill="FFFFFF"/>
        <w:spacing w:before="0" w:beforeAutospacing="0" w:after="0" w:afterAutospacing="0"/>
        <w:ind w:firstLine="450"/>
        <w:jc w:val="both"/>
      </w:pPr>
      <w:bookmarkStart w:id="7" w:name="n512"/>
      <w:bookmarkEnd w:id="7"/>
      <w:r w:rsidRPr="008A5B09">
        <w:t>3) покращення якості предмета закупівлі за умови, що таке покращення не призведе до збільшення суми, визначеної в </w:t>
      </w:r>
      <w:bookmarkStart w:id="8" w:name="w1_55"/>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"w1_56"</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8"/>
      <w:r w:rsidRPr="008A5B09">
        <w:t>орі про закупівлю;</w:t>
      </w:r>
    </w:p>
    <w:p w14:paraId="6837B4A2" w14:textId="77777777" w:rsidR="008A5B09" w:rsidRPr="008A5B09" w:rsidRDefault="008A5B09" w:rsidP="008A5B09">
      <w:pPr>
        <w:pStyle w:val="rvps2"/>
        <w:shd w:val="clear" w:color="auto" w:fill="FFFFFF"/>
        <w:spacing w:before="0" w:beforeAutospacing="0" w:after="0" w:afterAutospacing="0"/>
        <w:ind w:firstLine="450"/>
        <w:jc w:val="both"/>
      </w:pPr>
      <w:bookmarkStart w:id="9" w:name="n513"/>
      <w:bookmarkEnd w:id="9"/>
      <w:r w:rsidRPr="008A5B09">
        <w:t>4) продовження строку дії </w:t>
      </w:r>
      <w:bookmarkStart w:id="10" w:name="w1_56"/>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"w1_57"</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0"/>
      <w:r w:rsidRPr="008A5B09">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1" w:name="w1_57"/>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"w1_58"</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1"/>
      <w:r w:rsidRPr="008A5B09">
        <w:t>орі про закупівлю;</w:t>
      </w:r>
    </w:p>
    <w:p w14:paraId="3C1987B0" w14:textId="77777777" w:rsidR="008A5B09" w:rsidRPr="008A5B09" w:rsidRDefault="008A5B09" w:rsidP="008A5B09">
      <w:pPr>
        <w:pStyle w:val="rvps2"/>
        <w:shd w:val="clear" w:color="auto" w:fill="FFFFFF"/>
        <w:spacing w:before="0" w:beforeAutospacing="0" w:after="0" w:afterAutospacing="0"/>
        <w:ind w:firstLine="450"/>
        <w:jc w:val="both"/>
      </w:pPr>
      <w:bookmarkStart w:id="12" w:name="n514"/>
      <w:bookmarkEnd w:id="12"/>
      <w:r w:rsidRPr="008A5B09">
        <w:t>5) погодження зміни ціни в </w:t>
      </w:r>
      <w:bookmarkStart w:id="13" w:name="w1_58"/>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"w1_59"</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3"/>
      <w:r w:rsidRPr="008A5B09">
        <w:t>орі про закупівлю в бік зменшення (без зміни кількості (обсягу) та якості товарів, робіт і послуг);</w:t>
      </w:r>
    </w:p>
    <w:p w14:paraId="3A7746CD" w14:textId="77777777" w:rsidR="008A5B09" w:rsidRPr="008A5B09" w:rsidRDefault="008A5B09" w:rsidP="008A5B09">
      <w:pPr>
        <w:pStyle w:val="rvps2"/>
        <w:shd w:val="clear" w:color="auto" w:fill="FFFFFF"/>
        <w:spacing w:before="0" w:beforeAutospacing="0" w:after="0" w:afterAutospacing="0"/>
        <w:ind w:firstLine="450"/>
        <w:jc w:val="both"/>
      </w:pPr>
      <w:bookmarkStart w:id="14" w:name="n515"/>
      <w:bookmarkEnd w:id="14"/>
      <w:r w:rsidRPr="008A5B09">
        <w:t>6) зміни ціни в </w:t>
      </w:r>
      <w:bookmarkStart w:id="15" w:name="w1_59"/>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"w1_60"</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5"/>
      <w:r w:rsidRPr="008A5B09">
        <w:t xml:space="preserve">орі про закупівлю у зв’язку з зміною ставок податків і зборів та/або зміною умов щодо надання пільг з оподаткування - </w:t>
      </w:r>
      <w:proofErr w:type="spellStart"/>
      <w:r w:rsidRPr="008A5B09">
        <w:t>пропорційно</w:t>
      </w:r>
      <w:proofErr w:type="spellEnd"/>
      <w:r w:rsidRPr="008A5B09">
        <w:t xml:space="preserve"> до зміни таких ставок та/або пільг з оподаткування, а також у зв’язку із зміною системи оподаткування </w:t>
      </w:r>
      <w:proofErr w:type="spellStart"/>
      <w:r w:rsidRPr="008A5B09">
        <w:t>пропорційно</w:t>
      </w:r>
      <w:proofErr w:type="spellEnd"/>
      <w:r w:rsidRPr="008A5B09">
        <w:t xml:space="preserve"> до зміни податкового навантаження внаслідок зміни системи оподаткування;</w:t>
      </w:r>
    </w:p>
    <w:p w14:paraId="0CE3F47A" w14:textId="77777777" w:rsidR="008A5B09" w:rsidRPr="008A5B09" w:rsidRDefault="008A5B09" w:rsidP="008A5B09">
      <w:pPr>
        <w:pStyle w:val="rvps2"/>
        <w:shd w:val="clear" w:color="auto" w:fill="FFFFFF" w:themeFill="background1"/>
        <w:spacing w:before="0" w:beforeAutospacing="0" w:after="0" w:afterAutospacing="0"/>
        <w:ind w:firstLine="450"/>
        <w:jc w:val="both"/>
      </w:pPr>
      <w:bookmarkStart w:id="16" w:name="n516"/>
      <w:bookmarkEnd w:id="16"/>
      <w:r w:rsidRPr="008A5B0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B09">
        <w:t>Platts</w:t>
      </w:r>
      <w:proofErr w:type="spellEnd"/>
      <w:r w:rsidRPr="008A5B09">
        <w:t>, ARGUS, регульованих цін (тарифів), нормативів, середньозважених цін на електроенергію на ринку “на добу наперед”, що застосовуються в </w:t>
      </w:r>
      <w:bookmarkStart w:id="17" w:name="w1_60"/>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"w1_61"</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7"/>
      <w:r w:rsidRPr="008A5B09">
        <w:t>орі про закупівлю, у разі встановлення в </w:t>
      </w:r>
      <w:bookmarkStart w:id="18" w:name="w1_61"/>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"w1_62"</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18"/>
      <w:r w:rsidRPr="008A5B09">
        <w:t>орі про закупівлю порядку зміни ціни;</w:t>
      </w:r>
    </w:p>
    <w:p w14:paraId="2026A32C" w14:textId="77777777" w:rsidR="008A5B09" w:rsidRPr="008A5B09" w:rsidRDefault="008A5B09" w:rsidP="008A5B09">
      <w:pPr>
        <w:pStyle w:val="rvps2"/>
        <w:shd w:val="clear" w:color="auto" w:fill="FFFFFF"/>
        <w:spacing w:before="0" w:beforeAutospacing="0" w:after="0" w:afterAutospacing="0"/>
        <w:ind w:firstLine="450"/>
        <w:jc w:val="both"/>
      </w:pPr>
      <w:bookmarkStart w:id="19" w:name="n517"/>
      <w:bookmarkEnd w:id="19"/>
      <w:r w:rsidRPr="008A5B09">
        <w:t>8) зміни умов у зв’язку із застосуванням положень </w:t>
      </w:r>
      <w:hyperlink r:id="rId6" w:anchor="n1778" w:tgtFrame="_blank" w:history="1">
        <w:r w:rsidRPr="008A5B09">
          <w:rPr>
            <w:rStyle w:val="ab"/>
            <w:color w:val="auto"/>
            <w:u w:val="none"/>
          </w:rPr>
          <w:t>частини шостої</w:t>
        </w:r>
      </w:hyperlink>
      <w:r w:rsidRPr="008A5B09">
        <w:t> статті 41 Закону;</w:t>
      </w:r>
    </w:p>
    <w:p w14:paraId="054E80F7" w14:textId="77777777" w:rsidR="008A5B09" w:rsidRPr="008A5B09" w:rsidRDefault="008A5B09" w:rsidP="008A5B09">
      <w:pPr>
        <w:pStyle w:val="rvps2"/>
        <w:shd w:val="clear" w:color="auto" w:fill="FFFFFF"/>
        <w:spacing w:before="0" w:beforeAutospacing="0" w:after="0" w:afterAutospacing="0"/>
        <w:ind w:firstLine="450"/>
        <w:jc w:val="both"/>
      </w:pPr>
      <w:bookmarkStart w:id="20" w:name="n753"/>
      <w:bookmarkEnd w:id="20"/>
      <w:r w:rsidRPr="008A5B09">
        <w:lastRenderedPageBreak/>
        <w:t>9) зменшення обсягів закупівлі та/або ціни згідно з </w:t>
      </w:r>
      <w:bookmarkStart w:id="21" w:name="w1_62"/>
      <w:r w:rsidRPr="008A5B09">
        <w:rPr>
          <w:shd w:val="clear" w:color="auto" w:fill="FFFFFF" w:themeFill="background1"/>
        </w:rPr>
        <w:fldChar w:fldCharType="begin"/>
      </w:r>
      <w:r w:rsidRPr="008A5B09">
        <w:rPr>
          <w:shd w:val="clear" w:color="auto" w:fill="FFFFFF" w:themeFill="background1"/>
        </w:rPr>
        <w:instrText>HYPERLINK "https://zakon.rada.gov.ua/laws/show/1178-2022-%D0%BF?find=1&amp;text=%D0%B4%D0%BE%D0%B3%D0%BE%D0%B2" \l "w1_63"</w:instrText>
      </w:r>
      <w:r w:rsidRPr="008A5B09">
        <w:rPr>
          <w:shd w:val="clear" w:color="auto" w:fill="FFFFFF" w:themeFill="background1"/>
        </w:rPr>
        <w:fldChar w:fldCharType="separate"/>
      </w:r>
      <w:r w:rsidRPr="008A5B09">
        <w:rPr>
          <w:rStyle w:val="ab"/>
          <w:color w:val="auto"/>
          <w:u w:val="none"/>
          <w:shd w:val="clear" w:color="auto" w:fill="FFFFFF" w:themeFill="background1"/>
        </w:rPr>
        <w:t>догов</w:t>
      </w:r>
      <w:r w:rsidRPr="008A5B09">
        <w:rPr>
          <w:shd w:val="clear" w:color="auto" w:fill="FFFFFF" w:themeFill="background1"/>
        </w:rPr>
        <w:fldChar w:fldCharType="end"/>
      </w:r>
      <w:bookmarkEnd w:id="21"/>
      <w:r w:rsidRPr="008A5B09">
        <w:t>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8A5B09">
          <w:rPr>
            <w:rStyle w:val="ab"/>
            <w:color w:val="auto"/>
            <w:u w:val="none"/>
          </w:rPr>
          <w:t>№ 382</w:t>
        </w:r>
      </w:hyperlink>
      <w:r w:rsidRPr="008A5B0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FB63D20" w14:textId="77777777" w:rsidR="008A5B09" w:rsidRPr="00E45B5D" w:rsidRDefault="008A5B09" w:rsidP="008A5B09">
      <w:pPr>
        <w:rPr>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0136CDB0" w14:textId="01D3A181" w:rsidR="006B65E8" w:rsidRPr="00641FE5" w:rsidRDefault="00D90076" w:rsidP="006B65E8">
      <w:pPr>
        <w:pStyle w:val="a5"/>
        <w:tabs>
          <w:tab w:val="left" w:pos="298"/>
        </w:tabs>
        <w:spacing w:after="0"/>
        <w:ind w:firstLine="540"/>
        <w:jc w:val="both"/>
        <w:rPr>
          <w:rStyle w:val="4"/>
          <w:lang w:val="uk-UA"/>
        </w:rPr>
      </w:pPr>
      <w:r w:rsidRPr="004A7E42">
        <w:rPr>
          <w:lang w:val="uk-UA"/>
        </w:rPr>
        <w:t xml:space="preserve">5.1. </w:t>
      </w:r>
      <w:r w:rsidR="00E944DE" w:rsidRPr="004A7E42">
        <w:rPr>
          <w:lang w:val="uk-UA"/>
        </w:rPr>
        <w:t xml:space="preserve">Строк поставки протягом </w:t>
      </w:r>
      <w:r w:rsidR="00E944DE">
        <w:rPr>
          <w:lang w:val="uk-UA"/>
        </w:rPr>
        <w:t>3</w:t>
      </w:r>
      <w:r w:rsidR="00005CEA">
        <w:rPr>
          <w:lang w:val="uk-UA"/>
        </w:rPr>
        <w:t>0</w:t>
      </w:r>
      <w:r w:rsidR="00E944DE">
        <w:rPr>
          <w:lang w:val="uk-UA"/>
        </w:rPr>
        <w:t>-</w:t>
      </w:r>
      <w:r w:rsidR="00005CEA">
        <w:rPr>
          <w:lang w:val="uk-UA"/>
        </w:rPr>
        <w:t xml:space="preserve">ти календарних днів </w:t>
      </w:r>
      <w:r w:rsidR="00E944DE" w:rsidRPr="004A7E42">
        <w:rPr>
          <w:lang w:val="uk-UA"/>
        </w:rPr>
        <w:t xml:space="preserve">з моменту </w:t>
      </w:r>
      <w:r w:rsidR="00005CEA">
        <w:rPr>
          <w:lang w:val="uk-UA"/>
        </w:rPr>
        <w:t xml:space="preserve">підписання Сторонами </w:t>
      </w:r>
      <w:bookmarkStart w:id="22" w:name="_GoBack"/>
      <w:bookmarkEnd w:id="22"/>
      <w:r w:rsidR="00005CEA">
        <w:rPr>
          <w:lang w:val="uk-UA"/>
        </w:rPr>
        <w:t>Договору</w:t>
      </w:r>
      <w:r w:rsidR="006B65E8" w:rsidRPr="00641FE5">
        <w:rPr>
          <w:lang w:val="uk-UA"/>
        </w:rPr>
        <w:t>.</w:t>
      </w:r>
    </w:p>
    <w:p w14:paraId="085723DC" w14:textId="60719A3C" w:rsidR="004A7E42" w:rsidRPr="004A7E42"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 Замовник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Замовник має право: </w:t>
      </w:r>
    </w:p>
    <w:p w14:paraId="7D0D8B00"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 Постачальник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14:paraId="246B59EA"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 Постачальник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Замовника. </w:t>
      </w:r>
    </w:p>
    <w:p w14:paraId="127FBBC6"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4A7E42">
      <w:pPr>
        <w:ind w:left="100" w:firstLine="5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4A7E42">
      <w:pPr>
        <w:ind w:left="100" w:firstLine="5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4A7E42">
      <w:pPr>
        <w:ind w:left="100" w:firstLine="5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4A7E42">
      <w:pPr>
        <w:ind w:left="100" w:firstLine="5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4A7E42">
      <w:pPr>
        <w:jc w:val="both"/>
        <w:rPr>
          <w:color w:val="222222"/>
          <w:lang w:val="uk-UA"/>
        </w:rPr>
      </w:pPr>
      <w:r w:rsidRPr="004A7E42">
        <w:rPr>
          <w:color w:val="222222"/>
          <w:lang w:val="uk-UA"/>
        </w:rPr>
        <w:t xml:space="preserve">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w:t>
      </w:r>
      <w:r w:rsidRPr="004A7E42">
        <w:rPr>
          <w:color w:val="222222"/>
          <w:lang w:val="uk-UA"/>
        </w:rPr>
        <w:lastRenderedPageBreak/>
        <w:t>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4A7E42">
      <w:pPr>
        <w:jc w:val="both"/>
        <w:rPr>
          <w:color w:val="222222"/>
          <w:lang w:val="uk-UA"/>
        </w:rPr>
      </w:pPr>
      <w:r w:rsidRPr="004A7E42">
        <w:rPr>
          <w:color w:val="222222"/>
          <w:lang w:val="uk-UA"/>
        </w:rPr>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4A7E42">
      <w:pPr>
        <w:pBdr>
          <w:top w:val="nil"/>
          <w:left w:val="nil"/>
          <w:bottom w:val="nil"/>
          <w:right w:val="nil"/>
          <w:between w:val="nil"/>
        </w:pBdr>
        <w:ind w:left="100" w:firstLine="5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4A7E42">
      <w:pPr>
        <w:ind w:left="100" w:firstLine="5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566B7A70" w:rsidR="00823E61" w:rsidRPr="00547DF0" w:rsidRDefault="004A7E42" w:rsidP="00547DF0">
      <w:pPr>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B1A134F" w14:textId="0D158001" w:rsidR="00A45D0F" w:rsidRDefault="00347CA6" w:rsidP="00A45D0F">
      <w:pPr>
        <w:pStyle w:val="a9"/>
        <w:ind w:left="0"/>
        <w:jc w:val="both"/>
        <w:rPr>
          <w:color w:val="000000"/>
        </w:rPr>
      </w:pPr>
      <w:r w:rsidRPr="00EA7C38">
        <w:rPr>
          <w:shd w:val="clear" w:color="auto" w:fill="FFFFFF"/>
        </w:rPr>
        <w:t xml:space="preserve">         </w:t>
      </w:r>
      <w:r w:rsidR="004A7E42" w:rsidRPr="00EA7C38">
        <w:rPr>
          <w:shd w:val="clear" w:color="auto" w:fill="FFFFFF"/>
        </w:rPr>
        <w:t>9.1.</w:t>
      </w:r>
      <w:r w:rsidR="004A7E42" w:rsidRPr="00EA7C38">
        <w:t xml:space="preserve"> </w:t>
      </w:r>
      <w:r w:rsidR="00EA7C38" w:rsidRPr="00EA7C38">
        <w:t xml:space="preserve"> Г</w:t>
      </w:r>
      <w:r w:rsidR="00EA7C38" w:rsidRPr="00EA7C38">
        <w:rPr>
          <w:lang w:eastAsia="uk-UA"/>
        </w:rPr>
        <w:t xml:space="preserve">арантійне </w:t>
      </w:r>
      <w:r w:rsidR="00EA7C38" w:rsidRPr="00580CA3">
        <w:rPr>
          <w:lang w:eastAsia="uk-UA"/>
        </w:rPr>
        <w:t>сервісне обслуговування не менше 12 місяців з моменту інсталяції.</w:t>
      </w:r>
      <w:r w:rsidR="00A45D0F" w:rsidRPr="004A7E42">
        <w:rPr>
          <w:color w:val="000000"/>
        </w:rPr>
        <w:t xml:space="preserve"> </w:t>
      </w:r>
    </w:p>
    <w:p w14:paraId="0CDC5293" w14:textId="77777777" w:rsidR="00EA7C38" w:rsidRDefault="00EA7C38" w:rsidP="00A45D0F">
      <w:pPr>
        <w:pStyle w:val="a9"/>
        <w:ind w:left="0"/>
        <w:jc w:val="both"/>
        <w:rPr>
          <w:color w:val="000000"/>
        </w:rPr>
      </w:pPr>
    </w:p>
    <w:p w14:paraId="3A021ECA" w14:textId="726398F6" w:rsidR="004A7E42" w:rsidRPr="00A45D0F" w:rsidRDefault="004A7E42" w:rsidP="00A45D0F">
      <w:pPr>
        <w:pStyle w:val="a9"/>
        <w:ind w:left="0"/>
        <w:jc w:val="center"/>
        <w:rPr>
          <w:b/>
          <w:color w:val="000000"/>
        </w:rPr>
      </w:pPr>
      <w:r w:rsidRPr="00A45D0F">
        <w:rPr>
          <w:b/>
          <w:color w:val="000000"/>
        </w:rPr>
        <w:t>X. ВИРІШЕННЯ СПОРІВ</w:t>
      </w:r>
    </w:p>
    <w:p w14:paraId="7E63F88F" w14:textId="77777777" w:rsidR="004A7E42" w:rsidRPr="004A7E4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3259ADB3" w14:textId="24F8D07C" w:rsidR="008A5B09" w:rsidRPr="00D74890" w:rsidRDefault="004A7E42" w:rsidP="008A5B09">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4A7E42">
        <w:rPr>
          <w:rFonts w:ascii="Times New Roman" w:hAnsi="Times New Roman" w:cs="Times New Roman"/>
          <w:lang w:val="uk-UA"/>
        </w:rPr>
        <w:t xml:space="preserve">11.1. </w:t>
      </w:r>
      <w:r w:rsidR="008A5B09"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EA7C38" w:rsidRPr="00EA7C38">
        <w:rPr>
          <w:rFonts w:ascii="Times New Roman" w:hAnsi="Times New Roman" w:cs="Times New Roman"/>
          <w:b/>
          <w:sz w:val="24"/>
          <w:szCs w:val="24"/>
          <w:lang w:val="uk-UA" w:eastAsia="uk-UA"/>
        </w:rPr>
        <w:t>до 31 грудн</w:t>
      </w:r>
      <w:r w:rsidR="008A5B09" w:rsidRPr="00EA7C38">
        <w:rPr>
          <w:rFonts w:ascii="Times New Roman" w:hAnsi="Times New Roman" w:cs="Times New Roman"/>
          <w:b/>
          <w:sz w:val="24"/>
          <w:szCs w:val="24"/>
          <w:lang w:val="uk-UA" w:eastAsia="uk-UA"/>
        </w:rPr>
        <w:t>я 2024 року</w:t>
      </w:r>
      <w:r w:rsidR="008A5B09" w:rsidRPr="00D74890">
        <w:rPr>
          <w:rFonts w:ascii="Times New Roman" w:hAnsi="Times New Roman" w:cs="Times New Roman"/>
          <w:b/>
          <w:sz w:val="24"/>
          <w:szCs w:val="24"/>
          <w:lang w:val="uk-UA" w:eastAsia="uk-UA"/>
        </w:rPr>
        <w:t>,</w:t>
      </w:r>
      <w:r w:rsidR="008A5B09"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204B8485" w:rsidR="004A7E42" w:rsidRDefault="004A7E42" w:rsidP="008A5B09">
      <w:pPr>
        <w:pStyle w:val="a4"/>
        <w:tabs>
          <w:tab w:val="left" w:pos="0"/>
          <w:tab w:val="left" w:pos="851"/>
        </w:tabs>
        <w:ind w:left="0" w:right="-1" w:firstLine="568"/>
        <w:jc w:val="both"/>
        <w:rPr>
          <w:rFonts w:ascii="Times New Roman" w:hAnsi="Times New Roman"/>
          <w:b/>
          <w:color w:val="000000"/>
          <w:lang w:val="uk-UA"/>
        </w:rPr>
      </w:pPr>
      <w:r w:rsidRPr="004A7E42">
        <w:rPr>
          <w:rFonts w:ascii="Times New Roman" w:hAnsi="Times New Roman"/>
          <w:color w:val="000000"/>
          <w:lang w:val="uk-UA"/>
        </w:rPr>
        <w:t>11.2. Цей Договір укладається і підписується у 2 (двох) примірниках, що мають однакову юридичну силу. </w:t>
      </w:r>
    </w:p>
    <w:p w14:paraId="14D6E1F0" w14:textId="77777777" w:rsidR="0054457C" w:rsidRPr="0086179C" w:rsidRDefault="0054457C" w:rsidP="0054457C">
      <w:pPr>
        <w:pStyle w:val="3"/>
        <w:tabs>
          <w:tab w:val="left" w:pos="709"/>
          <w:tab w:val="left" w:pos="851"/>
        </w:tabs>
        <w:spacing w:before="0" w:after="0"/>
        <w:ind w:right="-1" w:firstLine="567"/>
        <w:jc w:val="both"/>
        <w:rPr>
          <w:rFonts w:ascii="Times New Roman" w:hAnsi="Times New Roman"/>
          <w:b w:val="0"/>
          <w:bCs w:val="0"/>
          <w:sz w:val="24"/>
          <w:szCs w:val="24"/>
          <w:lang w:val="uk-UA"/>
        </w:rPr>
      </w:pPr>
      <w:r w:rsidRPr="0086179C">
        <w:rPr>
          <w:rFonts w:ascii="Times New Roman" w:hAnsi="Times New Roman"/>
          <w:b w:val="0"/>
          <w:bCs w:val="0"/>
          <w:sz w:val="24"/>
          <w:szCs w:val="24"/>
          <w:lang w:val="uk-UA"/>
        </w:rPr>
        <w:lastRenderedPageBreak/>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86179C" w:rsidRDefault="004A7E42" w:rsidP="004A7E42">
      <w:pPr>
        <w:tabs>
          <w:tab w:val="left" w:pos="916"/>
          <w:tab w:val="left" w:pos="1416"/>
          <w:tab w:val="left" w:pos="2124"/>
          <w:tab w:val="left" w:pos="2832"/>
          <w:tab w:val="left" w:pos="3540"/>
          <w:tab w:val="left" w:pos="4248"/>
          <w:tab w:val="left" w:pos="4956"/>
        </w:tabs>
        <w:ind w:firstLine="540"/>
        <w:jc w:val="both"/>
        <w:rPr>
          <w:b/>
          <w:color w:val="000000"/>
          <w:lang w:val="uk-UA"/>
        </w:rPr>
      </w:pPr>
      <w:r w:rsidRPr="009868B7">
        <w:rPr>
          <w:lang w:val="uk-UA"/>
        </w:rPr>
        <w:tab/>
      </w:r>
      <w:r w:rsidRPr="0086179C">
        <w:rPr>
          <w:b/>
          <w:color w:val="000000"/>
          <w:lang w:val="uk-UA"/>
        </w:rPr>
        <w:t>Покупець:</w:t>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r>
      <w:r w:rsidRPr="0086179C">
        <w:rPr>
          <w:b/>
          <w:color w:val="000000"/>
          <w:lang w:val="uk-UA"/>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86179C"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86179C"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86179C" w:rsidRDefault="004A7E42" w:rsidP="00C63D72">
            <w:pPr>
              <w:jc w:val="both"/>
              <w:rPr>
                <w:b/>
                <w:lang w:val="uk-UA"/>
              </w:rPr>
            </w:pPr>
          </w:p>
        </w:tc>
      </w:tr>
      <w:tr w:rsidR="004A7E42" w:rsidRPr="0086179C"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86179C" w:rsidRDefault="004A7E42" w:rsidP="00C63D72">
            <w:pPr>
              <w:jc w:val="both"/>
              <w:rPr>
                <w:b/>
                <w:lang w:val="uk-UA"/>
              </w:rPr>
            </w:pPr>
            <w:r w:rsidRPr="0086179C">
              <w:rPr>
                <w:b/>
                <w:lang w:val="uk-UA"/>
              </w:rPr>
              <w:t>ОКНП „Чернівецька лікарня швидкої медичної допомоги”</w:t>
            </w:r>
          </w:p>
          <w:p w14:paraId="6A1511C0" w14:textId="77777777" w:rsidR="004A7E42" w:rsidRPr="0086179C" w:rsidRDefault="004A7E42" w:rsidP="00C63D72">
            <w:pPr>
              <w:jc w:val="both"/>
              <w:rPr>
                <w:lang w:val="uk-UA"/>
              </w:rPr>
            </w:pPr>
            <w:r w:rsidRPr="0086179C">
              <w:rPr>
                <w:lang w:val="uk-UA"/>
              </w:rPr>
              <w:t>58023, м. Чернівці, вул. Фастівська, 2</w:t>
            </w:r>
          </w:p>
          <w:p w14:paraId="1B33AFA0" w14:textId="7E819EE4" w:rsidR="00E944DE" w:rsidRPr="0086179C" w:rsidRDefault="006B65E8" w:rsidP="00E944DE">
            <w:pPr>
              <w:jc w:val="both"/>
              <w:rPr>
                <w:lang w:val="uk-UA"/>
              </w:rPr>
            </w:pPr>
            <w:r w:rsidRPr="008A5B09">
              <w:rPr>
                <w:lang w:val="uk-UA" w:eastAsia="en-US"/>
              </w:rPr>
              <w:t>р</w:t>
            </w:r>
            <w:r w:rsidR="00E944DE" w:rsidRPr="0086179C">
              <w:rPr>
                <w:lang w:val="uk-UA"/>
              </w:rPr>
              <w:t xml:space="preserve"> р/р  UA 393052990000026004031800137</w:t>
            </w:r>
          </w:p>
          <w:p w14:paraId="007B4169" w14:textId="4DB97A1A" w:rsidR="006B65E8" w:rsidRPr="008A5B09" w:rsidRDefault="00E944DE" w:rsidP="00E944DE">
            <w:pPr>
              <w:jc w:val="both"/>
              <w:rPr>
                <w:lang w:val="uk-UA"/>
              </w:rPr>
            </w:pPr>
            <w:r w:rsidRPr="0086179C">
              <w:rPr>
                <w:lang w:val="uk-UA"/>
              </w:rPr>
              <w:t>в АТ КБ «Приватбанк»</w:t>
            </w:r>
          </w:p>
          <w:p w14:paraId="2434D8E3" w14:textId="77777777" w:rsidR="004A7E42" w:rsidRPr="0086179C" w:rsidRDefault="004A7E42" w:rsidP="00C63D72">
            <w:pPr>
              <w:jc w:val="both"/>
              <w:rPr>
                <w:lang w:val="uk-UA"/>
              </w:rPr>
            </w:pPr>
            <w:r w:rsidRPr="0086179C">
              <w:rPr>
                <w:lang w:val="uk-UA"/>
              </w:rPr>
              <w:t>код 43342788</w:t>
            </w:r>
          </w:p>
          <w:p w14:paraId="1A713F9A" w14:textId="77777777" w:rsidR="004A7E42" w:rsidRPr="0086179C" w:rsidRDefault="004A7E42" w:rsidP="00C63D72">
            <w:pPr>
              <w:jc w:val="both"/>
              <w:rPr>
                <w:lang w:val="uk-UA"/>
              </w:rPr>
            </w:pPr>
            <w:r w:rsidRPr="0086179C">
              <w:rPr>
                <w:lang w:val="uk-UA"/>
              </w:rPr>
              <w:t>Інд.№ 433427824124</w:t>
            </w:r>
          </w:p>
          <w:p w14:paraId="05A1C733" w14:textId="77777777" w:rsidR="004A7E42" w:rsidRPr="0086179C" w:rsidRDefault="004A7E42" w:rsidP="00C63D72">
            <w:pPr>
              <w:jc w:val="both"/>
              <w:rPr>
                <w:lang w:val="uk-UA"/>
              </w:rPr>
            </w:pPr>
            <w:r w:rsidRPr="0086179C">
              <w:rPr>
                <w:lang w:val="uk-UA"/>
              </w:rPr>
              <w:t xml:space="preserve">Витяг з реєстру платників ПДВ </w:t>
            </w:r>
          </w:p>
          <w:p w14:paraId="2A63913F" w14:textId="77777777" w:rsidR="004A7E42" w:rsidRPr="0086179C" w:rsidRDefault="004A7E42" w:rsidP="00C63D72">
            <w:pPr>
              <w:jc w:val="both"/>
              <w:rPr>
                <w:lang w:val="uk-UA"/>
              </w:rPr>
            </w:pPr>
            <w:r w:rsidRPr="0086179C">
              <w:rPr>
                <w:lang w:val="uk-UA"/>
              </w:rPr>
              <w:t>№ 2024124500035</w:t>
            </w:r>
          </w:p>
          <w:p w14:paraId="48C7EDAF" w14:textId="77777777" w:rsidR="004A7E42" w:rsidRPr="0086179C" w:rsidRDefault="004A7E42" w:rsidP="00C63D72">
            <w:pPr>
              <w:jc w:val="both"/>
              <w:rPr>
                <w:lang w:val="uk-UA"/>
              </w:rPr>
            </w:pPr>
            <w:proofErr w:type="spellStart"/>
            <w:r w:rsidRPr="0086179C">
              <w:rPr>
                <w:lang w:val="uk-UA"/>
              </w:rPr>
              <w:t>тел</w:t>
            </w:r>
            <w:proofErr w:type="spellEnd"/>
            <w:r w:rsidRPr="0086179C">
              <w:rPr>
                <w:lang w:val="uk-UA"/>
              </w:rPr>
              <w:t xml:space="preserve">. (0372) 54-08-70 </w:t>
            </w:r>
          </w:p>
          <w:p w14:paraId="38F63D93" w14:textId="77777777" w:rsidR="004A7E42" w:rsidRPr="0086179C" w:rsidRDefault="004A7E42" w:rsidP="00C63D72">
            <w:pPr>
              <w:jc w:val="both"/>
              <w:rPr>
                <w:b/>
                <w:lang w:val="uk-UA"/>
              </w:rPr>
            </w:pPr>
            <w:r w:rsidRPr="0086179C">
              <w:rPr>
                <w:b/>
                <w:lang w:val="uk-UA"/>
              </w:rPr>
              <w:t xml:space="preserve">Генеральний директор    </w:t>
            </w:r>
          </w:p>
          <w:p w14:paraId="59A4F290" w14:textId="77777777" w:rsidR="004A7E42" w:rsidRPr="0086179C" w:rsidRDefault="004A7E42" w:rsidP="00C63D72">
            <w:pPr>
              <w:jc w:val="both"/>
              <w:rPr>
                <w:b/>
                <w:lang w:val="uk-UA"/>
              </w:rPr>
            </w:pPr>
            <w:r w:rsidRPr="0086179C">
              <w:rPr>
                <w:b/>
                <w:lang w:val="uk-UA"/>
              </w:rPr>
              <w:t xml:space="preserve">        </w:t>
            </w:r>
          </w:p>
          <w:p w14:paraId="27FA6710" w14:textId="77777777" w:rsidR="004A7E42" w:rsidRPr="0086179C" w:rsidRDefault="004A7E42" w:rsidP="00C63D72">
            <w:pPr>
              <w:jc w:val="both"/>
              <w:rPr>
                <w:b/>
                <w:lang w:val="uk-UA"/>
              </w:rPr>
            </w:pPr>
          </w:p>
          <w:p w14:paraId="4C50A81B" w14:textId="77777777" w:rsidR="004A7E42" w:rsidRPr="0086179C" w:rsidRDefault="004A7E42" w:rsidP="00C63D72">
            <w:pPr>
              <w:pStyle w:val="61"/>
              <w:shd w:val="clear" w:color="auto" w:fill="auto"/>
              <w:spacing w:line="240" w:lineRule="auto"/>
              <w:jc w:val="both"/>
              <w:rPr>
                <w:rFonts w:ascii="Times New Roman" w:hAnsi="Times New Roman" w:cs="Times New Roman"/>
                <w:sz w:val="24"/>
                <w:szCs w:val="24"/>
                <w:lang w:val="uk-UA"/>
              </w:rPr>
            </w:pPr>
            <w:r w:rsidRPr="0086179C">
              <w:rPr>
                <w:rFonts w:ascii="Times New Roman" w:hAnsi="Times New Roman" w:cs="Times New Roman"/>
                <w:sz w:val="24"/>
                <w:szCs w:val="24"/>
                <w:lang w:val="uk-UA"/>
              </w:rPr>
              <w:t>___________________________</w:t>
            </w:r>
            <w:r w:rsidRPr="0086179C">
              <w:rPr>
                <w:rFonts w:ascii="Times New Roman" w:hAnsi="Times New Roman" w:cs="Times New Roman"/>
                <w:i w:val="0"/>
                <w:sz w:val="24"/>
                <w:szCs w:val="24"/>
                <w:lang w:val="uk-UA"/>
              </w:rPr>
              <w:t>О.І. Грушко</w:t>
            </w:r>
          </w:p>
          <w:p w14:paraId="4D4DDEBD" w14:textId="77777777" w:rsidR="004A7E42" w:rsidRPr="0086179C"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86179C"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86179C" w:rsidRDefault="004A7E42" w:rsidP="00C63D72">
            <w:pPr>
              <w:ind w:left="-313" w:firstLine="313"/>
              <w:jc w:val="both"/>
              <w:rPr>
                <w:lang w:val="uk-UA"/>
              </w:rPr>
            </w:pPr>
          </w:p>
        </w:tc>
      </w:tr>
    </w:tbl>
    <w:p w14:paraId="0849B2CB" w14:textId="77777777" w:rsidR="004A7E42" w:rsidRPr="009868B7" w:rsidRDefault="004A7E42" w:rsidP="004A7E42">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14:paraId="0E5CDD4E" w14:textId="77777777" w:rsidR="004A7E42" w:rsidRPr="009868B7" w:rsidRDefault="004A7E42" w:rsidP="008A5B09">
      <w:pPr>
        <w:pStyle w:val="61"/>
        <w:shd w:val="clear" w:color="auto" w:fill="auto"/>
        <w:tabs>
          <w:tab w:val="left" w:pos="294"/>
        </w:tabs>
        <w:spacing w:line="240" w:lineRule="auto"/>
        <w:ind w:left="20" w:right="-568"/>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14:paraId="1BA2BEB9" w14:textId="77777777" w:rsidR="004A7E42" w:rsidRPr="009868B7" w:rsidRDefault="004A7E42" w:rsidP="008A5B09">
      <w:pPr>
        <w:pStyle w:val="61"/>
        <w:shd w:val="clear" w:color="auto" w:fill="auto"/>
        <w:tabs>
          <w:tab w:val="left" w:pos="294"/>
        </w:tabs>
        <w:spacing w:line="240" w:lineRule="auto"/>
        <w:ind w:left="23" w:right="-568"/>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14:paraId="4D7B7A53" w14:textId="77777777" w:rsidR="004A7E42" w:rsidRPr="00C756AA" w:rsidRDefault="004A7E42" w:rsidP="008A5B09">
      <w:pPr>
        <w:ind w:right="-568"/>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r w:rsidRPr="00C756AA">
        <w:rPr>
          <w:i/>
        </w:rPr>
        <w:t>окрім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14:paraId="1510A80F" w14:textId="77777777" w:rsidR="004A7E42" w:rsidRDefault="004A7E42" w:rsidP="008A5B09">
      <w:pPr>
        <w:ind w:right="-568"/>
        <w:jc w:val="both"/>
      </w:pPr>
    </w:p>
    <w:p w14:paraId="3B0BFC20" w14:textId="77777777" w:rsidR="004A7E42" w:rsidRPr="004A7E42" w:rsidRDefault="004A7E42" w:rsidP="004A7E42"/>
    <w:sectPr w:rsidR="004A7E42" w:rsidRPr="004A7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05CEA"/>
    <w:rsid w:val="00081D54"/>
    <w:rsid w:val="000F12B6"/>
    <w:rsid w:val="001325FC"/>
    <w:rsid w:val="00225386"/>
    <w:rsid w:val="00260205"/>
    <w:rsid w:val="00340752"/>
    <w:rsid w:val="00347CA6"/>
    <w:rsid w:val="003F6E43"/>
    <w:rsid w:val="004A7E42"/>
    <w:rsid w:val="004D2084"/>
    <w:rsid w:val="0054457C"/>
    <w:rsid w:val="00547DF0"/>
    <w:rsid w:val="00687260"/>
    <w:rsid w:val="006B65E8"/>
    <w:rsid w:val="0072534C"/>
    <w:rsid w:val="00823E61"/>
    <w:rsid w:val="00837383"/>
    <w:rsid w:val="0086179C"/>
    <w:rsid w:val="008A5B09"/>
    <w:rsid w:val="008D7CCE"/>
    <w:rsid w:val="00A45D0F"/>
    <w:rsid w:val="00BE7786"/>
    <w:rsid w:val="00C00888"/>
    <w:rsid w:val="00C31149"/>
    <w:rsid w:val="00D05C54"/>
    <w:rsid w:val="00D1209F"/>
    <w:rsid w:val="00D6380F"/>
    <w:rsid w:val="00D90076"/>
    <w:rsid w:val="00E944DE"/>
    <w:rsid w:val="00EA7C38"/>
    <w:rsid w:val="00FA5FF8"/>
    <w:rsid w:val="00FE4E03"/>
    <w:rsid w:val="00FE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7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a7">
    <w:name w:val="Без интервала Знак"/>
    <w:aliases w:val="nado12 Знак,Bullet Знак"/>
    <w:link w:val="a8"/>
    <w:qFormat/>
    <w:locked/>
    <w:rsid w:val="0086179C"/>
    <w:rPr>
      <w:lang w:val="uk-UA" w:eastAsia="uk-UA"/>
    </w:rPr>
  </w:style>
  <w:style w:type="paragraph" w:styleId="a8">
    <w:name w:val="No Spacing"/>
    <w:aliases w:val="nado12,Bullet"/>
    <w:link w:val="a7"/>
    <w:qFormat/>
    <w:rsid w:val="0086179C"/>
    <w:pPr>
      <w:spacing w:after="0" w:line="240" w:lineRule="auto"/>
    </w:pPr>
    <w:rPr>
      <w:lang w:val="uk-UA" w:eastAsia="uk-UA"/>
    </w:rPr>
  </w:style>
  <w:style w:type="character" w:customStyle="1" w:styleId="10">
    <w:name w:val="Заголовок 1 Знак"/>
    <w:basedOn w:val="a0"/>
    <w:link w:val="1"/>
    <w:uiPriority w:val="9"/>
    <w:rsid w:val="00347CA6"/>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link w:val="aa"/>
    <w:uiPriority w:val="1"/>
    <w:qFormat/>
    <w:rsid w:val="00347CA6"/>
    <w:pPr>
      <w:ind w:left="720"/>
      <w:contextualSpacing/>
    </w:pPr>
    <w:rPr>
      <w:lang w:val="uk-UA"/>
    </w:rPr>
  </w:style>
  <w:style w:type="character" w:customStyle="1" w:styleId="aa">
    <w:name w:val="Абзац списка Знак"/>
    <w:basedOn w:val="a0"/>
    <w:link w:val="a9"/>
    <w:uiPriority w:val="1"/>
    <w:qFormat/>
    <w:rsid w:val="00347CA6"/>
    <w:rPr>
      <w:rFonts w:ascii="Times New Roman" w:eastAsia="Times New Roman" w:hAnsi="Times New Roman" w:cs="Times New Roman"/>
      <w:sz w:val="24"/>
      <w:szCs w:val="24"/>
      <w:lang w:val="uk-UA" w:eastAsia="ru-RU"/>
    </w:rPr>
  </w:style>
  <w:style w:type="paragraph" w:customStyle="1" w:styleId="rvps2">
    <w:name w:val="rvps2"/>
    <w:basedOn w:val="a"/>
    <w:rsid w:val="008A5B09"/>
    <w:pPr>
      <w:spacing w:before="100" w:beforeAutospacing="1" w:after="100" w:afterAutospacing="1"/>
    </w:pPr>
    <w:rPr>
      <w:lang w:val="uk-UA" w:eastAsia="uk-UA"/>
    </w:rPr>
  </w:style>
  <w:style w:type="character" w:styleId="ab">
    <w:name w:val="Hyperlink"/>
    <w:basedOn w:val="a0"/>
    <w:uiPriority w:val="99"/>
    <w:semiHidden/>
    <w:unhideWhenUsed/>
    <w:rsid w:val="008A5B09"/>
    <w:rPr>
      <w:color w:val="0000FF"/>
      <w:u w:val="single"/>
    </w:rPr>
  </w:style>
  <w:style w:type="character" w:customStyle="1" w:styleId="ac">
    <w:name w:val="Основной текст_"/>
    <w:link w:val="40"/>
    <w:rsid w:val="008A5B09"/>
    <w:rPr>
      <w:sz w:val="23"/>
      <w:szCs w:val="23"/>
      <w:shd w:val="clear" w:color="auto" w:fill="FFFFFF"/>
    </w:rPr>
  </w:style>
  <w:style w:type="paragraph" w:customStyle="1" w:styleId="40">
    <w:name w:val="Основной текст4"/>
    <w:basedOn w:val="a"/>
    <w:link w:val="ac"/>
    <w:rsid w:val="008A5B09"/>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8987">
      <w:bodyDiv w:val="1"/>
      <w:marLeft w:val="0"/>
      <w:marRight w:val="0"/>
      <w:marTop w:val="0"/>
      <w:marBottom w:val="0"/>
      <w:divBdr>
        <w:top w:val="none" w:sz="0" w:space="0" w:color="auto"/>
        <w:left w:val="none" w:sz="0" w:space="0" w:color="auto"/>
        <w:bottom w:val="none" w:sz="0" w:space="0" w:color="auto"/>
        <w:right w:val="none" w:sz="0" w:space="0" w:color="auto"/>
      </w:divBdr>
    </w:div>
    <w:div w:id="267278856">
      <w:bodyDiv w:val="1"/>
      <w:marLeft w:val="0"/>
      <w:marRight w:val="0"/>
      <w:marTop w:val="0"/>
      <w:marBottom w:val="0"/>
      <w:divBdr>
        <w:top w:val="none" w:sz="0" w:space="0" w:color="auto"/>
        <w:left w:val="none" w:sz="0" w:space="0" w:color="auto"/>
        <w:bottom w:val="none" w:sz="0" w:space="0" w:color="auto"/>
        <w:right w:val="none" w:sz="0" w:space="0" w:color="auto"/>
      </w:divBdr>
    </w:div>
    <w:div w:id="267541607">
      <w:bodyDiv w:val="1"/>
      <w:marLeft w:val="0"/>
      <w:marRight w:val="0"/>
      <w:marTop w:val="0"/>
      <w:marBottom w:val="0"/>
      <w:divBdr>
        <w:top w:val="none" w:sz="0" w:space="0" w:color="auto"/>
        <w:left w:val="none" w:sz="0" w:space="0" w:color="auto"/>
        <w:bottom w:val="none" w:sz="0" w:space="0" w:color="auto"/>
        <w:right w:val="none" w:sz="0" w:space="0" w:color="auto"/>
      </w:divBdr>
    </w:div>
    <w:div w:id="599025758">
      <w:bodyDiv w:val="1"/>
      <w:marLeft w:val="0"/>
      <w:marRight w:val="0"/>
      <w:marTop w:val="0"/>
      <w:marBottom w:val="0"/>
      <w:divBdr>
        <w:top w:val="none" w:sz="0" w:space="0" w:color="auto"/>
        <w:left w:val="none" w:sz="0" w:space="0" w:color="auto"/>
        <w:bottom w:val="none" w:sz="0" w:space="0" w:color="auto"/>
        <w:right w:val="none" w:sz="0" w:space="0" w:color="auto"/>
      </w:divBdr>
    </w:div>
    <w:div w:id="1293824742">
      <w:bodyDiv w:val="1"/>
      <w:marLeft w:val="0"/>
      <w:marRight w:val="0"/>
      <w:marTop w:val="0"/>
      <w:marBottom w:val="0"/>
      <w:divBdr>
        <w:top w:val="none" w:sz="0" w:space="0" w:color="auto"/>
        <w:left w:val="none" w:sz="0" w:space="0" w:color="auto"/>
        <w:bottom w:val="none" w:sz="0" w:space="0" w:color="auto"/>
        <w:right w:val="none" w:sz="0" w:space="0" w:color="auto"/>
      </w:divBdr>
    </w:div>
    <w:div w:id="15264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2023-07-11T07:34:00Z</dcterms:created>
  <dcterms:modified xsi:type="dcterms:W3CDTF">2024-02-16T07:16:00Z</dcterms:modified>
</cp:coreProperties>
</file>