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05" w:rsidRPr="0033504D" w:rsidRDefault="00DA6D05" w:rsidP="00042A0F">
      <w:pPr>
        <w:pageBreakBefore/>
        <w:tabs>
          <w:tab w:val="left" w:pos="993"/>
        </w:tabs>
        <w:ind w:right="-1" w:firstLine="426"/>
        <w:jc w:val="right"/>
        <w:rPr>
          <w:color w:val="000000" w:themeColor="text1"/>
        </w:rPr>
      </w:pPr>
      <w:bookmarkStart w:id="0" w:name="_GoBack"/>
      <w:bookmarkEnd w:id="0"/>
    </w:p>
    <w:p w:rsidR="004E710E" w:rsidRPr="0033504D" w:rsidRDefault="004E710E" w:rsidP="009D33BC">
      <w:pPr>
        <w:jc w:val="center"/>
        <w:outlineLvl w:val="2"/>
        <w:rPr>
          <w:b/>
          <w:bCs/>
          <w:color w:val="000000" w:themeColor="text1"/>
        </w:rPr>
      </w:pPr>
      <w:r w:rsidRPr="0033504D">
        <w:rPr>
          <w:b/>
          <w:bCs/>
          <w:color w:val="000000" w:themeColor="text1"/>
        </w:rPr>
        <w:t>ПРОЕКТ</w:t>
      </w:r>
    </w:p>
    <w:p w:rsidR="004C24CF" w:rsidRPr="0033504D" w:rsidRDefault="00084B21" w:rsidP="009D33BC">
      <w:pPr>
        <w:jc w:val="center"/>
        <w:outlineLvl w:val="2"/>
        <w:rPr>
          <w:b/>
          <w:bCs/>
          <w:color w:val="000000" w:themeColor="text1"/>
        </w:rPr>
      </w:pPr>
      <w:r w:rsidRPr="0033504D">
        <w:rPr>
          <w:b/>
          <w:bCs/>
          <w:color w:val="000000" w:themeColor="text1"/>
        </w:rPr>
        <w:t>Договір</w:t>
      </w:r>
      <w:r w:rsidR="004E710E" w:rsidRPr="0033504D">
        <w:rPr>
          <w:b/>
          <w:bCs/>
          <w:color w:val="000000" w:themeColor="text1"/>
        </w:rPr>
        <w:t xml:space="preserve">   </w:t>
      </w:r>
      <w:r w:rsidR="00E3604A" w:rsidRPr="0033504D">
        <w:rPr>
          <w:b/>
          <w:bCs/>
          <w:color w:val="000000" w:themeColor="text1"/>
          <w:lang w:val="ru-RU"/>
        </w:rPr>
        <w:t>№_______________</w:t>
      </w:r>
      <w:r w:rsidR="004C24CF" w:rsidRPr="0033504D">
        <w:rPr>
          <w:b/>
          <w:bCs/>
          <w:color w:val="000000" w:themeColor="text1"/>
        </w:rPr>
        <w:br/>
        <w:t>про закупівлю електричної енергії у постачальника</w:t>
      </w:r>
    </w:p>
    <w:p w:rsidR="001A357E" w:rsidRPr="0033504D" w:rsidRDefault="001A357E" w:rsidP="009D33BC">
      <w:pPr>
        <w:jc w:val="center"/>
        <w:outlineLvl w:val="2"/>
        <w:rPr>
          <w:b/>
          <w:bCs/>
          <w:color w:val="000000" w:themeColor="text1"/>
        </w:rPr>
      </w:pPr>
    </w:p>
    <w:p w:rsidR="001A357E" w:rsidRPr="0033504D" w:rsidRDefault="00E81495" w:rsidP="00F97362">
      <w:pPr>
        <w:pStyle w:val="a4"/>
        <w:ind w:firstLine="0"/>
        <w:jc w:val="left"/>
        <w:rPr>
          <w:b/>
          <w:bCs/>
          <w:color w:val="000000" w:themeColor="text1"/>
        </w:rPr>
      </w:pPr>
      <w:r w:rsidRPr="0033504D">
        <w:rPr>
          <w:b/>
          <w:color w:val="000000" w:themeColor="text1"/>
          <w:lang w:eastAsia="en-US"/>
        </w:rPr>
        <w:t>м. __________</w:t>
      </w:r>
      <w:r w:rsidR="001A357E" w:rsidRPr="0033504D">
        <w:rPr>
          <w:b/>
          <w:bCs/>
          <w:color w:val="000000" w:themeColor="text1"/>
        </w:rPr>
        <w:tab/>
      </w:r>
      <w:r w:rsidR="00DB4EFB" w:rsidRPr="0033504D">
        <w:rPr>
          <w:b/>
          <w:bCs/>
          <w:color w:val="000000" w:themeColor="text1"/>
        </w:rPr>
        <w:t xml:space="preserve">                                                                                  </w:t>
      </w:r>
      <w:r w:rsidR="001A357E" w:rsidRPr="0033504D">
        <w:rPr>
          <w:b/>
          <w:bCs/>
          <w:color w:val="000000" w:themeColor="text1"/>
        </w:rPr>
        <w:t>«___»_____________</w:t>
      </w:r>
      <w:r w:rsidR="002B25E4" w:rsidRPr="0033504D">
        <w:rPr>
          <w:b/>
          <w:bCs/>
          <w:color w:val="000000" w:themeColor="text1"/>
        </w:rPr>
        <w:t>20</w:t>
      </w:r>
      <w:r w:rsidR="00695BE7" w:rsidRPr="0033504D">
        <w:rPr>
          <w:b/>
          <w:bCs/>
          <w:color w:val="000000" w:themeColor="text1"/>
        </w:rPr>
        <w:t>__</w:t>
      </w:r>
      <w:r w:rsidR="001A357E" w:rsidRPr="0033504D">
        <w:rPr>
          <w:b/>
          <w:bCs/>
          <w:color w:val="000000" w:themeColor="text1"/>
        </w:rPr>
        <w:t>р.</w:t>
      </w:r>
    </w:p>
    <w:p w:rsidR="00DB4EFB" w:rsidRPr="0033504D" w:rsidRDefault="00DB4EFB" w:rsidP="00F97362">
      <w:pPr>
        <w:pStyle w:val="a4"/>
        <w:ind w:firstLine="0"/>
        <w:jc w:val="left"/>
        <w:rPr>
          <w:b/>
          <w:bCs/>
          <w:color w:val="000000" w:themeColor="text1"/>
        </w:rPr>
      </w:pPr>
    </w:p>
    <w:p w:rsidR="00DB4EFB" w:rsidRPr="0033504D" w:rsidRDefault="00DB4EFB" w:rsidP="00F97362">
      <w:pPr>
        <w:pStyle w:val="a4"/>
        <w:ind w:firstLine="0"/>
        <w:jc w:val="left"/>
        <w:rPr>
          <w:bCs/>
          <w:color w:val="000000" w:themeColor="text1"/>
        </w:rPr>
      </w:pPr>
    </w:p>
    <w:p w:rsidR="001A357E" w:rsidRPr="0033504D" w:rsidRDefault="00DB4EFB" w:rsidP="009D33BC">
      <w:pPr>
        <w:pStyle w:val="3"/>
        <w:spacing w:before="80" w:beforeAutospacing="0" w:after="0" w:afterAutospacing="0"/>
        <w:jc w:val="both"/>
        <w:rPr>
          <w:b w:val="0"/>
          <w:color w:val="000000" w:themeColor="text1"/>
          <w:sz w:val="24"/>
          <w:szCs w:val="24"/>
        </w:rPr>
      </w:pPr>
      <w:r w:rsidRPr="0033504D">
        <w:rPr>
          <w:rFonts w:eastAsia="Calibri"/>
          <w:color w:val="000000" w:themeColor="text1"/>
          <w:sz w:val="24"/>
          <w:szCs w:val="24"/>
          <w:lang w:eastAsia="en-US"/>
        </w:rPr>
        <w:t xml:space="preserve">_______________________________________ </w:t>
      </w:r>
      <w:r w:rsidR="001A357E" w:rsidRPr="0033504D">
        <w:rPr>
          <w:rFonts w:eastAsia="Calibri"/>
          <w:b w:val="0"/>
          <w:color w:val="000000" w:themeColor="text1"/>
          <w:sz w:val="24"/>
          <w:szCs w:val="24"/>
          <w:lang w:eastAsia="en-US"/>
        </w:rPr>
        <w:t xml:space="preserve">(ідентифікаційний код юридичної особи </w:t>
      </w:r>
      <w:r w:rsidR="00F97362" w:rsidRPr="0033504D">
        <w:rPr>
          <w:rFonts w:eastAsia="Calibri"/>
          <w:b w:val="0"/>
          <w:color w:val="000000" w:themeColor="text1"/>
          <w:sz w:val="24"/>
          <w:szCs w:val="24"/>
          <w:lang w:eastAsia="en-US"/>
        </w:rPr>
        <w:t>_________________</w:t>
      </w:r>
      <w:r w:rsidR="001A357E" w:rsidRPr="0033504D">
        <w:rPr>
          <w:rFonts w:eastAsia="Calibri"/>
          <w:b w:val="0"/>
          <w:color w:val="000000" w:themeColor="text1"/>
          <w:sz w:val="24"/>
          <w:szCs w:val="24"/>
          <w:lang w:eastAsia="en-US"/>
        </w:rPr>
        <w:t xml:space="preserve">, місцезнаходження юридичної особи: </w:t>
      </w:r>
      <w:r w:rsidR="00F97362" w:rsidRPr="0033504D">
        <w:rPr>
          <w:rFonts w:eastAsia="Calibri"/>
          <w:b w:val="0"/>
          <w:color w:val="000000" w:themeColor="text1"/>
          <w:sz w:val="24"/>
          <w:szCs w:val="24"/>
          <w:lang w:eastAsia="en-US"/>
        </w:rPr>
        <w:t>__________________________</w:t>
      </w:r>
      <w:r w:rsidR="001A357E" w:rsidRPr="0033504D">
        <w:rPr>
          <w:rFonts w:eastAsia="Calibri"/>
          <w:b w:val="0"/>
          <w:color w:val="000000" w:themeColor="text1"/>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 №</w:t>
      </w:r>
      <w:r w:rsidR="001269C8" w:rsidRPr="0033504D">
        <w:rPr>
          <w:rFonts w:eastAsia="Calibri"/>
          <w:b w:val="0"/>
          <w:color w:val="000000" w:themeColor="text1"/>
          <w:sz w:val="24"/>
          <w:szCs w:val="24"/>
          <w:lang w:eastAsia="en-US"/>
        </w:rPr>
        <w:t>___</w:t>
      </w:r>
      <w:r w:rsidR="001A357E" w:rsidRPr="0033504D">
        <w:rPr>
          <w:rFonts w:eastAsia="Calibri"/>
          <w:b w:val="0"/>
          <w:color w:val="000000" w:themeColor="text1"/>
          <w:sz w:val="24"/>
          <w:szCs w:val="24"/>
          <w:lang w:eastAsia="en-US"/>
        </w:rPr>
        <w:t xml:space="preserve">  від </w:t>
      </w:r>
      <w:r w:rsidR="001269C8" w:rsidRPr="0033504D">
        <w:rPr>
          <w:rFonts w:eastAsia="Calibri"/>
          <w:b w:val="0"/>
          <w:color w:val="000000" w:themeColor="text1"/>
          <w:sz w:val="24"/>
          <w:szCs w:val="24"/>
          <w:lang w:eastAsia="en-US"/>
        </w:rPr>
        <w:t>_____</w:t>
      </w:r>
      <w:r w:rsidR="001A357E" w:rsidRPr="0033504D">
        <w:rPr>
          <w:rFonts w:eastAsia="Calibri"/>
          <w:b w:val="0"/>
          <w:color w:val="000000" w:themeColor="text1"/>
          <w:sz w:val="24"/>
          <w:szCs w:val="24"/>
          <w:lang w:eastAsia="en-US"/>
        </w:rPr>
        <w:t xml:space="preserve">. (далі – </w:t>
      </w:r>
      <w:r w:rsidR="00E3604A" w:rsidRPr="0033504D">
        <w:rPr>
          <w:rFonts w:eastAsia="Calibri"/>
          <w:b w:val="0"/>
          <w:color w:val="000000" w:themeColor="text1"/>
          <w:sz w:val="24"/>
          <w:szCs w:val="24"/>
          <w:lang w:eastAsia="en-US"/>
        </w:rPr>
        <w:t>«</w:t>
      </w:r>
      <w:r w:rsidR="001A357E" w:rsidRPr="0033504D">
        <w:rPr>
          <w:rFonts w:eastAsia="Calibri"/>
          <w:b w:val="0"/>
          <w:color w:val="000000" w:themeColor="text1"/>
          <w:sz w:val="24"/>
          <w:szCs w:val="24"/>
          <w:lang w:eastAsia="en-US"/>
        </w:rPr>
        <w:t>Постачальник</w:t>
      </w:r>
      <w:r w:rsidR="00E3604A" w:rsidRPr="0033504D">
        <w:rPr>
          <w:rFonts w:eastAsia="Calibri"/>
          <w:b w:val="0"/>
          <w:color w:val="000000" w:themeColor="text1"/>
          <w:sz w:val="24"/>
          <w:szCs w:val="24"/>
          <w:lang w:eastAsia="en-US"/>
        </w:rPr>
        <w:t>»</w:t>
      </w:r>
      <w:r w:rsidR="001A357E" w:rsidRPr="0033504D">
        <w:rPr>
          <w:rFonts w:eastAsia="Calibri"/>
          <w:b w:val="0"/>
          <w:color w:val="000000" w:themeColor="text1"/>
          <w:sz w:val="24"/>
          <w:szCs w:val="24"/>
          <w:lang w:eastAsia="en-US"/>
        </w:rPr>
        <w:t xml:space="preserve">), </w:t>
      </w:r>
      <w:r w:rsidR="00C37F65" w:rsidRPr="0033504D">
        <w:rPr>
          <w:rFonts w:eastAsia="Calibri"/>
          <w:b w:val="0"/>
          <w:color w:val="000000" w:themeColor="text1"/>
          <w:sz w:val="24"/>
          <w:szCs w:val="24"/>
          <w:lang w:eastAsia="en-US"/>
        </w:rPr>
        <w:t>в</w:t>
      </w:r>
      <w:r w:rsidR="001A357E" w:rsidRPr="0033504D">
        <w:rPr>
          <w:rFonts w:eastAsia="Calibri"/>
          <w:b w:val="0"/>
          <w:color w:val="000000" w:themeColor="text1"/>
          <w:sz w:val="24"/>
          <w:szCs w:val="24"/>
          <w:lang w:eastAsia="en-US"/>
        </w:rPr>
        <w:t xml:space="preserve"> </w:t>
      </w:r>
      <w:proofErr w:type="spellStart"/>
      <w:r w:rsidR="001A357E" w:rsidRPr="0033504D">
        <w:rPr>
          <w:rFonts w:eastAsia="Calibri"/>
          <w:b w:val="0"/>
          <w:color w:val="000000" w:themeColor="text1"/>
          <w:sz w:val="24"/>
          <w:szCs w:val="24"/>
          <w:lang w:eastAsia="en-US"/>
        </w:rPr>
        <w:t>особі</w:t>
      </w:r>
      <w:r w:rsidR="00C37F65" w:rsidRPr="0033504D">
        <w:rPr>
          <w:rFonts w:eastAsia="Calibri"/>
          <w:b w:val="0"/>
          <w:color w:val="000000" w:themeColor="text1"/>
          <w:sz w:val="24"/>
          <w:szCs w:val="24"/>
          <w:lang w:eastAsia="en-US"/>
        </w:rPr>
        <w:t>_________</w:t>
      </w:r>
      <w:proofErr w:type="spellEnd"/>
      <w:r w:rsidR="00C37F65" w:rsidRPr="0033504D">
        <w:rPr>
          <w:rFonts w:eastAsia="Calibri"/>
          <w:b w:val="0"/>
          <w:color w:val="000000" w:themeColor="text1"/>
          <w:sz w:val="24"/>
          <w:szCs w:val="24"/>
          <w:lang w:eastAsia="en-US"/>
        </w:rPr>
        <w:t>______</w:t>
      </w:r>
      <w:r w:rsidR="000D7E4F" w:rsidRPr="0033504D">
        <w:rPr>
          <w:rFonts w:eastAsia="Calibri"/>
          <w:b w:val="0"/>
          <w:color w:val="000000" w:themeColor="text1"/>
          <w:sz w:val="24"/>
          <w:szCs w:val="24"/>
          <w:lang w:eastAsia="en-US"/>
        </w:rPr>
        <w:t xml:space="preserve">, який діє на </w:t>
      </w:r>
      <w:proofErr w:type="spellStart"/>
      <w:r w:rsidR="000D7E4F" w:rsidRPr="0033504D">
        <w:rPr>
          <w:rFonts w:eastAsia="Calibri"/>
          <w:b w:val="0"/>
          <w:color w:val="000000" w:themeColor="text1"/>
          <w:sz w:val="24"/>
          <w:szCs w:val="24"/>
          <w:lang w:eastAsia="en-US"/>
        </w:rPr>
        <w:t>підставі</w:t>
      </w:r>
      <w:r w:rsidR="00C37F65" w:rsidRPr="0033504D">
        <w:rPr>
          <w:rFonts w:eastAsia="Calibri"/>
          <w:b w:val="0"/>
          <w:color w:val="000000" w:themeColor="text1"/>
          <w:sz w:val="24"/>
          <w:szCs w:val="24"/>
          <w:lang w:eastAsia="en-US"/>
        </w:rPr>
        <w:t>__</w:t>
      </w:r>
      <w:proofErr w:type="spellEnd"/>
      <w:r w:rsidR="00C37F65" w:rsidRPr="0033504D">
        <w:rPr>
          <w:rFonts w:eastAsia="Calibri"/>
          <w:b w:val="0"/>
          <w:color w:val="000000" w:themeColor="text1"/>
          <w:sz w:val="24"/>
          <w:szCs w:val="24"/>
          <w:lang w:eastAsia="en-US"/>
        </w:rPr>
        <w:t>_________</w:t>
      </w:r>
      <w:r w:rsidR="001A357E" w:rsidRPr="0033504D">
        <w:rPr>
          <w:b w:val="0"/>
          <w:color w:val="000000" w:themeColor="text1"/>
          <w:sz w:val="24"/>
          <w:szCs w:val="24"/>
        </w:rPr>
        <w:t xml:space="preserve">, </w:t>
      </w:r>
      <w:r w:rsidR="009B5C80" w:rsidRPr="0033504D">
        <w:rPr>
          <w:b w:val="0"/>
          <w:color w:val="000000" w:themeColor="text1"/>
          <w:sz w:val="24"/>
          <w:szCs w:val="24"/>
        </w:rPr>
        <w:t xml:space="preserve">з однієї сторони </w:t>
      </w:r>
      <w:r w:rsidR="001A357E" w:rsidRPr="0033504D">
        <w:rPr>
          <w:b w:val="0"/>
          <w:color w:val="000000" w:themeColor="text1"/>
          <w:sz w:val="24"/>
          <w:szCs w:val="24"/>
        </w:rPr>
        <w:t>та</w:t>
      </w:r>
      <w:r w:rsidRPr="0033504D">
        <w:rPr>
          <w:b w:val="0"/>
          <w:color w:val="000000" w:themeColor="text1"/>
          <w:sz w:val="24"/>
          <w:szCs w:val="24"/>
        </w:rPr>
        <w:t xml:space="preserve">  </w:t>
      </w:r>
      <w:r w:rsidRPr="0033504D">
        <w:rPr>
          <w:rFonts w:eastAsia="Calibri"/>
          <w:color w:val="000000" w:themeColor="text1"/>
          <w:sz w:val="24"/>
          <w:szCs w:val="24"/>
          <w:lang w:eastAsia="en-US"/>
        </w:rPr>
        <w:t>4 ДЕРЖАВНИЙ ПОЖЕЖНО-РЯТУВАЛЬНИЙ ЗАГІН ГОЛОВНОГО УПРАВ</w:t>
      </w:r>
      <w:r w:rsidR="0034328A">
        <w:rPr>
          <w:rFonts w:eastAsia="Calibri"/>
          <w:color w:val="000000" w:themeColor="text1"/>
          <w:sz w:val="24"/>
          <w:szCs w:val="24"/>
          <w:lang w:eastAsia="en-US"/>
        </w:rPr>
        <w:t>ЛІННЯ ДЕРЖАВНОЇ СЛУЖБИ УКРАЇНИ З</w:t>
      </w:r>
      <w:r w:rsidRPr="0033504D">
        <w:rPr>
          <w:rFonts w:eastAsia="Calibri"/>
          <w:color w:val="000000" w:themeColor="text1"/>
          <w:sz w:val="24"/>
          <w:szCs w:val="24"/>
          <w:lang w:eastAsia="en-US"/>
        </w:rPr>
        <w:t xml:space="preserve"> НАДЗВИЧАЙНИХ СИТУАЦІЙ В ОДЕСЬКІЙ ОБЛАСТІ</w:t>
      </w:r>
      <w:r w:rsidR="001A357E" w:rsidRPr="0033504D">
        <w:rPr>
          <w:b w:val="0"/>
          <w:color w:val="000000" w:themeColor="text1"/>
          <w:sz w:val="24"/>
          <w:szCs w:val="24"/>
        </w:rPr>
        <w:t xml:space="preserve">, (далі </w:t>
      </w:r>
      <w:proofErr w:type="spellStart"/>
      <w:r w:rsidR="00E3604A" w:rsidRPr="0033504D">
        <w:rPr>
          <w:b w:val="0"/>
          <w:color w:val="000000" w:themeColor="text1"/>
          <w:sz w:val="24"/>
          <w:szCs w:val="24"/>
        </w:rPr>
        <w:t>–«</w:t>
      </w:r>
      <w:r w:rsidR="001A357E" w:rsidRPr="0033504D">
        <w:rPr>
          <w:b w:val="0"/>
          <w:color w:val="000000" w:themeColor="text1"/>
          <w:sz w:val="24"/>
          <w:szCs w:val="24"/>
        </w:rPr>
        <w:t>Споживач</w:t>
      </w:r>
      <w:proofErr w:type="spellEnd"/>
      <w:r w:rsidR="00E3604A" w:rsidRPr="0033504D">
        <w:rPr>
          <w:b w:val="0"/>
          <w:color w:val="000000" w:themeColor="text1"/>
          <w:sz w:val="24"/>
          <w:szCs w:val="24"/>
        </w:rPr>
        <w:t>»</w:t>
      </w:r>
      <w:r w:rsidR="001A357E" w:rsidRPr="0033504D">
        <w:rPr>
          <w:b w:val="0"/>
          <w:color w:val="000000" w:themeColor="text1"/>
          <w:sz w:val="24"/>
          <w:szCs w:val="24"/>
        </w:rPr>
        <w:t xml:space="preserve">), в особі </w:t>
      </w:r>
      <w:r w:rsidRPr="0033504D">
        <w:rPr>
          <w:snapToGrid w:val="0"/>
          <w:color w:val="000000" w:themeColor="text1"/>
          <w:sz w:val="24"/>
          <w:szCs w:val="24"/>
        </w:rPr>
        <w:t xml:space="preserve">начальника </w:t>
      </w:r>
      <w:proofErr w:type="spellStart"/>
      <w:r w:rsidRPr="0033504D">
        <w:rPr>
          <w:snapToGrid w:val="0"/>
          <w:color w:val="000000" w:themeColor="text1"/>
          <w:sz w:val="24"/>
          <w:szCs w:val="24"/>
        </w:rPr>
        <w:t>Унтілова</w:t>
      </w:r>
      <w:proofErr w:type="spellEnd"/>
      <w:r w:rsidRPr="0033504D">
        <w:rPr>
          <w:snapToGrid w:val="0"/>
          <w:color w:val="000000" w:themeColor="text1"/>
          <w:sz w:val="24"/>
          <w:szCs w:val="24"/>
        </w:rPr>
        <w:t xml:space="preserve"> Юрія Валерійовича</w:t>
      </w:r>
      <w:r w:rsidR="001A357E" w:rsidRPr="0033504D">
        <w:rPr>
          <w:b w:val="0"/>
          <w:color w:val="000000" w:themeColor="text1"/>
          <w:sz w:val="24"/>
          <w:szCs w:val="24"/>
        </w:rPr>
        <w:t xml:space="preserve">, який діє на підставі </w:t>
      </w:r>
      <w:r w:rsidRPr="0033504D">
        <w:rPr>
          <w:b w:val="0"/>
          <w:color w:val="000000" w:themeColor="text1"/>
          <w:sz w:val="24"/>
          <w:szCs w:val="24"/>
        </w:rPr>
        <w:t>Статуту</w:t>
      </w:r>
      <w:r w:rsidR="001A357E" w:rsidRPr="0033504D">
        <w:rPr>
          <w:b w:val="0"/>
          <w:color w:val="000000" w:themeColor="text1"/>
          <w:sz w:val="24"/>
          <w:szCs w:val="24"/>
        </w:rPr>
        <w:t xml:space="preserve">, з другої сторони, в подальшому іменовані – </w:t>
      </w:r>
      <w:r w:rsidR="00E3604A" w:rsidRPr="0033504D">
        <w:rPr>
          <w:b w:val="0"/>
          <w:color w:val="000000" w:themeColor="text1"/>
          <w:sz w:val="24"/>
          <w:szCs w:val="24"/>
        </w:rPr>
        <w:t>«</w:t>
      </w:r>
      <w:r w:rsidR="001A357E" w:rsidRPr="0033504D">
        <w:rPr>
          <w:b w:val="0"/>
          <w:color w:val="000000" w:themeColor="text1"/>
          <w:sz w:val="24"/>
          <w:szCs w:val="24"/>
        </w:rPr>
        <w:t>Сторони</w:t>
      </w:r>
      <w:r w:rsidR="00E3604A" w:rsidRPr="0033504D">
        <w:rPr>
          <w:b w:val="0"/>
          <w:color w:val="000000" w:themeColor="text1"/>
          <w:sz w:val="24"/>
          <w:szCs w:val="24"/>
        </w:rPr>
        <w:t>»</w:t>
      </w:r>
      <w:r w:rsidR="001A357E" w:rsidRPr="0033504D">
        <w:rPr>
          <w:b w:val="0"/>
          <w:color w:val="000000" w:themeColor="text1"/>
          <w:sz w:val="24"/>
          <w:szCs w:val="24"/>
        </w:rPr>
        <w:t>, уклали цей договір про постачання електричної енергії (далі – Договір) про наступне.</w:t>
      </w:r>
    </w:p>
    <w:p w:rsidR="002B25E4" w:rsidRPr="0033504D" w:rsidRDefault="002B25E4" w:rsidP="009D33BC">
      <w:pPr>
        <w:pStyle w:val="3"/>
        <w:spacing w:before="80" w:beforeAutospacing="0" w:after="0" w:afterAutospacing="0"/>
        <w:jc w:val="center"/>
        <w:rPr>
          <w:color w:val="000000" w:themeColor="text1"/>
          <w:sz w:val="24"/>
          <w:szCs w:val="24"/>
        </w:rPr>
      </w:pPr>
    </w:p>
    <w:p w:rsidR="008E4079" w:rsidRPr="0033504D" w:rsidRDefault="008E4079" w:rsidP="009D33BC">
      <w:pPr>
        <w:pStyle w:val="3"/>
        <w:spacing w:before="80" w:beforeAutospacing="0" w:after="0" w:afterAutospacing="0"/>
        <w:jc w:val="center"/>
        <w:rPr>
          <w:color w:val="000000" w:themeColor="text1"/>
          <w:sz w:val="24"/>
          <w:szCs w:val="24"/>
        </w:rPr>
      </w:pPr>
      <w:r w:rsidRPr="0033504D">
        <w:rPr>
          <w:color w:val="000000" w:themeColor="text1"/>
          <w:sz w:val="24"/>
          <w:szCs w:val="24"/>
        </w:rPr>
        <w:t>1. Загальні положення</w:t>
      </w:r>
    </w:p>
    <w:p w:rsidR="00840CEE" w:rsidRPr="0034390B" w:rsidRDefault="00840CEE" w:rsidP="00840CEE">
      <w:pPr>
        <w:pStyle w:val="a3"/>
        <w:spacing w:before="0" w:beforeAutospacing="0" w:after="0" w:afterAutospacing="0"/>
        <w:ind w:right="-1"/>
        <w:jc w:val="both"/>
        <w:rPr>
          <w:sz w:val="22"/>
          <w:szCs w:val="22"/>
        </w:rPr>
      </w:pPr>
      <w:r w:rsidRPr="00746D49">
        <w:rPr>
          <w:sz w:val="22"/>
          <w:szCs w:val="22"/>
        </w:rPr>
        <w:t>1.1</w:t>
      </w:r>
      <w:r>
        <w:rPr>
          <w:sz w:val="22"/>
          <w:szCs w:val="22"/>
        </w:rPr>
        <w:t xml:space="preserve">. </w:t>
      </w:r>
      <w:r w:rsidRPr="0034390B">
        <w:rPr>
          <w:sz w:val="22"/>
          <w:szCs w:val="22"/>
        </w:rPr>
        <w:t>Цей договір встановлює порядок та умови постачання електричної енергії як товарної продукції Споживачу постачальником електричної енергії (далі-Постачальник) та укладається сторонами, з урахуванням Постанови КМУ «</w:t>
      </w:r>
      <w:r>
        <w:rPr>
          <w:sz w:val="22"/>
          <w:szCs w:val="22"/>
        </w:rPr>
        <w:t>Д</w:t>
      </w:r>
      <w:r w:rsidRPr="0034390B">
        <w:rPr>
          <w:sz w:val="22"/>
          <w:szCs w:val="22"/>
        </w:rPr>
        <w:t>еякі питання здійснення оборонних та публічних закупівель товарів, робіт і послуг в умовах воєнного стану» № 169 від 28 лютого 2022 року, Цивільного кодексу України та Господарського кодексу України.</w:t>
      </w:r>
    </w:p>
    <w:p w:rsidR="00840CEE" w:rsidRDefault="00840CEE" w:rsidP="00840CEE">
      <w:pPr>
        <w:pStyle w:val="a3"/>
        <w:tabs>
          <w:tab w:val="left" w:pos="0"/>
        </w:tabs>
        <w:spacing w:before="0" w:beforeAutospacing="0" w:after="0" w:afterAutospacing="0"/>
        <w:ind w:right="-1"/>
        <w:jc w:val="both"/>
        <w:rPr>
          <w:sz w:val="22"/>
          <w:szCs w:val="22"/>
        </w:rPr>
      </w:pPr>
      <w:r>
        <w:rPr>
          <w:sz w:val="22"/>
          <w:szCs w:val="22"/>
        </w:rPr>
        <w:t xml:space="preserve">1.2. </w:t>
      </w:r>
      <w:r w:rsidRPr="009411F5">
        <w:rPr>
          <w:sz w:val="22"/>
          <w:szCs w:val="22"/>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Регулятор), від 14.03.2018 № 312 (далі – ПРРЕЕ).</w:t>
      </w:r>
    </w:p>
    <w:p w:rsidR="00840CEE" w:rsidRPr="00823034" w:rsidRDefault="00840CEE" w:rsidP="00840CEE">
      <w:pPr>
        <w:pStyle w:val="a3"/>
        <w:tabs>
          <w:tab w:val="left" w:pos="0"/>
        </w:tabs>
        <w:spacing w:before="0" w:beforeAutospacing="0" w:after="0" w:afterAutospacing="0"/>
        <w:jc w:val="both"/>
        <w:rPr>
          <w:sz w:val="22"/>
          <w:szCs w:val="22"/>
        </w:rPr>
      </w:pPr>
      <w:r>
        <w:rPr>
          <w:sz w:val="22"/>
          <w:szCs w:val="22"/>
        </w:rPr>
        <w:t>Далі по тексту цього Договору Постачальник або Споживач іменуються Сторона, а разом – Сторони.</w:t>
      </w:r>
    </w:p>
    <w:p w:rsidR="008E4079" w:rsidRDefault="008E4079" w:rsidP="009D33BC">
      <w:pPr>
        <w:pStyle w:val="3"/>
        <w:spacing w:before="80" w:beforeAutospacing="0" w:after="0" w:afterAutospacing="0"/>
        <w:jc w:val="center"/>
        <w:rPr>
          <w:color w:val="000000" w:themeColor="text1"/>
          <w:sz w:val="24"/>
          <w:szCs w:val="24"/>
        </w:rPr>
      </w:pPr>
      <w:r w:rsidRPr="0033504D">
        <w:rPr>
          <w:color w:val="000000" w:themeColor="text1"/>
          <w:sz w:val="24"/>
          <w:szCs w:val="24"/>
        </w:rPr>
        <w:t>2. Предмет Договору</w:t>
      </w:r>
    </w:p>
    <w:p w:rsidR="00840CEE" w:rsidRDefault="00840CEE" w:rsidP="009D33BC">
      <w:pPr>
        <w:pStyle w:val="3"/>
        <w:spacing w:before="80" w:beforeAutospacing="0" w:after="0" w:afterAutospacing="0"/>
        <w:jc w:val="center"/>
        <w:rPr>
          <w:color w:val="000000" w:themeColor="text1"/>
          <w:sz w:val="24"/>
          <w:szCs w:val="24"/>
        </w:rPr>
      </w:pPr>
    </w:p>
    <w:p w:rsidR="00840CEE" w:rsidRDefault="00840CEE" w:rsidP="00840CEE">
      <w:pPr>
        <w:numPr>
          <w:ilvl w:val="0"/>
          <w:numId w:val="4"/>
        </w:numPr>
        <w:tabs>
          <w:tab w:val="left" w:pos="142"/>
          <w:tab w:val="left" w:pos="567"/>
        </w:tabs>
        <w:ind w:left="0" w:firstLine="0"/>
        <w:jc w:val="both"/>
        <w:rPr>
          <w:sz w:val="22"/>
          <w:szCs w:val="22"/>
        </w:rPr>
      </w:pPr>
      <w:r>
        <w:rPr>
          <w:sz w:val="22"/>
          <w:szCs w:val="22"/>
        </w:rPr>
        <w:t xml:space="preserve">За цим Договором Постачальник продає електричну енергію </w:t>
      </w:r>
      <w:r w:rsidRPr="0034390B">
        <w:rPr>
          <w:sz w:val="22"/>
          <w:szCs w:val="22"/>
        </w:rPr>
        <w:t>(</w:t>
      </w:r>
      <w:r w:rsidRPr="0034390B">
        <w:rPr>
          <w:b/>
          <w:bCs/>
          <w:sz w:val="22"/>
          <w:szCs w:val="22"/>
        </w:rPr>
        <w:t xml:space="preserve">код </w:t>
      </w:r>
      <w:proofErr w:type="spellStart"/>
      <w:r w:rsidRPr="0034390B">
        <w:rPr>
          <w:b/>
          <w:bCs/>
          <w:sz w:val="22"/>
          <w:szCs w:val="22"/>
        </w:rPr>
        <w:t>ДК</w:t>
      </w:r>
      <w:proofErr w:type="spellEnd"/>
      <w:r w:rsidRPr="0034390B">
        <w:rPr>
          <w:b/>
          <w:bCs/>
          <w:sz w:val="22"/>
          <w:szCs w:val="22"/>
        </w:rPr>
        <w:t xml:space="preserve"> 021:2015 – 09310000-5 )</w:t>
      </w:r>
      <w:r>
        <w:rPr>
          <w:sz w:val="22"/>
          <w:szCs w:val="22"/>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Інформація про об</w:t>
      </w:r>
      <w:r w:rsidRPr="00406B22">
        <w:rPr>
          <w:sz w:val="22"/>
          <w:szCs w:val="22"/>
        </w:rPr>
        <w:t>’</w:t>
      </w:r>
      <w:r>
        <w:rPr>
          <w:sz w:val="22"/>
          <w:szCs w:val="22"/>
        </w:rPr>
        <w:t>єкти Споживача, постачання електричної енергії на потреби яких здійснюється на умовах цього Договору, та точки комерційного обліку, в яких відбувається зміна власника електричної енергії, наведена в заяві-приєднання, яка є Додатком 1 до цього Договору.</w:t>
      </w:r>
    </w:p>
    <w:p w:rsidR="00840CEE" w:rsidRDefault="00840CEE" w:rsidP="00840CEE">
      <w:pPr>
        <w:numPr>
          <w:ilvl w:val="0"/>
          <w:numId w:val="4"/>
        </w:numPr>
        <w:tabs>
          <w:tab w:val="left" w:pos="142"/>
          <w:tab w:val="left" w:pos="567"/>
        </w:tabs>
        <w:ind w:left="0" w:firstLine="0"/>
        <w:jc w:val="both"/>
        <w:rPr>
          <w:sz w:val="22"/>
          <w:szCs w:val="22"/>
        </w:rPr>
      </w:pPr>
      <w:r>
        <w:rPr>
          <w:sz w:val="22"/>
          <w:szCs w:val="22"/>
        </w:rPr>
        <w:t>Обов</w:t>
      </w:r>
      <w:r w:rsidRPr="001D1B56">
        <w:rPr>
          <w:sz w:val="22"/>
          <w:szCs w:val="22"/>
        </w:rPr>
        <w:t>’</w:t>
      </w:r>
      <w:r>
        <w:rPr>
          <w:sz w:val="22"/>
          <w:szCs w:val="22"/>
        </w:rPr>
        <w:t>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Споживача про надання послуг з розподілу, на підставі якого Споживач набуває право отримувати послугу з розподілу електричної енергії.</w:t>
      </w:r>
    </w:p>
    <w:p w:rsidR="00840CEE" w:rsidRDefault="00840CEE" w:rsidP="00840CEE">
      <w:pPr>
        <w:jc w:val="both"/>
        <w:rPr>
          <w:sz w:val="22"/>
          <w:szCs w:val="22"/>
        </w:rPr>
      </w:pPr>
      <w:r w:rsidRPr="0034390B">
        <w:rPr>
          <w:sz w:val="22"/>
          <w:szCs w:val="22"/>
        </w:rPr>
        <w:t>2.3. Очікуваний обсяг постачання електричної енергії за цим Договором становить</w:t>
      </w:r>
      <w:r w:rsidRPr="0034390B">
        <w:rPr>
          <w:b/>
          <w:bCs/>
          <w:sz w:val="22"/>
          <w:szCs w:val="22"/>
        </w:rPr>
        <w:t xml:space="preserve">: </w:t>
      </w:r>
      <w:r w:rsidR="00ED2E6E" w:rsidRPr="00ED2E6E">
        <w:rPr>
          <w:b/>
          <w:bCs/>
          <w:color w:val="000000" w:themeColor="text1"/>
          <w:sz w:val="22"/>
          <w:szCs w:val="22"/>
        </w:rPr>
        <w:t xml:space="preserve">10 000 </w:t>
      </w:r>
      <w:r w:rsidRPr="00ED2E6E">
        <w:rPr>
          <w:b/>
          <w:bCs/>
          <w:color w:val="000000" w:themeColor="text1"/>
          <w:sz w:val="22"/>
          <w:szCs w:val="22"/>
        </w:rPr>
        <w:t>кВт*год</w:t>
      </w:r>
      <w:r w:rsidRPr="0034390B">
        <w:rPr>
          <w:sz w:val="22"/>
          <w:szCs w:val="22"/>
        </w:rPr>
        <w:t>.</w:t>
      </w:r>
      <w:r>
        <w:rPr>
          <w:sz w:val="22"/>
          <w:szCs w:val="22"/>
        </w:rPr>
        <w:t xml:space="preserve"> </w:t>
      </w:r>
    </w:p>
    <w:p w:rsidR="00840CEE" w:rsidRPr="0033504D" w:rsidRDefault="00840CEE" w:rsidP="00840CEE">
      <w:pPr>
        <w:jc w:val="both"/>
        <w:rPr>
          <w:bCs/>
          <w:color w:val="000000" w:themeColor="text1"/>
        </w:rPr>
      </w:pPr>
      <w:r w:rsidRPr="0033504D">
        <w:rPr>
          <w:bCs/>
          <w:color w:val="000000" w:themeColor="text1"/>
        </w:rPr>
        <w:t>2.</w:t>
      </w:r>
      <w:r>
        <w:rPr>
          <w:bCs/>
          <w:color w:val="000000" w:themeColor="text1"/>
        </w:rPr>
        <w:t>4</w:t>
      </w:r>
      <w:r w:rsidRPr="0033504D">
        <w:rPr>
          <w:bCs/>
          <w:color w:val="000000" w:themeColor="text1"/>
        </w:rPr>
        <w:t xml:space="preserve">. Строк постачання </w:t>
      </w:r>
      <w:proofErr w:type="spellStart"/>
      <w:r w:rsidRPr="0033504D">
        <w:rPr>
          <w:bCs/>
          <w:color w:val="000000" w:themeColor="text1"/>
          <w:lang w:val="ru-RU"/>
        </w:rPr>
        <w:t>електричної</w:t>
      </w:r>
      <w:proofErr w:type="spellEnd"/>
      <w:r w:rsidRPr="0033504D">
        <w:rPr>
          <w:bCs/>
          <w:color w:val="000000" w:themeColor="text1"/>
          <w:lang w:val="ru-RU"/>
        </w:rPr>
        <w:t xml:space="preserve"> </w:t>
      </w:r>
      <w:proofErr w:type="spellStart"/>
      <w:r w:rsidRPr="0033504D">
        <w:rPr>
          <w:bCs/>
          <w:color w:val="000000" w:themeColor="text1"/>
          <w:lang w:val="ru-RU"/>
        </w:rPr>
        <w:t>енергії</w:t>
      </w:r>
      <w:proofErr w:type="spellEnd"/>
      <w:r w:rsidRPr="0033504D">
        <w:rPr>
          <w:bCs/>
          <w:color w:val="000000" w:themeColor="text1"/>
        </w:rPr>
        <w:t xml:space="preserve">:   </w:t>
      </w:r>
      <w:r>
        <w:rPr>
          <w:bCs/>
          <w:color w:val="000000" w:themeColor="text1"/>
        </w:rPr>
        <w:t xml:space="preserve">з 01.10.2022 року </w:t>
      </w:r>
      <w:r w:rsidRPr="0033504D">
        <w:rPr>
          <w:bCs/>
          <w:color w:val="000000" w:themeColor="text1"/>
        </w:rPr>
        <w:t xml:space="preserve">по </w:t>
      </w:r>
      <w:r w:rsidR="00B77894">
        <w:rPr>
          <w:bCs/>
          <w:color w:val="000000" w:themeColor="text1"/>
        </w:rPr>
        <w:t>21.11</w:t>
      </w:r>
      <w:r w:rsidRPr="0033504D">
        <w:rPr>
          <w:bCs/>
          <w:color w:val="000000" w:themeColor="text1"/>
        </w:rPr>
        <w:t>.</w:t>
      </w:r>
      <w:r w:rsidRPr="0033504D">
        <w:rPr>
          <w:color w:val="000000" w:themeColor="text1"/>
          <w:lang w:val="ru-RU"/>
        </w:rPr>
        <w:t>202</w:t>
      </w:r>
      <w:r>
        <w:rPr>
          <w:color w:val="000000" w:themeColor="text1"/>
          <w:lang w:val="ru-RU"/>
        </w:rPr>
        <w:t>2</w:t>
      </w:r>
      <w:r w:rsidRPr="0033504D">
        <w:rPr>
          <w:color w:val="000000" w:themeColor="text1"/>
          <w:lang w:val="ru-RU"/>
        </w:rPr>
        <w:t xml:space="preserve"> року</w:t>
      </w:r>
      <w:r w:rsidRPr="0033504D">
        <w:rPr>
          <w:bCs/>
          <w:color w:val="000000" w:themeColor="text1"/>
        </w:rPr>
        <w:t>.</w:t>
      </w:r>
    </w:p>
    <w:p w:rsidR="00840CEE" w:rsidRDefault="00840CEE" w:rsidP="00840CEE">
      <w:pPr>
        <w:pStyle w:val="a3"/>
        <w:spacing w:before="0" w:beforeAutospacing="0" w:after="0" w:afterAutospacing="0"/>
        <w:jc w:val="both"/>
        <w:rPr>
          <w:color w:val="000000" w:themeColor="text1"/>
        </w:rPr>
      </w:pPr>
      <w:r w:rsidRPr="0033504D">
        <w:rPr>
          <w:bCs/>
          <w:color w:val="000000" w:themeColor="text1"/>
        </w:rPr>
        <w:t>2.</w:t>
      </w:r>
      <w:r>
        <w:rPr>
          <w:bCs/>
          <w:color w:val="000000" w:themeColor="text1"/>
        </w:rPr>
        <w:t>5</w:t>
      </w:r>
      <w:r w:rsidRPr="0033504D">
        <w:rPr>
          <w:bCs/>
          <w:color w:val="000000" w:themeColor="text1"/>
        </w:rPr>
        <w:t xml:space="preserve">. Місце постачання </w:t>
      </w:r>
      <w:proofErr w:type="spellStart"/>
      <w:r w:rsidRPr="0033504D">
        <w:rPr>
          <w:bCs/>
          <w:color w:val="000000" w:themeColor="text1"/>
          <w:lang w:val="ru-RU"/>
        </w:rPr>
        <w:t>електричної</w:t>
      </w:r>
      <w:proofErr w:type="spellEnd"/>
      <w:r w:rsidRPr="0033504D">
        <w:rPr>
          <w:bCs/>
          <w:color w:val="000000" w:themeColor="text1"/>
          <w:lang w:val="ru-RU"/>
        </w:rPr>
        <w:t xml:space="preserve"> </w:t>
      </w:r>
      <w:proofErr w:type="spellStart"/>
      <w:r w:rsidRPr="0033504D">
        <w:rPr>
          <w:bCs/>
          <w:color w:val="000000" w:themeColor="text1"/>
          <w:lang w:val="ru-RU"/>
        </w:rPr>
        <w:t>енергії</w:t>
      </w:r>
      <w:proofErr w:type="spellEnd"/>
      <w:r w:rsidRPr="0033504D">
        <w:rPr>
          <w:bCs/>
          <w:color w:val="000000" w:themeColor="text1"/>
        </w:rPr>
        <w:t xml:space="preserve">: за адресами поставки </w:t>
      </w:r>
      <w:r w:rsidRPr="0033504D">
        <w:rPr>
          <w:color w:val="000000" w:themeColor="text1"/>
        </w:rPr>
        <w:t>відповідно до Додатку 3 до Договору «</w:t>
      </w:r>
      <w:r w:rsidRPr="0033504D">
        <w:rPr>
          <w:bCs/>
          <w:color w:val="000000" w:themeColor="text1"/>
        </w:rPr>
        <w:t>Обсяги постачання (закупівлі) електричної енергії  Споживачу (</w:t>
      </w:r>
      <w:proofErr w:type="spellStart"/>
      <w:r w:rsidRPr="0033504D">
        <w:rPr>
          <w:bCs/>
          <w:color w:val="000000" w:themeColor="text1"/>
        </w:rPr>
        <w:t>чем</w:t>
      </w:r>
      <w:proofErr w:type="spellEnd"/>
      <w:r w:rsidRPr="0033504D">
        <w:rPr>
          <w:bCs/>
          <w:color w:val="000000" w:themeColor="text1"/>
        </w:rPr>
        <w:t>)</w:t>
      </w:r>
      <w:r w:rsidRPr="0033504D">
        <w:rPr>
          <w:color w:val="000000" w:themeColor="text1"/>
        </w:rPr>
        <w:t>».</w:t>
      </w:r>
    </w:p>
    <w:p w:rsidR="001237D3" w:rsidRPr="00840CEE" w:rsidRDefault="00840CEE" w:rsidP="00840CEE">
      <w:pPr>
        <w:pStyle w:val="a6"/>
        <w:jc w:val="both"/>
        <w:rPr>
          <w:rFonts w:ascii="Times New Roman" w:hAnsi="Times New Roman"/>
          <w:sz w:val="24"/>
          <w:szCs w:val="24"/>
          <w:lang w:val="uk-UA"/>
        </w:rPr>
      </w:pPr>
      <w:r>
        <w:rPr>
          <w:rFonts w:ascii="Times New Roman" w:hAnsi="Times New Roman"/>
          <w:sz w:val="24"/>
          <w:szCs w:val="24"/>
          <w:lang w:val="uk-UA"/>
        </w:rPr>
        <w:t xml:space="preserve">2.6. </w:t>
      </w:r>
      <w:r w:rsidRPr="001237D3">
        <w:rPr>
          <w:rFonts w:ascii="Times New Roman" w:hAnsi="Times New Roman"/>
          <w:sz w:val="24"/>
          <w:szCs w:val="24"/>
          <w:lang w:val="uk-UA"/>
        </w:rPr>
        <w:t xml:space="preserve">Обсяги закупівлі </w:t>
      </w:r>
      <w:r>
        <w:rPr>
          <w:rFonts w:ascii="Times New Roman" w:hAnsi="Times New Roman"/>
          <w:sz w:val="24"/>
          <w:szCs w:val="24"/>
          <w:lang w:val="uk-UA"/>
        </w:rPr>
        <w:t>електричної енергії</w:t>
      </w:r>
      <w:r w:rsidRPr="001237D3">
        <w:rPr>
          <w:rFonts w:ascii="Times New Roman" w:hAnsi="Times New Roman"/>
          <w:sz w:val="24"/>
          <w:szCs w:val="24"/>
          <w:lang w:val="uk-UA"/>
        </w:rPr>
        <w:t xml:space="preserve"> можуть бути зменшені залежно від реального фінансування видатків.</w:t>
      </w:r>
      <w:r w:rsidRPr="00D52563">
        <w:rPr>
          <w:rFonts w:ascii="Times New Roman" w:hAnsi="Times New Roman"/>
          <w:sz w:val="24"/>
          <w:szCs w:val="24"/>
        </w:rPr>
        <w:t> </w:t>
      </w:r>
    </w:p>
    <w:p w:rsidR="002B25E4" w:rsidRPr="0033504D" w:rsidRDefault="002B25E4" w:rsidP="009B5C80">
      <w:pPr>
        <w:jc w:val="both"/>
        <w:rPr>
          <w:bCs/>
          <w:color w:val="000000" w:themeColor="text1"/>
        </w:rPr>
      </w:pPr>
    </w:p>
    <w:p w:rsidR="008E4079" w:rsidRPr="0033504D" w:rsidRDefault="008E4079" w:rsidP="009B5C80">
      <w:pPr>
        <w:pStyle w:val="3"/>
        <w:spacing w:before="0" w:beforeAutospacing="0" w:after="0" w:afterAutospacing="0"/>
        <w:jc w:val="center"/>
        <w:rPr>
          <w:color w:val="000000" w:themeColor="text1"/>
          <w:sz w:val="24"/>
          <w:szCs w:val="24"/>
        </w:rPr>
      </w:pPr>
      <w:r w:rsidRPr="0033504D">
        <w:rPr>
          <w:color w:val="000000" w:themeColor="text1"/>
          <w:sz w:val="24"/>
          <w:szCs w:val="24"/>
        </w:rPr>
        <w:t>3. Умови постачання</w:t>
      </w:r>
    </w:p>
    <w:p w:rsidR="00840CEE" w:rsidRDefault="00840CEE" w:rsidP="00840CEE">
      <w:pPr>
        <w:pStyle w:val="af0"/>
        <w:numPr>
          <w:ilvl w:val="1"/>
          <w:numId w:val="5"/>
        </w:numPr>
        <w:tabs>
          <w:tab w:val="left" w:pos="0"/>
          <w:tab w:val="left" w:pos="426"/>
        </w:tabs>
        <w:ind w:left="0" w:firstLine="0"/>
        <w:jc w:val="both"/>
        <w:rPr>
          <w:sz w:val="22"/>
          <w:szCs w:val="22"/>
        </w:rPr>
      </w:pPr>
      <w:r>
        <w:rPr>
          <w:sz w:val="22"/>
          <w:szCs w:val="22"/>
        </w:rPr>
        <w:t xml:space="preserve">Початком постачання електричної енергії Споживачу є дата, зазначена в заяві-приєднанні, яка є Додатком 1 до цього Договору. </w:t>
      </w:r>
    </w:p>
    <w:p w:rsidR="00840CEE" w:rsidRDefault="00840CEE" w:rsidP="00840CEE">
      <w:pPr>
        <w:pStyle w:val="af0"/>
        <w:numPr>
          <w:ilvl w:val="1"/>
          <w:numId w:val="5"/>
        </w:numPr>
        <w:tabs>
          <w:tab w:val="left" w:pos="0"/>
          <w:tab w:val="left" w:pos="426"/>
        </w:tabs>
        <w:ind w:left="0" w:firstLine="0"/>
        <w:jc w:val="both"/>
        <w:rPr>
          <w:sz w:val="22"/>
          <w:szCs w:val="22"/>
        </w:rPr>
      </w:pPr>
      <w:r>
        <w:rPr>
          <w:sz w:val="22"/>
          <w:szCs w:val="22"/>
        </w:rPr>
        <w:t>Споживач має право вільно змінювати постачальника відповідно до процедури, визначеної ПРРЕЕ, умов цього Договору і комерційної пропозиції яка є невід</w:t>
      </w:r>
      <w:r w:rsidRPr="00C66B41">
        <w:rPr>
          <w:sz w:val="22"/>
          <w:szCs w:val="22"/>
        </w:rPr>
        <w:t>’</w:t>
      </w:r>
      <w:r>
        <w:rPr>
          <w:sz w:val="22"/>
          <w:szCs w:val="22"/>
        </w:rPr>
        <w:t>ємною частиною цього Договору.</w:t>
      </w:r>
    </w:p>
    <w:p w:rsidR="002B25E4" w:rsidRDefault="00840CEE" w:rsidP="00840CEE">
      <w:pPr>
        <w:pStyle w:val="a3"/>
        <w:spacing w:before="0" w:beforeAutospacing="0" w:after="0" w:afterAutospacing="0"/>
        <w:jc w:val="both"/>
        <w:rPr>
          <w:sz w:val="22"/>
          <w:szCs w:val="22"/>
        </w:rPr>
      </w:pPr>
      <w:r>
        <w:rPr>
          <w:sz w:val="22"/>
          <w:szCs w:val="22"/>
        </w:rPr>
        <w:lastRenderedPageBreak/>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361BA6" w:rsidRDefault="00361BA6" w:rsidP="00361BA6">
      <w:pPr>
        <w:pStyle w:val="a3"/>
        <w:numPr>
          <w:ilvl w:val="1"/>
          <w:numId w:val="5"/>
        </w:numPr>
        <w:spacing w:before="0" w:beforeAutospacing="0" w:after="0" w:afterAutospacing="0"/>
        <w:jc w:val="both"/>
        <w:rPr>
          <w:sz w:val="22"/>
          <w:szCs w:val="22"/>
        </w:rPr>
      </w:pPr>
      <w:r>
        <w:rPr>
          <w:sz w:val="22"/>
          <w:szCs w:val="22"/>
        </w:rPr>
        <w:t>Порядок розрахунків за спожиту електричну енергію визначений в Додатку 4 до цього Договору.</w:t>
      </w:r>
    </w:p>
    <w:p w:rsidR="00840CEE" w:rsidRPr="0033504D" w:rsidRDefault="00840CEE" w:rsidP="00840CEE">
      <w:pPr>
        <w:pStyle w:val="a3"/>
        <w:spacing w:before="0" w:beforeAutospacing="0" w:after="0" w:afterAutospacing="0"/>
        <w:jc w:val="both"/>
        <w:rPr>
          <w:color w:val="000000" w:themeColor="text1"/>
        </w:rPr>
      </w:pPr>
    </w:p>
    <w:p w:rsidR="008E4079" w:rsidRPr="0033504D" w:rsidRDefault="008E4079" w:rsidP="009B5C80">
      <w:pPr>
        <w:pStyle w:val="3"/>
        <w:spacing w:before="0" w:beforeAutospacing="0" w:after="0" w:afterAutospacing="0"/>
        <w:jc w:val="center"/>
        <w:rPr>
          <w:color w:val="000000" w:themeColor="text1"/>
          <w:sz w:val="24"/>
          <w:szCs w:val="24"/>
        </w:rPr>
      </w:pPr>
      <w:r w:rsidRPr="0033504D">
        <w:rPr>
          <w:color w:val="000000" w:themeColor="text1"/>
          <w:sz w:val="24"/>
          <w:szCs w:val="24"/>
        </w:rPr>
        <w:t>4. Якість постачання електричної енергії</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33504D">
        <w:rPr>
          <w:color w:val="000000" w:themeColor="text1"/>
        </w:rPr>
        <w:t xml:space="preserve">тримання показників комерційної </w:t>
      </w:r>
      <w:r w:rsidRPr="0033504D">
        <w:rPr>
          <w:color w:val="000000" w:themeColor="text1"/>
        </w:rPr>
        <w:t xml:space="preserve">якості надання послуг Постачальником у порядку, затвердженому Регулятором, опублікувати на своєму офіційному </w:t>
      </w:r>
      <w:proofErr w:type="spellStart"/>
      <w:r w:rsidRPr="0033504D">
        <w:rPr>
          <w:color w:val="000000" w:themeColor="text1"/>
        </w:rPr>
        <w:t>веб-сайті</w:t>
      </w:r>
      <w:proofErr w:type="spellEnd"/>
      <w:r w:rsidRPr="0033504D">
        <w:rPr>
          <w:color w:val="000000" w:themeColor="text1"/>
        </w:rPr>
        <w:t xml:space="preserve"> порядок надання компенсацій та їх розміри.</w:t>
      </w:r>
    </w:p>
    <w:p w:rsidR="002B25E4" w:rsidRPr="0033504D" w:rsidRDefault="002B25E4" w:rsidP="009D33BC">
      <w:pPr>
        <w:pStyle w:val="a3"/>
        <w:spacing w:before="80" w:beforeAutospacing="0" w:after="0" w:afterAutospacing="0"/>
        <w:jc w:val="both"/>
        <w:rPr>
          <w:color w:val="000000" w:themeColor="text1"/>
        </w:rPr>
      </w:pPr>
    </w:p>
    <w:p w:rsidR="008E4079" w:rsidRPr="0033504D" w:rsidRDefault="008E4079" w:rsidP="009D33BC">
      <w:pPr>
        <w:pStyle w:val="3"/>
        <w:spacing w:before="80" w:beforeAutospacing="0" w:after="0" w:afterAutospacing="0"/>
        <w:jc w:val="center"/>
        <w:rPr>
          <w:color w:val="000000" w:themeColor="text1"/>
          <w:sz w:val="24"/>
          <w:szCs w:val="24"/>
        </w:rPr>
      </w:pPr>
      <w:r w:rsidRPr="0033504D">
        <w:rPr>
          <w:color w:val="000000" w:themeColor="text1"/>
          <w:sz w:val="24"/>
          <w:szCs w:val="24"/>
        </w:rPr>
        <w:t>5. Ціна, порядок обліку та оплати електричної енергії</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 xml:space="preserve">5.1. </w:t>
      </w:r>
      <w:r w:rsidR="00407CA2" w:rsidRPr="0033504D">
        <w:rPr>
          <w:color w:val="000000" w:themeColor="text1"/>
        </w:rPr>
        <w:t xml:space="preserve">Ціна цього договору на </w:t>
      </w:r>
      <w:r w:rsidR="00E3604A" w:rsidRPr="0033504D">
        <w:rPr>
          <w:color w:val="000000" w:themeColor="text1"/>
        </w:rPr>
        <w:t xml:space="preserve">___________ </w:t>
      </w:r>
      <w:r w:rsidR="00407CA2" w:rsidRPr="0033504D">
        <w:rPr>
          <w:color w:val="000000" w:themeColor="text1"/>
        </w:rPr>
        <w:t>20</w:t>
      </w:r>
      <w:r w:rsidR="00104EFC" w:rsidRPr="0033504D">
        <w:rPr>
          <w:color w:val="000000" w:themeColor="text1"/>
        </w:rPr>
        <w:t>2</w:t>
      </w:r>
      <w:r w:rsidR="00B77894">
        <w:rPr>
          <w:color w:val="000000" w:themeColor="text1"/>
        </w:rPr>
        <w:t>2</w:t>
      </w:r>
      <w:r w:rsidR="00E3604A" w:rsidRPr="0033504D">
        <w:rPr>
          <w:color w:val="000000" w:themeColor="text1"/>
        </w:rPr>
        <w:t>р</w:t>
      </w:r>
      <w:r w:rsidR="00FC4153" w:rsidRPr="0033504D">
        <w:rPr>
          <w:color w:val="000000" w:themeColor="text1"/>
        </w:rPr>
        <w:t>і</w:t>
      </w:r>
      <w:r w:rsidR="00E3604A" w:rsidRPr="0033504D">
        <w:rPr>
          <w:color w:val="000000" w:themeColor="text1"/>
        </w:rPr>
        <w:t>к</w:t>
      </w:r>
      <w:r w:rsidR="00A54C8C" w:rsidRPr="0033504D">
        <w:rPr>
          <w:color w:val="000000" w:themeColor="text1"/>
          <w:lang w:val="ru-RU"/>
        </w:rPr>
        <w:t xml:space="preserve"> </w:t>
      </w:r>
      <w:proofErr w:type="spellStart"/>
      <w:r w:rsidR="00F856E5" w:rsidRPr="0033504D">
        <w:rPr>
          <w:color w:val="000000" w:themeColor="text1"/>
        </w:rPr>
        <w:t>становить</w:t>
      </w:r>
      <w:r w:rsidR="00E3604A" w:rsidRPr="0033504D">
        <w:rPr>
          <w:b/>
          <w:color w:val="000000" w:themeColor="text1"/>
        </w:rPr>
        <w:t>______________</w:t>
      </w:r>
      <w:proofErr w:type="spellEnd"/>
      <w:r w:rsidR="00E3604A" w:rsidRPr="0033504D">
        <w:rPr>
          <w:b/>
          <w:color w:val="000000" w:themeColor="text1"/>
        </w:rPr>
        <w:t>_______</w:t>
      </w:r>
      <w:r w:rsidR="00E3604A" w:rsidRPr="0033504D">
        <w:rPr>
          <w:color w:val="000000" w:themeColor="text1"/>
        </w:rPr>
        <w:t>грн. (_________грн .______ коп.</w:t>
      </w:r>
      <w:r w:rsidR="00F856E5" w:rsidRPr="0033504D">
        <w:rPr>
          <w:color w:val="000000" w:themeColor="text1"/>
        </w:rPr>
        <w:t xml:space="preserve">), </w:t>
      </w:r>
      <w:r w:rsidR="00E3604A" w:rsidRPr="0033504D">
        <w:rPr>
          <w:color w:val="000000" w:themeColor="text1"/>
        </w:rPr>
        <w:t>у тому числі ПДВ- _________</w:t>
      </w:r>
      <w:r w:rsidR="00F856E5" w:rsidRPr="0033504D">
        <w:rPr>
          <w:color w:val="000000" w:themeColor="text1"/>
        </w:rPr>
        <w:t>грн. (</w:t>
      </w:r>
      <w:proofErr w:type="spellStart"/>
      <w:r w:rsidR="00F856E5" w:rsidRPr="0033504D">
        <w:rPr>
          <w:color w:val="000000" w:themeColor="text1"/>
        </w:rPr>
        <w:t>____________грн._______коп</w:t>
      </w:r>
      <w:proofErr w:type="spellEnd"/>
      <w:r w:rsidR="00F856E5" w:rsidRPr="0033504D">
        <w:rPr>
          <w:color w:val="000000" w:themeColor="text1"/>
        </w:rPr>
        <w:t>.).</w:t>
      </w:r>
      <w:r w:rsidR="00126DE3" w:rsidRPr="0033504D">
        <w:rPr>
          <w:color w:val="000000" w:themeColor="text1"/>
        </w:rPr>
        <w:t xml:space="preserve"> </w:t>
      </w:r>
      <w:r w:rsidRPr="0033504D">
        <w:rPr>
          <w:color w:val="000000" w:themeColor="text1"/>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w:t>
      </w:r>
      <w:r w:rsidR="00755FCB" w:rsidRPr="0033504D">
        <w:rPr>
          <w:color w:val="000000" w:themeColor="text1"/>
        </w:rPr>
        <w:t>3</w:t>
      </w:r>
      <w:r w:rsidRPr="0033504D">
        <w:rPr>
          <w:color w:val="000000" w:themeColor="text1"/>
        </w:rPr>
        <w:t xml:space="preserve"> до цього Договору.</w:t>
      </w:r>
    </w:p>
    <w:p w:rsidR="008E4079" w:rsidRPr="0033504D" w:rsidRDefault="0079472A" w:rsidP="009B5C80">
      <w:pPr>
        <w:pStyle w:val="a3"/>
        <w:spacing w:before="0" w:beforeAutospacing="0" w:after="0" w:afterAutospacing="0"/>
        <w:jc w:val="both"/>
        <w:rPr>
          <w:color w:val="000000" w:themeColor="text1"/>
        </w:rPr>
      </w:pPr>
      <w:r w:rsidRPr="0033504D">
        <w:rPr>
          <w:color w:val="000000" w:themeColor="text1"/>
        </w:rPr>
        <w:t xml:space="preserve">5.2. </w:t>
      </w:r>
      <w:r w:rsidR="00962FE0" w:rsidRPr="0033504D">
        <w:rPr>
          <w:color w:val="000000" w:themeColor="text1"/>
        </w:rPr>
        <w:t>Ціна (тариф</w:t>
      </w:r>
      <w:r w:rsidR="008E4079" w:rsidRPr="0033504D">
        <w:rPr>
          <w:color w:val="000000" w:themeColor="text1"/>
        </w:rPr>
        <w:t xml:space="preserve">) електричної енергії </w:t>
      </w:r>
      <w:r w:rsidR="00893CF9" w:rsidRPr="0033504D">
        <w:rPr>
          <w:color w:val="000000" w:themeColor="text1"/>
        </w:rPr>
        <w:t xml:space="preserve">включає тариф послуг передачі електричної енергії та </w:t>
      </w:r>
      <w:r w:rsidR="008E4079" w:rsidRPr="0033504D">
        <w:rPr>
          <w:color w:val="000000" w:themeColor="text1"/>
        </w:rPr>
        <w:t>зазначається в комерційній пропозиції Постачальника.</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 xml:space="preserve">Для одного об'єкта споживання (площадки вимірювання) застосовується </w:t>
      </w:r>
      <w:r w:rsidR="0079472A" w:rsidRPr="0033504D">
        <w:rPr>
          <w:color w:val="000000" w:themeColor="text1"/>
        </w:rPr>
        <w:t xml:space="preserve">одна </w:t>
      </w:r>
      <w:r w:rsidRPr="0033504D">
        <w:rPr>
          <w:color w:val="000000" w:themeColor="text1"/>
        </w:rPr>
        <w:t>цін</w:t>
      </w:r>
      <w:r w:rsidR="004A4615" w:rsidRPr="0033504D">
        <w:rPr>
          <w:color w:val="000000" w:themeColor="text1"/>
        </w:rPr>
        <w:t>а</w:t>
      </w:r>
      <w:r w:rsidRPr="0033504D">
        <w:rPr>
          <w:color w:val="000000" w:themeColor="text1"/>
        </w:rPr>
        <w:t xml:space="preserve"> електричної енергії.</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 xml:space="preserve">5.3. Інформація про діючу ціну електричної енергії має бути розміщена на офіційному </w:t>
      </w:r>
      <w:proofErr w:type="spellStart"/>
      <w:r w:rsidRPr="0033504D">
        <w:rPr>
          <w:color w:val="000000" w:themeColor="text1"/>
        </w:rPr>
        <w:t>веб-сайті</w:t>
      </w:r>
      <w:proofErr w:type="spellEnd"/>
      <w:r w:rsidRPr="0033504D">
        <w:rPr>
          <w:color w:val="000000" w:themeColor="text1"/>
        </w:rPr>
        <w:t xml:space="preserve"> Постачальника не пізніше ніж за 20 днів до початку її застосування із зазначенням порядку її формування.</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5.4. Ціна електричної енергії має зазначатис</w:t>
      </w:r>
      <w:r w:rsidR="00FA087F" w:rsidRPr="0033504D">
        <w:rPr>
          <w:color w:val="000000" w:themeColor="text1"/>
        </w:rPr>
        <w:t xml:space="preserve">я Постачальником у рахунках про </w:t>
      </w:r>
      <w:r w:rsidRPr="0033504D">
        <w:rPr>
          <w:color w:val="000000" w:themeColor="text1"/>
        </w:rPr>
        <w:t>оплату електричної енергії за цим Договором, у тому числі у разі її зміни.</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 xml:space="preserve">У випадках застосування до Споживача диференційованих цін електричної енергії суми, вказані в рахунках, </w:t>
      </w:r>
      <w:proofErr w:type="spellStart"/>
      <w:r w:rsidR="00B45983" w:rsidRPr="0033504D">
        <w:rPr>
          <w:color w:val="000000" w:themeColor="text1"/>
        </w:rPr>
        <w:t>інформаційно</w:t>
      </w:r>
      <w:proofErr w:type="spellEnd"/>
      <w:r w:rsidR="00755C22" w:rsidRPr="0033504D">
        <w:rPr>
          <w:color w:val="000000" w:themeColor="text1"/>
        </w:rPr>
        <w:t xml:space="preserve"> </w:t>
      </w:r>
      <w:r w:rsidRPr="0033504D">
        <w:rPr>
          <w:color w:val="000000" w:themeColor="text1"/>
        </w:rPr>
        <w:t>відображають середню ціну, обчислену на базі різних диференційованих цін.</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5.5. Розрахунковим періодом за цим Договором є календарний місяць.</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5.6. Розрахунки Споживача за цим Договором здійснюються на рахунок</w:t>
      </w:r>
      <w:r w:rsidR="00755C22" w:rsidRPr="0033504D">
        <w:rPr>
          <w:color w:val="000000" w:themeColor="text1"/>
        </w:rPr>
        <w:t xml:space="preserve"> Постачальника</w:t>
      </w:r>
      <w:r w:rsidRPr="0033504D">
        <w:rPr>
          <w:color w:val="000000" w:themeColor="text1"/>
        </w:rPr>
        <w:t>.</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 xml:space="preserve">Оплата вартості електричної енергії за цим Договором здійснюється Споживачем виключно шляхом перерахування коштів на </w:t>
      </w:r>
      <w:r w:rsidR="005279CC" w:rsidRPr="0033504D">
        <w:rPr>
          <w:color w:val="000000" w:themeColor="text1"/>
        </w:rPr>
        <w:t xml:space="preserve">рахунок </w:t>
      </w:r>
      <w:r w:rsidR="003D1D1D">
        <w:rPr>
          <w:color w:val="000000" w:themeColor="text1"/>
        </w:rPr>
        <w:t>Постачальника в безготівковій формі.</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 xml:space="preserve">Оплата вважається здійсненою після того, як на </w:t>
      </w:r>
      <w:r w:rsidR="00B47824" w:rsidRPr="0033504D">
        <w:rPr>
          <w:color w:val="000000" w:themeColor="text1"/>
        </w:rPr>
        <w:t xml:space="preserve">рахунок </w:t>
      </w:r>
      <w:r w:rsidRPr="0033504D">
        <w:rPr>
          <w:color w:val="000000" w:themeColor="text1"/>
        </w:rPr>
        <w:t xml:space="preserve">Постачальника надійшла вся сума коштів, що підлягає сплаті за куповану електричну енергію відповідно до умов цього Договору. </w:t>
      </w:r>
      <w:r w:rsidR="003E29B8" w:rsidRPr="0033504D">
        <w:rPr>
          <w:color w:val="000000" w:themeColor="text1"/>
        </w:rPr>
        <w:t>Р</w:t>
      </w:r>
      <w:r w:rsidRPr="0033504D">
        <w:rPr>
          <w:color w:val="000000" w:themeColor="text1"/>
        </w:rPr>
        <w:t>ахунок</w:t>
      </w:r>
      <w:r w:rsidR="00755C22" w:rsidRPr="0033504D">
        <w:rPr>
          <w:color w:val="000000" w:themeColor="text1"/>
        </w:rPr>
        <w:t xml:space="preserve"> </w:t>
      </w:r>
      <w:r w:rsidRPr="0033504D">
        <w:rPr>
          <w:color w:val="000000" w:themeColor="text1"/>
        </w:rPr>
        <w:t>Постачальника зазначається у платіжних документах Постачальника, у тому числі у разі його зміни.</w:t>
      </w:r>
    </w:p>
    <w:p w:rsidR="008E4079" w:rsidRPr="0033504D" w:rsidRDefault="008E4079" w:rsidP="009B5C80">
      <w:pPr>
        <w:pStyle w:val="a3"/>
        <w:spacing w:before="0" w:beforeAutospacing="0" w:after="0" w:afterAutospacing="0"/>
        <w:jc w:val="both"/>
        <w:rPr>
          <w:strike/>
          <w:color w:val="000000" w:themeColor="text1"/>
        </w:rPr>
      </w:pPr>
      <w:r w:rsidRPr="0033504D">
        <w:rPr>
          <w:color w:val="000000" w:themeColor="text1"/>
        </w:rPr>
        <w:t xml:space="preserve">5.7. Оплата рахунка Постачальника за цим Договором має бути здійснена Споживачем у строк, визначений у рахунку, який не може бути меншим </w:t>
      </w:r>
      <w:r w:rsidR="00126DE3" w:rsidRPr="0033504D">
        <w:rPr>
          <w:color w:val="000000" w:themeColor="text1"/>
          <w:lang w:val="ru-RU"/>
        </w:rPr>
        <w:t>7</w:t>
      </w:r>
      <w:r w:rsidR="00126DE3" w:rsidRPr="0033504D">
        <w:rPr>
          <w:color w:val="000000" w:themeColor="text1"/>
        </w:rPr>
        <w:t xml:space="preserve"> (</w:t>
      </w:r>
      <w:proofErr w:type="spellStart"/>
      <w:r w:rsidR="00126DE3" w:rsidRPr="0033504D">
        <w:rPr>
          <w:color w:val="000000" w:themeColor="text1"/>
          <w:lang w:val="ru-RU"/>
        </w:rPr>
        <w:t>сім</w:t>
      </w:r>
      <w:proofErr w:type="spellEnd"/>
      <w:r w:rsidRPr="0033504D">
        <w:rPr>
          <w:color w:val="000000" w:themeColor="text1"/>
        </w:rPr>
        <w:t>) робочих днів з моменту отримання його Споживачем</w:t>
      </w:r>
      <w:r w:rsidR="00C93655" w:rsidRPr="0033504D">
        <w:rPr>
          <w:color w:val="000000" w:themeColor="text1"/>
        </w:rPr>
        <w:t xml:space="preserve">. </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lastRenderedPageBreak/>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33504D">
        <w:rPr>
          <w:color w:val="000000" w:themeColor="text1"/>
        </w:rPr>
        <w:t>веб-сайтів</w:t>
      </w:r>
      <w:proofErr w:type="spellEnd"/>
      <w:r w:rsidRPr="0033504D">
        <w:rPr>
          <w:color w:val="000000" w:themeColor="text1"/>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5.8. Якщо Споживач не здійснив оплату за цим Договором у строки, передбачені комерційною пропозицією, Постачальник має право</w:t>
      </w:r>
      <w:r w:rsidR="00755C22" w:rsidRPr="0033504D">
        <w:rPr>
          <w:color w:val="000000" w:themeColor="text1"/>
        </w:rPr>
        <w:t xml:space="preserve"> </w:t>
      </w:r>
      <w:r w:rsidR="00A63898" w:rsidRPr="0033504D">
        <w:rPr>
          <w:color w:val="000000" w:themeColor="text1"/>
        </w:rPr>
        <w:t>звернутись до</w:t>
      </w:r>
      <w:r w:rsidR="004E7773" w:rsidRPr="0033504D">
        <w:rPr>
          <w:color w:val="000000" w:themeColor="text1"/>
        </w:rPr>
        <w:t xml:space="preserve"> оператора системи</w:t>
      </w:r>
      <w:r w:rsidR="00AB2E3B" w:rsidRPr="0033504D">
        <w:rPr>
          <w:color w:val="000000" w:themeColor="text1"/>
        </w:rPr>
        <w:t xml:space="preserve">, </w:t>
      </w:r>
      <w:r w:rsidR="000B7DA1" w:rsidRPr="0033504D">
        <w:rPr>
          <w:color w:val="000000" w:themeColor="text1"/>
        </w:rPr>
        <w:t xml:space="preserve">з яким укладено </w:t>
      </w:r>
      <w:r w:rsidR="00AB2E3B" w:rsidRPr="0033504D">
        <w:rPr>
          <w:color w:val="000000" w:themeColor="text1"/>
        </w:rPr>
        <w:t>договір про розподіл</w:t>
      </w:r>
      <w:r w:rsidR="009B5C80" w:rsidRPr="0033504D">
        <w:rPr>
          <w:color w:val="000000" w:themeColor="text1"/>
        </w:rPr>
        <w:t>/передачу</w:t>
      </w:r>
      <w:r w:rsidR="00755C22" w:rsidRPr="0033504D">
        <w:rPr>
          <w:color w:val="000000" w:themeColor="text1"/>
        </w:rPr>
        <w:t xml:space="preserve"> </w:t>
      </w:r>
      <w:r w:rsidR="00A63898" w:rsidRPr="0033504D">
        <w:rPr>
          <w:color w:val="000000" w:themeColor="text1"/>
        </w:rPr>
        <w:t>з питання</w:t>
      </w:r>
      <w:r w:rsidR="00353166" w:rsidRPr="0033504D">
        <w:rPr>
          <w:color w:val="000000" w:themeColor="text1"/>
        </w:rPr>
        <w:t>м</w:t>
      </w:r>
      <w:r w:rsidR="00A63898" w:rsidRPr="0033504D">
        <w:rPr>
          <w:color w:val="000000" w:themeColor="text1"/>
        </w:rPr>
        <w:t xml:space="preserve"> здійснення заходів</w:t>
      </w:r>
      <w:r w:rsidRPr="0033504D">
        <w:rPr>
          <w:color w:val="000000" w:themeColor="text1"/>
        </w:rPr>
        <w:t xml:space="preserve"> з припинення постачання електричної енергії Споживачу у порядку, визначеному ПРРЕЕ.</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У разі порушення Споживачем строків оплати за цим Договором, Постачальник має право вимагати сплату пені.</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Пеня нараховується за</w:t>
      </w:r>
      <w:r w:rsidR="00A4501E" w:rsidRPr="0033504D">
        <w:rPr>
          <w:color w:val="000000" w:themeColor="text1"/>
        </w:rPr>
        <w:t xml:space="preserve"> кожен день прострочення оплати, розмір пені 0,5 %, але не більше подвійної облікової ставки Національного банку України</w:t>
      </w:r>
      <w:r w:rsidR="00D46CE8" w:rsidRPr="0033504D">
        <w:rPr>
          <w:color w:val="000000" w:themeColor="text1"/>
        </w:rPr>
        <w:t xml:space="preserve"> від суми боргу, що діяла в період за який здійснюється нарахування</w:t>
      </w:r>
      <w:r w:rsidR="00755C22" w:rsidRPr="0033504D">
        <w:rPr>
          <w:color w:val="000000" w:themeColor="text1"/>
        </w:rPr>
        <w:t xml:space="preserve"> </w:t>
      </w:r>
      <w:r w:rsidR="00A4501E" w:rsidRPr="0033504D">
        <w:rPr>
          <w:color w:val="000000" w:themeColor="text1"/>
        </w:rPr>
        <w:t>та сплачується Споживачем за вимогою Постачальника.</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 xml:space="preserve">5.9. У разі виникнення у Споживача заборгованості за електричну енергію за цим Договором Споживач </w:t>
      </w:r>
      <w:r w:rsidR="006924F1" w:rsidRPr="0033504D">
        <w:rPr>
          <w:color w:val="000000" w:themeColor="text1"/>
        </w:rPr>
        <w:t>має право</w:t>
      </w:r>
      <w:r w:rsidRPr="0033504D">
        <w:rPr>
          <w:color w:val="000000" w:themeColor="text1"/>
        </w:rPr>
        <w:t xml:space="preserve"> звернутися до Постачальника із заявою про складення графіка погашення заборгованості на строк</w:t>
      </w:r>
      <w:r w:rsidR="00396B4C" w:rsidRPr="0033504D">
        <w:rPr>
          <w:color w:val="000000" w:themeColor="text1"/>
        </w:rPr>
        <w:t xml:space="preserve">, </w:t>
      </w:r>
      <w:r w:rsidR="00AD2797" w:rsidRPr="0033504D">
        <w:rPr>
          <w:color w:val="000000" w:themeColor="text1"/>
        </w:rPr>
        <w:t>визначений за взаємного згодою сторін</w:t>
      </w:r>
      <w:r w:rsidR="00591F3F" w:rsidRPr="0033504D">
        <w:rPr>
          <w:color w:val="000000" w:themeColor="text1"/>
        </w:rPr>
        <w:t xml:space="preserve">, але не більше 12 </w:t>
      </w:r>
      <w:r w:rsidR="0034724B" w:rsidRPr="0033504D">
        <w:rPr>
          <w:color w:val="000000" w:themeColor="text1"/>
        </w:rPr>
        <w:t>місяців</w:t>
      </w:r>
      <w:r w:rsidR="00396B4C" w:rsidRPr="0033504D">
        <w:rPr>
          <w:color w:val="000000" w:themeColor="text1"/>
        </w:rPr>
        <w:t>,</w:t>
      </w:r>
      <w:r w:rsidR="00755C22" w:rsidRPr="0033504D">
        <w:rPr>
          <w:color w:val="000000" w:themeColor="text1"/>
        </w:rPr>
        <w:t xml:space="preserve"> </w:t>
      </w:r>
      <w:r w:rsidRPr="0033504D">
        <w:rPr>
          <w:color w:val="000000" w:themeColor="text1"/>
        </w:rPr>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5.10. Споживач здійснює плату за послугу з</w:t>
      </w:r>
      <w:r w:rsidR="000C279A" w:rsidRPr="0033504D">
        <w:rPr>
          <w:color w:val="000000" w:themeColor="text1"/>
        </w:rPr>
        <w:t xml:space="preserve"> розподілу</w:t>
      </w:r>
      <w:r w:rsidR="00755C22" w:rsidRPr="0033504D">
        <w:rPr>
          <w:color w:val="000000" w:themeColor="text1"/>
        </w:rPr>
        <w:t xml:space="preserve"> </w:t>
      </w:r>
      <w:r w:rsidRPr="0033504D">
        <w:rPr>
          <w:color w:val="000000" w:themeColor="text1"/>
        </w:rPr>
        <w:t>електричної енергії</w:t>
      </w:r>
      <w:r w:rsidR="00755C22" w:rsidRPr="0033504D">
        <w:rPr>
          <w:color w:val="000000" w:themeColor="text1"/>
        </w:rPr>
        <w:t xml:space="preserve"> </w:t>
      </w:r>
      <w:r w:rsidR="00893CF9" w:rsidRPr="0033504D">
        <w:rPr>
          <w:color w:val="000000" w:themeColor="text1"/>
        </w:rPr>
        <w:t>напряму оператору системи розподілу</w:t>
      </w:r>
      <w:r w:rsidR="00086B77" w:rsidRPr="0033504D">
        <w:rPr>
          <w:color w:val="000000" w:themeColor="text1"/>
        </w:rPr>
        <w:t>.</w:t>
      </w:r>
      <w:r w:rsidR="00755C22" w:rsidRPr="0033504D">
        <w:rPr>
          <w:color w:val="000000" w:themeColor="text1"/>
        </w:rPr>
        <w:t xml:space="preserve"> </w:t>
      </w:r>
      <w:r w:rsidRPr="0033504D">
        <w:rPr>
          <w:color w:val="000000" w:themeColor="text1"/>
        </w:rPr>
        <w:t xml:space="preserve">Спосіб оплати за послугу з </w:t>
      </w:r>
      <w:r w:rsidR="00911B4E" w:rsidRPr="0033504D">
        <w:rPr>
          <w:color w:val="000000" w:themeColor="text1"/>
        </w:rPr>
        <w:t>розподілу (</w:t>
      </w:r>
      <w:r w:rsidRPr="0033504D">
        <w:rPr>
          <w:color w:val="000000" w:themeColor="text1"/>
        </w:rPr>
        <w:t>передачі</w:t>
      </w:r>
      <w:r w:rsidR="00911B4E" w:rsidRPr="0033504D">
        <w:rPr>
          <w:color w:val="000000" w:themeColor="text1"/>
        </w:rPr>
        <w:t>)</w:t>
      </w:r>
      <w:r w:rsidRPr="0033504D">
        <w:rPr>
          <w:color w:val="000000" w:themeColor="text1"/>
        </w:rPr>
        <w:t xml:space="preserve"> електричної енергії зазначається в комерційній пропозиції, яка є додатком</w:t>
      </w:r>
      <w:r w:rsidR="00957EB7" w:rsidRPr="0033504D">
        <w:rPr>
          <w:color w:val="000000" w:themeColor="text1"/>
        </w:rPr>
        <w:t xml:space="preserve"> 2</w:t>
      </w:r>
      <w:r w:rsidRPr="0033504D">
        <w:rPr>
          <w:color w:val="000000" w:themeColor="text1"/>
        </w:rPr>
        <w:t xml:space="preserve"> до цього Договору.</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5.11.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33504D">
        <w:rPr>
          <w:color w:val="000000" w:themeColor="text1"/>
        </w:rPr>
        <w:t xml:space="preserve"> розподіл(</w:t>
      </w:r>
      <w:r w:rsidRPr="0033504D">
        <w:rPr>
          <w:color w:val="000000" w:themeColor="text1"/>
        </w:rPr>
        <w:t>передачу</w:t>
      </w:r>
      <w:r w:rsidR="00A44148" w:rsidRPr="0033504D">
        <w:rPr>
          <w:color w:val="000000" w:themeColor="text1"/>
        </w:rPr>
        <w:t>)</w:t>
      </w:r>
      <w:r w:rsidRPr="0033504D">
        <w:rPr>
          <w:color w:val="000000" w:themeColor="text1"/>
        </w:rPr>
        <w:t xml:space="preserve"> електричної енергії з</w:t>
      </w:r>
      <w:r w:rsidR="002E79CF" w:rsidRPr="0033504D">
        <w:rPr>
          <w:color w:val="000000" w:themeColor="text1"/>
        </w:rPr>
        <w:t xml:space="preserve"> оператором системи та відсутня заборговані</w:t>
      </w:r>
      <w:r w:rsidRPr="0033504D">
        <w:rPr>
          <w:color w:val="000000" w:themeColor="text1"/>
        </w:rPr>
        <w:t>ст</w:t>
      </w:r>
      <w:r w:rsidR="002E79CF" w:rsidRPr="0033504D">
        <w:rPr>
          <w:color w:val="000000" w:themeColor="text1"/>
        </w:rPr>
        <w:t xml:space="preserve">ь </w:t>
      </w:r>
      <w:r w:rsidRPr="0033504D">
        <w:rPr>
          <w:color w:val="000000" w:themeColor="text1"/>
        </w:rPr>
        <w:t>за постачання електричної енергії перед діючим Постачальником.</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103C2" w:rsidRPr="0033504D" w:rsidRDefault="005103C2" w:rsidP="009B5C80">
      <w:pPr>
        <w:pStyle w:val="a3"/>
        <w:spacing w:before="0" w:beforeAutospacing="0" w:after="0" w:afterAutospacing="0"/>
        <w:jc w:val="both"/>
        <w:rPr>
          <w:color w:val="000000" w:themeColor="text1"/>
        </w:rPr>
      </w:pPr>
      <w:r w:rsidRPr="0033504D">
        <w:rPr>
          <w:color w:val="000000" w:themeColor="text1"/>
        </w:rPr>
        <w:t xml:space="preserve">5.13. У разі отримання субсидії та/або пільг </w:t>
      </w:r>
      <w:r w:rsidR="001946CD" w:rsidRPr="0033504D">
        <w:rPr>
          <w:color w:val="000000" w:themeColor="text1"/>
        </w:rPr>
        <w:t xml:space="preserve">з оплати електричної енергії, Споживач повинен здійснити оплату в рамках цього Договору на підставі встановленого </w:t>
      </w:r>
      <w:r w:rsidR="001723CD" w:rsidRPr="0033504D">
        <w:rPr>
          <w:color w:val="000000" w:themeColor="text1"/>
        </w:rPr>
        <w:t xml:space="preserve">законодавством </w:t>
      </w:r>
      <w:r w:rsidR="001946CD" w:rsidRPr="0033504D">
        <w:rPr>
          <w:color w:val="000000" w:themeColor="text1"/>
        </w:rPr>
        <w:t>порядку.</w:t>
      </w:r>
    </w:p>
    <w:p w:rsidR="00EC1484" w:rsidRPr="0033504D" w:rsidRDefault="00EC1484" w:rsidP="009B5C80">
      <w:pPr>
        <w:pStyle w:val="3"/>
        <w:spacing w:before="0" w:beforeAutospacing="0" w:after="0" w:afterAutospacing="0"/>
        <w:jc w:val="both"/>
        <w:rPr>
          <w:b w:val="0"/>
          <w:bCs w:val="0"/>
          <w:color w:val="000000" w:themeColor="text1"/>
          <w:sz w:val="24"/>
          <w:szCs w:val="24"/>
        </w:rPr>
      </w:pPr>
      <w:r w:rsidRPr="0033504D">
        <w:rPr>
          <w:b w:val="0"/>
          <w:bCs w:val="0"/>
          <w:color w:val="000000" w:themeColor="text1"/>
          <w:sz w:val="24"/>
          <w:szCs w:val="24"/>
        </w:rPr>
        <w:t>Комерційна пропозиція, яка є додатком 2 до цього Договору, має містити наступну інформацію:</w:t>
      </w:r>
    </w:p>
    <w:p w:rsidR="00EC1484" w:rsidRPr="0033504D" w:rsidRDefault="00EC1484" w:rsidP="009B5C80">
      <w:pPr>
        <w:pStyle w:val="3"/>
        <w:spacing w:before="0" w:beforeAutospacing="0" w:after="0" w:afterAutospacing="0"/>
        <w:jc w:val="both"/>
        <w:rPr>
          <w:b w:val="0"/>
          <w:bCs w:val="0"/>
          <w:color w:val="000000" w:themeColor="text1"/>
          <w:sz w:val="24"/>
          <w:szCs w:val="24"/>
        </w:rPr>
      </w:pPr>
      <w:r w:rsidRPr="0033504D">
        <w:rPr>
          <w:b w:val="0"/>
          <w:bCs w:val="0"/>
          <w:color w:val="000000" w:themeColor="text1"/>
          <w:sz w:val="24"/>
          <w:szCs w:val="24"/>
        </w:rPr>
        <w:t>1) ціну (тариф) електричної енергії, у тому числі диференційовані ціни (тарифи);</w:t>
      </w:r>
    </w:p>
    <w:p w:rsidR="00EC1484" w:rsidRPr="0033504D" w:rsidRDefault="00EC1484" w:rsidP="009B5C80">
      <w:pPr>
        <w:pStyle w:val="3"/>
        <w:spacing w:before="0" w:beforeAutospacing="0" w:after="0" w:afterAutospacing="0"/>
        <w:jc w:val="both"/>
        <w:rPr>
          <w:b w:val="0"/>
          <w:bCs w:val="0"/>
          <w:color w:val="000000" w:themeColor="text1"/>
          <w:sz w:val="24"/>
          <w:szCs w:val="24"/>
        </w:rPr>
      </w:pPr>
      <w:r w:rsidRPr="0033504D">
        <w:rPr>
          <w:b w:val="0"/>
          <w:bCs w:val="0"/>
          <w:color w:val="000000" w:themeColor="text1"/>
          <w:sz w:val="24"/>
          <w:szCs w:val="24"/>
        </w:rPr>
        <w:t>2) спосіб оплати (необхідно обрати лише один з варіантів: попередня оплата, по факту, плановий платіж);</w:t>
      </w:r>
    </w:p>
    <w:p w:rsidR="00EC1484" w:rsidRPr="0033504D" w:rsidRDefault="00EC1484" w:rsidP="009B5C80">
      <w:pPr>
        <w:pStyle w:val="3"/>
        <w:spacing w:before="0" w:beforeAutospacing="0" w:after="0" w:afterAutospacing="0"/>
        <w:jc w:val="both"/>
        <w:rPr>
          <w:b w:val="0"/>
          <w:bCs w:val="0"/>
          <w:color w:val="000000" w:themeColor="text1"/>
          <w:sz w:val="24"/>
          <w:szCs w:val="24"/>
        </w:rPr>
      </w:pPr>
      <w:r w:rsidRPr="0033504D">
        <w:rPr>
          <w:b w:val="0"/>
          <w:bCs w:val="0"/>
          <w:color w:val="000000" w:themeColor="text1"/>
          <w:sz w:val="24"/>
          <w:szCs w:val="24"/>
        </w:rPr>
        <w:t>3) термін надання рахунку за спожиту електричну енергію та строк його оплати;</w:t>
      </w:r>
    </w:p>
    <w:p w:rsidR="00EC1484" w:rsidRPr="0033504D" w:rsidRDefault="009B5C80" w:rsidP="009B5C80">
      <w:pPr>
        <w:pStyle w:val="3"/>
        <w:spacing w:before="0" w:beforeAutospacing="0" w:after="0" w:afterAutospacing="0"/>
        <w:jc w:val="both"/>
        <w:rPr>
          <w:b w:val="0"/>
          <w:bCs w:val="0"/>
          <w:color w:val="000000" w:themeColor="text1"/>
          <w:sz w:val="24"/>
          <w:szCs w:val="24"/>
        </w:rPr>
      </w:pPr>
      <w:r w:rsidRPr="0033504D">
        <w:rPr>
          <w:b w:val="0"/>
          <w:bCs w:val="0"/>
          <w:color w:val="000000" w:themeColor="text1"/>
          <w:sz w:val="24"/>
          <w:szCs w:val="24"/>
        </w:rPr>
        <w:t xml:space="preserve">4) </w:t>
      </w:r>
      <w:r w:rsidR="00EC1484" w:rsidRPr="0033504D">
        <w:rPr>
          <w:b w:val="0"/>
          <w:bCs w:val="0"/>
          <w:color w:val="000000" w:themeColor="text1"/>
          <w:sz w:val="24"/>
          <w:szCs w:val="24"/>
        </w:rPr>
        <w:t>визначення способу оплати послуг з розподілу</w:t>
      </w:r>
      <w:r w:rsidRPr="0033504D">
        <w:rPr>
          <w:b w:val="0"/>
          <w:bCs w:val="0"/>
          <w:color w:val="000000" w:themeColor="text1"/>
          <w:sz w:val="24"/>
          <w:szCs w:val="24"/>
        </w:rPr>
        <w:t>/передачі</w:t>
      </w:r>
      <w:r w:rsidR="00EC1484" w:rsidRPr="0033504D">
        <w:rPr>
          <w:b w:val="0"/>
          <w:bCs w:val="0"/>
          <w:color w:val="000000" w:themeColor="text1"/>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EC1484" w:rsidRPr="0033504D" w:rsidRDefault="00EC1484" w:rsidP="009B5C80">
      <w:pPr>
        <w:pStyle w:val="3"/>
        <w:spacing w:before="0" w:beforeAutospacing="0" w:after="0" w:afterAutospacing="0"/>
        <w:jc w:val="both"/>
        <w:rPr>
          <w:b w:val="0"/>
          <w:bCs w:val="0"/>
          <w:color w:val="000000" w:themeColor="text1"/>
          <w:sz w:val="24"/>
          <w:szCs w:val="24"/>
        </w:rPr>
      </w:pPr>
      <w:r w:rsidRPr="0033504D">
        <w:rPr>
          <w:b w:val="0"/>
          <w:bCs w:val="0"/>
          <w:color w:val="000000" w:themeColor="text1"/>
          <w:sz w:val="24"/>
          <w:szCs w:val="24"/>
        </w:rPr>
        <w:t>5) розмір пені за порушення строку оплати або штраф;</w:t>
      </w:r>
    </w:p>
    <w:p w:rsidR="00EC1484" w:rsidRPr="0033504D" w:rsidRDefault="00EC1484" w:rsidP="009B5C80">
      <w:pPr>
        <w:pStyle w:val="3"/>
        <w:spacing w:before="0" w:beforeAutospacing="0" w:after="0" w:afterAutospacing="0"/>
        <w:jc w:val="both"/>
        <w:rPr>
          <w:b w:val="0"/>
          <w:bCs w:val="0"/>
          <w:color w:val="000000" w:themeColor="text1"/>
          <w:sz w:val="24"/>
          <w:szCs w:val="24"/>
        </w:rPr>
      </w:pPr>
      <w:r w:rsidRPr="0033504D">
        <w:rPr>
          <w:b w:val="0"/>
          <w:bCs w:val="0"/>
          <w:color w:val="000000" w:themeColor="text1"/>
          <w:sz w:val="24"/>
          <w:szCs w:val="24"/>
        </w:rPr>
        <w:t>6) розмір компенсації Споживачу за недодержання Постачальником якості надання комерційних послуг;</w:t>
      </w:r>
    </w:p>
    <w:p w:rsidR="00EC1484" w:rsidRPr="0033504D" w:rsidRDefault="00EC1484" w:rsidP="009B5C80">
      <w:pPr>
        <w:pStyle w:val="3"/>
        <w:spacing w:before="0" w:beforeAutospacing="0" w:after="0" w:afterAutospacing="0"/>
        <w:jc w:val="both"/>
        <w:rPr>
          <w:b w:val="0"/>
          <w:bCs w:val="0"/>
          <w:color w:val="000000" w:themeColor="text1"/>
          <w:sz w:val="24"/>
          <w:szCs w:val="24"/>
        </w:rPr>
      </w:pPr>
      <w:r w:rsidRPr="0033504D">
        <w:rPr>
          <w:b w:val="0"/>
          <w:bCs w:val="0"/>
          <w:color w:val="000000" w:themeColor="text1"/>
          <w:sz w:val="24"/>
          <w:szCs w:val="24"/>
        </w:rPr>
        <w:t>7) розмір штрафу за дострокове розірвання Договору у випадках, не передбачених умовами Договору;</w:t>
      </w:r>
    </w:p>
    <w:p w:rsidR="00EC1484" w:rsidRPr="0033504D" w:rsidRDefault="00EC1484" w:rsidP="009B5C80">
      <w:pPr>
        <w:pStyle w:val="3"/>
        <w:spacing w:before="0" w:beforeAutospacing="0" w:after="0" w:afterAutospacing="0"/>
        <w:jc w:val="both"/>
        <w:rPr>
          <w:b w:val="0"/>
          <w:bCs w:val="0"/>
          <w:color w:val="000000" w:themeColor="text1"/>
          <w:sz w:val="24"/>
          <w:szCs w:val="24"/>
        </w:rPr>
      </w:pPr>
      <w:r w:rsidRPr="0033504D">
        <w:rPr>
          <w:b w:val="0"/>
          <w:bCs w:val="0"/>
          <w:color w:val="000000" w:themeColor="text1"/>
          <w:sz w:val="24"/>
          <w:szCs w:val="24"/>
        </w:rPr>
        <w:t>8) термін дії Договору та умови пролонгації;</w:t>
      </w:r>
    </w:p>
    <w:p w:rsidR="00EC1484" w:rsidRPr="0033504D" w:rsidRDefault="00EC1484" w:rsidP="009B5C80">
      <w:pPr>
        <w:pStyle w:val="3"/>
        <w:spacing w:before="0" w:beforeAutospacing="0" w:after="0" w:afterAutospacing="0"/>
        <w:jc w:val="both"/>
        <w:rPr>
          <w:b w:val="0"/>
          <w:bCs w:val="0"/>
          <w:color w:val="000000" w:themeColor="text1"/>
          <w:sz w:val="24"/>
          <w:szCs w:val="24"/>
        </w:rPr>
      </w:pPr>
      <w:r w:rsidRPr="0033504D">
        <w:rPr>
          <w:b w:val="0"/>
          <w:bCs w:val="0"/>
          <w:color w:val="000000" w:themeColor="text1"/>
          <w:sz w:val="24"/>
          <w:szCs w:val="24"/>
        </w:rPr>
        <w:t>9) дата та підпис споживача;</w:t>
      </w:r>
    </w:p>
    <w:p w:rsidR="00EC1484" w:rsidRPr="0033504D" w:rsidRDefault="00EC1484" w:rsidP="009B5C80">
      <w:pPr>
        <w:pStyle w:val="3"/>
        <w:spacing w:before="0" w:beforeAutospacing="0" w:after="0" w:afterAutospacing="0"/>
        <w:jc w:val="both"/>
        <w:rPr>
          <w:b w:val="0"/>
          <w:bCs w:val="0"/>
          <w:color w:val="000000" w:themeColor="text1"/>
          <w:sz w:val="24"/>
          <w:szCs w:val="24"/>
        </w:rPr>
      </w:pPr>
      <w:r w:rsidRPr="0033504D">
        <w:rPr>
          <w:b w:val="0"/>
          <w:bCs w:val="0"/>
          <w:color w:val="000000" w:themeColor="text1"/>
          <w:sz w:val="24"/>
          <w:szCs w:val="24"/>
        </w:rPr>
        <w:t>10) можливість надання пільг, субсидій.</w:t>
      </w:r>
    </w:p>
    <w:p w:rsidR="00EC1484" w:rsidRPr="0033504D" w:rsidRDefault="00EC1484" w:rsidP="009B5C80">
      <w:pPr>
        <w:pStyle w:val="3"/>
        <w:spacing w:before="0" w:beforeAutospacing="0" w:after="0" w:afterAutospacing="0"/>
        <w:jc w:val="both"/>
        <w:rPr>
          <w:b w:val="0"/>
          <w:bCs w:val="0"/>
          <w:color w:val="000000" w:themeColor="text1"/>
          <w:sz w:val="24"/>
          <w:szCs w:val="24"/>
        </w:rPr>
      </w:pPr>
      <w:r w:rsidRPr="0033504D">
        <w:rPr>
          <w:b w:val="0"/>
          <w:bCs w:val="0"/>
          <w:color w:val="000000" w:themeColor="text1"/>
          <w:sz w:val="24"/>
          <w:szCs w:val="24"/>
        </w:rPr>
        <w:lastRenderedPageBreak/>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A69A1" w:rsidRPr="0033504D" w:rsidRDefault="00AA69A1" w:rsidP="009B5C80">
      <w:pPr>
        <w:pStyle w:val="3"/>
        <w:spacing w:before="0" w:beforeAutospacing="0" w:after="0" w:afterAutospacing="0"/>
        <w:jc w:val="both"/>
        <w:rPr>
          <w:b w:val="0"/>
          <w:bCs w:val="0"/>
          <w:color w:val="000000" w:themeColor="text1"/>
          <w:sz w:val="24"/>
          <w:szCs w:val="24"/>
        </w:rPr>
      </w:pPr>
    </w:p>
    <w:p w:rsidR="00126DE3" w:rsidRPr="0033504D" w:rsidRDefault="00126DE3" w:rsidP="0034328A">
      <w:pPr>
        <w:pStyle w:val="3"/>
        <w:spacing w:before="0" w:beforeAutospacing="0" w:after="0" w:afterAutospacing="0"/>
        <w:rPr>
          <w:color w:val="000000" w:themeColor="text1"/>
          <w:sz w:val="24"/>
          <w:szCs w:val="24"/>
        </w:rPr>
      </w:pPr>
    </w:p>
    <w:p w:rsidR="008E4079" w:rsidRPr="0033504D" w:rsidRDefault="008E4079" w:rsidP="009B5C80">
      <w:pPr>
        <w:pStyle w:val="3"/>
        <w:spacing w:before="0" w:beforeAutospacing="0" w:after="0" w:afterAutospacing="0"/>
        <w:jc w:val="center"/>
        <w:rPr>
          <w:color w:val="000000" w:themeColor="text1"/>
          <w:sz w:val="24"/>
          <w:szCs w:val="24"/>
        </w:rPr>
      </w:pPr>
      <w:r w:rsidRPr="0033504D">
        <w:rPr>
          <w:color w:val="000000" w:themeColor="text1"/>
          <w:sz w:val="24"/>
          <w:szCs w:val="24"/>
        </w:rPr>
        <w:t>6. Права та обов'язки Споживача</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6.1. Споживач має право:</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1) обирати спосіб визначення ціни за постачання електричної енергії на умовах, зазначених у комерційній пропозиції, обраній Споживачем;</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2) отримувати електричну енергію на умовах, зазначених у цьому Договорі;</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5) безоплатно отримувати інформацію про обсяги та інші параметри власного споживання електричної енергії;</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6) звертатися до Постачальника для вирішення будь-яких питань, пов'язаних з виконанням цього Договору;</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7) вимагати від Постачальника надання письмової форми цього Договору;</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 xml:space="preserve">9) </w:t>
      </w:r>
      <w:r w:rsidR="007561D7" w:rsidRPr="0033504D">
        <w:rPr>
          <w:color w:val="000000" w:themeColor="text1"/>
        </w:rPr>
        <w:t xml:space="preserve">за ініціативою однієї із сторін </w:t>
      </w:r>
      <w:r w:rsidRPr="0033504D">
        <w:rPr>
          <w:color w:val="000000" w:themeColor="text1"/>
        </w:rPr>
        <w:t>проводити звіряння фактичних розрахунків в установленому ПРРЕЕ порядку з підписанням відповідного акта;</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 xml:space="preserve">10) вільно обирати іншого </w:t>
      </w:r>
      <w:proofErr w:type="spellStart"/>
      <w:r w:rsidRPr="0033504D">
        <w:rPr>
          <w:color w:val="000000" w:themeColor="text1"/>
        </w:rPr>
        <w:t>електропостачальника</w:t>
      </w:r>
      <w:proofErr w:type="spellEnd"/>
      <w:r w:rsidRPr="0033504D">
        <w:rPr>
          <w:color w:val="000000" w:themeColor="text1"/>
        </w:rPr>
        <w:t xml:space="preserve"> та розірвати цей Договір у встановленому цим Договором</w:t>
      </w:r>
      <w:r w:rsidR="001A4867" w:rsidRPr="0033504D">
        <w:rPr>
          <w:color w:val="000000" w:themeColor="text1"/>
        </w:rPr>
        <w:t>, комерційною пропозицією</w:t>
      </w:r>
      <w:r w:rsidRPr="0033504D">
        <w:rPr>
          <w:color w:val="000000" w:themeColor="text1"/>
        </w:rPr>
        <w:t xml:space="preserve"> та чинним законодавством порядку;</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351C" w:rsidRPr="0033504D" w:rsidRDefault="008E4079" w:rsidP="00E6351C">
      <w:pPr>
        <w:pStyle w:val="a6"/>
        <w:jc w:val="both"/>
        <w:rPr>
          <w:rFonts w:ascii="Times New Roman" w:hAnsi="Times New Roman"/>
          <w:color w:val="000000" w:themeColor="text1"/>
          <w:sz w:val="24"/>
          <w:szCs w:val="24"/>
          <w:lang w:val="uk-UA"/>
        </w:rPr>
      </w:pPr>
      <w:r w:rsidRPr="0033504D">
        <w:rPr>
          <w:rFonts w:ascii="Times New Roman" w:hAnsi="Times New Roman"/>
          <w:color w:val="000000" w:themeColor="text1"/>
          <w:sz w:val="24"/>
          <w:szCs w:val="24"/>
          <w:lang w:val="uk-UA"/>
        </w:rPr>
        <w:t xml:space="preserve">13) перейти на постачання електричної енергії до іншого </w:t>
      </w:r>
      <w:proofErr w:type="spellStart"/>
      <w:r w:rsidRPr="0033504D">
        <w:rPr>
          <w:rFonts w:ascii="Times New Roman" w:hAnsi="Times New Roman"/>
          <w:color w:val="000000" w:themeColor="text1"/>
          <w:sz w:val="24"/>
          <w:szCs w:val="24"/>
          <w:lang w:val="uk-UA"/>
        </w:rPr>
        <w:t>електропостачальника</w:t>
      </w:r>
      <w:proofErr w:type="spellEnd"/>
      <w:r w:rsidRPr="0033504D">
        <w:rPr>
          <w:rFonts w:ascii="Times New Roman" w:hAnsi="Times New Roman"/>
          <w:color w:val="000000" w:themeColor="text1"/>
          <w:sz w:val="24"/>
          <w:szCs w:val="24"/>
          <w:lang w:val="uk-UA"/>
        </w:rPr>
        <w:t xml:space="preserve">, у разі наявності договору споживача про надання послуг з </w:t>
      </w:r>
      <w:r w:rsidR="00A945EF" w:rsidRPr="0033504D">
        <w:rPr>
          <w:rFonts w:ascii="Times New Roman" w:hAnsi="Times New Roman"/>
          <w:color w:val="000000" w:themeColor="text1"/>
          <w:sz w:val="24"/>
          <w:szCs w:val="24"/>
          <w:lang w:val="uk-UA"/>
        </w:rPr>
        <w:t>розподілу</w:t>
      </w:r>
      <w:r w:rsidR="00E6351C" w:rsidRPr="0033504D">
        <w:rPr>
          <w:rFonts w:ascii="Times New Roman" w:hAnsi="Times New Roman"/>
          <w:color w:val="000000" w:themeColor="text1"/>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14) інші права, передбачені чинним законодавством і цим Договором.</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6.2. Споживач зобов'язується:</w:t>
      </w:r>
    </w:p>
    <w:p w:rsidR="00E6351C" w:rsidRPr="0033504D" w:rsidRDefault="008E4079" w:rsidP="00E6351C">
      <w:pPr>
        <w:pStyle w:val="a3"/>
        <w:spacing w:before="0" w:beforeAutospacing="0" w:after="0" w:afterAutospacing="0"/>
        <w:jc w:val="both"/>
        <w:rPr>
          <w:color w:val="000000" w:themeColor="text1"/>
        </w:rPr>
      </w:pPr>
      <w:r w:rsidRPr="0033504D">
        <w:rPr>
          <w:color w:val="000000" w:themeColor="text1"/>
        </w:rPr>
        <w:t>1) забезпечувати своєчасну та повну оплату спожитої електричної енергії згідно з умовами цього Договору;</w:t>
      </w:r>
    </w:p>
    <w:p w:rsidR="00E6351C" w:rsidRPr="0033504D" w:rsidRDefault="008E4079" w:rsidP="00E6351C">
      <w:pPr>
        <w:pStyle w:val="a3"/>
        <w:spacing w:before="0" w:beforeAutospacing="0" w:after="0" w:afterAutospacing="0"/>
        <w:jc w:val="both"/>
        <w:rPr>
          <w:color w:val="000000" w:themeColor="text1"/>
        </w:rPr>
      </w:pPr>
      <w:r w:rsidRPr="0033504D">
        <w:rPr>
          <w:color w:val="000000" w:themeColor="text1"/>
        </w:rPr>
        <w:t xml:space="preserve">2) </w:t>
      </w:r>
      <w:r w:rsidR="00E6351C" w:rsidRPr="0033504D">
        <w:rPr>
          <w:color w:val="000000" w:themeColor="text1"/>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 xml:space="preserve">4) протягом 5 робочих днів до початку постачання електричної енергії новим </w:t>
      </w:r>
      <w:proofErr w:type="spellStart"/>
      <w:r w:rsidRPr="0033504D">
        <w:rPr>
          <w:color w:val="000000" w:themeColor="text1"/>
        </w:rPr>
        <w:t>електропостачальником</w:t>
      </w:r>
      <w:proofErr w:type="spellEnd"/>
      <w:r w:rsidRPr="0033504D">
        <w:rPr>
          <w:color w:val="000000" w:themeColor="text1"/>
        </w:rPr>
        <w:t>, але не пізніше дати, визначеної цим Договором, розрахуватися з Постачальником за спожиту електричну енергію;</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E4079" w:rsidRPr="0033504D" w:rsidRDefault="008E4079" w:rsidP="009B5C80">
      <w:pPr>
        <w:pStyle w:val="a3"/>
        <w:spacing w:before="0" w:beforeAutospacing="0" w:after="0" w:afterAutospacing="0"/>
        <w:jc w:val="both"/>
        <w:rPr>
          <w:color w:val="000000" w:themeColor="text1"/>
        </w:rPr>
      </w:pPr>
      <w:r w:rsidRPr="0033504D">
        <w:rPr>
          <w:color w:val="000000" w:themeColor="text1"/>
        </w:rPr>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D6502" w:rsidRPr="0033504D">
        <w:rPr>
          <w:color w:val="000000" w:themeColor="text1"/>
        </w:rPr>
        <w:t xml:space="preserve">оператора системи </w:t>
      </w:r>
      <w:r w:rsidRPr="0033504D">
        <w:rPr>
          <w:color w:val="000000" w:themeColor="text1"/>
        </w:rPr>
        <w:t>після пред'явлення ними службових посвідчень для звіряння показів щодо фактично спожитої електричної енергії;</w:t>
      </w:r>
    </w:p>
    <w:p w:rsidR="008E4079" w:rsidRPr="0033504D" w:rsidRDefault="008E4079" w:rsidP="009D33BC">
      <w:pPr>
        <w:pStyle w:val="a3"/>
        <w:spacing w:before="80" w:beforeAutospacing="0" w:after="0" w:afterAutospacing="0"/>
        <w:jc w:val="both"/>
        <w:rPr>
          <w:color w:val="000000" w:themeColor="text1"/>
        </w:rPr>
      </w:pPr>
      <w:r w:rsidRPr="0033504D">
        <w:rPr>
          <w:color w:val="000000" w:themeColor="text1"/>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E4079" w:rsidRPr="0033504D" w:rsidRDefault="008E4079" w:rsidP="009D33BC">
      <w:pPr>
        <w:pStyle w:val="a3"/>
        <w:spacing w:before="80" w:beforeAutospacing="0" w:after="0" w:afterAutospacing="0"/>
        <w:jc w:val="both"/>
        <w:rPr>
          <w:color w:val="000000" w:themeColor="text1"/>
        </w:rPr>
      </w:pPr>
      <w:r w:rsidRPr="0033504D">
        <w:rPr>
          <w:color w:val="000000" w:themeColor="text1"/>
        </w:rPr>
        <w:t>8) виконувати інші обов'язки, покладені на Споживача чинним законодавством та/або цим Договором.</w:t>
      </w:r>
    </w:p>
    <w:p w:rsidR="00AA69A1" w:rsidRPr="0033504D" w:rsidRDefault="00AA69A1" w:rsidP="009D33BC">
      <w:pPr>
        <w:pStyle w:val="a3"/>
        <w:spacing w:before="80" w:beforeAutospacing="0" w:after="0" w:afterAutospacing="0"/>
        <w:jc w:val="both"/>
        <w:rPr>
          <w:color w:val="000000" w:themeColor="text1"/>
        </w:rPr>
      </w:pPr>
    </w:p>
    <w:p w:rsidR="008E4079" w:rsidRPr="0033504D" w:rsidRDefault="008E4079" w:rsidP="009D33BC">
      <w:pPr>
        <w:pStyle w:val="3"/>
        <w:spacing w:before="80" w:beforeAutospacing="0" w:after="0" w:afterAutospacing="0"/>
        <w:jc w:val="center"/>
        <w:rPr>
          <w:color w:val="000000" w:themeColor="text1"/>
          <w:sz w:val="24"/>
          <w:szCs w:val="24"/>
        </w:rPr>
      </w:pPr>
      <w:r w:rsidRPr="0033504D">
        <w:rPr>
          <w:color w:val="000000" w:themeColor="text1"/>
          <w:sz w:val="24"/>
          <w:szCs w:val="24"/>
        </w:rPr>
        <w:t>7. Права і обов</w:t>
      </w:r>
      <w:r w:rsidR="00B97561" w:rsidRPr="0033504D">
        <w:rPr>
          <w:color w:val="000000" w:themeColor="text1"/>
          <w:sz w:val="24"/>
          <w:szCs w:val="24"/>
        </w:rPr>
        <w:t>’</w:t>
      </w:r>
      <w:r w:rsidRPr="0033504D">
        <w:rPr>
          <w:color w:val="000000" w:themeColor="text1"/>
          <w:sz w:val="24"/>
          <w:szCs w:val="24"/>
        </w:rPr>
        <w:t>язки Постачальника</w:t>
      </w:r>
    </w:p>
    <w:p w:rsidR="008E4079" w:rsidRPr="0033504D" w:rsidRDefault="008E4079" w:rsidP="009D33BC">
      <w:pPr>
        <w:pStyle w:val="a3"/>
        <w:spacing w:before="80" w:beforeAutospacing="0" w:after="0" w:afterAutospacing="0"/>
        <w:jc w:val="both"/>
        <w:rPr>
          <w:color w:val="000000" w:themeColor="text1"/>
        </w:rPr>
      </w:pPr>
      <w:r w:rsidRPr="0033504D">
        <w:rPr>
          <w:color w:val="000000" w:themeColor="text1"/>
        </w:rPr>
        <w:t>7.1. Постачальник має право:</w:t>
      </w:r>
    </w:p>
    <w:p w:rsidR="008E4079" w:rsidRPr="0033504D" w:rsidRDefault="008E4079" w:rsidP="009D33BC">
      <w:pPr>
        <w:pStyle w:val="a3"/>
        <w:spacing w:before="80" w:beforeAutospacing="0" w:after="0" w:afterAutospacing="0"/>
        <w:jc w:val="both"/>
        <w:rPr>
          <w:color w:val="000000" w:themeColor="text1"/>
        </w:rPr>
      </w:pPr>
      <w:r w:rsidRPr="0033504D">
        <w:rPr>
          <w:color w:val="000000" w:themeColor="text1"/>
        </w:rPr>
        <w:t>1) отримувати від Споживача плату з</w:t>
      </w:r>
      <w:r w:rsidR="002E1BDB" w:rsidRPr="0033504D">
        <w:rPr>
          <w:color w:val="000000" w:themeColor="text1"/>
        </w:rPr>
        <w:t xml:space="preserve">а поставлену електричну енергію, </w:t>
      </w:r>
      <w:r w:rsidR="00AA2F1E" w:rsidRPr="0033504D">
        <w:rPr>
          <w:color w:val="000000" w:themeColor="text1"/>
        </w:rPr>
        <w:t xml:space="preserve">отримувати відшкодування </w:t>
      </w:r>
      <w:r w:rsidR="002E1BDB" w:rsidRPr="0033504D">
        <w:rPr>
          <w:color w:val="000000" w:themeColor="text1"/>
        </w:rPr>
        <w:t xml:space="preserve">від споживача </w:t>
      </w:r>
      <w:r w:rsidR="00AA2F1E" w:rsidRPr="0033504D">
        <w:rPr>
          <w:color w:val="000000" w:themeColor="text1"/>
        </w:rPr>
        <w:t>за оплачені послуги з розподілу</w:t>
      </w:r>
      <w:r w:rsidR="009B5C80" w:rsidRPr="0033504D">
        <w:rPr>
          <w:color w:val="000000" w:themeColor="text1"/>
        </w:rPr>
        <w:t>/передачі</w:t>
      </w:r>
      <w:r w:rsidR="00AA2F1E" w:rsidRPr="0033504D">
        <w:rPr>
          <w:color w:val="000000" w:themeColor="text1"/>
        </w:rPr>
        <w:t>, що були проведені Постачальником оператору системи, у випадку, якщо Споживач не обрав спосіб оплати послуги з розподілу</w:t>
      </w:r>
      <w:r w:rsidR="009B5C80" w:rsidRPr="0033504D">
        <w:rPr>
          <w:color w:val="000000" w:themeColor="text1"/>
        </w:rPr>
        <w:t>/передачі</w:t>
      </w:r>
      <w:r w:rsidR="00AA2F1E" w:rsidRPr="0033504D">
        <w:rPr>
          <w:color w:val="000000" w:themeColor="text1"/>
        </w:rPr>
        <w:t xml:space="preserve"> напряму з оператором системи;</w:t>
      </w:r>
    </w:p>
    <w:p w:rsidR="008E4079" w:rsidRPr="0033504D" w:rsidRDefault="008E4079" w:rsidP="00E6351C">
      <w:pPr>
        <w:pStyle w:val="a3"/>
        <w:spacing w:before="0" w:beforeAutospacing="0" w:after="0" w:afterAutospacing="0"/>
        <w:jc w:val="both"/>
        <w:rPr>
          <w:color w:val="000000" w:themeColor="text1"/>
        </w:rPr>
      </w:pPr>
      <w:r w:rsidRPr="0033504D">
        <w:rPr>
          <w:color w:val="000000" w:themeColor="text1"/>
        </w:rPr>
        <w:t>2) контролювати правильність оформлення Споживачем платіжних документ</w:t>
      </w:r>
      <w:r w:rsidR="002E1BDB" w:rsidRPr="0033504D">
        <w:rPr>
          <w:color w:val="000000" w:themeColor="text1"/>
        </w:rPr>
        <w:t xml:space="preserve">ів, </w:t>
      </w:r>
      <w:r w:rsidR="00E02BA0" w:rsidRPr="0033504D">
        <w:rPr>
          <w:color w:val="000000" w:themeColor="text1"/>
        </w:rPr>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8E4079" w:rsidRPr="0033504D" w:rsidRDefault="008E4079" w:rsidP="00E6351C">
      <w:pPr>
        <w:pStyle w:val="a3"/>
        <w:spacing w:before="0" w:beforeAutospacing="0" w:after="0" w:afterAutospacing="0"/>
        <w:jc w:val="both"/>
        <w:rPr>
          <w:color w:val="000000" w:themeColor="text1"/>
        </w:rPr>
      </w:pPr>
      <w:r w:rsidRPr="0033504D">
        <w:rPr>
          <w:color w:val="000000" w:themeColor="text1"/>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D1540" w:rsidRPr="0033504D" w:rsidRDefault="008E4079" w:rsidP="00E6351C">
      <w:pPr>
        <w:pStyle w:val="a3"/>
        <w:spacing w:before="0" w:beforeAutospacing="0" w:after="0" w:afterAutospacing="0"/>
        <w:jc w:val="both"/>
        <w:rPr>
          <w:color w:val="000000" w:themeColor="text1"/>
        </w:rPr>
      </w:pPr>
      <w:r w:rsidRPr="0033504D">
        <w:rPr>
          <w:color w:val="000000" w:themeColor="text1"/>
        </w:rPr>
        <w:t xml:space="preserve">4) </w:t>
      </w:r>
      <w:r w:rsidR="006D1540" w:rsidRPr="0033504D">
        <w:rPr>
          <w:color w:val="000000" w:themeColor="text1"/>
        </w:rPr>
        <w:t>на надання запиту до оператора системи з метою перевірки даних розрахункових засобів вимірювальної техніки для перевірки показів щодо фактично використаних Споживачем обсягів електричної енергії;</w:t>
      </w:r>
    </w:p>
    <w:p w:rsidR="008E4079" w:rsidRPr="0033504D" w:rsidRDefault="008E4079" w:rsidP="00E6351C">
      <w:pPr>
        <w:pStyle w:val="a3"/>
        <w:spacing w:before="0" w:beforeAutospacing="0" w:after="0" w:afterAutospacing="0"/>
        <w:jc w:val="both"/>
        <w:rPr>
          <w:color w:val="000000" w:themeColor="text1"/>
        </w:rPr>
      </w:pPr>
      <w:r w:rsidRPr="0033504D">
        <w:rPr>
          <w:color w:val="000000" w:themeColor="text1"/>
        </w:rPr>
        <w:t xml:space="preserve">5) </w:t>
      </w:r>
      <w:r w:rsidR="00EC4A65" w:rsidRPr="0033504D">
        <w:rPr>
          <w:color w:val="000000" w:themeColor="text1"/>
        </w:rPr>
        <w:t xml:space="preserve">за ініціативою однієї із сторін проводити </w:t>
      </w:r>
      <w:r w:rsidRPr="0033504D">
        <w:rPr>
          <w:color w:val="000000" w:themeColor="text1"/>
        </w:rPr>
        <w:t>звіряння фактично використаних обсягів електричної енергії з підписанням відповідного акта;</w:t>
      </w:r>
    </w:p>
    <w:p w:rsidR="008E4079" w:rsidRPr="0033504D" w:rsidRDefault="008E4079" w:rsidP="00E6351C">
      <w:pPr>
        <w:pStyle w:val="a3"/>
        <w:spacing w:before="0" w:beforeAutospacing="0" w:after="0" w:afterAutospacing="0"/>
        <w:jc w:val="both"/>
        <w:rPr>
          <w:color w:val="000000" w:themeColor="text1"/>
        </w:rPr>
      </w:pPr>
      <w:r w:rsidRPr="0033504D">
        <w:rPr>
          <w:color w:val="000000" w:themeColor="text1"/>
        </w:rPr>
        <w:t>6) отримувати відшкодування збитків від Споживача, що понесені Постачальником у зв</w:t>
      </w:r>
      <w:r w:rsidR="00B97561" w:rsidRPr="0033504D">
        <w:rPr>
          <w:color w:val="000000" w:themeColor="text1"/>
        </w:rPr>
        <w:t>’</w:t>
      </w:r>
      <w:r w:rsidRPr="0033504D">
        <w:rPr>
          <w:color w:val="000000" w:themeColor="text1"/>
        </w:rPr>
        <w:t>язку з невиконанням або неналежним виконанням Споживачем своїх зобов</w:t>
      </w:r>
      <w:r w:rsidR="00B97561" w:rsidRPr="0033504D">
        <w:rPr>
          <w:color w:val="000000" w:themeColor="text1"/>
        </w:rPr>
        <w:t>’</w:t>
      </w:r>
      <w:r w:rsidRPr="0033504D">
        <w:rPr>
          <w:color w:val="000000" w:themeColor="text1"/>
        </w:rPr>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E6351C" w:rsidRPr="0033504D" w:rsidRDefault="00B85065" w:rsidP="00E6351C">
      <w:pPr>
        <w:pStyle w:val="a3"/>
        <w:spacing w:before="0" w:beforeAutospacing="0" w:after="0" w:afterAutospacing="0"/>
        <w:jc w:val="both"/>
        <w:rPr>
          <w:color w:val="000000" w:themeColor="text1"/>
          <w:shd w:val="clear" w:color="auto" w:fill="FFFFFF"/>
        </w:rPr>
      </w:pPr>
      <w:r w:rsidRPr="0033504D">
        <w:rPr>
          <w:color w:val="000000" w:themeColor="text1"/>
        </w:rPr>
        <w:t xml:space="preserve">7) </w:t>
      </w:r>
      <w:r w:rsidRPr="0033504D">
        <w:rPr>
          <w:color w:val="000000" w:themeColor="text1"/>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E6351C" w:rsidRPr="0033504D" w:rsidRDefault="00E6351C" w:rsidP="00E6351C">
      <w:pPr>
        <w:pStyle w:val="a3"/>
        <w:spacing w:before="0" w:beforeAutospacing="0" w:after="0" w:afterAutospacing="0"/>
        <w:jc w:val="both"/>
        <w:rPr>
          <w:color w:val="000000" w:themeColor="text1"/>
        </w:rPr>
      </w:pPr>
      <w:r w:rsidRPr="0033504D">
        <w:rPr>
          <w:color w:val="000000" w:themeColor="text1"/>
          <w:shd w:val="clear" w:color="auto" w:fill="FFFFFF"/>
        </w:rPr>
        <w:t xml:space="preserve">8) </w:t>
      </w:r>
      <w:r w:rsidRPr="0033504D">
        <w:rPr>
          <w:color w:val="000000" w:themeColor="text1"/>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8E4079" w:rsidRPr="0033504D" w:rsidRDefault="00E6351C" w:rsidP="00E6351C">
      <w:pPr>
        <w:pStyle w:val="a3"/>
        <w:spacing w:before="0" w:beforeAutospacing="0" w:after="0" w:afterAutospacing="0"/>
        <w:jc w:val="both"/>
        <w:rPr>
          <w:color w:val="000000" w:themeColor="text1"/>
        </w:rPr>
      </w:pPr>
      <w:r w:rsidRPr="0033504D">
        <w:rPr>
          <w:color w:val="000000" w:themeColor="text1"/>
        </w:rPr>
        <w:t>9</w:t>
      </w:r>
      <w:r w:rsidR="008E4079" w:rsidRPr="0033504D">
        <w:rPr>
          <w:color w:val="000000" w:themeColor="text1"/>
        </w:rPr>
        <w:t>) інші права, передбачені чинним законодавством і цим Договором.</w:t>
      </w:r>
    </w:p>
    <w:p w:rsidR="008E4079" w:rsidRPr="0033504D" w:rsidRDefault="008E4079" w:rsidP="00E6351C">
      <w:pPr>
        <w:pStyle w:val="a3"/>
        <w:spacing w:before="0" w:beforeAutospacing="0" w:after="0" w:afterAutospacing="0"/>
        <w:jc w:val="both"/>
        <w:rPr>
          <w:color w:val="000000" w:themeColor="text1"/>
        </w:rPr>
      </w:pPr>
      <w:r w:rsidRPr="0033504D">
        <w:rPr>
          <w:color w:val="000000" w:themeColor="text1"/>
        </w:rPr>
        <w:t>7.2. Постачальник зобов</w:t>
      </w:r>
      <w:r w:rsidR="00B97561" w:rsidRPr="0033504D">
        <w:rPr>
          <w:color w:val="000000" w:themeColor="text1"/>
        </w:rPr>
        <w:t>’</w:t>
      </w:r>
      <w:r w:rsidRPr="0033504D">
        <w:rPr>
          <w:color w:val="000000" w:themeColor="text1"/>
        </w:rPr>
        <w:t>язується:</w:t>
      </w:r>
    </w:p>
    <w:p w:rsidR="008E4079" w:rsidRPr="0033504D" w:rsidRDefault="008E4079" w:rsidP="00E6351C">
      <w:pPr>
        <w:pStyle w:val="a3"/>
        <w:spacing w:before="0" w:beforeAutospacing="0" w:after="0" w:afterAutospacing="0"/>
        <w:jc w:val="both"/>
        <w:rPr>
          <w:color w:val="000000" w:themeColor="text1"/>
        </w:rPr>
      </w:pPr>
      <w:r w:rsidRPr="0033504D">
        <w:rPr>
          <w:color w:val="000000" w:themeColor="text1"/>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E4079" w:rsidRPr="0033504D" w:rsidRDefault="008E4079" w:rsidP="00E6351C">
      <w:pPr>
        <w:pStyle w:val="a3"/>
        <w:spacing w:before="0" w:beforeAutospacing="0" w:after="0" w:afterAutospacing="0"/>
        <w:jc w:val="both"/>
        <w:rPr>
          <w:color w:val="000000" w:themeColor="text1"/>
        </w:rPr>
      </w:pPr>
      <w:r w:rsidRPr="0033504D">
        <w:rPr>
          <w:color w:val="000000" w:themeColor="text1"/>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E4079" w:rsidRPr="0033504D" w:rsidRDefault="008E4079" w:rsidP="009D33BC">
      <w:pPr>
        <w:pStyle w:val="a3"/>
        <w:spacing w:before="80" w:beforeAutospacing="0" w:after="0" w:afterAutospacing="0"/>
        <w:jc w:val="both"/>
        <w:rPr>
          <w:color w:val="000000" w:themeColor="text1"/>
        </w:rPr>
      </w:pPr>
      <w:r w:rsidRPr="0033504D">
        <w:rPr>
          <w:color w:val="000000" w:themeColor="text1"/>
        </w:rPr>
        <w:t xml:space="preserve">3) забезпечити наявність різних </w:t>
      </w:r>
      <w:r w:rsidR="00C22919" w:rsidRPr="0033504D">
        <w:rPr>
          <w:color w:val="000000" w:themeColor="text1"/>
        </w:rPr>
        <w:t xml:space="preserve">умов </w:t>
      </w:r>
      <w:r w:rsidRPr="0033504D">
        <w:rPr>
          <w:color w:val="000000" w:themeColor="text1"/>
        </w:rPr>
        <w:t>комерційн</w:t>
      </w:r>
      <w:r w:rsidR="00C22919" w:rsidRPr="0033504D">
        <w:rPr>
          <w:color w:val="000000" w:themeColor="text1"/>
        </w:rPr>
        <w:t>ої</w:t>
      </w:r>
      <w:r w:rsidRPr="0033504D">
        <w:rPr>
          <w:color w:val="000000" w:themeColor="text1"/>
        </w:rPr>
        <w:t xml:space="preserve"> пропозиці</w:t>
      </w:r>
      <w:r w:rsidR="00C22919" w:rsidRPr="0033504D">
        <w:rPr>
          <w:color w:val="000000" w:themeColor="text1"/>
        </w:rPr>
        <w:t>ї</w:t>
      </w:r>
      <w:r w:rsidRPr="0033504D">
        <w:rPr>
          <w:color w:val="000000" w:themeColor="text1"/>
        </w:rPr>
        <w:t xml:space="preserve"> з постачання електричної енергії для Споживача;</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lastRenderedPageBreak/>
        <w:t>4) надавати Споживачу інформацію про його права та обов</w:t>
      </w:r>
      <w:r w:rsidR="00B97561" w:rsidRPr="0033504D">
        <w:rPr>
          <w:color w:val="000000" w:themeColor="text1"/>
        </w:rPr>
        <w:t>’</w:t>
      </w:r>
      <w:r w:rsidRPr="0033504D">
        <w:rPr>
          <w:color w:val="000000" w:themeColor="text1"/>
        </w:rPr>
        <w:t xml:space="preserve">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33504D">
        <w:rPr>
          <w:color w:val="000000" w:themeColor="text1"/>
        </w:rPr>
        <w:t>веб-сайті</w:t>
      </w:r>
      <w:proofErr w:type="spellEnd"/>
      <w:r w:rsidRPr="0033504D">
        <w:rPr>
          <w:color w:val="000000" w:themeColor="text1"/>
        </w:rPr>
        <w:t xml:space="preserve"> Постачальника і безкоштовно надається Споживачу на його запит;</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t xml:space="preserve">5) </w:t>
      </w:r>
      <w:r w:rsidR="00645DCC" w:rsidRPr="0033504D">
        <w:rPr>
          <w:color w:val="000000" w:themeColor="text1"/>
        </w:rPr>
        <w:t>повідомляти</w:t>
      </w:r>
      <w:r w:rsidRPr="0033504D">
        <w:rPr>
          <w:color w:val="000000" w:themeColor="text1"/>
        </w:rPr>
        <w:t xml:space="preserve"> про зміну ціни електричної енергії </w:t>
      </w:r>
      <w:r w:rsidR="00645DCC" w:rsidRPr="0033504D">
        <w:rPr>
          <w:color w:val="000000" w:themeColor="text1"/>
        </w:rPr>
        <w:t>у відповідності до Договору та комерційної пропозиції, яка є невід’ємною його частиною</w:t>
      </w:r>
      <w:r w:rsidRPr="0033504D">
        <w:rPr>
          <w:color w:val="000000" w:themeColor="text1"/>
        </w:rPr>
        <w:t>;</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t>6) видавати Споживачеві безоплатно платіжні документи та форми звернень;</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t>7) приймати оплату наданих за цим Договором послуг будь-яким способом</w:t>
      </w:r>
      <w:r w:rsidR="00D312A1" w:rsidRPr="0033504D">
        <w:rPr>
          <w:color w:val="000000" w:themeColor="text1"/>
        </w:rPr>
        <w:t>, що передбачений цим Договором та комерційною пропозицією;</w:t>
      </w:r>
    </w:p>
    <w:p w:rsidR="008E4079" w:rsidRPr="0033504D" w:rsidRDefault="00B97561" w:rsidP="009D33BC">
      <w:pPr>
        <w:pStyle w:val="a3"/>
        <w:spacing w:before="0" w:beforeAutospacing="0" w:after="0" w:afterAutospacing="0"/>
        <w:jc w:val="both"/>
        <w:rPr>
          <w:color w:val="000000" w:themeColor="text1"/>
        </w:rPr>
      </w:pPr>
      <w:r w:rsidRPr="0033504D">
        <w:rPr>
          <w:color w:val="000000" w:themeColor="text1"/>
        </w:rPr>
        <w:t>8</w:t>
      </w:r>
      <w:r w:rsidR="008E4079" w:rsidRPr="0033504D">
        <w:rPr>
          <w:color w:val="000000" w:themeColor="text1"/>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E4079" w:rsidRPr="0033504D" w:rsidRDefault="00B97561" w:rsidP="009D33BC">
      <w:pPr>
        <w:pStyle w:val="a3"/>
        <w:spacing w:before="0" w:beforeAutospacing="0" w:after="0" w:afterAutospacing="0"/>
        <w:jc w:val="both"/>
        <w:rPr>
          <w:color w:val="000000" w:themeColor="text1"/>
        </w:rPr>
      </w:pPr>
      <w:r w:rsidRPr="0033504D">
        <w:rPr>
          <w:color w:val="000000" w:themeColor="text1"/>
        </w:rPr>
        <w:t>9</w:t>
      </w:r>
      <w:r w:rsidR="008E4079" w:rsidRPr="0033504D">
        <w:rPr>
          <w:color w:val="000000" w:themeColor="text1"/>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t>1</w:t>
      </w:r>
      <w:r w:rsidR="00B97561" w:rsidRPr="0033504D">
        <w:rPr>
          <w:color w:val="000000" w:themeColor="text1"/>
        </w:rPr>
        <w:t>0</w:t>
      </w:r>
      <w:r w:rsidRPr="0033504D">
        <w:rPr>
          <w:color w:val="000000" w:themeColor="text1"/>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E4079" w:rsidRPr="0033504D" w:rsidRDefault="00B97561" w:rsidP="009D33BC">
      <w:pPr>
        <w:pStyle w:val="a3"/>
        <w:spacing w:before="0" w:beforeAutospacing="0" w:after="0" w:afterAutospacing="0"/>
        <w:jc w:val="both"/>
        <w:rPr>
          <w:color w:val="000000" w:themeColor="text1"/>
        </w:rPr>
      </w:pPr>
      <w:r w:rsidRPr="0033504D">
        <w:rPr>
          <w:color w:val="000000" w:themeColor="text1"/>
        </w:rPr>
        <w:t>11</w:t>
      </w:r>
      <w:r w:rsidR="008E4079" w:rsidRPr="0033504D">
        <w:rPr>
          <w:color w:val="000000" w:themeColor="text1"/>
        </w:rPr>
        <w:t>) забезпечувати конфіденційність даних, отриманих від Споживача;</w:t>
      </w:r>
    </w:p>
    <w:p w:rsidR="008E4079" w:rsidRPr="0033504D" w:rsidRDefault="00D0773C" w:rsidP="009D33BC">
      <w:pPr>
        <w:pStyle w:val="a3"/>
        <w:spacing w:before="0" w:beforeAutospacing="0" w:after="0" w:afterAutospacing="0"/>
        <w:jc w:val="both"/>
        <w:rPr>
          <w:color w:val="000000" w:themeColor="text1"/>
        </w:rPr>
      </w:pPr>
      <w:r w:rsidRPr="0033504D">
        <w:rPr>
          <w:color w:val="000000" w:themeColor="text1"/>
        </w:rPr>
        <w:t>12</w:t>
      </w:r>
      <w:r w:rsidR="008E4079" w:rsidRPr="0033504D">
        <w:rPr>
          <w:color w:val="000000" w:themeColor="text1"/>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t xml:space="preserve">вибрати іншого </w:t>
      </w:r>
      <w:proofErr w:type="spellStart"/>
      <w:r w:rsidRPr="0033504D">
        <w:rPr>
          <w:color w:val="000000" w:themeColor="text1"/>
        </w:rPr>
        <w:t>електропостачальника</w:t>
      </w:r>
      <w:proofErr w:type="spellEnd"/>
      <w:r w:rsidRPr="0033504D">
        <w:rPr>
          <w:color w:val="000000" w:themeColor="text1"/>
        </w:rPr>
        <w:t xml:space="preserve"> та про наслідки невиконання цього;</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t xml:space="preserve">перейти до </w:t>
      </w:r>
      <w:proofErr w:type="spellStart"/>
      <w:r w:rsidRPr="0033504D">
        <w:rPr>
          <w:color w:val="000000" w:themeColor="text1"/>
        </w:rPr>
        <w:t>електропостачальника</w:t>
      </w:r>
      <w:proofErr w:type="spellEnd"/>
      <w:r w:rsidRPr="0033504D">
        <w:rPr>
          <w:color w:val="000000" w:themeColor="text1"/>
        </w:rPr>
        <w:t>, на якого в установленому порядку покладені спеціальні обов'язки (постачальник "останньої надії");</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t>на відшкодування збитків, завданих у зв'язку з неможливістю подальшого виконання Постачальником своїх зобов'язань за цим Договором;</w:t>
      </w:r>
    </w:p>
    <w:p w:rsidR="008E4079" w:rsidRPr="0033504D" w:rsidRDefault="00D0773C" w:rsidP="009D33BC">
      <w:pPr>
        <w:pStyle w:val="a3"/>
        <w:spacing w:before="0" w:beforeAutospacing="0" w:after="0" w:afterAutospacing="0"/>
        <w:jc w:val="both"/>
        <w:rPr>
          <w:color w:val="000000" w:themeColor="text1"/>
        </w:rPr>
      </w:pPr>
      <w:r w:rsidRPr="0033504D">
        <w:rPr>
          <w:color w:val="000000" w:themeColor="text1"/>
        </w:rPr>
        <w:t>13</w:t>
      </w:r>
      <w:r w:rsidR="008E4079" w:rsidRPr="0033504D">
        <w:rPr>
          <w:color w:val="000000" w:themeColor="text1"/>
        </w:rPr>
        <w:t>) виконувати інші обов'язки, покладені на Постачальника чинним законодавством та/або цим Договором.</w:t>
      </w:r>
    </w:p>
    <w:p w:rsidR="008E4079" w:rsidRPr="0033504D" w:rsidRDefault="008E4079" w:rsidP="009D33BC">
      <w:pPr>
        <w:pStyle w:val="3"/>
        <w:spacing w:before="80" w:beforeAutospacing="0" w:after="0" w:afterAutospacing="0"/>
        <w:jc w:val="center"/>
        <w:rPr>
          <w:color w:val="000000" w:themeColor="text1"/>
          <w:sz w:val="24"/>
          <w:szCs w:val="24"/>
        </w:rPr>
      </w:pPr>
      <w:r w:rsidRPr="0033504D">
        <w:rPr>
          <w:color w:val="000000" w:themeColor="text1"/>
          <w:sz w:val="24"/>
          <w:szCs w:val="24"/>
        </w:rPr>
        <w:t>8. Порядок припинення та відновлення постачання електричної енергії</w:t>
      </w:r>
    </w:p>
    <w:p w:rsidR="008E4079" w:rsidRPr="0033504D" w:rsidRDefault="008E4079" w:rsidP="009D33BC">
      <w:pPr>
        <w:pStyle w:val="a3"/>
        <w:spacing w:before="80" w:beforeAutospacing="0" w:after="0" w:afterAutospacing="0"/>
        <w:jc w:val="both"/>
        <w:rPr>
          <w:color w:val="000000" w:themeColor="text1"/>
        </w:rPr>
      </w:pPr>
      <w:r w:rsidRPr="0033504D">
        <w:rPr>
          <w:color w:val="000000" w:themeColor="text1"/>
        </w:rPr>
        <w:t>8.1. Постачальник має право звернутися до оператора системи</w:t>
      </w:r>
      <w:r w:rsidR="00126DE3" w:rsidRPr="0033504D">
        <w:rPr>
          <w:color w:val="000000" w:themeColor="text1"/>
        </w:rPr>
        <w:t xml:space="preserve"> </w:t>
      </w:r>
      <w:r w:rsidRPr="0033504D">
        <w:rPr>
          <w:color w:val="000000" w:themeColor="text1"/>
        </w:rPr>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E4079" w:rsidRPr="0033504D" w:rsidRDefault="008E4079" w:rsidP="009D33BC">
      <w:pPr>
        <w:pStyle w:val="a3"/>
        <w:spacing w:before="80" w:beforeAutospacing="0" w:after="0" w:afterAutospacing="0"/>
        <w:jc w:val="both"/>
        <w:rPr>
          <w:color w:val="000000" w:themeColor="text1"/>
        </w:rPr>
      </w:pPr>
      <w:r w:rsidRPr="0033504D">
        <w:rPr>
          <w:color w:val="000000" w:themeColor="text1"/>
        </w:rPr>
        <w:t>8.2. Припинення електропостачання не звільняє Споживача від обов'язку сплатити заборгованість Постачальнику за цим Договором.</w:t>
      </w:r>
    </w:p>
    <w:p w:rsidR="008E4079" w:rsidRPr="0033504D" w:rsidRDefault="008E4079" w:rsidP="009D33BC">
      <w:pPr>
        <w:pStyle w:val="a3"/>
        <w:spacing w:before="80" w:beforeAutospacing="0" w:after="0" w:afterAutospacing="0"/>
        <w:jc w:val="both"/>
        <w:rPr>
          <w:color w:val="000000" w:themeColor="text1"/>
        </w:rPr>
      </w:pPr>
      <w:r w:rsidRPr="0033504D">
        <w:rPr>
          <w:color w:val="000000" w:themeColor="text1"/>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126DE3" w:rsidRPr="0033504D">
        <w:rPr>
          <w:color w:val="000000" w:themeColor="text1"/>
        </w:rPr>
        <w:t xml:space="preserve"> </w:t>
      </w:r>
      <w:r w:rsidRPr="0033504D">
        <w:rPr>
          <w:color w:val="000000" w:themeColor="text1"/>
        </w:rPr>
        <w:t>на припинення та відновлення постачання електричної енергії.</w:t>
      </w:r>
    </w:p>
    <w:p w:rsidR="00316509" w:rsidRPr="0033504D" w:rsidRDefault="008E4079" w:rsidP="009D33BC">
      <w:pPr>
        <w:pStyle w:val="a3"/>
        <w:spacing w:before="80" w:beforeAutospacing="0" w:after="0" w:afterAutospacing="0"/>
        <w:jc w:val="both"/>
        <w:rPr>
          <w:color w:val="000000" w:themeColor="text1"/>
        </w:rPr>
      </w:pPr>
      <w:r w:rsidRPr="0033504D">
        <w:rPr>
          <w:color w:val="000000" w:themeColor="text1"/>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33504D">
        <w:rPr>
          <w:color w:val="000000" w:themeColor="text1"/>
        </w:rPr>
        <w:t>.</w:t>
      </w:r>
    </w:p>
    <w:p w:rsidR="00AA69A1" w:rsidRPr="0033504D" w:rsidRDefault="00AA69A1" w:rsidP="009D33BC">
      <w:pPr>
        <w:pStyle w:val="a3"/>
        <w:spacing w:before="80" w:beforeAutospacing="0" w:after="0" w:afterAutospacing="0"/>
        <w:jc w:val="both"/>
        <w:rPr>
          <w:strike/>
          <w:color w:val="000000" w:themeColor="text1"/>
        </w:rPr>
      </w:pPr>
    </w:p>
    <w:p w:rsidR="008E4079" w:rsidRPr="0033504D" w:rsidRDefault="008E4079" w:rsidP="009D33BC">
      <w:pPr>
        <w:pStyle w:val="3"/>
        <w:spacing w:before="80" w:beforeAutospacing="0" w:after="0" w:afterAutospacing="0"/>
        <w:jc w:val="center"/>
        <w:rPr>
          <w:color w:val="000000" w:themeColor="text1"/>
          <w:sz w:val="24"/>
          <w:szCs w:val="24"/>
        </w:rPr>
      </w:pPr>
      <w:r w:rsidRPr="0033504D">
        <w:rPr>
          <w:color w:val="000000" w:themeColor="text1"/>
          <w:sz w:val="24"/>
          <w:szCs w:val="24"/>
        </w:rPr>
        <w:t>9. Відповідальність Сторін</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t>порушення Споживачем строків розрахунків з Постачальником - в розмірі, погодженому Сторонами в цьому Договорі;</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t xml:space="preserve">відмови Споживача надати представнику </w:t>
      </w:r>
      <w:r w:rsidR="008A49BE" w:rsidRPr="0033504D">
        <w:rPr>
          <w:color w:val="000000" w:themeColor="text1"/>
        </w:rPr>
        <w:t>оператору системи за вимогою Постачальника</w:t>
      </w:r>
      <w:r w:rsidR="00126DE3" w:rsidRPr="0033504D">
        <w:rPr>
          <w:color w:val="000000" w:themeColor="text1"/>
        </w:rPr>
        <w:t xml:space="preserve"> </w:t>
      </w:r>
      <w:r w:rsidRPr="0033504D">
        <w:rPr>
          <w:color w:val="000000" w:themeColor="text1"/>
        </w:rPr>
        <w:t>доступ до свого об'єкта, що завдало Постачальнику збитків, - в розмірі фактичних збитків Постачальника.</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126DE3" w:rsidRPr="0033504D">
        <w:rPr>
          <w:color w:val="000000" w:themeColor="text1"/>
        </w:rPr>
        <w:t xml:space="preserve"> </w:t>
      </w:r>
      <w:r w:rsidRPr="0033504D">
        <w:rPr>
          <w:color w:val="000000" w:themeColor="text1"/>
        </w:rPr>
        <w:t>на виконання неправомірного доручення Постачальника, в обсягах, передбачених ПРРЕЕ.</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сталися з вини відповідального оператора системи.</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t>9.5. Порядок документального підтвердження порушень умов цього Договору, а також відшкодування збитків встановлюється ПРРЕЕ</w:t>
      </w:r>
      <w:r w:rsidR="003D5289" w:rsidRPr="0033504D">
        <w:rPr>
          <w:color w:val="000000" w:themeColor="text1"/>
        </w:rPr>
        <w:t xml:space="preserve"> та згідно з вимогами чинного законодавства</w:t>
      </w:r>
      <w:r w:rsidRPr="0033504D">
        <w:rPr>
          <w:color w:val="000000" w:themeColor="text1"/>
        </w:rPr>
        <w:t>.</w:t>
      </w:r>
    </w:p>
    <w:p w:rsidR="00AA69A1" w:rsidRPr="0033504D" w:rsidRDefault="00AA69A1" w:rsidP="009D33BC">
      <w:pPr>
        <w:pStyle w:val="a3"/>
        <w:spacing w:before="80" w:beforeAutospacing="0" w:after="0" w:afterAutospacing="0"/>
        <w:jc w:val="both"/>
        <w:rPr>
          <w:color w:val="000000" w:themeColor="text1"/>
        </w:rPr>
      </w:pPr>
    </w:p>
    <w:p w:rsidR="008E4079" w:rsidRPr="0033504D" w:rsidRDefault="008E4079" w:rsidP="009D33BC">
      <w:pPr>
        <w:pStyle w:val="3"/>
        <w:spacing w:before="80" w:beforeAutospacing="0" w:after="0" w:afterAutospacing="0"/>
        <w:jc w:val="center"/>
        <w:rPr>
          <w:color w:val="000000" w:themeColor="text1"/>
          <w:sz w:val="24"/>
          <w:szCs w:val="24"/>
        </w:rPr>
      </w:pPr>
      <w:r w:rsidRPr="0033504D">
        <w:rPr>
          <w:color w:val="000000" w:themeColor="text1"/>
          <w:sz w:val="24"/>
          <w:szCs w:val="24"/>
        </w:rPr>
        <w:t xml:space="preserve">10. Порядок зміни </w:t>
      </w:r>
      <w:proofErr w:type="spellStart"/>
      <w:r w:rsidRPr="0033504D">
        <w:rPr>
          <w:color w:val="000000" w:themeColor="text1"/>
          <w:sz w:val="24"/>
          <w:szCs w:val="24"/>
        </w:rPr>
        <w:t>електропостачальника</w:t>
      </w:r>
      <w:proofErr w:type="spellEnd"/>
    </w:p>
    <w:p w:rsidR="008E4079" w:rsidRPr="0033504D" w:rsidRDefault="008E4079" w:rsidP="009D33BC">
      <w:pPr>
        <w:pStyle w:val="a3"/>
        <w:spacing w:before="80" w:beforeAutospacing="0" w:after="0" w:afterAutospacing="0"/>
        <w:jc w:val="both"/>
        <w:rPr>
          <w:color w:val="000000" w:themeColor="text1"/>
        </w:rPr>
      </w:pPr>
      <w:r w:rsidRPr="0033504D">
        <w:rPr>
          <w:color w:val="000000" w:themeColor="text1"/>
        </w:rPr>
        <w:t xml:space="preserve">10.1. Споживач має право змінити постачальника шляхом укладення нового договору про постачання електричної енергії з новим </w:t>
      </w:r>
      <w:proofErr w:type="spellStart"/>
      <w:r w:rsidRPr="0033504D">
        <w:rPr>
          <w:color w:val="000000" w:themeColor="text1"/>
        </w:rPr>
        <w:t>електропостачальником</w:t>
      </w:r>
      <w:proofErr w:type="spellEnd"/>
      <w:r w:rsidRPr="0033504D">
        <w:rPr>
          <w:color w:val="000000" w:themeColor="text1"/>
        </w:rPr>
        <w:t xml:space="preserve">, </w:t>
      </w:r>
      <w:r w:rsidR="00EC0021" w:rsidRPr="0033504D">
        <w:rPr>
          <w:color w:val="000000" w:themeColor="text1"/>
        </w:rPr>
        <w:t xml:space="preserve">якщо споживач надав повідомлення не пізніше ніж </w:t>
      </w:r>
      <w:r w:rsidRPr="0033504D">
        <w:rPr>
          <w:color w:val="000000" w:themeColor="text1"/>
        </w:rPr>
        <w:t xml:space="preserve">за 21 </w:t>
      </w:r>
      <w:r w:rsidR="00EC0021" w:rsidRPr="0033504D">
        <w:rPr>
          <w:color w:val="000000" w:themeColor="text1"/>
        </w:rPr>
        <w:t>календарний</w:t>
      </w:r>
      <w:r w:rsidR="00126DE3" w:rsidRPr="0033504D">
        <w:rPr>
          <w:color w:val="000000" w:themeColor="text1"/>
        </w:rPr>
        <w:t xml:space="preserve"> </w:t>
      </w:r>
      <w:r w:rsidRPr="0033504D">
        <w:rPr>
          <w:color w:val="000000" w:themeColor="text1"/>
        </w:rPr>
        <w:t>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E4079" w:rsidRPr="0033504D" w:rsidRDefault="008E4079" w:rsidP="009D33BC">
      <w:pPr>
        <w:pStyle w:val="a3"/>
        <w:spacing w:before="80" w:beforeAutospacing="0" w:after="0" w:afterAutospacing="0"/>
        <w:jc w:val="both"/>
        <w:rPr>
          <w:color w:val="000000" w:themeColor="text1"/>
        </w:rPr>
      </w:pPr>
      <w:r w:rsidRPr="0033504D">
        <w:rPr>
          <w:color w:val="000000" w:themeColor="text1"/>
        </w:rPr>
        <w:t>10.2. Зміна постачальника електричної енергії здійснюється згідно з порядком, встановленим ПРРЕЕ</w:t>
      </w:r>
      <w:r w:rsidR="00391AB5" w:rsidRPr="0033504D">
        <w:rPr>
          <w:color w:val="000000" w:themeColor="text1"/>
        </w:rPr>
        <w:t xml:space="preserve"> та цим Договором</w:t>
      </w:r>
      <w:r w:rsidRPr="0033504D">
        <w:rPr>
          <w:color w:val="000000" w:themeColor="text1"/>
        </w:rPr>
        <w:t>.</w:t>
      </w:r>
    </w:p>
    <w:p w:rsidR="00AA69A1" w:rsidRPr="0033504D" w:rsidRDefault="00AA69A1" w:rsidP="009D33BC">
      <w:pPr>
        <w:pStyle w:val="a3"/>
        <w:spacing w:before="80" w:beforeAutospacing="0" w:after="0" w:afterAutospacing="0"/>
        <w:jc w:val="both"/>
        <w:rPr>
          <w:color w:val="000000" w:themeColor="text1"/>
        </w:rPr>
      </w:pPr>
    </w:p>
    <w:p w:rsidR="008E4079" w:rsidRPr="0033504D" w:rsidRDefault="008E4079" w:rsidP="009D33BC">
      <w:pPr>
        <w:pStyle w:val="3"/>
        <w:spacing w:before="80" w:beforeAutospacing="0" w:after="0" w:afterAutospacing="0"/>
        <w:jc w:val="center"/>
        <w:rPr>
          <w:color w:val="000000" w:themeColor="text1"/>
          <w:sz w:val="24"/>
          <w:szCs w:val="24"/>
        </w:rPr>
      </w:pPr>
      <w:r w:rsidRPr="0033504D">
        <w:rPr>
          <w:color w:val="000000" w:themeColor="text1"/>
          <w:sz w:val="24"/>
          <w:szCs w:val="24"/>
        </w:rPr>
        <w:t>11. Порядок розв'язання спорів</w:t>
      </w:r>
    </w:p>
    <w:p w:rsidR="008E4079" w:rsidRPr="0033504D" w:rsidRDefault="00120D86" w:rsidP="009D33BC">
      <w:pPr>
        <w:pStyle w:val="a3"/>
        <w:spacing w:before="80" w:beforeAutospacing="0" w:after="0" w:afterAutospacing="0"/>
        <w:jc w:val="both"/>
        <w:rPr>
          <w:color w:val="000000" w:themeColor="text1"/>
        </w:rPr>
      </w:pPr>
      <w:r w:rsidRPr="0033504D">
        <w:rPr>
          <w:color w:val="000000" w:themeColor="text1"/>
        </w:rPr>
        <w:t>11.</w:t>
      </w:r>
      <w:r w:rsidR="008E4079" w:rsidRPr="0033504D">
        <w:rPr>
          <w:color w:val="000000" w:themeColor="text1"/>
        </w:rPr>
        <w:t xml:space="preserve">1. Спори та розбіжності, що можуть виникнути </w:t>
      </w:r>
      <w:r w:rsidR="00A66904" w:rsidRPr="0033504D">
        <w:rPr>
          <w:color w:val="000000" w:themeColor="text1"/>
        </w:rPr>
        <w:t>при</w:t>
      </w:r>
      <w:r w:rsidR="008E4079" w:rsidRPr="0033504D">
        <w:rPr>
          <w:color w:val="000000" w:themeColor="text1"/>
        </w:rPr>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33504D">
        <w:rPr>
          <w:color w:val="000000" w:themeColor="text1"/>
        </w:rPr>
        <w:t xml:space="preserve">, </w:t>
      </w:r>
      <w:r w:rsidR="008E4079" w:rsidRPr="0033504D">
        <w:rPr>
          <w:color w:val="000000" w:themeColor="text1"/>
        </w:rPr>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33504D">
        <w:rPr>
          <w:color w:val="000000" w:themeColor="text1"/>
        </w:rPr>
        <w:t>, або центру обслуговування споживачів</w:t>
      </w:r>
      <w:r w:rsidR="008E4079" w:rsidRPr="0033504D">
        <w:rPr>
          <w:color w:val="000000" w:themeColor="text1"/>
        </w:rPr>
        <w:t>(далі - Положення про ІКЦ).</w:t>
      </w:r>
    </w:p>
    <w:p w:rsidR="008E4079" w:rsidRPr="0033504D" w:rsidRDefault="008E4079" w:rsidP="009D33BC">
      <w:pPr>
        <w:pStyle w:val="a3"/>
        <w:spacing w:before="80" w:beforeAutospacing="0" w:after="0" w:afterAutospacing="0"/>
        <w:jc w:val="both"/>
        <w:rPr>
          <w:color w:val="000000" w:themeColor="text1"/>
        </w:rPr>
      </w:pPr>
      <w:r w:rsidRPr="0033504D">
        <w:rPr>
          <w:color w:val="000000" w:themeColor="text1"/>
        </w:rPr>
        <w:t>Під час вирішення спорів Сторони мають керуватися порядком врегулювання спорів, встановленим ПРРЕЕ та Положенням про ІКЦ.</w:t>
      </w:r>
    </w:p>
    <w:p w:rsidR="008E4079" w:rsidRPr="0033504D" w:rsidRDefault="00120D86" w:rsidP="009D33BC">
      <w:pPr>
        <w:pStyle w:val="a3"/>
        <w:spacing w:before="80" w:beforeAutospacing="0" w:after="0" w:afterAutospacing="0"/>
        <w:jc w:val="both"/>
        <w:rPr>
          <w:color w:val="000000" w:themeColor="text1"/>
        </w:rPr>
      </w:pPr>
      <w:r w:rsidRPr="0033504D">
        <w:rPr>
          <w:color w:val="000000" w:themeColor="text1"/>
        </w:rPr>
        <w:t>11.</w:t>
      </w:r>
      <w:r w:rsidR="008E4079" w:rsidRPr="0033504D">
        <w:rPr>
          <w:color w:val="000000" w:themeColor="text1"/>
        </w:rPr>
        <w:t>2. У разі недосягнення між Сторонами згоди шляхом проведення переговорів або у разі незгоди Споживача із рішенням ІКЦ</w:t>
      </w:r>
      <w:r w:rsidR="00A2746E" w:rsidRPr="0033504D">
        <w:rPr>
          <w:color w:val="000000" w:themeColor="text1"/>
        </w:rPr>
        <w:t>(або центру обслуговування споживачів)</w:t>
      </w:r>
      <w:r w:rsidR="008E4079" w:rsidRPr="0033504D">
        <w:rPr>
          <w:color w:val="000000" w:themeColor="text1"/>
        </w:rPr>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E4079" w:rsidRPr="0033504D" w:rsidRDefault="008E4079" w:rsidP="009D33BC">
      <w:pPr>
        <w:pStyle w:val="a3"/>
        <w:spacing w:before="80" w:beforeAutospacing="0" w:after="0" w:afterAutospacing="0"/>
        <w:jc w:val="both"/>
        <w:rPr>
          <w:color w:val="000000" w:themeColor="text1"/>
        </w:rPr>
      </w:pPr>
      <w:r w:rsidRPr="0033504D">
        <w:rPr>
          <w:color w:val="000000" w:themeColor="text1"/>
        </w:rPr>
        <w:t>Врегулювання спорів Регулятором чи його територіальним підрозділом здійснюєт</w:t>
      </w:r>
      <w:r w:rsidR="009D33BC" w:rsidRPr="0033504D">
        <w:rPr>
          <w:color w:val="000000" w:themeColor="text1"/>
        </w:rPr>
        <w:t xml:space="preserve">ься відповідно до затвердженого </w:t>
      </w:r>
      <w:r w:rsidRPr="0033504D">
        <w:rPr>
          <w:color w:val="000000" w:themeColor="text1"/>
        </w:rPr>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A69A1" w:rsidRPr="0033504D" w:rsidRDefault="00AA69A1" w:rsidP="009D33BC">
      <w:pPr>
        <w:pStyle w:val="a3"/>
        <w:spacing w:before="80" w:beforeAutospacing="0" w:after="0" w:afterAutospacing="0"/>
        <w:jc w:val="both"/>
        <w:rPr>
          <w:color w:val="000000" w:themeColor="text1"/>
        </w:rPr>
      </w:pPr>
    </w:p>
    <w:p w:rsidR="008E4079" w:rsidRPr="0033504D" w:rsidRDefault="008E4079" w:rsidP="009D33BC">
      <w:pPr>
        <w:pStyle w:val="3"/>
        <w:spacing w:before="80" w:beforeAutospacing="0" w:after="0" w:afterAutospacing="0"/>
        <w:jc w:val="center"/>
        <w:rPr>
          <w:color w:val="000000" w:themeColor="text1"/>
          <w:sz w:val="24"/>
          <w:szCs w:val="24"/>
        </w:rPr>
      </w:pPr>
      <w:r w:rsidRPr="0033504D">
        <w:rPr>
          <w:color w:val="000000" w:themeColor="text1"/>
          <w:sz w:val="24"/>
          <w:szCs w:val="24"/>
        </w:rPr>
        <w:t>12. Форс-мажорні обставини</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t>12.2. Під форс-мажорними обставинами</w:t>
      </w:r>
      <w:r w:rsidR="00126DE3" w:rsidRPr="0033504D">
        <w:rPr>
          <w:color w:val="000000" w:themeColor="text1"/>
        </w:rPr>
        <w:t xml:space="preserve"> </w:t>
      </w:r>
      <w:r w:rsidRPr="0033504D">
        <w:rPr>
          <w:color w:val="000000" w:themeColor="text1"/>
        </w:rPr>
        <w:t>розуміють надзвичайні та невідворотні обставини, що об'єктивно унеможливлюють виконання зобов'язань, передбачених у</w:t>
      </w:r>
      <w:r w:rsidR="00833C61" w:rsidRPr="0033504D">
        <w:rPr>
          <w:color w:val="000000" w:themeColor="text1"/>
        </w:rPr>
        <w:t>мовами цього Договору</w:t>
      </w:r>
      <w:r w:rsidR="00BF67C0" w:rsidRPr="0033504D">
        <w:rPr>
          <w:color w:val="000000" w:themeColor="text1"/>
        </w:rPr>
        <w:t>.</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t>12.3. Строк виконання зобов'язань за цим Договором відкладається на строк дії форс-мажорних обставин.</w:t>
      </w:r>
    </w:p>
    <w:p w:rsidR="00F75936" w:rsidRPr="0033504D" w:rsidRDefault="008E4079" w:rsidP="009D33BC">
      <w:pPr>
        <w:pStyle w:val="tj"/>
        <w:spacing w:before="0" w:beforeAutospacing="0" w:after="0" w:afterAutospacing="0"/>
        <w:jc w:val="both"/>
        <w:rPr>
          <w:color w:val="000000" w:themeColor="text1"/>
          <w:lang w:val="uk-UA"/>
        </w:rPr>
      </w:pPr>
      <w:r w:rsidRPr="0033504D">
        <w:rPr>
          <w:color w:val="000000" w:themeColor="text1"/>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33504D">
        <w:rPr>
          <w:color w:val="000000" w:themeColor="text1"/>
          <w:lang w:val="uk-UA"/>
        </w:rPr>
        <w:t xml:space="preserve">ння відповідно до законодавства </w:t>
      </w:r>
    </w:p>
    <w:p w:rsidR="008E4079" w:rsidRPr="0033504D" w:rsidRDefault="008E4079" w:rsidP="009D33BC">
      <w:pPr>
        <w:pStyle w:val="tj"/>
        <w:spacing w:before="0" w:beforeAutospacing="0" w:after="0" w:afterAutospacing="0"/>
        <w:jc w:val="both"/>
        <w:rPr>
          <w:color w:val="000000" w:themeColor="text1"/>
          <w:lang w:val="uk-UA"/>
        </w:rPr>
      </w:pPr>
      <w:r w:rsidRPr="0033504D">
        <w:rPr>
          <w:color w:val="000000" w:themeColor="text1"/>
          <w:lang w:val="uk-UA"/>
        </w:rPr>
        <w:lastRenderedPageBreak/>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26DE3" w:rsidRPr="0033504D" w:rsidRDefault="00126DE3" w:rsidP="0034328A">
      <w:pPr>
        <w:pStyle w:val="3"/>
        <w:spacing w:before="80" w:beforeAutospacing="0" w:after="0" w:afterAutospacing="0"/>
        <w:rPr>
          <w:color w:val="000000" w:themeColor="text1"/>
          <w:sz w:val="24"/>
          <w:szCs w:val="24"/>
        </w:rPr>
      </w:pPr>
    </w:p>
    <w:p w:rsidR="008E4079" w:rsidRPr="0033504D" w:rsidRDefault="008E4079" w:rsidP="009D33BC">
      <w:pPr>
        <w:pStyle w:val="3"/>
        <w:spacing w:before="80" w:beforeAutospacing="0" w:after="0" w:afterAutospacing="0"/>
        <w:jc w:val="center"/>
        <w:rPr>
          <w:color w:val="000000" w:themeColor="text1"/>
          <w:sz w:val="24"/>
          <w:szCs w:val="24"/>
        </w:rPr>
      </w:pPr>
      <w:r w:rsidRPr="0033504D">
        <w:rPr>
          <w:color w:val="000000" w:themeColor="text1"/>
          <w:sz w:val="24"/>
          <w:szCs w:val="24"/>
        </w:rPr>
        <w:t>13. Строк дії Договору та інші умови</w:t>
      </w:r>
    </w:p>
    <w:p w:rsidR="00BB0771" w:rsidRPr="0033504D" w:rsidRDefault="008E4079" w:rsidP="009D33BC">
      <w:pPr>
        <w:pStyle w:val="a3"/>
        <w:spacing w:before="80" w:beforeAutospacing="0" w:after="0" w:afterAutospacing="0"/>
        <w:jc w:val="both"/>
        <w:rPr>
          <w:color w:val="000000" w:themeColor="text1"/>
        </w:rPr>
      </w:pPr>
      <w:r w:rsidRPr="0033504D">
        <w:rPr>
          <w:color w:val="000000" w:themeColor="text1"/>
        </w:rPr>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w:t>
      </w:r>
      <w:r w:rsidR="00F6518C" w:rsidRPr="0033504D">
        <w:rPr>
          <w:color w:val="000000" w:themeColor="text1"/>
        </w:rPr>
        <w:t xml:space="preserve"> та сплаченого  рахунку (квитанції) Постачальника. Якщо договір укладається в письмовій формі – то він набирає чинності з моменту</w:t>
      </w:r>
      <w:r w:rsidR="00B77894">
        <w:rPr>
          <w:color w:val="000000" w:themeColor="text1"/>
        </w:rPr>
        <w:t xml:space="preserve"> підписання договору сторонами та діє до 21.11.2022 року.</w:t>
      </w:r>
    </w:p>
    <w:p w:rsidR="000C32E9" w:rsidRPr="0033504D" w:rsidRDefault="00463200" w:rsidP="009D33BC">
      <w:pPr>
        <w:widowControl w:val="0"/>
        <w:spacing w:before="80"/>
        <w:jc w:val="both"/>
        <w:rPr>
          <w:noProof/>
          <w:snapToGrid w:val="0"/>
          <w:color w:val="000000" w:themeColor="text1"/>
        </w:rPr>
      </w:pPr>
      <w:r w:rsidRPr="0033504D">
        <w:rPr>
          <w:noProof/>
          <w:snapToGrid w:val="0"/>
          <w:color w:val="000000" w:themeColor="text1"/>
        </w:rPr>
        <w:t>13.2</w:t>
      </w:r>
      <w:r w:rsidR="004474F7" w:rsidRPr="0033504D">
        <w:rPr>
          <w:noProof/>
          <w:snapToGrid w:val="0"/>
          <w:color w:val="000000" w:themeColor="text1"/>
        </w:rPr>
        <w:t xml:space="preserve">. </w:t>
      </w:r>
      <w:r w:rsidR="00AB691B" w:rsidRPr="0033504D">
        <w:rPr>
          <w:noProof/>
          <w:snapToGrid w:val="0"/>
          <w:color w:val="000000" w:themeColor="text1"/>
        </w:rPr>
        <w:t>Згідно з вимогами Закону</w:t>
      </w:r>
      <w:r w:rsidR="00CB4740" w:rsidRPr="0033504D">
        <w:rPr>
          <w:noProof/>
          <w:snapToGrid w:val="0"/>
          <w:color w:val="000000" w:themeColor="text1"/>
        </w:rPr>
        <w:t xml:space="preserve"> України «Про публічні закупівлі», у</w:t>
      </w:r>
      <w:r w:rsidR="00171CA6" w:rsidRPr="0033504D">
        <w:rPr>
          <w:noProof/>
          <w:snapToGrid w:val="0"/>
          <w:color w:val="000000" w:themeColor="text1"/>
        </w:rPr>
        <w:t xml:space="preserve">мови </w:t>
      </w:r>
      <w:r w:rsidR="004474F7" w:rsidRPr="0033504D">
        <w:rPr>
          <w:noProof/>
          <w:snapToGrid w:val="0"/>
          <w:color w:val="000000" w:themeColor="text1"/>
        </w:rPr>
        <w:t>Д</w:t>
      </w:r>
      <w:r w:rsidR="0041320E" w:rsidRPr="0033504D">
        <w:rPr>
          <w:noProof/>
          <w:snapToGrid w:val="0"/>
          <w:color w:val="000000" w:themeColor="text1"/>
        </w:rPr>
        <w:t xml:space="preserve">оговору </w:t>
      </w:r>
      <w:r w:rsidR="000C32E9" w:rsidRPr="0033504D">
        <w:rPr>
          <w:noProof/>
          <w:snapToGrid w:val="0"/>
          <w:color w:val="000000" w:themeColor="text1"/>
        </w:rPr>
        <w:t>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25CB" w:rsidRPr="0033504D" w:rsidRDefault="003625CB" w:rsidP="00645DCC">
      <w:pPr>
        <w:pStyle w:val="rvps2"/>
        <w:shd w:val="clear" w:color="auto" w:fill="FFFFFF"/>
        <w:spacing w:before="0" w:beforeAutospacing="0" w:after="0" w:afterAutospacing="0"/>
        <w:ind w:firstLine="450"/>
        <w:jc w:val="both"/>
        <w:rPr>
          <w:color w:val="000000" w:themeColor="text1"/>
          <w:lang w:val="uk-UA"/>
        </w:rPr>
      </w:pPr>
      <w:r w:rsidRPr="0033504D">
        <w:rPr>
          <w:color w:val="000000" w:themeColor="text1"/>
          <w:lang w:val="uk-UA"/>
        </w:rPr>
        <w:t>1) зменшення обсягів закупівлі, зокрема з урахуванням фактичного обсягу видатків замовника;</w:t>
      </w:r>
    </w:p>
    <w:p w:rsidR="003625CB" w:rsidRPr="0033504D" w:rsidRDefault="003625CB" w:rsidP="00645DCC">
      <w:pPr>
        <w:pStyle w:val="rvps2"/>
        <w:shd w:val="clear" w:color="auto" w:fill="FFFFFF"/>
        <w:spacing w:before="0" w:beforeAutospacing="0" w:after="0" w:afterAutospacing="0"/>
        <w:ind w:firstLine="450"/>
        <w:jc w:val="both"/>
        <w:rPr>
          <w:color w:val="000000" w:themeColor="text1"/>
          <w:lang w:val="uk-UA"/>
        </w:rPr>
      </w:pPr>
      <w:bookmarkStart w:id="1" w:name="n1041"/>
      <w:bookmarkEnd w:id="1"/>
      <w:r w:rsidRPr="0033504D">
        <w:rPr>
          <w:color w:val="000000" w:themeColor="text1"/>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006960FA" w:rsidRPr="0033504D">
        <w:rPr>
          <w:color w:val="000000" w:themeColor="text1"/>
          <w:lang w:val="uk-UA"/>
        </w:rPr>
        <w:t xml:space="preserve">. </w:t>
      </w:r>
      <w:r w:rsidRPr="0033504D">
        <w:rPr>
          <w:color w:val="000000" w:themeColor="text1"/>
          <w:lang w:val="uk-UA"/>
        </w:rPr>
        <w:t>;</w:t>
      </w:r>
    </w:p>
    <w:p w:rsidR="003625CB" w:rsidRPr="0033504D" w:rsidRDefault="003625CB" w:rsidP="00645DCC">
      <w:pPr>
        <w:pStyle w:val="rvps2"/>
        <w:shd w:val="clear" w:color="auto" w:fill="FFFFFF"/>
        <w:spacing w:before="0" w:beforeAutospacing="0" w:after="0" w:afterAutospacing="0"/>
        <w:ind w:firstLine="450"/>
        <w:jc w:val="both"/>
        <w:rPr>
          <w:color w:val="000000" w:themeColor="text1"/>
          <w:lang w:val="uk-UA"/>
        </w:rPr>
      </w:pPr>
      <w:bookmarkStart w:id="2" w:name="n1042"/>
      <w:bookmarkEnd w:id="2"/>
      <w:r w:rsidRPr="0033504D">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625CB" w:rsidRPr="0033504D" w:rsidRDefault="003625CB" w:rsidP="00645DCC">
      <w:pPr>
        <w:pStyle w:val="rvps2"/>
        <w:shd w:val="clear" w:color="auto" w:fill="FFFFFF"/>
        <w:spacing w:before="0" w:beforeAutospacing="0" w:after="0" w:afterAutospacing="0"/>
        <w:ind w:firstLine="450"/>
        <w:jc w:val="both"/>
        <w:rPr>
          <w:color w:val="000000" w:themeColor="text1"/>
          <w:lang w:val="uk-UA"/>
        </w:rPr>
      </w:pPr>
      <w:bookmarkStart w:id="3" w:name="n1043"/>
      <w:bookmarkEnd w:id="3"/>
      <w:r w:rsidRPr="0033504D">
        <w:rPr>
          <w:color w:val="000000" w:themeColor="text1"/>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25CB" w:rsidRPr="0033504D" w:rsidRDefault="003625CB" w:rsidP="00645DCC">
      <w:pPr>
        <w:pStyle w:val="rvps2"/>
        <w:shd w:val="clear" w:color="auto" w:fill="FFFFFF"/>
        <w:spacing w:before="0" w:beforeAutospacing="0" w:after="0" w:afterAutospacing="0"/>
        <w:ind w:firstLine="450"/>
        <w:jc w:val="both"/>
        <w:rPr>
          <w:color w:val="000000" w:themeColor="text1"/>
          <w:lang w:val="uk-UA"/>
        </w:rPr>
      </w:pPr>
      <w:bookmarkStart w:id="4" w:name="n1044"/>
      <w:bookmarkEnd w:id="4"/>
      <w:r w:rsidRPr="0033504D">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625CB" w:rsidRPr="0033504D" w:rsidRDefault="003625CB" w:rsidP="00645DCC">
      <w:pPr>
        <w:pStyle w:val="rvps2"/>
        <w:shd w:val="clear" w:color="auto" w:fill="FFFFFF"/>
        <w:spacing w:before="0" w:beforeAutospacing="0" w:after="0" w:afterAutospacing="0"/>
        <w:ind w:firstLine="450"/>
        <w:jc w:val="both"/>
        <w:rPr>
          <w:color w:val="000000" w:themeColor="text1"/>
          <w:lang w:val="uk-UA"/>
        </w:rPr>
      </w:pPr>
      <w:bookmarkStart w:id="5" w:name="n1045"/>
      <w:bookmarkEnd w:id="5"/>
      <w:r w:rsidRPr="0033504D">
        <w:rPr>
          <w:color w:val="000000" w:themeColor="text1"/>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625CB" w:rsidRPr="0033504D" w:rsidRDefault="003625CB" w:rsidP="00645DCC">
      <w:pPr>
        <w:pStyle w:val="rvps2"/>
        <w:shd w:val="clear" w:color="auto" w:fill="FFFFFF"/>
        <w:spacing w:before="0" w:beforeAutospacing="0" w:after="0" w:afterAutospacing="0"/>
        <w:ind w:firstLine="450"/>
        <w:jc w:val="both"/>
        <w:rPr>
          <w:color w:val="000000" w:themeColor="text1"/>
          <w:lang w:val="uk-UA"/>
        </w:rPr>
      </w:pPr>
      <w:bookmarkStart w:id="6" w:name="n1046"/>
      <w:bookmarkEnd w:id="6"/>
      <w:r w:rsidRPr="0033504D">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504D">
        <w:rPr>
          <w:color w:val="000000" w:themeColor="text1"/>
          <w:lang w:val="uk-UA"/>
        </w:rPr>
        <w:t>Platts</w:t>
      </w:r>
      <w:proofErr w:type="spellEnd"/>
      <w:r w:rsidRPr="0033504D">
        <w:rPr>
          <w:color w:val="000000" w:themeColor="text1"/>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625CB" w:rsidRPr="0033504D" w:rsidRDefault="003625CB" w:rsidP="00645DCC">
      <w:pPr>
        <w:pStyle w:val="rvps2"/>
        <w:shd w:val="clear" w:color="auto" w:fill="FFFFFF"/>
        <w:spacing w:before="0" w:beforeAutospacing="0" w:after="0" w:afterAutospacing="0"/>
        <w:ind w:firstLine="450"/>
        <w:jc w:val="both"/>
        <w:rPr>
          <w:color w:val="000000" w:themeColor="text1"/>
          <w:lang w:val="uk-UA"/>
        </w:rPr>
      </w:pPr>
      <w:bookmarkStart w:id="7" w:name="n1047"/>
      <w:bookmarkEnd w:id="7"/>
      <w:r w:rsidRPr="0033504D">
        <w:rPr>
          <w:color w:val="000000" w:themeColor="text1"/>
          <w:lang w:val="uk-UA"/>
        </w:rPr>
        <w:t xml:space="preserve">8) зміни умов у зв’язку із застосуванням положень частини </w:t>
      </w:r>
      <w:r w:rsidR="00957EB7" w:rsidRPr="0033504D">
        <w:rPr>
          <w:color w:val="000000" w:themeColor="text1"/>
          <w:lang w:val="uk-UA"/>
        </w:rPr>
        <w:t>6</w:t>
      </w:r>
      <w:r w:rsidRPr="0033504D">
        <w:rPr>
          <w:color w:val="000000" w:themeColor="text1"/>
          <w:lang w:val="uk-UA"/>
        </w:rPr>
        <w:t xml:space="preserve"> статті 41 Закону України «Про публічні закупівлі».</w:t>
      </w:r>
    </w:p>
    <w:p w:rsidR="00D56430" w:rsidRPr="0033504D" w:rsidRDefault="00741FA8" w:rsidP="009D33BC">
      <w:pPr>
        <w:widowControl w:val="0"/>
        <w:spacing w:before="80"/>
        <w:jc w:val="both"/>
        <w:rPr>
          <w:noProof/>
          <w:snapToGrid w:val="0"/>
          <w:color w:val="000000" w:themeColor="text1"/>
        </w:rPr>
      </w:pPr>
      <w:r w:rsidRPr="0033504D">
        <w:rPr>
          <w:noProof/>
          <w:snapToGrid w:val="0"/>
          <w:color w:val="000000" w:themeColor="text1"/>
        </w:rPr>
        <w:t>13.3</w:t>
      </w:r>
      <w:r w:rsidR="0092637D" w:rsidRPr="0033504D">
        <w:rPr>
          <w:noProof/>
          <w:snapToGrid w:val="0"/>
          <w:color w:val="000000" w:themeColor="text1"/>
        </w:rPr>
        <w:t>. Дія Д</w:t>
      </w:r>
      <w:r w:rsidR="0041320E" w:rsidRPr="0033504D">
        <w:rPr>
          <w:noProof/>
          <w:snapToGrid w:val="0"/>
          <w:color w:val="000000" w:themeColor="text1"/>
        </w:rPr>
        <w:t>оговору</w:t>
      </w:r>
      <w:r w:rsidR="00D56430" w:rsidRPr="0033504D">
        <w:rPr>
          <w:noProof/>
          <w:snapToGrid w:val="0"/>
          <w:color w:val="000000" w:themeColor="text1"/>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A057D" w:rsidRPr="0033504D" w:rsidRDefault="00463200" w:rsidP="009D33BC">
      <w:pPr>
        <w:pStyle w:val="a3"/>
        <w:spacing w:before="0" w:beforeAutospacing="0" w:after="0" w:afterAutospacing="0"/>
        <w:jc w:val="both"/>
        <w:rPr>
          <w:color w:val="000000" w:themeColor="text1"/>
        </w:rPr>
      </w:pPr>
      <w:r w:rsidRPr="0033504D">
        <w:rPr>
          <w:color w:val="000000" w:themeColor="text1"/>
        </w:rPr>
        <w:t>13.</w:t>
      </w:r>
      <w:r w:rsidR="00741FA8" w:rsidRPr="0033504D">
        <w:rPr>
          <w:color w:val="000000" w:themeColor="text1"/>
        </w:rPr>
        <w:t>4</w:t>
      </w:r>
      <w:r w:rsidR="002B0BB4" w:rsidRPr="0033504D">
        <w:rPr>
          <w:color w:val="000000" w:themeColor="text1"/>
        </w:rPr>
        <w:t>.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E4079" w:rsidRPr="0033504D" w:rsidRDefault="00741FA8" w:rsidP="009D33BC">
      <w:pPr>
        <w:pStyle w:val="a3"/>
        <w:spacing w:before="0" w:beforeAutospacing="0" w:after="0" w:afterAutospacing="0"/>
        <w:jc w:val="both"/>
        <w:rPr>
          <w:color w:val="000000" w:themeColor="text1"/>
        </w:rPr>
      </w:pPr>
      <w:r w:rsidRPr="0033504D">
        <w:rPr>
          <w:color w:val="000000" w:themeColor="text1"/>
        </w:rPr>
        <w:t>13.5</w:t>
      </w:r>
      <w:r w:rsidR="008E4079" w:rsidRPr="0033504D">
        <w:rPr>
          <w:color w:val="000000" w:themeColor="text1"/>
        </w:rPr>
        <w:t xml:space="preserve">. </w:t>
      </w:r>
      <w:r w:rsidR="00B128C5" w:rsidRPr="0033504D">
        <w:rPr>
          <w:color w:val="000000" w:themeColor="text1"/>
        </w:rPr>
        <w:t xml:space="preserve">За згодою сторін, у випадку </w:t>
      </w:r>
      <w:r w:rsidR="008E4079" w:rsidRPr="0033504D">
        <w:rPr>
          <w:color w:val="000000" w:themeColor="text1"/>
        </w:rPr>
        <w:t>дострокового розірвання Договору</w:t>
      </w:r>
      <w:r w:rsidR="00FD1CCA" w:rsidRPr="0033504D">
        <w:rPr>
          <w:color w:val="000000" w:themeColor="text1"/>
        </w:rPr>
        <w:t xml:space="preserve"> при умові повідомлення постачальника у термін не пізніше ніж за 21 календарний день </w:t>
      </w:r>
      <w:r w:rsidR="008E4079" w:rsidRPr="0033504D">
        <w:rPr>
          <w:color w:val="000000" w:themeColor="text1"/>
        </w:rPr>
        <w:t xml:space="preserve">за ініціативою Споживача, </w:t>
      </w:r>
      <w:r w:rsidR="008E4079" w:rsidRPr="0033504D">
        <w:rPr>
          <w:color w:val="000000" w:themeColor="text1"/>
        </w:rPr>
        <w:lastRenderedPageBreak/>
        <w:t xml:space="preserve">Споживач </w:t>
      </w:r>
      <w:r w:rsidR="00B128C5" w:rsidRPr="0033504D">
        <w:rPr>
          <w:color w:val="000000" w:themeColor="text1"/>
        </w:rPr>
        <w:t xml:space="preserve">не несе обов’язок оплачувати </w:t>
      </w:r>
      <w:r w:rsidR="008E4079" w:rsidRPr="0033504D">
        <w:rPr>
          <w:color w:val="000000" w:themeColor="text1"/>
        </w:rPr>
        <w:t>Постачальнику штрафні санкції чи іншу фінансову компенсацію за дострокове припинення Договору.</w:t>
      </w:r>
    </w:p>
    <w:p w:rsidR="00E933D3" w:rsidRPr="0033504D" w:rsidRDefault="00463200" w:rsidP="009D33BC">
      <w:pPr>
        <w:pStyle w:val="a3"/>
        <w:spacing w:before="0" w:beforeAutospacing="0" w:after="0" w:afterAutospacing="0"/>
        <w:jc w:val="both"/>
        <w:rPr>
          <w:color w:val="000000" w:themeColor="text1"/>
        </w:rPr>
      </w:pPr>
      <w:r w:rsidRPr="0033504D">
        <w:rPr>
          <w:color w:val="000000" w:themeColor="text1"/>
        </w:rPr>
        <w:t>13.</w:t>
      </w:r>
      <w:r w:rsidR="00741FA8" w:rsidRPr="0033504D">
        <w:rPr>
          <w:color w:val="000000" w:themeColor="text1"/>
        </w:rPr>
        <w:t>6</w:t>
      </w:r>
      <w:r w:rsidR="008E4079" w:rsidRPr="0033504D">
        <w:rPr>
          <w:color w:val="000000" w:themeColor="text1"/>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E4079" w:rsidRPr="0033504D" w:rsidRDefault="008E4079" w:rsidP="009D33BC">
      <w:pPr>
        <w:pStyle w:val="a3"/>
        <w:spacing w:before="0" w:beforeAutospacing="0" w:after="0" w:afterAutospacing="0"/>
        <w:jc w:val="both"/>
        <w:rPr>
          <w:color w:val="000000" w:themeColor="text1"/>
        </w:rPr>
      </w:pPr>
      <w:r w:rsidRPr="0033504D">
        <w:rPr>
          <w:color w:val="000000" w:themeColor="text1"/>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E4079" w:rsidRPr="0033504D" w:rsidRDefault="00463200" w:rsidP="009D33BC">
      <w:pPr>
        <w:pStyle w:val="a3"/>
        <w:spacing w:before="0" w:beforeAutospacing="0" w:after="0" w:afterAutospacing="0"/>
        <w:jc w:val="both"/>
        <w:rPr>
          <w:color w:val="000000" w:themeColor="text1"/>
        </w:rPr>
      </w:pPr>
      <w:r w:rsidRPr="0033504D">
        <w:rPr>
          <w:color w:val="000000" w:themeColor="text1"/>
        </w:rPr>
        <w:t>13.</w:t>
      </w:r>
      <w:r w:rsidR="00741FA8" w:rsidRPr="0033504D">
        <w:rPr>
          <w:color w:val="000000" w:themeColor="text1"/>
        </w:rPr>
        <w:t>7</w:t>
      </w:r>
      <w:r w:rsidR="008E4079" w:rsidRPr="0033504D">
        <w:rPr>
          <w:color w:val="000000" w:themeColor="text1"/>
        </w:rPr>
        <w:t>. Дія цього Договору також припиняється у наступних випадках:</w:t>
      </w:r>
    </w:p>
    <w:p w:rsidR="00645DCC" w:rsidRPr="0033504D" w:rsidRDefault="00645DCC" w:rsidP="00645DCC">
      <w:pPr>
        <w:pStyle w:val="a6"/>
        <w:spacing w:line="240" w:lineRule="atLeast"/>
        <w:ind w:firstLine="284"/>
        <w:contextualSpacing/>
        <w:jc w:val="both"/>
        <w:rPr>
          <w:rFonts w:ascii="Times New Roman" w:hAnsi="Times New Roman"/>
          <w:color w:val="000000" w:themeColor="text1"/>
          <w:sz w:val="24"/>
          <w:szCs w:val="24"/>
          <w:lang w:val="uk-UA"/>
        </w:rPr>
      </w:pPr>
      <w:r w:rsidRPr="0033504D">
        <w:rPr>
          <w:rFonts w:ascii="Times New Roman" w:hAnsi="Times New Roman"/>
          <w:color w:val="000000" w:themeColor="text1"/>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45DCC" w:rsidRPr="0033504D" w:rsidRDefault="00645DCC" w:rsidP="00645DCC">
      <w:pPr>
        <w:pStyle w:val="a6"/>
        <w:spacing w:line="240" w:lineRule="atLeast"/>
        <w:ind w:firstLine="284"/>
        <w:contextualSpacing/>
        <w:jc w:val="both"/>
        <w:rPr>
          <w:rFonts w:ascii="Times New Roman" w:hAnsi="Times New Roman"/>
          <w:color w:val="000000" w:themeColor="text1"/>
          <w:sz w:val="24"/>
          <w:szCs w:val="24"/>
          <w:lang w:val="uk-UA"/>
        </w:rPr>
      </w:pPr>
      <w:r w:rsidRPr="0033504D">
        <w:rPr>
          <w:rFonts w:ascii="Times New Roman" w:hAnsi="Times New Roman"/>
          <w:color w:val="000000" w:themeColor="text1"/>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rsidR="00645DCC" w:rsidRPr="0033504D" w:rsidRDefault="00645DCC" w:rsidP="00645DCC">
      <w:pPr>
        <w:pStyle w:val="a6"/>
        <w:spacing w:line="240" w:lineRule="atLeast"/>
        <w:ind w:firstLine="284"/>
        <w:contextualSpacing/>
        <w:jc w:val="both"/>
        <w:rPr>
          <w:rFonts w:ascii="Times New Roman" w:hAnsi="Times New Roman"/>
          <w:color w:val="000000" w:themeColor="text1"/>
          <w:sz w:val="24"/>
          <w:szCs w:val="24"/>
          <w:lang w:val="uk-UA"/>
        </w:rPr>
      </w:pPr>
      <w:r w:rsidRPr="0033504D">
        <w:rPr>
          <w:rFonts w:ascii="Times New Roman" w:hAnsi="Times New Roman"/>
          <w:color w:val="000000" w:themeColor="text1"/>
          <w:sz w:val="24"/>
          <w:szCs w:val="24"/>
          <w:lang w:val="uk-UA"/>
        </w:rPr>
        <w:t>-  банкрутства</w:t>
      </w:r>
      <w:r w:rsidR="00126DE3" w:rsidRPr="0033504D">
        <w:rPr>
          <w:rFonts w:ascii="Times New Roman" w:hAnsi="Times New Roman"/>
          <w:color w:val="000000" w:themeColor="text1"/>
          <w:sz w:val="24"/>
          <w:szCs w:val="24"/>
          <w:lang w:val="uk-UA"/>
        </w:rPr>
        <w:t xml:space="preserve"> </w:t>
      </w:r>
      <w:r w:rsidRPr="0033504D">
        <w:rPr>
          <w:rFonts w:ascii="Times New Roman" w:hAnsi="Times New Roman"/>
          <w:color w:val="000000" w:themeColor="text1"/>
          <w:sz w:val="24"/>
          <w:szCs w:val="24"/>
          <w:lang w:val="uk-UA"/>
        </w:rPr>
        <w:t>або припинення господарської діяльності Постачальником;</w:t>
      </w:r>
    </w:p>
    <w:p w:rsidR="00645DCC" w:rsidRPr="0033504D" w:rsidRDefault="00645DCC" w:rsidP="003534C8">
      <w:pPr>
        <w:pStyle w:val="tj"/>
        <w:spacing w:before="0" w:beforeAutospacing="0" w:after="0" w:afterAutospacing="0"/>
        <w:ind w:firstLine="284"/>
        <w:jc w:val="both"/>
        <w:rPr>
          <w:color w:val="000000" w:themeColor="text1"/>
          <w:lang w:val="uk-UA"/>
        </w:rPr>
      </w:pPr>
      <w:r w:rsidRPr="0033504D">
        <w:rPr>
          <w:color w:val="000000" w:themeColor="text1"/>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45DCC" w:rsidRPr="0033504D" w:rsidRDefault="00645DCC" w:rsidP="00645DCC">
      <w:pPr>
        <w:pStyle w:val="tj"/>
        <w:spacing w:before="0" w:beforeAutospacing="0" w:after="0" w:afterAutospacing="0"/>
        <w:ind w:firstLine="284"/>
        <w:rPr>
          <w:color w:val="000000" w:themeColor="text1"/>
          <w:lang w:val="uk-UA"/>
        </w:rPr>
      </w:pPr>
      <w:r w:rsidRPr="0033504D">
        <w:rPr>
          <w:color w:val="000000" w:themeColor="text1"/>
          <w:lang w:val="uk-UA"/>
        </w:rPr>
        <w:t xml:space="preserve">- у разі зміни Постачальника - у частині </w:t>
      </w:r>
      <w:r w:rsidR="003534C8" w:rsidRPr="0033504D">
        <w:rPr>
          <w:color w:val="000000" w:themeColor="text1"/>
          <w:lang w:val="uk-UA"/>
        </w:rPr>
        <w:t>постачання.</w:t>
      </w:r>
    </w:p>
    <w:p w:rsidR="008E4079" w:rsidRPr="0033504D" w:rsidRDefault="00463200" w:rsidP="009D33BC">
      <w:pPr>
        <w:pStyle w:val="a3"/>
        <w:spacing w:before="80" w:beforeAutospacing="0" w:after="0" w:afterAutospacing="0"/>
        <w:jc w:val="both"/>
        <w:rPr>
          <w:color w:val="000000" w:themeColor="text1"/>
        </w:rPr>
      </w:pPr>
      <w:r w:rsidRPr="0033504D">
        <w:rPr>
          <w:color w:val="000000" w:themeColor="text1"/>
        </w:rPr>
        <w:t>13.</w:t>
      </w:r>
      <w:r w:rsidR="00741FA8" w:rsidRPr="0033504D">
        <w:rPr>
          <w:color w:val="000000" w:themeColor="text1"/>
        </w:rPr>
        <w:t>8</w:t>
      </w:r>
      <w:r w:rsidR="008E4079" w:rsidRPr="0033504D">
        <w:rPr>
          <w:color w:val="000000" w:themeColor="text1"/>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w:t>
      </w:r>
      <w:r w:rsidR="008E6FDD" w:rsidRPr="0033504D">
        <w:rPr>
          <w:color w:val="000000" w:themeColor="text1"/>
        </w:rPr>
        <w:t>, або через особистий кабінет споживача</w:t>
      </w:r>
      <w:r w:rsidR="008E4079" w:rsidRPr="0033504D">
        <w:rPr>
          <w:color w:val="000000" w:themeColor="text1"/>
        </w:rPr>
        <w:t>. Датою отримання таких повідомлень буде вважатися дата їх особистого вручення або дата поштового штемпеля відділу зв'язку одержувача.</w:t>
      </w:r>
      <w:r w:rsidR="008E6FDD" w:rsidRPr="0033504D">
        <w:rPr>
          <w:color w:val="000000" w:themeColor="text1"/>
        </w:rPr>
        <w:t xml:space="preserve"> Повідомлення можуть бути надіслані через особистий кабінет споживача з використанням ЕЦП так і без.</w:t>
      </w:r>
    </w:p>
    <w:p w:rsidR="008E4079" w:rsidRPr="0033504D" w:rsidRDefault="008E4079" w:rsidP="009D33BC">
      <w:pPr>
        <w:pStyle w:val="a3"/>
        <w:spacing w:before="80" w:beforeAutospacing="0" w:after="0" w:afterAutospacing="0"/>
        <w:jc w:val="both"/>
        <w:rPr>
          <w:color w:val="000000" w:themeColor="text1"/>
        </w:rPr>
      </w:pPr>
      <w:r w:rsidRPr="0033504D">
        <w:rPr>
          <w:color w:val="000000" w:themeColor="text1"/>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046309" w:rsidRPr="0033504D" w:rsidRDefault="00741FA8" w:rsidP="009D33BC">
      <w:pPr>
        <w:pStyle w:val="a3"/>
        <w:spacing w:before="80" w:beforeAutospacing="0" w:after="0" w:afterAutospacing="0"/>
        <w:jc w:val="both"/>
        <w:rPr>
          <w:color w:val="000000" w:themeColor="text1"/>
        </w:rPr>
      </w:pPr>
      <w:r w:rsidRPr="0033504D">
        <w:rPr>
          <w:color w:val="000000" w:themeColor="text1"/>
        </w:rPr>
        <w:t>13.9</w:t>
      </w:r>
      <w:r w:rsidR="00046309" w:rsidRPr="0033504D">
        <w:rPr>
          <w:color w:val="000000" w:themeColor="text1"/>
        </w:rPr>
        <w:t>. У відповідності до ст. 23 п.1 Бюджетного кодексу України, будь-які</w:t>
      </w:r>
      <w:r w:rsidR="00126DE3" w:rsidRPr="0033504D">
        <w:rPr>
          <w:color w:val="000000" w:themeColor="text1"/>
        </w:rPr>
        <w:t xml:space="preserve"> </w:t>
      </w:r>
      <w:r w:rsidR="00046309" w:rsidRPr="0033504D">
        <w:rPr>
          <w:color w:val="000000" w:themeColor="text1"/>
        </w:rPr>
        <w:t>бюджетні</w:t>
      </w:r>
      <w:r w:rsidR="00126DE3" w:rsidRPr="0033504D">
        <w:rPr>
          <w:color w:val="000000" w:themeColor="text1"/>
        </w:rPr>
        <w:t xml:space="preserve"> </w:t>
      </w:r>
      <w:r w:rsidR="00046309" w:rsidRPr="0033504D">
        <w:rPr>
          <w:color w:val="000000" w:themeColor="text1"/>
        </w:rPr>
        <w:t>зобов’язання та платежі з бюджету здійснюються</w:t>
      </w:r>
      <w:r w:rsidR="00126DE3" w:rsidRPr="0033504D">
        <w:rPr>
          <w:color w:val="000000" w:themeColor="text1"/>
        </w:rPr>
        <w:t xml:space="preserve"> </w:t>
      </w:r>
      <w:r w:rsidR="00046309" w:rsidRPr="0033504D">
        <w:rPr>
          <w:color w:val="000000" w:themeColor="text1"/>
        </w:rPr>
        <w:t>лише за наявності</w:t>
      </w:r>
      <w:r w:rsidR="00126DE3" w:rsidRPr="0033504D">
        <w:rPr>
          <w:color w:val="000000" w:themeColor="text1"/>
        </w:rPr>
        <w:t xml:space="preserve"> </w:t>
      </w:r>
      <w:r w:rsidR="00046309" w:rsidRPr="0033504D">
        <w:rPr>
          <w:color w:val="000000" w:themeColor="text1"/>
        </w:rPr>
        <w:t>відповідного бюджетного призначення на 20</w:t>
      </w:r>
      <w:r w:rsidR="0086157A" w:rsidRPr="0033504D">
        <w:rPr>
          <w:color w:val="000000" w:themeColor="text1"/>
        </w:rPr>
        <w:t>2</w:t>
      </w:r>
      <w:r w:rsidR="00FC4153" w:rsidRPr="0033504D">
        <w:rPr>
          <w:color w:val="000000" w:themeColor="text1"/>
        </w:rPr>
        <w:t>1</w:t>
      </w:r>
      <w:r w:rsidR="00046309" w:rsidRPr="0033504D">
        <w:rPr>
          <w:color w:val="000000" w:themeColor="text1"/>
        </w:rPr>
        <w:t xml:space="preserve"> рік.</w:t>
      </w:r>
    </w:p>
    <w:p w:rsidR="00B42C28" w:rsidRPr="0033504D" w:rsidRDefault="00463200" w:rsidP="009D33BC">
      <w:pPr>
        <w:autoSpaceDE w:val="0"/>
        <w:autoSpaceDN w:val="0"/>
        <w:spacing w:before="80"/>
        <w:ind w:left="8930" w:hanging="8930"/>
        <w:rPr>
          <w:color w:val="000000" w:themeColor="text1"/>
          <w:lang w:eastAsia="ru-RU"/>
        </w:rPr>
      </w:pPr>
      <w:r w:rsidRPr="0033504D">
        <w:rPr>
          <w:color w:val="000000" w:themeColor="text1"/>
          <w:lang w:eastAsia="ru-RU"/>
        </w:rPr>
        <w:t>13.</w:t>
      </w:r>
      <w:r w:rsidR="007E0FED" w:rsidRPr="0033504D">
        <w:rPr>
          <w:color w:val="000000" w:themeColor="text1"/>
          <w:lang w:eastAsia="ru-RU"/>
        </w:rPr>
        <w:t>1</w:t>
      </w:r>
      <w:r w:rsidR="00741FA8" w:rsidRPr="0033504D">
        <w:rPr>
          <w:color w:val="000000" w:themeColor="text1"/>
          <w:lang w:eastAsia="ru-RU"/>
        </w:rPr>
        <w:t>1</w:t>
      </w:r>
      <w:r w:rsidR="00994F83" w:rsidRPr="0033504D">
        <w:rPr>
          <w:color w:val="000000" w:themeColor="text1"/>
          <w:lang w:eastAsia="ru-RU"/>
        </w:rPr>
        <w:t xml:space="preserve">. </w:t>
      </w:r>
      <w:r w:rsidR="00B42C28" w:rsidRPr="0033504D">
        <w:rPr>
          <w:color w:val="000000" w:themeColor="text1"/>
          <w:lang w:eastAsia="ru-RU"/>
        </w:rPr>
        <w:t>Невід’ємною</w:t>
      </w:r>
      <w:r w:rsidR="00126DE3" w:rsidRPr="0033504D">
        <w:rPr>
          <w:color w:val="000000" w:themeColor="text1"/>
          <w:lang w:eastAsia="ru-RU"/>
        </w:rPr>
        <w:t xml:space="preserve"> </w:t>
      </w:r>
      <w:r w:rsidR="00B42C28" w:rsidRPr="0033504D">
        <w:rPr>
          <w:color w:val="000000" w:themeColor="text1"/>
          <w:lang w:eastAsia="ru-RU"/>
        </w:rPr>
        <w:t xml:space="preserve">частиною Договору є </w:t>
      </w:r>
      <w:r w:rsidR="00994F83" w:rsidRPr="0033504D">
        <w:rPr>
          <w:color w:val="000000" w:themeColor="text1"/>
          <w:lang w:eastAsia="ru-RU"/>
        </w:rPr>
        <w:t xml:space="preserve">Додатки:      </w:t>
      </w:r>
    </w:p>
    <w:p w:rsidR="00B42C28" w:rsidRPr="0033504D" w:rsidRDefault="00B42C28" w:rsidP="009D33BC">
      <w:pPr>
        <w:jc w:val="both"/>
        <w:rPr>
          <w:color w:val="000000" w:themeColor="text1"/>
        </w:rPr>
      </w:pPr>
      <w:r w:rsidRPr="0033504D">
        <w:rPr>
          <w:color w:val="000000" w:themeColor="text1"/>
        </w:rPr>
        <w:t>1) № 1 «</w:t>
      </w:r>
      <w:r w:rsidR="00E66504" w:rsidRPr="0033504D">
        <w:rPr>
          <w:color w:val="000000" w:themeColor="text1"/>
        </w:rPr>
        <w:t>Заява – приєднання до умов договору про постачання електричної енергії споживачу</w:t>
      </w:r>
      <w:r w:rsidRPr="0033504D">
        <w:rPr>
          <w:color w:val="000000" w:themeColor="text1"/>
        </w:rPr>
        <w:t>»;</w:t>
      </w:r>
    </w:p>
    <w:p w:rsidR="00B42C28" w:rsidRPr="0033504D" w:rsidRDefault="00B42C28" w:rsidP="009D33BC">
      <w:pPr>
        <w:jc w:val="both"/>
        <w:rPr>
          <w:color w:val="000000" w:themeColor="text1"/>
        </w:rPr>
      </w:pPr>
      <w:r w:rsidRPr="0033504D">
        <w:rPr>
          <w:color w:val="000000" w:themeColor="text1"/>
        </w:rPr>
        <w:t>2) № 2 «</w:t>
      </w:r>
      <w:r w:rsidR="005122C9" w:rsidRPr="0033504D">
        <w:rPr>
          <w:color w:val="000000" w:themeColor="text1"/>
        </w:rPr>
        <w:t>Комерційна пропозиція</w:t>
      </w:r>
      <w:r w:rsidRPr="0033504D">
        <w:rPr>
          <w:color w:val="000000" w:themeColor="text1"/>
        </w:rPr>
        <w:t>»;</w:t>
      </w:r>
    </w:p>
    <w:p w:rsidR="004731D2" w:rsidRPr="0033504D" w:rsidRDefault="00E3604A" w:rsidP="009D33BC">
      <w:pPr>
        <w:jc w:val="both"/>
        <w:rPr>
          <w:color w:val="000000" w:themeColor="text1"/>
        </w:rPr>
      </w:pPr>
      <w:r w:rsidRPr="0033504D">
        <w:rPr>
          <w:color w:val="000000" w:themeColor="text1"/>
        </w:rPr>
        <w:t>3) № 3 «</w:t>
      </w:r>
      <w:r w:rsidRPr="0033504D">
        <w:rPr>
          <w:bCs/>
          <w:color w:val="000000" w:themeColor="text1"/>
        </w:rPr>
        <w:t>Обсяги постачання (закупівлі) електричної енергії  Споживачу(</w:t>
      </w:r>
      <w:proofErr w:type="spellStart"/>
      <w:r w:rsidRPr="0033504D">
        <w:rPr>
          <w:bCs/>
          <w:color w:val="000000" w:themeColor="text1"/>
        </w:rPr>
        <w:t>чем</w:t>
      </w:r>
      <w:proofErr w:type="spellEnd"/>
      <w:r w:rsidRPr="0033504D">
        <w:rPr>
          <w:bCs/>
          <w:color w:val="000000" w:themeColor="text1"/>
        </w:rPr>
        <w:t>)»</w:t>
      </w:r>
      <w:r w:rsidR="004731D2" w:rsidRPr="0033504D">
        <w:rPr>
          <w:color w:val="000000" w:themeColor="text1"/>
        </w:rPr>
        <w:t>;</w:t>
      </w:r>
    </w:p>
    <w:p w:rsidR="00FF518F" w:rsidRPr="0033504D" w:rsidRDefault="00AB48B5" w:rsidP="009D33BC">
      <w:pPr>
        <w:jc w:val="both"/>
        <w:rPr>
          <w:color w:val="000000" w:themeColor="text1"/>
        </w:rPr>
      </w:pPr>
      <w:r w:rsidRPr="0033504D">
        <w:rPr>
          <w:color w:val="000000" w:themeColor="text1"/>
        </w:rPr>
        <w:t>4</w:t>
      </w:r>
      <w:r w:rsidR="00B32EA6" w:rsidRPr="0033504D">
        <w:rPr>
          <w:color w:val="000000" w:themeColor="text1"/>
        </w:rPr>
        <w:t>) № 4</w:t>
      </w:r>
      <w:r w:rsidR="00FF518F" w:rsidRPr="0033504D">
        <w:rPr>
          <w:color w:val="000000" w:themeColor="text1"/>
        </w:rPr>
        <w:t xml:space="preserve"> «Порядок розрахунків».</w:t>
      </w:r>
    </w:p>
    <w:p w:rsidR="00A32DD1" w:rsidRPr="0033504D" w:rsidRDefault="00A32DD1" w:rsidP="009D33BC">
      <w:pPr>
        <w:ind w:firstLine="709"/>
        <w:jc w:val="center"/>
        <w:rPr>
          <w:b/>
          <w:color w:val="000000" w:themeColor="text1"/>
        </w:rPr>
      </w:pPr>
    </w:p>
    <w:p w:rsidR="00A32DD1" w:rsidRPr="0033504D" w:rsidRDefault="00A32DD1" w:rsidP="009D33BC">
      <w:pPr>
        <w:ind w:firstLine="709"/>
        <w:jc w:val="center"/>
        <w:rPr>
          <w:b/>
          <w:bCs/>
          <w:color w:val="000000" w:themeColor="text1"/>
          <w:lang w:eastAsia="ru-RU"/>
        </w:rPr>
      </w:pPr>
      <w:r w:rsidRPr="0033504D">
        <w:rPr>
          <w:b/>
          <w:color w:val="000000" w:themeColor="text1"/>
        </w:rPr>
        <w:t xml:space="preserve">14. </w:t>
      </w:r>
      <w:r w:rsidRPr="0033504D">
        <w:rPr>
          <w:b/>
          <w:bCs/>
          <w:color w:val="000000" w:themeColor="text1"/>
          <w:lang w:eastAsia="ru-RU"/>
        </w:rPr>
        <w:t>Місцезнаходження та банківські реквізити Сторін</w:t>
      </w:r>
    </w:p>
    <w:p w:rsidR="00A32DD1" w:rsidRPr="0033504D" w:rsidRDefault="00A32DD1" w:rsidP="009D33BC">
      <w:pPr>
        <w:ind w:firstLine="709"/>
        <w:jc w:val="both"/>
        <w:rPr>
          <w:color w:val="000000" w:themeColor="text1"/>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898"/>
      </w:tblGrid>
      <w:tr w:rsidR="0033504D" w:rsidRPr="0033504D" w:rsidTr="000D7E4F">
        <w:tc>
          <w:tcPr>
            <w:tcW w:w="5353" w:type="dxa"/>
          </w:tcPr>
          <w:p w:rsidR="000D7E4F" w:rsidRPr="0033504D" w:rsidRDefault="000D7E4F" w:rsidP="009D33BC">
            <w:pPr>
              <w:jc w:val="center"/>
              <w:rPr>
                <w:b/>
                <w:color w:val="000000" w:themeColor="text1"/>
              </w:rPr>
            </w:pPr>
            <w:r w:rsidRPr="0033504D">
              <w:rPr>
                <w:b/>
                <w:color w:val="000000" w:themeColor="text1"/>
              </w:rPr>
              <w:t>Постачальник:</w:t>
            </w:r>
          </w:p>
          <w:p w:rsidR="00E3604A" w:rsidRPr="0033504D" w:rsidRDefault="00E3604A" w:rsidP="003D1D1D">
            <w:pPr>
              <w:jc w:val="both"/>
              <w:rPr>
                <w:color w:val="000000" w:themeColor="text1"/>
              </w:rPr>
            </w:pPr>
            <w:r w:rsidRPr="0033504D">
              <w:rPr>
                <w:b/>
                <w:color w:val="000000" w:themeColor="text1"/>
              </w:rPr>
              <w:t>______________________________</w:t>
            </w:r>
          </w:p>
          <w:p w:rsidR="00E3604A" w:rsidRPr="0033504D" w:rsidRDefault="00E3604A" w:rsidP="009D33BC">
            <w:pPr>
              <w:rPr>
                <w:b/>
                <w:color w:val="000000" w:themeColor="text1"/>
              </w:rPr>
            </w:pPr>
            <w:r w:rsidRPr="0033504D">
              <w:rPr>
                <w:color w:val="000000" w:themeColor="text1"/>
              </w:rPr>
              <w:t>____________________________________</w:t>
            </w:r>
          </w:p>
          <w:p w:rsidR="000D7E4F" w:rsidRPr="0033504D" w:rsidRDefault="000D7E4F" w:rsidP="009D33BC">
            <w:pPr>
              <w:rPr>
                <w:color w:val="000000" w:themeColor="text1"/>
              </w:rPr>
            </w:pPr>
            <w:r w:rsidRPr="0033504D">
              <w:rPr>
                <w:b/>
                <w:color w:val="000000" w:themeColor="text1"/>
              </w:rPr>
              <w:t>________________</w:t>
            </w:r>
            <w:r w:rsidR="00E3604A" w:rsidRPr="0033504D">
              <w:rPr>
                <w:b/>
                <w:color w:val="000000" w:themeColor="text1"/>
              </w:rPr>
              <w:t>__/______________</w:t>
            </w:r>
          </w:p>
          <w:p w:rsidR="000D7E4F" w:rsidRPr="0033504D" w:rsidRDefault="000D7E4F" w:rsidP="009D33BC">
            <w:pPr>
              <w:jc w:val="both"/>
              <w:rPr>
                <w:color w:val="000000" w:themeColor="text1"/>
              </w:rPr>
            </w:pPr>
            <w:r w:rsidRPr="0033504D">
              <w:rPr>
                <w:color w:val="000000" w:themeColor="text1"/>
              </w:rPr>
              <w:t>(</w:t>
            </w:r>
            <w:r w:rsidRPr="0033504D">
              <w:rPr>
                <w:i/>
                <w:color w:val="000000" w:themeColor="text1"/>
              </w:rPr>
              <w:t>підпис</w:t>
            </w:r>
            <w:r w:rsidRPr="0033504D">
              <w:rPr>
                <w:color w:val="000000" w:themeColor="text1"/>
              </w:rPr>
              <w:t xml:space="preserve">)             </w:t>
            </w:r>
          </w:p>
          <w:p w:rsidR="000D7E4F" w:rsidRPr="0033504D" w:rsidRDefault="000D7E4F"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3504D">
              <w:rPr>
                <w:color w:val="000000" w:themeColor="text1"/>
              </w:rPr>
              <w:t xml:space="preserve">М.П. </w:t>
            </w:r>
          </w:p>
          <w:p w:rsidR="000D7E4F" w:rsidRPr="0033504D" w:rsidRDefault="000D7E4F"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3504D">
              <w:rPr>
                <w:color w:val="000000" w:themeColor="text1"/>
                <w:lang w:eastAsia="ru-RU"/>
              </w:rPr>
              <w:t>«____»_______________________  20</w:t>
            </w:r>
            <w:r w:rsidR="00FC4153" w:rsidRPr="0033504D">
              <w:rPr>
                <w:color w:val="000000" w:themeColor="text1"/>
                <w:lang w:eastAsia="ru-RU"/>
              </w:rPr>
              <w:t>__</w:t>
            </w:r>
            <w:r w:rsidRPr="0033504D">
              <w:rPr>
                <w:color w:val="000000" w:themeColor="text1"/>
                <w:lang w:eastAsia="ru-RU"/>
              </w:rPr>
              <w:t>року</w:t>
            </w:r>
          </w:p>
          <w:p w:rsidR="000D7E4F" w:rsidRPr="0033504D" w:rsidRDefault="000D7E4F" w:rsidP="009D33BC">
            <w:pPr>
              <w:jc w:val="both"/>
              <w:rPr>
                <w:rFonts w:eastAsia="Calibri"/>
                <w:color w:val="000000" w:themeColor="text1"/>
                <w:lang w:eastAsia="en-US"/>
              </w:rPr>
            </w:pPr>
          </w:p>
          <w:p w:rsidR="000D7E4F" w:rsidRPr="0033504D" w:rsidRDefault="000D7E4F" w:rsidP="009D33BC">
            <w:pPr>
              <w:jc w:val="both"/>
              <w:rPr>
                <w:color w:val="000000" w:themeColor="text1"/>
              </w:rPr>
            </w:pPr>
          </w:p>
        </w:tc>
        <w:tc>
          <w:tcPr>
            <w:tcW w:w="4898" w:type="dxa"/>
          </w:tcPr>
          <w:p w:rsidR="00A32DD1" w:rsidRPr="0033504D" w:rsidRDefault="00A32DD1" w:rsidP="009D33B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lang w:eastAsia="ru-RU"/>
              </w:rPr>
            </w:pPr>
            <w:r w:rsidRPr="0033504D">
              <w:rPr>
                <w:b/>
                <w:color w:val="000000" w:themeColor="text1"/>
                <w:lang w:eastAsia="ru-RU"/>
              </w:rPr>
              <w:t>Споживач:</w:t>
            </w:r>
          </w:p>
          <w:p w:rsidR="00AE4D0D" w:rsidRPr="0033504D" w:rsidRDefault="00AE4D0D" w:rsidP="00C37F65">
            <w:pPr>
              <w:rPr>
                <w:bCs/>
                <w:snapToGrid w:val="0"/>
                <w:color w:val="000000" w:themeColor="text1"/>
                <w:sz w:val="21"/>
                <w:szCs w:val="21"/>
              </w:rPr>
            </w:pPr>
          </w:p>
          <w:p w:rsidR="009D33BC" w:rsidRPr="0033504D" w:rsidRDefault="009D33BC" w:rsidP="00C37F65">
            <w:pPr>
              <w:rPr>
                <w:b/>
                <w:color w:val="000000" w:themeColor="text1"/>
              </w:rPr>
            </w:pPr>
            <w:r w:rsidRPr="0033504D">
              <w:rPr>
                <w:color w:val="000000" w:themeColor="text1"/>
              </w:rPr>
              <w:t>____________________________________</w:t>
            </w:r>
          </w:p>
          <w:p w:rsidR="009D33BC" w:rsidRPr="0033504D" w:rsidRDefault="009D33BC" w:rsidP="009D33BC">
            <w:pPr>
              <w:rPr>
                <w:color w:val="000000" w:themeColor="text1"/>
              </w:rPr>
            </w:pPr>
            <w:r w:rsidRPr="0033504D">
              <w:rPr>
                <w:b/>
                <w:color w:val="000000" w:themeColor="text1"/>
              </w:rPr>
              <w:t>__________________/</w:t>
            </w:r>
            <w:r w:rsidR="00AE4D0D" w:rsidRPr="0033504D">
              <w:rPr>
                <w:bCs/>
                <w:snapToGrid w:val="0"/>
                <w:color w:val="000000" w:themeColor="text1"/>
                <w:sz w:val="21"/>
                <w:szCs w:val="21"/>
              </w:rPr>
              <w:t>_________________</w:t>
            </w:r>
          </w:p>
          <w:p w:rsidR="009D33BC" w:rsidRPr="0033504D" w:rsidRDefault="009D33BC" w:rsidP="009D33BC">
            <w:pPr>
              <w:jc w:val="both"/>
              <w:rPr>
                <w:color w:val="000000" w:themeColor="text1"/>
              </w:rPr>
            </w:pPr>
            <w:r w:rsidRPr="0033504D">
              <w:rPr>
                <w:color w:val="000000" w:themeColor="text1"/>
              </w:rPr>
              <w:t>(</w:t>
            </w:r>
            <w:r w:rsidRPr="0033504D">
              <w:rPr>
                <w:i/>
                <w:color w:val="000000" w:themeColor="text1"/>
              </w:rPr>
              <w:t>підпис</w:t>
            </w:r>
            <w:r w:rsidRPr="0033504D">
              <w:rPr>
                <w:color w:val="000000" w:themeColor="text1"/>
              </w:rPr>
              <w:t xml:space="preserve">)             </w:t>
            </w:r>
          </w:p>
          <w:p w:rsidR="009D33BC" w:rsidRPr="0033504D" w:rsidRDefault="009D33BC"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3504D">
              <w:rPr>
                <w:color w:val="000000" w:themeColor="text1"/>
              </w:rPr>
              <w:t xml:space="preserve">М.П. </w:t>
            </w:r>
          </w:p>
          <w:p w:rsidR="009D33BC" w:rsidRPr="0033504D" w:rsidRDefault="009D33BC"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3504D">
              <w:rPr>
                <w:color w:val="000000" w:themeColor="text1"/>
                <w:lang w:eastAsia="ru-RU"/>
              </w:rPr>
              <w:t>«____»_______________________  20</w:t>
            </w:r>
            <w:r w:rsidR="00FC4153" w:rsidRPr="0033504D">
              <w:rPr>
                <w:color w:val="000000" w:themeColor="text1"/>
                <w:lang w:eastAsia="ru-RU"/>
              </w:rPr>
              <w:t>__</w:t>
            </w:r>
            <w:r w:rsidRPr="0033504D">
              <w:rPr>
                <w:color w:val="000000" w:themeColor="text1"/>
                <w:lang w:eastAsia="ru-RU"/>
              </w:rPr>
              <w:t xml:space="preserve"> року</w:t>
            </w:r>
          </w:p>
          <w:p w:rsidR="00A32DD1" w:rsidRDefault="00A32DD1" w:rsidP="009D33BC">
            <w:pPr>
              <w:jc w:val="both"/>
              <w:rPr>
                <w:color w:val="000000" w:themeColor="text1"/>
              </w:rPr>
            </w:pPr>
          </w:p>
          <w:p w:rsidR="00B77894" w:rsidRDefault="00B77894" w:rsidP="009D33BC">
            <w:pPr>
              <w:jc w:val="both"/>
              <w:rPr>
                <w:color w:val="000000" w:themeColor="text1"/>
              </w:rPr>
            </w:pPr>
          </w:p>
          <w:p w:rsidR="00B77894" w:rsidRDefault="00B77894" w:rsidP="009D33BC">
            <w:pPr>
              <w:jc w:val="both"/>
              <w:rPr>
                <w:color w:val="000000" w:themeColor="text1"/>
              </w:rPr>
            </w:pPr>
          </w:p>
          <w:p w:rsidR="00B77894" w:rsidRDefault="00B77894" w:rsidP="009D33BC">
            <w:pPr>
              <w:jc w:val="both"/>
              <w:rPr>
                <w:color w:val="000000" w:themeColor="text1"/>
              </w:rPr>
            </w:pPr>
          </w:p>
          <w:p w:rsidR="00B77894" w:rsidRDefault="00B77894" w:rsidP="009D33BC">
            <w:pPr>
              <w:jc w:val="both"/>
              <w:rPr>
                <w:color w:val="000000" w:themeColor="text1"/>
              </w:rPr>
            </w:pPr>
          </w:p>
          <w:p w:rsidR="00B77894" w:rsidRDefault="00B77894" w:rsidP="009D33BC">
            <w:pPr>
              <w:jc w:val="both"/>
              <w:rPr>
                <w:color w:val="000000" w:themeColor="text1"/>
              </w:rPr>
            </w:pPr>
          </w:p>
          <w:p w:rsidR="00B77894" w:rsidRPr="0033504D" w:rsidRDefault="00B77894" w:rsidP="009D33BC">
            <w:pPr>
              <w:jc w:val="both"/>
              <w:rPr>
                <w:color w:val="000000" w:themeColor="text1"/>
              </w:rPr>
            </w:pPr>
          </w:p>
        </w:tc>
      </w:tr>
    </w:tbl>
    <w:p w:rsidR="003760EA" w:rsidRPr="0033504D" w:rsidRDefault="00B77894" w:rsidP="003D1D1D">
      <w:pPr>
        <w:rPr>
          <w:rFonts w:eastAsia="Calibri"/>
          <w:b/>
          <w:color w:val="000000" w:themeColor="text1"/>
          <w:sz w:val="20"/>
          <w:szCs w:val="20"/>
          <w:lang w:eastAsia="en-US"/>
        </w:rPr>
      </w:pPr>
      <w:r>
        <w:rPr>
          <w:rFonts w:eastAsia="Calibri"/>
          <w:b/>
          <w:color w:val="000000" w:themeColor="text1"/>
          <w:sz w:val="20"/>
          <w:szCs w:val="20"/>
          <w:lang w:eastAsia="en-US"/>
        </w:rPr>
        <w:lastRenderedPageBreak/>
        <w:t xml:space="preserve">                                                                                                                                                                                      </w:t>
      </w:r>
      <w:r w:rsidR="003760EA" w:rsidRPr="0033504D">
        <w:rPr>
          <w:rFonts w:eastAsia="Calibri"/>
          <w:b/>
          <w:color w:val="000000" w:themeColor="text1"/>
          <w:sz w:val="20"/>
          <w:szCs w:val="20"/>
          <w:lang w:eastAsia="en-US"/>
        </w:rPr>
        <w:t xml:space="preserve">Додаток 1 </w:t>
      </w:r>
    </w:p>
    <w:p w:rsidR="003760EA" w:rsidRPr="0033504D" w:rsidRDefault="003760EA" w:rsidP="003760EA">
      <w:pPr>
        <w:tabs>
          <w:tab w:val="left" w:pos="7371"/>
          <w:tab w:val="left" w:pos="7513"/>
        </w:tabs>
        <w:jc w:val="right"/>
        <w:rPr>
          <w:rFonts w:eastAsia="Calibri"/>
          <w:color w:val="000000" w:themeColor="text1"/>
          <w:sz w:val="20"/>
          <w:szCs w:val="20"/>
          <w:lang w:eastAsia="en-US"/>
        </w:rPr>
      </w:pPr>
      <w:r w:rsidRPr="0033504D">
        <w:rPr>
          <w:rFonts w:eastAsia="Calibri"/>
          <w:color w:val="000000" w:themeColor="text1"/>
          <w:sz w:val="20"/>
          <w:szCs w:val="20"/>
          <w:lang w:eastAsia="en-US"/>
        </w:rPr>
        <w:t xml:space="preserve">                                                                                                                                                до договору про закупівлю</w:t>
      </w:r>
    </w:p>
    <w:p w:rsidR="003760EA" w:rsidRPr="0033504D" w:rsidRDefault="003760EA" w:rsidP="003760EA">
      <w:pPr>
        <w:jc w:val="right"/>
        <w:rPr>
          <w:rFonts w:eastAsia="Calibri"/>
          <w:color w:val="000000" w:themeColor="text1"/>
          <w:sz w:val="20"/>
          <w:szCs w:val="20"/>
          <w:lang w:eastAsia="en-US"/>
        </w:rPr>
      </w:pPr>
      <w:r w:rsidRPr="0033504D">
        <w:rPr>
          <w:rFonts w:eastAsia="Calibri"/>
          <w:color w:val="000000" w:themeColor="text1"/>
          <w:sz w:val="20"/>
          <w:szCs w:val="20"/>
          <w:lang w:eastAsia="en-US"/>
        </w:rPr>
        <w:t>електричної енергії споживачу</w:t>
      </w:r>
    </w:p>
    <w:p w:rsidR="003760EA" w:rsidRPr="0033504D" w:rsidRDefault="003760EA" w:rsidP="003760EA">
      <w:pPr>
        <w:jc w:val="right"/>
        <w:rPr>
          <w:rFonts w:eastAsia="Calibri"/>
          <w:color w:val="000000" w:themeColor="text1"/>
          <w:sz w:val="20"/>
          <w:szCs w:val="20"/>
          <w:lang w:eastAsia="en-US"/>
        </w:rPr>
      </w:pPr>
      <w:r w:rsidRPr="0033504D">
        <w:rPr>
          <w:rFonts w:eastAsia="Calibri"/>
          <w:color w:val="000000" w:themeColor="text1"/>
          <w:sz w:val="20"/>
          <w:szCs w:val="20"/>
          <w:lang w:eastAsia="en-US"/>
        </w:rPr>
        <w:t>№ __</w:t>
      </w:r>
      <w:r w:rsidRPr="0033504D">
        <w:rPr>
          <w:rFonts w:eastAsia="Calibri"/>
          <w:b/>
          <w:color w:val="000000" w:themeColor="text1"/>
          <w:sz w:val="20"/>
          <w:szCs w:val="20"/>
          <w:lang w:eastAsia="en-US"/>
        </w:rPr>
        <w:t>_</w:t>
      </w:r>
      <w:r w:rsidRPr="0033504D">
        <w:rPr>
          <w:rFonts w:eastAsia="Calibri"/>
          <w:color w:val="000000" w:themeColor="text1"/>
          <w:sz w:val="20"/>
          <w:szCs w:val="20"/>
          <w:lang w:eastAsia="en-US"/>
        </w:rPr>
        <w:t xml:space="preserve">  від  «___»_________р. </w:t>
      </w:r>
    </w:p>
    <w:p w:rsidR="003760EA" w:rsidRPr="0033504D" w:rsidRDefault="003760EA" w:rsidP="003760EA">
      <w:pPr>
        <w:jc w:val="center"/>
        <w:rPr>
          <w:rFonts w:eastAsia="Calibri"/>
          <w:b/>
          <w:color w:val="000000" w:themeColor="text1"/>
          <w:sz w:val="22"/>
          <w:szCs w:val="22"/>
          <w:lang w:eastAsia="en-US"/>
        </w:rPr>
      </w:pPr>
      <w:r w:rsidRPr="0033504D">
        <w:rPr>
          <w:rFonts w:eastAsia="Calibri"/>
          <w:b/>
          <w:color w:val="000000" w:themeColor="text1"/>
          <w:sz w:val="22"/>
          <w:szCs w:val="22"/>
          <w:lang w:eastAsia="en-US"/>
        </w:rPr>
        <w:t>Заява-приєднання</w:t>
      </w:r>
    </w:p>
    <w:p w:rsidR="003760EA" w:rsidRPr="0033504D" w:rsidRDefault="003760EA" w:rsidP="003760EA">
      <w:pPr>
        <w:jc w:val="center"/>
        <w:rPr>
          <w:rFonts w:eastAsia="Calibri"/>
          <w:color w:val="000000" w:themeColor="text1"/>
          <w:sz w:val="20"/>
          <w:szCs w:val="20"/>
          <w:u w:val="single"/>
          <w:lang w:eastAsia="en-US"/>
        </w:rPr>
      </w:pPr>
      <w:r w:rsidRPr="0033504D">
        <w:rPr>
          <w:rFonts w:eastAsia="Calibri"/>
          <w:color w:val="000000" w:themeColor="text1"/>
          <w:sz w:val="20"/>
          <w:szCs w:val="20"/>
          <w:lang w:eastAsia="en-US"/>
        </w:rPr>
        <w:t xml:space="preserve">до умов договору </w:t>
      </w:r>
      <w:r w:rsidRPr="0033504D">
        <w:rPr>
          <w:rFonts w:eastAsia="Calibri"/>
          <w:b/>
          <w:color w:val="000000" w:themeColor="text1"/>
          <w:sz w:val="20"/>
          <w:szCs w:val="20"/>
          <w:u w:val="single"/>
          <w:lang w:eastAsia="en-US"/>
        </w:rPr>
        <w:t xml:space="preserve">про постачання </w:t>
      </w:r>
      <w:r w:rsidRPr="0033504D">
        <w:rPr>
          <w:rFonts w:eastAsia="Calibri"/>
          <w:color w:val="000000" w:themeColor="text1"/>
          <w:sz w:val="20"/>
          <w:szCs w:val="20"/>
          <w:u w:val="single"/>
          <w:lang w:eastAsia="en-US"/>
        </w:rPr>
        <w:t>електричної енергії споживачу</w:t>
      </w:r>
    </w:p>
    <w:p w:rsidR="003760EA" w:rsidRPr="0033504D" w:rsidRDefault="003760EA" w:rsidP="003760EA">
      <w:pPr>
        <w:jc w:val="both"/>
        <w:rPr>
          <w:rFonts w:eastAsia="Calibri"/>
          <w:color w:val="000000" w:themeColor="text1"/>
          <w:sz w:val="16"/>
          <w:szCs w:val="16"/>
          <w:lang w:eastAsia="en-US"/>
        </w:rPr>
      </w:pPr>
    </w:p>
    <w:p w:rsidR="003760EA" w:rsidRPr="0033504D" w:rsidRDefault="003760EA" w:rsidP="003760EA">
      <w:pPr>
        <w:jc w:val="both"/>
        <w:rPr>
          <w:rFonts w:eastAsia="Calibri"/>
          <w:b/>
          <w:color w:val="000000" w:themeColor="text1"/>
          <w:sz w:val="20"/>
          <w:szCs w:val="20"/>
          <w:lang w:eastAsia="en-US"/>
        </w:rPr>
      </w:pPr>
      <w:r w:rsidRPr="0033504D">
        <w:rPr>
          <w:rFonts w:eastAsia="Calibri"/>
          <w:color w:val="000000" w:themeColor="text1"/>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33504D">
        <w:rPr>
          <w:color w:val="000000" w:themeColor="text1"/>
          <w:sz w:val="20"/>
          <w:szCs w:val="20"/>
        </w:rPr>
        <w:t xml:space="preserve"> про постачання електричної енергії споживачу </w:t>
      </w:r>
      <w:r w:rsidRPr="0033504D">
        <w:rPr>
          <w:rFonts w:eastAsia="Calibri"/>
          <w:color w:val="000000" w:themeColor="text1"/>
          <w:sz w:val="20"/>
          <w:szCs w:val="20"/>
          <w:lang w:eastAsia="en-US"/>
        </w:rPr>
        <w:t xml:space="preserve">(далі - Договір), розміщеного на сайті </w:t>
      </w:r>
      <w:proofErr w:type="spellStart"/>
      <w:r w:rsidRPr="0033504D">
        <w:rPr>
          <w:rFonts w:eastAsia="Calibri"/>
          <w:color w:val="000000" w:themeColor="text1"/>
          <w:sz w:val="20"/>
          <w:szCs w:val="20"/>
          <w:lang w:eastAsia="en-US"/>
        </w:rPr>
        <w:t>електропостачальника</w:t>
      </w:r>
      <w:proofErr w:type="spellEnd"/>
      <w:r w:rsidRPr="0033504D">
        <w:rPr>
          <w:rFonts w:eastAsia="Calibri"/>
          <w:b/>
          <w:color w:val="000000" w:themeColor="text1"/>
          <w:sz w:val="20"/>
          <w:szCs w:val="20"/>
          <w:lang w:eastAsia="en-US"/>
        </w:rPr>
        <w:t>______________________________</w:t>
      </w:r>
      <w:r w:rsidRPr="0033504D">
        <w:rPr>
          <w:rFonts w:eastAsia="Calibri"/>
          <w:color w:val="000000" w:themeColor="text1"/>
          <w:sz w:val="20"/>
          <w:szCs w:val="20"/>
          <w:lang w:eastAsia="en-US"/>
        </w:rPr>
        <w:t xml:space="preserve"> (_____________________</w:t>
      </w:r>
      <w:r w:rsidRPr="0033504D">
        <w:rPr>
          <w:bCs/>
          <w:color w:val="000000" w:themeColor="text1"/>
          <w:sz w:val="20"/>
          <w:szCs w:val="20"/>
        </w:rPr>
        <w:t>)</w:t>
      </w:r>
      <w:r w:rsidRPr="0033504D">
        <w:rPr>
          <w:rFonts w:eastAsia="Calibri"/>
          <w:b/>
          <w:color w:val="000000" w:themeColor="text1"/>
          <w:sz w:val="20"/>
          <w:szCs w:val="20"/>
          <w:lang w:eastAsia="en-US"/>
        </w:rPr>
        <w:t xml:space="preserve"> (далі-Постачальник) </w:t>
      </w:r>
      <w:r w:rsidRPr="0033504D">
        <w:rPr>
          <w:color w:val="000000" w:themeColor="text1"/>
          <w:sz w:val="20"/>
          <w:szCs w:val="20"/>
        </w:rPr>
        <w:t xml:space="preserve">в мережі Інтернет за адресою: ________________, </w:t>
      </w:r>
      <w:r w:rsidRPr="0033504D">
        <w:rPr>
          <w:rFonts w:eastAsia="Calibri"/>
          <w:color w:val="000000" w:themeColor="text1"/>
          <w:sz w:val="20"/>
          <w:szCs w:val="20"/>
          <w:lang w:eastAsia="en-US"/>
        </w:rPr>
        <w:t>приєднуюсь до умов Договору</w:t>
      </w:r>
      <w:r w:rsidRPr="0033504D">
        <w:rPr>
          <w:color w:val="000000" w:themeColor="text1"/>
          <w:sz w:val="20"/>
          <w:szCs w:val="20"/>
        </w:rPr>
        <w:t xml:space="preserve"> на умовах обраної </w:t>
      </w:r>
      <w:r w:rsidRPr="0033504D">
        <w:rPr>
          <w:rFonts w:eastAsia="Calibri"/>
          <w:color w:val="000000" w:themeColor="text1"/>
          <w:sz w:val="20"/>
          <w:szCs w:val="20"/>
          <w:lang w:eastAsia="en-US"/>
        </w:rPr>
        <w:t xml:space="preserve">комерційної пропозиції Постачальника: </w:t>
      </w:r>
      <w:r w:rsidRPr="0033504D">
        <w:rPr>
          <w:rFonts w:eastAsia="Calibri"/>
          <w:b/>
          <w:i/>
          <w:color w:val="000000" w:themeColor="text1"/>
          <w:sz w:val="20"/>
          <w:szCs w:val="20"/>
          <w:u w:val="single"/>
          <w:lang w:eastAsia="en-US"/>
        </w:rPr>
        <w:t>«Комерційна пропозиція №   ___  »</w:t>
      </w:r>
      <w:r w:rsidRPr="0033504D">
        <w:rPr>
          <w:rFonts w:eastAsia="Calibri"/>
          <w:color w:val="000000" w:themeColor="text1"/>
          <w:sz w:val="20"/>
          <w:szCs w:val="20"/>
          <w:lang w:eastAsia="en-US"/>
        </w:rPr>
        <w:t>,</w:t>
      </w:r>
      <w:r w:rsidRPr="0033504D">
        <w:rPr>
          <w:rFonts w:eastAsia="Calibri"/>
          <w:b/>
          <w:color w:val="000000" w:themeColor="text1"/>
          <w:sz w:val="20"/>
          <w:szCs w:val="20"/>
          <w:lang w:eastAsia="en-US"/>
        </w:rPr>
        <w:t xml:space="preserve">з такими нижченаведеними персоніфікованими даними: </w:t>
      </w:r>
    </w:p>
    <w:p w:rsidR="003760EA" w:rsidRPr="0033504D" w:rsidRDefault="003760EA" w:rsidP="003760EA">
      <w:pPr>
        <w:jc w:val="both"/>
        <w:rPr>
          <w:rFonts w:eastAsia="Calibri"/>
          <w:b/>
          <w:color w:val="000000" w:themeColor="text1"/>
          <w:sz w:val="20"/>
          <w:szCs w:val="20"/>
          <w:lang w:eastAsia="en-US"/>
        </w:rPr>
      </w:pPr>
    </w:p>
    <w:p w:rsidR="003760EA" w:rsidRPr="0033504D" w:rsidRDefault="003760EA" w:rsidP="003760EA">
      <w:pPr>
        <w:jc w:val="both"/>
        <w:rPr>
          <w:rFonts w:eastAsia="Calibri"/>
          <w:color w:val="000000" w:themeColor="text1"/>
          <w:sz w:val="20"/>
          <w:szCs w:val="20"/>
          <w:lang w:eastAsia="en-US"/>
        </w:rPr>
      </w:pPr>
      <w:r w:rsidRPr="0033504D">
        <w:rPr>
          <w:rFonts w:eastAsia="Calibri"/>
          <w:b/>
          <w:color w:val="000000" w:themeColor="text1"/>
          <w:sz w:val="20"/>
          <w:szCs w:val="20"/>
          <w:lang w:eastAsia="en-US"/>
        </w:rPr>
        <w:t xml:space="preserve"> Персоніфіковані дані Споживача:</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4498"/>
        <w:gridCol w:w="5299"/>
      </w:tblGrid>
      <w:tr w:rsidR="0033504D" w:rsidRPr="0033504D" w:rsidTr="003D1D1D">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3760EA" w:rsidRPr="0033504D" w:rsidRDefault="003760EA" w:rsidP="003760EA">
            <w:pPr>
              <w:jc w:val="center"/>
              <w:rPr>
                <w:color w:val="000000" w:themeColor="text1"/>
                <w:sz w:val="20"/>
                <w:szCs w:val="20"/>
              </w:rPr>
            </w:pPr>
            <w:r w:rsidRPr="0033504D">
              <w:rPr>
                <w:color w:val="000000" w:themeColor="text1"/>
                <w:sz w:val="20"/>
                <w:szCs w:val="20"/>
              </w:rPr>
              <w:t>1</w:t>
            </w:r>
          </w:p>
        </w:tc>
        <w:tc>
          <w:tcPr>
            <w:tcW w:w="4498" w:type="dxa"/>
            <w:tcBorders>
              <w:top w:val="single" w:sz="4" w:space="0" w:color="auto"/>
              <w:left w:val="single" w:sz="4" w:space="0" w:color="auto"/>
              <w:bottom w:val="single" w:sz="4" w:space="0" w:color="auto"/>
              <w:right w:val="single" w:sz="4" w:space="0" w:color="auto"/>
            </w:tcBorders>
            <w:vAlign w:val="center"/>
          </w:tcPr>
          <w:p w:rsidR="003760EA" w:rsidRPr="0033504D" w:rsidRDefault="003760EA" w:rsidP="003760EA">
            <w:pPr>
              <w:jc w:val="both"/>
              <w:rPr>
                <w:color w:val="000000" w:themeColor="text1"/>
                <w:sz w:val="20"/>
                <w:szCs w:val="20"/>
              </w:rPr>
            </w:pPr>
            <w:r w:rsidRPr="0033504D">
              <w:rPr>
                <w:color w:val="000000" w:themeColor="text1"/>
                <w:sz w:val="20"/>
                <w:szCs w:val="20"/>
              </w:rPr>
              <w:t>Прізвище, ім’я, по-батькові або найменування суб’єкта господарювання</w:t>
            </w:r>
          </w:p>
        </w:tc>
        <w:tc>
          <w:tcPr>
            <w:tcW w:w="5299" w:type="dxa"/>
            <w:tcBorders>
              <w:top w:val="single" w:sz="4" w:space="0" w:color="auto"/>
              <w:left w:val="single" w:sz="4" w:space="0" w:color="auto"/>
              <w:bottom w:val="single" w:sz="4" w:space="0" w:color="auto"/>
              <w:right w:val="single" w:sz="4" w:space="0" w:color="auto"/>
            </w:tcBorders>
            <w:vAlign w:val="center"/>
          </w:tcPr>
          <w:p w:rsidR="003760EA" w:rsidRPr="0033504D" w:rsidRDefault="003760EA" w:rsidP="003760EA">
            <w:pPr>
              <w:jc w:val="both"/>
              <w:rPr>
                <w:b/>
                <w:color w:val="000000" w:themeColor="text1"/>
                <w:sz w:val="20"/>
                <w:szCs w:val="20"/>
              </w:rPr>
            </w:pPr>
          </w:p>
        </w:tc>
      </w:tr>
      <w:tr w:rsidR="0033504D" w:rsidRPr="0033504D" w:rsidTr="003D1D1D">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3760EA" w:rsidRPr="0033504D" w:rsidRDefault="003760EA" w:rsidP="003760EA">
            <w:pPr>
              <w:jc w:val="center"/>
              <w:rPr>
                <w:color w:val="000000" w:themeColor="text1"/>
                <w:sz w:val="20"/>
                <w:szCs w:val="20"/>
              </w:rPr>
            </w:pPr>
            <w:r w:rsidRPr="0033504D">
              <w:rPr>
                <w:color w:val="000000" w:themeColor="text1"/>
                <w:sz w:val="20"/>
                <w:szCs w:val="20"/>
              </w:rPr>
              <w:t>2</w:t>
            </w:r>
          </w:p>
        </w:tc>
        <w:tc>
          <w:tcPr>
            <w:tcW w:w="4498" w:type="dxa"/>
            <w:tcBorders>
              <w:top w:val="single" w:sz="4" w:space="0" w:color="auto"/>
              <w:left w:val="single" w:sz="4" w:space="0" w:color="auto"/>
              <w:bottom w:val="single" w:sz="4" w:space="0" w:color="auto"/>
              <w:right w:val="single" w:sz="4" w:space="0" w:color="auto"/>
            </w:tcBorders>
            <w:vAlign w:val="center"/>
          </w:tcPr>
          <w:p w:rsidR="003760EA" w:rsidRPr="0033504D" w:rsidRDefault="003760EA" w:rsidP="003760EA">
            <w:pPr>
              <w:jc w:val="both"/>
              <w:rPr>
                <w:color w:val="000000" w:themeColor="text1"/>
                <w:sz w:val="20"/>
                <w:szCs w:val="20"/>
              </w:rPr>
            </w:pPr>
            <w:r w:rsidRPr="0033504D">
              <w:rPr>
                <w:color w:val="000000" w:themeColor="text1"/>
                <w:sz w:val="20"/>
                <w:szCs w:val="20"/>
              </w:rPr>
              <w:t xml:space="preserve">Код ЄДРПОУ </w:t>
            </w:r>
          </w:p>
        </w:tc>
        <w:tc>
          <w:tcPr>
            <w:tcW w:w="5299" w:type="dxa"/>
            <w:tcBorders>
              <w:top w:val="single" w:sz="4" w:space="0" w:color="auto"/>
              <w:left w:val="single" w:sz="4" w:space="0" w:color="auto"/>
              <w:bottom w:val="single" w:sz="4" w:space="0" w:color="auto"/>
              <w:right w:val="single" w:sz="4" w:space="0" w:color="auto"/>
            </w:tcBorders>
            <w:vAlign w:val="center"/>
          </w:tcPr>
          <w:p w:rsidR="003760EA" w:rsidRPr="0033504D" w:rsidRDefault="003760EA" w:rsidP="003760EA">
            <w:pPr>
              <w:jc w:val="both"/>
              <w:rPr>
                <w:b/>
                <w:color w:val="000000" w:themeColor="text1"/>
                <w:sz w:val="20"/>
                <w:szCs w:val="20"/>
              </w:rPr>
            </w:pPr>
          </w:p>
        </w:tc>
      </w:tr>
      <w:tr w:rsidR="0033504D" w:rsidRPr="0033504D" w:rsidTr="003D1D1D">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3760EA" w:rsidRPr="0033504D" w:rsidRDefault="003760EA" w:rsidP="003760EA">
            <w:pPr>
              <w:jc w:val="center"/>
              <w:rPr>
                <w:color w:val="000000" w:themeColor="text1"/>
                <w:sz w:val="20"/>
                <w:szCs w:val="20"/>
              </w:rPr>
            </w:pPr>
            <w:r w:rsidRPr="0033504D">
              <w:rPr>
                <w:color w:val="000000" w:themeColor="text1"/>
                <w:sz w:val="20"/>
                <w:szCs w:val="20"/>
              </w:rPr>
              <w:t>3</w:t>
            </w:r>
          </w:p>
        </w:tc>
        <w:tc>
          <w:tcPr>
            <w:tcW w:w="4498" w:type="dxa"/>
            <w:tcBorders>
              <w:top w:val="single" w:sz="4" w:space="0" w:color="auto"/>
              <w:left w:val="single" w:sz="4" w:space="0" w:color="auto"/>
              <w:bottom w:val="single" w:sz="4" w:space="0" w:color="auto"/>
              <w:right w:val="single" w:sz="4" w:space="0" w:color="auto"/>
            </w:tcBorders>
            <w:vAlign w:val="center"/>
          </w:tcPr>
          <w:p w:rsidR="003760EA" w:rsidRPr="0033504D" w:rsidRDefault="003760EA" w:rsidP="003760EA">
            <w:pPr>
              <w:jc w:val="both"/>
              <w:rPr>
                <w:color w:val="000000" w:themeColor="text1"/>
                <w:sz w:val="20"/>
                <w:szCs w:val="20"/>
              </w:rPr>
            </w:pPr>
            <w:r w:rsidRPr="0033504D">
              <w:rPr>
                <w:color w:val="000000" w:themeColor="text1"/>
                <w:sz w:val="20"/>
                <w:szCs w:val="20"/>
              </w:rPr>
              <w:t>Вид об’єкта</w:t>
            </w:r>
          </w:p>
        </w:tc>
        <w:tc>
          <w:tcPr>
            <w:tcW w:w="5299" w:type="dxa"/>
            <w:tcBorders>
              <w:top w:val="single" w:sz="4" w:space="0" w:color="auto"/>
              <w:left w:val="single" w:sz="4" w:space="0" w:color="auto"/>
              <w:bottom w:val="single" w:sz="4" w:space="0" w:color="auto"/>
              <w:right w:val="single" w:sz="4" w:space="0" w:color="auto"/>
            </w:tcBorders>
            <w:vAlign w:val="center"/>
          </w:tcPr>
          <w:p w:rsidR="003760EA" w:rsidRPr="0033504D" w:rsidRDefault="003760EA" w:rsidP="003760EA">
            <w:pPr>
              <w:jc w:val="both"/>
              <w:rPr>
                <w:color w:val="000000" w:themeColor="text1"/>
                <w:sz w:val="20"/>
                <w:szCs w:val="20"/>
              </w:rPr>
            </w:pPr>
          </w:p>
        </w:tc>
      </w:tr>
      <w:tr w:rsidR="0033504D" w:rsidRPr="0033504D" w:rsidTr="003D1D1D">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3760EA" w:rsidRPr="0033504D" w:rsidRDefault="003760EA" w:rsidP="003760EA">
            <w:pPr>
              <w:jc w:val="center"/>
              <w:rPr>
                <w:color w:val="000000" w:themeColor="text1"/>
                <w:sz w:val="20"/>
                <w:szCs w:val="20"/>
              </w:rPr>
            </w:pPr>
            <w:r w:rsidRPr="0033504D">
              <w:rPr>
                <w:color w:val="000000" w:themeColor="text1"/>
                <w:sz w:val="20"/>
                <w:szCs w:val="20"/>
              </w:rPr>
              <w:t>4</w:t>
            </w:r>
          </w:p>
        </w:tc>
        <w:tc>
          <w:tcPr>
            <w:tcW w:w="4498" w:type="dxa"/>
            <w:tcBorders>
              <w:top w:val="single" w:sz="4" w:space="0" w:color="auto"/>
              <w:left w:val="single" w:sz="4" w:space="0" w:color="auto"/>
              <w:bottom w:val="single" w:sz="4" w:space="0" w:color="auto"/>
              <w:right w:val="single" w:sz="4" w:space="0" w:color="auto"/>
            </w:tcBorders>
            <w:vAlign w:val="center"/>
          </w:tcPr>
          <w:p w:rsidR="003760EA" w:rsidRPr="0033504D" w:rsidRDefault="003760EA" w:rsidP="003760EA">
            <w:pPr>
              <w:rPr>
                <w:color w:val="000000" w:themeColor="text1"/>
                <w:sz w:val="20"/>
                <w:szCs w:val="20"/>
              </w:rPr>
            </w:pPr>
            <w:r w:rsidRPr="0033504D">
              <w:rPr>
                <w:color w:val="000000" w:themeColor="text1"/>
                <w:sz w:val="20"/>
                <w:szCs w:val="20"/>
              </w:rPr>
              <w:t xml:space="preserve">Адреса об’єкта, </w:t>
            </w:r>
            <w:proofErr w:type="spellStart"/>
            <w:r w:rsidRPr="0033504D">
              <w:rPr>
                <w:color w:val="000000" w:themeColor="text1"/>
                <w:sz w:val="20"/>
                <w:szCs w:val="20"/>
              </w:rPr>
              <w:t>ЕІС-код</w:t>
            </w:r>
            <w:proofErr w:type="spellEnd"/>
            <w:r w:rsidRPr="0033504D">
              <w:rPr>
                <w:color w:val="000000" w:themeColor="text1"/>
                <w:sz w:val="20"/>
                <w:szCs w:val="20"/>
              </w:rPr>
              <w:t xml:space="preserve"> точки (точок) комерційного обліку</w:t>
            </w:r>
          </w:p>
        </w:tc>
        <w:tc>
          <w:tcPr>
            <w:tcW w:w="5299" w:type="dxa"/>
            <w:tcBorders>
              <w:top w:val="single" w:sz="4" w:space="0" w:color="auto"/>
              <w:left w:val="single" w:sz="4" w:space="0" w:color="auto"/>
              <w:bottom w:val="single" w:sz="4" w:space="0" w:color="auto"/>
              <w:right w:val="single" w:sz="4" w:space="0" w:color="auto"/>
            </w:tcBorders>
            <w:vAlign w:val="center"/>
          </w:tcPr>
          <w:p w:rsidR="003760EA" w:rsidRPr="0033504D" w:rsidRDefault="003760EA" w:rsidP="003760EA">
            <w:pPr>
              <w:jc w:val="both"/>
              <w:rPr>
                <w:color w:val="000000" w:themeColor="text1"/>
                <w:sz w:val="20"/>
                <w:szCs w:val="20"/>
              </w:rPr>
            </w:pPr>
          </w:p>
        </w:tc>
      </w:tr>
      <w:tr w:rsidR="0033504D" w:rsidRPr="0033504D" w:rsidTr="003D1D1D">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3760EA" w:rsidRPr="0033504D" w:rsidRDefault="003760EA" w:rsidP="003760EA">
            <w:pPr>
              <w:jc w:val="center"/>
              <w:rPr>
                <w:color w:val="000000" w:themeColor="text1"/>
                <w:sz w:val="20"/>
                <w:szCs w:val="20"/>
              </w:rPr>
            </w:pPr>
            <w:r w:rsidRPr="0033504D">
              <w:rPr>
                <w:color w:val="000000" w:themeColor="text1"/>
                <w:sz w:val="20"/>
                <w:szCs w:val="20"/>
              </w:rPr>
              <w:t>5</w:t>
            </w:r>
          </w:p>
        </w:tc>
        <w:tc>
          <w:tcPr>
            <w:tcW w:w="4498" w:type="dxa"/>
            <w:tcBorders>
              <w:top w:val="single" w:sz="4" w:space="0" w:color="auto"/>
              <w:left w:val="single" w:sz="4" w:space="0" w:color="auto"/>
              <w:bottom w:val="single" w:sz="4" w:space="0" w:color="auto"/>
              <w:right w:val="single" w:sz="4" w:space="0" w:color="auto"/>
            </w:tcBorders>
            <w:vAlign w:val="center"/>
          </w:tcPr>
          <w:p w:rsidR="003760EA" w:rsidRPr="0033504D" w:rsidRDefault="003760EA" w:rsidP="003760EA">
            <w:pPr>
              <w:rPr>
                <w:color w:val="000000" w:themeColor="text1"/>
                <w:sz w:val="20"/>
                <w:szCs w:val="20"/>
              </w:rPr>
            </w:pPr>
            <w:r w:rsidRPr="0033504D">
              <w:rPr>
                <w:color w:val="000000" w:themeColor="text1"/>
                <w:sz w:val="20"/>
                <w:szCs w:val="20"/>
              </w:rPr>
              <w:t>Найменування Оператора, з яким Споживач уклав договір розподілу електричної енергії</w:t>
            </w:r>
          </w:p>
        </w:tc>
        <w:tc>
          <w:tcPr>
            <w:tcW w:w="5299" w:type="dxa"/>
            <w:tcBorders>
              <w:top w:val="single" w:sz="4" w:space="0" w:color="auto"/>
              <w:left w:val="single" w:sz="4" w:space="0" w:color="auto"/>
              <w:bottom w:val="single" w:sz="4" w:space="0" w:color="auto"/>
              <w:right w:val="single" w:sz="4" w:space="0" w:color="auto"/>
            </w:tcBorders>
            <w:vAlign w:val="center"/>
          </w:tcPr>
          <w:p w:rsidR="003760EA" w:rsidRPr="0033504D" w:rsidRDefault="003760EA" w:rsidP="003760EA">
            <w:pPr>
              <w:jc w:val="center"/>
              <w:rPr>
                <w:color w:val="000000" w:themeColor="text1"/>
                <w:sz w:val="20"/>
                <w:szCs w:val="20"/>
              </w:rPr>
            </w:pPr>
          </w:p>
        </w:tc>
      </w:tr>
      <w:tr w:rsidR="0033504D" w:rsidRPr="0033504D" w:rsidTr="00AE4D0D">
        <w:trPr>
          <w:trHeight w:val="476"/>
          <w:jc w:val="center"/>
        </w:trPr>
        <w:tc>
          <w:tcPr>
            <w:tcW w:w="459" w:type="dxa"/>
            <w:tcBorders>
              <w:top w:val="single" w:sz="4" w:space="0" w:color="auto"/>
              <w:left w:val="single" w:sz="4" w:space="0" w:color="auto"/>
              <w:bottom w:val="single" w:sz="4" w:space="0" w:color="auto"/>
              <w:right w:val="single" w:sz="4" w:space="0" w:color="auto"/>
            </w:tcBorders>
            <w:vAlign w:val="center"/>
          </w:tcPr>
          <w:p w:rsidR="003760EA" w:rsidRPr="0033504D" w:rsidRDefault="003760EA" w:rsidP="003760EA">
            <w:pPr>
              <w:jc w:val="center"/>
              <w:rPr>
                <w:color w:val="000000" w:themeColor="text1"/>
                <w:sz w:val="20"/>
                <w:szCs w:val="20"/>
              </w:rPr>
            </w:pPr>
            <w:r w:rsidRPr="0033504D">
              <w:rPr>
                <w:color w:val="000000" w:themeColor="text1"/>
                <w:sz w:val="20"/>
                <w:szCs w:val="20"/>
              </w:rPr>
              <w:t>6</w:t>
            </w:r>
          </w:p>
        </w:tc>
        <w:tc>
          <w:tcPr>
            <w:tcW w:w="4498" w:type="dxa"/>
            <w:tcBorders>
              <w:top w:val="single" w:sz="4" w:space="0" w:color="auto"/>
              <w:left w:val="single" w:sz="4" w:space="0" w:color="auto"/>
              <w:bottom w:val="single" w:sz="4" w:space="0" w:color="auto"/>
              <w:right w:val="single" w:sz="4" w:space="0" w:color="auto"/>
            </w:tcBorders>
            <w:vAlign w:val="center"/>
          </w:tcPr>
          <w:p w:rsidR="003760EA" w:rsidRPr="0033504D" w:rsidRDefault="003760EA" w:rsidP="003760EA">
            <w:pPr>
              <w:jc w:val="both"/>
              <w:rPr>
                <w:color w:val="000000" w:themeColor="text1"/>
                <w:sz w:val="20"/>
                <w:szCs w:val="20"/>
              </w:rPr>
            </w:pPr>
            <w:proofErr w:type="spellStart"/>
            <w:r w:rsidRPr="0033504D">
              <w:rPr>
                <w:color w:val="000000" w:themeColor="text1"/>
                <w:sz w:val="20"/>
                <w:szCs w:val="20"/>
              </w:rPr>
              <w:t>ЕІС-код</w:t>
            </w:r>
            <w:proofErr w:type="spellEnd"/>
            <w:r w:rsidRPr="0033504D">
              <w:rPr>
                <w:color w:val="000000" w:themeColor="text1"/>
                <w:sz w:val="20"/>
                <w:szCs w:val="20"/>
              </w:rPr>
              <w:t xml:space="preserve"> як суб’єкта ринку електричної енергії, присвоєний відповідним системним оператором</w:t>
            </w:r>
          </w:p>
        </w:tc>
        <w:tc>
          <w:tcPr>
            <w:tcW w:w="5299" w:type="dxa"/>
            <w:tcBorders>
              <w:top w:val="single" w:sz="4" w:space="0" w:color="auto"/>
              <w:left w:val="single" w:sz="4" w:space="0" w:color="auto"/>
              <w:bottom w:val="single" w:sz="4" w:space="0" w:color="auto"/>
              <w:right w:val="single" w:sz="4" w:space="0" w:color="auto"/>
            </w:tcBorders>
            <w:vAlign w:val="center"/>
          </w:tcPr>
          <w:p w:rsidR="003760EA" w:rsidRPr="0033504D" w:rsidRDefault="003760EA" w:rsidP="003760EA">
            <w:pPr>
              <w:jc w:val="center"/>
              <w:rPr>
                <w:color w:val="000000" w:themeColor="text1"/>
                <w:sz w:val="20"/>
                <w:szCs w:val="20"/>
              </w:rPr>
            </w:pPr>
          </w:p>
        </w:tc>
      </w:tr>
    </w:tbl>
    <w:p w:rsidR="003760EA" w:rsidRPr="0033504D" w:rsidRDefault="003760EA" w:rsidP="003760EA">
      <w:pPr>
        <w:ind w:firstLine="709"/>
        <w:jc w:val="both"/>
        <w:rPr>
          <w:color w:val="000000" w:themeColor="text1"/>
          <w:sz w:val="20"/>
          <w:szCs w:val="20"/>
        </w:rPr>
      </w:pPr>
      <w:r w:rsidRPr="0033504D">
        <w:rPr>
          <w:color w:val="000000" w:themeColor="text1"/>
          <w:sz w:val="20"/>
          <w:szCs w:val="20"/>
        </w:rPr>
        <w:t>Початок постач</w:t>
      </w:r>
      <w:r w:rsidR="00A54C8C" w:rsidRPr="0033504D">
        <w:rPr>
          <w:color w:val="000000" w:themeColor="text1"/>
          <w:sz w:val="20"/>
          <w:szCs w:val="20"/>
        </w:rPr>
        <w:t>ання  електричної енергії    з _______202</w:t>
      </w:r>
      <w:r w:rsidR="00B77894">
        <w:rPr>
          <w:color w:val="000000" w:themeColor="text1"/>
          <w:sz w:val="20"/>
          <w:szCs w:val="20"/>
        </w:rPr>
        <w:t>2</w:t>
      </w:r>
      <w:r w:rsidRPr="0033504D">
        <w:rPr>
          <w:color w:val="000000" w:themeColor="text1"/>
          <w:sz w:val="20"/>
          <w:szCs w:val="20"/>
        </w:rPr>
        <w:t xml:space="preserve"> р.</w:t>
      </w:r>
    </w:p>
    <w:p w:rsidR="003760EA" w:rsidRPr="0033504D" w:rsidRDefault="003760EA" w:rsidP="003760EA">
      <w:pPr>
        <w:jc w:val="both"/>
        <w:rPr>
          <w:color w:val="000000" w:themeColor="text1"/>
          <w:sz w:val="20"/>
          <w:szCs w:val="20"/>
        </w:rPr>
      </w:pPr>
      <w:r w:rsidRPr="0033504D">
        <w:rPr>
          <w:b/>
          <w:bCs/>
          <w:i/>
          <w:color w:val="000000" w:themeColor="text1"/>
          <w:sz w:val="18"/>
          <w:szCs w:val="18"/>
          <w:lang w:eastAsia="en-US"/>
        </w:rPr>
        <w:t>*Примітка</w:t>
      </w:r>
      <w:r w:rsidRPr="0033504D">
        <w:rPr>
          <w:color w:val="000000" w:themeColor="text1"/>
          <w:sz w:val="20"/>
          <w:szCs w:val="20"/>
        </w:rPr>
        <w:t>:</w:t>
      </w:r>
    </w:p>
    <w:p w:rsidR="003760EA" w:rsidRPr="0033504D" w:rsidRDefault="003760EA" w:rsidP="003760EA">
      <w:pPr>
        <w:jc w:val="both"/>
        <w:rPr>
          <w:color w:val="000000" w:themeColor="text1"/>
          <w:sz w:val="20"/>
          <w:szCs w:val="20"/>
        </w:rPr>
      </w:pPr>
      <w:r w:rsidRPr="0033504D">
        <w:rPr>
          <w:color w:val="000000" w:themeColor="text1"/>
          <w:sz w:val="20"/>
          <w:szCs w:val="20"/>
        </w:rPr>
        <w:t>Заповнюється Постачальником, якщо заява-приєднання надається для заповнення Постачальником.</w:t>
      </w:r>
    </w:p>
    <w:p w:rsidR="003760EA" w:rsidRPr="0033504D" w:rsidRDefault="003760EA" w:rsidP="003760EA">
      <w:pPr>
        <w:jc w:val="both"/>
        <w:rPr>
          <w:color w:val="000000" w:themeColor="text1"/>
          <w:sz w:val="20"/>
          <w:szCs w:val="20"/>
        </w:rPr>
      </w:pPr>
      <w:r w:rsidRPr="0033504D">
        <w:rPr>
          <w:color w:val="000000" w:themeColor="text1"/>
          <w:sz w:val="20"/>
          <w:szCs w:val="20"/>
        </w:rPr>
        <w:t>Заповнюється Споживачем, якщо заяву-приєднання заповнює Споживач самостійно.</w:t>
      </w:r>
    </w:p>
    <w:p w:rsidR="003760EA" w:rsidRPr="0033504D" w:rsidRDefault="003760EA" w:rsidP="003760EA">
      <w:pPr>
        <w:jc w:val="both"/>
        <w:rPr>
          <w:color w:val="000000" w:themeColor="text1"/>
          <w:sz w:val="20"/>
          <w:szCs w:val="20"/>
        </w:rPr>
      </w:pPr>
      <w:r w:rsidRPr="0033504D">
        <w:rPr>
          <w:color w:val="000000" w:themeColor="text1"/>
          <w:sz w:val="20"/>
          <w:szCs w:val="20"/>
        </w:rPr>
        <w:t xml:space="preserve">За кожним об’єктом споживача надаються окремі </w:t>
      </w:r>
      <w:proofErr w:type="spellStart"/>
      <w:r w:rsidRPr="0033504D">
        <w:rPr>
          <w:color w:val="000000" w:themeColor="text1"/>
          <w:sz w:val="20"/>
          <w:szCs w:val="20"/>
        </w:rPr>
        <w:t>EIС-коди</w:t>
      </w:r>
      <w:proofErr w:type="spellEnd"/>
      <w:r w:rsidRPr="0033504D">
        <w:rPr>
          <w:color w:val="000000" w:themeColor="text1"/>
          <w:sz w:val="20"/>
          <w:szCs w:val="20"/>
        </w:rPr>
        <w:t xml:space="preserve"> точок комерційного обліку. Якщо таких точок більше однієї, їх перелік наводиться у додатку до заяви-приєднання </w:t>
      </w:r>
    </w:p>
    <w:p w:rsidR="003760EA" w:rsidRPr="0033504D" w:rsidRDefault="003760EA" w:rsidP="003760EA">
      <w:pPr>
        <w:ind w:firstLine="709"/>
        <w:jc w:val="both"/>
        <w:rPr>
          <w:color w:val="000000" w:themeColor="text1"/>
          <w:sz w:val="20"/>
          <w:szCs w:val="20"/>
        </w:rPr>
      </w:pPr>
      <w:r w:rsidRPr="0033504D">
        <w:rPr>
          <w:color w:val="000000" w:themeColor="text1"/>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760EA" w:rsidRPr="0033504D" w:rsidRDefault="003760EA" w:rsidP="003760EA">
      <w:pPr>
        <w:ind w:firstLine="709"/>
        <w:jc w:val="both"/>
        <w:rPr>
          <w:color w:val="000000" w:themeColor="text1"/>
          <w:sz w:val="20"/>
          <w:szCs w:val="20"/>
        </w:rPr>
      </w:pPr>
      <w:r w:rsidRPr="0033504D">
        <w:rPr>
          <w:color w:val="000000" w:themeColor="text1"/>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760EA" w:rsidRPr="0033504D" w:rsidRDefault="003760EA" w:rsidP="003760EA">
      <w:pPr>
        <w:ind w:firstLine="709"/>
        <w:jc w:val="both"/>
        <w:rPr>
          <w:color w:val="000000" w:themeColor="text1"/>
          <w:sz w:val="20"/>
          <w:szCs w:val="20"/>
        </w:rPr>
      </w:pPr>
      <w:r w:rsidRPr="0033504D">
        <w:rPr>
          <w:color w:val="000000" w:themeColor="text1"/>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760EA" w:rsidRPr="0033504D" w:rsidRDefault="003760EA" w:rsidP="003760EA">
      <w:pPr>
        <w:ind w:firstLine="709"/>
        <w:jc w:val="both"/>
        <w:rPr>
          <w:b/>
          <w:color w:val="000000" w:themeColor="text1"/>
          <w:sz w:val="20"/>
          <w:szCs w:val="20"/>
        </w:rPr>
      </w:pPr>
    </w:p>
    <w:p w:rsidR="003760EA" w:rsidRPr="0033504D" w:rsidRDefault="003760EA" w:rsidP="003760EA">
      <w:pPr>
        <w:ind w:firstLine="709"/>
        <w:jc w:val="both"/>
        <w:rPr>
          <w:b/>
          <w:color w:val="000000" w:themeColor="text1"/>
          <w:sz w:val="20"/>
          <w:szCs w:val="20"/>
        </w:rPr>
      </w:pPr>
      <w:r w:rsidRPr="0033504D">
        <w:rPr>
          <w:b/>
          <w:color w:val="000000" w:themeColor="text1"/>
          <w:sz w:val="20"/>
          <w:szCs w:val="20"/>
        </w:rPr>
        <w:t>Відмітка про згоду Споживача на обробку персональних даних:</w:t>
      </w:r>
    </w:p>
    <w:p w:rsidR="003760EA" w:rsidRPr="0033504D" w:rsidRDefault="003760EA" w:rsidP="003760EA">
      <w:pPr>
        <w:ind w:firstLine="709"/>
        <w:jc w:val="both"/>
        <w:rPr>
          <w:b/>
          <w:color w:val="000000" w:themeColor="text1"/>
          <w:sz w:val="20"/>
          <w:szCs w:val="20"/>
        </w:rPr>
      </w:pPr>
    </w:p>
    <w:p w:rsidR="003760EA" w:rsidRPr="0033504D" w:rsidRDefault="003760EA" w:rsidP="003760EA">
      <w:pPr>
        <w:jc w:val="both"/>
        <w:rPr>
          <w:b/>
          <w:color w:val="000000" w:themeColor="text1"/>
          <w:sz w:val="20"/>
          <w:szCs w:val="20"/>
        </w:rPr>
      </w:pPr>
      <w:r w:rsidRPr="0033504D">
        <w:rPr>
          <w:b/>
          <w:color w:val="000000" w:themeColor="text1"/>
          <w:sz w:val="20"/>
          <w:szCs w:val="20"/>
        </w:rPr>
        <w:t>__________________________</w:t>
      </w:r>
      <w:r w:rsidRPr="0033504D">
        <w:rPr>
          <w:b/>
          <w:color w:val="000000" w:themeColor="text1"/>
          <w:sz w:val="20"/>
          <w:szCs w:val="20"/>
        </w:rPr>
        <w:tab/>
        <w:t xml:space="preserve"> _____________________</w:t>
      </w:r>
      <w:r w:rsidRPr="0033504D">
        <w:rPr>
          <w:b/>
          <w:color w:val="000000" w:themeColor="text1"/>
          <w:sz w:val="20"/>
          <w:szCs w:val="20"/>
        </w:rPr>
        <w:tab/>
        <w:t>_________________     ______________________</w:t>
      </w:r>
    </w:p>
    <w:p w:rsidR="003760EA" w:rsidRPr="003D1D1D" w:rsidRDefault="003760EA" w:rsidP="003760EA">
      <w:pPr>
        <w:rPr>
          <w:color w:val="000000" w:themeColor="text1"/>
          <w:sz w:val="20"/>
          <w:szCs w:val="20"/>
        </w:rPr>
      </w:pPr>
      <w:r w:rsidRPr="0033504D">
        <w:rPr>
          <w:i/>
          <w:color w:val="000000" w:themeColor="text1"/>
          <w:sz w:val="16"/>
          <w:szCs w:val="20"/>
        </w:rPr>
        <w:t xml:space="preserve">   (дата подання заяви-приєднання)</w:t>
      </w:r>
      <w:r w:rsidRPr="0033504D">
        <w:rPr>
          <w:i/>
          <w:color w:val="000000" w:themeColor="text1"/>
          <w:sz w:val="16"/>
          <w:szCs w:val="20"/>
        </w:rPr>
        <w:tab/>
        <w:t xml:space="preserve">   (посада уповноваженої особи)         </w:t>
      </w:r>
      <w:r w:rsidRPr="0033504D">
        <w:rPr>
          <w:b/>
          <w:color w:val="000000" w:themeColor="text1"/>
          <w:sz w:val="18"/>
          <w:szCs w:val="20"/>
        </w:rPr>
        <w:t xml:space="preserve">М.П. </w:t>
      </w:r>
      <w:r w:rsidRPr="0033504D">
        <w:rPr>
          <w:i/>
          <w:color w:val="000000" w:themeColor="text1"/>
          <w:sz w:val="16"/>
          <w:szCs w:val="20"/>
        </w:rPr>
        <w:t>(особистий підпис)     (П.І.Б. Споживача/уповноваженої особи</w:t>
      </w:r>
    </w:p>
    <w:p w:rsidR="003760EA" w:rsidRPr="0033504D" w:rsidRDefault="003760EA" w:rsidP="003760EA">
      <w:pPr>
        <w:rPr>
          <w:color w:val="000000" w:themeColor="text1"/>
          <w:sz w:val="20"/>
          <w:szCs w:val="20"/>
          <w:lang w:eastAsia="en-US"/>
        </w:rPr>
      </w:pPr>
      <w:r w:rsidRPr="0033504D">
        <w:rPr>
          <w:b/>
          <w:bCs/>
          <w:color w:val="000000" w:themeColor="text1"/>
          <w:sz w:val="20"/>
          <w:szCs w:val="20"/>
          <w:lang w:eastAsia="en-US"/>
        </w:rPr>
        <w:t>Реквізити Споживача*:</w:t>
      </w:r>
    </w:p>
    <w:tbl>
      <w:tblPr>
        <w:tblW w:w="0" w:type="auto"/>
        <w:tblLook w:val="04A0"/>
      </w:tblPr>
      <w:tblGrid>
        <w:gridCol w:w="8613"/>
      </w:tblGrid>
      <w:tr w:rsidR="0033504D" w:rsidRPr="0033504D" w:rsidTr="003D1D1D">
        <w:tc>
          <w:tcPr>
            <w:tcW w:w="8613" w:type="dxa"/>
            <w:hideMark/>
          </w:tcPr>
          <w:p w:rsidR="003760EA" w:rsidRPr="0033504D" w:rsidRDefault="003760EA" w:rsidP="003760EA">
            <w:pPr>
              <w:widowControl w:val="0"/>
              <w:spacing w:before="40"/>
              <w:ind w:right="74"/>
              <w:jc w:val="both"/>
              <w:rPr>
                <w:color w:val="000000" w:themeColor="text1"/>
                <w:sz w:val="20"/>
                <w:szCs w:val="20"/>
                <w:lang w:eastAsia="en-US"/>
              </w:rPr>
            </w:pPr>
            <w:r w:rsidRPr="0033504D">
              <w:rPr>
                <w:color w:val="000000" w:themeColor="text1"/>
                <w:sz w:val="20"/>
                <w:szCs w:val="20"/>
              </w:rPr>
              <w:t>Місцезнаходження:____________________________________________________________</w:t>
            </w:r>
          </w:p>
          <w:p w:rsidR="003760EA" w:rsidRPr="0033504D" w:rsidRDefault="003760EA" w:rsidP="003760EA">
            <w:pPr>
              <w:widowControl w:val="0"/>
              <w:spacing w:before="40"/>
              <w:ind w:right="74"/>
              <w:jc w:val="both"/>
              <w:rPr>
                <w:color w:val="000000" w:themeColor="text1"/>
                <w:sz w:val="20"/>
                <w:szCs w:val="20"/>
                <w:lang w:eastAsia="en-US"/>
              </w:rPr>
            </w:pPr>
            <w:r w:rsidRPr="0033504D">
              <w:rPr>
                <w:color w:val="000000" w:themeColor="text1"/>
                <w:sz w:val="20"/>
                <w:szCs w:val="20"/>
              </w:rPr>
              <w:t>Адреса поштова:____________________________________________________________</w:t>
            </w:r>
          </w:p>
          <w:p w:rsidR="003760EA" w:rsidRPr="0033504D" w:rsidRDefault="003760EA" w:rsidP="003760EA">
            <w:pPr>
              <w:widowControl w:val="0"/>
              <w:spacing w:before="40"/>
              <w:ind w:right="74"/>
              <w:jc w:val="both"/>
              <w:rPr>
                <w:color w:val="000000" w:themeColor="text1"/>
                <w:sz w:val="20"/>
                <w:szCs w:val="20"/>
              </w:rPr>
            </w:pPr>
            <w:r w:rsidRPr="0033504D">
              <w:rPr>
                <w:color w:val="000000" w:themeColor="text1"/>
                <w:sz w:val="20"/>
                <w:szCs w:val="20"/>
              </w:rPr>
              <w:t>тел.: __________________ Електронна адреса (e-</w:t>
            </w:r>
            <w:proofErr w:type="spellStart"/>
            <w:r w:rsidRPr="0033504D">
              <w:rPr>
                <w:color w:val="000000" w:themeColor="text1"/>
                <w:sz w:val="20"/>
                <w:szCs w:val="20"/>
              </w:rPr>
              <w:t>mail</w:t>
            </w:r>
            <w:proofErr w:type="spellEnd"/>
            <w:r w:rsidRPr="0033504D">
              <w:rPr>
                <w:color w:val="000000" w:themeColor="text1"/>
                <w:sz w:val="20"/>
                <w:szCs w:val="20"/>
              </w:rPr>
              <w:t>):  ____________________________</w:t>
            </w:r>
          </w:p>
          <w:p w:rsidR="003760EA" w:rsidRPr="0033504D" w:rsidRDefault="003760EA" w:rsidP="003760EA">
            <w:pPr>
              <w:widowControl w:val="0"/>
              <w:spacing w:before="40"/>
              <w:ind w:right="74"/>
              <w:jc w:val="both"/>
              <w:rPr>
                <w:color w:val="000000" w:themeColor="text1"/>
                <w:sz w:val="20"/>
                <w:szCs w:val="20"/>
              </w:rPr>
            </w:pPr>
            <w:r w:rsidRPr="0033504D">
              <w:rPr>
                <w:color w:val="000000" w:themeColor="text1"/>
                <w:sz w:val="20"/>
                <w:szCs w:val="20"/>
              </w:rPr>
              <w:t>Банк: ______________________________________________________________________</w:t>
            </w:r>
          </w:p>
          <w:p w:rsidR="003760EA" w:rsidRPr="0033504D" w:rsidRDefault="003760EA" w:rsidP="003760EA">
            <w:pPr>
              <w:widowControl w:val="0"/>
              <w:spacing w:before="40"/>
              <w:ind w:right="74"/>
              <w:jc w:val="both"/>
              <w:rPr>
                <w:color w:val="000000" w:themeColor="text1"/>
                <w:sz w:val="20"/>
                <w:szCs w:val="20"/>
                <w:u w:val="single"/>
              </w:rPr>
            </w:pPr>
            <w:r w:rsidRPr="0033504D">
              <w:rPr>
                <w:color w:val="000000" w:themeColor="text1"/>
                <w:sz w:val="20"/>
                <w:szCs w:val="20"/>
              </w:rPr>
              <w:t>П/р: __________________________________ .</w:t>
            </w:r>
          </w:p>
          <w:p w:rsidR="003760EA" w:rsidRPr="0033504D" w:rsidRDefault="003760EA" w:rsidP="003760EA">
            <w:pPr>
              <w:widowControl w:val="0"/>
              <w:spacing w:before="40"/>
              <w:ind w:right="74"/>
              <w:jc w:val="both"/>
              <w:rPr>
                <w:color w:val="000000" w:themeColor="text1"/>
                <w:sz w:val="12"/>
                <w:szCs w:val="20"/>
                <w:u w:val="single"/>
              </w:rPr>
            </w:pPr>
          </w:p>
        </w:tc>
      </w:tr>
    </w:tbl>
    <w:p w:rsidR="003760EA" w:rsidRPr="0033504D" w:rsidRDefault="003760EA" w:rsidP="003760EA">
      <w:pPr>
        <w:spacing w:before="120" w:line="192" w:lineRule="auto"/>
        <w:ind w:left="1418" w:hanging="1418"/>
        <w:jc w:val="both"/>
        <w:rPr>
          <w:i/>
          <w:color w:val="000000" w:themeColor="text1"/>
          <w:sz w:val="18"/>
          <w:szCs w:val="18"/>
          <w:lang w:eastAsia="en-US"/>
        </w:rPr>
      </w:pPr>
      <w:r w:rsidRPr="0033504D">
        <w:rPr>
          <w:b/>
          <w:bCs/>
          <w:i/>
          <w:color w:val="000000" w:themeColor="text1"/>
          <w:sz w:val="18"/>
          <w:szCs w:val="18"/>
          <w:lang w:eastAsia="en-US"/>
        </w:rPr>
        <w:t>*Примітка:</w:t>
      </w:r>
      <w:r w:rsidRPr="0033504D">
        <w:rPr>
          <w:i/>
          <w:color w:val="000000" w:themeColor="text1"/>
          <w:sz w:val="18"/>
          <w:szCs w:val="18"/>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3D1D1D" w:rsidRPr="0033504D" w:rsidRDefault="003D1D1D" w:rsidP="003760EA">
      <w:pPr>
        <w:rPr>
          <w:b/>
          <w:i/>
          <w:color w:val="000000" w:themeColor="text1"/>
          <w:sz w:val="18"/>
          <w:szCs w:val="20"/>
        </w:rPr>
      </w:pPr>
    </w:p>
    <w:p w:rsidR="003760EA" w:rsidRPr="0033504D" w:rsidRDefault="003760EA" w:rsidP="003760EA">
      <w:pPr>
        <w:rPr>
          <w:i/>
          <w:color w:val="000000" w:themeColor="text1"/>
          <w:sz w:val="18"/>
          <w:szCs w:val="20"/>
        </w:rPr>
      </w:pPr>
      <w:r w:rsidRPr="0033504D">
        <w:rPr>
          <w:b/>
          <w:i/>
          <w:color w:val="000000" w:themeColor="text1"/>
          <w:sz w:val="18"/>
          <w:szCs w:val="20"/>
        </w:rPr>
        <w:t>**Примітка:</w:t>
      </w:r>
      <w:r w:rsidRPr="0033504D">
        <w:rPr>
          <w:i/>
          <w:color w:val="000000" w:themeColor="text1"/>
          <w:sz w:val="18"/>
          <w:szCs w:val="20"/>
        </w:rPr>
        <w:t xml:space="preserve">  До заяви приєднання додається додаток.</w:t>
      </w:r>
    </w:p>
    <w:p w:rsidR="003760EA" w:rsidRPr="0033504D" w:rsidRDefault="003760EA" w:rsidP="003760EA">
      <w:pPr>
        <w:rPr>
          <w:b/>
          <w:color w:val="000000" w:themeColor="text1"/>
          <w:sz w:val="20"/>
          <w:szCs w:val="20"/>
        </w:rPr>
      </w:pPr>
    </w:p>
    <w:p w:rsidR="003760EA" w:rsidRPr="003D1D1D" w:rsidRDefault="003760EA" w:rsidP="003D1D1D">
      <w:pPr>
        <w:rPr>
          <w:b/>
          <w:color w:val="000000" w:themeColor="text1"/>
          <w:sz w:val="20"/>
          <w:szCs w:val="20"/>
        </w:rPr>
      </w:pPr>
      <w:r w:rsidRPr="0033504D">
        <w:rPr>
          <w:b/>
          <w:color w:val="000000" w:themeColor="text1"/>
          <w:sz w:val="20"/>
          <w:szCs w:val="20"/>
        </w:rPr>
        <w:t>Відмітка про підписання Споживачем цієї заяви-приєднання:</w:t>
      </w:r>
    </w:p>
    <w:p w:rsidR="003760EA" w:rsidRPr="0033504D" w:rsidRDefault="003760EA" w:rsidP="003760EA">
      <w:pPr>
        <w:jc w:val="both"/>
        <w:rPr>
          <w:i/>
          <w:color w:val="000000" w:themeColor="text1"/>
          <w:sz w:val="16"/>
          <w:szCs w:val="20"/>
        </w:rPr>
      </w:pPr>
      <w:r w:rsidRPr="0033504D">
        <w:rPr>
          <w:b/>
          <w:color w:val="000000" w:themeColor="text1"/>
          <w:sz w:val="20"/>
          <w:szCs w:val="20"/>
        </w:rPr>
        <w:t>____________________________</w:t>
      </w:r>
      <w:r w:rsidRPr="0033504D">
        <w:rPr>
          <w:b/>
          <w:color w:val="000000" w:themeColor="text1"/>
          <w:sz w:val="20"/>
          <w:szCs w:val="20"/>
        </w:rPr>
        <w:tab/>
        <w:t xml:space="preserve"> _____________________</w:t>
      </w:r>
      <w:r w:rsidRPr="0033504D">
        <w:rPr>
          <w:b/>
          <w:color w:val="000000" w:themeColor="text1"/>
          <w:sz w:val="20"/>
          <w:szCs w:val="20"/>
        </w:rPr>
        <w:tab/>
        <w:t>_________________     ______________________</w:t>
      </w:r>
    </w:p>
    <w:p w:rsidR="003D1D1D" w:rsidRDefault="003760EA" w:rsidP="003D1D1D">
      <w:pPr>
        <w:rPr>
          <w:i/>
          <w:color w:val="000000" w:themeColor="text1"/>
          <w:sz w:val="16"/>
          <w:szCs w:val="20"/>
        </w:rPr>
      </w:pPr>
      <w:r w:rsidRPr="0033504D">
        <w:rPr>
          <w:i/>
          <w:color w:val="000000" w:themeColor="text1"/>
          <w:sz w:val="16"/>
          <w:szCs w:val="20"/>
        </w:rPr>
        <w:t xml:space="preserve"> (дата подання заяви-приєднання)</w:t>
      </w:r>
      <w:r w:rsidRPr="0033504D">
        <w:rPr>
          <w:i/>
          <w:color w:val="000000" w:themeColor="text1"/>
          <w:sz w:val="16"/>
          <w:szCs w:val="20"/>
        </w:rPr>
        <w:tab/>
        <w:t xml:space="preserve">   (посада уповноваженої особи)         </w:t>
      </w:r>
      <w:r w:rsidRPr="0033504D">
        <w:rPr>
          <w:b/>
          <w:color w:val="000000" w:themeColor="text1"/>
          <w:sz w:val="18"/>
          <w:szCs w:val="20"/>
        </w:rPr>
        <w:t xml:space="preserve">М.П. </w:t>
      </w:r>
      <w:r w:rsidRPr="0033504D">
        <w:rPr>
          <w:i/>
          <w:color w:val="000000" w:themeColor="text1"/>
          <w:sz w:val="16"/>
          <w:szCs w:val="20"/>
        </w:rPr>
        <w:t xml:space="preserve">(особистий підпис)     (П.І.Б. Споживача/уповноваженої </w:t>
      </w:r>
    </w:p>
    <w:p w:rsidR="003D1D1D" w:rsidRDefault="003D1D1D" w:rsidP="003D1D1D">
      <w:pPr>
        <w:rPr>
          <w:i/>
          <w:color w:val="000000" w:themeColor="text1"/>
          <w:sz w:val="16"/>
          <w:szCs w:val="20"/>
        </w:rPr>
      </w:pPr>
    </w:p>
    <w:p w:rsidR="0034328A" w:rsidRDefault="0034328A" w:rsidP="003D1D1D">
      <w:pPr>
        <w:rPr>
          <w:i/>
          <w:color w:val="000000" w:themeColor="text1"/>
          <w:sz w:val="16"/>
          <w:szCs w:val="20"/>
        </w:rPr>
      </w:pPr>
    </w:p>
    <w:p w:rsidR="0034328A" w:rsidRDefault="0034328A" w:rsidP="003D1D1D">
      <w:pPr>
        <w:rPr>
          <w:i/>
          <w:color w:val="000000" w:themeColor="text1"/>
          <w:sz w:val="16"/>
          <w:szCs w:val="20"/>
        </w:rPr>
      </w:pPr>
    </w:p>
    <w:p w:rsidR="0034328A" w:rsidRDefault="0034328A" w:rsidP="003D1D1D">
      <w:pPr>
        <w:rPr>
          <w:i/>
          <w:color w:val="000000" w:themeColor="text1"/>
          <w:sz w:val="16"/>
          <w:szCs w:val="20"/>
        </w:rPr>
      </w:pPr>
    </w:p>
    <w:p w:rsidR="003D1D1D" w:rsidRDefault="003D1D1D" w:rsidP="003D1D1D">
      <w:pPr>
        <w:rPr>
          <w:i/>
          <w:color w:val="000000" w:themeColor="text1"/>
          <w:sz w:val="16"/>
          <w:szCs w:val="20"/>
        </w:rPr>
      </w:pPr>
    </w:p>
    <w:p w:rsidR="003760EA" w:rsidRPr="003D1D1D" w:rsidRDefault="003760EA" w:rsidP="003D1D1D">
      <w:pPr>
        <w:jc w:val="right"/>
        <w:rPr>
          <w:i/>
          <w:color w:val="000000" w:themeColor="text1"/>
          <w:sz w:val="16"/>
          <w:szCs w:val="20"/>
        </w:rPr>
      </w:pPr>
      <w:r w:rsidRPr="0033504D">
        <w:rPr>
          <w:rFonts w:eastAsia="Calibri"/>
          <w:b/>
          <w:color w:val="000000" w:themeColor="text1"/>
          <w:sz w:val="20"/>
          <w:szCs w:val="20"/>
          <w:lang w:eastAsia="en-US"/>
        </w:rPr>
        <w:t>Додаток 2</w:t>
      </w:r>
    </w:p>
    <w:p w:rsidR="003760EA" w:rsidRPr="0033504D" w:rsidRDefault="003760EA" w:rsidP="003760EA">
      <w:pPr>
        <w:tabs>
          <w:tab w:val="left" w:pos="7371"/>
          <w:tab w:val="left" w:pos="7513"/>
        </w:tabs>
        <w:jc w:val="right"/>
        <w:rPr>
          <w:rFonts w:eastAsia="Calibri"/>
          <w:color w:val="000000" w:themeColor="text1"/>
          <w:sz w:val="20"/>
          <w:szCs w:val="20"/>
          <w:lang w:eastAsia="en-US"/>
        </w:rPr>
      </w:pPr>
      <w:r w:rsidRPr="0033504D">
        <w:rPr>
          <w:rFonts w:eastAsia="Calibri"/>
          <w:color w:val="000000" w:themeColor="text1"/>
          <w:sz w:val="20"/>
          <w:szCs w:val="20"/>
          <w:lang w:eastAsia="en-US"/>
        </w:rPr>
        <w:t xml:space="preserve">                                                                                                                                                до договору про закупівлю</w:t>
      </w:r>
    </w:p>
    <w:p w:rsidR="003760EA" w:rsidRPr="0033504D" w:rsidRDefault="003760EA" w:rsidP="003760EA">
      <w:pPr>
        <w:jc w:val="right"/>
        <w:rPr>
          <w:rFonts w:eastAsia="Calibri"/>
          <w:color w:val="000000" w:themeColor="text1"/>
          <w:sz w:val="20"/>
          <w:szCs w:val="20"/>
          <w:lang w:eastAsia="en-US"/>
        </w:rPr>
      </w:pPr>
      <w:r w:rsidRPr="0033504D">
        <w:rPr>
          <w:rFonts w:eastAsia="Calibri"/>
          <w:color w:val="000000" w:themeColor="text1"/>
          <w:sz w:val="20"/>
          <w:szCs w:val="20"/>
          <w:lang w:eastAsia="en-US"/>
        </w:rPr>
        <w:t>електричної енергії споживачу</w:t>
      </w:r>
    </w:p>
    <w:p w:rsidR="003760EA" w:rsidRPr="0033504D" w:rsidRDefault="003760EA" w:rsidP="003760EA">
      <w:pPr>
        <w:jc w:val="right"/>
        <w:rPr>
          <w:rFonts w:eastAsia="Calibri"/>
          <w:color w:val="000000" w:themeColor="text1"/>
          <w:sz w:val="20"/>
          <w:szCs w:val="20"/>
          <w:lang w:eastAsia="en-US"/>
        </w:rPr>
      </w:pPr>
      <w:r w:rsidRPr="0033504D">
        <w:rPr>
          <w:rFonts w:eastAsia="Calibri"/>
          <w:color w:val="000000" w:themeColor="text1"/>
          <w:sz w:val="20"/>
          <w:szCs w:val="20"/>
          <w:lang w:eastAsia="en-US"/>
        </w:rPr>
        <w:t>№ __</w:t>
      </w:r>
      <w:r w:rsidRPr="0033504D">
        <w:rPr>
          <w:rFonts w:eastAsia="Calibri"/>
          <w:b/>
          <w:color w:val="000000" w:themeColor="text1"/>
          <w:sz w:val="20"/>
          <w:szCs w:val="20"/>
          <w:lang w:eastAsia="en-US"/>
        </w:rPr>
        <w:t>_</w:t>
      </w:r>
      <w:r w:rsidRPr="0033504D">
        <w:rPr>
          <w:rFonts w:eastAsia="Calibri"/>
          <w:color w:val="000000" w:themeColor="text1"/>
          <w:sz w:val="20"/>
          <w:szCs w:val="20"/>
          <w:lang w:eastAsia="en-US"/>
        </w:rPr>
        <w:t xml:space="preserve">  від  «___»_________р. </w:t>
      </w:r>
    </w:p>
    <w:p w:rsidR="003760EA" w:rsidRPr="0033504D" w:rsidRDefault="003760EA" w:rsidP="003760EA">
      <w:pPr>
        <w:jc w:val="center"/>
        <w:rPr>
          <w:b/>
          <w:color w:val="000000" w:themeColor="text1"/>
          <w:sz w:val="28"/>
        </w:rPr>
      </w:pPr>
    </w:p>
    <w:p w:rsidR="003760EA" w:rsidRPr="0033504D" w:rsidRDefault="003760EA" w:rsidP="003760EA">
      <w:pPr>
        <w:jc w:val="center"/>
        <w:rPr>
          <w:b/>
          <w:color w:val="000000" w:themeColor="text1"/>
          <w:sz w:val="28"/>
        </w:rPr>
      </w:pPr>
      <w:r w:rsidRPr="0033504D">
        <w:rPr>
          <w:b/>
          <w:color w:val="000000" w:themeColor="text1"/>
          <w:sz w:val="28"/>
        </w:rPr>
        <w:t>Комерційна пропозиція</w:t>
      </w:r>
    </w:p>
    <w:p w:rsidR="003760EA" w:rsidRPr="0033504D" w:rsidRDefault="003760EA" w:rsidP="003760EA">
      <w:pPr>
        <w:jc w:val="center"/>
        <w:rPr>
          <w:i/>
          <w:color w:val="000000" w:themeColor="text1"/>
          <w:sz w:val="20"/>
          <w:szCs w:val="20"/>
        </w:rPr>
      </w:pPr>
      <w:r w:rsidRPr="0033504D">
        <w:rPr>
          <w:i/>
          <w:color w:val="000000" w:themeColor="text1"/>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rsidR="003760EA" w:rsidRPr="0033504D" w:rsidRDefault="003760EA" w:rsidP="003760EA">
      <w:pPr>
        <w:jc w:val="center"/>
        <w:rPr>
          <w:i/>
          <w:color w:val="000000" w:themeColor="text1"/>
          <w:sz w:val="20"/>
          <w:szCs w:val="20"/>
        </w:rPr>
      </w:pPr>
    </w:p>
    <w:p w:rsidR="003760EA" w:rsidRPr="0033504D" w:rsidRDefault="003760EA" w:rsidP="003760EA">
      <w:pPr>
        <w:jc w:val="center"/>
        <w:rPr>
          <w:i/>
          <w:color w:val="000000" w:themeColor="text1"/>
          <w:sz w:val="20"/>
          <w:szCs w:val="20"/>
        </w:rPr>
      </w:pPr>
    </w:p>
    <w:p w:rsidR="003760EA" w:rsidRPr="0033504D" w:rsidRDefault="003760EA" w:rsidP="003760EA">
      <w:pPr>
        <w:jc w:val="center"/>
        <w:rPr>
          <w:bCs/>
          <w:i/>
          <w:color w:val="000000" w:themeColor="text1"/>
          <w:sz w:val="20"/>
          <w:szCs w:val="20"/>
        </w:rPr>
      </w:pPr>
    </w:p>
    <w:p w:rsidR="009D33BC" w:rsidRPr="0033504D" w:rsidRDefault="009D33BC" w:rsidP="003760EA">
      <w:pPr>
        <w:rPr>
          <w:b/>
          <w:color w:val="000000" w:themeColor="text1"/>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898"/>
      </w:tblGrid>
      <w:tr w:rsidR="0033504D" w:rsidRPr="0033504D" w:rsidTr="003D1D1D">
        <w:tc>
          <w:tcPr>
            <w:tcW w:w="5353" w:type="dxa"/>
          </w:tcPr>
          <w:p w:rsidR="003760EA" w:rsidRPr="0033504D" w:rsidRDefault="003760EA" w:rsidP="003D1D1D">
            <w:pPr>
              <w:jc w:val="center"/>
              <w:rPr>
                <w:b/>
                <w:color w:val="000000" w:themeColor="text1"/>
              </w:rPr>
            </w:pPr>
            <w:r w:rsidRPr="0033504D">
              <w:rPr>
                <w:b/>
                <w:color w:val="000000" w:themeColor="text1"/>
              </w:rPr>
              <w:t>Постачальник:</w:t>
            </w:r>
          </w:p>
          <w:p w:rsidR="003760EA" w:rsidRPr="0033504D" w:rsidRDefault="003760EA" w:rsidP="003D1D1D">
            <w:pPr>
              <w:jc w:val="both"/>
              <w:rPr>
                <w:color w:val="000000" w:themeColor="text1"/>
              </w:rPr>
            </w:pPr>
            <w:r w:rsidRPr="0033504D">
              <w:rPr>
                <w:b/>
                <w:color w:val="000000" w:themeColor="text1"/>
              </w:rPr>
              <w:t>______________________________</w:t>
            </w:r>
          </w:p>
          <w:p w:rsidR="003760EA" w:rsidRPr="0033504D" w:rsidRDefault="003760EA" w:rsidP="003D1D1D">
            <w:pPr>
              <w:jc w:val="both"/>
              <w:rPr>
                <w:color w:val="000000" w:themeColor="text1"/>
              </w:rPr>
            </w:pPr>
          </w:p>
          <w:p w:rsidR="003760EA" w:rsidRPr="0033504D" w:rsidRDefault="003760EA" w:rsidP="003D1D1D">
            <w:pPr>
              <w:rPr>
                <w:color w:val="000000" w:themeColor="text1"/>
              </w:rPr>
            </w:pPr>
          </w:p>
          <w:p w:rsidR="003760EA" w:rsidRPr="0033504D" w:rsidRDefault="003760EA" w:rsidP="003D1D1D">
            <w:pPr>
              <w:rPr>
                <w:color w:val="000000" w:themeColor="text1"/>
              </w:rPr>
            </w:pPr>
          </w:p>
          <w:p w:rsidR="003760EA" w:rsidRPr="0033504D" w:rsidRDefault="003760EA" w:rsidP="003D1D1D">
            <w:pPr>
              <w:rPr>
                <w:b/>
                <w:color w:val="000000" w:themeColor="text1"/>
              </w:rPr>
            </w:pPr>
            <w:r w:rsidRPr="0033504D">
              <w:rPr>
                <w:color w:val="000000" w:themeColor="text1"/>
              </w:rPr>
              <w:t>____________________________________</w:t>
            </w:r>
          </w:p>
          <w:p w:rsidR="003760EA" w:rsidRPr="0033504D" w:rsidRDefault="003760EA" w:rsidP="003D1D1D">
            <w:pPr>
              <w:rPr>
                <w:color w:val="000000" w:themeColor="text1"/>
              </w:rPr>
            </w:pPr>
            <w:r w:rsidRPr="0033504D">
              <w:rPr>
                <w:b/>
                <w:color w:val="000000" w:themeColor="text1"/>
              </w:rPr>
              <w:t>__________________/______________</w:t>
            </w:r>
          </w:p>
          <w:p w:rsidR="003760EA" w:rsidRPr="0033504D" w:rsidRDefault="003760EA" w:rsidP="003D1D1D">
            <w:pPr>
              <w:jc w:val="both"/>
              <w:rPr>
                <w:color w:val="000000" w:themeColor="text1"/>
              </w:rPr>
            </w:pPr>
            <w:r w:rsidRPr="0033504D">
              <w:rPr>
                <w:color w:val="000000" w:themeColor="text1"/>
              </w:rPr>
              <w:t>(</w:t>
            </w:r>
            <w:r w:rsidRPr="0033504D">
              <w:rPr>
                <w:i/>
                <w:color w:val="000000" w:themeColor="text1"/>
              </w:rPr>
              <w:t>підпис</w:t>
            </w:r>
            <w:r w:rsidRPr="0033504D">
              <w:rPr>
                <w:color w:val="000000" w:themeColor="text1"/>
              </w:rPr>
              <w:t xml:space="preserve">)             </w:t>
            </w:r>
          </w:p>
          <w:p w:rsidR="003760EA" w:rsidRPr="0033504D" w:rsidRDefault="003760EA" w:rsidP="003D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3504D">
              <w:rPr>
                <w:color w:val="000000" w:themeColor="text1"/>
              </w:rPr>
              <w:t xml:space="preserve">М.П. </w:t>
            </w:r>
          </w:p>
          <w:p w:rsidR="003760EA" w:rsidRPr="0033504D" w:rsidRDefault="003760EA" w:rsidP="003D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3504D">
              <w:rPr>
                <w:color w:val="000000" w:themeColor="text1"/>
                <w:lang w:eastAsia="ru-RU"/>
              </w:rPr>
              <w:t>«____»_______________________  20</w:t>
            </w:r>
            <w:r w:rsidR="00FC4153" w:rsidRPr="0033504D">
              <w:rPr>
                <w:color w:val="000000" w:themeColor="text1"/>
                <w:lang w:eastAsia="ru-RU"/>
              </w:rPr>
              <w:t>__</w:t>
            </w:r>
            <w:r w:rsidRPr="0033504D">
              <w:rPr>
                <w:color w:val="000000" w:themeColor="text1"/>
                <w:lang w:eastAsia="ru-RU"/>
              </w:rPr>
              <w:t xml:space="preserve"> року</w:t>
            </w:r>
          </w:p>
          <w:p w:rsidR="003760EA" w:rsidRPr="0033504D" w:rsidRDefault="003760EA" w:rsidP="003D1D1D">
            <w:pPr>
              <w:jc w:val="both"/>
              <w:rPr>
                <w:rFonts w:eastAsia="Calibri"/>
                <w:color w:val="000000" w:themeColor="text1"/>
                <w:lang w:eastAsia="en-US"/>
              </w:rPr>
            </w:pPr>
          </w:p>
          <w:p w:rsidR="003760EA" w:rsidRPr="0033504D" w:rsidRDefault="003760EA" w:rsidP="003D1D1D">
            <w:pPr>
              <w:jc w:val="both"/>
              <w:rPr>
                <w:color w:val="000000" w:themeColor="text1"/>
              </w:rPr>
            </w:pPr>
          </w:p>
        </w:tc>
        <w:tc>
          <w:tcPr>
            <w:tcW w:w="4898" w:type="dxa"/>
          </w:tcPr>
          <w:p w:rsidR="003760EA" w:rsidRPr="0033504D" w:rsidRDefault="003760EA" w:rsidP="003D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lang w:eastAsia="ru-RU"/>
              </w:rPr>
            </w:pPr>
            <w:r w:rsidRPr="0033504D">
              <w:rPr>
                <w:b/>
                <w:color w:val="000000" w:themeColor="text1"/>
                <w:lang w:eastAsia="ru-RU"/>
              </w:rPr>
              <w:t>Споживач:</w:t>
            </w:r>
          </w:p>
          <w:p w:rsidR="003760EA" w:rsidRPr="0033504D" w:rsidRDefault="003760EA" w:rsidP="003D1D1D">
            <w:pPr>
              <w:jc w:val="both"/>
              <w:rPr>
                <w:color w:val="000000" w:themeColor="text1"/>
              </w:rPr>
            </w:pPr>
            <w:r w:rsidRPr="0033504D">
              <w:rPr>
                <w:b/>
                <w:color w:val="000000" w:themeColor="text1"/>
              </w:rPr>
              <w:t>______________________________</w:t>
            </w:r>
          </w:p>
          <w:p w:rsidR="003760EA" w:rsidRPr="0033504D" w:rsidRDefault="003760EA" w:rsidP="003D1D1D">
            <w:pPr>
              <w:jc w:val="both"/>
              <w:rPr>
                <w:color w:val="000000" w:themeColor="text1"/>
              </w:rPr>
            </w:pPr>
          </w:p>
          <w:p w:rsidR="003760EA" w:rsidRPr="0033504D" w:rsidRDefault="003760EA" w:rsidP="003D1D1D">
            <w:pPr>
              <w:rPr>
                <w:color w:val="000000" w:themeColor="text1"/>
              </w:rPr>
            </w:pPr>
          </w:p>
          <w:p w:rsidR="003760EA" w:rsidRPr="0033504D" w:rsidRDefault="003760EA" w:rsidP="003D1D1D">
            <w:pPr>
              <w:rPr>
                <w:color w:val="000000" w:themeColor="text1"/>
              </w:rPr>
            </w:pPr>
          </w:p>
          <w:p w:rsidR="003760EA" w:rsidRPr="0033504D" w:rsidRDefault="003760EA" w:rsidP="003D1D1D">
            <w:pPr>
              <w:rPr>
                <w:b/>
                <w:color w:val="000000" w:themeColor="text1"/>
              </w:rPr>
            </w:pPr>
            <w:r w:rsidRPr="0033504D">
              <w:rPr>
                <w:color w:val="000000" w:themeColor="text1"/>
              </w:rPr>
              <w:t>____________________________________</w:t>
            </w:r>
          </w:p>
          <w:p w:rsidR="003760EA" w:rsidRPr="0033504D" w:rsidRDefault="003760EA" w:rsidP="003D1D1D">
            <w:pPr>
              <w:rPr>
                <w:color w:val="000000" w:themeColor="text1"/>
              </w:rPr>
            </w:pPr>
            <w:r w:rsidRPr="0033504D">
              <w:rPr>
                <w:b/>
                <w:color w:val="000000" w:themeColor="text1"/>
              </w:rPr>
              <w:t>__________________/______________</w:t>
            </w:r>
          </w:p>
          <w:p w:rsidR="003760EA" w:rsidRPr="0033504D" w:rsidRDefault="003760EA" w:rsidP="003D1D1D">
            <w:pPr>
              <w:jc w:val="both"/>
              <w:rPr>
                <w:color w:val="000000" w:themeColor="text1"/>
              </w:rPr>
            </w:pPr>
            <w:r w:rsidRPr="0033504D">
              <w:rPr>
                <w:color w:val="000000" w:themeColor="text1"/>
              </w:rPr>
              <w:t>(</w:t>
            </w:r>
            <w:r w:rsidRPr="0033504D">
              <w:rPr>
                <w:i/>
                <w:color w:val="000000" w:themeColor="text1"/>
              </w:rPr>
              <w:t>підпис</w:t>
            </w:r>
            <w:r w:rsidRPr="0033504D">
              <w:rPr>
                <w:color w:val="000000" w:themeColor="text1"/>
              </w:rPr>
              <w:t xml:space="preserve">)             </w:t>
            </w:r>
          </w:p>
          <w:p w:rsidR="003760EA" w:rsidRPr="0033504D" w:rsidRDefault="003760EA" w:rsidP="003D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3504D">
              <w:rPr>
                <w:color w:val="000000" w:themeColor="text1"/>
              </w:rPr>
              <w:t xml:space="preserve">М.П. </w:t>
            </w:r>
          </w:p>
          <w:p w:rsidR="003760EA" w:rsidRPr="0033504D" w:rsidRDefault="003760EA" w:rsidP="003D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3504D">
              <w:rPr>
                <w:color w:val="000000" w:themeColor="text1"/>
                <w:lang w:eastAsia="ru-RU"/>
              </w:rPr>
              <w:t>«____»_______________________  20</w:t>
            </w:r>
            <w:r w:rsidR="00FC4153" w:rsidRPr="0033504D">
              <w:rPr>
                <w:color w:val="000000" w:themeColor="text1"/>
                <w:lang w:eastAsia="ru-RU"/>
              </w:rPr>
              <w:t>__</w:t>
            </w:r>
            <w:r w:rsidRPr="0033504D">
              <w:rPr>
                <w:color w:val="000000" w:themeColor="text1"/>
                <w:lang w:eastAsia="ru-RU"/>
              </w:rPr>
              <w:t xml:space="preserve"> року</w:t>
            </w:r>
          </w:p>
          <w:p w:rsidR="003760EA" w:rsidRPr="0033504D" w:rsidRDefault="003760EA" w:rsidP="003D1D1D">
            <w:pPr>
              <w:jc w:val="both"/>
              <w:rPr>
                <w:color w:val="000000" w:themeColor="text1"/>
              </w:rPr>
            </w:pPr>
          </w:p>
        </w:tc>
      </w:tr>
    </w:tbl>
    <w:p w:rsidR="003760EA" w:rsidRPr="0033504D" w:rsidRDefault="003760EA" w:rsidP="003760EA">
      <w:pPr>
        <w:rPr>
          <w:b/>
          <w:color w:val="000000" w:themeColor="text1"/>
          <w:sz w:val="20"/>
          <w:szCs w:val="20"/>
        </w:rPr>
        <w:sectPr w:rsidR="003760EA" w:rsidRPr="0033504D" w:rsidSect="00D54407">
          <w:footerReference w:type="default" r:id="rId8"/>
          <w:pgSz w:w="11906" w:h="16838"/>
          <w:pgMar w:top="454" w:right="567" w:bottom="454" w:left="1304" w:header="709" w:footer="709" w:gutter="0"/>
          <w:cols w:space="708"/>
          <w:docGrid w:linePitch="360"/>
        </w:sectPr>
      </w:pPr>
    </w:p>
    <w:p w:rsidR="00FD67A8" w:rsidRPr="0033504D" w:rsidRDefault="00FD67A8" w:rsidP="00FD67A8">
      <w:pPr>
        <w:pStyle w:val="1"/>
        <w:jc w:val="right"/>
        <w:rPr>
          <w:rFonts w:ascii="Times New Roman" w:hAnsi="Times New Roman" w:cs="Times New Roman"/>
          <w:color w:val="000000" w:themeColor="text1"/>
          <w:sz w:val="22"/>
        </w:rPr>
      </w:pPr>
      <w:r w:rsidRPr="0033504D">
        <w:rPr>
          <w:rFonts w:ascii="Times New Roman" w:hAnsi="Times New Roman" w:cs="Times New Roman"/>
          <w:color w:val="000000" w:themeColor="text1"/>
          <w:sz w:val="22"/>
        </w:rPr>
        <w:lastRenderedPageBreak/>
        <w:t xml:space="preserve">                                                                                                                                                                                                                 Додаток 3</w:t>
      </w:r>
    </w:p>
    <w:p w:rsidR="00FD67A8" w:rsidRPr="0033504D" w:rsidRDefault="00FD67A8" w:rsidP="00FD67A8">
      <w:pPr>
        <w:jc w:val="right"/>
        <w:rPr>
          <w:color w:val="000000" w:themeColor="text1"/>
          <w:sz w:val="22"/>
        </w:rPr>
      </w:pPr>
      <w:r w:rsidRPr="0033504D">
        <w:rPr>
          <w:color w:val="000000" w:themeColor="text1"/>
          <w:sz w:val="22"/>
        </w:rPr>
        <w:t xml:space="preserve">                                                                                                                                                                                  до  Договору про закупівлю</w:t>
      </w:r>
    </w:p>
    <w:p w:rsidR="00FD67A8" w:rsidRPr="0033504D" w:rsidRDefault="00FD67A8" w:rsidP="00FD67A8">
      <w:pPr>
        <w:jc w:val="right"/>
        <w:rPr>
          <w:color w:val="000000" w:themeColor="text1"/>
          <w:sz w:val="22"/>
        </w:rPr>
      </w:pPr>
      <w:r w:rsidRPr="0033504D">
        <w:rPr>
          <w:color w:val="000000" w:themeColor="text1"/>
          <w:sz w:val="22"/>
        </w:rPr>
        <w:t>електричної енергії у постачальника</w:t>
      </w:r>
    </w:p>
    <w:p w:rsidR="00FD67A8" w:rsidRPr="0033504D" w:rsidRDefault="00FD67A8" w:rsidP="00FD67A8">
      <w:pPr>
        <w:jc w:val="right"/>
        <w:rPr>
          <w:color w:val="000000" w:themeColor="text1"/>
          <w:sz w:val="22"/>
        </w:rPr>
      </w:pPr>
      <w:r w:rsidRPr="0033504D">
        <w:rPr>
          <w:color w:val="000000" w:themeColor="text1"/>
          <w:sz w:val="22"/>
        </w:rPr>
        <w:t xml:space="preserve">                                                                                                                                                                   </w:t>
      </w:r>
      <w:r w:rsidR="004E710E" w:rsidRPr="0033504D">
        <w:rPr>
          <w:color w:val="000000" w:themeColor="text1"/>
          <w:sz w:val="22"/>
        </w:rPr>
        <w:t xml:space="preserve">                       № від __________</w:t>
      </w:r>
      <w:r w:rsidR="00B77894">
        <w:rPr>
          <w:color w:val="000000" w:themeColor="text1"/>
          <w:sz w:val="22"/>
        </w:rPr>
        <w:t>2022</w:t>
      </w:r>
      <w:r w:rsidRPr="0033504D">
        <w:rPr>
          <w:color w:val="000000" w:themeColor="text1"/>
          <w:sz w:val="22"/>
        </w:rPr>
        <w:t>р.</w:t>
      </w:r>
    </w:p>
    <w:p w:rsidR="00FD67A8" w:rsidRPr="0033504D" w:rsidRDefault="00FD67A8" w:rsidP="00FD67A8">
      <w:pPr>
        <w:jc w:val="right"/>
        <w:rPr>
          <w:color w:val="000000" w:themeColor="text1"/>
          <w:sz w:val="22"/>
        </w:rPr>
      </w:pPr>
    </w:p>
    <w:p w:rsidR="00FD67A8" w:rsidRPr="0033504D" w:rsidRDefault="00FD67A8" w:rsidP="00FD67A8">
      <w:pPr>
        <w:jc w:val="both"/>
        <w:rPr>
          <w:b/>
          <w:bCs/>
          <w:color w:val="000000" w:themeColor="text1"/>
          <w:sz w:val="22"/>
        </w:rPr>
      </w:pPr>
    </w:p>
    <w:p w:rsidR="00FD67A8" w:rsidRPr="0033504D" w:rsidRDefault="00FD67A8" w:rsidP="00FD67A8">
      <w:pPr>
        <w:pStyle w:val="2"/>
        <w:jc w:val="center"/>
        <w:rPr>
          <w:rFonts w:ascii="Times New Roman" w:hAnsi="Times New Roman" w:cs="Times New Roman"/>
          <w:b/>
          <w:bCs/>
          <w:color w:val="000000" w:themeColor="text1"/>
          <w:sz w:val="22"/>
          <w:szCs w:val="22"/>
        </w:rPr>
      </w:pPr>
      <w:r w:rsidRPr="0033504D">
        <w:rPr>
          <w:rFonts w:ascii="Times New Roman" w:hAnsi="Times New Roman" w:cs="Times New Roman"/>
          <w:bCs/>
          <w:color w:val="000000" w:themeColor="text1"/>
        </w:rPr>
        <w:t xml:space="preserve">                             Обсяги постачання (закупівлі) електричної енергії  Споживачу(</w:t>
      </w:r>
      <w:proofErr w:type="spellStart"/>
      <w:r w:rsidRPr="0033504D">
        <w:rPr>
          <w:rFonts w:ascii="Times New Roman" w:hAnsi="Times New Roman" w:cs="Times New Roman"/>
          <w:bCs/>
          <w:color w:val="000000" w:themeColor="text1"/>
        </w:rPr>
        <w:t>чем</w:t>
      </w:r>
      <w:proofErr w:type="spellEnd"/>
      <w:r w:rsidRPr="0033504D">
        <w:rPr>
          <w:rFonts w:ascii="Times New Roman" w:hAnsi="Times New Roman" w:cs="Times New Roman"/>
          <w:bCs/>
          <w:color w:val="000000" w:themeColor="text1"/>
        </w:rPr>
        <w:t xml:space="preserve">)                  </w:t>
      </w:r>
      <w:r w:rsidRPr="0033504D">
        <w:rPr>
          <w:rFonts w:ascii="Times New Roman" w:hAnsi="Times New Roman" w:cs="Times New Roman"/>
          <w:color w:val="000000" w:themeColor="text1"/>
          <w:sz w:val="22"/>
        </w:rPr>
        <w:t>Таблиця 1.</w:t>
      </w:r>
    </w:p>
    <w:tbl>
      <w:tblPr>
        <w:tblW w:w="102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1417"/>
        <w:gridCol w:w="709"/>
        <w:gridCol w:w="567"/>
        <w:gridCol w:w="567"/>
        <w:gridCol w:w="567"/>
        <w:gridCol w:w="567"/>
        <w:gridCol w:w="709"/>
        <w:gridCol w:w="567"/>
        <w:gridCol w:w="567"/>
        <w:gridCol w:w="567"/>
        <w:gridCol w:w="850"/>
        <w:gridCol w:w="709"/>
        <w:gridCol w:w="567"/>
        <w:gridCol w:w="709"/>
      </w:tblGrid>
      <w:tr w:rsidR="0033504D" w:rsidRPr="0033504D" w:rsidTr="00ED2E6E">
        <w:trPr>
          <w:cantSplit/>
          <w:trHeight w:val="400"/>
        </w:trPr>
        <w:tc>
          <w:tcPr>
            <w:tcW w:w="599" w:type="dxa"/>
            <w:vMerge w:val="restart"/>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rPr>
            </w:pPr>
            <w:r w:rsidRPr="0033504D">
              <w:rPr>
                <w:color w:val="000000" w:themeColor="text1"/>
              </w:rPr>
              <w:t>№ з/п</w:t>
            </w:r>
          </w:p>
        </w:tc>
        <w:tc>
          <w:tcPr>
            <w:tcW w:w="1417" w:type="dxa"/>
            <w:vMerge w:val="restart"/>
            <w:tcBorders>
              <w:top w:val="single" w:sz="4" w:space="0" w:color="auto"/>
              <w:left w:val="single" w:sz="4" w:space="0" w:color="auto"/>
              <w:bottom w:val="single" w:sz="4" w:space="0" w:color="auto"/>
              <w:right w:val="single" w:sz="4" w:space="0" w:color="auto"/>
            </w:tcBorders>
          </w:tcPr>
          <w:p w:rsidR="00FD67A8" w:rsidRPr="0033504D" w:rsidRDefault="00FD67A8" w:rsidP="003D1D1D">
            <w:pPr>
              <w:pStyle w:val="3"/>
              <w:rPr>
                <w:color w:val="000000" w:themeColor="text1"/>
              </w:rPr>
            </w:pPr>
            <w:r w:rsidRPr="0033504D">
              <w:rPr>
                <w:color w:val="000000" w:themeColor="text1"/>
              </w:rPr>
              <w:t xml:space="preserve">     Найменування</w:t>
            </w:r>
          </w:p>
          <w:p w:rsidR="00FD67A8" w:rsidRPr="0033504D" w:rsidRDefault="00FD67A8" w:rsidP="003D1D1D">
            <w:pPr>
              <w:jc w:val="center"/>
              <w:rPr>
                <w:color w:val="000000" w:themeColor="text1"/>
                <w:sz w:val="22"/>
              </w:rPr>
            </w:pPr>
            <w:r w:rsidRPr="0033504D">
              <w:rPr>
                <w:color w:val="000000" w:themeColor="text1"/>
                <w:sz w:val="22"/>
              </w:rPr>
              <w:t xml:space="preserve">Замовника, </w:t>
            </w:r>
          </w:p>
          <w:p w:rsidR="00FD67A8" w:rsidRPr="0033504D" w:rsidRDefault="00FD67A8" w:rsidP="003D1D1D">
            <w:pPr>
              <w:jc w:val="center"/>
              <w:rPr>
                <w:color w:val="000000" w:themeColor="text1"/>
                <w:sz w:val="22"/>
              </w:rPr>
            </w:pPr>
            <w:r w:rsidRPr="0033504D">
              <w:rPr>
                <w:color w:val="000000" w:themeColor="text1"/>
                <w:sz w:val="22"/>
              </w:rPr>
              <w:t xml:space="preserve">(об’єктів), адреса </w:t>
            </w:r>
          </w:p>
        </w:tc>
        <w:tc>
          <w:tcPr>
            <w:tcW w:w="8222" w:type="dxa"/>
            <w:gridSpan w:val="13"/>
            <w:tcBorders>
              <w:top w:val="single" w:sz="4" w:space="0" w:color="auto"/>
              <w:left w:val="single" w:sz="4" w:space="0" w:color="auto"/>
              <w:bottom w:val="single" w:sz="4" w:space="0" w:color="auto"/>
              <w:right w:val="single" w:sz="4" w:space="0" w:color="auto"/>
            </w:tcBorders>
          </w:tcPr>
          <w:p w:rsidR="00FD67A8" w:rsidRPr="0033504D" w:rsidRDefault="00FD67A8" w:rsidP="00ED2E6E">
            <w:pPr>
              <w:jc w:val="center"/>
              <w:rPr>
                <w:color w:val="000000" w:themeColor="text1"/>
                <w:sz w:val="22"/>
              </w:rPr>
            </w:pPr>
            <w:r w:rsidRPr="0033504D">
              <w:rPr>
                <w:color w:val="000000" w:themeColor="text1"/>
                <w:sz w:val="22"/>
              </w:rPr>
              <w:t xml:space="preserve">Обсяги електроенергії, </w:t>
            </w:r>
            <w:r w:rsidR="00126DE3" w:rsidRPr="0033504D">
              <w:rPr>
                <w:color w:val="000000" w:themeColor="text1"/>
                <w:sz w:val="22"/>
              </w:rPr>
              <w:t>що постачається за місяцями 202</w:t>
            </w:r>
            <w:r w:rsidR="00ED2E6E">
              <w:rPr>
                <w:color w:val="000000" w:themeColor="text1"/>
                <w:sz w:val="22"/>
              </w:rPr>
              <w:t>2</w:t>
            </w:r>
            <w:r w:rsidR="00126DE3" w:rsidRPr="0033504D">
              <w:rPr>
                <w:color w:val="000000" w:themeColor="text1"/>
                <w:sz w:val="22"/>
              </w:rPr>
              <w:t xml:space="preserve"> </w:t>
            </w:r>
            <w:r w:rsidRPr="0033504D">
              <w:rPr>
                <w:color w:val="000000" w:themeColor="text1"/>
                <w:sz w:val="22"/>
              </w:rPr>
              <w:t xml:space="preserve">р., </w:t>
            </w:r>
            <w:proofErr w:type="spellStart"/>
            <w:r w:rsidRPr="0033504D">
              <w:rPr>
                <w:color w:val="000000" w:themeColor="text1"/>
                <w:sz w:val="22"/>
              </w:rPr>
              <w:t>тис.кВт.год</w:t>
            </w:r>
            <w:proofErr w:type="spellEnd"/>
          </w:p>
        </w:tc>
      </w:tr>
      <w:tr w:rsidR="00ED2E6E" w:rsidRPr="0033504D" w:rsidTr="00ED2E6E">
        <w:trPr>
          <w:cantSplit/>
          <w:trHeight w:val="333"/>
        </w:trPr>
        <w:tc>
          <w:tcPr>
            <w:tcW w:w="599" w:type="dxa"/>
            <w:vMerge/>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tcPr>
          <w:p w:rsidR="00FD67A8" w:rsidRPr="0033504D" w:rsidRDefault="00FD67A8" w:rsidP="003D1D1D">
            <w:pPr>
              <w:pStyle w:val="3"/>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sz w:val="18"/>
              </w:rPr>
            </w:pPr>
            <w:r w:rsidRPr="0033504D">
              <w:rPr>
                <w:color w:val="000000" w:themeColor="text1"/>
                <w:sz w:val="18"/>
              </w:rPr>
              <w:t>Січень</w:t>
            </w:r>
          </w:p>
        </w:tc>
        <w:tc>
          <w:tcPr>
            <w:tcW w:w="567"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sz w:val="18"/>
              </w:rPr>
            </w:pPr>
            <w:r w:rsidRPr="0033504D">
              <w:rPr>
                <w:color w:val="000000" w:themeColor="text1"/>
                <w:sz w:val="18"/>
              </w:rPr>
              <w:t>Лютий</w:t>
            </w:r>
          </w:p>
        </w:tc>
        <w:tc>
          <w:tcPr>
            <w:tcW w:w="567"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sz w:val="18"/>
              </w:rPr>
            </w:pPr>
            <w:r w:rsidRPr="0033504D">
              <w:rPr>
                <w:color w:val="000000" w:themeColor="text1"/>
                <w:sz w:val="18"/>
              </w:rPr>
              <w:t>Березень</w:t>
            </w:r>
          </w:p>
        </w:tc>
        <w:tc>
          <w:tcPr>
            <w:tcW w:w="567"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sz w:val="18"/>
              </w:rPr>
            </w:pPr>
            <w:r w:rsidRPr="0033504D">
              <w:rPr>
                <w:color w:val="000000" w:themeColor="text1"/>
                <w:sz w:val="18"/>
              </w:rPr>
              <w:t>Квітень</w:t>
            </w:r>
          </w:p>
        </w:tc>
        <w:tc>
          <w:tcPr>
            <w:tcW w:w="567"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sz w:val="18"/>
              </w:rPr>
            </w:pPr>
            <w:r w:rsidRPr="0033504D">
              <w:rPr>
                <w:color w:val="000000" w:themeColor="text1"/>
                <w:sz w:val="18"/>
              </w:rPr>
              <w:t>Травень</w:t>
            </w:r>
          </w:p>
        </w:tc>
        <w:tc>
          <w:tcPr>
            <w:tcW w:w="709"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sz w:val="18"/>
              </w:rPr>
            </w:pPr>
            <w:r w:rsidRPr="0033504D">
              <w:rPr>
                <w:color w:val="000000" w:themeColor="text1"/>
                <w:sz w:val="18"/>
              </w:rPr>
              <w:t>Червень</w:t>
            </w:r>
          </w:p>
        </w:tc>
        <w:tc>
          <w:tcPr>
            <w:tcW w:w="567"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sz w:val="18"/>
              </w:rPr>
            </w:pPr>
            <w:r w:rsidRPr="0033504D">
              <w:rPr>
                <w:color w:val="000000" w:themeColor="text1"/>
                <w:sz w:val="18"/>
              </w:rPr>
              <w:t>Липень</w:t>
            </w:r>
          </w:p>
        </w:tc>
        <w:tc>
          <w:tcPr>
            <w:tcW w:w="567"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sz w:val="18"/>
              </w:rPr>
            </w:pPr>
            <w:r w:rsidRPr="0033504D">
              <w:rPr>
                <w:color w:val="000000" w:themeColor="text1"/>
                <w:sz w:val="18"/>
              </w:rPr>
              <w:t>Серпень</w:t>
            </w:r>
          </w:p>
        </w:tc>
        <w:tc>
          <w:tcPr>
            <w:tcW w:w="567" w:type="dxa"/>
            <w:tcBorders>
              <w:top w:val="single" w:sz="4" w:space="0" w:color="auto"/>
              <w:left w:val="single" w:sz="4" w:space="0" w:color="auto"/>
              <w:bottom w:val="single" w:sz="4" w:space="0" w:color="auto"/>
              <w:right w:val="single" w:sz="4" w:space="0" w:color="auto"/>
            </w:tcBorders>
          </w:tcPr>
          <w:p w:rsidR="00FD67A8" w:rsidRPr="0033504D" w:rsidRDefault="00FD67A8" w:rsidP="00ED2E6E">
            <w:pPr>
              <w:ind w:right="2056"/>
              <w:jc w:val="center"/>
              <w:rPr>
                <w:color w:val="000000" w:themeColor="text1"/>
                <w:sz w:val="16"/>
              </w:rPr>
            </w:pPr>
            <w:r w:rsidRPr="0033504D">
              <w:rPr>
                <w:color w:val="000000" w:themeColor="text1"/>
                <w:sz w:val="16"/>
              </w:rPr>
              <w:t>Вересень</w:t>
            </w:r>
          </w:p>
        </w:tc>
        <w:tc>
          <w:tcPr>
            <w:tcW w:w="850"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sz w:val="18"/>
              </w:rPr>
            </w:pPr>
            <w:r w:rsidRPr="0033504D">
              <w:rPr>
                <w:color w:val="000000" w:themeColor="text1"/>
                <w:sz w:val="18"/>
              </w:rPr>
              <w:t>Жовтень</w:t>
            </w:r>
          </w:p>
        </w:tc>
        <w:tc>
          <w:tcPr>
            <w:tcW w:w="709"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sz w:val="16"/>
              </w:rPr>
            </w:pPr>
            <w:r w:rsidRPr="0033504D">
              <w:rPr>
                <w:color w:val="000000" w:themeColor="text1"/>
                <w:sz w:val="16"/>
              </w:rPr>
              <w:t>Листопад</w:t>
            </w:r>
          </w:p>
        </w:tc>
        <w:tc>
          <w:tcPr>
            <w:tcW w:w="567"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sz w:val="18"/>
              </w:rPr>
            </w:pPr>
            <w:r w:rsidRPr="0033504D">
              <w:rPr>
                <w:color w:val="000000" w:themeColor="text1"/>
                <w:sz w:val="18"/>
              </w:rPr>
              <w:t>Грудень</w:t>
            </w:r>
          </w:p>
        </w:tc>
        <w:tc>
          <w:tcPr>
            <w:tcW w:w="709"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rPr>
            </w:pPr>
            <w:r w:rsidRPr="0033504D">
              <w:rPr>
                <w:color w:val="000000" w:themeColor="text1"/>
              </w:rPr>
              <w:t>За  рік</w:t>
            </w:r>
          </w:p>
        </w:tc>
      </w:tr>
      <w:tr w:rsidR="00ED2E6E" w:rsidRPr="0033504D" w:rsidTr="00ED2E6E">
        <w:trPr>
          <w:cantSplit/>
          <w:trHeight w:val="254"/>
        </w:trPr>
        <w:tc>
          <w:tcPr>
            <w:tcW w:w="599"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FD67A8" w:rsidRPr="0033504D" w:rsidRDefault="00126DE3" w:rsidP="003D1D1D">
            <w:pPr>
              <w:jc w:val="center"/>
              <w:rPr>
                <w:color w:val="000000" w:themeColor="text1"/>
              </w:rPr>
            </w:pPr>
            <w:r w:rsidRPr="0033504D">
              <w:rPr>
                <w:color w:val="000000" w:themeColor="text1"/>
              </w:rPr>
              <w:t>4 ДПРЗ ГУ ДСНС України в Одеській області</w:t>
            </w:r>
          </w:p>
          <w:p w:rsidR="004E710E" w:rsidRPr="0033504D" w:rsidRDefault="004E710E" w:rsidP="003D1D1D">
            <w:pPr>
              <w:jc w:val="center"/>
              <w:rPr>
                <w:color w:val="000000" w:themeColor="text1"/>
              </w:rPr>
            </w:pPr>
            <w:r w:rsidRPr="0033504D">
              <w:rPr>
                <w:rFonts w:eastAsia="Arial"/>
                <w:color w:val="000000" w:themeColor="text1"/>
                <w:lang w:eastAsia="zh-CN"/>
              </w:rPr>
              <w:t xml:space="preserve">66302, Одеська область, м. </w:t>
            </w:r>
            <w:proofErr w:type="spellStart"/>
            <w:r w:rsidRPr="0033504D">
              <w:rPr>
                <w:rFonts w:eastAsia="Arial"/>
                <w:color w:val="000000" w:themeColor="text1"/>
                <w:lang w:eastAsia="zh-CN"/>
              </w:rPr>
              <w:t>Подільськ</w:t>
            </w:r>
            <w:proofErr w:type="spellEnd"/>
            <w:r w:rsidRPr="0033504D">
              <w:rPr>
                <w:rFonts w:eastAsia="Arial"/>
                <w:color w:val="000000" w:themeColor="text1"/>
                <w:lang w:eastAsia="zh-CN"/>
              </w:rPr>
              <w:t>, вул.. Соборна, 91</w:t>
            </w:r>
          </w:p>
          <w:p w:rsidR="004E710E" w:rsidRPr="0033504D" w:rsidRDefault="004E710E" w:rsidP="003D1D1D">
            <w:pPr>
              <w:jc w:val="center"/>
              <w:rPr>
                <w:color w:val="000000" w:themeColor="text1"/>
              </w:rPr>
            </w:pPr>
            <w:r w:rsidRPr="0033504D">
              <w:rPr>
                <w:color w:val="000000" w:themeColor="text1"/>
              </w:rPr>
              <w:t xml:space="preserve">В т.ч. </w:t>
            </w:r>
          </w:p>
          <w:p w:rsidR="00126DE3" w:rsidRPr="0033504D" w:rsidRDefault="00126DE3" w:rsidP="003D1D1D">
            <w:pPr>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FD67A8" w:rsidRPr="0033504D" w:rsidRDefault="00FD67A8" w:rsidP="003D1D1D">
            <w:pPr>
              <w:jc w:val="center"/>
              <w:rPr>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FD67A8" w:rsidRPr="0033504D" w:rsidRDefault="00ED2E6E" w:rsidP="003D1D1D">
            <w:pPr>
              <w:jc w:val="center"/>
              <w:rPr>
                <w:color w:val="000000" w:themeColor="text1"/>
              </w:rPr>
            </w:pPr>
            <w:r>
              <w:rPr>
                <w:color w:val="000000" w:themeColor="text1"/>
              </w:rPr>
              <w:t>5000</w:t>
            </w:r>
          </w:p>
        </w:tc>
        <w:tc>
          <w:tcPr>
            <w:tcW w:w="709" w:type="dxa"/>
            <w:tcBorders>
              <w:top w:val="single" w:sz="4" w:space="0" w:color="auto"/>
              <w:left w:val="single" w:sz="4" w:space="0" w:color="auto"/>
              <w:bottom w:val="single" w:sz="4" w:space="0" w:color="auto"/>
              <w:right w:val="single" w:sz="4" w:space="0" w:color="auto"/>
            </w:tcBorders>
          </w:tcPr>
          <w:p w:rsidR="00FD67A8" w:rsidRPr="0033504D" w:rsidRDefault="00ED2E6E" w:rsidP="003D1D1D">
            <w:pPr>
              <w:jc w:val="center"/>
              <w:rPr>
                <w:color w:val="000000" w:themeColor="text1"/>
              </w:rPr>
            </w:pPr>
            <w:r>
              <w:rPr>
                <w:color w:val="000000" w:themeColor="text1"/>
              </w:rPr>
              <w:t>5000</w:t>
            </w:r>
          </w:p>
        </w:tc>
        <w:tc>
          <w:tcPr>
            <w:tcW w:w="567" w:type="dxa"/>
            <w:tcBorders>
              <w:top w:val="single" w:sz="4" w:space="0" w:color="auto"/>
              <w:left w:val="single" w:sz="4" w:space="0" w:color="auto"/>
              <w:bottom w:val="single" w:sz="4" w:space="0" w:color="auto"/>
              <w:right w:val="single" w:sz="4" w:space="0" w:color="auto"/>
            </w:tcBorders>
          </w:tcPr>
          <w:p w:rsidR="00FD67A8" w:rsidRPr="0033504D" w:rsidRDefault="003D1D1D" w:rsidP="003D1D1D">
            <w:pPr>
              <w:jc w:val="center"/>
              <w:rPr>
                <w:color w:val="000000" w:themeColor="text1"/>
              </w:rPr>
            </w:pPr>
            <w:r>
              <w:rPr>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ED2E6E" w:rsidRDefault="003D1D1D" w:rsidP="0033504D">
            <w:pPr>
              <w:jc w:val="center"/>
              <w:rPr>
                <w:color w:val="000000" w:themeColor="text1"/>
                <w:lang w:val="ru-RU"/>
              </w:rPr>
            </w:pPr>
            <w:r>
              <w:rPr>
                <w:color w:val="000000" w:themeColor="text1"/>
                <w:lang w:val="ru-RU"/>
              </w:rPr>
              <w:t>10</w:t>
            </w:r>
          </w:p>
          <w:p w:rsidR="00FD67A8" w:rsidRPr="0033504D" w:rsidRDefault="003D1D1D" w:rsidP="0033504D">
            <w:pPr>
              <w:jc w:val="center"/>
              <w:rPr>
                <w:color w:val="000000" w:themeColor="text1"/>
              </w:rPr>
            </w:pPr>
            <w:r>
              <w:rPr>
                <w:color w:val="000000" w:themeColor="text1"/>
                <w:lang w:val="ru-RU"/>
              </w:rPr>
              <w:t>000</w:t>
            </w:r>
            <w:r w:rsidR="0033504D">
              <w:rPr>
                <w:color w:val="000000" w:themeColor="text1"/>
                <w:lang w:val="ru-RU"/>
              </w:rPr>
              <w:t>,0</w:t>
            </w:r>
          </w:p>
        </w:tc>
      </w:tr>
    </w:tbl>
    <w:p w:rsidR="00FD67A8" w:rsidRPr="0033504D" w:rsidRDefault="00FD67A8" w:rsidP="00FD67A8">
      <w:pPr>
        <w:ind w:left="300"/>
        <w:jc w:val="both"/>
        <w:rPr>
          <w:color w:val="000000" w:themeColor="text1"/>
          <w:sz w:val="20"/>
          <w:szCs w:val="20"/>
        </w:rPr>
      </w:pPr>
    </w:p>
    <w:p w:rsidR="00FD67A8" w:rsidRPr="0033504D" w:rsidRDefault="00FD67A8" w:rsidP="00FD67A8">
      <w:pPr>
        <w:numPr>
          <w:ilvl w:val="0"/>
          <w:numId w:val="1"/>
        </w:numPr>
        <w:jc w:val="both"/>
        <w:rPr>
          <w:color w:val="000000" w:themeColor="text1"/>
          <w:sz w:val="20"/>
          <w:szCs w:val="20"/>
        </w:rPr>
      </w:pPr>
      <w:r w:rsidRPr="0033504D">
        <w:rPr>
          <w:color w:val="000000" w:themeColor="text1"/>
          <w:sz w:val="20"/>
          <w:szCs w:val="20"/>
        </w:rPr>
        <w:t>Обсяги постачання електричної енергії, визначені цим додатком, являються договірними величинами на розрахунковий період відповідного місяця.</w:t>
      </w:r>
      <w:r w:rsidRPr="0033504D">
        <w:rPr>
          <w:color w:val="000000" w:themeColor="text1"/>
          <w:sz w:val="20"/>
          <w:szCs w:val="20"/>
        </w:rPr>
        <w:tab/>
      </w:r>
    </w:p>
    <w:p w:rsidR="00FD67A8" w:rsidRPr="0033504D" w:rsidRDefault="00FD67A8" w:rsidP="00FD67A8">
      <w:pPr>
        <w:numPr>
          <w:ilvl w:val="0"/>
          <w:numId w:val="1"/>
        </w:numPr>
        <w:jc w:val="both"/>
        <w:rPr>
          <w:color w:val="000000" w:themeColor="text1"/>
          <w:sz w:val="20"/>
          <w:szCs w:val="20"/>
        </w:rPr>
      </w:pPr>
      <w:r w:rsidRPr="0033504D">
        <w:rPr>
          <w:color w:val="000000" w:themeColor="text1"/>
          <w:sz w:val="20"/>
          <w:szCs w:val="20"/>
        </w:rPr>
        <w:t xml:space="preserve"> Додаток 3 у</w:t>
      </w:r>
      <w:r w:rsidR="00126DE3" w:rsidRPr="0033504D">
        <w:rPr>
          <w:color w:val="000000" w:themeColor="text1"/>
          <w:sz w:val="20"/>
          <w:szCs w:val="20"/>
        </w:rPr>
        <w:t xml:space="preserve">кладається на строк </w:t>
      </w:r>
      <w:r w:rsidR="00B77894">
        <w:rPr>
          <w:color w:val="000000" w:themeColor="text1"/>
          <w:sz w:val="20"/>
          <w:szCs w:val="20"/>
        </w:rPr>
        <w:t>з 01.10.2022 по 21.11</w:t>
      </w:r>
      <w:r w:rsidR="00126DE3" w:rsidRPr="0033504D">
        <w:rPr>
          <w:color w:val="000000" w:themeColor="text1"/>
          <w:sz w:val="20"/>
          <w:szCs w:val="20"/>
        </w:rPr>
        <w:t>.</w:t>
      </w:r>
      <w:r w:rsidRPr="0033504D">
        <w:rPr>
          <w:color w:val="000000" w:themeColor="text1"/>
          <w:sz w:val="20"/>
          <w:szCs w:val="20"/>
        </w:rPr>
        <w:t>20</w:t>
      </w:r>
      <w:r w:rsidR="00126DE3" w:rsidRPr="0033504D">
        <w:rPr>
          <w:color w:val="000000" w:themeColor="text1"/>
          <w:sz w:val="20"/>
          <w:szCs w:val="20"/>
        </w:rPr>
        <w:t>2</w:t>
      </w:r>
      <w:r w:rsidR="00B77894">
        <w:rPr>
          <w:color w:val="000000" w:themeColor="text1"/>
          <w:sz w:val="20"/>
          <w:szCs w:val="20"/>
        </w:rPr>
        <w:t>2</w:t>
      </w:r>
      <w:r w:rsidR="00126DE3" w:rsidRPr="0033504D">
        <w:rPr>
          <w:color w:val="000000" w:themeColor="text1"/>
          <w:sz w:val="20"/>
          <w:szCs w:val="20"/>
        </w:rPr>
        <w:t xml:space="preserve"> </w:t>
      </w:r>
      <w:r w:rsidRPr="0033504D">
        <w:rPr>
          <w:color w:val="000000" w:themeColor="text1"/>
          <w:sz w:val="20"/>
          <w:szCs w:val="20"/>
        </w:rPr>
        <w:t>року та набирає чинності з дня його підписання.</w:t>
      </w:r>
    </w:p>
    <w:p w:rsidR="00FD67A8" w:rsidRPr="0033504D" w:rsidRDefault="00FD67A8" w:rsidP="00FD67A8">
      <w:pPr>
        <w:numPr>
          <w:ilvl w:val="0"/>
          <w:numId w:val="1"/>
        </w:numPr>
        <w:jc w:val="both"/>
        <w:rPr>
          <w:color w:val="000000" w:themeColor="text1"/>
          <w:sz w:val="20"/>
          <w:szCs w:val="20"/>
        </w:rPr>
      </w:pPr>
      <w:r w:rsidRPr="0033504D">
        <w:rPr>
          <w:color w:val="000000" w:themeColor="text1"/>
          <w:sz w:val="20"/>
          <w:szCs w:val="20"/>
        </w:rPr>
        <w:t xml:space="preserve"> Додаток оформляється у двох примірниках, що мають однакову юридичну силу і є невід’ємною частиною Договору.</w:t>
      </w:r>
    </w:p>
    <w:p w:rsidR="00FD67A8" w:rsidRPr="0033504D" w:rsidRDefault="00FD67A8" w:rsidP="00FD67A8">
      <w:pPr>
        <w:jc w:val="both"/>
        <w:rPr>
          <w:color w:val="000000" w:themeColor="text1"/>
          <w:sz w:val="20"/>
          <w:szCs w:val="20"/>
        </w:rPr>
      </w:pPr>
    </w:p>
    <w:p w:rsidR="00FD67A8" w:rsidRPr="0033504D" w:rsidRDefault="00FD67A8" w:rsidP="00FD67A8">
      <w:pPr>
        <w:jc w:val="both"/>
        <w:rPr>
          <w:color w:val="000000" w:themeColor="text1"/>
          <w:sz w:val="20"/>
          <w:szCs w:val="20"/>
        </w:rPr>
      </w:pPr>
    </w:p>
    <w:p w:rsidR="00FD67A8" w:rsidRPr="0033504D" w:rsidRDefault="00FD67A8" w:rsidP="00FD67A8">
      <w:pPr>
        <w:jc w:val="both"/>
        <w:rPr>
          <w:color w:val="000000" w:themeColor="text1"/>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0"/>
        <w:gridCol w:w="4755"/>
      </w:tblGrid>
      <w:tr w:rsidR="00FD67A8" w:rsidRPr="0033504D" w:rsidTr="003D1D1D">
        <w:tc>
          <w:tcPr>
            <w:tcW w:w="8755" w:type="dxa"/>
          </w:tcPr>
          <w:p w:rsidR="00FD67A8" w:rsidRPr="0033504D" w:rsidRDefault="00FD67A8" w:rsidP="003D1D1D">
            <w:pPr>
              <w:jc w:val="both"/>
              <w:rPr>
                <w:b/>
                <w:bCs/>
                <w:color w:val="000000" w:themeColor="text1"/>
              </w:rPr>
            </w:pPr>
            <w:r w:rsidRPr="0033504D">
              <w:rPr>
                <w:b/>
                <w:bCs/>
                <w:color w:val="000000" w:themeColor="text1"/>
              </w:rPr>
              <w:t xml:space="preserve">                            Постачальник:</w:t>
            </w:r>
          </w:p>
          <w:p w:rsidR="00FD67A8" w:rsidRPr="0033504D" w:rsidRDefault="00FD67A8" w:rsidP="003D1D1D">
            <w:pPr>
              <w:jc w:val="both"/>
              <w:rPr>
                <w:b/>
                <w:bCs/>
                <w:color w:val="000000" w:themeColor="text1"/>
              </w:rPr>
            </w:pPr>
            <w:r w:rsidRPr="0033504D">
              <w:rPr>
                <w:b/>
                <w:bCs/>
                <w:color w:val="000000" w:themeColor="text1"/>
              </w:rPr>
              <w:t>____________________________</w:t>
            </w:r>
          </w:p>
          <w:p w:rsidR="00FD67A8" w:rsidRPr="0033504D" w:rsidRDefault="00FD67A8" w:rsidP="003D1D1D">
            <w:pPr>
              <w:jc w:val="both"/>
              <w:rPr>
                <w:b/>
                <w:bCs/>
                <w:color w:val="000000" w:themeColor="text1"/>
              </w:rPr>
            </w:pPr>
          </w:p>
          <w:p w:rsidR="00FD67A8" w:rsidRPr="0033504D" w:rsidRDefault="00FD67A8" w:rsidP="003D1D1D">
            <w:pPr>
              <w:jc w:val="both"/>
              <w:rPr>
                <w:b/>
                <w:color w:val="000000" w:themeColor="text1"/>
                <w:sz w:val="22"/>
                <w:szCs w:val="22"/>
              </w:rPr>
            </w:pPr>
            <w:r w:rsidRPr="0033504D">
              <w:rPr>
                <w:b/>
                <w:color w:val="000000" w:themeColor="text1"/>
                <w:sz w:val="22"/>
                <w:szCs w:val="22"/>
              </w:rPr>
              <w:t>_____________________/_______________</w:t>
            </w:r>
          </w:p>
          <w:p w:rsidR="00FD67A8" w:rsidRPr="0033504D" w:rsidRDefault="00FD67A8" w:rsidP="003D1D1D">
            <w:pPr>
              <w:jc w:val="both"/>
              <w:rPr>
                <w:color w:val="000000" w:themeColor="text1"/>
                <w:sz w:val="16"/>
                <w:szCs w:val="16"/>
              </w:rPr>
            </w:pPr>
            <w:r w:rsidRPr="0033504D">
              <w:rPr>
                <w:color w:val="000000" w:themeColor="text1"/>
                <w:sz w:val="16"/>
                <w:szCs w:val="16"/>
              </w:rPr>
              <w:t>М.П.</w:t>
            </w:r>
          </w:p>
          <w:p w:rsidR="00FD67A8" w:rsidRPr="0033504D" w:rsidRDefault="00FD67A8" w:rsidP="003D1D1D">
            <w:pPr>
              <w:jc w:val="both"/>
              <w:rPr>
                <w:b/>
                <w:color w:val="000000" w:themeColor="text1"/>
                <w:sz w:val="22"/>
                <w:szCs w:val="22"/>
              </w:rPr>
            </w:pPr>
          </w:p>
          <w:p w:rsidR="00FD67A8" w:rsidRPr="0033504D" w:rsidRDefault="00FD67A8" w:rsidP="003D1D1D">
            <w:pPr>
              <w:jc w:val="both"/>
              <w:rPr>
                <w:b/>
                <w:color w:val="000000" w:themeColor="text1"/>
                <w:sz w:val="22"/>
                <w:szCs w:val="22"/>
              </w:rPr>
            </w:pPr>
            <w:r w:rsidRPr="0033504D">
              <w:rPr>
                <w:color w:val="000000" w:themeColor="text1"/>
                <w:sz w:val="20"/>
                <w:szCs w:val="20"/>
              </w:rPr>
              <w:t>«» 20  р</w:t>
            </w:r>
          </w:p>
          <w:p w:rsidR="00FD67A8" w:rsidRPr="0033504D" w:rsidRDefault="00FD67A8" w:rsidP="003D1D1D">
            <w:pPr>
              <w:jc w:val="both"/>
              <w:rPr>
                <w:b/>
                <w:color w:val="000000" w:themeColor="text1"/>
                <w:sz w:val="22"/>
                <w:szCs w:val="22"/>
              </w:rPr>
            </w:pPr>
          </w:p>
          <w:p w:rsidR="00FD67A8" w:rsidRPr="0033504D" w:rsidRDefault="00FD67A8" w:rsidP="003D1D1D">
            <w:pPr>
              <w:jc w:val="both"/>
              <w:rPr>
                <w:color w:val="000000" w:themeColor="text1"/>
                <w:sz w:val="20"/>
                <w:szCs w:val="20"/>
              </w:rPr>
            </w:pPr>
          </w:p>
        </w:tc>
        <w:tc>
          <w:tcPr>
            <w:tcW w:w="6031" w:type="dxa"/>
          </w:tcPr>
          <w:p w:rsidR="00FD67A8" w:rsidRPr="0033504D" w:rsidRDefault="00FD67A8" w:rsidP="003D1D1D">
            <w:pPr>
              <w:jc w:val="center"/>
              <w:rPr>
                <w:color w:val="000000" w:themeColor="text1"/>
                <w:sz w:val="20"/>
                <w:szCs w:val="20"/>
              </w:rPr>
            </w:pPr>
            <w:r w:rsidRPr="0033504D">
              <w:rPr>
                <w:b/>
                <w:color w:val="000000" w:themeColor="text1"/>
              </w:rPr>
              <w:t>Споживач</w:t>
            </w:r>
          </w:p>
          <w:p w:rsidR="00FD67A8" w:rsidRPr="0033504D" w:rsidRDefault="00FD67A8" w:rsidP="003D1D1D">
            <w:pPr>
              <w:jc w:val="both"/>
              <w:rPr>
                <w:b/>
                <w:bCs/>
                <w:color w:val="000000" w:themeColor="text1"/>
              </w:rPr>
            </w:pPr>
            <w:r w:rsidRPr="0033504D">
              <w:rPr>
                <w:b/>
                <w:bCs/>
                <w:color w:val="000000" w:themeColor="text1"/>
              </w:rPr>
              <w:t>____________________________</w:t>
            </w:r>
          </w:p>
          <w:p w:rsidR="00FD67A8" w:rsidRPr="0033504D" w:rsidRDefault="00FD67A8" w:rsidP="003D1D1D">
            <w:pPr>
              <w:jc w:val="both"/>
              <w:rPr>
                <w:b/>
                <w:bCs/>
                <w:color w:val="000000" w:themeColor="text1"/>
              </w:rPr>
            </w:pPr>
          </w:p>
          <w:p w:rsidR="00FD67A8" w:rsidRPr="0033504D" w:rsidRDefault="00FD67A8" w:rsidP="003D1D1D">
            <w:pPr>
              <w:jc w:val="both"/>
              <w:rPr>
                <w:b/>
                <w:color w:val="000000" w:themeColor="text1"/>
                <w:sz w:val="22"/>
                <w:szCs w:val="22"/>
              </w:rPr>
            </w:pPr>
            <w:r w:rsidRPr="0033504D">
              <w:rPr>
                <w:b/>
                <w:color w:val="000000" w:themeColor="text1"/>
                <w:sz w:val="22"/>
                <w:szCs w:val="22"/>
              </w:rPr>
              <w:t>_____________________/_______________</w:t>
            </w:r>
          </w:p>
          <w:p w:rsidR="00FD67A8" w:rsidRPr="0033504D" w:rsidRDefault="00FD67A8" w:rsidP="003D1D1D">
            <w:pPr>
              <w:jc w:val="both"/>
              <w:rPr>
                <w:color w:val="000000" w:themeColor="text1"/>
                <w:sz w:val="16"/>
                <w:szCs w:val="16"/>
              </w:rPr>
            </w:pPr>
            <w:r w:rsidRPr="0033504D">
              <w:rPr>
                <w:color w:val="000000" w:themeColor="text1"/>
                <w:sz w:val="16"/>
                <w:szCs w:val="16"/>
              </w:rPr>
              <w:t>М.П.</w:t>
            </w:r>
          </w:p>
          <w:p w:rsidR="00FD67A8" w:rsidRPr="0033504D" w:rsidRDefault="00FD67A8" w:rsidP="003D1D1D">
            <w:pPr>
              <w:jc w:val="both"/>
              <w:rPr>
                <w:b/>
                <w:color w:val="000000" w:themeColor="text1"/>
                <w:sz w:val="22"/>
                <w:szCs w:val="22"/>
              </w:rPr>
            </w:pPr>
          </w:p>
          <w:p w:rsidR="00FD67A8" w:rsidRPr="0033504D" w:rsidRDefault="00FD67A8" w:rsidP="003D1D1D">
            <w:pPr>
              <w:jc w:val="both"/>
              <w:rPr>
                <w:b/>
                <w:color w:val="000000" w:themeColor="text1"/>
                <w:sz w:val="22"/>
                <w:szCs w:val="22"/>
              </w:rPr>
            </w:pPr>
            <w:r w:rsidRPr="0033504D">
              <w:rPr>
                <w:color w:val="000000" w:themeColor="text1"/>
                <w:sz w:val="20"/>
                <w:szCs w:val="20"/>
              </w:rPr>
              <w:t>«» 20  р</w:t>
            </w:r>
          </w:p>
          <w:p w:rsidR="00FD67A8" w:rsidRPr="0033504D" w:rsidRDefault="00FD67A8" w:rsidP="003D1D1D">
            <w:pPr>
              <w:jc w:val="both"/>
              <w:rPr>
                <w:b/>
                <w:color w:val="000000" w:themeColor="text1"/>
                <w:sz w:val="22"/>
                <w:szCs w:val="22"/>
              </w:rPr>
            </w:pPr>
          </w:p>
          <w:p w:rsidR="00FD67A8" w:rsidRPr="0033504D" w:rsidRDefault="00FD67A8" w:rsidP="003D1D1D">
            <w:pPr>
              <w:ind w:firstLine="708"/>
              <w:jc w:val="center"/>
              <w:rPr>
                <w:color w:val="000000" w:themeColor="text1"/>
                <w:sz w:val="20"/>
                <w:szCs w:val="20"/>
              </w:rPr>
            </w:pPr>
          </w:p>
        </w:tc>
      </w:tr>
    </w:tbl>
    <w:p w:rsidR="00FD67A8" w:rsidRPr="0033504D" w:rsidRDefault="00FD67A8" w:rsidP="00FD67A8">
      <w:pPr>
        <w:jc w:val="both"/>
        <w:rPr>
          <w:color w:val="000000" w:themeColor="text1"/>
          <w:sz w:val="20"/>
          <w:szCs w:val="20"/>
        </w:rPr>
      </w:pPr>
    </w:p>
    <w:p w:rsidR="00FD67A8" w:rsidRPr="0033504D" w:rsidRDefault="00FD67A8" w:rsidP="00FD67A8">
      <w:pPr>
        <w:jc w:val="both"/>
        <w:rPr>
          <w:color w:val="000000" w:themeColor="text1"/>
          <w:sz w:val="20"/>
          <w:szCs w:val="20"/>
        </w:rPr>
      </w:pPr>
    </w:p>
    <w:p w:rsidR="00B77894" w:rsidRDefault="00B77894" w:rsidP="00FD67A8">
      <w:pPr>
        <w:shd w:val="clear" w:color="auto" w:fill="FFFFFF"/>
        <w:tabs>
          <w:tab w:val="left" w:leader="underscore" w:pos="8150"/>
        </w:tabs>
        <w:suppressAutoHyphens/>
        <w:ind w:left="6010"/>
        <w:jc w:val="right"/>
        <w:rPr>
          <w:b/>
          <w:iCs/>
          <w:color w:val="000000" w:themeColor="text1"/>
          <w:spacing w:val="1"/>
          <w:lang w:eastAsia="zh-CN"/>
        </w:rPr>
      </w:pPr>
    </w:p>
    <w:p w:rsidR="00B77894" w:rsidRDefault="00B77894" w:rsidP="00FD67A8">
      <w:pPr>
        <w:shd w:val="clear" w:color="auto" w:fill="FFFFFF"/>
        <w:tabs>
          <w:tab w:val="left" w:leader="underscore" w:pos="8150"/>
        </w:tabs>
        <w:suppressAutoHyphens/>
        <w:ind w:left="6010"/>
        <w:jc w:val="right"/>
        <w:rPr>
          <w:b/>
          <w:iCs/>
          <w:color w:val="000000" w:themeColor="text1"/>
          <w:spacing w:val="1"/>
          <w:lang w:eastAsia="zh-CN"/>
        </w:rPr>
      </w:pPr>
    </w:p>
    <w:p w:rsidR="00B77894" w:rsidRDefault="00B77894" w:rsidP="00ED2E6E">
      <w:pPr>
        <w:shd w:val="clear" w:color="auto" w:fill="FFFFFF"/>
        <w:tabs>
          <w:tab w:val="left" w:leader="underscore" w:pos="8150"/>
        </w:tabs>
        <w:suppressAutoHyphens/>
        <w:rPr>
          <w:b/>
          <w:iCs/>
          <w:color w:val="000000" w:themeColor="text1"/>
          <w:spacing w:val="1"/>
          <w:lang w:eastAsia="zh-CN"/>
        </w:rPr>
      </w:pPr>
    </w:p>
    <w:p w:rsidR="00ED2E6E" w:rsidRDefault="00ED2E6E" w:rsidP="00ED2E6E">
      <w:pPr>
        <w:shd w:val="clear" w:color="auto" w:fill="FFFFFF"/>
        <w:tabs>
          <w:tab w:val="left" w:leader="underscore" w:pos="8150"/>
        </w:tabs>
        <w:suppressAutoHyphens/>
        <w:rPr>
          <w:b/>
          <w:iCs/>
          <w:color w:val="000000" w:themeColor="text1"/>
          <w:spacing w:val="1"/>
          <w:lang w:eastAsia="zh-CN"/>
        </w:rPr>
      </w:pPr>
    </w:p>
    <w:p w:rsidR="00B77894" w:rsidRDefault="00B77894" w:rsidP="00FD67A8">
      <w:pPr>
        <w:shd w:val="clear" w:color="auto" w:fill="FFFFFF"/>
        <w:tabs>
          <w:tab w:val="left" w:leader="underscore" w:pos="8150"/>
        </w:tabs>
        <w:suppressAutoHyphens/>
        <w:ind w:left="6010"/>
        <w:jc w:val="right"/>
        <w:rPr>
          <w:b/>
          <w:iCs/>
          <w:color w:val="000000" w:themeColor="text1"/>
          <w:spacing w:val="1"/>
          <w:lang w:eastAsia="zh-CN"/>
        </w:rPr>
      </w:pPr>
    </w:p>
    <w:p w:rsidR="00B77894" w:rsidRDefault="00B77894" w:rsidP="00FD67A8">
      <w:pPr>
        <w:shd w:val="clear" w:color="auto" w:fill="FFFFFF"/>
        <w:tabs>
          <w:tab w:val="left" w:leader="underscore" w:pos="8150"/>
        </w:tabs>
        <w:suppressAutoHyphens/>
        <w:ind w:left="6010"/>
        <w:jc w:val="right"/>
        <w:rPr>
          <w:b/>
          <w:iCs/>
          <w:color w:val="000000" w:themeColor="text1"/>
          <w:spacing w:val="1"/>
          <w:lang w:eastAsia="zh-CN"/>
        </w:rPr>
      </w:pPr>
    </w:p>
    <w:p w:rsidR="00FD67A8" w:rsidRPr="0033504D" w:rsidRDefault="00FD67A8" w:rsidP="00FD67A8">
      <w:pPr>
        <w:shd w:val="clear" w:color="auto" w:fill="FFFFFF"/>
        <w:tabs>
          <w:tab w:val="left" w:leader="underscore" w:pos="8150"/>
        </w:tabs>
        <w:suppressAutoHyphens/>
        <w:ind w:left="6010"/>
        <w:jc w:val="right"/>
        <w:rPr>
          <w:b/>
          <w:iCs/>
          <w:color w:val="000000" w:themeColor="text1"/>
          <w:lang w:eastAsia="zh-CN"/>
        </w:rPr>
      </w:pPr>
      <w:r w:rsidRPr="0033504D">
        <w:rPr>
          <w:b/>
          <w:iCs/>
          <w:color w:val="000000" w:themeColor="text1"/>
          <w:spacing w:val="1"/>
          <w:lang w:eastAsia="zh-CN"/>
        </w:rPr>
        <w:t xml:space="preserve">                          Додаток  4</w:t>
      </w:r>
    </w:p>
    <w:p w:rsidR="00FD67A8" w:rsidRPr="0033504D" w:rsidRDefault="00FD67A8" w:rsidP="00FD67A8">
      <w:pPr>
        <w:shd w:val="clear" w:color="auto" w:fill="FFFFFF"/>
        <w:tabs>
          <w:tab w:val="left" w:leader="underscore" w:pos="8150"/>
        </w:tabs>
        <w:suppressAutoHyphens/>
        <w:ind w:left="6010"/>
        <w:jc w:val="right"/>
        <w:rPr>
          <w:iCs/>
          <w:color w:val="000000" w:themeColor="text1"/>
          <w:spacing w:val="-1"/>
          <w:lang w:eastAsia="zh-CN"/>
        </w:rPr>
      </w:pPr>
      <w:r w:rsidRPr="0033504D">
        <w:rPr>
          <w:iCs/>
          <w:color w:val="000000" w:themeColor="text1"/>
          <w:lang w:eastAsia="zh-CN"/>
        </w:rPr>
        <w:t xml:space="preserve">            д</w:t>
      </w:r>
      <w:r w:rsidRPr="0033504D">
        <w:rPr>
          <w:iCs/>
          <w:color w:val="000000" w:themeColor="text1"/>
          <w:spacing w:val="-1"/>
          <w:lang w:eastAsia="zh-CN"/>
        </w:rPr>
        <w:t>о Договору про закупівлю</w:t>
      </w:r>
    </w:p>
    <w:p w:rsidR="00FD67A8" w:rsidRPr="0033504D" w:rsidRDefault="00FD67A8" w:rsidP="00FD67A8">
      <w:pPr>
        <w:shd w:val="clear" w:color="auto" w:fill="FFFFFF"/>
        <w:tabs>
          <w:tab w:val="left" w:leader="underscore" w:pos="8150"/>
        </w:tabs>
        <w:suppressAutoHyphens/>
        <w:ind w:left="6010"/>
        <w:jc w:val="right"/>
        <w:rPr>
          <w:iCs/>
          <w:color w:val="000000" w:themeColor="text1"/>
          <w:spacing w:val="1"/>
          <w:lang w:eastAsia="zh-CN"/>
        </w:rPr>
      </w:pPr>
      <w:r w:rsidRPr="0033504D">
        <w:rPr>
          <w:iCs/>
          <w:color w:val="000000" w:themeColor="text1"/>
          <w:spacing w:val="-1"/>
          <w:lang w:eastAsia="zh-CN"/>
        </w:rPr>
        <w:t>електричної енергії у постачальника</w:t>
      </w:r>
    </w:p>
    <w:p w:rsidR="00FD67A8" w:rsidRPr="0033504D" w:rsidRDefault="00FD67A8" w:rsidP="00FD67A8">
      <w:pPr>
        <w:shd w:val="clear" w:color="auto" w:fill="FFFFFF"/>
        <w:tabs>
          <w:tab w:val="left" w:leader="underscore" w:pos="8150"/>
        </w:tabs>
        <w:suppressAutoHyphens/>
        <w:ind w:left="6010"/>
        <w:rPr>
          <w:color w:val="000000" w:themeColor="text1"/>
          <w:lang w:eastAsia="zh-CN"/>
        </w:rPr>
      </w:pPr>
      <w:r w:rsidRPr="0033504D">
        <w:rPr>
          <w:iCs/>
          <w:color w:val="000000" w:themeColor="text1"/>
          <w:spacing w:val="1"/>
          <w:lang w:eastAsia="zh-CN"/>
        </w:rPr>
        <w:t xml:space="preserve">        від  </w:t>
      </w:r>
      <w:r w:rsidRPr="0033504D">
        <w:rPr>
          <w:iCs/>
          <w:color w:val="000000" w:themeColor="text1"/>
          <w:lang w:eastAsia="zh-CN"/>
        </w:rPr>
        <w:t>№________від ___________р.</w:t>
      </w:r>
    </w:p>
    <w:p w:rsidR="00FD67A8" w:rsidRPr="0033504D" w:rsidRDefault="00FD67A8" w:rsidP="00FD67A8">
      <w:pPr>
        <w:keepNext/>
        <w:numPr>
          <w:ilvl w:val="1"/>
          <w:numId w:val="0"/>
        </w:numPr>
        <w:tabs>
          <w:tab w:val="num" w:pos="0"/>
        </w:tabs>
        <w:suppressAutoHyphens/>
        <w:spacing w:before="240" w:after="60"/>
        <w:ind w:left="576" w:hanging="576"/>
        <w:jc w:val="center"/>
        <w:outlineLvl w:val="1"/>
        <w:rPr>
          <w:b/>
          <w:bCs/>
          <w:iCs/>
          <w:color w:val="000000" w:themeColor="text1"/>
          <w:lang w:eastAsia="zh-CN"/>
        </w:rPr>
      </w:pPr>
      <w:r w:rsidRPr="0033504D">
        <w:rPr>
          <w:b/>
          <w:bCs/>
          <w:iCs/>
          <w:color w:val="000000" w:themeColor="text1"/>
          <w:lang w:eastAsia="zh-CN"/>
        </w:rPr>
        <w:t>Порядок розрахунків</w:t>
      </w:r>
    </w:p>
    <w:p w:rsidR="00FD67A8" w:rsidRPr="0033504D" w:rsidRDefault="00FD67A8" w:rsidP="00FD67A8">
      <w:pPr>
        <w:suppressAutoHyphens/>
        <w:rPr>
          <w:rFonts w:eastAsia="Arial Unicode MS"/>
          <w:color w:val="000000" w:themeColor="text1"/>
          <w:lang w:eastAsia="zh-CN"/>
        </w:rPr>
      </w:pPr>
    </w:p>
    <w:p w:rsidR="00FD67A8" w:rsidRPr="0033504D" w:rsidRDefault="00FD67A8" w:rsidP="00FD67A8">
      <w:pPr>
        <w:shd w:val="clear" w:color="auto" w:fill="FFFFFF"/>
        <w:tabs>
          <w:tab w:val="left" w:pos="974"/>
          <w:tab w:val="left" w:leader="underscore" w:pos="5549"/>
        </w:tabs>
        <w:suppressAutoHyphens/>
        <w:jc w:val="both"/>
        <w:rPr>
          <w:iCs/>
          <w:color w:val="000000" w:themeColor="text1"/>
          <w:spacing w:val="-4"/>
          <w:lang w:eastAsia="zh-CN"/>
        </w:rPr>
      </w:pPr>
      <w:r w:rsidRPr="0033504D">
        <w:rPr>
          <w:iCs/>
          <w:color w:val="000000" w:themeColor="text1"/>
          <w:spacing w:val="5"/>
          <w:lang w:eastAsia="zh-CN"/>
        </w:rPr>
        <w:t xml:space="preserve">      1. Розрахунковим періодом для визначення обсягу спожитої електроенергії для кожного об’єкту Споживача приймається місяць з відповідного </w:t>
      </w:r>
      <w:r w:rsidRPr="0033504D">
        <w:rPr>
          <w:iCs/>
          <w:color w:val="000000" w:themeColor="text1"/>
          <w:spacing w:val="8"/>
          <w:lang w:eastAsia="zh-CN"/>
        </w:rPr>
        <w:t xml:space="preserve">числа попереднього місяця до такого ж числа розрахункового </w:t>
      </w:r>
      <w:r w:rsidRPr="0033504D">
        <w:rPr>
          <w:iCs/>
          <w:color w:val="000000" w:themeColor="text1"/>
          <w:spacing w:val="-4"/>
          <w:lang w:eastAsia="zh-CN"/>
        </w:rPr>
        <w:t xml:space="preserve">місяця, згідно з наведеною таблицею </w:t>
      </w:r>
      <w:r w:rsidRPr="0033504D">
        <w:rPr>
          <w:b/>
          <w:bCs/>
          <w:iCs/>
          <w:color w:val="000000" w:themeColor="text1"/>
          <w:spacing w:val="-4"/>
          <w:lang w:eastAsia="zh-CN"/>
        </w:rPr>
        <w:t>№1</w:t>
      </w:r>
      <w:r w:rsidRPr="0033504D">
        <w:rPr>
          <w:iCs/>
          <w:color w:val="000000" w:themeColor="text1"/>
          <w:spacing w:val="-4"/>
          <w:lang w:eastAsia="zh-CN"/>
        </w:rPr>
        <w:t>.</w:t>
      </w:r>
    </w:p>
    <w:p w:rsidR="00FD67A8" w:rsidRPr="0033504D" w:rsidRDefault="00FD67A8" w:rsidP="00FD67A8">
      <w:pPr>
        <w:suppressAutoHyphens/>
        <w:ind w:firstLine="334"/>
        <w:jc w:val="both"/>
        <w:rPr>
          <w:color w:val="000000" w:themeColor="text1"/>
          <w:lang w:eastAsia="zh-CN"/>
        </w:rPr>
      </w:pPr>
      <w:r w:rsidRPr="0033504D">
        <w:rPr>
          <w:color w:val="000000" w:themeColor="text1"/>
          <w:u w:val="single"/>
          <w:lang w:eastAsia="zh-CN"/>
        </w:rPr>
        <w:t>При розрахунках за фактично спожиту електроенергію поняття "розрахунковий період" та "календарний місяць" вважати прирівняними</w:t>
      </w:r>
      <w:r w:rsidRPr="0033504D">
        <w:rPr>
          <w:color w:val="000000" w:themeColor="text1"/>
          <w:lang w:eastAsia="zh-CN"/>
        </w:rPr>
        <w:t>.</w:t>
      </w:r>
    </w:p>
    <w:p w:rsidR="00FD67A8" w:rsidRPr="0033504D" w:rsidRDefault="00FD67A8" w:rsidP="00FD67A8">
      <w:pPr>
        <w:suppressAutoHyphens/>
        <w:jc w:val="both"/>
        <w:rPr>
          <w:b/>
          <w:bCs/>
          <w:iCs/>
          <w:color w:val="000000" w:themeColor="text1"/>
          <w:lang w:eastAsia="zh-CN"/>
        </w:rPr>
      </w:pPr>
      <w:r w:rsidRPr="0033504D">
        <w:rPr>
          <w:iCs/>
          <w:color w:val="000000" w:themeColor="text1"/>
          <w:spacing w:val="2"/>
          <w:lang w:eastAsia="zh-CN"/>
        </w:rPr>
        <w:t xml:space="preserve">      2. Розрахунки за спожиту електричну енергію проводяться </w:t>
      </w:r>
      <w:r w:rsidRPr="0033504D">
        <w:rPr>
          <w:b/>
          <w:bCs/>
          <w:iCs/>
          <w:color w:val="000000" w:themeColor="text1"/>
          <w:spacing w:val="2"/>
          <w:lang w:eastAsia="zh-CN"/>
        </w:rPr>
        <w:t>Споживачем</w:t>
      </w:r>
      <w:r w:rsidRPr="0033504D">
        <w:rPr>
          <w:iCs/>
          <w:color w:val="000000" w:themeColor="text1"/>
          <w:spacing w:val="2"/>
          <w:lang w:eastAsia="zh-CN"/>
        </w:rPr>
        <w:t xml:space="preserve"> виключно грошовими коштами </w:t>
      </w:r>
      <w:r w:rsidRPr="0033504D">
        <w:rPr>
          <w:iCs/>
          <w:color w:val="000000" w:themeColor="text1"/>
          <w:lang w:eastAsia="zh-CN"/>
        </w:rPr>
        <w:t xml:space="preserve">на рахунок </w:t>
      </w:r>
      <w:r w:rsidRPr="0033504D">
        <w:rPr>
          <w:b/>
          <w:bCs/>
          <w:iCs/>
          <w:color w:val="000000" w:themeColor="text1"/>
          <w:lang w:eastAsia="zh-CN"/>
        </w:rPr>
        <w:t>Постачальника</w:t>
      </w:r>
      <w:r w:rsidRPr="0033504D">
        <w:rPr>
          <w:iCs/>
          <w:color w:val="000000" w:themeColor="text1"/>
          <w:lang w:eastAsia="zh-CN"/>
        </w:rPr>
        <w:t xml:space="preserve"> на підставі отриманого від Постачальника рахунку, відповідно до наведеної </w:t>
      </w:r>
      <w:r w:rsidRPr="0033504D">
        <w:rPr>
          <w:b/>
          <w:bCs/>
          <w:iCs/>
          <w:color w:val="000000" w:themeColor="text1"/>
          <w:lang w:eastAsia="zh-CN"/>
        </w:rPr>
        <w:t>таблиці № 1</w:t>
      </w:r>
    </w:p>
    <w:p w:rsidR="00FD67A8" w:rsidRPr="0033504D" w:rsidRDefault="00FD67A8" w:rsidP="00FD67A8">
      <w:pPr>
        <w:suppressAutoHyphens/>
        <w:jc w:val="right"/>
        <w:rPr>
          <w:iCs/>
          <w:color w:val="000000" w:themeColor="text1"/>
          <w:lang w:eastAsia="zh-CN"/>
        </w:rPr>
      </w:pPr>
      <w:r w:rsidRPr="0033504D">
        <w:rPr>
          <w:b/>
          <w:bCs/>
          <w:iCs/>
          <w:color w:val="000000" w:themeColor="text1"/>
          <w:lang w:eastAsia="zh-CN"/>
        </w:rPr>
        <w:t>Таблиця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835"/>
        <w:gridCol w:w="4253"/>
      </w:tblGrid>
      <w:tr w:rsidR="00361BA6" w:rsidRPr="0033504D" w:rsidTr="00361BA6">
        <w:trPr>
          <w:trHeight w:val="943"/>
        </w:trPr>
        <w:tc>
          <w:tcPr>
            <w:tcW w:w="2835" w:type="dxa"/>
          </w:tcPr>
          <w:p w:rsidR="00361BA6" w:rsidRPr="0033504D" w:rsidRDefault="00361BA6" w:rsidP="003D1D1D">
            <w:pPr>
              <w:suppressAutoHyphens/>
              <w:jc w:val="center"/>
              <w:rPr>
                <w:iCs/>
                <w:color w:val="000000" w:themeColor="text1"/>
                <w:lang w:eastAsia="zh-CN"/>
              </w:rPr>
            </w:pPr>
            <w:r w:rsidRPr="0033504D">
              <w:rPr>
                <w:iCs/>
                <w:color w:val="000000" w:themeColor="text1"/>
                <w:lang w:eastAsia="zh-CN"/>
              </w:rPr>
              <w:t>Найменування  Споживача</w:t>
            </w:r>
          </w:p>
        </w:tc>
        <w:tc>
          <w:tcPr>
            <w:tcW w:w="2835" w:type="dxa"/>
          </w:tcPr>
          <w:p w:rsidR="00361BA6" w:rsidRPr="0033504D" w:rsidRDefault="00361BA6" w:rsidP="003D1D1D">
            <w:pPr>
              <w:suppressAutoHyphens/>
              <w:jc w:val="center"/>
              <w:rPr>
                <w:iCs/>
                <w:color w:val="000000" w:themeColor="text1"/>
                <w:lang w:eastAsia="zh-CN"/>
              </w:rPr>
            </w:pPr>
            <w:r w:rsidRPr="0033504D">
              <w:rPr>
                <w:iCs/>
                <w:color w:val="000000" w:themeColor="text1"/>
                <w:lang w:eastAsia="zh-CN"/>
              </w:rPr>
              <w:t xml:space="preserve">Дата розрахунку Споживача </w:t>
            </w:r>
          </w:p>
        </w:tc>
        <w:tc>
          <w:tcPr>
            <w:tcW w:w="4253" w:type="dxa"/>
          </w:tcPr>
          <w:p w:rsidR="00361BA6" w:rsidRPr="0033504D" w:rsidRDefault="00361BA6" w:rsidP="003D1D1D">
            <w:pPr>
              <w:suppressAutoHyphens/>
              <w:jc w:val="center"/>
              <w:rPr>
                <w:iCs/>
                <w:color w:val="000000" w:themeColor="text1"/>
                <w:lang w:eastAsia="zh-CN"/>
              </w:rPr>
            </w:pPr>
            <w:r w:rsidRPr="0033504D">
              <w:rPr>
                <w:iCs/>
                <w:color w:val="000000" w:themeColor="text1"/>
                <w:lang w:eastAsia="zh-CN"/>
              </w:rPr>
              <w:t>Найменування Постачальника</w:t>
            </w:r>
          </w:p>
        </w:tc>
      </w:tr>
      <w:tr w:rsidR="00361BA6" w:rsidRPr="0033504D" w:rsidTr="00361BA6">
        <w:trPr>
          <w:trHeight w:val="232"/>
        </w:trPr>
        <w:tc>
          <w:tcPr>
            <w:tcW w:w="2835" w:type="dxa"/>
            <w:tcBorders>
              <w:top w:val="single" w:sz="4" w:space="0" w:color="auto"/>
              <w:left w:val="single" w:sz="4" w:space="0" w:color="auto"/>
              <w:bottom w:val="single" w:sz="4" w:space="0" w:color="auto"/>
              <w:right w:val="single" w:sz="4" w:space="0" w:color="auto"/>
            </w:tcBorders>
            <w:shd w:val="clear" w:color="auto" w:fill="auto"/>
          </w:tcPr>
          <w:p w:rsidR="00361BA6" w:rsidRDefault="00361BA6" w:rsidP="003D1D1D">
            <w:pPr>
              <w:suppressAutoHyphens/>
              <w:jc w:val="center"/>
              <w:rPr>
                <w:iCs/>
                <w:color w:val="000000" w:themeColor="text1"/>
                <w:lang w:eastAsia="zh-CN"/>
              </w:rPr>
            </w:pPr>
            <w:r>
              <w:rPr>
                <w:iCs/>
                <w:color w:val="000000" w:themeColor="text1"/>
                <w:lang w:eastAsia="zh-CN"/>
              </w:rPr>
              <w:t>4 ДПРЗ ГУ ДСНС</w:t>
            </w:r>
          </w:p>
          <w:p w:rsidR="00361BA6" w:rsidRPr="0033504D" w:rsidRDefault="00361BA6" w:rsidP="003D1D1D">
            <w:pPr>
              <w:suppressAutoHyphens/>
              <w:jc w:val="center"/>
              <w:rPr>
                <w:iCs/>
                <w:color w:val="000000" w:themeColor="text1"/>
                <w:lang w:eastAsia="zh-CN"/>
              </w:rPr>
            </w:pPr>
            <w:r>
              <w:rPr>
                <w:iCs/>
                <w:color w:val="000000" w:themeColor="text1"/>
                <w:lang w:eastAsia="zh-CN"/>
              </w:rPr>
              <w:t>України в Одеській області</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61BA6" w:rsidRPr="0033504D" w:rsidRDefault="00361BA6" w:rsidP="003D1D1D">
            <w:pPr>
              <w:suppressAutoHyphens/>
              <w:jc w:val="center"/>
              <w:rPr>
                <w:iCs/>
                <w:color w:val="000000" w:themeColor="text1"/>
                <w:lang w:eastAsia="zh-CN"/>
              </w:rPr>
            </w:pPr>
            <w:r>
              <w:rPr>
                <w:iCs/>
                <w:color w:val="000000" w:themeColor="text1"/>
                <w:lang w:eastAsia="zh-CN"/>
              </w:rPr>
              <w:t>15 число місяця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61BA6" w:rsidRPr="0033504D" w:rsidRDefault="00361BA6" w:rsidP="003D1D1D">
            <w:pPr>
              <w:suppressAutoHyphens/>
              <w:jc w:val="center"/>
              <w:rPr>
                <w:iCs/>
                <w:color w:val="000000" w:themeColor="text1"/>
                <w:lang w:eastAsia="zh-CN"/>
              </w:rPr>
            </w:pPr>
          </w:p>
        </w:tc>
      </w:tr>
    </w:tbl>
    <w:p w:rsidR="00FD67A8" w:rsidRPr="0033504D" w:rsidRDefault="00FD67A8" w:rsidP="00FD67A8">
      <w:pPr>
        <w:suppressAutoHyphens/>
        <w:jc w:val="both"/>
        <w:rPr>
          <w:iCs/>
          <w:color w:val="000000" w:themeColor="text1"/>
          <w:lang w:eastAsia="zh-CN"/>
        </w:rPr>
      </w:pPr>
    </w:p>
    <w:p w:rsidR="00FD67A8" w:rsidRPr="0033504D" w:rsidRDefault="00FD67A8" w:rsidP="00FD67A8">
      <w:pPr>
        <w:suppressAutoHyphens/>
        <w:jc w:val="both"/>
        <w:rPr>
          <w:color w:val="000000" w:themeColor="text1"/>
          <w:lang w:eastAsia="zh-CN"/>
        </w:rPr>
      </w:pPr>
      <w:r w:rsidRPr="0033504D">
        <w:rPr>
          <w:iCs/>
          <w:color w:val="000000" w:themeColor="text1"/>
          <w:lang w:eastAsia="zh-CN"/>
        </w:rPr>
        <w:t xml:space="preserve">Визначення товару </w:t>
      </w:r>
      <w:r w:rsidRPr="0033504D">
        <w:rPr>
          <w:color w:val="000000" w:themeColor="text1"/>
          <w:lang w:eastAsia="zh-CN"/>
        </w:rPr>
        <w:t xml:space="preserve">електрична </w:t>
      </w:r>
      <w:r w:rsidRPr="0033504D">
        <w:rPr>
          <w:iCs/>
          <w:color w:val="000000" w:themeColor="text1"/>
          <w:lang w:eastAsia="zh-CN"/>
        </w:rPr>
        <w:t xml:space="preserve">енергія – за кодом CPV за </w:t>
      </w:r>
      <w:proofErr w:type="spellStart"/>
      <w:r w:rsidRPr="0033504D">
        <w:rPr>
          <w:iCs/>
          <w:color w:val="000000" w:themeColor="text1"/>
          <w:lang w:eastAsia="zh-CN"/>
        </w:rPr>
        <w:t>ДК</w:t>
      </w:r>
      <w:proofErr w:type="spellEnd"/>
      <w:r w:rsidRPr="0033504D">
        <w:rPr>
          <w:iCs/>
          <w:color w:val="000000" w:themeColor="text1"/>
          <w:lang w:eastAsia="zh-CN"/>
        </w:rPr>
        <w:t xml:space="preserve"> 021:2015 – 09310000-5 Електрична енергія (електрична енергія), в рахунках Постачальник відображає як рахунок </w:t>
      </w:r>
      <w:r w:rsidRPr="0033504D">
        <w:rPr>
          <w:b/>
          <w:bCs/>
          <w:iCs/>
          <w:color w:val="000000" w:themeColor="text1"/>
          <w:lang w:eastAsia="zh-CN"/>
        </w:rPr>
        <w:t>№ ___/1</w:t>
      </w:r>
      <w:r w:rsidRPr="0033504D">
        <w:rPr>
          <w:iCs/>
          <w:color w:val="000000" w:themeColor="text1"/>
          <w:u w:val="single"/>
          <w:lang w:eastAsia="zh-CN"/>
        </w:rPr>
        <w:t xml:space="preserve">за спожиту електроенергію </w:t>
      </w:r>
      <w:r w:rsidRPr="0033504D">
        <w:rPr>
          <w:iCs/>
          <w:color w:val="000000" w:themeColor="text1"/>
          <w:lang w:eastAsia="zh-CN"/>
        </w:rPr>
        <w:t xml:space="preserve">та рахунок </w:t>
      </w:r>
      <w:r w:rsidRPr="0033504D">
        <w:rPr>
          <w:b/>
          <w:iCs/>
          <w:color w:val="000000" w:themeColor="text1"/>
          <w:lang w:eastAsia="zh-CN"/>
        </w:rPr>
        <w:t>№ ____/2</w:t>
      </w:r>
      <w:r w:rsidRPr="0033504D">
        <w:rPr>
          <w:iCs/>
          <w:color w:val="000000" w:themeColor="text1"/>
          <w:lang w:eastAsia="zh-CN"/>
        </w:rPr>
        <w:t xml:space="preserve"> (для інших нарахувань).</w:t>
      </w:r>
    </w:p>
    <w:p w:rsidR="00FD67A8" w:rsidRPr="0033504D" w:rsidRDefault="00FD67A8" w:rsidP="00FD67A8">
      <w:pPr>
        <w:shd w:val="clear" w:color="auto" w:fill="FFFFFF"/>
        <w:suppressAutoHyphens/>
        <w:jc w:val="both"/>
        <w:rPr>
          <w:iCs/>
          <w:color w:val="000000" w:themeColor="text1"/>
          <w:lang w:eastAsia="zh-CN"/>
        </w:rPr>
      </w:pPr>
      <w:r w:rsidRPr="0033504D">
        <w:rPr>
          <w:color w:val="000000" w:themeColor="text1"/>
          <w:lang w:eastAsia="zh-CN"/>
        </w:rPr>
        <w:t xml:space="preserve">Акти прийняття-передавання товарної продукції </w:t>
      </w:r>
      <w:r w:rsidRPr="0033504D">
        <w:rPr>
          <w:b/>
          <w:bCs/>
          <w:color w:val="000000" w:themeColor="text1"/>
          <w:lang w:eastAsia="zh-CN"/>
        </w:rPr>
        <w:t>Споживача</w:t>
      </w:r>
      <w:r w:rsidRPr="0033504D">
        <w:rPr>
          <w:color w:val="000000" w:themeColor="text1"/>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обох сторін. З врахуванням належним чином оформленого та підписаного сторонами Акту прийняття-передавання товарної продукції </w:t>
      </w:r>
      <w:r w:rsidRPr="0033504D">
        <w:rPr>
          <w:b/>
          <w:bCs/>
          <w:color w:val="000000" w:themeColor="text1"/>
          <w:lang w:eastAsia="zh-CN"/>
        </w:rPr>
        <w:t>Споживачу</w:t>
      </w:r>
      <w:r w:rsidRPr="0033504D">
        <w:rPr>
          <w:color w:val="000000" w:themeColor="text1"/>
          <w:lang w:eastAsia="zh-CN"/>
        </w:rPr>
        <w:t xml:space="preserve"> видається у встановленому законом порядку податкова накладна.</w:t>
      </w:r>
    </w:p>
    <w:p w:rsidR="00FD67A8" w:rsidRPr="0033504D" w:rsidRDefault="00FD67A8" w:rsidP="00FD67A8">
      <w:pPr>
        <w:shd w:val="clear" w:color="auto" w:fill="FFFFFF"/>
        <w:suppressAutoHyphens/>
        <w:ind w:firstLine="334"/>
        <w:jc w:val="both"/>
        <w:rPr>
          <w:color w:val="000000" w:themeColor="text1"/>
          <w:lang w:eastAsia="zh-CN"/>
        </w:rPr>
      </w:pPr>
      <w:r w:rsidRPr="0033504D">
        <w:rPr>
          <w:iCs/>
          <w:color w:val="000000" w:themeColor="text1"/>
          <w:lang w:eastAsia="zh-CN"/>
        </w:rPr>
        <w:t xml:space="preserve">3. Розмір коштів, які має оплатити </w:t>
      </w:r>
      <w:r w:rsidRPr="0033504D">
        <w:rPr>
          <w:b/>
          <w:bCs/>
          <w:iCs/>
          <w:color w:val="000000" w:themeColor="text1"/>
          <w:lang w:eastAsia="zh-CN"/>
        </w:rPr>
        <w:t>Споживач</w:t>
      </w:r>
      <w:r w:rsidR="00B56A72" w:rsidRPr="0033504D">
        <w:rPr>
          <w:b/>
          <w:bCs/>
          <w:iCs/>
          <w:color w:val="000000" w:themeColor="text1"/>
          <w:lang w:eastAsia="zh-CN"/>
        </w:rPr>
        <w:t xml:space="preserve"> </w:t>
      </w:r>
      <w:r w:rsidRPr="0033504D">
        <w:rPr>
          <w:color w:val="000000" w:themeColor="text1"/>
          <w:spacing w:val="9"/>
          <w:lang w:eastAsia="zh-CN"/>
        </w:rPr>
        <w:t xml:space="preserve">за спожиту в розрахунковому періоді </w:t>
      </w:r>
      <w:r w:rsidRPr="0033504D">
        <w:rPr>
          <w:color w:val="000000" w:themeColor="text1"/>
          <w:lang w:eastAsia="zh-CN"/>
        </w:rPr>
        <w:t xml:space="preserve">електричну енергію визначається на підставі поданого  </w:t>
      </w:r>
      <w:r w:rsidRPr="0033504D">
        <w:rPr>
          <w:b/>
          <w:bCs/>
          <w:color w:val="000000" w:themeColor="text1"/>
          <w:lang w:eastAsia="zh-CN"/>
        </w:rPr>
        <w:t>Споживачем</w:t>
      </w:r>
      <w:r w:rsidR="00B56A72" w:rsidRPr="0033504D">
        <w:rPr>
          <w:b/>
          <w:bCs/>
          <w:color w:val="000000" w:themeColor="text1"/>
          <w:lang w:eastAsia="zh-CN"/>
        </w:rPr>
        <w:t xml:space="preserve"> </w:t>
      </w:r>
      <w:proofErr w:type="spellStart"/>
      <w:r w:rsidRPr="0033504D">
        <w:rPr>
          <w:b/>
          <w:bCs/>
          <w:color w:val="000000" w:themeColor="text1"/>
          <w:lang w:eastAsia="zh-CN"/>
        </w:rPr>
        <w:t>“Звіту</w:t>
      </w:r>
      <w:proofErr w:type="spellEnd"/>
      <w:r w:rsidRPr="0033504D">
        <w:rPr>
          <w:b/>
          <w:bCs/>
          <w:color w:val="000000" w:themeColor="text1"/>
          <w:lang w:eastAsia="zh-CN"/>
        </w:rPr>
        <w:t xml:space="preserve"> про покази засобів </w:t>
      </w:r>
      <w:proofErr w:type="spellStart"/>
      <w:r w:rsidRPr="0033504D">
        <w:rPr>
          <w:b/>
          <w:bCs/>
          <w:color w:val="000000" w:themeColor="text1"/>
          <w:lang w:eastAsia="zh-CN"/>
        </w:rPr>
        <w:t>обліку”</w:t>
      </w:r>
      <w:proofErr w:type="spellEnd"/>
      <w:r w:rsidRPr="0033504D">
        <w:rPr>
          <w:color w:val="000000" w:themeColor="text1"/>
          <w:lang w:eastAsia="zh-CN"/>
        </w:rPr>
        <w:t xml:space="preserve"> оператору системи з подальшим наданням оператором системи розподілу/передачі (далі-Оператор системи)  обсягів спожитої електроенергії Постачальнику за ціною яка діє на дату розрахунку помноженою на обсяг спожитої в розрахунковому періоді електроенергії.</w:t>
      </w:r>
    </w:p>
    <w:p w:rsidR="00FD67A8" w:rsidRPr="0033504D" w:rsidRDefault="00FD67A8" w:rsidP="00FD67A8">
      <w:pPr>
        <w:shd w:val="clear" w:color="auto" w:fill="FFFFFF"/>
        <w:tabs>
          <w:tab w:val="left" w:pos="284"/>
        </w:tabs>
        <w:suppressAutoHyphens/>
        <w:jc w:val="both"/>
        <w:rPr>
          <w:iCs/>
          <w:color w:val="000000" w:themeColor="text1"/>
          <w:lang w:eastAsia="zh-CN"/>
        </w:rPr>
      </w:pPr>
      <w:r w:rsidRPr="0033504D">
        <w:rPr>
          <w:color w:val="000000" w:themeColor="text1"/>
          <w:lang w:eastAsia="zh-CN"/>
        </w:rPr>
        <w:t xml:space="preserve">     4. Оплата рахунків за спожиту електроенергію та за інші види нарахувань здійснюється  </w:t>
      </w:r>
      <w:r w:rsidRPr="0033504D">
        <w:rPr>
          <w:b/>
          <w:bCs/>
          <w:color w:val="000000" w:themeColor="text1"/>
          <w:lang w:eastAsia="zh-CN"/>
        </w:rPr>
        <w:t xml:space="preserve">Споживачем </w:t>
      </w:r>
      <w:r w:rsidRPr="0033504D">
        <w:rPr>
          <w:color w:val="000000" w:themeColor="text1"/>
          <w:lang w:eastAsia="zh-CN"/>
        </w:rPr>
        <w:t>самостійно  на протязі _</w:t>
      </w:r>
      <w:r w:rsidR="00126DE3" w:rsidRPr="0033504D">
        <w:rPr>
          <w:color w:val="000000" w:themeColor="text1"/>
          <w:lang w:eastAsia="zh-CN"/>
        </w:rPr>
        <w:t>7</w:t>
      </w:r>
      <w:r w:rsidRPr="0033504D">
        <w:rPr>
          <w:color w:val="000000" w:themeColor="text1"/>
          <w:lang w:eastAsia="zh-CN"/>
        </w:rPr>
        <w:t>_</w:t>
      </w:r>
      <w:r w:rsidRPr="0033504D">
        <w:rPr>
          <w:b/>
          <w:bCs/>
          <w:color w:val="000000" w:themeColor="text1"/>
          <w:lang w:eastAsia="zh-CN"/>
        </w:rPr>
        <w:t xml:space="preserve"> робочих днів</w:t>
      </w:r>
      <w:r w:rsidRPr="0033504D">
        <w:rPr>
          <w:color w:val="000000" w:themeColor="text1"/>
          <w:lang w:eastAsia="zh-CN"/>
        </w:rPr>
        <w:t xml:space="preserve">  з дня отримання рахунків</w:t>
      </w:r>
      <w:r w:rsidRPr="0033504D">
        <w:rPr>
          <w:color w:val="000000" w:themeColor="text1"/>
        </w:rPr>
        <w:t>, на підставі  акту прийняття-передавання товарної продукції  грошовими коштами на поточний рахунок зі спеціальним режимом використання Учасника</w:t>
      </w:r>
      <w:r w:rsidRPr="0033504D">
        <w:rPr>
          <w:color w:val="000000" w:themeColor="text1"/>
          <w:lang w:eastAsia="zh-CN"/>
        </w:rPr>
        <w:t>.</w:t>
      </w:r>
    </w:p>
    <w:p w:rsidR="00FD67A8" w:rsidRPr="0033504D" w:rsidRDefault="00FD67A8" w:rsidP="00FD67A8">
      <w:pPr>
        <w:shd w:val="clear" w:color="auto" w:fill="FFFFFF"/>
        <w:suppressAutoHyphens/>
        <w:ind w:firstLine="334"/>
        <w:jc w:val="both"/>
        <w:rPr>
          <w:b/>
          <w:color w:val="000000" w:themeColor="text1"/>
          <w:spacing w:val="3"/>
          <w:lang w:eastAsia="zh-CN"/>
        </w:rPr>
      </w:pPr>
      <w:r w:rsidRPr="0033504D">
        <w:rPr>
          <w:bCs/>
          <w:color w:val="000000" w:themeColor="text1"/>
          <w:spacing w:val="6"/>
          <w:lang w:eastAsia="zh-CN"/>
        </w:rPr>
        <w:t xml:space="preserve">  За дату оплати приймається дата зарахування коштів на </w:t>
      </w:r>
      <w:r w:rsidRPr="0033504D">
        <w:rPr>
          <w:iCs/>
          <w:color w:val="000000" w:themeColor="text1"/>
          <w:lang w:eastAsia="zh-CN"/>
        </w:rPr>
        <w:t>рахунок</w:t>
      </w:r>
      <w:r w:rsidR="00B56A72" w:rsidRPr="0033504D">
        <w:rPr>
          <w:iCs/>
          <w:color w:val="000000" w:themeColor="text1"/>
          <w:lang w:eastAsia="zh-CN"/>
        </w:rPr>
        <w:t xml:space="preserve"> </w:t>
      </w:r>
      <w:r w:rsidRPr="0033504D">
        <w:rPr>
          <w:b/>
          <w:color w:val="000000" w:themeColor="text1"/>
          <w:spacing w:val="4"/>
          <w:lang w:eastAsia="zh-CN"/>
        </w:rPr>
        <w:t>Постачальника</w:t>
      </w:r>
      <w:r w:rsidRPr="0033504D">
        <w:rPr>
          <w:bCs/>
          <w:color w:val="000000" w:themeColor="text1"/>
          <w:spacing w:val="4"/>
          <w:lang w:eastAsia="zh-CN"/>
        </w:rPr>
        <w:t xml:space="preserve"> або дата внесення </w:t>
      </w:r>
      <w:r w:rsidRPr="0033504D">
        <w:rPr>
          <w:b/>
          <w:bCs/>
          <w:iCs/>
          <w:color w:val="000000" w:themeColor="text1"/>
          <w:spacing w:val="2"/>
          <w:lang w:eastAsia="zh-CN"/>
        </w:rPr>
        <w:t xml:space="preserve">Споживачем </w:t>
      </w:r>
      <w:r w:rsidRPr="0033504D">
        <w:rPr>
          <w:bCs/>
          <w:color w:val="000000" w:themeColor="text1"/>
          <w:spacing w:val="3"/>
          <w:lang w:eastAsia="zh-CN"/>
        </w:rPr>
        <w:t xml:space="preserve">готівки в касу </w:t>
      </w:r>
      <w:r w:rsidRPr="0033504D">
        <w:rPr>
          <w:b/>
          <w:bCs/>
          <w:iCs/>
          <w:color w:val="000000" w:themeColor="text1"/>
          <w:lang w:eastAsia="zh-CN"/>
        </w:rPr>
        <w:t>Постачальника</w:t>
      </w:r>
      <w:r w:rsidRPr="0033504D">
        <w:rPr>
          <w:b/>
          <w:color w:val="000000" w:themeColor="text1"/>
          <w:spacing w:val="3"/>
          <w:lang w:eastAsia="zh-CN"/>
        </w:rPr>
        <w:t>.</w:t>
      </w:r>
    </w:p>
    <w:p w:rsidR="00FD67A8" w:rsidRPr="0033504D" w:rsidRDefault="00FD67A8" w:rsidP="00FD67A8">
      <w:pPr>
        <w:shd w:val="clear" w:color="auto" w:fill="FFFFFF"/>
        <w:suppressAutoHyphens/>
        <w:jc w:val="both"/>
        <w:rPr>
          <w:color w:val="000000" w:themeColor="text1"/>
          <w:lang w:eastAsia="zh-CN"/>
        </w:rPr>
      </w:pPr>
      <w:r w:rsidRPr="0033504D">
        <w:rPr>
          <w:color w:val="000000" w:themeColor="text1"/>
          <w:lang w:eastAsia="zh-CN"/>
        </w:rPr>
        <w:t xml:space="preserve">        </w:t>
      </w:r>
      <w:r w:rsidRPr="0033504D">
        <w:rPr>
          <w:iCs/>
          <w:color w:val="000000" w:themeColor="text1"/>
          <w:lang w:eastAsia="zh-CN"/>
        </w:rPr>
        <w:t xml:space="preserve">5. Зняття показів розрахункових засобів обліку здійснюється </w:t>
      </w:r>
      <w:r w:rsidRPr="0033504D">
        <w:rPr>
          <w:b/>
          <w:bCs/>
          <w:iCs/>
          <w:color w:val="000000" w:themeColor="text1"/>
          <w:lang w:eastAsia="zh-CN"/>
        </w:rPr>
        <w:t>Споживачем</w:t>
      </w:r>
      <w:r w:rsidRPr="0033504D">
        <w:rPr>
          <w:iCs/>
          <w:color w:val="000000" w:themeColor="text1"/>
          <w:lang w:eastAsia="zh-CN"/>
        </w:rPr>
        <w:t xml:space="preserve"> та спільно з представниками оператора системи на об’єктах споживача, засоби комерційного обліку яких встановлені на ТП, які знаходяться на балансі оператора системи відповідно до дати розрахунку  </w:t>
      </w:r>
      <w:r w:rsidRPr="0033504D">
        <w:rPr>
          <w:b/>
          <w:bCs/>
          <w:iCs/>
          <w:color w:val="000000" w:themeColor="text1"/>
          <w:lang w:eastAsia="zh-CN"/>
        </w:rPr>
        <w:t xml:space="preserve">таблиці №1 </w:t>
      </w:r>
      <w:r w:rsidRPr="0033504D">
        <w:rPr>
          <w:iCs/>
          <w:color w:val="000000" w:themeColor="text1"/>
          <w:lang w:eastAsia="zh-CN"/>
        </w:rPr>
        <w:t xml:space="preserve">та надається оператору системи у формі </w:t>
      </w:r>
      <w:r w:rsidRPr="0033504D">
        <w:rPr>
          <w:b/>
          <w:iCs/>
          <w:color w:val="000000" w:themeColor="text1"/>
          <w:spacing w:val="2"/>
          <w:lang w:eastAsia="zh-CN"/>
        </w:rPr>
        <w:t>Звіту</w:t>
      </w:r>
      <w:r w:rsidRPr="0033504D">
        <w:rPr>
          <w:b/>
          <w:bCs/>
          <w:color w:val="000000" w:themeColor="text1"/>
          <w:lang w:eastAsia="zh-CN"/>
        </w:rPr>
        <w:t xml:space="preserve"> про покази засобів обліку</w:t>
      </w:r>
      <w:r w:rsidRPr="0033504D">
        <w:rPr>
          <w:iCs/>
          <w:color w:val="000000" w:themeColor="text1"/>
          <w:lang w:eastAsia="zh-CN"/>
        </w:rPr>
        <w:t>.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FD67A8" w:rsidRPr="0033504D" w:rsidRDefault="00FD67A8" w:rsidP="00FD67A8">
      <w:pPr>
        <w:shd w:val="clear" w:color="auto" w:fill="FFFFFF"/>
        <w:suppressAutoHyphens/>
        <w:ind w:firstLine="334"/>
        <w:jc w:val="both"/>
        <w:rPr>
          <w:color w:val="000000" w:themeColor="text1"/>
          <w:lang w:eastAsia="zh-CN"/>
        </w:rPr>
      </w:pPr>
      <w:r w:rsidRPr="0033504D">
        <w:rPr>
          <w:iCs/>
          <w:color w:val="000000" w:themeColor="text1"/>
          <w:spacing w:val="-19"/>
          <w:lang w:eastAsia="zh-CN"/>
        </w:rPr>
        <w:t xml:space="preserve">6.  </w:t>
      </w:r>
      <w:r w:rsidRPr="0033504D">
        <w:rPr>
          <w:iCs/>
          <w:color w:val="000000" w:themeColor="text1"/>
          <w:lang w:eastAsia="zh-CN"/>
        </w:rPr>
        <w:t>Об</w:t>
      </w:r>
      <w:r w:rsidRPr="0033504D">
        <w:rPr>
          <w:iCs/>
          <w:color w:val="000000" w:themeColor="text1"/>
          <w:spacing w:val="5"/>
          <w:lang w:eastAsia="zh-CN"/>
        </w:rPr>
        <w:t>сяг фактично спожитої за розрахунковий період електричної енергії</w:t>
      </w:r>
      <w:r w:rsidR="00B56A72" w:rsidRPr="0033504D">
        <w:rPr>
          <w:iCs/>
          <w:color w:val="000000" w:themeColor="text1"/>
          <w:spacing w:val="5"/>
          <w:lang w:eastAsia="zh-CN"/>
        </w:rPr>
        <w:t xml:space="preserve"> </w:t>
      </w:r>
      <w:r w:rsidRPr="0033504D">
        <w:rPr>
          <w:b/>
          <w:bCs/>
          <w:iCs/>
          <w:color w:val="000000" w:themeColor="text1"/>
          <w:spacing w:val="2"/>
          <w:lang w:eastAsia="zh-CN"/>
        </w:rPr>
        <w:t>Споживача</w:t>
      </w:r>
      <w:r w:rsidRPr="0033504D">
        <w:rPr>
          <w:iCs/>
          <w:color w:val="000000" w:themeColor="text1"/>
          <w:spacing w:val="2"/>
          <w:lang w:eastAsia="zh-CN"/>
        </w:rPr>
        <w:t xml:space="preserve"> зазначається в </w:t>
      </w:r>
      <w:r w:rsidRPr="0033504D">
        <w:rPr>
          <w:b/>
          <w:iCs/>
          <w:color w:val="000000" w:themeColor="text1"/>
          <w:spacing w:val="2"/>
          <w:lang w:eastAsia="zh-CN"/>
        </w:rPr>
        <w:t>Звіті</w:t>
      </w:r>
      <w:r w:rsidRPr="0033504D">
        <w:rPr>
          <w:b/>
          <w:bCs/>
          <w:color w:val="000000" w:themeColor="text1"/>
          <w:lang w:eastAsia="zh-CN"/>
        </w:rPr>
        <w:t xml:space="preserve"> про покази засобів обліку</w:t>
      </w:r>
      <w:r w:rsidRPr="0033504D">
        <w:rPr>
          <w:iCs/>
          <w:color w:val="000000" w:themeColor="text1"/>
          <w:spacing w:val="2"/>
          <w:lang w:eastAsia="zh-CN"/>
        </w:rPr>
        <w:t xml:space="preserve"> за кожним об’єктом</w:t>
      </w:r>
      <w:r w:rsidRPr="0033504D">
        <w:rPr>
          <w:b/>
          <w:bCs/>
          <w:iCs/>
          <w:color w:val="000000" w:themeColor="text1"/>
          <w:spacing w:val="2"/>
          <w:lang w:eastAsia="zh-CN"/>
        </w:rPr>
        <w:t>.</w:t>
      </w:r>
      <w:r w:rsidRPr="0033504D">
        <w:rPr>
          <w:b/>
          <w:color w:val="000000" w:themeColor="text1"/>
          <w:spacing w:val="4"/>
          <w:lang w:eastAsia="zh-CN"/>
        </w:rPr>
        <w:t xml:space="preserve">"Звіт про покази засобів </w:t>
      </w:r>
      <w:r w:rsidRPr="0033504D">
        <w:rPr>
          <w:b/>
          <w:color w:val="000000" w:themeColor="text1"/>
          <w:spacing w:val="4"/>
          <w:lang w:eastAsia="zh-CN"/>
        </w:rPr>
        <w:lastRenderedPageBreak/>
        <w:t>обліку"</w:t>
      </w:r>
      <w:r w:rsidRPr="0033504D">
        <w:rPr>
          <w:bCs/>
          <w:color w:val="000000" w:themeColor="text1"/>
          <w:spacing w:val="1"/>
          <w:lang w:eastAsia="zh-CN"/>
        </w:rPr>
        <w:t xml:space="preserve">надається </w:t>
      </w:r>
      <w:proofErr w:type="spellStart"/>
      <w:r w:rsidRPr="0033504D">
        <w:rPr>
          <w:bCs/>
          <w:color w:val="000000" w:themeColor="text1"/>
          <w:spacing w:val="1"/>
          <w:lang w:eastAsia="zh-CN"/>
        </w:rPr>
        <w:t>нарочно</w:t>
      </w:r>
      <w:proofErr w:type="spellEnd"/>
      <w:r w:rsidRPr="0033504D">
        <w:rPr>
          <w:bCs/>
          <w:color w:val="000000" w:themeColor="text1"/>
          <w:spacing w:val="1"/>
          <w:lang w:eastAsia="zh-CN"/>
        </w:rPr>
        <w:t xml:space="preserve"> </w:t>
      </w:r>
      <w:r w:rsidRPr="0033504D">
        <w:rPr>
          <w:b/>
          <w:color w:val="000000" w:themeColor="text1"/>
          <w:spacing w:val="1"/>
          <w:lang w:eastAsia="zh-CN"/>
        </w:rPr>
        <w:t xml:space="preserve">Споживачем </w:t>
      </w:r>
      <w:r w:rsidRPr="0033504D">
        <w:rPr>
          <w:bCs/>
          <w:color w:val="000000" w:themeColor="text1"/>
          <w:spacing w:val="1"/>
          <w:lang w:eastAsia="zh-CN"/>
        </w:rPr>
        <w:t xml:space="preserve">оператору системи </w:t>
      </w:r>
      <w:r w:rsidRPr="0033504D">
        <w:rPr>
          <w:color w:val="000000" w:themeColor="text1"/>
          <w:spacing w:val="1"/>
          <w:lang w:eastAsia="zh-CN"/>
        </w:rPr>
        <w:t>в перший день</w:t>
      </w:r>
      <w:r w:rsidRPr="0033504D">
        <w:rPr>
          <w:bCs/>
          <w:color w:val="000000" w:themeColor="text1"/>
          <w:spacing w:val="1"/>
          <w:lang w:eastAsia="zh-CN"/>
        </w:rPr>
        <w:t xml:space="preserve"> наступного розрахункового періоду, але не пізніше 3-х календарних днів після закінчення розрахункового періоду</w:t>
      </w:r>
      <w:r w:rsidRPr="0033504D">
        <w:rPr>
          <w:b/>
          <w:color w:val="000000" w:themeColor="text1"/>
          <w:spacing w:val="1"/>
          <w:lang w:eastAsia="zh-CN"/>
        </w:rPr>
        <w:t>.</w:t>
      </w:r>
    </w:p>
    <w:p w:rsidR="00FD67A8" w:rsidRPr="0033504D" w:rsidRDefault="00FD67A8" w:rsidP="00FD67A8">
      <w:pPr>
        <w:shd w:val="clear" w:color="auto" w:fill="FFFFFF"/>
        <w:suppressAutoHyphens/>
        <w:ind w:firstLine="334"/>
        <w:jc w:val="both"/>
        <w:rPr>
          <w:color w:val="000000" w:themeColor="text1"/>
          <w:lang w:eastAsia="zh-CN"/>
        </w:rPr>
      </w:pPr>
      <w:r w:rsidRPr="0033504D">
        <w:rPr>
          <w:color w:val="000000" w:themeColor="text1"/>
          <w:lang w:eastAsia="zh-CN"/>
        </w:rPr>
        <w:t>7.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D67A8" w:rsidRPr="0033504D" w:rsidRDefault="00FD67A8" w:rsidP="00FD67A8">
      <w:pPr>
        <w:shd w:val="clear" w:color="auto" w:fill="FFFFFF"/>
        <w:suppressAutoHyphens/>
        <w:ind w:firstLine="334"/>
        <w:jc w:val="both"/>
        <w:rPr>
          <w:color w:val="000000" w:themeColor="text1"/>
          <w:lang w:eastAsia="zh-CN"/>
        </w:rPr>
      </w:pPr>
      <w:r w:rsidRPr="0033504D">
        <w:rPr>
          <w:color w:val="000000" w:themeColor="text1"/>
          <w:lang w:eastAsia="zh-C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FD67A8" w:rsidRPr="0033504D" w:rsidRDefault="00FD67A8" w:rsidP="00FD67A8">
      <w:pPr>
        <w:shd w:val="clear" w:color="auto" w:fill="FFFFFF"/>
        <w:suppressAutoHyphens/>
        <w:ind w:firstLine="334"/>
        <w:jc w:val="both"/>
        <w:rPr>
          <w:color w:val="000000" w:themeColor="text1"/>
          <w:lang w:eastAsia="zh-CN"/>
        </w:rPr>
      </w:pPr>
    </w:p>
    <w:p w:rsidR="00FD67A8" w:rsidRPr="0033504D" w:rsidRDefault="00FD67A8" w:rsidP="00FD67A8">
      <w:pPr>
        <w:suppressAutoHyphens/>
        <w:jc w:val="center"/>
        <w:rPr>
          <w:b/>
          <w:color w:val="000000" w:themeColor="text1"/>
          <w:lang w:eastAsia="zh-CN"/>
        </w:rPr>
      </w:pPr>
    </w:p>
    <w:p w:rsidR="00FD67A8" w:rsidRPr="0033504D" w:rsidRDefault="00FD67A8" w:rsidP="00FD67A8">
      <w:pPr>
        <w:shd w:val="clear" w:color="auto" w:fill="FFFFFF"/>
        <w:ind w:firstLine="334"/>
        <w:jc w:val="both"/>
        <w:rPr>
          <w:iCs/>
          <w:color w:val="000000" w:themeColor="text1"/>
          <w:lang w:eastAsia="ru-RU"/>
        </w:rPr>
      </w:pPr>
    </w:p>
    <w:p w:rsidR="00FD67A8" w:rsidRPr="0033504D" w:rsidRDefault="00FD67A8" w:rsidP="00FD67A8">
      <w:pPr>
        <w:shd w:val="clear" w:color="auto" w:fill="FFFFFF"/>
        <w:suppressAutoHyphens/>
        <w:ind w:firstLine="334"/>
        <w:jc w:val="both"/>
        <w:rPr>
          <w:color w:val="000000" w:themeColor="text1"/>
          <w:lang w:eastAsia="zh-CN"/>
        </w:rPr>
      </w:pPr>
    </w:p>
    <w:tbl>
      <w:tblPr>
        <w:tblW w:w="10365" w:type="dxa"/>
        <w:tblLook w:val="0000"/>
      </w:tblPr>
      <w:tblGrid>
        <w:gridCol w:w="5211"/>
        <w:gridCol w:w="5154"/>
      </w:tblGrid>
      <w:tr w:rsidR="0033504D" w:rsidRPr="0033504D" w:rsidTr="003D1D1D">
        <w:tc>
          <w:tcPr>
            <w:tcW w:w="5211" w:type="dxa"/>
          </w:tcPr>
          <w:p w:rsidR="00FD67A8" w:rsidRPr="0033504D" w:rsidRDefault="00FD67A8" w:rsidP="003D1D1D">
            <w:pPr>
              <w:keepNext/>
              <w:tabs>
                <w:tab w:val="left" w:pos="360"/>
                <w:tab w:val="left" w:pos="720"/>
              </w:tabs>
              <w:jc w:val="center"/>
              <w:outlineLvl w:val="7"/>
              <w:rPr>
                <w:b/>
                <w:bCs/>
                <w:color w:val="000000" w:themeColor="text1"/>
                <w:lang w:eastAsia="ru-RU"/>
              </w:rPr>
            </w:pPr>
            <w:r w:rsidRPr="0033504D">
              <w:rPr>
                <w:b/>
                <w:bCs/>
                <w:color w:val="000000" w:themeColor="text1"/>
                <w:lang w:eastAsia="ru-RU"/>
              </w:rPr>
              <w:t>Споживач:</w:t>
            </w:r>
          </w:p>
        </w:tc>
        <w:tc>
          <w:tcPr>
            <w:tcW w:w="5154" w:type="dxa"/>
          </w:tcPr>
          <w:p w:rsidR="00FD67A8" w:rsidRPr="0033504D" w:rsidRDefault="00FD67A8" w:rsidP="003D1D1D">
            <w:pPr>
              <w:keepNext/>
              <w:tabs>
                <w:tab w:val="left" w:pos="360"/>
                <w:tab w:val="left" w:pos="720"/>
              </w:tabs>
              <w:jc w:val="center"/>
              <w:outlineLvl w:val="7"/>
              <w:rPr>
                <w:b/>
                <w:bCs/>
                <w:color w:val="000000" w:themeColor="text1"/>
                <w:lang w:eastAsia="ru-RU"/>
              </w:rPr>
            </w:pPr>
            <w:r w:rsidRPr="0033504D">
              <w:rPr>
                <w:b/>
                <w:bCs/>
                <w:color w:val="000000" w:themeColor="text1"/>
                <w:lang w:eastAsia="ru-RU"/>
              </w:rPr>
              <w:t>Постачальник:</w:t>
            </w:r>
          </w:p>
          <w:p w:rsidR="00FD67A8" w:rsidRPr="0033504D" w:rsidRDefault="00FD67A8" w:rsidP="003D1D1D">
            <w:pPr>
              <w:keepNext/>
              <w:tabs>
                <w:tab w:val="left" w:pos="360"/>
                <w:tab w:val="left" w:pos="720"/>
              </w:tabs>
              <w:jc w:val="center"/>
              <w:outlineLvl w:val="7"/>
              <w:rPr>
                <w:b/>
                <w:bCs/>
                <w:color w:val="000000" w:themeColor="text1"/>
                <w:lang w:eastAsia="ru-RU"/>
              </w:rPr>
            </w:pPr>
          </w:p>
        </w:tc>
      </w:tr>
      <w:tr w:rsidR="00FD67A8" w:rsidRPr="0033504D" w:rsidTr="003D1D1D">
        <w:tc>
          <w:tcPr>
            <w:tcW w:w="5211" w:type="dxa"/>
          </w:tcPr>
          <w:p w:rsidR="00FD67A8" w:rsidRPr="0033504D" w:rsidRDefault="00FD67A8" w:rsidP="003D1D1D">
            <w:pPr>
              <w:tabs>
                <w:tab w:val="left" w:pos="360"/>
                <w:tab w:val="left" w:pos="720"/>
              </w:tabs>
              <w:rPr>
                <w:b/>
                <w:color w:val="000000" w:themeColor="text1"/>
                <w:lang w:eastAsia="ru-RU"/>
              </w:rPr>
            </w:pPr>
            <w:r w:rsidRPr="0033504D">
              <w:rPr>
                <w:b/>
                <w:color w:val="000000" w:themeColor="text1"/>
                <w:lang w:eastAsia="ru-RU"/>
              </w:rPr>
              <w:t>________________________________</w:t>
            </w:r>
          </w:p>
          <w:p w:rsidR="00FD67A8" w:rsidRPr="0033504D" w:rsidRDefault="00FD67A8" w:rsidP="003D1D1D">
            <w:pPr>
              <w:tabs>
                <w:tab w:val="left" w:pos="360"/>
                <w:tab w:val="left" w:pos="720"/>
              </w:tabs>
              <w:jc w:val="both"/>
              <w:rPr>
                <w:b/>
                <w:color w:val="000000" w:themeColor="text1"/>
                <w:lang w:eastAsia="ru-RU"/>
              </w:rPr>
            </w:pPr>
          </w:p>
          <w:p w:rsidR="00FD67A8" w:rsidRPr="0033504D" w:rsidRDefault="00FD67A8" w:rsidP="003D1D1D">
            <w:pPr>
              <w:rPr>
                <w:b/>
                <w:color w:val="000000" w:themeColor="text1"/>
                <w:lang w:eastAsia="ru-RU"/>
              </w:rPr>
            </w:pPr>
            <w:r w:rsidRPr="0033504D">
              <w:rPr>
                <w:b/>
                <w:color w:val="000000" w:themeColor="text1"/>
                <w:lang w:eastAsia="ru-RU"/>
              </w:rPr>
              <w:t>___________________________________</w:t>
            </w:r>
          </w:p>
          <w:p w:rsidR="00FD67A8" w:rsidRPr="0033504D" w:rsidRDefault="00FD67A8" w:rsidP="003D1D1D">
            <w:pPr>
              <w:rPr>
                <w:b/>
                <w:color w:val="000000" w:themeColor="text1"/>
                <w:lang w:eastAsia="ru-RU"/>
              </w:rPr>
            </w:pPr>
          </w:p>
          <w:p w:rsidR="00FD67A8" w:rsidRPr="0033504D" w:rsidRDefault="00FD67A8" w:rsidP="003D1D1D">
            <w:pPr>
              <w:jc w:val="both"/>
              <w:rPr>
                <w:b/>
                <w:color w:val="000000" w:themeColor="text1"/>
                <w:lang w:eastAsia="ru-RU"/>
              </w:rPr>
            </w:pPr>
            <w:r w:rsidRPr="0033504D">
              <w:rPr>
                <w:b/>
                <w:color w:val="000000" w:themeColor="text1"/>
                <w:lang w:eastAsia="ru-RU"/>
              </w:rPr>
              <w:t>_____________________/________________</w:t>
            </w:r>
          </w:p>
          <w:p w:rsidR="00FD67A8" w:rsidRPr="0033504D" w:rsidRDefault="00FD67A8" w:rsidP="003D1D1D">
            <w:pPr>
              <w:tabs>
                <w:tab w:val="left" w:pos="360"/>
                <w:tab w:val="left" w:pos="720"/>
              </w:tabs>
              <w:rPr>
                <w:b/>
                <w:color w:val="000000" w:themeColor="text1"/>
                <w:lang w:eastAsia="ru-RU"/>
              </w:rPr>
            </w:pPr>
            <w:r w:rsidRPr="0033504D">
              <w:rPr>
                <w:b/>
                <w:color w:val="000000" w:themeColor="text1"/>
                <w:lang w:eastAsia="ru-RU"/>
              </w:rPr>
              <w:t xml:space="preserve">            М.П.</w:t>
            </w:r>
          </w:p>
          <w:p w:rsidR="00FD67A8" w:rsidRPr="0033504D" w:rsidRDefault="00FD67A8" w:rsidP="003D1D1D">
            <w:pPr>
              <w:tabs>
                <w:tab w:val="left" w:pos="360"/>
                <w:tab w:val="left" w:pos="720"/>
              </w:tabs>
              <w:jc w:val="both"/>
              <w:rPr>
                <w:b/>
                <w:color w:val="000000" w:themeColor="text1"/>
                <w:lang w:eastAsia="ru-RU"/>
              </w:rPr>
            </w:pPr>
          </w:p>
          <w:p w:rsidR="00FD67A8" w:rsidRPr="0033504D" w:rsidRDefault="00FD67A8" w:rsidP="003D1D1D">
            <w:pPr>
              <w:tabs>
                <w:tab w:val="left" w:pos="360"/>
                <w:tab w:val="left" w:pos="720"/>
              </w:tabs>
              <w:jc w:val="both"/>
              <w:rPr>
                <w:color w:val="000000" w:themeColor="text1"/>
                <w:lang w:eastAsia="ru-RU"/>
              </w:rPr>
            </w:pPr>
            <w:r w:rsidRPr="0033504D">
              <w:rPr>
                <w:color w:val="000000" w:themeColor="text1"/>
                <w:lang w:eastAsia="ru-RU"/>
              </w:rPr>
              <w:t xml:space="preserve">   “_____”__________20</w:t>
            </w:r>
            <w:r w:rsidR="00FC4153" w:rsidRPr="0033504D">
              <w:rPr>
                <w:color w:val="000000" w:themeColor="text1"/>
                <w:lang w:eastAsia="ru-RU"/>
              </w:rPr>
              <w:t>__</w:t>
            </w:r>
            <w:r w:rsidRPr="0033504D">
              <w:rPr>
                <w:color w:val="000000" w:themeColor="text1"/>
                <w:lang w:eastAsia="ru-RU"/>
              </w:rPr>
              <w:t xml:space="preserve"> р.</w:t>
            </w:r>
          </w:p>
          <w:p w:rsidR="00FD67A8" w:rsidRPr="0033504D" w:rsidRDefault="00FD67A8" w:rsidP="003D1D1D">
            <w:pPr>
              <w:tabs>
                <w:tab w:val="left" w:pos="360"/>
                <w:tab w:val="left" w:pos="720"/>
              </w:tabs>
              <w:rPr>
                <w:color w:val="000000" w:themeColor="text1"/>
                <w:lang w:eastAsia="ru-RU"/>
              </w:rPr>
            </w:pPr>
          </w:p>
        </w:tc>
        <w:tc>
          <w:tcPr>
            <w:tcW w:w="5154" w:type="dxa"/>
          </w:tcPr>
          <w:p w:rsidR="00FD67A8" w:rsidRPr="0033504D" w:rsidRDefault="00FD67A8" w:rsidP="003D1D1D">
            <w:pPr>
              <w:tabs>
                <w:tab w:val="left" w:pos="360"/>
                <w:tab w:val="left" w:pos="720"/>
              </w:tabs>
              <w:rPr>
                <w:b/>
                <w:color w:val="000000" w:themeColor="text1"/>
                <w:lang w:eastAsia="ru-RU"/>
              </w:rPr>
            </w:pPr>
            <w:r w:rsidRPr="0033504D">
              <w:rPr>
                <w:b/>
                <w:color w:val="000000" w:themeColor="text1"/>
                <w:lang w:eastAsia="ru-RU"/>
              </w:rPr>
              <w:t>________________________________</w:t>
            </w:r>
          </w:p>
          <w:p w:rsidR="00FD67A8" w:rsidRPr="0033504D" w:rsidRDefault="00FD67A8" w:rsidP="003D1D1D">
            <w:pPr>
              <w:tabs>
                <w:tab w:val="left" w:pos="360"/>
                <w:tab w:val="left" w:pos="720"/>
              </w:tabs>
              <w:jc w:val="both"/>
              <w:rPr>
                <w:b/>
                <w:color w:val="000000" w:themeColor="text1"/>
                <w:lang w:eastAsia="ru-RU"/>
              </w:rPr>
            </w:pPr>
          </w:p>
          <w:p w:rsidR="00FD67A8" w:rsidRPr="0033504D" w:rsidRDefault="00FD67A8" w:rsidP="003D1D1D">
            <w:pPr>
              <w:rPr>
                <w:b/>
                <w:color w:val="000000" w:themeColor="text1"/>
                <w:lang w:eastAsia="ru-RU"/>
              </w:rPr>
            </w:pPr>
            <w:r w:rsidRPr="0033504D">
              <w:rPr>
                <w:b/>
                <w:color w:val="000000" w:themeColor="text1"/>
                <w:lang w:eastAsia="ru-RU"/>
              </w:rPr>
              <w:t>___________________________________</w:t>
            </w:r>
          </w:p>
          <w:p w:rsidR="00FD67A8" w:rsidRPr="0033504D" w:rsidRDefault="00FD67A8" w:rsidP="003D1D1D">
            <w:pPr>
              <w:rPr>
                <w:b/>
                <w:color w:val="000000" w:themeColor="text1"/>
                <w:lang w:eastAsia="ru-RU"/>
              </w:rPr>
            </w:pPr>
          </w:p>
          <w:p w:rsidR="00FD67A8" w:rsidRPr="0033504D" w:rsidRDefault="00FD67A8" w:rsidP="003D1D1D">
            <w:pPr>
              <w:jc w:val="both"/>
              <w:rPr>
                <w:b/>
                <w:color w:val="000000" w:themeColor="text1"/>
                <w:lang w:eastAsia="ru-RU"/>
              </w:rPr>
            </w:pPr>
            <w:r w:rsidRPr="0033504D">
              <w:rPr>
                <w:b/>
                <w:color w:val="000000" w:themeColor="text1"/>
                <w:lang w:eastAsia="ru-RU"/>
              </w:rPr>
              <w:t>_____________________/________________</w:t>
            </w:r>
          </w:p>
          <w:p w:rsidR="00FD67A8" w:rsidRPr="0033504D" w:rsidRDefault="00FD67A8" w:rsidP="003D1D1D">
            <w:pPr>
              <w:tabs>
                <w:tab w:val="left" w:pos="360"/>
                <w:tab w:val="left" w:pos="720"/>
              </w:tabs>
              <w:rPr>
                <w:b/>
                <w:color w:val="000000" w:themeColor="text1"/>
                <w:lang w:eastAsia="ru-RU"/>
              </w:rPr>
            </w:pPr>
            <w:r w:rsidRPr="0033504D">
              <w:rPr>
                <w:b/>
                <w:color w:val="000000" w:themeColor="text1"/>
                <w:lang w:eastAsia="ru-RU"/>
              </w:rPr>
              <w:t xml:space="preserve">            М.П.</w:t>
            </w:r>
          </w:p>
          <w:p w:rsidR="00FD67A8" w:rsidRPr="0033504D" w:rsidRDefault="00FD67A8" w:rsidP="003D1D1D">
            <w:pPr>
              <w:tabs>
                <w:tab w:val="left" w:pos="360"/>
                <w:tab w:val="left" w:pos="720"/>
              </w:tabs>
              <w:jc w:val="both"/>
              <w:rPr>
                <w:b/>
                <w:color w:val="000000" w:themeColor="text1"/>
                <w:lang w:eastAsia="ru-RU"/>
              </w:rPr>
            </w:pPr>
          </w:p>
          <w:p w:rsidR="00FD67A8" w:rsidRPr="0033504D" w:rsidRDefault="00FD67A8" w:rsidP="003D1D1D">
            <w:pPr>
              <w:tabs>
                <w:tab w:val="left" w:pos="360"/>
                <w:tab w:val="left" w:pos="720"/>
              </w:tabs>
              <w:jc w:val="both"/>
              <w:rPr>
                <w:color w:val="000000" w:themeColor="text1"/>
                <w:lang w:eastAsia="ru-RU"/>
              </w:rPr>
            </w:pPr>
            <w:r w:rsidRPr="0033504D">
              <w:rPr>
                <w:color w:val="000000" w:themeColor="text1"/>
                <w:lang w:eastAsia="ru-RU"/>
              </w:rPr>
              <w:t xml:space="preserve">   “_____”__________20</w:t>
            </w:r>
            <w:r w:rsidR="00FC4153" w:rsidRPr="0033504D">
              <w:rPr>
                <w:color w:val="000000" w:themeColor="text1"/>
                <w:lang w:eastAsia="ru-RU"/>
              </w:rPr>
              <w:t>__</w:t>
            </w:r>
            <w:r w:rsidRPr="0033504D">
              <w:rPr>
                <w:color w:val="000000" w:themeColor="text1"/>
                <w:lang w:eastAsia="ru-RU"/>
              </w:rPr>
              <w:t xml:space="preserve"> р.</w:t>
            </w:r>
          </w:p>
          <w:p w:rsidR="00FD67A8" w:rsidRPr="0033504D" w:rsidRDefault="00FD67A8" w:rsidP="003D1D1D">
            <w:pPr>
              <w:tabs>
                <w:tab w:val="left" w:pos="360"/>
                <w:tab w:val="left" w:pos="720"/>
              </w:tabs>
              <w:jc w:val="both"/>
              <w:rPr>
                <w:color w:val="000000" w:themeColor="text1"/>
                <w:lang w:eastAsia="ru-RU"/>
              </w:rPr>
            </w:pPr>
          </w:p>
        </w:tc>
      </w:tr>
    </w:tbl>
    <w:p w:rsidR="00FD67A8" w:rsidRPr="0033504D" w:rsidRDefault="00FD67A8" w:rsidP="00FD67A8">
      <w:pPr>
        <w:rPr>
          <w:color w:val="000000" w:themeColor="text1"/>
        </w:rPr>
      </w:pPr>
    </w:p>
    <w:p w:rsidR="003760EA" w:rsidRPr="0033504D" w:rsidRDefault="003760EA" w:rsidP="003760EA">
      <w:pPr>
        <w:rPr>
          <w:b/>
          <w:color w:val="000000" w:themeColor="text1"/>
          <w:sz w:val="20"/>
          <w:szCs w:val="20"/>
        </w:rPr>
      </w:pPr>
    </w:p>
    <w:p w:rsidR="00C776B8" w:rsidRPr="0033504D" w:rsidRDefault="00C776B8" w:rsidP="003760EA">
      <w:pPr>
        <w:rPr>
          <w:b/>
          <w:color w:val="000000" w:themeColor="text1"/>
          <w:sz w:val="20"/>
          <w:szCs w:val="20"/>
        </w:rPr>
      </w:pPr>
    </w:p>
    <w:p w:rsidR="00C776B8" w:rsidRPr="0033504D" w:rsidRDefault="00C776B8" w:rsidP="003760EA">
      <w:pPr>
        <w:rPr>
          <w:b/>
          <w:color w:val="000000" w:themeColor="text1"/>
          <w:sz w:val="20"/>
          <w:szCs w:val="20"/>
        </w:rPr>
      </w:pPr>
    </w:p>
    <w:p w:rsidR="00C776B8" w:rsidRPr="0033504D" w:rsidRDefault="00C776B8" w:rsidP="003760EA">
      <w:pPr>
        <w:rPr>
          <w:b/>
          <w:color w:val="000000" w:themeColor="text1"/>
          <w:sz w:val="20"/>
          <w:szCs w:val="20"/>
        </w:rPr>
      </w:pPr>
    </w:p>
    <w:p w:rsidR="00C776B8" w:rsidRPr="0033504D" w:rsidRDefault="00C776B8" w:rsidP="003760EA">
      <w:pPr>
        <w:rPr>
          <w:b/>
          <w:color w:val="000000" w:themeColor="text1"/>
          <w:sz w:val="20"/>
          <w:szCs w:val="20"/>
        </w:rPr>
      </w:pPr>
    </w:p>
    <w:p w:rsidR="00C776B8" w:rsidRPr="0033504D" w:rsidRDefault="00C776B8" w:rsidP="003760EA">
      <w:pPr>
        <w:rPr>
          <w:b/>
          <w:color w:val="000000" w:themeColor="text1"/>
          <w:sz w:val="20"/>
          <w:szCs w:val="20"/>
        </w:rPr>
      </w:pPr>
    </w:p>
    <w:p w:rsidR="00C776B8" w:rsidRPr="0033504D" w:rsidRDefault="00C776B8" w:rsidP="003760EA">
      <w:pPr>
        <w:rPr>
          <w:b/>
          <w:color w:val="000000" w:themeColor="text1"/>
          <w:sz w:val="20"/>
          <w:szCs w:val="20"/>
        </w:rPr>
      </w:pPr>
    </w:p>
    <w:p w:rsidR="00C776B8" w:rsidRPr="0033504D" w:rsidRDefault="00C776B8" w:rsidP="003760EA">
      <w:pPr>
        <w:rPr>
          <w:b/>
          <w:color w:val="000000" w:themeColor="text1"/>
          <w:sz w:val="20"/>
          <w:szCs w:val="20"/>
        </w:rPr>
      </w:pPr>
    </w:p>
    <w:p w:rsidR="00C776B8" w:rsidRPr="0033504D" w:rsidRDefault="00C776B8" w:rsidP="003760EA">
      <w:pPr>
        <w:rPr>
          <w:b/>
          <w:color w:val="000000" w:themeColor="text1"/>
          <w:sz w:val="20"/>
          <w:szCs w:val="20"/>
        </w:rPr>
      </w:pPr>
    </w:p>
    <w:p w:rsidR="00C776B8" w:rsidRPr="0033504D" w:rsidRDefault="00C776B8" w:rsidP="003760EA">
      <w:pPr>
        <w:rPr>
          <w:b/>
          <w:color w:val="000000" w:themeColor="text1"/>
          <w:sz w:val="20"/>
          <w:szCs w:val="20"/>
        </w:rPr>
      </w:pPr>
    </w:p>
    <w:p w:rsidR="00C776B8" w:rsidRPr="0033504D" w:rsidRDefault="00C776B8" w:rsidP="003760EA">
      <w:pPr>
        <w:rPr>
          <w:b/>
          <w:color w:val="000000" w:themeColor="text1"/>
          <w:sz w:val="20"/>
          <w:szCs w:val="20"/>
        </w:rPr>
      </w:pPr>
    </w:p>
    <w:p w:rsidR="00C776B8" w:rsidRPr="0033504D" w:rsidRDefault="00C776B8" w:rsidP="003760EA">
      <w:pPr>
        <w:rPr>
          <w:b/>
          <w:color w:val="000000" w:themeColor="text1"/>
          <w:sz w:val="20"/>
          <w:szCs w:val="20"/>
        </w:rPr>
      </w:pPr>
    </w:p>
    <w:p w:rsidR="00C776B8" w:rsidRPr="0033504D" w:rsidRDefault="00C776B8" w:rsidP="003760EA">
      <w:pPr>
        <w:rPr>
          <w:b/>
          <w:color w:val="000000" w:themeColor="text1"/>
          <w:sz w:val="20"/>
          <w:szCs w:val="20"/>
        </w:rPr>
      </w:pPr>
    </w:p>
    <w:sectPr w:rsidR="00C776B8" w:rsidRPr="0033504D" w:rsidSect="004A533E">
      <w:headerReference w:type="default" r:id="rId9"/>
      <w:footerReference w:type="default" r:id="rId10"/>
      <w:headerReference w:type="first" r:id="rId11"/>
      <w:footerReference w:type="first" r:id="rId12"/>
      <w:pgSz w:w="11906" w:h="16838"/>
      <w:pgMar w:top="776" w:right="567" w:bottom="765" w:left="1260"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412" w:rsidRDefault="004D4412" w:rsidP="00ED20E6">
      <w:r>
        <w:separator/>
      </w:r>
    </w:p>
  </w:endnote>
  <w:endnote w:type="continuationSeparator" w:id="0">
    <w:p w:rsidR="004D4412" w:rsidRDefault="004D4412" w:rsidP="00ED2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565266"/>
      <w:docPartObj>
        <w:docPartGallery w:val="Page Numbers (Bottom of Page)"/>
        <w:docPartUnique/>
      </w:docPartObj>
    </w:sdtPr>
    <w:sdtContent>
      <w:p w:rsidR="003D1D1D" w:rsidRDefault="00954843">
        <w:pPr>
          <w:pStyle w:val="ac"/>
          <w:jc w:val="center"/>
        </w:pPr>
        <w:fldSimple w:instr="PAGE   \* MERGEFORMAT">
          <w:r w:rsidR="00ED2E6E" w:rsidRPr="00ED2E6E">
            <w:rPr>
              <w:noProof/>
              <w:lang w:val="ru-RU"/>
            </w:rPr>
            <w:t>11</w:t>
          </w:r>
        </w:fldSimple>
      </w:p>
    </w:sdtContent>
  </w:sdt>
  <w:p w:rsidR="003D1D1D" w:rsidRDefault="003D1D1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1D" w:rsidRDefault="00954843">
    <w:pPr>
      <w:pStyle w:val="ac"/>
      <w:ind w:right="360"/>
    </w:pPr>
    <w:r>
      <w:rPr>
        <w:noProof/>
        <w:lang w:val="ru-RU" w:eastAsia="ru-RU"/>
      </w:rPr>
      <w:pict>
        <v:shapetype id="_x0000_t202" coordsize="21600,21600" o:spt="202" path="m,l,21600r21600,l21600,xe">
          <v:stroke joinstyle="miter"/>
          <v:path gradientshapeok="t" o:connecttype="rect"/>
        </v:shapetype>
        <v:shape id="Поле 1" o:spid="_x0000_s2049" type="#_x0000_t202" style="position:absolute;margin-left:554.9pt;margin-top:.05pt;width:26.6pt;height:13.3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rsidR="003D1D1D" w:rsidRDefault="00954843">
                <w:pPr>
                  <w:pStyle w:val="ac"/>
                </w:pPr>
                <w:r>
                  <w:rPr>
                    <w:rStyle w:val="af"/>
                  </w:rPr>
                  <w:fldChar w:fldCharType="begin"/>
                </w:r>
                <w:r w:rsidR="003D1D1D">
                  <w:rPr>
                    <w:rStyle w:val="af"/>
                  </w:rPr>
                  <w:instrText xml:space="preserve"> PAGE </w:instrText>
                </w:r>
                <w:r>
                  <w:rPr>
                    <w:rStyle w:val="af"/>
                  </w:rPr>
                  <w:fldChar w:fldCharType="separate"/>
                </w:r>
                <w:r w:rsidR="00ED2E6E">
                  <w:rPr>
                    <w:rStyle w:val="af"/>
                    <w:noProof/>
                  </w:rPr>
                  <w:t>12</w:t>
                </w:r>
                <w:r>
                  <w:rPr>
                    <w:rStyle w:val="af"/>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1D" w:rsidRDefault="003D1D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412" w:rsidRDefault="004D4412" w:rsidP="00ED20E6">
      <w:r>
        <w:separator/>
      </w:r>
    </w:p>
  </w:footnote>
  <w:footnote w:type="continuationSeparator" w:id="0">
    <w:p w:rsidR="004D4412" w:rsidRDefault="004D4412" w:rsidP="00ED2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1D" w:rsidRDefault="003D1D1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1D" w:rsidRDefault="003D1D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CC4B6C"/>
    <w:multiLevelType w:val="hybridMultilevel"/>
    <w:tmpl w:val="66FC5674"/>
    <w:lvl w:ilvl="0" w:tplc="E748685C">
      <w:start w:val="1"/>
      <w:numFmt w:val="decimal"/>
      <w:lvlText w:val="2.%1."/>
      <w:lvlJc w:val="left"/>
      <w:pPr>
        <w:ind w:left="644" w:hanging="360"/>
      </w:pPr>
      <w:rPr>
        <w:rFonts w:hint="default"/>
        <w:strike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624129D2"/>
    <w:multiLevelType w:val="multilevel"/>
    <w:tmpl w:val="80862D96"/>
    <w:lvl w:ilvl="0">
      <w:start w:val="3"/>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FC1D4E"/>
    <w:rsid w:val="00006173"/>
    <w:rsid w:val="00012387"/>
    <w:rsid w:val="0001298C"/>
    <w:rsid w:val="00014EB3"/>
    <w:rsid w:val="0001622E"/>
    <w:rsid w:val="0002170C"/>
    <w:rsid w:val="00035EB3"/>
    <w:rsid w:val="00037C20"/>
    <w:rsid w:val="00042A0F"/>
    <w:rsid w:val="00046309"/>
    <w:rsid w:val="00046BE9"/>
    <w:rsid w:val="000507E8"/>
    <w:rsid w:val="0005304F"/>
    <w:rsid w:val="00056CBA"/>
    <w:rsid w:val="00064BF2"/>
    <w:rsid w:val="000740A2"/>
    <w:rsid w:val="00084B21"/>
    <w:rsid w:val="00085845"/>
    <w:rsid w:val="00086B77"/>
    <w:rsid w:val="000938A1"/>
    <w:rsid w:val="00096C31"/>
    <w:rsid w:val="000B1D34"/>
    <w:rsid w:val="000B3388"/>
    <w:rsid w:val="000B55D0"/>
    <w:rsid w:val="000B7DA1"/>
    <w:rsid w:val="000C279A"/>
    <w:rsid w:val="000C32E9"/>
    <w:rsid w:val="000C55CA"/>
    <w:rsid w:val="000C68E2"/>
    <w:rsid w:val="000D6009"/>
    <w:rsid w:val="000D7E4F"/>
    <w:rsid w:val="000E3A24"/>
    <w:rsid w:val="000E4F18"/>
    <w:rsid w:val="001010F4"/>
    <w:rsid w:val="00104EFC"/>
    <w:rsid w:val="001055EF"/>
    <w:rsid w:val="00120D86"/>
    <w:rsid w:val="001237D3"/>
    <w:rsid w:val="001269C8"/>
    <w:rsid w:val="00126DE3"/>
    <w:rsid w:val="0014048E"/>
    <w:rsid w:val="00150108"/>
    <w:rsid w:val="0015367B"/>
    <w:rsid w:val="00153D1B"/>
    <w:rsid w:val="00157984"/>
    <w:rsid w:val="00163E4D"/>
    <w:rsid w:val="00171CA6"/>
    <w:rsid w:val="001723CD"/>
    <w:rsid w:val="00175D17"/>
    <w:rsid w:val="00182328"/>
    <w:rsid w:val="001946CD"/>
    <w:rsid w:val="001A3126"/>
    <w:rsid w:val="001A357E"/>
    <w:rsid w:val="001A4867"/>
    <w:rsid w:val="001A5BC7"/>
    <w:rsid w:val="001A7351"/>
    <w:rsid w:val="001C370F"/>
    <w:rsid w:val="001C6468"/>
    <w:rsid w:val="001C6CF6"/>
    <w:rsid w:val="001E0130"/>
    <w:rsid w:val="001F0FF4"/>
    <w:rsid w:val="001F7F64"/>
    <w:rsid w:val="00204D8C"/>
    <w:rsid w:val="00215E85"/>
    <w:rsid w:val="002224C2"/>
    <w:rsid w:val="002524D3"/>
    <w:rsid w:val="00262484"/>
    <w:rsid w:val="00263DA6"/>
    <w:rsid w:val="0028079A"/>
    <w:rsid w:val="002918B1"/>
    <w:rsid w:val="00294565"/>
    <w:rsid w:val="002A3E4B"/>
    <w:rsid w:val="002A46AF"/>
    <w:rsid w:val="002A6E42"/>
    <w:rsid w:val="002A72DB"/>
    <w:rsid w:val="002A746C"/>
    <w:rsid w:val="002B0BB4"/>
    <w:rsid w:val="002B25E4"/>
    <w:rsid w:val="002B2899"/>
    <w:rsid w:val="002B2A7C"/>
    <w:rsid w:val="002B7150"/>
    <w:rsid w:val="002C2906"/>
    <w:rsid w:val="002C3578"/>
    <w:rsid w:val="002C3856"/>
    <w:rsid w:val="002D39D7"/>
    <w:rsid w:val="002E1BDB"/>
    <w:rsid w:val="002E3443"/>
    <w:rsid w:val="002E79CF"/>
    <w:rsid w:val="002F067B"/>
    <w:rsid w:val="00307869"/>
    <w:rsid w:val="00307F64"/>
    <w:rsid w:val="00316509"/>
    <w:rsid w:val="00317BDC"/>
    <w:rsid w:val="0032143D"/>
    <w:rsid w:val="00331758"/>
    <w:rsid w:val="0033504D"/>
    <w:rsid w:val="003373F4"/>
    <w:rsid w:val="0034328A"/>
    <w:rsid w:val="00345E85"/>
    <w:rsid w:val="0034724B"/>
    <w:rsid w:val="003522B9"/>
    <w:rsid w:val="00353166"/>
    <w:rsid w:val="003534C8"/>
    <w:rsid w:val="00356575"/>
    <w:rsid w:val="003577E1"/>
    <w:rsid w:val="00360352"/>
    <w:rsid w:val="00361BA6"/>
    <w:rsid w:val="003625CB"/>
    <w:rsid w:val="003760EA"/>
    <w:rsid w:val="00387337"/>
    <w:rsid w:val="00391AB5"/>
    <w:rsid w:val="00396B4C"/>
    <w:rsid w:val="0039713A"/>
    <w:rsid w:val="003B0E6F"/>
    <w:rsid w:val="003B3DFD"/>
    <w:rsid w:val="003C0B07"/>
    <w:rsid w:val="003C2A9B"/>
    <w:rsid w:val="003C7A9A"/>
    <w:rsid w:val="003D1D1D"/>
    <w:rsid w:val="003D2AE7"/>
    <w:rsid w:val="003D3268"/>
    <w:rsid w:val="003D5289"/>
    <w:rsid w:val="003D562A"/>
    <w:rsid w:val="003E03F4"/>
    <w:rsid w:val="003E29B8"/>
    <w:rsid w:val="003E3375"/>
    <w:rsid w:val="003F1FC6"/>
    <w:rsid w:val="00400EEF"/>
    <w:rsid w:val="0040566B"/>
    <w:rsid w:val="00405E30"/>
    <w:rsid w:val="00407CA2"/>
    <w:rsid w:val="0041320E"/>
    <w:rsid w:val="00422CF8"/>
    <w:rsid w:val="004256DC"/>
    <w:rsid w:val="004316B1"/>
    <w:rsid w:val="004416C1"/>
    <w:rsid w:val="004474F7"/>
    <w:rsid w:val="0045317B"/>
    <w:rsid w:val="0045390A"/>
    <w:rsid w:val="004569ED"/>
    <w:rsid w:val="00461688"/>
    <w:rsid w:val="00463200"/>
    <w:rsid w:val="004641E9"/>
    <w:rsid w:val="00465045"/>
    <w:rsid w:val="004728E3"/>
    <w:rsid w:val="004731D2"/>
    <w:rsid w:val="00474384"/>
    <w:rsid w:val="0048339B"/>
    <w:rsid w:val="0048432F"/>
    <w:rsid w:val="004905B1"/>
    <w:rsid w:val="00490EC1"/>
    <w:rsid w:val="004916A6"/>
    <w:rsid w:val="0049679C"/>
    <w:rsid w:val="004A4615"/>
    <w:rsid w:val="004A533E"/>
    <w:rsid w:val="004A7936"/>
    <w:rsid w:val="004B2111"/>
    <w:rsid w:val="004B45A9"/>
    <w:rsid w:val="004B6B05"/>
    <w:rsid w:val="004C24CF"/>
    <w:rsid w:val="004C6540"/>
    <w:rsid w:val="004D4412"/>
    <w:rsid w:val="004D5265"/>
    <w:rsid w:val="004D7533"/>
    <w:rsid w:val="004E3039"/>
    <w:rsid w:val="004E4D0C"/>
    <w:rsid w:val="004E710E"/>
    <w:rsid w:val="004E7773"/>
    <w:rsid w:val="004F737E"/>
    <w:rsid w:val="005103C2"/>
    <w:rsid w:val="005122C9"/>
    <w:rsid w:val="00516309"/>
    <w:rsid w:val="00516C40"/>
    <w:rsid w:val="00523A8F"/>
    <w:rsid w:val="005279CC"/>
    <w:rsid w:val="00536B54"/>
    <w:rsid w:val="00550877"/>
    <w:rsid w:val="0057583C"/>
    <w:rsid w:val="00581343"/>
    <w:rsid w:val="00582A9D"/>
    <w:rsid w:val="00584BBA"/>
    <w:rsid w:val="00591F3F"/>
    <w:rsid w:val="00594D79"/>
    <w:rsid w:val="005A3676"/>
    <w:rsid w:val="005A459D"/>
    <w:rsid w:val="005A6D76"/>
    <w:rsid w:val="005B0ED8"/>
    <w:rsid w:val="005C1154"/>
    <w:rsid w:val="005D03CB"/>
    <w:rsid w:val="005D336D"/>
    <w:rsid w:val="005E0234"/>
    <w:rsid w:val="005E50F8"/>
    <w:rsid w:val="005E739A"/>
    <w:rsid w:val="005F075B"/>
    <w:rsid w:val="005F2E3E"/>
    <w:rsid w:val="006156EA"/>
    <w:rsid w:val="00621A8A"/>
    <w:rsid w:val="0062583D"/>
    <w:rsid w:val="00625F35"/>
    <w:rsid w:val="00637BD6"/>
    <w:rsid w:val="00640DD7"/>
    <w:rsid w:val="00643F19"/>
    <w:rsid w:val="00645DCC"/>
    <w:rsid w:val="00651EF6"/>
    <w:rsid w:val="00664E2A"/>
    <w:rsid w:val="00676470"/>
    <w:rsid w:val="00690DC8"/>
    <w:rsid w:val="006924F1"/>
    <w:rsid w:val="00692BE2"/>
    <w:rsid w:val="0069512A"/>
    <w:rsid w:val="00695BE7"/>
    <w:rsid w:val="006960FA"/>
    <w:rsid w:val="00696F79"/>
    <w:rsid w:val="00697161"/>
    <w:rsid w:val="006A03E4"/>
    <w:rsid w:val="006A057D"/>
    <w:rsid w:val="006A1F68"/>
    <w:rsid w:val="006A2F1A"/>
    <w:rsid w:val="006D1540"/>
    <w:rsid w:val="006D53F8"/>
    <w:rsid w:val="006F0D82"/>
    <w:rsid w:val="007103A7"/>
    <w:rsid w:val="00711E45"/>
    <w:rsid w:val="00713307"/>
    <w:rsid w:val="00715A63"/>
    <w:rsid w:val="00720D7A"/>
    <w:rsid w:val="00725778"/>
    <w:rsid w:val="00737D5E"/>
    <w:rsid w:val="00740DFE"/>
    <w:rsid w:val="00741FA8"/>
    <w:rsid w:val="00742530"/>
    <w:rsid w:val="00744E92"/>
    <w:rsid w:val="00755C22"/>
    <w:rsid w:val="00755FCB"/>
    <w:rsid w:val="007561D7"/>
    <w:rsid w:val="0075780C"/>
    <w:rsid w:val="00760EB9"/>
    <w:rsid w:val="00761361"/>
    <w:rsid w:val="00765224"/>
    <w:rsid w:val="00774701"/>
    <w:rsid w:val="0079472A"/>
    <w:rsid w:val="007A15E2"/>
    <w:rsid w:val="007A220F"/>
    <w:rsid w:val="007A4F51"/>
    <w:rsid w:val="007B0FCF"/>
    <w:rsid w:val="007B2273"/>
    <w:rsid w:val="007B232C"/>
    <w:rsid w:val="007B49E8"/>
    <w:rsid w:val="007B7E5F"/>
    <w:rsid w:val="007C29A8"/>
    <w:rsid w:val="007D052C"/>
    <w:rsid w:val="007D0BA1"/>
    <w:rsid w:val="007D3C72"/>
    <w:rsid w:val="007D5A04"/>
    <w:rsid w:val="007D7BB6"/>
    <w:rsid w:val="007E0ACA"/>
    <w:rsid w:val="007E0FED"/>
    <w:rsid w:val="007E1F8C"/>
    <w:rsid w:val="007E4FCD"/>
    <w:rsid w:val="007F4E7B"/>
    <w:rsid w:val="007F5360"/>
    <w:rsid w:val="0082005C"/>
    <w:rsid w:val="00833C61"/>
    <w:rsid w:val="008343B8"/>
    <w:rsid w:val="0083486C"/>
    <w:rsid w:val="00840B91"/>
    <w:rsid w:val="00840CEE"/>
    <w:rsid w:val="00855207"/>
    <w:rsid w:val="008572A2"/>
    <w:rsid w:val="0086157A"/>
    <w:rsid w:val="00866F8C"/>
    <w:rsid w:val="00881EC1"/>
    <w:rsid w:val="00885994"/>
    <w:rsid w:val="00893CF9"/>
    <w:rsid w:val="008977ED"/>
    <w:rsid w:val="008A49BE"/>
    <w:rsid w:val="008B14E0"/>
    <w:rsid w:val="008C4AD2"/>
    <w:rsid w:val="008D15A2"/>
    <w:rsid w:val="008D33EF"/>
    <w:rsid w:val="008D48C9"/>
    <w:rsid w:val="008D57D6"/>
    <w:rsid w:val="008D611B"/>
    <w:rsid w:val="008E0975"/>
    <w:rsid w:val="008E14B6"/>
    <w:rsid w:val="008E2862"/>
    <w:rsid w:val="008E4079"/>
    <w:rsid w:val="008E61E8"/>
    <w:rsid w:val="008E6FDD"/>
    <w:rsid w:val="008F6031"/>
    <w:rsid w:val="008F6710"/>
    <w:rsid w:val="00902A57"/>
    <w:rsid w:val="00907953"/>
    <w:rsid w:val="00910433"/>
    <w:rsid w:val="00911B4E"/>
    <w:rsid w:val="009143B2"/>
    <w:rsid w:val="00916942"/>
    <w:rsid w:val="00917728"/>
    <w:rsid w:val="00922640"/>
    <w:rsid w:val="0092637D"/>
    <w:rsid w:val="00934BC1"/>
    <w:rsid w:val="0094028C"/>
    <w:rsid w:val="00950958"/>
    <w:rsid w:val="00954843"/>
    <w:rsid w:val="00955531"/>
    <w:rsid w:val="00957EB7"/>
    <w:rsid w:val="00962FE0"/>
    <w:rsid w:val="009777BF"/>
    <w:rsid w:val="00990956"/>
    <w:rsid w:val="009910C8"/>
    <w:rsid w:val="00992D1E"/>
    <w:rsid w:val="00994F83"/>
    <w:rsid w:val="0099642E"/>
    <w:rsid w:val="009A5A05"/>
    <w:rsid w:val="009B2F10"/>
    <w:rsid w:val="009B5C80"/>
    <w:rsid w:val="009B72BA"/>
    <w:rsid w:val="009C290F"/>
    <w:rsid w:val="009C7BA2"/>
    <w:rsid w:val="009D33BC"/>
    <w:rsid w:val="009F0219"/>
    <w:rsid w:val="00A03077"/>
    <w:rsid w:val="00A10CC0"/>
    <w:rsid w:val="00A2746E"/>
    <w:rsid w:val="00A32DD1"/>
    <w:rsid w:val="00A33C56"/>
    <w:rsid w:val="00A37E8D"/>
    <w:rsid w:val="00A42477"/>
    <w:rsid w:val="00A42D29"/>
    <w:rsid w:val="00A44148"/>
    <w:rsid w:val="00A4501E"/>
    <w:rsid w:val="00A46163"/>
    <w:rsid w:val="00A54C8C"/>
    <w:rsid w:val="00A6268C"/>
    <w:rsid w:val="00A63898"/>
    <w:rsid w:val="00A66904"/>
    <w:rsid w:val="00A70B02"/>
    <w:rsid w:val="00A80F5F"/>
    <w:rsid w:val="00A945EF"/>
    <w:rsid w:val="00A95EB8"/>
    <w:rsid w:val="00A9621E"/>
    <w:rsid w:val="00AA2F1E"/>
    <w:rsid w:val="00AA475B"/>
    <w:rsid w:val="00AA4DB8"/>
    <w:rsid w:val="00AA69A1"/>
    <w:rsid w:val="00AB2E3B"/>
    <w:rsid w:val="00AB448B"/>
    <w:rsid w:val="00AB48B5"/>
    <w:rsid w:val="00AB691B"/>
    <w:rsid w:val="00AC647D"/>
    <w:rsid w:val="00AD2797"/>
    <w:rsid w:val="00AE0757"/>
    <w:rsid w:val="00AE4D0D"/>
    <w:rsid w:val="00AE7639"/>
    <w:rsid w:val="00AF11F1"/>
    <w:rsid w:val="00AF1FB6"/>
    <w:rsid w:val="00AF52DC"/>
    <w:rsid w:val="00B004AF"/>
    <w:rsid w:val="00B06E6F"/>
    <w:rsid w:val="00B10DA1"/>
    <w:rsid w:val="00B128C5"/>
    <w:rsid w:val="00B22C53"/>
    <w:rsid w:val="00B25D50"/>
    <w:rsid w:val="00B32EA6"/>
    <w:rsid w:val="00B3769F"/>
    <w:rsid w:val="00B42C28"/>
    <w:rsid w:val="00B445F8"/>
    <w:rsid w:val="00B45983"/>
    <w:rsid w:val="00B47824"/>
    <w:rsid w:val="00B56A72"/>
    <w:rsid w:val="00B60CDD"/>
    <w:rsid w:val="00B66168"/>
    <w:rsid w:val="00B7546B"/>
    <w:rsid w:val="00B77894"/>
    <w:rsid w:val="00B81A3F"/>
    <w:rsid w:val="00B85065"/>
    <w:rsid w:val="00B92C5D"/>
    <w:rsid w:val="00B97561"/>
    <w:rsid w:val="00B97A9D"/>
    <w:rsid w:val="00BA2A4A"/>
    <w:rsid w:val="00BA71DE"/>
    <w:rsid w:val="00BB0771"/>
    <w:rsid w:val="00BC2158"/>
    <w:rsid w:val="00BD249D"/>
    <w:rsid w:val="00BD2BD4"/>
    <w:rsid w:val="00BD501D"/>
    <w:rsid w:val="00BD7D61"/>
    <w:rsid w:val="00BF4A53"/>
    <w:rsid w:val="00BF56BB"/>
    <w:rsid w:val="00BF67C0"/>
    <w:rsid w:val="00BF69DD"/>
    <w:rsid w:val="00C006F0"/>
    <w:rsid w:val="00C035DB"/>
    <w:rsid w:val="00C0625A"/>
    <w:rsid w:val="00C1095B"/>
    <w:rsid w:val="00C22919"/>
    <w:rsid w:val="00C230A7"/>
    <w:rsid w:val="00C25F6C"/>
    <w:rsid w:val="00C35184"/>
    <w:rsid w:val="00C37C66"/>
    <w:rsid w:val="00C37EAC"/>
    <w:rsid w:val="00C37F65"/>
    <w:rsid w:val="00C4378E"/>
    <w:rsid w:val="00C454AA"/>
    <w:rsid w:val="00C535AA"/>
    <w:rsid w:val="00C5396D"/>
    <w:rsid w:val="00C54B1B"/>
    <w:rsid w:val="00C54FD9"/>
    <w:rsid w:val="00C61653"/>
    <w:rsid w:val="00C67596"/>
    <w:rsid w:val="00C707C4"/>
    <w:rsid w:val="00C7128B"/>
    <w:rsid w:val="00C73979"/>
    <w:rsid w:val="00C776B8"/>
    <w:rsid w:val="00C85C86"/>
    <w:rsid w:val="00C8707C"/>
    <w:rsid w:val="00C93049"/>
    <w:rsid w:val="00C93655"/>
    <w:rsid w:val="00C974BB"/>
    <w:rsid w:val="00CA4281"/>
    <w:rsid w:val="00CA70CE"/>
    <w:rsid w:val="00CB22E1"/>
    <w:rsid w:val="00CB4740"/>
    <w:rsid w:val="00CB6135"/>
    <w:rsid w:val="00CC51CD"/>
    <w:rsid w:val="00CD3E8E"/>
    <w:rsid w:val="00CE6E82"/>
    <w:rsid w:val="00CF18D6"/>
    <w:rsid w:val="00CF2C4D"/>
    <w:rsid w:val="00CF7901"/>
    <w:rsid w:val="00D0773C"/>
    <w:rsid w:val="00D11EC1"/>
    <w:rsid w:val="00D20167"/>
    <w:rsid w:val="00D212CB"/>
    <w:rsid w:val="00D23BEC"/>
    <w:rsid w:val="00D312A1"/>
    <w:rsid w:val="00D40882"/>
    <w:rsid w:val="00D440B7"/>
    <w:rsid w:val="00D46CE8"/>
    <w:rsid w:val="00D46E58"/>
    <w:rsid w:val="00D54407"/>
    <w:rsid w:val="00D56430"/>
    <w:rsid w:val="00D577AD"/>
    <w:rsid w:val="00D73FA6"/>
    <w:rsid w:val="00D77651"/>
    <w:rsid w:val="00D77B66"/>
    <w:rsid w:val="00D96C20"/>
    <w:rsid w:val="00DA5E01"/>
    <w:rsid w:val="00DA6D05"/>
    <w:rsid w:val="00DB4EFB"/>
    <w:rsid w:val="00DB5A15"/>
    <w:rsid w:val="00DC23DA"/>
    <w:rsid w:val="00DC721A"/>
    <w:rsid w:val="00DD254B"/>
    <w:rsid w:val="00DD3970"/>
    <w:rsid w:val="00DD5EDC"/>
    <w:rsid w:val="00DE1F1C"/>
    <w:rsid w:val="00DE21B5"/>
    <w:rsid w:val="00DF0DA7"/>
    <w:rsid w:val="00DF297F"/>
    <w:rsid w:val="00DF45C3"/>
    <w:rsid w:val="00E00DB9"/>
    <w:rsid w:val="00E02BA0"/>
    <w:rsid w:val="00E07117"/>
    <w:rsid w:val="00E254E4"/>
    <w:rsid w:val="00E31EF4"/>
    <w:rsid w:val="00E330A6"/>
    <w:rsid w:val="00E3604A"/>
    <w:rsid w:val="00E3780C"/>
    <w:rsid w:val="00E428AE"/>
    <w:rsid w:val="00E42D48"/>
    <w:rsid w:val="00E51DFC"/>
    <w:rsid w:val="00E52343"/>
    <w:rsid w:val="00E525D6"/>
    <w:rsid w:val="00E569DB"/>
    <w:rsid w:val="00E6351C"/>
    <w:rsid w:val="00E66504"/>
    <w:rsid w:val="00E72B8D"/>
    <w:rsid w:val="00E81495"/>
    <w:rsid w:val="00E90116"/>
    <w:rsid w:val="00E933D3"/>
    <w:rsid w:val="00EA18E6"/>
    <w:rsid w:val="00EA1A81"/>
    <w:rsid w:val="00EA2B70"/>
    <w:rsid w:val="00EA3763"/>
    <w:rsid w:val="00EB2BA1"/>
    <w:rsid w:val="00EB5D91"/>
    <w:rsid w:val="00EB6DE5"/>
    <w:rsid w:val="00EC0021"/>
    <w:rsid w:val="00EC05B1"/>
    <w:rsid w:val="00EC1484"/>
    <w:rsid w:val="00EC4A65"/>
    <w:rsid w:val="00ED20E6"/>
    <w:rsid w:val="00ED2E6E"/>
    <w:rsid w:val="00ED5532"/>
    <w:rsid w:val="00EE370D"/>
    <w:rsid w:val="00EE438B"/>
    <w:rsid w:val="00EF1139"/>
    <w:rsid w:val="00EF3147"/>
    <w:rsid w:val="00F0137F"/>
    <w:rsid w:val="00F02EA6"/>
    <w:rsid w:val="00F12648"/>
    <w:rsid w:val="00F13EF5"/>
    <w:rsid w:val="00F20082"/>
    <w:rsid w:val="00F23083"/>
    <w:rsid w:val="00F2399E"/>
    <w:rsid w:val="00F23B3D"/>
    <w:rsid w:val="00F27EAE"/>
    <w:rsid w:val="00F30C94"/>
    <w:rsid w:val="00F36571"/>
    <w:rsid w:val="00F4468A"/>
    <w:rsid w:val="00F504AA"/>
    <w:rsid w:val="00F515EF"/>
    <w:rsid w:val="00F5272B"/>
    <w:rsid w:val="00F57354"/>
    <w:rsid w:val="00F61883"/>
    <w:rsid w:val="00F61CBB"/>
    <w:rsid w:val="00F6518C"/>
    <w:rsid w:val="00F75936"/>
    <w:rsid w:val="00F75B33"/>
    <w:rsid w:val="00F856E5"/>
    <w:rsid w:val="00F93445"/>
    <w:rsid w:val="00F94612"/>
    <w:rsid w:val="00F97362"/>
    <w:rsid w:val="00FA087F"/>
    <w:rsid w:val="00FA271B"/>
    <w:rsid w:val="00FC0069"/>
    <w:rsid w:val="00FC1D4E"/>
    <w:rsid w:val="00FC4153"/>
    <w:rsid w:val="00FC4B55"/>
    <w:rsid w:val="00FD0C5B"/>
    <w:rsid w:val="00FD1CCA"/>
    <w:rsid w:val="00FD2D8E"/>
    <w:rsid w:val="00FD6502"/>
    <w:rsid w:val="00FD67A8"/>
    <w:rsid w:val="00FE21A7"/>
    <w:rsid w:val="00FF0C13"/>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uiPriority w:val="1"/>
    <w:qFormat/>
    <w:rsid w:val="00994F83"/>
    <w:rPr>
      <w:sz w:val="22"/>
      <w:szCs w:val="22"/>
      <w:lang w:eastAsia="en-US"/>
    </w:rPr>
  </w:style>
  <w:style w:type="paragraph" w:styleId="a7">
    <w:name w:val="Revision"/>
    <w:hidden/>
    <w:uiPriority w:val="99"/>
    <w:semiHidden/>
    <w:rsid w:val="002B2A7C"/>
    <w:rPr>
      <w:rFonts w:ascii="Times New Roman" w:eastAsia="Times New Roman" w:hAnsi="Times New Roman"/>
      <w:sz w:val="24"/>
      <w:szCs w:val="24"/>
      <w:lang w:val="uk-UA" w:eastAsia="uk-UA"/>
    </w:rPr>
  </w:style>
  <w:style w:type="paragraph" w:styleId="a8">
    <w:name w:val="Balloon Text"/>
    <w:basedOn w:val="a"/>
    <w:link w:val="a9"/>
    <w:uiPriority w:val="99"/>
    <w:semiHidden/>
    <w:unhideWhenUsed/>
    <w:rsid w:val="002B2A7C"/>
    <w:rPr>
      <w:rFonts w:ascii="Tahoma" w:hAnsi="Tahoma" w:cs="Tahoma"/>
      <w:sz w:val="16"/>
      <w:szCs w:val="16"/>
    </w:rPr>
  </w:style>
  <w:style w:type="character" w:customStyle="1" w:styleId="a9">
    <w:name w:val="Текст выноски Знак"/>
    <w:basedOn w:val="a0"/>
    <w:link w:val="a8"/>
    <w:uiPriority w:val="99"/>
    <w:semiHidden/>
    <w:rsid w:val="002B2A7C"/>
    <w:rPr>
      <w:rFonts w:ascii="Tahoma" w:eastAsia="Times New Roman" w:hAnsi="Tahoma" w:cs="Tahoma"/>
      <w:sz w:val="16"/>
      <w:szCs w:val="16"/>
      <w:lang w:val="uk-UA" w:eastAsia="uk-UA"/>
    </w:rPr>
  </w:style>
  <w:style w:type="paragraph" w:styleId="aa">
    <w:name w:val="header"/>
    <w:basedOn w:val="a"/>
    <w:link w:val="ab"/>
    <w:uiPriority w:val="99"/>
    <w:unhideWhenUsed/>
    <w:rsid w:val="00ED20E6"/>
    <w:pPr>
      <w:tabs>
        <w:tab w:val="center" w:pos="4677"/>
        <w:tab w:val="right" w:pos="9355"/>
      </w:tabs>
    </w:pPr>
  </w:style>
  <w:style w:type="character" w:customStyle="1" w:styleId="ab">
    <w:name w:val="Верхний колонтитул Знак"/>
    <w:basedOn w:val="a0"/>
    <w:link w:val="aa"/>
    <w:uiPriority w:val="99"/>
    <w:rsid w:val="00ED20E6"/>
    <w:rPr>
      <w:rFonts w:ascii="Times New Roman" w:eastAsia="Times New Roman" w:hAnsi="Times New Roman"/>
      <w:sz w:val="24"/>
      <w:szCs w:val="24"/>
      <w:lang w:val="uk-UA" w:eastAsia="uk-UA"/>
    </w:rPr>
  </w:style>
  <w:style w:type="paragraph" w:styleId="ac">
    <w:name w:val="footer"/>
    <w:basedOn w:val="a"/>
    <w:link w:val="ad"/>
    <w:uiPriority w:val="99"/>
    <w:unhideWhenUsed/>
    <w:rsid w:val="00ED20E6"/>
    <w:pPr>
      <w:tabs>
        <w:tab w:val="center" w:pos="4677"/>
        <w:tab w:val="right" w:pos="9355"/>
      </w:tabs>
    </w:pPr>
  </w:style>
  <w:style w:type="character" w:customStyle="1" w:styleId="ad">
    <w:name w:val="Нижний колонтитул Знак"/>
    <w:basedOn w:val="a0"/>
    <w:link w:val="ac"/>
    <w:uiPriority w:val="99"/>
    <w:rsid w:val="00ED20E6"/>
    <w:rPr>
      <w:rFonts w:ascii="Times New Roman" w:eastAsia="Times New Roman" w:hAnsi="Times New Roman"/>
      <w:sz w:val="24"/>
      <w:szCs w:val="24"/>
      <w:lang w:val="uk-UA" w:eastAsia="uk-UA"/>
    </w:rPr>
  </w:style>
  <w:style w:type="table" w:styleId="ae">
    <w:name w:val="Table Grid"/>
    <w:basedOn w:val="a1"/>
    <w:uiPriority w:val="59"/>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
    <w:name w:val="page number"/>
    <w:basedOn w:val="a0"/>
    <w:rsid w:val="00FD67A8"/>
  </w:style>
  <w:style w:type="paragraph" w:styleId="af0">
    <w:name w:val="List Paragraph"/>
    <w:basedOn w:val="a"/>
    <w:uiPriority w:val="72"/>
    <w:qFormat/>
    <w:rsid w:val="00C776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E78F-F8F6-4E87-8B40-8F9AE948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14</Pages>
  <Words>6489</Words>
  <Characters>36989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Korol</dc:creator>
  <cp:lastModifiedBy>ПК</cp:lastModifiedBy>
  <cp:revision>117</cp:revision>
  <cp:lastPrinted>2018-12-05T14:42:00Z</cp:lastPrinted>
  <dcterms:created xsi:type="dcterms:W3CDTF">2019-02-02T09:07:00Z</dcterms:created>
  <dcterms:modified xsi:type="dcterms:W3CDTF">2022-09-15T13:20:00Z</dcterms:modified>
</cp:coreProperties>
</file>