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97" w:rsidRPr="00A43DAD" w:rsidRDefault="000C5B97" w:rsidP="000C5B97">
      <w:pPr>
        <w:ind w:firstLine="284"/>
        <w:jc w:val="right"/>
        <w:rPr>
          <w:b/>
          <w:lang w:val="uk-UA"/>
        </w:rPr>
      </w:pPr>
      <w:r w:rsidRPr="00A43DAD">
        <w:rPr>
          <w:b/>
          <w:lang w:val="uk-UA"/>
        </w:rPr>
        <w:t>Додаток №1</w:t>
      </w:r>
    </w:p>
    <w:p w:rsidR="009A5274" w:rsidRDefault="004A79FE" w:rsidP="000C5B97">
      <w:pPr>
        <w:ind w:firstLine="284"/>
        <w:jc w:val="right"/>
        <w:rPr>
          <w:b/>
          <w:lang w:val="uk-UA" w:eastAsia="en-US"/>
        </w:rPr>
      </w:pPr>
      <w:r w:rsidRPr="00A43DAD">
        <w:rPr>
          <w:b/>
          <w:lang w:val="uk-UA" w:eastAsia="en-US"/>
        </w:rPr>
        <w:t>до оголошення</w:t>
      </w:r>
    </w:p>
    <w:p w:rsidR="009A5274" w:rsidRDefault="004A79FE" w:rsidP="000C5B97">
      <w:pPr>
        <w:ind w:firstLine="284"/>
        <w:jc w:val="right"/>
        <w:rPr>
          <w:b/>
          <w:lang w:val="uk-UA" w:eastAsia="en-US"/>
        </w:rPr>
      </w:pPr>
      <w:r w:rsidRPr="00A43DAD">
        <w:rPr>
          <w:b/>
          <w:lang w:val="uk-UA" w:eastAsia="en-US"/>
        </w:rPr>
        <w:t xml:space="preserve"> про проведення </w:t>
      </w:r>
    </w:p>
    <w:p w:rsidR="004A79FE" w:rsidRPr="00A43DAD" w:rsidRDefault="004A79FE" w:rsidP="000C5B97">
      <w:pPr>
        <w:ind w:firstLine="284"/>
        <w:jc w:val="right"/>
        <w:rPr>
          <w:b/>
          <w:lang w:val="uk-UA" w:eastAsia="en-US"/>
        </w:rPr>
      </w:pPr>
      <w:r w:rsidRPr="00A43DAD">
        <w:rPr>
          <w:b/>
          <w:lang w:val="uk-UA" w:eastAsia="en-US"/>
        </w:rPr>
        <w:t>спрощеної закупівлі</w:t>
      </w:r>
    </w:p>
    <w:p w:rsidR="004A79FE" w:rsidRPr="00A43DAD" w:rsidRDefault="004A79FE" w:rsidP="000C5B97">
      <w:pPr>
        <w:ind w:firstLine="284"/>
        <w:jc w:val="right"/>
        <w:rPr>
          <w:b/>
          <w:lang w:val="uk-UA"/>
        </w:rPr>
      </w:pPr>
    </w:p>
    <w:p w:rsidR="00190A99" w:rsidRPr="00A43DAD" w:rsidRDefault="00243415" w:rsidP="00B84434">
      <w:pPr>
        <w:jc w:val="center"/>
        <w:rPr>
          <w:b/>
          <w:u w:val="single"/>
          <w:shd w:val="clear" w:color="auto" w:fill="FFFFFF"/>
          <w:lang w:val="uk-UA"/>
        </w:rPr>
      </w:pPr>
      <w:r w:rsidRPr="00A43DAD">
        <w:rPr>
          <w:b/>
          <w:u w:val="single"/>
          <w:lang w:val="uk-UA"/>
        </w:rPr>
        <w:t>Т</w:t>
      </w:r>
      <w:r w:rsidRPr="00A43DAD">
        <w:rPr>
          <w:b/>
          <w:u w:val="single"/>
          <w:shd w:val="clear" w:color="auto" w:fill="FFFFFF"/>
          <w:lang w:val="uk-UA"/>
        </w:rPr>
        <w:t>ехнічні, якісні</w:t>
      </w:r>
      <w:r w:rsidR="002A7BC3">
        <w:rPr>
          <w:b/>
          <w:u w:val="single"/>
          <w:shd w:val="clear" w:color="auto" w:fill="FFFFFF"/>
          <w:lang w:val="uk-UA"/>
        </w:rPr>
        <w:t>, кількісні та</w:t>
      </w:r>
      <w:r w:rsidRPr="00A43DAD">
        <w:rPr>
          <w:b/>
          <w:u w:val="single"/>
          <w:shd w:val="clear" w:color="auto" w:fill="FFFFFF"/>
          <w:lang w:val="uk-UA"/>
        </w:rPr>
        <w:t xml:space="preserve"> інші характеристики предмета закупівлі</w:t>
      </w:r>
    </w:p>
    <w:p w:rsidR="004A79FE" w:rsidRPr="00A43DAD" w:rsidRDefault="004A79FE" w:rsidP="00B84434">
      <w:pPr>
        <w:jc w:val="center"/>
        <w:rPr>
          <w:b/>
          <w:u w:val="single"/>
          <w:shd w:val="clear" w:color="auto" w:fill="FFFFFF"/>
          <w:lang w:val="uk-UA"/>
        </w:rPr>
      </w:pPr>
    </w:p>
    <w:p w:rsidR="00415F18" w:rsidRDefault="00243415" w:rsidP="00B84434">
      <w:pPr>
        <w:jc w:val="center"/>
        <w:rPr>
          <w:shd w:val="clear" w:color="auto" w:fill="FFFFFF"/>
          <w:lang w:val="uk-UA"/>
        </w:rPr>
      </w:pPr>
      <w:proofErr w:type="spellStart"/>
      <w:r w:rsidRPr="00A43DAD">
        <w:rPr>
          <w:lang w:val="uk-UA"/>
        </w:rPr>
        <w:t>ДК</w:t>
      </w:r>
      <w:proofErr w:type="spellEnd"/>
      <w:r w:rsidRPr="00A43DAD">
        <w:rPr>
          <w:lang w:val="uk-UA"/>
        </w:rPr>
        <w:t> 021:2015 –</w:t>
      </w:r>
      <w:r w:rsidR="00852B06" w:rsidRPr="00A43DAD">
        <w:rPr>
          <w:shd w:val="clear" w:color="auto" w:fill="FFFFFF"/>
          <w:lang w:val="uk-UA"/>
        </w:rPr>
        <w:t xml:space="preserve">09310000-5 </w:t>
      </w:r>
      <w:proofErr w:type="spellStart"/>
      <w:r w:rsidR="009B0C2F">
        <w:rPr>
          <w:shd w:val="clear" w:color="auto" w:fill="FFFFFF"/>
          <w:lang w:val="uk-UA"/>
        </w:rPr>
        <w:t>–«</w:t>
      </w:r>
      <w:r w:rsidR="00852B06" w:rsidRPr="00A43DAD">
        <w:rPr>
          <w:shd w:val="clear" w:color="auto" w:fill="FFFFFF"/>
          <w:lang w:val="uk-UA"/>
        </w:rPr>
        <w:t>Електрична</w:t>
      </w:r>
      <w:proofErr w:type="spellEnd"/>
      <w:r w:rsidR="00852B06" w:rsidRPr="00A43DAD">
        <w:rPr>
          <w:shd w:val="clear" w:color="auto" w:fill="FFFFFF"/>
          <w:lang w:val="uk-UA"/>
        </w:rPr>
        <w:t xml:space="preserve"> енергія</w:t>
      </w:r>
      <w:r w:rsidR="009B0C2F">
        <w:rPr>
          <w:shd w:val="clear" w:color="auto" w:fill="FFFFFF"/>
          <w:lang w:val="uk-UA"/>
        </w:rPr>
        <w:t>»</w:t>
      </w:r>
    </w:p>
    <w:p w:rsidR="00BD3F28" w:rsidRPr="00A43DAD" w:rsidRDefault="00BD3F28" w:rsidP="00B84434">
      <w:pPr>
        <w:jc w:val="center"/>
        <w:rPr>
          <w:b/>
          <w:lang w:val="uk-UA"/>
        </w:rPr>
      </w:pPr>
    </w:p>
    <w:p w:rsidR="008F5BFD" w:rsidRPr="00A43DAD" w:rsidRDefault="008F5BFD" w:rsidP="008F5BFD">
      <w:pPr>
        <w:jc w:val="both"/>
        <w:textAlignment w:val="baseline"/>
        <w:rPr>
          <w:lang w:val="uk-UA"/>
        </w:rPr>
      </w:pPr>
      <w:r w:rsidRPr="00A43DAD">
        <w:rPr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8F5BFD" w:rsidRDefault="008F5BFD" w:rsidP="008F5BFD">
      <w:pPr>
        <w:jc w:val="both"/>
        <w:textAlignment w:val="baseline"/>
        <w:rPr>
          <w:lang w:val="uk-UA"/>
        </w:rPr>
      </w:pPr>
      <w:r w:rsidRPr="00A43DAD">
        <w:rPr>
          <w:lang w:val="uk-UA"/>
        </w:rPr>
        <w:t>- Закон</w:t>
      </w:r>
      <w:r w:rsidR="006A679E">
        <w:rPr>
          <w:lang w:val="uk-UA"/>
        </w:rPr>
        <w:t>у</w:t>
      </w:r>
      <w:r w:rsidRPr="00A43DAD">
        <w:rPr>
          <w:lang w:val="uk-UA"/>
        </w:rPr>
        <w:t xml:space="preserve"> України «Про ринок електричної енергії»;</w:t>
      </w:r>
    </w:p>
    <w:p w:rsidR="00BD3F28" w:rsidRPr="00A43DAD" w:rsidRDefault="00BD3F28" w:rsidP="008F5BFD">
      <w:pPr>
        <w:jc w:val="both"/>
        <w:textAlignment w:val="baseline"/>
        <w:rPr>
          <w:lang w:val="uk-UA"/>
        </w:rPr>
      </w:pPr>
    </w:p>
    <w:p w:rsidR="00BD3F28" w:rsidRPr="00AF005A" w:rsidRDefault="00BD3F28" w:rsidP="00BD3F28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proofErr w:type="spellStart"/>
      <w:r w:rsidRPr="00AF005A">
        <w:rPr>
          <w:b/>
          <w:color w:val="000000"/>
          <w:lang w:eastAsia="ru-RU"/>
        </w:rPr>
        <w:t>Якість</w:t>
      </w:r>
      <w:proofErr w:type="spellEnd"/>
      <w:r w:rsidRPr="00AF005A">
        <w:rPr>
          <w:b/>
          <w:color w:val="000000"/>
          <w:lang w:eastAsia="ru-RU"/>
        </w:rPr>
        <w:t xml:space="preserve"> </w:t>
      </w:r>
      <w:proofErr w:type="spellStart"/>
      <w:r w:rsidRPr="00AF005A">
        <w:rPr>
          <w:b/>
          <w:color w:val="000000"/>
          <w:lang w:eastAsia="ru-RU"/>
        </w:rPr>
        <w:t>електричної</w:t>
      </w:r>
      <w:proofErr w:type="spellEnd"/>
      <w:r w:rsidRPr="00AF005A">
        <w:rPr>
          <w:b/>
          <w:color w:val="000000"/>
          <w:lang w:eastAsia="ru-RU"/>
        </w:rPr>
        <w:t xml:space="preserve"> </w:t>
      </w:r>
      <w:proofErr w:type="spellStart"/>
      <w:r w:rsidRPr="00AF005A">
        <w:rPr>
          <w:b/>
          <w:color w:val="000000"/>
          <w:lang w:eastAsia="ru-RU"/>
        </w:rPr>
        <w:t>енергії</w:t>
      </w:r>
      <w:proofErr w:type="spellEnd"/>
      <w:r w:rsidRPr="00AF005A">
        <w:rPr>
          <w:b/>
          <w:color w:val="000000"/>
          <w:lang w:eastAsia="ru-RU"/>
        </w:rPr>
        <w:t xml:space="preserve"> </w:t>
      </w:r>
      <w:proofErr w:type="gramStart"/>
      <w:r w:rsidRPr="00AF005A">
        <w:rPr>
          <w:b/>
          <w:color w:val="000000"/>
          <w:lang w:eastAsia="ru-RU"/>
        </w:rPr>
        <w:t>повинна</w:t>
      </w:r>
      <w:proofErr w:type="gramEnd"/>
      <w:r w:rsidRPr="00AF005A">
        <w:rPr>
          <w:b/>
          <w:color w:val="000000"/>
          <w:lang w:eastAsia="ru-RU"/>
        </w:rPr>
        <w:t xml:space="preserve"> </w:t>
      </w:r>
      <w:proofErr w:type="spellStart"/>
      <w:r w:rsidRPr="00AF005A">
        <w:rPr>
          <w:b/>
          <w:color w:val="000000"/>
          <w:lang w:eastAsia="ru-RU"/>
        </w:rPr>
        <w:t>відповідати</w:t>
      </w:r>
      <w:proofErr w:type="spellEnd"/>
      <w:r w:rsidRPr="00AF005A">
        <w:rPr>
          <w:b/>
          <w:color w:val="000000"/>
          <w:lang w:eastAsia="ru-RU"/>
        </w:rPr>
        <w:t xml:space="preserve">  </w:t>
      </w:r>
      <w:proofErr w:type="spellStart"/>
      <w:r w:rsidRPr="00AF005A">
        <w:rPr>
          <w:b/>
          <w:color w:val="000000"/>
          <w:lang w:eastAsia="ru-RU"/>
        </w:rPr>
        <w:t>вимогам</w:t>
      </w:r>
      <w:proofErr w:type="spellEnd"/>
      <w:r w:rsidRPr="00AF005A">
        <w:rPr>
          <w:b/>
          <w:color w:val="000000"/>
          <w:lang w:eastAsia="ru-RU"/>
        </w:rPr>
        <w:t xml:space="preserve"> чинного </w:t>
      </w:r>
      <w:proofErr w:type="spellStart"/>
      <w:r w:rsidRPr="00AF005A">
        <w:rPr>
          <w:b/>
          <w:color w:val="000000"/>
          <w:lang w:eastAsia="ru-RU"/>
        </w:rPr>
        <w:t>законодавства</w:t>
      </w:r>
      <w:proofErr w:type="spellEnd"/>
      <w:r w:rsidRPr="00AF005A">
        <w:rPr>
          <w:b/>
          <w:color w:val="000000"/>
          <w:lang w:eastAsia="ru-RU"/>
        </w:rPr>
        <w:t xml:space="preserve">, </w:t>
      </w:r>
      <w:proofErr w:type="spellStart"/>
      <w:r w:rsidRPr="00AF005A">
        <w:rPr>
          <w:b/>
          <w:color w:val="000000"/>
          <w:lang w:eastAsia="ru-RU"/>
        </w:rPr>
        <w:t>нормативно-правовим</w:t>
      </w:r>
      <w:proofErr w:type="spellEnd"/>
      <w:r w:rsidRPr="00AF005A">
        <w:rPr>
          <w:b/>
          <w:color w:val="000000"/>
          <w:lang w:eastAsia="ru-RU"/>
        </w:rPr>
        <w:t xml:space="preserve"> актам </w:t>
      </w:r>
      <w:proofErr w:type="spellStart"/>
      <w:r w:rsidRPr="00AF005A">
        <w:rPr>
          <w:b/>
          <w:color w:val="000000"/>
          <w:lang w:eastAsia="ru-RU"/>
        </w:rPr>
        <w:t>України</w:t>
      </w:r>
      <w:proofErr w:type="spellEnd"/>
      <w:r w:rsidRPr="00AF005A">
        <w:rPr>
          <w:b/>
          <w:color w:val="000000"/>
          <w:lang w:eastAsia="ru-RU"/>
        </w:rPr>
        <w:t xml:space="preserve"> у </w:t>
      </w:r>
      <w:proofErr w:type="spellStart"/>
      <w:r w:rsidRPr="00AF005A">
        <w:rPr>
          <w:b/>
          <w:color w:val="000000"/>
          <w:lang w:eastAsia="ru-RU"/>
        </w:rPr>
        <w:t>даній</w:t>
      </w:r>
      <w:proofErr w:type="spellEnd"/>
      <w:r w:rsidRPr="00AF005A">
        <w:rPr>
          <w:b/>
          <w:color w:val="000000"/>
          <w:lang w:eastAsia="ru-RU"/>
        </w:rPr>
        <w:t xml:space="preserve"> </w:t>
      </w:r>
      <w:proofErr w:type="spellStart"/>
      <w:r w:rsidRPr="00AF005A">
        <w:rPr>
          <w:b/>
          <w:color w:val="000000"/>
          <w:lang w:eastAsia="ru-RU"/>
        </w:rPr>
        <w:t>сфері</w:t>
      </w:r>
      <w:proofErr w:type="spellEnd"/>
      <w:r w:rsidRPr="00AF005A">
        <w:rPr>
          <w:b/>
          <w:color w:val="000000"/>
          <w:lang w:eastAsia="ru-RU"/>
        </w:rPr>
        <w:t xml:space="preserve">, стандартам </w:t>
      </w:r>
      <w:proofErr w:type="spellStart"/>
      <w:r w:rsidRPr="00AF005A">
        <w:rPr>
          <w:b/>
          <w:color w:val="000000"/>
          <w:lang w:eastAsia="ru-RU"/>
        </w:rPr>
        <w:t>і</w:t>
      </w:r>
      <w:proofErr w:type="spellEnd"/>
      <w:r w:rsidRPr="00AF005A">
        <w:rPr>
          <w:b/>
          <w:color w:val="000000"/>
          <w:lang w:eastAsia="ru-RU"/>
        </w:rPr>
        <w:t xml:space="preserve"> нормам.</w:t>
      </w:r>
    </w:p>
    <w:p w:rsidR="008F5BFD" w:rsidRDefault="008F5BFD" w:rsidP="008F5BFD">
      <w:pPr>
        <w:jc w:val="both"/>
        <w:textAlignment w:val="baseline"/>
        <w:rPr>
          <w:b/>
          <w:color w:val="000000" w:themeColor="text1"/>
          <w:lang w:val="uk-UA"/>
        </w:rPr>
      </w:pPr>
      <w:r w:rsidRPr="00565D27">
        <w:rPr>
          <w:b/>
          <w:color w:val="000000" w:themeColor="text1"/>
          <w:lang w:val="uk-UA"/>
        </w:rPr>
        <w:t>Технічна специфікація щодо предмету закупівлі:</w:t>
      </w:r>
    </w:p>
    <w:p w:rsidR="00BD3F28" w:rsidRPr="00565D27" w:rsidRDefault="00BD3F28" w:rsidP="008F5BFD">
      <w:pPr>
        <w:jc w:val="both"/>
        <w:textAlignment w:val="baseline"/>
        <w:rPr>
          <w:color w:val="000000" w:themeColor="text1"/>
          <w:lang w:val="uk-U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835"/>
      </w:tblGrid>
      <w:tr w:rsidR="00565D27" w:rsidRPr="00565D27" w:rsidTr="00565D27">
        <w:tc>
          <w:tcPr>
            <w:tcW w:w="5954" w:type="dxa"/>
            <w:shd w:val="clear" w:color="auto" w:fill="auto"/>
          </w:tcPr>
          <w:p w:rsidR="004A79FE" w:rsidRPr="00565D27" w:rsidRDefault="004A79FE" w:rsidP="00E209BD">
            <w:pPr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 w:rsidRPr="00565D27">
              <w:rPr>
                <w:b/>
                <w:color w:val="000000" w:themeColor="text1"/>
                <w:lang w:val="uk-UA"/>
              </w:rPr>
              <w:t>Найменування товару</w:t>
            </w:r>
          </w:p>
        </w:tc>
        <w:tc>
          <w:tcPr>
            <w:tcW w:w="2835" w:type="dxa"/>
            <w:shd w:val="clear" w:color="auto" w:fill="auto"/>
          </w:tcPr>
          <w:p w:rsidR="004A79FE" w:rsidRPr="00565D27" w:rsidRDefault="004A79FE" w:rsidP="00E209BD">
            <w:pPr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 w:rsidRPr="00565D27">
              <w:rPr>
                <w:b/>
                <w:color w:val="000000" w:themeColor="text1"/>
                <w:lang w:val="uk-UA"/>
              </w:rPr>
              <w:t>Кількість, кВт/</w:t>
            </w:r>
            <w:proofErr w:type="spellStart"/>
            <w:r w:rsidRPr="00565D27">
              <w:rPr>
                <w:b/>
                <w:color w:val="000000" w:themeColor="text1"/>
                <w:lang w:val="uk-UA"/>
              </w:rPr>
              <w:t>год</w:t>
            </w:r>
            <w:proofErr w:type="spellEnd"/>
          </w:p>
        </w:tc>
      </w:tr>
      <w:tr w:rsidR="00565D27" w:rsidRPr="00565D27" w:rsidTr="00565D27">
        <w:trPr>
          <w:trHeight w:val="118"/>
        </w:trPr>
        <w:tc>
          <w:tcPr>
            <w:tcW w:w="5954" w:type="dxa"/>
            <w:shd w:val="clear" w:color="auto" w:fill="auto"/>
          </w:tcPr>
          <w:p w:rsidR="0056126B" w:rsidRPr="00565D27" w:rsidRDefault="006C373A" w:rsidP="009C25AD">
            <w:pPr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 w:rsidRPr="00565D27">
              <w:rPr>
                <w:color w:val="000000" w:themeColor="text1"/>
                <w:lang w:val="uk-UA"/>
              </w:rPr>
              <w:t>Електрична</w:t>
            </w:r>
            <w:r w:rsidRPr="00565D27">
              <w:rPr>
                <w:color w:val="000000" w:themeColor="text1"/>
                <w:shd w:val="clear" w:color="auto" w:fill="FFFFFF"/>
                <w:lang w:val="uk-UA"/>
              </w:rPr>
              <w:t xml:space="preserve"> енергія</w:t>
            </w:r>
            <w:r w:rsidR="002744C4" w:rsidRPr="00565D27">
              <w:rPr>
                <w:color w:val="000000" w:themeColor="text1"/>
                <w:shd w:val="clear" w:color="auto" w:fill="FFFFFF"/>
                <w:lang w:val="uk-UA"/>
              </w:rPr>
              <w:t xml:space="preserve"> (</w:t>
            </w:r>
            <w:r w:rsidRPr="00565D27">
              <w:rPr>
                <w:color w:val="000000" w:themeColor="text1"/>
                <w:shd w:val="clear" w:color="auto" w:fill="FFFFFF"/>
                <w:lang w:val="uk-UA"/>
              </w:rPr>
              <w:t>включаючи тариф на послуги з передачі</w:t>
            </w:r>
            <w:r w:rsidR="002744C4" w:rsidRPr="00565D27">
              <w:rPr>
                <w:color w:val="000000" w:themeColor="text1"/>
                <w:shd w:val="clear" w:color="auto" w:fill="FFFFFF"/>
                <w:lang w:val="uk-UA"/>
              </w:rPr>
              <w:t>)</w:t>
            </w:r>
            <w:r w:rsidR="0056126B" w:rsidRPr="00565D27">
              <w:rPr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A79FE" w:rsidRPr="00E42C4C" w:rsidRDefault="003B42A4" w:rsidP="009A527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10 000</w:t>
            </w:r>
          </w:p>
        </w:tc>
      </w:tr>
    </w:tbl>
    <w:p w:rsidR="00BD3F28" w:rsidRDefault="00BD3F28" w:rsidP="00BD3F28">
      <w:pPr>
        <w:suppressAutoHyphens w:val="0"/>
        <w:spacing w:line="276" w:lineRule="auto"/>
        <w:jc w:val="both"/>
        <w:textAlignment w:val="top"/>
        <w:rPr>
          <w:lang w:val="uk-UA" w:eastAsia="en-US"/>
        </w:rPr>
      </w:pPr>
      <w:proofErr w:type="spellStart"/>
      <w:r w:rsidRPr="00AF005A">
        <w:rPr>
          <w:lang w:eastAsia="en-US"/>
        </w:rPr>
        <w:t>Можливе</w:t>
      </w:r>
      <w:proofErr w:type="spellEnd"/>
      <w:r w:rsidRPr="00AF005A">
        <w:rPr>
          <w:lang w:eastAsia="en-US"/>
        </w:rPr>
        <w:t xml:space="preserve"> </w:t>
      </w:r>
      <w:proofErr w:type="spellStart"/>
      <w:r w:rsidRPr="00AF005A">
        <w:rPr>
          <w:lang w:eastAsia="en-US"/>
        </w:rPr>
        <w:t>зменшення</w:t>
      </w:r>
      <w:proofErr w:type="spellEnd"/>
      <w:r w:rsidRPr="00AF005A">
        <w:rPr>
          <w:lang w:eastAsia="en-US"/>
        </w:rPr>
        <w:t xml:space="preserve"> </w:t>
      </w:r>
      <w:proofErr w:type="spellStart"/>
      <w:r w:rsidRPr="00AF005A">
        <w:rPr>
          <w:lang w:eastAsia="en-US"/>
        </w:rPr>
        <w:t>обсягів</w:t>
      </w:r>
      <w:proofErr w:type="spellEnd"/>
      <w:r w:rsidRPr="00AF005A">
        <w:rPr>
          <w:lang w:eastAsia="en-US"/>
        </w:rPr>
        <w:t xml:space="preserve"> </w:t>
      </w:r>
      <w:proofErr w:type="spellStart"/>
      <w:r w:rsidRPr="00AF005A">
        <w:rPr>
          <w:lang w:eastAsia="en-US"/>
        </w:rPr>
        <w:t>закупі</w:t>
      </w:r>
      <w:proofErr w:type="gramStart"/>
      <w:r w:rsidRPr="00AF005A">
        <w:rPr>
          <w:lang w:eastAsia="en-US"/>
        </w:rPr>
        <w:t>вл</w:t>
      </w:r>
      <w:proofErr w:type="gramEnd"/>
      <w:r w:rsidRPr="00AF005A">
        <w:rPr>
          <w:lang w:eastAsia="en-US"/>
        </w:rPr>
        <w:t>і</w:t>
      </w:r>
      <w:proofErr w:type="spellEnd"/>
      <w:r w:rsidRPr="00AF005A">
        <w:rPr>
          <w:lang w:eastAsia="en-US"/>
        </w:rPr>
        <w:t xml:space="preserve"> </w:t>
      </w:r>
      <w:proofErr w:type="spellStart"/>
      <w:r w:rsidRPr="00AF005A">
        <w:rPr>
          <w:lang w:eastAsia="en-US"/>
        </w:rPr>
        <w:t>залежно</w:t>
      </w:r>
      <w:proofErr w:type="spellEnd"/>
      <w:r w:rsidRPr="00AF005A">
        <w:rPr>
          <w:lang w:eastAsia="en-US"/>
        </w:rPr>
        <w:t xml:space="preserve"> </w:t>
      </w:r>
      <w:proofErr w:type="spellStart"/>
      <w:r w:rsidRPr="00AF005A">
        <w:rPr>
          <w:lang w:eastAsia="en-US"/>
        </w:rPr>
        <w:t>від</w:t>
      </w:r>
      <w:proofErr w:type="spellEnd"/>
      <w:r w:rsidRPr="00AF005A">
        <w:rPr>
          <w:lang w:eastAsia="en-US"/>
        </w:rPr>
        <w:t xml:space="preserve"> потреби </w:t>
      </w:r>
      <w:proofErr w:type="spellStart"/>
      <w:r w:rsidRPr="00AF005A">
        <w:rPr>
          <w:lang w:eastAsia="en-US"/>
        </w:rPr>
        <w:t>Замовника</w:t>
      </w:r>
      <w:proofErr w:type="spellEnd"/>
      <w:r w:rsidRPr="00AF005A">
        <w:rPr>
          <w:lang w:eastAsia="en-US"/>
        </w:rPr>
        <w:t xml:space="preserve">, а </w:t>
      </w:r>
      <w:proofErr w:type="spellStart"/>
      <w:r w:rsidRPr="00AF005A">
        <w:rPr>
          <w:lang w:eastAsia="en-US"/>
        </w:rPr>
        <w:t>також</w:t>
      </w:r>
      <w:proofErr w:type="spellEnd"/>
      <w:r w:rsidRPr="00AF005A">
        <w:rPr>
          <w:lang w:eastAsia="en-US"/>
        </w:rPr>
        <w:t xml:space="preserve">  реального </w:t>
      </w:r>
      <w:proofErr w:type="spellStart"/>
      <w:r w:rsidRPr="00AF005A">
        <w:rPr>
          <w:lang w:eastAsia="en-US"/>
        </w:rPr>
        <w:t>фінансування</w:t>
      </w:r>
      <w:proofErr w:type="spellEnd"/>
      <w:r w:rsidRPr="00AF005A">
        <w:rPr>
          <w:lang w:eastAsia="en-US"/>
        </w:rPr>
        <w:t xml:space="preserve"> </w:t>
      </w:r>
      <w:proofErr w:type="spellStart"/>
      <w:r w:rsidRPr="00AF005A">
        <w:rPr>
          <w:lang w:eastAsia="en-US"/>
        </w:rPr>
        <w:t>видатків</w:t>
      </w:r>
      <w:proofErr w:type="spellEnd"/>
      <w:r w:rsidRPr="00AF005A">
        <w:rPr>
          <w:lang w:eastAsia="en-US"/>
        </w:rPr>
        <w:t>.</w:t>
      </w:r>
    </w:p>
    <w:p w:rsidR="00BD3F28" w:rsidRPr="00BD3F28" w:rsidRDefault="00BD3F28" w:rsidP="00BD3F28">
      <w:pPr>
        <w:suppressAutoHyphens w:val="0"/>
        <w:spacing w:line="276" w:lineRule="auto"/>
        <w:jc w:val="both"/>
        <w:textAlignment w:val="top"/>
        <w:rPr>
          <w:lang w:val="uk-UA" w:eastAsia="en-US"/>
        </w:rPr>
      </w:pPr>
    </w:p>
    <w:p w:rsidR="00BD3F28" w:rsidRPr="00BD3F28" w:rsidRDefault="00BD3F28" w:rsidP="00BD3F28">
      <w:pPr>
        <w:suppressAutoHyphens w:val="0"/>
        <w:spacing w:line="276" w:lineRule="auto"/>
        <w:jc w:val="both"/>
        <w:textAlignment w:val="top"/>
        <w:rPr>
          <w:b/>
          <w:spacing w:val="7"/>
          <w:lang w:val="uk-UA" w:eastAsia="en-US"/>
        </w:rPr>
      </w:pPr>
      <w:proofErr w:type="spellStart"/>
      <w:r w:rsidRPr="00AF005A">
        <w:rPr>
          <w:spacing w:val="7"/>
          <w:lang w:eastAsia="en-US"/>
        </w:rPr>
        <w:t>Період</w:t>
      </w:r>
      <w:proofErr w:type="spellEnd"/>
      <w:r w:rsidRPr="00AF005A">
        <w:rPr>
          <w:spacing w:val="7"/>
          <w:lang w:eastAsia="en-US"/>
        </w:rPr>
        <w:t xml:space="preserve"> </w:t>
      </w:r>
      <w:proofErr w:type="spellStart"/>
      <w:r w:rsidRPr="00AF005A">
        <w:rPr>
          <w:spacing w:val="7"/>
          <w:lang w:eastAsia="en-US"/>
        </w:rPr>
        <w:t>постачання</w:t>
      </w:r>
      <w:proofErr w:type="spellEnd"/>
      <w:r w:rsidRPr="00AF005A">
        <w:rPr>
          <w:spacing w:val="7"/>
          <w:lang w:eastAsia="en-US"/>
        </w:rPr>
        <w:t xml:space="preserve">: </w:t>
      </w:r>
      <w:r w:rsidRPr="00AF005A">
        <w:rPr>
          <w:b/>
          <w:spacing w:val="7"/>
          <w:lang w:eastAsia="en-US"/>
        </w:rPr>
        <w:t xml:space="preserve"> </w:t>
      </w:r>
      <w:r>
        <w:rPr>
          <w:b/>
          <w:spacing w:val="7"/>
          <w:lang w:val="uk-UA" w:eastAsia="en-US"/>
        </w:rPr>
        <w:t xml:space="preserve">з 01.10.2022 року по </w:t>
      </w:r>
      <w:r w:rsidRPr="00AF005A">
        <w:rPr>
          <w:b/>
          <w:spacing w:val="7"/>
          <w:lang w:eastAsia="en-US"/>
        </w:rPr>
        <w:t xml:space="preserve"> </w:t>
      </w:r>
      <w:r w:rsidR="003B42A4">
        <w:rPr>
          <w:b/>
          <w:spacing w:val="7"/>
          <w:lang w:val="uk-UA" w:eastAsia="en-US"/>
        </w:rPr>
        <w:t>21.11.</w:t>
      </w:r>
      <w:r w:rsidRPr="00AF005A">
        <w:rPr>
          <w:b/>
          <w:spacing w:val="7"/>
          <w:lang w:eastAsia="en-US"/>
        </w:rPr>
        <w:t>202</w:t>
      </w:r>
      <w:r>
        <w:rPr>
          <w:b/>
          <w:spacing w:val="7"/>
          <w:lang w:eastAsia="en-US"/>
        </w:rPr>
        <w:t>2 року</w:t>
      </w:r>
    </w:p>
    <w:p w:rsidR="008F5BFD" w:rsidRDefault="008F5BFD" w:rsidP="008F5BFD">
      <w:pPr>
        <w:jc w:val="both"/>
        <w:textAlignment w:val="baseline"/>
        <w:rPr>
          <w:color w:val="000000" w:themeColor="text1"/>
          <w:lang w:val="uk-UA"/>
        </w:rPr>
      </w:pPr>
    </w:p>
    <w:p w:rsidR="00BD3F28" w:rsidRPr="00AF005A" w:rsidRDefault="00BD3F28" w:rsidP="00BD3F28">
      <w:pPr>
        <w:suppressAutoHyphens w:val="0"/>
        <w:spacing w:line="276" w:lineRule="auto"/>
        <w:jc w:val="both"/>
        <w:textAlignment w:val="top"/>
        <w:rPr>
          <w:b/>
          <w:color w:val="000000"/>
          <w:u w:val="single"/>
          <w:lang w:eastAsia="uk-UA"/>
        </w:rPr>
      </w:pPr>
      <w:proofErr w:type="spellStart"/>
      <w:r w:rsidRPr="00AF005A">
        <w:rPr>
          <w:b/>
          <w:u w:val="single"/>
          <w:lang w:eastAsia="ru-RU"/>
        </w:rPr>
        <w:t>Вартість</w:t>
      </w:r>
      <w:proofErr w:type="spellEnd"/>
      <w:r w:rsidRPr="00AF005A">
        <w:rPr>
          <w:b/>
          <w:u w:val="single"/>
          <w:lang w:eastAsia="ru-RU"/>
        </w:rPr>
        <w:t xml:space="preserve"> </w:t>
      </w:r>
      <w:proofErr w:type="spellStart"/>
      <w:r w:rsidRPr="00AF005A">
        <w:rPr>
          <w:b/>
          <w:u w:val="single"/>
          <w:lang w:eastAsia="ru-RU"/>
        </w:rPr>
        <w:t>пропозиції</w:t>
      </w:r>
      <w:proofErr w:type="spellEnd"/>
      <w:r w:rsidRPr="00AF005A">
        <w:rPr>
          <w:b/>
          <w:u w:val="single"/>
          <w:lang w:eastAsia="ru-RU"/>
        </w:rPr>
        <w:t xml:space="preserve"> повинна </w:t>
      </w:r>
      <w:proofErr w:type="spellStart"/>
      <w:r w:rsidRPr="00AF005A">
        <w:rPr>
          <w:b/>
          <w:u w:val="single"/>
          <w:lang w:eastAsia="ru-RU"/>
        </w:rPr>
        <w:t>включати</w:t>
      </w:r>
      <w:proofErr w:type="spellEnd"/>
      <w:r w:rsidRPr="00AF005A">
        <w:rPr>
          <w:b/>
          <w:u w:val="single"/>
          <w:lang w:eastAsia="ru-RU"/>
        </w:rPr>
        <w:t xml:space="preserve"> тариф на передачу </w:t>
      </w:r>
      <w:proofErr w:type="spellStart"/>
      <w:r w:rsidRPr="00AF005A">
        <w:rPr>
          <w:b/>
          <w:u w:val="single"/>
          <w:lang w:eastAsia="ru-RU"/>
        </w:rPr>
        <w:t>електричної</w:t>
      </w:r>
      <w:proofErr w:type="spellEnd"/>
      <w:r w:rsidRPr="00AF005A">
        <w:rPr>
          <w:b/>
          <w:u w:val="single"/>
          <w:lang w:eastAsia="ru-RU"/>
        </w:rPr>
        <w:t xml:space="preserve"> </w:t>
      </w:r>
      <w:proofErr w:type="spellStart"/>
      <w:r w:rsidRPr="00AF005A">
        <w:rPr>
          <w:b/>
          <w:u w:val="single"/>
          <w:lang w:eastAsia="ru-RU"/>
        </w:rPr>
        <w:t>енергії</w:t>
      </w:r>
      <w:proofErr w:type="spellEnd"/>
      <w:r w:rsidRPr="00AF005A">
        <w:rPr>
          <w:b/>
          <w:u w:val="single"/>
          <w:lang w:eastAsia="ru-RU"/>
        </w:rPr>
        <w:t xml:space="preserve">. При </w:t>
      </w:r>
      <w:proofErr w:type="spellStart"/>
      <w:r w:rsidRPr="00AF005A">
        <w:rPr>
          <w:b/>
          <w:u w:val="single"/>
          <w:lang w:eastAsia="ru-RU"/>
        </w:rPr>
        <w:t>цьому</w:t>
      </w:r>
      <w:proofErr w:type="spellEnd"/>
      <w:r w:rsidRPr="00AF005A">
        <w:rPr>
          <w:b/>
          <w:u w:val="single"/>
          <w:lang w:eastAsia="ru-RU"/>
        </w:rPr>
        <w:t xml:space="preserve"> </w:t>
      </w:r>
      <w:proofErr w:type="spellStart"/>
      <w:r w:rsidRPr="00AF005A">
        <w:rPr>
          <w:b/>
          <w:u w:val="single"/>
          <w:lang w:eastAsia="ru-RU"/>
        </w:rPr>
        <w:t>вартість</w:t>
      </w:r>
      <w:proofErr w:type="spellEnd"/>
      <w:r w:rsidRPr="00AF005A">
        <w:rPr>
          <w:b/>
          <w:u w:val="single"/>
          <w:lang w:eastAsia="ru-RU"/>
        </w:rPr>
        <w:t xml:space="preserve"> тарифу на </w:t>
      </w:r>
      <w:proofErr w:type="spellStart"/>
      <w:r w:rsidRPr="00AF005A">
        <w:rPr>
          <w:b/>
          <w:u w:val="single"/>
          <w:lang w:eastAsia="ru-RU"/>
        </w:rPr>
        <w:t>розподіл</w:t>
      </w:r>
      <w:proofErr w:type="spellEnd"/>
      <w:r w:rsidRPr="00AF005A">
        <w:rPr>
          <w:b/>
          <w:u w:val="single"/>
          <w:lang w:eastAsia="ru-RU"/>
        </w:rPr>
        <w:t xml:space="preserve"> </w:t>
      </w:r>
      <w:proofErr w:type="spellStart"/>
      <w:r w:rsidRPr="00AF005A">
        <w:rPr>
          <w:b/>
          <w:u w:val="single"/>
          <w:lang w:eastAsia="ru-RU"/>
        </w:rPr>
        <w:t>електричної</w:t>
      </w:r>
      <w:proofErr w:type="spellEnd"/>
      <w:r w:rsidRPr="00AF005A">
        <w:rPr>
          <w:b/>
          <w:u w:val="single"/>
          <w:lang w:eastAsia="ru-RU"/>
        </w:rPr>
        <w:t xml:space="preserve"> </w:t>
      </w:r>
      <w:proofErr w:type="spellStart"/>
      <w:r w:rsidRPr="00AF005A">
        <w:rPr>
          <w:b/>
          <w:u w:val="single"/>
          <w:lang w:eastAsia="ru-RU"/>
        </w:rPr>
        <w:t>енергії</w:t>
      </w:r>
      <w:proofErr w:type="spellEnd"/>
      <w:r w:rsidRPr="00AF005A">
        <w:rPr>
          <w:b/>
          <w:u w:val="single"/>
          <w:lang w:eastAsia="ru-RU"/>
        </w:rPr>
        <w:t xml:space="preserve"> не </w:t>
      </w:r>
      <w:proofErr w:type="spellStart"/>
      <w:proofErr w:type="gramStart"/>
      <w:r w:rsidRPr="00AF005A">
        <w:rPr>
          <w:b/>
          <w:u w:val="single"/>
          <w:lang w:eastAsia="ru-RU"/>
        </w:rPr>
        <w:t>включається</w:t>
      </w:r>
      <w:proofErr w:type="spellEnd"/>
      <w:proofErr w:type="gramEnd"/>
      <w:r w:rsidRPr="00AF005A">
        <w:rPr>
          <w:b/>
          <w:u w:val="single"/>
          <w:lang w:eastAsia="ru-RU"/>
        </w:rPr>
        <w:t xml:space="preserve"> до </w:t>
      </w:r>
      <w:proofErr w:type="spellStart"/>
      <w:r w:rsidRPr="00AF005A">
        <w:rPr>
          <w:b/>
          <w:u w:val="single"/>
          <w:lang w:eastAsia="ru-RU"/>
        </w:rPr>
        <w:t>ціни</w:t>
      </w:r>
      <w:proofErr w:type="spellEnd"/>
      <w:r w:rsidRPr="00AF005A">
        <w:rPr>
          <w:b/>
          <w:u w:val="single"/>
          <w:lang w:eastAsia="ru-RU"/>
        </w:rPr>
        <w:t xml:space="preserve"> </w:t>
      </w:r>
      <w:proofErr w:type="spellStart"/>
      <w:r w:rsidRPr="00AF005A">
        <w:rPr>
          <w:b/>
          <w:u w:val="single"/>
          <w:lang w:eastAsia="ru-RU"/>
        </w:rPr>
        <w:t>тендерної</w:t>
      </w:r>
      <w:proofErr w:type="spellEnd"/>
      <w:r w:rsidRPr="00AF005A">
        <w:rPr>
          <w:b/>
          <w:u w:val="single"/>
          <w:lang w:eastAsia="ru-RU"/>
        </w:rPr>
        <w:t xml:space="preserve"> </w:t>
      </w:r>
      <w:proofErr w:type="spellStart"/>
      <w:r w:rsidRPr="00AF005A">
        <w:rPr>
          <w:b/>
          <w:u w:val="single"/>
          <w:lang w:eastAsia="ru-RU"/>
        </w:rPr>
        <w:t>пропозиції</w:t>
      </w:r>
      <w:proofErr w:type="spellEnd"/>
      <w:r w:rsidRPr="00AF005A">
        <w:rPr>
          <w:b/>
          <w:u w:val="single"/>
          <w:lang w:eastAsia="ru-RU"/>
        </w:rPr>
        <w:t>.</w:t>
      </w:r>
    </w:p>
    <w:p w:rsidR="00BD3F28" w:rsidRPr="00AF005A" w:rsidRDefault="00BD3F28" w:rsidP="00BD3F28">
      <w:pPr>
        <w:suppressAutoHyphens w:val="0"/>
        <w:spacing w:line="276" w:lineRule="auto"/>
        <w:jc w:val="both"/>
        <w:textAlignment w:val="top"/>
        <w:rPr>
          <w:b/>
          <w:color w:val="000000"/>
          <w:u w:val="single"/>
          <w:lang w:eastAsia="uk-UA"/>
        </w:rPr>
      </w:pPr>
    </w:p>
    <w:p w:rsidR="00BD3F28" w:rsidRPr="00BD3F28" w:rsidRDefault="00BD3F28" w:rsidP="008F5BFD">
      <w:pPr>
        <w:jc w:val="both"/>
        <w:textAlignment w:val="baseline"/>
        <w:rPr>
          <w:color w:val="000000" w:themeColor="text1"/>
        </w:rPr>
      </w:pPr>
    </w:p>
    <w:sectPr w:rsidR="00BD3F28" w:rsidRPr="00BD3F28" w:rsidSect="00565D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01933C9"/>
    <w:multiLevelType w:val="hybridMultilevel"/>
    <w:tmpl w:val="BEE26BAC"/>
    <w:lvl w:ilvl="0" w:tplc="0422000D">
      <w:start w:val="1"/>
      <w:numFmt w:val="bullet"/>
      <w:lvlText w:val=""/>
      <w:lvlJc w:val="left"/>
      <w:pPr>
        <w:ind w:left="62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15D24D63"/>
    <w:multiLevelType w:val="hybridMultilevel"/>
    <w:tmpl w:val="267E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0D59"/>
    <w:multiLevelType w:val="hybridMultilevel"/>
    <w:tmpl w:val="522231E4"/>
    <w:lvl w:ilvl="0" w:tplc="5A96BA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1C0C6E"/>
    <w:multiLevelType w:val="hybridMultilevel"/>
    <w:tmpl w:val="F41EEBF8"/>
    <w:lvl w:ilvl="0" w:tplc="436AB01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CEE5932"/>
    <w:multiLevelType w:val="hybridMultilevel"/>
    <w:tmpl w:val="E9E0D57E"/>
    <w:lvl w:ilvl="0" w:tplc="3FAC1F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31D2C71"/>
    <w:multiLevelType w:val="hybridMultilevel"/>
    <w:tmpl w:val="70E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404B"/>
    <w:multiLevelType w:val="hybridMultilevel"/>
    <w:tmpl w:val="E070D90A"/>
    <w:lvl w:ilvl="0" w:tplc="D42C12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471ECE12">
      <w:start w:val="2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7891755"/>
    <w:multiLevelType w:val="hybridMultilevel"/>
    <w:tmpl w:val="EAD827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526"/>
    <w:rsid w:val="0000410D"/>
    <w:rsid w:val="00007BA6"/>
    <w:rsid w:val="000245D6"/>
    <w:rsid w:val="00032CDA"/>
    <w:rsid w:val="00034B9A"/>
    <w:rsid w:val="000375B4"/>
    <w:rsid w:val="00041AF6"/>
    <w:rsid w:val="000470BF"/>
    <w:rsid w:val="00060118"/>
    <w:rsid w:val="00090206"/>
    <w:rsid w:val="000B44BA"/>
    <w:rsid w:val="000B7264"/>
    <w:rsid w:val="000C5B97"/>
    <w:rsid w:val="000D48B0"/>
    <w:rsid w:val="000F5102"/>
    <w:rsid w:val="00110B93"/>
    <w:rsid w:val="001179DA"/>
    <w:rsid w:val="00122B5A"/>
    <w:rsid w:val="00141066"/>
    <w:rsid w:val="00156679"/>
    <w:rsid w:val="00176050"/>
    <w:rsid w:val="00186417"/>
    <w:rsid w:val="00190A99"/>
    <w:rsid w:val="00192B12"/>
    <w:rsid w:val="00197A4E"/>
    <w:rsid w:val="001A35AB"/>
    <w:rsid w:val="001D32C5"/>
    <w:rsid w:val="0020037C"/>
    <w:rsid w:val="00207927"/>
    <w:rsid w:val="00211E04"/>
    <w:rsid w:val="00214A78"/>
    <w:rsid w:val="00221FAD"/>
    <w:rsid w:val="0022263E"/>
    <w:rsid w:val="00243415"/>
    <w:rsid w:val="00244BCC"/>
    <w:rsid w:val="002461BB"/>
    <w:rsid w:val="002509D5"/>
    <w:rsid w:val="0025732A"/>
    <w:rsid w:val="00261D89"/>
    <w:rsid w:val="002744C4"/>
    <w:rsid w:val="002832E4"/>
    <w:rsid w:val="00295FF2"/>
    <w:rsid w:val="002A7BC3"/>
    <w:rsid w:val="002F0737"/>
    <w:rsid w:val="003078FC"/>
    <w:rsid w:val="0031157D"/>
    <w:rsid w:val="00324E7F"/>
    <w:rsid w:val="0032599A"/>
    <w:rsid w:val="00327210"/>
    <w:rsid w:val="00332EB8"/>
    <w:rsid w:val="00333D57"/>
    <w:rsid w:val="003415DE"/>
    <w:rsid w:val="00342C88"/>
    <w:rsid w:val="00354A48"/>
    <w:rsid w:val="00372034"/>
    <w:rsid w:val="003744DD"/>
    <w:rsid w:val="003829F3"/>
    <w:rsid w:val="00385195"/>
    <w:rsid w:val="00393C52"/>
    <w:rsid w:val="003A0141"/>
    <w:rsid w:val="003B42A4"/>
    <w:rsid w:val="003B7BC4"/>
    <w:rsid w:val="003C09C8"/>
    <w:rsid w:val="003E54D5"/>
    <w:rsid w:val="003F4E4C"/>
    <w:rsid w:val="003F7055"/>
    <w:rsid w:val="00415F18"/>
    <w:rsid w:val="00424404"/>
    <w:rsid w:val="00427EA3"/>
    <w:rsid w:val="004309DD"/>
    <w:rsid w:val="00450726"/>
    <w:rsid w:val="004665AB"/>
    <w:rsid w:val="0047410A"/>
    <w:rsid w:val="00476832"/>
    <w:rsid w:val="00491B49"/>
    <w:rsid w:val="004A79FE"/>
    <w:rsid w:val="004B0420"/>
    <w:rsid w:val="004B184D"/>
    <w:rsid w:val="004B1FBC"/>
    <w:rsid w:val="004D1C00"/>
    <w:rsid w:val="004D3603"/>
    <w:rsid w:val="004D3699"/>
    <w:rsid w:val="004D39BF"/>
    <w:rsid w:val="004F57EF"/>
    <w:rsid w:val="00503A82"/>
    <w:rsid w:val="00506D52"/>
    <w:rsid w:val="00523631"/>
    <w:rsid w:val="0053629D"/>
    <w:rsid w:val="0055255F"/>
    <w:rsid w:val="0055509B"/>
    <w:rsid w:val="0056126B"/>
    <w:rsid w:val="00562AC3"/>
    <w:rsid w:val="00565699"/>
    <w:rsid w:val="00565D27"/>
    <w:rsid w:val="00590905"/>
    <w:rsid w:val="00595A4E"/>
    <w:rsid w:val="005A4529"/>
    <w:rsid w:val="005B20D4"/>
    <w:rsid w:val="005B33AB"/>
    <w:rsid w:val="005C3B5F"/>
    <w:rsid w:val="005D0DBB"/>
    <w:rsid w:val="005D6271"/>
    <w:rsid w:val="005D6487"/>
    <w:rsid w:val="005D7D10"/>
    <w:rsid w:val="005E210D"/>
    <w:rsid w:val="005E2E8D"/>
    <w:rsid w:val="005E4E75"/>
    <w:rsid w:val="005F5AE3"/>
    <w:rsid w:val="00611526"/>
    <w:rsid w:val="006343EC"/>
    <w:rsid w:val="00665CD1"/>
    <w:rsid w:val="00677FB0"/>
    <w:rsid w:val="006A4084"/>
    <w:rsid w:val="006A679E"/>
    <w:rsid w:val="006B12B8"/>
    <w:rsid w:val="006C373A"/>
    <w:rsid w:val="006F1F8B"/>
    <w:rsid w:val="0073273C"/>
    <w:rsid w:val="00732F5B"/>
    <w:rsid w:val="00736D2F"/>
    <w:rsid w:val="00740D81"/>
    <w:rsid w:val="00742D6F"/>
    <w:rsid w:val="007547B9"/>
    <w:rsid w:val="00756D28"/>
    <w:rsid w:val="007727C3"/>
    <w:rsid w:val="007A2E88"/>
    <w:rsid w:val="007A7634"/>
    <w:rsid w:val="007C029A"/>
    <w:rsid w:val="007C08F9"/>
    <w:rsid w:val="007F3214"/>
    <w:rsid w:val="007F69D1"/>
    <w:rsid w:val="0080226D"/>
    <w:rsid w:val="00811679"/>
    <w:rsid w:val="00823604"/>
    <w:rsid w:val="008273BC"/>
    <w:rsid w:val="00831335"/>
    <w:rsid w:val="008326CA"/>
    <w:rsid w:val="00837B64"/>
    <w:rsid w:val="00852B06"/>
    <w:rsid w:val="008569DE"/>
    <w:rsid w:val="008619FA"/>
    <w:rsid w:val="00880310"/>
    <w:rsid w:val="00884E93"/>
    <w:rsid w:val="008876FD"/>
    <w:rsid w:val="008A17DD"/>
    <w:rsid w:val="008A37A9"/>
    <w:rsid w:val="008B0C7F"/>
    <w:rsid w:val="008B6AF8"/>
    <w:rsid w:val="008D0278"/>
    <w:rsid w:val="008D653E"/>
    <w:rsid w:val="008F5BFD"/>
    <w:rsid w:val="008F624E"/>
    <w:rsid w:val="008F7E8D"/>
    <w:rsid w:val="009129F1"/>
    <w:rsid w:val="00933BAB"/>
    <w:rsid w:val="0095174A"/>
    <w:rsid w:val="0095670D"/>
    <w:rsid w:val="00956DEA"/>
    <w:rsid w:val="00975F97"/>
    <w:rsid w:val="00986F51"/>
    <w:rsid w:val="00990E23"/>
    <w:rsid w:val="00991B6C"/>
    <w:rsid w:val="00992FC2"/>
    <w:rsid w:val="00997048"/>
    <w:rsid w:val="009A5274"/>
    <w:rsid w:val="009A6A9B"/>
    <w:rsid w:val="009B0C2F"/>
    <w:rsid w:val="009C1C28"/>
    <w:rsid w:val="009C25AD"/>
    <w:rsid w:val="009D3A09"/>
    <w:rsid w:val="009E6846"/>
    <w:rsid w:val="009F1DBC"/>
    <w:rsid w:val="00A0211B"/>
    <w:rsid w:val="00A331CF"/>
    <w:rsid w:val="00A4320C"/>
    <w:rsid w:val="00A43DAD"/>
    <w:rsid w:val="00A45FE3"/>
    <w:rsid w:val="00AA0877"/>
    <w:rsid w:val="00AA3EE3"/>
    <w:rsid w:val="00AA7EE7"/>
    <w:rsid w:val="00AB6501"/>
    <w:rsid w:val="00AC27EE"/>
    <w:rsid w:val="00AE6921"/>
    <w:rsid w:val="00B0456B"/>
    <w:rsid w:val="00B0600F"/>
    <w:rsid w:val="00B2234C"/>
    <w:rsid w:val="00B306F5"/>
    <w:rsid w:val="00B43745"/>
    <w:rsid w:val="00B540F7"/>
    <w:rsid w:val="00B84434"/>
    <w:rsid w:val="00B8631F"/>
    <w:rsid w:val="00B93434"/>
    <w:rsid w:val="00BD3F28"/>
    <w:rsid w:val="00BF06EE"/>
    <w:rsid w:val="00BF0A00"/>
    <w:rsid w:val="00BF6CD1"/>
    <w:rsid w:val="00C07D1F"/>
    <w:rsid w:val="00C11F0C"/>
    <w:rsid w:val="00C1498B"/>
    <w:rsid w:val="00C1611C"/>
    <w:rsid w:val="00C20983"/>
    <w:rsid w:val="00C21FAC"/>
    <w:rsid w:val="00C52EEE"/>
    <w:rsid w:val="00C67942"/>
    <w:rsid w:val="00C708D0"/>
    <w:rsid w:val="00CA4193"/>
    <w:rsid w:val="00CC62F2"/>
    <w:rsid w:val="00CD402C"/>
    <w:rsid w:val="00CE20E4"/>
    <w:rsid w:val="00CE3062"/>
    <w:rsid w:val="00CF1191"/>
    <w:rsid w:val="00D00337"/>
    <w:rsid w:val="00D1033F"/>
    <w:rsid w:val="00D1091C"/>
    <w:rsid w:val="00D10B26"/>
    <w:rsid w:val="00D14DA0"/>
    <w:rsid w:val="00D25347"/>
    <w:rsid w:val="00D43813"/>
    <w:rsid w:val="00D50834"/>
    <w:rsid w:val="00D53506"/>
    <w:rsid w:val="00D549AF"/>
    <w:rsid w:val="00D80F64"/>
    <w:rsid w:val="00D85C83"/>
    <w:rsid w:val="00D905A6"/>
    <w:rsid w:val="00D951BA"/>
    <w:rsid w:val="00DA318D"/>
    <w:rsid w:val="00DA5B32"/>
    <w:rsid w:val="00DB3EC9"/>
    <w:rsid w:val="00DB7870"/>
    <w:rsid w:val="00DC1F7F"/>
    <w:rsid w:val="00DC73D7"/>
    <w:rsid w:val="00DD7641"/>
    <w:rsid w:val="00E200A3"/>
    <w:rsid w:val="00E20588"/>
    <w:rsid w:val="00E25BA6"/>
    <w:rsid w:val="00E25E48"/>
    <w:rsid w:val="00E30B6F"/>
    <w:rsid w:val="00E36CE8"/>
    <w:rsid w:val="00E429B9"/>
    <w:rsid w:val="00E42C4C"/>
    <w:rsid w:val="00E74A21"/>
    <w:rsid w:val="00E85C47"/>
    <w:rsid w:val="00EA1313"/>
    <w:rsid w:val="00EE5BA3"/>
    <w:rsid w:val="00F14354"/>
    <w:rsid w:val="00F14975"/>
    <w:rsid w:val="00F25C3D"/>
    <w:rsid w:val="00F30BB5"/>
    <w:rsid w:val="00F3172B"/>
    <w:rsid w:val="00F33EC5"/>
    <w:rsid w:val="00F52827"/>
    <w:rsid w:val="00F918BC"/>
    <w:rsid w:val="00FA4FB3"/>
    <w:rsid w:val="00FE1489"/>
    <w:rsid w:val="00FF06FE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7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99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C11F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qFormat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99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078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78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78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unhideWhenUsed/>
    <w:rsid w:val="003078F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78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Normal (Web)"/>
    <w:aliases w:val="Обычный (веб) Знак,Знак5 Знак,Знак5,Обычный (Web)"/>
    <w:basedOn w:val="a"/>
    <w:link w:val="12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j">
    <w:name w:val="tj"/>
    <w:basedOn w:val="a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1">
    <w:name w:val="Hyperlink"/>
    <w:uiPriority w:val="99"/>
    <w:unhideWhenUsed/>
    <w:rsid w:val="003078FC"/>
    <w:rPr>
      <w:color w:val="0000FF"/>
      <w:u w:val="single"/>
    </w:rPr>
  </w:style>
  <w:style w:type="character" w:customStyle="1" w:styleId="12">
    <w:name w:val="Обычный (веб) Знак1"/>
    <w:aliases w:val="Обычный (веб) Знак Знак,Знак5 Знак Знак,Знак5 Знак1,Обычный (Web) Знак"/>
    <w:link w:val="af0"/>
    <w:uiPriority w:val="99"/>
    <w:locked/>
    <w:rsid w:val="004D3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2">
    <w:name w:val="Strong"/>
    <w:basedOn w:val="a0"/>
    <w:uiPriority w:val="22"/>
    <w:qFormat/>
    <w:rsid w:val="00506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30</cp:revision>
  <cp:lastPrinted>2020-05-25T13:04:00Z</cp:lastPrinted>
  <dcterms:created xsi:type="dcterms:W3CDTF">2020-07-01T11:39:00Z</dcterms:created>
  <dcterms:modified xsi:type="dcterms:W3CDTF">2022-09-15T13:16:00Z</dcterms:modified>
</cp:coreProperties>
</file>