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F0" w:rsidRDefault="00543EF0" w:rsidP="00543EF0">
      <w:pPr>
        <w:tabs>
          <w:tab w:val="left" w:pos="0"/>
        </w:tabs>
        <w:spacing w:after="0" w:line="240" w:lineRule="auto"/>
        <w:contextualSpacing/>
        <w:jc w:val="both"/>
        <w:rPr>
          <w:rFonts w:ascii="Times New Roman" w:eastAsia="Times New Roman" w:hAnsi="Times New Roman" w:cs="Times New Roman"/>
          <w:spacing w:val="-6"/>
          <w:sz w:val="8"/>
          <w:szCs w:val="8"/>
        </w:rPr>
      </w:pPr>
    </w:p>
    <w:p w:rsidR="00ED47EC" w:rsidRDefault="00ED47EC" w:rsidP="0087697F">
      <w:pPr>
        <w:spacing w:after="240" w:line="240" w:lineRule="auto"/>
        <w:contextualSpacing/>
        <w:rPr>
          <w:rFonts w:ascii="Times New Roman" w:eastAsia="Times New Roman" w:hAnsi="Times New Roman" w:cs="Times New Roman"/>
          <w:b/>
          <w:bCs/>
          <w:color w:val="000000"/>
          <w:sz w:val="24"/>
          <w:szCs w:val="24"/>
          <w:lang w:val="ru-RU" w:eastAsia="ru-RU"/>
        </w:rPr>
      </w:pPr>
    </w:p>
    <w:p w:rsidR="00266861" w:rsidRPr="00266861" w:rsidRDefault="00266861" w:rsidP="00266861">
      <w:pPr>
        <w:spacing w:after="0" w:line="240" w:lineRule="auto"/>
        <w:jc w:val="center"/>
        <w:rPr>
          <w:rFonts w:ascii="Times New Roman" w:eastAsia="Times New Roman" w:hAnsi="Times New Roman" w:cs="Times New Roman"/>
          <w:b/>
          <w:bCs/>
          <w:sz w:val="24"/>
          <w:szCs w:val="24"/>
          <w:lang w:eastAsia="ru-RU"/>
        </w:rPr>
      </w:pPr>
      <w:r w:rsidRPr="00266861">
        <w:rPr>
          <w:rFonts w:ascii="Times New Roman" w:eastAsia="Times New Roman" w:hAnsi="Times New Roman" w:cs="Times New Roman"/>
          <w:b/>
          <w:bCs/>
          <w:sz w:val="24"/>
          <w:szCs w:val="24"/>
          <w:lang w:eastAsia="ru-RU"/>
        </w:rPr>
        <w:t xml:space="preserve">ОГОЛОШЕННЯ </w:t>
      </w:r>
    </w:p>
    <w:p w:rsidR="00266861" w:rsidRPr="00266861" w:rsidRDefault="00266861" w:rsidP="00266861">
      <w:pPr>
        <w:spacing w:after="0" w:line="240" w:lineRule="auto"/>
        <w:jc w:val="center"/>
        <w:rPr>
          <w:rFonts w:ascii="Times New Roman" w:eastAsia="Times New Roman" w:hAnsi="Times New Roman" w:cs="Times New Roman"/>
          <w:b/>
          <w:sz w:val="24"/>
          <w:szCs w:val="24"/>
          <w:lang w:eastAsia="ru-RU"/>
        </w:rPr>
      </w:pPr>
      <w:r w:rsidRPr="00266861">
        <w:rPr>
          <w:rFonts w:ascii="Times New Roman" w:eastAsia="Times New Roman" w:hAnsi="Times New Roman" w:cs="Times New Roman"/>
          <w:b/>
          <w:sz w:val="24"/>
          <w:szCs w:val="24"/>
          <w:lang w:eastAsia="ru-RU"/>
        </w:rPr>
        <w:t>для проведення спрощеної закупівлі через систему електронних торгів</w:t>
      </w:r>
    </w:p>
    <w:p w:rsidR="00266861" w:rsidRPr="00266861" w:rsidRDefault="00266861" w:rsidP="00266861">
      <w:pPr>
        <w:spacing w:after="0" w:line="240" w:lineRule="auto"/>
        <w:ind w:left="360" w:hanging="360"/>
        <w:jc w:val="center"/>
        <w:rPr>
          <w:rFonts w:ascii="Times New Roman" w:eastAsia="Times New Roman" w:hAnsi="Times New Roman" w:cs="Times New Roman"/>
          <w:b/>
          <w:bCs/>
          <w:sz w:val="24"/>
          <w:szCs w:val="24"/>
          <w:lang w:eastAsia="ru-RU"/>
        </w:rPr>
      </w:pPr>
    </w:p>
    <w:p w:rsidR="00266861" w:rsidRPr="00266861" w:rsidRDefault="00266861" w:rsidP="00266861">
      <w:pPr>
        <w:spacing w:after="0" w:line="240" w:lineRule="auto"/>
        <w:ind w:left="360" w:hanging="360"/>
        <w:jc w:val="center"/>
        <w:rPr>
          <w:rFonts w:ascii="Times New Roman" w:eastAsia="Times New Roman" w:hAnsi="Times New Roman" w:cs="Times New Roman"/>
          <w:b/>
          <w:bCs/>
          <w:sz w:val="24"/>
          <w:szCs w:val="24"/>
          <w:lang w:eastAsia="ru-RU"/>
        </w:rPr>
      </w:pPr>
    </w:p>
    <w:p w:rsidR="00266861" w:rsidRPr="00266861" w:rsidRDefault="00266861" w:rsidP="00266861">
      <w:pPr>
        <w:spacing w:after="0" w:line="240" w:lineRule="auto"/>
        <w:ind w:left="360" w:hanging="360"/>
        <w:jc w:val="both"/>
        <w:rPr>
          <w:rFonts w:ascii="Times New Roman" w:eastAsia="Times New Roman" w:hAnsi="Times New Roman" w:cs="Times New Roman"/>
          <w:b/>
          <w:sz w:val="26"/>
          <w:szCs w:val="26"/>
          <w:lang w:eastAsia="ru-RU"/>
        </w:rPr>
      </w:pPr>
      <w:r w:rsidRPr="00266861">
        <w:rPr>
          <w:rFonts w:ascii="Times New Roman" w:eastAsia="Times New Roman" w:hAnsi="Times New Roman" w:cs="Times New Roman"/>
          <w:b/>
          <w:sz w:val="26"/>
          <w:szCs w:val="26"/>
          <w:lang w:eastAsia="ru-RU"/>
        </w:rPr>
        <w:t>1. Замовник:</w:t>
      </w:r>
    </w:p>
    <w:p w:rsidR="00266861" w:rsidRPr="00266861" w:rsidRDefault="00266861" w:rsidP="00266861">
      <w:pPr>
        <w:spacing w:after="0" w:line="240" w:lineRule="auto"/>
        <w:ind w:left="360" w:hanging="360"/>
        <w:jc w:val="both"/>
        <w:rPr>
          <w:rFonts w:ascii="Times New Roman" w:eastAsia="Times New Roman" w:hAnsi="Times New Roman" w:cs="Times New Roman"/>
          <w:b/>
          <w:bCs/>
          <w:sz w:val="26"/>
          <w:szCs w:val="26"/>
          <w:lang w:eastAsia="ru-RU"/>
        </w:rPr>
      </w:pPr>
      <w:r w:rsidRPr="00266861">
        <w:rPr>
          <w:rFonts w:ascii="Times New Roman" w:eastAsia="Times New Roman" w:hAnsi="Times New Roman" w:cs="Times New Roman"/>
          <w:b/>
          <w:sz w:val="26"/>
          <w:szCs w:val="26"/>
          <w:lang w:eastAsia="ru-RU"/>
        </w:rPr>
        <w:t>1.1.</w:t>
      </w:r>
      <w:r w:rsidRPr="00266861">
        <w:rPr>
          <w:rFonts w:ascii="Times New Roman" w:eastAsia="Times New Roman" w:hAnsi="Times New Roman" w:cs="Times New Roman"/>
          <w:sz w:val="26"/>
          <w:szCs w:val="26"/>
          <w:lang w:eastAsia="ru-RU"/>
        </w:rPr>
        <w:t xml:space="preserve"> Найменування:</w:t>
      </w:r>
      <w:proofErr w:type="spellStart"/>
      <w:r w:rsidRPr="00266861">
        <w:rPr>
          <w:rFonts w:ascii="Times New Roman" w:eastAsia="Times New Roman" w:hAnsi="Times New Roman" w:cs="Times New Roman"/>
          <w:b/>
          <w:sz w:val="26"/>
          <w:szCs w:val="26"/>
          <w:lang w:eastAsia="ru-RU"/>
        </w:rPr>
        <w:t>Славутський</w:t>
      </w:r>
      <w:proofErr w:type="spellEnd"/>
      <w:r w:rsidRPr="00266861">
        <w:rPr>
          <w:rFonts w:ascii="Times New Roman" w:eastAsia="Times New Roman" w:hAnsi="Times New Roman" w:cs="Times New Roman"/>
          <w:b/>
          <w:sz w:val="26"/>
          <w:szCs w:val="26"/>
          <w:lang w:eastAsia="ru-RU"/>
        </w:rPr>
        <w:t xml:space="preserve"> ліцей ІІ-ІІІ ступенів Хмельницької обласної ради</w:t>
      </w:r>
    </w:p>
    <w:p w:rsidR="00266861" w:rsidRPr="00266861" w:rsidRDefault="00266861" w:rsidP="00266861">
      <w:pPr>
        <w:spacing w:after="0" w:line="240" w:lineRule="auto"/>
        <w:ind w:left="360" w:hanging="360"/>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1.2.</w:t>
      </w:r>
      <w:r w:rsidRPr="00266861">
        <w:rPr>
          <w:rFonts w:ascii="Times New Roman" w:eastAsia="Times New Roman" w:hAnsi="Times New Roman" w:cs="Times New Roman"/>
          <w:sz w:val="26"/>
          <w:szCs w:val="26"/>
          <w:lang w:eastAsia="ru-RU"/>
        </w:rPr>
        <w:t xml:space="preserve"> Код ЄДРПОУ: </w:t>
      </w:r>
      <w:r w:rsidRPr="00266861">
        <w:rPr>
          <w:rFonts w:ascii="Times New Roman" w:eastAsia="Times New Roman" w:hAnsi="Times New Roman" w:cs="Times New Roman"/>
          <w:b/>
          <w:sz w:val="26"/>
          <w:szCs w:val="26"/>
          <w:lang w:eastAsia="ru-RU"/>
        </w:rPr>
        <w:t>23563740</w:t>
      </w:r>
    </w:p>
    <w:p w:rsidR="00266861" w:rsidRPr="00266861" w:rsidRDefault="00266861" w:rsidP="00266861">
      <w:pPr>
        <w:spacing w:after="0" w:line="240" w:lineRule="auto"/>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1.3.</w:t>
      </w:r>
      <w:r w:rsidRPr="00266861">
        <w:rPr>
          <w:rFonts w:ascii="Times New Roman" w:eastAsia="Times New Roman" w:hAnsi="Times New Roman" w:cs="Times New Roman"/>
          <w:sz w:val="26"/>
          <w:szCs w:val="26"/>
          <w:lang w:eastAsia="ru-RU"/>
        </w:rPr>
        <w:t xml:space="preserve"> Місцезнаходження: </w:t>
      </w:r>
      <w:r w:rsidRPr="00266861">
        <w:rPr>
          <w:rFonts w:ascii="Times New Roman" w:eastAsia="Times New Roman" w:hAnsi="Times New Roman" w:cs="Times New Roman"/>
          <w:b/>
          <w:sz w:val="26"/>
          <w:szCs w:val="26"/>
          <w:lang w:eastAsia="ru-RU"/>
        </w:rPr>
        <w:t xml:space="preserve">30000, Хмельницька обл., </w:t>
      </w:r>
      <w:proofErr w:type="spellStart"/>
      <w:r w:rsidRPr="00266861">
        <w:rPr>
          <w:rFonts w:ascii="Times New Roman" w:eastAsia="Times New Roman" w:hAnsi="Times New Roman" w:cs="Times New Roman"/>
          <w:b/>
          <w:sz w:val="26"/>
          <w:szCs w:val="26"/>
          <w:lang w:eastAsia="ru-RU"/>
        </w:rPr>
        <w:t>м.Славута</w:t>
      </w:r>
      <w:proofErr w:type="spellEnd"/>
      <w:r w:rsidRPr="00266861">
        <w:rPr>
          <w:rFonts w:ascii="Times New Roman" w:eastAsia="Times New Roman" w:hAnsi="Times New Roman" w:cs="Times New Roman"/>
          <w:b/>
          <w:sz w:val="26"/>
          <w:szCs w:val="26"/>
          <w:lang w:eastAsia="ru-RU"/>
        </w:rPr>
        <w:t xml:space="preserve">, вул. Князів </w:t>
      </w:r>
      <w:proofErr w:type="spellStart"/>
      <w:r w:rsidRPr="00266861">
        <w:rPr>
          <w:rFonts w:ascii="Times New Roman" w:eastAsia="Times New Roman" w:hAnsi="Times New Roman" w:cs="Times New Roman"/>
          <w:b/>
          <w:sz w:val="26"/>
          <w:szCs w:val="26"/>
          <w:lang w:eastAsia="ru-RU"/>
        </w:rPr>
        <w:t>Сангушків</w:t>
      </w:r>
      <w:proofErr w:type="spellEnd"/>
      <w:r w:rsidRPr="00266861">
        <w:rPr>
          <w:rFonts w:ascii="Times New Roman" w:eastAsia="Times New Roman" w:hAnsi="Times New Roman" w:cs="Times New Roman"/>
          <w:b/>
          <w:sz w:val="26"/>
          <w:szCs w:val="26"/>
          <w:lang w:eastAsia="ru-RU"/>
        </w:rPr>
        <w:t>,8</w:t>
      </w:r>
    </w:p>
    <w:p w:rsidR="00266861" w:rsidRPr="00266861" w:rsidRDefault="00266861" w:rsidP="00266861">
      <w:pPr>
        <w:spacing w:after="0" w:line="240" w:lineRule="auto"/>
        <w:ind w:left="360" w:hanging="360"/>
        <w:jc w:val="both"/>
        <w:rPr>
          <w:rFonts w:ascii="Times New Roman" w:eastAsia="Times New Roman" w:hAnsi="Times New Roman" w:cs="Times New Roman"/>
          <w:b/>
          <w:sz w:val="26"/>
          <w:szCs w:val="26"/>
          <w:lang w:val="ru-RU" w:eastAsia="ru-RU"/>
        </w:rPr>
      </w:pPr>
      <w:r w:rsidRPr="00266861">
        <w:rPr>
          <w:rFonts w:ascii="Times New Roman" w:eastAsia="Times New Roman" w:hAnsi="Times New Roman" w:cs="Times New Roman"/>
          <w:b/>
          <w:sz w:val="26"/>
          <w:szCs w:val="26"/>
          <w:lang w:eastAsia="ru-RU"/>
        </w:rPr>
        <w:t>1.4.</w:t>
      </w:r>
      <w:r w:rsidRPr="00266861">
        <w:rPr>
          <w:rFonts w:ascii="Times New Roman" w:eastAsia="Times New Roman" w:hAnsi="Times New Roman" w:cs="Times New Roman"/>
          <w:sz w:val="26"/>
          <w:szCs w:val="26"/>
          <w:lang w:eastAsia="ru-RU"/>
        </w:rPr>
        <w:t xml:space="preserve"> Уповноважена особа Замовника, яка здійснює зв'язок з учасниками: </w:t>
      </w:r>
      <w:proofErr w:type="spellStart"/>
      <w:r w:rsidRPr="00266861">
        <w:rPr>
          <w:rFonts w:ascii="Times New Roman" w:eastAsia="Times New Roman" w:hAnsi="Times New Roman" w:cs="Times New Roman"/>
          <w:b/>
          <w:sz w:val="26"/>
          <w:szCs w:val="26"/>
          <w:lang w:eastAsia="ru-RU"/>
        </w:rPr>
        <w:t>Хіжавська</w:t>
      </w:r>
      <w:proofErr w:type="spellEnd"/>
      <w:r w:rsidRPr="00266861">
        <w:rPr>
          <w:rFonts w:ascii="Times New Roman" w:eastAsia="Times New Roman" w:hAnsi="Times New Roman" w:cs="Times New Roman"/>
          <w:b/>
          <w:sz w:val="26"/>
          <w:szCs w:val="26"/>
          <w:lang w:eastAsia="ru-RU"/>
        </w:rPr>
        <w:t xml:space="preserve"> Оксана Вікторівна, тел. 03842-7-33-74, електрона адреса </w:t>
      </w:r>
      <w:proofErr w:type="spellStart"/>
      <w:r w:rsidRPr="00266861">
        <w:rPr>
          <w:rFonts w:ascii="Times New Roman" w:eastAsia="Times New Roman" w:hAnsi="Times New Roman" w:cs="Times New Roman"/>
          <w:b/>
          <w:sz w:val="26"/>
          <w:szCs w:val="26"/>
          <w:lang w:val="en-US" w:eastAsia="ru-RU"/>
        </w:rPr>
        <w:t>sosli</w:t>
      </w:r>
      <w:proofErr w:type="spellEnd"/>
      <w:r w:rsidRPr="00266861">
        <w:rPr>
          <w:rFonts w:ascii="Times New Roman" w:eastAsia="Times New Roman" w:hAnsi="Times New Roman" w:cs="Times New Roman"/>
          <w:b/>
          <w:sz w:val="26"/>
          <w:szCs w:val="26"/>
          <w:lang w:val="ru-RU" w:eastAsia="ru-RU"/>
        </w:rPr>
        <w:t>_</w:t>
      </w:r>
      <w:proofErr w:type="spellStart"/>
      <w:r w:rsidRPr="00266861">
        <w:rPr>
          <w:rFonts w:ascii="Times New Roman" w:eastAsia="Times New Roman" w:hAnsi="Times New Roman" w:cs="Times New Roman"/>
          <w:b/>
          <w:sz w:val="26"/>
          <w:szCs w:val="26"/>
          <w:lang w:val="en-US" w:eastAsia="ru-RU"/>
        </w:rPr>
        <w:t>buh</w:t>
      </w:r>
      <w:proofErr w:type="spellEnd"/>
      <w:r w:rsidRPr="00266861">
        <w:rPr>
          <w:rFonts w:ascii="Times New Roman" w:eastAsia="Times New Roman" w:hAnsi="Times New Roman" w:cs="Times New Roman"/>
          <w:b/>
          <w:sz w:val="26"/>
          <w:szCs w:val="26"/>
          <w:lang w:val="ru-RU" w:eastAsia="ru-RU"/>
        </w:rPr>
        <w:t>@</w:t>
      </w:r>
      <w:proofErr w:type="spellStart"/>
      <w:r w:rsidRPr="00266861">
        <w:rPr>
          <w:rFonts w:ascii="Times New Roman" w:eastAsia="Times New Roman" w:hAnsi="Times New Roman" w:cs="Times New Roman"/>
          <w:b/>
          <w:sz w:val="26"/>
          <w:szCs w:val="26"/>
          <w:lang w:val="en-US" w:eastAsia="ru-RU"/>
        </w:rPr>
        <w:t>ukr</w:t>
      </w:r>
      <w:proofErr w:type="spellEnd"/>
      <w:r w:rsidRPr="00266861">
        <w:rPr>
          <w:rFonts w:ascii="Times New Roman" w:eastAsia="Times New Roman" w:hAnsi="Times New Roman" w:cs="Times New Roman"/>
          <w:b/>
          <w:sz w:val="26"/>
          <w:szCs w:val="26"/>
          <w:lang w:val="ru-RU" w:eastAsia="ru-RU"/>
        </w:rPr>
        <w:t>.</w:t>
      </w:r>
      <w:r w:rsidRPr="00266861">
        <w:rPr>
          <w:rFonts w:ascii="Times New Roman" w:eastAsia="Times New Roman" w:hAnsi="Times New Roman" w:cs="Times New Roman"/>
          <w:b/>
          <w:sz w:val="26"/>
          <w:szCs w:val="26"/>
          <w:lang w:val="en-US" w:eastAsia="ru-RU"/>
        </w:rPr>
        <w:t>net</w:t>
      </w:r>
    </w:p>
    <w:p w:rsidR="00266861" w:rsidRPr="00266861" w:rsidRDefault="00266861" w:rsidP="00266861">
      <w:pPr>
        <w:spacing w:after="0" w:line="240" w:lineRule="auto"/>
        <w:ind w:left="360" w:hanging="360"/>
        <w:jc w:val="both"/>
        <w:rPr>
          <w:rFonts w:ascii="Times New Roman" w:eastAsia="Times New Roman" w:hAnsi="Times New Roman" w:cs="Times New Roman"/>
          <w:b/>
          <w:sz w:val="26"/>
          <w:szCs w:val="26"/>
          <w:lang w:eastAsia="ru-RU"/>
        </w:rPr>
      </w:pPr>
      <w:r w:rsidRPr="00266861">
        <w:rPr>
          <w:rFonts w:ascii="Times New Roman" w:eastAsia="Times New Roman" w:hAnsi="Times New Roman" w:cs="Times New Roman"/>
          <w:b/>
          <w:sz w:val="26"/>
          <w:szCs w:val="26"/>
          <w:lang w:eastAsia="ru-RU"/>
        </w:rPr>
        <w:t xml:space="preserve">2. Умови оплати </w:t>
      </w:r>
    </w:p>
    <w:p w:rsidR="00266861" w:rsidRPr="00266861" w:rsidRDefault="00266861" w:rsidP="00266861">
      <w:pPr>
        <w:spacing w:after="0" w:line="240" w:lineRule="auto"/>
        <w:ind w:left="360" w:hanging="360"/>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2.</w:t>
      </w:r>
      <w:r w:rsidRPr="00266861">
        <w:rPr>
          <w:rFonts w:ascii="Times New Roman" w:eastAsia="Times New Roman" w:hAnsi="Times New Roman" w:cs="Times New Roman"/>
          <w:sz w:val="26"/>
          <w:szCs w:val="26"/>
          <w:lang w:eastAsia="ru-RU"/>
        </w:rPr>
        <w:t xml:space="preserve"> Очікувана вартість предмета закупівлі</w:t>
      </w:r>
      <w:r w:rsidRPr="00266861">
        <w:rPr>
          <w:rFonts w:ascii="Times New Roman" w:eastAsia="Times New Roman" w:hAnsi="Times New Roman" w:cs="Times New Roman"/>
          <w:b/>
          <w:sz w:val="26"/>
          <w:szCs w:val="26"/>
          <w:lang w:eastAsia="ru-RU"/>
        </w:rPr>
        <w:t xml:space="preserve">: </w:t>
      </w:r>
      <w:r w:rsidR="00FE0093">
        <w:rPr>
          <w:rFonts w:ascii="Times New Roman" w:eastAsia="Times New Roman" w:hAnsi="Times New Roman" w:cs="Times New Roman"/>
          <w:b/>
          <w:sz w:val="26"/>
          <w:szCs w:val="26"/>
          <w:lang w:eastAsia="ru-RU"/>
        </w:rPr>
        <w:t>72500</w:t>
      </w:r>
      <w:r w:rsidRPr="00266861">
        <w:rPr>
          <w:rFonts w:ascii="Times New Roman" w:eastAsia="Times New Roman" w:hAnsi="Times New Roman" w:cs="Times New Roman"/>
          <w:b/>
          <w:sz w:val="26"/>
          <w:szCs w:val="26"/>
          <w:lang w:eastAsia="ru-RU"/>
        </w:rPr>
        <w:t xml:space="preserve">,00 </w:t>
      </w:r>
      <w:r w:rsidRPr="00266861">
        <w:rPr>
          <w:rFonts w:ascii="Times New Roman" w:eastAsia="Times New Roman" w:hAnsi="Times New Roman" w:cs="Times New Roman"/>
          <w:b/>
          <w:bCs/>
          <w:sz w:val="26"/>
          <w:szCs w:val="26"/>
          <w:lang w:eastAsia="ru-RU"/>
        </w:rPr>
        <w:t xml:space="preserve">грн. </w:t>
      </w:r>
      <w:r w:rsidRPr="00266861">
        <w:rPr>
          <w:rFonts w:ascii="Times New Roman" w:eastAsia="Times New Roman" w:hAnsi="Times New Roman" w:cs="Times New Roman"/>
          <w:b/>
          <w:sz w:val="26"/>
          <w:szCs w:val="26"/>
          <w:lang w:eastAsia="ru-RU"/>
        </w:rPr>
        <w:t>(</w:t>
      </w:r>
      <w:r w:rsidR="00FE0093">
        <w:rPr>
          <w:rFonts w:ascii="Times New Roman" w:eastAsia="Times New Roman" w:hAnsi="Times New Roman" w:cs="Times New Roman"/>
          <w:b/>
          <w:sz w:val="26"/>
          <w:szCs w:val="26"/>
          <w:lang w:eastAsia="ru-RU"/>
        </w:rPr>
        <w:t xml:space="preserve">Сімдесят дві тисячі п’ятсот </w:t>
      </w:r>
      <w:r w:rsidRPr="00266861">
        <w:rPr>
          <w:rFonts w:ascii="Times New Roman" w:eastAsia="Times New Roman" w:hAnsi="Times New Roman" w:cs="Times New Roman"/>
          <w:b/>
          <w:sz w:val="26"/>
          <w:szCs w:val="26"/>
          <w:lang w:eastAsia="ru-RU"/>
        </w:rPr>
        <w:t xml:space="preserve">  гривень 00 копійок в т.ч. ПДВ).</w:t>
      </w:r>
    </w:p>
    <w:p w:rsidR="00266861" w:rsidRPr="00266861" w:rsidRDefault="00266861" w:rsidP="00266861">
      <w:pPr>
        <w:spacing w:after="0" w:line="240" w:lineRule="auto"/>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2.2.</w:t>
      </w:r>
      <w:r w:rsidRPr="00266861">
        <w:rPr>
          <w:rFonts w:ascii="Times New Roman" w:eastAsia="Times New Roman" w:hAnsi="Times New Roman" w:cs="Times New Roman"/>
          <w:sz w:val="26"/>
          <w:szCs w:val="26"/>
          <w:lang w:eastAsia="ru-RU"/>
        </w:rPr>
        <w:t xml:space="preserve"> Джерело фінансування: Місцевий бюджет</w:t>
      </w:r>
    </w:p>
    <w:p w:rsidR="00266861" w:rsidRPr="00266861" w:rsidRDefault="00266861" w:rsidP="00266861">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266861">
        <w:rPr>
          <w:rFonts w:ascii="Times New Roman" w:eastAsia="Times New Roman" w:hAnsi="Times New Roman" w:cs="Times New Roman"/>
          <w:b/>
          <w:sz w:val="26"/>
          <w:szCs w:val="26"/>
          <w:lang w:eastAsia="ru-RU"/>
        </w:rPr>
        <w:t>2.3.</w:t>
      </w:r>
      <w:r w:rsidRPr="00266861">
        <w:rPr>
          <w:rFonts w:ascii="Times New Roman" w:eastAsia="Times New Roman" w:hAnsi="Times New Roman" w:cs="Times New Roman"/>
          <w:sz w:val="26"/>
          <w:szCs w:val="26"/>
          <w:lang w:eastAsia="ru-RU"/>
        </w:rPr>
        <w:t xml:space="preserve"> Опис:</w:t>
      </w:r>
      <w:r w:rsidRPr="00266861">
        <w:rPr>
          <w:rFonts w:ascii="Times New Roman" w:eastAsia="Times New Roman" w:hAnsi="Times New Roman" w:cs="Times New Roman"/>
          <w:b/>
          <w:sz w:val="26"/>
          <w:szCs w:val="26"/>
          <w:shd w:val="clear" w:color="auto" w:fill="FDFEFD"/>
          <w:lang w:eastAsia="ru-RU"/>
        </w:rPr>
        <w:t>Розрахунки за товар здійснюються шляхом перерахування грошових коштів на поточний рахунок Постачальника на підставі наданих видаткових накладних.</w:t>
      </w:r>
    </w:p>
    <w:p w:rsidR="00266861" w:rsidRPr="00266861" w:rsidRDefault="00266861" w:rsidP="00266861">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266861">
        <w:rPr>
          <w:rFonts w:ascii="Times New Roman" w:eastAsia="Times New Roman" w:hAnsi="Times New Roman" w:cs="Times New Roman"/>
          <w:b/>
          <w:sz w:val="26"/>
          <w:szCs w:val="26"/>
          <w:lang w:eastAsia="ru-RU"/>
        </w:rPr>
        <w:t>2.4.</w:t>
      </w:r>
      <w:r w:rsidRPr="00266861">
        <w:rPr>
          <w:rFonts w:ascii="Times New Roman" w:eastAsia="Times New Roman" w:hAnsi="Times New Roman" w:cs="Times New Roman"/>
          <w:sz w:val="26"/>
          <w:szCs w:val="26"/>
          <w:lang w:eastAsia="ru-RU"/>
        </w:rPr>
        <w:t xml:space="preserve"> Період:</w:t>
      </w:r>
      <w:r w:rsidRPr="00266861">
        <w:rPr>
          <w:rFonts w:ascii="Times New Roman" w:eastAsia="Times New Roman" w:hAnsi="Times New Roman" w:cs="Times New Roman"/>
          <w:b/>
          <w:bCs/>
          <w:sz w:val="26"/>
          <w:szCs w:val="26"/>
          <w:lang w:eastAsia="ar-SA"/>
        </w:rPr>
        <w:t>30 календарних днів</w:t>
      </w:r>
      <w:r w:rsidRPr="00266861">
        <w:rPr>
          <w:rFonts w:ascii="Times New Roman" w:eastAsia="Times New Roman" w:hAnsi="Times New Roman" w:cs="Times New Roman"/>
          <w:b/>
          <w:sz w:val="26"/>
          <w:szCs w:val="26"/>
          <w:lang w:eastAsia="ru-RU"/>
        </w:rPr>
        <w:t>.</w:t>
      </w:r>
    </w:p>
    <w:p w:rsidR="00266861" w:rsidRPr="00266861" w:rsidRDefault="00266861" w:rsidP="00266861">
      <w:pPr>
        <w:spacing w:after="0" w:line="240" w:lineRule="auto"/>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3.</w:t>
      </w:r>
      <w:r w:rsidRPr="00266861">
        <w:rPr>
          <w:rFonts w:ascii="Times New Roman" w:eastAsia="Times New Roman" w:hAnsi="Times New Roman" w:cs="Times New Roman"/>
          <w:sz w:val="26"/>
          <w:szCs w:val="26"/>
          <w:lang w:eastAsia="ru-RU"/>
        </w:rPr>
        <w:t xml:space="preserve"> Крок аукціону вартості товару – </w:t>
      </w:r>
      <w:r w:rsidRPr="00266861">
        <w:rPr>
          <w:rFonts w:ascii="Times New Roman" w:eastAsia="Times New Roman" w:hAnsi="Times New Roman" w:cs="Times New Roman"/>
          <w:b/>
          <w:sz w:val="26"/>
          <w:szCs w:val="26"/>
          <w:lang w:eastAsia="ru-RU"/>
        </w:rPr>
        <w:t>0,5%.</w:t>
      </w:r>
    </w:p>
    <w:p w:rsidR="005C4DD5" w:rsidRDefault="00266861" w:rsidP="005C4DD5">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266861">
        <w:rPr>
          <w:rFonts w:ascii="Times New Roman" w:eastAsia="Times New Roman" w:hAnsi="Times New Roman" w:cs="Times New Roman"/>
          <w:b/>
          <w:sz w:val="26"/>
          <w:szCs w:val="26"/>
          <w:lang w:eastAsia="ru-RU"/>
        </w:rPr>
        <w:t>4. Інформація про предмет закупівлі, місце та строк поставки, умови розрахунків та якості товару:</w:t>
      </w:r>
    </w:p>
    <w:p w:rsidR="00C13549" w:rsidRDefault="00266861" w:rsidP="00C13549">
      <w:pPr>
        <w:numPr>
          <w:ilvl w:val="12"/>
          <w:numId w:val="0"/>
        </w:numPr>
        <w:shd w:val="clear" w:color="auto" w:fill="FFFFFF"/>
        <w:tabs>
          <w:tab w:val="left" w:pos="8520"/>
        </w:tabs>
        <w:rPr>
          <w:rFonts w:ascii="Times New Roman" w:eastAsia="Times New Roman" w:hAnsi="Times New Roman" w:cs="Times New Roman"/>
          <w:b/>
          <w:color w:val="000000"/>
          <w:sz w:val="24"/>
          <w:szCs w:val="24"/>
          <w:lang w:eastAsia="uk-UA"/>
        </w:rPr>
      </w:pPr>
      <w:r w:rsidRPr="00266861">
        <w:rPr>
          <w:rFonts w:ascii="Times New Roman" w:eastAsia="Times New Roman" w:hAnsi="Times New Roman" w:cs="Times New Roman"/>
          <w:b/>
          <w:sz w:val="26"/>
          <w:szCs w:val="26"/>
          <w:lang w:eastAsia="ru-RU"/>
        </w:rPr>
        <w:t>4.1.</w:t>
      </w:r>
      <w:r w:rsidRPr="00266861">
        <w:rPr>
          <w:rFonts w:ascii="Times New Roman" w:eastAsia="Times New Roman" w:hAnsi="Times New Roman" w:cs="Times New Roman"/>
          <w:sz w:val="26"/>
          <w:szCs w:val="26"/>
          <w:lang w:eastAsia="ru-RU"/>
        </w:rPr>
        <w:t xml:space="preserve"> Найменування предмета закупівлі</w:t>
      </w:r>
      <w:r w:rsidRPr="00266861">
        <w:rPr>
          <w:rFonts w:ascii="Times New Roman" w:eastAsia="Times New Roman" w:hAnsi="Times New Roman" w:cs="Times New Roman"/>
          <w:b/>
          <w:bCs/>
          <w:sz w:val="26"/>
          <w:szCs w:val="26"/>
          <w:lang w:eastAsia="ru-RU"/>
        </w:rPr>
        <w:t xml:space="preserve">: </w:t>
      </w:r>
      <w:r w:rsidR="00C13549" w:rsidRPr="00C13549">
        <w:rPr>
          <w:rFonts w:ascii="Times New Roman" w:eastAsia="Times New Roman" w:hAnsi="Times New Roman" w:cs="Times New Roman"/>
          <w:b/>
          <w:color w:val="000000"/>
          <w:sz w:val="24"/>
          <w:szCs w:val="24"/>
          <w:lang w:eastAsia="uk-UA"/>
        </w:rPr>
        <w:t>ДК 021:2015 –15320000-7 Фруктові та овочеві соки (соки фр</w:t>
      </w:r>
      <w:r w:rsidR="00C13549">
        <w:rPr>
          <w:rFonts w:ascii="Times New Roman" w:eastAsia="Times New Roman" w:hAnsi="Times New Roman" w:cs="Times New Roman"/>
          <w:b/>
          <w:color w:val="000000"/>
          <w:sz w:val="24"/>
          <w:szCs w:val="24"/>
          <w:lang w:eastAsia="uk-UA"/>
        </w:rPr>
        <w:t>уктові та ягідні в асортименті)</w:t>
      </w:r>
    </w:p>
    <w:p w:rsidR="00266861" w:rsidRPr="00C13549" w:rsidRDefault="00C13549" w:rsidP="00C13549">
      <w:pPr>
        <w:numPr>
          <w:ilvl w:val="12"/>
          <w:numId w:val="0"/>
        </w:numPr>
        <w:shd w:val="clear" w:color="auto" w:fill="FFFFFF"/>
        <w:tabs>
          <w:tab w:val="left" w:pos="8520"/>
        </w:tabs>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sz w:val="26"/>
          <w:szCs w:val="26"/>
          <w:lang w:eastAsia="ru-RU"/>
        </w:rPr>
        <w:t>4</w:t>
      </w:r>
      <w:r w:rsidR="00266861" w:rsidRPr="00266861">
        <w:rPr>
          <w:rFonts w:ascii="Times New Roman" w:eastAsia="Times New Roman" w:hAnsi="Times New Roman" w:cs="Times New Roman"/>
          <w:b/>
          <w:sz w:val="26"/>
          <w:szCs w:val="26"/>
          <w:lang w:eastAsia="ru-RU"/>
        </w:rPr>
        <w:t>.2.</w:t>
      </w:r>
      <w:r w:rsidR="00266861" w:rsidRPr="00266861">
        <w:rPr>
          <w:rFonts w:ascii="Times New Roman" w:eastAsia="Times New Roman" w:hAnsi="Times New Roman" w:cs="Times New Roman"/>
          <w:sz w:val="26"/>
          <w:szCs w:val="26"/>
          <w:shd w:val="clear" w:color="auto" w:fill="FFFFFF"/>
          <w:lang w:eastAsia="ru-RU"/>
        </w:rPr>
        <w:t xml:space="preserve"> Детальний опис предмету закупівлі, у тому числі технічні та якісні вимоги до товару </w:t>
      </w:r>
      <w:r w:rsidR="00266861" w:rsidRPr="00266861">
        <w:rPr>
          <w:rFonts w:ascii="Times New Roman" w:eastAsia="Times New Roman" w:hAnsi="Times New Roman" w:cs="Times New Roman"/>
          <w:sz w:val="26"/>
          <w:szCs w:val="26"/>
          <w:lang w:eastAsia="ru-RU"/>
        </w:rPr>
        <w:t>згідно з додатком № 2 до оголошення.</w:t>
      </w:r>
    </w:p>
    <w:p w:rsidR="00266861" w:rsidRPr="00266861" w:rsidRDefault="00266861" w:rsidP="00266861">
      <w:pPr>
        <w:spacing w:after="0" w:line="240" w:lineRule="auto"/>
        <w:rPr>
          <w:rFonts w:ascii="Times New Roman" w:eastAsia="Times New Roman" w:hAnsi="Times New Roman" w:cs="Times New Roman"/>
          <w:b/>
          <w:sz w:val="26"/>
          <w:szCs w:val="26"/>
          <w:lang w:eastAsia="ru-RU"/>
        </w:rPr>
      </w:pPr>
      <w:r w:rsidRPr="00266861">
        <w:rPr>
          <w:rFonts w:ascii="Times New Roman" w:eastAsia="Times New Roman" w:hAnsi="Times New Roman" w:cs="Times New Roman"/>
          <w:b/>
          <w:sz w:val="26"/>
          <w:szCs w:val="26"/>
          <w:lang w:eastAsia="ru-RU"/>
        </w:rPr>
        <w:t>4.3.</w:t>
      </w:r>
      <w:r w:rsidRPr="00266861">
        <w:rPr>
          <w:rFonts w:ascii="Times New Roman" w:eastAsia="Times New Roman" w:hAnsi="Times New Roman" w:cs="Times New Roman"/>
          <w:color w:val="000000"/>
          <w:sz w:val="26"/>
          <w:szCs w:val="26"/>
          <w:shd w:val="clear" w:color="auto" w:fill="FFFFFF"/>
          <w:lang w:eastAsia="ru-RU"/>
        </w:rPr>
        <w:t xml:space="preserve"> Кількість товару:</w:t>
      </w:r>
      <w:r w:rsidR="00FE0093">
        <w:rPr>
          <w:rFonts w:ascii="Times New Roman" w:eastAsia="Times New Roman" w:hAnsi="Times New Roman" w:cs="Times New Roman"/>
          <w:b/>
          <w:color w:val="000000"/>
          <w:sz w:val="26"/>
          <w:szCs w:val="26"/>
          <w:shd w:val="clear" w:color="auto" w:fill="FFFFFF"/>
          <w:lang w:eastAsia="ru-RU"/>
        </w:rPr>
        <w:t xml:space="preserve">2000 </w:t>
      </w:r>
      <w:r w:rsidR="004F3361">
        <w:rPr>
          <w:rFonts w:ascii="Times New Roman" w:eastAsia="Times New Roman" w:hAnsi="Times New Roman" w:cs="Times New Roman"/>
          <w:b/>
          <w:color w:val="000000"/>
          <w:sz w:val="26"/>
          <w:szCs w:val="26"/>
          <w:shd w:val="clear" w:color="auto" w:fill="FFFFFF"/>
          <w:lang w:eastAsia="ru-RU"/>
        </w:rPr>
        <w:t>л</w:t>
      </w:r>
      <w:r w:rsidRPr="00266861">
        <w:rPr>
          <w:rFonts w:ascii="Times New Roman" w:eastAsia="Times New Roman" w:hAnsi="Times New Roman" w:cs="Times New Roman"/>
          <w:b/>
          <w:color w:val="000000"/>
          <w:sz w:val="26"/>
          <w:szCs w:val="26"/>
          <w:shd w:val="clear" w:color="auto" w:fill="FFFFFF"/>
          <w:lang w:eastAsia="ru-RU"/>
        </w:rPr>
        <w:t>.</w:t>
      </w:r>
    </w:p>
    <w:p w:rsidR="00266861" w:rsidRPr="00266861" w:rsidRDefault="00266861" w:rsidP="00266861">
      <w:pPr>
        <w:spacing w:after="0" w:line="240" w:lineRule="auto"/>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4.4.</w:t>
      </w:r>
      <w:r w:rsidRPr="00266861">
        <w:rPr>
          <w:rFonts w:ascii="Times New Roman" w:eastAsia="Times New Roman" w:hAnsi="Times New Roman" w:cs="Times New Roman"/>
          <w:sz w:val="26"/>
          <w:szCs w:val="26"/>
          <w:lang w:eastAsia="ru-RU"/>
        </w:rPr>
        <w:t xml:space="preserve"> Кінцевий термін поставки товару: </w:t>
      </w:r>
      <w:r w:rsidRPr="00266861">
        <w:rPr>
          <w:rFonts w:ascii="Times New Roman" w:eastAsia="Times New Roman" w:hAnsi="Times New Roman" w:cs="Times New Roman"/>
          <w:b/>
          <w:sz w:val="26"/>
          <w:szCs w:val="26"/>
          <w:lang w:eastAsia="ru-RU"/>
        </w:rPr>
        <w:t>до 31</w:t>
      </w:r>
      <w:r w:rsidR="0014001D">
        <w:rPr>
          <w:rFonts w:ascii="Times New Roman" w:eastAsia="Times New Roman" w:hAnsi="Times New Roman" w:cs="Times New Roman"/>
          <w:b/>
          <w:sz w:val="26"/>
          <w:szCs w:val="26"/>
          <w:lang w:eastAsia="ru-RU"/>
        </w:rPr>
        <w:t xml:space="preserve"> грудня 2022</w:t>
      </w:r>
      <w:r w:rsidRPr="00266861">
        <w:rPr>
          <w:rFonts w:ascii="Times New Roman" w:eastAsia="Times New Roman" w:hAnsi="Times New Roman" w:cs="Times New Roman"/>
          <w:b/>
          <w:sz w:val="26"/>
          <w:szCs w:val="26"/>
          <w:lang w:eastAsia="ru-RU"/>
        </w:rPr>
        <w:t xml:space="preserve"> року</w:t>
      </w:r>
    </w:p>
    <w:p w:rsidR="00266861" w:rsidRPr="00266861" w:rsidRDefault="00266861" w:rsidP="00266861">
      <w:pPr>
        <w:spacing w:after="0" w:line="240" w:lineRule="auto"/>
        <w:jc w:val="both"/>
        <w:rPr>
          <w:rFonts w:ascii="Times New Roman" w:eastAsia="Times New Roman" w:hAnsi="Times New Roman" w:cs="Times New Roman"/>
          <w:b/>
          <w:sz w:val="26"/>
          <w:szCs w:val="26"/>
          <w:lang w:eastAsia="ru-RU"/>
        </w:rPr>
      </w:pPr>
      <w:r w:rsidRPr="00266861">
        <w:rPr>
          <w:rFonts w:ascii="Times New Roman" w:eastAsia="Times New Roman" w:hAnsi="Times New Roman" w:cs="Times New Roman"/>
          <w:b/>
          <w:sz w:val="26"/>
          <w:szCs w:val="26"/>
          <w:lang w:eastAsia="ru-RU"/>
        </w:rPr>
        <w:t>4.5.</w:t>
      </w:r>
      <w:r w:rsidRPr="00266861">
        <w:rPr>
          <w:rFonts w:ascii="Times New Roman" w:eastAsia="Times New Roman" w:hAnsi="Times New Roman" w:cs="Times New Roman"/>
          <w:sz w:val="26"/>
          <w:szCs w:val="26"/>
          <w:lang w:eastAsia="ru-RU"/>
        </w:rPr>
        <w:t xml:space="preserve"> Умови поставки товару: </w:t>
      </w:r>
      <w:r w:rsidRPr="00266861">
        <w:rPr>
          <w:rFonts w:ascii="Times New Roman" w:eastAsia="Times New Roman" w:hAnsi="Times New Roman" w:cs="Times New Roman"/>
          <w:b/>
          <w:sz w:val="26"/>
          <w:szCs w:val="26"/>
          <w:lang w:eastAsia="ru-RU"/>
        </w:rPr>
        <w:t xml:space="preserve">з </w:t>
      </w:r>
      <w:r w:rsidRPr="00266861">
        <w:rPr>
          <w:rFonts w:ascii="Times New Roman" w:eastAsia="Times New Roman" w:hAnsi="Times New Roman" w:cs="Times New Roman"/>
          <w:b/>
          <w:sz w:val="26"/>
          <w:szCs w:val="26"/>
          <w:lang w:val="ru-RU" w:eastAsia="ru-RU"/>
        </w:rPr>
        <w:t>8</w:t>
      </w:r>
      <w:r w:rsidRPr="00266861">
        <w:rPr>
          <w:rFonts w:ascii="Times New Roman" w:eastAsia="Times New Roman" w:hAnsi="Times New Roman" w:cs="Times New Roman"/>
          <w:b/>
          <w:sz w:val="26"/>
          <w:szCs w:val="26"/>
          <w:lang w:eastAsia="ru-RU"/>
        </w:rPr>
        <w:t>.00 до</w:t>
      </w:r>
      <w:r w:rsidR="00390702">
        <w:rPr>
          <w:rFonts w:ascii="Times New Roman" w:eastAsia="Times New Roman" w:hAnsi="Times New Roman" w:cs="Times New Roman"/>
          <w:b/>
          <w:sz w:val="26"/>
          <w:szCs w:val="26"/>
          <w:lang w:eastAsia="ru-RU"/>
        </w:rPr>
        <w:t xml:space="preserve"> </w:t>
      </w:r>
      <w:r w:rsidRPr="00266861">
        <w:rPr>
          <w:rFonts w:ascii="Times New Roman" w:eastAsia="Times New Roman" w:hAnsi="Times New Roman" w:cs="Times New Roman"/>
          <w:b/>
          <w:sz w:val="26"/>
          <w:szCs w:val="26"/>
          <w:lang w:eastAsia="ru-RU"/>
        </w:rPr>
        <w:t xml:space="preserve">6.00 </w:t>
      </w:r>
      <w:proofErr w:type="spellStart"/>
      <w:r w:rsidRPr="00266861">
        <w:rPr>
          <w:rFonts w:ascii="Times New Roman" w:eastAsia="Times New Roman" w:hAnsi="Times New Roman" w:cs="Times New Roman"/>
          <w:b/>
          <w:sz w:val="26"/>
          <w:szCs w:val="26"/>
          <w:lang w:eastAsia="ru-RU"/>
        </w:rPr>
        <w:t>годин</w:t>
      </w:r>
      <w:r w:rsidR="0014001D">
        <w:rPr>
          <w:rFonts w:ascii="Times New Roman" w:eastAsia="Times New Roman" w:hAnsi="Times New Roman" w:cs="Times New Roman"/>
          <w:b/>
          <w:sz w:val="26"/>
          <w:szCs w:val="26"/>
          <w:lang w:eastAsia="ru-RU"/>
        </w:rPr>
        <w:t>один</w:t>
      </w:r>
      <w:proofErr w:type="spellEnd"/>
      <w:r w:rsidR="0014001D">
        <w:rPr>
          <w:rFonts w:ascii="Times New Roman" w:eastAsia="Times New Roman" w:hAnsi="Times New Roman" w:cs="Times New Roman"/>
          <w:b/>
          <w:sz w:val="26"/>
          <w:szCs w:val="26"/>
          <w:lang w:eastAsia="ru-RU"/>
        </w:rPr>
        <w:t xml:space="preserve"> </w:t>
      </w:r>
      <w:r w:rsidRPr="00266861">
        <w:rPr>
          <w:rFonts w:ascii="Times New Roman" w:eastAsia="Times New Roman" w:hAnsi="Times New Roman" w:cs="Times New Roman"/>
          <w:b/>
          <w:sz w:val="26"/>
          <w:szCs w:val="26"/>
          <w:lang w:eastAsia="ru-RU"/>
        </w:rPr>
        <w:t xml:space="preserve">  згідно з заявкою Замовника</w:t>
      </w:r>
      <w:r w:rsidR="0014001D">
        <w:rPr>
          <w:rFonts w:ascii="Times New Roman" w:eastAsia="Times New Roman" w:hAnsi="Times New Roman" w:cs="Times New Roman"/>
          <w:b/>
          <w:sz w:val="26"/>
          <w:szCs w:val="26"/>
          <w:lang w:eastAsia="ru-RU"/>
        </w:rPr>
        <w:t xml:space="preserve"> на протязі двох робочих днів</w:t>
      </w:r>
      <w:r w:rsidRPr="00266861">
        <w:rPr>
          <w:rFonts w:ascii="Times New Roman" w:eastAsia="Times New Roman" w:hAnsi="Times New Roman" w:cs="Times New Roman"/>
          <w:b/>
          <w:sz w:val="26"/>
          <w:szCs w:val="26"/>
          <w:lang w:eastAsia="ru-RU"/>
        </w:rPr>
        <w:t>.</w:t>
      </w:r>
    </w:p>
    <w:p w:rsidR="00266861" w:rsidRPr="00266861" w:rsidRDefault="00266861" w:rsidP="00266861">
      <w:pPr>
        <w:spacing w:after="0" w:line="240" w:lineRule="auto"/>
        <w:jc w:val="both"/>
        <w:rPr>
          <w:rFonts w:ascii="Times New Roman" w:eastAsia="Times New Roman" w:hAnsi="Times New Roman" w:cs="Times New Roman"/>
          <w:b/>
          <w:sz w:val="26"/>
          <w:szCs w:val="26"/>
          <w:lang w:eastAsia="ru-RU"/>
        </w:rPr>
      </w:pPr>
      <w:r w:rsidRPr="00266861">
        <w:rPr>
          <w:rFonts w:ascii="Times New Roman" w:eastAsia="Times New Roman" w:hAnsi="Times New Roman" w:cs="Times New Roman"/>
          <w:b/>
          <w:sz w:val="26"/>
          <w:szCs w:val="26"/>
          <w:lang w:eastAsia="ru-RU"/>
        </w:rPr>
        <w:t xml:space="preserve">4.6. </w:t>
      </w:r>
      <w:r w:rsidRPr="00266861">
        <w:rPr>
          <w:rFonts w:ascii="Times New Roman" w:eastAsia="Times New Roman" w:hAnsi="Times New Roman" w:cs="Times New Roman"/>
          <w:sz w:val="26"/>
          <w:szCs w:val="26"/>
          <w:lang w:eastAsia="ru-RU"/>
        </w:rPr>
        <w:t>Місце поставки товарів:</w:t>
      </w:r>
      <w:r w:rsidRPr="00266861">
        <w:rPr>
          <w:rFonts w:ascii="Times New Roman" w:eastAsia="Times New Roman" w:hAnsi="Times New Roman" w:cs="Times New Roman"/>
          <w:b/>
          <w:sz w:val="26"/>
          <w:szCs w:val="26"/>
          <w:lang w:val="ru-RU" w:eastAsia="ru-RU"/>
        </w:rPr>
        <w:t xml:space="preserve">30000, </w:t>
      </w:r>
      <w:proofErr w:type="spellStart"/>
      <w:r w:rsidRPr="00266861">
        <w:rPr>
          <w:rFonts w:ascii="Times New Roman" w:eastAsia="Times New Roman" w:hAnsi="Times New Roman" w:cs="Times New Roman"/>
          <w:b/>
          <w:sz w:val="26"/>
          <w:szCs w:val="26"/>
          <w:lang w:val="ru-RU" w:eastAsia="ru-RU"/>
        </w:rPr>
        <w:t>Хмельницька</w:t>
      </w:r>
      <w:proofErr w:type="spellEnd"/>
      <w:r w:rsidRPr="00266861">
        <w:rPr>
          <w:rFonts w:ascii="Times New Roman" w:eastAsia="Times New Roman" w:hAnsi="Times New Roman" w:cs="Times New Roman"/>
          <w:b/>
          <w:sz w:val="26"/>
          <w:szCs w:val="26"/>
          <w:lang w:val="ru-RU" w:eastAsia="ru-RU"/>
        </w:rPr>
        <w:t xml:space="preserve"> обл., м.Славута, </w:t>
      </w:r>
      <w:proofErr w:type="spellStart"/>
      <w:r w:rsidRPr="00266861">
        <w:rPr>
          <w:rFonts w:ascii="Times New Roman" w:eastAsia="Times New Roman" w:hAnsi="Times New Roman" w:cs="Times New Roman"/>
          <w:b/>
          <w:sz w:val="26"/>
          <w:szCs w:val="26"/>
          <w:lang w:val="ru-RU" w:eastAsia="ru-RU"/>
        </w:rPr>
        <w:t>вул</w:t>
      </w:r>
      <w:proofErr w:type="spellEnd"/>
      <w:r w:rsidRPr="00266861">
        <w:rPr>
          <w:rFonts w:ascii="Times New Roman" w:eastAsia="Times New Roman" w:hAnsi="Times New Roman" w:cs="Times New Roman"/>
          <w:b/>
          <w:sz w:val="26"/>
          <w:szCs w:val="26"/>
          <w:lang w:val="ru-RU" w:eastAsia="ru-RU"/>
        </w:rPr>
        <w:t xml:space="preserve">. </w:t>
      </w:r>
      <w:proofErr w:type="spellStart"/>
      <w:r w:rsidRPr="00266861">
        <w:rPr>
          <w:rFonts w:ascii="Times New Roman" w:eastAsia="Times New Roman" w:hAnsi="Times New Roman" w:cs="Times New Roman"/>
          <w:b/>
          <w:sz w:val="26"/>
          <w:szCs w:val="26"/>
          <w:lang w:val="ru-RU" w:eastAsia="ru-RU"/>
        </w:rPr>
        <w:t>Князів</w:t>
      </w:r>
      <w:proofErr w:type="spellEnd"/>
      <w:r w:rsidRPr="00266861">
        <w:rPr>
          <w:rFonts w:ascii="Times New Roman" w:eastAsia="Times New Roman" w:hAnsi="Times New Roman" w:cs="Times New Roman"/>
          <w:b/>
          <w:sz w:val="26"/>
          <w:szCs w:val="26"/>
          <w:lang w:val="ru-RU" w:eastAsia="ru-RU"/>
        </w:rPr>
        <w:t xml:space="preserve"> Сангушків,8</w:t>
      </w:r>
    </w:p>
    <w:p w:rsidR="00266861" w:rsidRPr="00266861" w:rsidRDefault="00266861" w:rsidP="00266861">
      <w:pPr>
        <w:spacing w:after="0" w:line="240" w:lineRule="auto"/>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4.7.Умови розрахунків</w:t>
      </w:r>
      <w:r w:rsidRPr="00266861">
        <w:rPr>
          <w:rFonts w:ascii="Times New Roman" w:eastAsia="Times New Roman" w:hAnsi="Times New Roman" w:cs="Times New Roman"/>
          <w:sz w:val="26"/>
          <w:szCs w:val="26"/>
          <w:lang w:eastAsia="ru-RU"/>
        </w:rPr>
        <w:t>: Розрахунки проводяться після отримання товару від Постачальника на підставі видаткових накладних. Покупець здійснює оплату в безготівковій формі шляхом перерахування коштів на розрахунковий рахунок Постачальника, відповідно до вимог ст. 49 Бюджетного кодексу України.</w:t>
      </w:r>
    </w:p>
    <w:p w:rsidR="00266861" w:rsidRPr="00266861" w:rsidRDefault="00266861" w:rsidP="00266861">
      <w:pPr>
        <w:widowControl w:val="0"/>
        <w:tabs>
          <w:tab w:val="left" w:pos="0"/>
        </w:tabs>
        <w:spacing w:after="0" w:line="240" w:lineRule="auto"/>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4.8.</w:t>
      </w:r>
      <w:r w:rsidRPr="00266861">
        <w:rPr>
          <w:rFonts w:ascii="Times New Roman" w:eastAsia="Times New Roman" w:hAnsi="Times New Roman" w:cs="Times New Roman"/>
          <w:sz w:val="26"/>
          <w:szCs w:val="26"/>
          <w:lang w:eastAsia="ru-RU"/>
        </w:rPr>
        <w:t xml:space="preserve"> Ціна за одиницю товару, що надана в складі пропозиції, не повинна перевищувати середньостатистичну вартість товару, встановлену Державним комітетом статистики.</w:t>
      </w:r>
    </w:p>
    <w:p w:rsidR="00266861" w:rsidRPr="00266861" w:rsidRDefault="00266861" w:rsidP="00266861">
      <w:pPr>
        <w:widowControl w:val="0"/>
        <w:tabs>
          <w:tab w:val="left" w:pos="0"/>
        </w:tabs>
        <w:spacing w:after="0" w:line="240" w:lineRule="auto"/>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5.</w:t>
      </w:r>
      <w:r w:rsidR="0014001D">
        <w:rPr>
          <w:rFonts w:ascii="Times New Roman" w:eastAsia="Times New Roman" w:hAnsi="Times New Roman" w:cs="Times New Roman"/>
          <w:sz w:val="26"/>
          <w:szCs w:val="26"/>
          <w:lang w:eastAsia="ru-RU"/>
        </w:rPr>
        <w:t xml:space="preserve"> Період уточнення інформації про закупівлю : зазначено в електронній системі закупівель.</w:t>
      </w:r>
    </w:p>
    <w:p w:rsidR="00266861" w:rsidRPr="0014001D" w:rsidRDefault="00266861" w:rsidP="00266861">
      <w:pPr>
        <w:widowControl w:val="0"/>
        <w:tabs>
          <w:tab w:val="left" w:pos="0"/>
        </w:tabs>
        <w:spacing w:after="0" w:line="240" w:lineRule="auto"/>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6.</w:t>
      </w:r>
      <w:r w:rsidRPr="00266861">
        <w:rPr>
          <w:rFonts w:ascii="Times New Roman" w:eastAsia="Times New Roman" w:hAnsi="Times New Roman" w:cs="Times New Roman"/>
          <w:sz w:val="26"/>
          <w:szCs w:val="26"/>
          <w:lang w:eastAsia="ru-RU"/>
        </w:rPr>
        <w:t xml:space="preserve"> Подання пропозиції: </w:t>
      </w:r>
      <w:r w:rsidR="0014001D" w:rsidRPr="0014001D">
        <w:rPr>
          <w:rFonts w:ascii="Times New Roman" w:eastAsia="Times New Roman" w:hAnsi="Times New Roman" w:cs="Times New Roman"/>
          <w:sz w:val="26"/>
          <w:szCs w:val="26"/>
          <w:lang w:eastAsia="ru-RU"/>
        </w:rPr>
        <w:t xml:space="preserve">зазначено в електронній системі </w:t>
      </w:r>
      <w:r w:rsidR="0014001D">
        <w:rPr>
          <w:rFonts w:ascii="Times New Roman" w:eastAsia="Times New Roman" w:hAnsi="Times New Roman" w:cs="Times New Roman"/>
          <w:sz w:val="26"/>
          <w:szCs w:val="26"/>
          <w:lang w:eastAsia="ru-RU"/>
        </w:rPr>
        <w:t>закупівель.</w:t>
      </w:r>
    </w:p>
    <w:p w:rsidR="00266861" w:rsidRPr="00266861" w:rsidRDefault="00266861" w:rsidP="00266861">
      <w:pPr>
        <w:spacing w:after="0" w:line="240" w:lineRule="auto"/>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sz w:val="26"/>
          <w:szCs w:val="26"/>
          <w:lang w:eastAsia="ru-RU"/>
        </w:rPr>
        <w:t>7.</w:t>
      </w:r>
      <w:r w:rsidRPr="00266861">
        <w:rPr>
          <w:rFonts w:ascii="Times New Roman" w:eastAsia="Times New Roman" w:hAnsi="Times New Roman" w:cs="Times New Roman"/>
          <w:sz w:val="26"/>
          <w:szCs w:val="26"/>
          <w:lang w:eastAsia="ru-RU"/>
        </w:rPr>
        <w:t xml:space="preserve"> Кваліфікаційні вимоги до учасників в </w:t>
      </w:r>
      <w:r w:rsidR="00B7685C">
        <w:rPr>
          <w:rFonts w:ascii="Times New Roman" w:eastAsia="Times New Roman" w:hAnsi="Times New Roman" w:cs="Times New Roman"/>
          <w:b/>
          <w:sz w:val="26"/>
          <w:szCs w:val="26"/>
          <w:lang w:eastAsia="ru-RU"/>
        </w:rPr>
        <w:t>додатку № 1</w:t>
      </w:r>
      <w:r w:rsidRPr="00266861">
        <w:rPr>
          <w:rFonts w:ascii="Times New Roman" w:eastAsia="Times New Roman" w:hAnsi="Times New Roman" w:cs="Times New Roman"/>
          <w:sz w:val="26"/>
          <w:szCs w:val="26"/>
          <w:lang w:eastAsia="ru-RU"/>
        </w:rPr>
        <w:t xml:space="preserve"> до оголошення.</w:t>
      </w:r>
    </w:p>
    <w:p w:rsidR="00266861" w:rsidRPr="00266861" w:rsidRDefault="00266861" w:rsidP="00266861">
      <w:pPr>
        <w:spacing w:after="0" w:line="240" w:lineRule="auto"/>
        <w:jc w:val="both"/>
        <w:rPr>
          <w:rFonts w:ascii="Times New Roman" w:eastAsia="Times New Roman" w:hAnsi="Times New Roman" w:cs="Times New Roman"/>
          <w:sz w:val="26"/>
          <w:szCs w:val="26"/>
          <w:lang w:eastAsia="ru-RU"/>
        </w:rPr>
      </w:pPr>
      <w:r w:rsidRPr="00266861">
        <w:rPr>
          <w:rFonts w:ascii="Times New Roman" w:eastAsia="Times New Roman" w:hAnsi="Times New Roman" w:cs="Times New Roman"/>
          <w:b/>
          <w:iCs/>
          <w:color w:val="000000"/>
          <w:sz w:val="26"/>
          <w:szCs w:val="26"/>
          <w:lang w:eastAsia="uk-UA"/>
        </w:rPr>
        <w:t>Додатки та обов’язкові умови закупівлі:</w:t>
      </w:r>
    </w:p>
    <w:p w:rsidR="00266861" w:rsidRPr="00266861" w:rsidRDefault="00F670A9" w:rsidP="00266861">
      <w:pPr>
        <w:tabs>
          <w:tab w:val="num" w:pos="-180"/>
          <w:tab w:val="left" w:pos="540"/>
        </w:tabs>
        <w:suppressAutoHyphens/>
        <w:spacing w:after="0" w:line="240" w:lineRule="auto"/>
        <w:jc w:val="both"/>
        <w:rPr>
          <w:rFonts w:ascii="Times New Roman" w:eastAsia="Times New Roman" w:hAnsi="Times New Roman" w:cs="Times New Roman"/>
          <w:iCs/>
          <w:color w:val="000000"/>
          <w:sz w:val="26"/>
          <w:szCs w:val="26"/>
          <w:lang w:eastAsia="uk-UA"/>
        </w:rPr>
      </w:pPr>
      <w:r>
        <w:rPr>
          <w:rFonts w:ascii="Times New Roman" w:eastAsia="Times New Roman" w:hAnsi="Times New Roman" w:cs="Times New Roman"/>
          <w:iCs/>
          <w:color w:val="000000"/>
          <w:sz w:val="26"/>
          <w:szCs w:val="26"/>
          <w:lang w:eastAsia="uk-UA"/>
        </w:rPr>
        <w:t xml:space="preserve">Додаток 1 – </w:t>
      </w:r>
      <w:r w:rsidRPr="00266861">
        <w:rPr>
          <w:rFonts w:ascii="Times New Roman" w:eastAsia="Times New Roman" w:hAnsi="Times New Roman" w:cs="Times New Roman"/>
          <w:sz w:val="26"/>
          <w:szCs w:val="26"/>
          <w:lang w:eastAsia="ru-RU"/>
        </w:rPr>
        <w:t>Інформація про учасника</w:t>
      </w:r>
    </w:p>
    <w:p w:rsidR="00266861" w:rsidRPr="00266861" w:rsidRDefault="00266861" w:rsidP="00266861">
      <w:pPr>
        <w:tabs>
          <w:tab w:val="num" w:pos="-180"/>
          <w:tab w:val="left" w:pos="540"/>
        </w:tabs>
        <w:suppressAutoHyphens/>
        <w:spacing w:after="0" w:line="240" w:lineRule="auto"/>
        <w:jc w:val="both"/>
        <w:rPr>
          <w:rFonts w:ascii="Times New Roman" w:eastAsia="Times New Roman" w:hAnsi="Times New Roman" w:cs="Times New Roman"/>
          <w:iCs/>
          <w:color w:val="000000"/>
          <w:sz w:val="26"/>
          <w:szCs w:val="26"/>
          <w:lang w:eastAsia="uk-UA"/>
        </w:rPr>
      </w:pPr>
      <w:r w:rsidRPr="00266861">
        <w:rPr>
          <w:rFonts w:ascii="Times New Roman" w:eastAsia="Times New Roman" w:hAnsi="Times New Roman" w:cs="Times New Roman"/>
          <w:iCs/>
          <w:color w:val="000000"/>
          <w:sz w:val="26"/>
          <w:szCs w:val="26"/>
          <w:lang w:eastAsia="uk-UA"/>
        </w:rPr>
        <w:t>Додаток 2 – Технічні (якісні) вимоги до товару</w:t>
      </w:r>
    </w:p>
    <w:p w:rsidR="00266861" w:rsidRPr="00266861" w:rsidRDefault="00266861" w:rsidP="00266861">
      <w:pPr>
        <w:tabs>
          <w:tab w:val="num" w:pos="-180"/>
          <w:tab w:val="left" w:pos="540"/>
        </w:tabs>
        <w:suppressAutoHyphens/>
        <w:spacing w:after="0" w:line="240" w:lineRule="auto"/>
        <w:jc w:val="both"/>
        <w:rPr>
          <w:rFonts w:ascii="Times New Roman" w:eastAsia="Times New Roman" w:hAnsi="Times New Roman" w:cs="Times New Roman"/>
          <w:iCs/>
          <w:color w:val="000000"/>
          <w:sz w:val="26"/>
          <w:szCs w:val="26"/>
          <w:lang w:eastAsia="uk-UA"/>
        </w:rPr>
      </w:pPr>
      <w:r w:rsidRPr="00266861">
        <w:rPr>
          <w:rFonts w:ascii="Times New Roman" w:eastAsia="Times New Roman" w:hAnsi="Times New Roman" w:cs="Times New Roman"/>
          <w:iCs/>
          <w:color w:val="000000"/>
          <w:sz w:val="26"/>
          <w:szCs w:val="26"/>
          <w:lang w:eastAsia="uk-UA"/>
        </w:rPr>
        <w:t>Додаток 3 –</w:t>
      </w:r>
      <w:r w:rsidR="00F670A9" w:rsidRPr="00266861">
        <w:rPr>
          <w:rFonts w:ascii="Times New Roman" w:eastAsia="Times New Roman" w:hAnsi="Times New Roman" w:cs="Times New Roman"/>
          <w:iCs/>
          <w:color w:val="000000"/>
          <w:sz w:val="26"/>
          <w:szCs w:val="26"/>
          <w:lang w:eastAsia="uk-UA"/>
        </w:rPr>
        <w:t>Форма Пропозиції</w:t>
      </w:r>
    </w:p>
    <w:p w:rsidR="00266861" w:rsidRPr="00266861" w:rsidRDefault="00266861" w:rsidP="00266861">
      <w:pPr>
        <w:tabs>
          <w:tab w:val="num" w:pos="-180"/>
          <w:tab w:val="left" w:pos="540"/>
        </w:tabs>
        <w:suppressAutoHyphens/>
        <w:spacing w:after="0" w:line="240" w:lineRule="auto"/>
        <w:jc w:val="both"/>
        <w:rPr>
          <w:rFonts w:ascii="Times New Roman" w:eastAsia="Times New Roman" w:hAnsi="Times New Roman" w:cs="Times New Roman"/>
          <w:iCs/>
          <w:color w:val="000000"/>
          <w:sz w:val="26"/>
          <w:szCs w:val="26"/>
          <w:lang w:eastAsia="uk-UA"/>
        </w:rPr>
      </w:pPr>
      <w:r w:rsidRPr="00266861">
        <w:rPr>
          <w:rFonts w:ascii="Times New Roman" w:eastAsia="Times New Roman" w:hAnsi="Times New Roman" w:cs="Times New Roman"/>
          <w:iCs/>
          <w:color w:val="000000"/>
          <w:sz w:val="26"/>
          <w:szCs w:val="26"/>
          <w:lang w:eastAsia="uk-UA"/>
        </w:rPr>
        <w:t>Додаток 4 – Проект договору про закупівлю</w:t>
      </w:r>
    </w:p>
    <w:p w:rsidR="00C55793" w:rsidRPr="005C4DD5" w:rsidRDefault="00266861" w:rsidP="005C4DD5">
      <w:pPr>
        <w:tabs>
          <w:tab w:val="num" w:pos="-180"/>
          <w:tab w:val="left" w:pos="540"/>
        </w:tabs>
        <w:suppressAutoHyphens/>
        <w:spacing w:after="0" w:line="240" w:lineRule="auto"/>
        <w:jc w:val="both"/>
        <w:rPr>
          <w:rFonts w:ascii="Times New Roman" w:eastAsia="Times New Roman" w:hAnsi="Times New Roman" w:cs="Times New Roman"/>
          <w:iCs/>
          <w:color w:val="000000"/>
          <w:sz w:val="26"/>
          <w:szCs w:val="26"/>
          <w:lang w:eastAsia="uk-UA"/>
        </w:rPr>
      </w:pPr>
      <w:r w:rsidRPr="00266861">
        <w:rPr>
          <w:rFonts w:ascii="Times New Roman" w:eastAsia="Times New Roman" w:hAnsi="Times New Roman" w:cs="Times New Roman"/>
          <w:iCs/>
          <w:color w:val="000000"/>
          <w:sz w:val="26"/>
          <w:szCs w:val="26"/>
          <w:lang w:eastAsia="uk-UA"/>
        </w:rPr>
        <w:t>Додаток 5 –</w:t>
      </w:r>
      <w:r w:rsidRPr="00266861">
        <w:rPr>
          <w:rFonts w:ascii="Times New Roman" w:eastAsia="Times New Roman" w:hAnsi="Times New Roman" w:cs="Times New Roman"/>
          <w:sz w:val="26"/>
          <w:szCs w:val="26"/>
          <w:lang w:eastAsia="ru-RU"/>
        </w:rPr>
        <w:t>Інформація про учасника</w:t>
      </w:r>
    </w:p>
    <w:p w:rsidR="00C55793" w:rsidRDefault="00C55793" w:rsidP="00714D7A">
      <w:pPr>
        <w:spacing w:after="240" w:line="240" w:lineRule="auto"/>
        <w:contextualSpacing/>
        <w:jc w:val="right"/>
        <w:rPr>
          <w:rFonts w:ascii="Times New Roman" w:eastAsia="Times New Roman" w:hAnsi="Times New Roman" w:cs="Times New Roman"/>
          <w:b/>
          <w:bCs/>
          <w:color w:val="000000"/>
          <w:sz w:val="24"/>
          <w:szCs w:val="24"/>
          <w:lang w:eastAsia="ru-RU"/>
        </w:rPr>
      </w:pPr>
    </w:p>
    <w:p w:rsidR="00C55793" w:rsidRDefault="00C55793" w:rsidP="00714D7A">
      <w:pPr>
        <w:spacing w:after="240" w:line="240" w:lineRule="auto"/>
        <w:contextualSpacing/>
        <w:jc w:val="right"/>
        <w:rPr>
          <w:rFonts w:ascii="Times New Roman" w:eastAsia="Times New Roman" w:hAnsi="Times New Roman" w:cs="Times New Roman"/>
          <w:b/>
          <w:bCs/>
          <w:color w:val="000000"/>
          <w:sz w:val="24"/>
          <w:szCs w:val="24"/>
          <w:lang w:eastAsia="ru-RU"/>
        </w:rPr>
      </w:pPr>
    </w:p>
    <w:p w:rsidR="00C55793" w:rsidRDefault="00C55793" w:rsidP="00714D7A">
      <w:pPr>
        <w:spacing w:after="240" w:line="240" w:lineRule="auto"/>
        <w:contextualSpacing/>
        <w:jc w:val="right"/>
        <w:rPr>
          <w:rFonts w:ascii="Times New Roman" w:eastAsia="Times New Roman" w:hAnsi="Times New Roman" w:cs="Times New Roman"/>
          <w:b/>
          <w:bCs/>
          <w:color w:val="000000"/>
          <w:sz w:val="24"/>
          <w:szCs w:val="24"/>
          <w:lang w:eastAsia="ru-RU"/>
        </w:rPr>
      </w:pPr>
    </w:p>
    <w:p w:rsidR="00F84A49" w:rsidRDefault="00F84A49" w:rsidP="00714D7A">
      <w:pPr>
        <w:spacing w:after="240" w:line="240" w:lineRule="auto"/>
        <w:contextualSpacing/>
        <w:jc w:val="right"/>
        <w:rPr>
          <w:rFonts w:ascii="Times New Roman" w:eastAsia="Times New Roman" w:hAnsi="Times New Roman" w:cs="Times New Roman"/>
          <w:b/>
          <w:bCs/>
          <w:color w:val="000000"/>
          <w:sz w:val="24"/>
          <w:szCs w:val="24"/>
          <w:lang w:eastAsia="ru-RU"/>
        </w:rPr>
      </w:pPr>
    </w:p>
    <w:p w:rsidR="00DA0B9B" w:rsidRDefault="00DA0B9B" w:rsidP="004E693C">
      <w:pPr>
        <w:spacing w:after="240" w:line="240" w:lineRule="auto"/>
        <w:contextualSpacing/>
        <w:rPr>
          <w:rFonts w:ascii="Times New Roman" w:eastAsia="Times New Roman" w:hAnsi="Times New Roman" w:cs="Times New Roman"/>
          <w:b/>
          <w:bCs/>
          <w:color w:val="000000"/>
          <w:sz w:val="24"/>
          <w:szCs w:val="24"/>
          <w:lang w:eastAsia="ru-RU"/>
        </w:rPr>
      </w:pPr>
    </w:p>
    <w:p w:rsidR="00714D7A" w:rsidRPr="00CD68B1" w:rsidRDefault="00714D7A" w:rsidP="00714D7A">
      <w:pPr>
        <w:spacing w:after="240" w:line="240" w:lineRule="auto"/>
        <w:contextualSpacing/>
        <w:jc w:val="right"/>
        <w:rPr>
          <w:rFonts w:ascii="Times New Roman" w:eastAsia="Times New Roman" w:hAnsi="Times New Roman" w:cs="Times New Roman"/>
          <w:sz w:val="24"/>
          <w:szCs w:val="24"/>
          <w:lang w:eastAsia="ru-RU"/>
        </w:rPr>
      </w:pPr>
      <w:r w:rsidRPr="00CD68B1">
        <w:rPr>
          <w:rFonts w:ascii="Times New Roman" w:eastAsia="Times New Roman" w:hAnsi="Times New Roman" w:cs="Times New Roman"/>
          <w:b/>
          <w:bCs/>
          <w:color w:val="000000"/>
          <w:sz w:val="24"/>
          <w:szCs w:val="24"/>
          <w:lang w:eastAsia="ru-RU"/>
        </w:rPr>
        <w:lastRenderedPageBreak/>
        <w:t>Додаток 1</w:t>
      </w:r>
    </w:p>
    <w:p w:rsidR="00714D7A" w:rsidRPr="00CD68B1" w:rsidRDefault="00B30A84" w:rsidP="00714D7A">
      <w:pPr>
        <w:spacing w:after="0" w:line="240" w:lineRule="auto"/>
        <w:ind w:left="288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shd w:val="clear" w:color="auto" w:fill="FFFFFF"/>
          <w:lang w:eastAsia="ru-RU"/>
        </w:rPr>
        <w:t xml:space="preserve">до </w:t>
      </w:r>
      <w:r w:rsidR="00714D7A" w:rsidRPr="00CD68B1">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714D7A" w:rsidRPr="00CD68B1" w:rsidRDefault="00714D7A" w:rsidP="00714D7A">
      <w:pPr>
        <w:spacing w:after="240" w:line="240" w:lineRule="auto"/>
        <w:contextualSpacing/>
        <w:rPr>
          <w:rFonts w:ascii="Times New Roman" w:eastAsia="Times New Roman" w:hAnsi="Times New Roman" w:cs="Times New Roman"/>
          <w:sz w:val="24"/>
          <w:szCs w:val="24"/>
          <w:lang w:eastAsia="ru-RU"/>
        </w:rPr>
      </w:pPr>
    </w:p>
    <w:p w:rsidR="00D02112" w:rsidRPr="00CD68B1" w:rsidRDefault="00714D7A" w:rsidP="00F670A9">
      <w:pPr>
        <w:spacing w:after="240" w:line="240" w:lineRule="auto"/>
        <w:contextualSpacing/>
        <w:rPr>
          <w:rFonts w:ascii="Times New Roman" w:eastAsia="Times New Roman" w:hAnsi="Times New Roman" w:cs="Times New Roman"/>
          <w:b/>
          <w:bCs/>
          <w:sz w:val="24"/>
          <w:szCs w:val="24"/>
          <w:lang w:eastAsia="ru-RU"/>
        </w:rPr>
      </w:pPr>
      <w:r w:rsidRPr="00CD68B1">
        <w:rPr>
          <w:rFonts w:ascii="Times New Roman" w:eastAsia="Times New Roman" w:hAnsi="Times New Roman" w:cs="Times New Roman"/>
          <w:b/>
          <w:bCs/>
          <w:sz w:val="24"/>
          <w:szCs w:val="24"/>
          <w:lang w:eastAsia="ru-RU"/>
        </w:rPr>
        <w:t xml:space="preserve"> ІНФОРМАЦІЯ</w:t>
      </w:r>
      <w:r w:rsidR="00F670A9">
        <w:rPr>
          <w:rFonts w:ascii="Times New Roman" w:eastAsia="Times New Roman" w:hAnsi="Times New Roman" w:cs="Times New Roman"/>
          <w:b/>
          <w:bCs/>
          <w:sz w:val="24"/>
          <w:szCs w:val="24"/>
          <w:lang w:eastAsia="ru-RU"/>
        </w:rPr>
        <w:t xml:space="preserve"> ПРО УЧАСНИКА</w:t>
      </w:r>
    </w:p>
    <w:p w:rsidR="00714D7A" w:rsidRPr="00F77A16" w:rsidRDefault="00D02112" w:rsidP="00F77A16">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D02112">
        <w:rPr>
          <w:rFonts w:ascii="Times New Roman" w:eastAsia="Times New Roman" w:hAnsi="Times New Roman" w:cs="Times New Roman"/>
          <w:color w:val="000000"/>
          <w:sz w:val="28"/>
          <w:szCs w:val="28"/>
          <w:lang w:eastAsia="ar-SA"/>
        </w:rPr>
        <w:t xml:space="preserve">Учасник повинен </w:t>
      </w:r>
      <w:r w:rsidRPr="00D02112">
        <w:rPr>
          <w:rFonts w:ascii="Times New Roman" w:eastAsia="Times New Roman" w:hAnsi="Times New Roman" w:cs="Times New Roman"/>
          <w:b/>
          <w:color w:val="000000"/>
          <w:sz w:val="28"/>
          <w:szCs w:val="28"/>
          <w:lang w:eastAsia="ar-SA"/>
        </w:rPr>
        <w:t>до початку аукціону</w:t>
      </w:r>
      <w:r w:rsidRPr="00D02112">
        <w:rPr>
          <w:rFonts w:ascii="Times New Roman" w:eastAsia="Times New Roman" w:hAnsi="Times New Roman" w:cs="Times New Roman"/>
          <w:color w:val="000000"/>
          <w:sz w:val="28"/>
          <w:szCs w:val="28"/>
          <w:lang w:eastAsia="ar-SA"/>
        </w:rPr>
        <w:t xml:space="preserve"> надати в електронному (сканованому) вигляді (</w:t>
      </w:r>
      <w:r w:rsidRPr="00D02112">
        <w:rPr>
          <w:rFonts w:ascii="Times New Roman" w:eastAsia="Times New Roman" w:hAnsi="Times New Roman" w:cs="Times New Roman"/>
          <w:b/>
          <w:color w:val="000000"/>
          <w:sz w:val="28"/>
          <w:szCs w:val="28"/>
          <w:lang w:eastAsia="ar-SA"/>
        </w:rPr>
        <w:t xml:space="preserve">у форматі: </w:t>
      </w:r>
      <w:proofErr w:type="spellStart"/>
      <w:r w:rsidRPr="00D02112">
        <w:rPr>
          <w:rFonts w:ascii="Times New Roman" w:eastAsia="Times New Roman" w:hAnsi="Times New Roman" w:cs="Times New Roman"/>
          <w:b/>
          <w:color w:val="000000"/>
          <w:sz w:val="28"/>
          <w:szCs w:val="28"/>
          <w:lang w:eastAsia="ar-SA"/>
        </w:rPr>
        <w:t>pdf</w:t>
      </w:r>
      <w:proofErr w:type="spellEnd"/>
      <w:r w:rsidRPr="00D02112">
        <w:rPr>
          <w:rFonts w:ascii="Times New Roman" w:eastAsia="Times New Roman" w:hAnsi="Times New Roman" w:cs="Times New Roman"/>
          <w:b/>
          <w:color w:val="000000"/>
          <w:sz w:val="28"/>
          <w:szCs w:val="28"/>
          <w:lang w:eastAsia="ar-SA"/>
        </w:rPr>
        <w:t xml:space="preserve">., </w:t>
      </w:r>
      <w:proofErr w:type="spellStart"/>
      <w:r w:rsidRPr="00D02112">
        <w:rPr>
          <w:rFonts w:ascii="Times New Roman" w:eastAsia="Times New Roman" w:hAnsi="Times New Roman" w:cs="Times New Roman"/>
          <w:b/>
          <w:color w:val="000000"/>
          <w:sz w:val="28"/>
          <w:szCs w:val="28"/>
          <w:lang w:eastAsia="ar-SA"/>
        </w:rPr>
        <w:t>ipg</w:t>
      </w:r>
      <w:proofErr w:type="spellEnd"/>
      <w:r w:rsidRPr="00D02112">
        <w:rPr>
          <w:rFonts w:ascii="Times New Roman" w:eastAsia="Times New Roman" w:hAnsi="Times New Roman" w:cs="Times New Roman"/>
          <w:b/>
          <w:color w:val="000000"/>
          <w:sz w:val="28"/>
          <w:szCs w:val="28"/>
          <w:lang w:eastAsia="ar-SA"/>
        </w:rPr>
        <w:t xml:space="preserve"> або </w:t>
      </w:r>
      <w:proofErr w:type="spellStart"/>
      <w:r w:rsidRPr="00D02112">
        <w:rPr>
          <w:rFonts w:ascii="Times New Roman" w:eastAsia="Times New Roman" w:hAnsi="Times New Roman" w:cs="Times New Roman"/>
          <w:b/>
          <w:color w:val="000000"/>
          <w:sz w:val="28"/>
          <w:szCs w:val="28"/>
          <w:lang w:eastAsia="ar-SA"/>
        </w:rPr>
        <w:t>doc</w:t>
      </w:r>
      <w:proofErr w:type="spellEnd"/>
      <w:r w:rsidRPr="00D02112">
        <w:rPr>
          <w:rFonts w:ascii="Times New Roman" w:eastAsia="Times New Roman" w:hAnsi="Times New Roman" w:cs="Times New Roman"/>
          <w:b/>
          <w:color w:val="000000"/>
          <w:sz w:val="28"/>
          <w:szCs w:val="28"/>
          <w:lang w:eastAsia="ar-SA"/>
        </w:rPr>
        <w:t>.</w:t>
      </w:r>
      <w:r w:rsidRPr="00D02112">
        <w:rPr>
          <w:rFonts w:ascii="Times New Roman" w:eastAsia="Times New Roman" w:hAnsi="Times New Roman" w:cs="Times New Roman"/>
          <w:color w:val="000000"/>
          <w:sz w:val="28"/>
          <w:szCs w:val="28"/>
          <w:lang w:eastAsia="ar-SA"/>
        </w:rPr>
        <w:t>) в складі своєї пропозиції  наступні документи:</w:t>
      </w:r>
    </w:p>
    <w:tbl>
      <w:tblPr>
        <w:tblW w:w="9940" w:type="dxa"/>
        <w:tblInd w:w="-311" w:type="dxa"/>
        <w:tblLayout w:type="fixed"/>
        <w:tblCellMar>
          <w:top w:w="15" w:type="dxa"/>
          <w:left w:w="15" w:type="dxa"/>
          <w:bottom w:w="15" w:type="dxa"/>
          <w:right w:w="15" w:type="dxa"/>
        </w:tblCellMar>
        <w:tblLook w:val="04A0"/>
      </w:tblPr>
      <w:tblGrid>
        <w:gridCol w:w="426"/>
        <w:gridCol w:w="9498"/>
        <w:gridCol w:w="16"/>
      </w:tblGrid>
      <w:tr w:rsidR="00714D7A" w:rsidRPr="00CD68B1" w:rsidTr="00AC71F6">
        <w:trPr>
          <w:gridAfter w:val="1"/>
          <w:wAfter w:w="16" w:type="dxa"/>
          <w:trHeight w:val="193"/>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714D7A" w:rsidRPr="00CD68B1" w:rsidRDefault="00714D7A" w:rsidP="004F1118">
            <w:pPr>
              <w:spacing w:after="0" w:line="240" w:lineRule="auto"/>
              <w:contextualSpacing/>
              <w:rPr>
                <w:rFonts w:ascii="Times New Roman" w:eastAsia="Times New Roman" w:hAnsi="Times New Roman" w:cs="Times New Roman"/>
                <w:sz w:val="24"/>
                <w:szCs w:val="24"/>
                <w:lang w:eastAsia="ru-RU"/>
              </w:rPr>
            </w:pPr>
          </w:p>
          <w:p w:rsidR="00714D7A" w:rsidRPr="00CD68B1" w:rsidRDefault="00714D7A" w:rsidP="004F111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w:t>
            </w:r>
            <w:r w:rsidRPr="00CD68B1">
              <w:rPr>
                <w:rFonts w:ascii="Times New Roman" w:eastAsia="Times New Roman" w:hAnsi="Times New Roman" w:cs="Times New Roman"/>
                <w:b/>
                <w:bCs/>
                <w:color w:val="000000"/>
                <w:sz w:val="24"/>
                <w:szCs w:val="24"/>
                <w:lang w:eastAsia="ru-RU"/>
              </w:rPr>
              <w:t>окументи від Учасника:</w:t>
            </w:r>
          </w:p>
        </w:tc>
      </w:tr>
      <w:tr w:rsidR="00714D7A" w:rsidRPr="00CD68B1" w:rsidTr="00AC71F6">
        <w:trPr>
          <w:trHeight w:val="24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4D7A" w:rsidRPr="00CD68B1" w:rsidRDefault="00810D9C" w:rsidP="004F111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1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4D7A" w:rsidRPr="00DB58DD" w:rsidRDefault="00DB58DD" w:rsidP="00DE0029">
            <w:pPr>
              <w:spacing w:after="0" w:line="240" w:lineRule="auto"/>
              <w:contextualSpacing/>
              <w:jc w:val="both"/>
              <w:rPr>
                <w:rFonts w:ascii="Times New Roman" w:eastAsia="Times New Roman" w:hAnsi="Times New Roman" w:cs="Times New Roman"/>
                <w:sz w:val="24"/>
                <w:szCs w:val="24"/>
                <w:lang w:eastAsia="ru-RU"/>
              </w:rPr>
            </w:pPr>
            <w:r w:rsidRPr="00DB58DD">
              <w:rPr>
                <w:rFonts w:ascii="Times New Roman" w:hAnsi="Times New Roman" w:cs="Times New Roman"/>
                <w:sz w:val="24"/>
                <w:szCs w:val="24"/>
              </w:rPr>
              <w:t>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p>
        </w:tc>
      </w:tr>
      <w:tr w:rsidR="00714D7A" w:rsidRPr="00CD68B1" w:rsidTr="00AC71F6">
        <w:trPr>
          <w:trHeight w:val="24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D7A" w:rsidRPr="00CC6C17" w:rsidRDefault="00810D9C" w:rsidP="004F1118">
            <w:pPr>
              <w:spacing w:after="0" w:line="240" w:lineRule="auto"/>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951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D7A" w:rsidRPr="00F77A16" w:rsidRDefault="005C4DD5" w:rsidP="005C4DD5">
            <w:pPr>
              <w:spacing w:after="0" w:line="240" w:lineRule="auto"/>
              <w:jc w:val="both"/>
              <w:rPr>
                <w:rFonts w:ascii="Times New Roman" w:eastAsia="Times New Roman" w:hAnsi="Times New Roman" w:cs="Arial"/>
                <w:color w:val="000000"/>
                <w:sz w:val="24"/>
                <w:lang w:eastAsia="ru-RU"/>
              </w:rPr>
            </w:pPr>
            <w:r>
              <w:rPr>
                <w:rFonts w:ascii="Times New Roman" w:eastAsia="Times New Roman" w:hAnsi="Times New Roman" w:cs="Arial"/>
                <w:color w:val="000000"/>
                <w:sz w:val="24"/>
                <w:lang w:eastAsia="ru-RU"/>
              </w:rPr>
              <w:t xml:space="preserve"> І</w:t>
            </w:r>
            <w:r w:rsidR="00714D7A" w:rsidRPr="00CD68B1">
              <w:rPr>
                <w:rFonts w:ascii="Times New Roman" w:eastAsia="Times New Roman" w:hAnsi="Times New Roman" w:cs="Arial"/>
                <w:color w:val="000000"/>
                <w:sz w:val="24"/>
                <w:lang w:eastAsia="ru-RU"/>
              </w:rPr>
              <w:t>нформацію</w:t>
            </w:r>
            <w:r>
              <w:rPr>
                <w:rFonts w:ascii="Times New Roman" w:eastAsia="Times New Roman" w:hAnsi="Times New Roman" w:cs="Arial"/>
                <w:color w:val="000000"/>
                <w:sz w:val="24"/>
                <w:lang w:eastAsia="ru-RU"/>
              </w:rPr>
              <w:t xml:space="preserve"> про учасника закупівлі Додаток 5.</w:t>
            </w:r>
          </w:p>
        </w:tc>
      </w:tr>
      <w:tr w:rsidR="003140BD" w:rsidRPr="00CD68B1" w:rsidTr="00AC71F6">
        <w:trPr>
          <w:trHeight w:val="24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0BD" w:rsidRDefault="00AC71F6" w:rsidP="004F1118">
            <w:pPr>
              <w:spacing w:after="0" w:line="240" w:lineRule="auto"/>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951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3A1A" w:rsidRPr="00CF3A1A" w:rsidRDefault="00CF3A1A" w:rsidP="00CF3A1A">
            <w:pPr>
              <w:spacing w:after="0" w:line="240" w:lineRule="auto"/>
              <w:jc w:val="both"/>
              <w:rPr>
                <w:rFonts w:ascii="Times New Roman" w:eastAsia="Times New Roman" w:hAnsi="Times New Roman" w:cs="Times New Roman"/>
                <w:lang w:eastAsia="ru-RU"/>
              </w:rPr>
            </w:pPr>
            <w:r w:rsidRPr="00CF3A1A">
              <w:rPr>
                <w:rFonts w:ascii="Times New Roman" w:eastAsia="Times New Roman" w:hAnsi="Times New Roman" w:cs="Times New Roman"/>
                <w:lang w:eastAsia="ru-RU"/>
              </w:rPr>
              <w:t>Копія довідки про присвоєння ідентифікаційного коду (для фізичних осіб)</w:t>
            </w:r>
            <w:r>
              <w:rPr>
                <w:rFonts w:ascii="Times New Roman" w:eastAsia="Times New Roman" w:hAnsi="Times New Roman" w:cs="Times New Roman"/>
                <w:lang w:eastAsia="ru-RU"/>
              </w:rPr>
              <w:t>, к</w:t>
            </w:r>
            <w:r w:rsidRPr="00CF3A1A">
              <w:rPr>
                <w:rFonts w:ascii="Times New Roman" w:eastAsia="Times New Roman" w:hAnsi="Times New Roman" w:cs="Times New Roman"/>
                <w:lang w:eastAsia="ru-RU"/>
              </w:rPr>
              <w:t>опія паспорту (надається під час укладання договору)</w:t>
            </w:r>
          </w:p>
          <w:p w:rsidR="003140BD" w:rsidRPr="00E04EFB" w:rsidRDefault="003140BD" w:rsidP="00D36F8A">
            <w:pPr>
              <w:spacing w:after="0" w:line="240" w:lineRule="auto"/>
              <w:contextualSpacing/>
              <w:jc w:val="both"/>
              <w:rPr>
                <w:rFonts w:ascii="Times New Roman" w:eastAsia="Times New Roman" w:hAnsi="Times New Roman" w:cs="Times New Roman"/>
                <w:sz w:val="24"/>
                <w:szCs w:val="24"/>
                <w:lang w:eastAsia="ru-RU"/>
              </w:rPr>
            </w:pPr>
          </w:p>
        </w:tc>
      </w:tr>
      <w:tr w:rsidR="003140BD" w:rsidRPr="00CD68B1" w:rsidTr="00AC71F6">
        <w:trPr>
          <w:trHeight w:val="24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0BD" w:rsidRDefault="00AC71F6" w:rsidP="004F1118">
            <w:pPr>
              <w:spacing w:after="0" w:line="240" w:lineRule="auto"/>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951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0BD" w:rsidRPr="00E04EFB" w:rsidRDefault="00D36F8A" w:rsidP="003140BD">
            <w:pPr>
              <w:spacing w:after="0" w:line="240" w:lineRule="auto"/>
              <w:contextualSpacing/>
              <w:jc w:val="both"/>
              <w:rPr>
                <w:rFonts w:ascii="Times New Roman" w:eastAsia="Times New Roman" w:hAnsi="Times New Roman" w:cs="Times New Roman"/>
                <w:sz w:val="24"/>
                <w:szCs w:val="24"/>
                <w:lang w:eastAsia="ru-RU"/>
              </w:rPr>
            </w:pPr>
            <w:r w:rsidRPr="00E04EFB">
              <w:rPr>
                <w:rFonts w:ascii="Times New Roman" w:eastAsia="Calibri" w:hAnsi="Times New Roman" w:cs="Times New Roman"/>
                <w:sz w:val="24"/>
                <w:szCs w:val="24"/>
                <w:lang w:eastAsia="ru-RU"/>
              </w:rPr>
              <w:t>Копію санітарних книжок водія та експедитора з відмітками р</w:t>
            </w:r>
            <w:r w:rsidR="005C4DD5">
              <w:rPr>
                <w:rFonts w:ascii="Times New Roman" w:eastAsia="Calibri" w:hAnsi="Times New Roman" w:cs="Times New Roman"/>
                <w:sz w:val="24"/>
                <w:szCs w:val="24"/>
                <w:lang w:eastAsia="ru-RU"/>
              </w:rPr>
              <w:t xml:space="preserve">езультатів медичного огляду. </w:t>
            </w:r>
          </w:p>
        </w:tc>
      </w:tr>
      <w:tr w:rsidR="00F77A16" w:rsidRPr="00CD68B1" w:rsidTr="00AC71F6">
        <w:trPr>
          <w:trHeight w:val="24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77A16" w:rsidRDefault="00AC71F6" w:rsidP="004F1118">
            <w:pPr>
              <w:spacing w:after="0" w:line="240" w:lineRule="auto"/>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951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77A16" w:rsidRPr="00E04EFB" w:rsidRDefault="00F77A16" w:rsidP="00F645CE">
            <w:pPr>
              <w:spacing w:after="0" w:line="240" w:lineRule="auto"/>
              <w:jc w:val="both"/>
              <w:rPr>
                <w:rFonts w:ascii="Times New Roman" w:eastAsia="Calibri" w:hAnsi="Times New Roman" w:cs="Times New Roman"/>
                <w:sz w:val="24"/>
                <w:szCs w:val="24"/>
              </w:rPr>
            </w:pPr>
            <w:r w:rsidRPr="00F77A16">
              <w:rPr>
                <w:rFonts w:ascii="Times New Roman" w:eastAsia="Calibri" w:hAnsi="Times New Roman" w:cs="Times New Roman"/>
                <w:sz w:val="24"/>
                <w:szCs w:val="24"/>
              </w:rPr>
              <w:t xml:space="preserve">Чинні на момент подання пропозицій копії сертифікату відповідності, (посвідчення про якість, паспортів якості, та/або копію декларації виробника, або інші документи, що засвідчують якість та безпеку товару, що закуповується </w:t>
            </w:r>
            <w:r w:rsidR="00F645CE">
              <w:rPr>
                <w:rFonts w:ascii="Times New Roman" w:eastAsia="Calibri" w:hAnsi="Times New Roman" w:cs="Times New Roman"/>
                <w:sz w:val="24"/>
                <w:szCs w:val="24"/>
              </w:rPr>
              <w:t>.</w:t>
            </w:r>
            <w:r w:rsidR="005840C9" w:rsidRPr="005840C9">
              <w:rPr>
                <w:rFonts w:ascii="Times New Roman" w:hAnsi="Times New Roman"/>
                <w:sz w:val="24"/>
                <w:szCs w:val="24"/>
              </w:rPr>
              <w:t xml:space="preserve"> Якщо учасник не є виробником, то у складі пропозиції подає лист довільної форми, в якому зазначає потенційних виробників, представників, дистриб’юторів, дилерів, агентів, продавців, з якими він співпрацює, на підставі чого отримує від них товар, що планує постачати у випадку перемоги.</w:t>
            </w:r>
          </w:p>
        </w:tc>
      </w:tr>
      <w:tr w:rsidR="00F77A16" w:rsidRPr="00CD68B1" w:rsidTr="00AC71F6">
        <w:trPr>
          <w:trHeight w:val="24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77A16" w:rsidRDefault="00AC71F6" w:rsidP="004F1118">
            <w:pPr>
              <w:spacing w:after="0" w:line="240" w:lineRule="auto"/>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951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77A16" w:rsidRPr="00F77A16" w:rsidRDefault="00F77A16" w:rsidP="00F77A16">
            <w:pPr>
              <w:spacing w:after="0" w:line="240" w:lineRule="auto"/>
              <w:contextualSpacing/>
              <w:jc w:val="both"/>
              <w:rPr>
                <w:rFonts w:ascii="Times New Roman" w:eastAsia="Times New Roman" w:hAnsi="Times New Roman" w:cs="Times New Roman"/>
                <w:sz w:val="24"/>
                <w:szCs w:val="24"/>
                <w:lang w:eastAsia="ru-RU"/>
              </w:rPr>
            </w:pPr>
            <w:r w:rsidRPr="00F77A16">
              <w:rPr>
                <w:rFonts w:ascii="Times New Roman" w:eastAsia="Times New Roman" w:hAnsi="Times New Roman" w:cs="Times New Roman"/>
                <w:sz w:val="24"/>
                <w:szCs w:val="24"/>
                <w:lang w:eastAsia="ru-RU"/>
              </w:rPr>
              <w:t xml:space="preserve">Довідка, складену у довільній формі, яка підтверджує наявність у учасника матеріально-технічної бази </w:t>
            </w:r>
            <w:r w:rsidRPr="00F77A16">
              <w:rPr>
                <w:rFonts w:ascii="Times New Roman" w:eastAsia="Times New Roman" w:hAnsi="Times New Roman" w:cs="Times New Roman"/>
                <w:sz w:val="24"/>
                <w:szCs w:val="24"/>
                <w:lang w:val="ru-RU" w:eastAsia="ru-RU"/>
              </w:rPr>
              <w:t xml:space="preserve">: </w:t>
            </w:r>
            <w:r w:rsidRPr="00F77A16">
              <w:rPr>
                <w:rFonts w:ascii="Times New Roman" w:eastAsia="Times New Roman" w:hAnsi="Times New Roman" w:cs="Times New Roman"/>
                <w:sz w:val="24"/>
                <w:szCs w:val="24"/>
                <w:lang w:eastAsia="ru-RU"/>
              </w:rPr>
              <w:t xml:space="preserve">наявність складських приміщень </w:t>
            </w:r>
            <w:r w:rsidRPr="00F77A16">
              <w:rPr>
                <w:rFonts w:ascii="Times New Roman" w:eastAsia="Times New Roman" w:hAnsi="Times New Roman" w:cs="Times New Roman"/>
                <w:sz w:val="24"/>
                <w:szCs w:val="24"/>
                <w:lang w:val="ru-RU" w:eastAsia="ru-RU"/>
              </w:rPr>
              <w:t>(</w:t>
            </w:r>
            <w:r w:rsidRPr="00F77A16">
              <w:rPr>
                <w:rFonts w:ascii="Times New Roman" w:eastAsia="Times New Roman" w:hAnsi="Times New Roman" w:cs="Times New Roman"/>
                <w:sz w:val="24"/>
                <w:szCs w:val="24"/>
                <w:lang w:eastAsia="ru-RU"/>
              </w:rPr>
              <w:t>це може бути як копія договору купівлі-продажу або свідоцтва про право власності або договору оренди приміщень/будівлі/складу, або акт-приймання передачі об’єктів, що підтверджують право власності учасника закупівлі, завірених належним чином);</w:t>
            </w:r>
          </w:p>
        </w:tc>
      </w:tr>
      <w:tr w:rsidR="00F77A16" w:rsidRPr="00CD68B1" w:rsidTr="00AC71F6">
        <w:trPr>
          <w:trHeight w:val="24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77A16" w:rsidRDefault="00AC71F6" w:rsidP="004F1118">
            <w:pPr>
              <w:spacing w:after="0" w:line="240" w:lineRule="auto"/>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951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393C" w:rsidRPr="00F77A16" w:rsidRDefault="00F77A16" w:rsidP="00F77A16">
            <w:pPr>
              <w:spacing w:after="0" w:line="240" w:lineRule="auto"/>
              <w:contextualSpacing/>
              <w:jc w:val="both"/>
              <w:rPr>
                <w:rFonts w:ascii="Times New Roman" w:eastAsia="Times New Roman" w:hAnsi="Times New Roman" w:cs="Times New Roman"/>
                <w:sz w:val="24"/>
                <w:szCs w:val="24"/>
                <w:lang w:eastAsia="ru-RU"/>
              </w:rPr>
            </w:pPr>
            <w:r w:rsidRPr="00F77A16">
              <w:rPr>
                <w:rFonts w:ascii="Times New Roman" w:eastAsia="Times New Roman" w:hAnsi="Times New Roman" w:cs="Times New Roman"/>
                <w:sz w:val="24"/>
                <w:szCs w:val="24"/>
                <w:lang w:eastAsia="ru-RU"/>
              </w:rPr>
              <w:t>Документи, що підтверджують наявність в учасника власного або орендованого спеціалізованого автотранспортного засобу, яким буде здійснюватися постачання това</w:t>
            </w:r>
            <w:r w:rsidR="00B7685C">
              <w:rPr>
                <w:rFonts w:ascii="Times New Roman" w:eastAsia="Times New Roman" w:hAnsi="Times New Roman" w:cs="Times New Roman"/>
                <w:sz w:val="24"/>
                <w:szCs w:val="24"/>
                <w:lang w:eastAsia="ru-RU"/>
              </w:rPr>
              <w:t>ру.</w:t>
            </w:r>
            <w:r w:rsidRPr="00F77A16">
              <w:rPr>
                <w:rFonts w:ascii="Times New Roman" w:eastAsia="Times New Roman" w:hAnsi="Times New Roman" w:cs="Times New Roman"/>
                <w:sz w:val="24"/>
                <w:szCs w:val="24"/>
                <w:lang w:eastAsia="ru-RU"/>
              </w:rPr>
              <w:t xml:space="preserve"> За відсутності власного спеціалізованого автотранспорту –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  чинного на момент укладення договору про закупівлю);</w:t>
            </w:r>
          </w:p>
        </w:tc>
      </w:tr>
      <w:tr w:rsidR="007D393C" w:rsidRPr="00CD68B1" w:rsidTr="00AC71F6">
        <w:trPr>
          <w:trHeight w:val="24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393C" w:rsidRPr="007D393C" w:rsidRDefault="00AC71F6" w:rsidP="004F111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51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393C" w:rsidRPr="00CF3A1A" w:rsidRDefault="00CF3A1A" w:rsidP="00CF3A1A">
            <w:pPr>
              <w:spacing w:after="0"/>
              <w:jc w:val="both"/>
              <w:rPr>
                <w:rFonts w:ascii="Times New Roman" w:eastAsia="Times New Roman" w:hAnsi="Times New Roman" w:cs="Times New Roman"/>
                <w:sz w:val="24"/>
                <w:szCs w:val="24"/>
              </w:rPr>
            </w:pPr>
            <w:r w:rsidRPr="00CF3A1A">
              <w:rPr>
                <w:rFonts w:ascii="Times New Roman" w:hAnsi="Times New Roman" w:cs="Times New Roman"/>
              </w:rPr>
              <w:t>Цінову пропозицію відповідно наданої форми</w:t>
            </w:r>
            <w:r>
              <w:rPr>
                <w:rFonts w:ascii="Times New Roman" w:hAnsi="Times New Roman" w:cs="Times New Roman"/>
              </w:rPr>
              <w:t xml:space="preserve"> Додаток</w:t>
            </w:r>
            <w:r w:rsidR="00B7685C">
              <w:rPr>
                <w:rFonts w:ascii="Times New Roman" w:hAnsi="Times New Roman" w:cs="Times New Roman"/>
              </w:rPr>
              <w:t xml:space="preserve"> 3</w:t>
            </w:r>
          </w:p>
        </w:tc>
      </w:tr>
    </w:tbl>
    <w:p w:rsidR="00F84A49" w:rsidRDefault="00F84A49" w:rsidP="00AC71F6">
      <w:pPr>
        <w:spacing w:before="100" w:beforeAutospacing="1" w:after="0" w:line="240" w:lineRule="auto"/>
        <w:jc w:val="right"/>
        <w:rPr>
          <w:rFonts w:ascii="Times New Roman" w:eastAsia="Times New Roman" w:hAnsi="Times New Roman" w:cs="Times New Roman"/>
          <w:b/>
          <w:color w:val="000000"/>
          <w:sz w:val="24"/>
          <w:szCs w:val="24"/>
          <w:lang w:val="ru-RU" w:eastAsia="ru-RU"/>
        </w:rPr>
      </w:pPr>
    </w:p>
    <w:p w:rsidR="00F84A49" w:rsidRDefault="00F84A49" w:rsidP="00AC71F6">
      <w:pPr>
        <w:spacing w:before="100" w:beforeAutospacing="1" w:after="0" w:line="240" w:lineRule="auto"/>
        <w:jc w:val="right"/>
        <w:rPr>
          <w:rFonts w:ascii="Times New Roman" w:eastAsia="Times New Roman" w:hAnsi="Times New Roman" w:cs="Times New Roman"/>
          <w:b/>
          <w:color w:val="000000"/>
          <w:sz w:val="24"/>
          <w:szCs w:val="24"/>
          <w:lang w:val="ru-RU" w:eastAsia="ru-RU"/>
        </w:rPr>
      </w:pPr>
    </w:p>
    <w:p w:rsidR="00F84A49" w:rsidRDefault="00F84A49" w:rsidP="00AC71F6">
      <w:pPr>
        <w:spacing w:before="100" w:beforeAutospacing="1" w:after="0" w:line="240" w:lineRule="auto"/>
        <w:jc w:val="right"/>
        <w:rPr>
          <w:rFonts w:ascii="Times New Roman" w:eastAsia="Times New Roman" w:hAnsi="Times New Roman" w:cs="Times New Roman"/>
          <w:b/>
          <w:color w:val="000000"/>
          <w:sz w:val="24"/>
          <w:szCs w:val="24"/>
          <w:lang w:val="ru-RU" w:eastAsia="ru-RU"/>
        </w:rPr>
      </w:pPr>
    </w:p>
    <w:p w:rsidR="00F84A49" w:rsidRDefault="00F84A49" w:rsidP="00AC71F6">
      <w:pPr>
        <w:spacing w:before="100" w:beforeAutospacing="1" w:after="0" w:line="240" w:lineRule="auto"/>
        <w:jc w:val="right"/>
        <w:rPr>
          <w:rFonts w:ascii="Times New Roman" w:eastAsia="Times New Roman" w:hAnsi="Times New Roman" w:cs="Times New Roman"/>
          <w:b/>
          <w:color w:val="000000"/>
          <w:sz w:val="24"/>
          <w:szCs w:val="24"/>
          <w:lang w:val="ru-RU" w:eastAsia="ru-RU"/>
        </w:rPr>
      </w:pPr>
    </w:p>
    <w:p w:rsidR="00F84A49" w:rsidRDefault="00F84A49" w:rsidP="00AC71F6">
      <w:pPr>
        <w:spacing w:before="100" w:beforeAutospacing="1" w:after="0" w:line="240" w:lineRule="auto"/>
        <w:jc w:val="right"/>
        <w:rPr>
          <w:rFonts w:ascii="Times New Roman" w:eastAsia="Times New Roman" w:hAnsi="Times New Roman" w:cs="Times New Roman"/>
          <w:b/>
          <w:color w:val="000000"/>
          <w:sz w:val="24"/>
          <w:szCs w:val="24"/>
          <w:lang w:val="ru-RU" w:eastAsia="ru-RU"/>
        </w:rPr>
      </w:pPr>
    </w:p>
    <w:p w:rsidR="00F84A49" w:rsidRDefault="00F84A49" w:rsidP="00AC71F6">
      <w:pPr>
        <w:spacing w:before="100" w:beforeAutospacing="1" w:after="0" w:line="240" w:lineRule="auto"/>
        <w:jc w:val="right"/>
        <w:rPr>
          <w:rFonts w:ascii="Times New Roman" w:eastAsia="Times New Roman" w:hAnsi="Times New Roman" w:cs="Times New Roman"/>
          <w:b/>
          <w:color w:val="000000"/>
          <w:sz w:val="24"/>
          <w:szCs w:val="24"/>
          <w:lang w:val="ru-RU" w:eastAsia="ru-RU"/>
        </w:rPr>
      </w:pPr>
    </w:p>
    <w:p w:rsidR="00F84A49" w:rsidRDefault="00F84A49" w:rsidP="00AC71F6">
      <w:pPr>
        <w:spacing w:before="100" w:beforeAutospacing="1" w:after="0" w:line="240" w:lineRule="auto"/>
        <w:jc w:val="right"/>
        <w:rPr>
          <w:rFonts w:ascii="Times New Roman" w:eastAsia="Times New Roman" w:hAnsi="Times New Roman" w:cs="Times New Roman"/>
          <w:b/>
          <w:color w:val="000000"/>
          <w:sz w:val="24"/>
          <w:szCs w:val="24"/>
          <w:lang w:val="ru-RU" w:eastAsia="ru-RU"/>
        </w:rPr>
      </w:pPr>
    </w:p>
    <w:p w:rsidR="00F84A49" w:rsidRDefault="00F84A49" w:rsidP="00AC71F6">
      <w:pPr>
        <w:spacing w:before="100" w:beforeAutospacing="1" w:after="0" w:line="240" w:lineRule="auto"/>
        <w:jc w:val="right"/>
        <w:rPr>
          <w:rFonts w:ascii="Times New Roman" w:eastAsia="Times New Roman" w:hAnsi="Times New Roman" w:cs="Times New Roman"/>
          <w:b/>
          <w:color w:val="000000"/>
          <w:sz w:val="24"/>
          <w:szCs w:val="24"/>
          <w:lang w:val="ru-RU" w:eastAsia="ru-RU"/>
        </w:rPr>
      </w:pPr>
    </w:p>
    <w:p w:rsidR="00F84A49" w:rsidRDefault="00F84A49" w:rsidP="00F670A9">
      <w:pPr>
        <w:spacing w:before="100" w:beforeAutospacing="1" w:after="0" w:line="240" w:lineRule="auto"/>
        <w:rPr>
          <w:rFonts w:ascii="Times New Roman" w:eastAsia="Times New Roman" w:hAnsi="Times New Roman" w:cs="Times New Roman"/>
          <w:b/>
          <w:color w:val="000000"/>
          <w:sz w:val="24"/>
          <w:szCs w:val="24"/>
          <w:lang w:val="ru-RU" w:eastAsia="ru-RU"/>
        </w:rPr>
      </w:pPr>
    </w:p>
    <w:p w:rsidR="0087697F" w:rsidRPr="00161064" w:rsidRDefault="00B30A84" w:rsidP="00AC71F6">
      <w:pPr>
        <w:spacing w:before="100" w:beforeAutospacing="1" w:after="0" w:line="240" w:lineRule="auto"/>
        <w:jc w:val="right"/>
        <w:rPr>
          <w:rFonts w:ascii="Times New Roman" w:eastAsia="Times New Roman" w:hAnsi="Times New Roman" w:cs="Times New Roman"/>
          <w:b/>
          <w:color w:val="000000"/>
          <w:sz w:val="24"/>
          <w:szCs w:val="24"/>
          <w:lang w:val="ru-RU" w:eastAsia="ru-RU"/>
        </w:rPr>
      </w:pPr>
      <w:proofErr w:type="spellStart"/>
      <w:r w:rsidRPr="00161064">
        <w:rPr>
          <w:rFonts w:ascii="Times New Roman" w:eastAsia="Times New Roman" w:hAnsi="Times New Roman" w:cs="Times New Roman"/>
          <w:b/>
          <w:color w:val="000000"/>
          <w:sz w:val="24"/>
          <w:szCs w:val="24"/>
          <w:lang w:val="ru-RU" w:eastAsia="ru-RU"/>
        </w:rPr>
        <w:lastRenderedPageBreak/>
        <w:t>Додаток</w:t>
      </w:r>
      <w:proofErr w:type="spellEnd"/>
      <w:r w:rsidRPr="00161064">
        <w:rPr>
          <w:rFonts w:ascii="Times New Roman" w:eastAsia="Times New Roman" w:hAnsi="Times New Roman" w:cs="Times New Roman"/>
          <w:b/>
          <w:color w:val="000000"/>
          <w:sz w:val="24"/>
          <w:szCs w:val="24"/>
          <w:lang w:val="ru-RU" w:eastAsia="ru-RU"/>
        </w:rPr>
        <w:t xml:space="preserve"> 2 </w:t>
      </w:r>
    </w:p>
    <w:p w:rsidR="0087697F" w:rsidRPr="00CD68B1" w:rsidRDefault="00B30A84" w:rsidP="00153212">
      <w:pPr>
        <w:spacing w:after="0" w:line="240" w:lineRule="auto"/>
        <w:ind w:left="288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shd w:val="clear" w:color="auto" w:fill="FFFFFF"/>
          <w:lang w:eastAsia="ru-RU"/>
        </w:rPr>
        <w:t xml:space="preserve">до </w:t>
      </w:r>
      <w:r w:rsidR="0087697F" w:rsidRPr="00CD68B1">
        <w:rPr>
          <w:rFonts w:ascii="Times New Roman" w:eastAsia="Times New Roman" w:hAnsi="Times New Roman" w:cs="Times New Roman"/>
          <w:i/>
          <w:iCs/>
          <w:color w:val="000000"/>
          <w:sz w:val="24"/>
          <w:szCs w:val="24"/>
          <w:shd w:val="clear" w:color="auto" w:fill="FFFFFF"/>
          <w:lang w:eastAsia="ru-RU"/>
        </w:rPr>
        <w:t>оголошення про проведення спрощеної закупівлі</w:t>
      </w:r>
    </w:p>
    <w:p w:rsidR="0087697F" w:rsidRPr="00234F8A" w:rsidRDefault="0087697F" w:rsidP="00DB3CAA">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«Інформація про технічні, якісні та інші характеристики предмета заку</w:t>
      </w:r>
      <w:r w:rsidRPr="00234F8A">
        <w:rPr>
          <w:rFonts w:ascii="Times New Roman" w:eastAsia="Times New Roman" w:hAnsi="Times New Roman" w:cs="Times New Roman"/>
          <w:b/>
          <w:color w:val="000000"/>
          <w:sz w:val="24"/>
          <w:szCs w:val="24"/>
          <w:lang w:eastAsia="uk-UA"/>
        </w:rPr>
        <w:t xml:space="preserve">півлі» </w:t>
      </w:r>
    </w:p>
    <w:p w:rsidR="00C13549" w:rsidRPr="00C13549" w:rsidRDefault="00C13549" w:rsidP="00C13549">
      <w:pPr>
        <w:widowControl w:val="0"/>
        <w:numPr>
          <w:ilvl w:val="12"/>
          <w:numId w:val="0"/>
        </w:numPr>
        <w:shd w:val="clear" w:color="auto" w:fill="FFFFFF"/>
        <w:tabs>
          <w:tab w:val="left" w:pos="8520"/>
        </w:tabs>
        <w:suppressAutoHyphens/>
        <w:autoSpaceDE w:val="0"/>
        <w:spacing w:after="0" w:line="240" w:lineRule="auto"/>
        <w:rPr>
          <w:rFonts w:ascii="Times New Roman" w:eastAsia="Times New Roman" w:hAnsi="Times New Roman" w:cs="Times New Roman"/>
          <w:b/>
          <w:color w:val="000000"/>
          <w:sz w:val="24"/>
          <w:szCs w:val="24"/>
          <w:lang w:eastAsia="uk-UA"/>
        </w:rPr>
      </w:pPr>
      <w:r w:rsidRPr="00C13549">
        <w:rPr>
          <w:rFonts w:ascii="Times New Roman" w:eastAsia="Times New Roman" w:hAnsi="Times New Roman" w:cs="Times New Roman"/>
          <w:b/>
          <w:color w:val="000000"/>
          <w:sz w:val="24"/>
          <w:szCs w:val="24"/>
          <w:lang w:eastAsia="uk-UA"/>
        </w:rPr>
        <w:t>ДК 021:2015 –15320000-7 Фруктові та овочеві соки (соки фруктові та ягідні в асортименті</w:t>
      </w:r>
      <w:r w:rsidR="00E547B8">
        <w:rPr>
          <w:rFonts w:ascii="Times New Roman" w:eastAsia="Times New Roman" w:hAnsi="Times New Roman" w:cs="Times New Roman"/>
          <w:b/>
          <w:color w:val="000000"/>
          <w:sz w:val="24"/>
          <w:szCs w:val="24"/>
          <w:lang w:eastAsia="uk-UA"/>
        </w:rPr>
        <w:t xml:space="preserve">, томатні </w:t>
      </w:r>
      <w:r w:rsidRPr="00C13549">
        <w:rPr>
          <w:rFonts w:ascii="Times New Roman" w:eastAsia="Times New Roman" w:hAnsi="Times New Roman" w:cs="Times New Roman"/>
          <w:b/>
          <w:color w:val="000000"/>
          <w:sz w:val="24"/>
          <w:szCs w:val="24"/>
          <w:lang w:eastAsia="uk-UA"/>
        </w:rPr>
        <w:t>)</w:t>
      </w:r>
      <w:bookmarkStart w:id="0" w:name="_GoBack"/>
      <w:bookmarkEnd w:id="0"/>
    </w:p>
    <w:p w:rsidR="00B30A84" w:rsidRDefault="00B30A84" w:rsidP="00DB3CAA">
      <w:pPr>
        <w:spacing w:after="0" w:line="240" w:lineRule="auto"/>
        <w:jc w:val="center"/>
        <w:rPr>
          <w:rFonts w:ascii="Times New Roman" w:eastAsia="Times New Roman" w:hAnsi="Times New Roman" w:cs="Times New Roman"/>
          <w:b/>
        </w:rPr>
      </w:pPr>
      <w:r w:rsidRPr="00B30A84">
        <w:rPr>
          <w:rFonts w:ascii="Times New Roman" w:eastAsia="Times New Roman" w:hAnsi="Times New Roman" w:cs="Times New Roman"/>
          <w:b/>
        </w:rPr>
        <w:t>Технічні (якісні та кількісні) вимоги</w:t>
      </w:r>
    </w:p>
    <w:tbl>
      <w:tblPr>
        <w:tblW w:w="4823" w:type="pct"/>
        <w:tblInd w:w="392" w:type="dxa"/>
        <w:tblLook w:val="0000"/>
      </w:tblPr>
      <w:tblGrid>
        <w:gridCol w:w="509"/>
        <w:gridCol w:w="1811"/>
        <w:gridCol w:w="5520"/>
        <w:gridCol w:w="1210"/>
        <w:gridCol w:w="1276"/>
      </w:tblGrid>
      <w:tr w:rsidR="004F3361" w:rsidRPr="004F3361" w:rsidTr="0014001D">
        <w:trPr>
          <w:trHeight w:val="273"/>
        </w:trPr>
        <w:tc>
          <w:tcPr>
            <w:tcW w:w="246" w:type="pct"/>
            <w:tcBorders>
              <w:top w:val="single" w:sz="4" w:space="0" w:color="auto"/>
              <w:left w:val="single" w:sz="6" w:space="0" w:color="auto"/>
              <w:bottom w:val="single" w:sz="6" w:space="0" w:color="auto"/>
              <w:right w:val="single" w:sz="6" w:space="0" w:color="auto"/>
            </w:tcBorders>
          </w:tcPr>
          <w:p w:rsidR="004F3361" w:rsidRPr="004F3361" w:rsidRDefault="004F3361" w:rsidP="004F336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4F3361">
              <w:rPr>
                <w:rFonts w:ascii="Times New Roman" w:eastAsia="Times New Roman" w:hAnsi="Times New Roman" w:cs="Times New Roman"/>
                <w:sz w:val="24"/>
                <w:szCs w:val="24"/>
                <w:lang w:eastAsia="uk-UA"/>
              </w:rPr>
              <w:t>№ з/п</w:t>
            </w:r>
          </w:p>
        </w:tc>
        <w:tc>
          <w:tcPr>
            <w:tcW w:w="877" w:type="pct"/>
            <w:tcBorders>
              <w:top w:val="single" w:sz="4" w:space="0" w:color="auto"/>
              <w:left w:val="single" w:sz="6" w:space="0" w:color="auto"/>
              <w:bottom w:val="single" w:sz="6" w:space="0" w:color="auto"/>
              <w:right w:val="single" w:sz="6" w:space="0" w:color="auto"/>
            </w:tcBorders>
          </w:tcPr>
          <w:p w:rsidR="004F3361" w:rsidRPr="004F3361" w:rsidRDefault="004F3361" w:rsidP="004F336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4F3361">
              <w:rPr>
                <w:rFonts w:ascii="Times New Roman" w:eastAsia="Times New Roman" w:hAnsi="Times New Roman" w:cs="Times New Roman"/>
                <w:b/>
                <w:bCs/>
                <w:sz w:val="24"/>
                <w:szCs w:val="24"/>
                <w:lang w:eastAsia="uk-UA"/>
              </w:rPr>
              <w:t>Назва товару</w:t>
            </w:r>
          </w:p>
        </w:tc>
        <w:tc>
          <w:tcPr>
            <w:tcW w:w="2673" w:type="pct"/>
            <w:tcBorders>
              <w:top w:val="single" w:sz="4" w:space="0" w:color="auto"/>
              <w:left w:val="single" w:sz="6" w:space="0" w:color="auto"/>
              <w:bottom w:val="single" w:sz="6" w:space="0" w:color="auto"/>
              <w:right w:val="single" w:sz="6" w:space="0" w:color="auto"/>
            </w:tcBorders>
          </w:tcPr>
          <w:p w:rsidR="004F3361" w:rsidRPr="004F3361" w:rsidRDefault="004F3361" w:rsidP="004F3361">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uk-UA"/>
              </w:rPr>
            </w:pPr>
            <w:r w:rsidRPr="004F3361">
              <w:rPr>
                <w:rFonts w:ascii="Times New Roman" w:eastAsia="Times New Roman" w:hAnsi="Times New Roman" w:cs="Times New Roman"/>
                <w:b/>
                <w:bCs/>
                <w:color w:val="000000"/>
                <w:sz w:val="24"/>
                <w:szCs w:val="24"/>
                <w:lang w:eastAsia="uk-UA"/>
              </w:rPr>
              <w:t>Опис товару,  якісні характеристики, технічні вимоги</w:t>
            </w:r>
          </w:p>
          <w:p w:rsidR="004F3361" w:rsidRPr="004F3361" w:rsidRDefault="004F3361" w:rsidP="004F3361">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uk-UA"/>
              </w:rPr>
            </w:pPr>
          </w:p>
        </w:tc>
        <w:tc>
          <w:tcPr>
            <w:tcW w:w="586" w:type="pct"/>
            <w:tcBorders>
              <w:top w:val="single" w:sz="4" w:space="0" w:color="auto"/>
              <w:left w:val="single" w:sz="6" w:space="0" w:color="auto"/>
              <w:bottom w:val="single" w:sz="6" w:space="0" w:color="auto"/>
              <w:right w:val="single" w:sz="6" w:space="0" w:color="auto"/>
            </w:tcBorders>
          </w:tcPr>
          <w:p w:rsidR="004F3361" w:rsidRPr="004F3361" w:rsidRDefault="004F3361" w:rsidP="004F3361">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uk-UA"/>
              </w:rPr>
            </w:pPr>
            <w:r w:rsidRPr="004F3361">
              <w:rPr>
                <w:rFonts w:ascii="Times New Roman" w:eastAsia="Times New Roman" w:hAnsi="Times New Roman" w:cs="Times New Roman"/>
                <w:b/>
                <w:bCs/>
                <w:sz w:val="24"/>
                <w:szCs w:val="24"/>
                <w:lang w:eastAsia="zh-CN"/>
              </w:rPr>
              <w:t>Одиниця виміру</w:t>
            </w:r>
          </w:p>
        </w:tc>
        <w:tc>
          <w:tcPr>
            <w:tcW w:w="618" w:type="pct"/>
            <w:tcBorders>
              <w:top w:val="single" w:sz="4" w:space="0" w:color="auto"/>
              <w:left w:val="single" w:sz="6" w:space="0" w:color="auto"/>
              <w:bottom w:val="single" w:sz="6" w:space="0" w:color="auto"/>
              <w:right w:val="single" w:sz="6" w:space="0" w:color="auto"/>
            </w:tcBorders>
          </w:tcPr>
          <w:p w:rsidR="004F3361" w:rsidRPr="004F3361" w:rsidRDefault="004F3361" w:rsidP="004F336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4F3361">
              <w:rPr>
                <w:rFonts w:ascii="Times New Roman" w:eastAsia="Times New Roman" w:hAnsi="Times New Roman" w:cs="Times New Roman"/>
                <w:b/>
                <w:bCs/>
                <w:color w:val="000000"/>
                <w:sz w:val="24"/>
                <w:szCs w:val="24"/>
                <w:lang w:eastAsia="uk-UA"/>
              </w:rPr>
              <w:t>Кількість</w:t>
            </w:r>
          </w:p>
        </w:tc>
      </w:tr>
      <w:tr w:rsidR="00FE0093" w:rsidRPr="004F3361" w:rsidTr="005E64EA">
        <w:trPr>
          <w:cantSplit/>
          <w:trHeight w:val="6070"/>
        </w:trPr>
        <w:tc>
          <w:tcPr>
            <w:tcW w:w="246" w:type="pct"/>
            <w:tcBorders>
              <w:top w:val="single" w:sz="4" w:space="0" w:color="auto"/>
              <w:left w:val="single" w:sz="6" w:space="0" w:color="auto"/>
              <w:right w:val="single" w:sz="6" w:space="0" w:color="auto"/>
            </w:tcBorders>
          </w:tcPr>
          <w:p w:rsidR="00FE0093" w:rsidRPr="004F3361" w:rsidRDefault="00FE0093" w:rsidP="004F336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4F3361">
              <w:rPr>
                <w:rFonts w:ascii="Times New Roman" w:eastAsia="Times New Roman" w:hAnsi="Times New Roman" w:cs="Times New Roman"/>
                <w:sz w:val="24"/>
                <w:szCs w:val="24"/>
                <w:lang w:eastAsia="uk-UA"/>
              </w:rPr>
              <w:t>1.</w:t>
            </w:r>
          </w:p>
        </w:tc>
        <w:tc>
          <w:tcPr>
            <w:tcW w:w="877" w:type="pct"/>
            <w:tcBorders>
              <w:top w:val="single" w:sz="4" w:space="0" w:color="auto"/>
              <w:left w:val="single" w:sz="6" w:space="0" w:color="auto"/>
              <w:right w:val="single" w:sz="6" w:space="0" w:color="auto"/>
            </w:tcBorders>
          </w:tcPr>
          <w:p w:rsidR="00FE0093" w:rsidRPr="004F3361" w:rsidRDefault="00FE0093" w:rsidP="004F3361">
            <w:pPr>
              <w:spacing w:before="100" w:beforeAutospacing="1" w:after="100" w:afterAutospacing="1"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Фруктові </w:t>
            </w:r>
            <w:r w:rsidRPr="004F3361">
              <w:rPr>
                <w:rFonts w:ascii="Times New Roman" w:eastAsia="Times New Roman" w:hAnsi="Times New Roman" w:cs="Times New Roman"/>
                <w:color w:val="000000"/>
                <w:sz w:val="24"/>
                <w:szCs w:val="24"/>
                <w:lang w:eastAsia="uk-UA"/>
              </w:rPr>
              <w:t xml:space="preserve"> соки (соки фруктові та ягідні в асортименті</w:t>
            </w:r>
            <w:r>
              <w:rPr>
                <w:rFonts w:ascii="Times New Roman" w:eastAsia="Times New Roman" w:hAnsi="Times New Roman" w:cs="Times New Roman"/>
                <w:color w:val="000000"/>
                <w:sz w:val="24"/>
                <w:szCs w:val="24"/>
                <w:lang w:eastAsia="uk-UA"/>
              </w:rPr>
              <w:t xml:space="preserve">) </w:t>
            </w:r>
            <w:r w:rsidRPr="002370B0">
              <w:rPr>
                <w:rFonts w:ascii="Times New Roman" w:eastAsia="Times New Roman" w:hAnsi="Times New Roman" w:cs="Times New Roman"/>
                <w:b/>
                <w:color w:val="000000"/>
                <w:sz w:val="24"/>
                <w:szCs w:val="24"/>
                <w:lang w:eastAsia="uk-UA"/>
              </w:rPr>
              <w:t>(без цукру)</w:t>
            </w:r>
          </w:p>
          <w:p w:rsidR="00FE0093" w:rsidRPr="004F3361" w:rsidRDefault="00FE0093" w:rsidP="004F3361">
            <w:pPr>
              <w:widowControl w:val="0"/>
              <w:spacing w:after="0" w:line="240" w:lineRule="auto"/>
              <w:jc w:val="both"/>
              <w:rPr>
                <w:rFonts w:ascii="Times New Roman" w:eastAsia="Arial" w:hAnsi="Times New Roman" w:cs="Times New Roman"/>
                <w:b/>
                <w:bCs/>
                <w:noProof/>
                <w:sz w:val="24"/>
                <w:szCs w:val="24"/>
                <w:highlight w:val="yellow"/>
                <w:lang w:eastAsia="ru-RU"/>
              </w:rPr>
            </w:pPr>
          </w:p>
        </w:tc>
        <w:tc>
          <w:tcPr>
            <w:tcW w:w="2673" w:type="pct"/>
            <w:tcBorders>
              <w:top w:val="single" w:sz="4" w:space="0" w:color="auto"/>
              <w:left w:val="single" w:sz="6" w:space="0" w:color="auto"/>
              <w:right w:val="single" w:sz="6" w:space="0" w:color="auto"/>
            </w:tcBorders>
          </w:tcPr>
          <w:p w:rsidR="00FE0093" w:rsidRPr="004F3361" w:rsidRDefault="00FE0093" w:rsidP="004F3361">
            <w:pPr>
              <w:widowControl w:val="0"/>
              <w:suppressAutoHyphens/>
              <w:autoSpaceDE w:val="0"/>
              <w:spacing w:after="0" w:line="240" w:lineRule="auto"/>
              <w:jc w:val="both"/>
              <w:rPr>
                <w:rFonts w:ascii="Times New Roman CYR" w:eastAsia="Times New Roman" w:hAnsi="Times New Roman CYR" w:cs="Times New Roman CYR"/>
                <w:noProof/>
                <w:sz w:val="24"/>
                <w:szCs w:val="24"/>
                <w:lang w:eastAsia="zh-CN"/>
              </w:rPr>
            </w:pPr>
            <w:r w:rsidRPr="004F3361">
              <w:rPr>
                <w:rFonts w:ascii="Times New Roman CYR" w:eastAsia="Times New Roman" w:hAnsi="Times New Roman CYR" w:cs="Times New Roman CYR"/>
                <w:sz w:val="24"/>
                <w:szCs w:val="24"/>
                <w:lang w:eastAsia="uk-UA"/>
              </w:rPr>
              <w:t xml:space="preserve">1 Соки фруктові та ягідні (в асортименті), поставляються згідно вимог діючого законодавства, стандартів та правил, технічним умовам даного виду товару, підтверджується сертифікатом якості виробника, має реєстраційні посвідчення. Сік натуральний, пастеризований. Має містити комплекс вітамінів. </w:t>
            </w:r>
            <w:r w:rsidRPr="004F3361">
              <w:rPr>
                <w:rFonts w:ascii="Times New Roman CYR" w:eastAsia="Times New Roman" w:hAnsi="Times New Roman CYR" w:cs="Times New Roman CYR"/>
                <w:noProof/>
                <w:sz w:val="24"/>
                <w:szCs w:val="24"/>
                <w:lang w:eastAsia="zh-CN"/>
              </w:rPr>
              <w:t xml:space="preserve">Гарантійний строк на Товар повинен становити не менше 90% від загального терміну зберігання на момент поставки.Товар має бути </w:t>
            </w:r>
            <w:r w:rsidRPr="004F3361">
              <w:rPr>
                <w:rFonts w:ascii="Times New Roman CYR" w:eastAsia="Times New Roman" w:hAnsi="Times New Roman CYR" w:cs="Times New Roman CYR"/>
                <w:sz w:val="24"/>
                <w:szCs w:val="24"/>
                <w:lang w:eastAsia="uk-UA"/>
              </w:rPr>
              <w:t>без консервантів, без барвників, без ароматизаторів, без ГМО, в тарі з комбінованих матеріалів, багатошаровій асептичній упаковці (</w:t>
            </w:r>
            <w:proofErr w:type="spellStart"/>
            <w:r w:rsidRPr="004F3361">
              <w:rPr>
                <w:rFonts w:ascii="Times New Roman CYR" w:eastAsia="Times New Roman" w:hAnsi="Times New Roman CYR" w:cs="Times New Roman CYR"/>
                <w:sz w:val="24"/>
                <w:szCs w:val="24"/>
                <w:lang w:eastAsia="uk-UA"/>
              </w:rPr>
              <w:t>тетропаках</w:t>
            </w:r>
            <w:proofErr w:type="spellEnd"/>
            <w:r w:rsidRPr="004F3361">
              <w:rPr>
                <w:rFonts w:ascii="Times New Roman CYR" w:eastAsia="Times New Roman" w:hAnsi="Times New Roman CYR" w:cs="Times New Roman CYR"/>
                <w:sz w:val="24"/>
                <w:szCs w:val="24"/>
                <w:lang w:eastAsia="uk-UA"/>
              </w:rPr>
              <w:t>). Об’єм не більше 1 літр. Продукція має відповідати санітарно-гігієнічним нормам та іншій документації, що характеризує якість товару.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Термін зберігання 12 міс.</w:t>
            </w:r>
          </w:p>
        </w:tc>
        <w:tc>
          <w:tcPr>
            <w:tcW w:w="586" w:type="pct"/>
            <w:tcBorders>
              <w:top w:val="single" w:sz="4" w:space="0" w:color="auto"/>
              <w:left w:val="single" w:sz="6" w:space="0" w:color="auto"/>
              <w:right w:val="single" w:sz="6" w:space="0" w:color="auto"/>
            </w:tcBorders>
          </w:tcPr>
          <w:p w:rsidR="00FE0093" w:rsidRPr="004F3361" w:rsidRDefault="00FE0093" w:rsidP="004F3361">
            <w:pPr>
              <w:widowControl w:val="0"/>
              <w:suppressAutoHyphens/>
              <w:autoSpaceDE w:val="0"/>
              <w:spacing w:after="0" w:line="240" w:lineRule="auto"/>
              <w:jc w:val="center"/>
              <w:rPr>
                <w:rFonts w:ascii="Times New Roman" w:eastAsia="Times New Roman" w:hAnsi="Times New Roman" w:cs="Times New Roman"/>
                <w:color w:val="000000"/>
                <w:sz w:val="24"/>
                <w:szCs w:val="24"/>
                <w:highlight w:val="yellow"/>
                <w:lang w:eastAsia="uk-UA"/>
              </w:rPr>
            </w:pPr>
            <w:r w:rsidRPr="004F3361">
              <w:rPr>
                <w:rFonts w:ascii="Times New Roman" w:eastAsia="Times New Roman" w:hAnsi="Times New Roman" w:cs="Times New Roman"/>
                <w:color w:val="000000"/>
                <w:sz w:val="24"/>
                <w:szCs w:val="24"/>
                <w:lang w:eastAsia="uk-UA"/>
              </w:rPr>
              <w:t>л.</w:t>
            </w:r>
          </w:p>
        </w:tc>
        <w:tc>
          <w:tcPr>
            <w:tcW w:w="618" w:type="pct"/>
            <w:tcBorders>
              <w:top w:val="single" w:sz="4" w:space="0" w:color="auto"/>
              <w:left w:val="single" w:sz="6" w:space="0" w:color="auto"/>
              <w:right w:val="single" w:sz="6" w:space="0" w:color="auto"/>
            </w:tcBorders>
          </w:tcPr>
          <w:p w:rsidR="00FE0093" w:rsidRPr="004F3361" w:rsidRDefault="00FE0093" w:rsidP="004F3361">
            <w:pPr>
              <w:widowControl w:val="0"/>
              <w:suppressAutoHyphens/>
              <w:autoSpaceDE w:val="0"/>
              <w:spacing w:after="0" w:line="240" w:lineRule="auto"/>
              <w:jc w:val="center"/>
              <w:rPr>
                <w:rFonts w:ascii="Times New Roman" w:eastAsia="Times New Roman" w:hAnsi="Times New Roman" w:cs="Times New Roman"/>
                <w:b/>
                <w:bCs/>
                <w:sz w:val="24"/>
                <w:szCs w:val="24"/>
                <w:highlight w:val="yellow"/>
                <w:lang w:eastAsia="zh-CN"/>
              </w:rPr>
            </w:pPr>
            <w:r>
              <w:rPr>
                <w:rFonts w:ascii="Times New Roman" w:eastAsia="Times New Roman" w:hAnsi="Times New Roman" w:cs="Times New Roman"/>
                <w:b/>
                <w:bCs/>
                <w:sz w:val="24"/>
                <w:szCs w:val="24"/>
                <w:lang w:eastAsia="zh-CN"/>
              </w:rPr>
              <w:t>2000</w:t>
            </w:r>
          </w:p>
        </w:tc>
      </w:tr>
    </w:tbl>
    <w:p w:rsidR="000048A1" w:rsidRPr="00963F66" w:rsidRDefault="000048A1" w:rsidP="00C31272">
      <w:pPr>
        <w:widowControl w:val="0"/>
        <w:spacing w:after="0" w:line="240" w:lineRule="auto"/>
        <w:jc w:val="both"/>
        <w:rPr>
          <w:rFonts w:ascii="Times New Roman" w:eastAsia="Times New Roman" w:hAnsi="Times New Roman" w:cs="Times New Roman"/>
          <w:color w:val="000000"/>
          <w:sz w:val="24"/>
          <w:szCs w:val="24"/>
          <w:lang w:eastAsia="ru-RU"/>
        </w:rPr>
      </w:pPr>
    </w:p>
    <w:p w:rsidR="004D4658" w:rsidRPr="00266A1F" w:rsidRDefault="004D4658" w:rsidP="00DA504F">
      <w:pPr>
        <w:widowControl w:val="0"/>
        <w:suppressAutoHyphens/>
        <w:autoSpaceDE w:val="0"/>
        <w:spacing w:after="0" w:line="240" w:lineRule="auto"/>
        <w:ind w:firstLine="708"/>
        <w:jc w:val="both"/>
        <w:rPr>
          <w:rFonts w:ascii="Times New Roman" w:hAnsi="Times New Roman" w:cs="Times New Roman"/>
          <w:sz w:val="24"/>
          <w:szCs w:val="24"/>
        </w:rPr>
      </w:pPr>
      <w:r w:rsidRPr="00963F66">
        <w:rPr>
          <w:rFonts w:ascii="Times New Roman" w:hAnsi="Times New Roman" w:cs="Times New Roman"/>
          <w:sz w:val="24"/>
          <w:szCs w:val="24"/>
        </w:rPr>
        <w:t>Товар повинен бути безпечним, придатним до споживання, правильно маркованим та відповідати діюч</w:t>
      </w:r>
      <w:r w:rsidRPr="00266A1F">
        <w:rPr>
          <w:rFonts w:ascii="Times New Roman" w:hAnsi="Times New Roman" w:cs="Times New Roman"/>
          <w:sz w:val="24"/>
          <w:szCs w:val="24"/>
        </w:rPr>
        <w:t>им державним стандартам.</w:t>
      </w:r>
    </w:p>
    <w:p w:rsidR="00713A7C" w:rsidRPr="00266A1F" w:rsidRDefault="00713A7C" w:rsidP="007D0062">
      <w:pPr>
        <w:widowControl w:val="0"/>
        <w:suppressAutoHyphens/>
        <w:autoSpaceDE w:val="0"/>
        <w:spacing w:after="0" w:line="240" w:lineRule="auto"/>
        <w:ind w:firstLine="708"/>
        <w:jc w:val="both"/>
        <w:rPr>
          <w:rFonts w:ascii="Times New Roman" w:hAnsi="Times New Roman" w:cs="Times New Roman"/>
          <w:sz w:val="24"/>
          <w:szCs w:val="24"/>
        </w:rPr>
      </w:pPr>
      <w:r w:rsidRPr="00266A1F">
        <w:rPr>
          <w:rFonts w:ascii="Times New Roman" w:hAnsi="Times New Roman" w:cs="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w:t>
      </w:r>
    </w:p>
    <w:p w:rsidR="00713A7C" w:rsidRPr="00266A1F" w:rsidRDefault="00713A7C" w:rsidP="007D0062">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266A1F">
        <w:rPr>
          <w:rFonts w:ascii="Times New Roman" w:hAnsi="Times New Roman" w:cs="Times New Roman"/>
          <w:sz w:val="24"/>
          <w:szCs w:val="24"/>
        </w:rPr>
        <w:t xml:space="preserve">Якість товару при поставці повинна бути підтверджена якісними посвідченнями , які додаються до кожної видаткової накладної, </w:t>
      </w:r>
      <w:r w:rsidRPr="00266A1F">
        <w:rPr>
          <w:rFonts w:ascii="Times New Roman" w:eastAsia="Times New Roman" w:hAnsi="Times New Roman" w:cs="Times New Roman"/>
          <w:bCs/>
          <w:sz w:val="24"/>
          <w:szCs w:val="24"/>
          <w:lang w:eastAsia="zh-CN"/>
        </w:rPr>
        <w:t xml:space="preserve">в іншому разі вся партія продукції буде повернута постачальнику та надалі розглядатися питання про розірвання Договору поставки. </w:t>
      </w:r>
    </w:p>
    <w:p w:rsidR="00713A7C" w:rsidRPr="00266A1F" w:rsidRDefault="00713A7C" w:rsidP="007D0062">
      <w:pPr>
        <w:widowControl w:val="0"/>
        <w:spacing w:after="0"/>
        <w:ind w:firstLine="708"/>
        <w:jc w:val="both"/>
        <w:rPr>
          <w:rFonts w:ascii="Times New Roman" w:eastAsia="Times New Roman" w:hAnsi="Times New Roman" w:cs="Times New Roman"/>
          <w:sz w:val="24"/>
          <w:szCs w:val="24"/>
        </w:rPr>
      </w:pPr>
      <w:r w:rsidRPr="00266A1F">
        <w:rPr>
          <w:rFonts w:ascii="Times New Roman" w:eastAsia="Times New Roman" w:hAnsi="Times New Roman" w:cs="Times New Roman"/>
          <w:sz w:val="24"/>
          <w:szCs w:val="24"/>
        </w:rPr>
        <w:t>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E00004" w:rsidRDefault="0017033A" w:rsidP="00E00004">
      <w:pPr>
        <w:widowControl w:val="0"/>
        <w:suppressAutoHyphens/>
        <w:autoSpaceDE w:val="0"/>
        <w:spacing w:after="0"/>
        <w:jc w:val="both"/>
        <w:rPr>
          <w:rFonts w:ascii="Times New Roman" w:eastAsia="Times New Roman" w:hAnsi="Times New Roman" w:cs="Times New Roman"/>
          <w:sz w:val="24"/>
          <w:szCs w:val="24"/>
          <w:lang w:eastAsia="zh-CN"/>
        </w:rPr>
      </w:pPr>
      <w:r w:rsidRPr="00266A1F">
        <w:rPr>
          <w:rFonts w:ascii="Times New Roman" w:eastAsia="Times New Roman" w:hAnsi="Times New Roman" w:cs="Times New Roman"/>
          <w:b/>
          <w:bCs/>
          <w:iCs/>
          <w:sz w:val="24"/>
          <w:szCs w:val="24"/>
          <w:lang w:eastAsia="zh-CN"/>
        </w:rPr>
        <w:t xml:space="preserve">Транспортування : </w:t>
      </w:r>
      <w:r w:rsidRPr="00266A1F">
        <w:rPr>
          <w:rFonts w:ascii="Times New Roman" w:eastAsia="Calibri" w:hAnsi="Times New Roman" w:cs="Times New Roman"/>
          <w:sz w:val="24"/>
          <w:szCs w:val="24"/>
          <w:lang w:eastAsia="ru-RU"/>
        </w:rPr>
        <w:t xml:space="preserve">Поставка продукції здійснюється окремими партіями, </w:t>
      </w:r>
      <w:r w:rsidRPr="00266A1F">
        <w:rPr>
          <w:rFonts w:ascii="Times New Roman" w:hAnsi="Times New Roman" w:cs="Times New Roman"/>
          <w:sz w:val="24"/>
          <w:szCs w:val="24"/>
        </w:rPr>
        <w:t xml:space="preserve">відповідно до </w:t>
      </w:r>
      <w:r w:rsidR="00FA061B">
        <w:rPr>
          <w:rFonts w:ascii="Times New Roman" w:hAnsi="Times New Roman" w:cs="Times New Roman"/>
          <w:sz w:val="24"/>
          <w:szCs w:val="24"/>
        </w:rPr>
        <w:t>потреб закладу</w:t>
      </w:r>
      <w:r w:rsidRPr="00266A1F">
        <w:rPr>
          <w:rFonts w:ascii="Times New Roman" w:hAnsi="Times New Roman" w:cs="Times New Roman"/>
          <w:sz w:val="24"/>
          <w:szCs w:val="24"/>
        </w:rPr>
        <w:t xml:space="preserve">, без обмежень мінімального об’єму кількості товару в межах однієї поставки (одного замовлення) товарів, </w:t>
      </w:r>
      <w:r w:rsidRPr="00266A1F">
        <w:rPr>
          <w:rFonts w:ascii="Times New Roman" w:eastAsia="Calibri" w:hAnsi="Times New Roman" w:cs="Times New Roman"/>
          <w:sz w:val="24"/>
          <w:szCs w:val="24"/>
          <w:lang w:eastAsia="ru-RU"/>
        </w:rPr>
        <w:t xml:space="preserve">згідно заявки  Замовника, </w:t>
      </w:r>
      <w:r w:rsidR="00A847B9" w:rsidRPr="00266A1F">
        <w:rPr>
          <w:rFonts w:ascii="Times New Roman" w:eastAsia="Calibri" w:hAnsi="Times New Roman" w:cs="Times New Roman"/>
          <w:sz w:val="24"/>
          <w:szCs w:val="24"/>
          <w:lang w:eastAsia="ru-RU"/>
        </w:rPr>
        <w:t xml:space="preserve">не рідше одного разу на тиждень </w:t>
      </w:r>
      <w:r w:rsidRPr="00266A1F">
        <w:rPr>
          <w:rFonts w:ascii="Times New Roman" w:eastAsia="Calibri" w:hAnsi="Times New Roman" w:cs="Times New Roman"/>
          <w:sz w:val="24"/>
          <w:szCs w:val="24"/>
          <w:lang w:eastAsia="ru-RU"/>
        </w:rPr>
        <w:t>протяг</w:t>
      </w:r>
      <w:r w:rsidR="006C626C">
        <w:rPr>
          <w:rFonts w:ascii="Times New Roman" w:eastAsia="Calibri" w:hAnsi="Times New Roman" w:cs="Times New Roman"/>
          <w:sz w:val="24"/>
          <w:szCs w:val="24"/>
          <w:lang w:eastAsia="ru-RU"/>
        </w:rPr>
        <w:t>ом 2022</w:t>
      </w:r>
      <w:r w:rsidRPr="00266A1F">
        <w:rPr>
          <w:rFonts w:ascii="Times New Roman" w:eastAsia="Calibri" w:hAnsi="Times New Roman" w:cs="Times New Roman"/>
          <w:sz w:val="24"/>
          <w:szCs w:val="24"/>
          <w:lang w:eastAsia="ru-RU"/>
        </w:rPr>
        <w:t xml:space="preserve"> року в робочі дні та години, крім вихідних </w:t>
      </w:r>
      <w:r w:rsidRPr="00266A1F">
        <w:rPr>
          <w:rFonts w:ascii="Times New Roman" w:eastAsia="Times New Roman" w:hAnsi="Times New Roman" w:cs="Times New Roman"/>
          <w:bCs/>
          <w:sz w:val="24"/>
          <w:szCs w:val="24"/>
          <w:lang w:eastAsia="zh-CN"/>
        </w:rPr>
        <w:t xml:space="preserve">у </w:t>
      </w:r>
      <w:r w:rsidR="003D0070" w:rsidRPr="00266A1F">
        <w:rPr>
          <w:rFonts w:ascii="Times New Roman" w:eastAsia="Times New Roman" w:hAnsi="Times New Roman" w:cs="Times New Roman"/>
          <w:bCs/>
          <w:sz w:val="24"/>
          <w:szCs w:val="24"/>
          <w:lang w:eastAsia="zh-CN"/>
        </w:rPr>
        <w:t>спеціальному транспорті</w:t>
      </w:r>
      <w:r w:rsidR="007D0062" w:rsidRPr="00266A1F">
        <w:rPr>
          <w:rFonts w:ascii="Times New Roman" w:eastAsia="Times New Roman" w:hAnsi="Times New Roman" w:cs="Times New Roman"/>
          <w:bCs/>
          <w:sz w:val="24"/>
          <w:szCs w:val="24"/>
          <w:lang w:eastAsia="zh-CN"/>
        </w:rPr>
        <w:t>,</w:t>
      </w:r>
      <w:r w:rsidR="007D0062" w:rsidRPr="00266A1F">
        <w:rPr>
          <w:rFonts w:ascii="Times New Roman" w:eastAsia="Times New Roman" w:hAnsi="Times New Roman" w:cs="Times New Roman"/>
          <w:sz w:val="24"/>
          <w:szCs w:val="24"/>
          <w:lang w:eastAsia="ru-RU"/>
        </w:rPr>
        <w:t>який має всі необхідні дозвільні документи</w:t>
      </w:r>
      <w:r w:rsidR="00CD2F0A">
        <w:rPr>
          <w:rFonts w:ascii="Times New Roman" w:eastAsia="Times New Roman" w:hAnsi="Times New Roman" w:cs="Times New Roman"/>
          <w:sz w:val="24"/>
          <w:szCs w:val="24"/>
          <w:lang w:eastAsia="ru-RU"/>
        </w:rPr>
        <w:t>.</w:t>
      </w:r>
      <w:r w:rsidRPr="00266A1F">
        <w:rPr>
          <w:rFonts w:ascii="Times New Roman" w:eastAsia="Times New Roman" w:hAnsi="Times New Roman" w:cs="Times New Roman"/>
          <w:sz w:val="24"/>
          <w:szCs w:val="24"/>
          <w:lang w:eastAsia="zh-CN"/>
        </w:rPr>
        <w:t>Поставка кожної партії товару здійснюється протягом 24 годин з дати отримання заявки від Замовника.</w:t>
      </w:r>
    </w:p>
    <w:p w:rsidR="00593C87" w:rsidRDefault="006447F9" w:rsidP="00593C87">
      <w:pPr>
        <w:widowControl w:val="0"/>
        <w:suppressAutoHyphens/>
        <w:autoSpaceDE w:val="0"/>
        <w:jc w:val="both"/>
        <w:rPr>
          <w:rFonts w:ascii="Times New Roman" w:eastAsia="Times New Roman" w:hAnsi="Times New Roman" w:cs="Times New Roman"/>
          <w:color w:val="000000"/>
          <w:sz w:val="24"/>
          <w:szCs w:val="24"/>
          <w:lang w:eastAsia="ru-RU"/>
        </w:rPr>
      </w:pPr>
      <w:r w:rsidRPr="006447F9">
        <w:rPr>
          <w:rFonts w:ascii="Times New Roman" w:eastAsia="Times New Roman" w:hAnsi="Times New Roman" w:cs="Times New Roman"/>
          <w:b/>
          <w:color w:val="000000"/>
          <w:sz w:val="24"/>
          <w:szCs w:val="24"/>
          <w:lang w:eastAsia="ru-RU"/>
        </w:rPr>
        <w:t>Т</w:t>
      </w:r>
      <w:proofErr w:type="spellStart"/>
      <w:r w:rsidRPr="006447F9">
        <w:rPr>
          <w:rFonts w:ascii="Times New Roman" w:eastAsia="Times New Roman" w:hAnsi="Times New Roman" w:cs="Times New Roman"/>
          <w:b/>
          <w:color w:val="000000"/>
          <w:sz w:val="24"/>
          <w:szCs w:val="24"/>
          <w:lang w:val="ru-RU" w:eastAsia="ru-RU"/>
        </w:rPr>
        <w:t>ермін</w:t>
      </w:r>
      <w:proofErr w:type="spellEnd"/>
      <w:r w:rsidR="00FE0093">
        <w:rPr>
          <w:rFonts w:ascii="Times New Roman" w:eastAsia="Times New Roman" w:hAnsi="Times New Roman" w:cs="Times New Roman"/>
          <w:b/>
          <w:color w:val="000000"/>
          <w:sz w:val="24"/>
          <w:szCs w:val="24"/>
          <w:lang w:val="ru-RU" w:eastAsia="ru-RU"/>
        </w:rPr>
        <w:t xml:space="preserve"> </w:t>
      </w:r>
      <w:r w:rsidRPr="006447F9">
        <w:rPr>
          <w:rFonts w:ascii="Times New Roman" w:eastAsia="Times New Roman" w:hAnsi="Times New Roman" w:cs="Times New Roman"/>
          <w:b/>
          <w:color w:val="000000"/>
          <w:sz w:val="24"/>
          <w:szCs w:val="24"/>
          <w:lang w:eastAsia="ru-RU"/>
        </w:rPr>
        <w:t>придатності</w:t>
      </w:r>
      <w:r w:rsidRPr="00E04EFB">
        <w:rPr>
          <w:rFonts w:ascii="Times New Roman" w:eastAsia="Times New Roman" w:hAnsi="Times New Roman" w:cs="Times New Roman"/>
          <w:color w:val="000000"/>
          <w:sz w:val="24"/>
          <w:szCs w:val="24"/>
          <w:lang w:eastAsia="ru-RU"/>
        </w:rPr>
        <w:t xml:space="preserve"> не більше ніж зазначено в сертифікаті якості/відповідності.</w:t>
      </w:r>
    </w:p>
    <w:p w:rsidR="00593C87" w:rsidRDefault="0017033A" w:rsidP="00593C87">
      <w:pPr>
        <w:widowControl w:val="0"/>
        <w:suppressAutoHyphens/>
        <w:autoSpaceDE w:val="0"/>
        <w:jc w:val="both"/>
        <w:rPr>
          <w:rFonts w:ascii="Times New Roman" w:eastAsia="Times New Roman" w:hAnsi="Times New Roman" w:cs="Times New Roman"/>
          <w:sz w:val="24"/>
          <w:szCs w:val="24"/>
          <w:lang w:eastAsia="ru-RU"/>
        </w:rPr>
      </w:pPr>
      <w:r w:rsidRPr="00266A1F">
        <w:rPr>
          <w:rFonts w:ascii="Times New Roman" w:hAnsi="Times New Roman" w:cs="Times New Roman"/>
          <w:sz w:val="24"/>
          <w:szCs w:val="24"/>
          <w:lang w:eastAsia="ru-RU"/>
        </w:rPr>
        <w:t xml:space="preserve">Водій та експедитор виконують </w:t>
      </w:r>
      <w:proofErr w:type="spellStart"/>
      <w:r w:rsidRPr="00266A1F">
        <w:rPr>
          <w:rFonts w:ascii="Times New Roman" w:hAnsi="Times New Roman" w:cs="Times New Roman"/>
          <w:sz w:val="24"/>
          <w:szCs w:val="24"/>
          <w:lang w:eastAsia="ru-RU"/>
        </w:rPr>
        <w:t>навантажувально</w:t>
      </w:r>
      <w:proofErr w:type="spellEnd"/>
      <w:r w:rsidRPr="00266A1F">
        <w:rPr>
          <w:rFonts w:ascii="Times New Roman" w:hAnsi="Times New Roman" w:cs="Times New Roman"/>
          <w:sz w:val="24"/>
          <w:szCs w:val="24"/>
          <w:lang w:eastAsia="ru-RU"/>
        </w:rPr>
        <w:t xml:space="preserve"> - розвантажувальні роботи, повинні мати медичну книжку з результатами проходження обов’язкових медичних оглядів та забезпечені саніт</w:t>
      </w:r>
      <w:r w:rsidR="00593C87">
        <w:rPr>
          <w:rFonts w:ascii="Times New Roman" w:hAnsi="Times New Roman" w:cs="Times New Roman"/>
          <w:sz w:val="24"/>
          <w:szCs w:val="24"/>
          <w:lang w:eastAsia="ru-RU"/>
        </w:rPr>
        <w:t>арним одягом (халат і рукавиці).</w:t>
      </w:r>
    </w:p>
    <w:p w:rsidR="0017033A" w:rsidRPr="00593C87" w:rsidRDefault="0017033A" w:rsidP="00593C87">
      <w:pPr>
        <w:widowControl w:val="0"/>
        <w:suppressAutoHyphens/>
        <w:autoSpaceDE w:val="0"/>
        <w:jc w:val="both"/>
        <w:rPr>
          <w:rFonts w:ascii="Times New Roman" w:eastAsia="Times New Roman" w:hAnsi="Times New Roman" w:cs="Times New Roman"/>
          <w:sz w:val="24"/>
          <w:szCs w:val="24"/>
          <w:lang w:eastAsia="ru-RU"/>
        </w:rPr>
      </w:pPr>
      <w:r w:rsidRPr="00266A1F">
        <w:rPr>
          <w:rFonts w:ascii="Times New Roman" w:eastAsia="Calibri" w:hAnsi="Times New Roman" w:cs="Times New Roman"/>
          <w:sz w:val="24"/>
          <w:szCs w:val="24"/>
          <w:u w:val="single"/>
        </w:rPr>
        <w:t xml:space="preserve">Послуги, які обов’язково надає учасник та включає в ціну товару </w:t>
      </w:r>
      <w:r w:rsidRPr="00266A1F">
        <w:rPr>
          <w:rFonts w:ascii="Times New Roman" w:eastAsia="Times New Roman" w:hAnsi="Times New Roman" w:cs="Times New Roman"/>
          <w:sz w:val="24"/>
          <w:szCs w:val="24"/>
          <w:u w:val="single"/>
          <w:lang w:val="ru-RU" w:eastAsia="ru-RU"/>
        </w:rPr>
        <w:t>:</w:t>
      </w:r>
    </w:p>
    <w:p w:rsidR="0017033A" w:rsidRPr="00266A1F" w:rsidRDefault="0017033A" w:rsidP="0017033A">
      <w:pPr>
        <w:numPr>
          <w:ilvl w:val="0"/>
          <w:numId w:val="22"/>
        </w:numPr>
        <w:shd w:val="clear" w:color="auto" w:fill="FFFFFF"/>
        <w:spacing w:after="0"/>
        <w:jc w:val="both"/>
        <w:rPr>
          <w:rFonts w:ascii="Times New Roman" w:eastAsia="Calibri" w:hAnsi="Times New Roman" w:cs="Times New Roman"/>
          <w:sz w:val="24"/>
          <w:szCs w:val="24"/>
        </w:rPr>
      </w:pPr>
      <w:r w:rsidRPr="00266A1F">
        <w:rPr>
          <w:rFonts w:ascii="Times New Roman" w:eastAsia="Calibri" w:hAnsi="Times New Roman" w:cs="Times New Roman"/>
          <w:sz w:val="24"/>
          <w:szCs w:val="24"/>
        </w:rPr>
        <w:lastRenderedPageBreak/>
        <w:t>Доставку товару до місця, передбачуваного тендерною документацією;</w:t>
      </w:r>
    </w:p>
    <w:p w:rsidR="0017033A" w:rsidRPr="00266A1F" w:rsidRDefault="0017033A" w:rsidP="0017033A">
      <w:pPr>
        <w:numPr>
          <w:ilvl w:val="0"/>
          <w:numId w:val="22"/>
        </w:numPr>
        <w:shd w:val="clear" w:color="auto" w:fill="FFFFFF"/>
        <w:spacing w:after="0"/>
        <w:jc w:val="both"/>
        <w:rPr>
          <w:rFonts w:ascii="Times New Roman" w:eastAsia="Calibri" w:hAnsi="Times New Roman" w:cs="Times New Roman"/>
          <w:sz w:val="24"/>
          <w:szCs w:val="24"/>
        </w:rPr>
      </w:pPr>
      <w:r w:rsidRPr="00266A1F">
        <w:rPr>
          <w:rFonts w:ascii="Times New Roman" w:eastAsia="Times New Roman" w:hAnsi="Times New Roman" w:cs="Times New Roman"/>
          <w:sz w:val="24"/>
          <w:szCs w:val="24"/>
          <w:lang w:eastAsia="ru-RU"/>
        </w:rPr>
        <w:t xml:space="preserve">Здійснення </w:t>
      </w:r>
      <w:proofErr w:type="spellStart"/>
      <w:r w:rsidRPr="00266A1F">
        <w:rPr>
          <w:rFonts w:ascii="Times New Roman" w:eastAsia="Times New Roman" w:hAnsi="Times New Roman" w:cs="Times New Roman"/>
          <w:sz w:val="24"/>
          <w:szCs w:val="24"/>
          <w:lang w:eastAsia="ru-RU"/>
        </w:rPr>
        <w:t>вантажно</w:t>
      </w:r>
      <w:proofErr w:type="spellEnd"/>
      <w:r w:rsidRPr="00266A1F">
        <w:rPr>
          <w:rFonts w:ascii="Times New Roman" w:eastAsia="Times New Roman" w:hAnsi="Times New Roman" w:cs="Times New Roman"/>
          <w:sz w:val="24"/>
          <w:szCs w:val="24"/>
          <w:lang w:eastAsia="ru-RU"/>
        </w:rPr>
        <w:t xml:space="preserve"> - </w:t>
      </w:r>
      <w:proofErr w:type="spellStart"/>
      <w:r w:rsidRPr="00266A1F">
        <w:rPr>
          <w:rFonts w:ascii="Times New Roman" w:eastAsia="Times New Roman" w:hAnsi="Times New Roman" w:cs="Times New Roman"/>
          <w:sz w:val="24"/>
          <w:szCs w:val="24"/>
          <w:lang w:eastAsia="ru-RU"/>
        </w:rPr>
        <w:t>розвантажуальних</w:t>
      </w:r>
      <w:proofErr w:type="spellEnd"/>
      <w:r w:rsidRPr="00266A1F">
        <w:rPr>
          <w:rFonts w:ascii="Times New Roman" w:eastAsia="Times New Roman" w:hAnsi="Times New Roman" w:cs="Times New Roman"/>
          <w:sz w:val="24"/>
          <w:szCs w:val="24"/>
          <w:lang w:eastAsia="ru-RU"/>
        </w:rPr>
        <w:t xml:space="preserve"> послуг при поставці товару;</w:t>
      </w:r>
    </w:p>
    <w:p w:rsidR="0017033A" w:rsidRPr="0017033A" w:rsidRDefault="0017033A" w:rsidP="0017033A">
      <w:pPr>
        <w:widowControl w:val="0"/>
        <w:spacing w:after="0"/>
        <w:ind w:left="503"/>
        <w:jc w:val="both"/>
        <w:rPr>
          <w:rFonts w:ascii="Times New Roman" w:eastAsia="Times New Roman" w:hAnsi="Times New Roman" w:cs="Times New Roman"/>
          <w:color w:val="000000"/>
          <w:sz w:val="24"/>
          <w:szCs w:val="24"/>
          <w:u w:val="single"/>
        </w:rPr>
      </w:pPr>
      <w:r w:rsidRPr="0017033A">
        <w:rPr>
          <w:rFonts w:ascii="Times New Roman" w:eastAsia="Times New Roman" w:hAnsi="Times New Roman" w:cs="Times New Roman"/>
          <w:color w:val="000000"/>
          <w:sz w:val="24"/>
          <w:szCs w:val="24"/>
          <w:u w:val="single"/>
        </w:rPr>
        <w:t xml:space="preserve">Разом з Товаром постачальник надає Замовникові наступні документи: </w:t>
      </w:r>
    </w:p>
    <w:p w:rsidR="0017033A" w:rsidRPr="0017033A" w:rsidRDefault="00CD2F0A" w:rsidP="0017033A">
      <w:pPr>
        <w:pStyle w:val="a4"/>
        <w:widowControl w:val="0"/>
        <w:spacing w:after="0"/>
        <w:ind w:left="8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видаткову </w:t>
      </w:r>
      <w:r w:rsidR="0017033A" w:rsidRPr="0017033A">
        <w:rPr>
          <w:rFonts w:ascii="Times New Roman" w:eastAsia="Times New Roman" w:hAnsi="Times New Roman" w:cs="Times New Roman"/>
          <w:color w:val="000000"/>
          <w:sz w:val="24"/>
          <w:szCs w:val="24"/>
        </w:rPr>
        <w:t xml:space="preserve">накладну на Товар; </w:t>
      </w:r>
    </w:p>
    <w:p w:rsidR="0017033A" w:rsidRDefault="0017033A" w:rsidP="0017033A">
      <w:pPr>
        <w:pStyle w:val="a4"/>
        <w:widowControl w:val="0"/>
        <w:spacing w:after="0"/>
        <w:ind w:left="863"/>
        <w:jc w:val="both"/>
        <w:rPr>
          <w:rFonts w:ascii="Times New Roman" w:eastAsia="Times New Roman" w:hAnsi="Times New Roman" w:cs="Times New Roman"/>
          <w:color w:val="000000"/>
          <w:sz w:val="24"/>
          <w:szCs w:val="24"/>
        </w:rPr>
      </w:pPr>
      <w:r w:rsidRPr="0017033A">
        <w:rPr>
          <w:rFonts w:ascii="Times New Roman" w:eastAsia="Times New Roman" w:hAnsi="Times New Roman" w:cs="Times New Roman"/>
          <w:color w:val="000000"/>
          <w:sz w:val="24"/>
          <w:szCs w:val="24"/>
        </w:rPr>
        <w:t>- копію документу на підтвердження якості Товару</w:t>
      </w:r>
      <w:r>
        <w:rPr>
          <w:rFonts w:ascii="Times New Roman" w:eastAsia="Times New Roman" w:hAnsi="Times New Roman" w:cs="Times New Roman"/>
          <w:color w:val="000000"/>
          <w:sz w:val="24"/>
          <w:szCs w:val="24"/>
        </w:rPr>
        <w:t xml:space="preserve"> згідно з вимогами  чинного законодавства та стандартами якості</w:t>
      </w:r>
      <w:r w:rsidR="00CD2F0A">
        <w:rPr>
          <w:rFonts w:ascii="Times New Roman" w:eastAsia="Times New Roman" w:hAnsi="Times New Roman" w:cs="Times New Roman"/>
          <w:color w:val="000000"/>
          <w:sz w:val="24"/>
          <w:szCs w:val="24"/>
        </w:rPr>
        <w:t>.</w:t>
      </w:r>
    </w:p>
    <w:p w:rsidR="000F563E" w:rsidRPr="0017033A" w:rsidRDefault="000F563E" w:rsidP="0017033A">
      <w:pPr>
        <w:pStyle w:val="a4"/>
        <w:widowControl w:val="0"/>
        <w:spacing w:after="0"/>
        <w:ind w:left="86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-копію</w:t>
      </w:r>
      <w:proofErr w:type="spellEnd"/>
      <w:r>
        <w:rPr>
          <w:rFonts w:ascii="Times New Roman" w:eastAsia="Times New Roman" w:hAnsi="Times New Roman" w:cs="Times New Roman"/>
          <w:color w:val="000000"/>
          <w:sz w:val="24"/>
          <w:szCs w:val="24"/>
        </w:rPr>
        <w:t xml:space="preserve">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w:t>
      </w:r>
      <w:proofErr w:type="spellStart"/>
      <w:r>
        <w:rPr>
          <w:rFonts w:ascii="Times New Roman" w:eastAsia="Times New Roman" w:hAnsi="Times New Roman" w:cs="Times New Roman"/>
          <w:color w:val="000000"/>
          <w:sz w:val="24"/>
          <w:szCs w:val="24"/>
        </w:rPr>
        <w:t>Держспоживслужбою</w:t>
      </w:r>
      <w:proofErr w:type="spellEnd"/>
      <w:r>
        <w:rPr>
          <w:rFonts w:ascii="Times New Roman" w:eastAsia="Times New Roman" w:hAnsi="Times New Roman" w:cs="Times New Roman"/>
          <w:color w:val="000000"/>
          <w:sz w:val="24"/>
          <w:szCs w:val="24"/>
        </w:rPr>
        <w:t xml:space="preserve"> та /або її територіальними підрозділами, виданого в строк, що не перевищує дванадцять місяців до дати проведення закупівлі.</w:t>
      </w:r>
    </w:p>
    <w:p w:rsidR="00CE05F2" w:rsidRPr="00CE05F2" w:rsidRDefault="00CE05F2" w:rsidP="00CE05F2">
      <w:pPr>
        <w:widowControl w:val="0"/>
        <w:suppressAutoHyphens/>
        <w:autoSpaceDE w:val="0"/>
        <w:spacing w:after="0" w:line="240" w:lineRule="auto"/>
        <w:ind w:firstLine="708"/>
        <w:jc w:val="both"/>
        <w:rPr>
          <w:rFonts w:ascii="Times New Roman CYR" w:eastAsia="Times New Roman" w:hAnsi="Times New Roman CYR" w:cs="Times New Roman CYR"/>
          <w:sz w:val="24"/>
          <w:szCs w:val="24"/>
          <w:u w:val="single"/>
          <w:lang w:eastAsia="zh-CN"/>
        </w:rPr>
      </w:pPr>
      <w:r w:rsidRPr="00CE05F2">
        <w:rPr>
          <w:rFonts w:ascii="Times New Roman CYR" w:eastAsia="Times New Roman" w:hAnsi="Times New Roman CYR" w:cs="Times New Roman CYR"/>
          <w:sz w:val="24"/>
          <w:szCs w:val="24"/>
          <w:u w:val="single"/>
          <w:lang w:eastAsia="zh-CN"/>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CE05F2" w:rsidRPr="00CE05F2" w:rsidRDefault="00CE05F2" w:rsidP="00CE05F2">
      <w:pPr>
        <w:widowControl w:val="0"/>
        <w:suppressAutoHyphens/>
        <w:autoSpaceDE w:val="0"/>
        <w:spacing w:after="0" w:line="240" w:lineRule="auto"/>
        <w:ind w:firstLine="708"/>
        <w:jc w:val="both"/>
        <w:rPr>
          <w:rFonts w:ascii="Times New Roman CYR" w:eastAsia="Times New Roman" w:hAnsi="Times New Roman CYR" w:cs="Times New Roman CYR"/>
          <w:sz w:val="24"/>
          <w:szCs w:val="24"/>
          <w:u w:val="single"/>
          <w:lang w:eastAsia="zh-CN"/>
        </w:rPr>
      </w:pPr>
      <w:r w:rsidRPr="00CE05F2">
        <w:rPr>
          <w:rFonts w:ascii="Times New Roman CYR" w:eastAsia="Times New Roman" w:hAnsi="Times New Roman CYR" w:cs="Times New Roman CYR"/>
          <w:sz w:val="24"/>
          <w:szCs w:val="24"/>
          <w:u w:val="single"/>
          <w:lang w:eastAsia="zh-CN"/>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CE05F2" w:rsidRDefault="00CE05F2" w:rsidP="00CE05F2">
      <w:pPr>
        <w:widowControl w:val="0"/>
        <w:suppressAutoHyphens/>
        <w:autoSpaceDE w:val="0"/>
        <w:spacing w:after="0" w:line="240" w:lineRule="auto"/>
        <w:ind w:firstLine="708"/>
        <w:jc w:val="both"/>
        <w:rPr>
          <w:rFonts w:ascii="Times New Roman CYR" w:eastAsia="Times New Roman" w:hAnsi="Times New Roman CYR" w:cs="Times New Roman CYR"/>
          <w:sz w:val="24"/>
          <w:szCs w:val="24"/>
          <w:u w:val="single"/>
          <w:lang w:eastAsia="zh-CN"/>
        </w:rPr>
      </w:pPr>
      <w:r w:rsidRPr="00CE05F2">
        <w:rPr>
          <w:rFonts w:ascii="Times New Roman CYR" w:eastAsia="Times New Roman" w:hAnsi="Times New Roman CYR" w:cs="Times New Roman CYR"/>
          <w:sz w:val="24"/>
          <w:szCs w:val="24"/>
          <w:u w:val="single"/>
          <w:lang w:eastAsia="zh-CN"/>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17033A" w:rsidRPr="000048A1" w:rsidRDefault="0017033A" w:rsidP="0017033A">
      <w:pPr>
        <w:spacing w:after="0"/>
        <w:ind w:firstLine="708"/>
        <w:jc w:val="both"/>
        <w:rPr>
          <w:rFonts w:ascii="Times New Roman" w:eastAsia="Times New Roman" w:hAnsi="Times New Roman" w:cs="Times New Roman"/>
          <w:sz w:val="24"/>
          <w:szCs w:val="24"/>
          <w:lang w:eastAsia="ru-RU"/>
        </w:rPr>
      </w:pPr>
      <w:r w:rsidRPr="000048A1">
        <w:rPr>
          <w:rFonts w:ascii="Times New Roman" w:eastAsia="Times New Roman" w:hAnsi="Times New Roman" w:cs="Times New Roman"/>
          <w:sz w:val="24"/>
          <w:szCs w:val="24"/>
          <w:lang w:eastAsia="ru-RU"/>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17033A" w:rsidRPr="000048A1" w:rsidRDefault="0017033A" w:rsidP="0017033A">
      <w:pPr>
        <w:tabs>
          <w:tab w:val="left" w:pos="426"/>
        </w:tabs>
        <w:spacing w:after="0"/>
        <w:contextualSpacing/>
        <w:jc w:val="both"/>
        <w:rPr>
          <w:rFonts w:ascii="Times New Roman" w:eastAsia="Times New Roman" w:hAnsi="Times New Roman" w:cs="Times New Roman"/>
          <w:sz w:val="24"/>
          <w:szCs w:val="24"/>
          <w:lang w:eastAsia="ru-RU"/>
        </w:rPr>
      </w:pPr>
      <w:r w:rsidRPr="000048A1">
        <w:rPr>
          <w:rFonts w:ascii="Times New Roman" w:eastAsia="Times New Roman" w:hAnsi="Times New Roman" w:cs="Times New Roman"/>
          <w:sz w:val="24"/>
          <w:szCs w:val="24"/>
          <w:lang w:eastAsia="ru-RU"/>
        </w:rPr>
        <w:tab/>
      </w:r>
      <w:r w:rsidRPr="000048A1">
        <w:rPr>
          <w:rFonts w:ascii="Times New Roman" w:eastAsia="Times New Roman" w:hAnsi="Times New Roman" w:cs="Times New Roman"/>
          <w:sz w:val="24"/>
          <w:szCs w:val="24"/>
          <w:lang w:eastAsia="ru-RU"/>
        </w:rPr>
        <w:tab/>
        <w:t>Якщо в процесі приймання Товару виявлено невідповідність к</w:t>
      </w:r>
      <w:r>
        <w:rPr>
          <w:rFonts w:ascii="Times New Roman" w:eastAsia="Times New Roman" w:hAnsi="Times New Roman" w:cs="Times New Roman"/>
          <w:sz w:val="24"/>
          <w:szCs w:val="24"/>
          <w:lang w:eastAsia="ru-RU"/>
        </w:rPr>
        <w:t>ількості, та/або якості товару</w:t>
      </w:r>
      <w:r w:rsidRPr="000048A1">
        <w:rPr>
          <w:rFonts w:ascii="Times New Roman" w:eastAsia="Times New Roman" w:hAnsi="Times New Roman" w:cs="Times New Roman"/>
          <w:sz w:val="24"/>
          <w:szCs w:val="24"/>
          <w:lang w:eastAsia="ru-RU"/>
        </w:rPr>
        <w:t>,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17033A" w:rsidRPr="000048A1" w:rsidRDefault="0017033A" w:rsidP="0017033A">
      <w:pPr>
        <w:spacing w:after="0"/>
        <w:ind w:firstLine="708"/>
        <w:jc w:val="both"/>
        <w:rPr>
          <w:rFonts w:ascii="Times New Roman" w:eastAsia="Times New Roman" w:hAnsi="Times New Roman" w:cs="Times New Roman"/>
          <w:sz w:val="24"/>
          <w:szCs w:val="24"/>
          <w:lang w:eastAsia="ru-RU"/>
        </w:rPr>
      </w:pPr>
      <w:r w:rsidRPr="000048A1">
        <w:rPr>
          <w:rFonts w:ascii="Times New Roman" w:eastAsia="Times New Roman" w:hAnsi="Times New Roman" w:cs="Times New Roman"/>
          <w:sz w:val="24"/>
          <w:szCs w:val="24"/>
          <w:lang w:eastAsia="ru-RU"/>
        </w:rPr>
        <w:t>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E04EFB" w:rsidRDefault="00EB4FDF" w:rsidP="00EB4FDF">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Неякісний товар підлягає обов’язковій заміні, але всі витрати, пов’язані із заміною товару, несе постачальник.</w:t>
      </w:r>
    </w:p>
    <w:p w:rsidR="002208E4" w:rsidRPr="002208E4" w:rsidRDefault="002208E4" w:rsidP="002208E4">
      <w:pPr>
        <w:spacing w:after="0" w:line="240" w:lineRule="auto"/>
        <w:ind w:left="360"/>
        <w:jc w:val="both"/>
        <w:rPr>
          <w:rFonts w:ascii="Times New Roman" w:eastAsia="Times New Roman" w:hAnsi="Times New Roman" w:cs="Times New Roman"/>
          <w:lang w:val="ru-RU" w:eastAsia="ar-SA"/>
        </w:rPr>
      </w:pPr>
      <w:proofErr w:type="spellStart"/>
      <w:r w:rsidRPr="002208E4">
        <w:rPr>
          <w:rFonts w:ascii="Times New Roman" w:eastAsia="Times New Roman" w:hAnsi="Times New Roman" w:cs="Times New Roman"/>
          <w:lang w:val="ru-RU" w:eastAsia="ar-SA"/>
        </w:rPr>
        <w:t>Учасник</w:t>
      </w:r>
      <w:proofErr w:type="spellEnd"/>
      <w:r w:rsidRPr="002208E4">
        <w:rPr>
          <w:rFonts w:ascii="Times New Roman" w:eastAsia="Times New Roman" w:hAnsi="Times New Roman" w:cs="Times New Roman"/>
          <w:lang w:val="ru-RU" w:eastAsia="ar-SA"/>
        </w:rPr>
        <w:t xml:space="preserve"> повинен </w:t>
      </w:r>
      <w:proofErr w:type="spellStart"/>
      <w:r w:rsidRPr="002208E4">
        <w:rPr>
          <w:rFonts w:ascii="Times New Roman" w:eastAsia="Times New Roman" w:hAnsi="Times New Roman" w:cs="Times New Roman"/>
          <w:lang w:val="ru-RU" w:eastAsia="ar-SA"/>
        </w:rPr>
        <w:t>накластиелектроннийцифровийпідпис</w:t>
      </w:r>
      <w:proofErr w:type="spellEnd"/>
      <w:r w:rsidRPr="002208E4">
        <w:rPr>
          <w:rFonts w:ascii="Times New Roman" w:eastAsia="Times New Roman" w:hAnsi="Times New Roman" w:cs="Times New Roman"/>
          <w:lang w:val="ru-RU" w:eastAsia="ar-SA"/>
        </w:rPr>
        <w:t xml:space="preserve"> (ЕЦП) </w:t>
      </w:r>
      <w:proofErr w:type="spellStart"/>
      <w:r w:rsidRPr="002208E4">
        <w:rPr>
          <w:rFonts w:ascii="Times New Roman" w:eastAsia="Times New Roman" w:hAnsi="Times New Roman" w:cs="Times New Roman"/>
          <w:lang w:val="ru-RU" w:eastAsia="ar-SA"/>
        </w:rPr>
        <w:t>абокваліфікованийелектроннийпідпис</w:t>
      </w:r>
      <w:proofErr w:type="spellEnd"/>
      <w:r w:rsidRPr="002208E4">
        <w:rPr>
          <w:rFonts w:ascii="Times New Roman" w:eastAsia="Times New Roman" w:hAnsi="Times New Roman" w:cs="Times New Roman"/>
          <w:lang w:val="ru-RU" w:eastAsia="ar-SA"/>
        </w:rPr>
        <w:t xml:space="preserve"> (КЕП) на </w:t>
      </w:r>
      <w:proofErr w:type="spellStart"/>
      <w:r w:rsidRPr="002208E4">
        <w:rPr>
          <w:rFonts w:ascii="Times New Roman" w:eastAsia="Times New Roman" w:hAnsi="Times New Roman" w:cs="Times New Roman"/>
          <w:lang w:val="ru-RU" w:eastAsia="ar-SA"/>
        </w:rPr>
        <w:t>пропозиціюабо</w:t>
      </w:r>
      <w:proofErr w:type="spellEnd"/>
      <w:r w:rsidRPr="002208E4">
        <w:rPr>
          <w:rFonts w:ascii="Times New Roman" w:eastAsia="Times New Roman" w:hAnsi="Times New Roman" w:cs="Times New Roman"/>
          <w:lang w:val="ru-RU" w:eastAsia="ar-SA"/>
        </w:rPr>
        <w:t xml:space="preserve"> на </w:t>
      </w:r>
      <w:proofErr w:type="spellStart"/>
      <w:r w:rsidRPr="002208E4">
        <w:rPr>
          <w:rFonts w:ascii="Times New Roman" w:eastAsia="Times New Roman" w:hAnsi="Times New Roman" w:cs="Times New Roman"/>
          <w:lang w:val="ru-RU" w:eastAsia="ar-SA"/>
        </w:rPr>
        <w:t>коженелектронний</w:t>
      </w:r>
      <w:proofErr w:type="spellEnd"/>
      <w:r w:rsidRPr="002208E4">
        <w:rPr>
          <w:rFonts w:ascii="Times New Roman" w:eastAsia="Times New Roman" w:hAnsi="Times New Roman" w:cs="Times New Roman"/>
          <w:lang w:val="ru-RU" w:eastAsia="ar-SA"/>
        </w:rPr>
        <w:t xml:space="preserve"> документ </w:t>
      </w:r>
      <w:proofErr w:type="spellStart"/>
      <w:r w:rsidRPr="002208E4">
        <w:rPr>
          <w:rFonts w:ascii="Times New Roman" w:eastAsia="Times New Roman" w:hAnsi="Times New Roman" w:cs="Times New Roman"/>
          <w:lang w:val="ru-RU" w:eastAsia="ar-SA"/>
        </w:rPr>
        <w:t>пропозиціїокремо</w:t>
      </w:r>
      <w:proofErr w:type="spellEnd"/>
      <w:r w:rsidRPr="002208E4">
        <w:rPr>
          <w:rFonts w:ascii="Times New Roman" w:eastAsia="Times New Roman" w:hAnsi="Times New Roman" w:cs="Times New Roman"/>
          <w:lang w:val="ru-RU" w:eastAsia="ar-SA"/>
        </w:rPr>
        <w:t xml:space="preserve">. </w:t>
      </w:r>
    </w:p>
    <w:p w:rsidR="00153212" w:rsidRPr="002208E4" w:rsidRDefault="00153212" w:rsidP="00153212">
      <w:pPr>
        <w:shd w:val="clear" w:color="auto" w:fill="FFFFFF"/>
        <w:spacing w:after="0" w:line="240" w:lineRule="auto"/>
        <w:ind w:firstLine="709"/>
        <w:jc w:val="both"/>
        <w:rPr>
          <w:rFonts w:ascii="Times New Roman" w:eastAsia="Times New Roman" w:hAnsi="Times New Roman" w:cs="Times New Roman"/>
          <w:sz w:val="20"/>
          <w:szCs w:val="20"/>
          <w:lang w:val="ru-RU" w:eastAsia="ru-RU"/>
        </w:rPr>
      </w:pPr>
    </w:p>
    <w:p w:rsidR="00CF3A1A" w:rsidRPr="00CF3A1A" w:rsidRDefault="00F670A9" w:rsidP="00CF3A1A">
      <w:pPr>
        <w:pageBreakBefore/>
        <w:suppressAutoHyphens/>
        <w:autoSpaceDN w:val="0"/>
        <w:spacing w:after="0" w:line="240" w:lineRule="auto"/>
        <w:jc w:val="right"/>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Додаток 3</w:t>
      </w:r>
    </w:p>
    <w:p w:rsidR="00CF3A1A" w:rsidRPr="00CF3A1A" w:rsidRDefault="00CF3A1A" w:rsidP="00657C4D">
      <w:pPr>
        <w:tabs>
          <w:tab w:val="left" w:pos="142"/>
        </w:tabs>
        <w:suppressAutoHyphens/>
        <w:spacing w:after="0"/>
        <w:ind w:right="198"/>
        <w:rPr>
          <w:rFonts w:ascii="Times New Roman" w:eastAsia="Times New Roman" w:hAnsi="Times New Roman" w:cs="Mangal"/>
          <w:b/>
          <w:i/>
          <w:color w:val="000000"/>
          <w:kern w:val="2"/>
          <w:lang w:eastAsia="hi-IN" w:bidi="hi-IN"/>
        </w:rPr>
      </w:pPr>
      <w:r w:rsidRPr="00CF3A1A">
        <w:rPr>
          <w:rFonts w:ascii="Times New Roman" w:eastAsia="Times New Roman" w:hAnsi="Times New Roman" w:cs="Mangal"/>
          <w:b/>
          <w:i/>
          <w:color w:val="000000"/>
          <w:kern w:val="2"/>
          <w:lang w:eastAsia="hi-IN" w:bidi="hi-IN"/>
        </w:rPr>
        <w:t>Форма пропозиції, яка подається Учасником на фірмовому бланку з підписом та печаткою.</w:t>
      </w:r>
    </w:p>
    <w:p w:rsidR="00CF3A1A" w:rsidRPr="00CF3A1A" w:rsidRDefault="00CF3A1A" w:rsidP="00CF3A1A">
      <w:pPr>
        <w:suppressAutoHyphens/>
        <w:spacing w:after="0"/>
        <w:ind w:right="198"/>
        <w:jc w:val="center"/>
        <w:rPr>
          <w:rFonts w:ascii="Times New Roman" w:eastAsia="Times New Roman" w:hAnsi="Times New Roman" w:cs="Mangal"/>
          <w:b/>
          <w:i/>
          <w:iCs/>
          <w:color w:val="000000"/>
          <w:kern w:val="2"/>
          <w:lang w:eastAsia="hi-IN" w:bidi="hi-IN"/>
        </w:rPr>
      </w:pPr>
      <w:r w:rsidRPr="00CF3A1A">
        <w:rPr>
          <w:rFonts w:ascii="Times New Roman" w:eastAsia="Times New Roman" w:hAnsi="Times New Roman" w:cs="Mangal"/>
          <w:b/>
          <w:color w:val="000000"/>
          <w:kern w:val="2"/>
          <w:sz w:val="24"/>
          <w:szCs w:val="24"/>
          <w:lang w:eastAsia="hi-IN" w:bidi="hi-IN"/>
        </w:rPr>
        <w:t>Ф</w:t>
      </w:r>
      <w:r w:rsidRPr="00CF3A1A">
        <w:rPr>
          <w:rFonts w:ascii="Times New Roman" w:eastAsia="Times New Roman" w:hAnsi="Times New Roman" w:cs="Mangal"/>
          <w:b/>
          <w:caps/>
          <w:color w:val="000000"/>
          <w:kern w:val="2"/>
          <w:sz w:val="24"/>
          <w:szCs w:val="24"/>
          <w:lang w:eastAsia="hi-IN" w:bidi="hi-IN"/>
        </w:rPr>
        <w:t>орма пропозиції</w:t>
      </w:r>
    </w:p>
    <w:p w:rsidR="00CF3A1A" w:rsidRPr="00CF3A1A" w:rsidRDefault="00CF3A1A" w:rsidP="00CF3A1A">
      <w:pPr>
        <w:suppressAutoHyphens/>
        <w:spacing w:after="0"/>
        <w:jc w:val="center"/>
        <w:rPr>
          <w:rFonts w:ascii="Times New Roman" w:eastAsia="Times New Roman" w:hAnsi="Times New Roman" w:cs="Mangal"/>
          <w:color w:val="000000"/>
          <w:kern w:val="2"/>
          <w:sz w:val="24"/>
          <w:szCs w:val="24"/>
          <w:lang w:eastAsia="hi-IN" w:bidi="hi-IN"/>
        </w:rPr>
      </w:pPr>
      <w:r w:rsidRPr="00CF3A1A">
        <w:rPr>
          <w:rFonts w:ascii="Times New Roman" w:eastAsia="Times New Roman" w:hAnsi="Times New Roman" w:cs="Mangal"/>
          <w:color w:val="000000"/>
          <w:kern w:val="2"/>
          <w:sz w:val="24"/>
          <w:szCs w:val="24"/>
          <w:lang w:eastAsia="hi-IN" w:bidi="hi-IN"/>
        </w:rPr>
        <w:t>_____________________________________________________________________________________</w:t>
      </w:r>
      <w:r w:rsidRPr="00CF3A1A">
        <w:rPr>
          <w:rFonts w:ascii="Times New Roman" w:eastAsia="Times New Roman" w:hAnsi="Times New Roman" w:cs="Mangal"/>
          <w:color w:val="000000"/>
          <w:kern w:val="2"/>
          <w:sz w:val="18"/>
          <w:szCs w:val="18"/>
          <w:lang w:eastAsia="hi-IN" w:bidi="hi-IN"/>
        </w:rPr>
        <w:t>(назва підприємства), надає свою пропозицію щодо участі у закупівлі</w:t>
      </w:r>
      <w:r w:rsidRPr="00CF3A1A">
        <w:rPr>
          <w:rFonts w:ascii="Times New Roman" w:eastAsia="Times New Roman" w:hAnsi="Times New Roman" w:cs="Mangal"/>
          <w:color w:val="000000"/>
          <w:kern w:val="2"/>
          <w:sz w:val="24"/>
          <w:szCs w:val="24"/>
          <w:lang w:eastAsia="hi-IN" w:bidi="hi-IN"/>
        </w:rPr>
        <w:t xml:space="preserve"> _________________________________________________________________________________.</w:t>
      </w:r>
      <w:r w:rsidRPr="00CF3A1A">
        <w:rPr>
          <w:rFonts w:ascii="Times New Roman" w:eastAsia="Times New Roman" w:hAnsi="Times New Roman" w:cs="Mangal"/>
          <w:iCs/>
          <w:color w:val="000000"/>
          <w:kern w:val="2"/>
          <w:sz w:val="18"/>
          <w:szCs w:val="18"/>
          <w:lang w:eastAsia="hi-IN" w:bidi="hi-IN"/>
        </w:rPr>
        <w:t>(назва предмету закупівлі</w:t>
      </w:r>
      <w:r w:rsidRPr="00CF3A1A">
        <w:rPr>
          <w:rFonts w:ascii="Times New Roman" w:eastAsia="Times New Roman" w:hAnsi="Times New Roman" w:cs="Mangal"/>
          <w:iCs/>
          <w:color w:val="000000"/>
          <w:kern w:val="2"/>
          <w:sz w:val="24"/>
          <w:szCs w:val="24"/>
          <w:lang w:eastAsia="hi-IN" w:bidi="hi-IN"/>
        </w:rPr>
        <w:t>)</w:t>
      </w:r>
    </w:p>
    <w:tbl>
      <w:tblPr>
        <w:tblpPr w:leftFromText="180" w:rightFromText="180" w:vertAnchor="text" w:tblpY="1"/>
        <w:tblOverlap w:val="neve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69"/>
        <w:gridCol w:w="803"/>
        <w:gridCol w:w="13"/>
        <w:gridCol w:w="1027"/>
        <w:gridCol w:w="850"/>
        <w:gridCol w:w="851"/>
        <w:gridCol w:w="1134"/>
        <w:gridCol w:w="1275"/>
      </w:tblGrid>
      <w:tr w:rsidR="00CF3A1A" w:rsidRPr="00CF3A1A" w:rsidTr="00287B71">
        <w:tc>
          <w:tcPr>
            <w:tcW w:w="10632" w:type="dxa"/>
            <w:gridSpan w:val="9"/>
            <w:tcBorders>
              <w:top w:val="single" w:sz="4" w:space="0" w:color="auto"/>
              <w:left w:val="single" w:sz="4" w:space="0" w:color="auto"/>
              <w:bottom w:val="single" w:sz="4" w:space="0" w:color="auto"/>
              <w:right w:val="single" w:sz="4" w:space="0" w:color="auto"/>
            </w:tcBorders>
            <w:vAlign w:val="center"/>
          </w:tcPr>
          <w:p w:rsidR="00CF3A1A" w:rsidRPr="00CF3A1A" w:rsidRDefault="00CF3A1A" w:rsidP="00CF3A1A">
            <w:pPr>
              <w:suppressAutoHyphens/>
              <w:spacing w:after="0"/>
              <w:rPr>
                <w:rFonts w:ascii="Times New Roman" w:eastAsia="Times New Roman" w:hAnsi="Times New Roman" w:cs="Mangal"/>
                <w:color w:val="000000"/>
                <w:kern w:val="2"/>
                <w:sz w:val="24"/>
                <w:szCs w:val="24"/>
                <w:lang w:eastAsia="hi-IN" w:bidi="hi-IN"/>
              </w:rPr>
            </w:pPr>
            <w:r w:rsidRPr="00CF3A1A">
              <w:rPr>
                <w:rFonts w:ascii="Times New Roman" w:eastAsia="Times New Roman" w:hAnsi="Times New Roman" w:cs="Mangal"/>
                <w:color w:val="000000"/>
                <w:kern w:val="2"/>
                <w:sz w:val="24"/>
                <w:szCs w:val="24"/>
                <w:lang w:eastAsia="hi-IN" w:bidi="hi-IN"/>
              </w:rPr>
              <w:t>Повне найменування учасника</w:t>
            </w:r>
          </w:p>
        </w:tc>
      </w:tr>
      <w:tr w:rsidR="00CF3A1A" w:rsidRPr="00CF3A1A" w:rsidTr="00287B71">
        <w:tc>
          <w:tcPr>
            <w:tcW w:w="10632" w:type="dxa"/>
            <w:gridSpan w:val="9"/>
            <w:tcBorders>
              <w:top w:val="single" w:sz="4" w:space="0" w:color="auto"/>
              <w:left w:val="single" w:sz="4" w:space="0" w:color="auto"/>
              <w:bottom w:val="single" w:sz="4" w:space="0" w:color="auto"/>
              <w:right w:val="single" w:sz="4" w:space="0" w:color="auto"/>
            </w:tcBorders>
            <w:vAlign w:val="center"/>
          </w:tcPr>
          <w:p w:rsidR="00CF3A1A" w:rsidRPr="00CF3A1A" w:rsidRDefault="00CF3A1A" w:rsidP="00CF3A1A">
            <w:pPr>
              <w:suppressAutoHyphens/>
              <w:spacing w:after="0"/>
              <w:rPr>
                <w:rFonts w:ascii="Times New Roman" w:eastAsia="Times New Roman" w:hAnsi="Times New Roman" w:cs="Mangal"/>
                <w:color w:val="000000"/>
                <w:kern w:val="2"/>
                <w:sz w:val="24"/>
                <w:szCs w:val="24"/>
                <w:lang w:eastAsia="hi-IN" w:bidi="hi-IN"/>
              </w:rPr>
            </w:pPr>
            <w:r w:rsidRPr="00CF3A1A">
              <w:rPr>
                <w:rFonts w:ascii="Times New Roman" w:eastAsia="Times New Roman" w:hAnsi="Times New Roman" w:cs="Mangal"/>
                <w:color w:val="000000"/>
                <w:kern w:val="2"/>
                <w:sz w:val="24"/>
                <w:szCs w:val="24"/>
                <w:lang w:eastAsia="hi-IN" w:bidi="hi-IN"/>
              </w:rPr>
              <w:t>Ідентифікаційний код за ЄДРПОУ</w:t>
            </w:r>
          </w:p>
        </w:tc>
      </w:tr>
      <w:tr w:rsidR="00CF3A1A" w:rsidRPr="00CF3A1A" w:rsidTr="00287B71">
        <w:trPr>
          <w:trHeight w:val="694"/>
        </w:trPr>
        <w:tc>
          <w:tcPr>
            <w:tcW w:w="10632" w:type="dxa"/>
            <w:gridSpan w:val="9"/>
            <w:tcBorders>
              <w:top w:val="single" w:sz="4" w:space="0" w:color="auto"/>
              <w:left w:val="single" w:sz="4" w:space="0" w:color="auto"/>
              <w:bottom w:val="single" w:sz="4" w:space="0" w:color="auto"/>
              <w:right w:val="single" w:sz="4" w:space="0" w:color="auto"/>
            </w:tcBorders>
            <w:vAlign w:val="center"/>
          </w:tcPr>
          <w:p w:rsidR="00CF3A1A" w:rsidRPr="00CF3A1A" w:rsidRDefault="00CF3A1A" w:rsidP="00CF3A1A">
            <w:pPr>
              <w:suppressAutoHyphens/>
              <w:spacing w:after="0"/>
              <w:jc w:val="both"/>
              <w:rPr>
                <w:rFonts w:ascii="Times New Roman" w:eastAsia="Times New Roman" w:hAnsi="Times New Roman" w:cs="Mangal"/>
                <w:color w:val="000000"/>
                <w:kern w:val="2"/>
                <w:sz w:val="24"/>
                <w:szCs w:val="24"/>
                <w:lang w:eastAsia="hi-IN" w:bidi="hi-IN"/>
              </w:rPr>
            </w:pPr>
            <w:r w:rsidRPr="00CF3A1A">
              <w:rPr>
                <w:rFonts w:ascii="Times New Roman" w:eastAsia="Times New Roman" w:hAnsi="Times New Roman" w:cs="Mangal"/>
                <w:color w:val="000000"/>
                <w:kern w:val="2"/>
                <w:sz w:val="24"/>
                <w:szCs w:val="24"/>
                <w:lang w:eastAsia="hi-IN" w:bidi="hi-IN"/>
              </w:rPr>
              <w:t xml:space="preserve"> Юридична та фактична адреса____________________________________________________________</w:t>
            </w:r>
          </w:p>
          <w:p w:rsidR="00CF3A1A" w:rsidRPr="00CF3A1A" w:rsidRDefault="00CF3A1A" w:rsidP="00CF3A1A">
            <w:pPr>
              <w:suppressAutoHyphens/>
              <w:spacing w:after="0"/>
              <w:jc w:val="both"/>
              <w:rPr>
                <w:rFonts w:ascii="Times New Roman" w:eastAsia="Times New Roman" w:hAnsi="Times New Roman" w:cs="Mangal"/>
                <w:color w:val="000000"/>
                <w:kern w:val="2"/>
                <w:sz w:val="24"/>
                <w:szCs w:val="24"/>
                <w:lang w:eastAsia="hi-IN" w:bidi="hi-IN"/>
              </w:rPr>
            </w:pPr>
            <w:r w:rsidRPr="00CF3A1A">
              <w:rPr>
                <w:rFonts w:ascii="Times New Roman" w:eastAsia="Times New Roman" w:hAnsi="Times New Roman" w:cs="Mangal"/>
                <w:color w:val="000000"/>
                <w:kern w:val="2"/>
                <w:sz w:val="24"/>
                <w:szCs w:val="24"/>
                <w:lang w:eastAsia="hi-IN" w:bidi="hi-IN"/>
              </w:rPr>
              <w:t>___________________________________________________________________________________</w:t>
            </w:r>
          </w:p>
          <w:p w:rsidR="00CF3A1A" w:rsidRPr="00CF3A1A" w:rsidRDefault="00CF3A1A" w:rsidP="00CF3A1A">
            <w:pPr>
              <w:suppressAutoHyphens/>
              <w:spacing w:after="0"/>
              <w:jc w:val="both"/>
              <w:rPr>
                <w:rFonts w:ascii="Times New Roman" w:eastAsia="Times New Roman" w:hAnsi="Times New Roman" w:cs="Mangal"/>
                <w:color w:val="000000"/>
                <w:kern w:val="2"/>
                <w:sz w:val="24"/>
                <w:szCs w:val="24"/>
                <w:lang w:eastAsia="hi-IN" w:bidi="hi-IN"/>
              </w:rPr>
            </w:pPr>
            <w:proofErr w:type="spellStart"/>
            <w:r w:rsidRPr="00CF3A1A">
              <w:rPr>
                <w:rFonts w:ascii="Times New Roman" w:eastAsia="Times New Roman" w:hAnsi="Times New Roman" w:cs="Mangal"/>
                <w:color w:val="000000"/>
                <w:kern w:val="2"/>
                <w:sz w:val="24"/>
                <w:szCs w:val="24"/>
                <w:lang w:eastAsia="hi-IN" w:bidi="hi-IN"/>
              </w:rPr>
              <w:t>відомостІ</w:t>
            </w:r>
            <w:proofErr w:type="spellEnd"/>
            <w:r w:rsidRPr="00CF3A1A">
              <w:rPr>
                <w:rFonts w:ascii="Times New Roman" w:eastAsia="Times New Roman" w:hAnsi="Times New Roman" w:cs="Mangal"/>
                <w:color w:val="000000"/>
                <w:kern w:val="2"/>
                <w:sz w:val="24"/>
                <w:szCs w:val="24"/>
                <w:lang w:eastAsia="hi-IN" w:bidi="hi-IN"/>
              </w:rPr>
              <w:t xml:space="preserve"> про контактну особу (прізвище, ім’я, по-батькові, посада, контактний телефон);____________________________________________________________________________</w:t>
            </w:r>
          </w:p>
          <w:p w:rsidR="00CF3A1A" w:rsidRPr="00CF3A1A" w:rsidRDefault="00CF3A1A" w:rsidP="00CF3A1A">
            <w:pPr>
              <w:suppressAutoHyphens/>
              <w:spacing w:after="0"/>
              <w:jc w:val="both"/>
              <w:rPr>
                <w:rFonts w:ascii="Times New Roman" w:eastAsia="Times New Roman" w:hAnsi="Times New Roman" w:cs="Mangal"/>
                <w:color w:val="000000"/>
                <w:kern w:val="2"/>
                <w:sz w:val="24"/>
                <w:szCs w:val="24"/>
                <w:lang w:eastAsia="hi-IN" w:bidi="hi-IN"/>
              </w:rPr>
            </w:pPr>
          </w:p>
        </w:tc>
      </w:tr>
      <w:tr w:rsidR="00CF3A1A" w:rsidRPr="00CF3A1A" w:rsidTr="00287B71">
        <w:trPr>
          <w:trHeight w:val="1436"/>
        </w:trPr>
        <w:tc>
          <w:tcPr>
            <w:tcW w:w="10632" w:type="dxa"/>
            <w:gridSpan w:val="9"/>
            <w:tcBorders>
              <w:top w:val="single" w:sz="4" w:space="0" w:color="auto"/>
              <w:left w:val="single" w:sz="4" w:space="0" w:color="auto"/>
              <w:bottom w:val="single" w:sz="4" w:space="0" w:color="auto"/>
              <w:right w:val="single" w:sz="4" w:space="0" w:color="auto"/>
            </w:tcBorders>
            <w:vAlign w:val="center"/>
          </w:tcPr>
          <w:p w:rsidR="00CF3A1A" w:rsidRPr="00CF3A1A" w:rsidRDefault="00CF3A1A" w:rsidP="00CF3A1A">
            <w:pPr>
              <w:suppressAutoHyphens/>
              <w:spacing w:after="0"/>
              <w:rPr>
                <w:rFonts w:ascii="Times New Roman" w:eastAsia="Times New Roman" w:hAnsi="Times New Roman" w:cs="Mangal"/>
                <w:color w:val="000000"/>
                <w:kern w:val="2"/>
                <w:sz w:val="24"/>
                <w:szCs w:val="24"/>
                <w:lang w:eastAsia="hi-IN" w:bidi="hi-IN"/>
              </w:rPr>
            </w:pPr>
            <w:r w:rsidRPr="00CF3A1A">
              <w:rPr>
                <w:rFonts w:ascii="Times New Roman" w:eastAsia="Times New Roman" w:hAnsi="Times New Roman" w:cs="Mangal"/>
                <w:color w:val="000000"/>
                <w:kern w:val="2"/>
                <w:sz w:val="24"/>
                <w:szCs w:val="24"/>
                <w:lang w:eastAsia="hi-IN" w:bidi="hi-IN"/>
              </w:rPr>
              <w:t xml:space="preserve">Учасник вказує загальну вартість предмету закупівлі </w:t>
            </w:r>
            <w:r w:rsidRPr="00CF3A1A">
              <w:rPr>
                <w:rFonts w:ascii="Times New Roman" w:eastAsia="Times New Roman" w:hAnsi="Times New Roman" w:cs="Mangal"/>
                <w:b/>
                <w:color w:val="000000"/>
                <w:kern w:val="2"/>
                <w:sz w:val="24"/>
                <w:szCs w:val="24"/>
                <w:lang w:eastAsia="hi-IN" w:bidi="hi-IN"/>
              </w:rPr>
              <w:t>(</w:t>
            </w:r>
            <w:r w:rsidRPr="00CF3A1A">
              <w:rPr>
                <w:rFonts w:ascii="Times New Roman" w:eastAsia="Times New Roman" w:hAnsi="Times New Roman" w:cs="Mangal"/>
                <w:color w:val="000000"/>
                <w:kern w:val="2"/>
                <w:sz w:val="24"/>
                <w:szCs w:val="24"/>
                <w:lang w:eastAsia="hi-IN" w:bidi="hi-IN"/>
              </w:rPr>
              <w:t>в гривнях цифрами та прописом)</w:t>
            </w:r>
          </w:p>
          <w:p w:rsidR="00CF3A1A" w:rsidRPr="00CF3A1A" w:rsidRDefault="00CF3A1A" w:rsidP="00CF3A1A">
            <w:pPr>
              <w:suppressAutoHyphens/>
              <w:spacing w:after="0"/>
              <w:rPr>
                <w:rFonts w:ascii="Times New Roman" w:eastAsia="Times New Roman" w:hAnsi="Times New Roman" w:cs="Mangal"/>
                <w:color w:val="000000"/>
                <w:kern w:val="2"/>
                <w:sz w:val="24"/>
                <w:szCs w:val="24"/>
                <w:lang w:eastAsia="hi-IN" w:bidi="hi-IN"/>
              </w:rPr>
            </w:pPr>
            <w:r w:rsidRPr="00CF3A1A">
              <w:rPr>
                <w:rFonts w:ascii="Times New Roman" w:eastAsia="Times New Roman" w:hAnsi="Times New Roman" w:cs="Mangal"/>
                <w:color w:val="000000"/>
                <w:kern w:val="2"/>
                <w:sz w:val="24"/>
                <w:szCs w:val="24"/>
                <w:lang w:eastAsia="hi-IN" w:bidi="hi-IN"/>
              </w:rPr>
              <w:t xml:space="preserve"> без ПДВ ____________________________________________________________________________</w:t>
            </w:r>
          </w:p>
          <w:p w:rsidR="00CF3A1A" w:rsidRPr="00CF3A1A" w:rsidRDefault="00CF3A1A" w:rsidP="00CF3A1A">
            <w:pPr>
              <w:suppressAutoHyphens/>
              <w:spacing w:after="0"/>
              <w:rPr>
                <w:rFonts w:ascii="Times New Roman" w:eastAsia="Times New Roman" w:hAnsi="Times New Roman" w:cs="Mangal"/>
                <w:color w:val="000000"/>
                <w:kern w:val="2"/>
                <w:sz w:val="24"/>
                <w:szCs w:val="24"/>
                <w:lang w:eastAsia="hi-IN" w:bidi="hi-IN"/>
              </w:rPr>
            </w:pPr>
            <w:r w:rsidRPr="00CF3A1A">
              <w:rPr>
                <w:rFonts w:ascii="Times New Roman" w:eastAsia="Times New Roman" w:hAnsi="Times New Roman" w:cs="Mangal"/>
                <w:color w:val="000000"/>
                <w:kern w:val="2"/>
                <w:sz w:val="24"/>
                <w:szCs w:val="24"/>
                <w:lang w:eastAsia="hi-IN" w:bidi="hi-IN"/>
              </w:rPr>
              <w:t>з урахуванням ПДВ________________________________________________________________________</w:t>
            </w:r>
          </w:p>
        </w:tc>
      </w:tr>
      <w:tr w:rsidR="00CF3A1A" w:rsidRPr="00CF3A1A" w:rsidTr="00287B71">
        <w:trPr>
          <w:trHeight w:val="155"/>
        </w:trPr>
        <w:tc>
          <w:tcPr>
            <w:tcW w:w="10632" w:type="dxa"/>
            <w:gridSpan w:val="9"/>
            <w:tcBorders>
              <w:top w:val="single" w:sz="4" w:space="0" w:color="auto"/>
              <w:left w:val="single" w:sz="4" w:space="0" w:color="auto"/>
              <w:bottom w:val="single" w:sz="4" w:space="0" w:color="auto"/>
              <w:right w:val="single" w:sz="4" w:space="0" w:color="auto"/>
            </w:tcBorders>
            <w:vAlign w:val="center"/>
          </w:tcPr>
          <w:p w:rsidR="00CF3A1A" w:rsidRPr="00CF3A1A" w:rsidRDefault="00CF3A1A" w:rsidP="00CF3A1A">
            <w:pPr>
              <w:suppressAutoHyphens/>
              <w:spacing w:after="0"/>
              <w:rPr>
                <w:rFonts w:ascii="Times New Roman" w:eastAsia="Times New Roman" w:hAnsi="Times New Roman" w:cs="Mangal"/>
                <w:color w:val="000000"/>
                <w:kern w:val="2"/>
                <w:sz w:val="24"/>
                <w:szCs w:val="24"/>
                <w:lang w:eastAsia="hi-IN" w:bidi="hi-IN"/>
              </w:rPr>
            </w:pPr>
          </w:p>
        </w:tc>
      </w:tr>
      <w:tr w:rsidR="00CF3A1A" w:rsidRPr="00CF3A1A" w:rsidTr="00287B71">
        <w:trPr>
          <w:trHeight w:val="747"/>
        </w:trPr>
        <w:tc>
          <w:tcPr>
            <w:tcW w:w="710"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after="0" w:line="240" w:lineRule="auto"/>
              <w:jc w:val="center"/>
              <w:rPr>
                <w:rFonts w:ascii="Times New Roman" w:eastAsia="SimSun" w:hAnsi="Times New Roman" w:cs="Mangal"/>
                <w:color w:val="000000"/>
                <w:kern w:val="2"/>
                <w:sz w:val="24"/>
                <w:szCs w:val="24"/>
                <w:lang w:eastAsia="zh-CN" w:bidi="hi-IN"/>
              </w:rPr>
            </w:pPr>
            <w:r w:rsidRPr="00CF3A1A">
              <w:rPr>
                <w:rFonts w:ascii="Times New Roman" w:eastAsia="SimSun" w:hAnsi="Times New Roman" w:cs="Mangal"/>
                <w:color w:val="000000"/>
                <w:kern w:val="2"/>
                <w:sz w:val="24"/>
                <w:szCs w:val="24"/>
                <w:lang w:eastAsia="zh-CN" w:bidi="hi-IN"/>
              </w:rPr>
              <w:t>№</w:t>
            </w:r>
          </w:p>
        </w:tc>
        <w:tc>
          <w:tcPr>
            <w:tcW w:w="3969"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after="0" w:line="240" w:lineRule="auto"/>
              <w:jc w:val="center"/>
              <w:rPr>
                <w:rFonts w:ascii="Times New Roman" w:eastAsia="SimSun" w:hAnsi="Times New Roman" w:cs="Mangal"/>
                <w:color w:val="000000"/>
                <w:kern w:val="2"/>
                <w:sz w:val="24"/>
                <w:szCs w:val="24"/>
                <w:lang w:eastAsia="zh-CN" w:bidi="hi-IN"/>
              </w:rPr>
            </w:pPr>
            <w:r w:rsidRPr="00CF3A1A">
              <w:rPr>
                <w:rFonts w:ascii="Times New Roman" w:eastAsia="SimSun" w:hAnsi="Times New Roman" w:cs="Mangal"/>
                <w:b/>
                <w:color w:val="000000"/>
                <w:kern w:val="2"/>
                <w:sz w:val="24"/>
                <w:szCs w:val="24"/>
                <w:lang w:eastAsia="zh-CN" w:bidi="hi-IN"/>
              </w:rPr>
              <w:t xml:space="preserve">Найменування товару </w:t>
            </w:r>
          </w:p>
        </w:tc>
        <w:tc>
          <w:tcPr>
            <w:tcW w:w="816" w:type="dxa"/>
            <w:gridSpan w:val="2"/>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after="0" w:line="240" w:lineRule="auto"/>
              <w:jc w:val="center"/>
              <w:rPr>
                <w:rFonts w:ascii="Times New Roman" w:eastAsia="SimSun" w:hAnsi="Times New Roman" w:cs="Mangal"/>
                <w:b/>
                <w:color w:val="000000"/>
                <w:kern w:val="2"/>
                <w:sz w:val="24"/>
                <w:szCs w:val="24"/>
                <w:lang w:eastAsia="zh-CN" w:bidi="hi-IN"/>
              </w:rPr>
            </w:pPr>
            <w:r w:rsidRPr="00CF3A1A">
              <w:rPr>
                <w:rFonts w:ascii="Times New Roman" w:eastAsia="SimSun" w:hAnsi="Times New Roman" w:cs="Mangal"/>
                <w:b/>
                <w:color w:val="000000"/>
                <w:kern w:val="2"/>
                <w:sz w:val="24"/>
                <w:szCs w:val="24"/>
                <w:lang w:eastAsia="zh-CN" w:bidi="hi-IN"/>
              </w:rPr>
              <w:t xml:space="preserve">Од. </w:t>
            </w:r>
            <w:proofErr w:type="spellStart"/>
            <w:r w:rsidRPr="00CF3A1A">
              <w:rPr>
                <w:rFonts w:ascii="Times New Roman" w:eastAsia="SimSun" w:hAnsi="Times New Roman" w:cs="Mangal"/>
                <w:b/>
                <w:color w:val="000000"/>
                <w:kern w:val="2"/>
                <w:sz w:val="24"/>
                <w:szCs w:val="24"/>
                <w:lang w:eastAsia="zh-CN" w:bidi="hi-IN"/>
              </w:rPr>
              <w:t>вим</w:t>
            </w:r>
            <w:proofErr w:type="spellEnd"/>
            <w:r w:rsidRPr="00CF3A1A">
              <w:rPr>
                <w:rFonts w:ascii="Times New Roman" w:eastAsia="SimSun" w:hAnsi="Times New Roman" w:cs="Mangal"/>
                <w:b/>
                <w:color w:val="000000"/>
                <w:kern w:val="2"/>
                <w:sz w:val="24"/>
                <w:szCs w:val="24"/>
                <w:lang w:eastAsia="zh-CN" w:bidi="hi-IN"/>
              </w:rPr>
              <w:t>.</w:t>
            </w:r>
          </w:p>
        </w:tc>
        <w:tc>
          <w:tcPr>
            <w:tcW w:w="1027"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after="0" w:line="240" w:lineRule="auto"/>
              <w:jc w:val="center"/>
              <w:rPr>
                <w:rFonts w:ascii="Times New Roman" w:eastAsia="SimSun" w:hAnsi="Times New Roman" w:cs="Mangal"/>
                <w:b/>
                <w:color w:val="000000"/>
                <w:kern w:val="2"/>
                <w:sz w:val="24"/>
                <w:szCs w:val="24"/>
                <w:lang w:eastAsia="zh-CN" w:bidi="hi-IN"/>
              </w:rPr>
            </w:pPr>
            <w:r w:rsidRPr="00CF3A1A">
              <w:rPr>
                <w:rFonts w:ascii="Times New Roman" w:eastAsia="SimSun" w:hAnsi="Times New Roman" w:cs="Mangal"/>
                <w:b/>
                <w:color w:val="000000"/>
                <w:kern w:val="2"/>
                <w:sz w:val="24"/>
                <w:szCs w:val="24"/>
                <w:lang w:eastAsia="zh-CN" w:bidi="hi-IN"/>
              </w:rPr>
              <w:t>Кількість</w:t>
            </w:r>
          </w:p>
        </w:tc>
        <w:tc>
          <w:tcPr>
            <w:tcW w:w="850" w:type="dxa"/>
            <w:tcBorders>
              <w:top w:val="single" w:sz="4" w:space="0" w:color="auto"/>
              <w:left w:val="single" w:sz="4" w:space="0" w:color="auto"/>
              <w:bottom w:val="single" w:sz="4" w:space="0" w:color="auto"/>
              <w:right w:val="single" w:sz="4" w:space="0" w:color="auto"/>
            </w:tcBorders>
            <w:vAlign w:val="center"/>
          </w:tcPr>
          <w:p w:rsidR="00CF3A1A" w:rsidRPr="00CF3A1A" w:rsidRDefault="00CF3A1A" w:rsidP="00CF3A1A">
            <w:pPr>
              <w:widowControl w:val="0"/>
              <w:suppressLineNumbers/>
              <w:suppressAutoHyphens/>
              <w:spacing w:after="0" w:line="240" w:lineRule="auto"/>
              <w:jc w:val="center"/>
              <w:rPr>
                <w:rFonts w:ascii="Times New Roman" w:eastAsia="SimSun" w:hAnsi="Times New Roman" w:cs="Mangal"/>
                <w:b/>
                <w:color w:val="000000"/>
                <w:kern w:val="2"/>
                <w:sz w:val="24"/>
                <w:szCs w:val="24"/>
                <w:lang w:eastAsia="zh-CN" w:bidi="hi-IN"/>
              </w:rPr>
            </w:pPr>
            <w:r w:rsidRPr="00CF3A1A">
              <w:rPr>
                <w:rFonts w:ascii="Times New Roman" w:eastAsia="SimSun" w:hAnsi="Times New Roman" w:cs="Mangal"/>
                <w:b/>
                <w:color w:val="000000"/>
                <w:kern w:val="2"/>
                <w:sz w:val="24"/>
                <w:szCs w:val="24"/>
                <w:lang w:eastAsia="zh-CN" w:bidi="hi-IN"/>
              </w:rPr>
              <w:t>Ціна з ПДВ</w:t>
            </w:r>
          </w:p>
        </w:tc>
        <w:tc>
          <w:tcPr>
            <w:tcW w:w="851" w:type="dxa"/>
            <w:tcBorders>
              <w:top w:val="single" w:sz="4" w:space="0" w:color="auto"/>
              <w:left w:val="single" w:sz="4" w:space="0" w:color="auto"/>
              <w:bottom w:val="single" w:sz="4" w:space="0" w:color="auto"/>
              <w:right w:val="single" w:sz="4" w:space="0" w:color="auto"/>
            </w:tcBorders>
            <w:vAlign w:val="center"/>
          </w:tcPr>
          <w:p w:rsidR="00CF3A1A" w:rsidRPr="00CF3A1A" w:rsidRDefault="00CF3A1A" w:rsidP="00CF3A1A">
            <w:pPr>
              <w:widowControl w:val="0"/>
              <w:suppressLineNumbers/>
              <w:suppressAutoHyphens/>
              <w:spacing w:after="0" w:line="240" w:lineRule="auto"/>
              <w:jc w:val="center"/>
              <w:rPr>
                <w:rFonts w:ascii="Times New Roman" w:eastAsia="SimSun" w:hAnsi="Times New Roman" w:cs="Mangal"/>
                <w:b/>
                <w:color w:val="000000"/>
                <w:kern w:val="2"/>
                <w:sz w:val="24"/>
                <w:szCs w:val="24"/>
                <w:lang w:eastAsia="zh-CN" w:bidi="hi-IN"/>
              </w:rPr>
            </w:pPr>
            <w:r w:rsidRPr="00CF3A1A">
              <w:rPr>
                <w:rFonts w:ascii="Times New Roman" w:eastAsia="SimSun" w:hAnsi="Times New Roman" w:cs="Mangal"/>
                <w:b/>
                <w:color w:val="000000"/>
                <w:kern w:val="2"/>
                <w:sz w:val="24"/>
                <w:szCs w:val="24"/>
                <w:lang w:eastAsia="zh-CN" w:bidi="hi-IN"/>
              </w:rPr>
              <w:t>Ціна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CF3A1A" w:rsidRPr="00CF3A1A" w:rsidRDefault="00CF3A1A" w:rsidP="00CF3A1A">
            <w:pPr>
              <w:widowControl w:val="0"/>
              <w:suppressLineNumbers/>
              <w:suppressAutoHyphens/>
              <w:spacing w:after="0" w:line="240" w:lineRule="auto"/>
              <w:jc w:val="center"/>
              <w:rPr>
                <w:rFonts w:ascii="Times New Roman" w:eastAsia="SimSun" w:hAnsi="Times New Roman" w:cs="Mangal"/>
                <w:b/>
                <w:color w:val="000000"/>
                <w:kern w:val="2"/>
                <w:sz w:val="24"/>
                <w:szCs w:val="24"/>
                <w:lang w:eastAsia="zh-CN" w:bidi="hi-IN"/>
              </w:rPr>
            </w:pPr>
            <w:r w:rsidRPr="00CF3A1A">
              <w:rPr>
                <w:rFonts w:ascii="Times New Roman" w:eastAsia="SimSun" w:hAnsi="Times New Roman" w:cs="Mangal"/>
                <w:b/>
                <w:color w:val="000000"/>
                <w:kern w:val="2"/>
                <w:sz w:val="24"/>
                <w:szCs w:val="24"/>
                <w:lang w:eastAsia="zh-CN" w:bidi="hi-IN"/>
              </w:rPr>
              <w:t>Загальна сума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CF3A1A" w:rsidRPr="00CF3A1A" w:rsidRDefault="00CF3A1A" w:rsidP="00CF3A1A">
            <w:pPr>
              <w:widowControl w:val="0"/>
              <w:suppressLineNumbers/>
              <w:suppressAutoHyphens/>
              <w:spacing w:after="0" w:line="240" w:lineRule="auto"/>
              <w:jc w:val="center"/>
              <w:rPr>
                <w:rFonts w:ascii="Times New Roman" w:eastAsia="SimSun" w:hAnsi="Times New Roman" w:cs="Mangal"/>
                <w:b/>
                <w:color w:val="000000"/>
                <w:kern w:val="2"/>
                <w:sz w:val="24"/>
                <w:szCs w:val="24"/>
                <w:lang w:eastAsia="zh-CN" w:bidi="hi-IN"/>
              </w:rPr>
            </w:pPr>
            <w:proofErr w:type="spellStart"/>
            <w:r w:rsidRPr="00CF3A1A">
              <w:rPr>
                <w:rFonts w:ascii="Times New Roman" w:eastAsia="SimSun" w:hAnsi="Times New Roman" w:cs="Mangal"/>
                <w:b/>
                <w:color w:val="000000"/>
                <w:kern w:val="2"/>
                <w:sz w:val="24"/>
                <w:szCs w:val="24"/>
                <w:lang w:eastAsia="zh-CN" w:bidi="hi-IN"/>
              </w:rPr>
              <w:t>Загальнасума</w:t>
            </w:r>
            <w:proofErr w:type="spellEnd"/>
            <w:r w:rsidRPr="00CF3A1A">
              <w:rPr>
                <w:rFonts w:ascii="Times New Roman" w:eastAsia="SimSun" w:hAnsi="Times New Roman" w:cs="Mangal"/>
                <w:b/>
                <w:color w:val="000000"/>
                <w:kern w:val="2"/>
                <w:sz w:val="24"/>
                <w:szCs w:val="24"/>
                <w:lang w:eastAsia="zh-CN" w:bidi="hi-IN"/>
              </w:rPr>
              <w:t xml:space="preserve"> з ПДВ</w:t>
            </w:r>
          </w:p>
        </w:tc>
      </w:tr>
      <w:tr w:rsidR="00CF3A1A" w:rsidRPr="00CF3A1A" w:rsidTr="00287B71">
        <w:trPr>
          <w:trHeight w:val="638"/>
        </w:trPr>
        <w:tc>
          <w:tcPr>
            <w:tcW w:w="710" w:type="dxa"/>
            <w:tcBorders>
              <w:top w:val="single" w:sz="4" w:space="0" w:color="auto"/>
              <w:left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ind w:left="360"/>
              <w:jc w:val="both"/>
              <w:rPr>
                <w:rFonts w:ascii="Times New Roman" w:eastAsia="Times New Roman" w:hAnsi="Times New Roman" w:cs="Times New Roman"/>
                <w:color w:val="000000"/>
                <w:sz w:val="24"/>
                <w:lang w:eastAsia="ru-RU" w:bidi="hi-IN"/>
              </w:rPr>
            </w:pPr>
          </w:p>
        </w:tc>
        <w:tc>
          <w:tcPr>
            <w:tcW w:w="3969"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hi-IN" w:bidi="hi-IN"/>
              </w:rPr>
            </w:pPr>
          </w:p>
        </w:tc>
        <w:tc>
          <w:tcPr>
            <w:tcW w:w="803"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p>
        </w:tc>
        <w:tc>
          <w:tcPr>
            <w:tcW w:w="1040" w:type="dxa"/>
            <w:gridSpan w:val="2"/>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rPr>
                <w:rFonts w:ascii="Times New Roman" w:eastAsia="Times New Roman" w:hAnsi="Times New Roman" w:cs="Times New Roman"/>
                <w:color w:val="000000"/>
                <w:sz w:val="24"/>
                <w:lang w:eastAsia="ru-RU" w:bidi="hi-IN"/>
              </w:rPr>
            </w:pPr>
          </w:p>
        </w:tc>
        <w:tc>
          <w:tcPr>
            <w:tcW w:w="1275"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rPr>
                <w:rFonts w:ascii="Times New Roman" w:eastAsia="Times New Roman" w:hAnsi="Times New Roman" w:cs="Times New Roman"/>
                <w:color w:val="000000"/>
                <w:sz w:val="24"/>
                <w:lang w:eastAsia="ru-RU" w:bidi="hi-IN"/>
              </w:rPr>
            </w:pPr>
          </w:p>
        </w:tc>
      </w:tr>
      <w:tr w:rsidR="00CF3A1A" w:rsidRPr="00CF3A1A" w:rsidTr="00287B71">
        <w:trPr>
          <w:trHeight w:val="402"/>
        </w:trPr>
        <w:tc>
          <w:tcPr>
            <w:tcW w:w="710" w:type="dxa"/>
            <w:tcBorders>
              <w:top w:val="single" w:sz="4" w:space="0" w:color="auto"/>
              <w:left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ind w:left="360"/>
              <w:jc w:val="both"/>
              <w:rPr>
                <w:rFonts w:ascii="Times New Roman" w:eastAsia="Times New Roman" w:hAnsi="Times New Roman" w:cs="Times New Roman"/>
                <w:color w:val="000000"/>
                <w:sz w:val="24"/>
                <w:lang w:eastAsia="ru-RU" w:bidi="hi-IN"/>
              </w:rPr>
            </w:pPr>
          </w:p>
        </w:tc>
        <w:tc>
          <w:tcPr>
            <w:tcW w:w="3969"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hi-IN" w:bidi="hi-IN"/>
              </w:rPr>
            </w:pPr>
            <w:r w:rsidRPr="00CF3A1A">
              <w:rPr>
                <w:rFonts w:ascii="Times New Roman" w:eastAsia="Times New Roman" w:hAnsi="Times New Roman" w:cs="Mangal"/>
                <w:b/>
                <w:color w:val="000000"/>
                <w:kern w:val="2"/>
                <w:sz w:val="28"/>
                <w:szCs w:val="28"/>
                <w:lang w:eastAsia="hi-IN" w:bidi="hi-IN"/>
              </w:rPr>
              <w:t xml:space="preserve">без ПДВ </w:t>
            </w:r>
          </w:p>
        </w:tc>
        <w:tc>
          <w:tcPr>
            <w:tcW w:w="803"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p>
        </w:tc>
        <w:tc>
          <w:tcPr>
            <w:tcW w:w="1040" w:type="dxa"/>
            <w:gridSpan w:val="2"/>
          </w:tcPr>
          <w:p w:rsidR="00CF3A1A" w:rsidRPr="00CF3A1A" w:rsidRDefault="00CF3A1A" w:rsidP="00CF3A1A">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rPr>
                <w:rFonts w:ascii="Times New Roman" w:eastAsia="Times New Roman" w:hAnsi="Times New Roman" w:cs="Times New Roman"/>
                <w:color w:val="000000"/>
                <w:sz w:val="24"/>
                <w:lang w:eastAsia="ru-RU" w:bidi="hi-IN"/>
              </w:rPr>
            </w:pPr>
          </w:p>
        </w:tc>
        <w:tc>
          <w:tcPr>
            <w:tcW w:w="1275"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rPr>
                <w:rFonts w:ascii="Times New Roman" w:eastAsia="Times New Roman" w:hAnsi="Times New Roman" w:cs="Times New Roman"/>
                <w:color w:val="000000"/>
                <w:sz w:val="24"/>
                <w:lang w:eastAsia="ru-RU" w:bidi="hi-IN"/>
              </w:rPr>
            </w:pPr>
          </w:p>
        </w:tc>
      </w:tr>
      <w:tr w:rsidR="00CF3A1A" w:rsidRPr="00CF3A1A" w:rsidTr="00287B71">
        <w:trPr>
          <w:trHeight w:val="168"/>
        </w:trPr>
        <w:tc>
          <w:tcPr>
            <w:tcW w:w="710" w:type="dxa"/>
            <w:tcBorders>
              <w:top w:val="single" w:sz="4" w:space="0" w:color="auto"/>
              <w:left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ind w:left="360"/>
              <w:jc w:val="both"/>
              <w:rPr>
                <w:rFonts w:ascii="Times New Roman" w:eastAsia="Times New Roman" w:hAnsi="Times New Roman" w:cs="Times New Roman"/>
                <w:color w:val="000000"/>
                <w:sz w:val="24"/>
                <w:lang w:eastAsia="ru-RU" w:bidi="hi-IN"/>
              </w:rPr>
            </w:pPr>
          </w:p>
        </w:tc>
        <w:tc>
          <w:tcPr>
            <w:tcW w:w="3969"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hi-IN" w:bidi="hi-IN"/>
              </w:rPr>
            </w:pPr>
            <w:r w:rsidRPr="00CF3A1A">
              <w:rPr>
                <w:rFonts w:ascii="Times New Roman" w:eastAsia="Times New Roman" w:hAnsi="Times New Roman" w:cs="Mangal"/>
                <w:b/>
                <w:color w:val="000000"/>
                <w:kern w:val="2"/>
                <w:sz w:val="28"/>
                <w:szCs w:val="28"/>
                <w:lang w:eastAsia="hi-IN" w:bidi="hi-IN"/>
              </w:rPr>
              <w:t xml:space="preserve">ПДВ </w:t>
            </w:r>
          </w:p>
        </w:tc>
        <w:tc>
          <w:tcPr>
            <w:tcW w:w="803"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p>
        </w:tc>
        <w:tc>
          <w:tcPr>
            <w:tcW w:w="1040" w:type="dxa"/>
            <w:gridSpan w:val="2"/>
          </w:tcPr>
          <w:p w:rsidR="00CF3A1A" w:rsidRPr="00CF3A1A" w:rsidRDefault="00CF3A1A" w:rsidP="00CF3A1A">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rPr>
                <w:rFonts w:ascii="Times New Roman" w:eastAsia="Times New Roman" w:hAnsi="Times New Roman" w:cs="Times New Roman"/>
                <w:color w:val="000000"/>
                <w:sz w:val="24"/>
                <w:lang w:eastAsia="ru-RU" w:bidi="hi-IN"/>
              </w:rPr>
            </w:pPr>
          </w:p>
        </w:tc>
        <w:tc>
          <w:tcPr>
            <w:tcW w:w="1275"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rPr>
                <w:rFonts w:ascii="Times New Roman" w:eastAsia="Times New Roman" w:hAnsi="Times New Roman" w:cs="Times New Roman"/>
                <w:color w:val="000000"/>
                <w:sz w:val="24"/>
                <w:lang w:eastAsia="ru-RU" w:bidi="hi-IN"/>
              </w:rPr>
            </w:pPr>
          </w:p>
        </w:tc>
      </w:tr>
      <w:tr w:rsidR="00CF3A1A" w:rsidRPr="00CF3A1A" w:rsidTr="00287B71">
        <w:trPr>
          <w:trHeight w:val="345"/>
        </w:trPr>
        <w:tc>
          <w:tcPr>
            <w:tcW w:w="710" w:type="dxa"/>
            <w:tcBorders>
              <w:top w:val="single" w:sz="4" w:space="0" w:color="auto"/>
              <w:left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ind w:left="360"/>
              <w:jc w:val="both"/>
              <w:rPr>
                <w:rFonts w:ascii="Times New Roman" w:eastAsia="Times New Roman" w:hAnsi="Times New Roman" w:cs="Times New Roman"/>
                <w:color w:val="000000"/>
                <w:sz w:val="24"/>
                <w:lang w:eastAsia="ru-RU" w:bidi="hi-IN"/>
              </w:rPr>
            </w:pPr>
          </w:p>
        </w:tc>
        <w:tc>
          <w:tcPr>
            <w:tcW w:w="3969"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hi-IN" w:bidi="hi-IN"/>
              </w:rPr>
            </w:pPr>
            <w:r w:rsidRPr="00CF3A1A">
              <w:rPr>
                <w:rFonts w:ascii="Times New Roman" w:eastAsia="Times New Roman" w:hAnsi="Times New Roman" w:cs="Mangal"/>
                <w:b/>
                <w:color w:val="000000"/>
                <w:kern w:val="2"/>
                <w:sz w:val="28"/>
                <w:szCs w:val="28"/>
                <w:lang w:eastAsia="hi-IN" w:bidi="hi-IN"/>
              </w:rPr>
              <w:t>Всього з ПДВ</w:t>
            </w:r>
          </w:p>
        </w:tc>
        <w:tc>
          <w:tcPr>
            <w:tcW w:w="803"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p>
        </w:tc>
        <w:tc>
          <w:tcPr>
            <w:tcW w:w="1040" w:type="dxa"/>
            <w:gridSpan w:val="2"/>
          </w:tcPr>
          <w:p w:rsidR="00CF3A1A" w:rsidRPr="00CF3A1A" w:rsidRDefault="00CF3A1A" w:rsidP="00CF3A1A">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zh-CN" w:bidi="hi-IN"/>
              </w:rPr>
            </w:pPr>
          </w:p>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suppressAutoHyphens/>
              <w:spacing w:after="0"/>
              <w:rPr>
                <w:rFonts w:ascii="Times New Roman" w:eastAsia="Times New Roman" w:hAnsi="Times New Roman" w:cs="Times New Roman"/>
                <w:color w:val="000000"/>
                <w:kern w:val="2"/>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rPr>
                <w:rFonts w:ascii="Times New Roman" w:eastAsia="Times New Roman" w:hAnsi="Times New Roman" w:cs="Times New Roman"/>
                <w:color w:val="000000"/>
                <w:sz w:val="24"/>
                <w:lang w:eastAsia="ru-RU" w:bidi="hi-IN"/>
              </w:rPr>
            </w:pPr>
          </w:p>
        </w:tc>
        <w:tc>
          <w:tcPr>
            <w:tcW w:w="1275" w:type="dxa"/>
            <w:tcBorders>
              <w:top w:val="single" w:sz="4" w:space="0" w:color="auto"/>
              <w:left w:val="single" w:sz="4" w:space="0" w:color="auto"/>
              <w:bottom w:val="single" w:sz="4" w:space="0" w:color="auto"/>
              <w:right w:val="single" w:sz="4" w:space="0" w:color="auto"/>
            </w:tcBorders>
          </w:tcPr>
          <w:p w:rsidR="00CF3A1A" w:rsidRPr="00CF3A1A" w:rsidRDefault="00CF3A1A" w:rsidP="00CF3A1A">
            <w:pPr>
              <w:widowControl w:val="0"/>
              <w:suppressLineNumbers/>
              <w:suppressAutoHyphens/>
              <w:spacing w:before="120" w:after="120" w:line="240" w:lineRule="auto"/>
              <w:rPr>
                <w:rFonts w:ascii="Times New Roman" w:eastAsia="Times New Roman" w:hAnsi="Times New Roman" w:cs="Times New Roman"/>
                <w:color w:val="000000"/>
                <w:sz w:val="24"/>
                <w:lang w:eastAsia="ru-RU" w:bidi="hi-IN"/>
              </w:rPr>
            </w:pPr>
          </w:p>
        </w:tc>
      </w:tr>
    </w:tbl>
    <w:p w:rsidR="00CF3A1A" w:rsidRPr="00CF3A1A" w:rsidRDefault="00CF3A1A" w:rsidP="00CF3A1A">
      <w:pPr>
        <w:spacing w:after="0" w:line="240" w:lineRule="auto"/>
        <w:ind w:firstLine="552"/>
        <w:jc w:val="both"/>
        <w:rPr>
          <w:rFonts w:ascii="Times New Roman" w:eastAsia="Times New Roman" w:hAnsi="Times New Roman" w:cs="Times New Roman"/>
          <w:b/>
          <w:sz w:val="24"/>
          <w:szCs w:val="24"/>
          <w:lang w:eastAsia="ru-RU"/>
        </w:rPr>
      </w:pPr>
      <w:r w:rsidRPr="00CF3A1A">
        <w:rPr>
          <w:rFonts w:ascii="Times New Roman" w:eastAsia="Times New Roman" w:hAnsi="Times New Roman" w:cs="Times New Roman"/>
          <w:b/>
          <w:bCs/>
          <w:sz w:val="24"/>
          <w:szCs w:val="24"/>
          <w:lang w:eastAsia="ru-RU"/>
        </w:rPr>
        <w:t>Загальна ціна</w:t>
      </w:r>
      <w:r w:rsidRPr="00CF3A1A">
        <w:rPr>
          <w:rFonts w:ascii="Times New Roman" w:eastAsia="Times New Roman" w:hAnsi="Times New Roman" w:cs="Times New Roman"/>
          <w:b/>
          <w:sz w:val="24"/>
          <w:szCs w:val="24"/>
          <w:lang w:eastAsia="ru-RU"/>
        </w:rPr>
        <w:t xml:space="preserve"> пропозиції спрощеної закупівлі становить:</w:t>
      </w:r>
    </w:p>
    <w:p w:rsidR="00CF3A1A" w:rsidRPr="00CF3A1A" w:rsidRDefault="00CF3A1A" w:rsidP="00CF3A1A">
      <w:pPr>
        <w:spacing w:after="0" w:line="240" w:lineRule="auto"/>
        <w:jc w:val="both"/>
        <w:rPr>
          <w:rFonts w:ascii="Times New Roman" w:eastAsia="Times New Roman" w:hAnsi="Times New Roman" w:cs="Times New Roman"/>
          <w:b/>
          <w:i/>
          <w:color w:val="000000"/>
          <w:lang w:eastAsia="uk-UA"/>
        </w:rPr>
      </w:pPr>
      <w:r w:rsidRPr="00CF3A1A">
        <w:rPr>
          <w:rFonts w:ascii="Times New Roman" w:eastAsia="Times New Roman" w:hAnsi="Times New Roman" w:cs="Times New Roman"/>
          <w:sz w:val="24"/>
          <w:szCs w:val="24"/>
          <w:u w:val="single"/>
          <w:lang w:eastAsia="ru-RU"/>
        </w:rPr>
        <w:tab/>
      </w:r>
      <w:r w:rsidRPr="00CF3A1A">
        <w:rPr>
          <w:rFonts w:ascii="Times New Roman" w:eastAsia="Times New Roman" w:hAnsi="Times New Roman" w:cs="Times New Roman"/>
          <w:sz w:val="24"/>
          <w:szCs w:val="24"/>
          <w:u w:val="single"/>
          <w:lang w:eastAsia="ru-RU"/>
        </w:rPr>
        <w:tab/>
      </w:r>
      <w:r w:rsidRPr="00CF3A1A">
        <w:rPr>
          <w:rFonts w:ascii="Times New Roman" w:eastAsia="Times New Roman" w:hAnsi="Times New Roman" w:cs="Times New Roman"/>
          <w:sz w:val="24"/>
          <w:szCs w:val="24"/>
          <w:lang w:eastAsia="ru-RU"/>
        </w:rPr>
        <w:t xml:space="preserve"> (</w:t>
      </w:r>
      <w:r w:rsidRPr="00CF3A1A">
        <w:rPr>
          <w:rFonts w:ascii="Times New Roman" w:eastAsia="Times New Roman" w:hAnsi="Times New Roman" w:cs="Times New Roman"/>
          <w:sz w:val="24"/>
          <w:szCs w:val="24"/>
          <w:u w:val="single"/>
          <w:lang w:eastAsia="ru-RU"/>
        </w:rPr>
        <w:tab/>
      </w:r>
      <w:r w:rsidRPr="00CF3A1A">
        <w:rPr>
          <w:rFonts w:ascii="Times New Roman" w:eastAsia="Times New Roman" w:hAnsi="Times New Roman" w:cs="Times New Roman"/>
          <w:sz w:val="24"/>
          <w:szCs w:val="24"/>
          <w:u w:val="single"/>
          <w:lang w:eastAsia="ru-RU"/>
        </w:rPr>
        <w:tab/>
      </w:r>
      <w:r w:rsidRPr="00CF3A1A">
        <w:rPr>
          <w:rFonts w:ascii="Times New Roman" w:eastAsia="Times New Roman" w:hAnsi="Times New Roman" w:cs="Times New Roman"/>
          <w:sz w:val="24"/>
          <w:szCs w:val="24"/>
          <w:lang w:eastAsia="ru-RU"/>
        </w:rPr>
        <w:t>) грн. з ПДВ, в т.ч. ПДВ</w:t>
      </w:r>
      <w:r w:rsidRPr="00CF3A1A">
        <w:rPr>
          <w:rFonts w:ascii="Times New Roman" w:eastAsia="Times New Roman" w:hAnsi="Times New Roman" w:cs="Times New Roman"/>
          <w:sz w:val="24"/>
          <w:szCs w:val="24"/>
          <w:vertAlign w:val="superscript"/>
          <w:lang w:eastAsia="ru-RU"/>
        </w:rPr>
        <w:t>*</w:t>
      </w:r>
      <w:r w:rsidRPr="00CF3A1A">
        <w:rPr>
          <w:rFonts w:ascii="Times New Roman" w:eastAsia="Times New Roman" w:hAnsi="Times New Roman" w:cs="Times New Roman"/>
          <w:sz w:val="24"/>
          <w:szCs w:val="24"/>
          <w:u w:val="single"/>
          <w:lang w:eastAsia="ru-RU"/>
        </w:rPr>
        <w:tab/>
      </w:r>
      <w:r w:rsidRPr="00CF3A1A">
        <w:rPr>
          <w:rFonts w:ascii="Times New Roman" w:eastAsia="Times New Roman" w:hAnsi="Times New Roman" w:cs="Times New Roman"/>
          <w:sz w:val="24"/>
          <w:szCs w:val="24"/>
          <w:u w:val="single"/>
          <w:lang w:eastAsia="ru-RU"/>
        </w:rPr>
        <w:tab/>
      </w:r>
      <w:r w:rsidRPr="00CF3A1A">
        <w:rPr>
          <w:rFonts w:ascii="Times New Roman" w:eastAsia="Times New Roman" w:hAnsi="Times New Roman" w:cs="Times New Roman"/>
          <w:sz w:val="24"/>
          <w:szCs w:val="24"/>
          <w:lang w:eastAsia="ru-RU"/>
        </w:rPr>
        <w:t>грн., (</w:t>
      </w:r>
      <w:r w:rsidRPr="00CF3A1A">
        <w:rPr>
          <w:rFonts w:ascii="Times New Roman" w:eastAsia="Times New Roman" w:hAnsi="Times New Roman" w:cs="Times New Roman"/>
          <w:i/>
          <w:iCs/>
          <w:sz w:val="24"/>
          <w:szCs w:val="24"/>
          <w:lang w:eastAsia="ru-RU"/>
        </w:rPr>
        <w:t>зазначається цифрами )</w:t>
      </w:r>
    </w:p>
    <w:p w:rsidR="00CF3A1A" w:rsidRPr="00CF3A1A" w:rsidRDefault="00CF3A1A" w:rsidP="00CF3A1A">
      <w:pPr>
        <w:spacing w:after="0" w:line="240" w:lineRule="auto"/>
        <w:jc w:val="both"/>
        <w:rPr>
          <w:rFonts w:ascii="Times New Roman" w:eastAsia="Times New Roman" w:hAnsi="Times New Roman" w:cs="Times New Roman"/>
          <w:i/>
          <w:color w:val="000000"/>
          <w:sz w:val="20"/>
          <w:szCs w:val="20"/>
          <w:lang w:eastAsia="uk-UA"/>
        </w:rPr>
      </w:pPr>
      <w:r w:rsidRPr="00CF3A1A">
        <w:rPr>
          <w:rFonts w:ascii="Times New Roman" w:eastAsia="Times New Roman" w:hAnsi="Times New Roman" w:cs="Times New Roman"/>
          <w:b/>
          <w:i/>
          <w:color w:val="000000"/>
          <w:sz w:val="20"/>
          <w:szCs w:val="20"/>
          <w:lang w:eastAsia="uk-UA"/>
        </w:rPr>
        <w:t>Примітка:</w:t>
      </w:r>
      <w:r w:rsidRPr="00CF3A1A">
        <w:rPr>
          <w:rFonts w:ascii="Times New Roman" w:eastAsia="Times New Roman" w:hAnsi="Times New Roman" w:cs="Times New Roman"/>
          <w:i/>
          <w:color w:val="000000"/>
          <w:sz w:val="20"/>
          <w:szCs w:val="2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 </w:t>
      </w:r>
    </w:p>
    <w:p w:rsidR="00CF3A1A" w:rsidRPr="00CF3A1A" w:rsidRDefault="00CF3A1A" w:rsidP="00CF3A1A">
      <w:pPr>
        <w:spacing w:after="0" w:line="240" w:lineRule="auto"/>
        <w:jc w:val="both"/>
        <w:rPr>
          <w:rFonts w:ascii="Times New Roman" w:eastAsia="Times New Roman" w:hAnsi="Times New Roman" w:cs="Times New Roman"/>
          <w:i/>
          <w:color w:val="000000"/>
          <w:sz w:val="20"/>
          <w:szCs w:val="20"/>
          <w:lang w:eastAsia="uk-UA"/>
        </w:rPr>
      </w:pPr>
      <w:r w:rsidRPr="00CF3A1A">
        <w:rPr>
          <w:rFonts w:ascii="Times New Roman" w:eastAsia="Times New Roman" w:hAnsi="Times New Roman" w:cs="Times New Roman"/>
          <w:i/>
          <w:color w:val="000000"/>
          <w:sz w:val="20"/>
          <w:szCs w:val="20"/>
          <w:lang w:eastAsia="uk-UA"/>
        </w:rPr>
        <w:t>В пропозиції повинно бути вказано вартість за одиницю (одиниці) продукції та загальну вартість пропозиції без ПДВ та з урахуванням ПДВ (в гривнях цифрами та прописом). Пропозиція повинна відповідати ціновій пропозиції, поданій учасником через систему електронних закупівель до початку аукціону, та оновлену пропозицію після закінчення аукціону.</w:t>
      </w:r>
    </w:p>
    <w:p w:rsidR="00CF3A1A" w:rsidRPr="00CF3A1A" w:rsidRDefault="00CF3A1A" w:rsidP="00CF3A1A">
      <w:pPr>
        <w:spacing w:after="0" w:line="240" w:lineRule="auto"/>
        <w:jc w:val="both"/>
        <w:rPr>
          <w:rFonts w:ascii="Times New Roman" w:eastAsia="Times New Roman" w:hAnsi="Times New Roman" w:cs="Times New Roman"/>
          <w:i/>
          <w:color w:val="000000"/>
          <w:sz w:val="20"/>
          <w:szCs w:val="20"/>
          <w:lang w:eastAsia="uk-UA"/>
        </w:rPr>
      </w:pPr>
      <w:r w:rsidRPr="00CF3A1A">
        <w:rPr>
          <w:rFonts w:ascii="Times New Roman" w:eastAsia="Times New Roman" w:hAnsi="Times New Roman" w:cs="Times New Roman"/>
          <w:i/>
          <w:color w:val="000000"/>
          <w:sz w:val="20"/>
          <w:szCs w:val="20"/>
          <w:lang w:eastAsia="uk-UA"/>
        </w:rPr>
        <w:t>Загальна вартість пропозиції учасника повинна включати доставку та розвантаження товару на склад Замовника.</w:t>
      </w:r>
    </w:p>
    <w:p w:rsidR="00CF3A1A" w:rsidRPr="00CF3A1A" w:rsidRDefault="00CF3A1A" w:rsidP="00CF3A1A">
      <w:pPr>
        <w:numPr>
          <w:ilvl w:val="0"/>
          <w:numId w:val="38"/>
        </w:numPr>
        <w:spacing w:before="100" w:beforeAutospacing="1" w:after="100" w:afterAutospacing="1" w:line="240" w:lineRule="auto"/>
        <w:rPr>
          <w:rFonts w:ascii="Times New Roman" w:eastAsia="Times New Roman" w:hAnsi="Times New Roman" w:cs="Times New Roman"/>
          <w:i/>
          <w:color w:val="000000"/>
          <w:sz w:val="20"/>
          <w:szCs w:val="20"/>
          <w:lang w:eastAsia="uk-UA"/>
        </w:rPr>
      </w:pPr>
      <w:r w:rsidRPr="00CF3A1A">
        <w:rPr>
          <w:rFonts w:ascii="Times New Roman" w:eastAsia="Times New Roman" w:hAnsi="Times New Roman" w:cs="Times New Roman"/>
          <w:i/>
          <w:color w:val="000000"/>
          <w:sz w:val="20"/>
          <w:szCs w:val="20"/>
          <w:lang w:eastAsia="uk-UA"/>
        </w:rPr>
        <w:t>Ознайомившись з документацією, ми маємо можливість і погоджуємось забезпечити</w:t>
      </w:r>
    </w:p>
    <w:p w:rsidR="00CF3A1A" w:rsidRPr="00CF3A1A" w:rsidRDefault="00CF3A1A" w:rsidP="00CF3A1A">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CF3A1A">
        <w:rPr>
          <w:rFonts w:ascii="Times New Roman" w:eastAsia="Times New Roman" w:hAnsi="Times New Roman" w:cs="Times New Roman"/>
          <w:color w:val="000000"/>
          <w:sz w:val="20"/>
          <w:szCs w:val="20"/>
          <w:lang w:eastAsia="uk-UA"/>
        </w:rPr>
        <w:t>Посада, прізвище, ініціали, підпис уповноваженої особи</w:t>
      </w:r>
    </w:p>
    <w:p w:rsidR="00CF3A1A" w:rsidRPr="00CF3A1A" w:rsidRDefault="00CF3A1A" w:rsidP="00CF3A1A">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CF3A1A">
        <w:rPr>
          <w:rFonts w:ascii="Times New Roman" w:eastAsia="Times New Roman" w:hAnsi="Times New Roman" w:cs="Times New Roman"/>
          <w:color w:val="000000"/>
          <w:sz w:val="20"/>
          <w:szCs w:val="20"/>
          <w:lang w:eastAsia="uk-UA"/>
        </w:rPr>
        <w:t>підприємства/фізичної особи, завірені печаткою                                     _______________(___________)</w:t>
      </w:r>
    </w:p>
    <w:p w:rsidR="00CF3A1A" w:rsidRPr="00CF3A1A" w:rsidRDefault="00CF3A1A" w:rsidP="00CF3A1A">
      <w:pPr>
        <w:spacing w:before="100" w:beforeAutospacing="1" w:after="100" w:afterAutospacing="1" w:line="240" w:lineRule="auto"/>
        <w:rPr>
          <w:rFonts w:ascii="Times New Roman" w:eastAsia="Times New Roman" w:hAnsi="Times New Roman" w:cs="Times New Roman"/>
          <w:color w:val="000000"/>
          <w:sz w:val="20"/>
          <w:szCs w:val="20"/>
          <w:lang w:eastAsia="uk-UA"/>
        </w:rPr>
      </w:pPr>
    </w:p>
    <w:p w:rsidR="00CF3A1A" w:rsidRDefault="00CF3A1A" w:rsidP="00CF3A1A">
      <w:pPr>
        <w:spacing w:before="100" w:beforeAutospacing="1" w:after="100" w:afterAutospacing="1" w:line="240" w:lineRule="auto"/>
        <w:rPr>
          <w:rFonts w:ascii="Times New Roman" w:eastAsia="Times New Roman" w:hAnsi="Times New Roman" w:cs="Times New Roman"/>
          <w:color w:val="000000"/>
          <w:sz w:val="20"/>
          <w:szCs w:val="20"/>
          <w:lang w:eastAsia="uk-UA"/>
        </w:rPr>
      </w:pPr>
    </w:p>
    <w:p w:rsidR="00AF432B" w:rsidRDefault="00AF432B" w:rsidP="00CF3A1A">
      <w:pPr>
        <w:spacing w:before="100" w:beforeAutospacing="1" w:after="100" w:afterAutospacing="1" w:line="240" w:lineRule="auto"/>
        <w:rPr>
          <w:rFonts w:ascii="Times New Roman" w:eastAsia="Times New Roman" w:hAnsi="Times New Roman" w:cs="Times New Roman"/>
          <w:color w:val="000000"/>
          <w:sz w:val="20"/>
          <w:szCs w:val="20"/>
          <w:lang w:eastAsia="uk-UA"/>
        </w:rPr>
      </w:pPr>
    </w:p>
    <w:p w:rsidR="00754CA8" w:rsidRPr="00754CA8" w:rsidRDefault="00754CA8" w:rsidP="00754CA8">
      <w:pPr>
        <w:suppressAutoHyphens/>
        <w:spacing w:after="0" w:line="240" w:lineRule="auto"/>
        <w:ind w:left="7788" w:firstLine="708"/>
        <w:jc w:val="both"/>
        <w:rPr>
          <w:rFonts w:ascii="Times New Roman" w:eastAsia="Times New Roman" w:hAnsi="Times New Roman" w:cs="Times New Roman"/>
          <w:sz w:val="24"/>
          <w:szCs w:val="24"/>
          <w:u w:val="single"/>
          <w:lang w:eastAsia="ar-SA"/>
        </w:rPr>
      </w:pPr>
    </w:p>
    <w:p w:rsidR="00754CA8" w:rsidRPr="00754CA8" w:rsidRDefault="00754CA8" w:rsidP="00754CA8">
      <w:pPr>
        <w:suppressAutoHyphens/>
        <w:spacing w:after="0" w:line="240" w:lineRule="auto"/>
        <w:ind w:left="7788" w:firstLine="708"/>
        <w:jc w:val="both"/>
        <w:rPr>
          <w:rFonts w:ascii="Times New Roman" w:eastAsia="Times New Roman" w:hAnsi="Times New Roman" w:cs="Times New Roman"/>
          <w:sz w:val="24"/>
          <w:szCs w:val="24"/>
          <w:u w:val="single"/>
          <w:lang w:eastAsia="ar-SA"/>
        </w:rPr>
      </w:pPr>
    </w:p>
    <w:p w:rsidR="00754CA8" w:rsidRPr="00754CA8" w:rsidRDefault="00754CA8" w:rsidP="00754CA8">
      <w:pPr>
        <w:suppressAutoHyphens/>
        <w:spacing w:after="0" w:line="240" w:lineRule="auto"/>
        <w:ind w:left="7788" w:firstLine="708"/>
        <w:jc w:val="both"/>
        <w:rPr>
          <w:rFonts w:ascii="Times New Roman" w:eastAsia="Times New Roman" w:hAnsi="Times New Roman" w:cs="Times New Roman"/>
          <w:sz w:val="24"/>
          <w:szCs w:val="24"/>
          <w:u w:val="single"/>
          <w:lang w:eastAsia="ar-SA"/>
        </w:rPr>
      </w:pPr>
    </w:p>
    <w:p w:rsidR="00754CA8" w:rsidRPr="008B1928" w:rsidRDefault="00754CA8" w:rsidP="00754CA8">
      <w:pPr>
        <w:suppressAutoHyphens/>
        <w:spacing w:after="0" w:line="240" w:lineRule="auto"/>
        <w:ind w:left="7788" w:firstLine="708"/>
        <w:jc w:val="both"/>
        <w:rPr>
          <w:rFonts w:ascii="Times New Roman" w:eastAsia="Times New Roman" w:hAnsi="Times New Roman" w:cs="Times New Roman"/>
          <w:b/>
          <w:sz w:val="24"/>
          <w:szCs w:val="24"/>
          <w:lang w:eastAsia="ar-SA"/>
        </w:rPr>
      </w:pPr>
      <w:r w:rsidRPr="008B1928">
        <w:rPr>
          <w:rFonts w:ascii="Times New Roman" w:eastAsia="Times New Roman" w:hAnsi="Times New Roman" w:cs="Times New Roman"/>
          <w:b/>
          <w:sz w:val="24"/>
          <w:szCs w:val="24"/>
          <w:lang w:eastAsia="ar-SA"/>
        </w:rPr>
        <w:lastRenderedPageBreak/>
        <w:t>Додаток №</w:t>
      </w:r>
      <w:r w:rsidR="00F670A9" w:rsidRPr="008B1928">
        <w:rPr>
          <w:rFonts w:ascii="Times New Roman" w:eastAsia="Times New Roman" w:hAnsi="Times New Roman" w:cs="Times New Roman"/>
          <w:b/>
          <w:sz w:val="24"/>
          <w:szCs w:val="24"/>
          <w:lang w:eastAsia="ar-SA"/>
        </w:rPr>
        <w:t>4</w:t>
      </w:r>
    </w:p>
    <w:p w:rsidR="00754CA8" w:rsidRPr="00754CA8" w:rsidRDefault="00754CA8" w:rsidP="00754CA8">
      <w:pPr>
        <w:keepNext/>
        <w:numPr>
          <w:ilvl w:val="2"/>
          <w:numId w:val="0"/>
        </w:numPr>
        <w:tabs>
          <w:tab w:val="num" w:pos="0"/>
        </w:tabs>
        <w:suppressAutoHyphens/>
        <w:spacing w:before="120" w:after="120" w:line="240" w:lineRule="auto"/>
        <w:ind w:left="720" w:right="527" w:hanging="720"/>
        <w:jc w:val="center"/>
        <w:outlineLvl w:val="2"/>
        <w:rPr>
          <w:rFonts w:ascii="Times New Roman" w:eastAsia="Times New Roman" w:hAnsi="Times New Roman" w:cs="Times New Roman"/>
          <w:b/>
          <w:bCs/>
          <w:sz w:val="24"/>
          <w:szCs w:val="24"/>
          <w:lang w:eastAsia="ar-SA"/>
        </w:rPr>
      </w:pPr>
      <w:r w:rsidRPr="00754CA8">
        <w:rPr>
          <w:rFonts w:ascii="Times New Roman" w:eastAsia="Times New Roman" w:hAnsi="Times New Roman" w:cs="Times New Roman"/>
          <w:b/>
          <w:bCs/>
          <w:sz w:val="24"/>
          <w:szCs w:val="24"/>
          <w:lang w:eastAsia="ar-SA"/>
        </w:rPr>
        <w:t xml:space="preserve">ПРОЕКТ  ДОГОВІРУ №   </w:t>
      </w:r>
    </w:p>
    <w:p w:rsidR="00754CA8" w:rsidRPr="00754CA8" w:rsidRDefault="00754CA8" w:rsidP="00754CA8">
      <w:pPr>
        <w:suppressAutoHyphens/>
        <w:spacing w:after="0" w:line="240" w:lineRule="auto"/>
        <w:jc w:val="both"/>
        <w:rPr>
          <w:rFonts w:ascii="Times New Roman" w:eastAsia="Times New Roman" w:hAnsi="Times New Roman" w:cs="Times New Roman"/>
          <w:b/>
          <w:sz w:val="24"/>
          <w:szCs w:val="24"/>
          <w:lang w:eastAsia="ar-SA"/>
        </w:rPr>
      </w:pPr>
      <w:proofErr w:type="spellStart"/>
      <w:r w:rsidRPr="00754CA8">
        <w:rPr>
          <w:rFonts w:ascii="Times New Roman" w:eastAsia="Times New Roman" w:hAnsi="Times New Roman" w:cs="Times New Roman"/>
          <w:b/>
          <w:bCs/>
          <w:sz w:val="24"/>
          <w:szCs w:val="24"/>
          <w:lang w:eastAsia="ar-SA"/>
        </w:rPr>
        <w:t>м.Славута</w:t>
      </w:r>
      <w:proofErr w:type="spellEnd"/>
      <w:r w:rsidRPr="00754CA8">
        <w:rPr>
          <w:rFonts w:ascii="Times New Roman" w:eastAsia="Times New Roman" w:hAnsi="Times New Roman" w:cs="Times New Roman"/>
          <w:b/>
          <w:bCs/>
          <w:sz w:val="24"/>
          <w:szCs w:val="24"/>
          <w:lang w:eastAsia="ar-SA"/>
        </w:rPr>
        <w:t xml:space="preserve">                                                                                            « ___ » ___________</w:t>
      </w:r>
      <w:r w:rsidR="00272CF7">
        <w:rPr>
          <w:rFonts w:ascii="Times New Roman" w:eastAsia="Times New Roman" w:hAnsi="Times New Roman" w:cs="Times New Roman"/>
          <w:b/>
          <w:sz w:val="24"/>
          <w:szCs w:val="24"/>
          <w:lang w:eastAsia="ar-SA"/>
        </w:rPr>
        <w:t>2022</w:t>
      </w:r>
      <w:r w:rsidRPr="00754CA8">
        <w:rPr>
          <w:rFonts w:ascii="Times New Roman" w:eastAsia="Times New Roman" w:hAnsi="Times New Roman" w:cs="Times New Roman"/>
          <w:b/>
          <w:sz w:val="24"/>
          <w:szCs w:val="24"/>
          <w:lang w:eastAsia="ar-SA"/>
        </w:rPr>
        <w:t xml:space="preserve"> року.</w:t>
      </w:r>
    </w:p>
    <w:p w:rsidR="00754CA8" w:rsidRPr="00754CA8" w:rsidRDefault="00754CA8" w:rsidP="00754CA8">
      <w:pPr>
        <w:suppressAutoHyphens/>
        <w:spacing w:after="0" w:line="240" w:lineRule="auto"/>
        <w:ind w:firstLine="567"/>
        <w:jc w:val="both"/>
        <w:rPr>
          <w:rFonts w:ascii="Times New Roman" w:eastAsia="Times New Roman" w:hAnsi="Times New Roman" w:cs="Times New Roman"/>
          <w:sz w:val="24"/>
          <w:szCs w:val="24"/>
          <w:lang w:eastAsia="ar-SA"/>
        </w:rPr>
      </w:pPr>
      <w:proofErr w:type="spellStart"/>
      <w:r w:rsidRPr="00754CA8">
        <w:rPr>
          <w:rFonts w:ascii="Times New Roman" w:eastAsia="Times New Roman" w:hAnsi="Times New Roman" w:cs="Times New Roman"/>
          <w:b/>
          <w:sz w:val="24"/>
          <w:szCs w:val="24"/>
          <w:lang w:eastAsia="ar-SA"/>
        </w:rPr>
        <w:t>Славутський</w:t>
      </w:r>
      <w:proofErr w:type="spellEnd"/>
      <w:r w:rsidRPr="00754CA8">
        <w:rPr>
          <w:rFonts w:ascii="Times New Roman" w:eastAsia="Times New Roman" w:hAnsi="Times New Roman" w:cs="Times New Roman"/>
          <w:b/>
          <w:sz w:val="24"/>
          <w:szCs w:val="24"/>
          <w:lang w:eastAsia="ar-SA"/>
        </w:rPr>
        <w:t xml:space="preserve"> ліцей ІІ-ІІІ ступенів Хмельницької обласної ради</w:t>
      </w:r>
      <w:r w:rsidRPr="00754CA8">
        <w:rPr>
          <w:rFonts w:ascii="Times New Roman" w:eastAsia="Times New Roman" w:hAnsi="Times New Roman" w:cs="Times New Roman"/>
          <w:sz w:val="24"/>
          <w:szCs w:val="24"/>
          <w:lang w:eastAsia="ar-SA"/>
        </w:rPr>
        <w:t xml:space="preserve"> в особі директора </w:t>
      </w:r>
      <w:proofErr w:type="spellStart"/>
      <w:r w:rsidRPr="00754CA8">
        <w:rPr>
          <w:rFonts w:ascii="Times New Roman" w:eastAsia="Times New Roman" w:hAnsi="Times New Roman" w:cs="Times New Roman"/>
          <w:sz w:val="24"/>
          <w:szCs w:val="24"/>
          <w:lang w:eastAsia="ar-SA"/>
        </w:rPr>
        <w:t>Саприкіної</w:t>
      </w:r>
      <w:proofErr w:type="spellEnd"/>
      <w:r w:rsidRPr="00754CA8">
        <w:rPr>
          <w:rFonts w:ascii="Times New Roman" w:eastAsia="Times New Roman" w:hAnsi="Times New Roman" w:cs="Times New Roman"/>
          <w:sz w:val="24"/>
          <w:szCs w:val="24"/>
          <w:lang w:eastAsia="ar-SA"/>
        </w:rPr>
        <w:t xml:space="preserve"> Олени Яківни, що діє на підставі Статуту (далі Замовник), з однієї сторони, і </w:t>
      </w:r>
    </w:p>
    <w:p w:rsidR="00754CA8" w:rsidRPr="00754CA8" w:rsidRDefault="00754CA8" w:rsidP="00754CA8">
      <w:pPr>
        <w:suppressAutoHyphens/>
        <w:spacing w:after="0" w:line="240" w:lineRule="auto"/>
        <w:ind w:firstLine="567"/>
        <w:rPr>
          <w:rFonts w:ascii="Times New Roman" w:eastAsia="Times New Roman" w:hAnsi="Times New Roman" w:cs="Times New Roman"/>
          <w:sz w:val="24"/>
          <w:szCs w:val="24"/>
          <w:lang w:eastAsia="ar-SA"/>
        </w:rPr>
      </w:pPr>
      <w:r w:rsidRPr="00754CA8">
        <w:rPr>
          <w:rFonts w:ascii="Times New Roman" w:eastAsia="Times New Roman" w:hAnsi="Times New Roman" w:cs="Times New Roman"/>
          <w:b/>
          <w:sz w:val="24"/>
          <w:szCs w:val="24"/>
          <w:lang w:eastAsia="ar-SA"/>
        </w:rPr>
        <w:t>____________________________________________________________________</w:t>
      </w:r>
      <w:r w:rsidRPr="00754CA8">
        <w:rPr>
          <w:rFonts w:ascii="Times New Roman" w:eastAsia="Times New Roman" w:hAnsi="Times New Roman" w:cs="Times New Roman"/>
          <w:sz w:val="24"/>
          <w:szCs w:val="24"/>
          <w:lang w:eastAsia="ar-SA"/>
        </w:rPr>
        <w:t xml:space="preserve">в особі ______________________________________________________________________, що діє на підставі </w:t>
      </w:r>
      <w:r w:rsidRPr="00754CA8">
        <w:rPr>
          <w:rFonts w:ascii="Times New Roman" w:eastAsia="Times New Roman" w:hAnsi="Times New Roman" w:cs="Times New Roman"/>
          <w:sz w:val="24"/>
          <w:szCs w:val="24"/>
          <w:u w:val="single"/>
          <w:lang w:eastAsia="ar-SA"/>
        </w:rPr>
        <w:t>_____________________</w:t>
      </w:r>
      <w:r w:rsidRPr="00754CA8">
        <w:rPr>
          <w:rFonts w:ascii="Times New Roman" w:eastAsia="Times New Roman" w:hAnsi="Times New Roman" w:cs="Times New Roman"/>
          <w:sz w:val="24"/>
          <w:szCs w:val="24"/>
          <w:lang w:eastAsia="ar-SA"/>
        </w:rPr>
        <w:t xml:space="preserve"> (далі Постачальник), з іншої сторони, разом Сторони, уклали цей договір про таке (далі </w:t>
      </w:r>
      <w:proofErr w:type="spellStart"/>
      <w:r w:rsidRPr="00754CA8">
        <w:rPr>
          <w:rFonts w:ascii="Times New Roman" w:eastAsia="Times New Roman" w:hAnsi="Times New Roman" w:cs="Times New Roman"/>
          <w:sz w:val="24"/>
          <w:szCs w:val="24"/>
          <w:lang w:eastAsia="ar-SA"/>
        </w:rPr>
        <w:t>–Договір</w:t>
      </w:r>
      <w:proofErr w:type="spellEnd"/>
      <w:r w:rsidRPr="00754CA8">
        <w:rPr>
          <w:rFonts w:ascii="Times New Roman" w:eastAsia="Times New Roman" w:hAnsi="Times New Roman" w:cs="Times New Roman"/>
          <w:sz w:val="24"/>
          <w:szCs w:val="24"/>
          <w:lang w:eastAsia="ar-SA"/>
        </w:rPr>
        <w:t>):</w:t>
      </w:r>
    </w:p>
    <w:p w:rsidR="00754CA8" w:rsidRPr="00754CA8" w:rsidRDefault="00754CA8" w:rsidP="00754CA8">
      <w:pPr>
        <w:suppressAutoHyphens/>
        <w:spacing w:after="0" w:line="240" w:lineRule="auto"/>
        <w:jc w:val="center"/>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І. ПРЕДМЕТ ДОГОВОРУ</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1.1. Постачальник зобов’язується передати у власність Замовника, а Замовник - прийняти й оплатити товар, зазначений в асортименті, кількості та за цінами, що надаються у специфікації до цього Договору, який є його невід’ємною частиною.</w:t>
      </w:r>
    </w:p>
    <w:p w:rsidR="00C13549" w:rsidRPr="00C13549" w:rsidRDefault="00754CA8" w:rsidP="00C13549">
      <w:pPr>
        <w:numPr>
          <w:ilvl w:val="12"/>
          <w:numId w:val="0"/>
        </w:numPr>
        <w:shd w:val="clear" w:color="auto" w:fill="FFFFFF"/>
        <w:tabs>
          <w:tab w:val="left" w:pos="8520"/>
        </w:tabs>
        <w:rPr>
          <w:rFonts w:ascii="Times New Roman" w:eastAsia="Times New Roman" w:hAnsi="Times New Roman" w:cs="Times New Roman"/>
          <w:b/>
          <w:i/>
          <w:color w:val="000000"/>
          <w:sz w:val="24"/>
          <w:szCs w:val="24"/>
          <w:lang w:eastAsia="uk-UA"/>
        </w:rPr>
      </w:pPr>
      <w:r w:rsidRPr="00754CA8">
        <w:rPr>
          <w:rFonts w:ascii="Times New Roman" w:eastAsia="Times New Roman" w:hAnsi="Times New Roman" w:cs="Times New Roman"/>
          <w:sz w:val="24"/>
          <w:szCs w:val="24"/>
          <w:lang w:eastAsia="ar-SA"/>
        </w:rPr>
        <w:t>1.2. Найменування згідно класифікатора:</w:t>
      </w:r>
      <w:r w:rsidR="00C13549" w:rsidRPr="00C13549">
        <w:rPr>
          <w:rFonts w:ascii="Times New Roman" w:eastAsia="Times New Roman" w:hAnsi="Times New Roman" w:cs="Times New Roman"/>
          <w:b/>
          <w:color w:val="000000"/>
          <w:sz w:val="24"/>
          <w:szCs w:val="24"/>
          <w:lang w:eastAsia="uk-UA"/>
        </w:rPr>
        <w:t>ДК 021:2015 –15320000-7 Фруктові та овочеві соки (соки фруктові та ягідні в асортименті</w:t>
      </w:r>
      <w:r w:rsidR="00FD4C85">
        <w:rPr>
          <w:rFonts w:ascii="Times New Roman" w:eastAsia="Times New Roman" w:hAnsi="Times New Roman" w:cs="Times New Roman"/>
          <w:b/>
          <w:color w:val="000000"/>
          <w:sz w:val="24"/>
          <w:szCs w:val="24"/>
          <w:lang w:eastAsia="uk-UA"/>
        </w:rPr>
        <w:t xml:space="preserve">, томатний </w:t>
      </w:r>
      <w:r w:rsidR="00C13549" w:rsidRPr="00C13549">
        <w:rPr>
          <w:rFonts w:ascii="Times New Roman" w:eastAsia="Times New Roman" w:hAnsi="Times New Roman" w:cs="Times New Roman"/>
          <w:b/>
          <w:color w:val="000000"/>
          <w:sz w:val="24"/>
          <w:szCs w:val="24"/>
          <w:lang w:eastAsia="uk-UA"/>
        </w:rPr>
        <w:t>)</w:t>
      </w:r>
    </w:p>
    <w:p w:rsidR="00754CA8" w:rsidRPr="00754CA8" w:rsidRDefault="00754CA8" w:rsidP="00C17264">
      <w:pPr>
        <w:suppressAutoHyphens/>
        <w:spacing w:after="0" w:line="240" w:lineRule="auto"/>
        <w:ind w:firstLine="180"/>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ІІ. КІЛЬКІСТЬ ТОВАРІВ ТА ВИМОГИ ЩОДО ЇХ ЯКОСТІ</w:t>
      </w:r>
    </w:p>
    <w:p w:rsidR="00754CA8" w:rsidRPr="00754CA8" w:rsidRDefault="00754CA8" w:rsidP="00754CA8">
      <w:pPr>
        <w:tabs>
          <w:tab w:val="left" w:pos="3030"/>
        </w:tabs>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xml:space="preserve">2.1. </w:t>
      </w:r>
      <w:r w:rsidRPr="00754CA8">
        <w:rPr>
          <w:rFonts w:ascii="Times New Roman" w:eastAsia="Times New Roman" w:hAnsi="Times New Roman" w:cs="Times New Roman"/>
          <w:spacing w:val="2"/>
          <w:kern w:val="22"/>
          <w:sz w:val="24"/>
          <w:szCs w:val="24"/>
          <w:lang w:eastAsia="ar-SA"/>
        </w:rPr>
        <w:t xml:space="preserve">Постачальник гарантує якість </w:t>
      </w:r>
      <w:r w:rsidRPr="00754CA8">
        <w:rPr>
          <w:rFonts w:ascii="Times New Roman" w:eastAsia="Times New Roman" w:hAnsi="Times New Roman" w:cs="Times New Roman"/>
          <w:iCs/>
          <w:noProof/>
          <w:spacing w:val="2"/>
          <w:kern w:val="22"/>
          <w:sz w:val="24"/>
          <w:szCs w:val="24"/>
          <w:lang w:eastAsia="ar-SA"/>
        </w:rPr>
        <w:t>товару встановленим/зареєстрованим нормативним актам діючого законодавства (державним стандартам (ГОСТ, ДСТУ) та підтверджуватися сертифікатами відповідності, або сертифікатами якості виробника, висновком державної санітарно-епідеміологічної експертизи або іншими документами, передбаченими чинним законодавством з</w:t>
      </w:r>
      <w:r w:rsidRPr="00754CA8">
        <w:rPr>
          <w:rFonts w:ascii="Times New Roman" w:eastAsia="Times New Roman" w:hAnsi="Times New Roman" w:cs="Times New Roman"/>
          <w:spacing w:val="2"/>
          <w:kern w:val="22"/>
          <w:sz w:val="24"/>
          <w:szCs w:val="24"/>
          <w:lang w:eastAsia="ar-SA"/>
        </w:rPr>
        <w:t>гідно нормативної документації.</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2.2. Кожна партія товару повинна мати необхідні сертифікати відповідності та якості.</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2.3. Залишковий термін придатності до - споживання не менше 90% від загального гарантійного терміну зберігання на момент поставки товару.</w:t>
      </w:r>
    </w:p>
    <w:p w:rsidR="00754CA8" w:rsidRPr="00754CA8" w:rsidRDefault="00754CA8" w:rsidP="00754CA8">
      <w:pPr>
        <w:suppressAutoHyphens/>
        <w:spacing w:after="0" w:line="240" w:lineRule="auto"/>
        <w:ind w:left="567"/>
        <w:jc w:val="center"/>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ІІІ. СУМА, ВИЗНАЧЕНА У ДОГОВОРІ</w:t>
      </w:r>
    </w:p>
    <w:p w:rsidR="00754CA8" w:rsidRPr="00754CA8" w:rsidRDefault="00754CA8" w:rsidP="00754CA8">
      <w:pPr>
        <w:suppressAutoHyphens/>
        <w:spacing w:after="0" w:line="240" w:lineRule="auto"/>
        <w:ind w:firstLine="180"/>
        <w:rPr>
          <w:rFonts w:ascii="Times New Roman" w:eastAsia="Times New Roman" w:hAnsi="Times New Roman" w:cs="Times New Roman"/>
          <w:b/>
          <w:i/>
          <w:sz w:val="24"/>
          <w:szCs w:val="24"/>
          <w:lang w:eastAsia="ar-SA"/>
        </w:rPr>
      </w:pPr>
      <w:r w:rsidRPr="00754CA8">
        <w:rPr>
          <w:rFonts w:ascii="Times New Roman" w:eastAsia="Times New Roman" w:hAnsi="Times New Roman" w:cs="Times New Roman"/>
          <w:sz w:val="24"/>
          <w:szCs w:val="24"/>
          <w:lang w:eastAsia="ar-SA"/>
        </w:rPr>
        <w:t>3.1.Сума, визначена у договорі становить:                                                                                                                ____________________</w:t>
      </w:r>
      <w:r w:rsidRPr="00754CA8">
        <w:rPr>
          <w:rFonts w:ascii="Times New Roman" w:eastAsia="Times New Roman" w:hAnsi="Times New Roman" w:cs="Times New Roman"/>
          <w:b/>
          <w:i/>
          <w:sz w:val="24"/>
          <w:szCs w:val="24"/>
          <w:lang w:eastAsia="ar-SA"/>
        </w:rPr>
        <w:t xml:space="preserve"> грн.                                                                                            (____________________________________________________________________ грн.____ коп.), з/ без. ПДВ, в т. ч. ПДВ </w:t>
      </w:r>
      <w:r w:rsidRPr="00754CA8">
        <w:rPr>
          <w:rFonts w:ascii="Times New Roman" w:eastAsia="Times New Roman" w:hAnsi="Times New Roman" w:cs="Times New Roman"/>
          <w:sz w:val="24"/>
          <w:szCs w:val="24"/>
          <w:lang w:eastAsia="ar-SA"/>
        </w:rPr>
        <w:t>______________</w:t>
      </w:r>
      <w:r w:rsidRPr="00754CA8">
        <w:rPr>
          <w:rFonts w:ascii="Times New Roman" w:eastAsia="Times New Roman" w:hAnsi="Times New Roman" w:cs="Times New Roman"/>
          <w:b/>
          <w:i/>
          <w:sz w:val="24"/>
          <w:szCs w:val="24"/>
          <w:lang w:eastAsia="ar-SA"/>
        </w:rPr>
        <w:t xml:space="preserve"> грн. (______________________________ грн._____ коп.)</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3.2. Сума, визначена у договорі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відповідної додаткової угоди до Договору щодо узгодженого зменшення Сторонами ціни Договору.</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3.3 Джерело фінансування: кошти місцевого бюджету.</w:t>
      </w:r>
    </w:p>
    <w:p w:rsidR="00754CA8" w:rsidRPr="00754CA8" w:rsidRDefault="00754CA8" w:rsidP="00754CA8">
      <w:pPr>
        <w:suppressAutoHyphens/>
        <w:spacing w:before="120" w:after="0" w:line="240" w:lineRule="auto"/>
        <w:jc w:val="center"/>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ІV. ПОРЯДОК ЗДІЙСНЕННЯ ОПЛАТИ.</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xml:space="preserve">4.1. </w:t>
      </w:r>
      <w:r w:rsidRPr="00754CA8">
        <w:rPr>
          <w:rFonts w:ascii="Times New Roman" w:eastAsia="Times New Roman" w:hAnsi="Times New Roman" w:cs="Times New Roman"/>
          <w:spacing w:val="-4"/>
          <w:sz w:val="24"/>
          <w:szCs w:val="24"/>
          <w:lang w:eastAsia="ar-SA"/>
        </w:rPr>
        <w:t>Розрахунки проводяться шляхом оплати Замовником товарів після пред’явлення Постачальником відповідної накладної.</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4.2.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30-ти календарних днів з моменту поставки Товару.</w:t>
      </w:r>
    </w:p>
    <w:p w:rsidR="00754CA8" w:rsidRPr="00754CA8" w:rsidRDefault="00754CA8" w:rsidP="00754CA8">
      <w:pPr>
        <w:suppressAutoHyphens/>
        <w:spacing w:after="0" w:line="240" w:lineRule="auto"/>
        <w:ind w:firstLine="181"/>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4.3. У разі затримки бюджетного фінансування розрахунки за поставлені товари здійснюються на підставі статті 51 Бюджетного кодексу України протягом семи банківських днів з дати отримання Замовником бюджетного призначення на фінансування закупівлі на свій реєстраційний рахунок.</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4.4. Сплата штрафних санкцій не звільняє Сторони від виконання прийнятих на себе зобов’язань по Договору.</w:t>
      </w:r>
    </w:p>
    <w:p w:rsidR="00754CA8" w:rsidRPr="00754CA8" w:rsidRDefault="00754CA8" w:rsidP="00754CA8">
      <w:pPr>
        <w:suppressAutoHyphens/>
        <w:spacing w:before="120" w:after="0" w:line="240" w:lineRule="auto"/>
        <w:jc w:val="center"/>
        <w:rPr>
          <w:rFonts w:ascii="Times New Roman" w:eastAsia="Times New Roman" w:hAnsi="Times New Roman" w:cs="Times New Roman"/>
          <w:sz w:val="24"/>
          <w:szCs w:val="24"/>
          <w:lang w:eastAsia="ar-SA"/>
        </w:rPr>
      </w:pPr>
      <w:r w:rsidRPr="00754CA8">
        <w:rPr>
          <w:rFonts w:ascii="Times New Roman" w:eastAsia="Times New Roman" w:hAnsi="Times New Roman" w:cs="Times New Roman"/>
          <w:b/>
          <w:sz w:val="24"/>
          <w:szCs w:val="24"/>
          <w:lang w:eastAsia="ar-SA"/>
        </w:rPr>
        <w:t>V. ТЕРМІН ТА МІСЦЕ ПОСТАВКИ ТОВАРІВ</w:t>
      </w:r>
    </w:p>
    <w:p w:rsidR="00754CA8" w:rsidRPr="00754CA8" w:rsidRDefault="00754CA8" w:rsidP="00754CA8">
      <w:pPr>
        <w:suppressAutoHyphens/>
        <w:spacing w:after="0" w:line="240" w:lineRule="auto"/>
        <w:ind w:firstLine="180"/>
        <w:rPr>
          <w:rFonts w:ascii="Times New Roman" w:eastAsia="Times New Roman" w:hAnsi="Times New Roman" w:cs="Times New Roman"/>
          <w:spacing w:val="-2"/>
          <w:sz w:val="24"/>
          <w:szCs w:val="24"/>
          <w:lang w:eastAsia="ar-SA"/>
        </w:rPr>
      </w:pPr>
      <w:r w:rsidRPr="00754CA8">
        <w:rPr>
          <w:rFonts w:ascii="Times New Roman" w:eastAsia="Times New Roman" w:hAnsi="Times New Roman" w:cs="Times New Roman"/>
          <w:sz w:val="24"/>
          <w:szCs w:val="24"/>
          <w:lang w:eastAsia="ar-SA"/>
        </w:rPr>
        <w:t xml:space="preserve">5.1. </w:t>
      </w:r>
      <w:r w:rsidRPr="00754CA8">
        <w:rPr>
          <w:rFonts w:ascii="Times New Roman" w:eastAsia="Times New Roman" w:hAnsi="Times New Roman" w:cs="Times New Roman"/>
          <w:spacing w:val="-2"/>
          <w:sz w:val="24"/>
          <w:szCs w:val="24"/>
          <w:lang w:eastAsia="ar-SA"/>
        </w:rPr>
        <w:t xml:space="preserve">Строки поставки товарів – </w:t>
      </w:r>
      <w:r w:rsidRPr="00754CA8">
        <w:rPr>
          <w:rFonts w:ascii="Times New Roman" w:eastAsia="Times New Roman" w:hAnsi="Times New Roman" w:cs="Times New Roman"/>
          <w:b/>
          <w:spacing w:val="-2"/>
          <w:sz w:val="24"/>
          <w:szCs w:val="24"/>
          <w:lang w:eastAsia="ar-SA"/>
        </w:rPr>
        <w:t xml:space="preserve"> до 31 грудня 2021 року,</w:t>
      </w:r>
      <w:r w:rsidRPr="00754CA8">
        <w:rPr>
          <w:rFonts w:ascii="Times New Roman" w:eastAsia="Times New Roman" w:hAnsi="Times New Roman" w:cs="Times New Roman"/>
          <w:spacing w:val="-2"/>
          <w:sz w:val="24"/>
          <w:szCs w:val="24"/>
          <w:lang w:eastAsia="ar-SA"/>
        </w:rPr>
        <w:t xml:space="preserve"> але в будь якому до повного виконання  зобов’язань .                                                                                                                                                                                                         </w:t>
      </w:r>
      <w:r w:rsidRPr="00754CA8">
        <w:rPr>
          <w:rFonts w:ascii="Times New Roman" w:eastAsia="Times New Roman" w:hAnsi="Times New Roman" w:cs="Times New Roman"/>
          <w:sz w:val="24"/>
          <w:szCs w:val="24"/>
          <w:lang w:eastAsia="ar-SA"/>
        </w:rPr>
        <w:t>5.2. Постачальник здійснює поставку товару Замовнику протягом 2 робочих з дати надходження заявки.</w:t>
      </w:r>
    </w:p>
    <w:p w:rsidR="00754CA8" w:rsidRPr="00754CA8" w:rsidRDefault="00754CA8" w:rsidP="00754CA8">
      <w:pPr>
        <w:tabs>
          <w:tab w:val="left" w:pos="180"/>
        </w:tabs>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xml:space="preserve">5.3. Датою поставки товару є дата, коли товар був переданий у власність Замовника в місці поставки, що підтверджується відповідними документами (товарно-транспортними накладними, актами приймання-передачі та відповідними документами про якість). </w:t>
      </w:r>
    </w:p>
    <w:p w:rsidR="00754CA8" w:rsidRPr="00754CA8" w:rsidRDefault="00754CA8" w:rsidP="00754CA8">
      <w:pPr>
        <w:suppressAutoHyphens/>
        <w:spacing w:after="0" w:line="240" w:lineRule="auto"/>
        <w:ind w:firstLine="180"/>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lastRenderedPageBreak/>
        <w:t xml:space="preserve">5.4. Місце поставки товарів – </w:t>
      </w:r>
      <w:r w:rsidRPr="00754CA8">
        <w:rPr>
          <w:rFonts w:ascii="Times New Roman" w:eastAsia="Times New Roman" w:hAnsi="Times New Roman" w:cs="Times New Roman"/>
          <w:b/>
          <w:sz w:val="24"/>
          <w:szCs w:val="24"/>
          <w:lang w:eastAsia="ar-SA"/>
        </w:rPr>
        <w:t xml:space="preserve">Хмельницька обл.., </w:t>
      </w:r>
      <w:proofErr w:type="spellStart"/>
      <w:r w:rsidRPr="00754CA8">
        <w:rPr>
          <w:rFonts w:ascii="Times New Roman" w:eastAsia="Times New Roman" w:hAnsi="Times New Roman" w:cs="Times New Roman"/>
          <w:b/>
          <w:sz w:val="24"/>
          <w:szCs w:val="24"/>
          <w:lang w:eastAsia="ar-SA"/>
        </w:rPr>
        <w:t>м.Славута</w:t>
      </w:r>
      <w:proofErr w:type="spellEnd"/>
      <w:r w:rsidRPr="00754CA8">
        <w:rPr>
          <w:rFonts w:ascii="Times New Roman" w:eastAsia="Times New Roman" w:hAnsi="Times New Roman" w:cs="Times New Roman"/>
          <w:b/>
          <w:sz w:val="24"/>
          <w:szCs w:val="24"/>
          <w:lang w:eastAsia="ar-SA"/>
        </w:rPr>
        <w:t>, вул..</w:t>
      </w:r>
      <w:proofErr w:type="spellStart"/>
      <w:r w:rsidRPr="00754CA8">
        <w:rPr>
          <w:rFonts w:ascii="Times New Roman" w:eastAsia="Times New Roman" w:hAnsi="Times New Roman" w:cs="Times New Roman"/>
          <w:b/>
          <w:sz w:val="24"/>
          <w:szCs w:val="24"/>
          <w:lang w:eastAsia="ar-SA"/>
        </w:rPr>
        <w:t>КнязівСангушків</w:t>
      </w:r>
      <w:proofErr w:type="spellEnd"/>
      <w:r w:rsidRPr="00754CA8">
        <w:rPr>
          <w:rFonts w:ascii="Times New Roman" w:eastAsia="Times New Roman" w:hAnsi="Times New Roman" w:cs="Times New Roman"/>
          <w:b/>
          <w:sz w:val="24"/>
          <w:szCs w:val="24"/>
          <w:lang w:eastAsia="ar-SA"/>
        </w:rPr>
        <w:t xml:space="preserve">,8  </w:t>
      </w:r>
      <w:r w:rsidRPr="00754CA8">
        <w:rPr>
          <w:rFonts w:ascii="Times New Roman" w:eastAsia="Times New Roman" w:hAnsi="Times New Roman" w:cs="Times New Roman"/>
          <w:sz w:val="24"/>
          <w:szCs w:val="24"/>
          <w:lang w:eastAsia="ar-SA"/>
        </w:rPr>
        <w:t xml:space="preserve">поставка </w:t>
      </w:r>
      <w:r w:rsidR="00C13549">
        <w:rPr>
          <w:rFonts w:ascii="Times New Roman" w:eastAsia="Times New Roman" w:hAnsi="Times New Roman" w:cs="Times New Roman"/>
          <w:sz w:val="24"/>
          <w:szCs w:val="24"/>
          <w:lang w:eastAsia="ar-SA"/>
        </w:rPr>
        <w:t>здійснюється один раз на місяць</w:t>
      </w:r>
      <w:r w:rsidRPr="00754CA8">
        <w:rPr>
          <w:rFonts w:ascii="Times New Roman" w:eastAsia="Times New Roman" w:hAnsi="Times New Roman" w:cs="Times New Roman"/>
          <w:sz w:val="24"/>
          <w:szCs w:val="24"/>
          <w:lang w:eastAsia="ar-SA"/>
        </w:rPr>
        <w:t xml:space="preserve">   з 8год.00 хв. до 16 год. 00 хв</w:t>
      </w:r>
      <w:r w:rsidRPr="00754CA8">
        <w:rPr>
          <w:rFonts w:ascii="Times New Roman" w:eastAsia="Times New Roman" w:hAnsi="Times New Roman" w:cs="Times New Roman"/>
          <w:sz w:val="24"/>
          <w:szCs w:val="24"/>
          <w:u w:val="single"/>
          <w:lang w:eastAsia="ar-SA"/>
        </w:rPr>
        <w:t>.</w:t>
      </w:r>
      <w:r w:rsidRPr="00754CA8">
        <w:rPr>
          <w:rFonts w:ascii="Times New Roman" w:eastAsia="Times New Roman" w:hAnsi="Times New Roman" w:cs="Times New Roman"/>
          <w:sz w:val="24"/>
          <w:szCs w:val="24"/>
          <w:lang w:eastAsia="ar-SA"/>
        </w:rPr>
        <w:t xml:space="preserve"> на склад Замовника.</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5.5. Навантажувально-розвантажувальні роботи здійснюється Постачальником за власні кошти.</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5.6. При виникненні претензій по некомплектності чи якості товару Постачальник повинен замінити неякісний товар або довести недостатню кількість товару протягом 1 робочого дня з дати отримання претензій від Замовника</w:t>
      </w:r>
    </w:p>
    <w:p w:rsidR="00754CA8" w:rsidRPr="00754CA8" w:rsidRDefault="00754CA8" w:rsidP="00754CA8">
      <w:pPr>
        <w:suppressAutoHyphens/>
        <w:spacing w:after="0" w:line="240" w:lineRule="auto"/>
        <w:jc w:val="center"/>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VІ. ПРАВА ТА ОБОВ’ЯЗКИ СТОРІН</w:t>
      </w:r>
    </w:p>
    <w:p w:rsidR="00754CA8" w:rsidRPr="00754CA8" w:rsidRDefault="00754CA8" w:rsidP="00754CA8">
      <w:pPr>
        <w:suppressAutoHyphens/>
        <w:spacing w:after="0" w:line="240" w:lineRule="auto"/>
        <w:ind w:firstLine="181"/>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xml:space="preserve">6.1. </w:t>
      </w:r>
      <w:r w:rsidRPr="00754CA8">
        <w:rPr>
          <w:rFonts w:ascii="Times New Roman" w:eastAsia="Times New Roman" w:hAnsi="Times New Roman" w:cs="Times New Roman"/>
          <w:b/>
          <w:sz w:val="24"/>
          <w:szCs w:val="24"/>
          <w:lang w:eastAsia="ar-SA"/>
        </w:rPr>
        <w:t>Замовник зобов’язаний</w:t>
      </w:r>
      <w:r w:rsidRPr="00754CA8">
        <w:rPr>
          <w:rFonts w:ascii="Times New Roman" w:eastAsia="Times New Roman" w:hAnsi="Times New Roman" w:cs="Times New Roman"/>
          <w:sz w:val="24"/>
          <w:szCs w:val="24"/>
          <w:lang w:eastAsia="ar-SA"/>
        </w:rPr>
        <w:t>:</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6.1.1. Своєчасно та в повному обсязі приймати та сплачувати за поставлені товари, зазначені в специфікації;</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6.1.2. Приймати поставлені товари згідно з  накладною, та відповідними документами на якість.</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6.2. Замовник має право:</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6.2.1. Достроково розірвати цей Договір у разі невиконання зобов’язань Постачальником, повідомивши його у десятиденний термін;</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6.2.2. Контролювати поставку товарів;</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6.2.4. Повернути накладну про закупівлю товарів Постачальнику без здійснення оплати в разі неналежного його оформлення (відсутність печатки, підписів, тощо);</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6.2.5. Провести експертну оцінку відповідності будь-яку партію товару за рахунок Постачальника;</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6.2.6. Вимагати від Постачальника забезпечення виконання договору в розмірі 5% від вартості договору, при порушенні будь-яких умов договору (крім «Обставин непереборної сили») забезпечення договору не повертається, та будуть перераховані до бюджету.</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6.3</w:t>
      </w:r>
      <w:r w:rsidRPr="00754CA8">
        <w:rPr>
          <w:rFonts w:ascii="Times New Roman" w:eastAsia="Times New Roman" w:hAnsi="Times New Roman" w:cs="Times New Roman"/>
          <w:b/>
          <w:sz w:val="24"/>
          <w:szCs w:val="24"/>
          <w:lang w:eastAsia="ar-SA"/>
        </w:rPr>
        <w:t>. Постачальник зобов’язаний:</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6.3.1. Забезпечити поставку товарів у строки, встановлені цим Договором, при порушенні термінів або несвоєчасну поставку товару Постачальник повинен сплатити штраф у розмірі 20% від вартості непоставленого товару;</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6.3.2. Забезпечити поставку товарів, якість яких відповідає умовам, установленим розділом ІІ цього Договору. Якщо якість товару не відповідає свідоцтву про якість Постачальник повинен сплатити штраф Замовнику у розмірі 20% від вартості неякісного товару та замінити неякісний товар;</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xml:space="preserve">6.3.3. Постачальник або довірена особа повинна отримати та розписатися за отриману заявку на постачання товару. </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xml:space="preserve">6.4. </w:t>
      </w:r>
      <w:r w:rsidRPr="00754CA8">
        <w:rPr>
          <w:rFonts w:ascii="Times New Roman" w:eastAsia="Times New Roman" w:hAnsi="Times New Roman" w:cs="Times New Roman"/>
          <w:b/>
          <w:sz w:val="24"/>
          <w:szCs w:val="24"/>
          <w:lang w:eastAsia="ar-SA"/>
        </w:rPr>
        <w:t>Постачальник має право:</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6.4.1. Своєчасно та в повному обсязі отримувати плату за поставлені товари;</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6.4.2. На дострокову поставку товарів за письмовим погодженням Замовника;</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місячний строк.</w:t>
      </w:r>
    </w:p>
    <w:p w:rsidR="00754CA8" w:rsidRPr="00754CA8" w:rsidRDefault="00754CA8" w:rsidP="00754CA8">
      <w:pPr>
        <w:suppressAutoHyphens/>
        <w:spacing w:before="60" w:after="0" w:line="240" w:lineRule="auto"/>
        <w:jc w:val="center"/>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VІІ. ВІДПОВІДАЛЬНІСТЬ СТОРІН</w:t>
      </w:r>
    </w:p>
    <w:p w:rsidR="00754CA8" w:rsidRPr="00754CA8" w:rsidRDefault="00754CA8" w:rsidP="00754CA8">
      <w:pPr>
        <w:suppressAutoHyphens/>
        <w:spacing w:after="0" w:line="240" w:lineRule="auto"/>
        <w:ind w:firstLine="181"/>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7.2. У разі невиконання або несвоєчасного виконання зобов’язань при закупівлі товарів за бюджетні кошти Постачальник сплачує Замовнику пеню у розмірі однієї облікової ставки Національного банку України, яка діяла під час такого неналежного виконання, від суми Договору за кожен день прострочення виконання своїх зобов’язань.</w:t>
      </w:r>
    </w:p>
    <w:p w:rsidR="00754CA8" w:rsidRPr="00754CA8" w:rsidRDefault="00754CA8" w:rsidP="00754CA8">
      <w:pPr>
        <w:suppressAutoHyphens/>
        <w:spacing w:before="60" w:after="0" w:line="240" w:lineRule="auto"/>
        <w:jc w:val="center"/>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VІІІ. ОБСТАВИНИ НЕПЕРЕБОРНОЇ СИЛИ.</w:t>
      </w:r>
    </w:p>
    <w:p w:rsidR="00754CA8" w:rsidRPr="00754CA8" w:rsidRDefault="00754CA8" w:rsidP="00754CA8">
      <w:pPr>
        <w:suppressAutoHyphens/>
        <w:spacing w:after="0" w:line="240" w:lineRule="auto"/>
        <w:ind w:firstLine="181"/>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754CA8">
        <w:rPr>
          <w:rFonts w:ascii="Times New Roman" w:eastAsia="Times New Roman" w:hAnsi="Times New Roman" w:cs="Times New Roman"/>
          <w:sz w:val="24"/>
          <w:szCs w:val="24"/>
          <w:lang w:eastAsia="ar-SA"/>
        </w:rPr>
        <w:t>епізоотопія</w:t>
      </w:r>
      <w:proofErr w:type="spellEnd"/>
      <w:r w:rsidRPr="00754CA8">
        <w:rPr>
          <w:rFonts w:ascii="Times New Roman" w:eastAsia="Times New Roman" w:hAnsi="Times New Roman" w:cs="Times New Roman"/>
          <w:sz w:val="24"/>
          <w:szCs w:val="24"/>
          <w:lang w:eastAsia="ar-SA"/>
        </w:rPr>
        <w:t>, війна тощо).</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8.3.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lastRenderedPageBreak/>
        <w:t xml:space="preserve">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rsidR="00754CA8" w:rsidRPr="00754CA8" w:rsidRDefault="00754CA8" w:rsidP="00754CA8">
      <w:pPr>
        <w:suppressAutoHyphens/>
        <w:spacing w:before="60" w:after="0" w:line="240" w:lineRule="auto"/>
        <w:jc w:val="center"/>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ІХ. ВИРІШЕННЯ СПОРІВ</w:t>
      </w:r>
    </w:p>
    <w:p w:rsidR="00754CA8" w:rsidRPr="00754CA8" w:rsidRDefault="00754CA8" w:rsidP="00754CA8">
      <w:pPr>
        <w:suppressAutoHyphens/>
        <w:spacing w:after="0" w:line="240" w:lineRule="auto"/>
        <w:ind w:firstLine="181"/>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9.2. У разі недосягнення Сторонами згоди спори (розбіжності) вирішуються у судовому порядку.</w:t>
      </w:r>
    </w:p>
    <w:p w:rsidR="00754CA8" w:rsidRPr="00754CA8" w:rsidRDefault="00754CA8" w:rsidP="00754CA8">
      <w:pPr>
        <w:suppressAutoHyphens/>
        <w:spacing w:before="60" w:after="0" w:line="240" w:lineRule="auto"/>
        <w:jc w:val="center"/>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Х.СТРОК ДІЇ ДОГОВОРУ</w:t>
      </w:r>
    </w:p>
    <w:p w:rsidR="00754CA8" w:rsidRPr="00754CA8" w:rsidRDefault="00754CA8" w:rsidP="00754CA8">
      <w:pPr>
        <w:suppressAutoHyphens/>
        <w:spacing w:after="0" w:line="240" w:lineRule="auto"/>
        <w:ind w:firstLine="181"/>
        <w:jc w:val="both"/>
        <w:rPr>
          <w:rFonts w:ascii="Times New Roman" w:eastAsia="Times New Roman" w:hAnsi="Times New Roman" w:cs="Times New Roman"/>
          <w:b/>
          <w:sz w:val="24"/>
          <w:szCs w:val="24"/>
          <w:u w:val="single"/>
          <w:lang w:eastAsia="ar-SA"/>
        </w:rPr>
      </w:pPr>
      <w:r w:rsidRPr="00754CA8">
        <w:rPr>
          <w:rFonts w:ascii="Times New Roman" w:eastAsia="Times New Roman" w:hAnsi="Times New Roman" w:cs="Times New Roman"/>
          <w:sz w:val="24"/>
          <w:szCs w:val="24"/>
          <w:lang w:eastAsia="ar-SA"/>
        </w:rPr>
        <w:t xml:space="preserve">10.1.  Цей Договір набирає чинності з моменту підписання  і діє до </w:t>
      </w:r>
      <w:r w:rsidR="00272CF7">
        <w:rPr>
          <w:rFonts w:ascii="Times New Roman" w:eastAsia="Times New Roman" w:hAnsi="Times New Roman" w:cs="Times New Roman"/>
          <w:b/>
          <w:sz w:val="24"/>
          <w:szCs w:val="24"/>
          <w:lang w:eastAsia="ar-SA"/>
        </w:rPr>
        <w:t>31 грудня  2022</w:t>
      </w:r>
      <w:r w:rsidRPr="00754CA8">
        <w:rPr>
          <w:rFonts w:ascii="Times New Roman" w:eastAsia="Times New Roman" w:hAnsi="Times New Roman" w:cs="Times New Roman"/>
          <w:b/>
          <w:sz w:val="24"/>
          <w:szCs w:val="24"/>
          <w:lang w:eastAsia="ar-SA"/>
        </w:rPr>
        <w:t xml:space="preserve"> року.</w:t>
      </w:r>
    </w:p>
    <w:p w:rsidR="00754CA8" w:rsidRPr="00754CA8" w:rsidRDefault="00754CA8" w:rsidP="00754CA8">
      <w:pPr>
        <w:suppressAutoHyphens/>
        <w:spacing w:after="0" w:line="240" w:lineRule="auto"/>
        <w:ind w:firstLine="181"/>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10.2. Умови договору про закупівлю не можуть змінюватися після його підписання до виконання зобов’язань Сторонами у повному обсязі, крім випадків:</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зменшення обсягів закупівлі, зокрема з урахуванням фактичного обсягу видатків Замовника;</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збільшення ціни за одну одиницю товару до 10% у разі коливання ціни такого товару на ринку за умови , що така зміна не призведе до збільшення суми визначеної в договорі – не частіше ніж один раз на 90 днів з моменту підписання договору .</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покращення якості предмета закупівлі за умови, що таке покращення не призведе до збільшення суми, визначеної у договорі;</w:t>
      </w:r>
    </w:p>
    <w:p w:rsidR="00754CA8" w:rsidRPr="00754CA8" w:rsidRDefault="00754CA8" w:rsidP="00754CA8">
      <w:pPr>
        <w:suppressAutoHyphens/>
        <w:spacing w:after="0" w:line="240" w:lineRule="auto"/>
        <w:ind w:firstLine="180"/>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 дія договору може бути продовжена на строк достатній для проведення процедури закупівлі / спрощеної закупівлі на початку наступного року в обсязі , що не перевищує 20% суми визначеної в початковому договорі про закупівлю укладеному ц попередньому році .</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10.4. Цей договір укладається і підписується у двох примірниках українською мовою , що мають однакову юридичну силу.</w:t>
      </w:r>
    </w:p>
    <w:p w:rsidR="00754CA8" w:rsidRPr="00754CA8" w:rsidRDefault="00754CA8" w:rsidP="00754CA8">
      <w:pPr>
        <w:suppressAutoHyphens/>
        <w:spacing w:before="60" w:after="0" w:line="240" w:lineRule="auto"/>
        <w:jc w:val="both"/>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ХІ. ІНШІ УМОВИ</w:t>
      </w:r>
    </w:p>
    <w:p w:rsidR="00754CA8" w:rsidRPr="00754CA8" w:rsidRDefault="00754CA8" w:rsidP="00754CA8">
      <w:pPr>
        <w:suppressAutoHyphens/>
        <w:spacing w:after="0" w:line="240" w:lineRule="auto"/>
        <w:ind w:firstLine="181"/>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11.1.  У випадках не передбачених Договором, Сторони керуються чинним цивільним законодавством.</w:t>
      </w:r>
    </w:p>
    <w:p w:rsidR="00754CA8" w:rsidRPr="00754CA8" w:rsidRDefault="00754CA8" w:rsidP="00754CA8">
      <w:pPr>
        <w:suppressAutoHyphens/>
        <w:spacing w:after="0" w:line="240" w:lineRule="auto"/>
        <w:ind w:firstLine="180"/>
        <w:jc w:val="both"/>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11.2. Усі домовленості Сторін, що будь яким чином продовжують нові взаємні зобов’язання сторін, а також змінюють або припиняють зобов’язання Сторін з Договору .</w:t>
      </w:r>
    </w:p>
    <w:p w:rsidR="00754CA8" w:rsidRPr="00754CA8" w:rsidRDefault="00754CA8" w:rsidP="00754CA8">
      <w:pPr>
        <w:suppressAutoHyphens/>
        <w:spacing w:before="120" w:after="0" w:line="240" w:lineRule="auto"/>
        <w:jc w:val="center"/>
        <w:rPr>
          <w:rFonts w:ascii="Times New Roman" w:eastAsia="Times New Roman" w:hAnsi="Times New Roman" w:cs="Times New Roman"/>
          <w:b/>
          <w:sz w:val="24"/>
          <w:szCs w:val="24"/>
          <w:lang w:eastAsia="ar-SA"/>
        </w:rPr>
      </w:pPr>
      <w:r w:rsidRPr="00754CA8">
        <w:rPr>
          <w:rFonts w:ascii="Times New Roman" w:eastAsia="Times New Roman" w:hAnsi="Times New Roman" w:cs="Times New Roman"/>
          <w:b/>
          <w:sz w:val="24"/>
          <w:szCs w:val="24"/>
          <w:lang w:eastAsia="ar-SA"/>
        </w:rPr>
        <w:t>ХІІ. МІСЦЕЗНАХОДЖЕННЯ ТА БАНКІВСЬКІ РЕКВІЗИТИ СТОРІН.</w:t>
      </w:r>
    </w:p>
    <w:tbl>
      <w:tblPr>
        <w:tblW w:w="9571"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754CA8" w:rsidRPr="00754CA8" w:rsidTr="002F36CB">
        <w:tc>
          <w:tcPr>
            <w:tcW w:w="4785" w:type="dxa"/>
            <w:tcBorders>
              <w:top w:val="single" w:sz="4" w:space="0" w:color="auto"/>
              <w:left w:val="single" w:sz="4" w:space="0" w:color="auto"/>
              <w:bottom w:val="single" w:sz="4" w:space="0" w:color="auto"/>
              <w:right w:val="single" w:sz="4" w:space="0" w:color="auto"/>
            </w:tcBorders>
          </w:tcPr>
          <w:p w:rsidR="00754CA8" w:rsidRPr="00754CA8" w:rsidRDefault="00754CA8" w:rsidP="00754CA8">
            <w:pPr>
              <w:suppressAutoHyphens/>
              <w:spacing w:after="0" w:line="240" w:lineRule="auto"/>
              <w:rPr>
                <w:rFonts w:ascii="Times New Roman" w:eastAsia="Times New Roman" w:hAnsi="Times New Roman" w:cs="Times New Roman"/>
                <w:b/>
                <w:sz w:val="24"/>
                <w:szCs w:val="24"/>
                <w:u w:val="single"/>
                <w:lang w:eastAsia="ar-SA"/>
              </w:rPr>
            </w:pPr>
            <w:r w:rsidRPr="00754CA8">
              <w:rPr>
                <w:rFonts w:ascii="Times New Roman" w:eastAsia="Times New Roman" w:hAnsi="Times New Roman" w:cs="Times New Roman"/>
                <w:b/>
                <w:sz w:val="24"/>
                <w:szCs w:val="24"/>
                <w:u w:val="single"/>
                <w:lang w:val="ru-RU" w:eastAsia="ar-SA"/>
              </w:rPr>
              <w:t>______________________________________</w:t>
            </w:r>
            <w:r w:rsidRPr="00754CA8">
              <w:rPr>
                <w:rFonts w:ascii="Times New Roman" w:eastAsia="Times New Roman" w:hAnsi="Times New Roman" w:cs="Times New Roman"/>
                <w:b/>
                <w:sz w:val="24"/>
                <w:szCs w:val="24"/>
                <w:u w:val="single"/>
                <w:lang w:eastAsia="ar-SA"/>
              </w:rPr>
              <w:t>______________________________________</w:t>
            </w:r>
          </w:p>
          <w:p w:rsidR="00754CA8" w:rsidRPr="00754CA8" w:rsidRDefault="00754CA8" w:rsidP="00754CA8">
            <w:pPr>
              <w:suppressAutoHyphens/>
              <w:spacing w:after="0" w:line="240" w:lineRule="auto"/>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val="ru-RU" w:eastAsia="ar-SA"/>
              </w:rPr>
              <w:t xml:space="preserve"> _________________________________________________________________________________________________________________________________________________________________________________________________________________________________</w:t>
            </w:r>
            <w:r w:rsidRPr="00754CA8">
              <w:rPr>
                <w:rFonts w:ascii="Times New Roman" w:eastAsia="Times New Roman" w:hAnsi="Times New Roman" w:cs="Times New Roman"/>
                <w:sz w:val="24"/>
                <w:szCs w:val="24"/>
                <w:lang w:eastAsia="ar-SA"/>
              </w:rPr>
              <w:t>__________________________________________________________________________________________</w:t>
            </w: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r w:rsidRPr="00754CA8">
              <w:rPr>
                <w:rFonts w:ascii="Times New Roman" w:eastAsia="Times New Roman" w:hAnsi="Times New Roman" w:cs="Times New Roman"/>
                <w:sz w:val="24"/>
                <w:szCs w:val="24"/>
                <w:lang w:val="ru-RU" w:eastAsia="ar-SA"/>
              </w:rPr>
              <w:t xml:space="preserve">_____________________________________                                                 </w:t>
            </w: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tc>
        <w:tc>
          <w:tcPr>
            <w:tcW w:w="4786" w:type="dxa"/>
            <w:tcBorders>
              <w:top w:val="single" w:sz="4" w:space="0" w:color="auto"/>
              <w:left w:val="single" w:sz="4" w:space="0" w:color="auto"/>
              <w:bottom w:val="single" w:sz="4" w:space="0" w:color="auto"/>
              <w:right w:val="single" w:sz="4" w:space="0" w:color="auto"/>
            </w:tcBorders>
          </w:tcPr>
          <w:p w:rsidR="00754CA8" w:rsidRPr="00754CA8" w:rsidRDefault="00754CA8" w:rsidP="00754CA8">
            <w:pPr>
              <w:pBdr>
                <w:bottom w:val="single" w:sz="12" w:space="1" w:color="auto"/>
                <w:between w:val="single" w:sz="12" w:space="1" w:color="auto"/>
              </w:pBdr>
              <w:suppressAutoHyphens/>
              <w:spacing w:after="0" w:line="240" w:lineRule="auto"/>
              <w:jc w:val="both"/>
              <w:rPr>
                <w:rFonts w:ascii="Times New Roman" w:eastAsia="Times New Roman" w:hAnsi="Times New Roman" w:cs="Times New Roman"/>
                <w:b/>
                <w:sz w:val="24"/>
                <w:szCs w:val="24"/>
                <w:lang w:eastAsia="ar-SA"/>
              </w:rPr>
            </w:pPr>
            <w:proofErr w:type="spellStart"/>
            <w:r w:rsidRPr="00754CA8">
              <w:rPr>
                <w:rFonts w:ascii="Times New Roman" w:eastAsia="Times New Roman" w:hAnsi="Times New Roman" w:cs="Times New Roman"/>
                <w:b/>
                <w:sz w:val="24"/>
                <w:szCs w:val="24"/>
                <w:lang w:eastAsia="ar-SA"/>
              </w:rPr>
              <w:t>Славутський</w:t>
            </w:r>
            <w:proofErr w:type="spellEnd"/>
            <w:r w:rsidRPr="00754CA8">
              <w:rPr>
                <w:rFonts w:ascii="Times New Roman" w:eastAsia="Times New Roman" w:hAnsi="Times New Roman" w:cs="Times New Roman"/>
                <w:b/>
                <w:sz w:val="24"/>
                <w:szCs w:val="24"/>
                <w:lang w:eastAsia="ar-SA"/>
              </w:rPr>
              <w:t xml:space="preserve"> ліцей ІІ-ІІІ ступенів Хмельницької обласної ради</w:t>
            </w:r>
          </w:p>
          <w:p w:rsidR="00754CA8" w:rsidRPr="00754CA8" w:rsidRDefault="00754CA8" w:rsidP="00754CA8">
            <w:pPr>
              <w:suppressAutoHyphens/>
              <w:spacing w:after="0" w:line="240" w:lineRule="auto"/>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 xml:space="preserve">30000, Хмельницька обл.., </w:t>
            </w:r>
            <w:proofErr w:type="spellStart"/>
            <w:r w:rsidRPr="00754CA8">
              <w:rPr>
                <w:rFonts w:ascii="Times New Roman" w:eastAsia="Times New Roman" w:hAnsi="Times New Roman" w:cs="Times New Roman"/>
                <w:sz w:val="24"/>
                <w:szCs w:val="24"/>
                <w:lang w:eastAsia="ar-SA"/>
              </w:rPr>
              <w:t>м.Славута</w:t>
            </w:r>
            <w:proofErr w:type="spellEnd"/>
            <w:r w:rsidRPr="00754CA8">
              <w:rPr>
                <w:rFonts w:ascii="Times New Roman" w:eastAsia="Times New Roman" w:hAnsi="Times New Roman" w:cs="Times New Roman"/>
                <w:sz w:val="24"/>
                <w:szCs w:val="24"/>
                <w:lang w:eastAsia="ar-SA"/>
              </w:rPr>
              <w:t>, вул..</w:t>
            </w:r>
            <w:proofErr w:type="spellStart"/>
            <w:r w:rsidRPr="00754CA8">
              <w:rPr>
                <w:rFonts w:ascii="Times New Roman" w:eastAsia="Times New Roman" w:hAnsi="Times New Roman" w:cs="Times New Roman"/>
                <w:sz w:val="24"/>
                <w:szCs w:val="24"/>
                <w:lang w:eastAsia="ar-SA"/>
              </w:rPr>
              <w:t>КнязівСангушків</w:t>
            </w:r>
            <w:proofErr w:type="spellEnd"/>
            <w:r w:rsidRPr="00754CA8">
              <w:rPr>
                <w:rFonts w:ascii="Times New Roman" w:eastAsia="Times New Roman" w:hAnsi="Times New Roman" w:cs="Times New Roman"/>
                <w:sz w:val="24"/>
                <w:szCs w:val="24"/>
                <w:lang w:eastAsia="ar-SA"/>
              </w:rPr>
              <w:t>,8</w:t>
            </w:r>
          </w:p>
          <w:p w:rsidR="00754CA8" w:rsidRPr="00754CA8" w:rsidRDefault="00754CA8" w:rsidP="00754CA8">
            <w:pPr>
              <w:suppressAutoHyphens/>
              <w:spacing w:after="0" w:line="240" w:lineRule="auto"/>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val="ru-RU" w:eastAsia="ar-SA"/>
              </w:rPr>
              <w:t xml:space="preserve"> МФО   820172                                                       ЄДРПОУ  </w:t>
            </w:r>
            <w:r w:rsidRPr="00754CA8">
              <w:rPr>
                <w:rFonts w:ascii="Times New Roman" w:eastAsia="Times New Roman" w:hAnsi="Times New Roman" w:cs="Times New Roman"/>
                <w:sz w:val="24"/>
                <w:szCs w:val="24"/>
                <w:lang w:eastAsia="ar-SA"/>
              </w:rPr>
              <w:t>23563740</w:t>
            </w:r>
          </w:p>
          <w:p w:rsidR="00754CA8" w:rsidRPr="00754CA8" w:rsidRDefault="00754CA8" w:rsidP="00754CA8">
            <w:pPr>
              <w:suppressAutoHyphens/>
              <w:spacing w:after="0" w:line="240" w:lineRule="auto"/>
              <w:rPr>
                <w:rFonts w:ascii="Times New Roman" w:eastAsia="Times New Roman" w:hAnsi="Times New Roman" w:cs="Times New Roman"/>
                <w:sz w:val="24"/>
                <w:szCs w:val="24"/>
                <w:lang w:eastAsia="ar-SA"/>
              </w:rPr>
            </w:pPr>
            <w:proofErr w:type="gramStart"/>
            <w:r w:rsidRPr="00754CA8">
              <w:rPr>
                <w:rFonts w:ascii="Times New Roman" w:eastAsia="Times New Roman" w:hAnsi="Times New Roman" w:cs="Times New Roman"/>
                <w:sz w:val="24"/>
                <w:szCs w:val="24"/>
                <w:lang w:val="ru-RU" w:eastAsia="ar-SA"/>
              </w:rPr>
              <w:t>р</w:t>
            </w:r>
            <w:proofErr w:type="gramEnd"/>
            <w:r w:rsidRPr="00754CA8">
              <w:rPr>
                <w:rFonts w:ascii="Times New Roman" w:eastAsia="Times New Roman" w:hAnsi="Times New Roman" w:cs="Times New Roman"/>
                <w:sz w:val="24"/>
                <w:szCs w:val="24"/>
                <w:lang w:val="ru-RU" w:eastAsia="ar-SA"/>
              </w:rPr>
              <w:t xml:space="preserve">/р  UA </w:t>
            </w:r>
            <w:r w:rsidR="001B032B">
              <w:rPr>
                <w:rFonts w:ascii="Times New Roman" w:eastAsia="Times New Roman" w:hAnsi="Times New Roman" w:cs="Times New Roman"/>
                <w:sz w:val="24"/>
                <w:szCs w:val="24"/>
                <w:lang w:eastAsia="ar-SA"/>
              </w:rPr>
              <w:t>96820172034422004000052363</w:t>
            </w:r>
          </w:p>
          <w:p w:rsidR="00754CA8" w:rsidRPr="00754CA8" w:rsidRDefault="00754CA8" w:rsidP="00754CA8">
            <w:pPr>
              <w:suppressAutoHyphens/>
              <w:spacing w:after="0" w:line="240" w:lineRule="auto"/>
              <w:rPr>
                <w:rFonts w:ascii="Times New Roman" w:eastAsia="Times New Roman" w:hAnsi="Times New Roman" w:cs="Times New Roman"/>
                <w:sz w:val="24"/>
                <w:szCs w:val="24"/>
                <w:lang w:eastAsia="ar-SA"/>
              </w:rPr>
            </w:pPr>
            <w:proofErr w:type="spellStart"/>
            <w:r w:rsidRPr="00754CA8">
              <w:rPr>
                <w:rFonts w:ascii="Times New Roman" w:eastAsia="Times New Roman" w:hAnsi="Times New Roman" w:cs="Times New Roman"/>
                <w:sz w:val="24"/>
                <w:szCs w:val="24"/>
                <w:lang w:eastAsia="ar-SA"/>
              </w:rPr>
              <w:t>Держказначейська</w:t>
            </w:r>
            <w:proofErr w:type="spellEnd"/>
            <w:r w:rsidRPr="00754CA8">
              <w:rPr>
                <w:rFonts w:ascii="Times New Roman" w:eastAsia="Times New Roman" w:hAnsi="Times New Roman" w:cs="Times New Roman"/>
                <w:sz w:val="24"/>
                <w:szCs w:val="24"/>
                <w:lang w:eastAsia="ar-SA"/>
              </w:rPr>
              <w:t xml:space="preserve"> служба України</w:t>
            </w:r>
          </w:p>
          <w:p w:rsidR="00754CA8" w:rsidRPr="00754CA8" w:rsidRDefault="00754CA8" w:rsidP="00754CA8">
            <w:pPr>
              <w:suppressAutoHyphens/>
              <w:spacing w:after="0" w:line="240" w:lineRule="auto"/>
              <w:rPr>
                <w:rFonts w:ascii="Times New Roman" w:eastAsia="Times New Roman" w:hAnsi="Times New Roman" w:cs="Times New Roman"/>
                <w:sz w:val="24"/>
                <w:szCs w:val="24"/>
                <w:lang w:eastAsia="ar-SA"/>
              </w:rPr>
            </w:pPr>
            <w:r w:rsidRPr="00754CA8">
              <w:rPr>
                <w:rFonts w:ascii="Times New Roman" w:eastAsia="Times New Roman" w:hAnsi="Times New Roman" w:cs="Times New Roman"/>
                <w:sz w:val="24"/>
                <w:szCs w:val="24"/>
                <w:lang w:eastAsia="ar-SA"/>
              </w:rPr>
              <w:t>Тел.. 03842-7-33-74</w:t>
            </w: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r w:rsidRPr="00754CA8">
              <w:rPr>
                <w:rFonts w:ascii="Times New Roman" w:eastAsia="Times New Roman" w:hAnsi="Times New Roman" w:cs="Times New Roman"/>
                <w:sz w:val="24"/>
                <w:szCs w:val="24"/>
                <w:lang w:val="ru-RU" w:eastAsia="ar-SA"/>
              </w:rPr>
              <w:t>____________________________________</w:t>
            </w:r>
          </w:p>
        </w:tc>
      </w:tr>
    </w:tbl>
    <w:p w:rsidR="00754CA8" w:rsidRPr="00754CA8" w:rsidRDefault="00754CA8" w:rsidP="00754CA8">
      <w:pPr>
        <w:tabs>
          <w:tab w:val="left" w:pos="1176"/>
        </w:tabs>
        <w:suppressAutoHyphens/>
        <w:spacing w:after="0" w:line="240" w:lineRule="auto"/>
        <w:jc w:val="both"/>
        <w:rPr>
          <w:rFonts w:ascii="Times New Roman" w:eastAsia="Times New Roman" w:hAnsi="Times New Roman" w:cs="Times New Roman"/>
          <w:b/>
          <w:sz w:val="24"/>
          <w:szCs w:val="24"/>
          <w:lang w:eastAsia="ar-SA"/>
        </w:rPr>
      </w:pPr>
    </w:p>
    <w:p w:rsidR="00754CA8" w:rsidRDefault="00754CA8" w:rsidP="00754CA8">
      <w:pPr>
        <w:keepNext/>
        <w:suppressAutoHyphens/>
        <w:spacing w:before="240" w:after="60" w:line="240" w:lineRule="auto"/>
        <w:jc w:val="center"/>
        <w:outlineLvl w:val="3"/>
        <w:rPr>
          <w:rFonts w:ascii="Times New Roman" w:eastAsia="Times New Roman" w:hAnsi="Times New Roman" w:cs="Times New Roman"/>
          <w:b/>
          <w:bCs/>
          <w:sz w:val="24"/>
          <w:szCs w:val="24"/>
          <w:lang w:eastAsia="ar-SA"/>
        </w:rPr>
      </w:pPr>
    </w:p>
    <w:p w:rsidR="00754CA8" w:rsidRDefault="00754CA8" w:rsidP="00754CA8">
      <w:pPr>
        <w:keepNext/>
        <w:suppressAutoHyphens/>
        <w:spacing w:before="240" w:after="60" w:line="240" w:lineRule="auto"/>
        <w:jc w:val="center"/>
        <w:outlineLvl w:val="3"/>
        <w:rPr>
          <w:rFonts w:ascii="Times New Roman" w:eastAsia="Times New Roman" w:hAnsi="Times New Roman" w:cs="Times New Roman"/>
          <w:b/>
          <w:bCs/>
          <w:sz w:val="24"/>
          <w:szCs w:val="24"/>
          <w:lang w:eastAsia="ar-SA"/>
        </w:rPr>
      </w:pPr>
    </w:p>
    <w:p w:rsidR="00754CA8" w:rsidRPr="00754CA8" w:rsidRDefault="00754CA8" w:rsidP="00754CA8">
      <w:pPr>
        <w:keepNext/>
        <w:suppressAutoHyphens/>
        <w:spacing w:before="240" w:after="60" w:line="240" w:lineRule="auto"/>
        <w:jc w:val="center"/>
        <w:outlineLvl w:val="3"/>
        <w:rPr>
          <w:rFonts w:ascii="Times New Roman" w:eastAsia="Times New Roman" w:hAnsi="Times New Roman" w:cs="Times New Roman"/>
          <w:b/>
          <w:bCs/>
          <w:sz w:val="24"/>
          <w:szCs w:val="24"/>
          <w:lang w:eastAsia="ar-SA"/>
        </w:rPr>
      </w:pPr>
    </w:p>
    <w:p w:rsidR="00754CA8" w:rsidRPr="00754CA8" w:rsidRDefault="00754CA8" w:rsidP="00754CA8">
      <w:pPr>
        <w:keepNext/>
        <w:suppressAutoHyphens/>
        <w:spacing w:before="240" w:after="60" w:line="240" w:lineRule="auto"/>
        <w:jc w:val="center"/>
        <w:outlineLvl w:val="3"/>
        <w:rPr>
          <w:rFonts w:ascii="Times New Roman" w:eastAsia="Times New Roman" w:hAnsi="Times New Roman" w:cs="Times New Roman"/>
          <w:b/>
          <w:bCs/>
          <w:sz w:val="24"/>
          <w:szCs w:val="24"/>
          <w:lang w:val="ru-RU" w:eastAsia="ar-SA"/>
        </w:rPr>
      </w:pPr>
      <w:r w:rsidRPr="00754CA8">
        <w:rPr>
          <w:rFonts w:ascii="Times New Roman" w:eastAsia="Times New Roman" w:hAnsi="Times New Roman" w:cs="Times New Roman"/>
          <w:b/>
          <w:bCs/>
          <w:sz w:val="24"/>
          <w:szCs w:val="24"/>
          <w:lang w:val="ru-RU" w:eastAsia="ar-SA"/>
        </w:rPr>
        <w:t>СПЕЦИФІКАЦІЯ</w:t>
      </w:r>
    </w:p>
    <w:p w:rsidR="00754CA8" w:rsidRPr="00754CA8" w:rsidRDefault="00754CA8" w:rsidP="00754CA8">
      <w:pPr>
        <w:spacing w:after="120" w:line="300" w:lineRule="exact"/>
        <w:jc w:val="center"/>
        <w:rPr>
          <w:rFonts w:ascii="Times New Roman" w:eastAsia="Times New Roman" w:hAnsi="Times New Roman" w:cs="Times New Roman"/>
          <w:b/>
          <w:sz w:val="24"/>
          <w:szCs w:val="24"/>
          <w:lang w:eastAsia="ru-RU"/>
        </w:rPr>
      </w:pPr>
    </w:p>
    <w:p w:rsidR="00754CA8" w:rsidRPr="00754CA8" w:rsidRDefault="00754CA8" w:rsidP="00754CA8">
      <w:pPr>
        <w:spacing w:after="120" w:line="300" w:lineRule="exact"/>
        <w:jc w:val="center"/>
        <w:rPr>
          <w:rFonts w:ascii="Times New Roman" w:eastAsia="Times New Roman" w:hAnsi="Times New Roman" w:cs="Times New Roman"/>
          <w:b/>
          <w:sz w:val="24"/>
          <w:szCs w:val="24"/>
          <w:lang w:val="ru-RU" w:eastAsia="ru-RU"/>
        </w:rPr>
      </w:pPr>
      <w:r w:rsidRPr="00754CA8">
        <w:rPr>
          <w:rFonts w:ascii="Times New Roman" w:eastAsia="Times New Roman" w:hAnsi="Times New Roman" w:cs="Times New Roman"/>
          <w:b/>
          <w:sz w:val="24"/>
          <w:szCs w:val="24"/>
          <w:lang w:eastAsia="ru-RU"/>
        </w:rPr>
        <w:t>До договору №_____</w:t>
      </w:r>
      <w:r w:rsidR="00272CF7">
        <w:rPr>
          <w:rFonts w:ascii="Times New Roman" w:eastAsia="Times New Roman" w:hAnsi="Times New Roman" w:cs="Times New Roman"/>
          <w:b/>
          <w:sz w:val="24"/>
          <w:szCs w:val="24"/>
          <w:lang w:eastAsia="ru-RU"/>
        </w:rPr>
        <w:t>_  від _____________________2022</w:t>
      </w:r>
      <w:r w:rsidRPr="00754CA8">
        <w:rPr>
          <w:rFonts w:ascii="Times New Roman" w:eastAsia="Times New Roman" w:hAnsi="Times New Roman" w:cs="Times New Roman"/>
          <w:b/>
          <w:sz w:val="24"/>
          <w:szCs w:val="24"/>
          <w:lang w:eastAsia="ru-RU"/>
        </w:rPr>
        <w:t>року</w:t>
      </w:r>
      <w:r w:rsidRPr="00754CA8">
        <w:rPr>
          <w:rFonts w:ascii="Times New Roman" w:eastAsia="Times New Roman" w:hAnsi="Times New Roman" w:cs="Times New Roman"/>
          <w:b/>
          <w:sz w:val="24"/>
          <w:szCs w:val="24"/>
          <w:lang w:val="ru-RU" w:eastAsia="ru-RU"/>
        </w:rPr>
        <w:t>.</w:t>
      </w:r>
    </w:p>
    <w:p w:rsidR="00754CA8" w:rsidRPr="00754CA8" w:rsidRDefault="00754CA8" w:rsidP="00754CA8">
      <w:pPr>
        <w:spacing w:after="120" w:line="300" w:lineRule="exact"/>
        <w:rPr>
          <w:rFonts w:ascii="Times New Roman" w:eastAsia="Times New Roman" w:hAnsi="Times New Roman" w:cs="Times New Roman"/>
          <w:b/>
          <w:sz w:val="24"/>
          <w:szCs w:val="24"/>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3292"/>
        <w:gridCol w:w="1276"/>
        <w:gridCol w:w="1275"/>
        <w:gridCol w:w="1134"/>
        <w:gridCol w:w="1134"/>
      </w:tblGrid>
      <w:tr w:rsidR="00754CA8" w:rsidRPr="00754CA8" w:rsidTr="002F36CB">
        <w:tc>
          <w:tcPr>
            <w:tcW w:w="502"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color w:val="000000"/>
                <w:sz w:val="24"/>
                <w:szCs w:val="24"/>
                <w:lang w:val="ru-RU" w:eastAsia="ar-SA"/>
              </w:rPr>
            </w:pPr>
            <w:r w:rsidRPr="00754CA8">
              <w:rPr>
                <w:rFonts w:ascii="Times New Roman" w:eastAsia="Times New Roman" w:hAnsi="Times New Roman" w:cs="Times New Roman"/>
                <w:color w:val="000000"/>
                <w:sz w:val="24"/>
                <w:szCs w:val="24"/>
                <w:lang w:val="ru-RU" w:eastAsia="ar-SA"/>
              </w:rPr>
              <w:t>№</w:t>
            </w:r>
          </w:p>
        </w:tc>
        <w:tc>
          <w:tcPr>
            <w:tcW w:w="3292"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b/>
                <w:color w:val="000000"/>
                <w:sz w:val="24"/>
                <w:szCs w:val="24"/>
                <w:lang w:val="ru-RU" w:eastAsia="ar-SA"/>
              </w:rPr>
            </w:pPr>
            <w:proofErr w:type="spellStart"/>
            <w:r w:rsidRPr="00754CA8">
              <w:rPr>
                <w:rFonts w:ascii="Times New Roman" w:eastAsia="Times New Roman" w:hAnsi="Times New Roman" w:cs="Times New Roman"/>
                <w:b/>
                <w:color w:val="000000"/>
                <w:sz w:val="24"/>
                <w:szCs w:val="24"/>
                <w:lang w:val="ru-RU" w:eastAsia="ar-SA"/>
              </w:rPr>
              <w:t>Найменування</w:t>
            </w:r>
            <w:proofErr w:type="spellEnd"/>
            <w:r w:rsidRPr="00754CA8">
              <w:rPr>
                <w:rFonts w:ascii="Times New Roman" w:eastAsia="Times New Roman" w:hAnsi="Times New Roman" w:cs="Times New Roman"/>
                <w:b/>
                <w:color w:val="000000"/>
                <w:sz w:val="24"/>
                <w:szCs w:val="24"/>
                <w:lang w:val="ru-RU" w:eastAsia="ar-SA"/>
              </w:rPr>
              <w:t xml:space="preserve"> товару</w:t>
            </w:r>
          </w:p>
        </w:tc>
        <w:tc>
          <w:tcPr>
            <w:tcW w:w="1276"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b/>
                <w:color w:val="000000"/>
                <w:sz w:val="24"/>
                <w:szCs w:val="24"/>
                <w:lang w:val="ru-RU" w:eastAsia="ar-SA"/>
              </w:rPr>
            </w:pPr>
            <w:proofErr w:type="spellStart"/>
            <w:r w:rsidRPr="00754CA8">
              <w:rPr>
                <w:rFonts w:ascii="Times New Roman" w:eastAsia="Times New Roman" w:hAnsi="Times New Roman" w:cs="Times New Roman"/>
                <w:b/>
                <w:color w:val="000000"/>
                <w:sz w:val="24"/>
                <w:szCs w:val="24"/>
                <w:lang w:val="ru-RU" w:eastAsia="ar-SA"/>
              </w:rPr>
              <w:t>Одиницявиміру</w:t>
            </w:r>
            <w:proofErr w:type="spellEnd"/>
          </w:p>
        </w:tc>
        <w:tc>
          <w:tcPr>
            <w:tcW w:w="1275"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b/>
                <w:color w:val="000000"/>
                <w:sz w:val="24"/>
                <w:szCs w:val="24"/>
                <w:lang w:val="ru-RU" w:eastAsia="ar-SA"/>
              </w:rPr>
            </w:pPr>
            <w:proofErr w:type="spellStart"/>
            <w:r w:rsidRPr="00754CA8">
              <w:rPr>
                <w:rFonts w:ascii="Times New Roman" w:eastAsia="Times New Roman" w:hAnsi="Times New Roman" w:cs="Times New Roman"/>
                <w:b/>
                <w:color w:val="000000"/>
                <w:sz w:val="24"/>
                <w:szCs w:val="24"/>
                <w:lang w:val="ru-RU" w:eastAsia="ar-SA"/>
              </w:rPr>
              <w:t>Кількість</w:t>
            </w:r>
            <w:proofErr w:type="spellEnd"/>
          </w:p>
        </w:tc>
        <w:tc>
          <w:tcPr>
            <w:tcW w:w="1134" w:type="dxa"/>
          </w:tcPr>
          <w:p w:rsidR="00754CA8" w:rsidRPr="00754CA8" w:rsidRDefault="00754CA8" w:rsidP="00754CA8">
            <w:pPr>
              <w:suppressAutoHyphens/>
              <w:spacing w:after="0" w:line="240" w:lineRule="auto"/>
              <w:rPr>
                <w:rFonts w:ascii="Times New Roman" w:eastAsia="Times New Roman" w:hAnsi="Times New Roman" w:cs="Times New Roman"/>
                <w:b/>
                <w:color w:val="000000"/>
                <w:sz w:val="24"/>
                <w:szCs w:val="24"/>
                <w:lang w:eastAsia="ar-SA"/>
              </w:rPr>
            </w:pPr>
            <w:r w:rsidRPr="00754CA8">
              <w:rPr>
                <w:rFonts w:ascii="Times New Roman" w:eastAsia="Times New Roman" w:hAnsi="Times New Roman" w:cs="Times New Roman"/>
                <w:b/>
                <w:color w:val="000000"/>
                <w:sz w:val="24"/>
                <w:szCs w:val="24"/>
                <w:lang w:eastAsia="ar-SA"/>
              </w:rPr>
              <w:t xml:space="preserve">Ціна </w:t>
            </w:r>
          </w:p>
        </w:tc>
        <w:tc>
          <w:tcPr>
            <w:tcW w:w="1134"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b/>
                <w:color w:val="000000"/>
                <w:sz w:val="24"/>
                <w:szCs w:val="24"/>
                <w:lang w:val="ru-RU" w:eastAsia="ar-SA"/>
              </w:rPr>
            </w:pPr>
            <w:r w:rsidRPr="00754CA8">
              <w:rPr>
                <w:rFonts w:ascii="Times New Roman" w:eastAsia="Times New Roman" w:hAnsi="Times New Roman" w:cs="Times New Roman"/>
                <w:b/>
                <w:color w:val="000000"/>
                <w:sz w:val="24"/>
                <w:szCs w:val="24"/>
                <w:lang w:val="ru-RU" w:eastAsia="ar-SA"/>
              </w:rPr>
              <w:t>Сума</w:t>
            </w:r>
          </w:p>
        </w:tc>
      </w:tr>
      <w:tr w:rsidR="00754CA8" w:rsidRPr="00754CA8" w:rsidTr="002F36CB">
        <w:tc>
          <w:tcPr>
            <w:tcW w:w="502"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color w:val="000000"/>
                <w:sz w:val="24"/>
                <w:szCs w:val="24"/>
                <w:lang w:eastAsia="ar-SA"/>
              </w:rPr>
            </w:pPr>
            <w:r w:rsidRPr="00754CA8">
              <w:rPr>
                <w:rFonts w:ascii="Times New Roman" w:eastAsia="Times New Roman" w:hAnsi="Times New Roman" w:cs="Times New Roman"/>
                <w:color w:val="000000"/>
                <w:sz w:val="24"/>
                <w:szCs w:val="24"/>
                <w:lang w:eastAsia="ar-SA"/>
              </w:rPr>
              <w:t>1</w:t>
            </w:r>
          </w:p>
        </w:tc>
        <w:tc>
          <w:tcPr>
            <w:tcW w:w="3292"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tc>
        <w:tc>
          <w:tcPr>
            <w:tcW w:w="1276"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tc>
        <w:tc>
          <w:tcPr>
            <w:tcW w:w="1275"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sz w:val="24"/>
                <w:szCs w:val="24"/>
                <w:lang w:eastAsia="ar-SA"/>
              </w:rPr>
            </w:pPr>
          </w:p>
        </w:tc>
        <w:tc>
          <w:tcPr>
            <w:tcW w:w="1134" w:type="dxa"/>
          </w:tcPr>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tc>
        <w:tc>
          <w:tcPr>
            <w:tcW w:w="1134"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tc>
      </w:tr>
      <w:tr w:rsidR="00754CA8" w:rsidRPr="00754CA8" w:rsidTr="002F36CB">
        <w:tc>
          <w:tcPr>
            <w:tcW w:w="502"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color w:val="000000"/>
                <w:sz w:val="24"/>
                <w:szCs w:val="24"/>
                <w:lang w:val="ru-RU" w:eastAsia="ar-SA"/>
              </w:rPr>
            </w:pPr>
          </w:p>
        </w:tc>
        <w:tc>
          <w:tcPr>
            <w:tcW w:w="3292"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b/>
                <w:sz w:val="24"/>
                <w:szCs w:val="24"/>
                <w:lang w:val="ru-RU" w:eastAsia="ar-SA"/>
              </w:rPr>
            </w:pPr>
            <w:proofErr w:type="spellStart"/>
            <w:r w:rsidRPr="00754CA8">
              <w:rPr>
                <w:rFonts w:ascii="Times New Roman" w:eastAsia="Times New Roman" w:hAnsi="Times New Roman" w:cs="Times New Roman"/>
                <w:b/>
                <w:sz w:val="24"/>
                <w:szCs w:val="24"/>
                <w:lang w:val="ru-RU" w:eastAsia="ar-SA"/>
              </w:rPr>
              <w:t>Всього</w:t>
            </w:r>
            <w:proofErr w:type="spellEnd"/>
            <w:r w:rsidRPr="00754CA8">
              <w:rPr>
                <w:rFonts w:ascii="Times New Roman" w:eastAsia="Times New Roman" w:hAnsi="Times New Roman" w:cs="Times New Roman"/>
                <w:b/>
                <w:sz w:val="24"/>
                <w:szCs w:val="24"/>
                <w:lang w:val="ru-RU" w:eastAsia="ar-SA"/>
              </w:rPr>
              <w:t>:</w:t>
            </w:r>
          </w:p>
        </w:tc>
        <w:tc>
          <w:tcPr>
            <w:tcW w:w="1276"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tc>
        <w:tc>
          <w:tcPr>
            <w:tcW w:w="1275"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tc>
        <w:tc>
          <w:tcPr>
            <w:tcW w:w="1134" w:type="dxa"/>
          </w:tcPr>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tc>
        <w:tc>
          <w:tcPr>
            <w:tcW w:w="1134" w:type="dxa"/>
            <w:shd w:val="clear" w:color="auto" w:fill="auto"/>
          </w:tcPr>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tc>
      </w:tr>
    </w:tbl>
    <w:p w:rsidR="00754CA8" w:rsidRPr="00754CA8" w:rsidRDefault="00754CA8" w:rsidP="00754CA8">
      <w:pPr>
        <w:spacing w:after="120" w:line="300" w:lineRule="exact"/>
        <w:rPr>
          <w:rFonts w:ascii="Times New Roman" w:eastAsia="Times New Roman" w:hAnsi="Times New Roman" w:cs="Times New Roman"/>
          <w:b/>
          <w:sz w:val="24"/>
          <w:szCs w:val="24"/>
          <w:lang w:eastAsia="ru-RU"/>
        </w:rPr>
      </w:pPr>
    </w:p>
    <w:p w:rsidR="00754CA8" w:rsidRPr="00754CA8" w:rsidRDefault="00754CA8" w:rsidP="00754CA8">
      <w:pPr>
        <w:keepNext/>
        <w:suppressAutoHyphens/>
        <w:spacing w:before="240" w:after="0" w:line="240" w:lineRule="auto"/>
        <w:outlineLvl w:val="3"/>
        <w:rPr>
          <w:rFonts w:ascii="Times New Roman" w:eastAsia="Times New Roman" w:hAnsi="Times New Roman" w:cs="Times New Roman"/>
          <w:b/>
          <w:bCs/>
          <w:sz w:val="24"/>
          <w:szCs w:val="24"/>
          <w:lang w:eastAsia="ar-SA"/>
        </w:rPr>
      </w:pPr>
      <w:r w:rsidRPr="00754CA8">
        <w:rPr>
          <w:rFonts w:ascii="Times New Roman" w:eastAsia="Times New Roman" w:hAnsi="Times New Roman" w:cs="Times New Roman"/>
          <w:b/>
          <w:bCs/>
          <w:sz w:val="24"/>
          <w:szCs w:val="24"/>
          <w:lang w:eastAsia="ar-SA"/>
        </w:rPr>
        <w:t xml:space="preserve">   Всього: ___________________________________________________________________грн.____коп.</w:t>
      </w:r>
    </w:p>
    <w:p w:rsidR="00754CA8" w:rsidRPr="00754CA8" w:rsidRDefault="00754CA8" w:rsidP="00754CA8">
      <w:pPr>
        <w:keepNext/>
        <w:suppressAutoHyphens/>
        <w:spacing w:before="240" w:after="0" w:line="240" w:lineRule="auto"/>
        <w:outlineLvl w:val="3"/>
        <w:rPr>
          <w:rFonts w:ascii="Times New Roman" w:eastAsia="Times New Roman" w:hAnsi="Times New Roman" w:cs="Times New Roman"/>
          <w:bCs/>
          <w:sz w:val="24"/>
          <w:szCs w:val="24"/>
          <w:lang w:eastAsia="ar-SA"/>
        </w:rPr>
      </w:pPr>
      <w:r w:rsidRPr="00754CA8">
        <w:rPr>
          <w:rFonts w:ascii="Times New Roman" w:eastAsia="Times New Roman" w:hAnsi="Times New Roman" w:cs="Times New Roman"/>
          <w:bCs/>
          <w:sz w:val="24"/>
          <w:szCs w:val="24"/>
          <w:lang w:eastAsia="ar-SA"/>
        </w:rPr>
        <w:t xml:space="preserve">( прописом )  </w:t>
      </w:r>
    </w:p>
    <w:p w:rsidR="00754CA8" w:rsidRPr="00754CA8" w:rsidRDefault="00754CA8" w:rsidP="00754CA8">
      <w:pPr>
        <w:keepNext/>
        <w:suppressAutoHyphens/>
        <w:spacing w:before="240" w:after="0" w:line="240" w:lineRule="auto"/>
        <w:outlineLvl w:val="3"/>
        <w:rPr>
          <w:rFonts w:ascii="Times New Roman" w:eastAsia="Times New Roman" w:hAnsi="Times New Roman" w:cs="Times New Roman"/>
          <w:b/>
          <w:bCs/>
          <w:sz w:val="24"/>
          <w:szCs w:val="24"/>
          <w:lang w:val="ru-RU" w:eastAsia="ar-SA"/>
        </w:rPr>
      </w:pPr>
      <w:proofErr w:type="spellStart"/>
      <w:r w:rsidRPr="00754CA8">
        <w:rPr>
          <w:rFonts w:ascii="Times New Roman" w:eastAsia="Times New Roman" w:hAnsi="Times New Roman" w:cs="Times New Roman"/>
          <w:b/>
          <w:bCs/>
          <w:sz w:val="24"/>
          <w:szCs w:val="24"/>
          <w:lang w:val="ru-RU" w:eastAsia="ar-SA"/>
        </w:rPr>
        <w:t>Постачальник</w:t>
      </w:r>
      <w:proofErr w:type="spellEnd"/>
      <w:r w:rsidRPr="00754CA8">
        <w:rPr>
          <w:rFonts w:ascii="Times New Roman" w:eastAsia="Times New Roman" w:hAnsi="Times New Roman" w:cs="Times New Roman"/>
          <w:b/>
          <w:bCs/>
          <w:sz w:val="24"/>
          <w:szCs w:val="24"/>
          <w:lang w:val="ru-RU" w:eastAsia="ar-SA"/>
        </w:rPr>
        <w:t xml:space="preserve">:                                                        </w:t>
      </w:r>
      <w:proofErr w:type="spellStart"/>
      <w:r w:rsidRPr="00754CA8">
        <w:rPr>
          <w:rFonts w:ascii="Times New Roman" w:eastAsia="Times New Roman" w:hAnsi="Times New Roman" w:cs="Times New Roman"/>
          <w:b/>
          <w:bCs/>
          <w:sz w:val="24"/>
          <w:szCs w:val="24"/>
          <w:lang w:val="ru-RU" w:eastAsia="ar-SA"/>
        </w:rPr>
        <w:t>Покупець</w:t>
      </w:r>
      <w:proofErr w:type="spellEnd"/>
      <w:r w:rsidRPr="00754CA8">
        <w:rPr>
          <w:rFonts w:ascii="Times New Roman" w:eastAsia="Times New Roman" w:hAnsi="Times New Roman" w:cs="Times New Roman"/>
          <w:b/>
          <w:bCs/>
          <w:sz w:val="24"/>
          <w:szCs w:val="24"/>
          <w:lang w:val="ru-RU" w:eastAsia="ar-SA"/>
        </w:rPr>
        <w:t>:</w:t>
      </w: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r w:rsidRPr="00754CA8">
        <w:rPr>
          <w:rFonts w:ascii="Times New Roman" w:eastAsia="Times New Roman" w:hAnsi="Times New Roman" w:cs="Times New Roman"/>
          <w:sz w:val="24"/>
          <w:szCs w:val="24"/>
          <w:lang w:val="ru-RU" w:eastAsia="ar-SA"/>
        </w:rPr>
        <w:t xml:space="preserve">______________________________                                      </w:t>
      </w:r>
      <w:r w:rsidRPr="00754CA8">
        <w:rPr>
          <w:rFonts w:ascii="Times New Roman" w:eastAsia="Times New Roman" w:hAnsi="Times New Roman" w:cs="Times New Roman"/>
          <w:sz w:val="24"/>
          <w:szCs w:val="24"/>
          <w:u w:val="single"/>
          <w:lang w:val="ru-RU" w:eastAsia="ar-SA"/>
        </w:rPr>
        <w:t xml:space="preserve">                       _____________________</w:t>
      </w: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r w:rsidRPr="00754CA8">
        <w:rPr>
          <w:rFonts w:ascii="Times New Roman" w:eastAsia="Times New Roman" w:hAnsi="Times New Roman" w:cs="Times New Roman"/>
          <w:sz w:val="24"/>
          <w:szCs w:val="24"/>
          <w:lang w:eastAsia="ar-SA"/>
        </w:rPr>
        <w:t>«_____»</w:t>
      </w:r>
      <w:r w:rsidRPr="00754CA8">
        <w:rPr>
          <w:rFonts w:ascii="Times New Roman" w:eastAsia="Times New Roman" w:hAnsi="Times New Roman" w:cs="Times New Roman"/>
          <w:sz w:val="24"/>
          <w:szCs w:val="24"/>
          <w:lang w:val="ru-RU" w:eastAsia="ar-SA"/>
        </w:rPr>
        <w:t xml:space="preserve"> _____________   20</w:t>
      </w:r>
      <w:r w:rsidR="00272CF7">
        <w:rPr>
          <w:rFonts w:ascii="Times New Roman" w:eastAsia="Times New Roman" w:hAnsi="Times New Roman" w:cs="Times New Roman"/>
          <w:sz w:val="24"/>
          <w:szCs w:val="24"/>
          <w:lang w:eastAsia="ar-SA"/>
        </w:rPr>
        <w:t xml:space="preserve">22 </w:t>
      </w:r>
      <w:r w:rsidRPr="00754CA8">
        <w:rPr>
          <w:rFonts w:ascii="Times New Roman" w:eastAsia="Times New Roman" w:hAnsi="Times New Roman" w:cs="Times New Roman"/>
          <w:sz w:val="24"/>
          <w:szCs w:val="24"/>
          <w:lang w:val="ru-RU" w:eastAsia="ar-SA"/>
        </w:rPr>
        <w:t xml:space="preserve">р.                                                     </w:t>
      </w:r>
      <w:r w:rsidRPr="00754CA8">
        <w:rPr>
          <w:rFonts w:ascii="Times New Roman" w:eastAsia="Times New Roman" w:hAnsi="Times New Roman" w:cs="Times New Roman"/>
          <w:sz w:val="24"/>
          <w:szCs w:val="24"/>
          <w:lang w:eastAsia="ar-SA"/>
        </w:rPr>
        <w:t>«______»</w:t>
      </w:r>
      <w:r w:rsidRPr="00754CA8">
        <w:rPr>
          <w:rFonts w:ascii="Times New Roman" w:eastAsia="Times New Roman" w:hAnsi="Times New Roman" w:cs="Times New Roman"/>
          <w:sz w:val="24"/>
          <w:szCs w:val="24"/>
          <w:lang w:val="ru-RU" w:eastAsia="ar-SA"/>
        </w:rPr>
        <w:t>___________ 20</w:t>
      </w:r>
      <w:r w:rsidR="00272CF7">
        <w:rPr>
          <w:rFonts w:ascii="Times New Roman" w:eastAsia="Times New Roman" w:hAnsi="Times New Roman" w:cs="Times New Roman"/>
          <w:sz w:val="24"/>
          <w:szCs w:val="24"/>
          <w:lang w:eastAsia="ar-SA"/>
        </w:rPr>
        <w:t xml:space="preserve">22 </w:t>
      </w:r>
      <w:r w:rsidRPr="00754CA8">
        <w:rPr>
          <w:rFonts w:ascii="Times New Roman" w:eastAsia="Times New Roman" w:hAnsi="Times New Roman" w:cs="Times New Roman"/>
          <w:sz w:val="24"/>
          <w:szCs w:val="24"/>
          <w:lang w:val="ru-RU" w:eastAsia="ar-SA"/>
        </w:rPr>
        <w:t xml:space="preserve"> р.                                                        </w:t>
      </w: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r w:rsidRPr="00754CA8">
        <w:rPr>
          <w:rFonts w:ascii="Times New Roman" w:eastAsia="Times New Roman" w:hAnsi="Times New Roman" w:cs="Times New Roman"/>
          <w:sz w:val="24"/>
          <w:szCs w:val="24"/>
          <w:lang w:val="ru-RU" w:eastAsia="ar-SA"/>
        </w:rPr>
        <w:t xml:space="preserve">                М.П.            </w:t>
      </w: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r w:rsidRPr="00754CA8">
        <w:rPr>
          <w:rFonts w:ascii="Times New Roman" w:eastAsia="Times New Roman" w:hAnsi="Times New Roman" w:cs="Times New Roman"/>
          <w:sz w:val="24"/>
          <w:szCs w:val="24"/>
          <w:lang w:val="ru-RU" w:eastAsia="ar-SA"/>
        </w:rPr>
        <w:t xml:space="preserve">                                                                                                                              М.</w:t>
      </w:r>
      <w:proofErr w:type="gramStart"/>
      <w:r w:rsidRPr="00754CA8">
        <w:rPr>
          <w:rFonts w:ascii="Times New Roman" w:eastAsia="Times New Roman" w:hAnsi="Times New Roman" w:cs="Times New Roman"/>
          <w:sz w:val="24"/>
          <w:szCs w:val="24"/>
          <w:lang w:val="ru-RU" w:eastAsia="ar-SA"/>
        </w:rPr>
        <w:t>П</w:t>
      </w:r>
      <w:proofErr w:type="gramEnd"/>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754CA8" w:rsidRPr="00754CA8" w:rsidRDefault="00754CA8" w:rsidP="00754CA8">
      <w:pPr>
        <w:suppressAutoHyphens/>
        <w:spacing w:after="0" w:line="240" w:lineRule="auto"/>
        <w:rPr>
          <w:rFonts w:ascii="Times New Roman" w:eastAsia="Times New Roman" w:hAnsi="Times New Roman" w:cs="Times New Roman"/>
          <w:sz w:val="24"/>
          <w:szCs w:val="24"/>
          <w:lang w:val="ru-RU" w:eastAsia="ar-SA"/>
        </w:rPr>
      </w:pPr>
    </w:p>
    <w:p w:rsidR="00AF432B" w:rsidRPr="00CF3A1A" w:rsidRDefault="00AF432B" w:rsidP="00CF3A1A">
      <w:pPr>
        <w:spacing w:before="100" w:beforeAutospacing="1" w:after="100" w:afterAutospacing="1" w:line="240" w:lineRule="auto"/>
        <w:rPr>
          <w:rFonts w:ascii="Times New Roman" w:eastAsia="Times New Roman" w:hAnsi="Times New Roman" w:cs="Times New Roman"/>
          <w:color w:val="000000"/>
          <w:sz w:val="20"/>
          <w:szCs w:val="20"/>
          <w:lang w:eastAsia="uk-UA"/>
        </w:rPr>
      </w:pPr>
    </w:p>
    <w:p w:rsidR="00AF432B" w:rsidRPr="00AF432B" w:rsidRDefault="00AF432B" w:rsidP="00AF432B">
      <w:pPr>
        <w:spacing w:after="0" w:line="240" w:lineRule="auto"/>
        <w:jc w:val="right"/>
        <w:rPr>
          <w:rFonts w:ascii="Times New Roman" w:eastAsia="Times New Roman" w:hAnsi="Times New Roman" w:cs="Times New Roman"/>
          <w:b/>
          <w:sz w:val="24"/>
          <w:szCs w:val="24"/>
          <w:lang w:eastAsia="ru-RU"/>
        </w:rPr>
      </w:pPr>
      <w:r w:rsidRPr="00AF432B">
        <w:rPr>
          <w:rFonts w:ascii="Times New Roman" w:eastAsia="Times New Roman" w:hAnsi="Times New Roman" w:cs="Times New Roman"/>
          <w:b/>
          <w:sz w:val="24"/>
          <w:szCs w:val="24"/>
          <w:lang w:eastAsia="ru-RU"/>
        </w:rPr>
        <w:t>Додаток 5</w:t>
      </w:r>
    </w:p>
    <w:p w:rsidR="00AF432B" w:rsidRPr="00AF432B" w:rsidRDefault="00AF432B" w:rsidP="00AF432B">
      <w:pPr>
        <w:spacing w:after="0" w:line="240" w:lineRule="auto"/>
        <w:jc w:val="right"/>
        <w:rPr>
          <w:rFonts w:ascii="Times New Roman" w:eastAsia="Times New Roman" w:hAnsi="Times New Roman" w:cs="Times New Roman"/>
          <w:b/>
          <w:i/>
          <w:sz w:val="24"/>
          <w:szCs w:val="24"/>
          <w:lang w:eastAsia="ru-RU"/>
        </w:rPr>
      </w:pPr>
    </w:p>
    <w:p w:rsidR="00AF432B" w:rsidRPr="00AF432B" w:rsidRDefault="00AF432B" w:rsidP="00AF432B">
      <w:pPr>
        <w:spacing w:after="0" w:line="240" w:lineRule="auto"/>
        <w:jc w:val="center"/>
        <w:rPr>
          <w:rFonts w:ascii="Times New Roman" w:eastAsia="Times New Roman" w:hAnsi="Times New Roman" w:cs="Times New Roman"/>
          <w:i/>
          <w:iCs/>
          <w:sz w:val="24"/>
          <w:szCs w:val="24"/>
          <w:lang w:eastAsia="ru-RU"/>
        </w:rPr>
      </w:pPr>
      <w:r w:rsidRPr="00AF432B">
        <w:rPr>
          <w:rFonts w:ascii="Times New Roman" w:eastAsia="Times New Roman" w:hAnsi="Times New Roman" w:cs="Times New Roman"/>
          <w:i/>
          <w:iCs/>
          <w:sz w:val="24"/>
          <w:szCs w:val="24"/>
          <w:lang w:eastAsia="ru-RU"/>
        </w:rPr>
        <w:t>(</w:t>
      </w:r>
      <w:r w:rsidRPr="00AF432B">
        <w:rPr>
          <w:rFonts w:ascii="Times New Roman" w:eastAsia="Times New Roman" w:hAnsi="Times New Roman" w:cs="Times New Roman"/>
          <w:i/>
          <w:sz w:val="24"/>
          <w:szCs w:val="24"/>
          <w:lang w:eastAsia="ru-RU"/>
        </w:rPr>
        <w:t>надається на фірмовому бланку Учасника</w:t>
      </w:r>
      <w:r w:rsidRPr="00AF432B">
        <w:rPr>
          <w:rFonts w:ascii="Times New Roman" w:eastAsia="Times New Roman" w:hAnsi="Times New Roman" w:cs="Times New Roman"/>
          <w:i/>
          <w:iCs/>
          <w:sz w:val="24"/>
          <w:szCs w:val="24"/>
          <w:lang w:eastAsia="ru-RU"/>
        </w:rPr>
        <w:t>)</w:t>
      </w:r>
    </w:p>
    <w:p w:rsidR="00AF432B" w:rsidRPr="00AF432B" w:rsidRDefault="00AF432B" w:rsidP="00AF432B">
      <w:pPr>
        <w:keepNext/>
        <w:tabs>
          <w:tab w:val="left" w:pos="6860"/>
        </w:tabs>
        <w:spacing w:after="0" w:line="240" w:lineRule="auto"/>
        <w:ind w:left="288"/>
        <w:jc w:val="center"/>
        <w:outlineLvl w:val="2"/>
        <w:rPr>
          <w:rFonts w:ascii="Times New Roman" w:eastAsia="Times New Roman" w:hAnsi="Times New Roman" w:cs="Times New Roman"/>
          <w:b/>
          <w:bCs/>
          <w:sz w:val="24"/>
          <w:szCs w:val="24"/>
          <w:lang w:eastAsia="ru-RU"/>
        </w:rPr>
      </w:pPr>
    </w:p>
    <w:p w:rsidR="00AF432B" w:rsidRPr="00AF432B" w:rsidRDefault="00AF432B" w:rsidP="00AF432B">
      <w:pPr>
        <w:keepNext/>
        <w:tabs>
          <w:tab w:val="left" w:pos="6860"/>
        </w:tabs>
        <w:spacing w:after="0" w:line="240" w:lineRule="auto"/>
        <w:ind w:left="288"/>
        <w:jc w:val="center"/>
        <w:outlineLvl w:val="2"/>
        <w:rPr>
          <w:rFonts w:ascii="Times New Roman" w:eastAsia="Times New Roman" w:hAnsi="Times New Roman" w:cs="Times New Roman"/>
          <w:b/>
          <w:bCs/>
          <w:sz w:val="24"/>
          <w:szCs w:val="24"/>
          <w:lang w:eastAsia="ru-RU"/>
        </w:rPr>
      </w:pPr>
      <w:r w:rsidRPr="00AF432B">
        <w:rPr>
          <w:rFonts w:ascii="Times New Roman" w:eastAsia="Times New Roman" w:hAnsi="Times New Roman" w:cs="Times New Roman"/>
          <w:b/>
          <w:bCs/>
          <w:sz w:val="24"/>
          <w:szCs w:val="24"/>
          <w:lang w:eastAsia="ru-RU"/>
        </w:rPr>
        <w:t>ІНФОРМАЦІЯ ПРО УЧАСНИКА</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023"/>
        <w:gridCol w:w="4034"/>
      </w:tblGrid>
      <w:tr w:rsidR="00AF432B" w:rsidRPr="00AF432B" w:rsidTr="00287B71">
        <w:trPr>
          <w:trHeight w:val="233"/>
          <w:jc w:val="center"/>
        </w:trPr>
        <w:tc>
          <w:tcPr>
            <w:tcW w:w="866" w:type="dxa"/>
            <w:vAlign w:val="center"/>
          </w:tcPr>
          <w:p w:rsidR="00AF432B" w:rsidRPr="00AF432B" w:rsidRDefault="00AF432B" w:rsidP="00AF432B">
            <w:pPr>
              <w:spacing w:after="0" w:line="240" w:lineRule="auto"/>
              <w:jc w:val="center"/>
              <w:rPr>
                <w:rFonts w:ascii="Times New Roman" w:eastAsia="Times New Roman" w:hAnsi="Times New Roman" w:cs="Times New Roman"/>
                <w:b/>
                <w:sz w:val="24"/>
                <w:szCs w:val="24"/>
                <w:lang w:eastAsia="ru-RU"/>
              </w:rPr>
            </w:pPr>
            <w:r w:rsidRPr="00AF432B">
              <w:rPr>
                <w:rFonts w:ascii="Times New Roman" w:eastAsia="Times New Roman" w:hAnsi="Times New Roman" w:cs="Times New Roman"/>
                <w:b/>
                <w:sz w:val="24"/>
                <w:szCs w:val="24"/>
                <w:lang w:eastAsia="ru-RU"/>
              </w:rPr>
              <w:t>№ з/п</w:t>
            </w:r>
          </w:p>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r w:rsidRPr="00AF432B">
              <w:rPr>
                <w:rFonts w:ascii="Times New Roman" w:eastAsia="Times New Roman" w:hAnsi="Times New Roman" w:cs="Times New Roman"/>
                <w:b/>
                <w:sz w:val="24"/>
                <w:szCs w:val="24"/>
                <w:lang w:eastAsia="ru-RU"/>
              </w:rPr>
              <w:t>Вимоги</w:t>
            </w:r>
          </w:p>
        </w:tc>
        <w:tc>
          <w:tcPr>
            <w:tcW w:w="4034" w:type="dxa"/>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r w:rsidRPr="00AF432B">
              <w:rPr>
                <w:rFonts w:ascii="Times New Roman" w:eastAsia="Times New Roman" w:hAnsi="Times New Roman" w:cs="Times New Roman"/>
                <w:b/>
                <w:sz w:val="24"/>
                <w:szCs w:val="24"/>
                <w:lang w:eastAsia="ru-RU"/>
              </w:rPr>
              <w:t>Для заповнення</w:t>
            </w:r>
          </w:p>
        </w:tc>
      </w:tr>
      <w:tr w:rsidR="00AF432B" w:rsidRPr="00AF432B" w:rsidTr="00287B71">
        <w:trPr>
          <w:trHeight w:val="193"/>
          <w:jc w:val="center"/>
        </w:trPr>
        <w:tc>
          <w:tcPr>
            <w:tcW w:w="866" w:type="dxa"/>
          </w:tcPr>
          <w:p w:rsidR="00AF432B" w:rsidRPr="00AF432B" w:rsidRDefault="00AF432B" w:rsidP="00AF432B">
            <w:pPr>
              <w:spacing w:after="0" w:line="240" w:lineRule="auto"/>
              <w:jc w:val="center"/>
              <w:rPr>
                <w:rFonts w:ascii="Times New Roman" w:eastAsia="Times New Roman" w:hAnsi="Times New Roman" w:cs="Calibri"/>
                <w:b/>
                <w:sz w:val="24"/>
                <w:szCs w:val="24"/>
              </w:rPr>
            </w:pPr>
            <w:r w:rsidRPr="00AF432B">
              <w:rPr>
                <w:rFonts w:ascii="Times New Roman" w:eastAsia="Times New Roman" w:hAnsi="Times New Roman" w:cs="Times New Roman"/>
                <w:b/>
                <w:sz w:val="24"/>
                <w:szCs w:val="24"/>
                <w:lang w:eastAsia="ru-RU"/>
              </w:rPr>
              <w:t>1</w:t>
            </w:r>
          </w:p>
        </w:tc>
        <w:tc>
          <w:tcPr>
            <w:tcW w:w="5023" w:type="dxa"/>
          </w:tcPr>
          <w:p w:rsidR="00AF432B" w:rsidRPr="00AF432B" w:rsidRDefault="00AF432B" w:rsidP="00AF432B">
            <w:pPr>
              <w:spacing w:after="0" w:line="240" w:lineRule="auto"/>
              <w:jc w:val="both"/>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Повне найменування учасника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13"/>
          <w:jc w:val="center"/>
        </w:trPr>
        <w:tc>
          <w:tcPr>
            <w:tcW w:w="866" w:type="dxa"/>
            <w:vMerge w:val="restart"/>
          </w:tcPr>
          <w:p w:rsidR="00AF432B" w:rsidRPr="00AF432B" w:rsidRDefault="00AF432B" w:rsidP="00AF432B">
            <w:pPr>
              <w:spacing w:after="0" w:line="240" w:lineRule="auto"/>
              <w:jc w:val="center"/>
              <w:rPr>
                <w:rFonts w:ascii="Times New Roman" w:eastAsia="Times New Roman" w:hAnsi="Times New Roman" w:cs="Times New Roman"/>
                <w:b/>
                <w:sz w:val="24"/>
                <w:szCs w:val="24"/>
                <w:lang w:eastAsia="ru-RU"/>
              </w:rPr>
            </w:pPr>
            <w:r w:rsidRPr="00AF432B">
              <w:rPr>
                <w:rFonts w:ascii="Times New Roman" w:eastAsia="Times New Roman" w:hAnsi="Times New Roman" w:cs="Times New Roman"/>
                <w:b/>
                <w:sz w:val="24"/>
                <w:szCs w:val="24"/>
                <w:lang w:eastAsia="ru-RU"/>
              </w:rPr>
              <w:t>2</w:t>
            </w:r>
          </w:p>
        </w:tc>
        <w:tc>
          <w:tcPr>
            <w:tcW w:w="5023" w:type="dxa"/>
          </w:tcPr>
          <w:p w:rsidR="00AF432B" w:rsidRPr="00AF432B" w:rsidRDefault="00AF432B" w:rsidP="00AF432B">
            <w:pPr>
              <w:spacing w:after="0" w:line="240" w:lineRule="auto"/>
              <w:jc w:val="both"/>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Місцезнаходження/ юридична адреса: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193"/>
          <w:jc w:val="center"/>
        </w:trPr>
        <w:tc>
          <w:tcPr>
            <w:tcW w:w="0" w:type="auto"/>
            <w:vMerge/>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Країна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51"/>
          <w:jc w:val="center"/>
        </w:trPr>
        <w:tc>
          <w:tcPr>
            <w:tcW w:w="0" w:type="auto"/>
            <w:vMerge/>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Індекс</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137"/>
          <w:jc w:val="center"/>
        </w:trPr>
        <w:tc>
          <w:tcPr>
            <w:tcW w:w="0" w:type="auto"/>
            <w:vMerge/>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Область</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183"/>
          <w:jc w:val="center"/>
        </w:trPr>
        <w:tc>
          <w:tcPr>
            <w:tcW w:w="0" w:type="auto"/>
            <w:vMerge/>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Район</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13"/>
          <w:jc w:val="center"/>
        </w:trPr>
        <w:tc>
          <w:tcPr>
            <w:tcW w:w="0" w:type="auto"/>
            <w:vMerge/>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Населений пункт</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64"/>
          <w:jc w:val="center"/>
        </w:trPr>
        <w:tc>
          <w:tcPr>
            <w:tcW w:w="0" w:type="auto"/>
            <w:vMerge/>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Вулиця/проспект/ провулок/площа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09"/>
          <w:jc w:val="center"/>
        </w:trPr>
        <w:tc>
          <w:tcPr>
            <w:tcW w:w="0" w:type="auto"/>
            <w:vMerge/>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Будинок</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315"/>
          <w:jc w:val="center"/>
        </w:trPr>
        <w:tc>
          <w:tcPr>
            <w:tcW w:w="866" w:type="dxa"/>
            <w:vMerge w:val="restart"/>
          </w:tcPr>
          <w:p w:rsidR="00AF432B" w:rsidRPr="00AF432B" w:rsidRDefault="00AF432B" w:rsidP="00AF432B">
            <w:pPr>
              <w:spacing w:after="0" w:line="240" w:lineRule="auto"/>
              <w:jc w:val="center"/>
              <w:rPr>
                <w:rFonts w:ascii="Times New Roman" w:eastAsia="Times New Roman" w:hAnsi="Times New Roman" w:cs="Times New Roman"/>
                <w:b/>
                <w:sz w:val="24"/>
                <w:szCs w:val="24"/>
                <w:lang w:eastAsia="ru-RU"/>
              </w:rPr>
            </w:pPr>
            <w:r w:rsidRPr="00AF432B">
              <w:rPr>
                <w:rFonts w:ascii="Times New Roman" w:eastAsia="Times New Roman" w:hAnsi="Times New Roman" w:cs="Times New Roman"/>
                <w:b/>
                <w:sz w:val="24"/>
                <w:szCs w:val="24"/>
                <w:lang w:eastAsia="ru-RU"/>
              </w:rPr>
              <w:t>3</w:t>
            </w:r>
          </w:p>
        </w:tc>
        <w:tc>
          <w:tcPr>
            <w:tcW w:w="5023" w:type="dxa"/>
          </w:tcPr>
          <w:p w:rsidR="00AF432B" w:rsidRPr="00AF432B" w:rsidRDefault="00AF432B" w:rsidP="00AF432B">
            <w:pPr>
              <w:spacing w:after="0" w:line="240" w:lineRule="auto"/>
              <w:jc w:val="both"/>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Адреса фактичного перебування учасника: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175"/>
          <w:jc w:val="center"/>
        </w:trPr>
        <w:tc>
          <w:tcPr>
            <w:tcW w:w="0" w:type="auto"/>
            <w:vMerge/>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Країна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13"/>
          <w:jc w:val="center"/>
        </w:trPr>
        <w:tc>
          <w:tcPr>
            <w:tcW w:w="0" w:type="auto"/>
            <w:vMerge/>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Індекс</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74"/>
          <w:jc w:val="center"/>
        </w:trPr>
        <w:tc>
          <w:tcPr>
            <w:tcW w:w="0" w:type="auto"/>
            <w:vMerge/>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Область</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132"/>
          <w:jc w:val="center"/>
        </w:trPr>
        <w:tc>
          <w:tcPr>
            <w:tcW w:w="0" w:type="auto"/>
            <w:vMerge/>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Район</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183"/>
          <w:jc w:val="center"/>
        </w:trPr>
        <w:tc>
          <w:tcPr>
            <w:tcW w:w="0" w:type="auto"/>
            <w:vMerge/>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Населений пункт</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44"/>
          <w:jc w:val="center"/>
        </w:trPr>
        <w:tc>
          <w:tcPr>
            <w:tcW w:w="0" w:type="auto"/>
            <w:vMerge/>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Вулиця/проспект/ провулок/площа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84"/>
          <w:jc w:val="center"/>
        </w:trPr>
        <w:tc>
          <w:tcPr>
            <w:tcW w:w="0" w:type="auto"/>
            <w:vMerge/>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Будинок</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45"/>
          <w:jc w:val="center"/>
        </w:trPr>
        <w:tc>
          <w:tcPr>
            <w:tcW w:w="866" w:type="dxa"/>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r w:rsidRPr="00AF432B">
              <w:rPr>
                <w:rFonts w:ascii="Times New Roman" w:eastAsia="Times New Roman" w:hAnsi="Times New Roman" w:cs="Times New Roman"/>
                <w:b/>
                <w:sz w:val="24"/>
                <w:szCs w:val="24"/>
                <w:lang w:eastAsia="ru-RU"/>
              </w:rPr>
              <w:t>4</w:t>
            </w:r>
          </w:p>
        </w:tc>
        <w:tc>
          <w:tcPr>
            <w:tcW w:w="5023" w:type="dxa"/>
          </w:tcPr>
          <w:p w:rsidR="00AF432B" w:rsidRPr="00AF432B" w:rsidRDefault="00AF432B" w:rsidP="00AF432B">
            <w:pPr>
              <w:spacing w:after="0" w:line="240" w:lineRule="auto"/>
              <w:jc w:val="both"/>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Контактний телефон (код - номер)</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173"/>
          <w:jc w:val="center"/>
        </w:trPr>
        <w:tc>
          <w:tcPr>
            <w:tcW w:w="866" w:type="dxa"/>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r w:rsidRPr="00AF432B">
              <w:rPr>
                <w:rFonts w:ascii="Times New Roman" w:eastAsia="Times New Roman" w:hAnsi="Times New Roman" w:cs="Times New Roman"/>
                <w:b/>
                <w:sz w:val="24"/>
                <w:szCs w:val="24"/>
                <w:lang w:eastAsia="ru-RU"/>
              </w:rPr>
              <w:t>5</w:t>
            </w:r>
          </w:p>
        </w:tc>
        <w:tc>
          <w:tcPr>
            <w:tcW w:w="5023" w:type="dxa"/>
          </w:tcPr>
          <w:p w:rsidR="00AF432B" w:rsidRPr="00AF432B" w:rsidRDefault="00AF432B" w:rsidP="00AF432B">
            <w:pPr>
              <w:spacing w:after="0" w:line="240" w:lineRule="auto"/>
              <w:jc w:val="both"/>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Телефакс (код - номер)</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61"/>
          <w:jc w:val="center"/>
        </w:trPr>
        <w:tc>
          <w:tcPr>
            <w:tcW w:w="866" w:type="dxa"/>
            <w:vAlign w:val="center"/>
          </w:tcPr>
          <w:p w:rsidR="00AF432B" w:rsidRPr="00AF432B" w:rsidRDefault="00AF432B" w:rsidP="00AF432B">
            <w:pPr>
              <w:spacing w:after="0" w:line="240" w:lineRule="auto"/>
              <w:jc w:val="center"/>
              <w:rPr>
                <w:rFonts w:ascii="Times New Roman" w:eastAsia="Times New Roman" w:hAnsi="Times New Roman" w:cs="Calibri"/>
                <w:b/>
                <w:sz w:val="24"/>
                <w:szCs w:val="24"/>
              </w:rPr>
            </w:pPr>
            <w:r w:rsidRPr="00AF432B">
              <w:rPr>
                <w:rFonts w:ascii="Times New Roman" w:eastAsia="Times New Roman" w:hAnsi="Times New Roman" w:cs="Times New Roman"/>
                <w:b/>
                <w:sz w:val="24"/>
                <w:szCs w:val="24"/>
                <w:lang w:eastAsia="ru-RU"/>
              </w:rPr>
              <w:t>6</w:t>
            </w:r>
          </w:p>
        </w:tc>
        <w:tc>
          <w:tcPr>
            <w:tcW w:w="5023" w:type="dxa"/>
          </w:tcPr>
          <w:p w:rsidR="00AF432B" w:rsidRPr="00AF432B" w:rsidRDefault="00AF432B" w:rsidP="00AF432B">
            <w:pPr>
              <w:spacing w:after="0" w:line="240" w:lineRule="auto"/>
              <w:jc w:val="both"/>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Електронна пошта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43"/>
          <w:jc w:val="center"/>
        </w:trPr>
        <w:tc>
          <w:tcPr>
            <w:tcW w:w="866" w:type="dxa"/>
            <w:vMerge w:val="restart"/>
          </w:tcPr>
          <w:p w:rsidR="00AF432B" w:rsidRPr="00AF432B" w:rsidRDefault="00AF432B" w:rsidP="00AF432B">
            <w:pPr>
              <w:spacing w:after="0" w:line="240" w:lineRule="auto"/>
              <w:jc w:val="center"/>
              <w:rPr>
                <w:rFonts w:ascii="Times New Roman" w:eastAsia="Times New Roman" w:hAnsi="Times New Roman" w:cs="Calibri"/>
                <w:b/>
                <w:sz w:val="24"/>
                <w:szCs w:val="24"/>
              </w:rPr>
            </w:pPr>
            <w:r w:rsidRPr="00AF432B">
              <w:rPr>
                <w:rFonts w:ascii="Times New Roman" w:eastAsia="Times New Roman" w:hAnsi="Times New Roman" w:cs="Times New Roman"/>
                <w:b/>
                <w:sz w:val="24"/>
                <w:szCs w:val="24"/>
                <w:lang w:eastAsia="ru-RU"/>
              </w:rPr>
              <w:t>7</w:t>
            </w:r>
          </w:p>
        </w:tc>
        <w:tc>
          <w:tcPr>
            <w:tcW w:w="5023" w:type="dxa"/>
          </w:tcPr>
          <w:p w:rsidR="00AF432B" w:rsidRPr="00AF432B" w:rsidRDefault="00AF432B" w:rsidP="00AF432B">
            <w:pPr>
              <w:spacing w:after="0" w:line="240" w:lineRule="auto"/>
              <w:jc w:val="both"/>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Банківські реквізити учасника для укладання договору:</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162"/>
          <w:jc w:val="center"/>
        </w:trPr>
        <w:tc>
          <w:tcPr>
            <w:tcW w:w="0" w:type="auto"/>
            <w:vMerge/>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Номер рахунку</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13"/>
          <w:jc w:val="center"/>
        </w:trPr>
        <w:tc>
          <w:tcPr>
            <w:tcW w:w="0" w:type="auto"/>
            <w:vMerge/>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Найменування установи банку</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54"/>
          <w:jc w:val="center"/>
        </w:trPr>
        <w:tc>
          <w:tcPr>
            <w:tcW w:w="0" w:type="auto"/>
            <w:vMerge/>
          </w:tcPr>
          <w:p w:rsidR="00AF432B" w:rsidRPr="00AF432B" w:rsidRDefault="00AF432B" w:rsidP="00AF432B">
            <w:pPr>
              <w:spacing w:after="0" w:line="240" w:lineRule="auto"/>
              <w:jc w:val="center"/>
              <w:rPr>
                <w:rFonts w:ascii="Times New Roman" w:eastAsia="Times New Roman" w:hAnsi="Times New Roman" w:cs="Calibri"/>
                <w:b/>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МФО</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29"/>
          <w:jc w:val="center"/>
        </w:trPr>
        <w:tc>
          <w:tcPr>
            <w:tcW w:w="866" w:type="dxa"/>
            <w:vMerge w:val="restart"/>
          </w:tcPr>
          <w:p w:rsidR="00AF432B" w:rsidRPr="00AF432B" w:rsidRDefault="00AF432B" w:rsidP="00AF432B">
            <w:pPr>
              <w:spacing w:after="0" w:line="240" w:lineRule="auto"/>
              <w:jc w:val="center"/>
              <w:rPr>
                <w:rFonts w:ascii="Times New Roman" w:eastAsia="Times New Roman" w:hAnsi="Times New Roman" w:cs="Calibri"/>
                <w:b/>
                <w:sz w:val="24"/>
                <w:szCs w:val="24"/>
              </w:rPr>
            </w:pPr>
            <w:r w:rsidRPr="00AF432B">
              <w:rPr>
                <w:rFonts w:ascii="Times New Roman" w:eastAsia="Times New Roman" w:hAnsi="Times New Roman" w:cs="Times New Roman"/>
                <w:b/>
                <w:sz w:val="24"/>
                <w:szCs w:val="24"/>
                <w:lang w:eastAsia="ru-RU"/>
              </w:rPr>
              <w:t>8</w:t>
            </w:r>
          </w:p>
        </w:tc>
        <w:tc>
          <w:tcPr>
            <w:tcW w:w="5023" w:type="dxa"/>
          </w:tcPr>
          <w:p w:rsidR="00AF432B" w:rsidRPr="00AF432B" w:rsidRDefault="00AF432B" w:rsidP="00AF432B">
            <w:pPr>
              <w:spacing w:after="0" w:line="240" w:lineRule="auto"/>
              <w:jc w:val="both"/>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Керівник учасника: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53"/>
          <w:jc w:val="center"/>
        </w:trPr>
        <w:tc>
          <w:tcPr>
            <w:tcW w:w="0" w:type="auto"/>
            <w:vMerge/>
            <w:vAlign w:val="center"/>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Посада</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63"/>
          <w:jc w:val="center"/>
        </w:trPr>
        <w:tc>
          <w:tcPr>
            <w:tcW w:w="0" w:type="auto"/>
            <w:vMerge/>
            <w:vAlign w:val="center"/>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ПІП повністю</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r w:rsidR="00AF432B" w:rsidRPr="00AF432B" w:rsidTr="00287B71">
        <w:trPr>
          <w:trHeight w:val="264"/>
          <w:jc w:val="center"/>
        </w:trPr>
        <w:tc>
          <w:tcPr>
            <w:tcW w:w="0" w:type="auto"/>
            <w:vMerge/>
            <w:vAlign w:val="center"/>
          </w:tcPr>
          <w:p w:rsidR="00AF432B" w:rsidRPr="00AF432B" w:rsidRDefault="00AF432B" w:rsidP="00AF432B">
            <w:pPr>
              <w:spacing w:after="0" w:line="240" w:lineRule="auto"/>
              <w:rPr>
                <w:rFonts w:ascii="Times New Roman" w:eastAsia="Times New Roman" w:hAnsi="Times New Roman" w:cs="Calibri"/>
                <w:sz w:val="24"/>
                <w:szCs w:val="24"/>
              </w:rPr>
            </w:pPr>
          </w:p>
        </w:tc>
        <w:tc>
          <w:tcPr>
            <w:tcW w:w="5023" w:type="dxa"/>
          </w:tcPr>
          <w:p w:rsidR="00AF432B" w:rsidRPr="00AF432B" w:rsidRDefault="00AF432B" w:rsidP="00AF432B">
            <w:pPr>
              <w:spacing w:after="0" w:line="240" w:lineRule="auto"/>
              <w:jc w:val="right"/>
              <w:rPr>
                <w:rFonts w:ascii="Times New Roman" w:eastAsia="Times New Roman" w:hAnsi="Times New Roman" w:cs="Calibri"/>
                <w:sz w:val="24"/>
                <w:szCs w:val="24"/>
              </w:rPr>
            </w:pPr>
            <w:r w:rsidRPr="00AF432B">
              <w:rPr>
                <w:rFonts w:ascii="Times New Roman" w:eastAsia="Times New Roman" w:hAnsi="Times New Roman" w:cs="Times New Roman"/>
                <w:sz w:val="24"/>
                <w:szCs w:val="24"/>
                <w:lang w:eastAsia="ru-RU"/>
              </w:rPr>
              <w:t>Робочий телефон</w:t>
            </w:r>
          </w:p>
        </w:tc>
        <w:tc>
          <w:tcPr>
            <w:tcW w:w="4034" w:type="dxa"/>
          </w:tcPr>
          <w:p w:rsidR="00AF432B" w:rsidRPr="00AF432B" w:rsidRDefault="00AF432B" w:rsidP="00AF432B">
            <w:pPr>
              <w:spacing w:after="0" w:line="240" w:lineRule="auto"/>
              <w:jc w:val="both"/>
              <w:rPr>
                <w:rFonts w:ascii="Times New Roman" w:eastAsia="Times New Roman" w:hAnsi="Times New Roman" w:cs="Calibri"/>
                <w:sz w:val="24"/>
                <w:szCs w:val="24"/>
              </w:rPr>
            </w:pPr>
          </w:p>
        </w:tc>
      </w:tr>
    </w:tbl>
    <w:p w:rsidR="00AF432B" w:rsidRPr="00AF432B" w:rsidRDefault="00AF432B" w:rsidP="00AF432B">
      <w:pPr>
        <w:spacing w:after="0" w:line="240" w:lineRule="auto"/>
        <w:rPr>
          <w:rFonts w:ascii="Times New Roman" w:eastAsia="Times New Roman" w:hAnsi="Times New Roman" w:cs="Times New Roman"/>
          <w:sz w:val="24"/>
          <w:szCs w:val="24"/>
          <w:lang w:eastAsia="ru-RU"/>
        </w:rPr>
      </w:pPr>
    </w:p>
    <w:p w:rsidR="00AF432B" w:rsidRPr="00AF432B" w:rsidRDefault="00AF432B" w:rsidP="00AF432B">
      <w:pPr>
        <w:spacing w:after="0" w:line="240" w:lineRule="auto"/>
        <w:rPr>
          <w:rFonts w:ascii="Times New Roman" w:eastAsia="Times New Roman" w:hAnsi="Times New Roman" w:cs="Times New Roman"/>
          <w:b/>
          <w:sz w:val="24"/>
          <w:szCs w:val="24"/>
          <w:lang w:eastAsia="ru-RU"/>
        </w:rPr>
      </w:pPr>
      <w:r w:rsidRPr="00AF432B">
        <w:rPr>
          <w:rFonts w:ascii="Times New Roman" w:eastAsia="Times New Roman" w:hAnsi="Times New Roman" w:cs="Times New Roman"/>
          <w:b/>
          <w:sz w:val="24"/>
          <w:szCs w:val="24"/>
          <w:lang w:eastAsia="ru-RU"/>
        </w:rPr>
        <w:t>Підпис уповноваженої особи Учасника</w:t>
      </w:r>
    </w:p>
    <w:p w:rsidR="00153212" w:rsidRPr="00CF3A1A" w:rsidRDefault="00153212" w:rsidP="00153212">
      <w:pPr>
        <w:shd w:val="clear" w:color="auto" w:fill="FFFFFF"/>
        <w:spacing w:after="0" w:line="240" w:lineRule="auto"/>
        <w:ind w:firstLine="709"/>
        <w:jc w:val="both"/>
        <w:rPr>
          <w:rFonts w:ascii="Times New Roman" w:eastAsia="Times New Roman" w:hAnsi="Times New Roman" w:cs="Times New Roman"/>
          <w:sz w:val="20"/>
          <w:szCs w:val="20"/>
          <w:lang w:eastAsia="ru-RU"/>
        </w:rPr>
      </w:pPr>
    </w:p>
    <w:sectPr w:rsidR="00153212" w:rsidRPr="00CF3A1A" w:rsidSect="00657C4D">
      <w:pgSz w:w="11906" w:h="16838"/>
      <w:pgMar w:top="709"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505"/>
    <w:multiLevelType w:val="multilevel"/>
    <w:tmpl w:val="BBE248DA"/>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6A230E2"/>
    <w:multiLevelType w:val="multilevel"/>
    <w:tmpl w:val="0ECC11E2"/>
    <w:lvl w:ilvl="0">
      <w:start w:val="1"/>
      <w:numFmt w:val="decimal"/>
      <w:lvlText w:val="%1."/>
      <w:lvlJc w:val="left"/>
      <w:rPr>
        <w:rFonts w:ascii="Times New Roman" w:eastAsia="Times New Roman" w:hAnsi="Times New Roman" w:cs="Times New Roman"/>
        <w:b/>
        <w:bCs/>
        <w:i w:val="0"/>
        <w:iCs w:val="0"/>
        <w:smallCaps w:val="0"/>
        <w:strike w:val="0"/>
        <w:color w:val="373435"/>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373435"/>
        <w:spacing w:val="2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373435"/>
        <w:spacing w:val="2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C4ADC"/>
    <w:multiLevelType w:val="hybridMultilevel"/>
    <w:tmpl w:val="433849E2"/>
    <w:lvl w:ilvl="0" w:tplc="FD705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4802B9"/>
    <w:multiLevelType w:val="hybridMultilevel"/>
    <w:tmpl w:val="7AF8D816"/>
    <w:lvl w:ilvl="0" w:tplc="7D70A786">
      <w:start w:val="1"/>
      <w:numFmt w:val="decimal"/>
      <w:lvlText w:val="%1."/>
      <w:lvlJc w:val="left"/>
      <w:pPr>
        <w:tabs>
          <w:tab w:val="num" w:pos="720"/>
        </w:tabs>
        <w:ind w:left="720" w:hanging="360"/>
      </w:pPr>
      <w:rPr>
        <w:rFonts w:hint="default"/>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E89990">
      <w:start w:val="1"/>
      <w:numFmt w:val="decimal"/>
      <w:lvlText w:val="%4."/>
      <w:lvlJc w:val="left"/>
      <w:pPr>
        <w:tabs>
          <w:tab w:val="num" w:pos="360"/>
        </w:tabs>
        <w:ind w:left="360" w:hanging="360"/>
      </w:pPr>
      <w:rPr>
        <w:sz w:val="24"/>
        <w:szCs w:val="24"/>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660521"/>
    <w:multiLevelType w:val="multilevel"/>
    <w:tmpl w:val="DDA2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20469"/>
    <w:multiLevelType w:val="hybridMultilevel"/>
    <w:tmpl w:val="D0F29412"/>
    <w:lvl w:ilvl="0" w:tplc="91061B7A">
      <w:numFmt w:val="none"/>
      <w:lvlText w:val=""/>
      <w:lvlJc w:val="left"/>
      <w:pPr>
        <w:ind w:left="300" w:hanging="360"/>
      </w:pPr>
      <w:rPr>
        <w:rFonts w:hint="default"/>
      </w:rPr>
    </w:lvl>
    <w:lvl w:ilvl="1" w:tplc="04220003" w:tentative="1">
      <w:start w:val="1"/>
      <w:numFmt w:val="bullet"/>
      <w:lvlText w:val="o"/>
      <w:lvlJc w:val="left"/>
      <w:pPr>
        <w:ind w:left="1020" w:hanging="360"/>
      </w:pPr>
      <w:rPr>
        <w:rFonts w:ascii="Courier New" w:hAnsi="Courier New" w:cs="Courier New" w:hint="default"/>
      </w:rPr>
    </w:lvl>
    <w:lvl w:ilvl="2" w:tplc="04220005" w:tentative="1">
      <w:start w:val="1"/>
      <w:numFmt w:val="bullet"/>
      <w:lvlText w:val=""/>
      <w:lvlJc w:val="left"/>
      <w:pPr>
        <w:ind w:left="1740" w:hanging="360"/>
      </w:pPr>
      <w:rPr>
        <w:rFonts w:ascii="Wingdings" w:hAnsi="Wingdings" w:hint="default"/>
      </w:rPr>
    </w:lvl>
    <w:lvl w:ilvl="3" w:tplc="04220001" w:tentative="1">
      <w:start w:val="1"/>
      <w:numFmt w:val="bullet"/>
      <w:lvlText w:val=""/>
      <w:lvlJc w:val="left"/>
      <w:pPr>
        <w:ind w:left="2460" w:hanging="360"/>
      </w:pPr>
      <w:rPr>
        <w:rFonts w:ascii="Symbol" w:hAnsi="Symbol" w:hint="default"/>
      </w:rPr>
    </w:lvl>
    <w:lvl w:ilvl="4" w:tplc="04220003" w:tentative="1">
      <w:start w:val="1"/>
      <w:numFmt w:val="bullet"/>
      <w:lvlText w:val="o"/>
      <w:lvlJc w:val="left"/>
      <w:pPr>
        <w:ind w:left="3180" w:hanging="360"/>
      </w:pPr>
      <w:rPr>
        <w:rFonts w:ascii="Courier New" w:hAnsi="Courier New" w:cs="Courier New" w:hint="default"/>
      </w:rPr>
    </w:lvl>
    <w:lvl w:ilvl="5" w:tplc="04220005" w:tentative="1">
      <w:start w:val="1"/>
      <w:numFmt w:val="bullet"/>
      <w:lvlText w:val=""/>
      <w:lvlJc w:val="left"/>
      <w:pPr>
        <w:ind w:left="3900" w:hanging="360"/>
      </w:pPr>
      <w:rPr>
        <w:rFonts w:ascii="Wingdings" w:hAnsi="Wingdings" w:hint="default"/>
      </w:rPr>
    </w:lvl>
    <w:lvl w:ilvl="6" w:tplc="04220001" w:tentative="1">
      <w:start w:val="1"/>
      <w:numFmt w:val="bullet"/>
      <w:lvlText w:val=""/>
      <w:lvlJc w:val="left"/>
      <w:pPr>
        <w:ind w:left="4620" w:hanging="360"/>
      </w:pPr>
      <w:rPr>
        <w:rFonts w:ascii="Symbol" w:hAnsi="Symbol" w:hint="default"/>
      </w:rPr>
    </w:lvl>
    <w:lvl w:ilvl="7" w:tplc="04220003" w:tentative="1">
      <w:start w:val="1"/>
      <w:numFmt w:val="bullet"/>
      <w:lvlText w:val="o"/>
      <w:lvlJc w:val="left"/>
      <w:pPr>
        <w:ind w:left="5340" w:hanging="360"/>
      </w:pPr>
      <w:rPr>
        <w:rFonts w:ascii="Courier New" w:hAnsi="Courier New" w:cs="Courier New" w:hint="default"/>
      </w:rPr>
    </w:lvl>
    <w:lvl w:ilvl="8" w:tplc="04220005" w:tentative="1">
      <w:start w:val="1"/>
      <w:numFmt w:val="bullet"/>
      <w:lvlText w:val=""/>
      <w:lvlJc w:val="left"/>
      <w:pPr>
        <w:ind w:left="6060" w:hanging="360"/>
      </w:pPr>
      <w:rPr>
        <w:rFonts w:ascii="Wingdings" w:hAnsi="Wingdings" w:hint="default"/>
      </w:rPr>
    </w:lvl>
  </w:abstractNum>
  <w:abstractNum w:abstractNumId="6">
    <w:nsid w:val="0EE16D7F"/>
    <w:multiLevelType w:val="hybridMultilevel"/>
    <w:tmpl w:val="7228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37A5B"/>
    <w:multiLevelType w:val="hybridMultilevel"/>
    <w:tmpl w:val="AD285558"/>
    <w:lvl w:ilvl="0" w:tplc="BB98565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62455D"/>
    <w:multiLevelType w:val="multilevel"/>
    <w:tmpl w:val="44782F6C"/>
    <w:lvl w:ilvl="0">
      <w:start w:val="4"/>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49258A1"/>
    <w:multiLevelType w:val="hybridMultilevel"/>
    <w:tmpl w:val="EF227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52287D"/>
    <w:multiLevelType w:val="multilevel"/>
    <w:tmpl w:val="175E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069A4"/>
    <w:multiLevelType w:val="multilevel"/>
    <w:tmpl w:val="2D20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14">
    <w:nsid w:val="1AAE3AF7"/>
    <w:multiLevelType w:val="hybridMultilevel"/>
    <w:tmpl w:val="98AEC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732A7F"/>
    <w:multiLevelType w:val="multilevel"/>
    <w:tmpl w:val="5D1A1734"/>
    <w:lvl w:ilvl="0">
      <w:start w:val="8"/>
      <w:numFmt w:val="decimal"/>
      <w:lvlText w:val="%1."/>
      <w:lvlJc w:val="left"/>
      <w:rPr>
        <w:rFonts w:ascii="Times New Roman" w:eastAsia="Times New Roman" w:hAnsi="Times New Roman" w:cs="Times New Roman"/>
        <w:b w:val="0"/>
        <w:bCs w:val="0"/>
        <w:i w:val="0"/>
        <w:iCs w:val="0"/>
        <w:smallCaps w:val="0"/>
        <w:strike w:val="0"/>
        <w:color w:val="373435"/>
        <w:spacing w:val="1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373435"/>
        <w:spacing w:val="2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911C7D"/>
    <w:multiLevelType w:val="hybridMultilevel"/>
    <w:tmpl w:val="73FE652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2C752D"/>
    <w:multiLevelType w:val="multilevel"/>
    <w:tmpl w:val="C810A1C2"/>
    <w:lvl w:ilvl="0">
      <w:start w:val="1"/>
      <w:numFmt w:val="decimal"/>
      <w:lvlText w:val="%1."/>
      <w:lvlJc w:val="left"/>
      <w:pPr>
        <w:ind w:left="720" w:hanging="360"/>
      </w:pPr>
      <w:rPr>
        <w:rFonts w:hint="default"/>
      </w:rPr>
    </w:lvl>
    <w:lvl w:ilvl="1">
      <w:start w:val="6"/>
      <w:numFmt w:val="decimal"/>
      <w:isLgl/>
      <w:lvlText w:val="%1.%2."/>
      <w:lvlJc w:val="left"/>
      <w:pPr>
        <w:ind w:left="1647" w:hanging="1080"/>
      </w:pPr>
      <w:rPr>
        <w:rFonts w:hint="default"/>
        <w:b w:val="0"/>
        <w:color w:val="000000"/>
      </w:rPr>
    </w:lvl>
    <w:lvl w:ilvl="2">
      <w:start w:val="1"/>
      <w:numFmt w:val="decimal"/>
      <w:isLgl/>
      <w:lvlText w:val="%1.%2.%3."/>
      <w:lvlJc w:val="left"/>
      <w:pPr>
        <w:ind w:left="1854" w:hanging="1080"/>
      </w:pPr>
      <w:rPr>
        <w:rFonts w:hint="default"/>
        <w:b w:val="0"/>
        <w:color w:val="000000"/>
      </w:rPr>
    </w:lvl>
    <w:lvl w:ilvl="3">
      <w:start w:val="1"/>
      <w:numFmt w:val="decimal"/>
      <w:isLgl/>
      <w:lvlText w:val="%1.%2.%3.%4."/>
      <w:lvlJc w:val="left"/>
      <w:pPr>
        <w:ind w:left="2061" w:hanging="1080"/>
      </w:pPr>
      <w:rPr>
        <w:rFonts w:hint="default"/>
        <w:b w:val="0"/>
        <w:color w:val="000000"/>
      </w:rPr>
    </w:lvl>
    <w:lvl w:ilvl="4">
      <w:start w:val="1"/>
      <w:numFmt w:val="decimal"/>
      <w:isLgl/>
      <w:lvlText w:val="%1.%2.%3.%4.%5."/>
      <w:lvlJc w:val="left"/>
      <w:pPr>
        <w:ind w:left="2268" w:hanging="1080"/>
      </w:pPr>
      <w:rPr>
        <w:rFonts w:hint="default"/>
        <w:b w:val="0"/>
        <w:color w:val="000000"/>
      </w:rPr>
    </w:lvl>
    <w:lvl w:ilvl="5">
      <w:start w:val="1"/>
      <w:numFmt w:val="decimal"/>
      <w:isLgl/>
      <w:lvlText w:val="%1.%2.%3.%4.%5.%6."/>
      <w:lvlJc w:val="left"/>
      <w:pPr>
        <w:ind w:left="2475" w:hanging="1080"/>
      </w:pPr>
      <w:rPr>
        <w:rFonts w:hint="default"/>
        <w:b w:val="0"/>
        <w:color w:val="000000"/>
      </w:rPr>
    </w:lvl>
    <w:lvl w:ilvl="6">
      <w:start w:val="1"/>
      <w:numFmt w:val="decimal"/>
      <w:isLgl/>
      <w:lvlText w:val="%1.%2.%3.%4.%5.%6.%7."/>
      <w:lvlJc w:val="left"/>
      <w:pPr>
        <w:ind w:left="3042" w:hanging="1440"/>
      </w:pPr>
      <w:rPr>
        <w:rFonts w:hint="default"/>
        <w:b w:val="0"/>
        <w:color w:val="000000"/>
      </w:rPr>
    </w:lvl>
    <w:lvl w:ilvl="7">
      <w:start w:val="1"/>
      <w:numFmt w:val="decimal"/>
      <w:isLgl/>
      <w:lvlText w:val="%1.%2.%3.%4.%5.%6.%7.%8."/>
      <w:lvlJc w:val="left"/>
      <w:pPr>
        <w:ind w:left="3249" w:hanging="1440"/>
      </w:pPr>
      <w:rPr>
        <w:rFonts w:hint="default"/>
        <w:b w:val="0"/>
        <w:color w:val="000000"/>
      </w:rPr>
    </w:lvl>
    <w:lvl w:ilvl="8">
      <w:start w:val="1"/>
      <w:numFmt w:val="decimal"/>
      <w:isLgl/>
      <w:lvlText w:val="%1.%2.%3.%4.%5.%6.%7.%8.%9."/>
      <w:lvlJc w:val="left"/>
      <w:pPr>
        <w:ind w:left="3816" w:hanging="1800"/>
      </w:pPr>
      <w:rPr>
        <w:rFonts w:hint="default"/>
        <w:b w:val="0"/>
        <w:color w:val="000000"/>
      </w:rPr>
    </w:lvl>
  </w:abstractNum>
  <w:abstractNum w:abstractNumId="18">
    <w:nsid w:val="2B7C7B55"/>
    <w:multiLevelType w:val="hybridMultilevel"/>
    <w:tmpl w:val="564AE7E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C60E9"/>
    <w:multiLevelType w:val="hybridMultilevel"/>
    <w:tmpl w:val="BB5A0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AA66FB"/>
    <w:multiLevelType w:val="multilevel"/>
    <w:tmpl w:val="4F26BE4A"/>
    <w:lvl w:ilvl="0">
      <w:start w:val="2"/>
      <w:numFmt w:val="decimal"/>
      <w:lvlText w:val="%1."/>
      <w:lvlJc w:val="left"/>
      <w:pPr>
        <w:ind w:left="720" w:hanging="360"/>
      </w:pPr>
      <w:rPr>
        <w:rFonts w:hint="default"/>
        <w:color w:val="373435"/>
      </w:rPr>
    </w:lvl>
    <w:lvl w:ilvl="1">
      <w:start w:val="1"/>
      <w:numFmt w:val="decimal"/>
      <w:isLgl/>
      <w:lvlText w:val="%1.%2."/>
      <w:lvlJc w:val="left"/>
      <w:pPr>
        <w:ind w:left="163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490" w:hanging="180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21">
    <w:nsid w:val="39D42953"/>
    <w:multiLevelType w:val="multilevel"/>
    <w:tmpl w:val="1A0EEB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B353243"/>
    <w:multiLevelType w:val="multilevel"/>
    <w:tmpl w:val="D92ADE3E"/>
    <w:lvl w:ilvl="0">
      <w:start w:val="5"/>
      <w:numFmt w:val="decimal"/>
      <w:lvlText w:val="3.%1."/>
      <w:lvlJc w:val="left"/>
      <w:rPr>
        <w:rFonts w:ascii="Times New Roman" w:eastAsia="Times New Roman" w:hAnsi="Times New Roman" w:cs="Times New Roman"/>
        <w:b w:val="0"/>
        <w:bCs w:val="0"/>
        <w:i w:val="0"/>
        <w:iCs w:val="0"/>
        <w:smallCaps w:val="0"/>
        <w:strike w:val="0"/>
        <w:color w:val="373435"/>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1679D"/>
    <w:multiLevelType w:val="multilevel"/>
    <w:tmpl w:val="790C204E"/>
    <w:lvl w:ilvl="0">
      <w:start w:val="3"/>
      <w:numFmt w:val="decimal"/>
      <w:lvlText w:val="9.%1."/>
      <w:lvlJc w:val="left"/>
      <w:rPr>
        <w:rFonts w:ascii="Times New Roman" w:eastAsia="Times New Roman" w:hAnsi="Times New Roman" w:cs="Times New Roman"/>
        <w:b w:val="0"/>
        <w:bCs w:val="0"/>
        <w:i w:val="0"/>
        <w:iCs w:val="0"/>
        <w:smallCaps w:val="0"/>
        <w:strike w:val="0"/>
        <w:color w:val="373435"/>
        <w:spacing w:val="2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DE248F"/>
    <w:multiLevelType w:val="multilevel"/>
    <w:tmpl w:val="95F0BFE2"/>
    <w:lvl w:ilvl="0">
      <w:start w:val="1"/>
      <w:numFmt w:val="bullet"/>
      <w:lvlText w:val="-"/>
      <w:lvlJc w:val="left"/>
      <w:rPr>
        <w:rFonts w:ascii="Times New Roman" w:eastAsia="Times New Roman" w:hAnsi="Times New Roman" w:cs="Times New Roman"/>
        <w:b w:val="0"/>
        <w:bCs w:val="0"/>
        <w:i w:val="0"/>
        <w:iCs w:val="0"/>
        <w:smallCaps w:val="0"/>
        <w:strike w:val="0"/>
        <w:color w:val="373435"/>
        <w:spacing w:val="2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D6109B"/>
    <w:multiLevelType w:val="multilevel"/>
    <w:tmpl w:val="833E567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4B1C83"/>
    <w:multiLevelType w:val="multilevel"/>
    <w:tmpl w:val="F400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F50D31"/>
    <w:multiLevelType w:val="hybridMultilevel"/>
    <w:tmpl w:val="3A309524"/>
    <w:lvl w:ilvl="0" w:tplc="131EB4A2">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2DE26F1"/>
    <w:multiLevelType w:val="hybridMultilevel"/>
    <w:tmpl w:val="6FA229C6"/>
    <w:lvl w:ilvl="0" w:tplc="0419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6E4776E"/>
    <w:multiLevelType w:val="hybridMultilevel"/>
    <w:tmpl w:val="423E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727965"/>
    <w:multiLevelType w:val="hybridMultilevel"/>
    <w:tmpl w:val="2BCA360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AA4CA9"/>
    <w:multiLevelType w:val="hybridMultilevel"/>
    <w:tmpl w:val="6256FF8C"/>
    <w:lvl w:ilvl="0" w:tplc="662ADE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0D2577"/>
    <w:multiLevelType w:val="multilevel"/>
    <w:tmpl w:val="EB7A4E9C"/>
    <w:lvl w:ilvl="0">
      <w:start w:val="1"/>
      <w:numFmt w:val="decimal"/>
      <w:lvlText w:val="8.%1."/>
      <w:lvlJc w:val="left"/>
      <w:rPr>
        <w:rFonts w:ascii="Times New Roman" w:eastAsia="Times New Roman" w:hAnsi="Times New Roman" w:cs="Times New Roman"/>
        <w:b w:val="0"/>
        <w:bCs w:val="0"/>
        <w:i w:val="0"/>
        <w:iCs w:val="0"/>
        <w:smallCaps w:val="0"/>
        <w:strike w:val="0"/>
        <w:color w:val="373435"/>
        <w:spacing w:val="2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7D633A"/>
    <w:multiLevelType w:val="hybridMultilevel"/>
    <w:tmpl w:val="EA8825F2"/>
    <w:lvl w:ilvl="0" w:tplc="5A4216A8">
      <w:numFmt w:val="bullet"/>
      <w:lvlText w:val="-"/>
      <w:lvlJc w:val="left"/>
      <w:pPr>
        <w:ind w:left="86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5">
    <w:nsid w:val="74E306E4"/>
    <w:multiLevelType w:val="hybridMultilevel"/>
    <w:tmpl w:val="85AED1AA"/>
    <w:lvl w:ilvl="0" w:tplc="04209E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097695"/>
    <w:multiLevelType w:val="multilevel"/>
    <w:tmpl w:val="1B90C698"/>
    <w:lvl w:ilvl="0">
      <w:start w:val="4"/>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7BAF45E9"/>
    <w:multiLevelType w:val="hybridMultilevel"/>
    <w:tmpl w:val="0E6CA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8"/>
  </w:num>
  <w:num w:numId="3">
    <w:abstractNumId w:val="31"/>
  </w:num>
  <w:num w:numId="4">
    <w:abstractNumId w:val="7"/>
  </w:num>
  <w:num w:numId="5">
    <w:abstractNumId w:val="11"/>
  </w:num>
  <w:num w:numId="6">
    <w:abstractNumId w:val="1"/>
  </w:num>
  <w:num w:numId="7">
    <w:abstractNumId w:val="20"/>
  </w:num>
  <w:num w:numId="8">
    <w:abstractNumId w:val="21"/>
  </w:num>
  <w:num w:numId="9">
    <w:abstractNumId w:val="25"/>
  </w:num>
  <w:num w:numId="10">
    <w:abstractNumId w:val="22"/>
  </w:num>
  <w:num w:numId="11">
    <w:abstractNumId w:val="0"/>
  </w:num>
  <w:num w:numId="12">
    <w:abstractNumId w:val="36"/>
  </w:num>
  <w:num w:numId="13">
    <w:abstractNumId w:val="9"/>
  </w:num>
  <w:num w:numId="14">
    <w:abstractNumId w:val="24"/>
  </w:num>
  <w:num w:numId="15">
    <w:abstractNumId w:val="32"/>
  </w:num>
  <w:num w:numId="16">
    <w:abstractNumId w:val="15"/>
  </w:num>
  <w:num w:numId="17">
    <w:abstractNumId w:val="23"/>
  </w:num>
  <w:num w:numId="18">
    <w:abstractNumId w:val="37"/>
  </w:num>
  <w:num w:numId="19">
    <w:abstractNumId w:val="30"/>
  </w:num>
  <w:num w:numId="20">
    <w:abstractNumId w:val="2"/>
  </w:num>
  <w:num w:numId="21">
    <w:abstractNumId w:val="14"/>
  </w:num>
  <w:num w:numId="22">
    <w:abstractNumId w:val="33"/>
  </w:num>
  <w:num w:numId="23">
    <w:abstractNumId w:val="29"/>
  </w:num>
  <w:num w:numId="24">
    <w:abstractNumId w:val="18"/>
  </w:num>
  <w:num w:numId="25">
    <w:abstractNumId w:val="17"/>
  </w:num>
  <w:num w:numId="26">
    <w:abstractNumId w:val="6"/>
  </w:num>
  <w:num w:numId="27">
    <w:abstractNumId w:val="10"/>
  </w:num>
  <w:num w:numId="28">
    <w:abstractNumId w:val="16"/>
  </w:num>
  <w:num w:numId="29">
    <w:abstractNumId w:val="3"/>
  </w:num>
  <w:num w:numId="30">
    <w:abstractNumId w:val="19"/>
  </w:num>
  <w:num w:numId="31">
    <w:abstractNumId w:val="34"/>
  </w:num>
  <w:num w:numId="32">
    <w:abstractNumId w:val="13"/>
  </w:num>
  <w:num w:numId="33">
    <w:abstractNumId w:val="26"/>
  </w:num>
  <w:num w:numId="34">
    <w:abstractNumId w:val="12"/>
  </w:num>
  <w:num w:numId="35">
    <w:abstractNumId w:val="4"/>
  </w:num>
  <w:num w:numId="36">
    <w:abstractNumId w:val="27"/>
  </w:num>
  <w:num w:numId="37">
    <w:abstractNumId w:val="28"/>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39E2"/>
    <w:rsid w:val="000048A1"/>
    <w:rsid w:val="000109A5"/>
    <w:rsid w:val="00015B53"/>
    <w:rsid w:val="00027160"/>
    <w:rsid w:val="00030C53"/>
    <w:rsid w:val="00032B17"/>
    <w:rsid w:val="00037718"/>
    <w:rsid w:val="00042751"/>
    <w:rsid w:val="0006667C"/>
    <w:rsid w:val="00067B2A"/>
    <w:rsid w:val="00070CCF"/>
    <w:rsid w:val="000826E1"/>
    <w:rsid w:val="00096175"/>
    <w:rsid w:val="000A01BB"/>
    <w:rsid w:val="000A188A"/>
    <w:rsid w:val="000A55C3"/>
    <w:rsid w:val="000C2F4D"/>
    <w:rsid w:val="000E3B98"/>
    <w:rsid w:val="000F0C93"/>
    <w:rsid w:val="000F563E"/>
    <w:rsid w:val="000F60C4"/>
    <w:rsid w:val="000F7A67"/>
    <w:rsid w:val="00101AC4"/>
    <w:rsid w:val="0010513B"/>
    <w:rsid w:val="0012529A"/>
    <w:rsid w:val="001256F9"/>
    <w:rsid w:val="0012682E"/>
    <w:rsid w:val="00131EA5"/>
    <w:rsid w:val="0014001D"/>
    <w:rsid w:val="00146F50"/>
    <w:rsid w:val="00153212"/>
    <w:rsid w:val="001566A8"/>
    <w:rsid w:val="00161064"/>
    <w:rsid w:val="00164655"/>
    <w:rsid w:val="0016480E"/>
    <w:rsid w:val="0017033A"/>
    <w:rsid w:val="00175663"/>
    <w:rsid w:val="00180681"/>
    <w:rsid w:val="0018216A"/>
    <w:rsid w:val="00187497"/>
    <w:rsid w:val="001A31F6"/>
    <w:rsid w:val="001A61BB"/>
    <w:rsid w:val="001B032B"/>
    <w:rsid w:val="001B6FC0"/>
    <w:rsid w:val="001C3BF0"/>
    <w:rsid w:val="001C54E4"/>
    <w:rsid w:val="001C5D5C"/>
    <w:rsid w:val="001C7D2B"/>
    <w:rsid w:val="001D4BE3"/>
    <w:rsid w:val="0020558A"/>
    <w:rsid w:val="002077EC"/>
    <w:rsid w:val="002112F9"/>
    <w:rsid w:val="00211ECD"/>
    <w:rsid w:val="002208E4"/>
    <w:rsid w:val="002264D9"/>
    <w:rsid w:val="0023179E"/>
    <w:rsid w:val="00234F8A"/>
    <w:rsid w:val="00234FA3"/>
    <w:rsid w:val="002370B0"/>
    <w:rsid w:val="002439F2"/>
    <w:rsid w:val="002538A0"/>
    <w:rsid w:val="00257C78"/>
    <w:rsid w:val="0026298F"/>
    <w:rsid w:val="00266861"/>
    <w:rsid w:val="00266A1F"/>
    <w:rsid w:val="00272CF7"/>
    <w:rsid w:val="00272FB4"/>
    <w:rsid w:val="00274C8B"/>
    <w:rsid w:val="00291459"/>
    <w:rsid w:val="002922DE"/>
    <w:rsid w:val="00293E84"/>
    <w:rsid w:val="00295D4C"/>
    <w:rsid w:val="002960DD"/>
    <w:rsid w:val="002A0BAB"/>
    <w:rsid w:val="002C56EA"/>
    <w:rsid w:val="002E29AB"/>
    <w:rsid w:val="00301FD4"/>
    <w:rsid w:val="00303C5C"/>
    <w:rsid w:val="003045EE"/>
    <w:rsid w:val="00310F20"/>
    <w:rsid w:val="003140BD"/>
    <w:rsid w:val="0032671E"/>
    <w:rsid w:val="003341E7"/>
    <w:rsid w:val="00343BED"/>
    <w:rsid w:val="00344CDB"/>
    <w:rsid w:val="00355AFF"/>
    <w:rsid w:val="0036191A"/>
    <w:rsid w:val="00365511"/>
    <w:rsid w:val="00372448"/>
    <w:rsid w:val="00384DB5"/>
    <w:rsid w:val="00390702"/>
    <w:rsid w:val="00397C83"/>
    <w:rsid w:val="003A4293"/>
    <w:rsid w:val="003A4934"/>
    <w:rsid w:val="003A53D6"/>
    <w:rsid w:val="003D0070"/>
    <w:rsid w:val="003D14C2"/>
    <w:rsid w:val="003D6C7F"/>
    <w:rsid w:val="003D730D"/>
    <w:rsid w:val="003E0094"/>
    <w:rsid w:val="003E1022"/>
    <w:rsid w:val="003E4922"/>
    <w:rsid w:val="003E54DF"/>
    <w:rsid w:val="003E63B0"/>
    <w:rsid w:val="003F5DC1"/>
    <w:rsid w:val="003F7945"/>
    <w:rsid w:val="00401E1B"/>
    <w:rsid w:val="00402B2F"/>
    <w:rsid w:val="00403784"/>
    <w:rsid w:val="00403F10"/>
    <w:rsid w:val="00415354"/>
    <w:rsid w:val="004218BC"/>
    <w:rsid w:val="004371FC"/>
    <w:rsid w:val="004800C4"/>
    <w:rsid w:val="00482C37"/>
    <w:rsid w:val="004938DB"/>
    <w:rsid w:val="00495C2A"/>
    <w:rsid w:val="00497B32"/>
    <w:rsid w:val="004B7A41"/>
    <w:rsid w:val="004C728E"/>
    <w:rsid w:val="004D068B"/>
    <w:rsid w:val="004D0F0A"/>
    <w:rsid w:val="004D4658"/>
    <w:rsid w:val="004D6B0C"/>
    <w:rsid w:val="004D7F2F"/>
    <w:rsid w:val="004E693C"/>
    <w:rsid w:val="004F1118"/>
    <w:rsid w:val="004F3361"/>
    <w:rsid w:val="004F709B"/>
    <w:rsid w:val="004F7F5C"/>
    <w:rsid w:val="0050081E"/>
    <w:rsid w:val="00514C52"/>
    <w:rsid w:val="0051769F"/>
    <w:rsid w:val="00522D55"/>
    <w:rsid w:val="0052524F"/>
    <w:rsid w:val="00533809"/>
    <w:rsid w:val="0053659A"/>
    <w:rsid w:val="005371BD"/>
    <w:rsid w:val="00543EF0"/>
    <w:rsid w:val="00546DE8"/>
    <w:rsid w:val="005523C9"/>
    <w:rsid w:val="005530EC"/>
    <w:rsid w:val="00556926"/>
    <w:rsid w:val="005832ED"/>
    <w:rsid w:val="005835BD"/>
    <w:rsid w:val="005840C9"/>
    <w:rsid w:val="00585747"/>
    <w:rsid w:val="00593C87"/>
    <w:rsid w:val="005A07E8"/>
    <w:rsid w:val="005A5B5E"/>
    <w:rsid w:val="005A619C"/>
    <w:rsid w:val="005B1242"/>
    <w:rsid w:val="005B4F5D"/>
    <w:rsid w:val="005C1D35"/>
    <w:rsid w:val="005C4DD5"/>
    <w:rsid w:val="005E139E"/>
    <w:rsid w:val="00602B00"/>
    <w:rsid w:val="00605A9C"/>
    <w:rsid w:val="006121FC"/>
    <w:rsid w:val="006270A7"/>
    <w:rsid w:val="00635726"/>
    <w:rsid w:val="00637C03"/>
    <w:rsid w:val="00642FFA"/>
    <w:rsid w:val="006430F0"/>
    <w:rsid w:val="006447F9"/>
    <w:rsid w:val="0065168D"/>
    <w:rsid w:val="0065410B"/>
    <w:rsid w:val="00657C4D"/>
    <w:rsid w:val="006721B9"/>
    <w:rsid w:val="00672580"/>
    <w:rsid w:val="006727E8"/>
    <w:rsid w:val="00677506"/>
    <w:rsid w:val="006A2132"/>
    <w:rsid w:val="006B0FBE"/>
    <w:rsid w:val="006C626C"/>
    <w:rsid w:val="006D3E2C"/>
    <w:rsid w:val="006D435C"/>
    <w:rsid w:val="006D5933"/>
    <w:rsid w:val="006E2BE5"/>
    <w:rsid w:val="006E49FC"/>
    <w:rsid w:val="006E7DAB"/>
    <w:rsid w:val="006F3CA8"/>
    <w:rsid w:val="006F4705"/>
    <w:rsid w:val="00713A7C"/>
    <w:rsid w:val="00714D7A"/>
    <w:rsid w:val="00717DC7"/>
    <w:rsid w:val="007258B5"/>
    <w:rsid w:val="00725BD9"/>
    <w:rsid w:val="00735A7E"/>
    <w:rsid w:val="0075007F"/>
    <w:rsid w:val="00753A1F"/>
    <w:rsid w:val="00753BEC"/>
    <w:rsid w:val="007540E1"/>
    <w:rsid w:val="00754CA8"/>
    <w:rsid w:val="0075580F"/>
    <w:rsid w:val="007559DC"/>
    <w:rsid w:val="00757B76"/>
    <w:rsid w:val="00763EFF"/>
    <w:rsid w:val="00787A63"/>
    <w:rsid w:val="007929A8"/>
    <w:rsid w:val="0079380B"/>
    <w:rsid w:val="00794D7E"/>
    <w:rsid w:val="007A38D6"/>
    <w:rsid w:val="007B0E97"/>
    <w:rsid w:val="007D0062"/>
    <w:rsid w:val="007D286A"/>
    <w:rsid w:val="007D347B"/>
    <w:rsid w:val="007D393C"/>
    <w:rsid w:val="007D696A"/>
    <w:rsid w:val="007E1624"/>
    <w:rsid w:val="007F031C"/>
    <w:rsid w:val="007F2B9F"/>
    <w:rsid w:val="007F6A40"/>
    <w:rsid w:val="00810D9C"/>
    <w:rsid w:val="0082212A"/>
    <w:rsid w:val="008402BF"/>
    <w:rsid w:val="00845C8B"/>
    <w:rsid w:val="00847346"/>
    <w:rsid w:val="008540FF"/>
    <w:rsid w:val="008654B3"/>
    <w:rsid w:val="00866D37"/>
    <w:rsid w:val="00872256"/>
    <w:rsid w:val="008765AF"/>
    <w:rsid w:val="0087697F"/>
    <w:rsid w:val="0089051B"/>
    <w:rsid w:val="00892A68"/>
    <w:rsid w:val="008B1928"/>
    <w:rsid w:val="008C0B86"/>
    <w:rsid w:val="008D0261"/>
    <w:rsid w:val="008D0B9D"/>
    <w:rsid w:val="008E3587"/>
    <w:rsid w:val="008F336C"/>
    <w:rsid w:val="008F33E4"/>
    <w:rsid w:val="008F482E"/>
    <w:rsid w:val="008F5FCD"/>
    <w:rsid w:val="00906D3B"/>
    <w:rsid w:val="009239DA"/>
    <w:rsid w:val="00927358"/>
    <w:rsid w:val="0093389F"/>
    <w:rsid w:val="009362D0"/>
    <w:rsid w:val="009621CB"/>
    <w:rsid w:val="00963F66"/>
    <w:rsid w:val="00966FA9"/>
    <w:rsid w:val="0097431E"/>
    <w:rsid w:val="00981B07"/>
    <w:rsid w:val="009834CE"/>
    <w:rsid w:val="00984420"/>
    <w:rsid w:val="00993103"/>
    <w:rsid w:val="009A06DE"/>
    <w:rsid w:val="009A1592"/>
    <w:rsid w:val="009A194A"/>
    <w:rsid w:val="009A5CD7"/>
    <w:rsid w:val="009A5DE8"/>
    <w:rsid w:val="009A79CB"/>
    <w:rsid w:val="009B19C7"/>
    <w:rsid w:val="009C674D"/>
    <w:rsid w:val="009D57ED"/>
    <w:rsid w:val="009E017E"/>
    <w:rsid w:val="009E156E"/>
    <w:rsid w:val="009F538A"/>
    <w:rsid w:val="00A11051"/>
    <w:rsid w:val="00A22E0F"/>
    <w:rsid w:val="00A24582"/>
    <w:rsid w:val="00A24B25"/>
    <w:rsid w:val="00A352C1"/>
    <w:rsid w:val="00A378B9"/>
    <w:rsid w:val="00A43033"/>
    <w:rsid w:val="00A537DC"/>
    <w:rsid w:val="00A67B44"/>
    <w:rsid w:val="00A80EBF"/>
    <w:rsid w:val="00A80F78"/>
    <w:rsid w:val="00A833AA"/>
    <w:rsid w:val="00A847B9"/>
    <w:rsid w:val="00AA48A5"/>
    <w:rsid w:val="00AA5A6A"/>
    <w:rsid w:val="00AB488C"/>
    <w:rsid w:val="00AB787E"/>
    <w:rsid w:val="00AC0CB7"/>
    <w:rsid w:val="00AC224D"/>
    <w:rsid w:val="00AC71F6"/>
    <w:rsid w:val="00AD2A5C"/>
    <w:rsid w:val="00AF090F"/>
    <w:rsid w:val="00AF432B"/>
    <w:rsid w:val="00B00129"/>
    <w:rsid w:val="00B07CB5"/>
    <w:rsid w:val="00B14BA3"/>
    <w:rsid w:val="00B22131"/>
    <w:rsid w:val="00B24E6E"/>
    <w:rsid w:val="00B26B16"/>
    <w:rsid w:val="00B30A84"/>
    <w:rsid w:val="00B40C95"/>
    <w:rsid w:val="00B43C09"/>
    <w:rsid w:val="00B44511"/>
    <w:rsid w:val="00B50987"/>
    <w:rsid w:val="00B7685C"/>
    <w:rsid w:val="00B83C3E"/>
    <w:rsid w:val="00B8589E"/>
    <w:rsid w:val="00B91A97"/>
    <w:rsid w:val="00BA1658"/>
    <w:rsid w:val="00BA293D"/>
    <w:rsid w:val="00BA33F4"/>
    <w:rsid w:val="00BB7C7E"/>
    <w:rsid w:val="00BC5C57"/>
    <w:rsid w:val="00BD2B1D"/>
    <w:rsid w:val="00BD793F"/>
    <w:rsid w:val="00BE1577"/>
    <w:rsid w:val="00BE2A47"/>
    <w:rsid w:val="00BE5DDF"/>
    <w:rsid w:val="00BF67B3"/>
    <w:rsid w:val="00C122C6"/>
    <w:rsid w:val="00C13549"/>
    <w:rsid w:val="00C14993"/>
    <w:rsid w:val="00C17264"/>
    <w:rsid w:val="00C27578"/>
    <w:rsid w:val="00C31272"/>
    <w:rsid w:val="00C319B5"/>
    <w:rsid w:val="00C37355"/>
    <w:rsid w:val="00C5081D"/>
    <w:rsid w:val="00C520C6"/>
    <w:rsid w:val="00C55793"/>
    <w:rsid w:val="00C56221"/>
    <w:rsid w:val="00C56251"/>
    <w:rsid w:val="00C64AFE"/>
    <w:rsid w:val="00C652F2"/>
    <w:rsid w:val="00C66F7E"/>
    <w:rsid w:val="00C91913"/>
    <w:rsid w:val="00C96A19"/>
    <w:rsid w:val="00C96E85"/>
    <w:rsid w:val="00CA3F04"/>
    <w:rsid w:val="00CB1B3A"/>
    <w:rsid w:val="00CB7258"/>
    <w:rsid w:val="00CC3E90"/>
    <w:rsid w:val="00CC6C17"/>
    <w:rsid w:val="00CD2F0A"/>
    <w:rsid w:val="00CE05F2"/>
    <w:rsid w:val="00CF322E"/>
    <w:rsid w:val="00CF3A1A"/>
    <w:rsid w:val="00CF538E"/>
    <w:rsid w:val="00CF5D27"/>
    <w:rsid w:val="00D02112"/>
    <w:rsid w:val="00D040F8"/>
    <w:rsid w:val="00D043C3"/>
    <w:rsid w:val="00D06FB8"/>
    <w:rsid w:val="00D31916"/>
    <w:rsid w:val="00D36ACE"/>
    <w:rsid w:val="00D36F8A"/>
    <w:rsid w:val="00D51421"/>
    <w:rsid w:val="00D63928"/>
    <w:rsid w:val="00D665F8"/>
    <w:rsid w:val="00D711F2"/>
    <w:rsid w:val="00D8168C"/>
    <w:rsid w:val="00D8331E"/>
    <w:rsid w:val="00D85BD8"/>
    <w:rsid w:val="00DA0B9B"/>
    <w:rsid w:val="00DA504F"/>
    <w:rsid w:val="00DB36FD"/>
    <w:rsid w:val="00DB3CAA"/>
    <w:rsid w:val="00DB58DD"/>
    <w:rsid w:val="00DC0A12"/>
    <w:rsid w:val="00DC2294"/>
    <w:rsid w:val="00DC276D"/>
    <w:rsid w:val="00DE0029"/>
    <w:rsid w:val="00DE1176"/>
    <w:rsid w:val="00DE21B1"/>
    <w:rsid w:val="00DE63B0"/>
    <w:rsid w:val="00DE74BF"/>
    <w:rsid w:val="00DF6437"/>
    <w:rsid w:val="00E00004"/>
    <w:rsid w:val="00E04EFB"/>
    <w:rsid w:val="00E14641"/>
    <w:rsid w:val="00E15817"/>
    <w:rsid w:val="00E20C46"/>
    <w:rsid w:val="00E30C05"/>
    <w:rsid w:val="00E310D5"/>
    <w:rsid w:val="00E42F29"/>
    <w:rsid w:val="00E46B91"/>
    <w:rsid w:val="00E47AF0"/>
    <w:rsid w:val="00E547B8"/>
    <w:rsid w:val="00E80EF5"/>
    <w:rsid w:val="00E82A62"/>
    <w:rsid w:val="00E869C2"/>
    <w:rsid w:val="00E90F63"/>
    <w:rsid w:val="00E93D5C"/>
    <w:rsid w:val="00EA0DF2"/>
    <w:rsid w:val="00EA39E2"/>
    <w:rsid w:val="00EB4FDF"/>
    <w:rsid w:val="00EB7E98"/>
    <w:rsid w:val="00EC5E56"/>
    <w:rsid w:val="00ED02DB"/>
    <w:rsid w:val="00ED47EC"/>
    <w:rsid w:val="00ED5D1C"/>
    <w:rsid w:val="00ED5DA6"/>
    <w:rsid w:val="00ED6B6A"/>
    <w:rsid w:val="00EE6C55"/>
    <w:rsid w:val="00EE6EB8"/>
    <w:rsid w:val="00F14945"/>
    <w:rsid w:val="00F239EF"/>
    <w:rsid w:val="00F26A04"/>
    <w:rsid w:val="00F32942"/>
    <w:rsid w:val="00F340F5"/>
    <w:rsid w:val="00F44998"/>
    <w:rsid w:val="00F645CE"/>
    <w:rsid w:val="00F670A9"/>
    <w:rsid w:val="00F766A4"/>
    <w:rsid w:val="00F77701"/>
    <w:rsid w:val="00F77A16"/>
    <w:rsid w:val="00F82CAD"/>
    <w:rsid w:val="00F84A49"/>
    <w:rsid w:val="00FA061B"/>
    <w:rsid w:val="00FB7E06"/>
    <w:rsid w:val="00FC41F6"/>
    <w:rsid w:val="00FC5883"/>
    <w:rsid w:val="00FD1BB8"/>
    <w:rsid w:val="00FD3000"/>
    <w:rsid w:val="00FD49EC"/>
    <w:rsid w:val="00FD4C85"/>
    <w:rsid w:val="00FE0093"/>
    <w:rsid w:val="00FE36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F0"/>
    <w:rPr>
      <w:lang w:val="uk-UA"/>
    </w:rPr>
  </w:style>
  <w:style w:type="paragraph" w:styleId="1">
    <w:name w:val="heading 1"/>
    <w:basedOn w:val="a"/>
    <w:next w:val="a"/>
    <w:link w:val="10"/>
    <w:uiPriority w:val="9"/>
    <w:qFormat/>
    <w:rsid w:val="00207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F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0A7"/>
    <w:pPr>
      <w:ind w:left="720"/>
      <w:contextualSpacing/>
    </w:pPr>
  </w:style>
  <w:style w:type="paragraph" w:customStyle="1" w:styleId="2">
    <w:name w:val="Обычный2"/>
    <w:rsid w:val="00DE0029"/>
    <w:pPr>
      <w:spacing w:after="0"/>
    </w:pPr>
    <w:rPr>
      <w:rFonts w:ascii="Arial" w:eastAsia="Times New Roman" w:hAnsi="Arial" w:cs="Arial"/>
      <w:color w:val="000000"/>
      <w:szCs w:val="20"/>
      <w:lang w:eastAsia="ru-RU"/>
    </w:rPr>
  </w:style>
  <w:style w:type="paragraph" w:customStyle="1" w:styleId="Default">
    <w:name w:val="Default"/>
    <w:rsid w:val="0036191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90F6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90F63"/>
    <w:rPr>
      <w:rFonts w:ascii="Tahoma" w:hAnsi="Tahoma" w:cs="Tahoma"/>
      <w:sz w:val="16"/>
      <w:szCs w:val="16"/>
      <w:lang w:val="uk-UA"/>
    </w:rPr>
  </w:style>
  <w:style w:type="paragraph" w:styleId="a7">
    <w:name w:val="No Spacing"/>
    <w:uiPriority w:val="1"/>
    <w:qFormat/>
    <w:rsid w:val="002077EC"/>
    <w:pPr>
      <w:spacing w:after="0" w:line="240" w:lineRule="auto"/>
    </w:pPr>
    <w:rPr>
      <w:lang w:val="uk-UA"/>
    </w:rPr>
  </w:style>
  <w:style w:type="character" w:customStyle="1" w:styleId="10">
    <w:name w:val="Заголовок 1 Знак"/>
    <w:basedOn w:val="a0"/>
    <w:link w:val="1"/>
    <w:uiPriority w:val="9"/>
    <w:rsid w:val="002077EC"/>
    <w:rPr>
      <w:rFonts w:asciiTheme="majorHAnsi" w:eastAsiaTheme="majorEastAsia" w:hAnsiTheme="majorHAnsi" w:cstheme="majorBidi"/>
      <w:b/>
      <w:bCs/>
      <w:color w:val="365F91" w:themeColor="accent1" w:themeShade="BF"/>
      <w:sz w:val="28"/>
      <w:szCs w:val="28"/>
      <w:lang w:val="uk-UA"/>
    </w:rPr>
  </w:style>
  <w:style w:type="character" w:customStyle="1" w:styleId="11">
    <w:name w:val="Заголовок №1"/>
    <w:basedOn w:val="a0"/>
    <w:rsid w:val="00B00129"/>
    <w:rPr>
      <w:rFonts w:ascii="Times New Roman" w:eastAsia="Times New Roman" w:hAnsi="Times New Roman" w:cs="Times New Roman"/>
      <w:b/>
      <w:bCs/>
      <w:i w:val="0"/>
      <w:iCs w:val="0"/>
      <w:smallCaps w:val="0"/>
      <w:strike w:val="0"/>
      <w:color w:val="373435"/>
      <w:spacing w:val="0"/>
      <w:w w:val="100"/>
      <w:position w:val="0"/>
      <w:sz w:val="22"/>
      <w:szCs w:val="22"/>
      <w:u w:val="none"/>
      <w:lang w:val="uk-UA" w:eastAsia="uk-UA" w:bidi="uk-UA"/>
    </w:rPr>
  </w:style>
  <w:style w:type="character" w:customStyle="1" w:styleId="FontStyle12">
    <w:name w:val="Font Style12"/>
    <w:rsid w:val="00B00129"/>
    <w:rPr>
      <w:rFonts w:ascii="Times New Roman" w:hAnsi="Times New Roman" w:cs="Times New Roman"/>
      <w:b/>
      <w:bCs/>
      <w:sz w:val="22"/>
      <w:szCs w:val="22"/>
    </w:rPr>
  </w:style>
  <w:style w:type="character" w:customStyle="1" w:styleId="FontStyle13">
    <w:name w:val="Font Style13"/>
    <w:rsid w:val="00B00129"/>
    <w:rPr>
      <w:rFonts w:ascii="Times New Roman" w:hAnsi="Times New Roman" w:cs="Times New Roman"/>
      <w:b/>
      <w:bCs/>
      <w:i/>
      <w:iCs/>
      <w:sz w:val="22"/>
      <w:szCs w:val="22"/>
    </w:rPr>
  </w:style>
  <w:style w:type="character" w:customStyle="1" w:styleId="FontStyle14">
    <w:name w:val="Font Style14"/>
    <w:rsid w:val="00B00129"/>
    <w:rPr>
      <w:rFonts w:ascii="Times New Roman" w:hAnsi="Times New Roman" w:cs="Times New Roman"/>
      <w:sz w:val="22"/>
      <w:szCs w:val="22"/>
    </w:rPr>
  </w:style>
  <w:style w:type="paragraph" w:customStyle="1" w:styleId="Style3">
    <w:name w:val="Style3"/>
    <w:basedOn w:val="a"/>
    <w:rsid w:val="00B00129"/>
    <w:pPr>
      <w:widowControl w:val="0"/>
      <w:suppressAutoHyphens/>
      <w:autoSpaceDE w:val="0"/>
      <w:spacing w:after="0" w:line="276" w:lineRule="exact"/>
      <w:jc w:val="both"/>
    </w:pPr>
    <w:rPr>
      <w:rFonts w:ascii="Times New Roman" w:eastAsia="Times New Roman" w:hAnsi="Times New Roman" w:cs="Times New Roman"/>
      <w:sz w:val="24"/>
      <w:szCs w:val="24"/>
      <w:lang w:val="ru-RU" w:eastAsia="zh-CN"/>
    </w:rPr>
  </w:style>
  <w:style w:type="paragraph" w:customStyle="1" w:styleId="Style2">
    <w:name w:val="Style2"/>
    <w:basedOn w:val="a"/>
    <w:rsid w:val="00B00129"/>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10">
    <w:name w:val="Style10"/>
    <w:basedOn w:val="a"/>
    <w:rsid w:val="00B00129"/>
    <w:pPr>
      <w:widowControl w:val="0"/>
      <w:suppressAutoHyphens/>
      <w:autoSpaceDE w:val="0"/>
      <w:spacing w:after="0" w:line="253" w:lineRule="exact"/>
      <w:ind w:firstLine="355"/>
    </w:pPr>
    <w:rPr>
      <w:rFonts w:ascii="Times New Roman" w:eastAsia="Times New Roman" w:hAnsi="Times New Roman" w:cs="Times New Roman"/>
      <w:sz w:val="24"/>
      <w:szCs w:val="24"/>
      <w:lang w:val="ru-RU" w:eastAsia="zh-CN"/>
    </w:rPr>
  </w:style>
  <w:style w:type="character" w:customStyle="1" w:styleId="5">
    <w:name w:val="Основной текст (5)_"/>
    <w:basedOn w:val="a0"/>
    <w:rsid w:val="00B0012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B00129"/>
    <w:rPr>
      <w:rFonts w:ascii="Times New Roman" w:eastAsia="Times New Roman" w:hAnsi="Times New Roman" w:cs="Times New Roman"/>
      <w:b w:val="0"/>
      <w:bCs w:val="0"/>
      <w:i w:val="0"/>
      <w:iCs w:val="0"/>
      <w:smallCaps w:val="0"/>
      <w:strike w:val="0"/>
      <w:color w:val="373435"/>
      <w:spacing w:val="0"/>
      <w:w w:val="100"/>
      <w:position w:val="0"/>
      <w:sz w:val="22"/>
      <w:szCs w:val="22"/>
      <w:u w:val="none"/>
      <w:lang w:val="uk-UA" w:eastAsia="uk-UA" w:bidi="uk-UA"/>
    </w:rPr>
  </w:style>
  <w:style w:type="character" w:styleId="a8">
    <w:name w:val="Hyperlink"/>
    <w:basedOn w:val="a0"/>
    <w:uiPriority w:val="99"/>
    <w:unhideWhenUsed/>
    <w:rsid w:val="003E0094"/>
    <w:rPr>
      <w:color w:val="0000FF"/>
      <w:u w:val="single"/>
    </w:rPr>
  </w:style>
  <w:style w:type="paragraph" w:styleId="a9">
    <w:name w:val="Normal (Web)"/>
    <w:basedOn w:val="a"/>
    <w:uiPriority w:val="99"/>
    <w:unhideWhenUsed/>
    <w:rsid w:val="002055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20558A"/>
    <w:rPr>
      <w:b/>
      <w:bCs/>
    </w:rPr>
  </w:style>
  <w:style w:type="paragraph" w:customStyle="1" w:styleId="rvps2">
    <w:name w:val="rvps2"/>
    <w:basedOn w:val="a"/>
    <w:rsid w:val="00C96E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aliases w:val="Знак"/>
    <w:basedOn w:val="a"/>
    <w:link w:val="HTML0"/>
    <w:rsid w:val="0058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ий HTML Знак"/>
    <w:aliases w:val="Знак Знак"/>
    <w:basedOn w:val="a0"/>
    <w:link w:val="HTML"/>
    <w:rsid w:val="005840C9"/>
    <w:rPr>
      <w:rFonts w:ascii="Courier New" w:eastAsia="Times New Roman" w:hAnsi="Courier New" w:cs="Times New Roman"/>
      <w:color w:val="00000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F0"/>
    <w:rPr>
      <w:lang w:val="uk-UA"/>
    </w:rPr>
  </w:style>
  <w:style w:type="paragraph" w:styleId="1">
    <w:name w:val="heading 1"/>
    <w:basedOn w:val="a"/>
    <w:next w:val="a"/>
    <w:link w:val="10"/>
    <w:uiPriority w:val="9"/>
    <w:qFormat/>
    <w:rsid w:val="00207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F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0A7"/>
    <w:pPr>
      <w:ind w:left="720"/>
      <w:contextualSpacing/>
    </w:pPr>
  </w:style>
  <w:style w:type="paragraph" w:customStyle="1" w:styleId="2">
    <w:name w:val="Обычный2"/>
    <w:rsid w:val="00DE0029"/>
    <w:pPr>
      <w:spacing w:after="0"/>
    </w:pPr>
    <w:rPr>
      <w:rFonts w:ascii="Arial" w:eastAsia="Times New Roman" w:hAnsi="Arial" w:cs="Arial"/>
      <w:color w:val="000000"/>
      <w:szCs w:val="20"/>
      <w:lang w:eastAsia="ru-RU"/>
    </w:rPr>
  </w:style>
  <w:style w:type="paragraph" w:customStyle="1" w:styleId="Default">
    <w:name w:val="Default"/>
    <w:rsid w:val="0036191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90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F63"/>
    <w:rPr>
      <w:rFonts w:ascii="Tahoma" w:hAnsi="Tahoma" w:cs="Tahoma"/>
      <w:sz w:val="16"/>
      <w:szCs w:val="16"/>
      <w:lang w:val="uk-UA"/>
    </w:rPr>
  </w:style>
  <w:style w:type="paragraph" w:styleId="a7">
    <w:name w:val="No Spacing"/>
    <w:uiPriority w:val="1"/>
    <w:qFormat/>
    <w:rsid w:val="002077EC"/>
    <w:pPr>
      <w:spacing w:after="0" w:line="240" w:lineRule="auto"/>
    </w:pPr>
    <w:rPr>
      <w:lang w:val="uk-UA"/>
    </w:rPr>
  </w:style>
  <w:style w:type="character" w:customStyle="1" w:styleId="10">
    <w:name w:val="Заголовок 1 Знак"/>
    <w:basedOn w:val="a0"/>
    <w:link w:val="1"/>
    <w:uiPriority w:val="9"/>
    <w:rsid w:val="002077EC"/>
    <w:rPr>
      <w:rFonts w:asciiTheme="majorHAnsi" w:eastAsiaTheme="majorEastAsia" w:hAnsiTheme="majorHAnsi" w:cstheme="majorBidi"/>
      <w:b/>
      <w:bCs/>
      <w:color w:val="365F91" w:themeColor="accent1" w:themeShade="BF"/>
      <w:sz w:val="28"/>
      <w:szCs w:val="28"/>
      <w:lang w:val="uk-UA"/>
    </w:rPr>
  </w:style>
  <w:style w:type="character" w:customStyle="1" w:styleId="11">
    <w:name w:val="Заголовок №1"/>
    <w:basedOn w:val="a0"/>
    <w:rsid w:val="00B00129"/>
    <w:rPr>
      <w:rFonts w:ascii="Times New Roman" w:eastAsia="Times New Roman" w:hAnsi="Times New Roman" w:cs="Times New Roman"/>
      <w:b/>
      <w:bCs/>
      <w:i w:val="0"/>
      <w:iCs w:val="0"/>
      <w:smallCaps w:val="0"/>
      <w:strike w:val="0"/>
      <w:color w:val="373435"/>
      <w:spacing w:val="0"/>
      <w:w w:val="100"/>
      <w:position w:val="0"/>
      <w:sz w:val="22"/>
      <w:szCs w:val="22"/>
      <w:u w:val="none"/>
      <w:lang w:val="uk-UA" w:eastAsia="uk-UA" w:bidi="uk-UA"/>
    </w:rPr>
  </w:style>
  <w:style w:type="character" w:customStyle="1" w:styleId="FontStyle12">
    <w:name w:val="Font Style12"/>
    <w:rsid w:val="00B00129"/>
    <w:rPr>
      <w:rFonts w:ascii="Times New Roman" w:hAnsi="Times New Roman" w:cs="Times New Roman"/>
      <w:b/>
      <w:bCs/>
      <w:sz w:val="22"/>
      <w:szCs w:val="22"/>
    </w:rPr>
  </w:style>
  <w:style w:type="character" w:customStyle="1" w:styleId="FontStyle13">
    <w:name w:val="Font Style13"/>
    <w:rsid w:val="00B00129"/>
    <w:rPr>
      <w:rFonts w:ascii="Times New Roman" w:hAnsi="Times New Roman" w:cs="Times New Roman"/>
      <w:b/>
      <w:bCs/>
      <w:i/>
      <w:iCs/>
      <w:sz w:val="22"/>
      <w:szCs w:val="22"/>
    </w:rPr>
  </w:style>
  <w:style w:type="character" w:customStyle="1" w:styleId="FontStyle14">
    <w:name w:val="Font Style14"/>
    <w:rsid w:val="00B00129"/>
    <w:rPr>
      <w:rFonts w:ascii="Times New Roman" w:hAnsi="Times New Roman" w:cs="Times New Roman"/>
      <w:sz w:val="22"/>
      <w:szCs w:val="22"/>
    </w:rPr>
  </w:style>
  <w:style w:type="paragraph" w:customStyle="1" w:styleId="Style3">
    <w:name w:val="Style3"/>
    <w:basedOn w:val="a"/>
    <w:rsid w:val="00B00129"/>
    <w:pPr>
      <w:widowControl w:val="0"/>
      <w:suppressAutoHyphens/>
      <w:autoSpaceDE w:val="0"/>
      <w:spacing w:after="0" w:line="276" w:lineRule="exact"/>
      <w:jc w:val="both"/>
    </w:pPr>
    <w:rPr>
      <w:rFonts w:ascii="Times New Roman" w:eastAsia="Times New Roman" w:hAnsi="Times New Roman" w:cs="Times New Roman"/>
      <w:sz w:val="24"/>
      <w:szCs w:val="24"/>
      <w:lang w:val="ru-RU" w:eastAsia="zh-CN"/>
    </w:rPr>
  </w:style>
  <w:style w:type="paragraph" w:customStyle="1" w:styleId="Style2">
    <w:name w:val="Style2"/>
    <w:basedOn w:val="a"/>
    <w:rsid w:val="00B00129"/>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10">
    <w:name w:val="Style10"/>
    <w:basedOn w:val="a"/>
    <w:rsid w:val="00B00129"/>
    <w:pPr>
      <w:widowControl w:val="0"/>
      <w:suppressAutoHyphens/>
      <w:autoSpaceDE w:val="0"/>
      <w:spacing w:after="0" w:line="253" w:lineRule="exact"/>
      <w:ind w:firstLine="355"/>
    </w:pPr>
    <w:rPr>
      <w:rFonts w:ascii="Times New Roman" w:eastAsia="Times New Roman" w:hAnsi="Times New Roman" w:cs="Times New Roman"/>
      <w:sz w:val="24"/>
      <w:szCs w:val="24"/>
      <w:lang w:val="ru-RU" w:eastAsia="zh-CN"/>
    </w:rPr>
  </w:style>
  <w:style w:type="character" w:customStyle="1" w:styleId="5">
    <w:name w:val="Основной текст (5)_"/>
    <w:basedOn w:val="a0"/>
    <w:rsid w:val="00B0012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B00129"/>
    <w:rPr>
      <w:rFonts w:ascii="Times New Roman" w:eastAsia="Times New Roman" w:hAnsi="Times New Roman" w:cs="Times New Roman"/>
      <w:b w:val="0"/>
      <w:bCs w:val="0"/>
      <w:i w:val="0"/>
      <w:iCs w:val="0"/>
      <w:smallCaps w:val="0"/>
      <w:strike w:val="0"/>
      <w:color w:val="373435"/>
      <w:spacing w:val="0"/>
      <w:w w:val="100"/>
      <w:position w:val="0"/>
      <w:sz w:val="22"/>
      <w:szCs w:val="22"/>
      <w:u w:val="none"/>
      <w:lang w:val="uk-UA" w:eastAsia="uk-UA" w:bidi="uk-UA"/>
    </w:rPr>
  </w:style>
  <w:style w:type="character" w:styleId="a8">
    <w:name w:val="Hyperlink"/>
    <w:basedOn w:val="a0"/>
    <w:uiPriority w:val="99"/>
    <w:unhideWhenUsed/>
    <w:rsid w:val="003E0094"/>
    <w:rPr>
      <w:color w:val="0000FF"/>
      <w:u w:val="single"/>
    </w:rPr>
  </w:style>
  <w:style w:type="paragraph" w:styleId="a9">
    <w:name w:val="Normal (Web)"/>
    <w:basedOn w:val="a"/>
    <w:uiPriority w:val="99"/>
    <w:unhideWhenUsed/>
    <w:rsid w:val="002055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20558A"/>
    <w:rPr>
      <w:b/>
      <w:bCs/>
    </w:rPr>
  </w:style>
  <w:style w:type="paragraph" w:customStyle="1" w:styleId="rvps2">
    <w:name w:val="rvps2"/>
    <w:basedOn w:val="a"/>
    <w:rsid w:val="00C96E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aliases w:val="Знак"/>
    <w:basedOn w:val="a"/>
    <w:link w:val="HTML0"/>
    <w:rsid w:val="0058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aliases w:val="Знак Знак"/>
    <w:basedOn w:val="a0"/>
    <w:link w:val="HTML"/>
    <w:rsid w:val="005840C9"/>
    <w:rPr>
      <w:rFonts w:ascii="Courier New" w:eastAsia="Times New Roman" w:hAnsi="Courier New" w:cs="Times New Roman"/>
      <w:color w:val="000000"/>
      <w:sz w:val="18"/>
      <w:szCs w:val="20"/>
      <w:lang w:eastAsia="ru-RU"/>
    </w:rPr>
  </w:style>
</w:styles>
</file>

<file path=word/webSettings.xml><?xml version="1.0" encoding="utf-8"?>
<w:webSettings xmlns:r="http://schemas.openxmlformats.org/officeDocument/2006/relationships" xmlns:w="http://schemas.openxmlformats.org/wordprocessingml/2006/main">
  <w:divs>
    <w:div w:id="1132356">
      <w:bodyDiv w:val="1"/>
      <w:marLeft w:val="0"/>
      <w:marRight w:val="0"/>
      <w:marTop w:val="0"/>
      <w:marBottom w:val="0"/>
      <w:divBdr>
        <w:top w:val="none" w:sz="0" w:space="0" w:color="auto"/>
        <w:left w:val="none" w:sz="0" w:space="0" w:color="auto"/>
        <w:bottom w:val="none" w:sz="0" w:space="0" w:color="auto"/>
        <w:right w:val="none" w:sz="0" w:space="0" w:color="auto"/>
      </w:divBdr>
    </w:div>
    <w:div w:id="443889228">
      <w:bodyDiv w:val="1"/>
      <w:marLeft w:val="0"/>
      <w:marRight w:val="0"/>
      <w:marTop w:val="0"/>
      <w:marBottom w:val="0"/>
      <w:divBdr>
        <w:top w:val="none" w:sz="0" w:space="0" w:color="auto"/>
        <w:left w:val="none" w:sz="0" w:space="0" w:color="auto"/>
        <w:bottom w:val="none" w:sz="0" w:space="0" w:color="auto"/>
        <w:right w:val="none" w:sz="0" w:space="0" w:color="auto"/>
      </w:divBdr>
    </w:div>
    <w:div w:id="631132027">
      <w:bodyDiv w:val="1"/>
      <w:marLeft w:val="0"/>
      <w:marRight w:val="0"/>
      <w:marTop w:val="0"/>
      <w:marBottom w:val="0"/>
      <w:divBdr>
        <w:top w:val="none" w:sz="0" w:space="0" w:color="auto"/>
        <w:left w:val="none" w:sz="0" w:space="0" w:color="auto"/>
        <w:bottom w:val="none" w:sz="0" w:space="0" w:color="auto"/>
        <w:right w:val="none" w:sz="0" w:space="0" w:color="auto"/>
      </w:divBdr>
    </w:div>
    <w:div w:id="1255087558">
      <w:bodyDiv w:val="1"/>
      <w:marLeft w:val="0"/>
      <w:marRight w:val="0"/>
      <w:marTop w:val="0"/>
      <w:marBottom w:val="0"/>
      <w:divBdr>
        <w:top w:val="none" w:sz="0" w:space="0" w:color="auto"/>
        <w:left w:val="none" w:sz="0" w:space="0" w:color="auto"/>
        <w:bottom w:val="none" w:sz="0" w:space="0" w:color="auto"/>
        <w:right w:val="none" w:sz="0" w:space="0" w:color="auto"/>
      </w:divBdr>
    </w:div>
    <w:div w:id="1403717989">
      <w:bodyDiv w:val="1"/>
      <w:marLeft w:val="0"/>
      <w:marRight w:val="0"/>
      <w:marTop w:val="0"/>
      <w:marBottom w:val="0"/>
      <w:divBdr>
        <w:top w:val="none" w:sz="0" w:space="0" w:color="auto"/>
        <w:left w:val="none" w:sz="0" w:space="0" w:color="auto"/>
        <w:bottom w:val="none" w:sz="0" w:space="0" w:color="auto"/>
        <w:right w:val="none" w:sz="0" w:space="0" w:color="auto"/>
      </w:divBdr>
    </w:div>
    <w:div w:id="1408306882">
      <w:bodyDiv w:val="1"/>
      <w:marLeft w:val="0"/>
      <w:marRight w:val="0"/>
      <w:marTop w:val="0"/>
      <w:marBottom w:val="0"/>
      <w:divBdr>
        <w:top w:val="none" w:sz="0" w:space="0" w:color="auto"/>
        <w:left w:val="none" w:sz="0" w:space="0" w:color="auto"/>
        <w:bottom w:val="none" w:sz="0" w:space="0" w:color="auto"/>
        <w:right w:val="none" w:sz="0" w:space="0" w:color="auto"/>
      </w:divBdr>
    </w:div>
    <w:div w:id="1516653554">
      <w:bodyDiv w:val="1"/>
      <w:marLeft w:val="0"/>
      <w:marRight w:val="0"/>
      <w:marTop w:val="0"/>
      <w:marBottom w:val="0"/>
      <w:divBdr>
        <w:top w:val="none" w:sz="0" w:space="0" w:color="auto"/>
        <w:left w:val="none" w:sz="0" w:space="0" w:color="auto"/>
        <w:bottom w:val="none" w:sz="0" w:space="0" w:color="auto"/>
        <w:right w:val="none" w:sz="0" w:space="0" w:color="auto"/>
      </w:divBdr>
      <w:divsChild>
        <w:div w:id="1471629279">
          <w:marLeft w:val="0"/>
          <w:marRight w:val="0"/>
          <w:marTop w:val="0"/>
          <w:marBottom w:val="225"/>
          <w:divBdr>
            <w:top w:val="none" w:sz="0" w:space="0" w:color="auto"/>
            <w:left w:val="none" w:sz="0" w:space="0" w:color="auto"/>
            <w:bottom w:val="none" w:sz="0" w:space="0" w:color="auto"/>
            <w:right w:val="none" w:sz="0" w:space="0" w:color="auto"/>
          </w:divBdr>
          <w:divsChild>
            <w:div w:id="713509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605027">
      <w:bodyDiv w:val="1"/>
      <w:marLeft w:val="0"/>
      <w:marRight w:val="0"/>
      <w:marTop w:val="0"/>
      <w:marBottom w:val="0"/>
      <w:divBdr>
        <w:top w:val="none" w:sz="0" w:space="0" w:color="auto"/>
        <w:left w:val="none" w:sz="0" w:space="0" w:color="auto"/>
        <w:bottom w:val="none" w:sz="0" w:space="0" w:color="auto"/>
        <w:right w:val="none" w:sz="0" w:space="0" w:color="auto"/>
      </w:divBdr>
    </w:div>
    <w:div w:id="1697346699">
      <w:bodyDiv w:val="1"/>
      <w:marLeft w:val="0"/>
      <w:marRight w:val="0"/>
      <w:marTop w:val="0"/>
      <w:marBottom w:val="0"/>
      <w:divBdr>
        <w:top w:val="none" w:sz="0" w:space="0" w:color="auto"/>
        <w:left w:val="none" w:sz="0" w:space="0" w:color="auto"/>
        <w:bottom w:val="none" w:sz="0" w:space="0" w:color="auto"/>
        <w:right w:val="none" w:sz="0" w:space="0" w:color="auto"/>
      </w:divBdr>
    </w:div>
    <w:div w:id="1941838227">
      <w:bodyDiv w:val="1"/>
      <w:marLeft w:val="0"/>
      <w:marRight w:val="0"/>
      <w:marTop w:val="0"/>
      <w:marBottom w:val="0"/>
      <w:divBdr>
        <w:top w:val="none" w:sz="0" w:space="0" w:color="auto"/>
        <w:left w:val="none" w:sz="0" w:space="0" w:color="auto"/>
        <w:bottom w:val="none" w:sz="0" w:space="0" w:color="auto"/>
        <w:right w:val="none" w:sz="0" w:space="0" w:color="auto"/>
      </w:divBdr>
    </w:div>
    <w:div w:id="20130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C8A6-A48F-4D3E-AF71-4A966054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10</Pages>
  <Words>16071</Words>
  <Characters>9161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181</cp:revision>
  <cp:lastPrinted>2022-07-04T07:24:00Z</cp:lastPrinted>
  <dcterms:created xsi:type="dcterms:W3CDTF">2021-01-26T20:56:00Z</dcterms:created>
  <dcterms:modified xsi:type="dcterms:W3CDTF">2022-07-04T07:46:00Z</dcterms:modified>
</cp:coreProperties>
</file>