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5D" w:rsidRDefault="005A781F">
      <w:pPr>
        <w:pStyle w:val="Standard"/>
        <w:spacing w:after="0" w:line="240" w:lineRule="auto"/>
        <w:jc w:val="right"/>
        <w:rPr>
          <w:b/>
          <w:lang w:val="uk-UA"/>
        </w:rPr>
      </w:pPr>
      <w:r>
        <w:rPr>
          <w:b/>
          <w:lang w:val="uk-UA"/>
        </w:rPr>
        <w:t>Додаток №1</w:t>
      </w:r>
    </w:p>
    <w:p w:rsidR="00C24D5D" w:rsidRDefault="00C24D5D">
      <w:pPr>
        <w:pStyle w:val="Standard"/>
        <w:spacing w:after="0" w:line="240" w:lineRule="auto"/>
        <w:jc w:val="right"/>
        <w:rPr>
          <w:b/>
          <w:lang w:val="uk-UA"/>
        </w:rPr>
      </w:pP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5A781F">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4B4216" w:rsidP="00A65CF8">
      <w:pPr>
        <w:pStyle w:val="Standard"/>
        <w:jc w:val="center"/>
        <w:rPr>
          <w:b/>
          <w:color w:val="000000"/>
          <w:lang w:val="uk-UA"/>
        </w:rPr>
      </w:pPr>
      <w:r w:rsidRPr="004B4216">
        <w:rPr>
          <w:b/>
          <w:color w:val="000000"/>
          <w:lang w:val="uk-UA"/>
        </w:rPr>
        <w:t xml:space="preserve">код  </w:t>
      </w:r>
      <w:r w:rsidRPr="004B4216">
        <w:rPr>
          <w:b/>
          <w:bCs/>
          <w:color w:val="000000"/>
          <w:lang w:val="uk-UA"/>
        </w:rPr>
        <w:t xml:space="preserve">ДК 021:2015-15330000-0 «Оброблені фрукти та овочі» (томатна паста, сухофрукти в асортименті, колотий горох, зелений горошок консервований, повидло вагове фруктове в асортименті, </w:t>
      </w:r>
      <w:bookmarkStart w:id="0" w:name="_GoBack"/>
      <w:bookmarkEnd w:id="0"/>
      <w:r w:rsidR="002D47EB">
        <w:rPr>
          <w:b/>
          <w:bCs/>
          <w:color w:val="000000"/>
          <w:lang w:val="uk-UA"/>
        </w:rPr>
        <w:t xml:space="preserve"> огірки солоні</w:t>
      </w:r>
      <w:r w:rsidRPr="004B4216">
        <w:rPr>
          <w:b/>
          <w:bCs/>
          <w:color w:val="000000"/>
          <w:lang w:val="uk-UA"/>
        </w:rPr>
        <w:t>, капуста квашена, кукурудза консервована, родзинки</w:t>
      </w:r>
      <w:r w:rsidR="002D47EB">
        <w:rPr>
          <w:b/>
          <w:bCs/>
          <w:color w:val="000000"/>
          <w:lang w:val="uk-UA"/>
        </w:rPr>
        <w:t>, квасоля консервована</w:t>
      </w:r>
      <w:r w:rsidRPr="004B4216">
        <w:rPr>
          <w:b/>
          <w:bCs/>
          <w:color w:val="000000"/>
          <w:lang w:val="uk-UA"/>
        </w:rPr>
        <w:t>)</w:t>
      </w:r>
    </w:p>
    <w:p w:rsidR="00093E2A" w:rsidRDefault="00093E2A">
      <w:pPr>
        <w:pStyle w:val="Standard"/>
        <w:ind w:right="-25"/>
        <w:jc w:val="center"/>
        <w:rPr>
          <w:b/>
          <w:color w:val="000000"/>
          <w:lang w:val="uk-UA" w:eastAsia="uk-UA"/>
        </w:rPr>
      </w:pPr>
    </w:p>
    <w:tbl>
      <w:tblPr>
        <w:tblStyle w:val="aa"/>
        <w:tblW w:w="9889" w:type="dxa"/>
        <w:tblLook w:val="04A0" w:firstRow="1" w:lastRow="0" w:firstColumn="1" w:lastColumn="0" w:noHBand="0" w:noVBand="1"/>
      </w:tblPr>
      <w:tblGrid>
        <w:gridCol w:w="603"/>
        <w:gridCol w:w="2578"/>
        <w:gridCol w:w="1038"/>
        <w:gridCol w:w="1134"/>
        <w:gridCol w:w="4536"/>
      </w:tblGrid>
      <w:tr w:rsidR="00093E2A" w:rsidTr="00501EE8">
        <w:trPr>
          <w:cantSplit/>
          <w:trHeight w:val="1134"/>
        </w:trPr>
        <w:tc>
          <w:tcPr>
            <w:tcW w:w="603" w:type="dxa"/>
          </w:tcPr>
          <w:p w:rsidR="00093E2A" w:rsidRDefault="00093E2A" w:rsidP="00093E2A">
            <w:pPr>
              <w:pStyle w:val="Standard"/>
              <w:ind w:right="-25"/>
              <w:jc w:val="center"/>
              <w:rPr>
                <w:b/>
                <w:color w:val="000000"/>
                <w:sz w:val="22"/>
                <w:szCs w:val="22"/>
                <w:lang w:val="uk-UA" w:eastAsia="uk-UA"/>
              </w:rPr>
            </w:pPr>
          </w:p>
          <w:p w:rsidR="00093E2A" w:rsidRPr="00093E2A" w:rsidRDefault="00093E2A" w:rsidP="00093E2A">
            <w:pPr>
              <w:pStyle w:val="Standard"/>
              <w:ind w:right="-25"/>
              <w:jc w:val="center"/>
              <w:rPr>
                <w:b/>
                <w:color w:val="000000"/>
                <w:sz w:val="22"/>
                <w:szCs w:val="22"/>
                <w:lang w:val="uk-UA" w:eastAsia="uk-UA"/>
              </w:rPr>
            </w:pPr>
            <w:r w:rsidRPr="00093E2A">
              <w:rPr>
                <w:b/>
                <w:color w:val="000000"/>
                <w:sz w:val="22"/>
                <w:szCs w:val="22"/>
                <w:lang w:val="uk-UA" w:eastAsia="uk-UA"/>
              </w:rPr>
              <w:t>№ з/п</w:t>
            </w:r>
          </w:p>
        </w:tc>
        <w:tc>
          <w:tcPr>
            <w:tcW w:w="2578" w:type="dxa"/>
          </w:tcPr>
          <w:p w:rsidR="00093E2A" w:rsidRDefault="00093E2A" w:rsidP="00093E2A">
            <w:pPr>
              <w:pStyle w:val="Standard"/>
              <w:ind w:right="-25"/>
              <w:jc w:val="center"/>
              <w:rPr>
                <w:b/>
                <w:sz w:val="22"/>
                <w:szCs w:val="22"/>
                <w:lang w:val="uk-UA"/>
              </w:rPr>
            </w:pPr>
          </w:p>
          <w:p w:rsidR="00093E2A" w:rsidRPr="00093E2A" w:rsidRDefault="00093E2A" w:rsidP="00093E2A">
            <w:pPr>
              <w:pStyle w:val="Standard"/>
              <w:ind w:right="-25"/>
              <w:jc w:val="center"/>
              <w:rPr>
                <w:b/>
                <w:color w:val="000000"/>
                <w:sz w:val="22"/>
                <w:szCs w:val="22"/>
                <w:lang w:val="uk-UA" w:eastAsia="uk-UA"/>
              </w:rPr>
            </w:pPr>
            <w:r w:rsidRPr="00093E2A">
              <w:rPr>
                <w:b/>
                <w:sz w:val="22"/>
                <w:szCs w:val="22"/>
                <w:lang w:val="uk-UA"/>
              </w:rPr>
              <w:t>Найменування товару</w:t>
            </w:r>
          </w:p>
        </w:tc>
        <w:tc>
          <w:tcPr>
            <w:tcW w:w="1038" w:type="dxa"/>
            <w:textDirection w:val="btLr"/>
          </w:tcPr>
          <w:p w:rsidR="00093E2A" w:rsidRPr="00093E2A" w:rsidRDefault="00093E2A" w:rsidP="00093E2A">
            <w:pPr>
              <w:pStyle w:val="Standard"/>
              <w:ind w:left="113" w:right="-25"/>
              <w:jc w:val="center"/>
              <w:rPr>
                <w:b/>
                <w:color w:val="000000"/>
                <w:sz w:val="22"/>
                <w:szCs w:val="22"/>
                <w:lang w:val="uk-UA" w:eastAsia="uk-UA"/>
              </w:rPr>
            </w:pPr>
            <w:r>
              <w:rPr>
                <w:b/>
                <w:color w:val="000000"/>
                <w:sz w:val="22"/>
                <w:szCs w:val="22"/>
                <w:lang w:val="uk-UA" w:eastAsia="uk-UA"/>
              </w:rPr>
              <w:t xml:space="preserve">  </w:t>
            </w:r>
            <w:r w:rsidRPr="00093E2A">
              <w:rPr>
                <w:b/>
                <w:color w:val="000000"/>
                <w:sz w:val="22"/>
                <w:szCs w:val="22"/>
                <w:lang w:val="uk-UA" w:eastAsia="uk-UA"/>
              </w:rPr>
              <w:t>Кількість товару</w:t>
            </w:r>
          </w:p>
        </w:tc>
        <w:tc>
          <w:tcPr>
            <w:tcW w:w="1134" w:type="dxa"/>
            <w:textDirection w:val="btLr"/>
          </w:tcPr>
          <w:p w:rsidR="00093E2A" w:rsidRPr="00093E2A" w:rsidRDefault="00093E2A" w:rsidP="00093E2A">
            <w:pPr>
              <w:pStyle w:val="Standard"/>
              <w:ind w:left="113" w:right="-25"/>
              <w:jc w:val="center"/>
              <w:rPr>
                <w:b/>
                <w:color w:val="000000"/>
                <w:sz w:val="22"/>
                <w:szCs w:val="22"/>
                <w:lang w:val="uk-UA" w:eastAsia="uk-UA"/>
              </w:rPr>
            </w:pPr>
            <w:r>
              <w:rPr>
                <w:b/>
                <w:color w:val="000000"/>
                <w:sz w:val="22"/>
                <w:szCs w:val="22"/>
                <w:lang w:val="uk-UA" w:eastAsia="uk-UA"/>
              </w:rPr>
              <w:t xml:space="preserve">   </w:t>
            </w:r>
            <w:r w:rsidRPr="00093E2A">
              <w:rPr>
                <w:b/>
                <w:color w:val="000000"/>
                <w:sz w:val="22"/>
                <w:szCs w:val="22"/>
                <w:lang w:val="uk-UA" w:eastAsia="uk-UA"/>
              </w:rPr>
              <w:t>Одиниця виміру</w:t>
            </w:r>
          </w:p>
        </w:tc>
        <w:tc>
          <w:tcPr>
            <w:tcW w:w="4536" w:type="dxa"/>
          </w:tcPr>
          <w:p w:rsidR="00093E2A" w:rsidRDefault="00093E2A" w:rsidP="00093E2A">
            <w:pPr>
              <w:pStyle w:val="Standard"/>
              <w:ind w:right="-25"/>
              <w:jc w:val="center"/>
              <w:rPr>
                <w:b/>
                <w:sz w:val="22"/>
                <w:szCs w:val="22"/>
                <w:lang w:val="uk-UA"/>
              </w:rPr>
            </w:pPr>
          </w:p>
          <w:p w:rsidR="00093E2A" w:rsidRPr="00093E2A" w:rsidRDefault="00093E2A" w:rsidP="00093E2A">
            <w:pPr>
              <w:pStyle w:val="Standard"/>
              <w:ind w:right="-25"/>
              <w:jc w:val="center"/>
              <w:rPr>
                <w:b/>
                <w:color w:val="000000"/>
                <w:sz w:val="22"/>
                <w:szCs w:val="22"/>
                <w:lang w:val="uk-UA" w:eastAsia="uk-UA"/>
              </w:rPr>
            </w:pPr>
            <w:r w:rsidRPr="00093E2A">
              <w:rPr>
                <w:b/>
                <w:sz w:val="22"/>
                <w:szCs w:val="22"/>
                <w:lang w:val="uk-UA"/>
              </w:rPr>
              <w:t>Технічні та якісні характеристики</w:t>
            </w:r>
          </w:p>
        </w:tc>
      </w:tr>
      <w:tr w:rsidR="00093E2A" w:rsidTr="00501EE8">
        <w:tc>
          <w:tcPr>
            <w:tcW w:w="603" w:type="dxa"/>
          </w:tcPr>
          <w:p w:rsidR="00093E2A" w:rsidRPr="00501EE8" w:rsidRDefault="00093E2A" w:rsidP="00093E2A">
            <w:pPr>
              <w:pStyle w:val="Standard"/>
              <w:ind w:right="-25"/>
              <w:rPr>
                <w:color w:val="000000"/>
                <w:lang w:val="uk-UA" w:eastAsia="uk-UA"/>
              </w:rPr>
            </w:pPr>
            <w:r w:rsidRPr="00501EE8">
              <w:rPr>
                <w:color w:val="000000"/>
                <w:lang w:val="uk-UA" w:eastAsia="uk-UA"/>
              </w:rPr>
              <w:t>1</w:t>
            </w:r>
          </w:p>
        </w:tc>
        <w:tc>
          <w:tcPr>
            <w:tcW w:w="2578" w:type="dxa"/>
          </w:tcPr>
          <w:p w:rsidR="003F5192" w:rsidRDefault="00093E2A" w:rsidP="00093E2A">
            <w:pPr>
              <w:pStyle w:val="Standard"/>
              <w:spacing w:after="0"/>
              <w:ind w:right="-25"/>
              <w:jc w:val="center"/>
              <w:rPr>
                <w:color w:val="000000"/>
                <w:lang w:val="uk-UA" w:eastAsia="uk-UA"/>
              </w:rPr>
            </w:pPr>
            <w:r>
              <w:rPr>
                <w:b/>
                <w:color w:val="000000"/>
                <w:lang w:val="uk-UA" w:eastAsia="uk-UA"/>
              </w:rPr>
              <w:t>Томатна паста</w:t>
            </w:r>
            <w:r w:rsidR="00501EE8">
              <w:rPr>
                <w:b/>
                <w:color w:val="000000"/>
                <w:lang w:val="uk-UA" w:eastAsia="uk-UA"/>
              </w:rPr>
              <w:t xml:space="preserve"> </w:t>
            </w:r>
          </w:p>
          <w:p w:rsidR="00093E2A" w:rsidRPr="00093E2A" w:rsidRDefault="00501EE8" w:rsidP="00093E2A">
            <w:pPr>
              <w:pStyle w:val="Standard"/>
              <w:spacing w:after="0"/>
              <w:ind w:right="-25"/>
              <w:jc w:val="center"/>
              <w:rPr>
                <w:bCs/>
                <w:color w:val="000000"/>
                <w:lang w:val="uk-UA"/>
              </w:rPr>
            </w:pPr>
            <w:r w:rsidRPr="00501EE8">
              <w:rPr>
                <w:color w:val="000000"/>
                <w:lang w:val="uk-UA" w:eastAsia="uk-UA"/>
              </w:rPr>
              <w:t xml:space="preserve"> </w:t>
            </w:r>
            <w:r w:rsidR="00093E2A" w:rsidRPr="00501EE8">
              <w:rPr>
                <w:color w:val="000000"/>
                <w:lang w:val="uk-UA" w:eastAsia="uk-UA"/>
              </w:rPr>
              <w:t xml:space="preserve"> </w:t>
            </w:r>
            <w:r w:rsidR="00093E2A" w:rsidRPr="00093E2A">
              <w:rPr>
                <w:color w:val="000000"/>
                <w:lang w:val="uk-UA" w:eastAsia="uk-UA"/>
              </w:rPr>
              <w:t>( ДК</w:t>
            </w:r>
            <w:r w:rsidR="00093E2A">
              <w:rPr>
                <w:b/>
                <w:color w:val="000000"/>
                <w:lang w:val="uk-UA" w:eastAsia="uk-UA"/>
              </w:rPr>
              <w:t xml:space="preserve"> </w:t>
            </w:r>
            <w:r w:rsidR="00093E2A" w:rsidRPr="00093E2A">
              <w:rPr>
                <w:bCs/>
                <w:color w:val="000000"/>
                <w:lang w:val="uk-UA"/>
              </w:rPr>
              <w:t>021:2015</w:t>
            </w:r>
            <w:r w:rsidR="00093E2A">
              <w:rPr>
                <w:bCs/>
                <w:color w:val="000000"/>
                <w:lang w:val="uk-UA"/>
              </w:rPr>
              <w:t>-</w:t>
            </w:r>
            <w:r w:rsidR="00093E2A" w:rsidRPr="00093E2A">
              <w:rPr>
                <w:bCs/>
                <w:color w:val="000000"/>
                <w:lang w:val="uk-UA"/>
              </w:rPr>
              <w:t>15331425-2 –</w:t>
            </w:r>
          </w:p>
          <w:p w:rsidR="00093E2A" w:rsidRDefault="00093E2A" w:rsidP="00093E2A">
            <w:pPr>
              <w:pStyle w:val="Standard"/>
              <w:spacing w:after="0"/>
              <w:ind w:right="-25"/>
              <w:jc w:val="center"/>
              <w:rPr>
                <w:b/>
                <w:color w:val="000000"/>
                <w:lang w:val="uk-UA" w:eastAsia="uk-UA"/>
              </w:rPr>
            </w:pPr>
            <w:r w:rsidRPr="00093E2A">
              <w:rPr>
                <w:bCs/>
                <w:color w:val="000000"/>
                <w:lang w:val="uk-UA"/>
              </w:rPr>
              <w:t>Томатне пюре</w:t>
            </w:r>
            <w:r>
              <w:rPr>
                <w:bCs/>
                <w:color w:val="000000"/>
                <w:lang w:val="uk-UA"/>
              </w:rPr>
              <w:t>)</w:t>
            </w:r>
          </w:p>
        </w:tc>
        <w:tc>
          <w:tcPr>
            <w:tcW w:w="1038" w:type="dxa"/>
          </w:tcPr>
          <w:p w:rsidR="00093E2A" w:rsidRPr="00501EE8" w:rsidRDefault="003F5192" w:rsidP="00501EE8">
            <w:pPr>
              <w:pStyle w:val="Standard"/>
              <w:ind w:right="-25"/>
              <w:jc w:val="center"/>
              <w:rPr>
                <w:color w:val="000000"/>
                <w:lang w:val="uk-UA" w:eastAsia="uk-UA"/>
              </w:rPr>
            </w:pPr>
            <w:r>
              <w:rPr>
                <w:color w:val="000000"/>
                <w:lang w:val="uk-UA" w:eastAsia="uk-UA"/>
              </w:rPr>
              <w:t>30</w:t>
            </w:r>
          </w:p>
        </w:tc>
        <w:tc>
          <w:tcPr>
            <w:tcW w:w="1134" w:type="dxa"/>
          </w:tcPr>
          <w:p w:rsidR="00093E2A" w:rsidRPr="00501EE8" w:rsidRDefault="003F5192" w:rsidP="00501EE8">
            <w:pPr>
              <w:pStyle w:val="Standard"/>
              <w:ind w:right="-25"/>
              <w:jc w:val="center"/>
              <w:rPr>
                <w:color w:val="000000"/>
                <w:lang w:val="uk-UA" w:eastAsia="uk-UA"/>
              </w:rPr>
            </w:pPr>
            <w:r>
              <w:rPr>
                <w:color w:val="000000"/>
                <w:lang w:val="uk-UA" w:eastAsia="uk-UA"/>
              </w:rPr>
              <w:t>кг</w:t>
            </w:r>
          </w:p>
        </w:tc>
        <w:tc>
          <w:tcPr>
            <w:tcW w:w="4536" w:type="dxa"/>
          </w:tcPr>
          <w:p w:rsidR="00093E2A" w:rsidRDefault="00093E2A" w:rsidP="00093E2A">
            <w:pPr>
              <w:pStyle w:val="Standard"/>
              <w:ind w:right="-25"/>
              <w:rPr>
                <w:color w:val="000000"/>
                <w:lang w:val="uk-UA" w:eastAsia="uk-UA"/>
              </w:rPr>
            </w:pPr>
            <w:r w:rsidRPr="00093E2A">
              <w:rPr>
                <w:color w:val="000000"/>
                <w:lang w:val="uk-UA" w:eastAsia="uk-UA"/>
              </w:rPr>
              <w:t>Консистенція однорідна, густа, перетерта маса, без не протертих шматочків.</w:t>
            </w:r>
            <w:r w:rsidRPr="00093E2A">
              <w:rPr>
                <w:color w:val="000000"/>
                <w:lang w:eastAsia="uk-UA"/>
              </w:rPr>
              <w:t xml:space="preserve"> </w:t>
            </w:r>
            <w:r w:rsidRPr="00093E2A">
              <w:rPr>
                <w:color w:val="000000"/>
                <w:lang w:val="uk-UA" w:eastAsia="uk-UA"/>
              </w:rPr>
              <w:t>Смак та запах характерні томатній пасті, без сторонніх присмаків та запахів. За мікробіологічними показник</w:t>
            </w:r>
            <w:r>
              <w:rPr>
                <w:color w:val="000000"/>
                <w:lang w:val="uk-UA" w:eastAsia="uk-UA"/>
              </w:rPr>
              <w:t xml:space="preserve">ами повинні відповідати вимогам </w:t>
            </w:r>
            <w:r w:rsidRPr="00093E2A">
              <w:rPr>
                <w:color w:val="000000"/>
                <w:lang w:val="uk-UA" w:eastAsia="uk-UA"/>
              </w:rPr>
              <w:t>промислової стерильності відповідно до вимог інструкції.</w:t>
            </w:r>
          </w:p>
          <w:p w:rsidR="00093E2A" w:rsidRPr="00093E2A" w:rsidRDefault="00093E2A" w:rsidP="00093E2A">
            <w:pPr>
              <w:pStyle w:val="Standard"/>
              <w:ind w:right="-25"/>
              <w:rPr>
                <w:color w:val="000000"/>
                <w:lang w:val="uk-UA" w:eastAsia="uk-UA"/>
              </w:rPr>
            </w:pPr>
            <w:r w:rsidRPr="00093E2A">
              <w:rPr>
                <w:color w:val="000000"/>
                <w:lang w:val="uk-UA" w:eastAsia="uk-UA"/>
              </w:rPr>
              <w:t>Фасування – до 0,5 кг.</w:t>
            </w:r>
          </w:p>
        </w:tc>
      </w:tr>
      <w:tr w:rsidR="00093E2A" w:rsidRPr="00CC5FDB" w:rsidTr="00501EE8">
        <w:tc>
          <w:tcPr>
            <w:tcW w:w="603" w:type="dxa"/>
          </w:tcPr>
          <w:p w:rsidR="00093E2A" w:rsidRPr="00501EE8" w:rsidRDefault="00501EE8" w:rsidP="00093E2A">
            <w:pPr>
              <w:pStyle w:val="Standard"/>
              <w:ind w:right="-25"/>
              <w:rPr>
                <w:color w:val="000000"/>
                <w:lang w:val="uk-UA" w:eastAsia="uk-UA"/>
              </w:rPr>
            </w:pPr>
            <w:r w:rsidRPr="00501EE8">
              <w:rPr>
                <w:color w:val="000000"/>
                <w:lang w:val="uk-UA" w:eastAsia="uk-UA"/>
              </w:rPr>
              <w:t>2</w:t>
            </w:r>
          </w:p>
        </w:tc>
        <w:tc>
          <w:tcPr>
            <w:tcW w:w="2578" w:type="dxa"/>
          </w:tcPr>
          <w:p w:rsidR="00093E2A" w:rsidRDefault="00501EE8" w:rsidP="00501EE8">
            <w:pPr>
              <w:pStyle w:val="Standard"/>
              <w:spacing w:after="0"/>
              <w:ind w:right="-25"/>
              <w:jc w:val="center"/>
              <w:rPr>
                <w:b/>
                <w:bCs/>
                <w:color w:val="000000"/>
                <w:lang w:val="uk-UA"/>
              </w:rPr>
            </w:pPr>
            <w:r>
              <w:rPr>
                <w:b/>
                <w:bCs/>
                <w:color w:val="000000"/>
                <w:lang w:val="uk-UA"/>
              </w:rPr>
              <w:t>С</w:t>
            </w:r>
            <w:r w:rsidRPr="004B4216">
              <w:rPr>
                <w:b/>
                <w:bCs/>
                <w:color w:val="000000"/>
                <w:lang w:val="uk-UA"/>
              </w:rPr>
              <w:t>ухофрукти в асортименті</w:t>
            </w:r>
          </w:p>
          <w:p w:rsidR="00501EE8" w:rsidRPr="00501EE8" w:rsidRDefault="00501EE8" w:rsidP="00501EE8">
            <w:pPr>
              <w:pStyle w:val="Standard"/>
              <w:spacing w:after="0"/>
              <w:ind w:right="-25"/>
              <w:jc w:val="center"/>
              <w:rPr>
                <w:b/>
                <w:color w:val="000000"/>
                <w:lang w:val="uk-UA" w:eastAsia="uk-UA"/>
              </w:rPr>
            </w:pPr>
            <w:r w:rsidRPr="00501EE8">
              <w:rPr>
                <w:bCs/>
                <w:color w:val="000000"/>
                <w:lang w:val="uk-UA"/>
              </w:rPr>
              <w:t>(ДК</w:t>
            </w:r>
            <w:r>
              <w:rPr>
                <w:b/>
                <w:bCs/>
                <w:color w:val="000000"/>
                <w:lang w:val="uk-UA"/>
              </w:rPr>
              <w:t xml:space="preserve"> </w:t>
            </w:r>
            <w:r w:rsidRPr="00093E2A">
              <w:rPr>
                <w:bCs/>
                <w:color w:val="000000"/>
                <w:lang w:val="uk-UA"/>
              </w:rPr>
              <w:t>021:2015</w:t>
            </w:r>
            <w:r>
              <w:rPr>
                <w:bCs/>
                <w:color w:val="000000"/>
                <w:lang w:val="uk-UA"/>
              </w:rPr>
              <w:t xml:space="preserve">- </w:t>
            </w:r>
            <w:r w:rsidRPr="003F5192">
              <w:rPr>
                <w:bCs/>
                <w:color w:val="000000"/>
              </w:rPr>
              <w:t>15332410-1 – Сухофрукти</w:t>
            </w:r>
            <w:r>
              <w:rPr>
                <w:bCs/>
                <w:color w:val="000000"/>
                <w:lang w:val="uk-UA"/>
              </w:rPr>
              <w:t>)</w:t>
            </w:r>
          </w:p>
        </w:tc>
        <w:tc>
          <w:tcPr>
            <w:tcW w:w="1038" w:type="dxa"/>
          </w:tcPr>
          <w:p w:rsidR="00093E2A" w:rsidRPr="00501EE8" w:rsidRDefault="003F5192" w:rsidP="00501EE8">
            <w:pPr>
              <w:pStyle w:val="Standard"/>
              <w:ind w:right="-25"/>
              <w:jc w:val="center"/>
              <w:rPr>
                <w:color w:val="000000"/>
                <w:lang w:val="uk-UA" w:eastAsia="uk-UA"/>
              </w:rPr>
            </w:pPr>
            <w:r>
              <w:rPr>
                <w:color w:val="000000"/>
                <w:lang w:val="uk-UA" w:eastAsia="uk-UA"/>
              </w:rPr>
              <w:t>150</w:t>
            </w:r>
          </w:p>
        </w:tc>
        <w:tc>
          <w:tcPr>
            <w:tcW w:w="1134" w:type="dxa"/>
          </w:tcPr>
          <w:p w:rsidR="00093E2A" w:rsidRPr="00501EE8" w:rsidRDefault="00501EE8" w:rsidP="00501EE8">
            <w:pPr>
              <w:pStyle w:val="Standard"/>
              <w:ind w:right="-25"/>
              <w:jc w:val="center"/>
              <w:rPr>
                <w:color w:val="000000"/>
                <w:lang w:val="uk-UA" w:eastAsia="uk-UA"/>
              </w:rPr>
            </w:pPr>
            <w:r w:rsidRPr="00501EE8">
              <w:rPr>
                <w:color w:val="000000"/>
                <w:lang w:val="uk-UA" w:eastAsia="uk-UA"/>
              </w:rPr>
              <w:t>кг</w:t>
            </w:r>
          </w:p>
        </w:tc>
        <w:tc>
          <w:tcPr>
            <w:tcW w:w="4536" w:type="dxa"/>
          </w:tcPr>
          <w:p w:rsidR="00093E2A" w:rsidRPr="00501EE8" w:rsidRDefault="00501EE8" w:rsidP="00093E2A">
            <w:pPr>
              <w:pStyle w:val="Standard"/>
              <w:ind w:right="-25"/>
              <w:rPr>
                <w:color w:val="000000"/>
                <w:lang w:val="uk-UA" w:eastAsia="uk-UA"/>
              </w:rPr>
            </w:pPr>
            <w:r w:rsidRPr="00501EE8">
              <w:rPr>
                <w:color w:val="000000"/>
                <w:lang w:val="uk-UA" w:eastAsia="uk-UA"/>
              </w:rPr>
              <w:t>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w:t>
            </w:r>
            <w:r>
              <w:rPr>
                <w:color w:val="000000"/>
                <w:lang w:val="uk-UA" w:eastAsia="uk-UA"/>
              </w:rPr>
              <w:t>-</w:t>
            </w:r>
            <w:r w:rsidRPr="00501EE8">
              <w:rPr>
                <w:color w:val="000000"/>
                <w:lang w:val="uk-UA" w:eastAsia="uk-UA"/>
              </w:rPr>
              <w:t xml:space="preserve">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w:t>
            </w:r>
            <w:r w:rsidRPr="00501EE8">
              <w:rPr>
                <w:color w:val="000000"/>
                <w:lang w:val="uk-UA" w:eastAsia="uk-UA"/>
              </w:rPr>
              <w:lastRenderedPageBreak/>
              <w:t>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093E2A" w:rsidTr="00501EE8">
        <w:tc>
          <w:tcPr>
            <w:tcW w:w="603" w:type="dxa"/>
          </w:tcPr>
          <w:p w:rsidR="00093E2A" w:rsidRPr="00501EE8" w:rsidRDefault="00501EE8" w:rsidP="00093E2A">
            <w:pPr>
              <w:pStyle w:val="Standard"/>
              <w:ind w:right="-25"/>
              <w:rPr>
                <w:color w:val="000000"/>
                <w:lang w:val="uk-UA" w:eastAsia="uk-UA"/>
              </w:rPr>
            </w:pPr>
            <w:r w:rsidRPr="00501EE8">
              <w:rPr>
                <w:color w:val="000000"/>
                <w:lang w:val="uk-UA" w:eastAsia="uk-UA"/>
              </w:rPr>
              <w:lastRenderedPageBreak/>
              <w:t>3</w:t>
            </w:r>
          </w:p>
        </w:tc>
        <w:tc>
          <w:tcPr>
            <w:tcW w:w="2578" w:type="dxa"/>
          </w:tcPr>
          <w:p w:rsidR="00114043" w:rsidRDefault="00501EE8" w:rsidP="00114043">
            <w:pPr>
              <w:pStyle w:val="Standard"/>
              <w:spacing w:after="0"/>
              <w:ind w:right="-25"/>
              <w:jc w:val="center"/>
              <w:rPr>
                <w:b/>
                <w:color w:val="000000"/>
                <w:lang w:val="uk-UA" w:eastAsia="uk-UA"/>
              </w:rPr>
            </w:pPr>
            <w:r>
              <w:rPr>
                <w:b/>
                <w:color w:val="000000"/>
                <w:lang w:val="uk-UA" w:eastAsia="uk-UA"/>
              </w:rPr>
              <w:t>Колотий горох</w:t>
            </w:r>
          </w:p>
          <w:p w:rsidR="00093E2A" w:rsidRPr="00114043" w:rsidRDefault="00501EE8" w:rsidP="00114043">
            <w:pPr>
              <w:pStyle w:val="Standard"/>
              <w:spacing w:after="0"/>
              <w:ind w:right="-25"/>
              <w:jc w:val="center"/>
              <w:rPr>
                <w:color w:val="000000"/>
                <w:lang w:val="uk-UA" w:eastAsia="uk-UA"/>
              </w:rPr>
            </w:pPr>
            <w:r w:rsidRPr="00114043">
              <w:rPr>
                <w:color w:val="000000"/>
                <w:lang w:val="uk-UA" w:eastAsia="uk-UA"/>
              </w:rPr>
              <w:t xml:space="preserve">( ДК 021:2015- </w:t>
            </w:r>
            <w:r w:rsidR="00114043" w:rsidRPr="00114043">
              <w:rPr>
                <w:color w:val="000000"/>
                <w:lang w:val="uk-UA" w:eastAsia="uk-UA"/>
              </w:rPr>
              <w:t>15331133-8</w:t>
            </w:r>
            <w:r w:rsidR="00C375E4">
              <w:rPr>
                <w:color w:val="000000"/>
                <w:lang w:val="uk-UA" w:eastAsia="uk-UA"/>
              </w:rPr>
              <w:t xml:space="preserve"> – Колотий горох</w:t>
            </w:r>
            <w:r w:rsidR="00114043" w:rsidRPr="00114043">
              <w:rPr>
                <w:color w:val="000000"/>
                <w:lang w:val="uk-UA" w:eastAsia="uk-UA"/>
              </w:rPr>
              <w:t>)</w:t>
            </w:r>
          </w:p>
        </w:tc>
        <w:tc>
          <w:tcPr>
            <w:tcW w:w="1038" w:type="dxa"/>
          </w:tcPr>
          <w:p w:rsidR="00093E2A" w:rsidRPr="00501EE8" w:rsidRDefault="003F5192" w:rsidP="00501EE8">
            <w:pPr>
              <w:pStyle w:val="Standard"/>
              <w:ind w:right="-25"/>
              <w:jc w:val="center"/>
              <w:rPr>
                <w:color w:val="000000"/>
                <w:lang w:val="uk-UA" w:eastAsia="uk-UA"/>
              </w:rPr>
            </w:pPr>
            <w:r>
              <w:rPr>
                <w:color w:val="000000"/>
                <w:lang w:val="uk-UA" w:eastAsia="uk-UA"/>
              </w:rPr>
              <w:t>100</w:t>
            </w:r>
          </w:p>
        </w:tc>
        <w:tc>
          <w:tcPr>
            <w:tcW w:w="1134" w:type="dxa"/>
          </w:tcPr>
          <w:p w:rsidR="00093E2A" w:rsidRPr="00501EE8" w:rsidRDefault="00501EE8" w:rsidP="00501EE8">
            <w:pPr>
              <w:pStyle w:val="Standard"/>
              <w:ind w:right="-25"/>
              <w:jc w:val="center"/>
              <w:rPr>
                <w:color w:val="000000"/>
                <w:lang w:val="uk-UA" w:eastAsia="uk-UA"/>
              </w:rPr>
            </w:pPr>
            <w:r w:rsidRPr="00501EE8">
              <w:rPr>
                <w:color w:val="000000"/>
                <w:lang w:val="uk-UA" w:eastAsia="uk-UA"/>
              </w:rPr>
              <w:t>кг</w:t>
            </w:r>
          </w:p>
        </w:tc>
        <w:tc>
          <w:tcPr>
            <w:tcW w:w="4536" w:type="dxa"/>
          </w:tcPr>
          <w:p w:rsidR="00093E2A" w:rsidRPr="00501EE8" w:rsidRDefault="00501EE8" w:rsidP="00093E2A">
            <w:pPr>
              <w:pStyle w:val="Standard"/>
              <w:ind w:right="-25"/>
              <w:rPr>
                <w:color w:val="000000"/>
                <w:lang w:val="uk-UA" w:eastAsia="uk-UA"/>
              </w:rPr>
            </w:pPr>
            <w:r w:rsidRPr="00501EE8">
              <w:rPr>
                <w:color w:val="000000"/>
                <w:lang w:val="uk-UA" w:eastAsia="uk-UA"/>
              </w:rPr>
              <w:t>Горох лущений, колотий, полірований, сухий, чистий. Повинен бути у здоровому стані, не пошкоджений шкідниками та хворобами, не зіпрілий та без теплового пошкодження під час сушіння, мати запах нормальний, властивий здоровому зерну (без затхлого, солодового, пліснявого, сторонніх запахів). Колір від жовтого до зеленого. Чистий без різних домішок. Смак притаманний гороху, без сторонніх присмаків. Кількість пестицидів та нітратів не повинна перевищувати допустимий рівень.</w:t>
            </w:r>
          </w:p>
        </w:tc>
      </w:tr>
      <w:tr w:rsidR="00093E2A" w:rsidTr="00501EE8">
        <w:tc>
          <w:tcPr>
            <w:tcW w:w="603" w:type="dxa"/>
          </w:tcPr>
          <w:p w:rsidR="00093E2A" w:rsidRPr="00F675F8" w:rsidRDefault="00114043" w:rsidP="00093E2A">
            <w:pPr>
              <w:pStyle w:val="Standard"/>
              <w:ind w:right="-25"/>
              <w:rPr>
                <w:color w:val="000000"/>
                <w:lang w:val="uk-UA" w:eastAsia="uk-UA"/>
              </w:rPr>
            </w:pPr>
            <w:r w:rsidRPr="00F675F8">
              <w:rPr>
                <w:color w:val="000000"/>
                <w:lang w:val="uk-UA" w:eastAsia="uk-UA"/>
              </w:rPr>
              <w:t>4</w:t>
            </w:r>
          </w:p>
        </w:tc>
        <w:tc>
          <w:tcPr>
            <w:tcW w:w="2578" w:type="dxa"/>
          </w:tcPr>
          <w:p w:rsidR="00093E2A" w:rsidRDefault="00F675F8" w:rsidP="00F675F8">
            <w:pPr>
              <w:pStyle w:val="Standard"/>
              <w:spacing w:after="0"/>
              <w:ind w:right="-25"/>
              <w:jc w:val="center"/>
              <w:rPr>
                <w:color w:val="000000"/>
                <w:lang w:val="uk-UA" w:eastAsia="uk-UA"/>
              </w:rPr>
            </w:pPr>
            <w:r w:rsidRPr="00F675F8">
              <w:rPr>
                <w:b/>
                <w:color w:val="000000"/>
                <w:lang w:val="uk-UA" w:eastAsia="uk-UA"/>
              </w:rPr>
              <w:t xml:space="preserve">Зелений горошок консервований </w:t>
            </w:r>
          </w:p>
          <w:p w:rsidR="00F675F8" w:rsidRDefault="00C375E4" w:rsidP="00F675F8">
            <w:pPr>
              <w:pStyle w:val="Standard"/>
              <w:spacing w:after="0"/>
              <w:ind w:right="-25"/>
              <w:jc w:val="center"/>
              <w:rPr>
                <w:b/>
                <w:color w:val="000000"/>
                <w:lang w:val="uk-UA" w:eastAsia="uk-UA"/>
              </w:rPr>
            </w:pPr>
            <w:r>
              <w:rPr>
                <w:color w:val="000000"/>
                <w:lang w:val="uk-UA" w:eastAsia="uk-UA"/>
              </w:rPr>
              <w:t>(ДК 021:2015</w:t>
            </w:r>
            <w:r w:rsidR="00F675F8">
              <w:rPr>
                <w:color w:val="000000"/>
                <w:lang w:val="uk-UA" w:eastAsia="uk-UA"/>
              </w:rPr>
              <w:t xml:space="preserve">- </w:t>
            </w:r>
            <w:r w:rsidR="00F675F8" w:rsidRPr="00F675F8">
              <w:rPr>
                <w:color w:val="000000"/>
                <w:lang w:val="uk-UA" w:eastAsia="uk-UA"/>
              </w:rPr>
              <w:t>15331462-3 - Консервований горох</w:t>
            </w:r>
            <w:r w:rsidR="00F675F8">
              <w:rPr>
                <w:color w:val="000000"/>
                <w:lang w:val="uk-UA" w:eastAsia="uk-UA"/>
              </w:rPr>
              <w:t>)</w:t>
            </w:r>
          </w:p>
        </w:tc>
        <w:tc>
          <w:tcPr>
            <w:tcW w:w="1038" w:type="dxa"/>
          </w:tcPr>
          <w:p w:rsidR="00093E2A" w:rsidRPr="00705E5B" w:rsidRDefault="003F5192" w:rsidP="00093E2A">
            <w:pPr>
              <w:pStyle w:val="Standard"/>
              <w:ind w:right="-25"/>
              <w:rPr>
                <w:color w:val="000000"/>
                <w:lang w:val="uk-UA" w:eastAsia="uk-UA"/>
              </w:rPr>
            </w:pPr>
            <w:r>
              <w:rPr>
                <w:color w:val="000000"/>
                <w:lang w:val="uk-UA" w:eastAsia="uk-UA"/>
              </w:rPr>
              <w:t>30</w:t>
            </w:r>
          </w:p>
        </w:tc>
        <w:tc>
          <w:tcPr>
            <w:tcW w:w="1134" w:type="dxa"/>
          </w:tcPr>
          <w:p w:rsidR="00093E2A" w:rsidRPr="00705E5B" w:rsidRDefault="003F5192" w:rsidP="00093E2A">
            <w:pPr>
              <w:pStyle w:val="Standard"/>
              <w:ind w:right="-25"/>
              <w:rPr>
                <w:color w:val="000000"/>
                <w:lang w:val="uk-UA" w:eastAsia="uk-UA"/>
              </w:rPr>
            </w:pPr>
            <w:r>
              <w:rPr>
                <w:color w:val="000000"/>
                <w:lang w:val="uk-UA" w:eastAsia="uk-UA"/>
              </w:rPr>
              <w:t>кг</w:t>
            </w:r>
          </w:p>
        </w:tc>
        <w:tc>
          <w:tcPr>
            <w:tcW w:w="4536" w:type="dxa"/>
          </w:tcPr>
          <w:p w:rsidR="00093E2A" w:rsidRPr="00705E5B" w:rsidRDefault="00705E5B" w:rsidP="00093E2A">
            <w:pPr>
              <w:pStyle w:val="Standard"/>
              <w:ind w:right="-25"/>
              <w:rPr>
                <w:color w:val="000000"/>
                <w:lang w:val="uk-UA" w:eastAsia="uk-UA"/>
              </w:rPr>
            </w:pPr>
            <w:r w:rsidRPr="00705E5B">
              <w:rPr>
                <w:color w:val="000000"/>
                <w:lang w:val="uk-UA" w:eastAsia="uk-UA"/>
              </w:rPr>
              <w:t>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Без оцту.</w:t>
            </w:r>
          </w:p>
        </w:tc>
      </w:tr>
      <w:tr w:rsidR="00093E2A" w:rsidTr="00501EE8">
        <w:tc>
          <w:tcPr>
            <w:tcW w:w="603" w:type="dxa"/>
          </w:tcPr>
          <w:p w:rsidR="00093E2A" w:rsidRPr="00FD2FEB" w:rsidRDefault="00FD2FEB" w:rsidP="00093E2A">
            <w:pPr>
              <w:pStyle w:val="Standard"/>
              <w:ind w:right="-25"/>
              <w:rPr>
                <w:color w:val="000000"/>
                <w:lang w:val="uk-UA" w:eastAsia="uk-UA"/>
              </w:rPr>
            </w:pPr>
            <w:r w:rsidRPr="00FD2FEB">
              <w:rPr>
                <w:color w:val="000000"/>
                <w:lang w:val="uk-UA" w:eastAsia="uk-UA"/>
              </w:rPr>
              <w:t>5</w:t>
            </w:r>
          </w:p>
        </w:tc>
        <w:tc>
          <w:tcPr>
            <w:tcW w:w="2578" w:type="dxa"/>
          </w:tcPr>
          <w:p w:rsidR="00093E2A" w:rsidRDefault="00FD2FEB" w:rsidP="00FD2FEB">
            <w:pPr>
              <w:pStyle w:val="Standard"/>
              <w:spacing w:after="0"/>
              <w:ind w:right="-25"/>
              <w:jc w:val="center"/>
              <w:rPr>
                <w:b/>
                <w:color w:val="000000"/>
                <w:lang w:val="uk-UA" w:eastAsia="uk-UA"/>
              </w:rPr>
            </w:pPr>
            <w:r w:rsidRPr="00FD2FEB">
              <w:rPr>
                <w:b/>
                <w:color w:val="000000"/>
                <w:lang w:val="uk-UA" w:eastAsia="uk-UA"/>
              </w:rPr>
              <w:t>Повидло вагове фруктове в асортименті</w:t>
            </w:r>
          </w:p>
          <w:p w:rsidR="00FD2FEB" w:rsidRPr="00FD2FEB" w:rsidRDefault="00FD2FEB" w:rsidP="00C375E4">
            <w:pPr>
              <w:pStyle w:val="Standard"/>
              <w:spacing w:after="0"/>
              <w:ind w:right="-25"/>
              <w:jc w:val="center"/>
              <w:rPr>
                <w:color w:val="000000"/>
                <w:lang w:val="uk-UA" w:eastAsia="uk-UA"/>
              </w:rPr>
            </w:pPr>
            <w:r w:rsidRPr="00FD2FEB">
              <w:rPr>
                <w:color w:val="000000"/>
                <w:lang w:val="uk-UA" w:eastAsia="uk-UA"/>
              </w:rPr>
              <w:t>(</w:t>
            </w:r>
            <w:r w:rsidR="00C375E4" w:rsidRPr="00C375E4">
              <w:rPr>
                <w:color w:val="000000"/>
                <w:lang w:val="uk-UA" w:eastAsia="uk-UA"/>
              </w:rPr>
              <w:t xml:space="preserve">ДК 021:2015- </w:t>
            </w:r>
            <w:r w:rsidR="00C375E4" w:rsidRPr="00093E2A">
              <w:rPr>
                <w:color w:val="000000" w:themeColor="text1"/>
                <w:shd w:val="clear" w:color="auto" w:fill="FDFEFD"/>
              </w:rPr>
              <w:t>15332100-5 - Оброблені фрукти</w:t>
            </w:r>
            <w:r w:rsidRPr="00FD2FEB">
              <w:rPr>
                <w:color w:val="000000"/>
                <w:lang w:val="uk-UA" w:eastAsia="uk-UA"/>
              </w:rPr>
              <w:t>)</w:t>
            </w:r>
          </w:p>
        </w:tc>
        <w:tc>
          <w:tcPr>
            <w:tcW w:w="1038" w:type="dxa"/>
          </w:tcPr>
          <w:p w:rsidR="00093E2A" w:rsidRPr="00FD2FEB" w:rsidRDefault="003F5192" w:rsidP="00FD2FEB">
            <w:pPr>
              <w:pStyle w:val="Standard"/>
              <w:ind w:right="-25"/>
              <w:jc w:val="center"/>
              <w:rPr>
                <w:color w:val="000000"/>
                <w:lang w:val="uk-UA" w:eastAsia="uk-UA"/>
              </w:rPr>
            </w:pPr>
            <w:r>
              <w:rPr>
                <w:color w:val="000000"/>
                <w:lang w:val="uk-UA" w:eastAsia="uk-UA"/>
              </w:rPr>
              <w:t>40</w:t>
            </w:r>
          </w:p>
        </w:tc>
        <w:tc>
          <w:tcPr>
            <w:tcW w:w="1134" w:type="dxa"/>
          </w:tcPr>
          <w:p w:rsidR="00093E2A" w:rsidRPr="00FD2FEB" w:rsidRDefault="00FD2FEB" w:rsidP="00FD2FEB">
            <w:pPr>
              <w:pStyle w:val="Standard"/>
              <w:ind w:right="-25"/>
              <w:jc w:val="center"/>
              <w:rPr>
                <w:color w:val="000000"/>
                <w:lang w:val="uk-UA" w:eastAsia="uk-UA"/>
              </w:rPr>
            </w:pPr>
            <w:r w:rsidRPr="00FD2FEB">
              <w:rPr>
                <w:color w:val="000000"/>
                <w:lang w:val="uk-UA" w:eastAsia="uk-UA"/>
              </w:rPr>
              <w:t>кг</w:t>
            </w:r>
          </w:p>
        </w:tc>
        <w:tc>
          <w:tcPr>
            <w:tcW w:w="4536" w:type="dxa"/>
          </w:tcPr>
          <w:p w:rsidR="00093E2A" w:rsidRPr="00FD2FEB" w:rsidRDefault="00FD2FEB" w:rsidP="00093E2A">
            <w:pPr>
              <w:pStyle w:val="Standard"/>
              <w:ind w:right="-25"/>
              <w:rPr>
                <w:color w:val="000000"/>
                <w:lang w:val="uk-UA" w:eastAsia="uk-UA"/>
              </w:rPr>
            </w:pPr>
            <w:r w:rsidRPr="00FD2FEB">
              <w:rPr>
                <w:color w:val="000000"/>
                <w:lang w:val="uk-UA" w:eastAsia="uk-UA"/>
              </w:rPr>
              <w:t>Однорідна густа перетерта маса без кісточок, без не протертих шматочків, шкірочки чи інших рослинних домішок. Смак солодкий, кислувато-солодкий.</w:t>
            </w:r>
          </w:p>
        </w:tc>
      </w:tr>
      <w:tr w:rsidR="00FD2FEB" w:rsidTr="00501EE8">
        <w:tc>
          <w:tcPr>
            <w:tcW w:w="603" w:type="dxa"/>
          </w:tcPr>
          <w:p w:rsidR="00FD2FEB" w:rsidRPr="00E02501" w:rsidRDefault="00D10C02" w:rsidP="00093E2A">
            <w:pPr>
              <w:pStyle w:val="Standard"/>
              <w:ind w:right="-25"/>
              <w:rPr>
                <w:color w:val="000000"/>
                <w:lang w:val="uk-UA" w:eastAsia="uk-UA"/>
              </w:rPr>
            </w:pPr>
            <w:r>
              <w:rPr>
                <w:color w:val="000000"/>
                <w:lang w:val="uk-UA" w:eastAsia="uk-UA"/>
              </w:rPr>
              <w:t>6</w:t>
            </w:r>
          </w:p>
        </w:tc>
        <w:tc>
          <w:tcPr>
            <w:tcW w:w="2578" w:type="dxa"/>
          </w:tcPr>
          <w:p w:rsidR="00FD2FEB" w:rsidRPr="00C375E4" w:rsidRDefault="00F861F5" w:rsidP="00C375E4">
            <w:pPr>
              <w:pStyle w:val="Standard"/>
              <w:spacing w:after="0"/>
              <w:ind w:right="-25"/>
              <w:jc w:val="center"/>
              <w:rPr>
                <w:b/>
                <w:color w:val="000000"/>
                <w:lang w:val="uk-UA" w:eastAsia="uk-UA"/>
              </w:rPr>
            </w:pPr>
            <w:r>
              <w:rPr>
                <w:b/>
                <w:color w:val="000000"/>
                <w:lang w:val="uk-UA" w:eastAsia="uk-UA"/>
              </w:rPr>
              <w:t>Огірки солоні</w:t>
            </w:r>
          </w:p>
          <w:p w:rsidR="00C375E4" w:rsidRPr="00C375E4" w:rsidRDefault="00C375E4" w:rsidP="00C375E4">
            <w:pPr>
              <w:pStyle w:val="Standard"/>
              <w:spacing w:after="0"/>
              <w:ind w:right="-25"/>
              <w:jc w:val="center"/>
              <w:rPr>
                <w:color w:val="000000"/>
                <w:lang w:val="uk-UA" w:eastAsia="uk-UA"/>
              </w:rPr>
            </w:pPr>
            <w:r w:rsidRPr="00FD2FEB">
              <w:rPr>
                <w:b/>
                <w:color w:val="000000"/>
                <w:lang w:val="uk-UA" w:eastAsia="uk-UA"/>
              </w:rPr>
              <w:t>(</w:t>
            </w:r>
            <w:r w:rsidRPr="006816BC">
              <w:rPr>
                <w:bCs/>
                <w:color w:val="000000"/>
                <w:lang w:val="uk-UA" w:eastAsia="uk-UA"/>
              </w:rPr>
              <w:t>ДК 021:2015-</w:t>
            </w:r>
            <w:r w:rsidRPr="00C375E4">
              <w:rPr>
                <w:bCs/>
                <w:color w:val="000000"/>
                <w:lang w:eastAsia="uk-UA"/>
              </w:rPr>
              <w:lastRenderedPageBreak/>
              <w:t>15331480-5 - Овочі, оброблені для тимчасового зберігання</w:t>
            </w:r>
            <w:r>
              <w:rPr>
                <w:bCs/>
                <w:color w:val="000000"/>
                <w:lang w:val="uk-UA" w:eastAsia="uk-UA"/>
              </w:rPr>
              <w:t>)</w:t>
            </w:r>
          </w:p>
          <w:p w:rsidR="00C375E4" w:rsidRPr="00E02501" w:rsidRDefault="00C375E4" w:rsidP="00093E2A">
            <w:pPr>
              <w:pStyle w:val="Standard"/>
              <w:ind w:right="-25"/>
              <w:rPr>
                <w:color w:val="000000"/>
                <w:lang w:val="uk-UA" w:eastAsia="uk-UA"/>
              </w:rPr>
            </w:pPr>
          </w:p>
        </w:tc>
        <w:tc>
          <w:tcPr>
            <w:tcW w:w="1038" w:type="dxa"/>
          </w:tcPr>
          <w:p w:rsidR="00FD2FEB" w:rsidRPr="00C375E4" w:rsidRDefault="00F861F5" w:rsidP="00093E2A">
            <w:pPr>
              <w:pStyle w:val="Standard"/>
              <w:ind w:right="-25"/>
              <w:rPr>
                <w:color w:val="000000"/>
                <w:lang w:val="uk-UA" w:eastAsia="uk-UA"/>
              </w:rPr>
            </w:pPr>
            <w:r>
              <w:rPr>
                <w:color w:val="000000"/>
                <w:lang w:val="uk-UA" w:eastAsia="uk-UA"/>
              </w:rPr>
              <w:lastRenderedPageBreak/>
              <w:t>250</w:t>
            </w:r>
          </w:p>
        </w:tc>
        <w:tc>
          <w:tcPr>
            <w:tcW w:w="1134" w:type="dxa"/>
          </w:tcPr>
          <w:p w:rsidR="00FD2FEB" w:rsidRPr="00C375E4" w:rsidRDefault="00C375E4" w:rsidP="00093E2A">
            <w:pPr>
              <w:pStyle w:val="Standard"/>
              <w:ind w:right="-25"/>
              <w:rPr>
                <w:color w:val="000000"/>
                <w:lang w:val="uk-UA" w:eastAsia="uk-UA"/>
              </w:rPr>
            </w:pPr>
            <w:r w:rsidRPr="00C375E4">
              <w:rPr>
                <w:color w:val="000000"/>
                <w:lang w:val="uk-UA" w:eastAsia="uk-UA"/>
              </w:rPr>
              <w:t>кг</w:t>
            </w:r>
          </w:p>
        </w:tc>
        <w:tc>
          <w:tcPr>
            <w:tcW w:w="4536" w:type="dxa"/>
          </w:tcPr>
          <w:p w:rsidR="00FD2FEB" w:rsidRPr="00C375E4" w:rsidRDefault="00F861F5" w:rsidP="00F861F5">
            <w:pPr>
              <w:pStyle w:val="Standard"/>
              <w:ind w:right="-25"/>
              <w:rPr>
                <w:color w:val="000000"/>
                <w:lang w:val="uk-UA" w:eastAsia="uk-UA"/>
              </w:rPr>
            </w:pPr>
            <w:r w:rsidRPr="00F861F5">
              <w:rPr>
                <w:color w:val="000000"/>
                <w:lang w:val="uk-UA" w:eastAsia="uk-UA"/>
              </w:rPr>
              <w:t xml:space="preserve">Зовнішній вигляд – огірки цілі, не м’яті, не зморщені, без механічних пошкоджень. </w:t>
            </w:r>
            <w:r w:rsidRPr="00F861F5">
              <w:rPr>
                <w:color w:val="000000"/>
                <w:lang w:val="uk-UA" w:eastAsia="uk-UA"/>
              </w:rPr>
              <w:lastRenderedPageBreak/>
              <w:t>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Привозити в чистій тарі, (у закритих харчових пластикових відрах).</w:t>
            </w:r>
          </w:p>
        </w:tc>
      </w:tr>
      <w:tr w:rsidR="00FD2FEB" w:rsidTr="00501EE8">
        <w:tc>
          <w:tcPr>
            <w:tcW w:w="603" w:type="dxa"/>
          </w:tcPr>
          <w:p w:rsidR="00FD2FEB" w:rsidRPr="00C375E4" w:rsidRDefault="00D10C02" w:rsidP="00093E2A">
            <w:pPr>
              <w:pStyle w:val="Standard"/>
              <w:ind w:right="-25"/>
              <w:rPr>
                <w:color w:val="000000"/>
                <w:lang w:val="uk-UA" w:eastAsia="uk-UA"/>
              </w:rPr>
            </w:pPr>
            <w:r>
              <w:rPr>
                <w:color w:val="000000"/>
                <w:lang w:val="uk-UA" w:eastAsia="uk-UA"/>
              </w:rPr>
              <w:lastRenderedPageBreak/>
              <w:t>7</w:t>
            </w:r>
          </w:p>
        </w:tc>
        <w:tc>
          <w:tcPr>
            <w:tcW w:w="2578" w:type="dxa"/>
          </w:tcPr>
          <w:p w:rsidR="00FD2FEB" w:rsidRDefault="00C375E4" w:rsidP="00C375E4">
            <w:pPr>
              <w:pStyle w:val="Standard"/>
              <w:spacing w:after="0"/>
              <w:ind w:right="-25"/>
              <w:jc w:val="center"/>
              <w:rPr>
                <w:b/>
                <w:color w:val="000000"/>
                <w:lang w:val="uk-UA" w:eastAsia="uk-UA"/>
              </w:rPr>
            </w:pPr>
            <w:r w:rsidRPr="00C375E4">
              <w:rPr>
                <w:b/>
                <w:color w:val="000000"/>
                <w:lang w:val="uk-UA" w:eastAsia="uk-UA"/>
              </w:rPr>
              <w:t>Капуста квашена</w:t>
            </w:r>
          </w:p>
          <w:p w:rsidR="00C375E4" w:rsidRPr="00C375E4" w:rsidRDefault="00C375E4" w:rsidP="00C375E4">
            <w:pPr>
              <w:pStyle w:val="Standard"/>
              <w:spacing w:after="0"/>
              <w:ind w:right="-25"/>
              <w:jc w:val="center"/>
              <w:rPr>
                <w:b/>
                <w:color w:val="000000"/>
                <w:lang w:val="uk-UA" w:eastAsia="uk-UA"/>
              </w:rPr>
            </w:pPr>
            <w:r>
              <w:rPr>
                <w:b/>
                <w:color w:val="000000"/>
                <w:lang w:val="uk-UA" w:eastAsia="uk-UA"/>
              </w:rPr>
              <w:t>(</w:t>
            </w:r>
            <w:r w:rsidRPr="00093E2A">
              <w:rPr>
                <w:bCs/>
                <w:color w:val="000000"/>
                <w:lang w:val="uk-UA"/>
              </w:rPr>
              <w:t>ДК 021:2015</w:t>
            </w:r>
            <w:r>
              <w:rPr>
                <w:bCs/>
                <w:color w:val="000000"/>
                <w:lang w:val="uk-UA"/>
              </w:rPr>
              <w:t xml:space="preserve">- </w:t>
            </w:r>
            <w:r w:rsidRPr="00093E2A">
              <w:rPr>
                <w:color w:val="000000" w:themeColor="text1"/>
                <w:shd w:val="clear" w:color="auto" w:fill="FDFEFD"/>
              </w:rPr>
              <w:t>15331142-4 - Оброблена капуста</w:t>
            </w:r>
            <w:r>
              <w:rPr>
                <w:color w:val="000000" w:themeColor="text1"/>
                <w:shd w:val="clear" w:color="auto" w:fill="FDFEFD"/>
                <w:lang w:val="uk-UA"/>
              </w:rPr>
              <w:t>)</w:t>
            </w:r>
          </w:p>
        </w:tc>
        <w:tc>
          <w:tcPr>
            <w:tcW w:w="1038" w:type="dxa"/>
          </w:tcPr>
          <w:p w:rsidR="00FD2FEB" w:rsidRPr="001D530F" w:rsidRDefault="00F861F5" w:rsidP="001D530F">
            <w:pPr>
              <w:pStyle w:val="Standard"/>
              <w:ind w:right="-25"/>
              <w:jc w:val="center"/>
              <w:rPr>
                <w:color w:val="000000"/>
                <w:lang w:val="uk-UA" w:eastAsia="uk-UA"/>
              </w:rPr>
            </w:pPr>
            <w:r>
              <w:rPr>
                <w:color w:val="000000"/>
                <w:lang w:val="uk-UA" w:eastAsia="uk-UA"/>
              </w:rPr>
              <w:t>250</w:t>
            </w:r>
          </w:p>
        </w:tc>
        <w:tc>
          <w:tcPr>
            <w:tcW w:w="1134" w:type="dxa"/>
          </w:tcPr>
          <w:p w:rsidR="00FD2FEB" w:rsidRPr="001D530F" w:rsidRDefault="001D530F" w:rsidP="001D530F">
            <w:pPr>
              <w:pStyle w:val="Standard"/>
              <w:ind w:right="-25"/>
              <w:jc w:val="center"/>
              <w:rPr>
                <w:color w:val="000000"/>
                <w:lang w:val="uk-UA" w:eastAsia="uk-UA"/>
              </w:rPr>
            </w:pPr>
            <w:r w:rsidRPr="001D530F">
              <w:rPr>
                <w:color w:val="000000"/>
                <w:lang w:val="uk-UA" w:eastAsia="uk-UA"/>
              </w:rPr>
              <w:t>кг</w:t>
            </w:r>
          </w:p>
        </w:tc>
        <w:tc>
          <w:tcPr>
            <w:tcW w:w="4536" w:type="dxa"/>
          </w:tcPr>
          <w:p w:rsidR="00FD2FEB" w:rsidRPr="001D530F" w:rsidRDefault="001D530F" w:rsidP="00093E2A">
            <w:pPr>
              <w:pStyle w:val="Standard"/>
              <w:ind w:right="-25"/>
              <w:rPr>
                <w:color w:val="000000"/>
                <w:lang w:val="uk-UA" w:eastAsia="uk-UA"/>
              </w:rPr>
            </w:pPr>
            <w:r w:rsidRPr="001D530F">
              <w:rPr>
                <w:color w:val="000000"/>
                <w:lang w:val="uk-UA" w:eastAsia="uk-UA"/>
              </w:rPr>
              <w:t>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w:t>
            </w:r>
          </w:p>
        </w:tc>
      </w:tr>
      <w:tr w:rsidR="00093E2A" w:rsidTr="00501EE8">
        <w:tc>
          <w:tcPr>
            <w:tcW w:w="603" w:type="dxa"/>
          </w:tcPr>
          <w:p w:rsidR="00093E2A" w:rsidRPr="001D530F" w:rsidRDefault="00D10C02" w:rsidP="00093E2A">
            <w:pPr>
              <w:pStyle w:val="Standard"/>
              <w:ind w:right="-25"/>
              <w:rPr>
                <w:color w:val="000000"/>
                <w:lang w:val="uk-UA" w:eastAsia="uk-UA"/>
              </w:rPr>
            </w:pPr>
            <w:r>
              <w:rPr>
                <w:color w:val="000000"/>
                <w:lang w:val="uk-UA" w:eastAsia="uk-UA"/>
              </w:rPr>
              <w:t>8</w:t>
            </w:r>
          </w:p>
        </w:tc>
        <w:tc>
          <w:tcPr>
            <w:tcW w:w="2578" w:type="dxa"/>
          </w:tcPr>
          <w:p w:rsidR="00093E2A" w:rsidRDefault="00D10C02" w:rsidP="00CB7616">
            <w:pPr>
              <w:pStyle w:val="Standard"/>
              <w:spacing w:after="0"/>
              <w:ind w:right="-25"/>
              <w:jc w:val="center"/>
              <w:rPr>
                <w:b/>
                <w:color w:val="000000"/>
                <w:lang w:val="uk-UA" w:eastAsia="uk-UA"/>
              </w:rPr>
            </w:pPr>
            <w:r>
              <w:rPr>
                <w:b/>
                <w:color w:val="000000"/>
                <w:lang w:val="uk-UA" w:eastAsia="uk-UA"/>
              </w:rPr>
              <w:t xml:space="preserve">Кукурудза консервована </w:t>
            </w:r>
          </w:p>
          <w:p w:rsidR="00CB7616" w:rsidRPr="00CB7616" w:rsidRDefault="00CB7616" w:rsidP="00CB7616">
            <w:pPr>
              <w:pStyle w:val="Standard"/>
              <w:spacing w:after="0"/>
              <w:ind w:right="-25"/>
              <w:jc w:val="center"/>
              <w:rPr>
                <w:color w:val="000000"/>
                <w:lang w:val="uk-UA" w:eastAsia="uk-UA"/>
              </w:rPr>
            </w:pPr>
            <w:r>
              <w:rPr>
                <w:color w:val="000000"/>
                <w:lang w:val="uk-UA" w:eastAsia="uk-UA"/>
              </w:rPr>
              <w:t>(</w:t>
            </w:r>
            <w:r w:rsidRPr="00093E2A">
              <w:rPr>
                <w:bCs/>
                <w:color w:val="000000"/>
                <w:lang w:val="uk-UA"/>
              </w:rPr>
              <w:t>ДК 021:2015</w:t>
            </w:r>
            <w:r>
              <w:rPr>
                <w:bCs/>
                <w:color w:val="000000"/>
                <w:lang w:val="uk-UA"/>
              </w:rPr>
              <w:t xml:space="preserve">- </w:t>
            </w:r>
            <w:r w:rsidRPr="00CB7616">
              <w:rPr>
                <w:bCs/>
                <w:color w:val="000000"/>
                <w:lang w:val="uk-UA"/>
              </w:rPr>
              <w:t>15331470-2 - Цукрова кукурудза</w:t>
            </w:r>
            <w:r>
              <w:rPr>
                <w:bCs/>
                <w:color w:val="000000"/>
                <w:lang w:val="uk-UA"/>
              </w:rPr>
              <w:t xml:space="preserve">) </w:t>
            </w:r>
          </w:p>
        </w:tc>
        <w:tc>
          <w:tcPr>
            <w:tcW w:w="1038" w:type="dxa"/>
          </w:tcPr>
          <w:p w:rsidR="00093E2A" w:rsidRPr="00D24515" w:rsidRDefault="00D10C02" w:rsidP="0036041D">
            <w:pPr>
              <w:pStyle w:val="Standard"/>
              <w:ind w:right="-25"/>
              <w:jc w:val="center"/>
              <w:rPr>
                <w:color w:val="000000"/>
                <w:lang w:val="uk-UA" w:eastAsia="uk-UA"/>
              </w:rPr>
            </w:pPr>
            <w:r>
              <w:rPr>
                <w:color w:val="000000"/>
                <w:lang w:val="uk-UA" w:eastAsia="uk-UA"/>
              </w:rPr>
              <w:t>30</w:t>
            </w:r>
          </w:p>
        </w:tc>
        <w:tc>
          <w:tcPr>
            <w:tcW w:w="1134" w:type="dxa"/>
          </w:tcPr>
          <w:p w:rsidR="00093E2A" w:rsidRPr="00D24515" w:rsidRDefault="00D10C02" w:rsidP="0036041D">
            <w:pPr>
              <w:pStyle w:val="Standard"/>
              <w:ind w:right="-25"/>
              <w:jc w:val="center"/>
              <w:rPr>
                <w:color w:val="000000"/>
                <w:lang w:val="uk-UA" w:eastAsia="uk-UA"/>
              </w:rPr>
            </w:pPr>
            <w:r>
              <w:rPr>
                <w:color w:val="000000"/>
                <w:lang w:val="uk-UA" w:eastAsia="uk-UA"/>
              </w:rPr>
              <w:t>кг</w:t>
            </w:r>
          </w:p>
        </w:tc>
        <w:tc>
          <w:tcPr>
            <w:tcW w:w="4536" w:type="dxa"/>
          </w:tcPr>
          <w:p w:rsidR="00D24515" w:rsidRDefault="00D24515" w:rsidP="00D24515">
            <w:pPr>
              <w:pStyle w:val="Standard"/>
              <w:spacing w:after="0"/>
              <w:ind w:right="-25"/>
              <w:rPr>
                <w:color w:val="000000"/>
                <w:lang w:val="uk-UA" w:eastAsia="uk-UA"/>
              </w:rPr>
            </w:pPr>
            <w:r w:rsidRPr="00D24515">
              <w:rPr>
                <w:color w:val="000000"/>
                <w:lang w:val="uk-UA" w:eastAsia="uk-UA"/>
              </w:rPr>
              <w:t xml:space="preserve">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w:t>
            </w:r>
          </w:p>
          <w:p w:rsidR="00093E2A" w:rsidRPr="00D24515" w:rsidRDefault="00D24515" w:rsidP="00D24515">
            <w:pPr>
              <w:pStyle w:val="Standard"/>
              <w:spacing w:after="0"/>
              <w:ind w:right="-25"/>
              <w:rPr>
                <w:color w:val="000000"/>
                <w:lang w:val="uk-UA" w:eastAsia="uk-UA"/>
              </w:rPr>
            </w:pPr>
            <w:r w:rsidRPr="00D24515">
              <w:rPr>
                <w:color w:val="000000"/>
                <w:lang w:val="uk-UA" w:eastAsia="uk-UA"/>
              </w:rPr>
              <w:t>Фасування – до 0,5 кг.</w:t>
            </w:r>
          </w:p>
        </w:tc>
      </w:tr>
      <w:tr w:rsidR="001D530F" w:rsidTr="00501EE8">
        <w:tc>
          <w:tcPr>
            <w:tcW w:w="603" w:type="dxa"/>
          </w:tcPr>
          <w:p w:rsidR="001D530F" w:rsidRPr="0036041D" w:rsidRDefault="00D10C02" w:rsidP="00093E2A">
            <w:pPr>
              <w:pStyle w:val="Standard"/>
              <w:ind w:right="-25"/>
              <w:rPr>
                <w:color w:val="000000"/>
                <w:lang w:val="uk-UA" w:eastAsia="uk-UA"/>
              </w:rPr>
            </w:pPr>
            <w:r>
              <w:rPr>
                <w:color w:val="000000"/>
                <w:lang w:val="uk-UA" w:eastAsia="uk-UA"/>
              </w:rPr>
              <w:t>9</w:t>
            </w:r>
          </w:p>
        </w:tc>
        <w:tc>
          <w:tcPr>
            <w:tcW w:w="2578" w:type="dxa"/>
          </w:tcPr>
          <w:p w:rsidR="001D530F" w:rsidRDefault="0036041D" w:rsidP="0036041D">
            <w:pPr>
              <w:pStyle w:val="Standard"/>
              <w:ind w:right="-25"/>
              <w:jc w:val="center"/>
              <w:rPr>
                <w:b/>
                <w:color w:val="000000"/>
                <w:lang w:val="uk-UA" w:eastAsia="uk-UA"/>
              </w:rPr>
            </w:pPr>
            <w:r w:rsidRPr="0036041D">
              <w:rPr>
                <w:b/>
                <w:color w:val="000000"/>
                <w:lang w:val="uk-UA" w:eastAsia="uk-UA"/>
              </w:rPr>
              <w:t>Родзинки</w:t>
            </w:r>
          </w:p>
          <w:p w:rsidR="0036041D" w:rsidRPr="0036041D" w:rsidRDefault="0036041D" w:rsidP="0036041D">
            <w:pPr>
              <w:pStyle w:val="Standard"/>
              <w:ind w:right="-25"/>
              <w:jc w:val="center"/>
              <w:rPr>
                <w:color w:val="000000"/>
                <w:lang w:val="uk-UA" w:eastAsia="uk-UA"/>
              </w:rPr>
            </w:pPr>
            <w:r>
              <w:rPr>
                <w:color w:val="000000"/>
                <w:lang w:val="uk-UA" w:eastAsia="uk-UA"/>
              </w:rPr>
              <w:t xml:space="preserve">(ДК 021:2015- </w:t>
            </w:r>
            <w:r w:rsidRPr="0036041D">
              <w:rPr>
                <w:color w:val="000000"/>
                <w:lang w:val="uk-UA" w:eastAsia="uk-UA"/>
              </w:rPr>
              <w:t>15332419-4 - Родзинки без кісточок</w:t>
            </w:r>
            <w:r>
              <w:rPr>
                <w:color w:val="000000"/>
                <w:lang w:val="uk-UA" w:eastAsia="uk-UA"/>
              </w:rPr>
              <w:t>)</w:t>
            </w:r>
          </w:p>
        </w:tc>
        <w:tc>
          <w:tcPr>
            <w:tcW w:w="1038" w:type="dxa"/>
          </w:tcPr>
          <w:p w:rsidR="001D530F" w:rsidRPr="0036041D" w:rsidRDefault="00D10C02" w:rsidP="0036041D">
            <w:pPr>
              <w:pStyle w:val="Standard"/>
              <w:ind w:right="-25"/>
              <w:jc w:val="center"/>
              <w:rPr>
                <w:color w:val="000000"/>
                <w:lang w:val="uk-UA" w:eastAsia="uk-UA"/>
              </w:rPr>
            </w:pPr>
            <w:r>
              <w:rPr>
                <w:color w:val="000000"/>
                <w:lang w:val="uk-UA" w:eastAsia="uk-UA"/>
              </w:rPr>
              <w:t>35</w:t>
            </w:r>
          </w:p>
        </w:tc>
        <w:tc>
          <w:tcPr>
            <w:tcW w:w="1134" w:type="dxa"/>
          </w:tcPr>
          <w:p w:rsidR="001D530F" w:rsidRPr="0036041D" w:rsidRDefault="0036041D" w:rsidP="0036041D">
            <w:pPr>
              <w:pStyle w:val="Standard"/>
              <w:ind w:right="-25"/>
              <w:jc w:val="center"/>
              <w:rPr>
                <w:color w:val="000000"/>
                <w:lang w:val="uk-UA" w:eastAsia="uk-UA"/>
              </w:rPr>
            </w:pPr>
            <w:r w:rsidRPr="0036041D">
              <w:rPr>
                <w:color w:val="000000"/>
                <w:lang w:val="uk-UA" w:eastAsia="uk-UA"/>
              </w:rPr>
              <w:t>кг</w:t>
            </w:r>
          </w:p>
        </w:tc>
        <w:tc>
          <w:tcPr>
            <w:tcW w:w="4536" w:type="dxa"/>
          </w:tcPr>
          <w:p w:rsidR="001D530F" w:rsidRPr="0036041D" w:rsidRDefault="0036041D" w:rsidP="00093E2A">
            <w:pPr>
              <w:pStyle w:val="Standard"/>
              <w:ind w:right="-25"/>
              <w:rPr>
                <w:color w:val="000000"/>
                <w:lang w:val="uk-UA" w:eastAsia="uk-UA"/>
              </w:rPr>
            </w:pPr>
            <w:r w:rsidRPr="0036041D">
              <w:rPr>
                <w:color w:val="000000"/>
                <w:lang w:val="uk-UA" w:eastAsia="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D10C02" w:rsidRPr="00CC5FDB" w:rsidTr="00501EE8">
        <w:tc>
          <w:tcPr>
            <w:tcW w:w="603" w:type="dxa"/>
          </w:tcPr>
          <w:p w:rsidR="00D10C02" w:rsidRDefault="00D10C02" w:rsidP="00093E2A">
            <w:pPr>
              <w:pStyle w:val="Standard"/>
              <w:ind w:right="-25"/>
              <w:rPr>
                <w:color w:val="000000"/>
                <w:lang w:val="uk-UA" w:eastAsia="uk-UA"/>
              </w:rPr>
            </w:pPr>
            <w:r>
              <w:rPr>
                <w:color w:val="000000"/>
                <w:lang w:val="uk-UA" w:eastAsia="uk-UA"/>
              </w:rPr>
              <w:t>10</w:t>
            </w:r>
          </w:p>
        </w:tc>
        <w:tc>
          <w:tcPr>
            <w:tcW w:w="2578" w:type="dxa"/>
          </w:tcPr>
          <w:p w:rsidR="00D10C02" w:rsidRDefault="00D10C02" w:rsidP="00D10C02">
            <w:pPr>
              <w:pStyle w:val="Standard"/>
              <w:ind w:right="-25"/>
              <w:jc w:val="center"/>
              <w:rPr>
                <w:b/>
                <w:color w:val="000000"/>
                <w:lang w:val="uk-UA" w:eastAsia="uk-UA"/>
              </w:rPr>
            </w:pPr>
            <w:r w:rsidRPr="00286238">
              <w:rPr>
                <w:b/>
                <w:color w:val="000000"/>
                <w:lang w:val="uk-UA" w:eastAsia="uk-UA"/>
              </w:rPr>
              <w:t xml:space="preserve">Квасоля </w:t>
            </w:r>
            <w:r>
              <w:rPr>
                <w:b/>
                <w:color w:val="000000"/>
                <w:lang w:val="uk-UA" w:eastAsia="uk-UA"/>
              </w:rPr>
              <w:lastRenderedPageBreak/>
              <w:t xml:space="preserve">консервована </w:t>
            </w:r>
          </w:p>
          <w:p w:rsidR="00D10C02" w:rsidRPr="0007375A" w:rsidRDefault="00D10C02" w:rsidP="00D10C02">
            <w:pPr>
              <w:pStyle w:val="Standard"/>
              <w:ind w:right="-25"/>
              <w:jc w:val="center"/>
              <w:rPr>
                <w:color w:val="000000"/>
                <w:lang w:val="uk-UA" w:eastAsia="uk-UA"/>
              </w:rPr>
            </w:pPr>
            <w:r>
              <w:rPr>
                <w:color w:val="000000"/>
                <w:lang w:val="uk-UA" w:eastAsia="uk-UA"/>
              </w:rPr>
              <w:t>(</w:t>
            </w:r>
            <w:r w:rsidRPr="00B3621E">
              <w:rPr>
                <w:color w:val="000000"/>
                <w:lang w:eastAsia="uk-UA"/>
              </w:rPr>
              <w:t>ДК 021:2015:</w:t>
            </w:r>
            <w:r w:rsidRPr="0007375A">
              <w:rPr>
                <w:color w:val="000000"/>
                <w:lang w:val="en-US" w:eastAsia="uk-UA"/>
              </w:rPr>
              <w:t> </w:t>
            </w:r>
            <w:r w:rsidRPr="00B3621E">
              <w:rPr>
                <w:color w:val="000000"/>
                <w:lang w:eastAsia="uk-UA"/>
              </w:rPr>
              <w:t>15331463-0</w:t>
            </w:r>
            <w:r w:rsidRPr="0007375A">
              <w:rPr>
                <w:color w:val="000000"/>
                <w:lang w:val="en-US" w:eastAsia="uk-UA"/>
              </w:rPr>
              <w:t> </w:t>
            </w:r>
            <w:r w:rsidRPr="00B3621E">
              <w:rPr>
                <w:color w:val="000000"/>
                <w:lang w:eastAsia="uk-UA"/>
              </w:rPr>
              <w:t>-</w:t>
            </w:r>
            <w:r w:rsidRPr="0007375A">
              <w:rPr>
                <w:color w:val="000000"/>
                <w:lang w:val="en-US" w:eastAsia="uk-UA"/>
              </w:rPr>
              <w:t> </w:t>
            </w:r>
            <w:r w:rsidRPr="00B3621E">
              <w:rPr>
                <w:color w:val="000000"/>
                <w:lang w:eastAsia="uk-UA"/>
              </w:rPr>
              <w:t>Консервована квасоля</w:t>
            </w:r>
            <w:r>
              <w:rPr>
                <w:color w:val="000000"/>
                <w:lang w:val="uk-UA" w:eastAsia="uk-UA"/>
              </w:rPr>
              <w:t>)</w:t>
            </w:r>
          </w:p>
          <w:p w:rsidR="00D10C02" w:rsidRPr="0036041D" w:rsidRDefault="00D10C02" w:rsidP="0036041D">
            <w:pPr>
              <w:pStyle w:val="Standard"/>
              <w:ind w:right="-25"/>
              <w:jc w:val="center"/>
              <w:rPr>
                <w:b/>
                <w:color w:val="000000"/>
                <w:lang w:val="uk-UA" w:eastAsia="uk-UA"/>
              </w:rPr>
            </w:pPr>
          </w:p>
        </w:tc>
        <w:tc>
          <w:tcPr>
            <w:tcW w:w="1038" w:type="dxa"/>
          </w:tcPr>
          <w:p w:rsidR="00D10C02" w:rsidRDefault="00D10C02" w:rsidP="0036041D">
            <w:pPr>
              <w:pStyle w:val="Standard"/>
              <w:ind w:right="-25"/>
              <w:jc w:val="center"/>
              <w:rPr>
                <w:color w:val="000000"/>
                <w:lang w:val="uk-UA" w:eastAsia="uk-UA"/>
              </w:rPr>
            </w:pPr>
            <w:r>
              <w:rPr>
                <w:color w:val="000000"/>
                <w:lang w:val="uk-UA" w:eastAsia="uk-UA"/>
              </w:rPr>
              <w:lastRenderedPageBreak/>
              <w:t>30</w:t>
            </w:r>
          </w:p>
        </w:tc>
        <w:tc>
          <w:tcPr>
            <w:tcW w:w="1134" w:type="dxa"/>
          </w:tcPr>
          <w:p w:rsidR="00D10C02" w:rsidRPr="0036041D" w:rsidRDefault="00D10C02" w:rsidP="0036041D">
            <w:pPr>
              <w:pStyle w:val="Standard"/>
              <w:ind w:right="-25"/>
              <w:jc w:val="center"/>
              <w:rPr>
                <w:color w:val="000000"/>
                <w:lang w:val="uk-UA" w:eastAsia="uk-UA"/>
              </w:rPr>
            </w:pPr>
            <w:r>
              <w:rPr>
                <w:color w:val="000000"/>
                <w:lang w:val="uk-UA" w:eastAsia="uk-UA"/>
              </w:rPr>
              <w:t>кг</w:t>
            </w:r>
          </w:p>
        </w:tc>
        <w:tc>
          <w:tcPr>
            <w:tcW w:w="4536" w:type="dxa"/>
          </w:tcPr>
          <w:p w:rsidR="00D10C02" w:rsidRPr="0036041D" w:rsidRDefault="00D10C02" w:rsidP="00093E2A">
            <w:pPr>
              <w:pStyle w:val="Standard"/>
              <w:ind w:right="-25"/>
              <w:rPr>
                <w:color w:val="000000"/>
                <w:lang w:val="uk-UA" w:eastAsia="uk-UA"/>
              </w:rPr>
            </w:pPr>
            <w:r w:rsidRPr="00D10C02">
              <w:rPr>
                <w:color w:val="000000"/>
                <w:lang w:val="uk-UA" w:eastAsia="uk-UA"/>
              </w:rPr>
              <w:t xml:space="preserve">Квасоля  приготовлена з білих сортів </w:t>
            </w:r>
            <w:r w:rsidRPr="00D10C02">
              <w:rPr>
                <w:color w:val="000000"/>
                <w:lang w:val="uk-UA" w:eastAsia="uk-UA"/>
              </w:rPr>
              <w:lastRenderedPageBreak/>
              <w:t>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w:t>
            </w:r>
            <w:r>
              <w:rPr>
                <w:color w:val="000000"/>
                <w:lang w:val="uk-UA" w:eastAsia="uk-UA"/>
              </w:rPr>
              <w:t xml:space="preserve"> </w:t>
            </w:r>
            <w:r w:rsidRPr="00D10C02">
              <w:rPr>
                <w:color w:val="000000"/>
                <w:lang w:val="uk-UA" w:eastAsia="uk-UA"/>
              </w:rPr>
              <w:t>згущувачів. Без оцту.</w:t>
            </w:r>
          </w:p>
        </w:tc>
      </w:tr>
    </w:tbl>
    <w:p w:rsidR="00C24D5D" w:rsidRDefault="00C24D5D" w:rsidP="00A65CF8">
      <w:pPr>
        <w:pStyle w:val="Standard"/>
        <w:ind w:right="-25"/>
        <w:rPr>
          <w:color w:val="FF0000"/>
          <w:lang w:val="uk-UA"/>
        </w:rPr>
      </w:pPr>
    </w:p>
    <w:p w:rsidR="00C24D5D" w:rsidRDefault="005A78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440007" w:rsidRPr="00440007" w:rsidRDefault="00440007" w:rsidP="00440007">
      <w:pPr>
        <w:pStyle w:val="Standard"/>
        <w:jc w:val="both"/>
        <w:rPr>
          <w:lang w:val="uk-UA" w:eastAsia="zh-CN"/>
        </w:rPr>
      </w:pPr>
      <w:r w:rsidRPr="00440007">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440007" w:rsidRPr="00440007" w:rsidRDefault="00440007" w:rsidP="00440007">
      <w:pPr>
        <w:pStyle w:val="Standard"/>
        <w:jc w:val="both"/>
        <w:rPr>
          <w:lang w:val="uk-UA" w:eastAsia="zh-CN"/>
        </w:rPr>
      </w:pPr>
      <w:r w:rsidRPr="00440007">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440007" w:rsidRPr="00440007" w:rsidRDefault="00440007" w:rsidP="00440007">
      <w:pPr>
        <w:pStyle w:val="Standard"/>
        <w:jc w:val="both"/>
        <w:rPr>
          <w:lang w:val="uk-UA" w:eastAsia="zh-CN"/>
        </w:rPr>
      </w:pPr>
      <w:r w:rsidRPr="00440007">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163A45">
        <w:rPr>
          <w:lang w:val="uk-UA" w:eastAsia="zh-CN"/>
        </w:rPr>
        <w:t>протягом 1 робочого дня, про що у складі пропозиції надається гарантійний лист</w:t>
      </w:r>
      <w:r w:rsidRPr="00440007">
        <w:rPr>
          <w:lang w:val="uk-UA" w:eastAsia="zh-CN"/>
        </w:rPr>
        <w:t>.</w:t>
      </w:r>
    </w:p>
    <w:p w:rsidR="00440007" w:rsidRPr="00440007" w:rsidRDefault="00440007" w:rsidP="00440007">
      <w:pPr>
        <w:pStyle w:val="Standard"/>
        <w:jc w:val="both"/>
        <w:rPr>
          <w:lang w:val="uk-UA" w:eastAsia="zh-CN"/>
        </w:rPr>
      </w:pPr>
      <w:r w:rsidRPr="00440007">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440007" w:rsidRPr="00440007" w:rsidRDefault="00440007" w:rsidP="00440007">
      <w:pPr>
        <w:pStyle w:val="Standard"/>
        <w:jc w:val="both"/>
        <w:rPr>
          <w:lang w:val="uk-UA" w:eastAsia="zh-CN"/>
        </w:rPr>
      </w:pPr>
      <w:r w:rsidRPr="00440007">
        <w:rPr>
          <w:lang w:val="uk-UA" w:eastAsia="zh-CN"/>
        </w:rPr>
        <w:lastRenderedPageBreak/>
        <w:t>5. Строк поставки то</w:t>
      </w:r>
      <w:r w:rsidR="00163A45">
        <w:rPr>
          <w:lang w:val="uk-UA" w:eastAsia="zh-CN"/>
        </w:rPr>
        <w:t>варів: до 31 грудня 2022</w:t>
      </w:r>
      <w:r w:rsidRPr="00440007">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440007" w:rsidRPr="00440007" w:rsidRDefault="00440007" w:rsidP="00440007">
      <w:pPr>
        <w:pStyle w:val="Standard"/>
        <w:jc w:val="both"/>
        <w:rPr>
          <w:lang w:val="uk-UA" w:eastAsia="zh-CN"/>
        </w:rPr>
      </w:pPr>
      <w:r w:rsidRPr="00440007">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440007" w:rsidRPr="00440007" w:rsidRDefault="00440007" w:rsidP="00440007">
      <w:pPr>
        <w:pStyle w:val="Standard"/>
        <w:jc w:val="both"/>
        <w:rPr>
          <w:lang w:val="uk-UA" w:eastAsia="zh-CN"/>
        </w:rPr>
      </w:pPr>
      <w:r w:rsidRPr="00440007">
        <w:rPr>
          <w:lang w:val="uk-UA" w:eastAsia="zh-CN"/>
        </w:rPr>
        <w:t>7. При поставці товару копії супровідних документів надаються на кожну партію товару.</w:t>
      </w:r>
    </w:p>
    <w:p w:rsidR="00440007" w:rsidRPr="00440007" w:rsidRDefault="00440007" w:rsidP="00440007">
      <w:pPr>
        <w:pStyle w:val="Standard"/>
        <w:jc w:val="both"/>
        <w:rPr>
          <w:lang w:val="uk-UA" w:eastAsia="zh-CN"/>
        </w:rPr>
      </w:pPr>
      <w:r w:rsidRPr="00440007">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440007" w:rsidRPr="00440007" w:rsidRDefault="00440007" w:rsidP="00440007">
      <w:pPr>
        <w:pStyle w:val="Standard"/>
        <w:jc w:val="both"/>
        <w:rPr>
          <w:lang w:val="uk-UA" w:eastAsia="zh-CN"/>
        </w:rPr>
      </w:pPr>
      <w:r w:rsidRPr="00440007">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40007" w:rsidRPr="00440007" w:rsidRDefault="00440007" w:rsidP="00440007">
      <w:pPr>
        <w:pStyle w:val="Standard"/>
        <w:jc w:val="both"/>
        <w:rPr>
          <w:lang w:val="uk-UA" w:eastAsia="zh-CN"/>
        </w:rPr>
      </w:pPr>
      <w:r w:rsidRPr="00440007">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440007" w:rsidRPr="00440007" w:rsidRDefault="00440007" w:rsidP="00440007">
      <w:pPr>
        <w:pStyle w:val="Standard"/>
        <w:jc w:val="both"/>
        <w:rPr>
          <w:lang w:val="uk-UA" w:eastAsia="zh-CN"/>
        </w:rPr>
      </w:pPr>
      <w:r w:rsidRPr="00440007">
        <w:rPr>
          <w:lang w:val="uk-UA" w:eastAsia="zh-CN"/>
        </w:rPr>
        <w:t>9. Учасник подає копію чинного договору про послуги з дезінфекції автотранспортних засобів.</w:t>
      </w:r>
    </w:p>
    <w:p w:rsidR="00440007" w:rsidRPr="00440007" w:rsidRDefault="00440007" w:rsidP="00440007">
      <w:pPr>
        <w:pStyle w:val="Standard"/>
        <w:jc w:val="both"/>
        <w:rPr>
          <w:lang w:val="uk-UA" w:eastAsia="zh-CN"/>
        </w:rPr>
      </w:pPr>
      <w:r w:rsidRPr="00440007">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C24D5D" w:rsidRPr="00440007" w:rsidRDefault="00440007" w:rsidP="00440007">
      <w:pPr>
        <w:pStyle w:val="Standard"/>
        <w:jc w:val="both"/>
        <w:rPr>
          <w:i/>
          <w:lang w:val="uk-UA" w:eastAsia="zh-CN"/>
        </w:rPr>
      </w:pPr>
      <w:r w:rsidRPr="00440007">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440007" w:rsidRPr="00260D01" w:rsidRDefault="00440007" w:rsidP="00440007">
      <w:pPr>
        <w:pStyle w:val="Standard"/>
        <w:jc w:val="both"/>
        <w:rPr>
          <w:lang w:val="uk-UA"/>
        </w:rPr>
      </w:pPr>
    </w:p>
    <w:p w:rsidR="00C24D5D" w:rsidRDefault="005A781F">
      <w:pPr>
        <w:pStyle w:val="Standard"/>
        <w:jc w:val="center"/>
        <w:rPr>
          <w:b/>
          <w:lang w:val="uk-UA"/>
        </w:rPr>
      </w:pPr>
      <w:r>
        <w:rPr>
          <w:b/>
          <w:lang w:val="uk-UA"/>
        </w:rPr>
        <w:t>З умовами технічного завдання ознайомлені, з вимогами погоджуємось</w:t>
      </w:r>
    </w:p>
    <w:p w:rsidR="00C24D5D" w:rsidRDefault="005A781F">
      <w:pPr>
        <w:pStyle w:val="Standard"/>
        <w:jc w:val="both"/>
      </w:pPr>
      <w:r>
        <w:rPr>
          <w:b/>
          <w:lang w:val="uk-UA"/>
        </w:rPr>
        <w:t>"___" ________________ 20___ року                       ______________</w:t>
      </w:r>
      <w:r>
        <w:rPr>
          <w:lang w:val="uk-UA"/>
        </w:rPr>
        <w:t>__________________</w:t>
      </w:r>
    </w:p>
    <w:p w:rsidR="00C24D5D" w:rsidRDefault="005A781F">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C24D5D" w:rsidRDefault="005A781F">
      <w:pPr>
        <w:pStyle w:val="Standard"/>
        <w:jc w:val="both"/>
        <w:rPr>
          <w:sz w:val="18"/>
          <w:szCs w:val="18"/>
          <w:lang w:val="uk-UA"/>
        </w:rPr>
      </w:pPr>
      <w:r>
        <w:rPr>
          <w:sz w:val="18"/>
          <w:szCs w:val="18"/>
          <w:lang w:val="uk-UA"/>
        </w:rPr>
        <w:lastRenderedPageBreak/>
        <w:t>М.П. (у разі наявності печатки)</w:t>
      </w:r>
    </w:p>
    <w:p w:rsidR="00C24D5D" w:rsidRDefault="00C24D5D">
      <w:pPr>
        <w:pStyle w:val="Standard"/>
        <w:rPr>
          <w:lang w:val="uk-UA"/>
        </w:rPr>
      </w:pPr>
    </w:p>
    <w:p w:rsidR="00C24D5D" w:rsidRDefault="00C24D5D">
      <w:pPr>
        <w:pStyle w:val="Standard"/>
        <w:rPr>
          <w:lang w:val="uk-UA"/>
        </w:rPr>
      </w:pPr>
    </w:p>
    <w:p w:rsidR="00C24D5D" w:rsidRDefault="00C24D5D">
      <w:pPr>
        <w:pStyle w:val="Standard"/>
        <w:rPr>
          <w:lang w:val="uk-UA"/>
        </w:rPr>
      </w:pPr>
    </w:p>
    <w:p w:rsidR="00C24D5D" w:rsidRDefault="00C24D5D">
      <w:pPr>
        <w:pStyle w:val="Standard"/>
      </w:pPr>
    </w:p>
    <w:sectPr w:rsidR="00C24D5D">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C7" w:rsidRDefault="002D69C7">
      <w:pPr>
        <w:spacing w:after="0" w:line="240" w:lineRule="auto"/>
      </w:pPr>
      <w:r>
        <w:separator/>
      </w:r>
    </w:p>
  </w:endnote>
  <w:endnote w:type="continuationSeparator" w:id="0">
    <w:p w:rsidR="002D69C7" w:rsidRDefault="002D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C7" w:rsidRDefault="002D69C7">
      <w:pPr>
        <w:spacing w:after="0" w:line="240" w:lineRule="auto"/>
      </w:pPr>
      <w:r>
        <w:rPr>
          <w:color w:val="000000"/>
        </w:rPr>
        <w:separator/>
      </w:r>
    </w:p>
  </w:footnote>
  <w:footnote w:type="continuationSeparator" w:id="0">
    <w:p w:rsidR="002D69C7" w:rsidRDefault="002D6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4D5D"/>
    <w:rsid w:val="0005033B"/>
    <w:rsid w:val="00093E2A"/>
    <w:rsid w:val="00100AC7"/>
    <w:rsid w:val="00114043"/>
    <w:rsid w:val="00163A45"/>
    <w:rsid w:val="001D530F"/>
    <w:rsid w:val="001F2253"/>
    <w:rsid w:val="00260D01"/>
    <w:rsid w:val="00275273"/>
    <w:rsid w:val="002D47EB"/>
    <w:rsid w:val="002D69C7"/>
    <w:rsid w:val="0036041D"/>
    <w:rsid w:val="003E36B8"/>
    <w:rsid w:val="003F5192"/>
    <w:rsid w:val="00440007"/>
    <w:rsid w:val="00480C5F"/>
    <w:rsid w:val="004B4216"/>
    <w:rsid w:val="004C22BF"/>
    <w:rsid w:val="004D0885"/>
    <w:rsid w:val="00501EE8"/>
    <w:rsid w:val="0059629A"/>
    <w:rsid w:val="005A781F"/>
    <w:rsid w:val="006816BC"/>
    <w:rsid w:val="00684AAB"/>
    <w:rsid w:val="006E0A8D"/>
    <w:rsid w:val="00705E5B"/>
    <w:rsid w:val="007A0751"/>
    <w:rsid w:val="008644E4"/>
    <w:rsid w:val="008919C8"/>
    <w:rsid w:val="0096541A"/>
    <w:rsid w:val="009A46CB"/>
    <w:rsid w:val="00A65CF8"/>
    <w:rsid w:val="00B2087D"/>
    <w:rsid w:val="00BA211C"/>
    <w:rsid w:val="00BB394B"/>
    <w:rsid w:val="00C24D5D"/>
    <w:rsid w:val="00C37254"/>
    <w:rsid w:val="00C375E4"/>
    <w:rsid w:val="00CB7616"/>
    <w:rsid w:val="00CC3A77"/>
    <w:rsid w:val="00CC5FDB"/>
    <w:rsid w:val="00D10C02"/>
    <w:rsid w:val="00D24515"/>
    <w:rsid w:val="00D60893"/>
    <w:rsid w:val="00E02501"/>
    <w:rsid w:val="00F675F8"/>
    <w:rsid w:val="00F861F5"/>
    <w:rsid w:val="00FB76D5"/>
    <w:rsid w:val="00FD2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59D5"/>
  <w15:docId w15:val="{6C79E40E-CFF5-4674-8517-5403F80B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table" w:styleId="aa">
    <w:name w:val="Table Grid"/>
    <w:basedOn w:val="a1"/>
    <w:uiPriority w:val="59"/>
    <w:rsid w:val="0009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6387</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home 1491</cp:lastModifiedBy>
  <cp:revision>20</cp:revision>
  <dcterms:created xsi:type="dcterms:W3CDTF">2021-01-03T11:12:00Z</dcterms:created>
  <dcterms:modified xsi:type="dcterms:W3CDTF">2022-09-14T12:12:00Z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