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DCE9" w14:textId="77777777" w:rsidR="00205CDE" w:rsidRPr="00205CDE" w:rsidRDefault="00205CDE" w:rsidP="00205CDE">
      <w:pPr>
        <w:shd w:val="clear" w:color="auto" w:fill="FFFFFF"/>
        <w:spacing w:after="0" w:line="240" w:lineRule="auto"/>
        <w:ind w:firstLine="567"/>
        <w:jc w:val="right"/>
        <w:rPr>
          <w:rFonts w:ascii="Times New Roman" w:eastAsia="Calibri" w:hAnsi="Times New Roman" w:cs="Times New Roman"/>
          <w:b/>
          <w:color w:val="auto"/>
          <w:sz w:val="24"/>
          <w:szCs w:val="24"/>
          <w:lang w:eastAsia="ru-RU"/>
        </w:rPr>
      </w:pPr>
      <w:bookmarkStart w:id="0" w:name="bookmark0"/>
      <w:r w:rsidRPr="00205CDE">
        <w:rPr>
          <w:rFonts w:ascii="Times New Roman" w:eastAsia="Calibri" w:hAnsi="Times New Roman" w:cs="Times New Roman"/>
          <w:b/>
          <w:color w:val="121212"/>
          <w:sz w:val="24"/>
          <w:szCs w:val="24"/>
          <w:lang w:eastAsia="ru-RU"/>
        </w:rPr>
        <w:t>ДОДАТОК</w:t>
      </w:r>
      <w:r w:rsidRPr="00205CDE">
        <w:rPr>
          <w:rFonts w:ascii="Times New Roman" w:eastAsia="Calibri" w:hAnsi="Times New Roman" w:cs="Times New Roman"/>
          <w:b/>
          <w:color w:val="auto"/>
          <w:sz w:val="24"/>
          <w:szCs w:val="24"/>
          <w:lang w:eastAsia="ru-RU"/>
        </w:rPr>
        <w:t xml:space="preserve"> № 5</w:t>
      </w:r>
    </w:p>
    <w:p w14:paraId="3DBD7836" w14:textId="7D138198" w:rsidR="00205CDE" w:rsidRDefault="00205CDE" w:rsidP="00205CDE">
      <w:pPr>
        <w:shd w:val="clear" w:color="auto" w:fill="FFFFFF"/>
        <w:spacing w:after="0" w:line="240" w:lineRule="auto"/>
        <w:ind w:firstLine="567"/>
        <w:jc w:val="right"/>
        <w:rPr>
          <w:rFonts w:ascii="Times New Roman" w:eastAsia="Calibri" w:hAnsi="Times New Roman" w:cs="Times New Roman"/>
          <w:b/>
          <w:color w:val="auto"/>
          <w:sz w:val="24"/>
          <w:szCs w:val="24"/>
          <w:lang w:eastAsia="ru-RU"/>
        </w:rPr>
      </w:pPr>
      <w:r w:rsidRPr="00205CDE">
        <w:rPr>
          <w:rFonts w:ascii="Times New Roman" w:eastAsia="Calibri" w:hAnsi="Times New Roman" w:cs="Times New Roman"/>
          <w:b/>
          <w:color w:val="auto"/>
          <w:sz w:val="24"/>
          <w:szCs w:val="24"/>
          <w:lang w:eastAsia="ru-RU"/>
        </w:rPr>
        <w:t>до тендерної документації</w:t>
      </w:r>
    </w:p>
    <w:p w14:paraId="5FB85D12" w14:textId="4EF3C6EA" w:rsidR="00205CDE" w:rsidRDefault="00205CDE" w:rsidP="00D811F9">
      <w:pPr>
        <w:spacing w:after="0" w:line="240" w:lineRule="auto"/>
        <w:jc w:val="center"/>
        <w:rPr>
          <w:rFonts w:ascii="Times New Roman" w:hAnsi="Times New Roman" w:cs="Times New Roman"/>
          <w:b/>
          <w:bCs/>
          <w:sz w:val="24"/>
          <w:szCs w:val="24"/>
          <w:lang w:bidi="uk-UA"/>
        </w:rPr>
      </w:pPr>
      <w:r>
        <w:rPr>
          <w:rFonts w:ascii="Times New Roman" w:hAnsi="Times New Roman" w:cs="Times New Roman"/>
          <w:b/>
          <w:bCs/>
          <w:sz w:val="24"/>
          <w:szCs w:val="24"/>
          <w:lang w:bidi="uk-UA"/>
        </w:rPr>
        <w:t>ПРОЕКТ ДОГОВОРУ</w:t>
      </w:r>
    </w:p>
    <w:p w14:paraId="685A603B" w14:textId="77777777" w:rsidR="00205CDE" w:rsidRDefault="00205CDE" w:rsidP="00D811F9">
      <w:pPr>
        <w:spacing w:after="0" w:line="240" w:lineRule="auto"/>
        <w:jc w:val="center"/>
        <w:rPr>
          <w:rFonts w:ascii="Times New Roman" w:hAnsi="Times New Roman" w:cs="Times New Roman"/>
          <w:b/>
          <w:bCs/>
          <w:sz w:val="24"/>
          <w:szCs w:val="24"/>
          <w:lang w:bidi="uk-UA"/>
        </w:rPr>
      </w:pPr>
    </w:p>
    <w:p w14:paraId="762A01E5" w14:textId="3ED7656A" w:rsidR="00E568BA" w:rsidRPr="00D811F9" w:rsidRDefault="00807CC6" w:rsidP="00D811F9">
      <w:pPr>
        <w:spacing w:after="0" w:line="240" w:lineRule="auto"/>
        <w:jc w:val="center"/>
        <w:rPr>
          <w:rFonts w:ascii="Times New Roman" w:hAnsi="Times New Roman" w:cs="Times New Roman"/>
          <w:sz w:val="24"/>
          <w:szCs w:val="24"/>
        </w:rPr>
      </w:pPr>
      <w:r w:rsidRPr="00D811F9">
        <w:rPr>
          <w:rFonts w:ascii="Times New Roman" w:hAnsi="Times New Roman" w:cs="Times New Roman"/>
          <w:b/>
          <w:bCs/>
          <w:sz w:val="24"/>
          <w:szCs w:val="24"/>
          <w:lang w:bidi="uk-UA"/>
        </w:rPr>
        <w:t xml:space="preserve">ДОГОВІР </w:t>
      </w:r>
      <w:r w:rsidRPr="00D811F9">
        <w:rPr>
          <w:rFonts w:ascii="Times New Roman" w:hAnsi="Times New Roman" w:cs="Times New Roman"/>
          <w:b/>
          <w:bCs/>
          <w:sz w:val="24"/>
          <w:szCs w:val="24"/>
          <w:lang w:bidi="fr-FR"/>
        </w:rPr>
        <w:t>№</w:t>
      </w:r>
      <w:bookmarkEnd w:id="0"/>
    </w:p>
    <w:p w14:paraId="4497B7E9" w14:textId="6FBE81FD" w:rsidR="00E568BA" w:rsidRDefault="004F75BE" w:rsidP="00D811F9">
      <w:pPr>
        <w:spacing w:after="0" w:line="240" w:lineRule="auto"/>
        <w:jc w:val="both"/>
        <w:rPr>
          <w:rFonts w:ascii="Times New Roman" w:hAnsi="Times New Roman" w:cs="Times New Roman"/>
          <w:sz w:val="24"/>
          <w:szCs w:val="24"/>
        </w:rPr>
      </w:pPr>
      <w:r w:rsidRPr="00D811F9">
        <w:rPr>
          <w:rFonts w:ascii="Times New Roman" w:hAnsi="Times New Roman" w:cs="Times New Roman"/>
          <w:sz w:val="24"/>
          <w:szCs w:val="24"/>
        </w:rPr>
        <w:t>м. Тернопіль</w:t>
      </w:r>
      <w:r w:rsidR="00195472" w:rsidRPr="00D811F9">
        <w:rPr>
          <w:rFonts w:ascii="Times New Roman" w:hAnsi="Times New Roman" w:cs="Times New Roman"/>
          <w:sz w:val="24"/>
          <w:szCs w:val="24"/>
        </w:rPr>
        <w:tab/>
      </w:r>
      <w:r w:rsidR="00195472" w:rsidRPr="00D811F9">
        <w:rPr>
          <w:rFonts w:ascii="Times New Roman" w:hAnsi="Times New Roman" w:cs="Times New Roman"/>
          <w:sz w:val="24"/>
          <w:szCs w:val="24"/>
        </w:rPr>
        <w:tab/>
      </w:r>
      <w:r w:rsidR="00195472" w:rsidRPr="00D811F9">
        <w:rPr>
          <w:rFonts w:ascii="Times New Roman" w:hAnsi="Times New Roman" w:cs="Times New Roman"/>
          <w:sz w:val="24"/>
          <w:szCs w:val="24"/>
        </w:rPr>
        <w:tab/>
      </w:r>
      <w:r w:rsidR="00085A5D" w:rsidRPr="00D811F9">
        <w:rPr>
          <w:rFonts w:ascii="Times New Roman" w:hAnsi="Times New Roman" w:cs="Times New Roman"/>
          <w:sz w:val="24"/>
          <w:szCs w:val="24"/>
        </w:rPr>
        <w:tab/>
      </w:r>
      <w:r w:rsidR="00085A5D" w:rsidRPr="00D811F9">
        <w:rPr>
          <w:rFonts w:ascii="Times New Roman" w:hAnsi="Times New Roman" w:cs="Times New Roman"/>
          <w:sz w:val="24"/>
          <w:szCs w:val="24"/>
        </w:rPr>
        <w:tab/>
        <w:t xml:space="preserve">                    </w:t>
      </w:r>
      <w:r w:rsidR="00E12E69" w:rsidRPr="00D811F9">
        <w:rPr>
          <w:rFonts w:ascii="Times New Roman" w:hAnsi="Times New Roman" w:cs="Times New Roman"/>
          <w:sz w:val="24"/>
          <w:szCs w:val="24"/>
        </w:rPr>
        <w:t xml:space="preserve"> </w:t>
      </w:r>
      <w:r w:rsidR="00D811F9">
        <w:rPr>
          <w:rFonts w:ascii="Times New Roman" w:hAnsi="Times New Roman" w:cs="Times New Roman"/>
          <w:sz w:val="24"/>
          <w:szCs w:val="24"/>
        </w:rPr>
        <w:t xml:space="preserve">               </w:t>
      </w:r>
      <w:r w:rsidR="00FE3BA9" w:rsidRPr="00D811F9">
        <w:rPr>
          <w:rFonts w:ascii="Times New Roman" w:hAnsi="Times New Roman" w:cs="Times New Roman"/>
          <w:sz w:val="24"/>
          <w:szCs w:val="24"/>
        </w:rPr>
        <w:t xml:space="preserve">  </w:t>
      </w:r>
      <w:r w:rsidR="00E12E69" w:rsidRPr="00D811F9">
        <w:rPr>
          <w:rFonts w:ascii="Times New Roman" w:hAnsi="Times New Roman" w:cs="Times New Roman"/>
          <w:sz w:val="24"/>
          <w:szCs w:val="24"/>
        </w:rPr>
        <w:t xml:space="preserve"> </w:t>
      </w:r>
      <w:r w:rsidR="00CC2CDE" w:rsidRPr="00D811F9">
        <w:rPr>
          <w:rFonts w:ascii="Times New Roman" w:hAnsi="Times New Roman" w:cs="Times New Roman"/>
          <w:sz w:val="24"/>
          <w:szCs w:val="24"/>
        </w:rPr>
        <w:t>«</w:t>
      </w:r>
      <w:r w:rsidR="00FE3BA9" w:rsidRPr="00D811F9">
        <w:rPr>
          <w:rFonts w:ascii="Times New Roman" w:hAnsi="Times New Roman" w:cs="Times New Roman"/>
          <w:sz w:val="24"/>
          <w:szCs w:val="24"/>
        </w:rPr>
        <w:t>____</w:t>
      </w:r>
      <w:r w:rsidR="004D2ADB" w:rsidRPr="00D811F9">
        <w:rPr>
          <w:rFonts w:ascii="Times New Roman" w:hAnsi="Times New Roman" w:cs="Times New Roman"/>
          <w:sz w:val="24"/>
          <w:szCs w:val="24"/>
        </w:rPr>
        <w:t xml:space="preserve">» </w:t>
      </w:r>
      <w:r w:rsidR="00205CDE">
        <w:rPr>
          <w:rFonts w:ascii="Times New Roman" w:hAnsi="Times New Roman" w:cs="Times New Roman"/>
          <w:sz w:val="24"/>
          <w:szCs w:val="24"/>
        </w:rPr>
        <w:t>_____________</w:t>
      </w:r>
      <w:r w:rsidR="00085A5D" w:rsidRPr="00D811F9">
        <w:rPr>
          <w:rFonts w:ascii="Times New Roman" w:hAnsi="Times New Roman" w:cs="Times New Roman"/>
          <w:sz w:val="24"/>
          <w:szCs w:val="24"/>
        </w:rPr>
        <w:t xml:space="preserve"> 202</w:t>
      </w:r>
      <w:r w:rsidR="00E75EDC">
        <w:rPr>
          <w:rFonts w:ascii="Times New Roman" w:hAnsi="Times New Roman" w:cs="Times New Roman"/>
          <w:sz w:val="24"/>
          <w:szCs w:val="24"/>
        </w:rPr>
        <w:t>4</w:t>
      </w:r>
      <w:r w:rsidR="00085A5D" w:rsidRPr="00D811F9">
        <w:rPr>
          <w:rFonts w:ascii="Times New Roman" w:hAnsi="Times New Roman" w:cs="Times New Roman"/>
          <w:sz w:val="24"/>
          <w:szCs w:val="24"/>
        </w:rPr>
        <w:t xml:space="preserve"> </w:t>
      </w:r>
      <w:r w:rsidR="00807CC6" w:rsidRPr="00D811F9">
        <w:rPr>
          <w:rFonts w:ascii="Times New Roman" w:hAnsi="Times New Roman" w:cs="Times New Roman"/>
          <w:sz w:val="24"/>
          <w:szCs w:val="24"/>
        </w:rPr>
        <w:t>року</w:t>
      </w:r>
    </w:p>
    <w:p w14:paraId="1433B0D2" w14:textId="77777777" w:rsidR="00D811F9" w:rsidRPr="00D811F9" w:rsidRDefault="00D811F9" w:rsidP="00D811F9">
      <w:pPr>
        <w:spacing w:after="0" w:line="240" w:lineRule="auto"/>
        <w:jc w:val="both"/>
        <w:rPr>
          <w:rFonts w:ascii="Times New Roman" w:hAnsi="Times New Roman" w:cs="Times New Roman"/>
          <w:sz w:val="24"/>
          <w:szCs w:val="24"/>
        </w:rPr>
      </w:pPr>
    </w:p>
    <w:p w14:paraId="2A84D877" w14:textId="7DB4EAC0" w:rsidR="00E12E69" w:rsidRPr="00D811F9" w:rsidRDefault="00E75EDC" w:rsidP="00205CDE">
      <w:pPr>
        <w:spacing w:after="0" w:line="240" w:lineRule="auto"/>
        <w:ind w:firstLine="708"/>
        <w:jc w:val="both"/>
        <w:rPr>
          <w:rFonts w:ascii="Times New Roman" w:eastAsia="Times New Roman" w:hAnsi="Times New Roman" w:cs="Times New Roman"/>
          <w:color w:val="auto"/>
          <w:sz w:val="24"/>
          <w:szCs w:val="24"/>
          <w:lang w:eastAsia="ru-RU"/>
        </w:rPr>
      </w:pPr>
      <w:bookmarkStart w:id="1" w:name="_Hlk131498726"/>
      <w:r w:rsidRPr="00E75EDC">
        <w:rPr>
          <w:rFonts w:ascii="Times New Roman" w:eastAsia="Times New Roman" w:hAnsi="Times New Roman" w:cs="Times New Roman"/>
          <w:b/>
          <w:bCs/>
          <w:color w:val="auto"/>
          <w:sz w:val="24"/>
          <w:szCs w:val="24"/>
          <w:lang w:eastAsia="ru-RU"/>
        </w:rPr>
        <w:t>Служба відновлення та розвитку інфраструктури у Тернопільській області</w:t>
      </w:r>
      <w:bookmarkEnd w:id="1"/>
      <w:r w:rsidRPr="00E75EDC">
        <w:rPr>
          <w:rFonts w:ascii="Times New Roman" w:eastAsia="Times New Roman" w:hAnsi="Times New Roman" w:cs="Times New Roman"/>
          <w:b/>
          <w:bCs/>
          <w:color w:val="auto"/>
          <w:sz w:val="24"/>
          <w:szCs w:val="24"/>
          <w:lang w:eastAsia="ru-RU"/>
        </w:rPr>
        <w:t xml:space="preserve"> </w:t>
      </w:r>
      <w:r w:rsidR="00E12E69" w:rsidRPr="00D811F9">
        <w:rPr>
          <w:rFonts w:ascii="Times New Roman" w:eastAsia="Times New Roman" w:hAnsi="Times New Roman" w:cs="Times New Roman"/>
          <w:color w:val="auto"/>
          <w:sz w:val="24"/>
          <w:szCs w:val="24"/>
          <w:lang w:eastAsia="ru-RU"/>
        </w:rPr>
        <w:t xml:space="preserve">(надалі - Покупець), в особі </w:t>
      </w:r>
      <w:r w:rsidR="00205CDE">
        <w:rPr>
          <w:rFonts w:ascii="Times New Roman" w:eastAsia="Times New Roman" w:hAnsi="Times New Roman" w:cs="Times New Roman"/>
          <w:color w:val="auto"/>
          <w:sz w:val="24"/>
          <w:szCs w:val="24"/>
          <w:lang w:eastAsia="ru-RU"/>
        </w:rPr>
        <w:t>____________________________</w:t>
      </w:r>
      <w:r w:rsidR="00E12E69" w:rsidRPr="00F349D7">
        <w:rPr>
          <w:rFonts w:ascii="Times New Roman" w:eastAsia="Times New Roman" w:hAnsi="Times New Roman" w:cs="Times New Roman"/>
          <w:color w:val="auto"/>
          <w:sz w:val="24"/>
          <w:szCs w:val="24"/>
          <w:lang w:eastAsia="ru-RU"/>
        </w:rPr>
        <w:t xml:space="preserve">, який діє на підставі </w:t>
      </w:r>
      <w:r w:rsidR="00205CDE">
        <w:rPr>
          <w:rFonts w:ascii="Times New Roman" w:eastAsia="Times New Roman" w:hAnsi="Times New Roman" w:cs="Times New Roman"/>
          <w:color w:val="auto"/>
          <w:sz w:val="24"/>
          <w:szCs w:val="24"/>
          <w:lang w:eastAsia="ru-RU"/>
        </w:rPr>
        <w:t>_________________________</w:t>
      </w:r>
      <w:r w:rsidR="00E12E69" w:rsidRPr="00F349D7">
        <w:rPr>
          <w:rFonts w:ascii="Times New Roman" w:eastAsia="Times New Roman" w:hAnsi="Times New Roman" w:cs="Times New Roman"/>
          <w:color w:val="auto"/>
          <w:sz w:val="24"/>
          <w:szCs w:val="24"/>
          <w:lang w:eastAsia="ru-RU"/>
        </w:rPr>
        <w:t xml:space="preserve">, з одного боку та </w:t>
      </w:r>
      <w:r w:rsidR="00205CDE">
        <w:rPr>
          <w:rFonts w:ascii="Times New Roman" w:eastAsia="Times New Roman" w:hAnsi="Times New Roman" w:cs="Times New Roman"/>
          <w:b/>
          <w:bCs/>
          <w:color w:val="auto"/>
          <w:sz w:val="24"/>
          <w:szCs w:val="24"/>
          <w:lang w:eastAsia="ru-RU"/>
        </w:rPr>
        <w:t>___________________________________</w:t>
      </w:r>
      <w:r w:rsidR="00F349D7" w:rsidRPr="00F349D7">
        <w:rPr>
          <w:rFonts w:ascii="Times New Roman" w:eastAsia="Times New Roman" w:hAnsi="Times New Roman" w:cs="Times New Roman"/>
          <w:b/>
          <w:bCs/>
          <w:color w:val="auto"/>
          <w:sz w:val="24"/>
          <w:szCs w:val="24"/>
          <w:lang w:eastAsia="ru-RU"/>
        </w:rPr>
        <w:t xml:space="preserve"> </w:t>
      </w:r>
      <w:r w:rsidR="00F349D7" w:rsidRPr="00205CDE">
        <w:rPr>
          <w:rFonts w:ascii="Times New Roman" w:eastAsia="Times New Roman" w:hAnsi="Times New Roman" w:cs="Times New Roman"/>
          <w:color w:val="auto"/>
          <w:sz w:val="24"/>
          <w:szCs w:val="24"/>
          <w:lang w:eastAsia="ru-RU"/>
        </w:rPr>
        <w:t>(надалі – Постачальник),</w:t>
      </w:r>
      <w:r w:rsidR="00F349D7" w:rsidRPr="00F349D7">
        <w:rPr>
          <w:rFonts w:ascii="Times New Roman" w:eastAsia="Times New Roman" w:hAnsi="Times New Roman" w:cs="Times New Roman"/>
          <w:b/>
          <w:bCs/>
          <w:color w:val="auto"/>
          <w:sz w:val="24"/>
          <w:szCs w:val="24"/>
          <w:lang w:eastAsia="ru-RU"/>
        </w:rPr>
        <w:t xml:space="preserve"> </w:t>
      </w:r>
      <w:r w:rsidR="00F349D7" w:rsidRPr="00F349D7">
        <w:rPr>
          <w:rFonts w:ascii="Times New Roman" w:eastAsia="Times New Roman" w:hAnsi="Times New Roman" w:cs="Times New Roman"/>
          <w:color w:val="auto"/>
          <w:sz w:val="24"/>
          <w:szCs w:val="24"/>
          <w:lang w:eastAsia="ru-RU"/>
        </w:rPr>
        <w:t xml:space="preserve">в особі </w:t>
      </w:r>
      <w:r w:rsidR="00205CDE">
        <w:rPr>
          <w:rFonts w:ascii="Times New Roman" w:eastAsia="Times New Roman" w:hAnsi="Times New Roman" w:cs="Times New Roman"/>
          <w:color w:val="auto"/>
          <w:sz w:val="24"/>
          <w:szCs w:val="24"/>
          <w:lang w:eastAsia="ru-RU"/>
        </w:rPr>
        <w:t>_______________________</w:t>
      </w:r>
      <w:r w:rsidR="00E12E69" w:rsidRPr="00F349D7">
        <w:rPr>
          <w:rFonts w:ascii="Times New Roman" w:eastAsia="Times New Roman" w:hAnsi="Times New Roman" w:cs="Times New Roman"/>
          <w:color w:val="auto"/>
          <w:sz w:val="24"/>
          <w:szCs w:val="24"/>
          <w:lang w:eastAsia="ru-RU"/>
        </w:rPr>
        <w:t xml:space="preserve">, що діє на підставі </w:t>
      </w:r>
      <w:r w:rsidR="00205CDE">
        <w:rPr>
          <w:rFonts w:ascii="Times New Roman" w:eastAsia="Times New Roman" w:hAnsi="Times New Roman" w:cs="Times New Roman"/>
          <w:color w:val="auto"/>
          <w:sz w:val="24"/>
          <w:szCs w:val="24"/>
          <w:lang w:eastAsia="ru-RU"/>
        </w:rPr>
        <w:t>_________________________________</w:t>
      </w:r>
      <w:r w:rsidR="00E12E69" w:rsidRPr="00F349D7">
        <w:rPr>
          <w:rFonts w:ascii="Times New Roman" w:eastAsia="Times New Roman" w:hAnsi="Times New Roman" w:cs="Times New Roman"/>
          <w:color w:val="auto"/>
          <w:sz w:val="24"/>
          <w:szCs w:val="24"/>
          <w:lang w:eastAsia="ru-RU"/>
        </w:rPr>
        <w:t xml:space="preserve">, з іншого боку, </w:t>
      </w:r>
      <w:r w:rsidR="00A45CAE" w:rsidRPr="00F349D7">
        <w:rPr>
          <w:rFonts w:ascii="Times New Roman" w:eastAsia="Times New Roman" w:hAnsi="Times New Roman" w:cs="Times New Roman"/>
          <w:color w:val="auto"/>
          <w:sz w:val="24"/>
          <w:szCs w:val="24"/>
          <w:lang w:eastAsia="ru-RU"/>
        </w:rPr>
        <w:t>разом</w:t>
      </w:r>
      <w:r w:rsidR="00A45CAE" w:rsidRPr="00D811F9">
        <w:rPr>
          <w:rFonts w:ascii="Times New Roman" w:eastAsia="Times New Roman" w:hAnsi="Times New Roman" w:cs="Times New Roman"/>
          <w:color w:val="auto"/>
          <w:sz w:val="24"/>
          <w:szCs w:val="24"/>
          <w:lang w:eastAsia="ru-RU"/>
        </w:rPr>
        <w:t xml:space="preserve"> по Договору – Сторони, </w:t>
      </w:r>
      <w:r w:rsidR="00E12E69" w:rsidRPr="00D811F9">
        <w:rPr>
          <w:rFonts w:ascii="Times New Roman" w:eastAsia="Times New Roman" w:hAnsi="Times New Roman" w:cs="Times New Roman"/>
          <w:color w:val="auto"/>
          <w:sz w:val="24"/>
          <w:szCs w:val="24"/>
          <w:lang w:eastAsia="ru-RU"/>
        </w:rPr>
        <w:t xml:space="preserve">уклали </w:t>
      </w:r>
      <w:r w:rsidR="00A45CAE" w:rsidRPr="00D811F9">
        <w:rPr>
          <w:rFonts w:ascii="Times New Roman" w:eastAsia="Times New Roman" w:hAnsi="Times New Roman" w:cs="Times New Roman"/>
          <w:color w:val="auto"/>
          <w:sz w:val="24"/>
          <w:szCs w:val="24"/>
          <w:lang w:eastAsia="ru-RU"/>
        </w:rPr>
        <w:t xml:space="preserve">даний </w:t>
      </w:r>
      <w:r w:rsidR="00E12E69" w:rsidRPr="00D811F9">
        <w:rPr>
          <w:rFonts w:ascii="Times New Roman" w:eastAsia="Times New Roman" w:hAnsi="Times New Roman" w:cs="Times New Roman"/>
          <w:color w:val="auto"/>
          <w:sz w:val="24"/>
          <w:szCs w:val="24"/>
          <w:lang w:eastAsia="ru-RU"/>
        </w:rPr>
        <w:t>договір (надалі - Договір) про наступне:</w:t>
      </w:r>
    </w:p>
    <w:p w14:paraId="3329BE74" w14:textId="77777777" w:rsidR="002058DC" w:rsidRPr="00D811F9" w:rsidRDefault="002058DC" w:rsidP="00D811F9">
      <w:pPr>
        <w:spacing w:after="0" w:line="240" w:lineRule="auto"/>
        <w:jc w:val="both"/>
        <w:rPr>
          <w:rFonts w:ascii="Times New Roman" w:hAnsi="Times New Roman" w:cs="Times New Roman"/>
          <w:sz w:val="24"/>
          <w:szCs w:val="24"/>
        </w:rPr>
      </w:pPr>
    </w:p>
    <w:p w14:paraId="77FC5307" w14:textId="59D7973C" w:rsidR="00E568BA" w:rsidRPr="00D811F9" w:rsidRDefault="00807CC6" w:rsidP="00D811F9">
      <w:pPr>
        <w:spacing w:after="0" w:line="240" w:lineRule="auto"/>
        <w:jc w:val="center"/>
        <w:rPr>
          <w:rFonts w:ascii="Times New Roman" w:hAnsi="Times New Roman" w:cs="Times New Roman"/>
          <w:b/>
          <w:sz w:val="24"/>
          <w:szCs w:val="24"/>
        </w:rPr>
      </w:pPr>
      <w:r w:rsidRPr="00D811F9">
        <w:rPr>
          <w:rFonts w:ascii="Times New Roman" w:hAnsi="Times New Roman" w:cs="Times New Roman"/>
          <w:b/>
          <w:sz w:val="24"/>
          <w:szCs w:val="24"/>
        </w:rPr>
        <w:t>1.</w:t>
      </w:r>
      <w:r w:rsidR="004E0E46" w:rsidRPr="00D811F9">
        <w:rPr>
          <w:rFonts w:ascii="Times New Roman" w:hAnsi="Times New Roman" w:cs="Times New Roman"/>
          <w:b/>
          <w:sz w:val="24"/>
          <w:szCs w:val="24"/>
        </w:rPr>
        <w:t> </w:t>
      </w:r>
      <w:r w:rsidRPr="00D811F9">
        <w:rPr>
          <w:rFonts w:ascii="Times New Roman" w:hAnsi="Times New Roman" w:cs="Times New Roman"/>
          <w:b/>
          <w:sz w:val="24"/>
          <w:szCs w:val="24"/>
        </w:rPr>
        <w:t>ПРЕДМЕТ ДОГОВОРУ</w:t>
      </w:r>
    </w:p>
    <w:p w14:paraId="32F07D9A" w14:textId="71EEAFC2" w:rsidR="00A45CAE" w:rsidRDefault="00E12E69" w:rsidP="00D811F9">
      <w:pPr>
        <w:spacing w:after="0" w:line="240" w:lineRule="auto"/>
        <w:ind w:firstLine="708"/>
        <w:jc w:val="both"/>
        <w:rPr>
          <w:rFonts w:ascii="Times New Roman" w:eastAsia="Times New Roman" w:hAnsi="Times New Roman" w:cs="Times New Roman"/>
          <w:color w:val="auto"/>
          <w:sz w:val="24"/>
          <w:szCs w:val="24"/>
          <w:lang w:eastAsia="ru-RU"/>
        </w:rPr>
      </w:pPr>
      <w:r w:rsidRPr="00D811F9">
        <w:rPr>
          <w:rFonts w:ascii="Times New Roman" w:eastAsia="Times New Roman" w:hAnsi="Times New Roman" w:cs="Times New Roman"/>
          <w:color w:val="auto"/>
          <w:sz w:val="24"/>
          <w:szCs w:val="24"/>
          <w:lang w:eastAsia="ru-RU"/>
        </w:rPr>
        <w:t>1.1. П</w:t>
      </w:r>
      <w:r w:rsidR="00E37090" w:rsidRPr="00D811F9">
        <w:rPr>
          <w:rFonts w:ascii="Times New Roman" w:eastAsia="Times New Roman" w:hAnsi="Times New Roman" w:cs="Times New Roman"/>
          <w:color w:val="auto"/>
          <w:sz w:val="24"/>
          <w:szCs w:val="24"/>
          <w:lang w:eastAsia="ru-RU"/>
        </w:rPr>
        <w:t>остачальник</w:t>
      </w:r>
      <w:r w:rsidRPr="00D811F9">
        <w:rPr>
          <w:rFonts w:ascii="Times New Roman" w:eastAsia="Times New Roman" w:hAnsi="Times New Roman" w:cs="Times New Roman"/>
          <w:color w:val="auto"/>
          <w:sz w:val="24"/>
          <w:szCs w:val="24"/>
          <w:lang w:eastAsia="ru-RU"/>
        </w:rPr>
        <w:t xml:space="preserve"> надає, а Покупець отримує товар, а саме: </w:t>
      </w:r>
      <w:r w:rsidR="00C752A8" w:rsidRPr="00C752A8">
        <w:rPr>
          <w:rFonts w:ascii="Times New Roman" w:eastAsia="Times New Roman" w:hAnsi="Times New Roman" w:cs="Times New Roman"/>
          <w:b/>
          <w:color w:val="auto"/>
          <w:sz w:val="24"/>
          <w:szCs w:val="24"/>
          <w:lang w:val="ru-RU" w:eastAsia="ru-RU"/>
        </w:rPr>
        <w:t xml:space="preserve">Бензин А-95, </w:t>
      </w:r>
      <w:proofErr w:type="spellStart"/>
      <w:r w:rsidR="00C752A8" w:rsidRPr="00C752A8">
        <w:rPr>
          <w:rFonts w:ascii="Times New Roman" w:eastAsia="Times New Roman" w:hAnsi="Times New Roman" w:cs="Times New Roman"/>
          <w:b/>
          <w:color w:val="auto"/>
          <w:sz w:val="24"/>
          <w:szCs w:val="24"/>
          <w:lang w:val="ru-RU" w:eastAsia="ru-RU"/>
        </w:rPr>
        <w:t>дизельне</w:t>
      </w:r>
      <w:proofErr w:type="spellEnd"/>
      <w:r w:rsidR="00C752A8" w:rsidRPr="00C752A8">
        <w:rPr>
          <w:rFonts w:ascii="Times New Roman" w:eastAsia="Times New Roman" w:hAnsi="Times New Roman" w:cs="Times New Roman"/>
          <w:b/>
          <w:color w:val="auto"/>
          <w:sz w:val="24"/>
          <w:szCs w:val="24"/>
          <w:lang w:val="ru-RU" w:eastAsia="ru-RU"/>
        </w:rPr>
        <w:t xml:space="preserve"> </w:t>
      </w:r>
      <w:proofErr w:type="spellStart"/>
      <w:r w:rsidR="00C752A8" w:rsidRPr="00C752A8">
        <w:rPr>
          <w:rFonts w:ascii="Times New Roman" w:eastAsia="Times New Roman" w:hAnsi="Times New Roman" w:cs="Times New Roman"/>
          <w:b/>
          <w:color w:val="auto"/>
          <w:sz w:val="24"/>
          <w:szCs w:val="24"/>
          <w:lang w:val="ru-RU" w:eastAsia="ru-RU"/>
        </w:rPr>
        <w:t>паливо</w:t>
      </w:r>
      <w:proofErr w:type="spellEnd"/>
      <w:r w:rsidR="00C752A8" w:rsidRPr="00C752A8">
        <w:rPr>
          <w:rFonts w:ascii="Times New Roman" w:eastAsia="Times New Roman" w:hAnsi="Times New Roman" w:cs="Times New Roman"/>
          <w:b/>
          <w:color w:val="auto"/>
          <w:sz w:val="24"/>
          <w:szCs w:val="24"/>
          <w:lang w:val="ru-RU" w:eastAsia="ru-RU"/>
        </w:rPr>
        <w:t>,</w:t>
      </w:r>
      <w:r w:rsidR="00C752A8" w:rsidRPr="00C752A8">
        <w:rPr>
          <w:rFonts w:ascii="Times New Roman" w:eastAsia="Times New Roman" w:hAnsi="Times New Roman" w:cs="Times New Roman"/>
          <w:b/>
          <w:bCs/>
          <w:color w:val="auto"/>
          <w:sz w:val="24"/>
          <w:szCs w:val="24"/>
          <w:lang w:eastAsia="ru-RU"/>
        </w:rPr>
        <w:t xml:space="preserve"> </w:t>
      </w:r>
      <w:bookmarkStart w:id="2" w:name="_Hlk127539336"/>
      <w:r w:rsidR="00C752A8" w:rsidRPr="00C752A8">
        <w:rPr>
          <w:rFonts w:ascii="Times New Roman" w:eastAsia="Times New Roman" w:hAnsi="Times New Roman" w:cs="Times New Roman"/>
          <w:b/>
          <w:bCs/>
          <w:color w:val="auto"/>
          <w:sz w:val="24"/>
          <w:szCs w:val="24"/>
          <w:lang w:eastAsia="ru-RU"/>
        </w:rPr>
        <w:t>газ скраплений автомобільний</w:t>
      </w:r>
      <w:r w:rsidR="00C752A8" w:rsidRPr="00C752A8">
        <w:rPr>
          <w:rFonts w:ascii="Times New Roman" w:eastAsia="Times New Roman" w:hAnsi="Times New Roman" w:cs="Times New Roman"/>
          <w:b/>
          <w:color w:val="auto"/>
          <w:sz w:val="24"/>
          <w:szCs w:val="24"/>
          <w:lang w:eastAsia="ru-RU"/>
        </w:rPr>
        <w:t xml:space="preserve"> </w:t>
      </w:r>
      <w:bookmarkEnd w:id="2"/>
      <w:r w:rsidR="00C752A8" w:rsidRPr="00C752A8">
        <w:rPr>
          <w:rFonts w:ascii="Times New Roman" w:eastAsia="Times New Roman" w:hAnsi="Times New Roman" w:cs="Times New Roman"/>
          <w:b/>
          <w:color w:val="auto"/>
          <w:sz w:val="24"/>
          <w:szCs w:val="24"/>
          <w:lang w:eastAsia="ru-RU"/>
        </w:rPr>
        <w:t>(ДК 021:2015: 09130000-9 Нафта і дистиляти)</w:t>
      </w:r>
      <w:r w:rsidR="00A45CAE" w:rsidRPr="00D811F9">
        <w:rPr>
          <w:rFonts w:ascii="Times New Roman" w:eastAsia="Times New Roman" w:hAnsi="Times New Roman" w:cs="Times New Roman"/>
          <w:color w:val="auto"/>
          <w:sz w:val="24"/>
          <w:szCs w:val="24"/>
          <w:lang w:eastAsia="ru-RU"/>
        </w:rPr>
        <w:t xml:space="preserve"> </w:t>
      </w:r>
      <w:r w:rsidR="00A45CAE" w:rsidRPr="00D811F9">
        <w:rPr>
          <w:rFonts w:ascii="Times New Roman" w:eastAsia="Times New Roman" w:hAnsi="Times New Roman" w:cs="Times New Roman"/>
          <w:bCs/>
          <w:color w:val="auto"/>
          <w:sz w:val="24"/>
          <w:szCs w:val="24"/>
          <w:lang w:eastAsia="ru-RU"/>
        </w:rPr>
        <w:t>(надалі - Товар),</w:t>
      </w:r>
      <w:r w:rsidR="00A45CAE" w:rsidRPr="00D811F9">
        <w:rPr>
          <w:rFonts w:ascii="Times New Roman" w:eastAsia="Times New Roman" w:hAnsi="Times New Roman" w:cs="Times New Roman"/>
          <w:b/>
          <w:color w:val="auto"/>
          <w:sz w:val="24"/>
          <w:szCs w:val="24"/>
          <w:lang w:eastAsia="ru-RU"/>
        </w:rPr>
        <w:t xml:space="preserve"> </w:t>
      </w:r>
      <w:r w:rsidR="00A45CAE" w:rsidRPr="00D811F9">
        <w:rPr>
          <w:rFonts w:ascii="Times New Roman" w:eastAsia="Times New Roman" w:hAnsi="Times New Roman" w:cs="Times New Roman"/>
          <w:color w:val="auto"/>
          <w:sz w:val="24"/>
          <w:szCs w:val="24"/>
          <w:lang w:eastAsia="ru-RU"/>
        </w:rPr>
        <w:t>згідно з Специфікацією (</w:t>
      </w:r>
      <w:bookmarkStart w:id="3" w:name="_Hlk90632990"/>
      <w:r w:rsidR="00A45CAE" w:rsidRPr="00D811F9">
        <w:rPr>
          <w:rFonts w:ascii="Times New Roman" w:eastAsia="Times New Roman" w:hAnsi="Times New Roman" w:cs="Times New Roman"/>
          <w:color w:val="auto"/>
          <w:sz w:val="24"/>
          <w:szCs w:val="24"/>
          <w:lang w:eastAsia="ru-RU"/>
        </w:rPr>
        <w:t>Додаток №1 до даного договору</w:t>
      </w:r>
      <w:bookmarkEnd w:id="3"/>
      <w:r w:rsidR="00A45CAE" w:rsidRPr="00D811F9">
        <w:rPr>
          <w:rFonts w:ascii="Times New Roman" w:eastAsia="Times New Roman" w:hAnsi="Times New Roman" w:cs="Times New Roman"/>
          <w:color w:val="auto"/>
          <w:sz w:val="24"/>
          <w:szCs w:val="24"/>
          <w:lang w:eastAsia="ru-RU"/>
        </w:rPr>
        <w:t>), яка є невід'ємною частиною цього Договору.</w:t>
      </w:r>
    </w:p>
    <w:p w14:paraId="128D125E" w14:textId="2C91A9F5" w:rsidR="00205CDE" w:rsidRPr="00C752A8" w:rsidRDefault="00205CDE" w:rsidP="00205CDE">
      <w:pPr>
        <w:spacing w:after="0" w:line="240" w:lineRule="auto"/>
        <w:ind w:firstLine="708"/>
        <w:jc w:val="both"/>
        <w:rPr>
          <w:rFonts w:ascii="Times New Roman" w:eastAsia="Times New Roman" w:hAnsi="Times New Roman" w:cs="Times New Roman"/>
          <w:color w:val="auto"/>
          <w:sz w:val="24"/>
          <w:szCs w:val="24"/>
          <w:lang w:eastAsia="ru-RU"/>
        </w:rPr>
      </w:pPr>
      <w:r w:rsidRPr="00205CDE">
        <w:rPr>
          <w:rFonts w:ascii="Times New Roman" w:eastAsia="Times New Roman" w:hAnsi="Times New Roman" w:cs="Times New Roman"/>
          <w:color w:val="auto"/>
          <w:sz w:val="24"/>
          <w:szCs w:val="24"/>
          <w:lang w:eastAsia="ru-RU"/>
        </w:rPr>
        <w:t xml:space="preserve">1.2. Поставка </w:t>
      </w:r>
      <w:r>
        <w:rPr>
          <w:rFonts w:ascii="Times New Roman" w:eastAsia="Times New Roman" w:hAnsi="Times New Roman" w:cs="Times New Roman"/>
          <w:color w:val="auto"/>
          <w:sz w:val="24"/>
          <w:szCs w:val="24"/>
          <w:lang w:eastAsia="ru-RU"/>
        </w:rPr>
        <w:t>Т</w:t>
      </w:r>
      <w:r w:rsidRPr="00205CDE">
        <w:rPr>
          <w:rFonts w:ascii="Times New Roman" w:eastAsia="Times New Roman" w:hAnsi="Times New Roman" w:cs="Times New Roman"/>
          <w:color w:val="auto"/>
          <w:sz w:val="24"/>
          <w:szCs w:val="24"/>
          <w:lang w:eastAsia="ru-RU"/>
        </w:rPr>
        <w:t xml:space="preserve">овару здійснюється у вигляді талонів </w:t>
      </w:r>
      <w:r>
        <w:rPr>
          <w:rFonts w:ascii="Times New Roman" w:eastAsia="Times New Roman" w:hAnsi="Times New Roman" w:cs="Times New Roman"/>
          <w:color w:val="auto"/>
          <w:sz w:val="24"/>
          <w:szCs w:val="24"/>
          <w:lang w:eastAsia="ru-RU"/>
        </w:rPr>
        <w:t>(</w:t>
      </w:r>
      <w:proofErr w:type="spellStart"/>
      <w:r w:rsidRPr="00205CDE">
        <w:rPr>
          <w:rFonts w:ascii="Times New Roman" w:eastAsia="Times New Roman" w:hAnsi="Times New Roman" w:cs="Times New Roman"/>
          <w:bCs/>
          <w:color w:val="auto"/>
          <w:sz w:val="24"/>
          <w:szCs w:val="24"/>
          <w:lang w:eastAsia="ru-RU"/>
        </w:rPr>
        <w:t>скретч</w:t>
      </w:r>
      <w:proofErr w:type="spellEnd"/>
      <w:r w:rsidRPr="00205CDE">
        <w:rPr>
          <w:rFonts w:ascii="Times New Roman" w:eastAsia="Times New Roman" w:hAnsi="Times New Roman" w:cs="Times New Roman"/>
          <w:bCs/>
          <w:color w:val="auto"/>
          <w:sz w:val="24"/>
          <w:szCs w:val="24"/>
          <w:lang w:eastAsia="ru-RU"/>
        </w:rPr>
        <w:t>-карт</w:t>
      </w:r>
      <w:r w:rsidR="00456735">
        <w:rPr>
          <w:rFonts w:ascii="Times New Roman" w:eastAsia="Times New Roman" w:hAnsi="Times New Roman" w:cs="Times New Roman"/>
          <w:bCs/>
          <w:color w:val="auto"/>
          <w:sz w:val="24"/>
          <w:szCs w:val="24"/>
          <w:lang w:eastAsia="ru-RU"/>
        </w:rPr>
        <w:t>, тощо</w:t>
      </w:r>
      <w:r>
        <w:rPr>
          <w:rFonts w:ascii="Times New Roman" w:eastAsia="Times New Roman" w:hAnsi="Times New Roman" w:cs="Times New Roman"/>
          <w:bCs/>
          <w:color w:val="auto"/>
          <w:sz w:val="24"/>
          <w:szCs w:val="24"/>
          <w:lang w:eastAsia="ru-RU"/>
        </w:rPr>
        <w:t>)</w:t>
      </w:r>
      <w:r w:rsidRPr="00205CDE">
        <w:rPr>
          <w:rFonts w:ascii="Times New Roman" w:eastAsia="Times New Roman" w:hAnsi="Times New Roman" w:cs="Times New Roman"/>
          <w:color w:val="auto"/>
          <w:sz w:val="24"/>
          <w:szCs w:val="24"/>
          <w:lang w:eastAsia="ru-RU"/>
        </w:rPr>
        <w:t xml:space="preserve"> </w:t>
      </w:r>
      <w:r w:rsidR="00951A6F">
        <w:rPr>
          <w:rFonts w:ascii="Times New Roman" w:eastAsia="Times New Roman" w:hAnsi="Times New Roman" w:cs="Times New Roman"/>
          <w:color w:val="auto"/>
          <w:sz w:val="24"/>
          <w:szCs w:val="24"/>
          <w:lang w:eastAsia="ru-RU"/>
        </w:rPr>
        <w:t xml:space="preserve">номіналом </w:t>
      </w:r>
      <w:r>
        <w:rPr>
          <w:rFonts w:ascii="Times New Roman" w:eastAsia="Times New Roman" w:hAnsi="Times New Roman" w:cs="Times New Roman"/>
          <w:color w:val="auto"/>
          <w:sz w:val="24"/>
          <w:szCs w:val="24"/>
          <w:lang w:eastAsia="ru-RU"/>
        </w:rPr>
        <w:t>______</w:t>
      </w:r>
      <w:r w:rsidRPr="00205CDE">
        <w:rPr>
          <w:rFonts w:ascii="Times New Roman" w:eastAsia="Times New Roman" w:hAnsi="Times New Roman" w:cs="Times New Roman"/>
          <w:color w:val="auto"/>
          <w:sz w:val="24"/>
          <w:szCs w:val="24"/>
          <w:lang w:eastAsia="ru-RU"/>
        </w:rPr>
        <w:t xml:space="preserve"> л з наступним обміном їх на АЗС Постачальника на еквівалентну кількість </w:t>
      </w:r>
      <w:r>
        <w:rPr>
          <w:rFonts w:ascii="Times New Roman" w:eastAsia="Times New Roman" w:hAnsi="Times New Roman" w:cs="Times New Roman"/>
          <w:color w:val="auto"/>
          <w:sz w:val="24"/>
          <w:szCs w:val="24"/>
          <w:lang w:eastAsia="ru-RU"/>
        </w:rPr>
        <w:t>б</w:t>
      </w:r>
      <w:proofErr w:type="spellStart"/>
      <w:r w:rsidRPr="00205CDE">
        <w:rPr>
          <w:rFonts w:ascii="Times New Roman" w:eastAsia="Times New Roman" w:hAnsi="Times New Roman" w:cs="Times New Roman"/>
          <w:color w:val="auto"/>
          <w:sz w:val="24"/>
          <w:szCs w:val="24"/>
          <w:lang w:val="ru-RU" w:eastAsia="ru-RU"/>
        </w:rPr>
        <w:t>ензин</w:t>
      </w:r>
      <w:r>
        <w:rPr>
          <w:rFonts w:ascii="Times New Roman" w:eastAsia="Times New Roman" w:hAnsi="Times New Roman" w:cs="Times New Roman"/>
          <w:color w:val="auto"/>
          <w:sz w:val="24"/>
          <w:szCs w:val="24"/>
          <w:lang w:val="ru-RU" w:eastAsia="ru-RU"/>
        </w:rPr>
        <w:t>у</w:t>
      </w:r>
      <w:proofErr w:type="spellEnd"/>
      <w:r w:rsidRPr="00205CDE">
        <w:rPr>
          <w:rFonts w:ascii="Times New Roman" w:eastAsia="Times New Roman" w:hAnsi="Times New Roman" w:cs="Times New Roman"/>
          <w:color w:val="auto"/>
          <w:sz w:val="24"/>
          <w:szCs w:val="24"/>
          <w:lang w:val="ru-RU" w:eastAsia="ru-RU"/>
        </w:rPr>
        <w:t xml:space="preserve"> А-95</w:t>
      </w:r>
      <w:r w:rsidR="00C752A8">
        <w:rPr>
          <w:rFonts w:ascii="Times New Roman" w:eastAsia="Times New Roman" w:hAnsi="Times New Roman" w:cs="Times New Roman"/>
          <w:color w:val="auto"/>
          <w:sz w:val="24"/>
          <w:szCs w:val="24"/>
          <w:lang w:val="ru-RU" w:eastAsia="ru-RU"/>
        </w:rPr>
        <w:t xml:space="preserve">, </w:t>
      </w:r>
      <w:r w:rsidRPr="00205CDE">
        <w:rPr>
          <w:rFonts w:ascii="Times New Roman" w:eastAsia="Times New Roman" w:hAnsi="Times New Roman" w:cs="Times New Roman"/>
          <w:color w:val="auto"/>
          <w:sz w:val="24"/>
          <w:szCs w:val="24"/>
          <w:lang w:val="ru-RU" w:eastAsia="ru-RU"/>
        </w:rPr>
        <w:t>дизельн</w:t>
      </w:r>
      <w:r>
        <w:rPr>
          <w:rFonts w:ascii="Times New Roman" w:eastAsia="Times New Roman" w:hAnsi="Times New Roman" w:cs="Times New Roman"/>
          <w:color w:val="auto"/>
          <w:sz w:val="24"/>
          <w:szCs w:val="24"/>
          <w:lang w:val="ru-RU" w:eastAsia="ru-RU"/>
        </w:rPr>
        <w:t>ого</w:t>
      </w:r>
      <w:r w:rsidRPr="00205CDE">
        <w:rPr>
          <w:rFonts w:ascii="Times New Roman" w:eastAsia="Times New Roman" w:hAnsi="Times New Roman" w:cs="Times New Roman"/>
          <w:color w:val="auto"/>
          <w:sz w:val="24"/>
          <w:szCs w:val="24"/>
          <w:lang w:val="ru-RU" w:eastAsia="ru-RU"/>
        </w:rPr>
        <w:t xml:space="preserve"> </w:t>
      </w:r>
      <w:proofErr w:type="spellStart"/>
      <w:r w:rsidRPr="00205CDE">
        <w:rPr>
          <w:rFonts w:ascii="Times New Roman" w:eastAsia="Times New Roman" w:hAnsi="Times New Roman" w:cs="Times New Roman"/>
          <w:color w:val="auto"/>
          <w:sz w:val="24"/>
          <w:szCs w:val="24"/>
          <w:lang w:val="ru-RU" w:eastAsia="ru-RU"/>
        </w:rPr>
        <w:t>палив</w:t>
      </w:r>
      <w:r>
        <w:rPr>
          <w:rFonts w:ascii="Times New Roman" w:eastAsia="Times New Roman" w:hAnsi="Times New Roman" w:cs="Times New Roman"/>
          <w:color w:val="auto"/>
          <w:sz w:val="24"/>
          <w:szCs w:val="24"/>
          <w:lang w:val="ru-RU" w:eastAsia="ru-RU"/>
        </w:rPr>
        <w:t>а</w:t>
      </w:r>
      <w:proofErr w:type="spellEnd"/>
      <w:r w:rsidR="00C752A8">
        <w:rPr>
          <w:rFonts w:ascii="Times New Roman" w:eastAsia="Times New Roman" w:hAnsi="Times New Roman" w:cs="Times New Roman"/>
          <w:color w:val="auto"/>
          <w:sz w:val="24"/>
          <w:szCs w:val="24"/>
          <w:lang w:val="ru-RU" w:eastAsia="ru-RU"/>
        </w:rPr>
        <w:t xml:space="preserve"> та</w:t>
      </w:r>
      <w:r w:rsidR="00C752A8" w:rsidRPr="00C752A8">
        <w:rPr>
          <w:rFonts w:ascii="Times New Roman" w:eastAsia="Times New Roman" w:hAnsi="Times New Roman" w:cs="Times New Roman"/>
          <w:b/>
          <w:bCs/>
          <w:color w:val="auto"/>
          <w:sz w:val="24"/>
          <w:szCs w:val="24"/>
          <w:lang w:eastAsia="ru-RU"/>
        </w:rPr>
        <w:t xml:space="preserve"> </w:t>
      </w:r>
      <w:r w:rsidR="00C752A8" w:rsidRPr="00C752A8">
        <w:rPr>
          <w:rFonts w:ascii="Times New Roman" w:eastAsia="Times New Roman" w:hAnsi="Times New Roman" w:cs="Times New Roman"/>
          <w:color w:val="auto"/>
          <w:sz w:val="24"/>
          <w:szCs w:val="24"/>
          <w:lang w:eastAsia="ru-RU"/>
        </w:rPr>
        <w:t>газу скрапленого автомобільного</w:t>
      </w:r>
      <w:r w:rsidRPr="00C752A8">
        <w:rPr>
          <w:rFonts w:ascii="Times New Roman" w:eastAsia="Times New Roman" w:hAnsi="Times New Roman" w:cs="Times New Roman"/>
          <w:color w:val="auto"/>
          <w:sz w:val="24"/>
          <w:szCs w:val="24"/>
          <w:lang w:eastAsia="ru-RU"/>
        </w:rPr>
        <w:t>.</w:t>
      </w:r>
    </w:p>
    <w:p w14:paraId="3C72B4C8" w14:textId="39898ABD" w:rsidR="00205CDE" w:rsidRPr="00C752A8" w:rsidRDefault="00205CDE" w:rsidP="00D811F9">
      <w:pPr>
        <w:spacing w:after="0" w:line="240" w:lineRule="auto"/>
        <w:ind w:firstLine="708"/>
        <w:jc w:val="both"/>
        <w:rPr>
          <w:rFonts w:ascii="Times New Roman" w:eastAsia="Times New Roman" w:hAnsi="Times New Roman" w:cs="Times New Roman"/>
          <w:color w:val="auto"/>
          <w:sz w:val="24"/>
          <w:szCs w:val="24"/>
          <w:lang w:eastAsia="ru-RU"/>
        </w:rPr>
      </w:pPr>
      <w:r w:rsidRPr="00205CDE">
        <w:rPr>
          <w:rFonts w:ascii="Times New Roman" w:eastAsia="Times New Roman" w:hAnsi="Times New Roman" w:cs="Times New Roman"/>
          <w:color w:val="auto"/>
          <w:sz w:val="24"/>
          <w:szCs w:val="24"/>
          <w:lang w:eastAsia="ru-RU"/>
        </w:rPr>
        <w:t>1.</w:t>
      </w:r>
      <w:r w:rsidR="00ED64C6">
        <w:rPr>
          <w:rFonts w:ascii="Times New Roman" w:eastAsia="Times New Roman" w:hAnsi="Times New Roman" w:cs="Times New Roman"/>
          <w:color w:val="auto"/>
          <w:sz w:val="24"/>
          <w:szCs w:val="24"/>
          <w:lang w:eastAsia="ru-RU"/>
        </w:rPr>
        <w:t>3</w:t>
      </w:r>
      <w:r w:rsidRPr="00205CDE">
        <w:rPr>
          <w:rFonts w:ascii="Times New Roman" w:eastAsia="Times New Roman" w:hAnsi="Times New Roman" w:cs="Times New Roman"/>
          <w:color w:val="auto"/>
          <w:sz w:val="24"/>
          <w:szCs w:val="24"/>
          <w:lang w:eastAsia="ru-RU"/>
        </w:rPr>
        <w:t>. Кількість Товару</w:t>
      </w:r>
      <w:r w:rsidRPr="00ED64C6">
        <w:rPr>
          <w:rFonts w:ascii="Times New Roman" w:eastAsia="Times New Roman" w:hAnsi="Times New Roman" w:cs="Times New Roman"/>
          <w:color w:val="auto"/>
          <w:sz w:val="24"/>
          <w:szCs w:val="24"/>
          <w:lang w:eastAsia="ru-RU"/>
        </w:rPr>
        <w:t xml:space="preserve">: </w:t>
      </w:r>
      <w:r w:rsidRPr="00ED64C6">
        <w:rPr>
          <w:rFonts w:ascii="Times New Roman" w:eastAsia="Times New Roman" w:hAnsi="Times New Roman" w:cs="Times New Roman"/>
          <w:color w:val="auto"/>
          <w:sz w:val="24"/>
          <w:szCs w:val="24"/>
          <w:lang w:val="ru-RU" w:eastAsia="ru-RU"/>
        </w:rPr>
        <w:t>Бензин А-95</w:t>
      </w:r>
      <w:r w:rsidRPr="00ED64C6">
        <w:rPr>
          <w:rFonts w:ascii="Times New Roman" w:eastAsia="Times New Roman" w:hAnsi="Times New Roman" w:cs="Times New Roman"/>
          <w:color w:val="auto"/>
          <w:sz w:val="24"/>
          <w:szCs w:val="24"/>
          <w:lang w:eastAsia="ru-RU"/>
        </w:rPr>
        <w:t xml:space="preserve"> – </w:t>
      </w:r>
      <w:r w:rsidR="00E75EDC">
        <w:rPr>
          <w:rFonts w:ascii="Times New Roman" w:eastAsia="Times New Roman" w:hAnsi="Times New Roman" w:cs="Times New Roman"/>
          <w:color w:val="auto"/>
          <w:sz w:val="24"/>
          <w:szCs w:val="24"/>
          <w:lang w:eastAsia="ru-RU"/>
        </w:rPr>
        <w:t>24</w:t>
      </w:r>
      <w:r w:rsidR="00ED64C6" w:rsidRPr="00ED64C6">
        <w:rPr>
          <w:rFonts w:ascii="Times New Roman" w:eastAsia="Times New Roman" w:hAnsi="Times New Roman" w:cs="Times New Roman"/>
          <w:color w:val="auto"/>
          <w:sz w:val="24"/>
          <w:szCs w:val="24"/>
          <w:lang w:eastAsia="ru-RU"/>
        </w:rPr>
        <w:t xml:space="preserve"> </w:t>
      </w:r>
      <w:r w:rsidR="00E75EDC">
        <w:rPr>
          <w:rFonts w:ascii="Times New Roman" w:eastAsia="Times New Roman" w:hAnsi="Times New Roman" w:cs="Times New Roman"/>
          <w:color w:val="auto"/>
          <w:sz w:val="24"/>
          <w:szCs w:val="24"/>
          <w:lang w:eastAsia="ru-RU"/>
        </w:rPr>
        <w:t>3</w:t>
      </w:r>
      <w:r w:rsidR="00ED64C6" w:rsidRPr="00ED64C6">
        <w:rPr>
          <w:rFonts w:ascii="Times New Roman" w:eastAsia="Times New Roman" w:hAnsi="Times New Roman" w:cs="Times New Roman"/>
          <w:color w:val="auto"/>
          <w:sz w:val="24"/>
          <w:szCs w:val="24"/>
          <w:lang w:eastAsia="ru-RU"/>
        </w:rPr>
        <w:t>00</w:t>
      </w:r>
      <w:r w:rsidRPr="00ED64C6">
        <w:rPr>
          <w:rFonts w:ascii="Times New Roman" w:eastAsia="Times New Roman" w:hAnsi="Times New Roman" w:cs="Times New Roman"/>
          <w:color w:val="auto"/>
          <w:sz w:val="24"/>
          <w:szCs w:val="24"/>
          <w:lang w:eastAsia="ru-RU"/>
        </w:rPr>
        <w:t xml:space="preserve"> л</w:t>
      </w:r>
      <w:r w:rsidRPr="00ED64C6">
        <w:rPr>
          <w:rFonts w:ascii="Times New Roman" w:eastAsia="Times New Roman" w:hAnsi="Times New Roman" w:cs="Times New Roman"/>
          <w:color w:val="auto"/>
          <w:sz w:val="24"/>
          <w:szCs w:val="24"/>
          <w:lang w:val="ru-RU" w:eastAsia="ru-RU"/>
        </w:rPr>
        <w:t xml:space="preserve">, </w:t>
      </w:r>
      <w:proofErr w:type="spellStart"/>
      <w:r w:rsidRPr="00ED64C6">
        <w:rPr>
          <w:rFonts w:ascii="Times New Roman" w:eastAsia="Times New Roman" w:hAnsi="Times New Roman" w:cs="Times New Roman"/>
          <w:color w:val="auto"/>
          <w:sz w:val="24"/>
          <w:szCs w:val="24"/>
          <w:lang w:val="ru-RU" w:eastAsia="ru-RU"/>
        </w:rPr>
        <w:t>дизельне</w:t>
      </w:r>
      <w:proofErr w:type="spellEnd"/>
      <w:r w:rsidRPr="00ED64C6">
        <w:rPr>
          <w:rFonts w:ascii="Times New Roman" w:eastAsia="Times New Roman" w:hAnsi="Times New Roman" w:cs="Times New Roman"/>
          <w:color w:val="auto"/>
          <w:sz w:val="24"/>
          <w:szCs w:val="24"/>
          <w:lang w:val="ru-RU" w:eastAsia="ru-RU"/>
        </w:rPr>
        <w:t xml:space="preserve"> </w:t>
      </w:r>
      <w:proofErr w:type="spellStart"/>
      <w:r w:rsidRPr="00ED64C6">
        <w:rPr>
          <w:rFonts w:ascii="Times New Roman" w:eastAsia="Times New Roman" w:hAnsi="Times New Roman" w:cs="Times New Roman"/>
          <w:color w:val="auto"/>
          <w:sz w:val="24"/>
          <w:szCs w:val="24"/>
          <w:lang w:val="ru-RU" w:eastAsia="ru-RU"/>
        </w:rPr>
        <w:t>паливо</w:t>
      </w:r>
      <w:proofErr w:type="spellEnd"/>
      <w:r w:rsidRPr="00ED64C6">
        <w:rPr>
          <w:rFonts w:ascii="Times New Roman" w:eastAsia="Times New Roman" w:hAnsi="Times New Roman" w:cs="Times New Roman"/>
          <w:color w:val="auto"/>
          <w:sz w:val="24"/>
          <w:szCs w:val="24"/>
          <w:lang w:eastAsia="ru-RU"/>
        </w:rPr>
        <w:t xml:space="preserve"> – </w:t>
      </w:r>
      <w:r w:rsidR="00E75EDC">
        <w:rPr>
          <w:rFonts w:ascii="Times New Roman" w:eastAsia="Times New Roman" w:hAnsi="Times New Roman" w:cs="Times New Roman"/>
          <w:color w:val="auto"/>
          <w:sz w:val="24"/>
          <w:szCs w:val="24"/>
          <w:lang w:eastAsia="ru-RU"/>
        </w:rPr>
        <w:t>6</w:t>
      </w:r>
      <w:r w:rsidR="006B2371">
        <w:rPr>
          <w:rFonts w:ascii="Times New Roman" w:eastAsia="Times New Roman" w:hAnsi="Times New Roman" w:cs="Times New Roman"/>
          <w:color w:val="auto"/>
          <w:sz w:val="24"/>
          <w:szCs w:val="24"/>
          <w:lang w:eastAsia="ru-RU"/>
        </w:rPr>
        <w:t xml:space="preserve"> </w:t>
      </w:r>
      <w:r w:rsidR="00E75EDC">
        <w:rPr>
          <w:rFonts w:ascii="Times New Roman" w:eastAsia="Times New Roman" w:hAnsi="Times New Roman" w:cs="Times New Roman"/>
          <w:color w:val="auto"/>
          <w:sz w:val="24"/>
          <w:szCs w:val="24"/>
          <w:lang w:eastAsia="ru-RU"/>
        </w:rPr>
        <w:t>8</w:t>
      </w:r>
      <w:r w:rsidRPr="00ED64C6">
        <w:rPr>
          <w:rFonts w:ascii="Times New Roman" w:eastAsia="Times New Roman" w:hAnsi="Times New Roman" w:cs="Times New Roman"/>
          <w:color w:val="auto"/>
          <w:sz w:val="24"/>
          <w:szCs w:val="24"/>
          <w:lang w:eastAsia="ru-RU"/>
        </w:rPr>
        <w:t>00 л</w:t>
      </w:r>
      <w:r w:rsidR="00C752A8" w:rsidRPr="00C752A8">
        <w:rPr>
          <w:rFonts w:ascii="Times New Roman" w:eastAsia="Times New Roman" w:hAnsi="Times New Roman" w:cs="Times New Roman"/>
          <w:color w:val="auto"/>
          <w:sz w:val="24"/>
          <w:szCs w:val="24"/>
          <w:lang w:eastAsia="ru-RU"/>
        </w:rPr>
        <w:t xml:space="preserve">, газ скраплений автомобільний – </w:t>
      </w:r>
      <w:r w:rsidR="00E75EDC">
        <w:rPr>
          <w:rFonts w:ascii="Times New Roman" w:eastAsia="Times New Roman" w:hAnsi="Times New Roman" w:cs="Times New Roman"/>
          <w:color w:val="auto"/>
          <w:sz w:val="24"/>
          <w:szCs w:val="24"/>
          <w:lang w:eastAsia="ru-RU"/>
        </w:rPr>
        <w:t>7</w:t>
      </w:r>
      <w:r w:rsidR="00C752A8">
        <w:rPr>
          <w:rFonts w:ascii="Times New Roman" w:eastAsia="Times New Roman" w:hAnsi="Times New Roman" w:cs="Times New Roman"/>
          <w:color w:val="auto"/>
          <w:sz w:val="24"/>
          <w:szCs w:val="24"/>
          <w:lang w:eastAsia="ru-RU"/>
        </w:rPr>
        <w:t> </w:t>
      </w:r>
      <w:r w:rsidR="00C752A8" w:rsidRPr="00C752A8">
        <w:rPr>
          <w:rFonts w:ascii="Times New Roman" w:eastAsia="Times New Roman" w:hAnsi="Times New Roman" w:cs="Times New Roman"/>
          <w:color w:val="auto"/>
          <w:sz w:val="24"/>
          <w:szCs w:val="24"/>
          <w:lang w:eastAsia="ru-RU"/>
        </w:rPr>
        <w:t>000</w:t>
      </w:r>
      <w:r w:rsidR="00C752A8">
        <w:rPr>
          <w:rFonts w:ascii="Times New Roman" w:eastAsia="Times New Roman" w:hAnsi="Times New Roman" w:cs="Times New Roman"/>
          <w:color w:val="auto"/>
          <w:sz w:val="24"/>
          <w:szCs w:val="24"/>
          <w:lang w:eastAsia="ru-RU"/>
        </w:rPr>
        <w:t xml:space="preserve"> л</w:t>
      </w:r>
      <w:r w:rsidR="00C752A8" w:rsidRPr="00C752A8">
        <w:rPr>
          <w:rFonts w:ascii="Times New Roman" w:eastAsia="Times New Roman" w:hAnsi="Times New Roman" w:cs="Times New Roman"/>
          <w:color w:val="auto"/>
          <w:sz w:val="24"/>
          <w:szCs w:val="24"/>
          <w:lang w:eastAsia="ru-RU"/>
        </w:rPr>
        <w:t>.</w:t>
      </w:r>
    </w:p>
    <w:p w14:paraId="2A93A919" w14:textId="1900F856" w:rsidR="00AF1D59" w:rsidRPr="00D811F9" w:rsidRDefault="00AF1D59" w:rsidP="00D811F9">
      <w:pPr>
        <w:spacing w:after="0" w:line="240" w:lineRule="auto"/>
        <w:ind w:firstLine="708"/>
        <w:jc w:val="both"/>
        <w:rPr>
          <w:rFonts w:ascii="Times New Roman" w:eastAsia="Times New Roman" w:hAnsi="Times New Roman" w:cs="Times New Roman"/>
          <w:color w:val="auto"/>
          <w:sz w:val="24"/>
          <w:szCs w:val="24"/>
          <w:lang w:eastAsia="ru-RU"/>
        </w:rPr>
      </w:pPr>
      <w:r w:rsidRPr="00D811F9">
        <w:rPr>
          <w:rFonts w:ascii="Times New Roman" w:eastAsia="Times New Roman" w:hAnsi="Times New Roman" w:cs="Times New Roman"/>
          <w:color w:val="auto"/>
          <w:sz w:val="24"/>
          <w:szCs w:val="24"/>
          <w:lang w:eastAsia="ru-RU"/>
        </w:rPr>
        <w:t>1.</w:t>
      </w:r>
      <w:r w:rsidR="00ED64C6">
        <w:rPr>
          <w:rFonts w:ascii="Times New Roman" w:eastAsia="Times New Roman" w:hAnsi="Times New Roman" w:cs="Times New Roman"/>
          <w:color w:val="auto"/>
          <w:sz w:val="24"/>
          <w:szCs w:val="24"/>
          <w:lang w:eastAsia="ru-RU"/>
        </w:rPr>
        <w:t>4</w:t>
      </w:r>
      <w:r w:rsidRPr="00D811F9">
        <w:rPr>
          <w:rFonts w:ascii="Times New Roman" w:eastAsia="Times New Roman" w:hAnsi="Times New Roman" w:cs="Times New Roman"/>
          <w:color w:val="auto"/>
          <w:sz w:val="24"/>
          <w:szCs w:val="24"/>
          <w:lang w:eastAsia="ru-RU"/>
        </w:rPr>
        <w:t xml:space="preserve">. У відповідності з цим Договором Постачальник зобов'язується поставити і передати у власність </w:t>
      </w:r>
      <w:bookmarkStart w:id="4" w:name="_Hlk90632850"/>
      <w:r w:rsidRPr="00D811F9">
        <w:rPr>
          <w:rFonts w:ascii="Times New Roman" w:eastAsia="Times New Roman" w:hAnsi="Times New Roman" w:cs="Times New Roman"/>
          <w:color w:val="auto"/>
          <w:sz w:val="24"/>
          <w:szCs w:val="24"/>
          <w:lang w:eastAsia="ru-RU"/>
        </w:rPr>
        <w:t>Покупц</w:t>
      </w:r>
      <w:bookmarkEnd w:id="4"/>
      <w:r w:rsidRPr="00D811F9">
        <w:rPr>
          <w:rFonts w:ascii="Times New Roman" w:eastAsia="Times New Roman" w:hAnsi="Times New Roman" w:cs="Times New Roman"/>
          <w:color w:val="auto"/>
          <w:sz w:val="24"/>
          <w:szCs w:val="24"/>
          <w:lang w:eastAsia="ru-RU"/>
        </w:rPr>
        <w:t>ю Товар, а Покупець зобов'язується прийняти цей Товар та своєчасно здійснити його оплату відповідно до умов даного Договору.</w:t>
      </w:r>
    </w:p>
    <w:p w14:paraId="69A4AB60" w14:textId="1FB5447A" w:rsidR="004E0E46" w:rsidRPr="00D811F9" w:rsidRDefault="0011293C" w:rsidP="00D811F9">
      <w:pPr>
        <w:pStyle w:val="11"/>
        <w:shd w:val="clear" w:color="auto" w:fill="auto"/>
        <w:spacing w:after="0" w:line="240" w:lineRule="auto"/>
        <w:ind w:firstLine="743"/>
        <w:jc w:val="both"/>
        <w:rPr>
          <w:sz w:val="24"/>
          <w:szCs w:val="24"/>
          <w:lang w:eastAsia="ru-RU"/>
        </w:rPr>
      </w:pPr>
      <w:r w:rsidRPr="00D811F9">
        <w:rPr>
          <w:color w:val="000000"/>
          <w:sz w:val="24"/>
          <w:szCs w:val="24"/>
          <w:lang w:eastAsia="uk-UA" w:bidi="uk-UA"/>
        </w:rPr>
        <w:t>1</w:t>
      </w:r>
      <w:r w:rsidR="00AF1D59" w:rsidRPr="00D811F9">
        <w:rPr>
          <w:color w:val="000000"/>
          <w:sz w:val="24"/>
          <w:szCs w:val="24"/>
          <w:lang w:eastAsia="uk-UA" w:bidi="uk-UA"/>
        </w:rPr>
        <w:t>.</w:t>
      </w:r>
      <w:r w:rsidR="00ED64C6">
        <w:rPr>
          <w:color w:val="000000"/>
          <w:sz w:val="24"/>
          <w:szCs w:val="24"/>
          <w:lang w:eastAsia="uk-UA" w:bidi="uk-UA"/>
        </w:rPr>
        <w:t>5</w:t>
      </w:r>
      <w:r w:rsidRPr="00D811F9">
        <w:rPr>
          <w:color w:val="000000"/>
          <w:sz w:val="24"/>
          <w:szCs w:val="24"/>
          <w:lang w:eastAsia="uk-UA" w:bidi="uk-UA"/>
        </w:rPr>
        <w:t>.</w:t>
      </w:r>
      <w:r w:rsidR="00AF1D59" w:rsidRPr="00D811F9">
        <w:rPr>
          <w:color w:val="000000"/>
          <w:sz w:val="24"/>
          <w:szCs w:val="24"/>
          <w:lang w:eastAsia="uk-UA" w:bidi="uk-UA"/>
        </w:rPr>
        <w:t xml:space="preserve"> </w:t>
      </w:r>
      <w:r w:rsidR="004E0E46" w:rsidRPr="00D811F9">
        <w:rPr>
          <w:color w:val="000000"/>
          <w:sz w:val="24"/>
          <w:szCs w:val="24"/>
          <w:lang w:eastAsia="uk-UA" w:bidi="uk-UA"/>
        </w:rPr>
        <w:t xml:space="preserve">Обсяги закупівлі Товару </w:t>
      </w:r>
      <w:r w:rsidR="00AF1D59" w:rsidRPr="00D811F9">
        <w:rPr>
          <w:color w:val="000000"/>
          <w:sz w:val="24"/>
          <w:szCs w:val="24"/>
          <w:lang w:eastAsia="uk-UA" w:bidi="uk-UA"/>
        </w:rPr>
        <w:t>та ціна</w:t>
      </w:r>
      <w:r w:rsidR="00AF1D59" w:rsidRPr="00D811F9">
        <w:rPr>
          <w:sz w:val="24"/>
          <w:szCs w:val="24"/>
          <w:lang w:eastAsia="uk-UA"/>
        </w:rPr>
        <w:t xml:space="preserve"> Договору </w:t>
      </w:r>
      <w:r w:rsidR="004E0E46" w:rsidRPr="00D811F9">
        <w:rPr>
          <w:color w:val="000000"/>
          <w:sz w:val="24"/>
          <w:szCs w:val="24"/>
          <w:lang w:eastAsia="uk-UA" w:bidi="uk-UA"/>
        </w:rPr>
        <w:t xml:space="preserve">можуть бути зменшені </w:t>
      </w:r>
      <w:r w:rsidR="004E0E46" w:rsidRPr="0039157A">
        <w:rPr>
          <w:color w:val="000000"/>
          <w:sz w:val="24"/>
          <w:szCs w:val="24"/>
          <w:lang w:eastAsia="uk-UA" w:bidi="uk-UA"/>
        </w:rPr>
        <w:t xml:space="preserve">залежно від </w:t>
      </w:r>
      <w:r w:rsidR="00AF1D59" w:rsidRPr="0039157A">
        <w:rPr>
          <w:color w:val="000000"/>
          <w:sz w:val="24"/>
          <w:szCs w:val="24"/>
          <w:lang w:eastAsia="uk-UA" w:bidi="uk-UA"/>
        </w:rPr>
        <w:t>наявності коштів</w:t>
      </w:r>
      <w:r w:rsidR="004E0E46" w:rsidRPr="0039157A">
        <w:rPr>
          <w:color w:val="000000"/>
          <w:sz w:val="24"/>
          <w:szCs w:val="24"/>
          <w:lang w:eastAsia="uk-UA" w:bidi="uk-UA"/>
        </w:rPr>
        <w:t xml:space="preserve"> та потреб </w:t>
      </w:r>
      <w:r w:rsidR="00AF1D59" w:rsidRPr="0039157A">
        <w:rPr>
          <w:sz w:val="24"/>
          <w:szCs w:val="24"/>
          <w:lang w:eastAsia="ru-RU"/>
        </w:rPr>
        <w:t>Покупця</w:t>
      </w:r>
      <w:r w:rsidR="004E0E46" w:rsidRPr="0039157A">
        <w:rPr>
          <w:color w:val="000000"/>
          <w:sz w:val="24"/>
          <w:szCs w:val="24"/>
          <w:lang w:eastAsia="uk-UA" w:bidi="uk-UA"/>
        </w:rPr>
        <w:t>.</w:t>
      </w:r>
    </w:p>
    <w:p w14:paraId="4FC493E0" w14:textId="6B53CCD0" w:rsidR="004E0E46" w:rsidRPr="00D811F9" w:rsidRDefault="004E0E46" w:rsidP="00D811F9">
      <w:pPr>
        <w:pStyle w:val="22"/>
        <w:shd w:val="clear" w:color="auto" w:fill="auto"/>
        <w:tabs>
          <w:tab w:val="left" w:pos="445"/>
        </w:tabs>
        <w:spacing w:after="0"/>
        <w:rPr>
          <w:sz w:val="24"/>
          <w:szCs w:val="24"/>
        </w:rPr>
      </w:pPr>
      <w:bookmarkStart w:id="5" w:name="bookmark6"/>
      <w:bookmarkStart w:id="6" w:name="bookmark7"/>
      <w:r w:rsidRPr="00D811F9">
        <w:rPr>
          <w:color w:val="000000"/>
          <w:sz w:val="24"/>
          <w:szCs w:val="24"/>
          <w:lang w:eastAsia="uk-UA" w:bidi="uk-UA"/>
        </w:rPr>
        <w:t>2.</w:t>
      </w:r>
      <w:r w:rsidRPr="00D811F9">
        <w:rPr>
          <w:color w:val="000000"/>
          <w:sz w:val="24"/>
          <w:szCs w:val="24"/>
          <w:lang w:eastAsia="uk-UA" w:bidi="uk-UA"/>
        </w:rPr>
        <w:tab/>
        <w:t xml:space="preserve">ЯКІСТЬ ТОВАРУ </w:t>
      </w:r>
      <w:bookmarkEnd w:id="5"/>
      <w:bookmarkEnd w:id="6"/>
    </w:p>
    <w:p w14:paraId="4369C9D2" w14:textId="7C09D443" w:rsidR="004E0E46" w:rsidRPr="00D811F9" w:rsidRDefault="004E0E46" w:rsidP="00D811F9">
      <w:pPr>
        <w:pStyle w:val="11"/>
        <w:widowControl w:val="0"/>
        <w:numPr>
          <w:ilvl w:val="0"/>
          <w:numId w:val="1"/>
        </w:numPr>
        <w:shd w:val="clear" w:color="auto" w:fill="auto"/>
        <w:tabs>
          <w:tab w:val="left" w:pos="1256"/>
        </w:tabs>
        <w:spacing w:after="0" w:line="240" w:lineRule="auto"/>
        <w:ind w:firstLine="740"/>
        <w:jc w:val="both"/>
        <w:rPr>
          <w:sz w:val="24"/>
          <w:szCs w:val="24"/>
        </w:rPr>
      </w:pPr>
      <w:r w:rsidRPr="00D811F9">
        <w:rPr>
          <w:color w:val="000000"/>
          <w:sz w:val="24"/>
          <w:szCs w:val="24"/>
          <w:lang w:eastAsia="uk-UA" w:bidi="uk-UA"/>
        </w:rPr>
        <w:t xml:space="preserve">Постачальник повинен поставити </w:t>
      </w:r>
      <w:r w:rsidR="007356F9" w:rsidRPr="00D811F9">
        <w:rPr>
          <w:sz w:val="24"/>
          <w:szCs w:val="24"/>
          <w:lang w:eastAsia="ru-RU"/>
        </w:rPr>
        <w:t>Покупцю</w:t>
      </w:r>
      <w:r w:rsidRPr="00D811F9">
        <w:rPr>
          <w:color w:val="000000"/>
          <w:sz w:val="24"/>
          <w:szCs w:val="24"/>
          <w:lang w:eastAsia="uk-UA" w:bidi="uk-UA"/>
        </w:rPr>
        <w:t xml:space="preserve"> Товар, якість якого відповідає сертифікатам якості та відповідності</w:t>
      </w:r>
      <w:r w:rsidR="00D811F9" w:rsidRPr="00D811F9">
        <w:rPr>
          <w:color w:val="000000"/>
          <w:sz w:val="24"/>
          <w:szCs w:val="24"/>
          <w:lang w:eastAsia="uk-UA" w:bidi="uk-UA"/>
        </w:rPr>
        <w:t>, тощо</w:t>
      </w:r>
      <w:r w:rsidRPr="00D811F9">
        <w:rPr>
          <w:color w:val="000000"/>
          <w:sz w:val="24"/>
          <w:szCs w:val="24"/>
          <w:lang w:eastAsia="uk-UA" w:bidi="uk-UA"/>
        </w:rPr>
        <w:t>, що супроводжують виробництво або імпорт Товару, відповідно до законодавства України, та вимогам викладеним в Специфікації (</w:t>
      </w:r>
      <w:bookmarkStart w:id="7" w:name="_Hlk90633897"/>
      <w:r w:rsidR="007356F9" w:rsidRPr="00D811F9">
        <w:rPr>
          <w:sz w:val="24"/>
          <w:szCs w:val="24"/>
          <w:lang w:eastAsia="ru-RU"/>
        </w:rPr>
        <w:t>Додаток №1 до даного договору</w:t>
      </w:r>
      <w:bookmarkEnd w:id="7"/>
      <w:r w:rsidRPr="00D811F9">
        <w:rPr>
          <w:color w:val="000000"/>
          <w:sz w:val="24"/>
          <w:szCs w:val="24"/>
          <w:lang w:eastAsia="uk-UA" w:bidi="uk-UA"/>
        </w:rPr>
        <w:t>). Товар за цим Договором має бути повністю придатним до використання, а також відповідати усім вимогам, що звичайно висуваються на ринку до аналогічного Товару.</w:t>
      </w:r>
    </w:p>
    <w:p w14:paraId="4C706823" w14:textId="77777777" w:rsidR="004E0E46" w:rsidRPr="00D811F9" w:rsidRDefault="004E0E46" w:rsidP="00D811F9">
      <w:pPr>
        <w:pStyle w:val="11"/>
        <w:widowControl w:val="0"/>
        <w:numPr>
          <w:ilvl w:val="0"/>
          <w:numId w:val="1"/>
        </w:numPr>
        <w:shd w:val="clear" w:color="auto" w:fill="auto"/>
        <w:tabs>
          <w:tab w:val="left" w:pos="1281"/>
        </w:tabs>
        <w:spacing w:after="0" w:line="240" w:lineRule="auto"/>
        <w:ind w:firstLine="740"/>
        <w:jc w:val="both"/>
        <w:rPr>
          <w:sz w:val="24"/>
          <w:szCs w:val="24"/>
        </w:rPr>
      </w:pPr>
      <w:r w:rsidRPr="00D811F9">
        <w:rPr>
          <w:color w:val="000000"/>
          <w:sz w:val="24"/>
          <w:szCs w:val="24"/>
          <w:lang w:eastAsia="uk-UA" w:bidi="uk-UA"/>
        </w:rPr>
        <w:t>Постачальник несе відповідальність за якість Товару, що поставляється за цим Договором.</w:t>
      </w:r>
    </w:p>
    <w:p w14:paraId="0F57E14E" w14:textId="42BF1520" w:rsidR="004E0E46" w:rsidRPr="00D811F9" w:rsidRDefault="004E0E46" w:rsidP="00D811F9">
      <w:pPr>
        <w:pStyle w:val="11"/>
        <w:widowControl w:val="0"/>
        <w:numPr>
          <w:ilvl w:val="0"/>
          <w:numId w:val="1"/>
        </w:numPr>
        <w:shd w:val="clear" w:color="auto" w:fill="auto"/>
        <w:tabs>
          <w:tab w:val="left" w:pos="1246"/>
        </w:tabs>
        <w:spacing w:after="0" w:line="240" w:lineRule="auto"/>
        <w:ind w:firstLine="740"/>
        <w:jc w:val="both"/>
        <w:rPr>
          <w:sz w:val="24"/>
          <w:szCs w:val="24"/>
        </w:rPr>
      </w:pPr>
      <w:r w:rsidRPr="00D811F9">
        <w:rPr>
          <w:color w:val="000000"/>
          <w:sz w:val="24"/>
          <w:szCs w:val="24"/>
          <w:lang w:eastAsia="uk-UA" w:bidi="uk-UA"/>
        </w:rPr>
        <w:t xml:space="preserve">У разі поставки Товару неналежної якості або з ознаками його пошкодження, </w:t>
      </w:r>
      <w:r w:rsidR="007356F9" w:rsidRPr="00D811F9">
        <w:rPr>
          <w:color w:val="000000"/>
          <w:sz w:val="24"/>
          <w:szCs w:val="24"/>
          <w:lang w:eastAsia="uk-UA" w:bidi="uk-UA"/>
        </w:rPr>
        <w:t>Покупець</w:t>
      </w:r>
      <w:r w:rsidRPr="00D811F9">
        <w:rPr>
          <w:color w:val="000000"/>
          <w:sz w:val="24"/>
          <w:szCs w:val="24"/>
          <w:lang w:eastAsia="uk-UA" w:bidi="uk-UA"/>
        </w:rPr>
        <w:t xml:space="preserve"> має право відмовитися від прийняття і оплати такого Товару, про що </w:t>
      </w:r>
      <w:r w:rsidR="007356F9" w:rsidRPr="00D811F9">
        <w:rPr>
          <w:color w:val="000000"/>
          <w:sz w:val="24"/>
          <w:szCs w:val="24"/>
          <w:lang w:eastAsia="uk-UA" w:bidi="uk-UA"/>
        </w:rPr>
        <w:t>Покупець</w:t>
      </w:r>
      <w:r w:rsidRPr="00D811F9">
        <w:rPr>
          <w:color w:val="000000"/>
          <w:sz w:val="24"/>
          <w:szCs w:val="24"/>
          <w:lang w:eastAsia="uk-UA" w:bidi="uk-UA"/>
        </w:rPr>
        <w:t xml:space="preserve"> інформує (повідомляє) Постачальника листом (повідомленням) в термін до 3-ох днів після отримання Товару та виявлення </w:t>
      </w:r>
      <w:r w:rsidR="007356F9" w:rsidRPr="00D811F9">
        <w:rPr>
          <w:color w:val="000000"/>
          <w:sz w:val="24"/>
          <w:szCs w:val="24"/>
          <w:lang w:eastAsia="uk-UA" w:bidi="uk-UA"/>
        </w:rPr>
        <w:t>його</w:t>
      </w:r>
      <w:r w:rsidRPr="00D811F9">
        <w:rPr>
          <w:color w:val="000000"/>
          <w:sz w:val="24"/>
          <w:szCs w:val="24"/>
          <w:lang w:eastAsia="uk-UA" w:bidi="uk-UA"/>
        </w:rPr>
        <w:t xml:space="preserve"> неналежної якості та/або з ознаками </w:t>
      </w:r>
      <w:r w:rsidR="0011293C" w:rsidRPr="00D811F9">
        <w:rPr>
          <w:color w:val="000000"/>
          <w:sz w:val="24"/>
          <w:szCs w:val="24"/>
          <w:lang w:eastAsia="uk-UA" w:bidi="uk-UA"/>
        </w:rPr>
        <w:t xml:space="preserve">його </w:t>
      </w:r>
      <w:r w:rsidRPr="00D811F9">
        <w:rPr>
          <w:color w:val="000000"/>
          <w:sz w:val="24"/>
          <w:szCs w:val="24"/>
          <w:lang w:eastAsia="uk-UA" w:bidi="uk-UA"/>
        </w:rPr>
        <w:t>пошкодження. Всі витрати, пов'язані із заміною Товару неналежної якості (транспортні витрати та ін.) несе Постачальник.</w:t>
      </w:r>
    </w:p>
    <w:p w14:paraId="7AA189B2" w14:textId="77777777" w:rsidR="0011293C" w:rsidRPr="00D811F9" w:rsidRDefault="0011293C" w:rsidP="00D811F9">
      <w:pPr>
        <w:spacing w:after="0" w:line="240" w:lineRule="auto"/>
        <w:jc w:val="center"/>
        <w:rPr>
          <w:rFonts w:ascii="Times New Roman" w:hAnsi="Times New Roman" w:cs="Times New Roman"/>
          <w:b/>
          <w:sz w:val="24"/>
          <w:szCs w:val="24"/>
        </w:rPr>
      </w:pPr>
    </w:p>
    <w:p w14:paraId="412C636E" w14:textId="402CACC3" w:rsidR="00E568BA" w:rsidRPr="00D811F9" w:rsidRDefault="0011293C" w:rsidP="00D811F9">
      <w:pPr>
        <w:spacing w:after="0" w:line="240" w:lineRule="auto"/>
        <w:jc w:val="center"/>
        <w:rPr>
          <w:rFonts w:ascii="Times New Roman" w:hAnsi="Times New Roman" w:cs="Times New Roman"/>
          <w:b/>
          <w:sz w:val="24"/>
          <w:szCs w:val="24"/>
        </w:rPr>
      </w:pPr>
      <w:r w:rsidRPr="00D811F9">
        <w:rPr>
          <w:rFonts w:ascii="Times New Roman" w:hAnsi="Times New Roman" w:cs="Times New Roman"/>
          <w:b/>
          <w:sz w:val="24"/>
          <w:szCs w:val="24"/>
        </w:rPr>
        <w:t>3</w:t>
      </w:r>
      <w:r w:rsidR="00807CC6" w:rsidRPr="00D811F9">
        <w:rPr>
          <w:rFonts w:ascii="Times New Roman" w:hAnsi="Times New Roman" w:cs="Times New Roman"/>
          <w:b/>
          <w:sz w:val="24"/>
          <w:szCs w:val="24"/>
        </w:rPr>
        <w:t>.</w:t>
      </w:r>
      <w:r w:rsidR="004E0E46" w:rsidRPr="00D811F9">
        <w:rPr>
          <w:rFonts w:ascii="Times New Roman" w:hAnsi="Times New Roman" w:cs="Times New Roman"/>
          <w:b/>
          <w:sz w:val="24"/>
          <w:szCs w:val="24"/>
        </w:rPr>
        <w:t> </w:t>
      </w:r>
      <w:r w:rsidR="00807CC6" w:rsidRPr="00D811F9">
        <w:rPr>
          <w:rFonts w:ascii="Times New Roman" w:hAnsi="Times New Roman" w:cs="Times New Roman"/>
          <w:b/>
          <w:sz w:val="24"/>
          <w:szCs w:val="24"/>
        </w:rPr>
        <w:t>ЦІНА ДОГОВОРУ</w:t>
      </w:r>
    </w:p>
    <w:p w14:paraId="3C9AE3D2" w14:textId="73E77914" w:rsidR="004E0E46" w:rsidRPr="00D811F9" w:rsidRDefault="0011293C" w:rsidP="00D811F9">
      <w:pPr>
        <w:tabs>
          <w:tab w:val="left" w:pos="1276"/>
        </w:tabs>
        <w:spacing w:after="0" w:line="240" w:lineRule="auto"/>
        <w:ind w:firstLine="708"/>
        <w:jc w:val="both"/>
        <w:rPr>
          <w:rFonts w:ascii="Times New Roman" w:eastAsia="Times New Roman" w:hAnsi="Times New Roman" w:cs="Times New Roman"/>
          <w:bCs/>
          <w:color w:val="auto"/>
          <w:sz w:val="24"/>
          <w:szCs w:val="24"/>
          <w:lang w:eastAsia="ru-RU"/>
        </w:rPr>
      </w:pPr>
      <w:r w:rsidRPr="00D811F9">
        <w:rPr>
          <w:rFonts w:ascii="Times New Roman" w:eastAsia="Times New Roman" w:hAnsi="Times New Roman" w:cs="Times New Roman"/>
          <w:color w:val="auto"/>
          <w:sz w:val="24"/>
          <w:szCs w:val="24"/>
          <w:lang w:eastAsia="ru-RU"/>
        </w:rPr>
        <w:t>3</w:t>
      </w:r>
      <w:r w:rsidR="00E12E69" w:rsidRPr="00D811F9">
        <w:rPr>
          <w:rFonts w:ascii="Times New Roman" w:eastAsia="Times New Roman" w:hAnsi="Times New Roman" w:cs="Times New Roman"/>
          <w:color w:val="auto"/>
          <w:sz w:val="24"/>
          <w:szCs w:val="24"/>
          <w:lang w:eastAsia="ru-RU"/>
        </w:rPr>
        <w:t>.1. Ціна Договору становить –</w:t>
      </w:r>
      <w:bookmarkStart w:id="8" w:name="_Hlk90555604"/>
      <w:bookmarkStart w:id="9" w:name="_Hlk91679662"/>
      <w:bookmarkStart w:id="10" w:name="_Hlk86847612"/>
      <w:r w:rsidR="00205CDE">
        <w:rPr>
          <w:rFonts w:ascii="Times New Roman" w:eastAsia="Times New Roman" w:hAnsi="Times New Roman" w:cs="Times New Roman"/>
          <w:b/>
          <w:color w:val="auto"/>
          <w:sz w:val="24"/>
          <w:szCs w:val="24"/>
          <w:lang w:val="ru-RU" w:eastAsia="ru-RU"/>
        </w:rPr>
        <w:t>__________________________________________________</w:t>
      </w:r>
      <w:r w:rsidR="00167E0A" w:rsidRPr="00D811F9">
        <w:rPr>
          <w:rFonts w:ascii="Times New Roman" w:eastAsia="Times New Roman" w:hAnsi="Times New Roman" w:cs="Times New Roman"/>
          <w:bCs/>
          <w:color w:val="auto"/>
          <w:sz w:val="24"/>
          <w:szCs w:val="24"/>
          <w:lang w:eastAsia="ru-RU"/>
        </w:rPr>
        <w:t>.</w:t>
      </w:r>
      <w:bookmarkEnd w:id="8"/>
    </w:p>
    <w:bookmarkEnd w:id="9"/>
    <w:p w14:paraId="07D712AF" w14:textId="29C52FD5" w:rsidR="004E0E46" w:rsidRPr="00D811F9" w:rsidRDefault="0011293C" w:rsidP="00D811F9">
      <w:pPr>
        <w:tabs>
          <w:tab w:val="left" w:pos="1276"/>
        </w:tabs>
        <w:spacing w:after="0" w:line="240" w:lineRule="auto"/>
        <w:ind w:firstLine="708"/>
        <w:jc w:val="both"/>
        <w:rPr>
          <w:rFonts w:ascii="Times New Roman" w:eastAsia="Times New Roman" w:hAnsi="Times New Roman" w:cs="Times New Roman"/>
          <w:bCs/>
          <w:color w:val="auto"/>
          <w:sz w:val="24"/>
          <w:szCs w:val="24"/>
          <w:lang w:eastAsia="ru-RU"/>
        </w:rPr>
      </w:pPr>
      <w:r w:rsidRPr="00D811F9">
        <w:rPr>
          <w:rFonts w:ascii="Times New Roman" w:eastAsia="Times New Roman" w:hAnsi="Times New Roman" w:cs="Times New Roman"/>
          <w:bCs/>
          <w:color w:val="auto"/>
          <w:sz w:val="24"/>
          <w:szCs w:val="24"/>
          <w:lang w:eastAsia="ru-RU"/>
        </w:rPr>
        <w:t>3</w:t>
      </w:r>
      <w:r w:rsidR="004E0E46" w:rsidRPr="00D811F9">
        <w:rPr>
          <w:rFonts w:ascii="Times New Roman" w:eastAsia="Times New Roman" w:hAnsi="Times New Roman" w:cs="Times New Roman"/>
          <w:bCs/>
          <w:color w:val="auto"/>
          <w:sz w:val="24"/>
          <w:szCs w:val="24"/>
          <w:lang w:eastAsia="ru-RU"/>
        </w:rPr>
        <w:t xml:space="preserve">.2. </w:t>
      </w:r>
      <w:r w:rsidR="004E0E46" w:rsidRPr="00D811F9">
        <w:rPr>
          <w:rFonts w:ascii="Times New Roman" w:hAnsi="Times New Roman" w:cs="Times New Roman"/>
          <w:color w:val="000000"/>
          <w:sz w:val="24"/>
          <w:szCs w:val="24"/>
          <w:lang w:eastAsia="uk-UA" w:bidi="uk-UA"/>
        </w:rPr>
        <w:t xml:space="preserve">Ціна цього Договору може бути зменшена в залежності </w:t>
      </w:r>
      <w:r w:rsidR="004E0E46" w:rsidRPr="0039157A">
        <w:rPr>
          <w:rFonts w:ascii="Times New Roman" w:hAnsi="Times New Roman" w:cs="Times New Roman"/>
          <w:color w:val="000000"/>
          <w:sz w:val="24"/>
          <w:szCs w:val="24"/>
          <w:lang w:eastAsia="uk-UA" w:bidi="uk-UA"/>
        </w:rPr>
        <w:t xml:space="preserve">від </w:t>
      </w:r>
      <w:r w:rsidR="00364BF5" w:rsidRPr="0039157A">
        <w:rPr>
          <w:rFonts w:ascii="Times New Roman" w:hAnsi="Times New Roman" w:cs="Times New Roman"/>
          <w:color w:val="000000"/>
          <w:sz w:val="24"/>
          <w:szCs w:val="24"/>
          <w:lang w:eastAsia="uk-UA" w:bidi="uk-UA"/>
        </w:rPr>
        <w:t>наявності коштів та</w:t>
      </w:r>
      <w:r w:rsidR="00364BF5" w:rsidRPr="00D811F9">
        <w:rPr>
          <w:rFonts w:ascii="Times New Roman" w:hAnsi="Times New Roman" w:cs="Times New Roman"/>
          <w:color w:val="000000"/>
          <w:sz w:val="24"/>
          <w:szCs w:val="24"/>
          <w:lang w:eastAsia="uk-UA" w:bidi="uk-UA"/>
        </w:rPr>
        <w:t xml:space="preserve"> потреб Покупця</w:t>
      </w:r>
      <w:r w:rsidR="004E0E46" w:rsidRPr="00D811F9">
        <w:rPr>
          <w:rFonts w:ascii="Times New Roman" w:hAnsi="Times New Roman" w:cs="Times New Roman"/>
          <w:color w:val="000000"/>
          <w:sz w:val="24"/>
          <w:szCs w:val="24"/>
          <w:lang w:eastAsia="uk-UA" w:bidi="uk-UA"/>
        </w:rPr>
        <w:t xml:space="preserve">, про що він </w:t>
      </w:r>
      <w:proofErr w:type="spellStart"/>
      <w:r w:rsidR="004E0E46" w:rsidRPr="00D811F9">
        <w:rPr>
          <w:rFonts w:ascii="Times New Roman" w:hAnsi="Times New Roman" w:cs="Times New Roman"/>
          <w:color w:val="000000"/>
          <w:sz w:val="24"/>
          <w:szCs w:val="24"/>
          <w:lang w:eastAsia="uk-UA" w:bidi="uk-UA"/>
        </w:rPr>
        <w:t>зобов</w:t>
      </w:r>
      <w:proofErr w:type="spellEnd"/>
      <w:r w:rsidR="004E0E46" w:rsidRPr="00D811F9">
        <w:rPr>
          <w:rFonts w:ascii="Times New Roman" w:hAnsi="Times New Roman" w:cs="Times New Roman"/>
          <w:color w:val="000000"/>
          <w:sz w:val="24"/>
          <w:szCs w:val="24"/>
          <w:lang w:eastAsia="uk-UA" w:bidi="uk-UA"/>
        </w:rPr>
        <w:t xml:space="preserve">' </w:t>
      </w:r>
      <w:proofErr w:type="spellStart"/>
      <w:r w:rsidR="004E0E46" w:rsidRPr="00D811F9">
        <w:rPr>
          <w:rFonts w:ascii="Times New Roman" w:hAnsi="Times New Roman" w:cs="Times New Roman"/>
          <w:color w:val="000000"/>
          <w:sz w:val="24"/>
          <w:szCs w:val="24"/>
          <w:lang w:eastAsia="uk-UA" w:bidi="uk-UA"/>
        </w:rPr>
        <w:t>язується</w:t>
      </w:r>
      <w:proofErr w:type="spellEnd"/>
      <w:r w:rsidR="004E0E46" w:rsidRPr="00D811F9">
        <w:rPr>
          <w:rFonts w:ascii="Times New Roman" w:hAnsi="Times New Roman" w:cs="Times New Roman"/>
          <w:color w:val="000000"/>
          <w:sz w:val="24"/>
          <w:szCs w:val="24"/>
          <w:lang w:eastAsia="uk-UA" w:bidi="uk-UA"/>
        </w:rPr>
        <w:t xml:space="preserve"> повідомити Постачальника.</w:t>
      </w:r>
    </w:p>
    <w:p w14:paraId="01B846C0" w14:textId="68C7C8FA" w:rsidR="002058DC" w:rsidRPr="00D811F9" w:rsidRDefault="0011293C" w:rsidP="00D811F9">
      <w:pPr>
        <w:tabs>
          <w:tab w:val="left" w:pos="1276"/>
        </w:tabs>
        <w:spacing w:after="0" w:line="240" w:lineRule="auto"/>
        <w:ind w:firstLine="708"/>
        <w:jc w:val="both"/>
        <w:rPr>
          <w:rFonts w:ascii="Times New Roman" w:hAnsi="Times New Roman" w:cs="Times New Roman"/>
          <w:sz w:val="24"/>
          <w:szCs w:val="24"/>
        </w:rPr>
      </w:pPr>
      <w:r w:rsidRPr="00D811F9">
        <w:rPr>
          <w:rFonts w:ascii="Times New Roman" w:eastAsia="Times New Roman" w:hAnsi="Times New Roman" w:cs="Times New Roman"/>
          <w:bCs/>
          <w:color w:val="auto"/>
          <w:sz w:val="24"/>
          <w:szCs w:val="24"/>
          <w:lang w:eastAsia="ru-RU"/>
        </w:rPr>
        <w:t>3</w:t>
      </w:r>
      <w:r w:rsidR="004E0E46" w:rsidRPr="00D811F9">
        <w:rPr>
          <w:rFonts w:ascii="Times New Roman" w:eastAsia="Times New Roman" w:hAnsi="Times New Roman" w:cs="Times New Roman"/>
          <w:bCs/>
          <w:color w:val="auto"/>
          <w:sz w:val="24"/>
          <w:szCs w:val="24"/>
          <w:lang w:eastAsia="ru-RU"/>
        </w:rPr>
        <w:t xml:space="preserve">.3. </w:t>
      </w:r>
      <w:r w:rsidR="004E0E46" w:rsidRPr="00D811F9">
        <w:rPr>
          <w:rFonts w:ascii="Times New Roman" w:hAnsi="Times New Roman" w:cs="Times New Roman"/>
          <w:color w:val="000000"/>
          <w:sz w:val="24"/>
          <w:szCs w:val="24"/>
          <w:lang w:eastAsia="uk-UA" w:bidi="uk-UA"/>
        </w:rPr>
        <w:t>Ціна на Товар включає в себе всі необхідні податки і збори, витрати на транспортування, розвантаження, страхування, сплату митних тарифів та усіх інших витрат.</w:t>
      </w:r>
      <w:bookmarkEnd w:id="10"/>
    </w:p>
    <w:p w14:paraId="2F37891C" w14:textId="77777777" w:rsidR="00D811F9" w:rsidRDefault="00D811F9" w:rsidP="00D811F9">
      <w:pPr>
        <w:spacing w:after="0" w:line="240" w:lineRule="auto"/>
        <w:jc w:val="center"/>
        <w:rPr>
          <w:rFonts w:ascii="Times New Roman" w:hAnsi="Times New Roman" w:cs="Times New Roman"/>
          <w:b/>
          <w:sz w:val="24"/>
          <w:szCs w:val="24"/>
        </w:rPr>
      </w:pPr>
    </w:p>
    <w:p w14:paraId="6DA13225" w14:textId="5E2E3F19" w:rsidR="00E568BA" w:rsidRPr="00D811F9" w:rsidRDefault="0011293C" w:rsidP="00D811F9">
      <w:pPr>
        <w:spacing w:after="0" w:line="240" w:lineRule="auto"/>
        <w:jc w:val="center"/>
        <w:rPr>
          <w:rFonts w:ascii="Times New Roman" w:hAnsi="Times New Roman" w:cs="Times New Roman"/>
          <w:b/>
          <w:sz w:val="24"/>
          <w:szCs w:val="24"/>
        </w:rPr>
      </w:pPr>
      <w:r w:rsidRPr="00D811F9">
        <w:rPr>
          <w:rFonts w:ascii="Times New Roman" w:hAnsi="Times New Roman" w:cs="Times New Roman"/>
          <w:b/>
          <w:sz w:val="24"/>
          <w:szCs w:val="24"/>
        </w:rPr>
        <w:t>4</w:t>
      </w:r>
      <w:r w:rsidR="00807CC6" w:rsidRPr="00D811F9">
        <w:rPr>
          <w:rFonts w:ascii="Times New Roman" w:hAnsi="Times New Roman" w:cs="Times New Roman"/>
          <w:b/>
          <w:sz w:val="24"/>
          <w:szCs w:val="24"/>
        </w:rPr>
        <w:t>.</w:t>
      </w:r>
      <w:r w:rsidRPr="00D811F9">
        <w:rPr>
          <w:rFonts w:ascii="Times New Roman" w:hAnsi="Times New Roman" w:cs="Times New Roman"/>
          <w:b/>
          <w:sz w:val="24"/>
          <w:szCs w:val="24"/>
        </w:rPr>
        <w:t> </w:t>
      </w:r>
      <w:r w:rsidR="00807CC6" w:rsidRPr="00D811F9">
        <w:rPr>
          <w:rFonts w:ascii="Times New Roman" w:hAnsi="Times New Roman" w:cs="Times New Roman"/>
          <w:b/>
          <w:sz w:val="24"/>
          <w:szCs w:val="24"/>
        </w:rPr>
        <w:t>ПОРЯДОК РОЗРАХУНКІВ ТА ІНШІ УМОВИ</w:t>
      </w:r>
    </w:p>
    <w:p w14:paraId="5C0DAD2D" w14:textId="0BAC0FB8" w:rsidR="00E568BA" w:rsidRPr="00D811F9" w:rsidRDefault="0011293C" w:rsidP="00D811F9">
      <w:pPr>
        <w:spacing w:after="0" w:line="240" w:lineRule="auto"/>
        <w:ind w:firstLine="708"/>
        <w:jc w:val="both"/>
        <w:rPr>
          <w:rFonts w:ascii="Times New Roman" w:hAnsi="Times New Roman" w:cs="Times New Roman"/>
          <w:sz w:val="24"/>
          <w:szCs w:val="24"/>
        </w:rPr>
      </w:pPr>
      <w:r w:rsidRPr="00D811F9">
        <w:rPr>
          <w:rFonts w:ascii="Times New Roman" w:hAnsi="Times New Roman" w:cs="Times New Roman"/>
          <w:sz w:val="24"/>
          <w:szCs w:val="24"/>
        </w:rPr>
        <w:t>4</w:t>
      </w:r>
      <w:r w:rsidR="00807CC6" w:rsidRPr="00D811F9">
        <w:rPr>
          <w:rFonts w:ascii="Times New Roman" w:hAnsi="Times New Roman" w:cs="Times New Roman"/>
          <w:sz w:val="24"/>
          <w:szCs w:val="24"/>
        </w:rPr>
        <w:t>.1.</w:t>
      </w:r>
      <w:r w:rsidR="00E12E69" w:rsidRPr="00D811F9">
        <w:rPr>
          <w:rFonts w:ascii="Times New Roman" w:hAnsi="Times New Roman" w:cs="Times New Roman"/>
          <w:sz w:val="24"/>
          <w:szCs w:val="24"/>
        </w:rPr>
        <w:t xml:space="preserve"> </w:t>
      </w:r>
      <w:r w:rsidR="00807CC6" w:rsidRPr="00D811F9">
        <w:rPr>
          <w:rFonts w:ascii="Times New Roman" w:hAnsi="Times New Roman" w:cs="Times New Roman"/>
          <w:sz w:val="24"/>
          <w:szCs w:val="24"/>
        </w:rPr>
        <w:t>Підста</w:t>
      </w:r>
      <w:r w:rsidR="00715ABB" w:rsidRPr="00D811F9">
        <w:rPr>
          <w:rFonts w:ascii="Times New Roman" w:hAnsi="Times New Roman" w:cs="Times New Roman"/>
          <w:sz w:val="24"/>
          <w:szCs w:val="24"/>
        </w:rPr>
        <w:t>вою для оплати є рахунок</w:t>
      </w:r>
      <w:r w:rsidR="00484CD1" w:rsidRPr="00D811F9">
        <w:rPr>
          <w:rFonts w:ascii="Times New Roman" w:hAnsi="Times New Roman" w:cs="Times New Roman"/>
          <w:sz w:val="24"/>
          <w:szCs w:val="24"/>
        </w:rPr>
        <w:t xml:space="preserve"> та/або видаткова накладна, тощо</w:t>
      </w:r>
      <w:r w:rsidR="00715ABB" w:rsidRPr="00D811F9">
        <w:rPr>
          <w:rFonts w:ascii="Times New Roman" w:hAnsi="Times New Roman" w:cs="Times New Roman"/>
          <w:sz w:val="24"/>
          <w:szCs w:val="24"/>
        </w:rPr>
        <w:t xml:space="preserve"> виставлен</w:t>
      </w:r>
      <w:r w:rsidR="0091325C" w:rsidRPr="00D811F9">
        <w:rPr>
          <w:rFonts w:ascii="Times New Roman" w:hAnsi="Times New Roman" w:cs="Times New Roman"/>
          <w:sz w:val="24"/>
          <w:szCs w:val="24"/>
        </w:rPr>
        <w:t>ий</w:t>
      </w:r>
      <w:r w:rsidR="00807CC6" w:rsidRPr="00D811F9">
        <w:rPr>
          <w:rFonts w:ascii="Times New Roman" w:hAnsi="Times New Roman" w:cs="Times New Roman"/>
          <w:sz w:val="24"/>
          <w:szCs w:val="24"/>
        </w:rPr>
        <w:t xml:space="preserve"> Постачальником Покупцеві.</w:t>
      </w:r>
    </w:p>
    <w:p w14:paraId="6A9B8279" w14:textId="10FDD68F" w:rsidR="00E75EDC" w:rsidRDefault="0011293C" w:rsidP="00E75EDC">
      <w:pPr>
        <w:spacing w:after="0" w:line="240" w:lineRule="auto"/>
        <w:ind w:firstLine="709"/>
        <w:jc w:val="both"/>
        <w:rPr>
          <w:rFonts w:ascii="Times New Roman" w:hAnsi="Times New Roman" w:cs="Times New Roman"/>
          <w:sz w:val="24"/>
          <w:szCs w:val="24"/>
        </w:rPr>
      </w:pPr>
      <w:r w:rsidRPr="00D811F9">
        <w:rPr>
          <w:rFonts w:ascii="Times New Roman" w:hAnsi="Times New Roman" w:cs="Times New Roman"/>
          <w:sz w:val="24"/>
          <w:szCs w:val="24"/>
        </w:rPr>
        <w:t>4</w:t>
      </w:r>
      <w:r w:rsidR="00807CC6" w:rsidRPr="00D811F9">
        <w:rPr>
          <w:rFonts w:ascii="Times New Roman" w:hAnsi="Times New Roman" w:cs="Times New Roman"/>
          <w:sz w:val="24"/>
          <w:szCs w:val="24"/>
        </w:rPr>
        <w:t>.2.</w:t>
      </w:r>
      <w:r w:rsidR="00484CD1" w:rsidRPr="00D811F9">
        <w:rPr>
          <w:rFonts w:ascii="Times New Roman" w:hAnsi="Times New Roman" w:cs="Times New Roman"/>
          <w:sz w:val="24"/>
          <w:szCs w:val="24"/>
        </w:rPr>
        <w:t> </w:t>
      </w:r>
      <w:r w:rsidR="00C752A8" w:rsidRPr="00C752A8">
        <w:rPr>
          <w:rFonts w:ascii="Times New Roman" w:hAnsi="Times New Roman" w:cs="Times New Roman"/>
          <w:sz w:val="24"/>
          <w:szCs w:val="24"/>
        </w:rPr>
        <w:t xml:space="preserve">Покупець здійснює оплату за поставлений Товар протягом </w:t>
      </w:r>
      <w:r w:rsidR="00E75EDC" w:rsidRPr="00E75EDC">
        <w:rPr>
          <w:rFonts w:ascii="Times New Roman" w:hAnsi="Times New Roman" w:cs="Times New Roman"/>
          <w:sz w:val="24"/>
          <w:szCs w:val="24"/>
        </w:rPr>
        <w:t xml:space="preserve">30 (тридцяти) робочих днів з дати отримання </w:t>
      </w:r>
      <w:r w:rsidR="00E75EDC" w:rsidRPr="00E75EDC">
        <w:rPr>
          <w:rFonts w:ascii="Times New Roman" w:hAnsi="Times New Roman" w:cs="Times New Roman"/>
          <w:sz w:val="24"/>
          <w:szCs w:val="24"/>
        </w:rPr>
        <w:t>Т</w:t>
      </w:r>
      <w:r w:rsidR="00E75EDC" w:rsidRPr="00E75EDC">
        <w:rPr>
          <w:rFonts w:ascii="Times New Roman" w:hAnsi="Times New Roman" w:cs="Times New Roman"/>
          <w:sz w:val="24"/>
          <w:szCs w:val="24"/>
        </w:rPr>
        <w:t>овару та підписання Сторонами відповідної видаткової накладної</w:t>
      </w:r>
      <w:r w:rsidR="00C752A8" w:rsidRPr="00E75EDC">
        <w:rPr>
          <w:rFonts w:ascii="Times New Roman" w:hAnsi="Times New Roman" w:cs="Times New Roman"/>
          <w:sz w:val="24"/>
          <w:szCs w:val="24"/>
        </w:rPr>
        <w:t>.</w:t>
      </w:r>
      <w:r w:rsidR="00C752A8" w:rsidRPr="00C752A8">
        <w:rPr>
          <w:rFonts w:ascii="Times New Roman" w:hAnsi="Times New Roman" w:cs="Times New Roman"/>
          <w:sz w:val="24"/>
          <w:szCs w:val="24"/>
        </w:rPr>
        <w:t xml:space="preserve"> </w:t>
      </w:r>
    </w:p>
    <w:p w14:paraId="327CC7EE" w14:textId="7934688B" w:rsidR="00C752A8" w:rsidRDefault="00E55EBB" w:rsidP="00E75E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C752A8" w:rsidRPr="00C752A8">
        <w:rPr>
          <w:rFonts w:ascii="Times New Roman" w:hAnsi="Times New Roman" w:cs="Times New Roman"/>
          <w:sz w:val="24"/>
          <w:szCs w:val="24"/>
        </w:rPr>
        <w:t>Розрахунки проводяться у безготівковій формі.</w:t>
      </w:r>
    </w:p>
    <w:p w14:paraId="70B11EE3" w14:textId="77777777" w:rsidR="00E75EDC" w:rsidRDefault="00E75EDC" w:rsidP="00E75EDC">
      <w:pPr>
        <w:spacing w:after="0" w:line="240" w:lineRule="auto"/>
        <w:ind w:firstLine="709"/>
        <w:jc w:val="both"/>
        <w:rPr>
          <w:rFonts w:ascii="Times New Roman" w:hAnsi="Times New Roman" w:cs="Times New Roman"/>
          <w:sz w:val="24"/>
          <w:szCs w:val="24"/>
        </w:rPr>
      </w:pPr>
    </w:p>
    <w:p w14:paraId="641C89B7" w14:textId="11AC3322" w:rsidR="00E568BA" w:rsidRPr="00D811F9" w:rsidRDefault="00484CD1" w:rsidP="00D811F9">
      <w:pPr>
        <w:spacing w:after="0" w:line="240" w:lineRule="auto"/>
        <w:jc w:val="center"/>
        <w:rPr>
          <w:rFonts w:ascii="Times New Roman" w:hAnsi="Times New Roman" w:cs="Times New Roman"/>
          <w:b/>
          <w:sz w:val="24"/>
          <w:szCs w:val="24"/>
        </w:rPr>
      </w:pPr>
      <w:r w:rsidRPr="00D811F9">
        <w:rPr>
          <w:rFonts w:ascii="Times New Roman" w:hAnsi="Times New Roman" w:cs="Times New Roman"/>
          <w:b/>
          <w:sz w:val="24"/>
          <w:szCs w:val="24"/>
        </w:rPr>
        <w:t>5. </w:t>
      </w:r>
      <w:r w:rsidR="00807CC6" w:rsidRPr="00D811F9">
        <w:rPr>
          <w:rFonts w:ascii="Times New Roman" w:hAnsi="Times New Roman" w:cs="Times New Roman"/>
          <w:b/>
          <w:sz w:val="24"/>
          <w:szCs w:val="24"/>
        </w:rPr>
        <w:t>УМОВИ ПОСТАВКИ ТОВАРУ</w:t>
      </w:r>
    </w:p>
    <w:p w14:paraId="130E2AE7" w14:textId="13631264" w:rsidR="00D811F9" w:rsidRPr="00456735" w:rsidRDefault="00484CD1" w:rsidP="00D811F9">
      <w:pPr>
        <w:spacing w:after="0" w:line="240" w:lineRule="auto"/>
        <w:ind w:firstLine="709"/>
        <w:jc w:val="both"/>
        <w:rPr>
          <w:rFonts w:ascii="Times New Roman" w:hAnsi="Times New Roman" w:cs="Times New Roman"/>
          <w:color w:val="auto"/>
          <w:sz w:val="24"/>
          <w:szCs w:val="24"/>
        </w:rPr>
      </w:pPr>
      <w:r w:rsidRPr="00456735">
        <w:rPr>
          <w:rFonts w:ascii="Times New Roman" w:hAnsi="Times New Roman" w:cs="Times New Roman"/>
          <w:color w:val="auto"/>
          <w:sz w:val="24"/>
          <w:szCs w:val="24"/>
        </w:rPr>
        <w:t>5</w:t>
      </w:r>
      <w:r w:rsidR="00807CC6" w:rsidRPr="00456735">
        <w:rPr>
          <w:rFonts w:ascii="Times New Roman" w:hAnsi="Times New Roman" w:cs="Times New Roman"/>
          <w:color w:val="auto"/>
          <w:sz w:val="24"/>
          <w:szCs w:val="24"/>
        </w:rPr>
        <w:t>.1.</w:t>
      </w:r>
      <w:r w:rsidR="00E12E69" w:rsidRPr="00456735">
        <w:rPr>
          <w:rFonts w:ascii="Times New Roman" w:hAnsi="Times New Roman" w:cs="Times New Roman"/>
          <w:color w:val="auto"/>
          <w:sz w:val="24"/>
          <w:szCs w:val="24"/>
        </w:rPr>
        <w:t xml:space="preserve"> </w:t>
      </w:r>
      <w:r w:rsidRPr="00456735">
        <w:rPr>
          <w:rFonts w:ascii="Times New Roman" w:hAnsi="Times New Roman" w:cs="Times New Roman"/>
          <w:color w:val="auto"/>
          <w:sz w:val="24"/>
          <w:szCs w:val="24"/>
        </w:rPr>
        <w:t>Строк поставки Товару: до 31.12.202</w:t>
      </w:r>
      <w:r w:rsidR="00E75EDC">
        <w:rPr>
          <w:rFonts w:ascii="Times New Roman" w:hAnsi="Times New Roman" w:cs="Times New Roman"/>
          <w:color w:val="auto"/>
          <w:sz w:val="24"/>
          <w:szCs w:val="24"/>
        </w:rPr>
        <w:t>4</w:t>
      </w:r>
      <w:r w:rsidRPr="00456735">
        <w:rPr>
          <w:rFonts w:ascii="Times New Roman" w:hAnsi="Times New Roman" w:cs="Times New Roman"/>
          <w:color w:val="auto"/>
          <w:sz w:val="24"/>
          <w:szCs w:val="24"/>
        </w:rPr>
        <w:t xml:space="preserve"> року.</w:t>
      </w:r>
      <w:r w:rsidR="00456735" w:rsidRPr="00456735">
        <w:rPr>
          <w:rFonts w:ascii="Times New Roman" w:hAnsi="Times New Roman" w:cs="Times New Roman"/>
          <w:color w:val="auto"/>
          <w:sz w:val="24"/>
          <w:szCs w:val="24"/>
        </w:rPr>
        <w:t xml:space="preserve"> Поставка Товару здійснюється протягом строку дії Договору окремими партіями, кількість якого в кожному випадку зазначається в видаткових накладних на партію Товару.</w:t>
      </w:r>
    </w:p>
    <w:p w14:paraId="34480304" w14:textId="78E91FB7" w:rsidR="00484CD1" w:rsidRPr="00456735" w:rsidRDefault="00484CD1" w:rsidP="00D811F9">
      <w:pPr>
        <w:spacing w:after="0" w:line="240" w:lineRule="auto"/>
        <w:ind w:firstLine="709"/>
        <w:jc w:val="both"/>
        <w:rPr>
          <w:rFonts w:ascii="Times New Roman" w:hAnsi="Times New Roman" w:cs="Times New Roman"/>
          <w:sz w:val="24"/>
          <w:szCs w:val="24"/>
        </w:rPr>
      </w:pPr>
      <w:r w:rsidRPr="00456735">
        <w:rPr>
          <w:rFonts w:ascii="Times New Roman" w:hAnsi="Times New Roman" w:cs="Times New Roman"/>
          <w:sz w:val="24"/>
          <w:szCs w:val="24"/>
        </w:rPr>
        <w:t xml:space="preserve">5.2. Місце поставки Товару: </w:t>
      </w:r>
      <w:r w:rsidR="002210BC" w:rsidRPr="00456735">
        <w:rPr>
          <w:rFonts w:ascii="Times New Roman" w:hAnsi="Times New Roman" w:cs="Times New Roman"/>
          <w:sz w:val="24"/>
          <w:szCs w:val="24"/>
        </w:rPr>
        <w:t xml:space="preserve">46001, </w:t>
      </w:r>
      <w:r w:rsidRPr="00456735">
        <w:rPr>
          <w:rFonts w:ascii="Times New Roman" w:hAnsi="Times New Roman" w:cs="Times New Roman"/>
          <w:sz w:val="24"/>
          <w:szCs w:val="24"/>
        </w:rPr>
        <w:t>Тернопільська обл., м. Тернопіль, вулиця О. Кульчицької, 8.</w:t>
      </w:r>
      <w:r w:rsidR="00456735" w:rsidRPr="00456735">
        <w:rPr>
          <w:rFonts w:ascii="Times New Roman" w:hAnsi="Times New Roman" w:cs="Times New Roman"/>
          <w:sz w:val="24"/>
          <w:szCs w:val="24"/>
        </w:rPr>
        <w:t xml:space="preserve"> Передача Товару у </w:t>
      </w:r>
      <w:r w:rsidR="00456735" w:rsidRPr="00205CDE">
        <w:rPr>
          <w:rFonts w:ascii="Times New Roman" w:hAnsi="Times New Roman" w:cs="Times New Roman"/>
          <w:sz w:val="24"/>
          <w:szCs w:val="24"/>
        </w:rPr>
        <w:t>талон</w:t>
      </w:r>
      <w:r w:rsidR="00456735" w:rsidRPr="00456735">
        <w:rPr>
          <w:rFonts w:ascii="Times New Roman" w:hAnsi="Times New Roman" w:cs="Times New Roman"/>
          <w:sz w:val="24"/>
          <w:szCs w:val="24"/>
        </w:rPr>
        <w:t>ах</w:t>
      </w:r>
      <w:r w:rsidR="00456735" w:rsidRPr="00205CDE">
        <w:rPr>
          <w:rFonts w:ascii="Times New Roman" w:hAnsi="Times New Roman" w:cs="Times New Roman"/>
          <w:sz w:val="24"/>
          <w:szCs w:val="24"/>
        </w:rPr>
        <w:t xml:space="preserve"> </w:t>
      </w:r>
      <w:r w:rsidR="00456735" w:rsidRPr="00456735">
        <w:rPr>
          <w:rFonts w:ascii="Times New Roman" w:hAnsi="Times New Roman" w:cs="Times New Roman"/>
          <w:sz w:val="24"/>
          <w:szCs w:val="24"/>
        </w:rPr>
        <w:t>(</w:t>
      </w:r>
      <w:proofErr w:type="spellStart"/>
      <w:r w:rsidR="00456735" w:rsidRPr="00456735">
        <w:rPr>
          <w:rFonts w:ascii="Times New Roman" w:hAnsi="Times New Roman" w:cs="Times New Roman"/>
          <w:sz w:val="24"/>
          <w:szCs w:val="24"/>
        </w:rPr>
        <w:t>скретч</w:t>
      </w:r>
      <w:proofErr w:type="spellEnd"/>
      <w:r w:rsidR="00456735" w:rsidRPr="00456735">
        <w:rPr>
          <w:rFonts w:ascii="Times New Roman" w:hAnsi="Times New Roman" w:cs="Times New Roman"/>
          <w:sz w:val="24"/>
          <w:szCs w:val="24"/>
        </w:rPr>
        <w:t>-картах, тощо) здійснюється на АЗС Постачальника.</w:t>
      </w:r>
    </w:p>
    <w:p w14:paraId="0E317131" w14:textId="77777777" w:rsidR="00456735" w:rsidRDefault="00484CD1" w:rsidP="00456735">
      <w:pPr>
        <w:spacing w:after="0" w:line="240" w:lineRule="auto"/>
        <w:ind w:firstLine="709"/>
        <w:jc w:val="both"/>
        <w:rPr>
          <w:rFonts w:ascii="Times New Roman" w:hAnsi="Times New Roman" w:cs="Times New Roman"/>
          <w:sz w:val="24"/>
          <w:szCs w:val="24"/>
        </w:rPr>
      </w:pPr>
      <w:r w:rsidRPr="00D811F9">
        <w:rPr>
          <w:rFonts w:ascii="Times New Roman" w:hAnsi="Times New Roman" w:cs="Times New Roman"/>
          <w:sz w:val="24"/>
          <w:szCs w:val="24"/>
        </w:rPr>
        <w:t>5.3. Постачальник має право на дострокову поставку Товару Покупцеві за умови попереднього погодження цього із Покупцем.</w:t>
      </w:r>
    </w:p>
    <w:p w14:paraId="19769A68" w14:textId="531EBEB0" w:rsidR="00456735" w:rsidRDefault="00456735" w:rsidP="00456735">
      <w:pPr>
        <w:spacing w:after="0" w:line="240" w:lineRule="auto"/>
        <w:ind w:firstLine="709"/>
        <w:jc w:val="both"/>
        <w:rPr>
          <w:rFonts w:ascii="Times New Roman" w:hAnsi="Times New Roman" w:cs="Times New Roman"/>
          <w:color w:val="000000"/>
          <w:sz w:val="24"/>
          <w:szCs w:val="24"/>
          <w:lang w:eastAsia="uk-UA" w:bidi="uk-UA"/>
        </w:rPr>
      </w:pPr>
      <w:r w:rsidRPr="00456735">
        <w:rPr>
          <w:rFonts w:ascii="Times New Roman" w:hAnsi="Times New Roman" w:cs="Times New Roman"/>
          <w:sz w:val="24"/>
          <w:szCs w:val="24"/>
        </w:rPr>
        <w:t xml:space="preserve">5.4. </w:t>
      </w:r>
      <w:r w:rsidR="00484CD1" w:rsidRPr="00456735">
        <w:rPr>
          <w:rFonts w:ascii="Times New Roman" w:hAnsi="Times New Roman" w:cs="Times New Roman"/>
          <w:color w:val="000000"/>
          <w:sz w:val="24"/>
          <w:szCs w:val="24"/>
          <w:lang w:eastAsia="uk-UA" w:bidi="uk-UA"/>
        </w:rPr>
        <w:t>Датою поставки</w:t>
      </w:r>
      <w:r w:rsidR="00C752A8">
        <w:rPr>
          <w:rFonts w:ascii="Times New Roman" w:hAnsi="Times New Roman" w:cs="Times New Roman"/>
          <w:color w:val="000000"/>
          <w:sz w:val="24"/>
          <w:szCs w:val="24"/>
          <w:lang w:eastAsia="uk-UA" w:bidi="uk-UA"/>
        </w:rPr>
        <w:t xml:space="preserve"> (отримання)</w:t>
      </w:r>
      <w:r w:rsidR="00484CD1" w:rsidRPr="00456735">
        <w:rPr>
          <w:rFonts w:ascii="Times New Roman" w:hAnsi="Times New Roman" w:cs="Times New Roman"/>
          <w:color w:val="000000"/>
          <w:sz w:val="24"/>
          <w:szCs w:val="24"/>
          <w:lang w:eastAsia="uk-UA" w:bidi="uk-UA"/>
        </w:rPr>
        <w:t xml:space="preserve"> Товару вважається дата вручення Товару </w:t>
      </w:r>
      <w:r w:rsidR="00DB0436" w:rsidRPr="00456735">
        <w:rPr>
          <w:rFonts w:ascii="Times New Roman" w:hAnsi="Times New Roman" w:cs="Times New Roman"/>
          <w:color w:val="000000"/>
          <w:sz w:val="24"/>
          <w:szCs w:val="24"/>
          <w:lang w:eastAsia="uk-UA" w:bidi="uk-UA"/>
        </w:rPr>
        <w:t>Покупцю</w:t>
      </w:r>
      <w:r w:rsidR="00484CD1" w:rsidRPr="00456735">
        <w:rPr>
          <w:rFonts w:ascii="Times New Roman" w:hAnsi="Times New Roman" w:cs="Times New Roman"/>
          <w:color w:val="000000"/>
          <w:sz w:val="24"/>
          <w:szCs w:val="24"/>
          <w:lang w:eastAsia="uk-UA" w:bidi="uk-UA"/>
        </w:rPr>
        <w:t>, а також документації, що стосується Товару та підлягає передаванню разом із Товаром, що підтверджується підписаною Сторонами видатковою накладною.</w:t>
      </w:r>
    </w:p>
    <w:p w14:paraId="164AF3F0" w14:textId="77777777" w:rsidR="00456735" w:rsidRPr="00456735" w:rsidRDefault="00456735" w:rsidP="00456735">
      <w:pPr>
        <w:spacing w:after="0" w:line="240" w:lineRule="auto"/>
        <w:ind w:firstLine="709"/>
        <w:jc w:val="both"/>
        <w:rPr>
          <w:rFonts w:ascii="Times New Roman" w:hAnsi="Times New Roman" w:cs="Times New Roman"/>
          <w:color w:val="000000"/>
          <w:sz w:val="24"/>
          <w:szCs w:val="24"/>
          <w:lang w:eastAsia="uk-UA" w:bidi="uk-UA"/>
        </w:rPr>
      </w:pPr>
      <w:r w:rsidRPr="00456735">
        <w:rPr>
          <w:rFonts w:ascii="Times New Roman" w:hAnsi="Times New Roman" w:cs="Times New Roman"/>
          <w:color w:val="000000"/>
          <w:sz w:val="24"/>
          <w:szCs w:val="24"/>
          <w:lang w:eastAsia="uk-UA" w:bidi="uk-UA"/>
        </w:rPr>
        <w:t xml:space="preserve">5.5. </w:t>
      </w:r>
      <w:r w:rsidR="00DB0436" w:rsidRPr="00456735">
        <w:rPr>
          <w:rFonts w:ascii="Times New Roman" w:hAnsi="Times New Roman" w:cs="Times New Roman"/>
          <w:color w:val="000000"/>
          <w:sz w:val="24"/>
          <w:szCs w:val="24"/>
          <w:lang w:eastAsia="uk-UA" w:bidi="uk-UA"/>
        </w:rPr>
        <w:t xml:space="preserve">Покупець </w:t>
      </w:r>
      <w:r w:rsidR="00484CD1" w:rsidRPr="00456735">
        <w:rPr>
          <w:rFonts w:ascii="Times New Roman" w:hAnsi="Times New Roman" w:cs="Times New Roman"/>
          <w:color w:val="000000"/>
          <w:sz w:val="24"/>
          <w:szCs w:val="24"/>
          <w:lang w:eastAsia="uk-UA" w:bidi="uk-UA"/>
        </w:rPr>
        <w:t xml:space="preserve">протягом 5 (п'яти) робочих днів з дня отримання від Постачальника видаткової накладної повинен підписати </w:t>
      </w:r>
      <w:r w:rsidR="002210BC" w:rsidRPr="00456735">
        <w:rPr>
          <w:rFonts w:ascii="Times New Roman" w:hAnsi="Times New Roman" w:cs="Times New Roman"/>
          <w:color w:val="000000"/>
          <w:sz w:val="24"/>
          <w:szCs w:val="24"/>
          <w:lang w:eastAsia="uk-UA" w:bidi="uk-UA"/>
        </w:rPr>
        <w:t xml:space="preserve">її </w:t>
      </w:r>
      <w:r w:rsidR="00484CD1" w:rsidRPr="00456735">
        <w:rPr>
          <w:rFonts w:ascii="Times New Roman" w:hAnsi="Times New Roman" w:cs="Times New Roman"/>
          <w:color w:val="000000"/>
          <w:sz w:val="24"/>
          <w:szCs w:val="24"/>
          <w:lang w:eastAsia="uk-UA" w:bidi="uk-UA"/>
        </w:rPr>
        <w:t>або направити Постачальнику письмову мотивовану відмову від її підписання.</w:t>
      </w:r>
    </w:p>
    <w:p w14:paraId="61CDF20B" w14:textId="77777777" w:rsidR="00456735" w:rsidRPr="00456735" w:rsidRDefault="00456735" w:rsidP="00456735">
      <w:pPr>
        <w:spacing w:after="0" w:line="240" w:lineRule="auto"/>
        <w:ind w:firstLine="709"/>
        <w:jc w:val="both"/>
        <w:rPr>
          <w:rFonts w:ascii="Times New Roman" w:hAnsi="Times New Roman" w:cs="Times New Roman"/>
          <w:color w:val="000000"/>
          <w:sz w:val="24"/>
          <w:szCs w:val="24"/>
          <w:lang w:eastAsia="uk-UA" w:bidi="uk-UA"/>
        </w:rPr>
      </w:pPr>
      <w:r w:rsidRPr="00456735">
        <w:rPr>
          <w:rFonts w:ascii="Times New Roman" w:hAnsi="Times New Roman" w:cs="Times New Roman"/>
          <w:color w:val="000000"/>
          <w:sz w:val="24"/>
          <w:szCs w:val="24"/>
          <w:lang w:eastAsia="uk-UA" w:bidi="uk-UA"/>
        </w:rPr>
        <w:t xml:space="preserve">5.6. </w:t>
      </w:r>
      <w:r w:rsidR="00DB0436" w:rsidRPr="00456735">
        <w:rPr>
          <w:rFonts w:ascii="Times New Roman" w:hAnsi="Times New Roman" w:cs="Times New Roman"/>
          <w:color w:val="000000"/>
          <w:sz w:val="24"/>
          <w:szCs w:val="24"/>
          <w:lang w:eastAsia="uk-UA" w:bidi="uk-UA"/>
        </w:rPr>
        <w:t xml:space="preserve">Покупець </w:t>
      </w:r>
      <w:r w:rsidR="00484CD1" w:rsidRPr="00456735">
        <w:rPr>
          <w:rFonts w:ascii="Times New Roman" w:hAnsi="Times New Roman" w:cs="Times New Roman"/>
          <w:color w:val="000000"/>
          <w:sz w:val="24"/>
          <w:szCs w:val="24"/>
          <w:lang w:eastAsia="uk-UA" w:bidi="uk-UA"/>
        </w:rPr>
        <w:t xml:space="preserve">має право не підписувати видаткову накладну у разі виявлення під час прийому Товару його невідповідності кількості, асортименту та якості, наведеним у Специфікації </w:t>
      </w:r>
      <w:bookmarkStart w:id="11" w:name="_Hlk90640425"/>
      <w:r w:rsidR="00484CD1" w:rsidRPr="00456735">
        <w:rPr>
          <w:rFonts w:ascii="Times New Roman" w:hAnsi="Times New Roman" w:cs="Times New Roman"/>
          <w:color w:val="000000"/>
          <w:sz w:val="24"/>
          <w:szCs w:val="24"/>
          <w:lang w:eastAsia="uk-UA" w:bidi="uk-UA"/>
        </w:rPr>
        <w:t>(</w:t>
      </w:r>
      <w:r w:rsidR="002210BC" w:rsidRPr="00456735">
        <w:rPr>
          <w:rFonts w:ascii="Times New Roman" w:hAnsi="Times New Roman" w:cs="Times New Roman"/>
          <w:color w:val="000000"/>
          <w:sz w:val="24"/>
          <w:szCs w:val="24"/>
          <w:lang w:eastAsia="uk-UA" w:bidi="uk-UA"/>
        </w:rPr>
        <w:t>Додаток №1 до даного договору</w:t>
      </w:r>
      <w:r w:rsidR="00484CD1" w:rsidRPr="00456735">
        <w:rPr>
          <w:rFonts w:ascii="Times New Roman" w:hAnsi="Times New Roman" w:cs="Times New Roman"/>
          <w:color w:val="000000"/>
          <w:sz w:val="24"/>
          <w:szCs w:val="24"/>
          <w:lang w:eastAsia="uk-UA" w:bidi="uk-UA"/>
        </w:rPr>
        <w:t>)</w:t>
      </w:r>
      <w:bookmarkEnd w:id="11"/>
      <w:r w:rsidR="00484CD1" w:rsidRPr="00456735">
        <w:rPr>
          <w:rFonts w:ascii="Times New Roman" w:hAnsi="Times New Roman" w:cs="Times New Roman"/>
          <w:color w:val="000000"/>
          <w:sz w:val="24"/>
          <w:szCs w:val="24"/>
          <w:lang w:eastAsia="uk-UA" w:bidi="uk-UA"/>
        </w:rPr>
        <w:t>.</w:t>
      </w:r>
    </w:p>
    <w:p w14:paraId="463862FC" w14:textId="77777777" w:rsidR="00456735" w:rsidRPr="00456735" w:rsidRDefault="00456735" w:rsidP="00456735">
      <w:pPr>
        <w:spacing w:after="0" w:line="240" w:lineRule="auto"/>
        <w:ind w:firstLine="709"/>
        <w:jc w:val="both"/>
        <w:rPr>
          <w:rFonts w:ascii="Times New Roman" w:hAnsi="Times New Roman" w:cs="Times New Roman"/>
          <w:color w:val="000000"/>
          <w:sz w:val="24"/>
          <w:szCs w:val="24"/>
          <w:lang w:eastAsia="uk-UA" w:bidi="uk-UA"/>
        </w:rPr>
      </w:pPr>
      <w:r w:rsidRPr="00456735">
        <w:rPr>
          <w:rFonts w:ascii="Times New Roman" w:hAnsi="Times New Roman" w:cs="Times New Roman"/>
          <w:color w:val="000000"/>
          <w:sz w:val="24"/>
          <w:szCs w:val="24"/>
          <w:lang w:eastAsia="uk-UA" w:bidi="uk-UA"/>
        </w:rPr>
        <w:t xml:space="preserve">5.7. </w:t>
      </w:r>
      <w:r w:rsidR="00484CD1" w:rsidRPr="00456735">
        <w:rPr>
          <w:rFonts w:ascii="Times New Roman" w:hAnsi="Times New Roman" w:cs="Times New Roman"/>
          <w:color w:val="000000"/>
          <w:sz w:val="24"/>
          <w:szCs w:val="24"/>
          <w:lang w:eastAsia="uk-UA" w:bidi="uk-UA"/>
        </w:rPr>
        <w:t xml:space="preserve">У разі поставки Товару, що </w:t>
      </w:r>
      <w:proofErr w:type="spellStart"/>
      <w:r w:rsidR="002279CE" w:rsidRPr="00456735">
        <w:rPr>
          <w:rFonts w:ascii="Times New Roman" w:hAnsi="Times New Roman" w:cs="Times New Roman"/>
          <w:color w:val="000000"/>
          <w:sz w:val="24"/>
          <w:szCs w:val="24"/>
          <w:lang w:eastAsia="uk-UA" w:bidi="uk-UA"/>
        </w:rPr>
        <w:t>невідповідає</w:t>
      </w:r>
      <w:proofErr w:type="spellEnd"/>
      <w:r w:rsidR="002279CE" w:rsidRPr="00456735">
        <w:rPr>
          <w:rFonts w:ascii="Times New Roman" w:hAnsi="Times New Roman" w:cs="Times New Roman"/>
          <w:color w:val="000000"/>
          <w:sz w:val="24"/>
          <w:szCs w:val="24"/>
          <w:lang w:eastAsia="uk-UA" w:bidi="uk-UA"/>
        </w:rPr>
        <w:t xml:space="preserve"> кількості, асортименту та якості, наведеним у Специфікації (Додаток №1 до даного договору)</w:t>
      </w:r>
      <w:r w:rsidR="00DB0436" w:rsidRPr="00456735">
        <w:rPr>
          <w:rFonts w:ascii="Times New Roman" w:hAnsi="Times New Roman" w:cs="Times New Roman"/>
          <w:color w:val="000000"/>
          <w:sz w:val="24"/>
          <w:szCs w:val="24"/>
          <w:lang w:eastAsia="uk-UA" w:bidi="uk-UA"/>
        </w:rPr>
        <w:t xml:space="preserve">, </w:t>
      </w:r>
      <w:r w:rsidR="00484CD1" w:rsidRPr="00456735">
        <w:rPr>
          <w:rFonts w:ascii="Times New Roman" w:hAnsi="Times New Roman" w:cs="Times New Roman"/>
          <w:color w:val="000000"/>
          <w:sz w:val="24"/>
          <w:szCs w:val="24"/>
          <w:lang w:eastAsia="uk-UA" w:bidi="uk-UA"/>
        </w:rPr>
        <w:t xml:space="preserve">Постачальник зобов'язаний у строк протягом </w:t>
      </w:r>
      <w:r w:rsidR="002210BC" w:rsidRPr="00456735">
        <w:rPr>
          <w:rFonts w:ascii="Times New Roman" w:hAnsi="Times New Roman" w:cs="Times New Roman"/>
          <w:color w:val="000000"/>
          <w:sz w:val="24"/>
          <w:szCs w:val="24"/>
          <w:lang w:eastAsia="uk-UA" w:bidi="uk-UA"/>
        </w:rPr>
        <w:t>7</w:t>
      </w:r>
      <w:r w:rsidR="00484CD1" w:rsidRPr="00456735">
        <w:rPr>
          <w:rFonts w:ascii="Times New Roman" w:hAnsi="Times New Roman" w:cs="Times New Roman"/>
          <w:color w:val="000000"/>
          <w:sz w:val="24"/>
          <w:szCs w:val="24"/>
          <w:lang w:eastAsia="uk-UA" w:bidi="uk-UA"/>
        </w:rPr>
        <w:t xml:space="preserve"> (</w:t>
      </w:r>
      <w:r w:rsidR="002210BC" w:rsidRPr="00456735">
        <w:rPr>
          <w:rFonts w:ascii="Times New Roman" w:hAnsi="Times New Roman" w:cs="Times New Roman"/>
          <w:color w:val="000000"/>
          <w:sz w:val="24"/>
          <w:szCs w:val="24"/>
          <w:lang w:eastAsia="uk-UA" w:bidi="uk-UA"/>
        </w:rPr>
        <w:t>семи</w:t>
      </w:r>
      <w:r w:rsidR="00484CD1" w:rsidRPr="00456735">
        <w:rPr>
          <w:rFonts w:ascii="Times New Roman" w:hAnsi="Times New Roman" w:cs="Times New Roman"/>
          <w:color w:val="000000"/>
          <w:sz w:val="24"/>
          <w:szCs w:val="24"/>
          <w:lang w:eastAsia="uk-UA" w:bidi="uk-UA"/>
        </w:rPr>
        <w:t xml:space="preserve">) робочих днів з моменту повідомлення </w:t>
      </w:r>
      <w:r w:rsidR="00DB0436" w:rsidRPr="00456735">
        <w:rPr>
          <w:rFonts w:ascii="Times New Roman" w:hAnsi="Times New Roman" w:cs="Times New Roman"/>
          <w:color w:val="000000"/>
          <w:sz w:val="24"/>
          <w:szCs w:val="24"/>
          <w:lang w:eastAsia="uk-UA" w:bidi="uk-UA"/>
        </w:rPr>
        <w:t xml:space="preserve">Покупця </w:t>
      </w:r>
      <w:r w:rsidR="00484CD1" w:rsidRPr="00456735">
        <w:rPr>
          <w:rFonts w:ascii="Times New Roman" w:hAnsi="Times New Roman" w:cs="Times New Roman"/>
          <w:color w:val="000000"/>
          <w:sz w:val="24"/>
          <w:szCs w:val="24"/>
          <w:lang w:eastAsia="uk-UA" w:bidi="uk-UA"/>
        </w:rPr>
        <w:t>замінити його на Товар належної кількості, якості та асортименту згідно зі Специфікацією (</w:t>
      </w:r>
      <w:r w:rsidR="002210BC" w:rsidRPr="00456735">
        <w:rPr>
          <w:rFonts w:ascii="Times New Roman" w:hAnsi="Times New Roman" w:cs="Times New Roman"/>
          <w:color w:val="000000"/>
          <w:sz w:val="24"/>
          <w:szCs w:val="24"/>
          <w:lang w:eastAsia="uk-UA" w:bidi="uk-UA"/>
        </w:rPr>
        <w:t>Додаток №1 до даного договору</w:t>
      </w:r>
      <w:r w:rsidR="00484CD1" w:rsidRPr="00456735">
        <w:rPr>
          <w:rFonts w:ascii="Times New Roman" w:hAnsi="Times New Roman" w:cs="Times New Roman"/>
          <w:color w:val="000000"/>
          <w:sz w:val="24"/>
          <w:szCs w:val="24"/>
          <w:lang w:eastAsia="uk-UA" w:bidi="uk-UA"/>
        </w:rPr>
        <w:t>).</w:t>
      </w:r>
    </w:p>
    <w:p w14:paraId="1940AC53" w14:textId="43CB8898" w:rsidR="002210BC" w:rsidRPr="00456735" w:rsidRDefault="00456735" w:rsidP="00E55EBB">
      <w:pPr>
        <w:spacing w:after="0" w:line="240" w:lineRule="auto"/>
        <w:ind w:firstLine="709"/>
        <w:jc w:val="both"/>
        <w:rPr>
          <w:sz w:val="24"/>
          <w:szCs w:val="24"/>
        </w:rPr>
      </w:pPr>
      <w:r w:rsidRPr="00456735">
        <w:rPr>
          <w:rFonts w:ascii="Times New Roman" w:hAnsi="Times New Roman" w:cs="Times New Roman"/>
          <w:color w:val="000000"/>
          <w:sz w:val="24"/>
          <w:szCs w:val="24"/>
          <w:lang w:eastAsia="uk-UA" w:bidi="uk-UA"/>
        </w:rPr>
        <w:t xml:space="preserve">5.8. </w:t>
      </w:r>
      <w:r w:rsidR="00484CD1" w:rsidRPr="00456735">
        <w:rPr>
          <w:rFonts w:ascii="Times New Roman" w:hAnsi="Times New Roman" w:cs="Times New Roman"/>
          <w:color w:val="000000"/>
          <w:sz w:val="24"/>
          <w:szCs w:val="24"/>
          <w:lang w:eastAsia="uk-UA" w:bidi="uk-UA"/>
        </w:rPr>
        <w:t xml:space="preserve">Право власності на Товар переходить до </w:t>
      </w:r>
      <w:r w:rsidR="00DB0436" w:rsidRPr="00456735">
        <w:rPr>
          <w:rFonts w:ascii="Times New Roman" w:hAnsi="Times New Roman" w:cs="Times New Roman"/>
          <w:color w:val="000000"/>
          <w:sz w:val="24"/>
          <w:szCs w:val="24"/>
          <w:lang w:eastAsia="uk-UA" w:bidi="uk-UA"/>
        </w:rPr>
        <w:t xml:space="preserve">Покупця </w:t>
      </w:r>
      <w:r w:rsidR="00484CD1" w:rsidRPr="00456735">
        <w:rPr>
          <w:rFonts w:ascii="Times New Roman" w:hAnsi="Times New Roman" w:cs="Times New Roman"/>
          <w:color w:val="000000"/>
          <w:sz w:val="24"/>
          <w:szCs w:val="24"/>
          <w:lang w:eastAsia="uk-UA" w:bidi="uk-UA"/>
        </w:rPr>
        <w:t xml:space="preserve">з моменту передачі Товару та підписання видаткової накладної обома </w:t>
      </w:r>
      <w:r w:rsidR="002210BC" w:rsidRPr="00456735">
        <w:rPr>
          <w:rFonts w:ascii="Times New Roman" w:hAnsi="Times New Roman" w:cs="Times New Roman"/>
          <w:color w:val="000000"/>
          <w:sz w:val="24"/>
          <w:szCs w:val="24"/>
          <w:lang w:eastAsia="uk-UA" w:bidi="uk-UA"/>
        </w:rPr>
        <w:t>С</w:t>
      </w:r>
      <w:r w:rsidR="00484CD1" w:rsidRPr="00456735">
        <w:rPr>
          <w:rFonts w:ascii="Times New Roman" w:hAnsi="Times New Roman" w:cs="Times New Roman"/>
          <w:color w:val="000000"/>
          <w:sz w:val="24"/>
          <w:szCs w:val="24"/>
          <w:lang w:eastAsia="uk-UA" w:bidi="uk-UA"/>
        </w:rPr>
        <w:t xml:space="preserve">торонами, що є підтвердженням належного виконання </w:t>
      </w:r>
      <w:r w:rsidR="002210BC" w:rsidRPr="00456735">
        <w:rPr>
          <w:rFonts w:ascii="Times New Roman" w:hAnsi="Times New Roman" w:cs="Times New Roman"/>
          <w:color w:val="000000"/>
          <w:sz w:val="24"/>
          <w:szCs w:val="24"/>
          <w:lang w:eastAsia="uk-UA" w:bidi="uk-UA"/>
        </w:rPr>
        <w:t>Сторонами</w:t>
      </w:r>
      <w:r w:rsidR="00484CD1" w:rsidRPr="00456735">
        <w:rPr>
          <w:rFonts w:ascii="Times New Roman" w:hAnsi="Times New Roman" w:cs="Times New Roman"/>
          <w:color w:val="000000"/>
          <w:sz w:val="24"/>
          <w:szCs w:val="24"/>
          <w:lang w:eastAsia="uk-UA" w:bidi="uk-UA"/>
        </w:rPr>
        <w:t xml:space="preserve"> умов Договору.</w:t>
      </w:r>
    </w:p>
    <w:p w14:paraId="00A32B49" w14:textId="2BBCD3A8" w:rsidR="00DB0436" w:rsidRPr="00E75EDC" w:rsidRDefault="00DB0436" w:rsidP="005561BC">
      <w:pPr>
        <w:pStyle w:val="11"/>
        <w:widowControl w:val="0"/>
        <w:numPr>
          <w:ilvl w:val="0"/>
          <w:numId w:val="13"/>
        </w:numPr>
        <w:shd w:val="clear" w:color="auto" w:fill="auto"/>
        <w:tabs>
          <w:tab w:val="left" w:pos="497"/>
        </w:tabs>
        <w:spacing w:after="0" w:line="240" w:lineRule="auto"/>
        <w:jc w:val="center"/>
        <w:rPr>
          <w:sz w:val="24"/>
          <w:szCs w:val="24"/>
        </w:rPr>
      </w:pPr>
      <w:r w:rsidRPr="00E75EDC">
        <w:rPr>
          <w:b/>
          <w:bCs/>
          <w:color w:val="000000"/>
          <w:sz w:val="24"/>
          <w:szCs w:val="24"/>
          <w:lang w:eastAsia="uk-UA" w:bidi="uk-UA"/>
        </w:rPr>
        <w:t>ПРАВА ТА ОБОВЯЗКИ СТОРІН</w:t>
      </w:r>
    </w:p>
    <w:p w14:paraId="0EC02D7F" w14:textId="01F99C36" w:rsidR="00DB0436" w:rsidRPr="00E75EDC" w:rsidRDefault="00A1180A" w:rsidP="00D811F9">
      <w:pPr>
        <w:pStyle w:val="22"/>
        <w:numPr>
          <w:ilvl w:val="0"/>
          <w:numId w:val="7"/>
        </w:numPr>
        <w:shd w:val="clear" w:color="auto" w:fill="auto"/>
        <w:tabs>
          <w:tab w:val="left" w:pos="1180"/>
        </w:tabs>
        <w:spacing w:after="0"/>
        <w:ind w:firstLine="580"/>
        <w:jc w:val="both"/>
        <w:rPr>
          <w:sz w:val="24"/>
          <w:szCs w:val="24"/>
        </w:rPr>
      </w:pPr>
      <w:bookmarkStart w:id="12" w:name="bookmark14"/>
      <w:bookmarkStart w:id="13" w:name="bookmark15"/>
      <w:r w:rsidRPr="00E75EDC">
        <w:rPr>
          <w:color w:val="000000"/>
          <w:sz w:val="24"/>
          <w:szCs w:val="24"/>
          <w:lang w:eastAsia="uk-UA" w:bidi="uk-UA"/>
        </w:rPr>
        <w:t xml:space="preserve">Покупець </w:t>
      </w:r>
      <w:r w:rsidR="00DB0436" w:rsidRPr="00E75EDC">
        <w:rPr>
          <w:color w:val="000000"/>
          <w:sz w:val="24"/>
          <w:szCs w:val="24"/>
          <w:lang w:eastAsia="uk-UA" w:bidi="uk-UA"/>
        </w:rPr>
        <w:t>зобов'язаний:</w:t>
      </w:r>
      <w:bookmarkEnd w:id="12"/>
      <w:bookmarkEnd w:id="13"/>
    </w:p>
    <w:p w14:paraId="7D9E076C" w14:textId="24C74DA7" w:rsidR="00DB0436" w:rsidRPr="00E75EDC" w:rsidRDefault="00DB0436" w:rsidP="00D811F9">
      <w:pPr>
        <w:pStyle w:val="11"/>
        <w:widowControl w:val="0"/>
        <w:numPr>
          <w:ilvl w:val="0"/>
          <w:numId w:val="8"/>
        </w:numPr>
        <w:shd w:val="clear" w:color="auto" w:fill="auto"/>
        <w:tabs>
          <w:tab w:val="left" w:pos="1270"/>
        </w:tabs>
        <w:spacing w:after="0" w:line="240" w:lineRule="auto"/>
        <w:ind w:firstLine="580"/>
        <w:jc w:val="both"/>
        <w:rPr>
          <w:sz w:val="24"/>
          <w:szCs w:val="24"/>
        </w:rPr>
      </w:pPr>
      <w:r w:rsidRPr="00E75EDC">
        <w:rPr>
          <w:color w:val="000000"/>
          <w:sz w:val="24"/>
          <w:szCs w:val="24"/>
          <w:lang w:eastAsia="uk-UA" w:bidi="uk-UA"/>
        </w:rPr>
        <w:t xml:space="preserve">Своєчасно та в повному обсязі (при наявності </w:t>
      </w:r>
      <w:r w:rsidR="00C4385F" w:rsidRPr="00E75EDC">
        <w:rPr>
          <w:color w:val="000000"/>
          <w:sz w:val="24"/>
          <w:szCs w:val="24"/>
          <w:lang w:eastAsia="uk-UA" w:bidi="uk-UA"/>
        </w:rPr>
        <w:t>коштів</w:t>
      </w:r>
      <w:r w:rsidRPr="00E75EDC">
        <w:rPr>
          <w:color w:val="000000"/>
          <w:sz w:val="24"/>
          <w:szCs w:val="24"/>
          <w:lang w:eastAsia="uk-UA" w:bidi="uk-UA"/>
        </w:rPr>
        <w:t>) сплачувати за поставлений Товар;</w:t>
      </w:r>
    </w:p>
    <w:p w14:paraId="328FBEF9" w14:textId="58803B81" w:rsidR="00DB0436" w:rsidRPr="00E75EDC" w:rsidRDefault="00DB0436" w:rsidP="00D811F9">
      <w:pPr>
        <w:pStyle w:val="11"/>
        <w:widowControl w:val="0"/>
        <w:numPr>
          <w:ilvl w:val="0"/>
          <w:numId w:val="8"/>
        </w:numPr>
        <w:shd w:val="clear" w:color="auto" w:fill="auto"/>
        <w:tabs>
          <w:tab w:val="left" w:pos="1270"/>
        </w:tabs>
        <w:spacing w:after="0" w:line="240" w:lineRule="auto"/>
        <w:ind w:firstLine="580"/>
        <w:jc w:val="both"/>
        <w:rPr>
          <w:sz w:val="24"/>
          <w:szCs w:val="24"/>
        </w:rPr>
      </w:pPr>
      <w:r w:rsidRPr="00E75EDC">
        <w:rPr>
          <w:color w:val="000000"/>
          <w:sz w:val="24"/>
          <w:szCs w:val="24"/>
          <w:lang w:eastAsia="uk-UA" w:bidi="uk-UA"/>
        </w:rPr>
        <w:t>Приймати поставлений Товар згідно з виставленим рахунком та</w:t>
      </w:r>
      <w:r w:rsidR="00C4385F" w:rsidRPr="00E75EDC">
        <w:rPr>
          <w:color w:val="000000"/>
          <w:sz w:val="24"/>
          <w:szCs w:val="24"/>
          <w:lang w:eastAsia="uk-UA" w:bidi="uk-UA"/>
        </w:rPr>
        <w:t>/або</w:t>
      </w:r>
      <w:r w:rsidRPr="00E75EDC">
        <w:rPr>
          <w:color w:val="000000"/>
          <w:sz w:val="24"/>
          <w:szCs w:val="24"/>
          <w:lang w:eastAsia="uk-UA" w:bidi="uk-UA"/>
        </w:rPr>
        <w:t xml:space="preserve"> видатков</w:t>
      </w:r>
      <w:r w:rsidR="00C4385F" w:rsidRPr="00E75EDC">
        <w:rPr>
          <w:color w:val="000000"/>
          <w:sz w:val="24"/>
          <w:szCs w:val="24"/>
          <w:lang w:eastAsia="uk-UA" w:bidi="uk-UA"/>
        </w:rPr>
        <w:t>ою</w:t>
      </w:r>
      <w:r w:rsidRPr="00E75EDC">
        <w:rPr>
          <w:color w:val="000000"/>
          <w:sz w:val="24"/>
          <w:szCs w:val="24"/>
          <w:lang w:eastAsia="uk-UA" w:bidi="uk-UA"/>
        </w:rPr>
        <w:t xml:space="preserve"> накладно</w:t>
      </w:r>
      <w:r w:rsidR="00C4385F" w:rsidRPr="00E75EDC">
        <w:rPr>
          <w:color w:val="000000"/>
          <w:sz w:val="24"/>
          <w:szCs w:val="24"/>
          <w:lang w:eastAsia="uk-UA" w:bidi="uk-UA"/>
        </w:rPr>
        <w:t>ю</w:t>
      </w:r>
      <w:r w:rsidR="0027610A" w:rsidRPr="00E75EDC">
        <w:rPr>
          <w:color w:val="000000"/>
          <w:sz w:val="24"/>
          <w:szCs w:val="24"/>
          <w:lang w:eastAsia="uk-UA" w:bidi="uk-UA"/>
        </w:rPr>
        <w:t xml:space="preserve">, </w:t>
      </w:r>
      <w:r w:rsidR="00C4385F" w:rsidRPr="00E75EDC">
        <w:rPr>
          <w:color w:val="000000"/>
          <w:sz w:val="24"/>
          <w:szCs w:val="24"/>
          <w:lang w:eastAsia="uk-UA" w:bidi="uk-UA"/>
        </w:rPr>
        <w:t>тощо</w:t>
      </w:r>
      <w:r w:rsidRPr="00E75EDC">
        <w:rPr>
          <w:color w:val="000000"/>
          <w:sz w:val="24"/>
          <w:szCs w:val="24"/>
          <w:lang w:eastAsia="uk-UA" w:bidi="uk-UA"/>
        </w:rPr>
        <w:t>.</w:t>
      </w:r>
    </w:p>
    <w:p w14:paraId="4F9E1492" w14:textId="7AE52798" w:rsidR="00DB0436" w:rsidRPr="00E75EDC" w:rsidRDefault="00A1180A" w:rsidP="00D811F9">
      <w:pPr>
        <w:pStyle w:val="22"/>
        <w:numPr>
          <w:ilvl w:val="0"/>
          <w:numId w:val="7"/>
        </w:numPr>
        <w:shd w:val="clear" w:color="auto" w:fill="auto"/>
        <w:tabs>
          <w:tab w:val="left" w:pos="1289"/>
        </w:tabs>
        <w:spacing w:after="0"/>
        <w:ind w:firstLine="580"/>
        <w:jc w:val="both"/>
        <w:rPr>
          <w:sz w:val="24"/>
          <w:szCs w:val="24"/>
        </w:rPr>
      </w:pPr>
      <w:bookmarkStart w:id="14" w:name="bookmark16"/>
      <w:bookmarkStart w:id="15" w:name="bookmark17"/>
      <w:r w:rsidRPr="00E75EDC">
        <w:rPr>
          <w:color w:val="000000"/>
          <w:sz w:val="24"/>
          <w:szCs w:val="24"/>
          <w:lang w:eastAsia="uk-UA" w:bidi="uk-UA"/>
        </w:rPr>
        <w:t xml:space="preserve">Покупець </w:t>
      </w:r>
      <w:r w:rsidR="00DB0436" w:rsidRPr="00E75EDC">
        <w:rPr>
          <w:color w:val="000000"/>
          <w:sz w:val="24"/>
          <w:szCs w:val="24"/>
          <w:lang w:eastAsia="uk-UA" w:bidi="uk-UA"/>
        </w:rPr>
        <w:t>має право:</w:t>
      </w:r>
      <w:bookmarkEnd w:id="14"/>
      <w:bookmarkEnd w:id="15"/>
    </w:p>
    <w:p w14:paraId="7E881521" w14:textId="77777777" w:rsidR="00DB0436" w:rsidRPr="00E75EDC" w:rsidRDefault="00DB0436" w:rsidP="00D811F9">
      <w:pPr>
        <w:pStyle w:val="11"/>
        <w:widowControl w:val="0"/>
        <w:numPr>
          <w:ilvl w:val="0"/>
          <w:numId w:val="9"/>
        </w:numPr>
        <w:shd w:val="clear" w:color="auto" w:fill="auto"/>
        <w:tabs>
          <w:tab w:val="left" w:pos="1280"/>
        </w:tabs>
        <w:spacing w:after="0" w:line="240" w:lineRule="auto"/>
        <w:ind w:firstLine="580"/>
        <w:jc w:val="both"/>
        <w:rPr>
          <w:sz w:val="24"/>
          <w:szCs w:val="24"/>
        </w:rPr>
      </w:pPr>
      <w:r w:rsidRPr="00E75EDC">
        <w:rPr>
          <w:color w:val="000000"/>
          <w:sz w:val="24"/>
          <w:szCs w:val="24"/>
          <w:lang w:eastAsia="uk-UA" w:bidi="uk-UA"/>
        </w:rPr>
        <w:t>Достроково розірвати цей Договір у разі невиконання або неналежного виконання зобов'язань Постачальником, повідомивши про це його рекомендованим листом у строк 10 (десяти) календарних днів до дати розірвання Договору;</w:t>
      </w:r>
    </w:p>
    <w:p w14:paraId="459F8900" w14:textId="77777777" w:rsidR="00DB0436" w:rsidRPr="00E75EDC" w:rsidRDefault="00DB0436" w:rsidP="00D811F9">
      <w:pPr>
        <w:pStyle w:val="11"/>
        <w:widowControl w:val="0"/>
        <w:numPr>
          <w:ilvl w:val="0"/>
          <w:numId w:val="9"/>
        </w:numPr>
        <w:shd w:val="clear" w:color="auto" w:fill="auto"/>
        <w:tabs>
          <w:tab w:val="left" w:pos="1289"/>
        </w:tabs>
        <w:spacing w:after="0" w:line="240" w:lineRule="auto"/>
        <w:ind w:firstLine="580"/>
        <w:jc w:val="both"/>
        <w:rPr>
          <w:sz w:val="24"/>
          <w:szCs w:val="24"/>
        </w:rPr>
      </w:pPr>
      <w:r w:rsidRPr="00E75EDC">
        <w:rPr>
          <w:color w:val="000000"/>
          <w:sz w:val="24"/>
          <w:szCs w:val="24"/>
          <w:lang w:eastAsia="uk-UA" w:bidi="uk-UA"/>
        </w:rPr>
        <w:t>Контролювати поставку Товару у строки, встановлені цим Договором;</w:t>
      </w:r>
    </w:p>
    <w:p w14:paraId="1457A224" w14:textId="4D27CB0B" w:rsidR="00DB0436" w:rsidRPr="00E75EDC" w:rsidRDefault="00DB0436" w:rsidP="00D811F9">
      <w:pPr>
        <w:pStyle w:val="11"/>
        <w:widowControl w:val="0"/>
        <w:numPr>
          <w:ilvl w:val="0"/>
          <w:numId w:val="9"/>
        </w:numPr>
        <w:shd w:val="clear" w:color="auto" w:fill="auto"/>
        <w:tabs>
          <w:tab w:val="left" w:pos="1280"/>
        </w:tabs>
        <w:spacing w:after="0" w:line="240" w:lineRule="auto"/>
        <w:ind w:firstLine="580"/>
        <w:jc w:val="both"/>
        <w:rPr>
          <w:sz w:val="24"/>
          <w:szCs w:val="24"/>
        </w:rPr>
      </w:pPr>
      <w:r w:rsidRPr="00E75EDC">
        <w:rPr>
          <w:color w:val="000000"/>
          <w:sz w:val="24"/>
          <w:szCs w:val="24"/>
          <w:lang w:eastAsia="uk-UA" w:bidi="uk-UA"/>
        </w:rPr>
        <w:t xml:space="preserve">Зменшувати обсяг закупівлі Товару та </w:t>
      </w:r>
      <w:r w:rsidR="00C4385F" w:rsidRPr="00E75EDC">
        <w:rPr>
          <w:color w:val="000000"/>
          <w:sz w:val="24"/>
          <w:szCs w:val="24"/>
          <w:lang w:eastAsia="uk-UA" w:bidi="uk-UA"/>
        </w:rPr>
        <w:t>ціну</w:t>
      </w:r>
      <w:r w:rsidRPr="00E75EDC">
        <w:rPr>
          <w:color w:val="000000"/>
          <w:sz w:val="24"/>
          <w:szCs w:val="24"/>
          <w:lang w:eastAsia="uk-UA" w:bidi="uk-UA"/>
        </w:rPr>
        <w:t xml:space="preserve"> цього Договору залежно від </w:t>
      </w:r>
      <w:r w:rsidR="00C4385F" w:rsidRPr="00E75EDC">
        <w:rPr>
          <w:color w:val="000000"/>
          <w:sz w:val="24"/>
          <w:szCs w:val="24"/>
          <w:lang w:eastAsia="uk-UA" w:bidi="uk-UA"/>
        </w:rPr>
        <w:t>наявності коштів та потреб Покупця</w:t>
      </w:r>
      <w:r w:rsidRPr="00E75EDC">
        <w:rPr>
          <w:color w:val="000000"/>
          <w:sz w:val="24"/>
          <w:szCs w:val="24"/>
          <w:lang w:eastAsia="uk-UA" w:bidi="uk-UA"/>
        </w:rPr>
        <w:t>. У такому разі Сторони вносять відповідні зміни до цього Договору;</w:t>
      </w:r>
    </w:p>
    <w:p w14:paraId="00F3EA17" w14:textId="3F75AB17" w:rsidR="00DB0436" w:rsidRPr="00E75EDC" w:rsidRDefault="00DB0436" w:rsidP="00D811F9">
      <w:pPr>
        <w:pStyle w:val="11"/>
        <w:widowControl w:val="0"/>
        <w:numPr>
          <w:ilvl w:val="0"/>
          <w:numId w:val="9"/>
        </w:numPr>
        <w:shd w:val="clear" w:color="auto" w:fill="auto"/>
        <w:tabs>
          <w:tab w:val="left" w:pos="1280"/>
        </w:tabs>
        <w:spacing w:after="0" w:line="240" w:lineRule="auto"/>
        <w:ind w:firstLine="580"/>
        <w:jc w:val="both"/>
        <w:rPr>
          <w:sz w:val="24"/>
          <w:szCs w:val="24"/>
        </w:rPr>
      </w:pPr>
      <w:r w:rsidRPr="00E75EDC">
        <w:rPr>
          <w:color w:val="000000"/>
          <w:sz w:val="24"/>
          <w:szCs w:val="24"/>
          <w:lang w:eastAsia="uk-UA" w:bidi="uk-UA"/>
        </w:rPr>
        <w:t>Повернути рахунок та</w:t>
      </w:r>
      <w:r w:rsidR="0027610A" w:rsidRPr="00E75EDC">
        <w:rPr>
          <w:color w:val="000000"/>
          <w:sz w:val="24"/>
          <w:szCs w:val="24"/>
          <w:lang w:eastAsia="uk-UA" w:bidi="uk-UA"/>
        </w:rPr>
        <w:t>/або</w:t>
      </w:r>
      <w:r w:rsidRPr="00E75EDC">
        <w:rPr>
          <w:color w:val="000000"/>
          <w:sz w:val="24"/>
          <w:szCs w:val="24"/>
          <w:lang w:eastAsia="uk-UA" w:bidi="uk-UA"/>
        </w:rPr>
        <w:t xml:space="preserve"> видаткову накладну</w:t>
      </w:r>
      <w:r w:rsidR="0027610A" w:rsidRPr="00E75EDC">
        <w:rPr>
          <w:color w:val="000000"/>
          <w:sz w:val="24"/>
          <w:szCs w:val="24"/>
          <w:lang w:eastAsia="uk-UA" w:bidi="uk-UA"/>
        </w:rPr>
        <w:t>, тощо</w:t>
      </w:r>
      <w:r w:rsidRPr="00E75EDC">
        <w:rPr>
          <w:color w:val="000000"/>
          <w:sz w:val="24"/>
          <w:szCs w:val="24"/>
          <w:lang w:eastAsia="uk-UA" w:bidi="uk-UA"/>
        </w:rPr>
        <w:t xml:space="preserve"> Постачальнику без здійснення оплати в разі неналежного оформлення документів (відсутність печатки, підписів тощо);</w:t>
      </w:r>
    </w:p>
    <w:p w14:paraId="286831E0" w14:textId="510A6675" w:rsidR="00DB0436" w:rsidRPr="00E75EDC" w:rsidRDefault="00DB0436" w:rsidP="00D811F9">
      <w:pPr>
        <w:pStyle w:val="11"/>
        <w:widowControl w:val="0"/>
        <w:numPr>
          <w:ilvl w:val="0"/>
          <w:numId w:val="9"/>
        </w:numPr>
        <w:shd w:val="clear" w:color="auto" w:fill="auto"/>
        <w:tabs>
          <w:tab w:val="left" w:pos="1257"/>
        </w:tabs>
        <w:spacing w:after="0" w:line="240" w:lineRule="auto"/>
        <w:ind w:firstLine="580"/>
        <w:jc w:val="both"/>
        <w:rPr>
          <w:sz w:val="24"/>
          <w:szCs w:val="24"/>
        </w:rPr>
      </w:pPr>
      <w:r w:rsidRPr="00E75EDC">
        <w:rPr>
          <w:color w:val="000000"/>
          <w:sz w:val="24"/>
          <w:szCs w:val="24"/>
          <w:lang w:eastAsia="uk-UA" w:bidi="uk-UA"/>
        </w:rPr>
        <w:t>Не підписувати видаткову накладну</w:t>
      </w:r>
      <w:r w:rsidR="0027610A" w:rsidRPr="00E75EDC">
        <w:rPr>
          <w:color w:val="000000"/>
          <w:sz w:val="24"/>
          <w:szCs w:val="24"/>
          <w:lang w:eastAsia="uk-UA" w:bidi="uk-UA"/>
        </w:rPr>
        <w:t>, тощо</w:t>
      </w:r>
      <w:r w:rsidRPr="00E75EDC">
        <w:rPr>
          <w:color w:val="000000"/>
          <w:sz w:val="24"/>
          <w:szCs w:val="24"/>
          <w:lang w:eastAsia="uk-UA" w:bidi="uk-UA"/>
        </w:rPr>
        <w:t xml:space="preserve"> у разі невідповідності Товару Специфікації (</w:t>
      </w:r>
      <w:r w:rsidR="0027610A" w:rsidRPr="00E75EDC">
        <w:rPr>
          <w:color w:val="000000"/>
          <w:sz w:val="24"/>
          <w:szCs w:val="24"/>
          <w:lang w:eastAsia="uk-UA" w:bidi="uk-UA"/>
        </w:rPr>
        <w:t>Додаток №1 до даного договору</w:t>
      </w:r>
      <w:r w:rsidRPr="00E75EDC">
        <w:rPr>
          <w:color w:val="000000"/>
          <w:sz w:val="24"/>
          <w:szCs w:val="24"/>
          <w:lang w:eastAsia="uk-UA" w:bidi="uk-UA"/>
        </w:rPr>
        <w:t>)</w:t>
      </w:r>
      <w:r w:rsidR="00A1180A" w:rsidRPr="00E75EDC">
        <w:rPr>
          <w:color w:val="000000"/>
          <w:sz w:val="24"/>
          <w:szCs w:val="24"/>
          <w:lang w:eastAsia="uk-UA" w:bidi="uk-UA"/>
        </w:rPr>
        <w:t xml:space="preserve"> та/або його пошкодження</w:t>
      </w:r>
      <w:r w:rsidRPr="00E75EDC">
        <w:rPr>
          <w:color w:val="000000"/>
          <w:sz w:val="24"/>
          <w:szCs w:val="24"/>
          <w:lang w:eastAsia="uk-UA" w:bidi="uk-UA"/>
        </w:rPr>
        <w:t xml:space="preserve"> та вимагати від Постачальника здійснення заміни Товару, та усунення виявлених недоліків за рахунок останнього;</w:t>
      </w:r>
      <w:r w:rsidR="0027610A" w:rsidRPr="00E75EDC">
        <w:rPr>
          <w:color w:val="000000"/>
          <w:sz w:val="24"/>
          <w:szCs w:val="24"/>
          <w:lang w:eastAsia="uk-UA" w:bidi="uk-UA"/>
        </w:rPr>
        <w:t xml:space="preserve"> </w:t>
      </w:r>
    </w:p>
    <w:p w14:paraId="404E16B9" w14:textId="77777777" w:rsidR="00DB0436" w:rsidRPr="00E75EDC" w:rsidRDefault="00DB0436" w:rsidP="00D811F9">
      <w:pPr>
        <w:pStyle w:val="11"/>
        <w:widowControl w:val="0"/>
        <w:numPr>
          <w:ilvl w:val="0"/>
          <w:numId w:val="9"/>
        </w:numPr>
        <w:shd w:val="clear" w:color="auto" w:fill="auto"/>
        <w:tabs>
          <w:tab w:val="left" w:pos="1257"/>
        </w:tabs>
        <w:spacing w:after="0" w:line="240" w:lineRule="auto"/>
        <w:ind w:firstLine="580"/>
        <w:jc w:val="both"/>
        <w:rPr>
          <w:sz w:val="24"/>
          <w:szCs w:val="24"/>
        </w:rPr>
      </w:pPr>
      <w:r w:rsidRPr="00E75EDC">
        <w:rPr>
          <w:color w:val="000000"/>
          <w:sz w:val="24"/>
          <w:szCs w:val="24"/>
          <w:lang w:eastAsia="uk-UA" w:bidi="uk-UA"/>
        </w:rPr>
        <w:t>Ініціювати внесення змін у цей Договір, або вимагати його розірвання та відшкодування збитків, за наявності істотних порушень Постачальником умов цього Договору.</w:t>
      </w:r>
    </w:p>
    <w:p w14:paraId="0ECA8CF7" w14:textId="77777777" w:rsidR="00DB0436" w:rsidRPr="00E75EDC" w:rsidRDefault="00DB0436" w:rsidP="00D811F9">
      <w:pPr>
        <w:pStyle w:val="22"/>
        <w:shd w:val="clear" w:color="auto" w:fill="auto"/>
        <w:tabs>
          <w:tab w:val="left" w:pos="1088"/>
        </w:tabs>
        <w:spacing w:after="0"/>
        <w:jc w:val="both"/>
        <w:rPr>
          <w:sz w:val="24"/>
          <w:szCs w:val="24"/>
        </w:rPr>
      </w:pPr>
      <w:bookmarkStart w:id="16" w:name="bookmark18"/>
      <w:bookmarkStart w:id="17" w:name="bookmark19"/>
      <w:r w:rsidRPr="00E75EDC">
        <w:rPr>
          <w:color w:val="000000"/>
          <w:sz w:val="24"/>
          <w:szCs w:val="24"/>
          <w:lang w:eastAsia="uk-UA" w:bidi="uk-UA"/>
        </w:rPr>
        <w:t xml:space="preserve">         </w:t>
      </w:r>
      <w:r w:rsidRPr="00E75EDC">
        <w:rPr>
          <w:color w:val="000000"/>
          <w:sz w:val="24"/>
          <w:szCs w:val="24"/>
          <w:lang w:val="ru-RU" w:eastAsia="uk-UA" w:bidi="uk-UA"/>
        </w:rPr>
        <w:t xml:space="preserve">6.3. </w:t>
      </w:r>
      <w:proofErr w:type="spellStart"/>
      <w:r w:rsidRPr="00E75EDC">
        <w:rPr>
          <w:color w:val="000000"/>
          <w:sz w:val="24"/>
          <w:szCs w:val="24"/>
          <w:lang w:val="ru-RU" w:eastAsia="uk-UA" w:bidi="uk-UA"/>
        </w:rPr>
        <w:t>Постачальник</w:t>
      </w:r>
      <w:proofErr w:type="spellEnd"/>
      <w:r w:rsidRPr="00E75EDC">
        <w:rPr>
          <w:color w:val="000000"/>
          <w:sz w:val="24"/>
          <w:szCs w:val="24"/>
          <w:lang w:val="ru-RU" w:eastAsia="uk-UA" w:bidi="uk-UA"/>
        </w:rPr>
        <w:t xml:space="preserve"> </w:t>
      </w:r>
      <w:r w:rsidRPr="00E75EDC">
        <w:rPr>
          <w:color w:val="000000"/>
          <w:sz w:val="24"/>
          <w:szCs w:val="24"/>
          <w:lang w:eastAsia="uk-UA" w:bidi="uk-UA"/>
        </w:rPr>
        <w:t>зобов'язаний:</w:t>
      </w:r>
      <w:bookmarkEnd w:id="16"/>
      <w:bookmarkEnd w:id="17"/>
    </w:p>
    <w:p w14:paraId="0B8EA21F" w14:textId="77777777" w:rsidR="00DB0436" w:rsidRPr="00E75EDC" w:rsidRDefault="00DB0436" w:rsidP="00D811F9">
      <w:pPr>
        <w:pStyle w:val="11"/>
        <w:widowControl w:val="0"/>
        <w:shd w:val="clear" w:color="auto" w:fill="auto"/>
        <w:tabs>
          <w:tab w:val="left" w:pos="1266"/>
        </w:tabs>
        <w:spacing w:after="0" w:line="240" w:lineRule="auto"/>
        <w:jc w:val="both"/>
        <w:rPr>
          <w:sz w:val="24"/>
          <w:szCs w:val="24"/>
        </w:rPr>
      </w:pPr>
      <w:r w:rsidRPr="00E75EDC">
        <w:rPr>
          <w:color w:val="000000"/>
          <w:sz w:val="24"/>
          <w:szCs w:val="24"/>
          <w:lang w:val="ru-RU" w:eastAsia="uk-UA" w:bidi="uk-UA"/>
        </w:rPr>
        <w:t xml:space="preserve">         6.3.1. </w:t>
      </w:r>
      <w:r w:rsidRPr="00E75EDC">
        <w:rPr>
          <w:color w:val="000000"/>
          <w:sz w:val="24"/>
          <w:szCs w:val="24"/>
          <w:lang w:eastAsia="uk-UA" w:bidi="uk-UA"/>
        </w:rPr>
        <w:t>Забезпечити поставку Товару у строки, встановлені цим Договором;</w:t>
      </w:r>
    </w:p>
    <w:p w14:paraId="79EE3030" w14:textId="5A7043BF" w:rsidR="00DB0436" w:rsidRPr="00E75EDC" w:rsidRDefault="00DB0436" w:rsidP="00D811F9">
      <w:pPr>
        <w:pStyle w:val="11"/>
        <w:widowControl w:val="0"/>
        <w:shd w:val="clear" w:color="auto" w:fill="auto"/>
        <w:tabs>
          <w:tab w:val="left" w:pos="1257"/>
        </w:tabs>
        <w:spacing w:after="0" w:line="240" w:lineRule="auto"/>
        <w:jc w:val="both"/>
        <w:rPr>
          <w:sz w:val="24"/>
          <w:szCs w:val="24"/>
        </w:rPr>
      </w:pPr>
      <w:r w:rsidRPr="00E75EDC">
        <w:rPr>
          <w:color w:val="000000"/>
          <w:sz w:val="24"/>
          <w:szCs w:val="24"/>
          <w:lang w:val="ru-RU" w:eastAsia="uk-UA" w:bidi="uk-UA"/>
        </w:rPr>
        <w:t xml:space="preserve">         6.3.2. </w:t>
      </w:r>
      <w:r w:rsidRPr="00E75EDC">
        <w:rPr>
          <w:color w:val="000000"/>
          <w:sz w:val="24"/>
          <w:szCs w:val="24"/>
          <w:lang w:eastAsia="uk-UA" w:bidi="uk-UA"/>
        </w:rPr>
        <w:t xml:space="preserve">Забезпечити поставку Товару, </w:t>
      </w:r>
      <w:r w:rsidR="0027610A" w:rsidRPr="00E75EDC">
        <w:rPr>
          <w:color w:val="000000"/>
          <w:sz w:val="24"/>
          <w:szCs w:val="24"/>
          <w:lang w:eastAsia="uk-UA" w:bidi="uk-UA"/>
        </w:rPr>
        <w:t>кількість, асортимент якого, наведен</w:t>
      </w:r>
      <w:r w:rsidR="00900A42" w:rsidRPr="00E75EDC">
        <w:rPr>
          <w:color w:val="000000"/>
          <w:sz w:val="24"/>
          <w:szCs w:val="24"/>
          <w:lang w:eastAsia="uk-UA" w:bidi="uk-UA"/>
        </w:rPr>
        <w:t>ий</w:t>
      </w:r>
      <w:r w:rsidR="0027610A" w:rsidRPr="00E75EDC">
        <w:rPr>
          <w:color w:val="000000"/>
          <w:sz w:val="24"/>
          <w:szCs w:val="24"/>
          <w:lang w:eastAsia="uk-UA" w:bidi="uk-UA"/>
        </w:rPr>
        <w:t xml:space="preserve"> у Специфікації (</w:t>
      </w:r>
      <w:bookmarkStart w:id="18" w:name="_Hlk90644316"/>
      <w:r w:rsidR="0027610A" w:rsidRPr="00E75EDC">
        <w:rPr>
          <w:color w:val="000000"/>
          <w:sz w:val="24"/>
          <w:szCs w:val="24"/>
          <w:lang w:eastAsia="uk-UA" w:bidi="uk-UA"/>
        </w:rPr>
        <w:t>Додаток №1 до даного договору</w:t>
      </w:r>
      <w:bookmarkEnd w:id="18"/>
      <w:r w:rsidR="0027610A" w:rsidRPr="00E75EDC">
        <w:rPr>
          <w:color w:val="000000"/>
          <w:sz w:val="24"/>
          <w:szCs w:val="24"/>
          <w:lang w:eastAsia="uk-UA" w:bidi="uk-UA"/>
        </w:rPr>
        <w:t>)</w:t>
      </w:r>
      <w:r w:rsidR="00900A42" w:rsidRPr="00E75EDC">
        <w:rPr>
          <w:color w:val="000000"/>
          <w:sz w:val="24"/>
          <w:szCs w:val="24"/>
          <w:lang w:eastAsia="uk-UA" w:bidi="uk-UA"/>
        </w:rPr>
        <w:t xml:space="preserve"> та </w:t>
      </w:r>
      <w:r w:rsidRPr="00E75EDC">
        <w:rPr>
          <w:color w:val="000000"/>
          <w:sz w:val="24"/>
          <w:szCs w:val="24"/>
          <w:lang w:eastAsia="uk-UA" w:bidi="uk-UA"/>
        </w:rPr>
        <w:t xml:space="preserve">якість якого відповідає умовам, установленим розділом </w:t>
      </w:r>
      <w:r w:rsidR="00A1180A" w:rsidRPr="00E75EDC">
        <w:rPr>
          <w:color w:val="000000"/>
          <w:sz w:val="24"/>
          <w:szCs w:val="24"/>
          <w:lang w:eastAsia="uk-UA" w:bidi="uk-UA"/>
        </w:rPr>
        <w:t>2</w:t>
      </w:r>
      <w:r w:rsidRPr="00E75EDC">
        <w:rPr>
          <w:color w:val="000000"/>
          <w:sz w:val="24"/>
          <w:szCs w:val="24"/>
          <w:lang w:eastAsia="uk-UA" w:bidi="uk-UA"/>
        </w:rPr>
        <w:t xml:space="preserve"> цього Договору;</w:t>
      </w:r>
      <w:r w:rsidR="00900A42" w:rsidRPr="00E75EDC">
        <w:rPr>
          <w:color w:val="000000"/>
          <w:sz w:val="24"/>
          <w:szCs w:val="24"/>
          <w:lang w:eastAsia="uk-UA" w:bidi="uk-UA"/>
        </w:rPr>
        <w:t xml:space="preserve"> </w:t>
      </w:r>
    </w:p>
    <w:p w14:paraId="41BB92BB" w14:textId="05EECC97" w:rsidR="00DB0436" w:rsidRPr="00E75EDC" w:rsidRDefault="00DB0436" w:rsidP="00D811F9">
      <w:pPr>
        <w:pStyle w:val="11"/>
        <w:widowControl w:val="0"/>
        <w:shd w:val="clear" w:color="auto" w:fill="auto"/>
        <w:tabs>
          <w:tab w:val="left" w:pos="1257"/>
        </w:tabs>
        <w:spacing w:after="0" w:line="240" w:lineRule="auto"/>
        <w:jc w:val="both"/>
        <w:rPr>
          <w:sz w:val="24"/>
          <w:szCs w:val="24"/>
        </w:rPr>
      </w:pPr>
      <w:r w:rsidRPr="00E75EDC">
        <w:rPr>
          <w:color w:val="000000"/>
          <w:sz w:val="24"/>
          <w:szCs w:val="24"/>
          <w:lang w:val="ru-RU" w:eastAsia="uk-UA" w:bidi="uk-UA"/>
        </w:rPr>
        <w:t xml:space="preserve">         6.3.3. </w:t>
      </w:r>
      <w:r w:rsidRPr="00E75EDC">
        <w:rPr>
          <w:color w:val="000000"/>
          <w:sz w:val="24"/>
          <w:szCs w:val="24"/>
          <w:lang w:eastAsia="uk-UA" w:bidi="uk-UA"/>
        </w:rPr>
        <w:t xml:space="preserve">Своєчасно направляти до </w:t>
      </w:r>
      <w:r w:rsidR="00A1180A" w:rsidRPr="00E75EDC">
        <w:rPr>
          <w:color w:val="000000"/>
          <w:sz w:val="24"/>
          <w:szCs w:val="24"/>
          <w:lang w:eastAsia="uk-UA" w:bidi="uk-UA"/>
        </w:rPr>
        <w:t>Покупцю</w:t>
      </w:r>
      <w:r w:rsidRPr="00E75EDC">
        <w:rPr>
          <w:color w:val="000000"/>
          <w:sz w:val="24"/>
          <w:szCs w:val="24"/>
          <w:lang w:eastAsia="uk-UA" w:bidi="uk-UA"/>
        </w:rPr>
        <w:t xml:space="preserve"> своїх представників для оперативного вирішення усіх питань, пов'язаних з якісним виконанням зобов'язань за цим Договором.</w:t>
      </w:r>
    </w:p>
    <w:p w14:paraId="35EB0353" w14:textId="77777777" w:rsidR="00A1180A" w:rsidRPr="00E75EDC" w:rsidRDefault="00DB0436" w:rsidP="00D811F9">
      <w:pPr>
        <w:pStyle w:val="22"/>
        <w:shd w:val="clear" w:color="auto" w:fill="auto"/>
        <w:spacing w:after="0"/>
        <w:ind w:firstLine="580"/>
        <w:jc w:val="both"/>
        <w:rPr>
          <w:color w:val="000000"/>
          <w:sz w:val="24"/>
          <w:szCs w:val="24"/>
          <w:lang w:eastAsia="uk-UA" w:bidi="uk-UA"/>
        </w:rPr>
      </w:pPr>
      <w:bookmarkStart w:id="19" w:name="bookmark20"/>
      <w:bookmarkStart w:id="20" w:name="bookmark21"/>
      <w:r w:rsidRPr="00E75EDC">
        <w:rPr>
          <w:color w:val="000000"/>
          <w:sz w:val="24"/>
          <w:szCs w:val="24"/>
          <w:lang w:eastAsia="uk-UA" w:bidi="uk-UA"/>
        </w:rPr>
        <w:t>6.4. Постачальник має право:</w:t>
      </w:r>
      <w:bookmarkEnd w:id="19"/>
      <w:bookmarkEnd w:id="20"/>
    </w:p>
    <w:p w14:paraId="0D1C3A67" w14:textId="09C631CA" w:rsidR="00DB0436" w:rsidRPr="00E75EDC" w:rsidRDefault="00A1180A" w:rsidP="00D811F9">
      <w:pPr>
        <w:pStyle w:val="22"/>
        <w:shd w:val="clear" w:color="auto" w:fill="auto"/>
        <w:spacing w:after="0"/>
        <w:ind w:firstLine="580"/>
        <w:jc w:val="both"/>
        <w:rPr>
          <w:b w:val="0"/>
          <w:bCs w:val="0"/>
          <w:sz w:val="24"/>
          <w:szCs w:val="24"/>
        </w:rPr>
      </w:pPr>
      <w:r w:rsidRPr="00E75EDC">
        <w:rPr>
          <w:b w:val="0"/>
          <w:bCs w:val="0"/>
          <w:color w:val="000000"/>
          <w:sz w:val="24"/>
          <w:szCs w:val="24"/>
          <w:lang w:eastAsia="uk-UA" w:bidi="uk-UA"/>
        </w:rPr>
        <w:lastRenderedPageBreak/>
        <w:t xml:space="preserve">6.4.1. </w:t>
      </w:r>
      <w:r w:rsidR="00DB0436" w:rsidRPr="00E75EDC">
        <w:rPr>
          <w:b w:val="0"/>
          <w:bCs w:val="0"/>
          <w:color w:val="000000"/>
          <w:sz w:val="24"/>
          <w:szCs w:val="24"/>
          <w:lang w:eastAsia="uk-UA" w:bidi="uk-UA"/>
        </w:rPr>
        <w:t>Своєчасно та в повному обсязі отримувати плату за поставлений Товар;</w:t>
      </w:r>
    </w:p>
    <w:p w14:paraId="0EF92B75" w14:textId="173F6E07" w:rsidR="00DB0436" w:rsidRPr="00E75EDC" w:rsidRDefault="00DB0436" w:rsidP="00D811F9">
      <w:pPr>
        <w:pStyle w:val="11"/>
        <w:widowControl w:val="0"/>
        <w:numPr>
          <w:ilvl w:val="0"/>
          <w:numId w:val="10"/>
        </w:numPr>
        <w:shd w:val="clear" w:color="auto" w:fill="auto"/>
        <w:tabs>
          <w:tab w:val="left" w:pos="1266"/>
        </w:tabs>
        <w:spacing w:after="0" w:line="240" w:lineRule="auto"/>
        <w:ind w:firstLine="580"/>
        <w:jc w:val="both"/>
        <w:rPr>
          <w:sz w:val="24"/>
          <w:szCs w:val="24"/>
        </w:rPr>
      </w:pPr>
      <w:r w:rsidRPr="00E75EDC">
        <w:rPr>
          <w:color w:val="000000"/>
          <w:sz w:val="24"/>
          <w:szCs w:val="24"/>
          <w:lang w:eastAsia="uk-UA" w:bidi="uk-UA"/>
        </w:rPr>
        <w:t xml:space="preserve">На дострокову поставку Товару за погодженням </w:t>
      </w:r>
      <w:r w:rsidR="00A1180A" w:rsidRPr="00E75EDC">
        <w:rPr>
          <w:color w:val="000000"/>
          <w:sz w:val="24"/>
          <w:szCs w:val="24"/>
          <w:lang w:eastAsia="uk-UA" w:bidi="uk-UA"/>
        </w:rPr>
        <w:t>Покупця</w:t>
      </w:r>
      <w:r w:rsidRPr="00E75EDC">
        <w:rPr>
          <w:color w:val="000000"/>
          <w:sz w:val="24"/>
          <w:szCs w:val="24"/>
          <w:lang w:eastAsia="uk-UA" w:bidi="uk-UA"/>
        </w:rPr>
        <w:t>;</w:t>
      </w:r>
    </w:p>
    <w:p w14:paraId="0804D729" w14:textId="053DE6BD" w:rsidR="00DB0436" w:rsidRPr="00E75EDC" w:rsidRDefault="00DB0436" w:rsidP="00D811F9">
      <w:pPr>
        <w:pStyle w:val="11"/>
        <w:widowControl w:val="0"/>
        <w:numPr>
          <w:ilvl w:val="0"/>
          <w:numId w:val="10"/>
        </w:numPr>
        <w:shd w:val="clear" w:color="auto" w:fill="auto"/>
        <w:tabs>
          <w:tab w:val="left" w:pos="1257"/>
        </w:tabs>
        <w:spacing w:after="0" w:line="240" w:lineRule="auto"/>
        <w:ind w:firstLine="580"/>
        <w:jc w:val="both"/>
        <w:rPr>
          <w:sz w:val="24"/>
          <w:szCs w:val="24"/>
        </w:rPr>
      </w:pPr>
      <w:r w:rsidRPr="00E75EDC">
        <w:rPr>
          <w:color w:val="000000"/>
          <w:sz w:val="24"/>
          <w:szCs w:val="24"/>
          <w:lang w:eastAsia="uk-UA" w:bidi="uk-UA"/>
        </w:rPr>
        <w:t xml:space="preserve">У разі невиконання зобов'язань </w:t>
      </w:r>
      <w:r w:rsidR="00A1180A" w:rsidRPr="00E75EDC">
        <w:rPr>
          <w:color w:val="000000"/>
          <w:sz w:val="24"/>
          <w:szCs w:val="24"/>
          <w:lang w:eastAsia="uk-UA" w:bidi="uk-UA"/>
        </w:rPr>
        <w:t xml:space="preserve">Покупцем </w:t>
      </w:r>
      <w:r w:rsidRPr="00E75EDC">
        <w:rPr>
          <w:color w:val="000000"/>
          <w:sz w:val="24"/>
          <w:szCs w:val="24"/>
          <w:lang w:eastAsia="uk-UA" w:bidi="uk-UA"/>
        </w:rPr>
        <w:t xml:space="preserve">Постачальник має право достроково розірвати цей Договір, повідомивши про це </w:t>
      </w:r>
      <w:r w:rsidR="00A1180A" w:rsidRPr="00E75EDC">
        <w:rPr>
          <w:color w:val="000000"/>
          <w:sz w:val="24"/>
          <w:szCs w:val="24"/>
          <w:lang w:eastAsia="uk-UA" w:bidi="uk-UA"/>
        </w:rPr>
        <w:t xml:space="preserve">Покупця </w:t>
      </w:r>
      <w:r w:rsidRPr="00E75EDC">
        <w:rPr>
          <w:color w:val="000000"/>
          <w:sz w:val="24"/>
          <w:szCs w:val="24"/>
          <w:lang w:eastAsia="uk-UA" w:bidi="uk-UA"/>
        </w:rPr>
        <w:t>рекомендованим листом у строк 10 (десяти) календарних днів до розірвання.</w:t>
      </w:r>
    </w:p>
    <w:p w14:paraId="20924E9A" w14:textId="77777777" w:rsidR="00484CD1" w:rsidRPr="00D811F9" w:rsidRDefault="00484CD1" w:rsidP="00D811F9">
      <w:pPr>
        <w:spacing w:after="0" w:line="240" w:lineRule="auto"/>
        <w:jc w:val="both"/>
        <w:rPr>
          <w:rFonts w:ascii="Times New Roman" w:hAnsi="Times New Roman" w:cs="Times New Roman"/>
          <w:sz w:val="24"/>
          <w:szCs w:val="24"/>
        </w:rPr>
      </w:pPr>
    </w:p>
    <w:p w14:paraId="5551846F" w14:textId="6A3A9BEB" w:rsidR="00E568BA" w:rsidRPr="00D811F9" w:rsidRDefault="00A1180A" w:rsidP="00D811F9">
      <w:pPr>
        <w:spacing w:after="0" w:line="240" w:lineRule="auto"/>
        <w:jc w:val="center"/>
        <w:rPr>
          <w:rFonts w:ascii="Times New Roman" w:hAnsi="Times New Roman" w:cs="Times New Roman"/>
          <w:b/>
          <w:sz w:val="24"/>
          <w:szCs w:val="24"/>
        </w:rPr>
      </w:pPr>
      <w:r w:rsidRPr="00D811F9">
        <w:rPr>
          <w:rFonts w:ascii="Times New Roman" w:hAnsi="Times New Roman" w:cs="Times New Roman"/>
          <w:b/>
          <w:sz w:val="24"/>
          <w:szCs w:val="24"/>
        </w:rPr>
        <w:t xml:space="preserve">7. </w:t>
      </w:r>
      <w:r w:rsidR="00807CC6" w:rsidRPr="00D811F9">
        <w:rPr>
          <w:rFonts w:ascii="Times New Roman" w:hAnsi="Times New Roman" w:cs="Times New Roman"/>
          <w:b/>
          <w:sz w:val="24"/>
          <w:szCs w:val="24"/>
        </w:rPr>
        <w:t>ВІДПОВІДАЛЬНІСТЬ СТОРІН ЗА ПОРУШЕННЯ ДОГОВОРУ</w:t>
      </w:r>
    </w:p>
    <w:p w14:paraId="335276AF" w14:textId="0003FDCB" w:rsidR="00E568BA" w:rsidRPr="00D811F9" w:rsidRDefault="00E13DC6" w:rsidP="00D811F9">
      <w:pPr>
        <w:spacing w:after="0" w:line="240" w:lineRule="auto"/>
        <w:ind w:firstLine="567"/>
        <w:jc w:val="both"/>
        <w:rPr>
          <w:rFonts w:ascii="Times New Roman" w:hAnsi="Times New Roman" w:cs="Times New Roman"/>
          <w:sz w:val="24"/>
          <w:szCs w:val="24"/>
        </w:rPr>
      </w:pPr>
      <w:r w:rsidRPr="00D811F9">
        <w:rPr>
          <w:rFonts w:ascii="Times New Roman" w:hAnsi="Times New Roman" w:cs="Times New Roman"/>
          <w:sz w:val="24"/>
          <w:szCs w:val="24"/>
        </w:rPr>
        <w:t>7</w:t>
      </w:r>
      <w:r w:rsidR="00807CC6" w:rsidRPr="00D811F9">
        <w:rPr>
          <w:rFonts w:ascii="Times New Roman" w:hAnsi="Times New Roman" w:cs="Times New Roman"/>
          <w:sz w:val="24"/>
          <w:szCs w:val="24"/>
        </w:rPr>
        <w:t>.1.</w:t>
      </w:r>
      <w:r w:rsidR="00E12E69" w:rsidRPr="00D811F9">
        <w:rPr>
          <w:rFonts w:ascii="Times New Roman" w:hAnsi="Times New Roman" w:cs="Times New Roman"/>
          <w:sz w:val="24"/>
          <w:szCs w:val="24"/>
        </w:rPr>
        <w:t xml:space="preserve"> </w:t>
      </w:r>
      <w:r w:rsidR="00807CC6" w:rsidRPr="00D811F9">
        <w:rPr>
          <w:rFonts w:ascii="Times New Roman" w:hAnsi="Times New Roman" w:cs="Times New Roman"/>
          <w:sz w:val="24"/>
          <w:szCs w:val="24"/>
        </w:rPr>
        <w:t>У випадку порушення Договору, Сторона несе відповідальність, визначену цим Договором та</w:t>
      </w:r>
      <w:r w:rsidR="000C6265" w:rsidRPr="00D811F9">
        <w:rPr>
          <w:rFonts w:ascii="Times New Roman" w:hAnsi="Times New Roman" w:cs="Times New Roman"/>
          <w:sz w:val="24"/>
          <w:szCs w:val="24"/>
          <w:lang w:val="ru-RU"/>
        </w:rPr>
        <w:t>/</w:t>
      </w:r>
      <w:r w:rsidR="00807CC6" w:rsidRPr="00D811F9">
        <w:rPr>
          <w:rFonts w:ascii="Times New Roman" w:hAnsi="Times New Roman" w:cs="Times New Roman"/>
          <w:sz w:val="24"/>
          <w:szCs w:val="24"/>
        </w:rPr>
        <w:t>або чинним законодавством України.</w:t>
      </w:r>
    </w:p>
    <w:p w14:paraId="7D9FE1AD" w14:textId="69A8F106" w:rsidR="00E568BA" w:rsidRPr="00D811F9" w:rsidRDefault="00E13DC6" w:rsidP="00D811F9">
      <w:pPr>
        <w:tabs>
          <w:tab w:val="left" w:pos="567"/>
        </w:tabs>
        <w:spacing w:after="0" w:line="240" w:lineRule="auto"/>
        <w:ind w:firstLine="567"/>
        <w:jc w:val="both"/>
        <w:rPr>
          <w:rFonts w:ascii="Times New Roman" w:hAnsi="Times New Roman" w:cs="Times New Roman"/>
          <w:sz w:val="24"/>
          <w:szCs w:val="24"/>
        </w:rPr>
      </w:pPr>
      <w:r w:rsidRPr="00D811F9">
        <w:rPr>
          <w:rFonts w:ascii="Times New Roman" w:hAnsi="Times New Roman" w:cs="Times New Roman"/>
          <w:sz w:val="24"/>
          <w:szCs w:val="24"/>
        </w:rPr>
        <w:t>7</w:t>
      </w:r>
      <w:r w:rsidR="00807CC6" w:rsidRPr="00D811F9">
        <w:rPr>
          <w:rFonts w:ascii="Times New Roman" w:hAnsi="Times New Roman" w:cs="Times New Roman"/>
          <w:sz w:val="24"/>
          <w:szCs w:val="24"/>
        </w:rPr>
        <w:t>.2.</w:t>
      </w:r>
      <w:r w:rsidR="00E12E69" w:rsidRPr="00D811F9">
        <w:rPr>
          <w:rFonts w:ascii="Times New Roman" w:hAnsi="Times New Roman" w:cs="Times New Roman"/>
          <w:sz w:val="24"/>
          <w:szCs w:val="24"/>
        </w:rPr>
        <w:t xml:space="preserve"> </w:t>
      </w:r>
      <w:r w:rsidR="00807CC6" w:rsidRPr="00D811F9">
        <w:rPr>
          <w:rFonts w:ascii="Times New Roman" w:hAnsi="Times New Roman" w:cs="Times New Roman"/>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14:paraId="4A1389EF" w14:textId="385A5ECF" w:rsidR="00E13DC6" w:rsidRPr="00D811F9" w:rsidRDefault="00E13DC6" w:rsidP="00D811F9">
      <w:pPr>
        <w:pStyle w:val="11"/>
        <w:widowControl w:val="0"/>
        <w:shd w:val="clear" w:color="auto" w:fill="auto"/>
        <w:tabs>
          <w:tab w:val="left" w:pos="567"/>
          <w:tab w:val="left" w:pos="1219"/>
        </w:tabs>
        <w:spacing w:after="0" w:line="240" w:lineRule="auto"/>
        <w:ind w:firstLine="567"/>
        <w:jc w:val="both"/>
        <w:rPr>
          <w:color w:val="000000"/>
          <w:sz w:val="24"/>
          <w:szCs w:val="24"/>
          <w:lang w:eastAsia="uk-UA" w:bidi="uk-UA"/>
        </w:rPr>
      </w:pPr>
      <w:r w:rsidRPr="00D811F9">
        <w:rPr>
          <w:sz w:val="24"/>
          <w:szCs w:val="24"/>
        </w:rPr>
        <w:t xml:space="preserve">7.3. </w:t>
      </w:r>
      <w:r w:rsidRPr="00D811F9">
        <w:rPr>
          <w:color w:val="000000"/>
          <w:sz w:val="24"/>
          <w:szCs w:val="24"/>
          <w:lang w:eastAsia="uk-UA" w:bidi="uk-UA"/>
        </w:rPr>
        <w:t>У разі невиконання або несвоєчасного виконання зобов'язань (в тому числі затримки поставки Товару або поставки в неповному обсязі</w:t>
      </w:r>
      <w:r w:rsidR="00A83850" w:rsidRPr="00D811F9">
        <w:rPr>
          <w:color w:val="000000"/>
          <w:sz w:val="24"/>
          <w:szCs w:val="24"/>
          <w:lang w:eastAsia="uk-UA" w:bidi="uk-UA"/>
        </w:rPr>
        <w:t xml:space="preserve"> або </w:t>
      </w:r>
      <w:r w:rsidR="00A83850" w:rsidRPr="00D811F9">
        <w:rPr>
          <w:sz w:val="24"/>
          <w:szCs w:val="24"/>
          <w:lang w:eastAsia="uk-UA" w:bidi="uk-UA"/>
        </w:rPr>
        <w:t xml:space="preserve">несвоєчасної заміни </w:t>
      </w:r>
      <w:r w:rsidR="002279CE" w:rsidRPr="00D811F9">
        <w:rPr>
          <w:color w:val="000000"/>
          <w:sz w:val="24"/>
          <w:szCs w:val="24"/>
          <w:lang w:eastAsia="uk-UA" w:bidi="uk-UA"/>
        </w:rPr>
        <w:t xml:space="preserve">та поставки </w:t>
      </w:r>
      <w:r w:rsidR="00A83850" w:rsidRPr="00D811F9">
        <w:rPr>
          <w:color w:val="000000"/>
          <w:sz w:val="24"/>
          <w:szCs w:val="24"/>
          <w:lang w:eastAsia="uk-UA" w:bidi="uk-UA"/>
        </w:rPr>
        <w:t>Товар</w:t>
      </w:r>
      <w:r w:rsidR="002279CE" w:rsidRPr="00D811F9">
        <w:rPr>
          <w:color w:val="000000"/>
          <w:sz w:val="24"/>
          <w:szCs w:val="24"/>
          <w:lang w:eastAsia="uk-UA" w:bidi="uk-UA"/>
        </w:rPr>
        <w:t>у відповідно до пункту 5.8. Договору</w:t>
      </w:r>
      <w:r w:rsidRPr="00D811F9">
        <w:rPr>
          <w:color w:val="000000"/>
          <w:sz w:val="24"/>
          <w:szCs w:val="24"/>
          <w:lang w:eastAsia="uk-UA" w:bidi="uk-UA"/>
        </w:rPr>
        <w:t>) при закупівлі Товару, Постачальник сплачує Покупцю пеню у розмірі 0,1 % від загальної вартості Товару за кожний день затримки поставки. Нарахування пені здійснюється протягом всього строку порушення зобов'язання.</w:t>
      </w:r>
    </w:p>
    <w:p w14:paraId="4A59CD00" w14:textId="39EEB179" w:rsidR="00E13DC6" w:rsidRPr="00D811F9" w:rsidRDefault="00E13DC6" w:rsidP="00D811F9">
      <w:pPr>
        <w:pStyle w:val="11"/>
        <w:shd w:val="clear" w:color="auto" w:fill="auto"/>
        <w:tabs>
          <w:tab w:val="left" w:pos="567"/>
        </w:tabs>
        <w:spacing w:after="0" w:line="240" w:lineRule="auto"/>
        <w:ind w:firstLine="567"/>
        <w:jc w:val="both"/>
        <w:rPr>
          <w:color w:val="000000"/>
          <w:sz w:val="24"/>
          <w:szCs w:val="24"/>
          <w:lang w:eastAsia="uk-UA" w:bidi="uk-UA"/>
        </w:rPr>
      </w:pPr>
      <w:r w:rsidRPr="00D811F9">
        <w:rPr>
          <w:color w:val="000000"/>
          <w:sz w:val="24"/>
          <w:szCs w:val="24"/>
          <w:lang w:eastAsia="uk-UA" w:bidi="uk-UA"/>
        </w:rPr>
        <w:t>Якщо прострочення виконання зобов'язань перевищує 30 (тридцят</w:t>
      </w:r>
      <w:r w:rsidR="000C6265" w:rsidRPr="00D811F9">
        <w:rPr>
          <w:color w:val="000000"/>
          <w:sz w:val="24"/>
          <w:szCs w:val="24"/>
          <w:lang w:eastAsia="uk-UA" w:bidi="uk-UA"/>
        </w:rPr>
        <w:t>ь</w:t>
      </w:r>
      <w:r w:rsidRPr="00D811F9">
        <w:rPr>
          <w:color w:val="000000"/>
          <w:sz w:val="24"/>
          <w:szCs w:val="24"/>
          <w:lang w:eastAsia="uk-UA" w:bidi="uk-UA"/>
        </w:rPr>
        <w:t>) календарних днів, Постачальник додатково сплачує штраф у розмірі 7,0 % від загальної вартості Товару відповідно до пункту 3.1 Договору.</w:t>
      </w:r>
    </w:p>
    <w:p w14:paraId="0212B85B" w14:textId="148A9026" w:rsidR="00E13DC6" w:rsidRPr="00D811F9" w:rsidRDefault="005A6921" w:rsidP="00D811F9">
      <w:pPr>
        <w:pStyle w:val="11"/>
        <w:shd w:val="clear" w:color="auto" w:fill="auto"/>
        <w:tabs>
          <w:tab w:val="left" w:pos="567"/>
        </w:tabs>
        <w:spacing w:after="0" w:line="240" w:lineRule="auto"/>
        <w:ind w:firstLine="567"/>
        <w:jc w:val="both"/>
        <w:rPr>
          <w:sz w:val="24"/>
          <w:szCs w:val="24"/>
        </w:rPr>
      </w:pPr>
      <w:r w:rsidRPr="00D811F9">
        <w:rPr>
          <w:color w:val="000000"/>
          <w:sz w:val="24"/>
          <w:szCs w:val="24"/>
          <w:lang w:eastAsia="uk-UA" w:bidi="uk-UA"/>
        </w:rPr>
        <w:t>7.4</w:t>
      </w:r>
      <w:r w:rsidR="00A83850" w:rsidRPr="00D811F9">
        <w:rPr>
          <w:color w:val="000000"/>
          <w:sz w:val="24"/>
          <w:szCs w:val="24"/>
          <w:lang w:eastAsia="uk-UA" w:bidi="uk-UA"/>
        </w:rPr>
        <w:t>. Постачальник несе відповідальність за поставлений Товар невідповідної якості.</w:t>
      </w:r>
      <w:r w:rsidR="002C40E0" w:rsidRPr="00D811F9">
        <w:rPr>
          <w:color w:val="000000"/>
          <w:sz w:val="24"/>
          <w:szCs w:val="24"/>
          <w:lang w:eastAsia="uk-UA" w:bidi="uk-UA"/>
        </w:rPr>
        <w:t xml:space="preserve"> У разі порушення у</w:t>
      </w:r>
      <w:r w:rsidRPr="00D811F9">
        <w:rPr>
          <w:color w:val="000000"/>
          <w:sz w:val="24"/>
          <w:szCs w:val="24"/>
          <w:lang w:eastAsia="uk-UA" w:bidi="uk-UA"/>
        </w:rPr>
        <w:t>мов зобов’язан</w:t>
      </w:r>
      <w:r w:rsidR="002C40E0" w:rsidRPr="00D811F9">
        <w:rPr>
          <w:color w:val="000000"/>
          <w:sz w:val="24"/>
          <w:szCs w:val="24"/>
          <w:lang w:eastAsia="uk-UA" w:bidi="uk-UA"/>
        </w:rPr>
        <w:t>ь Договору</w:t>
      </w:r>
      <w:r w:rsidRPr="00D811F9">
        <w:rPr>
          <w:color w:val="000000"/>
          <w:sz w:val="24"/>
          <w:szCs w:val="24"/>
          <w:lang w:eastAsia="uk-UA" w:bidi="uk-UA"/>
        </w:rPr>
        <w:t xml:space="preserve"> щодо якості </w:t>
      </w:r>
      <w:r w:rsidR="002C40E0" w:rsidRPr="00D811F9">
        <w:rPr>
          <w:color w:val="000000"/>
          <w:sz w:val="24"/>
          <w:szCs w:val="24"/>
          <w:lang w:eastAsia="uk-UA" w:bidi="uk-UA"/>
        </w:rPr>
        <w:t>Т</w:t>
      </w:r>
      <w:r w:rsidRPr="00D811F9">
        <w:rPr>
          <w:color w:val="000000"/>
          <w:sz w:val="24"/>
          <w:szCs w:val="24"/>
          <w:lang w:eastAsia="uk-UA" w:bidi="uk-UA"/>
        </w:rPr>
        <w:t>овар</w:t>
      </w:r>
      <w:r w:rsidR="002C40E0" w:rsidRPr="00D811F9">
        <w:rPr>
          <w:color w:val="000000"/>
          <w:sz w:val="24"/>
          <w:szCs w:val="24"/>
          <w:lang w:eastAsia="uk-UA" w:bidi="uk-UA"/>
        </w:rPr>
        <w:t xml:space="preserve">у Постачальник сплачує Покупцю </w:t>
      </w:r>
      <w:r w:rsidR="00096091" w:rsidRPr="00D811F9">
        <w:rPr>
          <w:color w:val="000000"/>
          <w:sz w:val="24"/>
          <w:szCs w:val="24"/>
          <w:lang w:eastAsia="uk-UA" w:bidi="uk-UA"/>
        </w:rPr>
        <w:t>штраф</w:t>
      </w:r>
      <w:r w:rsidR="002C40E0" w:rsidRPr="00D811F9">
        <w:rPr>
          <w:color w:val="000000"/>
          <w:sz w:val="24"/>
          <w:szCs w:val="24"/>
          <w:lang w:eastAsia="uk-UA" w:bidi="uk-UA"/>
        </w:rPr>
        <w:t xml:space="preserve"> в розмірі</w:t>
      </w:r>
      <w:r w:rsidRPr="00D811F9">
        <w:rPr>
          <w:color w:val="000000"/>
          <w:sz w:val="24"/>
          <w:szCs w:val="24"/>
          <w:lang w:eastAsia="uk-UA" w:bidi="uk-UA"/>
        </w:rPr>
        <w:t xml:space="preserve"> 20% вартості неякісн</w:t>
      </w:r>
      <w:r w:rsidR="002C40E0" w:rsidRPr="00D811F9">
        <w:rPr>
          <w:color w:val="000000"/>
          <w:sz w:val="24"/>
          <w:szCs w:val="24"/>
          <w:lang w:eastAsia="uk-UA" w:bidi="uk-UA"/>
        </w:rPr>
        <w:t>ого</w:t>
      </w:r>
      <w:r w:rsidRPr="00D811F9">
        <w:rPr>
          <w:color w:val="000000"/>
          <w:sz w:val="24"/>
          <w:szCs w:val="24"/>
          <w:lang w:eastAsia="uk-UA" w:bidi="uk-UA"/>
        </w:rPr>
        <w:t xml:space="preserve"> </w:t>
      </w:r>
      <w:r w:rsidR="002C40E0" w:rsidRPr="00D811F9">
        <w:rPr>
          <w:color w:val="000000"/>
          <w:sz w:val="24"/>
          <w:szCs w:val="24"/>
          <w:lang w:eastAsia="uk-UA" w:bidi="uk-UA"/>
        </w:rPr>
        <w:t>Т</w:t>
      </w:r>
      <w:r w:rsidRPr="00D811F9">
        <w:rPr>
          <w:color w:val="000000"/>
          <w:sz w:val="24"/>
          <w:szCs w:val="24"/>
          <w:lang w:eastAsia="uk-UA" w:bidi="uk-UA"/>
        </w:rPr>
        <w:t>овар</w:t>
      </w:r>
      <w:r w:rsidR="002C40E0" w:rsidRPr="00D811F9">
        <w:rPr>
          <w:color w:val="000000"/>
          <w:sz w:val="24"/>
          <w:szCs w:val="24"/>
          <w:lang w:eastAsia="uk-UA" w:bidi="uk-UA"/>
        </w:rPr>
        <w:t>у.</w:t>
      </w:r>
    </w:p>
    <w:p w14:paraId="62635E81" w14:textId="0B326210" w:rsidR="0099431C" w:rsidRPr="00D811F9" w:rsidRDefault="0099431C" w:rsidP="00D811F9">
      <w:pPr>
        <w:pStyle w:val="11"/>
        <w:tabs>
          <w:tab w:val="left" w:pos="567"/>
        </w:tabs>
        <w:spacing w:after="0" w:line="240" w:lineRule="auto"/>
        <w:ind w:firstLine="567"/>
        <w:jc w:val="both"/>
        <w:rPr>
          <w:color w:val="000000"/>
          <w:sz w:val="24"/>
          <w:szCs w:val="24"/>
          <w:lang w:eastAsia="uk-UA" w:bidi="uk-UA"/>
        </w:rPr>
      </w:pPr>
      <w:r w:rsidRPr="00D811F9">
        <w:rPr>
          <w:color w:val="000000"/>
          <w:sz w:val="24"/>
          <w:szCs w:val="24"/>
          <w:lang w:eastAsia="uk-UA" w:bidi="uk-UA"/>
        </w:rPr>
        <w:t>7.</w:t>
      </w:r>
      <w:r w:rsidR="00A83850" w:rsidRPr="00D811F9">
        <w:rPr>
          <w:color w:val="000000"/>
          <w:sz w:val="24"/>
          <w:szCs w:val="24"/>
          <w:lang w:eastAsia="uk-UA" w:bidi="uk-UA"/>
        </w:rPr>
        <w:t>5</w:t>
      </w:r>
      <w:r w:rsidRPr="00D811F9">
        <w:rPr>
          <w:color w:val="000000"/>
          <w:sz w:val="24"/>
          <w:szCs w:val="24"/>
          <w:lang w:eastAsia="uk-UA" w:bidi="uk-UA"/>
        </w:rPr>
        <w:t xml:space="preserve">. У випадку, якщо невиконання умов цього Договору сталося з вини </w:t>
      </w:r>
      <w:r w:rsidR="009C664E" w:rsidRPr="00D811F9">
        <w:rPr>
          <w:color w:val="000000"/>
          <w:sz w:val="24"/>
          <w:szCs w:val="24"/>
          <w:lang w:eastAsia="uk-UA" w:bidi="uk-UA"/>
        </w:rPr>
        <w:t>Постачальника</w:t>
      </w:r>
      <w:r w:rsidRPr="00D811F9">
        <w:rPr>
          <w:color w:val="000000"/>
          <w:sz w:val="24"/>
          <w:szCs w:val="24"/>
          <w:lang w:eastAsia="uk-UA" w:bidi="uk-UA"/>
        </w:rPr>
        <w:t xml:space="preserve">, </w:t>
      </w:r>
      <w:r w:rsidR="009C664E" w:rsidRPr="00D811F9">
        <w:rPr>
          <w:color w:val="000000"/>
          <w:sz w:val="24"/>
          <w:szCs w:val="24"/>
          <w:lang w:eastAsia="uk-UA" w:bidi="uk-UA"/>
        </w:rPr>
        <w:t>Покупець</w:t>
      </w:r>
      <w:r w:rsidRPr="00D811F9">
        <w:rPr>
          <w:color w:val="000000"/>
          <w:sz w:val="24"/>
          <w:szCs w:val="24"/>
          <w:lang w:eastAsia="uk-UA" w:bidi="uk-UA"/>
        </w:rPr>
        <w:t xml:space="preserve"> має</w:t>
      </w:r>
      <w:r w:rsidR="009C664E" w:rsidRPr="00D811F9">
        <w:rPr>
          <w:color w:val="000000"/>
          <w:sz w:val="24"/>
          <w:szCs w:val="24"/>
          <w:lang w:eastAsia="uk-UA" w:bidi="uk-UA"/>
        </w:rPr>
        <w:t xml:space="preserve"> </w:t>
      </w:r>
      <w:r w:rsidRPr="00D811F9">
        <w:rPr>
          <w:color w:val="000000"/>
          <w:sz w:val="24"/>
          <w:szCs w:val="24"/>
          <w:lang w:eastAsia="uk-UA" w:bidi="uk-UA"/>
        </w:rPr>
        <w:t xml:space="preserve">право відмовитися від Договору в односторонньому порядку. При цьому, </w:t>
      </w:r>
      <w:r w:rsidR="009C664E" w:rsidRPr="00D811F9">
        <w:rPr>
          <w:color w:val="000000"/>
          <w:sz w:val="24"/>
          <w:szCs w:val="24"/>
          <w:lang w:eastAsia="uk-UA" w:bidi="uk-UA"/>
        </w:rPr>
        <w:t>Постачальник</w:t>
      </w:r>
      <w:r w:rsidRPr="00D811F9">
        <w:rPr>
          <w:color w:val="000000"/>
          <w:sz w:val="24"/>
          <w:szCs w:val="24"/>
          <w:lang w:eastAsia="uk-UA" w:bidi="uk-UA"/>
        </w:rPr>
        <w:t xml:space="preserve"> зобо</w:t>
      </w:r>
      <w:r w:rsidR="009C664E" w:rsidRPr="00D811F9">
        <w:rPr>
          <w:color w:val="000000"/>
          <w:sz w:val="24"/>
          <w:szCs w:val="24"/>
          <w:lang w:eastAsia="uk-UA" w:bidi="uk-UA"/>
        </w:rPr>
        <w:t>в’</w:t>
      </w:r>
      <w:r w:rsidRPr="00D811F9">
        <w:rPr>
          <w:color w:val="000000"/>
          <w:sz w:val="24"/>
          <w:szCs w:val="24"/>
          <w:lang w:eastAsia="uk-UA" w:bidi="uk-UA"/>
        </w:rPr>
        <w:t>язується сплатити штраф у розмірі 50 (</w:t>
      </w:r>
      <w:r w:rsidR="009C664E" w:rsidRPr="00D811F9">
        <w:rPr>
          <w:color w:val="000000"/>
          <w:sz w:val="24"/>
          <w:szCs w:val="24"/>
          <w:lang w:eastAsia="uk-UA" w:bidi="uk-UA"/>
        </w:rPr>
        <w:t>п’я</w:t>
      </w:r>
      <w:r w:rsidRPr="00D811F9">
        <w:rPr>
          <w:color w:val="000000"/>
          <w:sz w:val="24"/>
          <w:szCs w:val="24"/>
          <w:lang w:eastAsia="uk-UA" w:bidi="uk-UA"/>
        </w:rPr>
        <w:t>тдесят</w:t>
      </w:r>
      <w:r w:rsidR="009C664E" w:rsidRPr="00D811F9">
        <w:rPr>
          <w:color w:val="000000"/>
          <w:sz w:val="24"/>
          <w:szCs w:val="24"/>
          <w:lang w:eastAsia="uk-UA" w:bidi="uk-UA"/>
        </w:rPr>
        <w:t>и</w:t>
      </w:r>
      <w:r w:rsidRPr="00D811F9">
        <w:rPr>
          <w:color w:val="000000"/>
          <w:sz w:val="24"/>
          <w:szCs w:val="24"/>
          <w:lang w:eastAsia="uk-UA" w:bidi="uk-UA"/>
        </w:rPr>
        <w:t>) відсотків від</w:t>
      </w:r>
      <w:r w:rsidR="009C664E" w:rsidRPr="00D811F9">
        <w:rPr>
          <w:color w:val="000000"/>
          <w:sz w:val="24"/>
          <w:szCs w:val="24"/>
          <w:lang w:eastAsia="uk-UA" w:bidi="uk-UA"/>
        </w:rPr>
        <w:t xml:space="preserve"> </w:t>
      </w:r>
      <w:r w:rsidRPr="00D811F9">
        <w:rPr>
          <w:color w:val="000000"/>
          <w:sz w:val="24"/>
          <w:szCs w:val="24"/>
          <w:lang w:eastAsia="uk-UA" w:bidi="uk-UA"/>
        </w:rPr>
        <w:t>суми визначеної в пункті 3.1. цього Договору</w:t>
      </w:r>
      <w:r w:rsidR="009C664E" w:rsidRPr="00D811F9">
        <w:rPr>
          <w:color w:val="000000"/>
          <w:sz w:val="24"/>
          <w:szCs w:val="24"/>
          <w:lang w:eastAsia="uk-UA" w:bidi="uk-UA"/>
        </w:rPr>
        <w:t>.</w:t>
      </w:r>
    </w:p>
    <w:p w14:paraId="33E1AD59" w14:textId="46C5DFFB" w:rsidR="009C664E" w:rsidRPr="00D811F9" w:rsidRDefault="009C664E" w:rsidP="00D811F9">
      <w:pPr>
        <w:pStyle w:val="11"/>
        <w:tabs>
          <w:tab w:val="left" w:pos="567"/>
        </w:tabs>
        <w:spacing w:after="0" w:line="240" w:lineRule="auto"/>
        <w:ind w:firstLine="567"/>
        <w:jc w:val="both"/>
        <w:rPr>
          <w:color w:val="000000"/>
          <w:sz w:val="24"/>
          <w:szCs w:val="24"/>
          <w:lang w:eastAsia="uk-UA" w:bidi="uk-UA"/>
        </w:rPr>
      </w:pPr>
      <w:r w:rsidRPr="00D811F9">
        <w:rPr>
          <w:color w:val="000000"/>
          <w:sz w:val="24"/>
          <w:szCs w:val="24"/>
          <w:lang w:eastAsia="uk-UA" w:bidi="uk-UA"/>
        </w:rPr>
        <w:t>7.</w:t>
      </w:r>
      <w:r w:rsidR="00A83850" w:rsidRPr="00D811F9">
        <w:rPr>
          <w:color w:val="000000"/>
          <w:sz w:val="24"/>
          <w:szCs w:val="24"/>
          <w:lang w:eastAsia="uk-UA" w:bidi="uk-UA"/>
        </w:rPr>
        <w:t>6</w:t>
      </w:r>
      <w:r w:rsidRPr="00D811F9">
        <w:rPr>
          <w:color w:val="000000"/>
          <w:sz w:val="24"/>
          <w:szCs w:val="24"/>
          <w:lang w:eastAsia="uk-UA" w:bidi="uk-UA"/>
        </w:rPr>
        <w:t>. Застосування санкцій за цим Договором до Сторони, яка порушила зобов’язання за Договором, не звільняє таку Сторону від виконання своїх обов’язків за цим Договором.</w:t>
      </w:r>
    </w:p>
    <w:p w14:paraId="5371B20E" w14:textId="0D259E21" w:rsidR="005A6921" w:rsidRPr="00D811F9" w:rsidRDefault="005A6921" w:rsidP="00D811F9">
      <w:pPr>
        <w:pStyle w:val="11"/>
        <w:tabs>
          <w:tab w:val="left" w:pos="567"/>
        </w:tabs>
        <w:spacing w:after="0" w:line="240" w:lineRule="auto"/>
        <w:ind w:firstLine="567"/>
        <w:jc w:val="both"/>
        <w:rPr>
          <w:sz w:val="24"/>
          <w:szCs w:val="24"/>
        </w:rPr>
      </w:pPr>
    </w:p>
    <w:p w14:paraId="31B36A3E" w14:textId="49FE9177" w:rsidR="00FD38C4" w:rsidRPr="00D811F9" w:rsidRDefault="00807CC6" w:rsidP="00D811F9">
      <w:pPr>
        <w:pStyle w:val="20"/>
        <w:numPr>
          <w:ilvl w:val="0"/>
          <w:numId w:val="12"/>
        </w:numPr>
        <w:ind w:left="0"/>
        <w:jc w:val="center"/>
        <w:rPr>
          <w:b/>
          <w:color w:val="000000"/>
        </w:rPr>
      </w:pPr>
      <w:r w:rsidRPr="00D811F9">
        <w:rPr>
          <w:b/>
          <w:color w:val="000000"/>
        </w:rPr>
        <w:t xml:space="preserve">ФОРС-МАЖОРНІ ОБСТАВИНИ </w:t>
      </w:r>
    </w:p>
    <w:p w14:paraId="26F128B2" w14:textId="2E19E002" w:rsidR="00E568BA" w:rsidRPr="00D811F9" w:rsidRDefault="00807CC6" w:rsidP="00D811F9">
      <w:pPr>
        <w:pStyle w:val="20"/>
        <w:ind w:firstLine="0"/>
        <w:jc w:val="center"/>
        <w:rPr>
          <w:b/>
          <w:color w:val="000000"/>
        </w:rPr>
      </w:pPr>
      <w:r w:rsidRPr="00D811F9">
        <w:rPr>
          <w:b/>
          <w:color w:val="000000"/>
        </w:rPr>
        <w:t>(ОБСТАВИНИ НЕПЕРЕБОРНОЇ СИЛИ)</w:t>
      </w:r>
    </w:p>
    <w:p w14:paraId="0CB30B23" w14:textId="19123D18" w:rsidR="00E568BA" w:rsidRPr="00D811F9" w:rsidRDefault="005561BC" w:rsidP="00D811F9">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07CC6" w:rsidRPr="00D811F9">
        <w:rPr>
          <w:rFonts w:ascii="Times New Roman" w:hAnsi="Times New Roman" w:cs="Times New Roman"/>
          <w:color w:val="000000"/>
          <w:sz w:val="24"/>
          <w:szCs w:val="24"/>
        </w:rPr>
        <w:t>.1.</w:t>
      </w:r>
      <w:r w:rsidR="00E12E69" w:rsidRPr="00D811F9">
        <w:rPr>
          <w:rFonts w:ascii="Times New Roman" w:hAnsi="Times New Roman" w:cs="Times New Roman"/>
          <w:color w:val="000000"/>
          <w:sz w:val="24"/>
          <w:szCs w:val="24"/>
        </w:rPr>
        <w:t xml:space="preserve"> </w:t>
      </w:r>
      <w:r w:rsidR="00807CC6" w:rsidRPr="00D811F9">
        <w:rPr>
          <w:rFonts w:ascii="Times New Roman" w:hAnsi="Times New Roman" w:cs="Times New Roman"/>
          <w:color w:val="000000"/>
          <w:sz w:val="24"/>
          <w:szCs w:val="24"/>
        </w:rPr>
        <w:t>Сторони домовилися, що форс-мажорними обставинами (обставинами непереборної сили) вони визначають такі випадки: загроза війни, збройний конфлікт або серйозна погроза такого конфлікту, акти тероризму, диверсії, пожежа, вибух, інші стихійні лиха</w:t>
      </w:r>
      <w:r w:rsidR="006836E3" w:rsidRPr="00D811F9">
        <w:rPr>
          <w:rFonts w:ascii="Times New Roman" w:hAnsi="Times New Roman" w:cs="Times New Roman"/>
          <w:color w:val="000000"/>
          <w:sz w:val="24"/>
          <w:szCs w:val="24"/>
        </w:rPr>
        <w:t>,</w:t>
      </w:r>
      <w:r w:rsidR="00807CC6" w:rsidRPr="00D811F9">
        <w:rPr>
          <w:rFonts w:ascii="Times New Roman" w:hAnsi="Times New Roman" w:cs="Times New Roman"/>
          <w:color w:val="000000"/>
          <w:sz w:val="24"/>
          <w:szCs w:val="24"/>
        </w:rPr>
        <w:t xml:space="preserve"> тощо.</w:t>
      </w:r>
    </w:p>
    <w:p w14:paraId="50529469" w14:textId="22256B03" w:rsidR="00FD38C4" w:rsidRDefault="005561BC" w:rsidP="00D811F9">
      <w:pPr>
        <w:pStyle w:val="ac"/>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8</w:t>
      </w:r>
      <w:r w:rsidR="006836E3" w:rsidRPr="00D811F9">
        <w:rPr>
          <w:rFonts w:ascii="Times New Roman" w:hAnsi="Times New Roman"/>
          <w:color w:val="000000"/>
          <w:sz w:val="24"/>
          <w:szCs w:val="24"/>
        </w:rPr>
        <w:t>.2.</w:t>
      </w:r>
      <w:r w:rsidR="00E12E69" w:rsidRPr="00D811F9">
        <w:rPr>
          <w:rFonts w:ascii="Times New Roman" w:hAnsi="Times New Roman"/>
          <w:color w:val="000000"/>
          <w:sz w:val="24"/>
          <w:szCs w:val="24"/>
        </w:rPr>
        <w:t xml:space="preserve"> </w:t>
      </w:r>
      <w:r w:rsidR="00807CC6" w:rsidRPr="00D811F9">
        <w:rPr>
          <w:rFonts w:ascii="Times New Roman" w:hAnsi="Times New Roman"/>
          <w:color w:val="000000"/>
          <w:sz w:val="24"/>
          <w:szCs w:val="24"/>
        </w:rPr>
        <w:t xml:space="preserve">У випадку якщо форс-мажорні обставини тривають більше ніж 30 днів поспіль, сторона має право заявити про розірвання цього </w:t>
      </w:r>
      <w:r w:rsidR="00397CF4" w:rsidRPr="00D811F9">
        <w:rPr>
          <w:rFonts w:ascii="Times New Roman" w:hAnsi="Times New Roman"/>
          <w:color w:val="000000"/>
          <w:sz w:val="24"/>
          <w:szCs w:val="24"/>
        </w:rPr>
        <w:t>Д</w:t>
      </w:r>
      <w:r w:rsidR="00807CC6" w:rsidRPr="00D811F9">
        <w:rPr>
          <w:rFonts w:ascii="Times New Roman" w:hAnsi="Times New Roman"/>
          <w:color w:val="000000"/>
          <w:sz w:val="24"/>
          <w:szCs w:val="24"/>
        </w:rPr>
        <w:t>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14:paraId="5B4F3986" w14:textId="77777777" w:rsidR="007B0138" w:rsidRPr="00D811F9" w:rsidRDefault="007B0138" w:rsidP="00D811F9">
      <w:pPr>
        <w:pStyle w:val="ac"/>
        <w:spacing w:after="0" w:line="240" w:lineRule="auto"/>
        <w:ind w:left="0" w:firstLine="360"/>
        <w:jc w:val="both"/>
        <w:rPr>
          <w:rFonts w:ascii="Times New Roman" w:hAnsi="Times New Roman"/>
          <w:b/>
          <w:sz w:val="24"/>
          <w:szCs w:val="24"/>
        </w:rPr>
      </w:pPr>
    </w:p>
    <w:p w14:paraId="64EA32FE" w14:textId="4FACED0D" w:rsidR="00E568BA" w:rsidRPr="00D811F9" w:rsidRDefault="00FD38C4" w:rsidP="00D811F9">
      <w:pPr>
        <w:spacing w:after="0" w:line="240" w:lineRule="auto"/>
        <w:jc w:val="center"/>
        <w:rPr>
          <w:rFonts w:ascii="Times New Roman" w:hAnsi="Times New Roman" w:cs="Times New Roman"/>
          <w:b/>
          <w:sz w:val="24"/>
          <w:szCs w:val="24"/>
        </w:rPr>
      </w:pPr>
      <w:r w:rsidRPr="00D811F9">
        <w:rPr>
          <w:rFonts w:ascii="Times New Roman" w:hAnsi="Times New Roman" w:cs="Times New Roman"/>
          <w:b/>
          <w:sz w:val="24"/>
          <w:szCs w:val="24"/>
        </w:rPr>
        <w:t>9</w:t>
      </w:r>
      <w:r w:rsidR="00807CC6" w:rsidRPr="00D811F9">
        <w:rPr>
          <w:rFonts w:ascii="Times New Roman" w:hAnsi="Times New Roman" w:cs="Times New Roman"/>
          <w:b/>
          <w:sz w:val="24"/>
          <w:szCs w:val="24"/>
        </w:rPr>
        <w:t>.</w:t>
      </w:r>
      <w:r w:rsidRPr="00D811F9">
        <w:rPr>
          <w:rFonts w:ascii="Times New Roman" w:hAnsi="Times New Roman" w:cs="Times New Roman"/>
          <w:b/>
          <w:sz w:val="24"/>
          <w:szCs w:val="24"/>
        </w:rPr>
        <w:t> </w:t>
      </w:r>
      <w:r w:rsidR="00807CC6" w:rsidRPr="00D811F9">
        <w:rPr>
          <w:rFonts w:ascii="Times New Roman" w:hAnsi="Times New Roman" w:cs="Times New Roman"/>
          <w:b/>
          <w:sz w:val="24"/>
          <w:szCs w:val="24"/>
        </w:rPr>
        <w:t>ВИРІШЕННЯ СПОРІВ</w:t>
      </w:r>
    </w:p>
    <w:p w14:paraId="67E00032" w14:textId="6297C7CE" w:rsidR="00397CF4" w:rsidRPr="00D811F9" w:rsidRDefault="00397CF4" w:rsidP="00D811F9">
      <w:pPr>
        <w:spacing w:after="0" w:line="240" w:lineRule="auto"/>
        <w:ind w:firstLine="709"/>
        <w:jc w:val="both"/>
        <w:rPr>
          <w:rFonts w:ascii="Times New Roman" w:hAnsi="Times New Roman" w:cs="Times New Roman"/>
          <w:sz w:val="24"/>
          <w:szCs w:val="24"/>
        </w:rPr>
      </w:pPr>
      <w:r w:rsidRPr="00D811F9">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пошуку взаємоприйнятих рішень.</w:t>
      </w:r>
    </w:p>
    <w:p w14:paraId="11AF044B" w14:textId="5666754A" w:rsidR="00D811F9" w:rsidRDefault="00397CF4" w:rsidP="00D811F9">
      <w:pPr>
        <w:spacing w:after="0" w:line="240" w:lineRule="auto"/>
        <w:ind w:firstLine="709"/>
        <w:jc w:val="both"/>
        <w:rPr>
          <w:rFonts w:ascii="Times New Roman" w:hAnsi="Times New Roman" w:cs="Times New Roman"/>
          <w:b/>
          <w:sz w:val="24"/>
          <w:szCs w:val="24"/>
        </w:rPr>
      </w:pPr>
      <w:r w:rsidRPr="00D811F9">
        <w:rPr>
          <w:rFonts w:ascii="Times New Roman" w:hAnsi="Times New Roman" w:cs="Times New Roman"/>
          <w:sz w:val="24"/>
          <w:szCs w:val="24"/>
        </w:rPr>
        <w:t>9.2. У разі недосягнення Сторонами згоди, спори (розбіжності) вирішуються в судовому порядку.</w:t>
      </w:r>
    </w:p>
    <w:p w14:paraId="612517A7" w14:textId="390BB86D" w:rsidR="00E568BA" w:rsidRPr="00D811F9" w:rsidRDefault="00FD38C4" w:rsidP="00D811F9">
      <w:pPr>
        <w:spacing w:after="0" w:line="240" w:lineRule="auto"/>
        <w:jc w:val="center"/>
        <w:rPr>
          <w:rFonts w:ascii="Times New Roman" w:hAnsi="Times New Roman" w:cs="Times New Roman"/>
          <w:b/>
          <w:sz w:val="24"/>
          <w:szCs w:val="24"/>
        </w:rPr>
      </w:pPr>
      <w:r w:rsidRPr="00D811F9">
        <w:rPr>
          <w:rFonts w:ascii="Times New Roman" w:hAnsi="Times New Roman" w:cs="Times New Roman"/>
          <w:b/>
          <w:sz w:val="24"/>
          <w:szCs w:val="24"/>
        </w:rPr>
        <w:t>10</w:t>
      </w:r>
      <w:r w:rsidR="00807CC6" w:rsidRPr="00D811F9">
        <w:rPr>
          <w:rFonts w:ascii="Times New Roman" w:hAnsi="Times New Roman" w:cs="Times New Roman"/>
          <w:b/>
          <w:sz w:val="24"/>
          <w:szCs w:val="24"/>
        </w:rPr>
        <w:t>.</w:t>
      </w:r>
      <w:r w:rsidRPr="00D811F9">
        <w:rPr>
          <w:rFonts w:ascii="Times New Roman" w:hAnsi="Times New Roman" w:cs="Times New Roman"/>
          <w:b/>
          <w:sz w:val="24"/>
          <w:szCs w:val="24"/>
        </w:rPr>
        <w:t> </w:t>
      </w:r>
      <w:r w:rsidR="00807CC6" w:rsidRPr="00D811F9">
        <w:rPr>
          <w:rFonts w:ascii="Times New Roman" w:hAnsi="Times New Roman" w:cs="Times New Roman"/>
          <w:b/>
          <w:sz w:val="24"/>
          <w:szCs w:val="24"/>
        </w:rPr>
        <w:t>ДІЯ ДОГОВОРУ</w:t>
      </w:r>
    </w:p>
    <w:p w14:paraId="5D1AB20C" w14:textId="5E46E2FA" w:rsidR="0085433E" w:rsidRPr="00D811F9" w:rsidRDefault="0085433E" w:rsidP="00D811F9">
      <w:pPr>
        <w:spacing w:after="0" w:line="240" w:lineRule="auto"/>
        <w:ind w:firstLine="708"/>
        <w:jc w:val="both"/>
        <w:rPr>
          <w:rFonts w:ascii="Times New Roman" w:hAnsi="Times New Roman" w:cs="Times New Roman"/>
          <w:sz w:val="24"/>
          <w:szCs w:val="24"/>
        </w:rPr>
      </w:pPr>
      <w:r w:rsidRPr="00D811F9">
        <w:rPr>
          <w:rFonts w:ascii="Times New Roman" w:hAnsi="Times New Roman" w:cs="Times New Roman"/>
          <w:sz w:val="24"/>
          <w:szCs w:val="24"/>
        </w:rPr>
        <w:t>10.1. Даний Договір набирає чинності з моменту його підписання Сторонами і діє до 31 грудня 202</w:t>
      </w:r>
      <w:r w:rsidR="00E75EDC">
        <w:rPr>
          <w:rFonts w:ascii="Times New Roman" w:hAnsi="Times New Roman" w:cs="Times New Roman"/>
          <w:sz w:val="24"/>
          <w:szCs w:val="24"/>
        </w:rPr>
        <w:t>4</w:t>
      </w:r>
      <w:r w:rsidRPr="00D811F9">
        <w:rPr>
          <w:rFonts w:ascii="Times New Roman" w:hAnsi="Times New Roman" w:cs="Times New Roman"/>
          <w:sz w:val="24"/>
          <w:szCs w:val="24"/>
        </w:rPr>
        <w:t xml:space="preserve"> року, а в частині розрахунків - до повного їх виконання.</w:t>
      </w:r>
    </w:p>
    <w:p w14:paraId="7DB616F6" w14:textId="05A9263D" w:rsidR="00E55EBB" w:rsidRPr="00E55EBB" w:rsidRDefault="0085433E" w:rsidP="00E55EBB">
      <w:pPr>
        <w:spacing w:after="0" w:line="240" w:lineRule="auto"/>
        <w:ind w:firstLine="708"/>
        <w:jc w:val="both"/>
        <w:rPr>
          <w:rFonts w:ascii="Times New Roman" w:hAnsi="Times New Roman" w:cs="Times New Roman"/>
          <w:bCs/>
          <w:sz w:val="24"/>
          <w:szCs w:val="24"/>
        </w:rPr>
      </w:pPr>
      <w:r w:rsidRPr="00D811F9">
        <w:rPr>
          <w:rFonts w:ascii="Times New Roman" w:hAnsi="Times New Roman" w:cs="Times New Roman"/>
          <w:sz w:val="24"/>
          <w:szCs w:val="24"/>
        </w:rPr>
        <w:t xml:space="preserve">10.2. </w:t>
      </w:r>
      <w:r w:rsidR="00E55EBB" w:rsidRPr="00E55EBB">
        <w:rPr>
          <w:rFonts w:ascii="Times New Roman" w:hAnsi="Times New Roman" w:cs="Times New Roman"/>
          <w:sz w:val="24"/>
          <w:szCs w:val="24"/>
        </w:rPr>
        <w:t>Договір може бути змінено або розірвано за згодою Сторін, що оформлюється Додатковою угодою, яка</w:t>
      </w:r>
      <w:r w:rsidR="00E55EBB" w:rsidRPr="00E55EBB">
        <w:rPr>
          <w:rFonts w:ascii="Times New Roman" w:hAnsi="Times New Roman" w:cs="Times New Roman"/>
          <w:bCs/>
          <w:sz w:val="24"/>
          <w:szCs w:val="24"/>
        </w:rPr>
        <w:t xml:space="preserve"> підписується обома Сторонами і є невід’ємною частиною Договору, крім випадків, обумовлених цим Договором.</w:t>
      </w:r>
      <w:r w:rsidR="00E55EBB" w:rsidRPr="00E55EBB">
        <w:rPr>
          <w:rFonts w:ascii="Times New Roman" w:eastAsia="Times New Roman" w:hAnsi="Times New Roman" w:cs="Calibri"/>
          <w:color w:val="auto"/>
          <w:sz w:val="24"/>
          <w:szCs w:val="24"/>
          <w:lang w:eastAsia="ar-SA"/>
        </w:rPr>
        <w:t xml:space="preserve"> </w:t>
      </w:r>
      <w:r w:rsidR="00E55EBB" w:rsidRPr="00E55EBB">
        <w:rPr>
          <w:rFonts w:ascii="Times New Roman" w:hAnsi="Times New Roman" w:cs="Times New Roman"/>
          <w:bCs/>
          <w:sz w:val="24"/>
          <w:szCs w:val="24"/>
        </w:rPr>
        <w:t>Сторона договору, яка прийняла рішення про зміну або розірвання договору, повинна повідомити про це другій стороні.</w:t>
      </w:r>
      <w:r w:rsidR="00E55EBB">
        <w:rPr>
          <w:rFonts w:ascii="Times New Roman" w:hAnsi="Times New Roman" w:cs="Times New Roman"/>
          <w:bCs/>
          <w:sz w:val="24"/>
          <w:szCs w:val="24"/>
        </w:rPr>
        <w:t xml:space="preserve"> </w:t>
      </w:r>
      <w:r w:rsidR="00E55EBB" w:rsidRPr="00E55EBB">
        <w:rPr>
          <w:rFonts w:ascii="Times New Roman" w:hAnsi="Times New Roman" w:cs="Times New Roman"/>
          <w:bCs/>
          <w:sz w:val="24"/>
          <w:szCs w:val="24"/>
        </w:rPr>
        <w:t>Сторона договору, яка одержала пропозицію про зміну чи розірвання договору повідомляє другу сторону про результати її розгляду.</w:t>
      </w:r>
    </w:p>
    <w:p w14:paraId="444D1118" w14:textId="4D9BDFFD" w:rsidR="00E55EBB" w:rsidRPr="00E55EBB" w:rsidRDefault="00E55EBB" w:rsidP="00E55EBB">
      <w:pPr>
        <w:spacing w:after="0" w:line="240" w:lineRule="auto"/>
        <w:ind w:firstLine="708"/>
        <w:jc w:val="both"/>
        <w:rPr>
          <w:rFonts w:ascii="Times New Roman" w:hAnsi="Times New Roman" w:cs="Times New Roman"/>
          <w:bCs/>
          <w:sz w:val="24"/>
          <w:szCs w:val="24"/>
        </w:rPr>
      </w:pPr>
    </w:p>
    <w:p w14:paraId="528B525A" w14:textId="5B95A254" w:rsidR="00E55EBB" w:rsidRDefault="00E55EBB" w:rsidP="00D811F9">
      <w:pPr>
        <w:spacing w:after="0" w:line="240" w:lineRule="auto"/>
        <w:ind w:firstLine="708"/>
        <w:jc w:val="both"/>
        <w:rPr>
          <w:rFonts w:ascii="Times New Roman" w:hAnsi="Times New Roman" w:cs="Times New Roman"/>
          <w:sz w:val="24"/>
          <w:szCs w:val="24"/>
        </w:rPr>
      </w:pPr>
    </w:p>
    <w:p w14:paraId="28703777" w14:textId="7055410A" w:rsidR="0085433E" w:rsidRPr="00D811F9" w:rsidRDefault="00E55EBB" w:rsidP="00D811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10.3. </w:t>
      </w:r>
      <w:r w:rsidR="0085433E" w:rsidRPr="00D811F9">
        <w:rPr>
          <w:rFonts w:ascii="Times New Roman" w:hAnsi="Times New Roman" w:cs="Times New Roman"/>
          <w:sz w:val="24"/>
          <w:szCs w:val="24"/>
        </w:rPr>
        <w:t>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14:paraId="7280ADF8" w14:textId="58DC0896" w:rsidR="0085433E" w:rsidRPr="00D811F9" w:rsidRDefault="0085433E" w:rsidP="00E55EBB">
      <w:pPr>
        <w:spacing w:after="0" w:line="240" w:lineRule="auto"/>
        <w:ind w:firstLine="708"/>
        <w:jc w:val="both"/>
        <w:rPr>
          <w:rFonts w:ascii="Times New Roman" w:hAnsi="Times New Roman" w:cs="Times New Roman"/>
          <w:sz w:val="24"/>
          <w:szCs w:val="24"/>
        </w:rPr>
      </w:pPr>
      <w:r w:rsidRPr="00D811F9">
        <w:rPr>
          <w:rFonts w:ascii="Times New Roman" w:hAnsi="Times New Roman" w:cs="Times New Roman"/>
          <w:sz w:val="24"/>
          <w:szCs w:val="24"/>
        </w:rPr>
        <w:t>10.</w:t>
      </w:r>
      <w:r w:rsidR="00E55EBB">
        <w:rPr>
          <w:rFonts w:ascii="Times New Roman" w:hAnsi="Times New Roman" w:cs="Times New Roman"/>
          <w:sz w:val="24"/>
          <w:szCs w:val="24"/>
        </w:rPr>
        <w:t>4</w:t>
      </w:r>
      <w:r w:rsidRPr="00D811F9">
        <w:rPr>
          <w:rFonts w:ascii="Times New Roman" w:hAnsi="Times New Roman" w:cs="Times New Roman"/>
          <w:sz w:val="24"/>
          <w:szCs w:val="24"/>
        </w:rPr>
        <w:t>. У випадку невиконання або несвоєчасного виконання зобов’язань (в тому числі затримки поставки Товару або поставки в неповному обсязі, чи якість не відповідає вимогам зазначеним в Специфікації (</w:t>
      </w:r>
      <w:bookmarkStart w:id="21" w:name="_Hlk90644997"/>
      <w:r w:rsidRPr="00D811F9">
        <w:rPr>
          <w:rFonts w:ascii="Times New Roman" w:hAnsi="Times New Roman" w:cs="Times New Roman"/>
          <w:sz w:val="24"/>
          <w:szCs w:val="24"/>
          <w:lang w:bidi="uk-UA"/>
        </w:rPr>
        <w:t>Додаток №1 до даного договору</w:t>
      </w:r>
      <w:bookmarkEnd w:id="21"/>
      <w:r w:rsidRPr="00D811F9">
        <w:rPr>
          <w:rFonts w:ascii="Times New Roman" w:hAnsi="Times New Roman" w:cs="Times New Roman"/>
          <w:sz w:val="24"/>
          <w:szCs w:val="24"/>
        </w:rPr>
        <w:t>)), Покупець має право відмовитися від закупівлі та розірвати Договір в односторонньому порядку про що надсилає Постачальнику лист (повідомлення). Договір вважається</w:t>
      </w:r>
      <w:r w:rsidR="006400B0" w:rsidRPr="00D811F9">
        <w:rPr>
          <w:rFonts w:ascii="Times New Roman" w:hAnsi="Times New Roman" w:cs="Times New Roman"/>
          <w:sz w:val="24"/>
          <w:szCs w:val="24"/>
        </w:rPr>
        <w:t xml:space="preserve"> </w:t>
      </w:r>
      <w:r w:rsidRPr="00D811F9">
        <w:rPr>
          <w:rFonts w:ascii="Times New Roman" w:hAnsi="Times New Roman" w:cs="Times New Roman"/>
          <w:sz w:val="24"/>
          <w:szCs w:val="24"/>
        </w:rPr>
        <w:t xml:space="preserve">розірваним через 10 (десять) робочих днів від дати направлення відповідного </w:t>
      </w:r>
      <w:r w:rsidR="006400B0" w:rsidRPr="00D811F9">
        <w:rPr>
          <w:rFonts w:ascii="Times New Roman" w:hAnsi="Times New Roman" w:cs="Times New Roman"/>
          <w:sz w:val="24"/>
          <w:szCs w:val="24"/>
        </w:rPr>
        <w:t xml:space="preserve">листа (повідомлення) </w:t>
      </w:r>
      <w:r w:rsidRPr="00D811F9">
        <w:rPr>
          <w:rFonts w:ascii="Times New Roman" w:hAnsi="Times New Roman" w:cs="Times New Roman"/>
          <w:sz w:val="24"/>
          <w:szCs w:val="24"/>
        </w:rPr>
        <w:t xml:space="preserve">за вказаними у Договорі реквізитами </w:t>
      </w:r>
      <w:r w:rsidR="006400B0" w:rsidRPr="00D811F9">
        <w:rPr>
          <w:rFonts w:ascii="Times New Roman" w:hAnsi="Times New Roman" w:cs="Times New Roman"/>
          <w:sz w:val="24"/>
          <w:szCs w:val="24"/>
        </w:rPr>
        <w:t>Постачальника.</w:t>
      </w:r>
    </w:p>
    <w:p w14:paraId="6884E9F9" w14:textId="64F19076" w:rsidR="0085433E" w:rsidRDefault="0085433E" w:rsidP="00D811F9">
      <w:pPr>
        <w:spacing w:after="0" w:line="240" w:lineRule="auto"/>
        <w:ind w:firstLine="708"/>
        <w:jc w:val="both"/>
        <w:rPr>
          <w:rFonts w:ascii="Times New Roman" w:hAnsi="Times New Roman" w:cs="Times New Roman"/>
          <w:sz w:val="24"/>
          <w:szCs w:val="24"/>
        </w:rPr>
      </w:pPr>
      <w:r w:rsidRPr="00D811F9">
        <w:rPr>
          <w:rFonts w:ascii="Times New Roman" w:hAnsi="Times New Roman" w:cs="Times New Roman"/>
          <w:sz w:val="24"/>
          <w:szCs w:val="24"/>
        </w:rPr>
        <w:t>10.</w:t>
      </w:r>
      <w:r w:rsidR="00E55EBB">
        <w:rPr>
          <w:rFonts w:ascii="Times New Roman" w:hAnsi="Times New Roman" w:cs="Times New Roman"/>
          <w:sz w:val="24"/>
          <w:szCs w:val="24"/>
        </w:rPr>
        <w:t>5</w:t>
      </w:r>
      <w:r w:rsidRPr="00D811F9">
        <w:rPr>
          <w:rFonts w:ascii="Times New Roman" w:hAnsi="Times New Roman" w:cs="Times New Roman"/>
          <w:sz w:val="24"/>
          <w:szCs w:val="24"/>
        </w:rPr>
        <w:t>. Закінчення Строку Договору не звільняє Сторони від відповідальності за його порушення,</w:t>
      </w:r>
      <w:r w:rsidR="006400B0" w:rsidRPr="00D811F9">
        <w:rPr>
          <w:rFonts w:ascii="Times New Roman" w:hAnsi="Times New Roman" w:cs="Times New Roman"/>
          <w:sz w:val="24"/>
          <w:szCs w:val="24"/>
        </w:rPr>
        <w:t xml:space="preserve"> </w:t>
      </w:r>
      <w:r w:rsidRPr="00D811F9">
        <w:rPr>
          <w:rFonts w:ascii="Times New Roman" w:hAnsi="Times New Roman" w:cs="Times New Roman"/>
          <w:sz w:val="24"/>
          <w:szCs w:val="24"/>
        </w:rPr>
        <w:t>яке мало місце під час дії даного Договору.</w:t>
      </w:r>
    </w:p>
    <w:p w14:paraId="49CEA3F3" w14:textId="0CDFA96F" w:rsidR="0032387E" w:rsidRDefault="0032387E" w:rsidP="00D811F9">
      <w:pPr>
        <w:spacing w:after="0" w:line="240" w:lineRule="auto"/>
        <w:ind w:firstLine="708"/>
        <w:jc w:val="both"/>
        <w:rPr>
          <w:rFonts w:ascii="Times New Roman" w:hAnsi="Times New Roman" w:cs="Times New Roman"/>
          <w:sz w:val="24"/>
          <w:szCs w:val="24"/>
        </w:rPr>
      </w:pPr>
    </w:p>
    <w:p w14:paraId="1B542588" w14:textId="66005C97" w:rsidR="00E75EDC" w:rsidRPr="00E75EDC" w:rsidRDefault="00E75EDC" w:rsidP="00E75EDC">
      <w:pPr>
        <w:pStyle w:val="ac"/>
        <w:numPr>
          <w:ilvl w:val="0"/>
          <w:numId w:val="15"/>
        </w:numPr>
        <w:shd w:val="clear" w:color="auto" w:fill="FFFFFF"/>
        <w:tabs>
          <w:tab w:val="left" w:pos="993"/>
        </w:tabs>
        <w:spacing w:after="0" w:line="240" w:lineRule="auto"/>
        <w:ind w:right="19"/>
        <w:jc w:val="center"/>
        <w:rPr>
          <w:rFonts w:ascii="Times New Roman" w:eastAsia="Times New Roman" w:hAnsi="Times New Roman"/>
          <w:b/>
          <w:bCs/>
          <w:color w:val="auto"/>
          <w:spacing w:val="1"/>
          <w:sz w:val="24"/>
          <w:szCs w:val="24"/>
          <w:lang w:eastAsia="ru-RU"/>
        </w:rPr>
      </w:pPr>
      <w:r w:rsidRPr="00E75EDC">
        <w:rPr>
          <w:rFonts w:ascii="Times New Roman" w:eastAsia="Times New Roman" w:hAnsi="Times New Roman"/>
          <w:b/>
          <w:bCs/>
          <w:color w:val="auto"/>
          <w:spacing w:val="1"/>
          <w:sz w:val="24"/>
          <w:szCs w:val="24"/>
          <w:lang w:eastAsia="ru-RU"/>
        </w:rPr>
        <w:t>АНТИКОРУПЦІЙНЕ ЗАСТЕРЕЖЕННЯ</w:t>
      </w:r>
    </w:p>
    <w:p w14:paraId="063084E9" w14:textId="291F049D"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0E67A275" w14:textId="05F109B6"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 xml:space="preserve">.2. Сторони зобов’язуються забезпечити повну відповідність дій своїх працівників, учасників, </w:t>
      </w:r>
      <w:proofErr w:type="spellStart"/>
      <w:r w:rsidRPr="00E51EA1">
        <w:rPr>
          <w:rFonts w:ascii="Times New Roman" w:eastAsia="Times New Roman" w:hAnsi="Times New Roman" w:cs="Times New Roman"/>
          <w:color w:val="auto"/>
          <w:sz w:val="24"/>
          <w:szCs w:val="24"/>
          <w:lang w:eastAsia="ru-RU"/>
        </w:rPr>
        <w:t>бенефіціарів</w:t>
      </w:r>
      <w:proofErr w:type="spellEnd"/>
      <w:r w:rsidRPr="00E51EA1">
        <w:rPr>
          <w:rFonts w:ascii="Times New Roman" w:eastAsia="Times New Roman" w:hAnsi="Times New Roman" w:cs="Times New Roman"/>
          <w:color w:val="auto"/>
          <w:sz w:val="24"/>
          <w:szCs w:val="24"/>
          <w:lang w:eastAsia="ru-RU"/>
        </w:rPr>
        <w:t xml:space="preserve"> (в тому числі кінцевих), посадових осіб та представників, що діють від імені Сторін, вимогам норм антикорупційного законодавства застосованого до цього Договору, включаючи, але не обмежуючись, законодавства України про запобігання корупції.</w:t>
      </w:r>
    </w:p>
    <w:p w14:paraId="38D024BE" w14:textId="3B3C6DA2"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 xml:space="preserve">.3.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241E5661" w14:textId="77777777"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ab/>
        <w:t>- будь-якої особи, на яку розповсюджується дія заборон/обмежень, передбачених законодавством про запобігання корупції;</w:t>
      </w:r>
    </w:p>
    <w:p w14:paraId="3AE49A69" w14:textId="77777777"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ab/>
        <w:t xml:space="preserve">- будь-якої особи, яка залучена до виконання умов договору або від дій якої залежить його реалізація; </w:t>
      </w:r>
    </w:p>
    <w:p w14:paraId="6F047972" w14:textId="77777777"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ab/>
        <w:t xml:space="preserve">- будь-якої особи, що є учасником, </w:t>
      </w:r>
      <w:proofErr w:type="spellStart"/>
      <w:r w:rsidRPr="00E51EA1">
        <w:rPr>
          <w:rFonts w:ascii="Times New Roman" w:eastAsia="Times New Roman" w:hAnsi="Times New Roman" w:cs="Times New Roman"/>
          <w:color w:val="auto"/>
          <w:sz w:val="24"/>
          <w:szCs w:val="24"/>
          <w:lang w:eastAsia="ru-RU"/>
        </w:rPr>
        <w:t>бенефіціаром</w:t>
      </w:r>
      <w:proofErr w:type="spellEnd"/>
      <w:r w:rsidRPr="00E51EA1">
        <w:rPr>
          <w:rFonts w:ascii="Times New Roman" w:eastAsia="Times New Roman" w:hAnsi="Times New Roman" w:cs="Times New Roman"/>
          <w:color w:val="auto"/>
          <w:sz w:val="24"/>
          <w:szCs w:val="24"/>
          <w:lang w:eastAsia="ru-RU"/>
        </w:rPr>
        <w:t xml:space="preserve"> (у тому числі, кінцевим), посадовою особою органів управління, працівником та/або уповноваженим представником Сторін за цим Договором.</w:t>
      </w:r>
    </w:p>
    <w:p w14:paraId="19B3F950" w14:textId="6DA77D73"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 xml:space="preserve">.4.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 </w:t>
      </w:r>
    </w:p>
    <w:p w14:paraId="28701EF2" w14:textId="77777777"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ab/>
        <w:t>- підроблення документів, печаток, штампів та бланків, збут чи використання підроблених документів, печаток, штампів;</w:t>
      </w:r>
    </w:p>
    <w:p w14:paraId="705FFC2F" w14:textId="77777777"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ab/>
        <w:t xml:space="preserve">- підкуп службової особи юридичної особи приватного права незалежно від організаційно-правової форми;   </w:t>
      </w:r>
    </w:p>
    <w:p w14:paraId="2D5A81D9" w14:textId="77777777"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ab/>
        <w:t>- пропозиція, обіцянка або надання неправомірної вигоди службовій особі.</w:t>
      </w:r>
    </w:p>
    <w:p w14:paraId="04343588" w14:textId="7549BC76"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 xml:space="preserve">.5. Сторони підтверджують, що жодна з них, а також їх учасники, </w:t>
      </w:r>
      <w:proofErr w:type="spellStart"/>
      <w:r w:rsidRPr="00E51EA1">
        <w:rPr>
          <w:rFonts w:ascii="Times New Roman" w:eastAsia="Times New Roman" w:hAnsi="Times New Roman" w:cs="Times New Roman"/>
          <w:color w:val="auto"/>
          <w:sz w:val="24"/>
          <w:szCs w:val="24"/>
          <w:lang w:eastAsia="ru-RU"/>
        </w:rPr>
        <w:t>бенефіціари</w:t>
      </w:r>
      <w:proofErr w:type="spellEnd"/>
      <w:r w:rsidRPr="00E51EA1">
        <w:rPr>
          <w:rFonts w:ascii="Times New Roman" w:eastAsia="Times New Roman" w:hAnsi="Times New Roman" w:cs="Times New Roman"/>
          <w:color w:val="auto"/>
          <w:sz w:val="24"/>
          <w:szCs w:val="24"/>
          <w:lang w:eastAsia="ru-RU"/>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61F651C2" w14:textId="4CB7A088"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 xml:space="preserve">.6. Сторони підтверджують, що на них, а також на їх учасників, </w:t>
      </w:r>
      <w:proofErr w:type="spellStart"/>
      <w:r w:rsidRPr="00E51EA1">
        <w:rPr>
          <w:rFonts w:ascii="Times New Roman" w:eastAsia="Times New Roman" w:hAnsi="Times New Roman" w:cs="Times New Roman"/>
          <w:color w:val="auto"/>
          <w:sz w:val="24"/>
          <w:szCs w:val="24"/>
          <w:lang w:eastAsia="ru-RU"/>
        </w:rPr>
        <w:t>бенефіціарів</w:t>
      </w:r>
      <w:proofErr w:type="spellEnd"/>
      <w:r w:rsidRPr="00E51EA1">
        <w:rPr>
          <w:rFonts w:ascii="Times New Roman" w:eastAsia="Times New Roman" w:hAnsi="Times New Roman" w:cs="Times New Roman"/>
          <w:color w:val="auto"/>
          <w:sz w:val="24"/>
          <w:szCs w:val="24"/>
          <w:lang w:eastAsia="ru-RU"/>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w:t>
      </w:r>
      <w:r w:rsidRPr="00E51EA1">
        <w:rPr>
          <w:rFonts w:ascii="Times New Roman" w:eastAsia="Times New Roman" w:hAnsi="Times New Roman" w:cs="Times New Roman"/>
          <w:color w:val="auto"/>
          <w:sz w:val="24"/>
          <w:szCs w:val="24"/>
          <w:lang w:eastAsia="ru-RU"/>
        </w:rPr>
        <w:lastRenderedPageBreak/>
        <w:t>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41AB77E3" w14:textId="1284EE12"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 xml:space="preserve">.7. Продавець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6A231555" w14:textId="795FB14D"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 xml:space="preserve">.8. Продавець зобов’язується ознайомитись із Кодексом етики та положеннями Антикорупційної програми Служби відновлення та розвитку інфраструктури у Тернопільській області, які викладені на офіційному </w:t>
      </w:r>
      <w:proofErr w:type="spellStart"/>
      <w:r w:rsidRPr="00E51EA1">
        <w:rPr>
          <w:rFonts w:ascii="Times New Roman" w:eastAsia="Times New Roman" w:hAnsi="Times New Roman" w:cs="Times New Roman"/>
          <w:color w:val="auto"/>
          <w:sz w:val="24"/>
          <w:szCs w:val="24"/>
          <w:lang w:eastAsia="ru-RU"/>
        </w:rPr>
        <w:t>вебсайті</w:t>
      </w:r>
      <w:proofErr w:type="spellEnd"/>
      <w:r w:rsidRPr="00E51EA1">
        <w:rPr>
          <w:rFonts w:ascii="Times New Roman" w:eastAsia="Times New Roman" w:hAnsi="Times New Roman" w:cs="Times New Roman"/>
          <w:color w:val="auto"/>
          <w:sz w:val="24"/>
          <w:szCs w:val="24"/>
          <w:lang w:eastAsia="ru-RU"/>
        </w:rPr>
        <w:t xml:space="preserve"> Служби відновлення та розвитку інфраструктури у Тернопільській області, відповідно. Під час виконання зобов’язань за цим договором, Продавець повинен дотримуватися принципів та вимог, що містяться в Кодексі етики та положеннях Антикорупційної програми Служби відновлення та розвитку інфраструктури у Тернопільській області.</w:t>
      </w:r>
    </w:p>
    <w:p w14:paraId="5EF63DDC" w14:textId="192BC0F5" w:rsidR="00E75EDC" w:rsidRPr="00E51EA1" w:rsidRDefault="00E75EDC" w:rsidP="00E75EDC">
      <w:pPr>
        <w:widowControl w:val="0"/>
        <w:shd w:val="clear" w:color="auto" w:fill="FFFFFF"/>
        <w:tabs>
          <w:tab w:val="left" w:pos="540"/>
          <w:tab w:val="left" w:pos="993"/>
          <w:tab w:val="left" w:pos="7210"/>
        </w:tabs>
        <w:autoSpaceDE w:val="0"/>
        <w:autoSpaceDN w:val="0"/>
        <w:adjustRightInd w:val="0"/>
        <w:spacing w:after="0" w:line="240" w:lineRule="auto"/>
        <w:ind w:firstLine="709"/>
        <w:contextualSpacing/>
        <w:jc w:val="both"/>
        <w:rPr>
          <w:rFonts w:ascii="Times New Roman" w:eastAsia="Times New Roman" w:hAnsi="Times New Roman" w:cs="Times New Roman"/>
          <w:color w:val="auto"/>
          <w:sz w:val="24"/>
          <w:szCs w:val="24"/>
          <w:lang w:eastAsia="ru-RU"/>
        </w:rPr>
      </w:pPr>
      <w:r w:rsidRPr="00E51EA1">
        <w:rPr>
          <w:rFonts w:ascii="Times New Roman" w:eastAsia="Times New Roman" w:hAnsi="Times New Roman" w:cs="Times New Roman"/>
          <w:color w:val="auto"/>
          <w:sz w:val="24"/>
          <w:szCs w:val="24"/>
          <w:lang w:eastAsia="ru-RU"/>
        </w:rPr>
        <w:t>1</w:t>
      </w:r>
      <w:r>
        <w:rPr>
          <w:rFonts w:ascii="Times New Roman" w:eastAsia="Times New Roman" w:hAnsi="Times New Roman" w:cs="Times New Roman"/>
          <w:color w:val="auto"/>
          <w:sz w:val="24"/>
          <w:szCs w:val="24"/>
          <w:lang w:eastAsia="ru-RU"/>
        </w:rPr>
        <w:t>1</w:t>
      </w:r>
      <w:r w:rsidRPr="00E51EA1">
        <w:rPr>
          <w:rFonts w:ascii="Times New Roman" w:eastAsia="Times New Roman" w:hAnsi="Times New Roman" w:cs="Times New Roman"/>
          <w:color w:val="auto"/>
          <w:sz w:val="24"/>
          <w:szCs w:val="24"/>
          <w:lang w:eastAsia="ru-RU"/>
        </w:rPr>
        <w:t xml:space="preserve">.9. Служба відновлення та розвитку інфраструктури у Тернопільській області може </w:t>
      </w:r>
      <w:proofErr w:type="spellStart"/>
      <w:r w:rsidRPr="00E51EA1">
        <w:rPr>
          <w:rFonts w:ascii="Times New Roman" w:eastAsia="Times New Roman" w:hAnsi="Times New Roman" w:cs="Times New Roman"/>
          <w:color w:val="auto"/>
          <w:sz w:val="24"/>
          <w:szCs w:val="24"/>
          <w:lang w:eastAsia="ru-RU"/>
        </w:rPr>
        <w:t>моніторити</w:t>
      </w:r>
      <w:proofErr w:type="spellEnd"/>
      <w:r w:rsidRPr="00E51EA1">
        <w:rPr>
          <w:rFonts w:ascii="Times New Roman" w:eastAsia="Times New Roman" w:hAnsi="Times New Roman" w:cs="Times New Roman"/>
          <w:color w:val="auto"/>
          <w:sz w:val="24"/>
          <w:szCs w:val="24"/>
          <w:lang w:eastAsia="ru-RU"/>
        </w:rPr>
        <w:t xml:space="preserve"> дотримання Продавцем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Службі відновлення та розвитку інфраструктури у Тернопільській області на дострокове розірвання цього Договору шляхом надсилання письмового повідомлення у строки передбачені цим Договором.</w:t>
      </w:r>
    </w:p>
    <w:p w14:paraId="21222B48" w14:textId="77777777" w:rsidR="00E75EDC" w:rsidRDefault="00E75EDC" w:rsidP="00D811F9">
      <w:pPr>
        <w:spacing w:after="0" w:line="240" w:lineRule="auto"/>
        <w:ind w:firstLine="708"/>
        <w:jc w:val="center"/>
        <w:rPr>
          <w:rFonts w:ascii="Times New Roman" w:hAnsi="Times New Roman" w:cs="Times New Roman"/>
          <w:b/>
          <w:sz w:val="24"/>
          <w:szCs w:val="24"/>
        </w:rPr>
      </w:pPr>
    </w:p>
    <w:p w14:paraId="4D9D57AE" w14:textId="3E96254F" w:rsidR="00E568BA" w:rsidRPr="00D811F9" w:rsidRDefault="0032387E" w:rsidP="00D811F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12</w:t>
      </w:r>
      <w:r w:rsidR="00807CC6" w:rsidRPr="00D811F9">
        <w:rPr>
          <w:rFonts w:ascii="Times New Roman" w:hAnsi="Times New Roman" w:cs="Times New Roman"/>
          <w:b/>
          <w:sz w:val="24"/>
          <w:szCs w:val="24"/>
        </w:rPr>
        <w:t>.</w:t>
      </w:r>
      <w:r w:rsidR="00FD38C4" w:rsidRPr="00D811F9">
        <w:rPr>
          <w:rFonts w:ascii="Times New Roman" w:hAnsi="Times New Roman" w:cs="Times New Roman"/>
          <w:b/>
          <w:sz w:val="24"/>
          <w:szCs w:val="24"/>
        </w:rPr>
        <w:t> </w:t>
      </w:r>
      <w:r w:rsidR="00807CC6" w:rsidRPr="00D811F9">
        <w:rPr>
          <w:rFonts w:ascii="Times New Roman" w:hAnsi="Times New Roman" w:cs="Times New Roman"/>
          <w:b/>
          <w:sz w:val="24"/>
          <w:szCs w:val="24"/>
        </w:rPr>
        <w:t>ПРИКІНЦЕВІ ПОЛОЖЕННЯ</w:t>
      </w:r>
    </w:p>
    <w:p w14:paraId="28397BB0" w14:textId="60180367" w:rsidR="00E568BA" w:rsidRPr="00D811F9" w:rsidRDefault="0032387E" w:rsidP="00D811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807CC6" w:rsidRPr="00D811F9">
        <w:rPr>
          <w:rFonts w:ascii="Times New Roman" w:hAnsi="Times New Roman" w:cs="Times New Roman"/>
          <w:sz w:val="24"/>
          <w:szCs w:val="24"/>
        </w:rPr>
        <w:t>.1.</w:t>
      </w:r>
      <w:r w:rsidR="00E12E69" w:rsidRPr="00D811F9">
        <w:rPr>
          <w:rFonts w:ascii="Times New Roman" w:hAnsi="Times New Roman" w:cs="Times New Roman"/>
          <w:sz w:val="24"/>
          <w:szCs w:val="24"/>
        </w:rPr>
        <w:t xml:space="preserve"> </w:t>
      </w:r>
      <w:r w:rsidR="00807CC6" w:rsidRPr="00D811F9">
        <w:rPr>
          <w:rFonts w:ascii="Times New Roman" w:hAnsi="Times New Roman" w:cs="Times New Roman"/>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6B8A608" w14:textId="25D93EA1" w:rsidR="006400B0" w:rsidRPr="00D811F9" w:rsidRDefault="0032387E" w:rsidP="00D811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6400B0" w:rsidRPr="00D811F9">
        <w:rPr>
          <w:rFonts w:ascii="Times New Roman" w:hAnsi="Times New Roman" w:cs="Times New Roman"/>
          <w:sz w:val="24"/>
          <w:szCs w:val="24"/>
        </w:rPr>
        <w:t>.2.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p>
    <w:p w14:paraId="61B6E2E9" w14:textId="3A859BE2" w:rsidR="00014924" w:rsidRDefault="0032387E" w:rsidP="00D811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014924" w:rsidRPr="00D811F9">
        <w:rPr>
          <w:rFonts w:ascii="Times New Roman" w:hAnsi="Times New Roman" w:cs="Times New Roman"/>
          <w:sz w:val="24"/>
          <w:szCs w:val="24"/>
        </w:rPr>
        <w:t>.3. Відступлення права вимоги та/або переведення боргу за цим Договором однією із Сторін до інших осіб допускається виключно за умови письмового погодження цього із іншою Стороною.</w:t>
      </w:r>
    </w:p>
    <w:p w14:paraId="58EEEE07" w14:textId="41167EC9" w:rsidR="00C752A8" w:rsidRPr="00C752A8" w:rsidRDefault="00C752A8" w:rsidP="00C752A8">
      <w:pPr>
        <w:spacing w:after="0" w:line="240" w:lineRule="auto"/>
        <w:ind w:firstLine="708"/>
        <w:jc w:val="both"/>
        <w:rPr>
          <w:rFonts w:ascii="Times New Roman" w:hAnsi="Times New Roman" w:cs="Times New Roman"/>
          <w:sz w:val="24"/>
          <w:szCs w:val="24"/>
        </w:rPr>
      </w:pPr>
      <w:r w:rsidRPr="00C752A8">
        <w:rPr>
          <w:rFonts w:ascii="Times New Roman" w:hAnsi="Times New Roman" w:cs="Times New Roman"/>
          <w:sz w:val="24"/>
          <w:szCs w:val="24"/>
        </w:rPr>
        <w:t>12.</w:t>
      </w:r>
      <w:r>
        <w:rPr>
          <w:rFonts w:ascii="Times New Roman" w:hAnsi="Times New Roman" w:cs="Times New Roman"/>
          <w:sz w:val="24"/>
          <w:szCs w:val="24"/>
        </w:rPr>
        <w:t>4</w:t>
      </w:r>
      <w:r w:rsidRPr="00C752A8">
        <w:rPr>
          <w:rFonts w:ascii="Times New Roman" w:hAnsi="Times New Roman" w:cs="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14:paraId="612E7A20" w14:textId="61D7D40E" w:rsidR="00C752A8" w:rsidRPr="00C752A8" w:rsidRDefault="00C752A8" w:rsidP="00C752A8">
      <w:pPr>
        <w:spacing w:after="0" w:line="240" w:lineRule="auto"/>
        <w:ind w:firstLine="708"/>
        <w:jc w:val="both"/>
        <w:rPr>
          <w:rFonts w:ascii="Times New Roman" w:hAnsi="Times New Roman" w:cs="Times New Roman"/>
          <w:sz w:val="24"/>
          <w:szCs w:val="24"/>
        </w:rPr>
      </w:pPr>
      <w:bookmarkStart w:id="22" w:name="n1769"/>
      <w:bookmarkEnd w:id="22"/>
      <w:r w:rsidRPr="00C752A8">
        <w:rPr>
          <w:rFonts w:ascii="Times New Roman" w:hAnsi="Times New Roman" w:cs="Times New Roman"/>
          <w:sz w:val="24"/>
          <w:szCs w:val="24"/>
        </w:rPr>
        <w:t>1) зменшення обсягів закупівлі, зокрема з урахуванням фактичного обсягу видатків Покупця;</w:t>
      </w:r>
      <w:r w:rsidR="00B0087D" w:rsidRPr="00B0087D">
        <w:rPr>
          <w:color w:val="333333"/>
          <w:shd w:val="clear" w:color="auto" w:fill="FFFFFF"/>
        </w:rPr>
        <w:t xml:space="preserve"> </w:t>
      </w:r>
    </w:p>
    <w:p w14:paraId="4F1019EE" w14:textId="063B2253" w:rsidR="00C752A8" w:rsidRPr="00B0087D" w:rsidRDefault="00B0087D" w:rsidP="00C752A8">
      <w:pPr>
        <w:spacing w:after="0" w:line="240" w:lineRule="auto"/>
        <w:ind w:firstLine="708"/>
        <w:jc w:val="both"/>
        <w:rPr>
          <w:rFonts w:ascii="Times New Roman" w:hAnsi="Times New Roman" w:cs="Times New Roman"/>
          <w:sz w:val="24"/>
          <w:szCs w:val="24"/>
        </w:rPr>
      </w:pPr>
      <w:bookmarkStart w:id="23" w:name="n75"/>
      <w:bookmarkEnd w:id="23"/>
      <w:r w:rsidRPr="00B0087D">
        <w:rPr>
          <w:rFonts w:ascii="Times New Roman" w:hAnsi="Times New Roman" w:cs="Times New Roman"/>
          <w:sz w:val="24"/>
          <w:szCs w:val="24"/>
        </w:rPr>
        <w:t xml:space="preserve">2) погодження зміни ціни за одиницю товару в </w:t>
      </w:r>
      <w:r w:rsidRPr="00B0087D">
        <w:rPr>
          <w:rFonts w:ascii="Times New Roman" w:hAnsi="Times New Roman" w:cs="Times New Roman"/>
          <w:sz w:val="24"/>
          <w:szCs w:val="24"/>
        </w:rPr>
        <w:t>Д</w:t>
      </w:r>
      <w:r w:rsidRPr="00B0087D">
        <w:rPr>
          <w:rFonts w:ascii="Times New Roman" w:hAnsi="Times New Roman" w:cs="Times New Roman"/>
          <w:sz w:val="24"/>
          <w:szCs w:val="24"/>
        </w:rPr>
        <w:t xml:space="preserve">оговорі у разі коливання ціни такого товару на ринку, що відбулося з моменту укладення </w:t>
      </w:r>
      <w:r w:rsidRPr="00B0087D">
        <w:rPr>
          <w:rFonts w:ascii="Times New Roman" w:hAnsi="Times New Roman" w:cs="Times New Roman"/>
          <w:sz w:val="24"/>
          <w:szCs w:val="24"/>
        </w:rPr>
        <w:t>Д</w:t>
      </w:r>
      <w:r w:rsidRPr="00B0087D">
        <w:rPr>
          <w:rFonts w:ascii="Times New Roman" w:hAnsi="Times New Roman" w:cs="Times New Roman"/>
          <w:sz w:val="24"/>
          <w:szCs w:val="24"/>
        </w:rPr>
        <w:t xml:space="preserve">оговору або останнього внесення змін до </w:t>
      </w:r>
      <w:r w:rsidRPr="00B0087D">
        <w:rPr>
          <w:rFonts w:ascii="Times New Roman" w:hAnsi="Times New Roman" w:cs="Times New Roman"/>
          <w:sz w:val="24"/>
          <w:szCs w:val="24"/>
        </w:rPr>
        <w:t>Д</w:t>
      </w:r>
      <w:r w:rsidRPr="00B0087D">
        <w:rPr>
          <w:rFonts w:ascii="Times New Roman" w:hAnsi="Times New Roman" w:cs="Times New Roman"/>
          <w:sz w:val="24"/>
          <w:szCs w:val="24"/>
        </w:rPr>
        <w:t xml:space="preserve">оговору в частині зміни ціни за одиницю товару. Зміна ціни за одиницю товару здійснюється </w:t>
      </w:r>
      <w:proofErr w:type="spellStart"/>
      <w:r w:rsidRPr="00B0087D">
        <w:rPr>
          <w:rFonts w:ascii="Times New Roman" w:hAnsi="Times New Roman" w:cs="Times New Roman"/>
          <w:sz w:val="24"/>
          <w:szCs w:val="24"/>
        </w:rPr>
        <w:t>пропорційно</w:t>
      </w:r>
      <w:proofErr w:type="spellEnd"/>
      <w:r w:rsidRPr="00B0087D">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B0087D">
        <w:rPr>
          <w:rFonts w:ascii="Times New Roman" w:hAnsi="Times New Roman" w:cs="Times New Roman"/>
          <w:sz w:val="24"/>
          <w:szCs w:val="24"/>
        </w:rPr>
        <w:t>Д</w:t>
      </w:r>
      <w:r w:rsidRPr="00B0087D">
        <w:rPr>
          <w:rFonts w:ascii="Times New Roman" w:hAnsi="Times New Roman" w:cs="Times New Roman"/>
          <w:sz w:val="24"/>
          <w:szCs w:val="24"/>
        </w:rPr>
        <w:t>оговорі на момент його укладення;</w:t>
      </w:r>
    </w:p>
    <w:p w14:paraId="37BFA66A" w14:textId="3C182E54" w:rsidR="00C752A8" w:rsidRPr="00C752A8" w:rsidRDefault="00C752A8" w:rsidP="00C752A8">
      <w:pPr>
        <w:spacing w:after="0" w:line="240" w:lineRule="auto"/>
        <w:ind w:firstLine="708"/>
        <w:jc w:val="both"/>
        <w:rPr>
          <w:rFonts w:ascii="Times New Roman" w:hAnsi="Times New Roman" w:cs="Times New Roman"/>
          <w:sz w:val="24"/>
          <w:szCs w:val="24"/>
        </w:rPr>
      </w:pPr>
      <w:bookmarkStart w:id="24" w:name="n76"/>
      <w:bookmarkEnd w:id="24"/>
      <w:r w:rsidRPr="00B0087D">
        <w:rPr>
          <w:rFonts w:ascii="Times New Roman" w:hAnsi="Times New Roman" w:cs="Times New Roman"/>
          <w:sz w:val="24"/>
          <w:szCs w:val="24"/>
        </w:rPr>
        <w:t>3) покращення якості предмета закупівлі за умови, що таке покращення не призведе</w:t>
      </w:r>
      <w:r w:rsidRPr="00C752A8">
        <w:rPr>
          <w:rFonts w:ascii="Times New Roman" w:hAnsi="Times New Roman" w:cs="Times New Roman"/>
          <w:sz w:val="24"/>
          <w:szCs w:val="24"/>
        </w:rPr>
        <w:t xml:space="preserve"> до збільшення суми, визначеної в Договорі;</w:t>
      </w:r>
      <w:r w:rsidR="00B0087D" w:rsidRPr="00B0087D">
        <w:rPr>
          <w:color w:val="333333"/>
          <w:shd w:val="clear" w:color="auto" w:fill="FFFFFF"/>
        </w:rPr>
        <w:t xml:space="preserve"> </w:t>
      </w:r>
    </w:p>
    <w:p w14:paraId="4E5FFA03" w14:textId="073CA09A" w:rsidR="00C752A8" w:rsidRPr="00C752A8" w:rsidRDefault="00B0087D" w:rsidP="00C752A8">
      <w:pPr>
        <w:spacing w:after="0" w:line="240" w:lineRule="auto"/>
        <w:ind w:firstLine="708"/>
        <w:jc w:val="both"/>
        <w:rPr>
          <w:rFonts w:ascii="Times New Roman" w:hAnsi="Times New Roman" w:cs="Times New Roman"/>
          <w:sz w:val="24"/>
          <w:szCs w:val="24"/>
        </w:rPr>
      </w:pPr>
      <w:bookmarkStart w:id="25" w:name="n77"/>
      <w:bookmarkEnd w:id="25"/>
      <w:r w:rsidRPr="00B0087D">
        <w:rPr>
          <w:rFonts w:ascii="Times New Roman" w:hAnsi="Times New Roman" w:cs="Times New Roman"/>
          <w:sz w:val="24"/>
          <w:szCs w:val="24"/>
        </w:rPr>
        <w:t xml:space="preserve">4) продовження строку дії </w:t>
      </w:r>
      <w:r>
        <w:rPr>
          <w:rFonts w:ascii="Times New Roman" w:hAnsi="Times New Roman" w:cs="Times New Roman"/>
          <w:sz w:val="24"/>
          <w:szCs w:val="24"/>
        </w:rPr>
        <w:t>Д</w:t>
      </w:r>
      <w:r w:rsidRPr="00B0087D">
        <w:rPr>
          <w:rFonts w:ascii="Times New Roman" w:hAnsi="Times New Roman" w:cs="Times New Roman"/>
          <w:sz w:val="24"/>
          <w:szCs w:val="24"/>
        </w:rPr>
        <w:t>оговору та/або строку виконання зобов’язань щодо передачі товару</w:t>
      </w:r>
      <w:r>
        <w:rPr>
          <w:rFonts w:ascii="Times New Roman" w:hAnsi="Times New Roman" w:cs="Times New Roman"/>
          <w:sz w:val="24"/>
          <w:szCs w:val="24"/>
        </w:rPr>
        <w:t xml:space="preserve"> </w:t>
      </w:r>
      <w:r w:rsidRPr="00B0087D">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rPr>
        <w:t>Покупця</w:t>
      </w:r>
      <w:r w:rsidRPr="00B0087D">
        <w:rPr>
          <w:rFonts w:ascii="Times New Roman" w:hAnsi="Times New Roman" w:cs="Times New Roman"/>
          <w:sz w:val="24"/>
          <w:szCs w:val="24"/>
        </w:rPr>
        <w:t xml:space="preserve">, за умови, що такі зміни не призведуть до збільшення суми, визначеної в </w:t>
      </w:r>
      <w:r>
        <w:rPr>
          <w:rFonts w:ascii="Times New Roman" w:hAnsi="Times New Roman" w:cs="Times New Roman"/>
          <w:sz w:val="24"/>
          <w:szCs w:val="24"/>
        </w:rPr>
        <w:t>Д</w:t>
      </w:r>
      <w:r w:rsidRPr="00B0087D">
        <w:rPr>
          <w:rFonts w:ascii="Times New Roman" w:hAnsi="Times New Roman" w:cs="Times New Roman"/>
          <w:sz w:val="24"/>
          <w:szCs w:val="24"/>
        </w:rPr>
        <w:t>оговорі;</w:t>
      </w:r>
    </w:p>
    <w:p w14:paraId="53072632" w14:textId="5D38E78D" w:rsidR="00C752A8" w:rsidRPr="00C752A8" w:rsidRDefault="00C752A8" w:rsidP="00C752A8">
      <w:pPr>
        <w:spacing w:after="0" w:line="240" w:lineRule="auto"/>
        <w:ind w:firstLine="708"/>
        <w:jc w:val="both"/>
        <w:rPr>
          <w:rFonts w:ascii="Times New Roman" w:hAnsi="Times New Roman" w:cs="Times New Roman"/>
          <w:sz w:val="24"/>
          <w:szCs w:val="24"/>
        </w:rPr>
      </w:pPr>
      <w:bookmarkStart w:id="26" w:name="n78"/>
      <w:bookmarkEnd w:id="26"/>
      <w:r w:rsidRPr="00C752A8">
        <w:rPr>
          <w:rFonts w:ascii="Times New Roman" w:hAnsi="Times New Roman" w:cs="Times New Roman"/>
          <w:sz w:val="24"/>
          <w:szCs w:val="24"/>
        </w:rPr>
        <w:t xml:space="preserve">5) погодження зміни ціни в Договорі в бік зменшення (без зміни кількості та якості </w:t>
      </w:r>
      <w:r w:rsidR="00B0087D">
        <w:rPr>
          <w:rFonts w:ascii="Times New Roman" w:hAnsi="Times New Roman" w:cs="Times New Roman"/>
          <w:sz w:val="24"/>
          <w:szCs w:val="24"/>
        </w:rPr>
        <w:t>Т</w:t>
      </w:r>
      <w:r w:rsidRPr="00C752A8">
        <w:rPr>
          <w:rFonts w:ascii="Times New Roman" w:hAnsi="Times New Roman" w:cs="Times New Roman"/>
          <w:sz w:val="24"/>
          <w:szCs w:val="24"/>
        </w:rPr>
        <w:t>овар</w:t>
      </w:r>
      <w:r w:rsidR="00B0087D">
        <w:rPr>
          <w:rFonts w:ascii="Times New Roman" w:hAnsi="Times New Roman" w:cs="Times New Roman"/>
          <w:sz w:val="24"/>
          <w:szCs w:val="24"/>
        </w:rPr>
        <w:t>у</w:t>
      </w:r>
      <w:r w:rsidRPr="00C752A8">
        <w:rPr>
          <w:rFonts w:ascii="Times New Roman" w:hAnsi="Times New Roman" w:cs="Times New Roman"/>
          <w:sz w:val="24"/>
          <w:szCs w:val="24"/>
        </w:rPr>
        <w:t>);</w:t>
      </w:r>
    </w:p>
    <w:p w14:paraId="54513596" w14:textId="070C90F8" w:rsidR="00C752A8" w:rsidRPr="00C752A8" w:rsidRDefault="00C752A8" w:rsidP="00C752A8">
      <w:pPr>
        <w:spacing w:after="0" w:line="240" w:lineRule="auto"/>
        <w:ind w:firstLine="708"/>
        <w:jc w:val="both"/>
        <w:rPr>
          <w:rFonts w:ascii="Times New Roman" w:hAnsi="Times New Roman" w:cs="Times New Roman"/>
          <w:sz w:val="24"/>
          <w:szCs w:val="24"/>
        </w:rPr>
      </w:pPr>
      <w:bookmarkStart w:id="27" w:name="n79"/>
      <w:bookmarkEnd w:id="27"/>
      <w:r w:rsidRPr="00C752A8">
        <w:rPr>
          <w:rFonts w:ascii="Times New Roman" w:hAnsi="Times New Roman" w:cs="Times New Roman"/>
          <w:sz w:val="24"/>
          <w:szCs w:val="24"/>
        </w:rPr>
        <w:t xml:space="preserve">6) </w:t>
      </w:r>
      <w:r w:rsidR="00B0087D" w:rsidRPr="00B0087D">
        <w:rPr>
          <w:rFonts w:ascii="Times New Roman" w:hAnsi="Times New Roman" w:cs="Times New Roman"/>
          <w:sz w:val="24"/>
          <w:szCs w:val="24"/>
        </w:rPr>
        <w:t xml:space="preserve">зміни ціни в </w:t>
      </w:r>
      <w:r w:rsidR="00B0087D">
        <w:rPr>
          <w:rFonts w:ascii="Times New Roman" w:hAnsi="Times New Roman" w:cs="Times New Roman"/>
          <w:sz w:val="24"/>
          <w:szCs w:val="24"/>
        </w:rPr>
        <w:t>Д</w:t>
      </w:r>
      <w:r w:rsidR="00B0087D" w:rsidRPr="00B0087D">
        <w:rPr>
          <w:rFonts w:ascii="Times New Roman" w:hAnsi="Times New Roman" w:cs="Times New Roman"/>
          <w:sz w:val="24"/>
          <w:szCs w:val="24"/>
        </w:rPr>
        <w:t xml:space="preserve">оговорі у зв’язку з зміною ставок податків і зборів та/або зміною умов щодо надання пільг з оподаткування - </w:t>
      </w:r>
      <w:proofErr w:type="spellStart"/>
      <w:r w:rsidR="00B0087D" w:rsidRPr="00B0087D">
        <w:rPr>
          <w:rFonts w:ascii="Times New Roman" w:hAnsi="Times New Roman" w:cs="Times New Roman"/>
          <w:sz w:val="24"/>
          <w:szCs w:val="24"/>
        </w:rPr>
        <w:t>пропорційно</w:t>
      </w:r>
      <w:proofErr w:type="spellEnd"/>
      <w:r w:rsidR="00B0087D" w:rsidRPr="00B0087D">
        <w:rPr>
          <w:rFonts w:ascii="Times New Roman" w:hAnsi="Times New Roman" w:cs="Times New Roman"/>
          <w:sz w:val="24"/>
          <w:szCs w:val="24"/>
        </w:rPr>
        <w:t xml:space="preserve"> до зміни таких ставок та/або пільг з </w:t>
      </w:r>
      <w:r w:rsidR="00B0087D" w:rsidRPr="00B0087D">
        <w:rPr>
          <w:rFonts w:ascii="Times New Roman" w:hAnsi="Times New Roman" w:cs="Times New Roman"/>
          <w:sz w:val="24"/>
          <w:szCs w:val="24"/>
        </w:rPr>
        <w:lastRenderedPageBreak/>
        <w:t xml:space="preserve">оподаткування, а також у зв’язку із зміною системи оподаткування </w:t>
      </w:r>
      <w:proofErr w:type="spellStart"/>
      <w:r w:rsidR="00B0087D" w:rsidRPr="00B0087D">
        <w:rPr>
          <w:rFonts w:ascii="Times New Roman" w:hAnsi="Times New Roman" w:cs="Times New Roman"/>
          <w:sz w:val="24"/>
          <w:szCs w:val="24"/>
        </w:rPr>
        <w:t>пропорційно</w:t>
      </w:r>
      <w:proofErr w:type="spellEnd"/>
      <w:r w:rsidR="00B0087D" w:rsidRPr="00B0087D">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A81AB23" w14:textId="49834F32" w:rsidR="00C752A8" w:rsidRPr="00C752A8" w:rsidRDefault="00C752A8" w:rsidP="00C752A8">
      <w:pPr>
        <w:spacing w:after="0" w:line="240" w:lineRule="auto"/>
        <w:ind w:firstLine="708"/>
        <w:jc w:val="both"/>
        <w:rPr>
          <w:rFonts w:ascii="Times New Roman" w:hAnsi="Times New Roman" w:cs="Times New Roman"/>
          <w:sz w:val="24"/>
          <w:szCs w:val="24"/>
        </w:rPr>
      </w:pPr>
      <w:bookmarkStart w:id="28" w:name="n80"/>
      <w:bookmarkEnd w:id="28"/>
      <w:r w:rsidRPr="00C752A8">
        <w:rPr>
          <w:rFonts w:ascii="Times New Roman" w:hAnsi="Times New Roman" w:cs="Times New Roman"/>
          <w:sz w:val="24"/>
          <w:szCs w:val="24"/>
        </w:rPr>
        <w:t xml:space="preserve">7) </w:t>
      </w:r>
      <w:r w:rsidR="00B0087D" w:rsidRPr="00B0087D">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0087D" w:rsidRPr="00B0087D">
        <w:rPr>
          <w:rFonts w:ascii="Times New Roman" w:hAnsi="Times New Roman" w:cs="Times New Roman"/>
          <w:sz w:val="24"/>
          <w:szCs w:val="24"/>
        </w:rPr>
        <w:t>Platts</w:t>
      </w:r>
      <w:proofErr w:type="spellEnd"/>
      <w:r w:rsidR="00B0087D" w:rsidRPr="00B0087D">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w:t>
      </w:r>
      <w:r w:rsidR="00B0087D">
        <w:rPr>
          <w:rFonts w:ascii="Times New Roman" w:hAnsi="Times New Roman" w:cs="Times New Roman"/>
          <w:sz w:val="24"/>
          <w:szCs w:val="24"/>
        </w:rPr>
        <w:t>Д</w:t>
      </w:r>
      <w:r w:rsidR="00B0087D" w:rsidRPr="00B0087D">
        <w:rPr>
          <w:rFonts w:ascii="Times New Roman" w:hAnsi="Times New Roman" w:cs="Times New Roman"/>
          <w:sz w:val="24"/>
          <w:szCs w:val="24"/>
        </w:rPr>
        <w:t xml:space="preserve">оговорі, у разі встановлення в </w:t>
      </w:r>
      <w:r w:rsidR="00B0087D">
        <w:rPr>
          <w:rFonts w:ascii="Times New Roman" w:hAnsi="Times New Roman" w:cs="Times New Roman"/>
          <w:sz w:val="24"/>
          <w:szCs w:val="24"/>
        </w:rPr>
        <w:t>Д</w:t>
      </w:r>
      <w:r w:rsidR="00B0087D" w:rsidRPr="00B0087D">
        <w:rPr>
          <w:rFonts w:ascii="Times New Roman" w:hAnsi="Times New Roman" w:cs="Times New Roman"/>
          <w:sz w:val="24"/>
          <w:szCs w:val="24"/>
        </w:rPr>
        <w:t>оговорі порядку зміни ціни;</w:t>
      </w:r>
    </w:p>
    <w:p w14:paraId="6B8F29EA" w14:textId="77777777" w:rsidR="00C752A8" w:rsidRPr="00C752A8" w:rsidRDefault="00C752A8" w:rsidP="00C752A8">
      <w:pPr>
        <w:spacing w:after="0" w:line="240" w:lineRule="auto"/>
        <w:ind w:firstLine="708"/>
        <w:jc w:val="both"/>
        <w:rPr>
          <w:rFonts w:ascii="Times New Roman" w:hAnsi="Times New Roman" w:cs="Times New Roman"/>
          <w:sz w:val="24"/>
          <w:szCs w:val="24"/>
        </w:rPr>
      </w:pPr>
      <w:bookmarkStart w:id="29" w:name="n81"/>
      <w:bookmarkEnd w:id="29"/>
      <w:r w:rsidRPr="00C752A8">
        <w:rPr>
          <w:rFonts w:ascii="Times New Roman" w:hAnsi="Times New Roman" w:cs="Times New Roman"/>
          <w:sz w:val="24"/>
          <w:szCs w:val="24"/>
        </w:rPr>
        <w:t>8) зміни умов у зв’язку із застосуванням положень </w:t>
      </w:r>
      <w:hyperlink r:id="rId8" w:anchor="n1778" w:tgtFrame="_blank" w:history="1">
        <w:r w:rsidRPr="00C752A8">
          <w:rPr>
            <w:rStyle w:val="af1"/>
            <w:rFonts w:ascii="Times New Roman" w:hAnsi="Times New Roman" w:cs="Times New Roman"/>
            <w:color w:val="auto"/>
            <w:sz w:val="24"/>
            <w:szCs w:val="24"/>
            <w:u w:val="none"/>
          </w:rPr>
          <w:t>частини шостої</w:t>
        </w:r>
      </w:hyperlink>
      <w:r w:rsidRPr="00C752A8">
        <w:rPr>
          <w:rFonts w:ascii="Times New Roman" w:hAnsi="Times New Roman" w:cs="Times New Roman"/>
          <w:color w:val="auto"/>
          <w:sz w:val="24"/>
          <w:szCs w:val="24"/>
        </w:rPr>
        <w:t> ста</w:t>
      </w:r>
      <w:r w:rsidRPr="00C752A8">
        <w:rPr>
          <w:rFonts w:ascii="Times New Roman" w:hAnsi="Times New Roman" w:cs="Times New Roman"/>
          <w:sz w:val="24"/>
          <w:szCs w:val="24"/>
        </w:rPr>
        <w:t>тті 41 Закону України «Про публічні закупівлі», а саме: д</w:t>
      </w:r>
      <w:proofErr w:type="spellStart"/>
      <w:r w:rsidRPr="00C752A8">
        <w:rPr>
          <w:rFonts w:ascii="Times New Roman" w:hAnsi="Times New Roman" w:cs="Times New Roman"/>
          <w:sz w:val="24"/>
          <w:szCs w:val="24"/>
          <w:lang w:val="ru-RU"/>
        </w:rPr>
        <w:t>ія</w:t>
      </w:r>
      <w:proofErr w:type="spellEnd"/>
      <w:r w:rsidRPr="00C752A8">
        <w:rPr>
          <w:rFonts w:ascii="Times New Roman" w:hAnsi="Times New Roman" w:cs="Times New Roman"/>
          <w:sz w:val="24"/>
          <w:szCs w:val="24"/>
          <w:lang w:val="ru-RU"/>
        </w:rPr>
        <w:t xml:space="preserve"> </w:t>
      </w:r>
      <w:r w:rsidRPr="00C752A8">
        <w:rPr>
          <w:rFonts w:ascii="Times New Roman" w:hAnsi="Times New Roman" w:cs="Times New Roman"/>
          <w:sz w:val="24"/>
          <w:szCs w:val="24"/>
        </w:rPr>
        <w:t>Д</w:t>
      </w:r>
      <w:r w:rsidRPr="00C752A8">
        <w:rPr>
          <w:rFonts w:ascii="Times New Roman" w:hAnsi="Times New Roman" w:cs="Times New Roman"/>
          <w:sz w:val="24"/>
          <w:szCs w:val="24"/>
          <w:lang w:val="ru-RU"/>
        </w:rPr>
        <w:t xml:space="preserve">оговору </w:t>
      </w:r>
      <w:proofErr w:type="spellStart"/>
      <w:r w:rsidRPr="00C752A8">
        <w:rPr>
          <w:rFonts w:ascii="Times New Roman" w:hAnsi="Times New Roman" w:cs="Times New Roman"/>
          <w:sz w:val="24"/>
          <w:szCs w:val="24"/>
          <w:lang w:val="ru-RU"/>
        </w:rPr>
        <w:t>може</w:t>
      </w:r>
      <w:proofErr w:type="spellEnd"/>
      <w:r w:rsidRPr="00C752A8">
        <w:rPr>
          <w:rFonts w:ascii="Times New Roman" w:hAnsi="Times New Roman" w:cs="Times New Roman"/>
          <w:sz w:val="24"/>
          <w:szCs w:val="24"/>
          <w:lang w:val="ru-RU"/>
        </w:rPr>
        <w:t xml:space="preserve"> бути </w:t>
      </w:r>
      <w:proofErr w:type="spellStart"/>
      <w:r w:rsidRPr="00C752A8">
        <w:rPr>
          <w:rFonts w:ascii="Times New Roman" w:hAnsi="Times New Roman" w:cs="Times New Roman"/>
          <w:sz w:val="24"/>
          <w:szCs w:val="24"/>
          <w:lang w:val="ru-RU"/>
        </w:rPr>
        <w:t>продовжена</w:t>
      </w:r>
      <w:proofErr w:type="spellEnd"/>
      <w:r w:rsidRPr="00C752A8">
        <w:rPr>
          <w:rFonts w:ascii="Times New Roman" w:hAnsi="Times New Roman" w:cs="Times New Roman"/>
          <w:sz w:val="24"/>
          <w:szCs w:val="24"/>
          <w:lang w:val="ru-RU"/>
        </w:rPr>
        <w:t xml:space="preserve"> на строк, </w:t>
      </w:r>
      <w:proofErr w:type="spellStart"/>
      <w:r w:rsidRPr="00C752A8">
        <w:rPr>
          <w:rFonts w:ascii="Times New Roman" w:hAnsi="Times New Roman" w:cs="Times New Roman"/>
          <w:sz w:val="24"/>
          <w:szCs w:val="24"/>
          <w:lang w:val="ru-RU"/>
        </w:rPr>
        <w:t>достатній</w:t>
      </w:r>
      <w:proofErr w:type="spellEnd"/>
      <w:r w:rsidRPr="00C752A8">
        <w:rPr>
          <w:rFonts w:ascii="Times New Roman" w:hAnsi="Times New Roman" w:cs="Times New Roman"/>
          <w:sz w:val="24"/>
          <w:szCs w:val="24"/>
          <w:lang w:val="ru-RU"/>
        </w:rPr>
        <w:t xml:space="preserve"> для </w:t>
      </w:r>
      <w:proofErr w:type="spellStart"/>
      <w:r w:rsidRPr="00C752A8">
        <w:rPr>
          <w:rFonts w:ascii="Times New Roman" w:hAnsi="Times New Roman" w:cs="Times New Roman"/>
          <w:sz w:val="24"/>
          <w:szCs w:val="24"/>
          <w:lang w:val="ru-RU"/>
        </w:rPr>
        <w:t>проведення</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процедури</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закупівлі</w:t>
      </w:r>
      <w:proofErr w:type="spellEnd"/>
      <w:r w:rsidRPr="00C752A8">
        <w:rPr>
          <w:rFonts w:ascii="Times New Roman" w:hAnsi="Times New Roman" w:cs="Times New Roman"/>
          <w:sz w:val="24"/>
          <w:szCs w:val="24"/>
          <w:lang w:val="ru-RU"/>
        </w:rPr>
        <w:t>/</w:t>
      </w:r>
      <w:proofErr w:type="spellStart"/>
      <w:r w:rsidRPr="00C752A8">
        <w:rPr>
          <w:rFonts w:ascii="Times New Roman" w:hAnsi="Times New Roman" w:cs="Times New Roman"/>
          <w:sz w:val="24"/>
          <w:szCs w:val="24"/>
          <w:lang w:val="ru-RU"/>
        </w:rPr>
        <w:t>спрощеної</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закупівлі</w:t>
      </w:r>
      <w:proofErr w:type="spellEnd"/>
      <w:r w:rsidRPr="00C752A8">
        <w:rPr>
          <w:rFonts w:ascii="Times New Roman" w:hAnsi="Times New Roman" w:cs="Times New Roman"/>
          <w:sz w:val="24"/>
          <w:szCs w:val="24"/>
          <w:lang w:val="ru-RU"/>
        </w:rPr>
        <w:t xml:space="preserve"> на початку </w:t>
      </w:r>
      <w:proofErr w:type="spellStart"/>
      <w:r w:rsidRPr="00C752A8">
        <w:rPr>
          <w:rFonts w:ascii="Times New Roman" w:hAnsi="Times New Roman" w:cs="Times New Roman"/>
          <w:sz w:val="24"/>
          <w:szCs w:val="24"/>
          <w:lang w:val="ru-RU"/>
        </w:rPr>
        <w:t>наступного</w:t>
      </w:r>
      <w:proofErr w:type="spellEnd"/>
      <w:r w:rsidRPr="00C752A8">
        <w:rPr>
          <w:rFonts w:ascii="Times New Roman" w:hAnsi="Times New Roman" w:cs="Times New Roman"/>
          <w:sz w:val="24"/>
          <w:szCs w:val="24"/>
          <w:lang w:val="ru-RU"/>
        </w:rPr>
        <w:t xml:space="preserve"> року в </w:t>
      </w:r>
      <w:proofErr w:type="spellStart"/>
      <w:r w:rsidRPr="00C752A8">
        <w:rPr>
          <w:rFonts w:ascii="Times New Roman" w:hAnsi="Times New Roman" w:cs="Times New Roman"/>
          <w:sz w:val="24"/>
          <w:szCs w:val="24"/>
          <w:lang w:val="ru-RU"/>
        </w:rPr>
        <w:t>обсязі</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що</w:t>
      </w:r>
      <w:proofErr w:type="spellEnd"/>
      <w:r w:rsidRPr="00C752A8">
        <w:rPr>
          <w:rFonts w:ascii="Times New Roman" w:hAnsi="Times New Roman" w:cs="Times New Roman"/>
          <w:sz w:val="24"/>
          <w:szCs w:val="24"/>
          <w:lang w:val="ru-RU"/>
        </w:rPr>
        <w:t xml:space="preserve"> не </w:t>
      </w:r>
      <w:proofErr w:type="spellStart"/>
      <w:r w:rsidRPr="00C752A8">
        <w:rPr>
          <w:rFonts w:ascii="Times New Roman" w:hAnsi="Times New Roman" w:cs="Times New Roman"/>
          <w:sz w:val="24"/>
          <w:szCs w:val="24"/>
          <w:lang w:val="ru-RU"/>
        </w:rPr>
        <w:t>перевищує</w:t>
      </w:r>
      <w:proofErr w:type="spellEnd"/>
      <w:r w:rsidRPr="00C752A8">
        <w:rPr>
          <w:rFonts w:ascii="Times New Roman" w:hAnsi="Times New Roman" w:cs="Times New Roman"/>
          <w:sz w:val="24"/>
          <w:szCs w:val="24"/>
          <w:lang w:val="ru-RU"/>
        </w:rPr>
        <w:t xml:space="preserve"> 20 </w:t>
      </w:r>
      <w:proofErr w:type="spellStart"/>
      <w:r w:rsidRPr="00C752A8">
        <w:rPr>
          <w:rFonts w:ascii="Times New Roman" w:hAnsi="Times New Roman" w:cs="Times New Roman"/>
          <w:sz w:val="24"/>
          <w:szCs w:val="24"/>
          <w:lang w:val="ru-RU"/>
        </w:rPr>
        <w:t>відсотків</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суми</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визначеної</w:t>
      </w:r>
      <w:proofErr w:type="spellEnd"/>
      <w:r w:rsidRPr="00C752A8">
        <w:rPr>
          <w:rFonts w:ascii="Times New Roman" w:hAnsi="Times New Roman" w:cs="Times New Roman"/>
          <w:sz w:val="24"/>
          <w:szCs w:val="24"/>
          <w:lang w:val="ru-RU"/>
        </w:rPr>
        <w:t xml:space="preserve"> в </w:t>
      </w:r>
      <w:r w:rsidRPr="00C752A8">
        <w:rPr>
          <w:rFonts w:ascii="Times New Roman" w:hAnsi="Times New Roman" w:cs="Times New Roman"/>
          <w:sz w:val="24"/>
          <w:szCs w:val="24"/>
        </w:rPr>
        <w:t>цьому Д</w:t>
      </w:r>
      <w:proofErr w:type="spellStart"/>
      <w:r w:rsidRPr="00C752A8">
        <w:rPr>
          <w:rFonts w:ascii="Times New Roman" w:hAnsi="Times New Roman" w:cs="Times New Roman"/>
          <w:sz w:val="24"/>
          <w:szCs w:val="24"/>
          <w:lang w:val="ru-RU"/>
        </w:rPr>
        <w:t>оговорі</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якщо</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видатки</w:t>
      </w:r>
      <w:proofErr w:type="spellEnd"/>
      <w:r w:rsidRPr="00C752A8">
        <w:rPr>
          <w:rFonts w:ascii="Times New Roman" w:hAnsi="Times New Roman" w:cs="Times New Roman"/>
          <w:sz w:val="24"/>
          <w:szCs w:val="24"/>
          <w:lang w:val="ru-RU"/>
        </w:rPr>
        <w:t xml:space="preserve"> на </w:t>
      </w:r>
      <w:proofErr w:type="spellStart"/>
      <w:r w:rsidRPr="00C752A8">
        <w:rPr>
          <w:rFonts w:ascii="Times New Roman" w:hAnsi="Times New Roman" w:cs="Times New Roman"/>
          <w:sz w:val="24"/>
          <w:szCs w:val="24"/>
          <w:lang w:val="ru-RU"/>
        </w:rPr>
        <w:t>досягнення</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цієї</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цілі</w:t>
      </w:r>
      <w:proofErr w:type="spellEnd"/>
      <w:r w:rsidRPr="00C752A8">
        <w:rPr>
          <w:rFonts w:ascii="Times New Roman" w:hAnsi="Times New Roman" w:cs="Times New Roman"/>
          <w:sz w:val="24"/>
          <w:szCs w:val="24"/>
          <w:lang w:val="ru-RU"/>
        </w:rPr>
        <w:t xml:space="preserve"> </w:t>
      </w:r>
      <w:proofErr w:type="spellStart"/>
      <w:r w:rsidRPr="00C752A8">
        <w:rPr>
          <w:rFonts w:ascii="Times New Roman" w:hAnsi="Times New Roman" w:cs="Times New Roman"/>
          <w:sz w:val="24"/>
          <w:szCs w:val="24"/>
          <w:lang w:val="ru-RU"/>
        </w:rPr>
        <w:t>затверджено</w:t>
      </w:r>
      <w:proofErr w:type="spellEnd"/>
      <w:r w:rsidRPr="00C752A8">
        <w:rPr>
          <w:rFonts w:ascii="Times New Roman" w:hAnsi="Times New Roman" w:cs="Times New Roman"/>
          <w:sz w:val="24"/>
          <w:szCs w:val="24"/>
          <w:lang w:val="ru-RU"/>
        </w:rPr>
        <w:t xml:space="preserve"> в </w:t>
      </w:r>
      <w:proofErr w:type="spellStart"/>
      <w:r w:rsidRPr="00C752A8">
        <w:rPr>
          <w:rFonts w:ascii="Times New Roman" w:hAnsi="Times New Roman" w:cs="Times New Roman"/>
          <w:sz w:val="24"/>
          <w:szCs w:val="24"/>
          <w:lang w:val="ru-RU"/>
        </w:rPr>
        <w:t>установленому</w:t>
      </w:r>
      <w:proofErr w:type="spellEnd"/>
      <w:r w:rsidRPr="00C752A8">
        <w:rPr>
          <w:rFonts w:ascii="Times New Roman" w:hAnsi="Times New Roman" w:cs="Times New Roman"/>
          <w:sz w:val="24"/>
          <w:szCs w:val="24"/>
          <w:lang w:val="ru-RU"/>
        </w:rPr>
        <w:t xml:space="preserve"> порядку</w:t>
      </w:r>
      <w:r w:rsidRPr="00C752A8">
        <w:rPr>
          <w:rFonts w:ascii="Times New Roman" w:hAnsi="Times New Roman" w:cs="Times New Roman"/>
          <w:sz w:val="24"/>
          <w:szCs w:val="24"/>
        </w:rPr>
        <w:t>.</w:t>
      </w:r>
    </w:p>
    <w:p w14:paraId="301E5A66" w14:textId="09EA4114" w:rsidR="00E568BA" w:rsidRPr="00D811F9" w:rsidRDefault="0032387E" w:rsidP="00D811F9">
      <w:pPr>
        <w:spacing w:after="0" w:line="240" w:lineRule="auto"/>
        <w:ind w:firstLine="708"/>
        <w:jc w:val="both"/>
        <w:rPr>
          <w:rFonts w:ascii="Times New Roman" w:hAnsi="Times New Roman" w:cs="Times New Roman"/>
          <w:sz w:val="24"/>
          <w:szCs w:val="24"/>
        </w:rPr>
      </w:pPr>
      <w:r>
        <w:rPr>
          <w:rFonts w:ascii="Times New Roman" w:hAnsi="Times New Roman" w:cs="Times New Roman"/>
          <w:color w:val="auto"/>
          <w:sz w:val="24"/>
          <w:szCs w:val="24"/>
        </w:rPr>
        <w:t>12</w:t>
      </w:r>
      <w:r w:rsidR="00807CC6" w:rsidRPr="004A76B2">
        <w:rPr>
          <w:rFonts w:ascii="Times New Roman" w:hAnsi="Times New Roman" w:cs="Times New Roman"/>
          <w:color w:val="auto"/>
          <w:sz w:val="24"/>
          <w:szCs w:val="24"/>
        </w:rPr>
        <w:t>.</w:t>
      </w:r>
      <w:r w:rsidR="00E55EBB">
        <w:rPr>
          <w:rFonts w:ascii="Times New Roman" w:hAnsi="Times New Roman" w:cs="Times New Roman"/>
          <w:color w:val="auto"/>
          <w:sz w:val="24"/>
          <w:szCs w:val="24"/>
        </w:rPr>
        <w:t>5</w:t>
      </w:r>
      <w:r w:rsidR="00807CC6" w:rsidRPr="004A76B2">
        <w:rPr>
          <w:rFonts w:ascii="Times New Roman" w:hAnsi="Times New Roman" w:cs="Times New Roman"/>
          <w:color w:val="auto"/>
          <w:sz w:val="24"/>
          <w:szCs w:val="24"/>
        </w:rPr>
        <w:t>.</w:t>
      </w:r>
      <w:r w:rsidR="00E12E69" w:rsidRPr="004A76B2">
        <w:rPr>
          <w:rFonts w:ascii="Times New Roman" w:hAnsi="Times New Roman" w:cs="Times New Roman"/>
          <w:color w:val="auto"/>
          <w:sz w:val="24"/>
          <w:szCs w:val="24"/>
        </w:rPr>
        <w:t xml:space="preserve"> </w:t>
      </w:r>
      <w:r w:rsidR="00807CC6" w:rsidRPr="004A76B2">
        <w:rPr>
          <w:rFonts w:ascii="Times New Roman" w:hAnsi="Times New Roman" w:cs="Times New Roman"/>
          <w:color w:val="auto"/>
          <w:sz w:val="24"/>
          <w:szCs w:val="24"/>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w:t>
      </w:r>
      <w:r w:rsidR="00807CC6" w:rsidRPr="00D811F9">
        <w:rPr>
          <w:rFonts w:ascii="Times New Roman" w:hAnsi="Times New Roman" w:cs="Times New Roman"/>
          <w:sz w:val="24"/>
          <w:szCs w:val="24"/>
        </w:rPr>
        <w:t>їх печатками (у разі наявності).</w:t>
      </w:r>
    </w:p>
    <w:p w14:paraId="71216593" w14:textId="72440B61" w:rsidR="008D215F" w:rsidRPr="00D811F9" w:rsidRDefault="006400B0" w:rsidP="00E55EBB">
      <w:pPr>
        <w:spacing w:after="0" w:line="240" w:lineRule="auto"/>
        <w:ind w:firstLine="708"/>
        <w:jc w:val="both"/>
        <w:rPr>
          <w:rFonts w:ascii="Times New Roman" w:hAnsi="Times New Roman" w:cs="Times New Roman"/>
          <w:sz w:val="24"/>
          <w:szCs w:val="24"/>
        </w:rPr>
      </w:pPr>
      <w:r w:rsidRPr="006400B0">
        <w:rPr>
          <w:rFonts w:ascii="Times New Roman" w:hAnsi="Times New Roman" w:cs="Times New Roman"/>
          <w:sz w:val="24"/>
          <w:szCs w:val="24"/>
        </w:rPr>
        <w:t>1</w:t>
      </w:r>
      <w:r w:rsidR="0032387E">
        <w:rPr>
          <w:rFonts w:ascii="Times New Roman" w:hAnsi="Times New Roman" w:cs="Times New Roman"/>
          <w:sz w:val="24"/>
          <w:szCs w:val="24"/>
        </w:rPr>
        <w:t>2</w:t>
      </w:r>
      <w:r w:rsidRPr="006400B0">
        <w:rPr>
          <w:rFonts w:ascii="Times New Roman" w:hAnsi="Times New Roman" w:cs="Times New Roman"/>
          <w:sz w:val="24"/>
          <w:szCs w:val="24"/>
        </w:rPr>
        <w:t>.</w:t>
      </w:r>
      <w:r w:rsidR="00E55EBB">
        <w:rPr>
          <w:rFonts w:ascii="Times New Roman" w:hAnsi="Times New Roman" w:cs="Times New Roman"/>
          <w:sz w:val="24"/>
          <w:szCs w:val="24"/>
        </w:rPr>
        <w:t>6</w:t>
      </w:r>
      <w:r w:rsidRPr="006400B0">
        <w:rPr>
          <w:rFonts w:ascii="Times New Roman" w:hAnsi="Times New Roman" w:cs="Times New Roman"/>
          <w:sz w:val="24"/>
          <w:szCs w:val="24"/>
        </w:rPr>
        <w:t>. Цей Договір складений при повному розумінні Сторонами його умов та термінології українською мовою у трьох примірниках, які мають однакову юридичну силу, два з яких – Покупцю, один – Постачальнику.</w:t>
      </w:r>
    </w:p>
    <w:p w14:paraId="2942BB14" w14:textId="4A662B18" w:rsidR="00061998" w:rsidRPr="00D811F9" w:rsidRDefault="002058DC" w:rsidP="00D811F9">
      <w:pPr>
        <w:pStyle w:val="af7"/>
        <w:jc w:val="center"/>
        <w:rPr>
          <w:rFonts w:ascii="Times New Roman" w:hAnsi="Times New Roman" w:cs="Times New Roman"/>
          <w:b/>
          <w:color w:val="00000A"/>
          <w:sz w:val="24"/>
          <w:szCs w:val="24"/>
          <w:lang w:val="uk-UA"/>
        </w:rPr>
      </w:pPr>
      <w:r w:rsidRPr="00D811F9">
        <w:rPr>
          <w:rFonts w:ascii="Times New Roman" w:hAnsi="Times New Roman" w:cs="Times New Roman"/>
          <w:b/>
          <w:color w:val="00000A"/>
          <w:sz w:val="24"/>
          <w:szCs w:val="24"/>
          <w:lang w:val="uk-UA"/>
        </w:rPr>
        <w:t>1</w:t>
      </w:r>
      <w:r w:rsidR="0032387E">
        <w:rPr>
          <w:rFonts w:ascii="Times New Roman" w:hAnsi="Times New Roman" w:cs="Times New Roman"/>
          <w:b/>
          <w:color w:val="00000A"/>
          <w:sz w:val="24"/>
          <w:szCs w:val="24"/>
          <w:lang w:val="uk-UA"/>
        </w:rPr>
        <w:t>3</w:t>
      </w:r>
      <w:r w:rsidR="00147E0F" w:rsidRPr="00D811F9">
        <w:rPr>
          <w:rFonts w:ascii="Times New Roman" w:hAnsi="Times New Roman" w:cs="Times New Roman"/>
          <w:b/>
          <w:color w:val="00000A"/>
          <w:sz w:val="24"/>
          <w:szCs w:val="24"/>
        </w:rPr>
        <w:t xml:space="preserve">. </w:t>
      </w:r>
      <w:r w:rsidR="00E37090" w:rsidRPr="00D811F9">
        <w:rPr>
          <w:rFonts w:ascii="Times New Roman" w:hAnsi="Times New Roman" w:cs="Times New Roman"/>
          <w:b/>
          <w:color w:val="00000A"/>
          <w:sz w:val="24"/>
          <w:szCs w:val="24"/>
          <w:lang w:val="uk-UA"/>
        </w:rPr>
        <w:t>ДОДАТКИ ДО ДОГОВОРУ</w:t>
      </w:r>
    </w:p>
    <w:p w14:paraId="773A93F6" w14:textId="37757D94" w:rsidR="00147E0F" w:rsidRPr="00D811F9" w:rsidRDefault="00E37090" w:rsidP="00E55EBB">
      <w:pPr>
        <w:pStyle w:val="af7"/>
        <w:ind w:firstLine="708"/>
        <w:jc w:val="both"/>
        <w:rPr>
          <w:rFonts w:ascii="Times New Roman" w:hAnsi="Times New Roman" w:cs="Times New Roman"/>
          <w:color w:val="00000A"/>
          <w:sz w:val="24"/>
          <w:szCs w:val="24"/>
          <w:lang w:val="uk-UA"/>
        </w:rPr>
      </w:pPr>
      <w:r w:rsidRPr="00D811F9">
        <w:rPr>
          <w:rFonts w:ascii="Times New Roman" w:hAnsi="Times New Roman" w:cs="Times New Roman"/>
          <w:sz w:val="24"/>
          <w:szCs w:val="24"/>
          <w:lang w:val="uk-UA"/>
        </w:rPr>
        <w:t>1</w:t>
      </w:r>
      <w:r w:rsidR="0032387E">
        <w:rPr>
          <w:rFonts w:ascii="Times New Roman" w:hAnsi="Times New Roman" w:cs="Times New Roman"/>
          <w:sz w:val="24"/>
          <w:szCs w:val="24"/>
          <w:lang w:val="uk-UA"/>
        </w:rPr>
        <w:t>3</w:t>
      </w:r>
      <w:r w:rsidRPr="00D811F9">
        <w:rPr>
          <w:rFonts w:ascii="Times New Roman" w:hAnsi="Times New Roman" w:cs="Times New Roman"/>
          <w:sz w:val="24"/>
          <w:szCs w:val="24"/>
        </w:rPr>
        <w:t xml:space="preserve">.1. </w:t>
      </w:r>
      <w:proofErr w:type="spellStart"/>
      <w:r w:rsidRPr="00D811F9">
        <w:rPr>
          <w:rFonts w:ascii="Times New Roman" w:hAnsi="Times New Roman" w:cs="Times New Roman"/>
          <w:sz w:val="24"/>
          <w:szCs w:val="24"/>
        </w:rPr>
        <w:t>Невід'ємною</w:t>
      </w:r>
      <w:proofErr w:type="spellEnd"/>
      <w:r w:rsidRPr="00D811F9">
        <w:rPr>
          <w:rFonts w:ascii="Times New Roman" w:hAnsi="Times New Roman" w:cs="Times New Roman"/>
          <w:sz w:val="24"/>
          <w:szCs w:val="24"/>
        </w:rPr>
        <w:t xml:space="preserve"> </w:t>
      </w:r>
      <w:proofErr w:type="spellStart"/>
      <w:r w:rsidRPr="00D811F9">
        <w:rPr>
          <w:rFonts w:ascii="Times New Roman" w:hAnsi="Times New Roman" w:cs="Times New Roman"/>
          <w:sz w:val="24"/>
          <w:szCs w:val="24"/>
        </w:rPr>
        <w:t>частиною</w:t>
      </w:r>
      <w:proofErr w:type="spellEnd"/>
      <w:r w:rsidRPr="00D811F9">
        <w:rPr>
          <w:rFonts w:ascii="Times New Roman" w:hAnsi="Times New Roman" w:cs="Times New Roman"/>
          <w:sz w:val="24"/>
          <w:szCs w:val="24"/>
        </w:rPr>
        <w:t xml:space="preserve"> </w:t>
      </w:r>
      <w:proofErr w:type="spellStart"/>
      <w:r w:rsidRPr="00D811F9">
        <w:rPr>
          <w:rFonts w:ascii="Times New Roman" w:hAnsi="Times New Roman" w:cs="Times New Roman"/>
          <w:sz w:val="24"/>
          <w:szCs w:val="24"/>
        </w:rPr>
        <w:t>цього</w:t>
      </w:r>
      <w:proofErr w:type="spellEnd"/>
      <w:r w:rsidRPr="00D811F9">
        <w:rPr>
          <w:rFonts w:ascii="Times New Roman" w:hAnsi="Times New Roman" w:cs="Times New Roman"/>
          <w:sz w:val="24"/>
          <w:szCs w:val="24"/>
        </w:rPr>
        <w:t xml:space="preserve"> Договору є: </w:t>
      </w:r>
      <w:proofErr w:type="spellStart"/>
      <w:r w:rsidRPr="00D811F9">
        <w:rPr>
          <w:rFonts w:ascii="Times New Roman" w:hAnsi="Times New Roman" w:cs="Times New Roman"/>
          <w:sz w:val="24"/>
          <w:szCs w:val="24"/>
        </w:rPr>
        <w:t>Специфікація</w:t>
      </w:r>
      <w:proofErr w:type="spellEnd"/>
      <w:r w:rsidRPr="00D811F9">
        <w:rPr>
          <w:rFonts w:ascii="Times New Roman" w:hAnsi="Times New Roman" w:cs="Times New Roman"/>
          <w:sz w:val="24"/>
          <w:szCs w:val="24"/>
        </w:rPr>
        <w:t xml:space="preserve"> (</w:t>
      </w:r>
      <w:proofErr w:type="spellStart"/>
      <w:r w:rsidR="00CC0D50" w:rsidRPr="00D811F9">
        <w:rPr>
          <w:rFonts w:ascii="Times New Roman" w:hAnsi="Times New Roman" w:cs="Times New Roman"/>
          <w:sz w:val="24"/>
          <w:szCs w:val="24"/>
          <w:lang w:bidi="uk-UA"/>
        </w:rPr>
        <w:t>Додаток</w:t>
      </w:r>
      <w:proofErr w:type="spellEnd"/>
      <w:r w:rsidR="00CC0D50" w:rsidRPr="00D811F9">
        <w:rPr>
          <w:rFonts w:ascii="Times New Roman" w:hAnsi="Times New Roman" w:cs="Times New Roman"/>
          <w:sz w:val="24"/>
          <w:szCs w:val="24"/>
          <w:lang w:bidi="uk-UA"/>
        </w:rPr>
        <w:t xml:space="preserve"> №1 до </w:t>
      </w:r>
      <w:proofErr w:type="spellStart"/>
      <w:r w:rsidR="00CC0D50" w:rsidRPr="00D811F9">
        <w:rPr>
          <w:rFonts w:ascii="Times New Roman" w:hAnsi="Times New Roman" w:cs="Times New Roman"/>
          <w:sz w:val="24"/>
          <w:szCs w:val="24"/>
          <w:lang w:bidi="uk-UA"/>
        </w:rPr>
        <w:t>даного</w:t>
      </w:r>
      <w:proofErr w:type="spellEnd"/>
      <w:r w:rsidR="00CC0D50" w:rsidRPr="00D811F9">
        <w:rPr>
          <w:rFonts w:ascii="Times New Roman" w:hAnsi="Times New Roman" w:cs="Times New Roman"/>
          <w:sz w:val="24"/>
          <w:szCs w:val="24"/>
          <w:lang w:bidi="uk-UA"/>
        </w:rPr>
        <w:t xml:space="preserve"> договору</w:t>
      </w:r>
      <w:r w:rsidRPr="00D811F9">
        <w:rPr>
          <w:rFonts w:ascii="Times New Roman" w:hAnsi="Times New Roman" w:cs="Times New Roman"/>
          <w:sz w:val="24"/>
          <w:szCs w:val="24"/>
        </w:rPr>
        <w:t>)</w:t>
      </w:r>
      <w:r w:rsidR="00CC0D50" w:rsidRPr="00D811F9">
        <w:rPr>
          <w:rFonts w:ascii="Times New Roman" w:hAnsi="Times New Roman" w:cs="Times New Roman"/>
          <w:sz w:val="24"/>
          <w:szCs w:val="24"/>
          <w:lang w:val="uk-UA"/>
        </w:rPr>
        <w:t>.</w:t>
      </w:r>
      <w:r w:rsidRPr="00D811F9">
        <w:rPr>
          <w:rFonts w:ascii="Times New Roman" w:hAnsi="Times New Roman" w:cs="Times New Roman"/>
          <w:sz w:val="24"/>
          <w:szCs w:val="24"/>
        </w:rPr>
        <w:t xml:space="preserve">  </w:t>
      </w:r>
    </w:p>
    <w:p w14:paraId="1D4B4553" w14:textId="6BFF02A3" w:rsidR="00E568BA" w:rsidRDefault="00E37090" w:rsidP="00D811F9">
      <w:pPr>
        <w:spacing w:after="0" w:line="240" w:lineRule="auto"/>
        <w:jc w:val="center"/>
        <w:rPr>
          <w:rFonts w:ascii="Times New Roman" w:hAnsi="Times New Roman" w:cs="Times New Roman"/>
          <w:b/>
          <w:sz w:val="24"/>
          <w:szCs w:val="24"/>
        </w:rPr>
      </w:pPr>
      <w:r w:rsidRPr="00D811F9">
        <w:rPr>
          <w:rFonts w:ascii="Times New Roman" w:hAnsi="Times New Roman" w:cs="Times New Roman"/>
          <w:b/>
          <w:sz w:val="24"/>
          <w:szCs w:val="24"/>
        </w:rPr>
        <w:t>1</w:t>
      </w:r>
      <w:r w:rsidR="0032387E">
        <w:rPr>
          <w:rFonts w:ascii="Times New Roman" w:hAnsi="Times New Roman" w:cs="Times New Roman"/>
          <w:b/>
          <w:sz w:val="24"/>
          <w:szCs w:val="24"/>
        </w:rPr>
        <w:t>4</w:t>
      </w:r>
      <w:r w:rsidR="00FA4F66" w:rsidRPr="00D811F9">
        <w:rPr>
          <w:rFonts w:ascii="Times New Roman" w:hAnsi="Times New Roman" w:cs="Times New Roman"/>
          <w:b/>
          <w:sz w:val="24"/>
          <w:szCs w:val="24"/>
        </w:rPr>
        <w:t xml:space="preserve">.  </w:t>
      </w:r>
      <w:r w:rsidR="00807CC6" w:rsidRPr="00D811F9">
        <w:rPr>
          <w:rFonts w:ascii="Times New Roman" w:hAnsi="Times New Roman" w:cs="Times New Roman"/>
          <w:b/>
          <w:sz w:val="24"/>
          <w:szCs w:val="24"/>
        </w:rPr>
        <w:t>МІСЦЕЗНАХОДЖЕННЯ, РЕКВІЗИТИ І ПІДПИСИ СТОРІН</w:t>
      </w:r>
    </w:p>
    <w:p w14:paraId="34253438" w14:textId="77777777" w:rsidR="00B0087D" w:rsidRPr="00D811F9" w:rsidRDefault="00B0087D" w:rsidP="00D811F9">
      <w:pPr>
        <w:spacing w:after="0" w:line="240" w:lineRule="auto"/>
        <w:jc w:val="center"/>
        <w:rPr>
          <w:rFonts w:ascii="Times New Roman" w:hAnsi="Times New Roman" w:cs="Times New Roman"/>
          <w:b/>
          <w:sz w:val="24"/>
          <w:szCs w:val="24"/>
        </w:rPr>
      </w:pPr>
    </w:p>
    <w:tbl>
      <w:tblPr>
        <w:tblW w:w="10201" w:type="dxa"/>
        <w:tblLook w:val="01E0" w:firstRow="1" w:lastRow="1" w:firstColumn="1" w:lastColumn="1" w:noHBand="0" w:noVBand="0"/>
      </w:tblPr>
      <w:tblGrid>
        <w:gridCol w:w="5098"/>
        <w:gridCol w:w="5103"/>
      </w:tblGrid>
      <w:tr w:rsidR="003F4440" w:rsidRPr="00D811F9" w14:paraId="0CAF76CB" w14:textId="77777777" w:rsidTr="00B0087D">
        <w:trPr>
          <w:trHeight w:val="1277"/>
        </w:trPr>
        <w:tc>
          <w:tcPr>
            <w:tcW w:w="5098" w:type="dxa"/>
            <w:shd w:val="clear" w:color="auto" w:fill="auto"/>
          </w:tcPr>
          <w:p w14:paraId="1FBB2C9A" w14:textId="77777777" w:rsidR="003F4440" w:rsidRPr="00D811F9" w:rsidRDefault="003F4440" w:rsidP="00D811F9">
            <w:pPr>
              <w:spacing w:after="0" w:line="240" w:lineRule="auto"/>
              <w:jc w:val="center"/>
              <w:rPr>
                <w:rFonts w:ascii="Times New Roman" w:eastAsia="Times New Roman" w:hAnsi="Times New Roman" w:cs="Times New Roman"/>
                <w:b/>
                <w:color w:val="auto"/>
                <w:sz w:val="24"/>
                <w:szCs w:val="24"/>
                <w:u w:val="single"/>
                <w:lang w:eastAsia="uk-UA"/>
              </w:rPr>
            </w:pPr>
            <w:r w:rsidRPr="00D811F9">
              <w:rPr>
                <w:rFonts w:ascii="Times New Roman" w:eastAsia="Times New Roman" w:hAnsi="Times New Roman" w:cs="Times New Roman"/>
                <w:b/>
                <w:color w:val="auto"/>
                <w:sz w:val="24"/>
                <w:szCs w:val="24"/>
                <w:u w:val="single"/>
                <w:lang w:eastAsia="uk-UA"/>
              </w:rPr>
              <w:t>ПОКУПЕЦЬ:</w:t>
            </w:r>
          </w:p>
          <w:p w14:paraId="6AAADF84" w14:textId="77777777" w:rsidR="003F4440" w:rsidRPr="00D811F9" w:rsidRDefault="003F4440" w:rsidP="00D811F9">
            <w:pPr>
              <w:spacing w:after="0" w:line="240" w:lineRule="auto"/>
              <w:ind w:hanging="26"/>
              <w:jc w:val="center"/>
              <w:rPr>
                <w:rFonts w:ascii="Times New Roman" w:eastAsia="Times New Roman" w:hAnsi="Times New Roman" w:cs="Times New Roman"/>
                <w:b/>
                <w:caps/>
                <w:color w:val="auto"/>
                <w:sz w:val="24"/>
                <w:szCs w:val="24"/>
                <w:lang w:eastAsia="uk-UA"/>
              </w:rPr>
            </w:pPr>
          </w:p>
          <w:p w14:paraId="56584FBB" w14:textId="23B56A9C" w:rsidR="003D179E" w:rsidRPr="00D811F9" w:rsidRDefault="00B0087D" w:rsidP="00D8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b/>
                <w:color w:val="auto"/>
                <w:sz w:val="24"/>
                <w:szCs w:val="24"/>
                <w:lang w:eastAsia="zh-CN"/>
              </w:rPr>
            </w:pPr>
            <w:r w:rsidRPr="00B0087D">
              <w:rPr>
                <w:rFonts w:ascii="Times New Roman" w:eastAsia="Courier New" w:hAnsi="Times New Roman" w:cs="Times New Roman"/>
                <w:b/>
                <w:bCs/>
                <w:color w:val="auto"/>
                <w:sz w:val="24"/>
                <w:szCs w:val="24"/>
                <w:lang w:eastAsia="zh-CN"/>
              </w:rPr>
              <w:t xml:space="preserve">Служба відновлення та розвитку інфраструктури у Тернопільській області </w:t>
            </w:r>
          </w:p>
          <w:p w14:paraId="2AD26C53" w14:textId="77777777" w:rsidR="003F4440" w:rsidRPr="00D811F9" w:rsidRDefault="003F4440" w:rsidP="00D8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color w:val="auto"/>
                <w:sz w:val="24"/>
                <w:szCs w:val="24"/>
                <w:lang w:val="ru-RU" w:eastAsia="zh-CN"/>
              </w:rPr>
            </w:pPr>
          </w:p>
          <w:p w14:paraId="65927834" w14:textId="77777777" w:rsidR="003F4440" w:rsidRPr="00D811F9" w:rsidRDefault="003F4440" w:rsidP="00D811F9">
            <w:pPr>
              <w:suppressAutoHyphens/>
              <w:spacing w:after="0" w:line="240" w:lineRule="auto"/>
              <w:jc w:val="both"/>
              <w:rPr>
                <w:rFonts w:ascii="Times New Roman" w:eastAsia="Times New Roman" w:hAnsi="Times New Roman" w:cs="Times New Roman"/>
                <w:b/>
                <w:color w:val="auto"/>
                <w:sz w:val="24"/>
                <w:szCs w:val="24"/>
                <w:u w:val="single"/>
                <w:lang w:val="ru-RU" w:eastAsia="uk-UA"/>
              </w:rPr>
            </w:pPr>
          </w:p>
        </w:tc>
        <w:tc>
          <w:tcPr>
            <w:tcW w:w="5103" w:type="dxa"/>
            <w:shd w:val="clear" w:color="auto" w:fill="auto"/>
          </w:tcPr>
          <w:p w14:paraId="3F1A4ABE" w14:textId="77777777" w:rsidR="003F4440" w:rsidRPr="00205CDE" w:rsidRDefault="003F4440" w:rsidP="00D811F9">
            <w:pPr>
              <w:spacing w:after="0" w:line="240" w:lineRule="auto"/>
              <w:jc w:val="center"/>
              <w:rPr>
                <w:rFonts w:ascii="Times New Roman" w:eastAsia="Times New Roman" w:hAnsi="Times New Roman" w:cs="Times New Roman"/>
                <w:b/>
                <w:color w:val="auto"/>
                <w:sz w:val="24"/>
                <w:szCs w:val="24"/>
                <w:u w:val="single"/>
                <w:lang w:eastAsia="uk-UA"/>
              </w:rPr>
            </w:pPr>
            <w:r w:rsidRPr="00205CDE">
              <w:rPr>
                <w:rFonts w:ascii="Times New Roman" w:eastAsia="Times New Roman" w:hAnsi="Times New Roman" w:cs="Times New Roman"/>
                <w:b/>
                <w:color w:val="auto"/>
                <w:sz w:val="24"/>
                <w:szCs w:val="24"/>
                <w:u w:val="single"/>
                <w:lang w:eastAsia="uk-UA"/>
              </w:rPr>
              <w:t>ПОСТАЧАЛЬНИК:</w:t>
            </w:r>
          </w:p>
          <w:p w14:paraId="6EB22B6B" w14:textId="77777777" w:rsidR="003F4440" w:rsidRPr="00205CDE" w:rsidRDefault="003F4440" w:rsidP="00D811F9">
            <w:pPr>
              <w:spacing w:after="0" w:line="240" w:lineRule="auto"/>
              <w:jc w:val="center"/>
              <w:rPr>
                <w:rFonts w:ascii="Times New Roman" w:eastAsia="Times New Roman" w:hAnsi="Times New Roman" w:cs="Times New Roman"/>
                <w:b/>
                <w:color w:val="auto"/>
                <w:sz w:val="24"/>
                <w:szCs w:val="24"/>
                <w:highlight w:val="yellow"/>
                <w:lang w:eastAsia="uk-UA"/>
              </w:rPr>
            </w:pPr>
          </w:p>
          <w:p w14:paraId="538411E6" w14:textId="5A29D9FC" w:rsidR="003F4440" w:rsidRPr="00205CDE" w:rsidRDefault="003F4440" w:rsidP="00F349D7">
            <w:pPr>
              <w:widowControl w:val="0"/>
              <w:tabs>
                <w:tab w:val="left" w:pos="1050"/>
              </w:tabs>
              <w:autoSpaceDE w:val="0"/>
              <w:autoSpaceDN w:val="0"/>
              <w:adjustRightInd w:val="0"/>
              <w:spacing w:after="0" w:line="240" w:lineRule="auto"/>
              <w:jc w:val="both"/>
              <w:rPr>
                <w:rFonts w:ascii="Times New Roman" w:eastAsia="Times New Roman" w:hAnsi="Times New Roman" w:cs="Times New Roman"/>
                <w:color w:val="auto"/>
                <w:sz w:val="24"/>
                <w:szCs w:val="24"/>
                <w:highlight w:val="yellow"/>
                <w:lang w:eastAsia="uk-UA"/>
              </w:rPr>
            </w:pPr>
          </w:p>
        </w:tc>
      </w:tr>
    </w:tbl>
    <w:p w14:paraId="59BDCDD7" w14:textId="618E9F53" w:rsidR="00930F2D" w:rsidRPr="00D811F9" w:rsidRDefault="00930F2D" w:rsidP="00D811F9">
      <w:pPr>
        <w:spacing w:after="0" w:line="240" w:lineRule="auto"/>
        <w:jc w:val="both"/>
        <w:rPr>
          <w:rFonts w:ascii="Times New Roman" w:hAnsi="Times New Roman" w:cs="Times New Roman"/>
          <w:b/>
          <w:sz w:val="24"/>
          <w:szCs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tblGrid>
      <w:tr w:rsidR="00930F2D" w:rsidRPr="00D811F9" w14:paraId="6EC3FF8B" w14:textId="77777777" w:rsidTr="00205CDE">
        <w:trPr>
          <w:trHeight w:val="1008"/>
        </w:trPr>
        <w:tc>
          <w:tcPr>
            <w:tcW w:w="3651" w:type="dxa"/>
            <w:tcBorders>
              <w:top w:val="nil"/>
              <w:left w:val="nil"/>
              <w:bottom w:val="nil"/>
              <w:right w:val="nil"/>
            </w:tcBorders>
            <w:shd w:val="clear" w:color="auto" w:fill="auto"/>
          </w:tcPr>
          <w:p w14:paraId="1C7C0F1D" w14:textId="77777777" w:rsidR="00930F2D" w:rsidRPr="00D811F9" w:rsidRDefault="00930F2D" w:rsidP="00D811F9">
            <w:pPr>
              <w:spacing w:after="0" w:line="240" w:lineRule="auto"/>
              <w:jc w:val="both"/>
              <w:rPr>
                <w:rFonts w:ascii="Times New Roman" w:eastAsia="Times New Roman" w:hAnsi="Times New Roman" w:cs="Times New Roman"/>
                <w:b/>
                <w:color w:val="auto"/>
                <w:sz w:val="24"/>
                <w:szCs w:val="24"/>
                <w:lang w:eastAsia="uk-UA"/>
              </w:rPr>
            </w:pPr>
            <w:r w:rsidRPr="00D811F9">
              <w:rPr>
                <w:rFonts w:ascii="Times New Roman" w:eastAsia="Times New Roman" w:hAnsi="Times New Roman" w:cs="Times New Roman"/>
                <w:b/>
                <w:color w:val="auto"/>
                <w:sz w:val="24"/>
                <w:szCs w:val="24"/>
                <w:lang w:eastAsia="uk-UA"/>
              </w:rPr>
              <w:t>ДОДАТОК №1</w:t>
            </w:r>
          </w:p>
          <w:p w14:paraId="5E5C82E8" w14:textId="77777777" w:rsidR="00930F2D" w:rsidRPr="00D811F9" w:rsidRDefault="00930F2D" w:rsidP="00D811F9">
            <w:pPr>
              <w:spacing w:after="0" w:line="240" w:lineRule="auto"/>
              <w:jc w:val="both"/>
              <w:rPr>
                <w:rFonts w:ascii="Times New Roman" w:eastAsia="Times New Roman" w:hAnsi="Times New Roman" w:cs="Times New Roman"/>
                <w:color w:val="auto"/>
                <w:sz w:val="24"/>
                <w:szCs w:val="24"/>
                <w:lang w:eastAsia="uk-UA"/>
              </w:rPr>
            </w:pPr>
            <w:r w:rsidRPr="00D811F9">
              <w:rPr>
                <w:rFonts w:ascii="Times New Roman" w:eastAsia="Times New Roman" w:hAnsi="Times New Roman" w:cs="Times New Roman"/>
                <w:color w:val="auto"/>
                <w:sz w:val="24"/>
                <w:szCs w:val="24"/>
                <w:lang w:eastAsia="uk-UA"/>
              </w:rPr>
              <w:t>до договору №_______</w:t>
            </w:r>
          </w:p>
          <w:p w14:paraId="1E16E10A" w14:textId="10FFE0F5" w:rsidR="00930F2D" w:rsidRPr="00D811F9" w:rsidRDefault="00930F2D" w:rsidP="00D811F9">
            <w:pPr>
              <w:spacing w:after="0" w:line="240" w:lineRule="auto"/>
              <w:jc w:val="both"/>
              <w:rPr>
                <w:rFonts w:ascii="Times New Roman" w:eastAsia="Times New Roman" w:hAnsi="Times New Roman" w:cs="Times New Roman"/>
                <w:color w:val="auto"/>
                <w:sz w:val="24"/>
                <w:szCs w:val="24"/>
                <w:lang w:eastAsia="uk-UA"/>
              </w:rPr>
            </w:pPr>
            <w:r w:rsidRPr="00D811F9">
              <w:rPr>
                <w:rFonts w:ascii="Times New Roman" w:eastAsia="Times New Roman" w:hAnsi="Times New Roman" w:cs="Times New Roman"/>
                <w:color w:val="auto"/>
                <w:sz w:val="24"/>
                <w:szCs w:val="24"/>
                <w:lang w:eastAsia="uk-UA"/>
              </w:rPr>
              <w:t xml:space="preserve">від «___» </w:t>
            </w:r>
            <w:r w:rsidR="00205CDE">
              <w:rPr>
                <w:rFonts w:ascii="Times New Roman" w:eastAsia="Times New Roman" w:hAnsi="Times New Roman" w:cs="Times New Roman"/>
                <w:color w:val="auto"/>
                <w:sz w:val="24"/>
                <w:szCs w:val="24"/>
                <w:lang w:eastAsia="uk-UA"/>
              </w:rPr>
              <w:t>_________</w:t>
            </w:r>
            <w:r w:rsidR="00241C9E" w:rsidRPr="00D811F9">
              <w:rPr>
                <w:rFonts w:ascii="Times New Roman" w:eastAsia="Times New Roman" w:hAnsi="Times New Roman" w:cs="Times New Roman"/>
                <w:color w:val="auto"/>
                <w:sz w:val="24"/>
                <w:szCs w:val="24"/>
                <w:lang w:eastAsia="uk-UA"/>
              </w:rPr>
              <w:t xml:space="preserve"> </w:t>
            </w:r>
            <w:r w:rsidRPr="00D811F9">
              <w:rPr>
                <w:rFonts w:ascii="Times New Roman" w:eastAsia="Times New Roman" w:hAnsi="Times New Roman" w:cs="Times New Roman"/>
                <w:color w:val="auto"/>
                <w:sz w:val="24"/>
                <w:szCs w:val="24"/>
                <w:lang w:eastAsia="uk-UA"/>
              </w:rPr>
              <w:t>202</w:t>
            </w:r>
            <w:r w:rsidR="00B0087D">
              <w:rPr>
                <w:rFonts w:ascii="Times New Roman" w:eastAsia="Times New Roman" w:hAnsi="Times New Roman" w:cs="Times New Roman"/>
                <w:color w:val="auto"/>
                <w:sz w:val="24"/>
                <w:szCs w:val="24"/>
                <w:lang w:eastAsia="uk-UA"/>
              </w:rPr>
              <w:t>4</w:t>
            </w:r>
            <w:r w:rsidR="00C752A8">
              <w:rPr>
                <w:rFonts w:ascii="Times New Roman" w:eastAsia="Times New Roman" w:hAnsi="Times New Roman" w:cs="Times New Roman"/>
                <w:color w:val="auto"/>
                <w:sz w:val="24"/>
                <w:szCs w:val="24"/>
                <w:lang w:eastAsia="uk-UA"/>
              </w:rPr>
              <w:t xml:space="preserve"> </w:t>
            </w:r>
            <w:r w:rsidRPr="00D811F9">
              <w:rPr>
                <w:rFonts w:ascii="Times New Roman" w:eastAsia="Times New Roman" w:hAnsi="Times New Roman" w:cs="Times New Roman"/>
                <w:color w:val="auto"/>
                <w:sz w:val="24"/>
                <w:szCs w:val="24"/>
                <w:lang w:eastAsia="uk-UA"/>
              </w:rPr>
              <w:t>р</w:t>
            </w:r>
            <w:r w:rsidR="00241C9E" w:rsidRPr="00D811F9">
              <w:rPr>
                <w:rFonts w:ascii="Times New Roman" w:eastAsia="Times New Roman" w:hAnsi="Times New Roman" w:cs="Times New Roman"/>
                <w:color w:val="auto"/>
                <w:sz w:val="24"/>
                <w:szCs w:val="24"/>
                <w:lang w:eastAsia="uk-UA"/>
              </w:rPr>
              <w:t>оку</w:t>
            </w:r>
          </w:p>
        </w:tc>
      </w:tr>
    </w:tbl>
    <w:p w14:paraId="721355FD" w14:textId="0875267A" w:rsidR="00930F2D" w:rsidRPr="00D811F9" w:rsidRDefault="00930F2D" w:rsidP="00C752A8">
      <w:pPr>
        <w:spacing w:after="0" w:line="240" w:lineRule="auto"/>
        <w:jc w:val="center"/>
        <w:rPr>
          <w:rFonts w:ascii="Times New Roman" w:eastAsia="Arial" w:hAnsi="Times New Roman" w:cs="Times New Roman"/>
          <w:color w:val="000000"/>
          <w:sz w:val="24"/>
          <w:szCs w:val="24"/>
          <w:lang w:eastAsia="uk-UA"/>
        </w:rPr>
      </w:pPr>
      <w:r w:rsidRPr="00D811F9">
        <w:rPr>
          <w:rFonts w:ascii="Times New Roman" w:eastAsia="Times New Roman" w:hAnsi="Times New Roman" w:cs="Times New Roman"/>
          <w:b/>
          <w:color w:val="auto"/>
          <w:sz w:val="24"/>
          <w:szCs w:val="24"/>
          <w:lang w:eastAsia="uk-UA"/>
        </w:rPr>
        <w:t>СПЕЦИФІКАЦІЯ</w:t>
      </w:r>
    </w:p>
    <w:tbl>
      <w:tblPr>
        <w:tblW w:w="9952" w:type="dxa"/>
        <w:tblInd w:w="108" w:type="dxa"/>
        <w:tblLayout w:type="fixed"/>
        <w:tblLook w:val="0000" w:firstRow="0" w:lastRow="0" w:firstColumn="0" w:lastColumn="0" w:noHBand="0" w:noVBand="0"/>
      </w:tblPr>
      <w:tblGrid>
        <w:gridCol w:w="549"/>
        <w:gridCol w:w="3748"/>
        <w:gridCol w:w="1402"/>
        <w:gridCol w:w="851"/>
        <w:gridCol w:w="1870"/>
        <w:gridCol w:w="1532"/>
      </w:tblGrid>
      <w:tr w:rsidR="00930F2D" w:rsidRPr="00D811F9" w14:paraId="57319D60" w14:textId="77777777" w:rsidTr="00D811F9">
        <w:trPr>
          <w:trHeight w:val="562"/>
        </w:trPr>
        <w:tc>
          <w:tcPr>
            <w:tcW w:w="549" w:type="dxa"/>
            <w:tcBorders>
              <w:top w:val="single" w:sz="4" w:space="0" w:color="auto"/>
              <w:left w:val="single" w:sz="4" w:space="0" w:color="auto"/>
              <w:bottom w:val="single" w:sz="4" w:space="0" w:color="auto"/>
              <w:right w:val="single" w:sz="4" w:space="0" w:color="auto"/>
            </w:tcBorders>
            <w:noWrap/>
            <w:vAlign w:val="center"/>
          </w:tcPr>
          <w:p w14:paraId="6AD6C770" w14:textId="77777777" w:rsidR="00930F2D" w:rsidRPr="00D811F9" w:rsidRDefault="00930F2D" w:rsidP="00D811F9">
            <w:pPr>
              <w:spacing w:after="0" w:line="240" w:lineRule="auto"/>
              <w:jc w:val="center"/>
              <w:rPr>
                <w:rFonts w:ascii="Times New Roman" w:eastAsia="Calibri" w:hAnsi="Times New Roman" w:cs="Times New Roman"/>
                <w:b/>
                <w:bCs/>
                <w:color w:val="000000"/>
                <w:sz w:val="24"/>
                <w:szCs w:val="24"/>
                <w:lang w:eastAsia="ko-KR"/>
              </w:rPr>
            </w:pPr>
            <w:r w:rsidRPr="00D811F9">
              <w:rPr>
                <w:rFonts w:ascii="Times New Roman" w:eastAsia="Calibri" w:hAnsi="Times New Roman" w:cs="Times New Roman"/>
                <w:b/>
                <w:bCs/>
                <w:color w:val="000000"/>
                <w:sz w:val="24"/>
                <w:szCs w:val="24"/>
                <w:lang w:eastAsia="ko-KR"/>
              </w:rPr>
              <w:t>№</w:t>
            </w:r>
          </w:p>
          <w:p w14:paraId="4CAE0FB2" w14:textId="77777777" w:rsidR="00930F2D" w:rsidRPr="00D811F9" w:rsidRDefault="00930F2D" w:rsidP="00D811F9">
            <w:pPr>
              <w:spacing w:after="0" w:line="240" w:lineRule="auto"/>
              <w:jc w:val="center"/>
              <w:rPr>
                <w:rFonts w:ascii="Times New Roman" w:eastAsia="Calibri" w:hAnsi="Times New Roman" w:cs="Times New Roman"/>
                <w:b/>
                <w:bCs/>
                <w:color w:val="000000"/>
                <w:sz w:val="24"/>
                <w:szCs w:val="24"/>
                <w:lang w:eastAsia="ko-KR"/>
              </w:rPr>
            </w:pPr>
            <w:r w:rsidRPr="00D811F9">
              <w:rPr>
                <w:rFonts w:ascii="Times New Roman" w:eastAsia="Calibri" w:hAnsi="Times New Roman" w:cs="Times New Roman"/>
                <w:b/>
                <w:bCs/>
                <w:color w:val="000000"/>
                <w:sz w:val="24"/>
                <w:szCs w:val="24"/>
                <w:lang w:eastAsia="ko-KR"/>
              </w:rPr>
              <w:t>п/п</w:t>
            </w:r>
          </w:p>
        </w:tc>
        <w:tc>
          <w:tcPr>
            <w:tcW w:w="3748" w:type="dxa"/>
            <w:tcBorders>
              <w:top w:val="single" w:sz="4" w:space="0" w:color="auto"/>
              <w:left w:val="nil"/>
              <w:bottom w:val="single" w:sz="4" w:space="0" w:color="auto"/>
              <w:right w:val="single" w:sz="4" w:space="0" w:color="auto"/>
            </w:tcBorders>
            <w:vAlign w:val="center"/>
          </w:tcPr>
          <w:p w14:paraId="4C9CEAD1" w14:textId="77777777" w:rsidR="00930F2D" w:rsidRPr="00D811F9" w:rsidRDefault="00930F2D" w:rsidP="00D811F9">
            <w:pPr>
              <w:spacing w:after="0" w:line="240" w:lineRule="auto"/>
              <w:jc w:val="center"/>
              <w:rPr>
                <w:rFonts w:ascii="Times New Roman" w:eastAsia="Calibri" w:hAnsi="Times New Roman" w:cs="Times New Roman"/>
                <w:b/>
                <w:bCs/>
                <w:color w:val="000000"/>
                <w:sz w:val="24"/>
                <w:szCs w:val="24"/>
                <w:lang w:eastAsia="ko-KR"/>
              </w:rPr>
            </w:pPr>
            <w:r w:rsidRPr="00D811F9">
              <w:rPr>
                <w:rFonts w:ascii="Times New Roman" w:eastAsia="Arial" w:hAnsi="Times New Roman" w:cs="Times New Roman"/>
                <w:b/>
                <w:color w:val="000000"/>
                <w:sz w:val="24"/>
                <w:szCs w:val="24"/>
                <w:lang w:eastAsia="uk-UA"/>
              </w:rPr>
              <w:t>Найменування</w:t>
            </w:r>
          </w:p>
        </w:tc>
        <w:tc>
          <w:tcPr>
            <w:tcW w:w="1402" w:type="dxa"/>
            <w:tcBorders>
              <w:top w:val="single" w:sz="4" w:space="0" w:color="auto"/>
              <w:left w:val="single" w:sz="4" w:space="0" w:color="auto"/>
              <w:bottom w:val="single" w:sz="4" w:space="0" w:color="auto"/>
              <w:right w:val="single" w:sz="4" w:space="0" w:color="auto"/>
            </w:tcBorders>
          </w:tcPr>
          <w:p w14:paraId="0E82965A" w14:textId="77777777" w:rsidR="00D811F9" w:rsidRDefault="00D811F9" w:rsidP="00D811F9">
            <w:pPr>
              <w:suppressLineNumbers/>
              <w:suppressAutoHyphens/>
              <w:snapToGrid w:val="0"/>
              <w:spacing w:after="0" w:line="240" w:lineRule="auto"/>
              <w:jc w:val="center"/>
              <w:rPr>
                <w:rFonts w:ascii="Times New Roman" w:eastAsia="Arial" w:hAnsi="Times New Roman" w:cs="Times New Roman"/>
                <w:b/>
                <w:color w:val="000000"/>
                <w:sz w:val="24"/>
                <w:szCs w:val="24"/>
                <w:lang w:eastAsia="ru-RU"/>
              </w:rPr>
            </w:pPr>
          </w:p>
          <w:p w14:paraId="3AE934E2" w14:textId="2FB6AFCA" w:rsidR="00930F2D" w:rsidRPr="00D811F9" w:rsidRDefault="00930F2D" w:rsidP="00D811F9">
            <w:pPr>
              <w:suppressLineNumbers/>
              <w:suppressAutoHyphens/>
              <w:snapToGrid w:val="0"/>
              <w:spacing w:after="0" w:line="240" w:lineRule="auto"/>
              <w:jc w:val="center"/>
              <w:rPr>
                <w:rFonts w:ascii="Times New Roman" w:eastAsia="Arial" w:hAnsi="Times New Roman" w:cs="Times New Roman"/>
                <w:b/>
                <w:bCs/>
                <w:color w:val="000000"/>
                <w:kern w:val="3"/>
                <w:sz w:val="24"/>
                <w:szCs w:val="24"/>
                <w:lang w:val="ru-RU"/>
              </w:rPr>
            </w:pPr>
            <w:r w:rsidRPr="00D811F9">
              <w:rPr>
                <w:rFonts w:ascii="Times New Roman" w:eastAsia="Arial" w:hAnsi="Times New Roman" w:cs="Times New Roman"/>
                <w:b/>
                <w:color w:val="000000"/>
                <w:sz w:val="24"/>
                <w:szCs w:val="24"/>
                <w:lang w:eastAsia="ru-RU"/>
              </w:rPr>
              <w:t xml:space="preserve">Одиниця </w:t>
            </w:r>
            <w:proofErr w:type="spellStart"/>
            <w:r w:rsidRPr="00D811F9">
              <w:rPr>
                <w:rFonts w:ascii="Times New Roman" w:eastAsia="Arial" w:hAnsi="Times New Roman" w:cs="Times New Roman"/>
                <w:b/>
                <w:color w:val="000000"/>
                <w:sz w:val="24"/>
                <w:szCs w:val="24"/>
                <w:lang w:eastAsia="ru-RU"/>
              </w:rPr>
              <w:t>вим</w:t>
            </w:r>
            <w:r w:rsidRPr="00D811F9">
              <w:rPr>
                <w:rFonts w:ascii="Times New Roman" w:eastAsia="Arial" w:hAnsi="Times New Roman" w:cs="Times New Roman"/>
                <w:b/>
                <w:color w:val="000000"/>
                <w:sz w:val="24"/>
                <w:szCs w:val="24"/>
                <w:lang w:val="ru-RU" w:eastAsia="ru-RU"/>
              </w:rPr>
              <w:t>іру</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3107B61" w14:textId="77777777" w:rsidR="00930F2D" w:rsidRPr="00D811F9" w:rsidRDefault="00930F2D" w:rsidP="00D811F9">
            <w:pPr>
              <w:suppressLineNumbers/>
              <w:suppressAutoHyphens/>
              <w:spacing w:after="0" w:line="240" w:lineRule="auto"/>
              <w:jc w:val="center"/>
              <w:rPr>
                <w:rFonts w:ascii="Times New Roman" w:eastAsia="Arial" w:hAnsi="Times New Roman" w:cs="Times New Roman"/>
                <w:b/>
                <w:bCs/>
                <w:color w:val="000000"/>
                <w:kern w:val="3"/>
                <w:sz w:val="24"/>
                <w:szCs w:val="24"/>
              </w:rPr>
            </w:pPr>
            <w:proofErr w:type="spellStart"/>
            <w:r w:rsidRPr="00D811F9">
              <w:rPr>
                <w:rFonts w:ascii="Times New Roman" w:eastAsia="Arial" w:hAnsi="Times New Roman" w:cs="Times New Roman"/>
                <w:b/>
                <w:color w:val="000000"/>
                <w:sz w:val="24"/>
                <w:szCs w:val="24"/>
                <w:lang w:val="ru-RU" w:eastAsia="ru-RU"/>
              </w:rPr>
              <w:t>Кількість</w:t>
            </w:r>
            <w:proofErr w:type="spellEnd"/>
          </w:p>
        </w:tc>
        <w:tc>
          <w:tcPr>
            <w:tcW w:w="1870" w:type="dxa"/>
            <w:tcBorders>
              <w:top w:val="single" w:sz="4" w:space="0" w:color="auto"/>
              <w:left w:val="nil"/>
              <w:bottom w:val="single" w:sz="4" w:space="0" w:color="auto"/>
              <w:right w:val="single" w:sz="4" w:space="0" w:color="auto"/>
            </w:tcBorders>
            <w:noWrap/>
            <w:vAlign w:val="center"/>
          </w:tcPr>
          <w:p w14:paraId="4A5A03B1" w14:textId="77777777" w:rsidR="00930F2D" w:rsidRPr="00D811F9" w:rsidRDefault="00930F2D" w:rsidP="00D811F9">
            <w:pPr>
              <w:spacing w:after="0" w:line="240" w:lineRule="auto"/>
              <w:jc w:val="center"/>
              <w:rPr>
                <w:rFonts w:ascii="Times New Roman" w:eastAsia="Times New Roman" w:hAnsi="Times New Roman" w:cs="Times New Roman"/>
                <w:b/>
                <w:color w:val="auto"/>
                <w:sz w:val="24"/>
                <w:szCs w:val="24"/>
                <w:lang w:eastAsia="uk-UA"/>
              </w:rPr>
            </w:pPr>
            <w:r w:rsidRPr="00D811F9">
              <w:rPr>
                <w:rFonts w:ascii="Times New Roman" w:eastAsia="Times New Roman" w:hAnsi="Times New Roman" w:cs="Times New Roman"/>
                <w:b/>
                <w:color w:val="auto"/>
                <w:sz w:val="24"/>
                <w:szCs w:val="24"/>
                <w:lang w:eastAsia="uk-UA"/>
              </w:rPr>
              <w:t>Ціна</w:t>
            </w:r>
          </w:p>
          <w:p w14:paraId="7A4C73C4" w14:textId="77777777" w:rsidR="00930F2D" w:rsidRPr="00D811F9" w:rsidRDefault="00930F2D" w:rsidP="00D811F9">
            <w:pPr>
              <w:spacing w:after="0" w:line="240" w:lineRule="auto"/>
              <w:jc w:val="center"/>
              <w:rPr>
                <w:rFonts w:ascii="Times New Roman" w:eastAsia="Times New Roman" w:hAnsi="Times New Roman" w:cs="Times New Roman"/>
                <w:b/>
                <w:color w:val="auto"/>
                <w:sz w:val="24"/>
                <w:szCs w:val="24"/>
                <w:lang w:eastAsia="uk-UA"/>
              </w:rPr>
            </w:pPr>
            <w:r w:rsidRPr="00D811F9">
              <w:rPr>
                <w:rFonts w:ascii="Times New Roman" w:eastAsia="Times New Roman" w:hAnsi="Times New Roman" w:cs="Times New Roman"/>
                <w:b/>
                <w:color w:val="auto"/>
                <w:sz w:val="24"/>
                <w:szCs w:val="24"/>
                <w:lang w:eastAsia="uk-UA"/>
              </w:rPr>
              <w:t>за одиницю,</w:t>
            </w:r>
          </w:p>
          <w:p w14:paraId="62021791" w14:textId="72990CD0" w:rsidR="00930F2D" w:rsidRPr="00D811F9" w:rsidRDefault="00930F2D" w:rsidP="00D811F9">
            <w:pPr>
              <w:spacing w:after="0" w:line="240" w:lineRule="auto"/>
              <w:jc w:val="center"/>
              <w:rPr>
                <w:rFonts w:ascii="Times New Roman" w:eastAsia="Calibri" w:hAnsi="Times New Roman" w:cs="Times New Roman"/>
                <w:b/>
                <w:bCs/>
                <w:color w:val="000000"/>
                <w:sz w:val="24"/>
                <w:szCs w:val="24"/>
                <w:lang w:val="ru-RU" w:eastAsia="ko-KR"/>
              </w:rPr>
            </w:pPr>
            <w:r w:rsidRPr="00D811F9">
              <w:rPr>
                <w:rFonts w:ascii="Times New Roman" w:eastAsia="Times New Roman" w:hAnsi="Times New Roman" w:cs="Times New Roman"/>
                <w:b/>
                <w:color w:val="auto"/>
                <w:sz w:val="24"/>
                <w:szCs w:val="24"/>
                <w:lang w:eastAsia="uk-UA"/>
              </w:rPr>
              <w:t>грн. з ПДВ</w:t>
            </w:r>
            <w:r w:rsidR="00951A6F">
              <w:rPr>
                <w:rFonts w:ascii="Times New Roman" w:eastAsia="Times New Roman" w:hAnsi="Times New Roman" w:cs="Times New Roman"/>
                <w:b/>
                <w:color w:val="auto"/>
                <w:sz w:val="24"/>
                <w:szCs w:val="24"/>
                <w:lang w:eastAsia="uk-UA"/>
              </w:rPr>
              <w:t xml:space="preserve"> (без ПДВ)</w:t>
            </w:r>
          </w:p>
        </w:tc>
        <w:tc>
          <w:tcPr>
            <w:tcW w:w="1532" w:type="dxa"/>
            <w:tcBorders>
              <w:top w:val="single" w:sz="4" w:space="0" w:color="auto"/>
              <w:left w:val="nil"/>
              <w:bottom w:val="single" w:sz="4" w:space="0" w:color="auto"/>
              <w:right w:val="single" w:sz="4" w:space="0" w:color="auto"/>
            </w:tcBorders>
            <w:noWrap/>
            <w:vAlign w:val="center"/>
          </w:tcPr>
          <w:p w14:paraId="054F0F23" w14:textId="77777777" w:rsidR="00930F2D" w:rsidRPr="00D811F9" w:rsidRDefault="00930F2D" w:rsidP="00D811F9">
            <w:pPr>
              <w:spacing w:after="0" w:line="240" w:lineRule="auto"/>
              <w:jc w:val="center"/>
              <w:rPr>
                <w:rFonts w:ascii="Times New Roman" w:eastAsia="Times New Roman" w:hAnsi="Times New Roman" w:cs="Times New Roman"/>
                <w:b/>
                <w:color w:val="auto"/>
                <w:sz w:val="24"/>
                <w:szCs w:val="24"/>
                <w:lang w:eastAsia="uk-UA"/>
              </w:rPr>
            </w:pPr>
            <w:r w:rsidRPr="00D811F9">
              <w:rPr>
                <w:rFonts w:ascii="Times New Roman" w:eastAsia="Times New Roman" w:hAnsi="Times New Roman" w:cs="Times New Roman"/>
                <w:b/>
                <w:color w:val="auto"/>
                <w:sz w:val="24"/>
                <w:szCs w:val="24"/>
                <w:lang w:eastAsia="uk-UA"/>
              </w:rPr>
              <w:t>Загальна вартість, грн.</w:t>
            </w:r>
          </w:p>
          <w:p w14:paraId="4504760D" w14:textId="0050A80F" w:rsidR="00930F2D" w:rsidRPr="00D811F9" w:rsidRDefault="00930F2D" w:rsidP="00D811F9">
            <w:pPr>
              <w:spacing w:after="0" w:line="240" w:lineRule="auto"/>
              <w:jc w:val="center"/>
              <w:rPr>
                <w:rFonts w:ascii="Times New Roman" w:eastAsia="Calibri" w:hAnsi="Times New Roman" w:cs="Times New Roman"/>
                <w:b/>
                <w:bCs/>
                <w:color w:val="000000"/>
                <w:sz w:val="24"/>
                <w:szCs w:val="24"/>
                <w:lang w:val="ru-RU" w:eastAsia="ko-KR"/>
              </w:rPr>
            </w:pPr>
            <w:r w:rsidRPr="00D811F9">
              <w:rPr>
                <w:rFonts w:ascii="Times New Roman" w:eastAsia="Times New Roman" w:hAnsi="Times New Roman" w:cs="Times New Roman"/>
                <w:b/>
                <w:color w:val="auto"/>
                <w:sz w:val="24"/>
                <w:szCs w:val="24"/>
                <w:lang w:eastAsia="uk-UA"/>
              </w:rPr>
              <w:t>з ПДВ</w:t>
            </w:r>
            <w:r w:rsidR="00951A6F">
              <w:rPr>
                <w:rFonts w:ascii="Times New Roman" w:eastAsia="Times New Roman" w:hAnsi="Times New Roman" w:cs="Times New Roman"/>
                <w:b/>
                <w:color w:val="auto"/>
                <w:sz w:val="24"/>
                <w:szCs w:val="24"/>
                <w:lang w:eastAsia="uk-UA"/>
              </w:rPr>
              <w:t xml:space="preserve"> (без ПДВ)</w:t>
            </w:r>
          </w:p>
        </w:tc>
      </w:tr>
      <w:tr w:rsidR="00B43117" w:rsidRPr="00D811F9" w14:paraId="11DEB8C1" w14:textId="77777777" w:rsidTr="00D811F9">
        <w:trPr>
          <w:trHeight w:val="190"/>
        </w:trPr>
        <w:tc>
          <w:tcPr>
            <w:tcW w:w="549" w:type="dxa"/>
            <w:tcBorders>
              <w:top w:val="single" w:sz="4" w:space="0" w:color="auto"/>
              <w:left w:val="single" w:sz="4" w:space="0" w:color="auto"/>
              <w:bottom w:val="single" w:sz="4" w:space="0" w:color="auto"/>
              <w:right w:val="single" w:sz="4" w:space="0" w:color="auto"/>
            </w:tcBorders>
            <w:noWrap/>
          </w:tcPr>
          <w:p w14:paraId="256F3EBF" w14:textId="69175F3D" w:rsidR="00B43117" w:rsidRPr="00D811F9" w:rsidRDefault="00B43117" w:rsidP="00D811F9">
            <w:pPr>
              <w:tabs>
                <w:tab w:val="left" w:pos="10260"/>
              </w:tabs>
              <w:spacing w:after="0" w:line="240" w:lineRule="auto"/>
              <w:jc w:val="both"/>
              <w:rPr>
                <w:rFonts w:ascii="Times New Roman" w:eastAsia="Arial" w:hAnsi="Times New Roman" w:cs="Times New Roman"/>
                <w:color w:val="000000"/>
                <w:sz w:val="24"/>
                <w:szCs w:val="24"/>
                <w:lang w:eastAsia="ru-RU"/>
              </w:rPr>
            </w:pPr>
          </w:p>
        </w:tc>
        <w:tc>
          <w:tcPr>
            <w:tcW w:w="3748" w:type="dxa"/>
            <w:tcBorders>
              <w:top w:val="single" w:sz="4" w:space="0" w:color="auto"/>
              <w:left w:val="nil"/>
              <w:bottom w:val="single" w:sz="4" w:space="0" w:color="auto"/>
              <w:right w:val="single" w:sz="4" w:space="0" w:color="auto"/>
            </w:tcBorders>
            <w:vAlign w:val="bottom"/>
          </w:tcPr>
          <w:p w14:paraId="37C6FB2E" w14:textId="30167871" w:rsidR="00B43117" w:rsidRPr="00AC6562" w:rsidRDefault="00B43117" w:rsidP="002A08DB">
            <w:pPr>
              <w:tabs>
                <w:tab w:val="left" w:pos="10260"/>
              </w:tabs>
              <w:spacing w:after="0" w:line="240" w:lineRule="auto"/>
              <w:rPr>
                <w:rFonts w:ascii="Times New Roman" w:eastAsia="Arial" w:hAnsi="Times New Roman" w:cs="Times New Roman"/>
                <w:bCs/>
                <w:color w:val="000000"/>
                <w:sz w:val="24"/>
                <w:szCs w:val="24"/>
                <w:lang w:val="ru-RU" w:eastAsia="ru-RU"/>
              </w:rPr>
            </w:pPr>
          </w:p>
        </w:tc>
        <w:tc>
          <w:tcPr>
            <w:tcW w:w="1402" w:type="dxa"/>
            <w:tcBorders>
              <w:top w:val="single" w:sz="4" w:space="0" w:color="auto"/>
              <w:left w:val="single" w:sz="4" w:space="0" w:color="auto"/>
              <w:bottom w:val="single" w:sz="4" w:space="0" w:color="auto"/>
              <w:right w:val="single" w:sz="4" w:space="0" w:color="auto"/>
            </w:tcBorders>
          </w:tcPr>
          <w:p w14:paraId="679EECB9" w14:textId="36BA9C99" w:rsidR="00B43117" w:rsidRPr="003C5FD2" w:rsidRDefault="00B43117" w:rsidP="00576A1A">
            <w:pPr>
              <w:suppressLineNumbers/>
              <w:suppressAutoHyphens/>
              <w:spacing w:after="0" w:line="240" w:lineRule="auto"/>
              <w:jc w:val="center"/>
              <w:rPr>
                <w:rFonts w:ascii="Times New Roman" w:eastAsia="Arial" w:hAnsi="Times New Roman" w:cs="Times New Roman"/>
                <w:color w:val="000000"/>
                <w:kern w:val="3"/>
                <w:sz w:val="24"/>
                <w:szCs w:val="24"/>
              </w:rPr>
            </w:pPr>
          </w:p>
        </w:tc>
        <w:tc>
          <w:tcPr>
            <w:tcW w:w="851" w:type="dxa"/>
            <w:tcBorders>
              <w:top w:val="single" w:sz="4" w:space="0" w:color="auto"/>
              <w:left w:val="single" w:sz="4" w:space="0" w:color="auto"/>
              <w:bottom w:val="single" w:sz="4" w:space="0" w:color="auto"/>
              <w:right w:val="single" w:sz="4" w:space="0" w:color="auto"/>
            </w:tcBorders>
          </w:tcPr>
          <w:p w14:paraId="56EC6D51" w14:textId="3DC481F6" w:rsidR="00B43117" w:rsidRPr="003C5FD2" w:rsidRDefault="00B43117" w:rsidP="00904614">
            <w:pPr>
              <w:suppressLineNumbers/>
              <w:suppressAutoHyphens/>
              <w:spacing w:after="0" w:line="240" w:lineRule="auto"/>
              <w:jc w:val="center"/>
              <w:rPr>
                <w:rFonts w:ascii="Times New Roman" w:eastAsia="Arial" w:hAnsi="Times New Roman" w:cs="Times New Roman"/>
                <w:color w:val="000000"/>
                <w:kern w:val="3"/>
                <w:sz w:val="24"/>
                <w:szCs w:val="24"/>
              </w:rPr>
            </w:pPr>
          </w:p>
        </w:tc>
        <w:tc>
          <w:tcPr>
            <w:tcW w:w="1870" w:type="dxa"/>
            <w:tcBorders>
              <w:top w:val="single" w:sz="4" w:space="0" w:color="auto"/>
              <w:left w:val="nil"/>
              <w:bottom w:val="single" w:sz="4" w:space="0" w:color="auto"/>
              <w:right w:val="single" w:sz="4" w:space="0" w:color="auto"/>
            </w:tcBorders>
            <w:noWrap/>
          </w:tcPr>
          <w:p w14:paraId="472A9CC9" w14:textId="715AA6F9" w:rsidR="00B43117" w:rsidRPr="003C5FD2" w:rsidRDefault="00B43117" w:rsidP="006379DB">
            <w:pPr>
              <w:spacing w:after="0" w:line="240" w:lineRule="auto"/>
              <w:jc w:val="center"/>
              <w:rPr>
                <w:rFonts w:ascii="Times New Roman" w:eastAsia="Calibri" w:hAnsi="Times New Roman" w:cs="Times New Roman"/>
                <w:color w:val="000000"/>
                <w:sz w:val="24"/>
                <w:szCs w:val="24"/>
                <w:lang w:eastAsia="ko-KR"/>
              </w:rPr>
            </w:pPr>
          </w:p>
        </w:tc>
        <w:tc>
          <w:tcPr>
            <w:tcW w:w="1532" w:type="dxa"/>
            <w:tcBorders>
              <w:top w:val="single" w:sz="4" w:space="0" w:color="auto"/>
              <w:left w:val="nil"/>
              <w:bottom w:val="single" w:sz="4" w:space="0" w:color="auto"/>
              <w:right w:val="single" w:sz="4" w:space="0" w:color="auto"/>
            </w:tcBorders>
            <w:noWrap/>
          </w:tcPr>
          <w:p w14:paraId="48CD9520" w14:textId="446BA9B7" w:rsidR="00B43117" w:rsidRPr="00D811F9" w:rsidRDefault="00B43117" w:rsidP="00C96492">
            <w:pPr>
              <w:spacing w:after="0" w:line="240" w:lineRule="auto"/>
              <w:jc w:val="center"/>
              <w:rPr>
                <w:rFonts w:ascii="Times New Roman" w:eastAsia="Calibri" w:hAnsi="Times New Roman" w:cs="Times New Roman"/>
                <w:color w:val="000000"/>
                <w:sz w:val="24"/>
                <w:szCs w:val="24"/>
                <w:lang w:eastAsia="ko-KR"/>
              </w:rPr>
            </w:pPr>
          </w:p>
        </w:tc>
      </w:tr>
      <w:tr w:rsidR="00951A6F" w:rsidRPr="00D811F9" w14:paraId="4EFC76F4" w14:textId="77777777" w:rsidTr="00D811F9">
        <w:trPr>
          <w:trHeight w:val="190"/>
        </w:trPr>
        <w:tc>
          <w:tcPr>
            <w:tcW w:w="549" w:type="dxa"/>
            <w:tcBorders>
              <w:top w:val="single" w:sz="4" w:space="0" w:color="auto"/>
              <w:left w:val="single" w:sz="4" w:space="0" w:color="auto"/>
              <w:bottom w:val="single" w:sz="4" w:space="0" w:color="auto"/>
              <w:right w:val="single" w:sz="4" w:space="0" w:color="auto"/>
            </w:tcBorders>
            <w:noWrap/>
          </w:tcPr>
          <w:p w14:paraId="6A493679" w14:textId="40AD9F58" w:rsidR="00951A6F" w:rsidRPr="00D811F9" w:rsidRDefault="00951A6F" w:rsidP="00D811F9">
            <w:pPr>
              <w:tabs>
                <w:tab w:val="left" w:pos="10260"/>
              </w:tabs>
              <w:spacing w:after="0" w:line="240" w:lineRule="auto"/>
              <w:jc w:val="both"/>
              <w:rPr>
                <w:rFonts w:ascii="Times New Roman" w:eastAsia="Arial" w:hAnsi="Times New Roman" w:cs="Times New Roman"/>
                <w:color w:val="000000"/>
                <w:sz w:val="24"/>
                <w:szCs w:val="24"/>
                <w:lang w:eastAsia="ru-RU"/>
              </w:rPr>
            </w:pPr>
          </w:p>
        </w:tc>
        <w:tc>
          <w:tcPr>
            <w:tcW w:w="3748" w:type="dxa"/>
            <w:tcBorders>
              <w:top w:val="single" w:sz="4" w:space="0" w:color="auto"/>
              <w:left w:val="nil"/>
              <w:bottom w:val="single" w:sz="4" w:space="0" w:color="auto"/>
              <w:right w:val="single" w:sz="4" w:space="0" w:color="auto"/>
            </w:tcBorders>
            <w:vAlign w:val="bottom"/>
          </w:tcPr>
          <w:p w14:paraId="15BBBC91" w14:textId="77777777" w:rsidR="00951A6F" w:rsidRPr="003C5FD2" w:rsidRDefault="00951A6F" w:rsidP="002A08DB">
            <w:pPr>
              <w:tabs>
                <w:tab w:val="left" w:pos="10260"/>
              </w:tabs>
              <w:spacing w:after="0" w:line="240" w:lineRule="auto"/>
              <w:rPr>
                <w:rFonts w:ascii="Times New Roman" w:eastAsia="Arial" w:hAnsi="Times New Roman" w:cs="Times New Roman"/>
                <w:bCs/>
                <w:color w:val="000000"/>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tcPr>
          <w:p w14:paraId="5E3DBCC6" w14:textId="77777777" w:rsidR="00951A6F" w:rsidRDefault="00951A6F" w:rsidP="00576A1A">
            <w:pPr>
              <w:suppressLineNumbers/>
              <w:suppressAutoHyphens/>
              <w:spacing w:after="0" w:line="240" w:lineRule="auto"/>
              <w:jc w:val="center"/>
              <w:rPr>
                <w:rFonts w:ascii="Times New Roman" w:eastAsia="Arial" w:hAnsi="Times New Roman" w:cs="Times New Roman"/>
                <w:color w:val="000000"/>
                <w:kern w:val="3"/>
                <w:sz w:val="24"/>
                <w:szCs w:val="24"/>
              </w:rPr>
            </w:pPr>
          </w:p>
        </w:tc>
        <w:tc>
          <w:tcPr>
            <w:tcW w:w="851" w:type="dxa"/>
            <w:tcBorders>
              <w:top w:val="single" w:sz="4" w:space="0" w:color="auto"/>
              <w:left w:val="single" w:sz="4" w:space="0" w:color="auto"/>
              <w:bottom w:val="single" w:sz="4" w:space="0" w:color="auto"/>
              <w:right w:val="single" w:sz="4" w:space="0" w:color="auto"/>
            </w:tcBorders>
          </w:tcPr>
          <w:p w14:paraId="017FD751" w14:textId="77777777" w:rsidR="00951A6F" w:rsidRPr="003C5FD2" w:rsidRDefault="00951A6F" w:rsidP="00904614">
            <w:pPr>
              <w:suppressLineNumbers/>
              <w:suppressAutoHyphens/>
              <w:spacing w:after="0" w:line="240" w:lineRule="auto"/>
              <w:jc w:val="center"/>
              <w:rPr>
                <w:rFonts w:ascii="Times New Roman" w:eastAsia="Arial" w:hAnsi="Times New Roman" w:cs="Times New Roman"/>
                <w:color w:val="000000"/>
                <w:kern w:val="3"/>
                <w:sz w:val="24"/>
                <w:szCs w:val="24"/>
              </w:rPr>
            </w:pPr>
          </w:p>
        </w:tc>
        <w:tc>
          <w:tcPr>
            <w:tcW w:w="1870" w:type="dxa"/>
            <w:tcBorders>
              <w:top w:val="single" w:sz="4" w:space="0" w:color="auto"/>
              <w:left w:val="nil"/>
              <w:bottom w:val="single" w:sz="4" w:space="0" w:color="auto"/>
              <w:right w:val="single" w:sz="4" w:space="0" w:color="auto"/>
            </w:tcBorders>
            <w:noWrap/>
          </w:tcPr>
          <w:p w14:paraId="2073FAAC" w14:textId="77777777" w:rsidR="00951A6F" w:rsidRPr="003C5FD2" w:rsidRDefault="00951A6F" w:rsidP="006379DB">
            <w:pPr>
              <w:spacing w:after="0" w:line="240" w:lineRule="auto"/>
              <w:jc w:val="center"/>
              <w:rPr>
                <w:rFonts w:ascii="Times New Roman" w:eastAsia="Calibri" w:hAnsi="Times New Roman" w:cs="Times New Roman"/>
                <w:color w:val="000000"/>
                <w:sz w:val="24"/>
                <w:szCs w:val="24"/>
                <w:lang w:eastAsia="ko-KR"/>
              </w:rPr>
            </w:pPr>
          </w:p>
        </w:tc>
        <w:tc>
          <w:tcPr>
            <w:tcW w:w="1532" w:type="dxa"/>
            <w:tcBorders>
              <w:top w:val="single" w:sz="4" w:space="0" w:color="auto"/>
              <w:left w:val="nil"/>
              <w:bottom w:val="single" w:sz="4" w:space="0" w:color="auto"/>
              <w:right w:val="single" w:sz="4" w:space="0" w:color="auto"/>
            </w:tcBorders>
            <w:noWrap/>
          </w:tcPr>
          <w:p w14:paraId="1C644D76" w14:textId="77777777" w:rsidR="00951A6F" w:rsidRDefault="00951A6F" w:rsidP="00C96492">
            <w:pPr>
              <w:spacing w:after="0" w:line="240" w:lineRule="auto"/>
              <w:jc w:val="center"/>
              <w:rPr>
                <w:rFonts w:ascii="Times New Roman" w:eastAsia="Calibri" w:hAnsi="Times New Roman" w:cs="Times New Roman"/>
                <w:color w:val="000000"/>
                <w:sz w:val="24"/>
                <w:szCs w:val="24"/>
                <w:lang w:eastAsia="ko-KR"/>
              </w:rPr>
            </w:pPr>
          </w:p>
        </w:tc>
      </w:tr>
      <w:tr w:rsidR="00904614" w:rsidRPr="00D811F9" w14:paraId="661F5A39" w14:textId="77777777" w:rsidTr="00D811F9">
        <w:trPr>
          <w:trHeight w:val="302"/>
        </w:trPr>
        <w:tc>
          <w:tcPr>
            <w:tcW w:w="4297" w:type="dxa"/>
            <w:gridSpan w:val="2"/>
            <w:tcBorders>
              <w:top w:val="single" w:sz="4" w:space="0" w:color="auto"/>
              <w:left w:val="single" w:sz="4" w:space="0" w:color="auto"/>
              <w:bottom w:val="single" w:sz="4" w:space="0" w:color="auto"/>
              <w:right w:val="single" w:sz="4" w:space="0" w:color="auto"/>
            </w:tcBorders>
            <w:noWrap/>
          </w:tcPr>
          <w:p w14:paraId="2090B844" w14:textId="77777777" w:rsidR="00904614" w:rsidRPr="00D811F9" w:rsidRDefault="00904614" w:rsidP="00904614">
            <w:pPr>
              <w:spacing w:after="0" w:line="240" w:lineRule="auto"/>
              <w:jc w:val="both"/>
              <w:rPr>
                <w:rFonts w:ascii="Times New Roman" w:eastAsia="Calibri" w:hAnsi="Times New Roman" w:cs="Times New Roman"/>
                <w:b/>
                <w:color w:val="000000"/>
                <w:sz w:val="24"/>
                <w:szCs w:val="24"/>
                <w:lang w:val="ru-RU" w:eastAsia="uk-UA"/>
              </w:rPr>
            </w:pPr>
            <w:r w:rsidRPr="00D811F9">
              <w:rPr>
                <w:rFonts w:ascii="Times New Roman" w:eastAsia="Calibri" w:hAnsi="Times New Roman" w:cs="Times New Roman"/>
                <w:b/>
                <w:color w:val="000000"/>
                <w:sz w:val="24"/>
                <w:szCs w:val="24"/>
                <w:lang w:val="ru-RU" w:eastAsia="uk-UA"/>
              </w:rPr>
              <w:t>ВСЬОГО</w:t>
            </w:r>
          </w:p>
        </w:tc>
        <w:tc>
          <w:tcPr>
            <w:tcW w:w="1402" w:type="dxa"/>
            <w:tcBorders>
              <w:top w:val="single" w:sz="4" w:space="0" w:color="auto"/>
              <w:left w:val="single" w:sz="4" w:space="0" w:color="auto"/>
              <w:bottom w:val="single" w:sz="4" w:space="0" w:color="auto"/>
              <w:right w:val="single" w:sz="4" w:space="0" w:color="auto"/>
            </w:tcBorders>
          </w:tcPr>
          <w:p w14:paraId="6AF9B9C7" w14:textId="77777777" w:rsidR="00904614" w:rsidRPr="00D811F9" w:rsidRDefault="00904614" w:rsidP="00904614">
            <w:pPr>
              <w:suppressLineNumbers/>
              <w:suppressAutoHyphens/>
              <w:spacing w:after="0" w:line="240" w:lineRule="auto"/>
              <w:jc w:val="center"/>
              <w:rPr>
                <w:rFonts w:ascii="Times New Roman" w:eastAsia="Arial" w:hAnsi="Times New Roman" w:cs="Times New Roman"/>
                <w:color w:val="000000"/>
                <w:kern w:val="3"/>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09590686" w14:textId="1AB75886" w:rsidR="00904614" w:rsidRPr="006379DB" w:rsidRDefault="00904614" w:rsidP="00904614">
            <w:pPr>
              <w:suppressLineNumbers/>
              <w:suppressAutoHyphens/>
              <w:spacing w:after="0" w:line="240" w:lineRule="auto"/>
              <w:jc w:val="center"/>
              <w:rPr>
                <w:rFonts w:ascii="Times New Roman" w:eastAsia="Arial" w:hAnsi="Times New Roman" w:cs="Times New Roman"/>
                <w:b/>
                <w:color w:val="000000"/>
                <w:kern w:val="3"/>
                <w:sz w:val="24"/>
                <w:szCs w:val="24"/>
                <w:lang w:val="ru-RU"/>
              </w:rPr>
            </w:pPr>
          </w:p>
        </w:tc>
        <w:tc>
          <w:tcPr>
            <w:tcW w:w="1870" w:type="dxa"/>
            <w:tcBorders>
              <w:top w:val="single" w:sz="4" w:space="0" w:color="auto"/>
              <w:left w:val="nil"/>
              <w:bottom w:val="single" w:sz="4" w:space="0" w:color="auto"/>
              <w:right w:val="single" w:sz="4" w:space="0" w:color="auto"/>
            </w:tcBorders>
            <w:noWrap/>
          </w:tcPr>
          <w:p w14:paraId="375C06A4" w14:textId="77777777" w:rsidR="00904614" w:rsidRPr="00D811F9" w:rsidRDefault="00904614" w:rsidP="00904614">
            <w:pPr>
              <w:spacing w:after="0" w:line="240" w:lineRule="auto"/>
              <w:jc w:val="center"/>
              <w:rPr>
                <w:rFonts w:ascii="Times New Roman" w:eastAsia="Calibri" w:hAnsi="Times New Roman" w:cs="Times New Roman"/>
                <w:color w:val="000000"/>
                <w:sz w:val="24"/>
                <w:szCs w:val="24"/>
                <w:lang w:val="en-US" w:eastAsia="ko-KR"/>
              </w:rPr>
            </w:pPr>
          </w:p>
        </w:tc>
        <w:tc>
          <w:tcPr>
            <w:tcW w:w="1532" w:type="dxa"/>
            <w:tcBorders>
              <w:top w:val="single" w:sz="4" w:space="0" w:color="auto"/>
              <w:left w:val="nil"/>
              <w:bottom w:val="single" w:sz="4" w:space="0" w:color="auto"/>
              <w:right w:val="single" w:sz="4" w:space="0" w:color="auto"/>
            </w:tcBorders>
            <w:noWrap/>
          </w:tcPr>
          <w:p w14:paraId="607791C0" w14:textId="5FC6DA4B" w:rsidR="00904614" w:rsidRPr="00D811F9" w:rsidRDefault="00904614" w:rsidP="00904614">
            <w:pPr>
              <w:spacing w:after="0" w:line="240" w:lineRule="auto"/>
              <w:jc w:val="center"/>
              <w:rPr>
                <w:rFonts w:ascii="Times New Roman" w:eastAsia="Calibri" w:hAnsi="Times New Roman" w:cs="Times New Roman"/>
                <w:b/>
                <w:color w:val="000000"/>
                <w:sz w:val="24"/>
                <w:szCs w:val="24"/>
                <w:lang w:val="en-US" w:eastAsia="ko-KR"/>
              </w:rPr>
            </w:pPr>
          </w:p>
        </w:tc>
      </w:tr>
    </w:tbl>
    <w:p w14:paraId="2791AC44" w14:textId="5FB1CE3E" w:rsidR="00255D39" w:rsidRDefault="00D811F9" w:rsidP="00C96492">
      <w:pPr>
        <w:tabs>
          <w:tab w:val="left" w:pos="142"/>
        </w:tabs>
        <w:spacing w:after="0" w:line="240" w:lineRule="auto"/>
        <w:jc w:val="both"/>
        <w:rPr>
          <w:rFonts w:ascii="Times New Roman" w:eastAsia="Times New Roman" w:hAnsi="Times New Roman" w:cs="Times New Roman"/>
          <w:b/>
          <w:bCs/>
          <w:color w:val="auto"/>
          <w:sz w:val="24"/>
          <w:szCs w:val="24"/>
          <w:u w:val="single"/>
          <w:lang w:eastAsia="ru-RU"/>
        </w:rPr>
      </w:pPr>
      <w:r>
        <w:rPr>
          <w:rFonts w:ascii="Times New Roman" w:eastAsia="Times New Roman" w:hAnsi="Times New Roman" w:cs="Times New Roman"/>
          <w:color w:val="auto"/>
          <w:sz w:val="24"/>
          <w:szCs w:val="24"/>
          <w:lang w:eastAsia="uk-UA"/>
        </w:rPr>
        <w:t xml:space="preserve">  </w:t>
      </w:r>
      <w:r w:rsidR="00930F2D" w:rsidRPr="00D811F9">
        <w:rPr>
          <w:rFonts w:ascii="Times New Roman" w:eastAsia="Times New Roman" w:hAnsi="Times New Roman" w:cs="Times New Roman"/>
          <w:color w:val="auto"/>
          <w:sz w:val="24"/>
          <w:szCs w:val="24"/>
          <w:lang w:eastAsia="uk-UA"/>
        </w:rPr>
        <w:t xml:space="preserve">Загальна вартість Товару складає: </w:t>
      </w:r>
      <w:r w:rsidR="00951A6F">
        <w:rPr>
          <w:rFonts w:ascii="Times New Roman" w:eastAsia="Times New Roman" w:hAnsi="Times New Roman" w:cs="Times New Roman"/>
          <w:b/>
          <w:color w:val="auto"/>
          <w:sz w:val="24"/>
          <w:szCs w:val="24"/>
          <w:u w:val="single"/>
          <w:lang w:val="ru-RU" w:eastAsia="ru-RU"/>
        </w:rPr>
        <w:t>_____________________________________________________</w:t>
      </w:r>
    </w:p>
    <w:p w14:paraId="16AD1116" w14:textId="77777777" w:rsidR="00C752A8" w:rsidRDefault="00C752A8" w:rsidP="00C752A8">
      <w:pPr>
        <w:tabs>
          <w:tab w:val="left" w:pos="142"/>
        </w:tabs>
        <w:spacing w:after="0" w:line="240" w:lineRule="auto"/>
        <w:jc w:val="both"/>
        <w:rPr>
          <w:rFonts w:ascii="Times New Roman" w:eastAsia="Times New Roman" w:hAnsi="Times New Roman" w:cs="Times New Roman"/>
          <w:b/>
          <w:bCs/>
          <w:i/>
          <w:iCs/>
          <w:color w:val="auto"/>
          <w:sz w:val="24"/>
          <w:szCs w:val="24"/>
          <w:lang w:eastAsia="ru-RU"/>
        </w:rPr>
      </w:pPr>
    </w:p>
    <w:p w14:paraId="40787DB5" w14:textId="4343AF68" w:rsidR="00C752A8" w:rsidRPr="00C752A8" w:rsidRDefault="00C752A8" w:rsidP="00C752A8">
      <w:pPr>
        <w:tabs>
          <w:tab w:val="left" w:pos="142"/>
        </w:tabs>
        <w:spacing w:after="0" w:line="240" w:lineRule="auto"/>
        <w:jc w:val="both"/>
        <w:rPr>
          <w:rFonts w:ascii="Times New Roman" w:eastAsia="Times New Roman" w:hAnsi="Times New Roman" w:cs="Times New Roman"/>
          <w:b/>
          <w:color w:val="auto"/>
          <w:sz w:val="24"/>
          <w:szCs w:val="24"/>
          <w:lang w:val="ru-RU" w:eastAsia="ru-RU"/>
        </w:rPr>
      </w:pPr>
      <w:r w:rsidRPr="00C752A8">
        <w:rPr>
          <w:rFonts w:ascii="Times New Roman" w:eastAsia="Times New Roman" w:hAnsi="Times New Roman" w:cs="Times New Roman"/>
          <w:b/>
          <w:bCs/>
          <w:i/>
          <w:iCs/>
          <w:color w:val="auto"/>
          <w:sz w:val="24"/>
          <w:szCs w:val="24"/>
          <w:lang w:eastAsia="ru-RU"/>
        </w:rPr>
        <w:t>*</w:t>
      </w:r>
      <w:r w:rsidRPr="00C752A8">
        <w:rPr>
          <w:rFonts w:ascii="Times New Roman" w:eastAsia="Times New Roman" w:hAnsi="Times New Roman" w:cs="Times New Roman"/>
          <w:b/>
          <w:color w:val="auto"/>
          <w:sz w:val="24"/>
          <w:szCs w:val="24"/>
          <w:lang w:eastAsia="uk-UA"/>
        </w:rPr>
        <w:t xml:space="preserve"> </w:t>
      </w:r>
      <w:r w:rsidRPr="00C752A8">
        <w:rPr>
          <w:rFonts w:ascii="Times New Roman" w:eastAsia="Times New Roman" w:hAnsi="Times New Roman" w:cs="Times New Roman"/>
          <w:b/>
          <w:bCs/>
          <w:i/>
          <w:iCs/>
          <w:color w:val="auto"/>
          <w:sz w:val="24"/>
          <w:szCs w:val="24"/>
          <w:lang w:eastAsia="ru-RU"/>
        </w:rPr>
        <w:t>Ціна</w:t>
      </w:r>
      <w:r>
        <w:rPr>
          <w:rFonts w:ascii="Times New Roman" w:eastAsia="Times New Roman" w:hAnsi="Times New Roman" w:cs="Times New Roman"/>
          <w:b/>
          <w:bCs/>
          <w:i/>
          <w:iCs/>
          <w:color w:val="auto"/>
          <w:sz w:val="24"/>
          <w:szCs w:val="24"/>
          <w:lang w:eastAsia="ru-RU"/>
        </w:rPr>
        <w:t xml:space="preserve"> </w:t>
      </w:r>
      <w:r w:rsidRPr="00C752A8">
        <w:rPr>
          <w:rFonts w:ascii="Times New Roman" w:eastAsia="Times New Roman" w:hAnsi="Times New Roman" w:cs="Times New Roman"/>
          <w:b/>
          <w:bCs/>
          <w:i/>
          <w:iCs/>
          <w:color w:val="auto"/>
          <w:sz w:val="24"/>
          <w:szCs w:val="24"/>
          <w:lang w:eastAsia="ru-RU"/>
        </w:rPr>
        <w:t>за одиницю</w:t>
      </w:r>
      <w:r>
        <w:rPr>
          <w:rFonts w:ascii="Times New Roman" w:eastAsia="Times New Roman" w:hAnsi="Times New Roman" w:cs="Times New Roman"/>
          <w:b/>
          <w:bCs/>
          <w:i/>
          <w:iCs/>
          <w:color w:val="auto"/>
          <w:sz w:val="24"/>
          <w:szCs w:val="24"/>
          <w:lang w:eastAsia="ru-RU"/>
        </w:rPr>
        <w:t xml:space="preserve"> та з</w:t>
      </w:r>
      <w:r w:rsidRPr="00C752A8">
        <w:rPr>
          <w:rFonts w:ascii="Times New Roman" w:eastAsia="Times New Roman" w:hAnsi="Times New Roman" w:cs="Times New Roman"/>
          <w:b/>
          <w:bCs/>
          <w:i/>
          <w:iCs/>
          <w:color w:val="auto"/>
          <w:sz w:val="24"/>
          <w:szCs w:val="24"/>
          <w:lang w:eastAsia="ru-RU"/>
        </w:rPr>
        <w:t>агальна вартість зазначається з урахуванням ПДВ (</w:t>
      </w:r>
      <w:r w:rsidRPr="00C752A8">
        <w:rPr>
          <w:rFonts w:ascii="Times New Roman" w:eastAsia="Times New Roman" w:hAnsi="Times New Roman" w:cs="Times New Roman"/>
          <w:b/>
          <w:bCs/>
          <w:i/>
          <w:iCs/>
          <w:color w:val="auto"/>
          <w:sz w:val="24"/>
          <w:szCs w:val="24"/>
          <w:lang w:val="ru-RU" w:eastAsia="ru-RU"/>
        </w:rPr>
        <w:t xml:space="preserve">без </w:t>
      </w:r>
      <w:proofErr w:type="spellStart"/>
      <w:r w:rsidRPr="00C752A8">
        <w:rPr>
          <w:rFonts w:ascii="Times New Roman" w:eastAsia="Times New Roman" w:hAnsi="Times New Roman" w:cs="Times New Roman"/>
          <w:b/>
          <w:bCs/>
          <w:i/>
          <w:iCs/>
          <w:color w:val="auto"/>
          <w:sz w:val="24"/>
          <w:szCs w:val="24"/>
          <w:lang w:val="ru-RU" w:eastAsia="ru-RU"/>
        </w:rPr>
        <w:t>врахування</w:t>
      </w:r>
      <w:proofErr w:type="spellEnd"/>
      <w:r w:rsidRPr="00C752A8">
        <w:rPr>
          <w:rFonts w:ascii="Times New Roman" w:eastAsia="Times New Roman" w:hAnsi="Times New Roman" w:cs="Times New Roman"/>
          <w:b/>
          <w:bCs/>
          <w:i/>
          <w:iCs/>
          <w:color w:val="auto"/>
          <w:sz w:val="24"/>
          <w:szCs w:val="24"/>
          <w:lang w:val="ru-RU" w:eastAsia="ru-RU"/>
        </w:rPr>
        <w:t xml:space="preserve"> ПДВ</w:t>
      </w:r>
      <w:r w:rsidRPr="00C752A8">
        <w:rPr>
          <w:rFonts w:ascii="Times New Roman" w:eastAsia="Times New Roman" w:hAnsi="Times New Roman" w:cs="Times New Roman"/>
          <w:b/>
          <w:bCs/>
          <w:i/>
          <w:iCs/>
          <w:color w:val="auto"/>
          <w:sz w:val="24"/>
          <w:szCs w:val="24"/>
          <w:lang w:eastAsia="ru-RU"/>
        </w:rPr>
        <w:t>, якщо</w:t>
      </w:r>
      <w:r w:rsidRPr="00C752A8">
        <w:rPr>
          <w:rFonts w:ascii="Times New Roman" w:eastAsia="Times New Roman" w:hAnsi="Times New Roman" w:cs="Times New Roman"/>
          <w:b/>
          <w:bCs/>
          <w:i/>
          <w:iCs/>
          <w:color w:val="auto"/>
          <w:sz w:val="24"/>
          <w:szCs w:val="24"/>
          <w:lang w:val="ru-RU" w:eastAsia="ru-RU"/>
        </w:rPr>
        <w:t xml:space="preserve"> </w:t>
      </w:r>
      <w:proofErr w:type="spellStart"/>
      <w:r w:rsidRPr="00C752A8">
        <w:rPr>
          <w:rFonts w:ascii="Times New Roman" w:eastAsia="Times New Roman" w:hAnsi="Times New Roman" w:cs="Times New Roman"/>
          <w:b/>
          <w:bCs/>
          <w:i/>
          <w:iCs/>
          <w:color w:val="auto"/>
          <w:sz w:val="24"/>
          <w:szCs w:val="24"/>
          <w:lang w:val="ru-RU" w:eastAsia="ru-RU"/>
        </w:rPr>
        <w:t>Учасник</w:t>
      </w:r>
      <w:proofErr w:type="spellEnd"/>
      <w:r w:rsidRPr="00C752A8">
        <w:rPr>
          <w:rFonts w:ascii="Times New Roman" w:eastAsia="Times New Roman" w:hAnsi="Times New Roman" w:cs="Times New Roman"/>
          <w:b/>
          <w:bCs/>
          <w:i/>
          <w:iCs/>
          <w:color w:val="auto"/>
          <w:sz w:val="24"/>
          <w:szCs w:val="24"/>
          <w:lang w:val="ru-RU" w:eastAsia="ru-RU"/>
        </w:rPr>
        <w:t xml:space="preserve"> не є </w:t>
      </w:r>
      <w:proofErr w:type="spellStart"/>
      <w:r w:rsidRPr="00C752A8">
        <w:rPr>
          <w:rFonts w:ascii="Times New Roman" w:eastAsia="Times New Roman" w:hAnsi="Times New Roman" w:cs="Times New Roman"/>
          <w:b/>
          <w:bCs/>
          <w:i/>
          <w:iCs/>
          <w:color w:val="auto"/>
          <w:sz w:val="24"/>
          <w:szCs w:val="24"/>
          <w:lang w:val="ru-RU" w:eastAsia="ru-RU"/>
        </w:rPr>
        <w:t>платником</w:t>
      </w:r>
      <w:proofErr w:type="spellEnd"/>
      <w:r w:rsidRPr="00C752A8">
        <w:rPr>
          <w:rFonts w:ascii="Times New Roman" w:eastAsia="Times New Roman" w:hAnsi="Times New Roman" w:cs="Times New Roman"/>
          <w:b/>
          <w:bCs/>
          <w:i/>
          <w:iCs/>
          <w:color w:val="auto"/>
          <w:sz w:val="24"/>
          <w:szCs w:val="24"/>
          <w:lang w:val="ru-RU" w:eastAsia="ru-RU"/>
        </w:rPr>
        <w:t xml:space="preserve"> ПДВ</w:t>
      </w:r>
      <w:r w:rsidRPr="00C752A8">
        <w:rPr>
          <w:rFonts w:ascii="Times New Roman" w:eastAsia="Times New Roman" w:hAnsi="Times New Roman" w:cs="Times New Roman"/>
          <w:b/>
          <w:bCs/>
          <w:i/>
          <w:iCs/>
          <w:color w:val="auto"/>
          <w:sz w:val="24"/>
          <w:szCs w:val="24"/>
          <w:lang w:eastAsia="ru-RU"/>
        </w:rPr>
        <w:t>)</w:t>
      </w:r>
    </w:p>
    <w:p w14:paraId="1AD4BCBB" w14:textId="77777777" w:rsidR="00D632DB" w:rsidRPr="00C96492" w:rsidRDefault="00D632DB" w:rsidP="00C96492">
      <w:pPr>
        <w:tabs>
          <w:tab w:val="left" w:pos="142"/>
        </w:tabs>
        <w:spacing w:after="0" w:line="240" w:lineRule="auto"/>
        <w:jc w:val="both"/>
        <w:rPr>
          <w:rFonts w:ascii="Times New Roman" w:eastAsia="Times New Roman" w:hAnsi="Times New Roman" w:cs="Times New Roman"/>
          <w:b/>
          <w:color w:val="auto"/>
          <w:sz w:val="24"/>
          <w:szCs w:val="24"/>
          <w:lang w:eastAsia="ru-RU"/>
        </w:rPr>
      </w:pPr>
    </w:p>
    <w:tbl>
      <w:tblPr>
        <w:tblW w:w="0" w:type="auto"/>
        <w:tblInd w:w="137" w:type="dxa"/>
        <w:tblLook w:val="01E0" w:firstRow="1" w:lastRow="1" w:firstColumn="1" w:lastColumn="1" w:noHBand="0" w:noVBand="0"/>
      </w:tblPr>
      <w:tblGrid>
        <w:gridCol w:w="5081"/>
        <w:gridCol w:w="4834"/>
      </w:tblGrid>
      <w:tr w:rsidR="00B43117" w:rsidRPr="00D811F9" w14:paraId="747D97BC" w14:textId="77777777" w:rsidTr="00B0087D">
        <w:trPr>
          <w:trHeight w:val="1196"/>
        </w:trPr>
        <w:tc>
          <w:tcPr>
            <w:tcW w:w="5245" w:type="dxa"/>
            <w:shd w:val="clear" w:color="auto" w:fill="auto"/>
          </w:tcPr>
          <w:p w14:paraId="6E6DB547" w14:textId="77777777" w:rsidR="00B43117" w:rsidRPr="00D811F9" w:rsidRDefault="00B43117" w:rsidP="00D811F9">
            <w:pPr>
              <w:spacing w:after="0" w:line="240" w:lineRule="auto"/>
              <w:jc w:val="center"/>
              <w:rPr>
                <w:rFonts w:ascii="Times New Roman" w:eastAsia="Times New Roman" w:hAnsi="Times New Roman" w:cs="Times New Roman"/>
                <w:b/>
                <w:color w:val="auto"/>
                <w:sz w:val="24"/>
                <w:szCs w:val="24"/>
                <w:u w:val="single"/>
                <w:lang w:eastAsia="uk-UA"/>
              </w:rPr>
            </w:pPr>
            <w:bookmarkStart w:id="30" w:name="_Hlk86848409"/>
            <w:r w:rsidRPr="00D811F9">
              <w:rPr>
                <w:rFonts w:ascii="Times New Roman" w:eastAsia="Times New Roman" w:hAnsi="Times New Roman" w:cs="Times New Roman"/>
                <w:b/>
                <w:color w:val="auto"/>
                <w:sz w:val="24"/>
                <w:szCs w:val="24"/>
                <w:u w:val="single"/>
                <w:lang w:eastAsia="uk-UA"/>
              </w:rPr>
              <w:t>ПОКУПЕЦЬ:</w:t>
            </w:r>
          </w:p>
          <w:p w14:paraId="01D06872" w14:textId="77777777" w:rsidR="00B43117" w:rsidRPr="00D811F9" w:rsidRDefault="00B43117" w:rsidP="00D811F9">
            <w:pPr>
              <w:spacing w:after="0" w:line="240" w:lineRule="auto"/>
              <w:ind w:hanging="26"/>
              <w:jc w:val="center"/>
              <w:rPr>
                <w:rFonts w:ascii="Times New Roman" w:eastAsia="Times New Roman" w:hAnsi="Times New Roman" w:cs="Times New Roman"/>
                <w:b/>
                <w:caps/>
                <w:color w:val="auto"/>
                <w:sz w:val="24"/>
                <w:szCs w:val="24"/>
                <w:lang w:eastAsia="uk-UA"/>
              </w:rPr>
            </w:pPr>
          </w:p>
          <w:p w14:paraId="59BA6238" w14:textId="347A1252" w:rsidR="00B43117" w:rsidRPr="00D811F9" w:rsidRDefault="00B0087D" w:rsidP="00C75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auto"/>
                <w:sz w:val="24"/>
                <w:szCs w:val="24"/>
                <w:u w:val="single"/>
                <w:lang w:val="ru-RU" w:eastAsia="uk-UA"/>
              </w:rPr>
            </w:pPr>
            <w:r w:rsidRPr="00B0087D">
              <w:rPr>
                <w:rFonts w:ascii="Times New Roman" w:eastAsia="Courier New" w:hAnsi="Times New Roman" w:cs="Times New Roman"/>
                <w:b/>
                <w:bCs/>
                <w:color w:val="auto"/>
                <w:sz w:val="24"/>
                <w:szCs w:val="24"/>
                <w:lang w:eastAsia="zh-CN"/>
              </w:rPr>
              <w:t>Служба відновлення та розвитку інфраструктури у Тернопільській області</w:t>
            </w:r>
          </w:p>
        </w:tc>
        <w:tc>
          <w:tcPr>
            <w:tcW w:w="4961" w:type="dxa"/>
            <w:shd w:val="clear" w:color="auto" w:fill="auto"/>
          </w:tcPr>
          <w:p w14:paraId="3CF8E782" w14:textId="77777777" w:rsidR="007A73BC" w:rsidRPr="00D811F9" w:rsidRDefault="007A73BC" w:rsidP="00D811F9">
            <w:pPr>
              <w:spacing w:after="0" w:line="240" w:lineRule="auto"/>
              <w:jc w:val="center"/>
              <w:rPr>
                <w:rFonts w:ascii="Times New Roman" w:eastAsia="Times New Roman" w:hAnsi="Times New Roman" w:cs="Times New Roman"/>
                <w:b/>
                <w:color w:val="auto"/>
                <w:sz w:val="24"/>
                <w:szCs w:val="24"/>
                <w:u w:val="single"/>
                <w:lang w:eastAsia="uk-UA"/>
              </w:rPr>
            </w:pPr>
            <w:r w:rsidRPr="00D811F9">
              <w:rPr>
                <w:rFonts w:ascii="Times New Roman" w:eastAsia="Times New Roman" w:hAnsi="Times New Roman" w:cs="Times New Roman"/>
                <w:b/>
                <w:color w:val="auto"/>
                <w:sz w:val="24"/>
                <w:szCs w:val="24"/>
                <w:u w:val="single"/>
                <w:lang w:eastAsia="uk-UA"/>
              </w:rPr>
              <w:t>ПОСТАЧАЛЬНИК:</w:t>
            </w:r>
          </w:p>
          <w:p w14:paraId="33D63221" w14:textId="77777777" w:rsidR="007A73BC" w:rsidRPr="00D811F9" w:rsidRDefault="007A73BC" w:rsidP="00D811F9">
            <w:pPr>
              <w:spacing w:after="0" w:line="240" w:lineRule="auto"/>
              <w:jc w:val="center"/>
              <w:rPr>
                <w:rFonts w:ascii="Times New Roman" w:eastAsia="Times New Roman" w:hAnsi="Times New Roman" w:cs="Times New Roman"/>
                <w:b/>
                <w:color w:val="auto"/>
                <w:sz w:val="24"/>
                <w:szCs w:val="24"/>
                <w:lang w:eastAsia="uk-UA"/>
              </w:rPr>
            </w:pPr>
          </w:p>
          <w:p w14:paraId="02182CDC" w14:textId="3B636C7A" w:rsidR="00B43117" w:rsidRPr="00D811F9" w:rsidRDefault="00B43117" w:rsidP="00F349D7">
            <w:pPr>
              <w:widowControl w:val="0"/>
              <w:tabs>
                <w:tab w:val="left" w:pos="1050"/>
              </w:tabs>
              <w:autoSpaceDE w:val="0"/>
              <w:autoSpaceDN w:val="0"/>
              <w:adjustRightInd w:val="0"/>
              <w:spacing w:after="0" w:line="240" w:lineRule="auto"/>
              <w:jc w:val="both"/>
              <w:rPr>
                <w:rFonts w:ascii="Times New Roman" w:eastAsia="Times New Roman" w:hAnsi="Times New Roman" w:cs="Times New Roman"/>
                <w:color w:val="auto"/>
                <w:sz w:val="24"/>
                <w:szCs w:val="24"/>
                <w:lang w:eastAsia="uk-UA"/>
              </w:rPr>
            </w:pPr>
          </w:p>
        </w:tc>
      </w:tr>
      <w:bookmarkEnd w:id="30"/>
    </w:tbl>
    <w:p w14:paraId="11016EFC" w14:textId="77777777" w:rsidR="00EA110E" w:rsidRPr="00D811F9" w:rsidRDefault="00EA110E" w:rsidP="00D811F9">
      <w:pPr>
        <w:spacing w:after="0" w:line="240" w:lineRule="auto"/>
        <w:jc w:val="both"/>
        <w:rPr>
          <w:rFonts w:ascii="Times New Roman" w:hAnsi="Times New Roman" w:cs="Times New Roman"/>
          <w:sz w:val="24"/>
          <w:szCs w:val="24"/>
        </w:rPr>
      </w:pPr>
    </w:p>
    <w:sectPr w:rsidR="00EA110E" w:rsidRPr="00D811F9" w:rsidSect="00D811F9">
      <w:footerReference w:type="default" r:id="rId9"/>
      <w:pgSz w:w="11906" w:h="16838"/>
      <w:pgMar w:top="709" w:right="720" w:bottom="142" w:left="1134" w:header="0" w:footer="13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190D" w14:textId="77777777" w:rsidR="007B1035" w:rsidRDefault="007B1035">
      <w:pPr>
        <w:spacing w:after="0" w:line="240" w:lineRule="auto"/>
      </w:pPr>
      <w:r>
        <w:separator/>
      </w:r>
    </w:p>
  </w:endnote>
  <w:endnote w:type="continuationSeparator" w:id="0">
    <w:p w14:paraId="6776CBE8" w14:textId="77777777" w:rsidR="007B1035" w:rsidRDefault="007B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34985"/>
      <w:docPartObj>
        <w:docPartGallery w:val="Page Numbers (Bottom of Page)"/>
        <w:docPartUnique/>
      </w:docPartObj>
    </w:sdtPr>
    <w:sdtEndPr/>
    <w:sdtContent>
      <w:p w14:paraId="347DF5DD" w14:textId="4131F87B" w:rsidR="00E568BA" w:rsidRDefault="00807CC6">
        <w:pPr>
          <w:pStyle w:val="ab"/>
          <w:jc w:val="right"/>
        </w:pPr>
        <w:r>
          <w:fldChar w:fldCharType="begin"/>
        </w:r>
        <w:r>
          <w:instrText>PAGE</w:instrText>
        </w:r>
        <w:r>
          <w:fldChar w:fldCharType="separate"/>
        </w:r>
        <w:r w:rsidR="00B519FB">
          <w:rPr>
            <w:noProof/>
          </w:rPr>
          <w:t>4</w:t>
        </w:r>
        <w:r>
          <w:fldChar w:fldCharType="end"/>
        </w:r>
      </w:p>
    </w:sdtContent>
  </w:sdt>
  <w:p w14:paraId="5F4DEE68" w14:textId="77777777" w:rsidR="00E568BA" w:rsidRDefault="00E568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04AF" w14:textId="77777777" w:rsidR="007B1035" w:rsidRDefault="007B1035">
      <w:pPr>
        <w:spacing w:after="0" w:line="240" w:lineRule="auto"/>
      </w:pPr>
      <w:r>
        <w:separator/>
      </w:r>
    </w:p>
  </w:footnote>
  <w:footnote w:type="continuationSeparator" w:id="0">
    <w:p w14:paraId="7F9C42FC" w14:textId="77777777" w:rsidR="007B1035" w:rsidRDefault="007B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774"/>
    <w:multiLevelType w:val="hybridMultilevel"/>
    <w:tmpl w:val="6B2E1C3C"/>
    <w:lvl w:ilvl="0" w:tplc="FF30864A">
      <w:start w:val="6"/>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5349"/>
    <w:multiLevelType w:val="multilevel"/>
    <w:tmpl w:val="8188D5A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A382E"/>
    <w:multiLevelType w:val="multilevel"/>
    <w:tmpl w:val="50A2BA2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14979"/>
    <w:multiLevelType w:val="multilevel"/>
    <w:tmpl w:val="89E8FD00"/>
    <w:lvl w:ilvl="0">
      <w:start w:val="5"/>
      <w:numFmt w:val="decimal"/>
      <w:lvlText w:val="%1."/>
      <w:lvlJc w:val="left"/>
      <w:pPr>
        <w:ind w:left="360" w:hanging="360"/>
      </w:pPr>
      <w:rPr>
        <w:rFonts w:hint="default"/>
        <w:b/>
        <w:bCs/>
        <w:color w:val="000000"/>
        <w:sz w:val="28"/>
        <w:szCs w:val="28"/>
      </w:rPr>
    </w:lvl>
    <w:lvl w:ilvl="1">
      <w:start w:val="5"/>
      <w:numFmt w:val="decimal"/>
      <w:lvlText w:val="%1.%2."/>
      <w:lvlJc w:val="left"/>
      <w:pPr>
        <w:ind w:left="720" w:hanging="720"/>
      </w:pPr>
      <w:rPr>
        <w:rFonts w:hint="default"/>
        <w:color w:val="000000"/>
        <w:sz w:val="28"/>
        <w:szCs w:val="28"/>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2EBE5980"/>
    <w:multiLevelType w:val="hybridMultilevel"/>
    <w:tmpl w:val="20E455DA"/>
    <w:lvl w:ilvl="0" w:tplc="D0E0CE40">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BE32E07"/>
    <w:multiLevelType w:val="multilevel"/>
    <w:tmpl w:val="B17E9C4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4B4C5C"/>
    <w:multiLevelType w:val="multilevel"/>
    <w:tmpl w:val="EF88BE9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98245C"/>
    <w:multiLevelType w:val="multilevel"/>
    <w:tmpl w:val="0F267F5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1E3A1E"/>
    <w:multiLevelType w:val="hybridMultilevel"/>
    <w:tmpl w:val="4808CF1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86F5CA1"/>
    <w:multiLevelType w:val="multilevel"/>
    <w:tmpl w:val="86A01E6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AE1DE2"/>
    <w:multiLevelType w:val="multilevel"/>
    <w:tmpl w:val="255CAD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E75419"/>
    <w:multiLevelType w:val="hybridMultilevel"/>
    <w:tmpl w:val="CD12D0F0"/>
    <w:lvl w:ilvl="0" w:tplc="76B69F54">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6DA409D7"/>
    <w:multiLevelType w:val="multilevel"/>
    <w:tmpl w:val="6AB645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89231B"/>
    <w:multiLevelType w:val="multilevel"/>
    <w:tmpl w:val="D0FCD8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BA0E7E"/>
    <w:multiLevelType w:val="multilevel"/>
    <w:tmpl w:val="411651E4"/>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661664427">
    <w:abstractNumId w:val="12"/>
  </w:num>
  <w:num w:numId="2" w16cid:durableId="657272554">
    <w:abstractNumId w:val="14"/>
  </w:num>
  <w:num w:numId="3" w16cid:durableId="1514108378">
    <w:abstractNumId w:val="13"/>
  </w:num>
  <w:num w:numId="4" w16cid:durableId="834760778">
    <w:abstractNumId w:val="9"/>
  </w:num>
  <w:num w:numId="5" w16cid:durableId="1040662836">
    <w:abstractNumId w:val="3"/>
  </w:num>
  <w:num w:numId="6" w16cid:durableId="609706529">
    <w:abstractNumId w:val="7"/>
  </w:num>
  <w:num w:numId="7" w16cid:durableId="1256089860">
    <w:abstractNumId w:val="1"/>
  </w:num>
  <w:num w:numId="8" w16cid:durableId="237984235">
    <w:abstractNumId w:val="5"/>
  </w:num>
  <w:num w:numId="9" w16cid:durableId="2040355341">
    <w:abstractNumId w:val="2"/>
  </w:num>
  <w:num w:numId="10" w16cid:durableId="1522621606">
    <w:abstractNumId w:val="6"/>
  </w:num>
  <w:num w:numId="11" w16cid:durableId="600182049">
    <w:abstractNumId w:val="10"/>
  </w:num>
  <w:num w:numId="12" w16cid:durableId="1606694588">
    <w:abstractNumId w:val="8"/>
  </w:num>
  <w:num w:numId="13" w16cid:durableId="19285341">
    <w:abstractNumId w:val="0"/>
  </w:num>
  <w:num w:numId="14" w16cid:durableId="1927808359">
    <w:abstractNumId w:val="4"/>
  </w:num>
  <w:num w:numId="15" w16cid:durableId="1973361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BA"/>
    <w:rsid w:val="00002491"/>
    <w:rsid w:val="00014924"/>
    <w:rsid w:val="00026EDE"/>
    <w:rsid w:val="00043C0F"/>
    <w:rsid w:val="00046959"/>
    <w:rsid w:val="00056BB5"/>
    <w:rsid w:val="00061998"/>
    <w:rsid w:val="00076DCD"/>
    <w:rsid w:val="00082B7F"/>
    <w:rsid w:val="00085A5D"/>
    <w:rsid w:val="00085E6B"/>
    <w:rsid w:val="00091CD8"/>
    <w:rsid w:val="00092F85"/>
    <w:rsid w:val="00096091"/>
    <w:rsid w:val="000B4E99"/>
    <w:rsid w:val="000B6C5C"/>
    <w:rsid w:val="000C0B18"/>
    <w:rsid w:val="000C6265"/>
    <w:rsid w:val="000D54A9"/>
    <w:rsid w:val="000E0D1B"/>
    <w:rsid w:val="0011293C"/>
    <w:rsid w:val="0011378B"/>
    <w:rsid w:val="00135230"/>
    <w:rsid w:val="00136B83"/>
    <w:rsid w:val="001435E2"/>
    <w:rsid w:val="00143793"/>
    <w:rsid w:val="00145B32"/>
    <w:rsid w:val="00147E0F"/>
    <w:rsid w:val="001621F8"/>
    <w:rsid w:val="00167E0A"/>
    <w:rsid w:val="001704F2"/>
    <w:rsid w:val="00195472"/>
    <w:rsid w:val="001B3F6B"/>
    <w:rsid w:val="001D3BFA"/>
    <w:rsid w:val="001F13A0"/>
    <w:rsid w:val="002053AE"/>
    <w:rsid w:val="002058DC"/>
    <w:rsid w:val="00205CDE"/>
    <w:rsid w:val="002104D5"/>
    <w:rsid w:val="002210BC"/>
    <w:rsid w:val="002279CE"/>
    <w:rsid w:val="0023140F"/>
    <w:rsid w:val="00235555"/>
    <w:rsid w:val="002359C8"/>
    <w:rsid w:val="00241C9E"/>
    <w:rsid w:val="00251188"/>
    <w:rsid w:val="00255D39"/>
    <w:rsid w:val="00257524"/>
    <w:rsid w:val="00257670"/>
    <w:rsid w:val="002717EF"/>
    <w:rsid w:val="00272DBE"/>
    <w:rsid w:val="0027610A"/>
    <w:rsid w:val="002A0359"/>
    <w:rsid w:val="002A08DB"/>
    <w:rsid w:val="002A26A2"/>
    <w:rsid w:val="002B54CC"/>
    <w:rsid w:val="002C37CA"/>
    <w:rsid w:val="002C40E0"/>
    <w:rsid w:val="002E1A8D"/>
    <w:rsid w:val="002E3CF1"/>
    <w:rsid w:val="002E69E0"/>
    <w:rsid w:val="00311BB9"/>
    <w:rsid w:val="0032387E"/>
    <w:rsid w:val="00323AAD"/>
    <w:rsid w:val="00326109"/>
    <w:rsid w:val="00327C06"/>
    <w:rsid w:val="00354F61"/>
    <w:rsid w:val="00364BF5"/>
    <w:rsid w:val="00365838"/>
    <w:rsid w:val="003813F8"/>
    <w:rsid w:val="00390014"/>
    <w:rsid w:val="0039157A"/>
    <w:rsid w:val="00397CF4"/>
    <w:rsid w:val="003C4891"/>
    <w:rsid w:val="003C5FD2"/>
    <w:rsid w:val="003D14F5"/>
    <w:rsid w:val="003D179E"/>
    <w:rsid w:val="003D268A"/>
    <w:rsid w:val="003F4440"/>
    <w:rsid w:val="00410963"/>
    <w:rsid w:val="00426578"/>
    <w:rsid w:val="0045127B"/>
    <w:rsid w:val="00456735"/>
    <w:rsid w:val="00461B07"/>
    <w:rsid w:val="004625B0"/>
    <w:rsid w:val="00471027"/>
    <w:rsid w:val="00484CD1"/>
    <w:rsid w:val="0049267A"/>
    <w:rsid w:val="00493745"/>
    <w:rsid w:val="00495FD2"/>
    <w:rsid w:val="00497EE1"/>
    <w:rsid w:val="004A0014"/>
    <w:rsid w:val="004A3053"/>
    <w:rsid w:val="004A76B2"/>
    <w:rsid w:val="004C4BF3"/>
    <w:rsid w:val="004D2ADB"/>
    <w:rsid w:val="004E0E46"/>
    <w:rsid w:val="004E5EB3"/>
    <w:rsid w:val="004F75BE"/>
    <w:rsid w:val="005032A9"/>
    <w:rsid w:val="00514B12"/>
    <w:rsid w:val="00516452"/>
    <w:rsid w:val="00541E5B"/>
    <w:rsid w:val="005454DF"/>
    <w:rsid w:val="00554607"/>
    <w:rsid w:val="005561BC"/>
    <w:rsid w:val="00564F99"/>
    <w:rsid w:val="00565144"/>
    <w:rsid w:val="00576A1A"/>
    <w:rsid w:val="005803E2"/>
    <w:rsid w:val="005A1513"/>
    <w:rsid w:val="005A6921"/>
    <w:rsid w:val="005B25FC"/>
    <w:rsid w:val="005B462C"/>
    <w:rsid w:val="005C6E10"/>
    <w:rsid w:val="005D288A"/>
    <w:rsid w:val="005E4DD3"/>
    <w:rsid w:val="005E6A4F"/>
    <w:rsid w:val="005F3EF3"/>
    <w:rsid w:val="00601A43"/>
    <w:rsid w:val="00605932"/>
    <w:rsid w:val="006276E1"/>
    <w:rsid w:val="006278EF"/>
    <w:rsid w:val="00630BFD"/>
    <w:rsid w:val="00636429"/>
    <w:rsid w:val="006379DB"/>
    <w:rsid w:val="00637D9B"/>
    <w:rsid w:val="006400B0"/>
    <w:rsid w:val="00672F41"/>
    <w:rsid w:val="006836E3"/>
    <w:rsid w:val="00684EFA"/>
    <w:rsid w:val="00690F33"/>
    <w:rsid w:val="006B2371"/>
    <w:rsid w:val="006B74BB"/>
    <w:rsid w:val="006D09AB"/>
    <w:rsid w:val="006D265C"/>
    <w:rsid w:val="006E3CE7"/>
    <w:rsid w:val="006F3533"/>
    <w:rsid w:val="00715ABB"/>
    <w:rsid w:val="007208C7"/>
    <w:rsid w:val="007356F9"/>
    <w:rsid w:val="00760CF2"/>
    <w:rsid w:val="00764DA5"/>
    <w:rsid w:val="00773D09"/>
    <w:rsid w:val="0077427C"/>
    <w:rsid w:val="00775E61"/>
    <w:rsid w:val="0078188D"/>
    <w:rsid w:val="00781BC1"/>
    <w:rsid w:val="00790010"/>
    <w:rsid w:val="00793405"/>
    <w:rsid w:val="007A2848"/>
    <w:rsid w:val="007A73BC"/>
    <w:rsid w:val="007A770E"/>
    <w:rsid w:val="007B0138"/>
    <w:rsid w:val="007B1035"/>
    <w:rsid w:val="007C1A84"/>
    <w:rsid w:val="007C2C06"/>
    <w:rsid w:val="007C6539"/>
    <w:rsid w:val="007D621C"/>
    <w:rsid w:val="007E1E27"/>
    <w:rsid w:val="007F34D3"/>
    <w:rsid w:val="007F4DA7"/>
    <w:rsid w:val="00807CC6"/>
    <w:rsid w:val="00811135"/>
    <w:rsid w:val="00823E2C"/>
    <w:rsid w:val="00831E97"/>
    <w:rsid w:val="0083398F"/>
    <w:rsid w:val="00835B37"/>
    <w:rsid w:val="0085433E"/>
    <w:rsid w:val="00854842"/>
    <w:rsid w:val="008619CB"/>
    <w:rsid w:val="00897FE5"/>
    <w:rsid w:val="008C0046"/>
    <w:rsid w:val="008D215F"/>
    <w:rsid w:val="008D5BE2"/>
    <w:rsid w:val="008E33F3"/>
    <w:rsid w:val="008F292E"/>
    <w:rsid w:val="008F4392"/>
    <w:rsid w:val="00900A42"/>
    <w:rsid w:val="0090101F"/>
    <w:rsid w:val="00904614"/>
    <w:rsid w:val="0091325C"/>
    <w:rsid w:val="00917C91"/>
    <w:rsid w:val="00930F2D"/>
    <w:rsid w:val="009357AE"/>
    <w:rsid w:val="00951A6F"/>
    <w:rsid w:val="009536D5"/>
    <w:rsid w:val="009637B0"/>
    <w:rsid w:val="00975E92"/>
    <w:rsid w:val="0097785D"/>
    <w:rsid w:val="0099431C"/>
    <w:rsid w:val="009C664E"/>
    <w:rsid w:val="009C686B"/>
    <w:rsid w:val="009F5395"/>
    <w:rsid w:val="009F5E7A"/>
    <w:rsid w:val="00A05A6D"/>
    <w:rsid w:val="00A078C9"/>
    <w:rsid w:val="00A1180A"/>
    <w:rsid w:val="00A23BB3"/>
    <w:rsid w:val="00A35E65"/>
    <w:rsid w:val="00A45CAE"/>
    <w:rsid w:val="00A557E0"/>
    <w:rsid w:val="00A71F41"/>
    <w:rsid w:val="00A83850"/>
    <w:rsid w:val="00A83AC4"/>
    <w:rsid w:val="00A83C9F"/>
    <w:rsid w:val="00A873DE"/>
    <w:rsid w:val="00A9686D"/>
    <w:rsid w:val="00AA4AB8"/>
    <w:rsid w:val="00AA583E"/>
    <w:rsid w:val="00AA5E24"/>
    <w:rsid w:val="00AB5F9B"/>
    <w:rsid w:val="00AC6562"/>
    <w:rsid w:val="00AF1D59"/>
    <w:rsid w:val="00AF7FF2"/>
    <w:rsid w:val="00B0087D"/>
    <w:rsid w:val="00B054B3"/>
    <w:rsid w:val="00B073C8"/>
    <w:rsid w:val="00B166DA"/>
    <w:rsid w:val="00B16774"/>
    <w:rsid w:val="00B43117"/>
    <w:rsid w:val="00B519FB"/>
    <w:rsid w:val="00B53F24"/>
    <w:rsid w:val="00B66026"/>
    <w:rsid w:val="00B714A9"/>
    <w:rsid w:val="00B72847"/>
    <w:rsid w:val="00B74588"/>
    <w:rsid w:val="00BA2D51"/>
    <w:rsid w:val="00BA4A73"/>
    <w:rsid w:val="00BA7BDD"/>
    <w:rsid w:val="00BD06DC"/>
    <w:rsid w:val="00BD0792"/>
    <w:rsid w:val="00BD3CC3"/>
    <w:rsid w:val="00BE14FF"/>
    <w:rsid w:val="00BF5B0B"/>
    <w:rsid w:val="00C008CB"/>
    <w:rsid w:val="00C11890"/>
    <w:rsid w:val="00C415F9"/>
    <w:rsid w:val="00C426D7"/>
    <w:rsid w:val="00C4385F"/>
    <w:rsid w:val="00C653F0"/>
    <w:rsid w:val="00C716C3"/>
    <w:rsid w:val="00C752A8"/>
    <w:rsid w:val="00C92948"/>
    <w:rsid w:val="00C96492"/>
    <w:rsid w:val="00CB1E47"/>
    <w:rsid w:val="00CC0D50"/>
    <w:rsid w:val="00CC2CDE"/>
    <w:rsid w:val="00CC4591"/>
    <w:rsid w:val="00D02165"/>
    <w:rsid w:val="00D13A0B"/>
    <w:rsid w:val="00D31F4D"/>
    <w:rsid w:val="00D37F08"/>
    <w:rsid w:val="00D632DB"/>
    <w:rsid w:val="00D6370F"/>
    <w:rsid w:val="00D763AA"/>
    <w:rsid w:val="00D811F9"/>
    <w:rsid w:val="00D84BAB"/>
    <w:rsid w:val="00DA632F"/>
    <w:rsid w:val="00DB0436"/>
    <w:rsid w:val="00DB41CD"/>
    <w:rsid w:val="00DD0B99"/>
    <w:rsid w:val="00DD24A3"/>
    <w:rsid w:val="00DF2283"/>
    <w:rsid w:val="00E0671C"/>
    <w:rsid w:val="00E12E69"/>
    <w:rsid w:val="00E13DC6"/>
    <w:rsid w:val="00E26062"/>
    <w:rsid w:val="00E36DFB"/>
    <w:rsid w:val="00E37090"/>
    <w:rsid w:val="00E55EBB"/>
    <w:rsid w:val="00E568BA"/>
    <w:rsid w:val="00E73CE4"/>
    <w:rsid w:val="00E75EDC"/>
    <w:rsid w:val="00E8114D"/>
    <w:rsid w:val="00E83876"/>
    <w:rsid w:val="00E8761D"/>
    <w:rsid w:val="00E87C03"/>
    <w:rsid w:val="00E97042"/>
    <w:rsid w:val="00EA0362"/>
    <w:rsid w:val="00EA110E"/>
    <w:rsid w:val="00EA3328"/>
    <w:rsid w:val="00EA50D8"/>
    <w:rsid w:val="00EB2842"/>
    <w:rsid w:val="00EB30F6"/>
    <w:rsid w:val="00EB79AA"/>
    <w:rsid w:val="00EC0CAA"/>
    <w:rsid w:val="00EC2805"/>
    <w:rsid w:val="00ED64C6"/>
    <w:rsid w:val="00EE04D3"/>
    <w:rsid w:val="00EE2A08"/>
    <w:rsid w:val="00EE62C6"/>
    <w:rsid w:val="00EF5BF3"/>
    <w:rsid w:val="00F163CF"/>
    <w:rsid w:val="00F349D7"/>
    <w:rsid w:val="00F4661C"/>
    <w:rsid w:val="00F5221F"/>
    <w:rsid w:val="00F77680"/>
    <w:rsid w:val="00F93D28"/>
    <w:rsid w:val="00F959D5"/>
    <w:rsid w:val="00FA4F66"/>
    <w:rsid w:val="00FB0C9E"/>
    <w:rsid w:val="00FB4C52"/>
    <w:rsid w:val="00FB58CC"/>
    <w:rsid w:val="00FB7677"/>
    <w:rsid w:val="00FC35ED"/>
    <w:rsid w:val="00FD38C4"/>
    <w:rsid w:val="00FD75FD"/>
    <w:rsid w:val="00FE3BA9"/>
    <w:rsid w:val="00FE70B7"/>
    <w:rsid w:val="00FF37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60440E"/>
  <w15:docId w15:val="{545AA274-A14F-4B5F-86BB-D5D4F70B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F61"/>
    <w:pPr>
      <w:spacing w:after="200" w:line="276" w:lineRule="auto"/>
    </w:pPr>
    <w:rPr>
      <w:color w:val="00000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EA5807"/>
  </w:style>
  <w:style w:type="character" w:customStyle="1" w:styleId="a4">
    <w:name w:val="Нижний колонтитул Знак"/>
    <w:basedOn w:val="a0"/>
    <w:uiPriority w:val="99"/>
    <w:qFormat/>
    <w:rsid w:val="00EA5807"/>
  </w:style>
  <w:style w:type="character" w:customStyle="1" w:styleId="2">
    <w:name w:val="Основной текст с отступом 2 Знак"/>
    <w:basedOn w:val="a0"/>
    <w:qFormat/>
    <w:rsid w:val="005D14CC"/>
    <w:rPr>
      <w:rFonts w:ascii="Times New Roman" w:eastAsia="Times New Roman" w:hAnsi="Times New Roman" w:cs="Times New Roman"/>
      <w:sz w:val="24"/>
      <w:szCs w:val="24"/>
    </w:rPr>
  </w:style>
  <w:style w:type="character" w:customStyle="1" w:styleId="a5">
    <w:name w:val="Текст выноски Знак"/>
    <w:basedOn w:val="a0"/>
    <w:uiPriority w:val="99"/>
    <w:semiHidden/>
    <w:qFormat/>
    <w:rsid w:val="00E03423"/>
    <w:rPr>
      <w:rFonts w:ascii="Segoe UI" w:hAnsi="Segoe UI" w:cs="Segoe UI"/>
      <w:sz w:val="18"/>
      <w:szCs w:val="18"/>
    </w:rPr>
  </w:style>
  <w:style w:type="character" w:customStyle="1" w:styleId="ListLabel1">
    <w:name w:val="ListLabel 1"/>
    <w:qFormat/>
    <w:rPr>
      <w:rFonts w:cs="Times New Roman"/>
      <w:b/>
      <w:color w:val="333333"/>
    </w:rPr>
  </w:style>
  <w:style w:type="character" w:customStyle="1" w:styleId="ListLabel2">
    <w:name w:val="ListLabel 2"/>
    <w:qFormat/>
    <w:rPr>
      <w:rFonts w:cs="Times New Roman"/>
      <w:b w:val="0"/>
      <w:i w:val="0"/>
      <w:color w:val="333333"/>
    </w:rPr>
  </w:style>
  <w:style w:type="character" w:customStyle="1" w:styleId="ListLabel3">
    <w:name w:val="ListLabel 3"/>
    <w:qFormat/>
    <w:rPr>
      <w:rFonts w:cs="Times New Roman"/>
      <w:color w:val="333333"/>
    </w:rPr>
  </w:style>
  <w:style w:type="character" w:customStyle="1" w:styleId="ListLabel4">
    <w:name w:val="ListLabel 4"/>
    <w:qFormat/>
    <w:rPr>
      <w:rFonts w:cs="Times New Roman"/>
      <w:color w:val="333333"/>
    </w:rPr>
  </w:style>
  <w:style w:type="character" w:customStyle="1" w:styleId="ListLabel5">
    <w:name w:val="ListLabel 5"/>
    <w:qFormat/>
    <w:rPr>
      <w:rFonts w:cs="Times New Roman"/>
      <w:color w:val="333333"/>
    </w:rPr>
  </w:style>
  <w:style w:type="character" w:customStyle="1" w:styleId="ListLabel6">
    <w:name w:val="ListLabel 6"/>
    <w:qFormat/>
    <w:rPr>
      <w:rFonts w:cs="Times New Roman"/>
      <w:color w:val="333333"/>
    </w:rPr>
  </w:style>
  <w:style w:type="character" w:customStyle="1" w:styleId="ListLabel7">
    <w:name w:val="ListLabel 7"/>
    <w:qFormat/>
    <w:rPr>
      <w:rFonts w:cs="Times New Roman"/>
      <w:color w:val="333333"/>
    </w:rPr>
  </w:style>
  <w:style w:type="character" w:customStyle="1" w:styleId="ListLabel8">
    <w:name w:val="ListLabel 8"/>
    <w:qFormat/>
    <w:rPr>
      <w:rFonts w:cs="Times New Roman"/>
      <w:color w:val="333333"/>
    </w:rPr>
  </w:style>
  <w:style w:type="character" w:customStyle="1" w:styleId="ListLabel9">
    <w:name w:val="ListLabel 9"/>
    <w:qFormat/>
    <w:rPr>
      <w:rFonts w:cs="Times New Roman"/>
      <w:color w:val="333333"/>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Покажчик"/>
    <w:basedOn w:val="a"/>
    <w:qFormat/>
    <w:pPr>
      <w:suppressLineNumbers/>
    </w:pPr>
    <w:rPr>
      <w:rFonts w:cs="Mangal"/>
    </w:rPr>
  </w:style>
  <w:style w:type="paragraph" w:styleId="aa">
    <w:name w:val="header"/>
    <w:basedOn w:val="a"/>
    <w:uiPriority w:val="99"/>
    <w:unhideWhenUsed/>
    <w:rsid w:val="00EA5807"/>
    <w:pPr>
      <w:tabs>
        <w:tab w:val="center" w:pos="4677"/>
        <w:tab w:val="right" w:pos="9355"/>
      </w:tabs>
      <w:spacing w:after="0" w:line="240" w:lineRule="auto"/>
    </w:pPr>
  </w:style>
  <w:style w:type="paragraph" w:styleId="ab">
    <w:name w:val="footer"/>
    <w:basedOn w:val="a"/>
    <w:uiPriority w:val="99"/>
    <w:unhideWhenUsed/>
    <w:rsid w:val="00EA5807"/>
    <w:pPr>
      <w:tabs>
        <w:tab w:val="center" w:pos="4677"/>
        <w:tab w:val="right" w:pos="9355"/>
      </w:tabs>
      <w:spacing w:after="0" w:line="240" w:lineRule="auto"/>
    </w:pPr>
  </w:style>
  <w:style w:type="paragraph" w:styleId="ac">
    <w:name w:val="List Paragraph"/>
    <w:basedOn w:val="a"/>
    <w:uiPriority w:val="34"/>
    <w:qFormat/>
    <w:rsid w:val="005D14CC"/>
    <w:pPr>
      <w:spacing w:after="160" w:line="259" w:lineRule="auto"/>
      <w:ind w:left="720"/>
      <w:contextualSpacing/>
    </w:pPr>
    <w:rPr>
      <w:rFonts w:ascii="Calibri" w:eastAsia="Calibri" w:hAnsi="Calibri" w:cs="Times New Roman"/>
    </w:rPr>
  </w:style>
  <w:style w:type="paragraph" w:styleId="20">
    <w:name w:val="Body Text Indent 2"/>
    <w:basedOn w:val="a"/>
    <w:qFormat/>
    <w:rsid w:val="005D14CC"/>
    <w:pPr>
      <w:spacing w:after="0" w:line="240" w:lineRule="auto"/>
      <w:ind w:hanging="180"/>
    </w:pPr>
    <w:rPr>
      <w:rFonts w:ascii="Times New Roman" w:eastAsia="Times New Roman" w:hAnsi="Times New Roman" w:cs="Times New Roman"/>
      <w:sz w:val="24"/>
      <w:szCs w:val="24"/>
    </w:rPr>
  </w:style>
  <w:style w:type="paragraph" w:styleId="ad">
    <w:name w:val="Balloon Text"/>
    <w:basedOn w:val="a"/>
    <w:uiPriority w:val="99"/>
    <w:semiHidden/>
    <w:unhideWhenUsed/>
    <w:qFormat/>
    <w:rsid w:val="00E03423"/>
    <w:pPr>
      <w:spacing w:after="0" w:line="240" w:lineRule="auto"/>
    </w:pPr>
    <w:rPr>
      <w:rFonts w:ascii="Segoe UI" w:hAnsi="Segoe UI" w:cs="Segoe UI"/>
      <w:sz w:val="18"/>
      <w:szCs w:val="18"/>
    </w:rPr>
  </w:style>
  <w:style w:type="paragraph" w:customStyle="1" w:styleId="ae">
    <w:name w:val="Вміст таблиці"/>
    <w:basedOn w:val="a"/>
    <w:qFormat/>
  </w:style>
  <w:style w:type="paragraph" w:customStyle="1" w:styleId="af">
    <w:name w:val="Заголовок таблиці"/>
    <w:basedOn w:val="ae"/>
    <w:qFormat/>
  </w:style>
  <w:style w:type="table" w:styleId="af0">
    <w:name w:val="Table Grid"/>
    <w:basedOn w:val="a1"/>
    <w:uiPriority w:val="59"/>
    <w:rsid w:val="00315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F7FF2"/>
    <w:rPr>
      <w:color w:val="0000FF" w:themeColor="hyperlink"/>
      <w:u w:val="single"/>
    </w:rPr>
  </w:style>
  <w:style w:type="character" w:styleId="af2">
    <w:name w:val="annotation reference"/>
    <w:basedOn w:val="a0"/>
    <w:uiPriority w:val="99"/>
    <w:semiHidden/>
    <w:unhideWhenUsed/>
    <w:rsid w:val="007A770E"/>
    <w:rPr>
      <w:sz w:val="16"/>
      <w:szCs w:val="16"/>
    </w:rPr>
  </w:style>
  <w:style w:type="paragraph" w:styleId="af3">
    <w:name w:val="annotation text"/>
    <w:basedOn w:val="a"/>
    <w:link w:val="af4"/>
    <w:uiPriority w:val="99"/>
    <w:semiHidden/>
    <w:unhideWhenUsed/>
    <w:rsid w:val="007A770E"/>
    <w:pPr>
      <w:spacing w:line="240" w:lineRule="auto"/>
    </w:pPr>
    <w:rPr>
      <w:sz w:val="20"/>
      <w:szCs w:val="20"/>
    </w:rPr>
  </w:style>
  <w:style w:type="character" w:customStyle="1" w:styleId="af4">
    <w:name w:val="Текст примітки Знак"/>
    <w:basedOn w:val="a0"/>
    <w:link w:val="af3"/>
    <w:uiPriority w:val="99"/>
    <w:semiHidden/>
    <w:rsid w:val="007A770E"/>
    <w:rPr>
      <w:color w:val="00000A"/>
      <w:szCs w:val="20"/>
    </w:rPr>
  </w:style>
  <w:style w:type="paragraph" w:styleId="af5">
    <w:name w:val="annotation subject"/>
    <w:basedOn w:val="af3"/>
    <w:next w:val="af3"/>
    <w:link w:val="af6"/>
    <w:uiPriority w:val="99"/>
    <w:semiHidden/>
    <w:unhideWhenUsed/>
    <w:rsid w:val="007A770E"/>
    <w:rPr>
      <w:b/>
      <w:bCs/>
    </w:rPr>
  </w:style>
  <w:style w:type="character" w:customStyle="1" w:styleId="af6">
    <w:name w:val="Тема примітки Знак"/>
    <w:basedOn w:val="af4"/>
    <w:link w:val="af5"/>
    <w:uiPriority w:val="99"/>
    <w:semiHidden/>
    <w:rsid w:val="007A770E"/>
    <w:rPr>
      <w:b/>
      <w:bCs/>
      <w:color w:val="00000A"/>
      <w:szCs w:val="20"/>
    </w:rPr>
  </w:style>
  <w:style w:type="paragraph" w:styleId="af7">
    <w:name w:val="Plain Text"/>
    <w:basedOn w:val="a"/>
    <w:link w:val="af8"/>
    <w:uiPriority w:val="99"/>
    <w:semiHidden/>
    <w:unhideWhenUsed/>
    <w:rsid w:val="006D09AB"/>
    <w:pPr>
      <w:spacing w:after="0" w:line="240" w:lineRule="auto"/>
    </w:pPr>
    <w:rPr>
      <w:rFonts w:ascii="Calibri" w:hAnsi="Calibri"/>
      <w:color w:val="auto"/>
      <w:szCs w:val="21"/>
      <w:lang w:val="ru-RU"/>
    </w:rPr>
  </w:style>
  <w:style w:type="character" w:customStyle="1" w:styleId="af8">
    <w:name w:val="Текст Знак"/>
    <w:basedOn w:val="a0"/>
    <w:link w:val="af7"/>
    <w:uiPriority w:val="99"/>
    <w:semiHidden/>
    <w:rsid w:val="006D09AB"/>
    <w:rPr>
      <w:rFonts w:ascii="Calibri" w:hAnsi="Calibri"/>
      <w:sz w:val="22"/>
      <w:szCs w:val="21"/>
      <w:lang w:val="ru-RU"/>
    </w:rPr>
  </w:style>
  <w:style w:type="character" w:customStyle="1" w:styleId="10">
    <w:name w:val="Незакрита згадка1"/>
    <w:basedOn w:val="a0"/>
    <w:uiPriority w:val="99"/>
    <w:semiHidden/>
    <w:unhideWhenUsed/>
    <w:rsid w:val="00FB58CC"/>
    <w:rPr>
      <w:color w:val="605E5C"/>
      <w:shd w:val="clear" w:color="auto" w:fill="E1DFDD"/>
    </w:rPr>
  </w:style>
  <w:style w:type="character" w:customStyle="1" w:styleId="af9">
    <w:name w:val="Основний текст_"/>
    <w:basedOn w:val="a0"/>
    <w:link w:val="11"/>
    <w:locked/>
    <w:rsid w:val="004E0E46"/>
    <w:rPr>
      <w:rFonts w:ascii="Times New Roman" w:eastAsia="Times New Roman" w:hAnsi="Times New Roman" w:cs="Times New Roman"/>
      <w:sz w:val="26"/>
      <w:szCs w:val="26"/>
      <w:shd w:val="clear" w:color="auto" w:fill="FFFFFF"/>
    </w:rPr>
  </w:style>
  <w:style w:type="paragraph" w:customStyle="1" w:styleId="11">
    <w:name w:val="Основний текст1"/>
    <w:basedOn w:val="a"/>
    <w:link w:val="af9"/>
    <w:rsid w:val="004E0E46"/>
    <w:pPr>
      <w:shd w:val="clear" w:color="auto" w:fill="FFFFFF"/>
      <w:spacing w:after="300" w:line="322" w:lineRule="exact"/>
    </w:pPr>
    <w:rPr>
      <w:rFonts w:ascii="Times New Roman" w:eastAsia="Times New Roman" w:hAnsi="Times New Roman" w:cs="Times New Roman"/>
      <w:color w:val="auto"/>
      <w:sz w:val="26"/>
      <w:szCs w:val="26"/>
    </w:rPr>
  </w:style>
  <w:style w:type="character" w:customStyle="1" w:styleId="21">
    <w:name w:val="Заголовок №2_"/>
    <w:basedOn w:val="a0"/>
    <w:link w:val="22"/>
    <w:rsid w:val="004E0E46"/>
    <w:rPr>
      <w:rFonts w:ascii="Times New Roman" w:eastAsia="Times New Roman" w:hAnsi="Times New Roman" w:cs="Times New Roman"/>
      <w:b/>
      <w:bCs/>
      <w:shd w:val="clear" w:color="auto" w:fill="FFFFFF"/>
    </w:rPr>
  </w:style>
  <w:style w:type="paragraph" w:customStyle="1" w:styleId="22">
    <w:name w:val="Заголовок №2"/>
    <w:basedOn w:val="a"/>
    <w:link w:val="21"/>
    <w:rsid w:val="004E0E46"/>
    <w:pPr>
      <w:widowControl w:val="0"/>
      <w:shd w:val="clear" w:color="auto" w:fill="FFFFFF"/>
      <w:spacing w:after="40" w:line="240" w:lineRule="auto"/>
      <w:jc w:val="center"/>
      <w:outlineLvl w:val="1"/>
    </w:pPr>
    <w:rPr>
      <w:rFonts w:ascii="Times New Roman" w:eastAsia="Times New Roman" w:hAnsi="Times New Roman" w:cs="Times New Roman"/>
      <w:b/>
      <w:bCs/>
      <w:color w:val="auto"/>
      <w:sz w:val="20"/>
    </w:rPr>
  </w:style>
  <w:style w:type="character" w:customStyle="1" w:styleId="23">
    <w:name w:val="Незакрита згадка2"/>
    <w:basedOn w:val="a0"/>
    <w:uiPriority w:val="99"/>
    <w:semiHidden/>
    <w:unhideWhenUsed/>
    <w:rsid w:val="007B0138"/>
    <w:rPr>
      <w:color w:val="605E5C"/>
      <w:shd w:val="clear" w:color="auto" w:fill="E1DFDD"/>
    </w:rPr>
  </w:style>
  <w:style w:type="character" w:styleId="afa">
    <w:name w:val="Unresolved Mention"/>
    <w:basedOn w:val="a0"/>
    <w:uiPriority w:val="99"/>
    <w:semiHidden/>
    <w:unhideWhenUsed/>
    <w:rsid w:val="00C7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2289">
      <w:bodyDiv w:val="1"/>
      <w:marLeft w:val="0"/>
      <w:marRight w:val="0"/>
      <w:marTop w:val="0"/>
      <w:marBottom w:val="0"/>
      <w:divBdr>
        <w:top w:val="none" w:sz="0" w:space="0" w:color="auto"/>
        <w:left w:val="none" w:sz="0" w:space="0" w:color="auto"/>
        <w:bottom w:val="none" w:sz="0" w:space="0" w:color="auto"/>
        <w:right w:val="none" w:sz="0" w:space="0" w:color="auto"/>
      </w:divBdr>
    </w:div>
    <w:div w:id="228228091">
      <w:bodyDiv w:val="1"/>
      <w:marLeft w:val="0"/>
      <w:marRight w:val="0"/>
      <w:marTop w:val="0"/>
      <w:marBottom w:val="0"/>
      <w:divBdr>
        <w:top w:val="none" w:sz="0" w:space="0" w:color="auto"/>
        <w:left w:val="none" w:sz="0" w:space="0" w:color="auto"/>
        <w:bottom w:val="none" w:sz="0" w:space="0" w:color="auto"/>
        <w:right w:val="none" w:sz="0" w:space="0" w:color="auto"/>
      </w:divBdr>
    </w:div>
    <w:div w:id="249974896">
      <w:bodyDiv w:val="1"/>
      <w:marLeft w:val="0"/>
      <w:marRight w:val="0"/>
      <w:marTop w:val="0"/>
      <w:marBottom w:val="0"/>
      <w:divBdr>
        <w:top w:val="none" w:sz="0" w:space="0" w:color="auto"/>
        <w:left w:val="none" w:sz="0" w:space="0" w:color="auto"/>
        <w:bottom w:val="none" w:sz="0" w:space="0" w:color="auto"/>
        <w:right w:val="none" w:sz="0" w:space="0" w:color="auto"/>
      </w:divBdr>
    </w:div>
    <w:div w:id="1545290239">
      <w:bodyDiv w:val="1"/>
      <w:marLeft w:val="0"/>
      <w:marRight w:val="0"/>
      <w:marTop w:val="0"/>
      <w:marBottom w:val="0"/>
      <w:divBdr>
        <w:top w:val="none" w:sz="0" w:space="0" w:color="auto"/>
        <w:left w:val="none" w:sz="0" w:space="0" w:color="auto"/>
        <w:bottom w:val="none" w:sz="0" w:space="0" w:color="auto"/>
        <w:right w:val="none" w:sz="0" w:space="0" w:color="auto"/>
      </w:divBdr>
      <w:divsChild>
        <w:div w:id="962613639">
          <w:marLeft w:val="0"/>
          <w:marRight w:val="0"/>
          <w:marTop w:val="0"/>
          <w:marBottom w:val="0"/>
          <w:divBdr>
            <w:top w:val="none" w:sz="0" w:space="0" w:color="auto"/>
            <w:left w:val="none" w:sz="0" w:space="0" w:color="auto"/>
            <w:bottom w:val="none" w:sz="0" w:space="0" w:color="auto"/>
            <w:right w:val="none" w:sz="0" w:space="0" w:color="auto"/>
          </w:divBdr>
          <w:divsChild>
            <w:div w:id="1602181054">
              <w:marLeft w:val="0"/>
              <w:marRight w:val="0"/>
              <w:marTop w:val="300"/>
              <w:marBottom w:val="0"/>
              <w:divBdr>
                <w:top w:val="none" w:sz="0" w:space="0" w:color="auto"/>
                <w:left w:val="none" w:sz="0" w:space="0" w:color="auto"/>
                <w:bottom w:val="none" w:sz="0" w:space="0" w:color="auto"/>
                <w:right w:val="none" w:sz="0" w:space="0" w:color="auto"/>
              </w:divBdr>
              <w:divsChild>
                <w:div w:id="1995526169">
                  <w:marLeft w:val="0"/>
                  <w:marRight w:val="0"/>
                  <w:marTop w:val="0"/>
                  <w:marBottom w:val="0"/>
                  <w:divBdr>
                    <w:top w:val="none" w:sz="0" w:space="0" w:color="auto"/>
                    <w:left w:val="none" w:sz="0" w:space="0" w:color="auto"/>
                    <w:bottom w:val="none" w:sz="0" w:space="0" w:color="auto"/>
                    <w:right w:val="none" w:sz="0" w:space="0" w:color="auto"/>
                  </w:divBdr>
                  <w:divsChild>
                    <w:div w:id="505367721">
                      <w:marLeft w:val="150"/>
                      <w:marRight w:val="150"/>
                      <w:marTop w:val="60"/>
                      <w:marBottom w:val="0"/>
                      <w:divBdr>
                        <w:top w:val="single" w:sz="18" w:space="0" w:color="289EFF"/>
                        <w:left w:val="single" w:sz="18" w:space="0" w:color="289EFF"/>
                        <w:bottom w:val="single" w:sz="18" w:space="0" w:color="289EFF"/>
                        <w:right w:val="single" w:sz="18" w:space="0" w:color="289EFF"/>
                      </w:divBdr>
                    </w:div>
                    <w:div w:id="2080591990">
                      <w:marLeft w:val="150"/>
                      <w:marRight w:val="150"/>
                      <w:marTop w:val="60"/>
                      <w:marBottom w:val="0"/>
                      <w:divBdr>
                        <w:top w:val="none" w:sz="0" w:space="0" w:color="auto"/>
                        <w:left w:val="none" w:sz="0" w:space="0" w:color="auto"/>
                        <w:bottom w:val="none" w:sz="0" w:space="0" w:color="auto"/>
                        <w:right w:val="none" w:sz="0" w:space="0" w:color="auto"/>
                      </w:divBdr>
                    </w:div>
                    <w:div w:id="1892492741">
                      <w:marLeft w:val="150"/>
                      <w:marRight w:val="150"/>
                      <w:marTop w:val="60"/>
                      <w:marBottom w:val="0"/>
                      <w:divBdr>
                        <w:top w:val="none" w:sz="0" w:space="0" w:color="auto"/>
                        <w:left w:val="none" w:sz="0" w:space="0" w:color="auto"/>
                        <w:bottom w:val="none" w:sz="0" w:space="0" w:color="auto"/>
                        <w:right w:val="none" w:sz="0" w:space="0" w:color="auto"/>
                      </w:divBdr>
                    </w:div>
                    <w:div w:id="97066264">
                      <w:marLeft w:val="150"/>
                      <w:marRight w:val="150"/>
                      <w:marTop w:val="60"/>
                      <w:marBottom w:val="0"/>
                      <w:divBdr>
                        <w:top w:val="none" w:sz="0" w:space="0" w:color="auto"/>
                        <w:left w:val="none" w:sz="0" w:space="0" w:color="auto"/>
                        <w:bottom w:val="none" w:sz="0" w:space="0" w:color="auto"/>
                        <w:right w:val="none" w:sz="0" w:space="0" w:color="auto"/>
                      </w:divBdr>
                    </w:div>
                    <w:div w:id="917711247">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sChild>
        </w:div>
        <w:div w:id="1334064047">
          <w:marLeft w:val="0"/>
          <w:marRight w:val="0"/>
          <w:marTop w:val="0"/>
          <w:marBottom w:val="0"/>
          <w:divBdr>
            <w:top w:val="none" w:sz="0" w:space="0" w:color="auto"/>
            <w:left w:val="none" w:sz="0" w:space="0" w:color="auto"/>
            <w:bottom w:val="none" w:sz="0" w:space="0" w:color="auto"/>
            <w:right w:val="none" w:sz="0" w:space="0" w:color="auto"/>
          </w:divBdr>
          <w:divsChild>
            <w:div w:id="14707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456F0-57CE-451B-88F3-43D18604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13243</Words>
  <Characters>7550</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HP-E8540p</dc:creator>
  <cp:lastModifiedBy>Ірина Рубашевська</cp:lastModifiedBy>
  <cp:revision>102</cp:revision>
  <cp:lastPrinted>2021-12-30T10:13:00Z</cp:lastPrinted>
  <dcterms:created xsi:type="dcterms:W3CDTF">2021-11-03T12:53:00Z</dcterms:created>
  <dcterms:modified xsi:type="dcterms:W3CDTF">2024-03-01T12:15:00Z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DreamLair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