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57" w:rsidRPr="00B81157" w:rsidRDefault="00B81157" w:rsidP="00B81157">
      <w:pPr>
        <w:suppressAutoHyphens/>
        <w:autoSpaceDE/>
        <w:autoSpaceDN/>
        <w:jc w:val="center"/>
        <w:rPr>
          <w:rFonts w:ascii="Times New Roman" w:eastAsia="SimSun" w:hAnsi="Times New Roman" w:cs="Times New Roman"/>
          <w:b/>
          <w:kern w:val="1"/>
          <w:sz w:val="28"/>
          <w:lang w:val="uk-UA" w:eastAsia="hi-IN" w:bidi="hi-IN"/>
        </w:rPr>
      </w:pPr>
      <w:r w:rsidRPr="00B81157">
        <w:rPr>
          <w:rFonts w:ascii="Times New Roman" w:eastAsia="SimSun" w:hAnsi="Times New Roman" w:cs="Times New Roman"/>
          <w:b/>
          <w:kern w:val="1"/>
          <w:sz w:val="28"/>
          <w:lang w:val="uk-UA" w:eastAsia="hi-IN" w:bidi="hi-IN"/>
        </w:rPr>
        <w:t>Відділ освіти виконкому Саксаганської районної у місті ради</w:t>
      </w:r>
    </w:p>
    <w:p w:rsidR="00B81157" w:rsidRPr="00B81157" w:rsidRDefault="00B81157" w:rsidP="00B81157">
      <w:pPr>
        <w:suppressAutoHyphens/>
        <w:autoSpaceDE/>
        <w:autoSpaceDN/>
        <w:jc w:val="center"/>
        <w:rPr>
          <w:rFonts w:ascii="Times New Roman" w:eastAsia="SimSun" w:hAnsi="Times New Roman" w:cs="Times New Roman"/>
          <w:kern w:val="1"/>
          <w:sz w:val="28"/>
          <w:lang w:val="uk-UA" w:eastAsia="hi-IN" w:bidi="hi-IN"/>
        </w:rPr>
      </w:pPr>
      <w:r w:rsidRPr="00B81157">
        <w:rPr>
          <w:rFonts w:ascii="Times New Roman" w:eastAsia="SimSun" w:hAnsi="Times New Roman" w:cs="Times New Roman"/>
          <w:kern w:val="1"/>
          <w:sz w:val="28"/>
          <w:lang w:val="uk-UA" w:eastAsia="hi-IN" w:bidi="hi-IN"/>
        </w:rPr>
        <w:t>50071, м. Кривий Ріг, вул. Володимира Великого, 32</w:t>
      </w:r>
    </w:p>
    <w:p w:rsidR="00B81157" w:rsidRPr="00B81157" w:rsidRDefault="00B81157" w:rsidP="00B81157">
      <w:pPr>
        <w:suppressAutoHyphens/>
        <w:autoSpaceDE/>
        <w:autoSpaceDN/>
        <w:jc w:val="center"/>
        <w:rPr>
          <w:rFonts w:ascii="Times New Roman" w:eastAsia="SimSun" w:hAnsi="Times New Roman" w:cs="Times New Roman"/>
          <w:b/>
          <w:kern w:val="1"/>
          <w:lang w:val="uk-UA" w:eastAsia="hi-IN" w:bidi="hi-IN"/>
        </w:rPr>
      </w:pPr>
    </w:p>
    <w:p w:rsidR="00B81157" w:rsidRPr="00B81157" w:rsidRDefault="00B81157" w:rsidP="00B81157">
      <w:pPr>
        <w:suppressAutoHyphens/>
        <w:autoSpaceDE/>
        <w:autoSpaceDN/>
        <w:jc w:val="center"/>
        <w:rPr>
          <w:rFonts w:ascii="Times New Roman" w:eastAsia="SimSun" w:hAnsi="Times New Roman" w:cs="Times New Roman"/>
          <w:b/>
          <w:kern w:val="1"/>
          <w:lang w:val="uk-UA" w:eastAsia="hi-IN" w:bidi="hi-IN"/>
        </w:rPr>
      </w:pPr>
    </w:p>
    <w:p w:rsidR="00B81157" w:rsidRPr="00B81157" w:rsidRDefault="00B81157" w:rsidP="00B81157">
      <w:pPr>
        <w:ind w:firstLine="4962"/>
        <w:rPr>
          <w:rFonts w:ascii="Times New Roman" w:hAnsi="Times New Roman" w:cs="Times New Roman"/>
          <w:lang w:val="uk-UA"/>
        </w:rPr>
      </w:pPr>
      <w:r w:rsidRPr="00B81157">
        <w:rPr>
          <w:rFonts w:ascii="Times New Roman" w:hAnsi="Times New Roman" w:cs="Times New Roman"/>
          <w:b/>
          <w:lang w:val="uk-UA"/>
        </w:rPr>
        <w:t>ЗАТВЕРДЖЕНО</w:t>
      </w:r>
    </w:p>
    <w:p w:rsidR="00B81157" w:rsidRPr="00B81157" w:rsidRDefault="00B81157" w:rsidP="00B81157">
      <w:pPr>
        <w:ind w:firstLine="4962"/>
        <w:rPr>
          <w:rFonts w:ascii="Times New Roman" w:hAnsi="Times New Roman" w:cs="Times New Roman"/>
          <w:lang w:val="uk-UA"/>
        </w:rPr>
      </w:pPr>
      <w:r w:rsidRPr="00B81157">
        <w:rPr>
          <w:rFonts w:ascii="Times New Roman" w:hAnsi="Times New Roman" w:cs="Times New Roman"/>
          <w:lang w:val="uk-UA"/>
        </w:rPr>
        <w:t>рішенням уповноваженої особи</w:t>
      </w:r>
    </w:p>
    <w:p w:rsidR="00B81157" w:rsidRPr="00B81157" w:rsidRDefault="00B81157" w:rsidP="00B81157">
      <w:pPr>
        <w:ind w:firstLine="4962"/>
        <w:rPr>
          <w:rFonts w:ascii="Times New Roman" w:hAnsi="Times New Roman" w:cs="Times New Roman"/>
          <w:lang w:val="uk-UA"/>
        </w:rPr>
      </w:pPr>
      <w:r w:rsidRPr="00B81157">
        <w:rPr>
          <w:rFonts w:ascii="Times New Roman" w:hAnsi="Times New Roman" w:cs="Times New Roman"/>
          <w:lang w:val="uk-UA"/>
        </w:rPr>
        <w:t>відділу освіти виконкому Саксаганської</w:t>
      </w:r>
    </w:p>
    <w:p w:rsidR="00B81157" w:rsidRPr="00B81157" w:rsidRDefault="00B81157" w:rsidP="00B81157">
      <w:pPr>
        <w:ind w:firstLine="4962"/>
        <w:rPr>
          <w:rFonts w:ascii="Times New Roman" w:hAnsi="Times New Roman" w:cs="Times New Roman"/>
          <w:lang w:val="uk-UA"/>
        </w:rPr>
      </w:pPr>
      <w:r w:rsidRPr="00B81157">
        <w:rPr>
          <w:rFonts w:ascii="Times New Roman" w:hAnsi="Times New Roman" w:cs="Times New Roman"/>
          <w:lang w:val="uk-UA"/>
        </w:rPr>
        <w:t>районної у місті ради</w:t>
      </w:r>
    </w:p>
    <w:p w:rsidR="00B81157" w:rsidRPr="00B81157" w:rsidRDefault="00B81157" w:rsidP="00B81157">
      <w:pPr>
        <w:ind w:firstLine="4962"/>
        <w:rPr>
          <w:rFonts w:ascii="Times New Roman" w:hAnsi="Times New Roman" w:cs="Times New Roman"/>
          <w:lang w:val="uk-UA"/>
        </w:rPr>
      </w:pPr>
      <w:r w:rsidRPr="00801B78">
        <w:rPr>
          <w:rFonts w:ascii="Times New Roman" w:hAnsi="Times New Roman" w:cs="Times New Roman"/>
          <w:lang w:val="uk-UA"/>
        </w:rPr>
        <w:t xml:space="preserve">протокол № </w:t>
      </w:r>
      <w:r w:rsidR="00801B78" w:rsidRPr="00801B78">
        <w:rPr>
          <w:rFonts w:ascii="Times New Roman" w:hAnsi="Times New Roman" w:cs="Times New Roman"/>
          <w:sz w:val="22"/>
          <w:szCs w:val="22"/>
          <w:lang w:val="uk-UA"/>
        </w:rPr>
        <w:t>4</w:t>
      </w:r>
      <w:r w:rsidR="00016A34">
        <w:rPr>
          <w:rFonts w:ascii="Times New Roman" w:hAnsi="Times New Roman" w:cs="Times New Roman"/>
          <w:sz w:val="22"/>
          <w:szCs w:val="22"/>
        </w:rPr>
        <w:t>3</w:t>
      </w:r>
      <w:bookmarkStart w:id="0" w:name="_GoBack"/>
      <w:bookmarkEnd w:id="0"/>
      <w:r w:rsidRPr="00801B78">
        <w:rPr>
          <w:rFonts w:ascii="Times New Roman" w:hAnsi="Times New Roman" w:cs="Times New Roman"/>
          <w:sz w:val="22"/>
          <w:szCs w:val="22"/>
          <w:lang w:val="uk-UA"/>
        </w:rPr>
        <w:t xml:space="preserve"> від </w:t>
      </w:r>
      <w:r w:rsidR="00016A34">
        <w:rPr>
          <w:rFonts w:ascii="Times New Roman" w:hAnsi="Times New Roman" w:cs="Times New Roman"/>
          <w:sz w:val="22"/>
          <w:szCs w:val="22"/>
        </w:rPr>
        <w:t>03</w:t>
      </w:r>
      <w:r w:rsidRPr="00801B78">
        <w:rPr>
          <w:rFonts w:ascii="Times New Roman" w:hAnsi="Times New Roman" w:cs="Times New Roman"/>
          <w:sz w:val="22"/>
          <w:szCs w:val="22"/>
          <w:lang w:val="uk-UA"/>
        </w:rPr>
        <w:t xml:space="preserve"> </w:t>
      </w:r>
      <w:r w:rsidR="007D79B5" w:rsidRPr="0096775A">
        <w:rPr>
          <w:rFonts w:ascii="Times New Roman" w:hAnsi="Times New Roman" w:cs="Times New Roman"/>
          <w:sz w:val="22"/>
          <w:szCs w:val="22"/>
        </w:rPr>
        <w:t>листопада</w:t>
      </w:r>
      <w:r w:rsidR="00DB78A7" w:rsidRPr="00801B78">
        <w:rPr>
          <w:rFonts w:ascii="Times New Roman" w:hAnsi="Times New Roman" w:cs="Times New Roman"/>
          <w:sz w:val="22"/>
          <w:szCs w:val="22"/>
          <w:lang w:val="uk-UA"/>
        </w:rPr>
        <w:t xml:space="preserve"> 2022</w:t>
      </w:r>
      <w:r w:rsidRPr="00801B78">
        <w:rPr>
          <w:rFonts w:ascii="Times New Roman" w:hAnsi="Times New Roman" w:cs="Times New Roman"/>
          <w:lang w:val="uk-UA"/>
        </w:rPr>
        <w:t xml:space="preserve"> року</w:t>
      </w:r>
    </w:p>
    <w:p w:rsidR="00B81157" w:rsidRPr="00B81157" w:rsidRDefault="00B81157" w:rsidP="00B81157">
      <w:pPr>
        <w:rPr>
          <w:rFonts w:ascii="Times New Roman" w:hAnsi="Times New Roman" w:cs="Times New Roman"/>
          <w:lang w:val="uk-UA"/>
        </w:rPr>
      </w:pPr>
    </w:p>
    <w:p w:rsidR="00B81157" w:rsidRPr="00B81157" w:rsidRDefault="00B81157" w:rsidP="00B81157">
      <w:pPr>
        <w:ind w:firstLine="4962"/>
        <w:rPr>
          <w:rFonts w:ascii="Times New Roman" w:hAnsi="Times New Roman" w:cs="Times New Roman"/>
          <w:lang w:val="uk-UA"/>
        </w:rPr>
      </w:pPr>
      <w:r w:rsidRPr="00B81157">
        <w:rPr>
          <w:rFonts w:ascii="Times New Roman" w:hAnsi="Times New Roman" w:cs="Times New Roman"/>
          <w:lang w:val="uk-UA"/>
        </w:rPr>
        <w:t xml:space="preserve">_______________ Анна </w:t>
      </w:r>
      <w:proofErr w:type="spellStart"/>
      <w:r w:rsidRPr="00B81157">
        <w:rPr>
          <w:rFonts w:ascii="Times New Roman" w:hAnsi="Times New Roman" w:cs="Times New Roman"/>
          <w:lang w:val="uk-UA"/>
        </w:rPr>
        <w:t>Кормич</w:t>
      </w:r>
      <w:proofErr w:type="spellEnd"/>
    </w:p>
    <w:p w:rsidR="00B81157" w:rsidRPr="00B81157" w:rsidRDefault="00B81157" w:rsidP="00B81157">
      <w:pPr>
        <w:widowControl/>
        <w:autoSpaceDE/>
        <w:autoSpaceDN/>
        <w:jc w:val="right"/>
        <w:rPr>
          <w:rFonts w:ascii="Times New Roman" w:eastAsia="Times" w:hAnsi="Times New Roman" w:cs="Times New Roman"/>
          <w:lang w:val="uk-UA" w:eastAsia="en-US"/>
        </w:rPr>
      </w:pPr>
    </w:p>
    <w:p w:rsidR="00B81157" w:rsidRPr="00B81157" w:rsidRDefault="00B81157" w:rsidP="00B81157">
      <w:pPr>
        <w:widowControl/>
        <w:autoSpaceDE/>
        <w:autoSpaceDN/>
        <w:jc w:val="center"/>
        <w:rPr>
          <w:rFonts w:ascii="Times New Roman" w:eastAsia="Times" w:hAnsi="Times New Roman" w:cs="Times New Roman"/>
          <w:lang w:val="uk-UA" w:eastAsia="en-US"/>
        </w:rPr>
      </w:pPr>
    </w:p>
    <w:p w:rsidR="00B81157" w:rsidRPr="00B81157" w:rsidRDefault="00B81157" w:rsidP="00B81157">
      <w:pPr>
        <w:widowControl/>
        <w:autoSpaceDE/>
        <w:autoSpaceDN/>
        <w:jc w:val="center"/>
        <w:rPr>
          <w:rFonts w:ascii="Times New Roman" w:eastAsia="Times" w:hAnsi="Times New Roman" w:cs="Times New Roman"/>
          <w:lang w:val="uk-UA" w:eastAsia="en-US"/>
        </w:rPr>
      </w:pPr>
    </w:p>
    <w:p w:rsidR="00B81157" w:rsidRPr="00B81157" w:rsidRDefault="00B81157" w:rsidP="00B81157">
      <w:pPr>
        <w:widowControl/>
        <w:autoSpaceDE/>
        <w:autoSpaceDN/>
        <w:jc w:val="center"/>
        <w:rPr>
          <w:rFonts w:ascii="Times New Roman" w:eastAsia="Calibri" w:hAnsi="Times New Roman" w:cs="Times New Roman"/>
          <w:b/>
          <w:lang w:val="uk-UA" w:eastAsia="en-US"/>
        </w:rPr>
      </w:pPr>
    </w:p>
    <w:p w:rsidR="00B81157" w:rsidRPr="00B81157" w:rsidRDefault="00B81157" w:rsidP="00B81157">
      <w:pPr>
        <w:widowControl/>
        <w:autoSpaceDE/>
        <w:autoSpaceDN/>
        <w:jc w:val="center"/>
        <w:rPr>
          <w:rFonts w:ascii="Times New Roman" w:eastAsia="Calibri" w:hAnsi="Times New Roman" w:cs="Times New Roman"/>
          <w:b/>
          <w:lang w:val="uk-UA" w:eastAsia="en-US"/>
        </w:rPr>
      </w:pPr>
    </w:p>
    <w:p w:rsidR="00B81157" w:rsidRPr="00B81157" w:rsidRDefault="00B81157" w:rsidP="00B81157">
      <w:pPr>
        <w:widowControl/>
        <w:autoSpaceDE/>
        <w:autoSpaceDN/>
        <w:jc w:val="center"/>
        <w:rPr>
          <w:rFonts w:ascii="Times New Roman" w:eastAsia="Calibri" w:hAnsi="Times New Roman" w:cs="Times New Roman"/>
          <w:b/>
          <w:lang w:val="uk-UA" w:eastAsia="en-US"/>
        </w:rPr>
      </w:pPr>
    </w:p>
    <w:p w:rsidR="00B078A5" w:rsidRPr="00B078A5" w:rsidRDefault="00B078A5" w:rsidP="00B078A5">
      <w:pPr>
        <w:widowControl/>
        <w:autoSpaceDE/>
        <w:autoSpaceDN/>
        <w:jc w:val="center"/>
        <w:rPr>
          <w:rFonts w:ascii="Times New Roman" w:eastAsia="Calibri" w:hAnsi="Times New Roman" w:cs="Times New Roman"/>
          <w:b/>
          <w:lang w:val="uk-UA" w:eastAsia="en-US"/>
        </w:rPr>
      </w:pPr>
    </w:p>
    <w:p w:rsidR="00B078A5" w:rsidRPr="00B078A5" w:rsidRDefault="00B078A5" w:rsidP="00B078A5">
      <w:pPr>
        <w:widowControl/>
        <w:autoSpaceDE/>
        <w:autoSpaceDN/>
        <w:jc w:val="center"/>
        <w:rPr>
          <w:rFonts w:ascii="Times New Roman" w:eastAsia="Calibri" w:hAnsi="Times New Roman" w:cs="Times New Roman"/>
          <w:b/>
          <w:lang w:val="uk-UA" w:eastAsia="en-US"/>
        </w:rPr>
      </w:pPr>
      <w:r w:rsidRPr="00B078A5">
        <w:rPr>
          <w:rFonts w:ascii="Times New Roman" w:eastAsia="Calibri" w:hAnsi="Times New Roman" w:cs="Times New Roman"/>
          <w:b/>
          <w:lang w:val="uk-UA" w:eastAsia="en-US"/>
        </w:rPr>
        <w:t xml:space="preserve">ТЕНДЕРНА  ДОКУМЕНТАЦІЯ </w:t>
      </w:r>
    </w:p>
    <w:p w:rsidR="00B078A5" w:rsidRPr="00B078A5" w:rsidRDefault="00B078A5" w:rsidP="00B078A5">
      <w:pPr>
        <w:widowControl/>
        <w:autoSpaceDE/>
        <w:autoSpaceDN/>
        <w:jc w:val="center"/>
        <w:rPr>
          <w:rFonts w:ascii="Times New Roman" w:eastAsia="Calibri" w:hAnsi="Times New Roman" w:cs="Times New Roman"/>
          <w:b/>
          <w:lang w:val="uk-UA" w:eastAsia="en-US"/>
        </w:rPr>
      </w:pPr>
    </w:p>
    <w:p w:rsidR="002B621F" w:rsidRPr="002B621F" w:rsidRDefault="002B621F" w:rsidP="002B621F">
      <w:pPr>
        <w:widowControl/>
        <w:autoSpaceDE/>
        <w:autoSpaceDN/>
        <w:spacing w:after="160" w:line="259" w:lineRule="auto"/>
        <w:jc w:val="center"/>
        <w:rPr>
          <w:rFonts w:ascii="Times New Roman" w:eastAsia="Calibri" w:hAnsi="Times New Roman" w:cs="Times New Roman"/>
          <w:sz w:val="23"/>
          <w:szCs w:val="23"/>
          <w:lang w:eastAsia="zh-CN"/>
        </w:rPr>
      </w:pPr>
      <w:r w:rsidRPr="002B621F">
        <w:rPr>
          <w:rFonts w:ascii="Times New Roman" w:eastAsia="Calibri" w:hAnsi="Times New Roman" w:cs="Times New Roman"/>
          <w:sz w:val="48"/>
          <w:szCs w:val="48"/>
          <w:lang w:eastAsia="zh-CN"/>
        </w:rPr>
        <w:t>ТЕНДЕРНА ДОКУМЕНТАЦІЯ</w:t>
      </w:r>
    </w:p>
    <w:p w:rsidR="002B621F" w:rsidRPr="002B621F" w:rsidRDefault="002B621F" w:rsidP="002B621F">
      <w:pPr>
        <w:widowControl/>
        <w:autoSpaceDE/>
        <w:autoSpaceDN/>
        <w:jc w:val="center"/>
        <w:rPr>
          <w:rFonts w:ascii="Times New Roman" w:eastAsia="Calibri" w:hAnsi="Times New Roman" w:cs="Times New Roman"/>
          <w:b/>
          <w:sz w:val="23"/>
          <w:szCs w:val="23"/>
          <w:lang w:val="uk-UA" w:eastAsia="zh-CN"/>
        </w:rPr>
      </w:pPr>
      <w:r w:rsidRPr="002B621F">
        <w:rPr>
          <w:rFonts w:ascii="Times New Roman" w:eastAsia="Calibri" w:hAnsi="Times New Roman" w:cs="Times New Roman"/>
          <w:b/>
          <w:lang w:val="uk-UA" w:eastAsia="zh-CN"/>
        </w:rPr>
        <w:t>на закупівлю по предмету:</w:t>
      </w:r>
    </w:p>
    <w:p w:rsidR="002B621F" w:rsidRPr="002B621F" w:rsidRDefault="002B621F" w:rsidP="002B621F">
      <w:pPr>
        <w:widowControl/>
        <w:autoSpaceDE/>
        <w:autoSpaceDN/>
        <w:rPr>
          <w:rFonts w:ascii="Calibri" w:eastAsia="Calibri" w:hAnsi="Calibri" w:cs="Times New Roman"/>
          <w:sz w:val="22"/>
          <w:szCs w:val="22"/>
          <w:lang w:val="uk-UA" w:eastAsia="zh-CN"/>
        </w:rPr>
      </w:pPr>
    </w:p>
    <w:p w:rsidR="002B621F" w:rsidRPr="002B621F" w:rsidRDefault="002B621F" w:rsidP="007D230D">
      <w:pPr>
        <w:widowControl/>
        <w:autoSpaceDE/>
        <w:autoSpaceDN/>
        <w:jc w:val="center"/>
        <w:rPr>
          <w:rFonts w:ascii="Times New Roman" w:hAnsi="Times New Roman" w:cs="Times New Roman"/>
          <w:i/>
          <w:sz w:val="36"/>
          <w:szCs w:val="36"/>
          <w:u w:val="single"/>
          <w:lang w:val="uk-UA" w:eastAsia="zh-CN"/>
        </w:rPr>
      </w:pPr>
      <w:r w:rsidRPr="007D230D">
        <w:rPr>
          <w:rFonts w:ascii="Times New Roman" w:eastAsia="Calibri" w:hAnsi="Times New Roman" w:cs="Times New Roman"/>
          <w:b/>
          <w:sz w:val="32"/>
          <w:szCs w:val="32"/>
          <w:lang w:val="uk-UA" w:eastAsia="zh-CN"/>
        </w:rPr>
        <w:t xml:space="preserve">код ДК 021:2015  </w:t>
      </w:r>
      <w:r w:rsidR="007D230D" w:rsidRPr="007D230D">
        <w:rPr>
          <w:rFonts w:ascii="Times New Roman" w:hAnsi="Times New Roman" w:cs="Times New Roman"/>
          <w:b/>
          <w:sz w:val="32"/>
          <w:szCs w:val="32"/>
          <w:lang w:val="uk-UA" w:eastAsia="zh-CN"/>
        </w:rPr>
        <w:t>35110000-8</w:t>
      </w:r>
      <w:r w:rsidRPr="007D230D">
        <w:rPr>
          <w:rFonts w:ascii="Times New Roman" w:hAnsi="Times New Roman" w:cs="Times New Roman"/>
          <w:b/>
          <w:sz w:val="32"/>
          <w:szCs w:val="32"/>
          <w:lang w:val="uk-UA" w:eastAsia="zh-CN"/>
        </w:rPr>
        <w:t xml:space="preserve"> </w:t>
      </w:r>
      <w:r w:rsidRPr="007D230D">
        <w:rPr>
          <w:rFonts w:ascii="Times New Roman" w:hAnsi="Times New Roman" w:cs="Times New Roman"/>
          <w:b/>
          <w:bCs/>
          <w:sz w:val="36"/>
          <w:szCs w:val="36"/>
          <w:lang w:val="uk-UA" w:eastAsia="zh-CN"/>
        </w:rPr>
        <w:t>–</w:t>
      </w:r>
      <w:r w:rsidRPr="007D230D">
        <w:rPr>
          <w:rFonts w:ascii="Times New Roman" w:hAnsi="Times New Roman" w:cs="Times New Roman"/>
          <w:b/>
          <w:sz w:val="32"/>
          <w:szCs w:val="32"/>
          <w:lang w:val="uk-UA" w:eastAsia="zh-CN"/>
        </w:rPr>
        <w:t xml:space="preserve"> </w:t>
      </w:r>
      <w:r w:rsidR="007D230D">
        <w:rPr>
          <w:rFonts w:ascii="Times New Roman" w:hAnsi="Times New Roman" w:cs="Times New Roman"/>
          <w:b/>
          <w:sz w:val="32"/>
          <w:szCs w:val="32"/>
          <w:lang w:val="uk-UA" w:eastAsia="zh-CN"/>
        </w:rPr>
        <w:t>Придбання засобів пожежогасіння (Вогнегасники)</w:t>
      </w:r>
    </w:p>
    <w:p w:rsidR="00AD5EA2" w:rsidRPr="00B078A5" w:rsidRDefault="00AD5EA2" w:rsidP="00B078A5">
      <w:pPr>
        <w:suppressAutoHyphens/>
        <w:autoSpaceDE/>
        <w:autoSpaceDN/>
        <w:jc w:val="center"/>
        <w:rPr>
          <w:rFonts w:ascii="Times New Roman" w:eastAsia="SimSun" w:hAnsi="Times New Roman" w:cs="Times New Roman"/>
          <w:b/>
          <w:i/>
          <w:kern w:val="1"/>
          <w:sz w:val="32"/>
          <w:szCs w:val="28"/>
          <w:lang w:val="uk-UA" w:eastAsia="ar-SA" w:bidi="hi-IN"/>
        </w:rPr>
      </w:pPr>
    </w:p>
    <w:p w:rsidR="007D79B5" w:rsidRDefault="00202BD7" w:rsidP="00153171">
      <w:pPr>
        <w:suppressAutoHyphens/>
        <w:autoSpaceDE/>
        <w:autoSpaceDN/>
        <w:jc w:val="center"/>
        <w:rPr>
          <w:rFonts w:ascii="Times New Roman" w:eastAsia="SimSun" w:hAnsi="Times New Roman" w:cs="Times New Roman"/>
          <w:b/>
          <w:bCs/>
          <w:i/>
          <w:kern w:val="1"/>
          <w:sz w:val="28"/>
          <w:szCs w:val="28"/>
          <w:lang w:val="uk-UA" w:eastAsia="ar-SA"/>
        </w:rPr>
      </w:pPr>
      <w:r>
        <w:rPr>
          <w:rFonts w:ascii="Times New Roman" w:eastAsia="SimSun" w:hAnsi="Times New Roman" w:cs="Times New Roman"/>
          <w:b/>
          <w:bCs/>
          <w:i/>
          <w:kern w:val="1"/>
          <w:sz w:val="28"/>
          <w:szCs w:val="28"/>
          <w:lang w:val="uk-UA" w:eastAsia="ar-SA"/>
        </w:rPr>
        <w:t>В</w:t>
      </w:r>
      <w:r w:rsidRPr="00202BD7">
        <w:rPr>
          <w:rFonts w:ascii="Times New Roman" w:eastAsia="SimSun" w:hAnsi="Times New Roman" w:cs="Times New Roman"/>
          <w:b/>
          <w:bCs/>
          <w:i/>
          <w:kern w:val="1"/>
          <w:sz w:val="28"/>
          <w:szCs w:val="28"/>
          <w:lang w:val="uk-UA" w:eastAsia="ar-SA"/>
        </w:rPr>
        <w:t>ідкриті торги з особливостями</w:t>
      </w:r>
    </w:p>
    <w:p w:rsidR="007B5365" w:rsidRDefault="007D79B5" w:rsidP="00153171">
      <w:pPr>
        <w:suppressAutoHyphens/>
        <w:autoSpaceDE/>
        <w:autoSpaceDN/>
        <w:jc w:val="center"/>
        <w:rPr>
          <w:rFonts w:ascii="Times New Roman" w:eastAsia="SimSun" w:hAnsi="Times New Roman" w:cs="Times New Roman"/>
          <w:b/>
          <w:bCs/>
          <w:i/>
          <w:kern w:val="1"/>
          <w:sz w:val="28"/>
          <w:szCs w:val="28"/>
          <w:lang w:val="uk-UA" w:eastAsia="ar-SA"/>
        </w:rPr>
      </w:pPr>
      <w:r>
        <w:rPr>
          <w:rFonts w:ascii="Times New Roman" w:eastAsia="SimSun" w:hAnsi="Times New Roman" w:cs="Times New Roman"/>
          <w:b/>
          <w:bCs/>
          <w:i/>
          <w:kern w:val="1"/>
          <w:sz w:val="28"/>
          <w:szCs w:val="28"/>
          <w:lang w:val="uk-UA" w:eastAsia="ar-SA"/>
        </w:rPr>
        <w:t xml:space="preserve"> </w:t>
      </w:r>
    </w:p>
    <w:p w:rsidR="007D79B5" w:rsidRDefault="007D79B5" w:rsidP="00153171">
      <w:pPr>
        <w:suppressAutoHyphens/>
        <w:autoSpaceDE/>
        <w:autoSpaceDN/>
        <w:jc w:val="center"/>
        <w:rPr>
          <w:rFonts w:ascii="Times New Roman" w:eastAsia="SimSun" w:hAnsi="Times New Roman" w:cs="Times New Roman"/>
          <w:b/>
          <w:bCs/>
          <w:i/>
          <w:kern w:val="1"/>
          <w:sz w:val="28"/>
          <w:szCs w:val="28"/>
          <w:lang w:val="uk-UA" w:eastAsia="ar-SA"/>
        </w:rPr>
      </w:pPr>
      <w:r>
        <w:rPr>
          <w:rFonts w:ascii="Times New Roman" w:eastAsia="SimSun" w:hAnsi="Times New Roman" w:cs="Times New Roman"/>
          <w:b/>
          <w:bCs/>
          <w:i/>
          <w:kern w:val="1"/>
          <w:sz w:val="28"/>
          <w:szCs w:val="28"/>
          <w:lang w:val="uk-UA" w:eastAsia="ar-SA"/>
        </w:rPr>
        <w:t>Зі змінами</w:t>
      </w:r>
    </w:p>
    <w:p w:rsidR="007B5365" w:rsidRDefault="007B5365" w:rsidP="00153171">
      <w:pPr>
        <w:suppressAutoHyphens/>
        <w:autoSpaceDE/>
        <w:autoSpaceDN/>
        <w:jc w:val="center"/>
        <w:rPr>
          <w:rFonts w:ascii="Times New Roman" w:eastAsia="SimSun" w:hAnsi="Times New Roman" w:cs="Times New Roman"/>
          <w:b/>
          <w:bCs/>
          <w:i/>
          <w:kern w:val="1"/>
          <w:sz w:val="28"/>
          <w:szCs w:val="28"/>
          <w:lang w:val="uk-UA" w:eastAsia="ar-SA"/>
        </w:rPr>
      </w:pPr>
    </w:p>
    <w:p w:rsidR="007B5365" w:rsidRDefault="007B5365" w:rsidP="00153171">
      <w:pPr>
        <w:suppressAutoHyphens/>
        <w:autoSpaceDE/>
        <w:autoSpaceDN/>
        <w:jc w:val="center"/>
        <w:rPr>
          <w:rFonts w:ascii="Times New Roman" w:eastAsia="SimSun" w:hAnsi="Times New Roman" w:cs="Times New Roman"/>
          <w:b/>
          <w:bCs/>
          <w:i/>
          <w:kern w:val="1"/>
          <w:sz w:val="28"/>
          <w:szCs w:val="28"/>
          <w:lang w:val="uk-UA" w:eastAsia="ar-SA"/>
        </w:rPr>
      </w:pPr>
    </w:p>
    <w:p w:rsidR="00BC19BA" w:rsidRDefault="00BC19BA" w:rsidP="00153171">
      <w:pPr>
        <w:suppressAutoHyphens/>
        <w:autoSpaceDE/>
        <w:autoSpaceDN/>
        <w:jc w:val="center"/>
        <w:rPr>
          <w:rFonts w:ascii="Times New Roman" w:eastAsia="SimSun" w:hAnsi="Times New Roman" w:cs="Times New Roman"/>
          <w:b/>
          <w:bCs/>
          <w:i/>
          <w:kern w:val="1"/>
          <w:sz w:val="28"/>
          <w:szCs w:val="28"/>
          <w:lang w:val="uk-UA" w:eastAsia="ar-SA"/>
        </w:rPr>
      </w:pPr>
    </w:p>
    <w:p w:rsidR="00BC19BA" w:rsidRDefault="00BC19BA" w:rsidP="00153171">
      <w:pPr>
        <w:suppressAutoHyphens/>
        <w:autoSpaceDE/>
        <w:autoSpaceDN/>
        <w:jc w:val="center"/>
        <w:rPr>
          <w:rFonts w:ascii="Times New Roman" w:eastAsia="SimSun" w:hAnsi="Times New Roman" w:cs="Times New Roman"/>
          <w:b/>
          <w:bCs/>
          <w:i/>
          <w:kern w:val="1"/>
          <w:sz w:val="28"/>
          <w:szCs w:val="28"/>
          <w:lang w:val="uk-UA" w:eastAsia="ar-SA"/>
        </w:rPr>
      </w:pPr>
    </w:p>
    <w:p w:rsidR="00BC19BA" w:rsidRDefault="00BC19BA" w:rsidP="00153171">
      <w:pPr>
        <w:suppressAutoHyphens/>
        <w:autoSpaceDE/>
        <w:autoSpaceDN/>
        <w:jc w:val="center"/>
        <w:rPr>
          <w:rFonts w:ascii="Times New Roman" w:eastAsia="SimSun" w:hAnsi="Times New Roman" w:cs="Times New Roman"/>
          <w:b/>
          <w:bCs/>
          <w:i/>
          <w:kern w:val="1"/>
          <w:sz w:val="28"/>
          <w:szCs w:val="28"/>
          <w:lang w:val="uk-UA" w:eastAsia="ar-SA"/>
        </w:rPr>
      </w:pPr>
    </w:p>
    <w:p w:rsidR="00B81157" w:rsidRPr="00B81157" w:rsidRDefault="00B81157" w:rsidP="00B81157">
      <w:pPr>
        <w:suppressAutoHyphens/>
        <w:autoSpaceDE/>
        <w:autoSpaceDN/>
        <w:jc w:val="center"/>
        <w:rPr>
          <w:rFonts w:ascii="Times New Roman" w:eastAsia="SimSun" w:hAnsi="Times New Roman" w:cs="Times New Roman"/>
          <w:b/>
          <w:i/>
          <w:kern w:val="1"/>
          <w:sz w:val="28"/>
          <w:szCs w:val="28"/>
          <w:lang w:val="uk-UA" w:eastAsia="ar-SA" w:bidi="hi-IN"/>
        </w:rPr>
      </w:pPr>
    </w:p>
    <w:p w:rsidR="00B81157" w:rsidRPr="00B81157" w:rsidRDefault="00B81157" w:rsidP="00B81157">
      <w:pPr>
        <w:keepNext/>
        <w:widowControl/>
        <w:autoSpaceDE/>
        <w:autoSpaceDN/>
        <w:outlineLvl w:val="0"/>
        <w:rPr>
          <w:rFonts w:ascii="Times New Roman" w:eastAsia="Calibri" w:hAnsi="Times New Roman" w:cs="Times New Roman"/>
          <w:lang w:val="uk-UA" w:eastAsia="en-US"/>
        </w:rPr>
      </w:pPr>
    </w:p>
    <w:p w:rsidR="00B81157" w:rsidRPr="00B81157" w:rsidRDefault="00B81157" w:rsidP="00B81157">
      <w:pPr>
        <w:widowControl/>
        <w:tabs>
          <w:tab w:val="left" w:pos="495"/>
        </w:tabs>
        <w:autoSpaceDE/>
        <w:autoSpaceDN/>
        <w:jc w:val="center"/>
        <w:rPr>
          <w:rFonts w:ascii="Times New Roman" w:eastAsia="Calibri" w:hAnsi="Times New Roman" w:cs="Times New Roman"/>
          <w:b/>
          <w:bCs/>
          <w:lang w:val="uk-UA" w:eastAsia="en-US"/>
        </w:rPr>
      </w:pPr>
    </w:p>
    <w:p w:rsidR="00B81157" w:rsidRDefault="00B81157" w:rsidP="00B81157">
      <w:pPr>
        <w:widowControl/>
        <w:autoSpaceDE/>
        <w:autoSpaceDN/>
        <w:jc w:val="center"/>
        <w:rPr>
          <w:rFonts w:ascii="Times New Roman" w:eastAsia="Calibri" w:hAnsi="Times New Roman" w:cs="Times New Roman"/>
          <w:b/>
          <w:bCs/>
          <w:lang w:val="uk-UA" w:eastAsia="en-US"/>
        </w:rPr>
      </w:pPr>
    </w:p>
    <w:p w:rsidR="00E54223" w:rsidRDefault="00E54223" w:rsidP="00B81157">
      <w:pPr>
        <w:widowControl/>
        <w:autoSpaceDE/>
        <w:autoSpaceDN/>
        <w:jc w:val="center"/>
        <w:rPr>
          <w:rFonts w:ascii="Times New Roman" w:eastAsia="Calibri" w:hAnsi="Times New Roman" w:cs="Times New Roman"/>
          <w:b/>
          <w:bCs/>
          <w:lang w:val="uk-UA" w:eastAsia="en-US"/>
        </w:rPr>
      </w:pPr>
    </w:p>
    <w:p w:rsidR="00E54223" w:rsidRDefault="00E54223" w:rsidP="00B81157">
      <w:pPr>
        <w:widowControl/>
        <w:autoSpaceDE/>
        <w:autoSpaceDN/>
        <w:jc w:val="center"/>
        <w:rPr>
          <w:rFonts w:ascii="Times New Roman" w:eastAsia="Calibri" w:hAnsi="Times New Roman" w:cs="Times New Roman"/>
          <w:b/>
          <w:bCs/>
          <w:lang w:val="uk-UA" w:eastAsia="en-US"/>
        </w:rPr>
      </w:pPr>
    </w:p>
    <w:p w:rsidR="00E54223" w:rsidRDefault="00E54223" w:rsidP="00B81157">
      <w:pPr>
        <w:widowControl/>
        <w:autoSpaceDE/>
        <w:autoSpaceDN/>
        <w:jc w:val="center"/>
        <w:rPr>
          <w:rFonts w:ascii="Times New Roman" w:eastAsia="Calibri" w:hAnsi="Times New Roman" w:cs="Times New Roman"/>
          <w:b/>
          <w:bCs/>
          <w:lang w:val="uk-UA" w:eastAsia="en-US"/>
        </w:rPr>
      </w:pPr>
    </w:p>
    <w:p w:rsidR="00E54223" w:rsidRDefault="00E54223" w:rsidP="00B81157">
      <w:pPr>
        <w:widowControl/>
        <w:autoSpaceDE/>
        <w:autoSpaceDN/>
        <w:jc w:val="center"/>
        <w:rPr>
          <w:rFonts w:ascii="Times New Roman" w:eastAsia="Calibri" w:hAnsi="Times New Roman" w:cs="Times New Roman"/>
          <w:b/>
          <w:bCs/>
          <w:lang w:val="uk-UA" w:eastAsia="en-US"/>
        </w:rPr>
      </w:pPr>
    </w:p>
    <w:p w:rsidR="00E54223" w:rsidRDefault="00E54223" w:rsidP="00B81157">
      <w:pPr>
        <w:widowControl/>
        <w:autoSpaceDE/>
        <w:autoSpaceDN/>
        <w:jc w:val="center"/>
        <w:rPr>
          <w:rFonts w:ascii="Times New Roman" w:eastAsia="Calibri" w:hAnsi="Times New Roman" w:cs="Times New Roman"/>
          <w:b/>
          <w:bCs/>
          <w:lang w:val="uk-UA" w:eastAsia="en-US"/>
        </w:rPr>
      </w:pPr>
    </w:p>
    <w:p w:rsidR="00E54223" w:rsidRDefault="00E54223" w:rsidP="00B81157">
      <w:pPr>
        <w:widowControl/>
        <w:autoSpaceDE/>
        <w:autoSpaceDN/>
        <w:jc w:val="center"/>
        <w:rPr>
          <w:rFonts w:ascii="Times New Roman" w:eastAsia="Calibri" w:hAnsi="Times New Roman" w:cs="Times New Roman"/>
          <w:b/>
          <w:bCs/>
          <w:lang w:val="uk-UA" w:eastAsia="en-US"/>
        </w:rPr>
      </w:pPr>
    </w:p>
    <w:p w:rsidR="00E54223" w:rsidRDefault="00E54223" w:rsidP="00B81157">
      <w:pPr>
        <w:widowControl/>
        <w:autoSpaceDE/>
        <w:autoSpaceDN/>
        <w:jc w:val="center"/>
        <w:rPr>
          <w:rFonts w:ascii="Times New Roman" w:eastAsia="Calibri" w:hAnsi="Times New Roman" w:cs="Times New Roman"/>
          <w:b/>
          <w:bCs/>
          <w:lang w:val="uk-UA" w:eastAsia="en-US"/>
        </w:rPr>
      </w:pPr>
    </w:p>
    <w:p w:rsidR="002B621F" w:rsidRDefault="002B621F" w:rsidP="00B81157">
      <w:pPr>
        <w:widowControl/>
        <w:autoSpaceDE/>
        <w:autoSpaceDN/>
        <w:jc w:val="center"/>
        <w:rPr>
          <w:rFonts w:ascii="Times New Roman" w:eastAsia="Calibri" w:hAnsi="Times New Roman" w:cs="Times New Roman"/>
          <w:b/>
          <w:bCs/>
          <w:lang w:val="uk-UA" w:eastAsia="en-US"/>
        </w:rPr>
      </w:pPr>
    </w:p>
    <w:p w:rsidR="002B621F" w:rsidRPr="00EB191B" w:rsidRDefault="002B621F" w:rsidP="00B81157">
      <w:pPr>
        <w:widowControl/>
        <w:autoSpaceDE/>
        <w:autoSpaceDN/>
        <w:jc w:val="center"/>
        <w:rPr>
          <w:rFonts w:ascii="Times New Roman" w:eastAsia="Calibri" w:hAnsi="Times New Roman" w:cs="Times New Roman"/>
          <w:b/>
          <w:bCs/>
          <w:lang w:val="uk-UA" w:eastAsia="en-US"/>
        </w:rPr>
      </w:pPr>
    </w:p>
    <w:p w:rsidR="00570054" w:rsidRPr="00B81157" w:rsidRDefault="00936D5D" w:rsidP="00B81157">
      <w:pPr>
        <w:widowControl/>
        <w:autoSpaceDE/>
        <w:autoSpaceDN/>
        <w:jc w:val="center"/>
        <w:rPr>
          <w:rFonts w:ascii="Times New Roman" w:eastAsia="Calibri" w:hAnsi="Times New Roman" w:cs="Times New Roman"/>
          <w:b/>
          <w:bCs/>
          <w:lang w:val="uk-UA" w:eastAsia="en-US"/>
        </w:rPr>
      </w:pPr>
      <w:r>
        <w:rPr>
          <w:rFonts w:ascii="Times New Roman" w:eastAsia="Calibri" w:hAnsi="Times New Roman" w:cs="Times New Roman"/>
          <w:b/>
          <w:bCs/>
          <w:lang w:val="uk-UA" w:eastAsia="en-US"/>
        </w:rPr>
        <w:t>м. Кривий Ріг – 2022</w:t>
      </w:r>
    </w:p>
    <w:tbl>
      <w:tblPr>
        <w:tblW w:w="10159" w:type="dxa"/>
        <w:jc w:val="center"/>
        <w:tblInd w:w="-788" w:type="dxa"/>
        <w:tblLayout w:type="fixed"/>
        <w:tblCellMar>
          <w:top w:w="15" w:type="dxa"/>
          <w:left w:w="15" w:type="dxa"/>
          <w:bottom w:w="15" w:type="dxa"/>
          <w:right w:w="15" w:type="dxa"/>
        </w:tblCellMar>
        <w:tblLook w:val="04A0" w:firstRow="1" w:lastRow="0" w:firstColumn="1" w:lastColumn="0" w:noHBand="0" w:noVBand="1"/>
      </w:tblPr>
      <w:tblGrid>
        <w:gridCol w:w="755"/>
        <w:gridCol w:w="3969"/>
        <w:gridCol w:w="5435"/>
      </w:tblGrid>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w:t>
            </w:r>
          </w:p>
        </w:tc>
        <w:tc>
          <w:tcPr>
            <w:tcW w:w="9404"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570054" w:rsidRPr="00F060E7" w:rsidRDefault="00570054" w:rsidP="00500E8C">
            <w:pPr>
              <w:suppressAutoHyphens/>
              <w:jc w:val="center"/>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Розділ І. Загальні положення</w:t>
            </w:r>
          </w:p>
        </w:tc>
      </w:tr>
      <w:tr w:rsidR="00570054" w:rsidRPr="00F060E7" w:rsidTr="00DA20F1">
        <w:trPr>
          <w:trHeight w:val="289"/>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jc w:val="center"/>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jc w:val="center"/>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2</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jc w:val="center"/>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3</w:t>
            </w:r>
          </w:p>
        </w:tc>
      </w:tr>
      <w:tr w:rsidR="00570054" w:rsidRPr="001B0D54"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Терміни, які вживаються в тендерній документації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2B621F" w:rsidP="00500E8C">
            <w:pPr>
              <w:suppressAutoHyphens/>
              <w:rPr>
                <w:rFonts w:ascii="Times New Roman" w:hAnsi="Times New Roman" w:cs="Times New Roman"/>
                <w:kern w:val="1"/>
                <w:sz w:val="22"/>
                <w:szCs w:val="22"/>
                <w:lang w:val="uk-UA"/>
              </w:rPr>
            </w:pPr>
            <w:r w:rsidRPr="00F060E7">
              <w:rPr>
                <w:rFonts w:ascii="Times New Roman" w:hAnsi="Times New Roman" w:cs="Times New Roman"/>
                <w:sz w:val="22"/>
                <w:szCs w:val="22"/>
                <w:lang w:val="uk-UA" w:eastAsia="zh-CN"/>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Інформація про замовника торгів</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2.1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повне найменування</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0054" w:rsidRPr="00F060E7" w:rsidRDefault="00570054" w:rsidP="00500E8C">
            <w:pPr>
              <w:suppressAutoHyphens/>
              <w:snapToGrid w:val="0"/>
              <w:rPr>
                <w:rFonts w:ascii="Times New Roman" w:hAnsi="Times New Roman" w:cs="font239"/>
                <w:kern w:val="1"/>
                <w:sz w:val="22"/>
                <w:szCs w:val="22"/>
                <w:lang w:val="uk-UA" w:eastAsia="zh-CN"/>
              </w:rPr>
            </w:pPr>
            <w:r w:rsidRPr="00F060E7">
              <w:rPr>
                <w:rFonts w:ascii="Times New Roman" w:hAnsi="Times New Roman" w:cs="font239"/>
                <w:b/>
                <w:kern w:val="1"/>
                <w:sz w:val="22"/>
                <w:szCs w:val="22"/>
                <w:lang w:val="uk-UA" w:eastAsia="zh-CN"/>
              </w:rPr>
              <w:t>Відділ освіти виконкому Саксаганської районної у місті ради</w:t>
            </w:r>
            <w:r w:rsidRPr="00F060E7">
              <w:rPr>
                <w:rFonts w:ascii="Times New Roman" w:hAnsi="Times New Roman" w:cs="font239"/>
                <w:kern w:val="1"/>
                <w:sz w:val="22"/>
                <w:szCs w:val="22"/>
                <w:lang w:val="uk-UA" w:eastAsia="zh-CN"/>
              </w:rPr>
              <w:t xml:space="preserve"> (далі – Замовник).</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2.2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місцезнаходження</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kern w:val="1"/>
                <w:sz w:val="22"/>
                <w:szCs w:val="22"/>
                <w:lang w:val="uk-UA"/>
              </w:rPr>
              <w:t>Україна, Дніпропетровська область, 50071, м. Кривий Ріг, Саксаганський район, вул. Володимира Великого,  буд. 32.</w:t>
            </w:r>
          </w:p>
        </w:tc>
      </w:tr>
      <w:tr w:rsidR="00570054"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2.3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посадова особа замовника, уповноважена здійснювати зв'язок з учасниками</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kern w:val="1"/>
                <w:sz w:val="22"/>
                <w:szCs w:val="22"/>
                <w:lang w:val="uk-UA"/>
              </w:rPr>
              <w:t>З питань, пов’язаних з підготовкою тендерних пропозицій Учасники процедури закупівлі (далі – Учасник) можуть звертатися до:</w:t>
            </w:r>
          </w:p>
          <w:p w:rsidR="00570054" w:rsidRPr="00F060E7" w:rsidRDefault="00621BA9" w:rsidP="00500E8C">
            <w:pPr>
              <w:suppressAutoHyphens/>
              <w:rPr>
                <w:rFonts w:ascii="Times New Roman" w:hAnsi="Times New Roman" w:cs="Times New Roman"/>
                <w:kern w:val="1"/>
                <w:sz w:val="22"/>
                <w:szCs w:val="22"/>
                <w:lang w:val="uk-UA"/>
              </w:rPr>
            </w:pPr>
            <w:r w:rsidRPr="00F060E7">
              <w:rPr>
                <w:rFonts w:ascii="Times New Roman" w:hAnsi="Times New Roman" w:cs="Times New Roman"/>
                <w:kern w:val="1"/>
                <w:sz w:val="22"/>
                <w:szCs w:val="22"/>
                <w:lang w:val="uk-UA"/>
              </w:rPr>
              <w:t xml:space="preserve">Анна </w:t>
            </w:r>
            <w:proofErr w:type="spellStart"/>
            <w:r w:rsidRPr="00F060E7">
              <w:rPr>
                <w:rFonts w:ascii="Times New Roman" w:hAnsi="Times New Roman" w:cs="Times New Roman"/>
                <w:kern w:val="1"/>
                <w:sz w:val="22"/>
                <w:szCs w:val="22"/>
                <w:lang w:val="uk-UA"/>
              </w:rPr>
              <w:t>Кормич</w:t>
            </w:r>
            <w:proofErr w:type="spellEnd"/>
            <w:r w:rsidR="001D12E7" w:rsidRPr="00F060E7">
              <w:rPr>
                <w:rFonts w:ascii="Times New Roman" w:hAnsi="Times New Roman" w:cs="Times New Roman"/>
                <w:kern w:val="1"/>
                <w:sz w:val="22"/>
                <w:szCs w:val="22"/>
                <w:lang w:val="uk-UA"/>
              </w:rPr>
              <w:t xml:space="preserve"> </w:t>
            </w:r>
            <w:r w:rsidR="00283445" w:rsidRPr="00F060E7">
              <w:rPr>
                <w:rFonts w:ascii="Times New Roman" w:hAnsi="Times New Roman" w:cs="Times New Roman"/>
                <w:kern w:val="1"/>
                <w:sz w:val="22"/>
                <w:szCs w:val="22"/>
                <w:lang w:val="uk-UA"/>
              </w:rPr>
              <w:t>–</w:t>
            </w:r>
            <w:r w:rsidR="001D12E7" w:rsidRPr="00F060E7">
              <w:rPr>
                <w:rFonts w:ascii="Times New Roman" w:hAnsi="Times New Roman" w:cs="Times New Roman"/>
                <w:kern w:val="1"/>
                <w:sz w:val="22"/>
                <w:szCs w:val="22"/>
                <w:lang w:val="uk-UA"/>
              </w:rPr>
              <w:t xml:space="preserve"> </w:t>
            </w:r>
            <w:r w:rsidR="00283445" w:rsidRPr="00F060E7">
              <w:rPr>
                <w:rFonts w:ascii="Times New Roman" w:hAnsi="Times New Roman" w:cs="Times New Roman"/>
                <w:kern w:val="1"/>
                <w:sz w:val="22"/>
                <w:szCs w:val="22"/>
                <w:lang w:val="uk-UA"/>
              </w:rPr>
              <w:t>уповноважена особа</w:t>
            </w:r>
            <w:r w:rsidR="00570054" w:rsidRPr="00F060E7">
              <w:rPr>
                <w:rFonts w:ascii="Times New Roman" w:hAnsi="Times New Roman" w:cs="Times New Roman"/>
                <w:kern w:val="1"/>
                <w:sz w:val="22"/>
                <w:szCs w:val="22"/>
                <w:lang w:val="uk-UA"/>
              </w:rPr>
              <w:t>;</w:t>
            </w:r>
          </w:p>
          <w:p w:rsidR="00B81157"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kern w:val="1"/>
                <w:sz w:val="22"/>
                <w:szCs w:val="22"/>
                <w:lang w:val="uk-UA"/>
              </w:rPr>
              <w:t>Україна, 50071, Дніпропетровська область, місто Кривий Ріг, Саксаганський район, вулиця Космонавтів, будинок  43, кабінет 4.</w:t>
            </w:r>
          </w:p>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kern w:val="1"/>
                <w:sz w:val="22"/>
                <w:szCs w:val="22"/>
                <w:lang w:val="uk-UA"/>
              </w:rPr>
              <w:t>e-</w:t>
            </w:r>
            <w:proofErr w:type="spellStart"/>
            <w:r w:rsidRPr="00F060E7">
              <w:rPr>
                <w:rFonts w:ascii="Times New Roman" w:hAnsi="Times New Roman" w:cs="Times New Roman"/>
                <w:kern w:val="1"/>
                <w:sz w:val="22"/>
                <w:szCs w:val="22"/>
                <w:lang w:val="uk-UA"/>
              </w:rPr>
              <w:t>mail</w:t>
            </w:r>
            <w:proofErr w:type="spellEnd"/>
            <w:r w:rsidRPr="00F060E7">
              <w:rPr>
                <w:rFonts w:ascii="Times New Roman" w:hAnsi="Times New Roman" w:cs="Times New Roman"/>
                <w:kern w:val="1"/>
                <w:sz w:val="22"/>
                <w:szCs w:val="22"/>
                <w:lang w:val="uk-UA"/>
              </w:rPr>
              <w:t xml:space="preserve">: </w:t>
            </w:r>
            <w:r w:rsidR="00B81157" w:rsidRPr="00F060E7">
              <w:rPr>
                <w:rFonts w:ascii="Helvetica" w:hAnsi="Helvetica"/>
                <w:b/>
                <w:bCs/>
                <w:sz w:val="22"/>
                <w:szCs w:val="22"/>
                <w:shd w:val="clear" w:color="auto" w:fill="FFFFFF"/>
                <w:lang w:val="en-US"/>
              </w:rPr>
              <w:t>upov@i.ua</w:t>
            </w:r>
          </w:p>
          <w:p w:rsidR="00570054" w:rsidRPr="00F060E7" w:rsidRDefault="00570054" w:rsidP="00500E8C">
            <w:pPr>
              <w:suppressAutoHyphens/>
              <w:rPr>
                <w:rFonts w:ascii="Times New Roman" w:hAnsi="Times New Roman" w:cs="Times New Roman"/>
                <w:kern w:val="1"/>
                <w:sz w:val="22"/>
                <w:szCs w:val="22"/>
                <w:lang w:val="uk-UA"/>
              </w:rPr>
            </w:pPr>
            <w:proofErr w:type="spellStart"/>
            <w:r w:rsidRPr="00F060E7">
              <w:rPr>
                <w:rFonts w:ascii="Times New Roman" w:hAnsi="Times New Roman" w:cs="Times New Roman"/>
                <w:kern w:val="1"/>
                <w:sz w:val="22"/>
                <w:szCs w:val="22"/>
                <w:lang w:val="uk-UA"/>
              </w:rPr>
              <w:t>тел</w:t>
            </w:r>
            <w:proofErr w:type="spellEnd"/>
            <w:r w:rsidRPr="00F060E7">
              <w:rPr>
                <w:rFonts w:ascii="Times New Roman" w:hAnsi="Times New Roman" w:cs="Times New Roman"/>
                <w:kern w:val="1"/>
                <w:sz w:val="22"/>
                <w:szCs w:val="22"/>
                <w:lang w:val="uk-UA"/>
              </w:rPr>
              <w:t>. 0978942189</w:t>
            </w:r>
          </w:p>
        </w:tc>
      </w:tr>
      <w:tr w:rsidR="00570054" w:rsidRPr="00F060E7" w:rsidTr="00DA20F1">
        <w:trPr>
          <w:trHeight w:val="385"/>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Процедура закупівлі</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2B621F" w:rsidP="00500E8C">
            <w:pPr>
              <w:suppressAutoHyphens/>
              <w:rPr>
                <w:rFonts w:ascii="Times New Roman" w:hAnsi="Times New Roman" w:cs="Times New Roman"/>
                <w:kern w:val="1"/>
                <w:sz w:val="22"/>
                <w:szCs w:val="22"/>
                <w:lang w:val="uk-UA"/>
              </w:rPr>
            </w:pPr>
            <w:r w:rsidRPr="00F060E7">
              <w:rPr>
                <w:rFonts w:ascii="Times New Roman" w:hAnsi="Times New Roman" w:cs="Times New Roman"/>
                <w:sz w:val="22"/>
                <w:szCs w:val="22"/>
                <w:lang w:val="uk-UA" w:eastAsia="zh-CN"/>
              </w:rPr>
              <w:t>відкриті торги з особливостями</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Інформація про предмет закупівлі</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4.1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назва предмета закупівлі</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8A5" w:rsidRPr="00F060E7" w:rsidRDefault="00B078A5" w:rsidP="00500E8C">
            <w:pPr>
              <w:widowControl/>
              <w:autoSpaceDE/>
              <w:rPr>
                <w:rFonts w:ascii="Times New Roman" w:eastAsia="SimSun" w:hAnsi="Times New Roman" w:cs="Times New Roman"/>
                <w:b/>
                <w:i/>
                <w:kern w:val="1"/>
                <w:sz w:val="22"/>
                <w:szCs w:val="22"/>
                <w:lang w:val="uk-UA" w:eastAsia="hi-IN" w:bidi="hi-IN"/>
              </w:rPr>
            </w:pPr>
            <w:r w:rsidRPr="00F060E7">
              <w:rPr>
                <w:rFonts w:ascii="Times New Roman" w:eastAsia="SimSun" w:hAnsi="Times New Roman" w:cs="Times New Roman"/>
                <w:b/>
                <w:i/>
                <w:kern w:val="1"/>
                <w:sz w:val="22"/>
                <w:szCs w:val="22"/>
                <w:lang w:val="uk-UA" w:eastAsia="hi-IN" w:bidi="hi-IN"/>
              </w:rPr>
              <w:t>«</w:t>
            </w:r>
            <w:r w:rsidR="007D230D" w:rsidRPr="00F060E7">
              <w:rPr>
                <w:rFonts w:ascii="Times New Roman" w:eastAsia="SimSun" w:hAnsi="Times New Roman" w:cs="Times New Roman"/>
                <w:b/>
                <w:i/>
                <w:kern w:val="1"/>
                <w:sz w:val="22"/>
                <w:szCs w:val="22"/>
                <w:lang w:val="uk-UA" w:eastAsia="hi-IN" w:bidi="hi-IN"/>
              </w:rPr>
              <w:t>Придбання засобів пожежогасіння (Вогнегасники)»</w:t>
            </w:r>
          </w:p>
          <w:p w:rsidR="00570054" w:rsidRPr="00F060E7" w:rsidRDefault="00B078A5" w:rsidP="00500E8C">
            <w:pPr>
              <w:pStyle w:val="12"/>
              <w:rPr>
                <w:rFonts w:ascii="Times New Roman" w:hAnsi="Times New Roman"/>
              </w:rPr>
            </w:pPr>
            <w:r w:rsidRPr="00F060E7">
              <w:rPr>
                <w:rFonts w:ascii="Times New Roman" w:eastAsia="SimSun" w:hAnsi="Times New Roman"/>
                <w:i/>
                <w:kern w:val="1"/>
                <w:lang w:val="ru-RU" w:eastAsia="hi-IN" w:bidi="hi-IN"/>
              </w:rPr>
              <w:t xml:space="preserve">(ДК 021:2015: </w:t>
            </w:r>
            <w:r w:rsidR="007D230D" w:rsidRPr="00F060E7">
              <w:rPr>
                <w:rFonts w:ascii="Times New Roman" w:eastAsia="SimSun" w:hAnsi="Times New Roman"/>
                <w:b/>
                <w:i/>
                <w:kern w:val="1"/>
                <w:lang w:val="ru-RU" w:eastAsia="hi-IN" w:bidi="hi-IN"/>
              </w:rPr>
              <w:t>35110000-8</w:t>
            </w:r>
            <w:r w:rsidRPr="00F060E7">
              <w:rPr>
                <w:rFonts w:ascii="Times New Roman" w:eastAsia="SimSun" w:hAnsi="Times New Roman"/>
                <w:i/>
                <w:kern w:val="1"/>
                <w:lang w:val="ru-RU" w:eastAsia="hi-IN" w:bidi="hi-IN"/>
              </w:rPr>
              <w:t>)</w:t>
            </w:r>
          </w:p>
        </w:tc>
      </w:tr>
      <w:tr w:rsidR="00447AC1"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7AC1" w:rsidRPr="00F060E7" w:rsidRDefault="00447AC1" w:rsidP="00500E8C">
            <w:pPr>
              <w:suppressAutoHyphens/>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4.2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7AC1" w:rsidRPr="00F060E7" w:rsidRDefault="00447AC1" w:rsidP="00500E8C">
            <w:pPr>
              <w:suppressAutoHyphens/>
              <w:rPr>
                <w:rFonts w:ascii="Times New Roman" w:hAnsi="Times New Roman" w:cs="Times New Roman"/>
                <w:color w:val="000000"/>
                <w:kern w:val="1"/>
                <w:sz w:val="22"/>
                <w:szCs w:val="22"/>
                <w:lang w:val="uk-UA"/>
              </w:rPr>
            </w:pPr>
            <w:r w:rsidRPr="00F060E7">
              <w:rPr>
                <w:rFonts w:ascii="Times New Roman" w:hAnsi="Times New Roman" w:cs="Times New Roman"/>
                <w:sz w:val="22"/>
                <w:szCs w:val="22"/>
                <w:lang w:val="uk-UA"/>
              </w:rPr>
              <w:t>очікувана вартість закупівлі</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7AC1" w:rsidRPr="00F060E7" w:rsidRDefault="007D230D" w:rsidP="00500E8C">
            <w:pPr>
              <w:widowControl/>
              <w:autoSpaceDE/>
              <w:autoSpaceDN/>
              <w:spacing w:beforeLines="40" w:before="96" w:afterLines="40" w:after="96"/>
              <w:ind w:left="137" w:right="113"/>
              <w:rPr>
                <w:rFonts w:ascii="Times New Roman" w:hAnsi="Times New Roman" w:cs="Times New Roman"/>
                <w:b/>
                <w:sz w:val="22"/>
                <w:szCs w:val="22"/>
                <w:lang w:val="uk-UA"/>
              </w:rPr>
            </w:pPr>
            <w:r w:rsidRPr="00F060E7">
              <w:rPr>
                <w:rFonts w:ascii="Times New Roman" w:hAnsi="Times New Roman" w:cs="Times New Roman"/>
                <w:b/>
                <w:sz w:val="22"/>
                <w:szCs w:val="22"/>
                <w:highlight w:val="yellow"/>
                <w:lang w:val="uk-UA"/>
              </w:rPr>
              <w:t xml:space="preserve">199 </w:t>
            </w:r>
            <w:r w:rsidR="00856C1F">
              <w:rPr>
                <w:rFonts w:ascii="Times New Roman" w:hAnsi="Times New Roman" w:cs="Times New Roman"/>
                <w:b/>
                <w:sz w:val="22"/>
                <w:szCs w:val="22"/>
                <w:highlight w:val="yellow"/>
                <w:lang w:val="uk-UA"/>
              </w:rPr>
              <w:t>990</w:t>
            </w:r>
            <w:r w:rsidR="00447AC1" w:rsidRPr="00F060E7">
              <w:rPr>
                <w:rFonts w:ascii="Times New Roman" w:hAnsi="Times New Roman" w:cs="Times New Roman"/>
                <w:b/>
                <w:sz w:val="22"/>
                <w:szCs w:val="22"/>
                <w:highlight w:val="yellow"/>
                <w:lang w:val="uk-UA"/>
              </w:rPr>
              <w:t>,00 грн. (</w:t>
            </w:r>
            <w:r w:rsidRPr="00F060E7">
              <w:rPr>
                <w:rFonts w:ascii="Times New Roman" w:hAnsi="Times New Roman" w:cs="Times New Roman"/>
                <w:b/>
                <w:sz w:val="22"/>
                <w:szCs w:val="22"/>
                <w:highlight w:val="yellow"/>
                <w:lang w:val="uk-UA"/>
              </w:rPr>
              <w:t>Сто дев’яносто дев’ять</w:t>
            </w:r>
            <w:r w:rsidR="00447AC1" w:rsidRPr="00F060E7">
              <w:rPr>
                <w:rFonts w:ascii="Times New Roman" w:hAnsi="Times New Roman" w:cs="Times New Roman"/>
                <w:b/>
                <w:sz w:val="22"/>
                <w:szCs w:val="22"/>
                <w:highlight w:val="yellow"/>
                <w:lang w:val="uk-UA"/>
              </w:rPr>
              <w:t xml:space="preserve"> тисяч</w:t>
            </w:r>
            <w:r w:rsidRPr="00F060E7">
              <w:rPr>
                <w:rFonts w:ascii="Times New Roman" w:hAnsi="Times New Roman" w:cs="Times New Roman"/>
                <w:b/>
                <w:sz w:val="22"/>
                <w:szCs w:val="22"/>
                <w:highlight w:val="yellow"/>
                <w:lang w:val="uk-UA"/>
              </w:rPr>
              <w:t xml:space="preserve"> </w:t>
            </w:r>
            <w:r w:rsidR="00856C1F">
              <w:rPr>
                <w:rFonts w:ascii="Times New Roman" w:hAnsi="Times New Roman" w:cs="Times New Roman"/>
                <w:b/>
                <w:sz w:val="22"/>
                <w:szCs w:val="22"/>
                <w:highlight w:val="yellow"/>
                <w:lang w:val="uk-UA"/>
              </w:rPr>
              <w:t>дев’ятсот дев’яносто</w:t>
            </w:r>
            <w:r w:rsidRPr="00F060E7">
              <w:rPr>
                <w:rFonts w:ascii="Times New Roman" w:hAnsi="Times New Roman" w:cs="Times New Roman"/>
                <w:b/>
                <w:sz w:val="22"/>
                <w:szCs w:val="22"/>
                <w:highlight w:val="yellow"/>
                <w:lang w:val="uk-UA"/>
              </w:rPr>
              <w:t xml:space="preserve"> </w:t>
            </w:r>
            <w:r w:rsidR="00447AC1" w:rsidRPr="00F060E7">
              <w:rPr>
                <w:rFonts w:ascii="Times New Roman" w:hAnsi="Times New Roman" w:cs="Times New Roman"/>
                <w:b/>
                <w:sz w:val="22"/>
                <w:szCs w:val="22"/>
                <w:highlight w:val="yellow"/>
                <w:lang w:val="uk-UA"/>
              </w:rPr>
              <w:t>гривень 00 копійок) з ПДВ.</w:t>
            </w:r>
          </w:p>
          <w:p w:rsidR="00447AC1" w:rsidRPr="00F060E7" w:rsidRDefault="00447AC1" w:rsidP="00500E8C">
            <w:pPr>
              <w:widowControl/>
              <w:autoSpaceDE/>
              <w:rPr>
                <w:rFonts w:ascii="Times New Roman" w:eastAsia="SimSun" w:hAnsi="Times New Roman" w:cs="Times New Roman"/>
                <w:b/>
                <w:i/>
                <w:kern w:val="1"/>
                <w:sz w:val="22"/>
                <w:szCs w:val="22"/>
                <w:highlight w:val="yellow"/>
                <w:lang w:val="uk-UA" w:eastAsia="hi-IN" w:bidi="hi-IN"/>
              </w:rPr>
            </w:pPr>
            <w:r w:rsidRPr="00F060E7">
              <w:rPr>
                <w:rFonts w:ascii="Times New Roman" w:eastAsia="Calibri" w:hAnsi="Times New Roman" w:cs="Times New Roman"/>
                <w:b/>
                <w:sz w:val="22"/>
                <w:szCs w:val="22"/>
                <w:lang w:val="uk-UA" w:eastAsia="uk-UA"/>
              </w:rPr>
              <w:t xml:space="preserve">Замовником </w:t>
            </w:r>
            <w:r w:rsidRPr="00F060E7">
              <w:rPr>
                <w:rFonts w:ascii="Times New Roman" w:eastAsia="Calibri" w:hAnsi="Times New Roman" w:cs="Times New Roman"/>
                <w:b/>
                <w:color w:val="FF0000"/>
                <w:sz w:val="22"/>
                <w:szCs w:val="22"/>
                <w:lang w:val="uk-UA" w:eastAsia="uk-UA"/>
              </w:rPr>
              <w:t>НЕ</w:t>
            </w:r>
            <w:r w:rsidRPr="00F060E7">
              <w:rPr>
                <w:rFonts w:ascii="Times New Roman" w:eastAsia="Calibri" w:hAnsi="Times New Roman" w:cs="Times New Roman"/>
                <w:b/>
                <w:sz w:val="22"/>
                <w:szCs w:val="22"/>
                <w:lang w:val="uk-UA" w:eastAsia="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447AC1"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4.3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опис окремої частини (частин) предмета закупівлі (лота), щодо якої можуть бути подані тендерні пропозиції </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621BA9"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Не передбачено. </w:t>
            </w:r>
            <w:r w:rsidRPr="00F060E7">
              <w:rPr>
                <w:rFonts w:ascii="Times New Roman" w:hAnsi="Times New Roman" w:cs="Times New Roman"/>
                <w:sz w:val="22"/>
                <w:szCs w:val="22"/>
                <w:lang w:val="uk-UA"/>
              </w:rPr>
              <w:t>Предмет закупівлі не ділиться на частини (лоти).</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447AC1"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4.4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місце, кількість, обсяг поставки товарів (надання послуг, виконання робіт)</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8A5" w:rsidRPr="00F060E7" w:rsidRDefault="00B078A5" w:rsidP="00500E8C">
            <w:pPr>
              <w:widowControl/>
              <w:autoSpaceDE/>
              <w:autoSpaceDN/>
              <w:rPr>
                <w:rFonts w:ascii="Times New Roman" w:hAnsi="Times New Roman" w:cs="Times New Roman"/>
                <w:color w:val="000000"/>
                <w:sz w:val="22"/>
                <w:szCs w:val="22"/>
                <w:lang w:val="uk-UA"/>
              </w:rPr>
            </w:pPr>
            <w:r w:rsidRPr="00F060E7">
              <w:rPr>
                <w:rFonts w:ascii="Times New Roman" w:hAnsi="Times New Roman" w:cs="Times New Roman"/>
                <w:b/>
                <w:color w:val="000000"/>
                <w:sz w:val="22"/>
                <w:szCs w:val="22"/>
                <w:lang w:val="uk-UA"/>
              </w:rPr>
              <w:t xml:space="preserve">Місце поставки товару – </w:t>
            </w:r>
            <w:r w:rsidR="007D230D" w:rsidRPr="00F060E7">
              <w:rPr>
                <w:rFonts w:ascii="Times New Roman" w:hAnsi="Times New Roman" w:cs="Times New Roman"/>
                <w:color w:val="000000"/>
                <w:sz w:val="22"/>
                <w:szCs w:val="22"/>
                <w:lang w:val="uk-UA"/>
              </w:rPr>
              <w:t>50000, м. Кривий Ріг, вул. Космонавтів, 43 (ЦБВО відділу освіти Саксаганського району)</w:t>
            </w:r>
            <w:r w:rsidRPr="00F060E7">
              <w:rPr>
                <w:rFonts w:ascii="Times New Roman" w:hAnsi="Times New Roman" w:cs="Times New Roman"/>
                <w:i/>
                <w:color w:val="000000"/>
                <w:sz w:val="22"/>
                <w:szCs w:val="22"/>
                <w:lang w:val="uk-UA"/>
              </w:rPr>
              <w:t>;</w:t>
            </w:r>
          </w:p>
          <w:p w:rsidR="00570054" w:rsidRPr="00F060E7" w:rsidRDefault="00B81157" w:rsidP="00500E8C">
            <w:pPr>
              <w:suppressAutoHyphens/>
              <w:rPr>
                <w:rFonts w:ascii="Times New Roman" w:hAnsi="Times New Roman" w:cs="Times New Roman"/>
                <w:kern w:val="1"/>
                <w:sz w:val="22"/>
                <w:szCs w:val="22"/>
                <w:highlight w:val="yellow"/>
                <w:lang w:val="uk-UA"/>
              </w:rPr>
            </w:pPr>
            <w:r w:rsidRPr="00F060E7">
              <w:rPr>
                <w:rFonts w:ascii="Times New Roman" w:hAnsi="Times New Roman" w:cs="Times New Roman"/>
                <w:b/>
                <w:color w:val="000000"/>
                <w:sz w:val="22"/>
                <w:szCs w:val="22"/>
                <w:lang w:val="uk-UA"/>
              </w:rPr>
              <w:t>Кількість та обсяг поставок товару</w:t>
            </w:r>
            <w:r w:rsidRPr="00F060E7">
              <w:rPr>
                <w:rFonts w:ascii="Times New Roman" w:hAnsi="Times New Roman" w:cs="Times New Roman"/>
                <w:color w:val="000000"/>
                <w:sz w:val="22"/>
                <w:szCs w:val="22"/>
                <w:lang w:val="uk-UA"/>
              </w:rPr>
              <w:t xml:space="preserve"> – відповідно до «</w:t>
            </w:r>
            <w:r w:rsidRPr="00F060E7">
              <w:rPr>
                <w:rFonts w:ascii="Times New Roman" w:hAnsi="Times New Roman" w:cs="Times New Roman"/>
                <w:bCs/>
                <w:color w:val="000000"/>
                <w:sz w:val="22"/>
                <w:szCs w:val="22"/>
                <w:lang w:val="uk-UA"/>
              </w:rPr>
              <w:t xml:space="preserve">ТЕХНІЧНИХ, ЯКІСНИХ ТА КІЛЬКІСНИХ ХАРАКТЕРИСТИК </w:t>
            </w:r>
            <w:r w:rsidRPr="00F060E7">
              <w:rPr>
                <w:rFonts w:ascii="Times New Roman" w:eastAsia="Calibri" w:hAnsi="Times New Roman" w:cs="Times New Roman"/>
                <w:bCs/>
                <w:sz w:val="22"/>
                <w:szCs w:val="22"/>
                <w:lang w:val="uk-UA" w:eastAsia="en-US"/>
              </w:rPr>
              <w:t>ПРЕДМЕТУ ЗАКУПІВЛІ</w:t>
            </w:r>
            <w:r w:rsidRPr="00F060E7">
              <w:rPr>
                <w:rFonts w:ascii="Times New Roman" w:hAnsi="Times New Roman" w:cs="Times New Roman"/>
                <w:color w:val="000000"/>
                <w:sz w:val="22"/>
                <w:szCs w:val="22"/>
                <w:lang w:val="uk-UA"/>
              </w:rPr>
              <w:t>» (</w:t>
            </w:r>
            <w:r w:rsidRPr="00F060E7">
              <w:rPr>
                <w:rFonts w:ascii="Times New Roman" w:hAnsi="Times New Roman" w:cs="Times New Roman"/>
                <w:b/>
                <w:color w:val="000000"/>
                <w:sz w:val="22"/>
                <w:szCs w:val="22"/>
                <w:lang w:val="uk-UA"/>
              </w:rPr>
              <w:t>Додаток № 5 до ТД</w:t>
            </w:r>
            <w:r w:rsidRPr="00F060E7">
              <w:rPr>
                <w:rFonts w:ascii="Times New Roman" w:hAnsi="Times New Roman" w:cs="Times New Roman"/>
                <w:color w:val="000000"/>
                <w:sz w:val="22"/>
                <w:szCs w:val="22"/>
                <w:lang w:val="uk-UA"/>
              </w:rPr>
              <w:t>)</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447AC1"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4.5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строк поставки товарів (надання послуг, виконання робіт)</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E43D64">
            <w:pPr>
              <w:spacing w:after="60"/>
              <w:ind w:right="113" w:hanging="2"/>
              <w:contextualSpacing/>
              <w:rPr>
                <w:rFonts w:ascii="Times New Roman" w:hAnsi="Times New Roman" w:cs="Times New Roman"/>
                <w:sz w:val="22"/>
                <w:szCs w:val="22"/>
                <w:highlight w:val="yellow"/>
                <w:lang w:val="uk-UA"/>
              </w:rPr>
            </w:pPr>
            <w:r w:rsidRPr="00F060E7">
              <w:rPr>
                <w:rFonts w:ascii="Times New Roman" w:hAnsi="Times New Roman" w:cs="Times New Roman"/>
                <w:sz w:val="22"/>
                <w:szCs w:val="22"/>
                <w:highlight w:val="yellow"/>
                <w:lang w:val="uk-UA"/>
              </w:rPr>
              <w:t xml:space="preserve">До </w:t>
            </w:r>
            <w:r w:rsidR="00E43D64">
              <w:rPr>
                <w:rFonts w:ascii="Times New Roman" w:hAnsi="Times New Roman" w:cs="Times New Roman"/>
                <w:sz w:val="22"/>
                <w:szCs w:val="22"/>
                <w:highlight w:val="yellow"/>
                <w:lang w:val="uk-UA"/>
              </w:rPr>
              <w:t>30</w:t>
            </w:r>
            <w:r w:rsidR="00B35172" w:rsidRPr="00F060E7">
              <w:rPr>
                <w:rFonts w:ascii="Times New Roman" w:hAnsi="Times New Roman" w:cs="Times New Roman"/>
                <w:sz w:val="22"/>
                <w:szCs w:val="22"/>
                <w:highlight w:val="yellow"/>
                <w:lang w:val="uk-UA"/>
              </w:rPr>
              <w:t>.</w:t>
            </w:r>
            <w:r w:rsidR="00E43D64">
              <w:rPr>
                <w:rFonts w:ascii="Times New Roman" w:hAnsi="Times New Roman" w:cs="Times New Roman"/>
                <w:sz w:val="22"/>
                <w:szCs w:val="22"/>
                <w:highlight w:val="yellow"/>
                <w:lang w:val="uk-UA"/>
              </w:rPr>
              <w:t>11</w:t>
            </w:r>
            <w:r w:rsidRPr="00F060E7">
              <w:rPr>
                <w:rFonts w:ascii="Times New Roman" w:hAnsi="Times New Roman" w:cs="Times New Roman"/>
                <w:sz w:val="22"/>
                <w:szCs w:val="22"/>
                <w:highlight w:val="yellow"/>
                <w:lang w:val="uk-UA"/>
              </w:rPr>
              <w:t>.202</w:t>
            </w:r>
            <w:r w:rsidR="00EB191B" w:rsidRPr="00F060E7">
              <w:rPr>
                <w:rFonts w:ascii="Times New Roman" w:hAnsi="Times New Roman" w:cs="Times New Roman"/>
                <w:sz w:val="22"/>
                <w:szCs w:val="22"/>
                <w:highlight w:val="yellow"/>
                <w:lang w:val="uk-UA"/>
              </w:rPr>
              <w:t>2</w:t>
            </w:r>
          </w:p>
        </w:tc>
      </w:tr>
      <w:tr w:rsidR="00570054" w:rsidRPr="00F060E7" w:rsidTr="00DA20F1">
        <w:trPr>
          <w:trHeight w:val="569"/>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Недискримінація учасників</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5F3D" w:rsidRPr="00F060E7" w:rsidRDefault="002B621F" w:rsidP="00500E8C">
            <w:pPr>
              <w:suppressAutoHyphens/>
              <w:ind w:left="-23" w:firstLine="396"/>
              <w:rPr>
                <w:rFonts w:ascii="Times New Roman" w:hAnsi="Times New Roman" w:cs="Times New Roman"/>
                <w:color w:val="000000"/>
                <w:kern w:val="1"/>
                <w:sz w:val="22"/>
                <w:szCs w:val="22"/>
                <w:highlight w:val="yellow"/>
                <w:lang w:val="uk-UA"/>
              </w:rPr>
            </w:pPr>
            <w:r w:rsidRPr="00F060E7">
              <w:rPr>
                <w:rFonts w:ascii="Times New Roman" w:hAnsi="Times New Roman" w:cs="Times New Roman"/>
                <w:sz w:val="22"/>
                <w:szCs w:val="22"/>
                <w:lang w:val="uk-UA"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 xml:space="preserve"> на рівних умовах</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Інформація про валюту, у якій повинно бути розраховано та зазначено ціну тендерної пропозиції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ind w:left="-21" w:firstLine="396"/>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Валютою тендерної пропозиції є національна валюта України - гривня.</w:t>
            </w:r>
          </w:p>
          <w:p w:rsidR="00570054" w:rsidRPr="00F060E7" w:rsidRDefault="00570054" w:rsidP="00500E8C">
            <w:pPr>
              <w:suppressAutoHyphens/>
              <w:ind w:left="-23" w:firstLine="396"/>
              <w:rPr>
                <w:rFonts w:ascii="Times New Roman" w:hAnsi="Times New Roman" w:cs="Times New Roman"/>
                <w:color w:val="000000"/>
                <w:kern w:val="1"/>
                <w:sz w:val="22"/>
                <w:szCs w:val="22"/>
                <w:highlight w:val="yellow"/>
                <w:lang w:val="uk-UA"/>
              </w:rPr>
            </w:pP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7</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Інформація про мову (мови), якою (якими) повинно бути складено тендерні пропозиції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36A8" w:rsidRPr="00F060E7" w:rsidRDefault="00CC36A8" w:rsidP="00500E8C">
            <w:pPr>
              <w:ind w:firstLine="447"/>
              <w:rPr>
                <w:rFonts w:ascii="Times New Roman" w:hAnsi="Times New Roman" w:cs="Times New Roman"/>
                <w:sz w:val="22"/>
                <w:szCs w:val="22"/>
                <w:lang w:val="uk-UA"/>
              </w:rPr>
            </w:pPr>
            <w:r w:rsidRPr="00F060E7">
              <w:rPr>
                <w:rFonts w:ascii="Times New Roman" w:hAnsi="Times New Roman" w:cs="Times New Roman"/>
                <w:color w:val="000000"/>
                <w:sz w:val="22"/>
                <w:szCs w:val="22"/>
                <w:lang w:val="uk-UA"/>
              </w:rPr>
              <w:t xml:space="preserve">Під час проведення процедур </w:t>
            </w:r>
            <w:proofErr w:type="spellStart"/>
            <w:r w:rsidRPr="00F060E7">
              <w:rPr>
                <w:rFonts w:ascii="Times New Roman" w:hAnsi="Times New Roman" w:cs="Times New Roman"/>
                <w:color w:val="000000"/>
                <w:sz w:val="22"/>
                <w:szCs w:val="22"/>
                <w:lang w:val="uk-UA"/>
              </w:rPr>
              <w:t>закупівель</w:t>
            </w:r>
            <w:proofErr w:type="spellEnd"/>
            <w:r w:rsidRPr="00F060E7">
              <w:rPr>
                <w:rFonts w:ascii="Times New Roman" w:hAnsi="Times New Roman" w:cs="Times New Roman"/>
                <w:color w:val="000000"/>
                <w:sz w:val="22"/>
                <w:szCs w:val="22"/>
                <w:lang w:val="uk-UA"/>
              </w:rPr>
              <w:t xml:space="preserve"> усі документи, що готуються замовником, </w:t>
            </w:r>
            <w:r w:rsidRPr="00F060E7">
              <w:rPr>
                <w:rFonts w:ascii="Times New Roman" w:hAnsi="Times New Roman" w:cs="Times New Roman"/>
                <w:b/>
                <w:color w:val="000000"/>
                <w:sz w:val="22"/>
                <w:szCs w:val="22"/>
                <w:lang w:val="uk-UA"/>
              </w:rPr>
              <w:t>викладаються українською мовою</w:t>
            </w:r>
            <w:r w:rsidRPr="00F060E7">
              <w:rPr>
                <w:rFonts w:ascii="Times New Roman" w:hAnsi="Times New Roman" w:cs="Times New Roman"/>
                <w:color w:val="000000"/>
                <w:sz w:val="22"/>
                <w:szCs w:val="22"/>
                <w:lang w:val="uk-UA"/>
              </w:rPr>
              <w:t>.</w:t>
            </w:r>
          </w:p>
          <w:p w:rsidR="00621BA9" w:rsidRPr="00F060E7" w:rsidRDefault="00CC36A8" w:rsidP="00500E8C">
            <w:pPr>
              <w:ind w:firstLine="447"/>
              <w:rPr>
                <w:rFonts w:ascii="Times New Roman" w:hAnsi="Times New Roman" w:cs="Times New Roman"/>
                <w:sz w:val="22"/>
                <w:szCs w:val="22"/>
                <w:lang w:val="uk-UA"/>
              </w:rPr>
            </w:pPr>
            <w:r w:rsidRPr="00F060E7">
              <w:rPr>
                <w:rFonts w:ascii="Times New Roman" w:hAnsi="Times New Roman" w:cs="Times New Roman"/>
                <w:color w:val="000000"/>
                <w:sz w:val="22"/>
                <w:szCs w:val="22"/>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1BA9" w:rsidRPr="00F060E7" w:rsidRDefault="00621BA9" w:rsidP="00500E8C">
            <w:pPr>
              <w:suppressAutoHyphens/>
              <w:ind w:firstLine="447"/>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C36A8" w:rsidRPr="00F060E7" w:rsidRDefault="00CC36A8" w:rsidP="00500E8C">
            <w:pPr>
              <w:ind w:firstLine="447"/>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 xml:space="preserve">Уся інформація розміщується в електронній системі </w:t>
            </w:r>
            <w:proofErr w:type="spellStart"/>
            <w:r w:rsidRPr="00F060E7">
              <w:rPr>
                <w:rFonts w:ascii="Times New Roman" w:hAnsi="Times New Roman" w:cs="Times New Roman"/>
                <w:color w:val="000000"/>
                <w:sz w:val="22"/>
                <w:szCs w:val="22"/>
                <w:lang w:val="uk-UA"/>
              </w:rPr>
              <w:t>закупівель</w:t>
            </w:r>
            <w:proofErr w:type="spellEnd"/>
            <w:r w:rsidRPr="00F060E7">
              <w:rPr>
                <w:rFonts w:ascii="Times New Roman" w:hAnsi="Times New Roman" w:cs="Times New Roman"/>
                <w:color w:val="000000"/>
                <w:sz w:val="22"/>
                <w:szCs w:val="22"/>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70054" w:rsidRPr="00F060E7" w:rsidRDefault="00CC36A8" w:rsidP="00500E8C">
            <w:pPr>
              <w:suppressAutoHyphens/>
              <w:ind w:firstLine="447"/>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B191B" w:rsidRPr="00F060E7" w:rsidRDefault="00EB191B" w:rsidP="00500E8C">
            <w:pPr>
              <w:suppressAutoHyphens/>
              <w:ind w:firstLine="447"/>
              <w:rPr>
                <w:rFonts w:ascii="Times New Roman" w:hAnsi="Times New Roman" w:cs="Times New Roman"/>
                <w:kern w:val="1"/>
                <w:sz w:val="22"/>
                <w:szCs w:val="22"/>
                <w:highlight w:val="yellow"/>
                <w:lang w:val="uk-UA"/>
              </w:rPr>
            </w:pPr>
          </w:p>
        </w:tc>
      </w:tr>
      <w:tr w:rsidR="00570054" w:rsidRPr="00F060E7" w:rsidTr="00DA20F1">
        <w:trPr>
          <w:trHeight w:val="537"/>
          <w:jc w:val="center"/>
        </w:trPr>
        <w:tc>
          <w:tcPr>
            <w:tcW w:w="1015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570054" w:rsidRPr="00F060E7" w:rsidRDefault="00570054" w:rsidP="00500E8C">
            <w:pPr>
              <w:suppressAutoHyphens/>
              <w:jc w:val="center"/>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Розділ ІІ. Порядок унесення змін та надання роз’яснень до тендерної документації</w:t>
            </w:r>
          </w:p>
        </w:tc>
      </w:tr>
      <w:tr w:rsidR="00570054"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Процедура надання роз’яснень щодо тендерної документації </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535A" w:rsidRPr="00F060E7" w:rsidRDefault="00500E8C" w:rsidP="00500E8C">
            <w:pPr>
              <w:suppressAutoHyphens/>
              <w:ind w:firstLine="373"/>
              <w:rPr>
                <w:rFonts w:ascii="Times New Roman" w:hAnsi="Times New Roman" w:cs="Times New Roman"/>
                <w:color w:val="000000"/>
                <w:kern w:val="1"/>
                <w:sz w:val="22"/>
                <w:szCs w:val="22"/>
                <w:lang w:val="uk-UA"/>
              </w:rPr>
            </w:pPr>
            <w:r>
              <w:rPr>
                <w:rFonts w:ascii="Times New Roman" w:hAnsi="Times New Roman" w:cs="Times New Roman"/>
                <w:color w:val="000000"/>
                <w:kern w:val="1"/>
                <w:sz w:val="22"/>
                <w:szCs w:val="22"/>
                <w:lang w:val="uk-UA"/>
              </w:rPr>
              <w:t xml:space="preserve">1.1. </w:t>
            </w:r>
            <w:r w:rsidR="002B621F" w:rsidRPr="00F060E7">
              <w:rPr>
                <w:rFonts w:ascii="Times New Roman" w:hAnsi="Times New Roman" w:cs="Times New Roman"/>
                <w:color w:val="000000"/>
                <w:kern w:val="1"/>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2B621F" w:rsidRPr="00F060E7">
              <w:rPr>
                <w:rFonts w:ascii="Times New Roman" w:hAnsi="Times New Roman" w:cs="Times New Roman"/>
                <w:color w:val="000000"/>
                <w:kern w:val="1"/>
                <w:sz w:val="22"/>
                <w:szCs w:val="22"/>
                <w:lang w:val="uk-UA"/>
              </w:rPr>
              <w:t>закупівель</w:t>
            </w:r>
            <w:proofErr w:type="spellEnd"/>
            <w:r w:rsidR="002B621F" w:rsidRPr="00F060E7">
              <w:rPr>
                <w:rFonts w:ascii="Times New Roman" w:hAnsi="Times New Roman" w:cs="Times New Roman"/>
                <w:color w:val="000000"/>
                <w:kern w:val="1"/>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621F" w:rsidRPr="00F060E7" w:rsidRDefault="00202BD7" w:rsidP="00500E8C">
            <w:pPr>
              <w:suppressAutoHyphens/>
              <w:ind w:firstLine="373"/>
              <w:rPr>
                <w:rFonts w:ascii="Times New Roman" w:hAnsi="Times New Roman" w:cs="Times New Roman"/>
                <w:color w:val="000000"/>
                <w:kern w:val="1"/>
                <w:sz w:val="22"/>
                <w:szCs w:val="22"/>
                <w:lang w:val="uk-UA"/>
              </w:rPr>
            </w:pPr>
            <w:r>
              <w:rPr>
                <w:rFonts w:ascii="Times New Roman" w:hAnsi="Times New Roman" w:cs="Times New Roman"/>
                <w:color w:val="000000"/>
                <w:kern w:val="1"/>
                <w:sz w:val="22"/>
                <w:szCs w:val="22"/>
                <w:lang w:val="uk-UA"/>
              </w:rPr>
              <w:t>1.2.</w:t>
            </w:r>
            <w:r w:rsidR="002B621F" w:rsidRPr="00F060E7">
              <w:rPr>
                <w:rFonts w:ascii="Times New Roman" w:hAnsi="Times New Roman" w:cs="Times New Roman"/>
                <w:color w:val="000000"/>
                <w:kern w:val="1"/>
                <w:sz w:val="22"/>
                <w:szCs w:val="22"/>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2B621F" w:rsidRPr="00F060E7">
              <w:rPr>
                <w:rFonts w:ascii="Times New Roman" w:hAnsi="Times New Roman" w:cs="Times New Roman"/>
                <w:color w:val="000000"/>
                <w:kern w:val="1"/>
                <w:sz w:val="22"/>
                <w:szCs w:val="22"/>
                <w:lang w:val="uk-UA"/>
              </w:rPr>
              <w:t>закупівель</w:t>
            </w:r>
            <w:proofErr w:type="spellEnd"/>
            <w:r w:rsidR="002B621F" w:rsidRPr="00F060E7">
              <w:rPr>
                <w:rFonts w:ascii="Times New Roman" w:hAnsi="Times New Roman" w:cs="Times New Roman"/>
                <w:color w:val="000000"/>
                <w:kern w:val="1"/>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2B621F" w:rsidRPr="00F060E7">
              <w:rPr>
                <w:rFonts w:ascii="Times New Roman" w:hAnsi="Times New Roman" w:cs="Times New Roman"/>
                <w:color w:val="000000"/>
                <w:kern w:val="1"/>
                <w:sz w:val="22"/>
                <w:szCs w:val="22"/>
                <w:lang w:val="uk-UA"/>
              </w:rPr>
              <w:t>закупівель</w:t>
            </w:r>
            <w:proofErr w:type="spellEnd"/>
            <w:r w:rsidR="002B621F" w:rsidRPr="00F060E7">
              <w:rPr>
                <w:rFonts w:ascii="Times New Roman" w:hAnsi="Times New Roman" w:cs="Times New Roman"/>
                <w:color w:val="000000"/>
                <w:kern w:val="1"/>
                <w:sz w:val="22"/>
                <w:szCs w:val="22"/>
                <w:lang w:val="uk-UA"/>
              </w:rPr>
              <w:t>.</w:t>
            </w:r>
          </w:p>
          <w:p w:rsidR="002B621F" w:rsidRPr="00F060E7" w:rsidRDefault="00202BD7" w:rsidP="00500E8C">
            <w:pPr>
              <w:suppressAutoHyphens/>
              <w:ind w:firstLine="373"/>
              <w:rPr>
                <w:rFonts w:ascii="Times New Roman" w:hAnsi="Times New Roman" w:cs="Times New Roman"/>
                <w:color w:val="000000"/>
                <w:kern w:val="1"/>
                <w:sz w:val="22"/>
                <w:szCs w:val="22"/>
                <w:lang w:val="uk-UA"/>
              </w:rPr>
            </w:pPr>
            <w:r>
              <w:rPr>
                <w:rFonts w:ascii="Times New Roman" w:hAnsi="Times New Roman" w:cs="Times New Roman"/>
                <w:color w:val="000000"/>
                <w:kern w:val="1"/>
                <w:sz w:val="22"/>
                <w:szCs w:val="22"/>
                <w:lang w:val="uk-UA"/>
              </w:rPr>
              <w:t>1.3.</w:t>
            </w:r>
            <w:r w:rsidR="002B621F" w:rsidRPr="00F060E7">
              <w:rPr>
                <w:rFonts w:ascii="Times New Roman" w:hAnsi="Times New Roman" w:cs="Times New Roman"/>
                <w:color w:val="000000"/>
                <w:kern w:val="1"/>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002B621F" w:rsidRPr="00F060E7">
              <w:rPr>
                <w:rFonts w:ascii="Times New Roman" w:hAnsi="Times New Roman" w:cs="Times New Roman"/>
                <w:color w:val="000000"/>
                <w:kern w:val="1"/>
                <w:sz w:val="22"/>
                <w:szCs w:val="22"/>
                <w:lang w:val="uk-UA"/>
              </w:rPr>
              <w:t>закупівель</w:t>
            </w:r>
            <w:proofErr w:type="spellEnd"/>
            <w:r w:rsidR="002B621F" w:rsidRPr="00F060E7">
              <w:rPr>
                <w:rFonts w:ascii="Times New Roman" w:hAnsi="Times New Roman" w:cs="Times New Roman"/>
                <w:color w:val="000000"/>
                <w:kern w:val="1"/>
                <w:sz w:val="22"/>
                <w:szCs w:val="22"/>
                <w:lang w:val="uk-UA"/>
              </w:rPr>
              <w:t xml:space="preserve"> автоматично зупиняє </w:t>
            </w:r>
            <w:r w:rsidR="002B621F" w:rsidRPr="00F060E7">
              <w:rPr>
                <w:rFonts w:ascii="Times New Roman" w:hAnsi="Times New Roman" w:cs="Times New Roman"/>
                <w:color w:val="000000"/>
                <w:kern w:val="1"/>
                <w:sz w:val="22"/>
                <w:szCs w:val="22"/>
                <w:lang w:val="uk-UA"/>
              </w:rPr>
              <w:lastRenderedPageBreak/>
              <w:t>перебіг відкритих торгів.</w:t>
            </w:r>
          </w:p>
          <w:p w:rsidR="00570054" w:rsidRPr="00F060E7" w:rsidRDefault="00202BD7" w:rsidP="00500E8C">
            <w:pPr>
              <w:suppressAutoHyphens/>
              <w:ind w:firstLine="373"/>
              <w:rPr>
                <w:rFonts w:ascii="Times New Roman" w:hAnsi="Times New Roman" w:cs="Times New Roman"/>
                <w:kern w:val="1"/>
                <w:sz w:val="22"/>
                <w:szCs w:val="22"/>
                <w:lang w:val="uk-UA"/>
              </w:rPr>
            </w:pPr>
            <w:r>
              <w:rPr>
                <w:rFonts w:ascii="Times New Roman" w:hAnsi="Times New Roman" w:cs="Times New Roman"/>
                <w:color w:val="000000"/>
                <w:kern w:val="1"/>
                <w:sz w:val="22"/>
                <w:szCs w:val="22"/>
                <w:lang w:val="uk-UA"/>
              </w:rPr>
              <w:t>1.4.</w:t>
            </w:r>
            <w:r w:rsidR="002B621F" w:rsidRPr="00F060E7">
              <w:rPr>
                <w:rFonts w:ascii="Times New Roman" w:hAnsi="Times New Roman" w:cs="Times New Roman"/>
                <w:color w:val="000000"/>
                <w:kern w:val="1"/>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2B621F" w:rsidRPr="00F060E7">
              <w:rPr>
                <w:rFonts w:ascii="Times New Roman" w:hAnsi="Times New Roman" w:cs="Times New Roman"/>
                <w:color w:val="000000"/>
                <w:kern w:val="1"/>
                <w:sz w:val="22"/>
                <w:szCs w:val="22"/>
                <w:lang w:val="uk-UA"/>
              </w:rPr>
              <w:t>закупівель</w:t>
            </w:r>
            <w:proofErr w:type="spellEnd"/>
            <w:r w:rsidR="002B621F" w:rsidRPr="00F060E7">
              <w:rPr>
                <w:rFonts w:ascii="Times New Roman" w:hAnsi="Times New Roman" w:cs="Times New Roman"/>
                <w:color w:val="000000"/>
                <w:kern w:val="1"/>
                <w:sz w:val="22"/>
                <w:szCs w:val="22"/>
                <w:lang w:val="uk-UA"/>
              </w:rPr>
              <w:t xml:space="preserve"> з одночасним продовженням строку подання тендерних пропозицій не менш як на чотири дні.</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Унесення змін до тендерної документації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621F" w:rsidRPr="00F060E7" w:rsidRDefault="00500E8C" w:rsidP="00500E8C">
            <w:pPr>
              <w:widowControl/>
              <w:autoSpaceDE/>
              <w:autoSpaceDN/>
              <w:spacing w:before="150" w:after="150"/>
              <w:rPr>
                <w:rFonts w:ascii="Times New Roman" w:hAnsi="Times New Roman" w:cs="Times New Roman"/>
                <w:sz w:val="22"/>
                <w:szCs w:val="22"/>
                <w:lang w:val="uk-UA" w:eastAsia="zh-CN"/>
              </w:rPr>
            </w:pPr>
            <w:r>
              <w:rPr>
                <w:rFonts w:ascii="Times New Roman" w:hAnsi="Times New Roman" w:cs="Times New Roman"/>
                <w:sz w:val="22"/>
                <w:szCs w:val="22"/>
                <w:lang w:val="uk-UA" w:eastAsia="zh-CN"/>
              </w:rPr>
              <w:t xml:space="preserve">    2.2. </w:t>
            </w:r>
            <w:r w:rsidR="002B621F" w:rsidRPr="00F060E7">
              <w:rPr>
                <w:rFonts w:ascii="Times New Roman" w:hAnsi="Times New Roman" w:cs="Times New Roman"/>
                <w:sz w:val="22"/>
                <w:szCs w:val="22"/>
                <w:lang w:val="uk-UA" w:eastAsia="zh-CN"/>
              </w:rPr>
              <w:t xml:space="preserve">Замовник має право з власної ініціативи або у разі усунення порушень вимог законодавства у сфері публічних </w:t>
            </w:r>
            <w:proofErr w:type="spellStart"/>
            <w:r w:rsidR="002B621F" w:rsidRPr="00F060E7">
              <w:rPr>
                <w:rFonts w:ascii="Times New Roman" w:hAnsi="Times New Roman" w:cs="Times New Roman"/>
                <w:sz w:val="22"/>
                <w:szCs w:val="22"/>
                <w:lang w:val="uk-UA" w:eastAsia="zh-CN"/>
              </w:rPr>
              <w:t>закупівель</w:t>
            </w:r>
            <w:proofErr w:type="spellEnd"/>
            <w:r w:rsidR="002B621F" w:rsidRPr="00F060E7">
              <w:rPr>
                <w:rFonts w:ascii="Times New Roman" w:hAnsi="Times New Roman" w:cs="Times New Roman"/>
                <w:sz w:val="22"/>
                <w:szCs w:val="22"/>
                <w:lang w:val="uk-UA"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B621F" w:rsidRPr="00F060E7">
              <w:rPr>
                <w:rFonts w:ascii="Times New Roman" w:hAnsi="Times New Roman" w:cs="Times New Roman"/>
                <w:sz w:val="22"/>
                <w:szCs w:val="22"/>
                <w:lang w:val="uk-UA" w:eastAsia="zh-CN"/>
              </w:rPr>
              <w:t>внести</w:t>
            </w:r>
            <w:proofErr w:type="spellEnd"/>
            <w:r w:rsidR="002B621F" w:rsidRPr="00F060E7">
              <w:rPr>
                <w:rFonts w:ascii="Times New Roman" w:hAnsi="Times New Roman" w:cs="Times New Roman"/>
                <w:sz w:val="22"/>
                <w:szCs w:val="22"/>
                <w:lang w:val="uk-UA"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2B621F" w:rsidRPr="00F060E7">
              <w:rPr>
                <w:rFonts w:ascii="Times New Roman" w:hAnsi="Times New Roman" w:cs="Times New Roman"/>
                <w:sz w:val="22"/>
                <w:szCs w:val="22"/>
                <w:lang w:val="uk-UA" w:eastAsia="zh-CN"/>
              </w:rPr>
              <w:t>закупівель</w:t>
            </w:r>
            <w:proofErr w:type="spellEnd"/>
            <w:r w:rsidR="002B621F" w:rsidRPr="00F060E7">
              <w:rPr>
                <w:rFonts w:ascii="Times New Roman" w:hAnsi="Times New Roman" w:cs="Times New Roman"/>
                <w:sz w:val="22"/>
                <w:szCs w:val="22"/>
                <w:lang w:val="uk-UA"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0054" w:rsidRPr="00F060E7" w:rsidRDefault="00500E8C" w:rsidP="00500E8C">
            <w:pPr>
              <w:suppressAutoHyphens/>
              <w:ind w:firstLine="373"/>
              <w:rPr>
                <w:rFonts w:ascii="Times New Roman" w:hAnsi="Times New Roman" w:cs="Times New Roman"/>
                <w:kern w:val="1"/>
                <w:sz w:val="22"/>
                <w:szCs w:val="22"/>
                <w:lang w:val="uk-UA"/>
              </w:rPr>
            </w:pPr>
            <w:r>
              <w:rPr>
                <w:rFonts w:ascii="Times New Roman" w:hAnsi="Times New Roman" w:cs="Times New Roman"/>
                <w:sz w:val="22"/>
                <w:szCs w:val="22"/>
                <w:lang w:val="uk-UA" w:eastAsia="zh-CN"/>
              </w:rPr>
              <w:t xml:space="preserve">2.3. </w:t>
            </w:r>
            <w:r w:rsidR="002B621F" w:rsidRPr="00F060E7">
              <w:rPr>
                <w:rFonts w:ascii="Times New Roman" w:hAnsi="Times New Roman" w:cs="Times New Roman"/>
                <w:sz w:val="22"/>
                <w:szCs w:val="22"/>
                <w:lang w:val="uk-UA"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002B621F" w:rsidRPr="00F060E7">
              <w:rPr>
                <w:rFonts w:ascii="Times New Roman" w:hAnsi="Times New Roman" w:cs="Times New Roman"/>
                <w:sz w:val="22"/>
                <w:szCs w:val="22"/>
                <w:lang w:val="uk-UA" w:eastAsia="zh-CN"/>
              </w:rPr>
              <w:t>закупівель</w:t>
            </w:r>
            <w:proofErr w:type="spellEnd"/>
            <w:r w:rsidR="002B621F" w:rsidRPr="00F060E7">
              <w:rPr>
                <w:rFonts w:ascii="Times New Roman" w:hAnsi="Times New Roman" w:cs="Times New Roman"/>
                <w:sz w:val="22"/>
                <w:szCs w:val="22"/>
                <w:lang w:val="uk-UA"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2B621F" w:rsidRPr="00F060E7">
              <w:rPr>
                <w:rFonts w:ascii="Times New Roman" w:hAnsi="Times New Roman" w:cs="Times New Roman"/>
                <w:sz w:val="22"/>
                <w:szCs w:val="22"/>
                <w:lang w:val="uk-UA" w:eastAsia="zh-CN"/>
              </w:rPr>
              <w:t>машинозчитувальному</w:t>
            </w:r>
            <w:proofErr w:type="spellEnd"/>
            <w:r w:rsidR="002B621F" w:rsidRPr="00F060E7">
              <w:rPr>
                <w:rFonts w:ascii="Times New Roman" w:hAnsi="Times New Roman" w:cs="Times New Roman"/>
                <w:sz w:val="22"/>
                <w:szCs w:val="22"/>
                <w:lang w:val="uk-UA" w:eastAsia="zh-CN"/>
              </w:rPr>
              <w:t xml:space="preserve"> форматі розміщуються в електронній системі </w:t>
            </w:r>
            <w:proofErr w:type="spellStart"/>
            <w:r w:rsidR="002B621F" w:rsidRPr="00F060E7">
              <w:rPr>
                <w:rFonts w:ascii="Times New Roman" w:hAnsi="Times New Roman" w:cs="Times New Roman"/>
                <w:sz w:val="22"/>
                <w:szCs w:val="22"/>
                <w:lang w:val="uk-UA" w:eastAsia="zh-CN"/>
              </w:rPr>
              <w:t>закупівель</w:t>
            </w:r>
            <w:proofErr w:type="spellEnd"/>
            <w:r w:rsidR="002B621F" w:rsidRPr="00F060E7">
              <w:rPr>
                <w:rFonts w:ascii="Times New Roman" w:hAnsi="Times New Roman" w:cs="Times New Roman"/>
                <w:sz w:val="22"/>
                <w:szCs w:val="22"/>
                <w:lang w:val="uk-UA" w:eastAsia="zh-CN"/>
              </w:rPr>
              <w:t xml:space="preserve"> протягом одного дня з дати прийняття рішення про їх внесення.</w:t>
            </w:r>
          </w:p>
        </w:tc>
      </w:tr>
      <w:tr w:rsidR="00570054" w:rsidRPr="00F060E7" w:rsidTr="00DA20F1">
        <w:trPr>
          <w:trHeight w:val="537"/>
          <w:jc w:val="center"/>
        </w:trPr>
        <w:tc>
          <w:tcPr>
            <w:tcW w:w="1015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570054" w:rsidRPr="00F060E7" w:rsidRDefault="00570054" w:rsidP="00856C1F">
            <w:pPr>
              <w:suppressAutoHyphens/>
              <w:jc w:val="center"/>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Розділ ІІІ. Інструкція з підготовки тендерної пропозиції</w:t>
            </w:r>
          </w:p>
        </w:tc>
      </w:tr>
      <w:tr w:rsidR="00570054"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Зміст і спосіб подання тендерної пропозиції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0D54" w:rsidRDefault="001B0D54" w:rsidP="00500E8C">
            <w:pPr>
              <w:ind w:left="-21" w:hanging="21"/>
              <w:rPr>
                <w:rFonts w:ascii="Times New Roman" w:hAnsi="Times New Roman" w:cs="Times New Roman"/>
                <w:b/>
                <w:color w:val="000000"/>
                <w:sz w:val="22"/>
                <w:szCs w:val="22"/>
                <w:lang w:val="uk-UA"/>
              </w:rPr>
            </w:pPr>
          </w:p>
          <w:p w:rsidR="00CC36A8" w:rsidRPr="00F060E7" w:rsidRDefault="00202BD7" w:rsidP="00500E8C">
            <w:pPr>
              <w:ind w:left="-21" w:hanging="21"/>
              <w:rPr>
                <w:rFonts w:ascii="Times New Roman" w:hAnsi="Times New Roman" w:cs="Times New Roman"/>
                <w:b/>
                <w:sz w:val="22"/>
                <w:szCs w:val="22"/>
                <w:lang w:val="uk-UA"/>
              </w:rPr>
            </w:pPr>
            <w:r>
              <w:rPr>
                <w:rFonts w:ascii="Times New Roman" w:hAnsi="Times New Roman" w:cs="Times New Roman"/>
                <w:b/>
                <w:color w:val="000000"/>
                <w:sz w:val="22"/>
                <w:szCs w:val="22"/>
                <w:lang w:val="uk-UA"/>
              </w:rPr>
              <w:t>1.1.</w:t>
            </w:r>
            <w:r w:rsidR="00CC36A8" w:rsidRPr="00F060E7">
              <w:rPr>
                <w:rFonts w:ascii="Times New Roman" w:hAnsi="Times New Roman" w:cs="Times New Roman"/>
                <w:b/>
                <w:color w:val="000000"/>
                <w:sz w:val="22"/>
                <w:szCs w:val="22"/>
                <w:lang w:val="uk-UA"/>
              </w:rPr>
              <w:t xml:space="preserve">Тендерна пропозиція подається в електронному вигляді через електронну систему </w:t>
            </w:r>
            <w:proofErr w:type="spellStart"/>
            <w:r w:rsidR="00CC36A8" w:rsidRPr="00F060E7">
              <w:rPr>
                <w:rFonts w:ascii="Times New Roman" w:hAnsi="Times New Roman" w:cs="Times New Roman"/>
                <w:b/>
                <w:color w:val="000000"/>
                <w:sz w:val="22"/>
                <w:szCs w:val="22"/>
                <w:lang w:val="uk-UA"/>
              </w:rPr>
              <w:t>закупівель</w:t>
            </w:r>
            <w:proofErr w:type="spellEnd"/>
            <w:r w:rsidR="00CC36A8" w:rsidRPr="00F060E7">
              <w:rPr>
                <w:rFonts w:ascii="Times New Roman" w:hAnsi="Times New Roman" w:cs="Times New Roman"/>
                <w:color w:val="000000"/>
                <w:sz w:val="22"/>
                <w:szCs w:val="22"/>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w:t>
            </w:r>
            <w:r w:rsidR="00CC36A8" w:rsidRPr="00F060E7">
              <w:rPr>
                <w:rFonts w:ascii="Times New Roman" w:hAnsi="Times New Roman" w:cs="Times New Roman"/>
                <w:b/>
                <w:color w:val="000000"/>
                <w:sz w:val="22"/>
                <w:szCs w:val="22"/>
                <w:lang w:val="uk-UA"/>
              </w:rPr>
              <w:t xml:space="preserve">та шляхом завантаження необхідних документів, у форматі </w:t>
            </w:r>
            <w:proofErr w:type="spellStart"/>
            <w:r w:rsidR="00CC36A8" w:rsidRPr="00F060E7">
              <w:rPr>
                <w:rFonts w:ascii="Times New Roman" w:hAnsi="Times New Roman" w:cs="Times New Roman"/>
                <w:b/>
                <w:i/>
                <w:color w:val="000000"/>
                <w:sz w:val="22"/>
                <w:szCs w:val="22"/>
                <w:lang w:val="uk-UA"/>
              </w:rPr>
              <w:t>pdf</w:t>
            </w:r>
            <w:proofErr w:type="spellEnd"/>
            <w:r w:rsidR="00CC36A8" w:rsidRPr="00F060E7">
              <w:rPr>
                <w:rFonts w:ascii="Times New Roman" w:hAnsi="Times New Roman" w:cs="Times New Roman"/>
                <w:b/>
                <w:i/>
                <w:color w:val="000000"/>
                <w:sz w:val="22"/>
                <w:szCs w:val="22"/>
                <w:lang w:val="uk-UA"/>
              </w:rPr>
              <w:t>,</w:t>
            </w:r>
            <w:r w:rsidR="00CC36A8" w:rsidRPr="00F060E7">
              <w:rPr>
                <w:rFonts w:ascii="Times New Roman" w:hAnsi="Times New Roman" w:cs="Times New Roman"/>
                <w:b/>
                <w:color w:val="000000"/>
                <w:sz w:val="22"/>
                <w:szCs w:val="22"/>
                <w:lang w:val="uk-UA"/>
              </w:rPr>
              <w:t xml:space="preserve"> що вимагаються замовником у цій тендерній документації, а саме:</w:t>
            </w:r>
          </w:p>
          <w:p w:rsidR="00CF5F3D" w:rsidRPr="00F060E7" w:rsidRDefault="00CF5F3D" w:rsidP="00500E8C">
            <w:pPr>
              <w:suppressAutoHyphens/>
              <w:ind w:left="-21" w:firstLine="85"/>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 інформації та документів, що підтверджують відповідність учасника кваліфікаційним критеріям, відповідно до </w:t>
            </w:r>
            <w:r w:rsidR="00801B78" w:rsidRPr="00801B78">
              <w:rPr>
                <w:rFonts w:ascii="Times New Roman" w:hAnsi="Times New Roman" w:cs="Times New Roman"/>
                <w:b/>
                <w:color w:val="000000"/>
                <w:kern w:val="1"/>
                <w:sz w:val="22"/>
                <w:szCs w:val="22"/>
                <w:lang w:val="uk-UA"/>
              </w:rPr>
              <w:t>Додатку 1</w:t>
            </w:r>
            <w:r w:rsidRPr="00801B78">
              <w:rPr>
                <w:rFonts w:ascii="Times New Roman" w:hAnsi="Times New Roman" w:cs="Times New Roman"/>
                <w:color w:val="000000"/>
                <w:kern w:val="1"/>
                <w:sz w:val="22"/>
                <w:szCs w:val="22"/>
                <w:lang w:val="uk-UA"/>
              </w:rPr>
              <w:t>;</w:t>
            </w:r>
            <w:r w:rsidRPr="00F060E7">
              <w:rPr>
                <w:rFonts w:ascii="Times New Roman" w:hAnsi="Times New Roman" w:cs="Times New Roman"/>
                <w:color w:val="000000"/>
                <w:kern w:val="1"/>
                <w:sz w:val="22"/>
                <w:szCs w:val="22"/>
                <w:lang w:val="uk-UA"/>
              </w:rPr>
              <w:t> </w:t>
            </w:r>
          </w:p>
          <w:p w:rsidR="00CF5F3D" w:rsidRPr="00F060E7" w:rsidRDefault="00CF5F3D" w:rsidP="00500E8C">
            <w:pPr>
              <w:suppressAutoHyphens/>
              <w:ind w:left="-21" w:hanging="21"/>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інформації щодо відповідності учасника вимогам, визначеним у статті 17</w:t>
            </w:r>
            <w:r w:rsidR="007D230D" w:rsidRPr="00F060E7">
              <w:rPr>
                <w:rFonts w:ascii="Times New Roman" w:hAnsi="Times New Roman" w:cs="Times New Roman"/>
                <w:sz w:val="22"/>
                <w:szCs w:val="22"/>
                <w:lang w:val="uk-UA"/>
              </w:rPr>
              <w:t>(крім пункту 13 частини першої статті 17 Закону)</w:t>
            </w:r>
            <w:r w:rsidRPr="00F060E7">
              <w:rPr>
                <w:rFonts w:ascii="Times New Roman" w:hAnsi="Times New Roman" w:cs="Times New Roman"/>
                <w:color w:val="000000"/>
                <w:kern w:val="1"/>
                <w:sz w:val="22"/>
                <w:szCs w:val="22"/>
                <w:lang w:val="uk-UA"/>
              </w:rPr>
              <w:t xml:space="preserve"> Закону згідно </w:t>
            </w:r>
            <w:r w:rsidRPr="00F060E7">
              <w:rPr>
                <w:rFonts w:ascii="Times New Roman" w:hAnsi="Times New Roman" w:cs="Times New Roman"/>
                <w:b/>
                <w:color w:val="000000"/>
                <w:kern w:val="1"/>
                <w:sz w:val="22"/>
                <w:szCs w:val="22"/>
                <w:lang w:val="uk-UA"/>
              </w:rPr>
              <w:t xml:space="preserve">Додатку </w:t>
            </w:r>
            <w:r w:rsidR="00801B78">
              <w:rPr>
                <w:rFonts w:ascii="Times New Roman" w:hAnsi="Times New Roman" w:cs="Times New Roman"/>
                <w:b/>
                <w:color w:val="000000"/>
                <w:kern w:val="1"/>
                <w:sz w:val="22"/>
                <w:szCs w:val="22"/>
                <w:lang w:val="uk-UA"/>
              </w:rPr>
              <w:t>3</w:t>
            </w:r>
            <w:r w:rsidRPr="00F060E7">
              <w:rPr>
                <w:rFonts w:ascii="Times New Roman" w:hAnsi="Times New Roman" w:cs="Times New Roman"/>
                <w:b/>
                <w:color w:val="000000"/>
                <w:kern w:val="1"/>
                <w:sz w:val="22"/>
                <w:szCs w:val="22"/>
                <w:lang w:val="uk-UA"/>
              </w:rPr>
              <w:t>;</w:t>
            </w:r>
          </w:p>
          <w:p w:rsidR="00CF5F3D" w:rsidRPr="00F060E7" w:rsidRDefault="00CF5F3D" w:rsidP="00500E8C">
            <w:pPr>
              <w:suppressAutoHyphens/>
              <w:ind w:left="-21" w:hanging="21"/>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інших документів, необхідність подання яких у складі тендерної пропозиції передбачена умовами цієї документації.</w:t>
            </w:r>
          </w:p>
          <w:p w:rsidR="009E2D7D" w:rsidRPr="00F060E7" w:rsidRDefault="00202BD7" w:rsidP="00500E8C">
            <w:pPr>
              <w:ind w:left="-21" w:firstLine="46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1.2.</w:t>
            </w:r>
            <w:r w:rsidR="009E2D7D" w:rsidRPr="00F060E7">
              <w:rPr>
                <w:rFonts w:ascii="Times New Roman" w:hAnsi="Times New Roman" w:cs="Times New Roman"/>
                <w:color w:val="000000"/>
                <w:sz w:val="22"/>
                <w:szCs w:val="22"/>
                <w:lang w:val="uk-UA"/>
              </w:rPr>
              <w:t>Кожен учасник має право подати тільки одну тендерну пропозицію</w:t>
            </w:r>
            <w:r w:rsidR="00EE2DBC" w:rsidRPr="00F060E7">
              <w:rPr>
                <w:rFonts w:ascii="Times New Roman" w:hAnsi="Times New Roman" w:cs="Times New Roman"/>
                <w:color w:val="000000"/>
                <w:sz w:val="22"/>
                <w:szCs w:val="22"/>
                <w:lang w:val="uk-UA"/>
              </w:rPr>
              <w:t xml:space="preserve">/ пропозицію ( у тому числі до </w:t>
            </w:r>
            <w:r w:rsidR="00EE2DBC" w:rsidRPr="00F060E7">
              <w:rPr>
                <w:rFonts w:ascii="Times New Roman" w:hAnsi="Times New Roman" w:cs="Times New Roman"/>
                <w:color w:val="000000"/>
                <w:sz w:val="22"/>
                <w:szCs w:val="22"/>
                <w:lang w:val="uk-UA"/>
              </w:rPr>
              <w:lastRenderedPageBreak/>
              <w:t>визначеної в тендерній документації частини предмета закупівлі (лота))</w:t>
            </w:r>
            <w:r w:rsidR="009E2D7D" w:rsidRPr="00F060E7">
              <w:rPr>
                <w:rFonts w:ascii="Times New Roman" w:hAnsi="Times New Roman" w:cs="Times New Roman"/>
                <w:color w:val="000000"/>
                <w:sz w:val="22"/>
                <w:szCs w:val="22"/>
                <w:lang w:val="uk-UA"/>
              </w:rPr>
              <w:t>.</w:t>
            </w:r>
          </w:p>
          <w:p w:rsidR="00202BD7" w:rsidRDefault="00202BD7" w:rsidP="00202BD7">
            <w:pPr>
              <w:widowControl/>
              <w:autoSpaceDE/>
              <w:autoSpaceDN/>
              <w:spacing w:before="150" w:after="150"/>
              <w:rPr>
                <w:rFonts w:ascii="Times New Roman" w:hAnsi="Times New Roman" w:cs="Times New Roman"/>
                <w:sz w:val="22"/>
                <w:szCs w:val="22"/>
                <w:lang w:val="uk-UA"/>
              </w:rPr>
            </w:pPr>
            <w:r>
              <w:rPr>
                <w:rFonts w:ascii="Times New Roman" w:hAnsi="Times New Roman" w:cs="Times New Roman"/>
                <w:sz w:val="22"/>
                <w:szCs w:val="22"/>
                <w:lang w:val="uk-UA"/>
              </w:rPr>
              <w:t>1.3.</w:t>
            </w:r>
            <w:r w:rsidR="00910FE3" w:rsidRPr="00910FE3">
              <w:rPr>
                <w:rFonts w:ascii="Times New Roman" w:hAnsi="Times New Roman" w:cs="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D7D" w:rsidRPr="00202BD7" w:rsidRDefault="00202BD7" w:rsidP="00202BD7">
            <w:pPr>
              <w:widowControl/>
              <w:autoSpaceDE/>
              <w:autoSpaceDN/>
              <w:spacing w:before="150" w:after="150"/>
              <w:rPr>
                <w:rFonts w:ascii="Times New Roman" w:hAnsi="Times New Roman" w:cs="Times New Roman"/>
                <w:sz w:val="22"/>
                <w:szCs w:val="22"/>
                <w:lang w:val="uk-UA"/>
              </w:rPr>
            </w:pPr>
            <w:r>
              <w:rPr>
                <w:rFonts w:ascii="Times New Roman" w:hAnsi="Times New Roman" w:cs="Times New Roman"/>
                <w:color w:val="000000"/>
                <w:kern w:val="1"/>
                <w:sz w:val="22"/>
                <w:szCs w:val="22"/>
                <w:lang w:val="uk-UA"/>
              </w:rPr>
              <w:t xml:space="preserve">        1.4.</w:t>
            </w:r>
            <w:r w:rsidR="009E2D7D" w:rsidRPr="00F060E7">
              <w:rPr>
                <w:rFonts w:ascii="Times New Roman" w:hAnsi="Times New Roman" w:cs="Times New Roman"/>
                <w:color w:val="000000"/>
                <w:kern w:val="1"/>
                <w:sz w:val="22"/>
                <w:szCs w:val="22"/>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9E2D7D" w:rsidRPr="00F060E7">
              <w:rPr>
                <w:rFonts w:ascii="Times New Roman" w:hAnsi="Times New Roman" w:cs="Times New Roman"/>
                <w:color w:val="000000"/>
                <w:kern w:val="1"/>
                <w:sz w:val="22"/>
                <w:szCs w:val="22"/>
                <w:lang w:val="uk-UA"/>
              </w:rPr>
              <w:t>закупівель</w:t>
            </w:r>
            <w:proofErr w:type="spellEnd"/>
            <w:r w:rsidR="009E2D7D" w:rsidRPr="00F060E7">
              <w:rPr>
                <w:rFonts w:ascii="Times New Roman" w:hAnsi="Times New Roman" w:cs="Times New Roman"/>
                <w:b/>
                <w:color w:val="000000"/>
                <w:kern w:val="1"/>
                <w:sz w:val="22"/>
                <w:szCs w:val="22"/>
                <w:lang w:val="uk-UA"/>
              </w:rPr>
              <w:t xml:space="preserve"> у вигляді </w:t>
            </w:r>
            <w:proofErr w:type="spellStart"/>
            <w:r w:rsidR="009E2D7D" w:rsidRPr="00F060E7">
              <w:rPr>
                <w:rFonts w:ascii="Times New Roman" w:hAnsi="Times New Roman" w:cs="Times New Roman"/>
                <w:b/>
                <w:color w:val="000000"/>
                <w:kern w:val="1"/>
                <w:sz w:val="22"/>
                <w:szCs w:val="22"/>
                <w:lang w:val="uk-UA"/>
              </w:rPr>
              <w:t>скан</w:t>
            </w:r>
            <w:proofErr w:type="spellEnd"/>
            <w:r w:rsidR="009E2D7D" w:rsidRPr="00F060E7">
              <w:rPr>
                <w:rFonts w:ascii="Times New Roman" w:hAnsi="Times New Roman" w:cs="Times New Roman"/>
                <w:b/>
                <w:color w:val="000000"/>
                <w:kern w:val="1"/>
                <w:sz w:val="22"/>
                <w:szCs w:val="22"/>
                <w:lang w:val="uk-UA"/>
              </w:rPr>
              <w:t xml:space="preserve">-копій придатних для </w:t>
            </w:r>
            <w:proofErr w:type="spellStart"/>
            <w:r w:rsidR="009E2D7D" w:rsidRPr="00F060E7">
              <w:rPr>
                <w:rFonts w:ascii="Times New Roman" w:hAnsi="Times New Roman" w:cs="Times New Roman"/>
                <w:b/>
                <w:color w:val="000000"/>
                <w:kern w:val="1"/>
                <w:sz w:val="22"/>
                <w:szCs w:val="22"/>
                <w:lang w:val="uk-UA"/>
              </w:rPr>
              <w:t>машинозчитування</w:t>
            </w:r>
            <w:proofErr w:type="spellEnd"/>
            <w:r w:rsidR="00323B90" w:rsidRPr="00F060E7">
              <w:rPr>
                <w:rFonts w:ascii="Times New Roman" w:hAnsi="Times New Roman" w:cs="Times New Roman"/>
                <w:b/>
                <w:color w:val="000000"/>
                <w:kern w:val="1"/>
                <w:sz w:val="22"/>
                <w:szCs w:val="22"/>
                <w:lang w:val="uk-UA"/>
              </w:rPr>
              <w:t xml:space="preserve"> </w:t>
            </w:r>
            <w:r w:rsidR="009E2D7D" w:rsidRPr="00F060E7">
              <w:rPr>
                <w:rFonts w:ascii="Times New Roman" w:hAnsi="Times New Roman" w:cs="Times New Roman"/>
                <w:color w:val="000000"/>
                <w:kern w:val="1"/>
                <w:sz w:val="22"/>
                <w:szCs w:val="22"/>
                <w:lang w:val="uk-UA"/>
              </w:rPr>
              <w:t>(файли з розширенням «..</w:t>
            </w:r>
            <w:proofErr w:type="spellStart"/>
            <w:r w:rsidR="009E2D7D" w:rsidRPr="00F060E7">
              <w:rPr>
                <w:rFonts w:ascii="Times New Roman" w:hAnsi="Times New Roman" w:cs="Times New Roman"/>
                <w:b/>
                <w:color w:val="000000"/>
                <w:kern w:val="1"/>
                <w:sz w:val="22"/>
                <w:szCs w:val="22"/>
                <w:lang w:val="uk-UA"/>
              </w:rPr>
              <w:t>pdf</w:t>
            </w:r>
            <w:proofErr w:type="spellEnd"/>
            <w:r w:rsidR="009E2D7D" w:rsidRPr="00F060E7">
              <w:rPr>
                <w:rFonts w:ascii="Times New Roman" w:hAnsi="Times New Roman" w:cs="Times New Roman"/>
                <w:color w:val="000000"/>
                <w:kern w:val="1"/>
                <w:sz w:val="22"/>
                <w:szCs w:val="22"/>
                <w:lang w:val="uk-UA"/>
              </w:rPr>
              <w:t xml:space="preserve">.») </w:t>
            </w:r>
            <w:r w:rsidR="009E2D7D" w:rsidRPr="00F060E7">
              <w:rPr>
                <w:rFonts w:ascii="Times New Roman" w:hAnsi="Times New Roman" w:cs="Times New Roman"/>
                <w:b/>
                <w:color w:val="000000"/>
                <w:kern w:val="1"/>
                <w:sz w:val="22"/>
                <w:szCs w:val="22"/>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009E2D7D" w:rsidRPr="00F060E7">
              <w:rPr>
                <w:rFonts w:ascii="Times New Roman" w:hAnsi="Times New Roman" w:cs="Times New Roman"/>
                <w:b/>
                <w:color w:val="000000"/>
                <w:kern w:val="1"/>
                <w:sz w:val="22"/>
                <w:szCs w:val="22"/>
                <w:lang w:val="uk-UA"/>
              </w:rPr>
              <w:t>скан</w:t>
            </w:r>
            <w:proofErr w:type="spellEnd"/>
            <w:r w:rsidR="009E2D7D" w:rsidRPr="00F060E7">
              <w:rPr>
                <w:rFonts w:ascii="Times New Roman" w:hAnsi="Times New Roman" w:cs="Times New Roman"/>
                <w:b/>
                <w:color w:val="000000"/>
                <w:kern w:val="1"/>
                <w:sz w:val="22"/>
                <w:szCs w:val="22"/>
                <w:lang w:val="uk-UA"/>
              </w:rPr>
              <w:t>-копії.</w:t>
            </w:r>
          </w:p>
          <w:p w:rsidR="00202BD7" w:rsidRDefault="00CC36A8" w:rsidP="00202BD7">
            <w:pPr>
              <w:suppressAutoHyphens/>
              <w:ind w:left="-21" w:firstLine="394"/>
              <w:rPr>
                <w:rFonts w:ascii="Times New Roman" w:hAnsi="Times New Roman" w:cs="Times New Roman"/>
                <w:b/>
                <w:color w:val="000000"/>
                <w:kern w:val="1"/>
                <w:sz w:val="22"/>
                <w:szCs w:val="22"/>
                <w:u w:val="single"/>
                <w:lang w:val="uk-UA"/>
              </w:rPr>
            </w:pPr>
            <w:r w:rsidRPr="00F060E7">
              <w:rPr>
                <w:rFonts w:ascii="Times New Roman" w:hAnsi="Times New Roman" w:cs="Times New Roman"/>
                <w:sz w:val="22"/>
                <w:szCs w:val="22"/>
                <w:lang w:val="uk-UA"/>
              </w:rPr>
              <w:t xml:space="preserve">Рекомендовано всім завантаженим файлам </w:t>
            </w:r>
            <w:r w:rsidRPr="00F060E7">
              <w:rPr>
                <w:rFonts w:ascii="Times New Roman" w:hAnsi="Times New Roman" w:cs="Times New Roman"/>
                <w:b/>
                <w:sz w:val="22"/>
                <w:szCs w:val="22"/>
                <w:lang w:val="uk-UA"/>
              </w:rPr>
              <w:t>присвоювати назву, яка відповідає змісту завантаженого документу</w:t>
            </w:r>
            <w:r w:rsidRPr="00F060E7">
              <w:rPr>
                <w:rFonts w:ascii="Times New Roman" w:hAnsi="Times New Roman" w:cs="Times New Roman"/>
                <w:sz w:val="22"/>
                <w:szCs w:val="22"/>
                <w:lang w:val="uk-UA"/>
              </w:rPr>
              <w:t>.</w:t>
            </w:r>
          </w:p>
          <w:p w:rsidR="00C21B31" w:rsidRPr="00202BD7" w:rsidRDefault="00202BD7" w:rsidP="00202BD7">
            <w:pPr>
              <w:suppressAutoHyphens/>
              <w:ind w:left="-21" w:firstLine="394"/>
              <w:rPr>
                <w:rFonts w:ascii="Times New Roman" w:hAnsi="Times New Roman" w:cs="Times New Roman"/>
                <w:b/>
                <w:color w:val="000000"/>
                <w:kern w:val="1"/>
                <w:sz w:val="22"/>
                <w:szCs w:val="22"/>
                <w:u w:val="single"/>
                <w:lang w:val="uk-UA"/>
              </w:rPr>
            </w:pPr>
            <w:r>
              <w:rPr>
                <w:sz w:val="22"/>
                <w:szCs w:val="22"/>
                <w:lang w:val="uk-UA"/>
              </w:rPr>
              <w:t>1.5.</w:t>
            </w:r>
            <w:r w:rsidR="00C21B31" w:rsidRPr="00F060E7">
              <w:rPr>
                <w:sz w:val="22"/>
                <w:szCs w:val="22"/>
                <w:lang w:val="uk-UA"/>
              </w:rPr>
              <w:t>Документи, які оформлюються учасником в довільній формі, повинні мати такі обов’язкові реквізити</w:t>
            </w:r>
            <w:r w:rsidR="00C21B31" w:rsidRPr="00F060E7">
              <w:rPr>
                <w:color w:val="FF0000"/>
                <w:sz w:val="22"/>
                <w:szCs w:val="22"/>
                <w:lang w:val="uk-UA"/>
              </w:rPr>
              <w:t xml:space="preserve">: </w:t>
            </w:r>
            <w:r w:rsidR="00C21B31" w:rsidRPr="00F060E7">
              <w:rPr>
                <w:sz w:val="22"/>
                <w:szCs w:val="22"/>
                <w:lang w:val="uk-UA"/>
              </w:rPr>
              <w:t>назву учасника (або установи, організації, тощо), назва адресата, назва виду документа, дата складання (не більше двотижневої давнини відносно кінцевого строку подання тендерних пропозицій для документів, які готуються учасником до стадії визначення його переможцем закупівлі), реєстраційний номер, текст документа, підпис уповноваженої особи учасника, відбиток печатки учасника.</w:t>
            </w:r>
          </w:p>
          <w:p w:rsidR="002B621F" w:rsidRPr="00F060E7" w:rsidRDefault="00202BD7" w:rsidP="00500E8C">
            <w:pPr>
              <w:widowControl/>
              <w:autoSpaceDE/>
              <w:autoSpaceDN/>
              <w:spacing w:before="150" w:after="150"/>
              <w:rPr>
                <w:rFonts w:ascii="Times New Roman" w:hAnsi="Times New Roman" w:cs="Times New Roman"/>
                <w:sz w:val="22"/>
                <w:szCs w:val="22"/>
                <w:lang w:val="uk-UA" w:eastAsia="zh-CN"/>
              </w:rPr>
            </w:pPr>
            <w:r>
              <w:rPr>
                <w:rFonts w:ascii="Times New Roman" w:hAnsi="Times New Roman" w:cs="Times New Roman"/>
                <w:sz w:val="22"/>
                <w:szCs w:val="22"/>
                <w:lang w:val="uk-UA" w:eastAsia="zh-CN"/>
              </w:rPr>
              <w:t xml:space="preserve">1.6. </w:t>
            </w:r>
            <w:r w:rsidR="002B621F" w:rsidRPr="00F060E7">
              <w:rPr>
                <w:rFonts w:ascii="Times New Roman" w:hAnsi="Times New Roman" w:cs="Times New Roman"/>
                <w:sz w:val="22"/>
                <w:szCs w:val="22"/>
                <w:lang w:val="uk-UA"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621F" w:rsidRPr="00F060E7" w:rsidRDefault="00202BD7" w:rsidP="00500E8C">
            <w:pPr>
              <w:widowControl/>
              <w:autoSpaceDE/>
              <w:autoSpaceDN/>
              <w:spacing w:before="150" w:after="150"/>
              <w:rPr>
                <w:rFonts w:ascii="Times New Roman" w:hAnsi="Times New Roman" w:cs="Times New Roman"/>
                <w:sz w:val="22"/>
                <w:szCs w:val="22"/>
                <w:lang w:val="uk-UA" w:eastAsia="zh-CN"/>
              </w:rPr>
            </w:pPr>
            <w:r>
              <w:rPr>
                <w:rFonts w:ascii="Times New Roman" w:hAnsi="Times New Roman" w:cs="Times New Roman"/>
                <w:sz w:val="22"/>
                <w:szCs w:val="22"/>
                <w:lang w:val="uk-UA" w:eastAsia="zh-CN"/>
              </w:rPr>
              <w:t xml:space="preserve">1.7. </w:t>
            </w:r>
            <w:r w:rsidR="00241E1B" w:rsidRPr="00F060E7">
              <w:rPr>
                <w:rFonts w:ascii="Times New Roman" w:hAnsi="Times New Roman" w:cs="Times New Roman"/>
                <w:sz w:val="22"/>
                <w:szCs w:val="22"/>
                <w:lang w:val="uk-UA" w:eastAsia="zh-C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E2D7D" w:rsidRPr="00F060E7" w:rsidRDefault="00202BD7" w:rsidP="00500E8C">
            <w:pPr>
              <w:ind w:left="-21" w:firstLine="46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1.8.</w:t>
            </w:r>
            <w:r w:rsidR="00CC36A8" w:rsidRPr="00F060E7">
              <w:rPr>
                <w:rFonts w:ascii="Times New Roman" w:hAnsi="Times New Roman" w:cs="Times New Roman"/>
                <w:color w:val="000000"/>
                <w:sz w:val="22"/>
                <w:szCs w:val="22"/>
                <w:lang w:val="uk-UA"/>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CC36A8" w:rsidRPr="00F060E7">
              <w:rPr>
                <w:rFonts w:ascii="Times New Roman" w:hAnsi="Times New Roman" w:cs="Times New Roman"/>
                <w:color w:val="000000"/>
                <w:sz w:val="22"/>
                <w:szCs w:val="22"/>
                <w:lang w:val="uk-UA"/>
              </w:rPr>
              <w:t>закупівель</w:t>
            </w:r>
            <w:proofErr w:type="spellEnd"/>
            <w:r w:rsidR="00CC36A8" w:rsidRPr="00F060E7">
              <w:rPr>
                <w:rFonts w:ascii="Times New Roman" w:hAnsi="Times New Roman" w:cs="Times New Roman"/>
                <w:color w:val="000000"/>
                <w:sz w:val="22"/>
                <w:szCs w:val="22"/>
                <w:lang w:val="uk-UA"/>
              </w:rPr>
              <w:t xml:space="preserve"> із </w:t>
            </w:r>
            <w:r w:rsidR="00CC36A8" w:rsidRPr="00F060E7">
              <w:rPr>
                <w:rFonts w:ascii="Times New Roman" w:hAnsi="Times New Roman" w:cs="Times New Roman"/>
                <w:color w:val="000000"/>
                <w:sz w:val="22"/>
                <w:szCs w:val="22"/>
                <w:lang w:val="uk-UA"/>
              </w:rPr>
              <w:lastRenderedPageBreak/>
              <w:t xml:space="preserve">накладанням </w:t>
            </w:r>
            <w:r w:rsidR="009B3182" w:rsidRPr="00F060E7">
              <w:rPr>
                <w:rFonts w:ascii="Times New Roman" w:hAnsi="Times New Roman" w:cs="Times New Roman"/>
                <w:color w:val="000000"/>
                <w:sz w:val="22"/>
                <w:szCs w:val="22"/>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C36A8" w:rsidRPr="00F060E7">
              <w:rPr>
                <w:rFonts w:ascii="Times New Roman" w:hAnsi="Times New Roman" w:cs="Times New Roman"/>
                <w:color w:val="000000"/>
                <w:sz w:val="22"/>
                <w:szCs w:val="22"/>
                <w:lang w:val="uk-UA"/>
              </w:rPr>
              <w:t>.</w:t>
            </w:r>
            <w:r w:rsidR="007C5510" w:rsidRPr="00F060E7">
              <w:rPr>
                <w:rFonts w:ascii="Times New Roman" w:hAnsi="Times New Roman" w:cs="Times New Roman"/>
                <w:color w:val="000000"/>
                <w:sz w:val="22"/>
                <w:szCs w:val="22"/>
                <w:lang w:val="uk-UA"/>
              </w:rPr>
              <w:t xml:space="preserve"> </w:t>
            </w:r>
            <w:r w:rsidR="007C5510" w:rsidRPr="00F060E7">
              <w:rPr>
                <w:sz w:val="22"/>
                <w:szCs w:val="22"/>
                <w:lang w:val="uk-UA"/>
              </w:rPr>
              <w:t>Д</w:t>
            </w:r>
            <w:r w:rsidR="007C5510" w:rsidRPr="00F060E7">
              <w:rPr>
                <w:rFonts w:ascii="Times New Roman" w:hAnsi="Times New Roman" w:cs="Times New Roman"/>
                <w:color w:val="000000"/>
                <w:sz w:val="22"/>
                <w:szCs w:val="22"/>
                <w:lang w:val="uk-UA"/>
              </w:rPr>
              <w:t>окументи тендерної пропозиції, які надані не у формі електронного документа (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9E2D7D" w:rsidRPr="00F060E7" w:rsidRDefault="00CC36A8" w:rsidP="00500E8C">
            <w:pPr>
              <w:ind w:left="-21" w:firstLine="468"/>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 xml:space="preserve">Під час використання електронної системи </w:t>
            </w:r>
            <w:proofErr w:type="spellStart"/>
            <w:r w:rsidRPr="00F060E7">
              <w:rPr>
                <w:rFonts w:ascii="Times New Roman" w:hAnsi="Times New Roman" w:cs="Times New Roman"/>
                <w:color w:val="000000"/>
                <w:sz w:val="22"/>
                <w:szCs w:val="22"/>
                <w:lang w:val="uk-UA"/>
              </w:rPr>
              <w:t>закупівель</w:t>
            </w:r>
            <w:proofErr w:type="spellEnd"/>
            <w:r w:rsidRPr="00F060E7">
              <w:rPr>
                <w:rFonts w:ascii="Times New Roman" w:hAnsi="Times New Roman" w:cs="Times New Roman"/>
                <w:color w:val="000000"/>
                <w:sz w:val="22"/>
                <w:szCs w:val="22"/>
                <w:lang w:val="uk-UA"/>
              </w:rPr>
              <w:t xml:space="preserve"> з метою подання тендерних пропозицій та їх оцінки </w:t>
            </w:r>
            <w:r w:rsidRPr="00F060E7">
              <w:rPr>
                <w:rFonts w:ascii="Times New Roman" w:hAnsi="Times New Roman" w:cs="Times New Roman"/>
                <w:b/>
                <w:color w:val="000000"/>
                <w:sz w:val="22"/>
                <w:szCs w:val="22"/>
                <w:lang w:val="uk-UA"/>
              </w:rPr>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060E7">
              <w:rPr>
                <w:rFonts w:ascii="Times New Roman" w:hAnsi="Times New Roman" w:cs="Times New Roman"/>
                <w:b/>
                <w:color w:val="000000"/>
                <w:sz w:val="22"/>
                <w:szCs w:val="22"/>
                <w:u w:val="single"/>
                <w:lang w:val="uk-UA"/>
              </w:rPr>
              <w:t>тендерна пропозиція у будь-якому випадку повинна містити накладений електронний підпис</w:t>
            </w:r>
            <w:r w:rsidRPr="00F060E7">
              <w:rPr>
                <w:rFonts w:ascii="Times New Roman" w:hAnsi="Times New Roman" w:cs="Times New Roman"/>
                <w:b/>
                <w:color w:val="000000"/>
                <w:sz w:val="22"/>
                <w:szCs w:val="22"/>
                <w:lang w:val="uk-UA"/>
              </w:rPr>
              <w:t>(кваліфікований електронний підпис) учасника/уповноваженої особи учасника процедури закупівлі,</w:t>
            </w:r>
            <w:r w:rsidRPr="00F060E7">
              <w:rPr>
                <w:rFonts w:ascii="Times New Roman" w:hAnsi="Times New Roman" w:cs="Times New Roman"/>
                <w:color w:val="000000"/>
                <w:sz w:val="22"/>
                <w:szCs w:val="22"/>
                <w:lang w:val="uk-UA"/>
              </w:rPr>
              <w:t xml:space="preserve"> повноваження якої щодо підпису документів тендерної пропозиції </w:t>
            </w:r>
            <w:r w:rsidR="00675D5E" w:rsidRPr="00F060E7">
              <w:rPr>
                <w:rFonts w:ascii="Times New Roman" w:hAnsi="Times New Roman" w:cs="Times New Roman"/>
                <w:color w:val="000000"/>
                <w:sz w:val="22"/>
                <w:szCs w:val="22"/>
                <w:lang w:val="uk-UA"/>
              </w:rPr>
              <w:t xml:space="preserve">та договору про закупівлю </w:t>
            </w:r>
            <w:r w:rsidRPr="00F060E7">
              <w:rPr>
                <w:rFonts w:ascii="Times New Roman" w:hAnsi="Times New Roman" w:cs="Times New Roman"/>
                <w:color w:val="000000"/>
                <w:sz w:val="22"/>
                <w:szCs w:val="22"/>
                <w:lang w:val="uk-UA"/>
              </w:rPr>
              <w:t>підтверджуються відповідно до поданих документів, що вимагаються згідно цієї документації.</w:t>
            </w:r>
            <w:r w:rsidR="007C5510" w:rsidRPr="00F060E7">
              <w:rPr>
                <w:sz w:val="22"/>
                <w:szCs w:val="22"/>
                <w:lang w:val="uk-UA"/>
              </w:rPr>
              <w:t xml:space="preserve"> </w:t>
            </w:r>
          </w:p>
          <w:p w:rsidR="009E2D7D" w:rsidRPr="00F060E7" w:rsidRDefault="00CC36A8" w:rsidP="00500E8C">
            <w:pPr>
              <w:ind w:left="-21" w:firstLine="468"/>
              <w:rPr>
                <w:rFonts w:ascii="Times New Roman" w:hAnsi="Times New Roman" w:cs="Times New Roman"/>
                <w:color w:val="000000"/>
                <w:sz w:val="22"/>
                <w:szCs w:val="22"/>
                <w:lang w:val="uk-UA"/>
              </w:rPr>
            </w:pPr>
            <w:r w:rsidRPr="00F060E7">
              <w:rPr>
                <w:rFonts w:ascii="Times New Roman" w:hAnsi="Times New Roman" w:cs="Times New Roman"/>
                <w:i/>
                <w:kern w:val="1"/>
                <w:sz w:val="22"/>
                <w:szCs w:val="22"/>
                <w:lang w:val="uk-UA"/>
              </w:rPr>
              <w:t xml:space="preserve">Файл накладеного </w:t>
            </w:r>
            <w:r w:rsidR="009E2D7D" w:rsidRPr="00F060E7">
              <w:rPr>
                <w:rFonts w:ascii="Times New Roman" w:hAnsi="Times New Roman" w:cs="Times New Roman"/>
                <w:i/>
                <w:kern w:val="1"/>
                <w:sz w:val="22"/>
                <w:szCs w:val="22"/>
                <w:lang w:val="uk-UA"/>
              </w:rPr>
              <w:t xml:space="preserve">кваліфікованого електронного підпису </w:t>
            </w:r>
            <w:r w:rsidRPr="00F060E7">
              <w:rPr>
                <w:rFonts w:ascii="Times New Roman" w:hAnsi="Times New Roman" w:cs="Times New Roman"/>
                <w:i/>
                <w:kern w:val="1"/>
                <w:sz w:val="22"/>
                <w:szCs w:val="22"/>
                <w:lang w:val="uk-UA"/>
              </w:rPr>
              <w:t xml:space="preserve">повинен бути придатний для перевірки на сайті Центрального </w:t>
            </w:r>
            <w:proofErr w:type="spellStart"/>
            <w:r w:rsidRPr="00F060E7">
              <w:rPr>
                <w:rFonts w:ascii="Times New Roman" w:hAnsi="Times New Roman" w:cs="Times New Roman"/>
                <w:i/>
                <w:kern w:val="1"/>
                <w:sz w:val="22"/>
                <w:szCs w:val="22"/>
                <w:lang w:val="uk-UA"/>
              </w:rPr>
              <w:t>засвідчувального</w:t>
            </w:r>
            <w:proofErr w:type="spellEnd"/>
            <w:r w:rsidRPr="00F060E7">
              <w:rPr>
                <w:rFonts w:ascii="Times New Roman" w:hAnsi="Times New Roman" w:cs="Times New Roman"/>
                <w:i/>
                <w:kern w:val="1"/>
                <w:sz w:val="22"/>
                <w:szCs w:val="22"/>
                <w:lang w:val="uk-UA"/>
              </w:rPr>
              <w:t xml:space="preserve"> органу за посиланням –http://czo.gov.ua/verify.</w:t>
            </w:r>
          </w:p>
          <w:p w:rsidR="009E2D7D" w:rsidRPr="00F060E7" w:rsidRDefault="00CC36A8" w:rsidP="00500E8C">
            <w:pPr>
              <w:ind w:left="-21" w:firstLine="468"/>
              <w:rPr>
                <w:rFonts w:ascii="Times New Roman" w:hAnsi="Times New Roman" w:cs="Times New Roman"/>
                <w:color w:val="000000"/>
                <w:sz w:val="22"/>
                <w:szCs w:val="22"/>
                <w:lang w:val="uk-UA"/>
              </w:rPr>
            </w:pPr>
            <w:r w:rsidRPr="00F060E7">
              <w:rPr>
                <w:rFonts w:ascii="Times New Roman" w:hAnsi="Times New Roman" w:cs="Times New Roman"/>
                <w:i/>
                <w:sz w:val="22"/>
                <w:szCs w:val="22"/>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060E7">
              <w:rPr>
                <w:rFonts w:ascii="Times New Roman" w:hAnsi="Times New Roman" w:cs="Times New Roman"/>
                <w:i/>
                <w:sz w:val="22"/>
                <w:szCs w:val="22"/>
                <w:lang w:val="uk-UA"/>
              </w:rPr>
              <w:t>відхилено</w:t>
            </w:r>
            <w:proofErr w:type="spellEnd"/>
            <w:r w:rsidRPr="00F060E7">
              <w:rPr>
                <w:rFonts w:ascii="Times New Roman" w:hAnsi="Times New Roman" w:cs="Times New Roman"/>
                <w:i/>
                <w:sz w:val="22"/>
                <w:szCs w:val="22"/>
                <w:lang w:val="uk-UA"/>
              </w:rPr>
              <w:t xml:space="preserve"> на підставі підпункту 2 пункту 1 частини1 статті 31 Закону.</w:t>
            </w:r>
          </w:p>
          <w:p w:rsidR="00CC36A8" w:rsidRPr="00F060E7" w:rsidRDefault="00CC36A8" w:rsidP="00500E8C">
            <w:pPr>
              <w:ind w:left="-21" w:firstLine="468"/>
              <w:rPr>
                <w:rFonts w:ascii="Times New Roman" w:hAnsi="Times New Roman" w:cs="Times New Roman"/>
                <w:b/>
                <w:color w:val="000000"/>
                <w:sz w:val="22"/>
                <w:szCs w:val="22"/>
                <w:lang w:val="uk-UA"/>
              </w:rPr>
            </w:pPr>
            <w:r w:rsidRPr="00F060E7">
              <w:rPr>
                <w:rFonts w:ascii="Times New Roman" w:hAnsi="Times New Roman" w:cs="Times New Roman"/>
                <w:b/>
                <w:color w:val="000000"/>
                <w:sz w:val="22"/>
                <w:szCs w:val="22"/>
                <w:lang w:val="uk-UA"/>
              </w:rPr>
              <w:t>Повноваження щодо підпису документів тендерної пропозиції</w:t>
            </w:r>
            <w:r w:rsidR="00675D5E" w:rsidRPr="00F060E7">
              <w:rPr>
                <w:rFonts w:ascii="Times New Roman" w:hAnsi="Times New Roman" w:cs="Times New Roman"/>
                <w:b/>
                <w:color w:val="000000"/>
                <w:sz w:val="22"/>
                <w:szCs w:val="22"/>
                <w:lang w:val="uk-UA"/>
              </w:rPr>
              <w:t xml:space="preserve"> та договору про закупівлю</w:t>
            </w:r>
            <w:r w:rsidRPr="00F060E7">
              <w:rPr>
                <w:rFonts w:ascii="Times New Roman" w:hAnsi="Times New Roman" w:cs="Times New Roman"/>
                <w:b/>
                <w:color w:val="000000"/>
                <w:sz w:val="22"/>
                <w:szCs w:val="22"/>
                <w:lang w:val="uk-UA"/>
              </w:rPr>
              <w:t xml:space="preserve"> уповноваженої особи учасника процедури закупівлі підтверджується: </w:t>
            </w:r>
          </w:p>
          <w:p w:rsidR="00CC36A8" w:rsidRPr="00F060E7" w:rsidRDefault="00CC36A8" w:rsidP="00500E8C">
            <w:pPr>
              <w:ind w:left="-21" w:hanging="21"/>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9E2D7D" w:rsidRPr="00F060E7" w:rsidRDefault="00CC36A8" w:rsidP="00500E8C">
            <w:pPr>
              <w:ind w:left="-21" w:hanging="21"/>
              <w:rPr>
                <w:rFonts w:ascii="Times New Roman" w:hAnsi="Times New Roman" w:cs="Times New Roman"/>
                <w:sz w:val="22"/>
                <w:szCs w:val="22"/>
                <w:lang w:val="uk-UA"/>
              </w:rPr>
            </w:pPr>
            <w:r w:rsidRPr="00F060E7">
              <w:rPr>
                <w:rFonts w:ascii="Times New Roman" w:hAnsi="Times New Roman" w:cs="Times New Roman"/>
                <w:color w:val="000000"/>
                <w:sz w:val="22"/>
                <w:szCs w:val="22"/>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w:t>
            </w:r>
            <w:r w:rsidRPr="00F060E7">
              <w:rPr>
                <w:rFonts w:ascii="Times New Roman" w:hAnsi="Times New Roman" w:cs="Times New Roman"/>
                <w:color w:val="000000"/>
                <w:sz w:val="22"/>
                <w:szCs w:val="22"/>
                <w:lang w:val="uk-UA"/>
              </w:rPr>
              <w:lastRenderedPageBreak/>
              <w:t>особи учасника, що підписала від імені учасника вказану довіреність.</w:t>
            </w:r>
          </w:p>
          <w:p w:rsidR="00570054" w:rsidRDefault="00CC36A8" w:rsidP="00500E8C">
            <w:pPr>
              <w:suppressAutoHyphens/>
              <w:ind w:left="-21" w:firstLine="394"/>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23027" w:rsidRPr="00F060E7" w:rsidRDefault="00423027" w:rsidP="00500E8C">
            <w:pPr>
              <w:suppressAutoHyphens/>
              <w:ind w:left="-21" w:firstLine="394"/>
              <w:rPr>
                <w:rFonts w:ascii="Times New Roman" w:hAnsi="Times New Roman" w:cs="Times New Roman"/>
                <w:color w:val="000000"/>
                <w:kern w:val="1"/>
                <w:sz w:val="22"/>
                <w:szCs w:val="22"/>
                <w:lang w:val="uk-UA"/>
              </w:rPr>
            </w:pPr>
          </w:p>
        </w:tc>
      </w:tr>
      <w:tr w:rsidR="00570054" w:rsidRPr="00F060E7" w:rsidTr="00DA20F1">
        <w:trPr>
          <w:trHeight w:val="353"/>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EB191B"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 xml:space="preserve">Забезпечення </w:t>
            </w:r>
            <w:r w:rsidR="00570054" w:rsidRPr="00F060E7">
              <w:rPr>
                <w:rFonts w:ascii="Times New Roman" w:hAnsi="Times New Roman" w:cs="Times New Roman"/>
                <w:b/>
                <w:bCs/>
                <w:color w:val="000000"/>
                <w:kern w:val="1"/>
                <w:sz w:val="22"/>
                <w:szCs w:val="22"/>
                <w:lang w:val="uk-UA"/>
              </w:rPr>
              <w:t>тендерної пропозиції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ind w:firstLine="1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Не вимагається</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Умови повернення чи неповернення забезпечення тендерної пропозиції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kern w:val="1"/>
                <w:sz w:val="22"/>
                <w:szCs w:val="22"/>
                <w:lang w:val="uk-UA"/>
              </w:rPr>
              <w:t>Не передбачено</w:t>
            </w:r>
          </w:p>
        </w:tc>
      </w:tr>
      <w:tr w:rsidR="00570054"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Строк дії тендерної пропозиції, протягом якого тендерні пропозиції вважаються дійсними</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AC1" w:rsidRPr="00F060E7" w:rsidRDefault="00447AC1"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 xml:space="preserve">Тендерні пропозиції вважаються дійсними протягом 90 днів із дати кінцевого строку подання тендерних пропозицій. </w:t>
            </w:r>
          </w:p>
          <w:p w:rsidR="00447AC1" w:rsidRPr="00F060E7" w:rsidRDefault="00447AC1"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47AC1" w:rsidRPr="00F060E7" w:rsidRDefault="00447AC1"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47AC1" w:rsidRPr="00F060E7" w:rsidRDefault="00447AC1" w:rsidP="00500E8C">
            <w:pPr>
              <w:widowControl/>
              <w:numPr>
                <w:ilvl w:val="0"/>
                <w:numId w:val="43"/>
              </w:numPr>
              <w:autoSpaceDE/>
              <w:autoSpaceDN/>
              <w:spacing w:before="150" w:after="150" w:line="259" w:lineRule="auto"/>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відхилити таку вимогу, не втрачаючи при цьому наданого ним забезпечення тендерної пропозиції;</w:t>
            </w:r>
          </w:p>
          <w:p w:rsidR="00447AC1" w:rsidRPr="00F060E7" w:rsidRDefault="00447AC1" w:rsidP="00500E8C">
            <w:pPr>
              <w:widowControl/>
              <w:numPr>
                <w:ilvl w:val="0"/>
                <w:numId w:val="43"/>
              </w:numPr>
              <w:autoSpaceDE/>
              <w:autoSpaceDN/>
              <w:spacing w:before="150" w:after="150" w:line="259" w:lineRule="auto"/>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675D5E" w:rsidRPr="00F060E7" w:rsidRDefault="00447AC1" w:rsidP="00500E8C">
            <w:pPr>
              <w:widowControl/>
              <w:suppressAutoHyphens/>
              <w:autoSpaceDE/>
              <w:textAlignment w:val="baseline"/>
              <w:rPr>
                <w:rFonts w:ascii="Times New Roman" w:hAnsi="Times New Roman" w:cs="Times New Roman"/>
                <w:sz w:val="22"/>
                <w:szCs w:val="22"/>
                <w:lang w:val="uk-UA"/>
              </w:rPr>
            </w:pPr>
            <w:r w:rsidRPr="00F060E7">
              <w:rPr>
                <w:rFonts w:ascii="Times New Roman" w:hAnsi="Times New Roman" w:cs="Times New Roman"/>
                <w:sz w:val="22"/>
                <w:szCs w:val="2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w:t>
            </w:r>
          </w:p>
        </w:tc>
      </w:tr>
      <w:tr w:rsidR="00BF3AD1"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3AD1" w:rsidRPr="00F060E7" w:rsidRDefault="00BF3AD1"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3AD1" w:rsidRPr="00F060E7" w:rsidRDefault="00BF3AD1" w:rsidP="00500E8C">
            <w:pPr>
              <w:rPr>
                <w:rFonts w:ascii="Times New Roman" w:hAnsi="Times New Roman" w:cs="Times New Roman"/>
                <w:b/>
                <w:bCs/>
                <w:color w:val="000000"/>
                <w:sz w:val="22"/>
                <w:szCs w:val="22"/>
                <w:lang w:val="uk-UA"/>
              </w:rPr>
            </w:pPr>
            <w:r w:rsidRPr="00F060E7">
              <w:rPr>
                <w:rFonts w:ascii="Times New Roman" w:hAnsi="Times New Roman" w:cs="Times New Roman"/>
                <w:b/>
                <w:bCs/>
                <w:color w:val="000000"/>
                <w:sz w:val="22"/>
                <w:szCs w:val="22"/>
                <w:lang w:val="uk-UA"/>
              </w:rPr>
              <w:t xml:space="preserve">Один або декілька кваліфікаційних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F3AD1" w:rsidRPr="00F060E7" w:rsidRDefault="00BF3AD1"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AD1" w:rsidRPr="00F060E7" w:rsidRDefault="00D26D41" w:rsidP="00500E8C">
            <w:pPr>
              <w:spacing w:line="256" w:lineRule="auto"/>
              <w:ind w:right="27"/>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5.1.</w:t>
            </w:r>
            <w:r w:rsidRPr="00D26D41">
              <w:rPr>
                <w:rFonts w:ascii="Times New Roman" w:hAnsi="Times New Roman" w:cs="Times New Roman"/>
                <w:color w:val="000000"/>
                <w:sz w:val="22"/>
                <w:szCs w:val="22"/>
                <w:lang w:val="uk-UA"/>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r w:rsidR="00BF3AD1" w:rsidRPr="00F060E7">
              <w:rPr>
                <w:rFonts w:ascii="Times New Roman" w:hAnsi="Times New Roman" w:cs="Times New Roman"/>
                <w:color w:val="000000"/>
                <w:sz w:val="22"/>
                <w:szCs w:val="22"/>
                <w:lang w:val="uk-UA"/>
              </w:rPr>
              <w:t>, а саме:</w:t>
            </w:r>
          </w:p>
          <w:p w:rsidR="00BF3AD1" w:rsidRPr="00F060E7" w:rsidRDefault="00BF3AD1" w:rsidP="00500E8C">
            <w:pPr>
              <w:pStyle w:val="Standard"/>
              <w:spacing w:after="0"/>
              <w:rPr>
                <w:rFonts w:ascii="Times New Roman" w:eastAsia="Times New Roman" w:hAnsi="Times New Roman" w:cs="Times New Roman"/>
                <w:color w:val="000000"/>
                <w:kern w:val="0"/>
                <w:lang w:eastAsia="ru-RU"/>
              </w:rPr>
            </w:pPr>
            <w:r w:rsidRPr="00F060E7">
              <w:rPr>
                <w:rFonts w:ascii="Times New Roman" w:eastAsia="Times New Roman" w:hAnsi="Times New Roman" w:cs="Times New Roman"/>
                <w:color w:val="000000"/>
                <w:lang w:eastAsia="ru-RU"/>
              </w:rPr>
              <w:t>1</w:t>
            </w:r>
            <w:r w:rsidRPr="00F060E7">
              <w:rPr>
                <w:rFonts w:ascii="Times New Roman" w:eastAsia="Times New Roman" w:hAnsi="Times New Roman" w:cs="Times New Roman"/>
                <w:color w:val="000000"/>
                <w:kern w:val="0"/>
                <w:lang w:eastAsia="ru-RU"/>
              </w:rPr>
              <w:t xml:space="preserve">) Наявність в учасника процедури закупівлі  </w:t>
            </w:r>
            <w:r w:rsidRPr="00F060E7">
              <w:rPr>
                <w:rFonts w:ascii="Times New Roman" w:eastAsia="Times New Roman" w:hAnsi="Times New Roman" w:cs="Times New Roman"/>
                <w:color w:val="000000"/>
                <w:lang w:eastAsia="ru-RU"/>
              </w:rPr>
              <w:t>обладнання, матеріально-технічної бази та технологій</w:t>
            </w:r>
          </w:p>
          <w:p w:rsidR="00BF3AD1" w:rsidRPr="00F060E7" w:rsidRDefault="00BF3AD1" w:rsidP="00500E8C">
            <w:pPr>
              <w:spacing w:line="256" w:lineRule="auto"/>
              <w:ind w:right="27"/>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2) наявність в учасника процедури закупівлі працівників відповідної кваліфікації, які мають необхідні знання та досвід;</w:t>
            </w:r>
          </w:p>
          <w:p w:rsidR="00BF3AD1" w:rsidRPr="00F060E7" w:rsidRDefault="00BF3AD1" w:rsidP="00500E8C">
            <w:pPr>
              <w:spacing w:line="256" w:lineRule="auto"/>
              <w:ind w:right="27"/>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BF3AD1" w:rsidRDefault="00BF3AD1" w:rsidP="00500E8C">
            <w:pPr>
              <w:spacing w:line="256" w:lineRule="auto"/>
              <w:ind w:right="27"/>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6D41" w:rsidRPr="00D26D41" w:rsidRDefault="00D26D41" w:rsidP="00500E8C">
            <w:pPr>
              <w:spacing w:line="256" w:lineRule="auto"/>
              <w:ind w:right="27"/>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w:t>
            </w:r>
            <w:r w:rsidRPr="00D26D41">
              <w:rPr>
                <w:rFonts w:ascii="Times New Roman" w:hAnsi="Times New Roman" w:cs="Times New Roman"/>
                <w:color w:val="000000"/>
                <w:sz w:val="22"/>
                <w:szCs w:val="22"/>
                <w:lang w:val="uk-UA"/>
              </w:rPr>
              <w:t xml:space="preserve"> Замовник не вимагає від учасника процедури </w:t>
            </w:r>
            <w:r w:rsidRPr="00D26D41">
              <w:rPr>
                <w:rFonts w:ascii="Times New Roman" w:hAnsi="Times New Roman" w:cs="Times New Roman"/>
                <w:color w:val="000000"/>
                <w:sz w:val="22"/>
                <w:szCs w:val="22"/>
                <w:lang w:val="uk-UA"/>
              </w:rPr>
              <w:lastRenderedPageBreak/>
              <w:t xml:space="preserve">закупівлі під час подання тендерної пропозиції в електронній системі </w:t>
            </w:r>
            <w:proofErr w:type="spellStart"/>
            <w:r w:rsidRPr="00D26D41">
              <w:rPr>
                <w:rFonts w:ascii="Times New Roman" w:hAnsi="Times New Roman" w:cs="Times New Roman"/>
                <w:color w:val="000000"/>
                <w:sz w:val="22"/>
                <w:szCs w:val="22"/>
                <w:lang w:val="uk-UA"/>
              </w:rPr>
              <w:t>закупівель</w:t>
            </w:r>
            <w:proofErr w:type="spellEnd"/>
            <w:r w:rsidRPr="00D26D41">
              <w:rPr>
                <w:rFonts w:ascii="Times New Roman" w:hAnsi="Times New Roman" w:cs="Times New Roman"/>
                <w:color w:val="000000"/>
                <w:sz w:val="22"/>
                <w:szCs w:val="22"/>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w:t>
            </w:r>
            <w:proofErr w:type="spellStart"/>
            <w:r w:rsidRPr="00D26D41">
              <w:rPr>
                <w:rFonts w:ascii="Times New Roman" w:hAnsi="Times New Roman" w:cs="Times New Roman"/>
                <w:color w:val="000000"/>
                <w:sz w:val="22"/>
                <w:szCs w:val="22"/>
                <w:lang w:val="uk-UA"/>
              </w:rPr>
              <w:t>закупівель</w:t>
            </w:r>
            <w:proofErr w:type="spellEnd"/>
            <w:r w:rsidRPr="00D26D41">
              <w:rPr>
                <w:rFonts w:ascii="Times New Roman" w:hAnsi="Times New Roman" w:cs="Times New Roman"/>
                <w:color w:val="000000"/>
                <w:sz w:val="22"/>
                <w:szCs w:val="22"/>
                <w:lang w:val="uk-UA"/>
              </w:rPr>
              <w:t xml:space="preserve"> під час подання тендерної пропозиції.</w:t>
            </w:r>
          </w:p>
          <w:p w:rsidR="00D26D41" w:rsidRPr="00D26D41" w:rsidRDefault="00D26D41" w:rsidP="00500E8C">
            <w:pPr>
              <w:widowControl/>
              <w:adjustRightInd w:val="0"/>
              <w:ind w:right="141"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D26D41">
              <w:rPr>
                <w:rFonts w:ascii="Times New Roman" w:hAnsi="Times New Roman" w:cs="Times New Roman"/>
                <w:sz w:val="22"/>
                <w:szCs w:val="22"/>
                <w:lang w:val="uk-UA"/>
              </w:rPr>
              <w:t>закупівель</w:t>
            </w:r>
            <w:proofErr w:type="spellEnd"/>
            <w:r w:rsidRPr="00D26D41">
              <w:rPr>
                <w:rFonts w:ascii="Times New Roman" w:hAnsi="Times New Roman" w:cs="Times New Roman"/>
                <w:sz w:val="22"/>
                <w:szCs w:val="22"/>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w:t>
            </w:r>
            <w:r w:rsidRPr="00D26D41">
              <w:rPr>
                <w:rFonts w:ascii="Times New Roman" w:hAnsi="Times New Roman" w:cs="Times New Roman"/>
                <w:sz w:val="22"/>
                <w:szCs w:val="22"/>
                <w:shd w:val="solid" w:color="FFFFFF" w:fill="FFFFFF"/>
                <w:lang w:val="uk-UA" w:eastAsia="en-US"/>
              </w:rPr>
              <w:t xml:space="preserve"> в електронній системі </w:t>
            </w:r>
            <w:proofErr w:type="spellStart"/>
            <w:r w:rsidRPr="00D26D41">
              <w:rPr>
                <w:rFonts w:ascii="Times New Roman" w:hAnsi="Times New Roman" w:cs="Times New Roman"/>
                <w:sz w:val="22"/>
                <w:szCs w:val="22"/>
                <w:shd w:val="solid" w:color="FFFFFF" w:fill="FFFFFF"/>
                <w:lang w:val="uk-UA" w:eastAsia="en-US"/>
              </w:rPr>
              <w:t>закупівель</w:t>
            </w:r>
            <w:proofErr w:type="spellEnd"/>
            <w:r w:rsidRPr="00D26D41">
              <w:rPr>
                <w:rFonts w:ascii="Times New Roman" w:hAnsi="Times New Roman" w:cs="Times New Roman"/>
                <w:sz w:val="22"/>
                <w:szCs w:val="22"/>
                <w:shd w:val="solid" w:color="FFFFFF" w:fill="FFFFFF"/>
                <w:lang w:val="uk-UA" w:eastAsia="en-US"/>
              </w:rPr>
              <w:t xml:space="preserve"> під час подання тендерної пропозиції</w:t>
            </w:r>
            <w:r w:rsidRPr="00D26D41">
              <w:rPr>
                <w:rFonts w:ascii="Times New Roman" w:hAnsi="Times New Roman" w:cs="Times New Roman"/>
                <w:sz w:val="22"/>
                <w:szCs w:val="22"/>
                <w:lang w:val="uk-UA"/>
              </w:rPr>
              <w:t>.</w:t>
            </w:r>
          </w:p>
          <w:p w:rsidR="00D26D41" w:rsidRPr="00D26D41" w:rsidRDefault="00D26D41" w:rsidP="00500E8C">
            <w:pPr>
              <w:widowControl/>
              <w:autoSpaceDE/>
              <w:autoSpaceDN/>
              <w:spacing w:line="240" w:lineRule="atLeast"/>
              <w:ind w:right="113"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D26D41" w:rsidRPr="00D26D41" w:rsidRDefault="00D26D41" w:rsidP="00500E8C">
            <w:pPr>
              <w:widowControl/>
              <w:autoSpaceDE/>
              <w:autoSpaceDN/>
              <w:spacing w:line="240" w:lineRule="atLeast"/>
              <w:ind w:right="113"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D26D41">
              <w:rPr>
                <w:rFonts w:ascii="Times New Roman" w:hAnsi="Times New Roman" w:cs="Times New Roman"/>
                <w:sz w:val="22"/>
                <w:szCs w:val="22"/>
                <w:lang w:val="uk-UA"/>
              </w:rPr>
              <w:t>закупівель</w:t>
            </w:r>
            <w:proofErr w:type="spellEnd"/>
            <w:r w:rsidRPr="00D26D41">
              <w:rPr>
                <w:rFonts w:ascii="Times New Roman" w:hAnsi="Times New Roman" w:cs="Times New Roman"/>
                <w:sz w:val="22"/>
                <w:szCs w:val="22"/>
                <w:lang w:val="uk-UA"/>
              </w:rPr>
              <w:t xml:space="preserve"> шляхом заповнення електронних форм з окремими полями, а у разі відсутності/доступності відповідних полів, у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sidRPr="00D26D41">
              <w:rPr>
                <w:rFonts w:ascii="Times New Roman" w:hAnsi="Times New Roman" w:cs="Times New Roman"/>
                <w:strike/>
                <w:sz w:val="22"/>
                <w:szCs w:val="22"/>
                <w:lang w:val="uk-UA"/>
              </w:rPr>
              <w:t xml:space="preserve"> -</w:t>
            </w:r>
            <w:r w:rsidRPr="00D26D41">
              <w:rPr>
                <w:rFonts w:ascii="Times New Roman" w:hAnsi="Times New Roman" w:cs="Times New Roman"/>
                <w:sz w:val="22"/>
                <w:szCs w:val="22"/>
                <w:lang w:val="uk-UA"/>
              </w:rPr>
              <w:t xml:space="preserve"> у формі довідки (зведеної довідки, інформації) в довільній формі, зміст якої(</w:t>
            </w:r>
            <w:proofErr w:type="spellStart"/>
            <w:r w:rsidRPr="00D26D41">
              <w:rPr>
                <w:rFonts w:ascii="Times New Roman" w:hAnsi="Times New Roman" w:cs="Times New Roman"/>
                <w:sz w:val="22"/>
                <w:szCs w:val="22"/>
                <w:lang w:val="uk-UA"/>
              </w:rPr>
              <w:t>их</w:t>
            </w:r>
            <w:proofErr w:type="spellEnd"/>
            <w:r w:rsidRPr="00D26D41">
              <w:rPr>
                <w:rFonts w:ascii="Times New Roman" w:hAnsi="Times New Roman" w:cs="Times New Roman"/>
                <w:sz w:val="22"/>
                <w:szCs w:val="22"/>
                <w:lang w:val="uk-UA"/>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D26D41">
              <w:rPr>
                <w:rFonts w:ascii="Times New Roman" w:hAnsi="Times New Roman" w:cs="Times New Roman"/>
                <w:sz w:val="22"/>
                <w:szCs w:val="22"/>
                <w:lang w:val="uk-UA"/>
              </w:rPr>
              <w:t>закупівель</w:t>
            </w:r>
            <w:proofErr w:type="spellEnd"/>
            <w:r w:rsidRPr="00D26D41">
              <w:rPr>
                <w:rFonts w:ascii="Times New Roman" w:hAnsi="Times New Roman" w:cs="Times New Roman"/>
                <w:sz w:val="22"/>
                <w:szCs w:val="22"/>
                <w:lang w:val="uk-UA"/>
              </w:rPr>
              <w:t>.</w:t>
            </w:r>
          </w:p>
          <w:p w:rsidR="00D26D41" w:rsidRPr="00D26D41" w:rsidRDefault="00D26D41" w:rsidP="00500E8C">
            <w:pPr>
              <w:widowControl/>
              <w:autoSpaceDE/>
              <w:autoSpaceDN/>
              <w:spacing w:line="240" w:lineRule="atLeast"/>
              <w:ind w:right="113"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 xml:space="preserve">5.4. Переможець процедури закупівлі у строк, що не перевищує чотири дні з дати оприлюднення в електронній системі </w:t>
            </w:r>
            <w:proofErr w:type="spellStart"/>
            <w:r w:rsidRPr="00D26D41">
              <w:rPr>
                <w:rFonts w:ascii="Times New Roman" w:hAnsi="Times New Roman" w:cs="Times New Roman"/>
                <w:sz w:val="22"/>
                <w:szCs w:val="22"/>
                <w:lang w:val="uk-UA"/>
              </w:rPr>
              <w:t>закупівель</w:t>
            </w:r>
            <w:proofErr w:type="spellEnd"/>
            <w:r w:rsidRPr="00D26D41">
              <w:rPr>
                <w:rFonts w:ascii="Times New Roman" w:hAnsi="Times New Roman" w:cs="Times New Roman"/>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D41">
              <w:rPr>
                <w:rFonts w:ascii="Times New Roman" w:hAnsi="Times New Roman" w:cs="Times New Roman"/>
                <w:sz w:val="22"/>
                <w:szCs w:val="22"/>
                <w:lang w:val="uk-UA"/>
              </w:rPr>
              <w:t>закупівель</w:t>
            </w:r>
            <w:proofErr w:type="spellEnd"/>
            <w:r w:rsidRPr="00D26D41">
              <w:rPr>
                <w:rFonts w:ascii="Times New Roman" w:hAnsi="Times New Roman" w:cs="Times New Roman"/>
                <w:sz w:val="22"/>
                <w:szCs w:val="22"/>
                <w:lang w:val="uk-UA"/>
              </w:rPr>
              <w:t xml:space="preserve"> документи, що підтверджують відсутність підстав, визначених пунктами  3, 5, 6, 12 частини першої та частиною другою статті 17 Закону.</w:t>
            </w:r>
          </w:p>
          <w:p w:rsidR="00D26D41" w:rsidRPr="00D26D41" w:rsidRDefault="00D26D41" w:rsidP="00500E8C">
            <w:pPr>
              <w:widowControl/>
              <w:autoSpaceDE/>
              <w:autoSpaceDN/>
              <w:spacing w:line="240" w:lineRule="atLeast"/>
              <w:ind w:right="113"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D26D41" w:rsidRPr="00D26D41" w:rsidRDefault="00D26D41" w:rsidP="00500E8C">
            <w:pPr>
              <w:widowControl/>
              <w:autoSpaceDE/>
              <w:autoSpaceDN/>
              <w:spacing w:line="240" w:lineRule="atLeast"/>
              <w:ind w:right="113"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 xml:space="preserve"> -</w:t>
            </w:r>
            <w:r w:rsidRPr="00D26D41">
              <w:rPr>
                <w:rFonts w:ascii="Times New Roman" w:hAnsi="Times New Roman" w:cs="Times New Roman"/>
                <w:sz w:val="22"/>
                <w:szCs w:val="22"/>
                <w:lang w:val="uk-UA"/>
              </w:rPr>
              <w:tab/>
              <w:t xml:space="preserve"> витяг з інформаційно-аналітичної системи «Облік відомостей про притягнення особи до </w:t>
            </w:r>
            <w:r w:rsidRPr="00D26D41">
              <w:rPr>
                <w:rFonts w:ascii="Times New Roman" w:hAnsi="Times New Roman" w:cs="Times New Roman"/>
                <w:sz w:val="22"/>
                <w:szCs w:val="22"/>
                <w:lang w:val="uk-UA"/>
              </w:rPr>
              <w:lastRenderedPageBreak/>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D26D41" w:rsidRPr="00D26D41" w:rsidRDefault="00D26D41" w:rsidP="00500E8C">
            <w:pPr>
              <w:widowControl/>
              <w:autoSpaceDE/>
              <w:autoSpaceDN/>
              <w:spacing w:line="240" w:lineRule="atLeast"/>
              <w:ind w:right="113"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w:t>
            </w:r>
            <w:r w:rsidRPr="00D26D41">
              <w:rPr>
                <w:rFonts w:ascii="Times New Roman" w:hAnsi="Times New Roman" w:cs="Times New Roman"/>
                <w:sz w:val="22"/>
                <w:szCs w:val="22"/>
                <w:lang w:val="uk-UA"/>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D26D41" w:rsidRPr="00D26D41" w:rsidRDefault="00D26D41" w:rsidP="00500E8C">
            <w:pPr>
              <w:widowControl/>
              <w:autoSpaceDE/>
              <w:autoSpaceDN/>
              <w:spacing w:line="240" w:lineRule="atLeast"/>
              <w:ind w:right="113"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w:t>
            </w:r>
            <w:r w:rsidRPr="00D26D41">
              <w:rPr>
                <w:rFonts w:ascii="Times New Roman" w:hAnsi="Times New Roman" w:cs="Times New Roman"/>
                <w:sz w:val="22"/>
                <w:szCs w:val="22"/>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D26D41" w:rsidRPr="00D26D41" w:rsidRDefault="00D26D41" w:rsidP="00500E8C">
            <w:pPr>
              <w:widowControl/>
              <w:autoSpaceDE/>
              <w:autoSpaceDN/>
              <w:spacing w:line="240" w:lineRule="atLeast"/>
              <w:ind w:right="113" w:firstLine="373"/>
              <w:rPr>
                <w:rFonts w:ascii="Times New Roman" w:hAnsi="Times New Roman" w:cs="Times New Roman"/>
                <w:strike/>
                <w:sz w:val="22"/>
                <w:szCs w:val="22"/>
                <w:lang w:val="uk-UA"/>
              </w:rPr>
            </w:pPr>
            <w:r w:rsidRPr="00D26D41">
              <w:rPr>
                <w:rFonts w:ascii="Times New Roman" w:hAnsi="Times New Roman" w:cs="Times New Roman"/>
                <w:sz w:val="22"/>
                <w:szCs w:val="22"/>
                <w:lang w:val="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26D41" w:rsidRPr="00F060E7" w:rsidRDefault="00D26D41" w:rsidP="00500E8C">
            <w:pPr>
              <w:widowControl/>
              <w:adjustRightInd w:val="0"/>
              <w:ind w:right="141" w:firstLine="373"/>
              <w:rPr>
                <w:rFonts w:ascii="Times New Roman" w:hAnsi="Times New Roman" w:cs="Times New Roman"/>
                <w:sz w:val="22"/>
                <w:szCs w:val="22"/>
                <w:lang w:val="uk-UA"/>
              </w:rPr>
            </w:pPr>
            <w:r w:rsidRPr="00D26D41">
              <w:rPr>
                <w:rFonts w:ascii="Times New Roman" w:hAnsi="Times New Roman" w:cs="Times New Roman"/>
                <w:sz w:val="22"/>
                <w:szCs w:val="22"/>
                <w:lang w:val="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47AC1" w:rsidRPr="00F060E7" w:rsidRDefault="00447AC1" w:rsidP="00500E8C">
            <w:pPr>
              <w:widowControl/>
              <w:adjustRightInd w:val="0"/>
              <w:ind w:right="141" w:firstLine="373"/>
              <w:rPr>
                <w:rFonts w:ascii="Times New Roman" w:hAnsi="Times New Roman" w:cs="Times New Roman"/>
                <w:kern w:val="1"/>
                <w:sz w:val="22"/>
                <w:szCs w:val="22"/>
                <w:lang w:val="uk-UA"/>
              </w:rPr>
            </w:pPr>
          </w:p>
        </w:tc>
      </w:tr>
      <w:tr w:rsidR="00570054" w:rsidRPr="00F060E7" w:rsidTr="00DA20F1">
        <w:trPr>
          <w:trHeight w:val="115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Інформація про необхідні технічні, якісні та кількісні характеристики предмета закупівлі</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00E8C" w:rsidP="00500E8C">
            <w:pPr>
              <w:suppressAutoHyphens/>
              <w:ind w:firstLine="373"/>
              <w:rPr>
                <w:rFonts w:ascii="Times New Roman" w:hAnsi="Times New Roman" w:cs="Times New Roman"/>
                <w:b/>
                <w:kern w:val="1"/>
                <w:sz w:val="22"/>
                <w:szCs w:val="22"/>
                <w:lang w:val="uk-UA"/>
              </w:rPr>
            </w:pPr>
            <w:r>
              <w:rPr>
                <w:rFonts w:ascii="Times New Roman" w:hAnsi="Times New Roman" w:cs="Times New Roman"/>
                <w:color w:val="000000"/>
                <w:kern w:val="1"/>
                <w:sz w:val="22"/>
                <w:szCs w:val="22"/>
                <w:lang w:val="uk-UA"/>
              </w:rPr>
              <w:t>6.1.</w:t>
            </w:r>
            <w:r w:rsidR="00570054" w:rsidRPr="00F060E7">
              <w:rPr>
                <w:rFonts w:ascii="Times New Roman" w:hAnsi="Times New Roman" w:cs="Times New Roman"/>
                <w:color w:val="000000"/>
                <w:kern w:val="1"/>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570054" w:rsidRPr="00F060E7">
              <w:rPr>
                <w:rFonts w:ascii="Times New Roman" w:hAnsi="Times New Roman" w:cs="Times New Roman"/>
                <w:b/>
                <w:color w:val="000000"/>
                <w:kern w:val="1"/>
                <w:sz w:val="22"/>
                <w:szCs w:val="22"/>
                <w:lang w:val="uk-UA"/>
              </w:rPr>
              <w:t>установленим замовником у Додатку 2 до тендерної документації.</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466D51" w:rsidRPr="0096775A" w:rsidTr="00DA20F1">
        <w:trPr>
          <w:trHeight w:val="115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D51" w:rsidRPr="00F060E7" w:rsidRDefault="00466D51" w:rsidP="00500E8C">
            <w:pPr>
              <w:suppressAutoHyphens/>
              <w:rPr>
                <w:rFonts w:ascii="Times New Roman" w:hAnsi="Times New Roman" w:cs="Times New Roman"/>
                <w:b/>
                <w:bCs/>
                <w:color w:val="000000"/>
                <w:kern w:val="1"/>
                <w:sz w:val="22"/>
                <w:szCs w:val="22"/>
                <w:lang w:val="uk-UA"/>
              </w:rPr>
            </w:pPr>
            <w:r w:rsidRPr="00F060E7">
              <w:rPr>
                <w:rFonts w:ascii="Times New Roman" w:hAnsi="Times New Roman" w:cs="Times New Roman"/>
                <w:b/>
                <w:bCs/>
                <w:color w:val="000000"/>
                <w:kern w:val="1"/>
                <w:sz w:val="22"/>
                <w:szCs w:val="22"/>
                <w:lang w:val="uk-UA"/>
              </w:rPr>
              <w:t>7</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D51" w:rsidRPr="00F060E7" w:rsidRDefault="00466D51" w:rsidP="00500E8C">
            <w:pPr>
              <w:suppressAutoHyphens/>
              <w:rPr>
                <w:rFonts w:ascii="Times New Roman" w:hAnsi="Times New Roman" w:cs="Times New Roman"/>
                <w:b/>
                <w:bCs/>
                <w:color w:val="000000"/>
                <w:kern w:val="1"/>
                <w:sz w:val="22"/>
                <w:szCs w:val="22"/>
                <w:lang w:val="uk-UA"/>
              </w:rPr>
            </w:pPr>
            <w:r w:rsidRPr="00F060E7">
              <w:rPr>
                <w:rFonts w:ascii="Times New Roman" w:hAnsi="Times New Roman" w:cs="Times New Roman"/>
                <w:b/>
                <w:bCs/>
                <w:color w:val="000000"/>
                <w:kern w:val="1"/>
                <w:sz w:val="22"/>
                <w:szCs w:val="22"/>
              </w:rPr>
              <w:t xml:space="preserve">7. </w:t>
            </w:r>
            <w:r w:rsidRPr="00F060E7">
              <w:rPr>
                <w:rFonts w:ascii="Times New Roman" w:hAnsi="Times New Roman" w:cs="Times New Roman"/>
                <w:b/>
                <w:bCs/>
                <w:color w:val="000000"/>
                <w:kern w:val="1"/>
                <w:sz w:val="22"/>
                <w:szCs w:val="22"/>
                <w:lang w:val="uk-UA"/>
              </w:rPr>
              <w:t xml:space="preserve">Інформація про маркування, протоколи випробувань або сертифікати, що </w:t>
            </w:r>
            <w:proofErr w:type="gramStart"/>
            <w:r w:rsidRPr="00F060E7">
              <w:rPr>
                <w:rFonts w:ascii="Times New Roman" w:hAnsi="Times New Roman" w:cs="Times New Roman"/>
                <w:b/>
                <w:bCs/>
                <w:color w:val="000000"/>
                <w:kern w:val="1"/>
                <w:sz w:val="22"/>
                <w:szCs w:val="22"/>
                <w:lang w:val="uk-UA"/>
              </w:rPr>
              <w:t>п</w:t>
            </w:r>
            <w:proofErr w:type="gramEnd"/>
            <w:r w:rsidRPr="00F060E7">
              <w:rPr>
                <w:rFonts w:ascii="Times New Roman" w:hAnsi="Times New Roman" w:cs="Times New Roman"/>
                <w:b/>
                <w:bCs/>
                <w:color w:val="000000"/>
                <w:kern w:val="1"/>
                <w:sz w:val="22"/>
                <w:szCs w:val="22"/>
                <w:lang w:val="uk-UA"/>
              </w:rPr>
              <w:t>ідтверджують відповідність предмета закупівлі встановленим замовником вимогам (у разі потреби)</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D51" w:rsidRPr="00F060E7" w:rsidRDefault="00466D51" w:rsidP="00500E8C">
            <w:pPr>
              <w:widowControl/>
              <w:autoSpaceDE/>
              <w:autoSpaceDN/>
              <w:ind w:right="113" w:firstLine="373"/>
              <w:contextualSpacing/>
              <w:rPr>
                <w:rFonts w:ascii="Times New Roman" w:hAnsi="Times New Roman" w:cs="Times New Roman"/>
                <w:iCs/>
                <w:color w:val="000000"/>
                <w:sz w:val="22"/>
                <w:szCs w:val="22"/>
                <w:lang w:val="uk-UA"/>
              </w:rPr>
            </w:pPr>
            <w:r w:rsidRPr="00F060E7">
              <w:rPr>
                <w:rFonts w:ascii="Times New Roman" w:hAnsi="Times New Roman" w:cs="Times New Roman"/>
                <w:iCs/>
                <w:color w:val="000000"/>
                <w:sz w:val="22"/>
                <w:szCs w:val="22"/>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F060E7">
              <w:rPr>
                <w:rFonts w:ascii="Times New Roman" w:hAnsi="Times New Roman" w:cs="Times New Roman"/>
                <w:iCs/>
                <w:color w:val="000000"/>
                <w:sz w:val="22"/>
                <w:szCs w:val="22"/>
                <w:lang w:val="uk-UA"/>
              </w:rPr>
              <w:lastRenderedPageBreak/>
              <w:t>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66D51" w:rsidRPr="00F060E7" w:rsidRDefault="00466D51" w:rsidP="00500E8C">
            <w:pPr>
              <w:widowControl/>
              <w:autoSpaceDE/>
              <w:autoSpaceDN/>
              <w:ind w:right="113" w:firstLine="373"/>
              <w:contextualSpacing/>
              <w:rPr>
                <w:rFonts w:ascii="Times New Roman" w:hAnsi="Times New Roman" w:cs="Times New Roman"/>
                <w:iCs/>
                <w:color w:val="000000"/>
                <w:sz w:val="22"/>
                <w:szCs w:val="22"/>
                <w:lang w:val="uk-UA"/>
              </w:rPr>
            </w:pPr>
            <w:r w:rsidRPr="00F060E7">
              <w:rPr>
                <w:rFonts w:ascii="Times New Roman" w:hAnsi="Times New Roman" w:cs="Times New Roman"/>
                <w:iCs/>
                <w:color w:val="000000"/>
                <w:sz w:val="22"/>
                <w:szCs w:val="22"/>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466D51" w:rsidRPr="00F060E7" w:rsidRDefault="00466D51"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iCs/>
                <w:color w:val="000000"/>
                <w:sz w:val="22"/>
                <w:szCs w:val="22"/>
                <w:lang w:val="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F060E7">
              <w:rPr>
                <w:rFonts w:ascii="Times New Roman" w:hAnsi="Times New Roman" w:cs="Times New Roman"/>
                <w:iCs/>
                <w:sz w:val="22"/>
                <w:szCs w:val="22"/>
                <w:lang w:val="uk-UA"/>
              </w:rPr>
              <w:t xml:space="preserve">еквівалентним вимогам </w:t>
            </w:r>
            <w:r w:rsidRPr="00F060E7">
              <w:rPr>
                <w:rFonts w:ascii="Arial" w:hAnsi="Arial" w:cs="Arial"/>
                <w:sz w:val="22"/>
                <w:szCs w:val="22"/>
                <w:lang w:val="uk-UA" w:eastAsia="uk-UA"/>
              </w:rPr>
              <w:t xml:space="preserve"> </w:t>
            </w:r>
            <w:r w:rsidRPr="00F060E7">
              <w:rPr>
                <w:rFonts w:ascii="Times New Roman" w:hAnsi="Times New Roman" w:cs="Times New Roman"/>
                <w:iCs/>
                <w:sz w:val="22"/>
                <w:szCs w:val="22"/>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70054"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466D51"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8</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Унесення змін або відкликання тендерної пропозиції учасником</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CC36A8" w:rsidP="00500E8C">
            <w:pPr>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 xml:space="preserve">Учасник процедури закупівлі має право </w:t>
            </w:r>
            <w:proofErr w:type="spellStart"/>
            <w:r w:rsidRPr="00F060E7">
              <w:rPr>
                <w:rFonts w:ascii="Times New Roman" w:hAnsi="Times New Roman" w:cs="Times New Roman"/>
                <w:color w:val="000000"/>
                <w:sz w:val="22"/>
                <w:szCs w:val="22"/>
                <w:lang w:val="uk-UA"/>
              </w:rPr>
              <w:t>внести</w:t>
            </w:r>
            <w:proofErr w:type="spellEnd"/>
            <w:r w:rsidRPr="00F060E7">
              <w:rPr>
                <w:rFonts w:ascii="Times New Roman" w:hAnsi="Times New Roman" w:cs="Times New Roman"/>
                <w:color w:val="000000"/>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060E7">
              <w:rPr>
                <w:rFonts w:ascii="Times New Roman" w:hAnsi="Times New Roman" w:cs="Times New Roman"/>
                <w:color w:val="000000"/>
                <w:sz w:val="22"/>
                <w:szCs w:val="22"/>
                <w:lang w:val="uk-UA"/>
              </w:rPr>
              <w:t>закупівель</w:t>
            </w:r>
            <w:proofErr w:type="spellEnd"/>
            <w:r w:rsidRPr="00F060E7">
              <w:rPr>
                <w:rFonts w:ascii="Times New Roman" w:hAnsi="Times New Roman" w:cs="Times New Roman"/>
                <w:color w:val="000000"/>
                <w:sz w:val="22"/>
                <w:szCs w:val="22"/>
                <w:lang w:val="uk-UA"/>
              </w:rPr>
              <w:t xml:space="preserve"> до закінчення кінцевого строк</w:t>
            </w:r>
            <w:r w:rsidR="00922A9F" w:rsidRPr="00F060E7">
              <w:rPr>
                <w:rFonts w:ascii="Times New Roman" w:hAnsi="Times New Roman" w:cs="Times New Roman"/>
                <w:color w:val="000000"/>
                <w:sz w:val="22"/>
                <w:szCs w:val="22"/>
                <w:lang w:val="uk-UA"/>
              </w:rPr>
              <w:t>у подання тендерних пропозицій.</w:t>
            </w:r>
          </w:p>
        </w:tc>
      </w:tr>
      <w:tr w:rsidR="00570054" w:rsidRPr="00F060E7" w:rsidTr="00DA20F1">
        <w:trPr>
          <w:trHeight w:val="1316"/>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0054" w:rsidRPr="00F060E7" w:rsidRDefault="00466D51" w:rsidP="00500E8C">
            <w:pPr>
              <w:suppressAutoHyphens/>
              <w:rPr>
                <w:rFonts w:ascii="Times New Roman" w:hAnsi="Times New Roman" w:cs="Times New Roman"/>
                <w:b/>
                <w:bCs/>
                <w:color w:val="000000"/>
                <w:kern w:val="1"/>
                <w:sz w:val="22"/>
                <w:szCs w:val="22"/>
                <w:lang w:val="uk-UA"/>
              </w:rPr>
            </w:pPr>
            <w:r w:rsidRPr="00F060E7">
              <w:rPr>
                <w:rFonts w:ascii="Times New Roman" w:hAnsi="Times New Roman" w:cs="Times New Roman"/>
                <w:b/>
                <w:bCs/>
                <w:color w:val="000000"/>
                <w:kern w:val="1"/>
                <w:sz w:val="22"/>
                <w:szCs w:val="22"/>
                <w:lang w:val="uk-UA"/>
              </w:rPr>
              <w:t>9</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0054" w:rsidRPr="00F060E7" w:rsidRDefault="00570054" w:rsidP="00500E8C">
            <w:pPr>
              <w:suppressAutoHyphens/>
              <w:rPr>
                <w:rFonts w:ascii="Times New Roman" w:hAnsi="Times New Roman" w:cs="Times New Roman"/>
                <w:b/>
                <w:bCs/>
                <w:color w:val="000000"/>
                <w:kern w:val="1"/>
                <w:sz w:val="22"/>
                <w:szCs w:val="22"/>
                <w:lang w:val="uk-UA"/>
              </w:rPr>
            </w:pPr>
            <w:r w:rsidRPr="00F060E7">
              <w:rPr>
                <w:rFonts w:ascii="Times New Roman" w:hAnsi="Times New Roman" w:cs="Times New Roman"/>
                <w:b/>
                <w:sz w:val="22"/>
                <w:szCs w:val="22"/>
                <w:highlight w:val="white"/>
                <w:lang w:val="uk-UA"/>
              </w:rPr>
              <w:t xml:space="preserve">Інформація про субпідрядника </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D51" w:rsidRPr="00F060E7" w:rsidRDefault="00466D51" w:rsidP="00500E8C">
            <w:pPr>
              <w:tabs>
                <w:tab w:val="left" w:pos="1695"/>
              </w:tabs>
              <w:suppressAutoHyphens/>
              <w:ind w:firstLine="370"/>
              <w:rPr>
                <w:rFonts w:ascii="Times New Roman" w:hAnsi="Times New Roman" w:cs="Times New Roman"/>
                <w:sz w:val="22"/>
                <w:szCs w:val="22"/>
                <w:lang w:val="uk-UA" w:eastAsia="uk-UA"/>
              </w:rPr>
            </w:pPr>
          </w:p>
          <w:p w:rsidR="00466D51" w:rsidRPr="00F060E7" w:rsidRDefault="00466D51" w:rsidP="00500E8C">
            <w:pPr>
              <w:tabs>
                <w:tab w:val="left" w:pos="1695"/>
              </w:tabs>
              <w:suppressAutoHyphens/>
              <w:ind w:firstLine="370"/>
              <w:rPr>
                <w:rFonts w:ascii="Times New Roman" w:hAnsi="Times New Roman" w:cs="Times New Roman"/>
                <w:b/>
                <w:sz w:val="22"/>
                <w:szCs w:val="22"/>
                <w:lang w:val="uk-UA" w:eastAsia="uk-UA"/>
              </w:rPr>
            </w:pPr>
            <w:r w:rsidRPr="00F060E7">
              <w:rPr>
                <w:rFonts w:ascii="Times New Roman" w:hAnsi="Times New Roman" w:cs="Times New Roman"/>
                <w:b/>
                <w:sz w:val="22"/>
                <w:szCs w:val="22"/>
                <w:lang w:val="uk-UA" w:eastAsia="uk-UA"/>
              </w:rPr>
              <w:t>Закуповується товар, тому вимоги щодо надання інформації про субпідрядника / співвиконавця не встановлюються.</w:t>
            </w:r>
          </w:p>
          <w:p w:rsidR="00910FE3" w:rsidRPr="00F060E7" w:rsidRDefault="00910FE3" w:rsidP="00500E8C">
            <w:pPr>
              <w:tabs>
                <w:tab w:val="left" w:pos="1695"/>
              </w:tabs>
              <w:suppressAutoHyphens/>
              <w:ind w:firstLine="370"/>
              <w:rPr>
                <w:rFonts w:ascii="Times New Roman" w:hAnsi="Times New Roman" w:cs="Times New Roman"/>
                <w:b/>
                <w:color w:val="000000"/>
                <w:kern w:val="1"/>
                <w:sz w:val="22"/>
                <w:szCs w:val="22"/>
                <w:lang w:val="uk-UA"/>
              </w:rPr>
            </w:pPr>
          </w:p>
        </w:tc>
      </w:tr>
      <w:tr w:rsidR="00570054" w:rsidRPr="00F060E7" w:rsidTr="00DA20F1">
        <w:trPr>
          <w:trHeight w:val="469"/>
          <w:jc w:val="center"/>
        </w:trPr>
        <w:tc>
          <w:tcPr>
            <w:tcW w:w="1015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570054" w:rsidRPr="00F060E7" w:rsidRDefault="00570054" w:rsidP="00423027">
            <w:pPr>
              <w:suppressAutoHyphens/>
              <w:ind w:left="-23" w:hanging="23"/>
              <w:jc w:val="center"/>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Розділ IV. Подання та розкриття тендерної пропозиції</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Кінцевий строк подання тендерної пропозиції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ind w:left="24"/>
              <w:textAlignment w:val="baseline"/>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Кінцевий строк подання тендерних пропозицій – </w:t>
            </w:r>
            <w:r w:rsidR="003F4147">
              <w:rPr>
                <w:rFonts w:ascii="Times New Roman" w:hAnsi="Times New Roman" w:cs="Times New Roman"/>
                <w:b/>
                <w:color w:val="000000"/>
                <w:kern w:val="1"/>
                <w:sz w:val="22"/>
                <w:szCs w:val="22"/>
                <w:highlight w:val="cyan"/>
                <w:lang w:val="uk-UA"/>
              </w:rPr>
              <w:t>10</w:t>
            </w:r>
            <w:r w:rsidR="00BF3AD1" w:rsidRPr="00F060E7">
              <w:rPr>
                <w:rFonts w:ascii="Times New Roman" w:hAnsi="Times New Roman" w:cs="Times New Roman"/>
                <w:b/>
                <w:color w:val="000000"/>
                <w:kern w:val="1"/>
                <w:sz w:val="22"/>
                <w:szCs w:val="22"/>
                <w:highlight w:val="cyan"/>
                <w:lang w:val="uk-UA"/>
              </w:rPr>
              <w:t>.</w:t>
            </w:r>
            <w:r w:rsidR="00DA20F1">
              <w:rPr>
                <w:rFonts w:ascii="Times New Roman" w:hAnsi="Times New Roman" w:cs="Times New Roman"/>
                <w:b/>
                <w:color w:val="000000"/>
                <w:kern w:val="1"/>
                <w:sz w:val="22"/>
                <w:szCs w:val="22"/>
                <w:highlight w:val="cyan"/>
                <w:lang w:val="uk-UA"/>
              </w:rPr>
              <w:t>11</w:t>
            </w:r>
            <w:r w:rsidRPr="00F060E7">
              <w:rPr>
                <w:rFonts w:ascii="Times New Roman" w:hAnsi="Times New Roman" w:cs="Times New Roman"/>
                <w:b/>
                <w:color w:val="000000"/>
                <w:kern w:val="1"/>
                <w:sz w:val="22"/>
                <w:szCs w:val="22"/>
                <w:highlight w:val="cyan"/>
                <w:lang w:val="uk-UA"/>
              </w:rPr>
              <w:t>.202</w:t>
            </w:r>
            <w:r w:rsidR="00B078A5" w:rsidRPr="00F060E7">
              <w:rPr>
                <w:rFonts w:ascii="Times New Roman" w:hAnsi="Times New Roman" w:cs="Times New Roman"/>
                <w:b/>
                <w:color w:val="000000"/>
                <w:kern w:val="1"/>
                <w:sz w:val="22"/>
                <w:szCs w:val="22"/>
                <w:highlight w:val="cyan"/>
                <w:lang w:val="uk-UA"/>
              </w:rPr>
              <w:t>2</w:t>
            </w:r>
            <w:r w:rsidRPr="00F060E7">
              <w:rPr>
                <w:rFonts w:ascii="Times New Roman" w:hAnsi="Times New Roman" w:cs="Times New Roman"/>
                <w:b/>
                <w:color w:val="000000"/>
                <w:kern w:val="1"/>
                <w:sz w:val="22"/>
                <w:szCs w:val="22"/>
                <w:highlight w:val="cyan"/>
                <w:lang w:val="uk-UA"/>
              </w:rPr>
              <w:t xml:space="preserve"> до 00:00 год.</w:t>
            </w:r>
          </w:p>
          <w:p w:rsidR="00570054" w:rsidRPr="00F060E7" w:rsidRDefault="00570054" w:rsidP="00500E8C">
            <w:pPr>
              <w:suppressAutoHyphens/>
              <w:ind w:left="24" w:firstLine="349"/>
              <w:textAlignment w:val="baseline"/>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Отримана тендерна пропозиція вноситься автоматично до реєстру отриманих тендерних пропозицій.</w:t>
            </w:r>
          </w:p>
          <w:p w:rsidR="00570054" w:rsidRPr="00F060E7" w:rsidRDefault="00570054" w:rsidP="00500E8C">
            <w:pPr>
              <w:suppressAutoHyphens/>
              <w:ind w:left="24" w:firstLine="349"/>
              <w:textAlignment w:val="baseline"/>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Електронна система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 xml:space="preserve"> повинна забезпечити можливість подання тендерної пропозиції всім особам на рівних умовах.</w:t>
            </w:r>
          </w:p>
          <w:p w:rsidR="00910FE3" w:rsidRPr="00F060E7" w:rsidRDefault="00910FE3" w:rsidP="00500E8C">
            <w:pPr>
              <w:suppressAutoHyphens/>
              <w:ind w:left="24" w:firstLine="349"/>
              <w:textAlignment w:val="baseline"/>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Тендерні пропозиції після закінчення кінцевого строку їх подання не приймаються електронною системою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w:t>
            </w:r>
          </w:p>
        </w:tc>
      </w:tr>
      <w:tr w:rsidR="00570054"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Дата та час розкриття тендерної пропозиції</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Дата і час розкриття отриманих тендерних пропозицій визначаються електронною системою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 xml:space="preserve"> автоматично та зазначаються в оголошенні про проведення конкурентної процедури закупівлі.</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 xml:space="preserve"> одразу після завершення електронного аукціону.</w:t>
            </w:r>
          </w:p>
          <w:p w:rsidR="00570054" w:rsidRDefault="00570054"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відсотка від очікуваної вартості закупівлі.</w:t>
            </w:r>
          </w:p>
          <w:p w:rsidR="00801B78" w:rsidRDefault="00801B78" w:rsidP="00500E8C">
            <w:pPr>
              <w:suppressAutoHyphens/>
              <w:ind w:firstLine="373"/>
              <w:rPr>
                <w:rFonts w:ascii="Times New Roman" w:hAnsi="Times New Roman" w:cs="Times New Roman"/>
                <w:color w:val="000000"/>
                <w:kern w:val="1"/>
                <w:sz w:val="22"/>
                <w:szCs w:val="22"/>
                <w:lang w:val="uk-UA"/>
              </w:rPr>
            </w:pPr>
          </w:p>
          <w:p w:rsidR="00801B78" w:rsidRPr="00F060E7" w:rsidRDefault="00801B78" w:rsidP="00500E8C">
            <w:pPr>
              <w:suppressAutoHyphens/>
              <w:ind w:firstLine="373"/>
              <w:rPr>
                <w:rFonts w:ascii="Times New Roman" w:hAnsi="Times New Roman" w:cs="Times New Roman"/>
                <w:kern w:val="1"/>
                <w:sz w:val="22"/>
                <w:szCs w:val="22"/>
                <w:lang w:val="uk-UA"/>
              </w:rPr>
            </w:pPr>
          </w:p>
        </w:tc>
      </w:tr>
      <w:tr w:rsidR="00570054" w:rsidRPr="00F060E7" w:rsidTr="00DA20F1">
        <w:trPr>
          <w:trHeight w:val="549"/>
          <w:jc w:val="center"/>
        </w:trPr>
        <w:tc>
          <w:tcPr>
            <w:tcW w:w="1015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263FBC" w:rsidRPr="00F060E7" w:rsidRDefault="00263FBC" w:rsidP="00423027">
            <w:pPr>
              <w:suppressAutoHyphens/>
              <w:jc w:val="center"/>
              <w:rPr>
                <w:rFonts w:ascii="Times New Roman" w:hAnsi="Times New Roman" w:cs="Times New Roman"/>
                <w:b/>
                <w:bCs/>
                <w:color w:val="000000"/>
                <w:kern w:val="1"/>
                <w:sz w:val="22"/>
                <w:szCs w:val="22"/>
                <w:lang w:val="uk-UA"/>
              </w:rPr>
            </w:pPr>
          </w:p>
          <w:p w:rsidR="00263FBC" w:rsidRPr="00F060E7" w:rsidRDefault="00263FBC" w:rsidP="00423027">
            <w:pPr>
              <w:suppressAutoHyphens/>
              <w:jc w:val="center"/>
              <w:rPr>
                <w:rFonts w:ascii="Times New Roman" w:hAnsi="Times New Roman" w:cs="Times New Roman"/>
                <w:b/>
                <w:bCs/>
                <w:color w:val="000000"/>
                <w:kern w:val="1"/>
                <w:sz w:val="22"/>
                <w:szCs w:val="22"/>
                <w:lang w:val="uk-UA"/>
              </w:rPr>
            </w:pPr>
          </w:p>
          <w:p w:rsidR="00570054" w:rsidRPr="00F060E7" w:rsidRDefault="00570054" w:rsidP="00423027">
            <w:pPr>
              <w:suppressAutoHyphens/>
              <w:jc w:val="center"/>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Розділ V. Оцінка тендерної пропозиції</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Перелік критеріїв та методика оцінки тендерної пропозиції із зазначенням питомої ваги критерію</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A9F" w:rsidRPr="00F060E7" w:rsidRDefault="00922A9F"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Критерії та методика оцінки визначаються відповідно до статті 29 Закону.</w:t>
            </w:r>
          </w:p>
          <w:p w:rsidR="00922A9F" w:rsidRPr="00F060E7" w:rsidRDefault="00922A9F"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Оцінка тендерних пропозицій проводиться автоматично електронною системою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22A9F" w:rsidRPr="00F060E7" w:rsidRDefault="00922A9F" w:rsidP="00500E8C">
            <w:pPr>
              <w:suppressAutoHyphens/>
              <w:ind w:firstLine="373"/>
              <w:rPr>
                <w:rFonts w:ascii="Times New Roman" w:hAnsi="Times New Roman" w:cs="Times New Roman"/>
                <w:iCs/>
                <w:color w:val="000000"/>
                <w:kern w:val="1"/>
                <w:sz w:val="22"/>
                <w:szCs w:val="22"/>
                <w:lang w:val="uk-UA"/>
              </w:rPr>
            </w:pPr>
            <w:r w:rsidRPr="00F060E7">
              <w:rPr>
                <w:rFonts w:ascii="Times New Roman" w:hAnsi="Times New Roman" w:cs="Times New Roman"/>
                <w:iCs/>
                <w:color w:val="000000"/>
                <w:kern w:val="1"/>
                <w:sz w:val="22"/>
                <w:szCs w:val="22"/>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F060E7">
              <w:rPr>
                <w:rFonts w:ascii="Times New Roman" w:hAnsi="Times New Roman" w:cs="Times New Roman"/>
                <w:iCs/>
                <w:color w:val="000000"/>
                <w:kern w:val="1"/>
                <w:sz w:val="22"/>
                <w:szCs w:val="22"/>
                <w:lang w:val="uk-UA"/>
              </w:rPr>
              <w:t>закупівель</w:t>
            </w:r>
            <w:proofErr w:type="spellEnd"/>
            <w:r w:rsidRPr="00F060E7">
              <w:rPr>
                <w:rFonts w:ascii="Times New Roman" w:hAnsi="Times New Roman" w:cs="Times New Roman"/>
                <w:iCs/>
                <w:color w:val="000000"/>
                <w:kern w:val="1"/>
                <w:sz w:val="22"/>
                <w:szCs w:val="22"/>
                <w:lang w:val="uk-UA"/>
              </w:rPr>
              <w:t xml:space="preserve"> на основі критерію і методики оцінки, зазначених у цій тендерній документації, та шляхом застосування електронного аукціону. </w:t>
            </w:r>
          </w:p>
          <w:p w:rsidR="00922A9F" w:rsidRPr="00F060E7" w:rsidRDefault="00922A9F" w:rsidP="00500E8C">
            <w:pPr>
              <w:suppressAutoHyphens/>
              <w:ind w:firstLine="373"/>
              <w:rPr>
                <w:rFonts w:ascii="Times New Roman" w:hAnsi="Times New Roman" w:cs="Times New Roman"/>
                <w:iCs/>
                <w:color w:val="000000"/>
                <w:kern w:val="1"/>
                <w:sz w:val="22"/>
                <w:szCs w:val="22"/>
                <w:lang w:val="uk-UA"/>
              </w:rPr>
            </w:pPr>
            <w:r w:rsidRPr="00F060E7">
              <w:rPr>
                <w:rFonts w:ascii="Times New Roman" w:hAnsi="Times New Roman" w:cs="Times New Roman"/>
                <w:iCs/>
                <w:color w:val="000000"/>
                <w:kern w:val="1"/>
                <w:sz w:val="22"/>
                <w:szCs w:val="22"/>
                <w:lang w:val="uk-UA"/>
              </w:rPr>
              <w:t xml:space="preserve">До початку проведення електронного аукціону в електронній системі </w:t>
            </w:r>
            <w:proofErr w:type="spellStart"/>
            <w:r w:rsidRPr="00F060E7">
              <w:rPr>
                <w:rFonts w:ascii="Times New Roman" w:hAnsi="Times New Roman" w:cs="Times New Roman"/>
                <w:iCs/>
                <w:color w:val="000000"/>
                <w:kern w:val="1"/>
                <w:sz w:val="22"/>
                <w:szCs w:val="22"/>
                <w:lang w:val="uk-UA"/>
              </w:rPr>
              <w:t>закупівель</w:t>
            </w:r>
            <w:proofErr w:type="spellEnd"/>
            <w:r w:rsidRPr="00F060E7">
              <w:rPr>
                <w:rFonts w:ascii="Times New Roman" w:hAnsi="Times New Roman" w:cs="Times New Roman"/>
                <w:iCs/>
                <w:color w:val="000000"/>
                <w:kern w:val="1"/>
                <w:sz w:val="22"/>
                <w:szCs w:val="22"/>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F060E7">
              <w:rPr>
                <w:rFonts w:ascii="Times New Roman" w:hAnsi="Times New Roman" w:cs="Times New Roman"/>
                <w:iCs/>
                <w:color w:val="000000"/>
                <w:kern w:val="1"/>
                <w:sz w:val="22"/>
                <w:szCs w:val="22"/>
                <w:lang w:val="uk-UA"/>
              </w:rPr>
              <w:t>закупівель</w:t>
            </w:r>
            <w:proofErr w:type="spellEnd"/>
            <w:r w:rsidRPr="00F060E7">
              <w:rPr>
                <w:rFonts w:ascii="Times New Roman" w:hAnsi="Times New Roman" w:cs="Times New Roman"/>
                <w:iCs/>
                <w:color w:val="000000"/>
                <w:kern w:val="1"/>
                <w:sz w:val="22"/>
                <w:szCs w:val="22"/>
                <w:lang w:val="uk-UA"/>
              </w:rPr>
              <w:t xml:space="preserve"> відображаються значення ціни тендерної пропозиції учасника. </w:t>
            </w:r>
          </w:p>
          <w:p w:rsidR="00922A9F" w:rsidRPr="00F060E7" w:rsidRDefault="00922A9F"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iCs/>
                <w:color w:val="000000"/>
                <w:kern w:val="1"/>
                <w:sz w:val="22"/>
                <w:szCs w:val="22"/>
                <w:lang w:val="uk-UA"/>
              </w:rPr>
              <w:t>Електронний аукціон здійснюється у відповідності з положеннями ст. 30 Закону.</w:t>
            </w:r>
          </w:p>
          <w:p w:rsidR="00922A9F" w:rsidRPr="00F060E7" w:rsidRDefault="00922A9F" w:rsidP="00500E8C">
            <w:pPr>
              <w:suppressAutoHyphens/>
              <w:ind w:firstLine="373"/>
              <w:rPr>
                <w:rFonts w:ascii="Times New Roman" w:hAnsi="Times New Roman" w:cs="Times New Roman"/>
                <w:iCs/>
                <w:color w:val="000000"/>
                <w:kern w:val="1"/>
                <w:sz w:val="22"/>
                <w:szCs w:val="22"/>
                <w:lang w:val="uk-UA"/>
              </w:rPr>
            </w:pPr>
            <w:r w:rsidRPr="00F060E7">
              <w:rPr>
                <w:rFonts w:ascii="Times New Roman" w:hAnsi="Times New Roman" w:cs="Times New Roman"/>
                <w:b/>
                <w:iCs/>
                <w:color w:val="000000"/>
                <w:kern w:val="1"/>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w:t>
            </w:r>
            <w:r w:rsidRPr="00F060E7">
              <w:rPr>
                <w:rFonts w:ascii="Times New Roman" w:hAnsi="Times New Roman" w:cs="Times New Roman"/>
                <w:iCs/>
                <w:color w:val="000000"/>
                <w:kern w:val="1"/>
                <w:sz w:val="22"/>
                <w:szCs w:val="22"/>
                <w:lang w:val="uk-UA"/>
              </w:rPr>
              <w:t xml:space="preserve">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22A9F" w:rsidRPr="00F060E7" w:rsidRDefault="00922A9F" w:rsidP="00500E8C">
            <w:pPr>
              <w:suppressAutoHyphens/>
              <w:ind w:firstLine="373"/>
              <w:rPr>
                <w:rFonts w:ascii="Times New Roman" w:hAnsi="Times New Roman" w:cs="Times New Roman"/>
                <w:kern w:val="1"/>
                <w:sz w:val="22"/>
                <w:szCs w:val="22"/>
                <w:lang w:val="uk-UA" w:eastAsia="zh-CN"/>
              </w:rPr>
            </w:pPr>
            <w:r w:rsidRPr="00F060E7">
              <w:rPr>
                <w:rFonts w:ascii="Times New Roman" w:hAnsi="Times New Roman" w:cs="Times New Roman"/>
                <w:kern w:val="1"/>
                <w:sz w:val="22"/>
                <w:szCs w:val="22"/>
                <w:lang w:val="uk-UA" w:eastAsia="zh-CN"/>
              </w:rPr>
              <w:t xml:space="preserve">     Після оцінки тендерних пропозицій замовник розглядає на відповідність вимогам тендерної </w:t>
            </w:r>
            <w:r w:rsidRPr="00F060E7">
              <w:rPr>
                <w:rFonts w:ascii="Times New Roman" w:hAnsi="Times New Roman" w:cs="Times New Roman"/>
                <w:kern w:val="1"/>
                <w:sz w:val="22"/>
                <w:szCs w:val="22"/>
                <w:lang w:val="uk-UA" w:eastAsia="zh-CN"/>
              </w:rPr>
              <w:lastRenderedPageBreak/>
              <w:t>документації тендерну пропозицію, яка визначена найбільш економічно вигідною.</w:t>
            </w:r>
          </w:p>
          <w:p w:rsidR="00922A9F" w:rsidRPr="00F060E7" w:rsidRDefault="00922A9F" w:rsidP="00500E8C">
            <w:pPr>
              <w:suppressAutoHyphens/>
              <w:ind w:firstLine="373"/>
              <w:rPr>
                <w:rFonts w:ascii="Times New Roman" w:hAnsi="Times New Roman" w:cs="Times New Roman"/>
                <w:kern w:val="1"/>
                <w:sz w:val="22"/>
                <w:szCs w:val="22"/>
                <w:lang w:val="uk-UA" w:eastAsia="zh-CN"/>
              </w:rPr>
            </w:pPr>
            <w:r w:rsidRPr="00F060E7">
              <w:rPr>
                <w:rFonts w:ascii="Times New Roman" w:hAnsi="Times New Roman" w:cs="Times New Roman"/>
                <w:kern w:val="1"/>
                <w:sz w:val="22"/>
                <w:szCs w:val="22"/>
                <w:lang w:val="uk-UA" w:eastAsia="zh-CN"/>
              </w:rPr>
              <w:t xml:space="preserve">     Строк розгляду тендерної пропозиції, що за результатами оцінки визначена найбільш економічно вигідною, </w:t>
            </w:r>
            <w:r w:rsidRPr="00F060E7">
              <w:rPr>
                <w:rFonts w:ascii="Times New Roman" w:hAnsi="Times New Roman" w:cs="Times New Roman"/>
                <w:bCs/>
                <w:iCs/>
                <w:kern w:val="1"/>
                <w:sz w:val="22"/>
                <w:szCs w:val="22"/>
                <w:lang w:val="uk-UA" w:eastAsia="zh-CN"/>
              </w:rPr>
              <w:t>не повинен перевищувати п’яти робочих днів</w:t>
            </w:r>
            <w:r w:rsidRPr="00F060E7">
              <w:rPr>
                <w:rFonts w:ascii="Times New Roman" w:hAnsi="Times New Roman" w:cs="Times New Roman"/>
                <w:kern w:val="1"/>
                <w:sz w:val="22"/>
                <w:szCs w:val="22"/>
                <w:lang w:val="uk-UA" w:eastAsia="zh-C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060E7">
              <w:rPr>
                <w:rFonts w:ascii="Times New Roman" w:hAnsi="Times New Roman" w:cs="Times New Roman"/>
                <w:kern w:val="1"/>
                <w:sz w:val="22"/>
                <w:szCs w:val="22"/>
                <w:lang w:val="uk-UA" w:eastAsia="zh-CN"/>
              </w:rPr>
              <w:t>закупівель</w:t>
            </w:r>
            <w:proofErr w:type="spellEnd"/>
            <w:r w:rsidRPr="00F060E7">
              <w:rPr>
                <w:rFonts w:ascii="Times New Roman" w:hAnsi="Times New Roman" w:cs="Times New Roman"/>
                <w:kern w:val="1"/>
                <w:sz w:val="22"/>
                <w:szCs w:val="22"/>
                <w:lang w:val="uk-UA" w:eastAsia="zh-CN"/>
              </w:rPr>
              <w:t xml:space="preserve"> протягом одного дня з дня прийняття відповідного рішення.</w:t>
            </w:r>
          </w:p>
          <w:p w:rsidR="00922A9F" w:rsidRPr="00F060E7" w:rsidRDefault="00922A9F" w:rsidP="00500E8C">
            <w:pPr>
              <w:suppressAutoHyphens/>
              <w:ind w:firstLine="373"/>
              <w:rPr>
                <w:rFonts w:ascii="Times New Roman" w:hAnsi="Times New Roman" w:cs="Times New Roman"/>
                <w:kern w:val="1"/>
                <w:sz w:val="22"/>
                <w:szCs w:val="22"/>
                <w:lang w:val="uk-UA" w:eastAsia="zh-CN"/>
              </w:rPr>
            </w:pPr>
            <w:r w:rsidRPr="00F060E7">
              <w:rPr>
                <w:rFonts w:ascii="Times New Roman" w:hAnsi="Times New Roman" w:cs="Times New Roman"/>
                <w:kern w:val="1"/>
                <w:sz w:val="22"/>
                <w:szCs w:val="22"/>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70054" w:rsidRPr="00F060E7" w:rsidRDefault="00922A9F" w:rsidP="00500E8C">
            <w:pPr>
              <w:suppressAutoHyphens/>
              <w:ind w:firstLine="373"/>
              <w:rPr>
                <w:rFonts w:ascii="Times New Roman" w:hAnsi="Times New Roman" w:cs="Times New Roman"/>
                <w:b/>
                <w:kern w:val="1"/>
                <w:sz w:val="22"/>
                <w:szCs w:val="22"/>
                <w:lang w:val="uk-UA" w:eastAsia="zh-CN"/>
              </w:rPr>
            </w:pPr>
            <w:r w:rsidRPr="00F060E7">
              <w:rPr>
                <w:rFonts w:ascii="Times New Roman" w:hAnsi="Times New Roman" w:cs="Times New Roman"/>
                <w:b/>
                <w:kern w:val="1"/>
                <w:sz w:val="22"/>
                <w:szCs w:val="22"/>
                <w:lang w:val="uk-UA" w:eastAsia="zh-CN"/>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hd w:val="clear" w:color="auto" w:fill="FFFFFF"/>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hd w:val="clear" w:color="auto" w:fill="FFFFFF"/>
              <w:suppressAutoHyphens/>
              <w:ind w:firstLine="370"/>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визначені Наказом  Міністерства розвитку економіки, торгівлі та сільського господарства України від 15.04.2020 № 710 «Про затвердження Переліку формальних помилок».</w:t>
            </w:r>
          </w:p>
          <w:p w:rsidR="00570054" w:rsidRPr="00F060E7" w:rsidRDefault="00570054" w:rsidP="00500E8C">
            <w:pPr>
              <w:suppressAutoHyphens/>
              <w:ind w:firstLine="370"/>
              <w:rPr>
                <w:rFonts w:ascii="Times New Roman" w:hAnsi="Times New Roman" w:cs="Times New Roman"/>
                <w:b/>
                <w:bCs/>
                <w:iCs/>
                <w:kern w:val="1"/>
                <w:sz w:val="22"/>
                <w:szCs w:val="22"/>
                <w:lang w:val="uk-UA" w:eastAsia="zh-CN"/>
              </w:rPr>
            </w:pPr>
            <w:r w:rsidRPr="00F060E7">
              <w:rPr>
                <w:rFonts w:ascii="Times New Roman" w:hAnsi="Times New Roman" w:cs="Times New Roman"/>
                <w:b/>
                <w:bCs/>
                <w:iCs/>
                <w:kern w:val="1"/>
                <w:sz w:val="22"/>
                <w:szCs w:val="22"/>
                <w:lang w:val="uk-UA" w:eastAsia="zh-CN"/>
              </w:rPr>
              <w:t>До формальних помилок відносяться:</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Інформація/документ, подана учасником процедури закупівлі у складі тендерної пропозиції, містить помилку (помилки) у частині:</w:t>
            </w:r>
          </w:p>
          <w:p w:rsidR="00570054" w:rsidRPr="00F060E7" w:rsidRDefault="00570054" w:rsidP="00500E8C">
            <w:pPr>
              <w:numPr>
                <w:ilvl w:val="0"/>
                <w:numId w:val="5"/>
              </w:numPr>
              <w:suppressAutoHyphens/>
              <w:spacing w:line="100" w:lineRule="atLeast"/>
              <w:rPr>
                <w:rFonts w:ascii="Times New Roman" w:hAnsi="Times New Roman" w:cs="Times New Roman"/>
                <w:sz w:val="22"/>
                <w:szCs w:val="22"/>
                <w:lang w:val="uk-UA"/>
              </w:rPr>
            </w:pPr>
            <w:r w:rsidRPr="00F060E7">
              <w:rPr>
                <w:rFonts w:ascii="Times New Roman" w:hAnsi="Times New Roman" w:cs="Times New Roman"/>
                <w:sz w:val="22"/>
                <w:szCs w:val="22"/>
                <w:lang w:val="uk-UA"/>
              </w:rPr>
              <w:t>уживання великої літери;</w:t>
            </w:r>
          </w:p>
          <w:p w:rsidR="00570054" w:rsidRPr="00F060E7" w:rsidRDefault="00570054" w:rsidP="00500E8C">
            <w:pPr>
              <w:numPr>
                <w:ilvl w:val="0"/>
                <w:numId w:val="5"/>
              </w:numPr>
              <w:suppressAutoHyphens/>
              <w:spacing w:line="100" w:lineRule="atLeast"/>
              <w:rPr>
                <w:rFonts w:ascii="Times New Roman" w:hAnsi="Times New Roman" w:cs="Times New Roman"/>
                <w:sz w:val="22"/>
                <w:szCs w:val="22"/>
                <w:lang w:val="uk-UA"/>
              </w:rPr>
            </w:pPr>
            <w:r w:rsidRPr="00F060E7">
              <w:rPr>
                <w:rFonts w:ascii="Times New Roman" w:hAnsi="Times New Roman" w:cs="Times New Roman"/>
                <w:sz w:val="22"/>
                <w:szCs w:val="22"/>
                <w:lang w:val="uk-UA"/>
              </w:rPr>
              <w:t>уживання розділових знаків та відмінювання слів у реченні;</w:t>
            </w:r>
          </w:p>
          <w:p w:rsidR="00570054" w:rsidRPr="00F060E7" w:rsidRDefault="00570054" w:rsidP="00500E8C">
            <w:pPr>
              <w:numPr>
                <w:ilvl w:val="0"/>
                <w:numId w:val="5"/>
              </w:numPr>
              <w:suppressAutoHyphens/>
              <w:spacing w:line="100" w:lineRule="atLeast"/>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використання слова або </w:t>
            </w:r>
            <w:proofErr w:type="spellStart"/>
            <w:r w:rsidRPr="00F060E7">
              <w:rPr>
                <w:rFonts w:ascii="Times New Roman" w:hAnsi="Times New Roman" w:cs="Times New Roman"/>
                <w:sz w:val="22"/>
                <w:szCs w:val="22"/>
                <w:lang w:val="uk-UA"/>
              </w:rPr>
              <w:t>мовного</w:t>
            </w:r>
            <w:proofErr w:type="spellEnd"/>
            <w:r w:rsidRPr="00F060E7">
              <w:rPr>
                <w:rFonts w:ascii="Times New Roman" w:hAnsi="Times New Roman" w:cs="Times New Roman"/>
                <w:sz w:val="22"/>
                <w:szCs w:val="22"/>
                <w:lang w:val="uk-UA"/>
              </w:rPr>
              <w:t xml:space="preserve"> звороту, запозичених з іншої мови;</w:t>
            </w:r>
          </w:p>
          <w:p w:rsidR="00570054" w:rsidRPr="00F060E7" w:rsidRDefault="00570054" w:rsidP="00500E8C">
            <w:pPr>
              <w:numPr>
                <w:ilvl w:val="0"/>
                <w:numId w:val="5"/>
              </w:numPr>
              <w:suppressAutoHyphens/>
              <w:spacing w:line="100" w:lineRule="atLeast"/>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060E7">
              <w:rPr>
                <w:rFonts w:ascii="Times New Roman" w:hAnsi="Times New Roman" w:cs="Times New Roman"/>
                <w:sz w:val="22"/>
                <w:szCs w:val="22"/>
                <w:lang w:val="uk-UA"/>
              </w:rPr>
              <w:t>закупівель</w:t>
            </w:r>
            <w:proofErr w:type="spellEnd"/>
            <w:r w:rsidRPr="00F060E7">
              <w:rPr>
                <w:rFonts w:ascii="Times New Roman" w:hAnsi="Times New Roman" w:cs="Times New Roman"/>
                <w:sz w:val="22"/>
                <w:szCs w:val="22"/>
                <w:lang w:val="uk-UA"/>
              </w:rPr>
              <w:t xml:space="preserve"> та/або унікального номера повідомлення про намір укласти договір про закупівлю – помилка в цифрах;</w:t>
            </w:r>
          </w:p>
          <w:p w:rsidR="00570054" w:rsidRPr="00F060E7" w:rsidRDefault="00570054" w:rsidP="00500E8C">
            <w:pPr>
              <w:numPr>
                <w:ilvl w:val="0"/>
                <w:numId w:val="5"/>
              </w:numPr>
              <w:suppressAutoHyphens/>
              <w:spacing w:line="100" w:lineRule="atLeast"/>
              <w:rPr>
                <w:rFonts w:ascii="Times New Roman" w:hAnsi="Times New Roman" w:cs="Times New Roman"/>
                <w:sz w:val="22"/>
                <w:szCs w:val="22"/>
                <w:lang w:val="uk-UA"/>
              </w:rPr>
            </w:pPr>
            <w:r w:rsidRPr="00F060E7">
              <w:rPr>
                <w:rFonts w:ascii="Times New Roman" w:hAnsi="Times New Roman" w:cs="Times New Roman"/>
                <w:sz w:val="22"/>
                <w:szCs w:val="22"/>
                <w:lang w:val="uk-UA"/>
              </w:rPr>
              <w:t>застосування правил переносу частини слова з рядка в рядок;</w:t>
            </w:r>
          </w:p>
          <w:p w:rsidR="00570054" w:rsidRPr="00F060E7" w:rsidRDefault="00570054" w:rsidP="00500E8C">
            <w:pPr>
              <w:numPr>
                <w:ilvl w:val="0"/>
                <w:numId w:val="5"/>
              </w:numPr>
              <w:suppressAutoHyphens/>
              <w:spacing w:line="100" w:lineRule="atLeast"/>
              <w:rPr>
                <w:rFonts w:ascii="Times New Roman" w:hAnsi="Times New Roman" w:cs="Times New Roman"/>
                <w:sz w:val="22"/>
                <w:szCs w:val="22"/>
                <w:lang w:val="uk-UA"/>
              </w:rPr>
            </w:pPr>
            <w:r w:rsidRPr="00F060E7">
              <w:rPr>
                <w:rFonts w:ascii="Times New Roman" w:hAnsi="Times New Roman" w:cs="Times New Roman"/>
                <w:sz w:val="22"/>
                <w:szCs w:val="22"/>
                <w:lang w:val="uk-UA"/>
              </w:rPr>
              <w:t>написання слів разом та/або окремо, та/або через дефіс;</w:t>
            </w:r>
          </w:p>
          <w:p w:rsidR="00570054" w:rsidRPr="00F060E7" w:rsidRDefault="00570054" w:rsidP="00500E8C">
            <w:pPr>
              <w:numPr>
                <w:ilvl w:val="0"/>
                <w:numId w:val="5"/>
              </w:numPr>
              <w:suppressAutoHyphens/>
              <w:spacing w:line="100" w:lineRule="atLeast"/>
              <w:rPr>
                <w:rFonts w:ascii="Times New Roman" w:hAnsi="Times New Roman" w:cs="Times New Roman"/>
                <w:sz w:val="22"/>
                <w:szCs w:val="22"/>
                <w:lang w:val="uk-UA"/>
              </w:rPr>
            </w:pPr>
            <w:r w:rsidRPr="00F060E7">
              <w:rPr>
                <w:rFonts w:ascii="Times New Roman" w:hAnsi="Times New Roman" w:cs="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Помилка, зроблена учасником процедури закупівлі під час оформлення тексту документа/унесення інформації в окремі поля </w:t>
            </w:r>
            <w:r w:rsidRPr="00F060E7">
              <w:rPr>
                <w:rFonts w:ascii="Times New Roman" w:hAnsi="Times New Roman" w:cs="Times New Roman"/>
                <w:sz w:val="22"/>
                <w:szCs w:val="22"/>
                <w:lang w:val="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0054" w:rsidRPr="00F060E7" w:rsidRDefault="00570054" w:rsidP="00500E8C">
            <w:pPr>
              <w:numPr>
                <w:ilvl w:val="0"/>
                <w:numId w:val="3"/>
              </w:numPr>
              <w:suppressAutoHyphens/>
              <w:spacing w:line="100" w:lineRule="atLeast"/>
              <w:ind w:left="447"/>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Подання документа (документів) учасником </w:t>
            </w:r>
            <w:r w:rsidRPr="00F060E7">
              <w:rPr>
                <w:rFonts w:ascii="Times New Roman" w:hAnsi="Times New Roman" w:cs="Times New Roman"/>
                <w:sz w:val="22"/>
                <w:szCs w:val="22"/>
                <w:lang w:val="uk-U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054" w:rsidRPr="00F060E7" w:rsidRDefault="00570054" w:rsidP="00500E8C">
            <w:pPr>
              <w:pStyle w:val="af5"/>
              <w:numPr>
                <w:ilvl w:val="0"/>
                <w:numId w:val="3"/>
              </w:numPr>
              <w:shd w:val="clear" w:color="auto" w:fill="FFFFFF"/>
              <w:suppressAutoHyphens/>
              <w:ind w:left="447"/>
              <w:rPr>
                <w:rFonts w:ascii="Times New Roman" w:hAnsi="Times New Roman" w:cs="Times New Roman"/>
                <w:color w:val="000000"/>
                <w:kern w:val="1"/>
                <w:sz w:val="22"/>
                <w:szCs w:val="22"/>
                <w:lang w:val="uk-UA"/>
              </w:rPr>
            </w:pPr>
            <w:r w:rsidRPr="00F060E7">
              <w:rPr>
                <w:rFonts w:ascii="Times New Roman" w:hAnsi="Times New Roman" w:cs="Times New Roman"/>
                <w:sz w:val="22"/>
                <w:szCs w:val="22"/>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proofErr w:type="spellStart"/>
            <w:r w:rsidRPr="00F060E7">
              <w:rPr>
                <w:rFonts w:ascii="Times New Roman" w:hAnsi="Times New Roman" w:cs="Times New Roman"/>
                <w:sz w:val="22"/>
                <w:szCs w:val="22"/>
                <w:lang w:val="uk-UA"/>
              </w:rPr>
              <w:t>перегляду.</w:t>
            </w:r>
            <w:r w:rsidRPr="00F060E7">
              <w:rPr>
                <w:rFonts w:ascii="Times New Roman" w:hAnsi="Times New Roman" w:cs="Times New Roman"/>
                <w:kern w:val="1"/>
                <w:sz w:val="22"/>
                <w:szCs w:val="22"/>
                <w:lang w:val="uk-UA" w:eastAsia="zh-CN"/>
              </w:rPr>
              <w:t>інші</w:t>
            </w:r>
            <w:proofErr w:type="spellEnd"/>
            <w:r w:rsidRPr="00F060E7">
              <w:rPr>
                <w:rFonts w:ascii="Times New Roman" w:hAnsi="Times New Roman" w:cs="Times New Roman"/>
                <w:kern w:val="1"/>
                <w:sz w:val="22"/>
                <w:szCs w:val="22"/>
                <w:lang w:val="uk-UA" w:eastAsia="zh-CN"/>
              </w:rPr>
              <w:t xml:space="preserve"> формальні (несуттєві) помилки, що пов’язані з оформленням тендерної пропозиції та не впливають на зміст пропозиції.</w:t>
            </w:r>
          </w:p>
          <w:p w:rsidR="00570054" w:rsidRPr="00F060E7" w:rsidRDefault="00570054" w:rsidP="00500E8C">
            <w:pPr>
              <w:suppressAutoHyphens/>
              <w:adjustRightInd w:val="0"/>
              <w:ind w:left="34" w:right="113" w:firstLine="336"/>
              <w:rPr>
                <w:rFonts w:ascii="Times New Roman" w:hAnsi="Times New Roman" w:cs="font239"/>
                <w:kern w:val="1"/>
                <w:sz w:val="22"/>
                <w:szCs w:val="22"/>
                <w:lang w:val="uk-UA" w:eastAsia="zh-CN"/>
              </w:rPr>
            </w:pPr>
            <w:r w:rsidRPr="00F060E7">
              <w:rPr>
                <w:rFonts w:ascii="Times New Roman" w:hAnsi="Times New Roman" w:cs="font239"/>
                <w:kern w:val="1"/>
                <w:sz w:val="22"/>
                <w:szCs w:val="22"/>
                <w:lang w:val="uk-UA"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70054" w:rsidRPr="00F060E7" w:rsidRDefault="00570054" w:rsidP="00500E8C">
            <w:pPr>
              <w:ind w:right="113" w:firstLine="278"/>
              <w:contextualSpacing/>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Рішення про віднесення допущеної Учасником помилки до формальної (несуттєвої) приймається </w:t>
            </w:r>
            <w:r w:rsidR="00922A9F" w:rsidRPr="00F060E7">
              <w:rPr>
                <w:rFonts w:ascii="Times New Roman" w:hAnsi="Times New Roman" w:cs="Times New Roman"/>
                <w:sz w:val="22"/>
                <w:szCs w:val="22"/>
                <w:lang w:val="uk-UA"/>
              </w:rPr>
              <w:t>уповноваженою особою</w:t>
            </w:r>
            <w:r w:rsidRPr="00F060E7">
              <w:rPr>
                <w:rFonts w:ascii="Times New Roman" w:hAnsi="Times New Roman" w:cs="Times New Roman"/>
                <w:sz w:val="22"/>
                <w:szCs w:val="22"/>
                <w:lang w:val="uk-UA"/>
              </w:rPr>
              <w:t>,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570054" w:rsidRPr="00F060E7" w:rsidRDefault="00570054" w:rsidP="00500E8C">
            <w:pPr>
              <w:ind w:right="113" w:firstLine="278"/>
              <w:contextualSpacing/>
              <w:rPr>
                <w:rFonts w:ascii="Times New Roman" w:hAnsi="Times New Roman" w:cs="Times New Roman"/>
                <w:sz w:val="22"/>
                <w:szCs w:val="22"/>
                <w:lang w:val="uk-UA"/>
              </w:rPr>
            </w:pPr>
            <w:r w:rsidRPr="00F060E7">
              <w:rPr>
                <w:rFonts w:ascii="Times New Roman" w:hAnsi="Times New Roman" w:cs="Times New Roman"/>
                <w:sz w:val="22"/>
                <w:szCs w:val="22"/>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570054" w:rsidRPr="00F060E7" w:rsidRDefault="00570054" w:rsidP="00500E8C">
            <w:pPr>
              <w:ind w:right="113" w:firstLine="278"/>
              <w:contextualSpacing/>
              <w:rPr>
                <w:rFonts w:ascii="Times New Roman" w:hAnsi="Times New Roman" w:cs="Times New Roman"/>
                <w:sz w:val="22"/>
                <w:szCs w:val="22"/>
                <w:highlight w:val="magenta"/>
                <w:lang w:val="uk-UA"/>
              </w:rPr>
            </w:pPr>
            <w:r w:rsidRPr="00F060E7">
              <w:rPr>
                <w:rFonts w:ascii="Times New Roman" w:hAnsi="Times New Roman" w:cs="Times New Roman"/>
                <w:sz w:val="22"/>
                <w:szCs w:val="22"/>
                <w:lang w:val="uk-UA"/>
              </w:rPr>
              <w:t xml:space="preserve">Якщо будь-який з документів вказаних в положеннях ТД, не може бути наданий з причин його втрати чинності або зміни форми, назви і </w:t>
            </w:r>
            <w:proofErr w:type="spellStart"/>
            <w:r w:rsidRPr="00F060E7">
              <w:rPr>
                <w:rFonts w:ascii="Times New Roman" w:hAnsi="Times New Roman" w:cs="Times New Roman"/>
                <w:sz w:val="22"/>
                <w:szCs w:val="22"/>
                <w:lang w:val="uk-UA"/>
              </w:rPr>
              <w:t>т.д</w:t>
            </w:r>
            <w:proofErr w:type="spellEnd"/>
            <w:r w:rsidRPr="00F060E7">
              <w:rPr>
                <w:rFonts w:ascii="Times New Roman" w:hAnsi="Times New Roman" w:cs="Times New Roman"/>
                <w:sz w:val="22"/>
                <w:szCs w:val="22"/>
                <w:lang w:val="uk-UA"/>
              </w:rPr>
              <w:t>.,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Інша інформація</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2F8">
              <w:rPr>
                <w:rFonts w:ascii="Times New Roman" w:hAnsi="Times New Roman" w:cs="Times New Roman"/>
                <w:sz w:val="22"/>
                <w:szCs w:val="22"/>
                <w:lang w:val="uk-UA"/>
              </w:rPr>
              <w:t>бенефіціарним</w:t>
            </w:r>
            <w:proofErr w:type="spellEnd"/>
            <w:r w:rsidRPr="00ED72F8">
              <w:rPr>
                <w:rFonts w:ascii="Times New Roman" w:hAnsi="Times New Roman" w:cs="Times New Roman"/>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ED72F8">
              <w:rPr>
                <w:rFonts w:ascii="Times New Roman" w:hAnsi="Times New Roman" w:cs="Times New Roman"/>
                <w:sz w:val="22"/>
                <w:szCs w:val="22"/>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ED72F8">
              <w:rPr>
                <w:rFonts w:ascii="Times New Roman" w:hAnsi="Times New Roman" w:cs="Times New Roman"/>
                <w:sz w:val="22"/>
                <w:szCs w:val="22"/>
                <w:lang w:val="uk-UA"/>
              </w:rPr>
              <w:t>закупівель</w:t>
            </w:r>
            <w:proofErr w:type="spellEnd"/>
            <w:r w:rsidRPr="00ED72F8">
              <w:rPr>
                <w:rFonts w:ascii="Times New Roman"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У разі ненадання учасником довідки в довільній формі та / або</w:t>
            </w:r>
            <w:r w:rsidRPr="00F060E7">
              <w:rPr>
                <w:rFonts w:ascii="Times New Roman" w:hAnsi="Times New Roman" w:cs="Times New Roman"/>
                <w:sz w:val="22"/>
                <w:szCs w:val="22"/>
                <w:lang w:val="uk-UA"/>
              </w:rPr>
              <w:t xml:space="preserve"> </w:t>
            </w:r>
            <w:r w:rsidRPr="00ED72F8">
              <w:rPr>
                <w:rFonts w:ascii="Times New Roman" w:hAnsi="Times New Roman" w:cs="Times New Roman"/>
                <w:sz w:val="22"/>
                <w:szCs w:val="22"/>
                <w:lang w:val="uk-UA"/>
              </w:rPr>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2F8">
              <w:rPr>
                <w:rFonts w:ascii="Times New Roman" w:hAnsi="Times New Roman" w:cs="Times New Roman"/>
                <w:sz w:val="22"/>
                <w:szCs w:val="22"/>
                <w:lang w:val="uk-UA"/>
              </w:rPr>
              <w:t>бенефіціарним</w:t>
            </w:r>
            <w:proofErr w:type="spellEnd"/>
            <w:r w:rsidRPr="00ED72F8">
              <w:rPr>
                <w:rFonts w:ascii="Times New Roman" w:hAnsi="Times New Roman" w:cs="Times New Roman"/>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D72F8">
              <w:rPr>
                <w:rFonts w:ascii="Times New Roman" w:hAnsi="Times New Roman" w:cs="Times New Roman"/>
                <w:sz w:val="22"/>
                <w:szCs w:val="22"/>
                <w:lang w:val="uk-UA"/>
              </w:rPr>
              <w:t>закупівель</w:t>
            </w:r>
            <w:proofErr w:type="spellEnd"/>
            <w:r w:rsidRPr="00ED72F8">
              <w:rPr>
                <w:rFonts w:ascii="Times New Roman"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2F8">
              <w:rPr>
                <w:rFonts w:ascii="Times New Roman" w:hAnsi="Times New Roman" w:cs="Times New Roman"/>
                <w:sz w:val="22"/>
                <w:szCs w:val="22"/>
                <w:lang w:val="uk-UA"/>
              </w:rPr>
              <w:t>бенефіціарним</w:t>
            </w:r>
            <w:proofErr w:type="spellEnd"/>
            <w:r w:rsidRPr="00ED72F8">
              <w:rPr>
                <w:rFonts w:ascii="Times New Roman" w:hAnsi="Times New Roman" w:cs="Times New Roman"/>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ED72F8">
              <w:rPr>
                <w:rFonts w:ascii="Times New Roman" w:hAnsi="Times New Roman" w:cs="Times New Roman"/>
                <w:sz w:val="22"/>
                <w:szCs w:val="22"/>
                <w:lang w:val="uk-UA"/>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D72F8">
              <w:rPr>
                <w:rFonts w:ascii="Times New Roman" w:hAnsi="Times New Roman" w:cs="Times New Roman"/>
                <w:sz w:val="22"/>
                <w:szCs w:val="22"/>
                <w:lang w:val="uk-UA"/>
              </w:rPr>
              <w:t>закупівель</w:t>
            </w:r>
            <w:proofErr w:type="spellEnd"/>
            <w:r w:rsidRPr="00ED72F8">
              <w:rPr>
                <w:rFonts w:ascii="Times New Roman"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72F8">
              <w:rPr>
                <w:rFonts w:ascii="Times New Roman" w:hAnsi="Times New Roman" w:cs="Times New Roman"/>
                <w:sz w:val="22"/>
                <w:szCs w:val="22"/>
                <w:lang w:val="uk-UA"/>
              </w:rPr>
              <w:t>невідповідностей</w:t>
            </w:r>
            <w:proofErr w:type="spellEnd"/>
            <w:r w:rsidRPr="00ED72F8">
              <w:rPr>
                <w:rFonts w:ascii="Times New Roman" w:hAnsi="Times New Roman" w:cs="Times New Roman"/>
                <w:sz w:val="22"/>
                <w:szCs w:val="22"/>
                <w:lang w:val="uk-UA"/>
              </w:rPr>
              <w:t xml:space="preserve"> в електронній системі </w:t>
            </w:r>
            <w:proofErr w:type="spellStart"/>
            <w:r w:rsidRPr="00ED72F8">
              <w:rPr>
                <w:rFonts w:ascii="Times New Roman" w:hAnsi="Times New Roman" w:cs="Times New Roman"/>
                <w:sz w:val="22"/>
                <w:szCs w:val="22"/>
                <w:lang w:val="uk-UA"/>
              </w:rPr>
              <w:t>закупівель</w:t>
            </w:r>
            <w:proofErr w:type="spellEnd"/>
            <w:r w:rsidRPr="00ED72F8">
              <w:rPr>
                <w:rFonts w:ascii="Times New Roman" w:hAnsi="Times New Roman" w:cs="Times New Roman"/>
                <w:sz w:val="22"/>
                <w:szCs w:val="22"/>
                <w:lang w:val="uk-UA"/>
              </w:rPr>
              <w:t>.</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ED72F8">
              <w:rPr>
                <w:rFonts w:ascii="Times New Roman" w:hAnsi="Times New Roman" w:cs="Times New Roman"/>
                <w:sz w:val="22"/>
                <w:szCs w:val="22"/>
                <w:lang w:val="uk-UA"/>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72F8" w:rsidRPr="00ED72F8" w:rsidRDefault="00ED72F8" w:rsidP="00500E8C">
            <w:pPr>
              <w:widowControl/>
              <w:autoSpaceDE/>
              <w:autoSpaceDN/>
              <w:spacing w:before="150" w:after="150"/>
              <w:rPr>
                <w:rFonts w:ascii="Times New Roman" w:hAnsi="Times New Roman" w:cs="Times New Roman"/>
                <w:sz w:val="22"/>
                <w:szCs w:val="22"/>
                <w:lang w:val="uk-UA"/>
              </w:rPr>
            </w:pPr>
            <w:r w:rsidRPr="00ED72F8">
              <w:rPr>
                <w:rFonts w:ascii="Times New Roman" w:hAnsi="Times New Roman" w:cs="Times New Roman"/>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72F8">
              <w:rPr>
                <w:rFonts w:ascii="Times New Roman" w:hAnsi="Times New Roman" w:cs="Times New Roman"/>
                <w:sz w:val="22"/>
                <w:szCs w:val="22"/>
                <w:lang w:val="uk-UA"/>
              </w:rPr>
              <w:t>невідповідностей</w:t>
            </w:r>
            <w:proofErr w:type="spellEnd"/>
            <w:r w:rsidRPr="00ED72F8">
              <w:rPr>
                <w:rFonts w:ascii="Times New Roman" w:hAnsi="Times New Roman" w:cs="Times New Roman"/>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72F8" w:rsidRPr="00F060E7" w:rsidRDefault="00ED72F8" w:rsidP="00500E8C">
            <w:pPr>
              <w:tabs>
                <w:tab w:val="left" w:pos="900"/>
              </w:tabs>
              <w:suppressAutoHyphens/>
              <w:ind w:firstLine="373"/>
              <w:rPr>
                <w:rFonts w:ascii="Times New Roman" w:hAnsi="Times New Roman" w:cs="Times New Roman"/>
                <w:sz w:val="22"/>
                <w:szCs w:val="22"/>
                <w:lang w:val="uk-UA"/>
              </w:rPr>
            </w:pPr>
            <w:r w:rsidRPr="00F060E7">
              <w:rPr>
                <w:rFonts w:ascii="Times New Roman" w:hAnsi="Times New Roman" w:cs="Times New Roman"/>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70054" w:rsidRPr="00F060E7" w:rsidRDefault="00570054" w:rsidP="00500E8C">
            <w:pPr>
              <w:tabs>
                <w:tab w:val="left" w:pos="900"/>
              </w:tabs>
              <w:suppressAutoHyphens/>
              <w:ind w:firstLine="373"/>
              <w:rPr>
                <w:rFonts w:ascii="Times New Roman" w:hAnsi="Times New Roman" w:cs="Times New Roman"/>
                <w:b/>
                <w:i/>
                <w:kern w:val="1"/>
                <w:sz w:val="22"/>
                <w:szCs w:val="22"/>
                <w:lang w:val="uk-UA" w:eastAsia="ar-SA"/>
              </w:rPr>
            </w:pPr>
            <w:r w:rsidRPr="00F060E7">
              <w:rPr>
                <w:rFonts w:ascii="Times New Roman" w:hAnsi="Times New Roman" w:cs="font239"/>
                <w:kern w:val="1"/>
                <w:sz w:val="22"/>
                <w:szCs w:val="22"/>
                <w:lang w:val="uk-UA" w:eastAsia="zh-CN"/>
              </w:rPr>
              <w:t>Учасник самостійно несе всі витрати, пов’язані з підготовкою та поданням його тендерної пропозиції, в тому числі з отримання дозволів, ліцензій, сертифікатів тощо.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570054" w:rsidRPr="00F060E7" w:rsidRDefault="00570054" w:rsidP="00500E8C">
            <w:pPr>
              <w:suppressAutoHyphens/>
              <w:ind w:firstLine="373"/>
              <w:rPr>
                <w:rFonts w:ascii="Times New Roman" w:hAnsi="Times New Roman" w:cs="Times New Roman"/>
                <w:b/>
                <w:color w:val="000000"/>
                <w:kern w:val="1"/>
                <w:sz w:val="22"/>
                <w:szCs w:val="22"/>
                <w:lang w:val="uk-UA"/>
              </w:rPr>
            </w:pPr>
            <w:r w:rsidRPr="00F060E7">
              <w:rPr>
                <w:rFonts w:ascii="Times New Roman" w:hAnsi="Times New Roman" w:cs="Times New Roman"/>
                <w:b/>
                <w:color w:val="000000"/>
                <w:kern w:val="1"/>
                <w:sz w:val="22"/>
                <w:szCs w:val="22"/>
                <w:lang w:val="uk-UA"/>
              </w:rPr>
              <w:t>Відповідальність за достовірність наданої інформації в своїй пропозиції несе учасник.</w:t>
            </w:r>
          </w:p>
          <w:p w:rsidR="00570054" w:rsidRPr="00F060E7" w:rsidRDefault="00570054" w:rsidP="00500E8C">
            <w:pPr>
              <w:suppressAutoHyphens/>
              <w:ind w:firstLine="373"/>
              <w:rPr>
                <w:rFonts w:ascii="Times New Roman" w:hAnsi="Times New Roman" w:cs="Times New Roman"/>
                <w:b/>
                <w:color w:val="000000"/>
                <w:kern w:val="1"/>
                <w:sz w:val="22"/>
                <w:szCs w:val="22"/>
                <w:lang w:val="uk-UA"/>
              </w:rPr>
            </w:pPr>
            <w:r w:rsidRPr="00F060E7">
              <w:rPr>
                <w:rFonts w:ascii="Times New Roman" w:hAnsi="Times New Roman" w:cs="Times New Roman"/>
                <w:b/>
                <w:color w:val="000000"/>
                <w:kern w:val="1"/>
                <w:sz w:val="22"/>
                <w:szCs w:val="22"/>
                <w:lang w:val="uk-UA"/>
              </w:rPr>
              <w:t>За підроблення документів Учасник закупівлі несе відповідальність у порядку, визначеному законодавством.</w:t>
            </w:r>
          </w:p>
          <w:p w:rsidR="00570054" w:rsidRPr="00F060E7" w:rsidRDefault="00570054" w:rsidP="00500E8C">
            <w:pPr>
              <w:suppressAutoHyphens/>
              <w:ind w:firstLine="373"/>
              <w:rPr>
                <w:rFonts w:ascii="Times New Roman" w:hAnsi="Times New Roman" w:cs="Times New Roman"/>
                <w:b/>
                <w:color w:val="000000"/>
                <w:kern w:val="1"/>
                <w:sz w:val="22"/>
                <w:szCs w:val="22"/>
                <w:lang w:val="uk-UA"/>
              </w:rPr>
            </w:pPr>
            <w:r w:rsidRPr="00F060E7">
              <w:rPr>
                <w:rFonts w:ascii="Times New Roman" w:hAnsi="Times New Roman" w:cs="Times New Roman"/>
                <w:kern w:val="1"/>
                <w:sz w:val="22"/>
                <w:szCs w:val="22"/>
                <w:lang w:val="uk-UA"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70054" w:rsidRPr="00F060E7" w:rsidRDefault="00570054"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Згідно п. 3 ч. 1 ст. 1 Закону </w:t>
            </w:r>
            <w:r w:rsidRPr="00F060E7">
              <w:rPr>
                <w:rFonts w:ascii="Times New Roman" w:hAnsi="Times New Roman" w:cs="Times New Roman"/>
                <w:b/>
                <w:color w:val="000000"/>
                <w:kern w:val="1"/>
                <w:sz w:val="22"/>
                <w:szCs w:val="22"/>
                <w:lang w:val="uk-UA"/>
              </w:rPr>
              <w:t xml:space="preserve">аномально низька ціна тендерної пропозиції </w:t>
            </w:r>
            <w:r w:rsidRPr="00F060E7">
              <w:rPr>
                <w:rFonts w:ascii="Times New Roman" w:hAnsi="Times New Roman" w:cs="Times New Roman"/>
                <w:color w:val="000000"/>
                <w:kern w:val="1"/>
                <w:sz w:val="22"/>
                <w:szCs w:val="22"/>
                <w:lang w:val="uk-UA"/>
              </w:rPr>
              <w:t xml:space="preserve">(далі - аномально низька ціна) - ціна найбільш економічно вигідної </w:t>
            </w:r>
            <w:r w:rsidR="00E11381" w:rsidRPr="00F060E7">
              <w:rPr>
                <w:rFonts w:ascii="Times New Roman" w:hAnsi="Times New Roman" w:cs="Times New Roman"/>
                <w:color w:val="000000"/>
                <w:kern w:val="1"/>
                <w:sz w:val="22"/>
                <w:szCs w:val="22"/>
                <w:lang w:val="uk-UA"/>
              </w:rPr>
              <w:t xml:space="preserve">тендерної </w:t>
            </w:r>
            <w:r w:rsidRPr="00F060E7">
              <w:rPr>
                <w:rFonts w:ascii="Times New Roman" w:hAnsi="Times New Roman" w:cs="Times New Roman"/>
                <w:color w:val="000000"/>
                <w:kern w:val="1"/>
                <w:sz w:val="22"/>
                <w:szCs w:val="22"/>
                <w:lang w:val="uk-UA"/>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w:t>
            </w:r>
            <w:r w:rsidRPr="00F060E7">
              <w:rPr>
                <w:rFonts w:ascii="Times New Roman" w:hAnsi="Times New Roman" w:cs="Times New Roman"/>
                <w:color w:val="000000"/>
                <w:kern w:val="1"/>
                <w:sz w:val="22"/>
                <w:szCs w:val="22"/>
                <w:lang w:val="uk-UA"/>
              </w:rPr>
              <w:lastRenderedPageBreak/>
              <w:t xml:space="preserve">або більше відсотків від наступної ціни тендерної пропозиції за результатами проведеного електронного аукціону. </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b/>
                <w:color w:val="000000"/>
                <w:kern w:val="1"/>
                <w:sz w:val="22"/>
                <w:szCs w:val="22"/>
                <w:lang w:val="uk-UA"/>
              </w:rPr>
              <w:t xml:space="preserve">Аномально низька ціна визначається електронною системою </w:t>
            </w:r>
            <w:proofErr w:type="spellStart"/>
            <w:r w:rsidRPr="00F060E7">
              <w:rPr>
                <w:rFonts w:ascii="Times New Roman" w:hAnsi="Times New Roman" w:cs="Times New Roman"/>
                <w:b/>
                <w:color w:val="000000"/>
                <w:kern w:val="1"/>
                <w:sz w:val="22"/>
                <w:szCs w:val="22"/>
                <w:lang w:val="uk-UA"/>
              </w:rPr>
              <w:t>закупівель</w:t>
            </w:r>
            <w:proofErr w:type="spellEnd"/>
            <w:r w:rsidRPr="00F060E7">
              <w:rPr>
                <w:rFonts w:ascii="Times New Roman" w:hAnsi="Times New Roman" w:cs="Times New Roman"/>
                <w:b/>
                <w:color w:val="000000"/>
                <w:kern w:val="1"/>
                <w:sz w:val="22"/>
                <w:szCs w:val="22"/>
                <w:lang w:val="uk-UA"/>
              </w:rPr>
              <w:t xml:space="preserve"> автоматично </w:t>
            </w:r>
            <w:r w:rsidRPr="00F060E7">
              <w:rPr>
                <w:rFonts w:ascii="Times New Roman" w:hAnsi="Times New Roman" w:cs="Times New Roman"/>
                <w:color w:val="000000"/>
                <w:kern w:val="1"/>
                <w:sz w:val="22"/>
                <w:szCs w:val="22"/>
                <w:lang w:val="uk-UA"/>
              </w:rPr>
              <w:t>за умови наявності не менше двох учасників, які подали свої тендерні пропозиції щодо предмета закупівлі або його частини (лота).</w:t>
            </w:r>
          </w:p>
          <w:p w:rsidR="00570054" w:rsidRPr="00F060E7" w:rsidRDefault="00570054"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Учасник, який надав найбільш економічно вигідну тендерну пропозицію, що є аномально низькою, повинен </w:t>
            </w:r>
            <w:r w:rsidRPr="00F060E7">
              <w:rPr>
                <w:rFonts w:ascii="Times New Roman" w:hAnsi="Times New Roman" w:cs="Times New Roman"/>
                <w:b/>
                <w:color w:val="000000"/>
                <w:kern w:val="1"/>
                <w:sz w:val="22"/>
                <w:szCs w:val="22"/>
                <w:lang w:val="uk-UA"/>
              </w:rPr>
              <w:t>надати протягом одного робочого дня</w:t>
            </w:r>
            <w:r w:rsidRPr="00F060E7">
              <w:rPr>
                <w:rFonts w:ascii="Times New Roman" w:hAnsi="Times New Roman" w:cs="Times New Roman"/>
                <w:color w:val="000000"/>
                <w:kern w:val="1"/>
                <w:sz w:val="22"/>
                <w:szCs w:val="22"/>
                <w:lang w:val="uk-UA"/>
              </w:rPr>
              <w:t xml:space="preserve"> з дня визначення найбільш економічно вигідної тендерної пропозиції </w:t>
            </w:r>
            <w:r w:rsidRPr="00F060E7">
              <w:rPr>
                <w:rFonts w:ascii="Times New Roman" w:hAnsi="Times New Roman" w:cs="Times New Roman"/>
                <w:b/>
                <w:color w:val="000000"/>
                <w:kern w:val="1"/>
                <w:sz w:val="22"/>
                <w:szCs w:val="22"/>
                <w:lang w:val="uk-UA"/>
              </w:rPr>
              <w:t xml:space="preserve">обґрунтування в довільній формі </w:t>
            </w:r>
            <w:r w:rsidRPr="00F060E7">
              <w:rPr>
                <w:rFonts w:ascii="Times New Roman" w:hAnsi="Times New Roman" w:cs="Times New Roman"/>
                <w:color w:val="000000"/>
                <w:kern w:val="1"/>
                <w:sz w:val="22"/>
                <w:szCs w:val="22"/>
                <w:lang w:val="uk-UA"/>
              </w:rPr>
              <w:t>щодо цін або вартості відповідних товарів, робіт чи послуг пропозиції відповідно до частини 14 статті 29 Закону.</w:t>
            </w:r>
          </w:p>
          <w:p w:rsidR="00570054" w:rsidRPr="00F060E7" w:rsidRDefault="00570054"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b/>
                <w:color w:val="000000"/>
                <w:kern w:val="1"/>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w:t>
            </w:r>
            <w:r w:rsidRPr="00F060E7">
              <w:rPr>
                <w:rFonts w:ascii="Times New Roman" w:hAnsi="Times New Roman" w:cs="Times New Roman"/>
                <w:color w:val="000000"/>
                <w:kern w:val="1"/>
                <w:sz w:val="22"/>
                <w:szCs w:val="22"/>
                <w:lang w:val="uk-UA"/>
              </w:rPr>
              <w:t xml:space="preserve"> та відхиляє аномально низьку тендерну пропозицію у разі ненадходження такого обґрунтування протягом строку, визначеного згідно цього пункту, відповідно до абзацу 2 частини 14 статті 29 Закону.</w:t>
            </w:r>
          </w:p>
          <w:p w:rsidR="00570054" w:rsidRPr="00F060E7" w:rsidRDefault="00570054" w:rsidP="00500E8C">
            <w:pPr>
              <w:suppressAutoHyphens/>
              <w:ind w:firstLine="373"/>
              <w:rPr>
                <w:rFonts w:ascii="Times New Roman" w:hAnsi="Times New Roman" w:cs="Times New Roman"/>
                <w:sz w:val="22"/>
                <w:szCs w:val="22"/>
                <w:lang w:val="uk-UA"/>
              </w:rPr>
            </w:pPr>
            <w:r w:rsidRPr="00F060E7">
              <w:rPr>
                <w:rFonts w:ascii="Times New Roman" w:hAnsi="Times New Roman" w:cs="Times New Roman"/>
                <w:sz w:val="22"/>
                <w:szCs w:val="22"/>
                <w:lang w:val="uk-UA"/>
              </w:rPr>
              <w:t>Рішення про н</w:t>
            </w:r>
            <w:r w:rsidRPr="00F060E7">
              <w:rPr>
                <w:rFonts w:ascii="Times New Roman" w:hAnsi="Times New Roman" w:cs="Times New Roman"/>
                <w:color w:val="000000"/>
                <w:kern w:val="1"/>
                <w:sz w:val="22"/>
                <w:szCs w:val="22"/>
                <w:lang w:val="uk-UA"/>
              </w:rPr>
              <w:t xml:space="preserve">алежність наданого Учасником обґрунтування ціни аномально низької тендерної пропозиції, або неналежність обґрунтування у ній ціни або вартості </w:t>
            </w:r>
            <w:r w:rsidRPr="00F060E7">
              <w:rPr>
                <w:rFonts w:ascii="Times New Roman" w:hAnsi="Times New Roman" w:cs="Times New Roman"/>
                <w:sz w:val="22"/>
                <w:szCs w:val="22"/>
                <w:lang w:val="uk-UA"/>
              </w:rPr>
              <w:t xml:space="preserve">приймається </w:t>
            </w:r>
            <w:r w:rsidR="00200916" w:rsidRPr="00F060E7">
              <w:rPr>
                <w:rFonts w:ascii="Times New Roman" w:hAnsi="Times New Roman" w:cs="Times New Roman"/>
                <w:sz w:val="22"/>
                <w:szCs w:val="22"/>
                <w:lang w:val="uk-UA"/>
              </w:rPr>
              <w:t>уповноваженою особою</w:t>
            </w:r>
            <w:r w:rsidRPr="00F060E7">
              <w:rPr>
                <w:rFonts w:ascii="Times New Roman" w:hAnsi="Times New Roman" w:cs="Times New Roman"/>
                <w:sz w:val="22"/>
                <w:szCs w:val="22"/>
                <w:lang w:val="uk-UA"/>
              </w:rPr>
              <w:t xml:space="preserve">, </w:t>
            </w:r>
            <w:r w:rsidRPr="00F060E7">
              <w:rPr>
                <w:rFonts w:ascii="Times New Roman" w:hAnsi="Times New Roman" w:cs="Times New Roman"/>
                <w:color w:val="000000"/>
                <w:kern w:val="1"/>
                <w:sz w:val="22"/>
                <w:szCs w:val="22"/>
                <w:lang w:val="uk-UA"/>
              </w:rPr>
              <w:t>відповідно до положень абзацу 2 частини 14 статті 29 Закону</w:t>
            </w:r>
            <w:r w:rsidRPr="00F060E7">
              <w:rPr>
                <w:rFonts w:ascii="Times New Roman" w:hAnsi="Times New Roman" w:cs="Times New Roman"/>
                <w:sz w:val="22"/>
                <w:szCs w:val="22"/>
                <w:lang w:val="uk-UA"/>
              </w:rPr>
              <w:t xml:space="preserve"> на підставі наданого </w:t>
            </w:r>
            <w:r w:rsidRPr="00F060E7">
              <w:rPr>
                <w:rFonts w:ascii="Times New Roman" w:hAnsi="Times New Roman" w:cs="Times New Roman"/>
                <w:color w:val="000000"/>
                <w:kern w:val="1"/>
                <w:sz w:val="22"/>
                <w:szCs w:val="22"/>
                <w:lang w:val="uk-UA"/>
              </w:rPr>
              <w:t xml:space="preserve">Учасником обґрунтування аномально низької тендерної пропозиції та </w:t>
            </w:r>
            <w:r w:rsidRPr="00F060E7">
              <w:rPr>
                <w:rFonts w:ascii="Times New Roman" w:hAnsi="Times New Roman" w:cs="Times New Roman"/>
                <w:sz w:val="22"/>
                <w:szCs w:val="22"/>
                <w:lang w:val="uk-UA"/>
              </w:rPr>
              <w:t>з урахуванням</w:t>
            </w:r>
            <w:r w:rsidRPr="00F060E7">
              <w:rPr>
                <w:rFonts w:ascii="Times New Roman" w:hAnsi="Times New Roman" w:cs="Times New Roman"/>
                <w:color w:val="000000"/>
                <w:kern w:val="1"/>
                <w:sz w:val="22"/>
                <w:szCs w:val="22"/>
                <w:lang w:val="uk-UA"/>
              </w:rPr>
              <w:t xml:space="preserve"> предмету закупівлі.</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Обґрунтування аномально низької тендерної пропозиції може містити інформацію про:</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3) отримання учасником державної допомоги згідно із законодавством.</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b/>
                <w:color w:val="000000"/>
                <w:kern w:val="1"/>
                <w:sz w:val="22"/>
                <w:szCs w:val="22"/>
                <w:lang w:val="uk-UA"/>
              </w:rPr>
              <w:t>Якщо замовником під час розгляду тендерної пропозиції учасника виявлено невідповідності</w:t>
            </w:r>
            <w:r w:rsidRPr="00F060E7">
              <w:rPr>
                <w:rFonts w:ascii="Times New Roman" w:hAnsi="Times New Roman" w:cs="Times New Roman"/>
                <w:color w:val="000000"/>
                <w:kern w:val="1"/>
                <w:sz w:val="22"/>
                <w:szCs w:val="22"/>
                <w:lang w:val="uk-UA"/>
              </w:rPr>
              <w:t xml:space="preserve">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60E7">
              <w:rPr>
                <w:rFonts w:ascii="Times New Roman" w:hAnsi="Times New Roman" w:cs="Times New Roman"/>
                <w:color w:val="000000"/>
                <w:kern w:val="1"/>
                <w:sz w:val="22"/>
                <w:szCs w:val="22"/>
                <w:lang w:val="uk-UA"/>
              </w:rPr>
              <w:t>невідповідностей</w:t>
            </w:r>
            <w:proofErr w:type="spellEnd"/>
            <w:r w:rsidRPr="00F060E7">
              <w:rPr>
                <w:rFonts w:ascii="Times New Roman" w:hAnsi="Times New Roman" w:cs="Times New Roman"/>
                <w:color w:val="000000"/>
                <w:kern w:val="1"/>
                <w:sz w:val="22"/>
                <w:szCs w:val="22"/>
                <w:lang w:val="uk-UA"/>
              </w:rPr>
              <w:t xml:space="preserve"> в електронній системі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w:t>
            </w:r>
          </w:p>
          <w:p w:rsidR="00570054" w:rsidRPr="00F060E7" w:rsidRDefault="00570054" w:rsidP="00500E8C">
            <w:pPr>
              <w:suppressAutoHyphens/>
              <w:ind w:firstLine="373"/>
              <w:rPr>
                <w:rFonts w:ascii="Times New Roman" w:hAnsi="Times New Roman" w:cs="Times New Roman"/>
                <w:b/>
                <w:kern w:val="1"/>
                <w:sz w:val="22"/>
                <w:szCs w:val="22"/>
                <w:lang w:val="uk-UA"/>
              </w:rPr>
            </w:pPr>
            <w:r w:rsidRPr="00F060E7">
              <w:rPr>
                <w:rFonts w:ascii="Times New Roman" w:hAnsi="Times New Roman" w:cs="Times New Roman"/>
                <w:b/>
                <w:color w:val="000000"/>
                <w:kern w:val="1"/>
                <w:sz w:val="22"/>
                <w:szCs w:val="22"/>
                <w:lang w:val="uk-UA"/>
              </w:rPr>
              <w:t xml:space="preserve">Замовник розміщує повідомлення з вимогою про усунення </w:t>
            </w:r>
            <w:proofErr w:type="spellStart"/>
            <w:r w:rsidRPr="00F060E7">
              <w:rPr>
                <w:rFonts w:ascii="Times New Roman" w:hAnsi="Times New Roman" w:cs="Times New Roman"/>
                <w:b/>
                <w:color w:val="000000"/>
                <w:kern w:val="1"/>
                <w:sz w:val="22"/>
                <w:szCs w:val="22"/>
                <w:lang w:val="uk-UA"/>
              </w:rPr>
              <w:t>невідповідностей</w:t>
            </w:r>
            <w:proofErr w:type="spellEnd"/>
            <w:r w:rsidRPr="00F060E7">
              <w:rPr>
                <w:rFonts w:ascii="Times New Roman" w:hAnsi="Times New Roman" w:cs="Times New Roman"/>
                <w:b/>
                <w:color w:val="000000"/>
                <w:kern w:val="1"/>
                <w:sz w:val="22"/>
                <w:szCs w:val="22"/>
                <w:lang w:val="uk-UA"/>
              </w:rPr>
              <w:t xml:space="preserve"> в інформації та/або документах:</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1) що підтверджують відповідність учасника процедури закупівлі кваліфікаційним критеріям відповідно до статті 16 Закону;</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lastRenderedPageBreak/>
              <w:t>2) на підтвердження права підпису тендерної пропозиції та/або договору про закупівлю.</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Повідомлення з вимогою про усунення </w:t>
            </w:r>
            <w:proofErr w:type="spellStart"/>
            <w:r w:rsidRPr="00F060E7">
              <w:rPr>
                <w:rFonts w:ascii="Times New Roman" w:hAnsi="Times New Roman" w:cs="Times New Roman"/>
                <w:color w:val="000000"/>
                <w:kern w:val="1"/>
                <w:sz w:val="22"/>
                <w:szCs w:val="22"/>
                <w:lang w:val="uk-UA"/>
              </w:rPr>
              <w:t>невідповідностей</w:t>
            </w:r>
            <w:proofErr w:type="spellEnd"/>
            <w:r w:rsidRPr="00F060E7">
              <w:rPr>
                <w:rFonts w:ascii="Times New Roman" w:hAnsi="Times New Roman" w:cs="Times New Roman"/>
                <w:color w:val="000000"/>
                <w:kern w:val="1"/>
                <w:sz w:val="22"/>
                <w:szCs w:val="22"/>
                <w:lang w:val="uk-UA"/>
              </w:rPr>
              <w:t xml:space="preserve"> повинно містити наступну інформацію:</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1) перелік виявлених </w:t>
            </w:r>
            <w:proofErr w:type="spellStart"/>
            <w:r w:rsidRPr="00F060E7">
              <w:rPr>
                <w:rFonts w:ascii="Times New Roman" w:hAnsi="Times New Roman" w:cs="Times New Roman"/>
                <w:color w:val="000000"/>
                <w:kern w:val="1"/>
                <w:sz w:val="22"/>
                <w:szCs w:val="22"/>
                <w:lang w:val="uk-UA"/>
              </w:rPr>
              <w:t>невідповідностей</w:t>
            </w:r>
            <w:proofErr w:type="spellEnd"/>
            <w:r w:rsidRPr="00F060E7">
              <w:rPr>
                <w:rFonts w:ascii="Times New Roman" w:hAnsi="Times New Roman" w:cs="Times New Roman"/>
                <w:color w:val="000000"/>
                <w:kern w:val="1"/>
                <w:sz w:val="22"/>
                <w:szCs w:val="22"/>
                <w:lang w:val="uk-UA"/>
              </w:rPr>
              <w:t>;</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2) посилання на вимогу (вимоги) тендерної документації, щодо яких виявлені невідповідності;</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3) перелік інформації та/або документів, які повинен подати учасник для усунення виявлених </w:t>
            </w:r>
            <w:proofErr w:type="spellStart"/>
            <w:r w:rsidRPr="00F060E7">
              <w:rPr>
                <w:rFonts w:ascii="Times New Roman" w:hAnsi="Times New Roman" w:cs="Times New Roman"/>
                <w:color w:val="000000"/>
                <w:kern w:val="1"/>
                <w:sz w:val="22"/>
                <w:szCs w:val="22"/>
                <w:lang w:val="uk-UA"/>
              </w:rPr>
              <w:t>невідповідностей</w:t>
            </w:r>
            <w:proofErr w:type="spellEnd"/>
            <w:r w:rsidRPr="00F060E7">
              <w:rPr>
                <w:rFonts w:ascii="Times New Roman" w:hAnsi="Times New Roman" w:cs="Times New Roman"/>
                <w:color w:val="000000"/>
                <w:kern w:val="1"/>
                <w:sz w:val="22"/>
                <w:szCs w:val="22"/>
                <w:lang w:val="uk-UA"/>
              </w:rPr>
              <w:t>.</w:t>
            </w:r>
          </w:p>
          <w:p w:rsidR="00570054" w:rsidRPr="00F060E7" w:rsidRDefault="00570054"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060E7">
              <w:rPr>
                <w:rFonts w:ascii="Times New Roman" w:hAnsi="Times New Roman" w:cs="Times New Roman"/>
                <w:color w:val="000000"/>
                <w:kern w:val="1"/>
                <w:sz w:val="22"/>
                <w:szCs w:val="22"/>
                <w:lang w:val="uk-UA"/>
              </w:rPr>
              <w:t>невідповідностей</w:t>
            </w:r>
            <w:proofErr w:type="spellEnd"/>
            <w:r w:rsidRPr="00F060E7">
              <w:rPr>
                <w:rFonts w:ascii="Times New Roman" w:hAnsi="Times New Roman" w:cs="Times New Roman"/>
                <w:color w:val="000000"/>
                <w:kern w:val="1"/>
                <w:sz w:val="22"/>
                <w:szCs w:val="22"/>
                <w:lang w:val="uk-UA"/>
              </w:rPr>
              <w:t xml:space="preserve"> в інформації та/або документах, що подані учасником у тендерній пропозиції.</w:t>
            </w:r>
          </w:p>
          <w:p w:rsidR="00570054" w:rsidRPr="00F060E7" w:rsidRDefault="00570054" w:rsidP="00500E8C">
            <w:pPr>
              <w:suppressAutoHyphens/>
              <w:ind w:firstLine="373"/>
              <w:rPr>
                <w:rFonts w:ascii="Times New Roman" w:hAnsi="Times New Roman" w:cs="Times New Roman"/>
                <w:b/>
                <w:kern w:val="1"/>
                <w:sz w:val="22"/>
                <w:szCs w:val="22"/>
                <w:lang w:val="uk-UA"/>
              </w:rPr>
            </w:pPr>
            <w:r w:rsidRPr="00F060E7">
              <w:rPr>
                <w:rFonts w:ascii="Times New Roman" w:hAnsi="Times New Roman" w:cs="Times New Roman"/>
                <w:b/>
                <w:color w:val="000000"/>
                <w:kern w:val="1"/>
                <w:sz w:val="22"/>
                <w:szCs w:val="22"/>
                <w:lang w:val="uk-UA"/>
              </w:rPr>
              <w:t>Учасник процедури закупівлі виправляє невідповідності</w:t>
            </w:r>
            <w:r w:rsidR="007A44B8" w:rsidRPr="00F060E7">
              <w:rPr>
                <w:rFonts w:ascii="Times New Roman" w:hAnsi="Times New Roman" w:cs="Times New Roman"/>
                <w:b/>
                <w:color w:val="000000"/>
                <w:kern w:val="1"/>
                <w:sz w:val="22"/>
                <w:szCs w:val="22"/>
                <w:lang w:val="uk-UA"/>
              </w:rPr>
              <w:t xml:space="preserve"> </w:t>
            </w:r>
            <w:r w:rsidRPr="00F060E7">
              <w:rPr>
                <w:rFonts w:ascii="Times New Roman" w:hAnsi="Times New Roman" w:cs="Times New Roman"/>
                <w:b/>
                <w:color w:val="000000"/>
                <w:kern w:val="1"/>
                <w:sz w:val="22"/>
                <w:szCs w:val="22"/>
                <w:lang w:val="uk-UA"/>
              </w:rPr>
              <w:t>в інформації та/або документах, що подані ним у своїй тендерній пропозиції</w:t>
            </w:r>
            <w:r w:rsidRPr="00F060E7">
              <w:rPr>
                <w:rFonts w:ascii="Times New Roman" w:hAnsi="Times New Roman" w:cs="Times New Roman"/>
                <w:color w:val="000000"/>
                <w:kern w:val="1"/>
                <w:sz w:val="22"/>
                <w:szCs w:val="22"/>
                <w:lang w:val="uk-UA"/>
              </w:rPr>
              <w:t xml:space="preserve">, виявлені замовником після розкриття тендерних пропозицій, шляхом завантаження через електронну систему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 xml:space="preserve"> уточнених або нових документів в електронній системі </w:t>
            </w:r>
            <w:proofErr w:type="spellStart"/>
            <w:r w:rsidRPr="00F060E7">
              <w:rPr>
                <w:rFonts w:ascii="Times New Roman" w:hAnsi="Times New Roman" w:cs="Times New Roman"/>
                <w:color w:val="000000"/>
                <w:kern w:val="1"/>
                <w:sz w:val="22"/>
                <w:szCs w:val="22"/>
                <w:lang w:val="uk-UA"/>
              </w:rPr>
              <w:t>закупівель</w:t>
            </w:r>
            <w:proofErr w:type="spellEnd"/>
            <w:r w:rsidRPr="00F060E7">
              <w:rPr>
                <w:rFonts w:ascii="Times New Roman" w:hAnsi="Times New Roman" w:cs="Times New Roman"/>
                <w:color w:val="000000"/>
                <w:kern w:val="1"/>
                <w:sz w:val="22"/>
                <w:szCs w:val="22"/>
                <w:lang w:val="uk-UA"/>
              </w:rPr>
              <w:t xml:space="preserve">, </w:t>
            </w:r>
            <w:r w:rsidRPr="00F060E7">
              <w:rPr>
                <w:rFonts w:ascii="Times New Roman" w:hAnsi="Times New Roman" w:cs="Times New Roman"/>
                <w:b/>
                <w:color w:val="000000"/>
                <w:kern w:val="1"/>
                <w:sz w:val="22"/>
                <w:szCs w:val="22"/>
                <w:lang w:val="uk-UA"/>
              </w:rPr>
              <w:t xml:space="preserve">протягом 24 годин з моменту розміщення замовником в електронній системі </w:t>
            </w:r>
            <w:proofErr w:type="spellStart"/>
            <w:r w:rsidRPr="00F060E7">
              <w:rPr>
                <w:rFonts w:ascii="Times New Roman" w:hAnsi="Times New Roman" w:cs="Times New Roman"/>
                <w:b/>
                <w:color w:val="000000"/>
                <w:kern w:val="1"/>
                <w:sz w:val="22"/>
                <w:szCs w:val="22"/>
                <w:lang w:val="uk-UA"/>
              </w:rPr>
              <w:t>закупівель</w:t>
            </w:r>
            <w:proofErr w:type="spellEnd"/>
            <w:r w:rsidRPr="00F060E7">
              <w:rPr>
                <w:rFonts w:ascii="Times New Roman" w:hAnsi="Times New Roman" w:cs="Times New Roman"/>
                <w:b/>
                <w:color w:val="000000"/>
                <w:kern w:val="1"/>
                <w:sz w:val="22"/>
                <w:szCs w:val="22"/>
                <w:lang w:val="uk-UA"/>
              </w:rPr>
              <w:t xml:space="preserve"> повідомлення з вимогою про усунення таких </w:t>
            </w:r>
            <w:proofErr w:type="spellStart"/>
            <w:r w:rsidRPr="00F060E7">
              <w:rPr>
                <w:rFonts w:ascii="Times New Roman" w:hAnsi="Times New Roman" w:cs="Times New Roman"/>
                <w:b/>
                <w:color w:val="000000"/>
                <w:kern w:val="1"/>
                <w:sz w:val="22"/>
                <w:szCs w:val="22"/>
                <w:lang w:val="uk-UA"/>
              </w:rPr>
              <w:t>невідповідностей</w:t>
            </w:r>
            <w:proofErr w:type="spellEnd"/>
            <w:r w:rsidRPr="00F060E7">
              <w:rPr>
                <w:rFonts w:ascii="Times New Roman" w:hAnsi="Times New Roman" w:cs="Times New Roman"/>
                <w:b/>
                <w:color w:val="000000"/>
                <w:kern w:val="1"/>
                <w:sz w:val="22"/>
                <w:szCs w:val="22"/>
                <w:lang w:val="uk-UA"/>
              </w:rPr>
              <w:t>. </w:t>
            </w:r>
          </w:p>
          <w:p w:rsidR="00570054" w:rsidRPr="00F060E7" w:rsidRDefault="00570054"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Замовник розглядає подані тендерні пропозиції з урахуванням виправлення або </w:t>
            </w:r>
            <w:proofErr w:type="spellStart"/>
            <w:r w:rsidRPr="00F060E7">
              <w:rPr>
                <w:rFonts w:ascii="Times New Roman" w:hAnsi="Times New Roman" w:cs="Times New Roman"/>
                <w:color w:val="000000"/>
                <w:kern w:val="1"/>
                <w:sz w:val="22"/>
                <w:szCs w:val="22"/>
                <w:lang w:val="uk-UA"/>
              </w:rPr>
              <w:t>невиправлення</w:t>
            </w:r>
            <w:proofErr w:type="spellEnd"/>
            <w:r w:rsidRPr="00F060E7">
              <w:rPr>
                <w:rFonts w:ascii="Times New Roman" w:hAnsi="Times New Roman" w:cs="Times New Roman"/>
                <w:color w:val="000000"/>
                <w:kern w:val="1"/>
                <w:sz w:val="22"/>
                <w:szCs w:val="22"/>
                <w:lang w:val="uk-UA"/>
              </w:rPr>
              <w:t xml:space="preserve"> учасниками виявлених </w:t>
            </w:r>
            <w:proofErr w:type="spellStart"/>
            <w:r w:rsidRPr="00F060E7">
              <w:rPr>
                <w:rFonts w:ascii="Times New Roman" w:hAnsi="Times New Roman" w:cs="Times New Roman"/>
                <w:color w:val="000000"/>
                <w:kern w:val="1"/>
                <w:sz w:val="22"/>
                <w:szCs w:val="22"/>
                <w:lang w:val="uk-UA"/>
              </w:rPr>
              <w:t>невідповідностей</w:t>
            </w:r>
            <w:proofErr w:type="spellEnd"/>
            <w:r w:rsidRPr="00F060E7">
              <w:rPr>
                <w:rFonts w:ascii="Times New Roman" w:hAnsi="Times New Roman" w:cs="Times New Roman"/>
                <w:color w:val="000000"/>
                <w:kern w:val="1"/>
                <w:sz w:val="22"/>
                <w:szCs w:val="22"/>
                <w:lang w:val="uk-UA"/>
              </w:rPr>
              <w:t>. </w:t>
            </w:r>
          </w:p>
          <w:p w:rsidR="00570054" w:rsidRPr="00F060E7" w:rsidRDefault="00570054" w:rsidP="00500E8C">
            <w:pPr>
              <w:suppressAutoHyphens/>
              <w:ind w:firstLine="373"/>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70054" w:rsidRPr="00F060E7" w:rsidRDefault="00570054" w:rsidP="00500E8C">
            <w:pPr>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0054" w:rsidRPr="00F060E7" w:rsidRDefault="00570054" w:rsidP="00500E8C">
            <w:pPr>
              <w:suppressAutoHyphens/>
              <w:ind w:firstLine="373"/>
              <w:rPr>
                <w:rFonts w:ascii="Times New Roman" w:hAnsi="Times New Roman" w:cs="Times New Roman"/>
                <w:b/>
                <w:color w:val="000000"/>
                <w:kern w:val="1"/>
                <w:sz w:val="22"/>
                <w:szCs w:val="22"/>
                <w:lang w:val="uk-UA"/>
              </w:rPr>
            </w:pPr>
            <w:r w:rsidRPr="00F060E7">
              <w:rPr>
                <w:rFonts w:ascii="Times New Roman" w:hAnsi="Times New Roman" w:cs="Times New Roman"/>
                <w:b/>
                <w:color w:val="000000"/>
                <w:sz w:val="22"/>
                <w:szCs w:val="22"/>
                <w:lang w:val="uk-UA"/>
              </w:rPr>
              <w:t>Документи, видані державними органами, повинні відповідати вимогам нормативних актів, відповідно до яких такі документи видані.</w:t>
            </w:r>
          </w:p>
        </w:tc>
      </w:tr>
      <w:tr w:rsidR="00570054" w:rsidRPr="0096775A"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Відхилення тендерних пропозицій</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240F" w:rsidRPr="00F060E7" w:rsidRDefault="0067240F"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 xml:space="preserve">Замовник відхиляє тендерну пропозицію із зазначенням аргументації в електронній системі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 xml:space="preserve"> у разі, коли:</w:t>
            </w:r>
          </w:p>
          <w:p w:rsidR="0067240F" w:rsidRPr="00F060E7" w:rsidRDefault="0067240F"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1) учасник процедури закупівлі:</w:t>
            </w:r>
          </w:p>
          <w:p w:rsidR="0067240F" w:rsidRPr="00F060E7" w:rsidRDefault="0067240F" w:rsidP="00500E8C">
            <w:pPr>
              <w:widowControl/>
              <w:numPr>
                <w:ilvl w:val="0"/>
                <w:numId w:val="45"/>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240F" w:rsidRPr="00F060E7" w:rsidRDefault="0067240F" w:rsidP="00500E8C">
            <w:pPr>
              <w:widowControl/>
              <w:numPr>
                <w:ilvl w:val="0"/>
                <w:numId w:val="45"/>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240F" w:rsidRPr="00F060E7" w:rsidRDefault="0067240F" w:rsidP="00500E8C">
            <w:pPr>
              <w:widowControl/>
              <w:numPr>
                <w:ilvl w:val="0"/>
                <w:numId w:val="45"/>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60E7">
              <w:rPr>
                <w:rFonts w:ascii="Times New Roman" w:hAnsi="Times New Roman" w:cs="Times New Roman"/>
                <w:sz w:val="22"/>
                <w:szCs w:val="22"/>
                <w:lang w:val="uk-UA" w:eastAsia="zh-CN"/>
              </w:rPr>
              <w:t>невідповідностей</w:t>
            </w:r>
            <w:proofErr w:type="spellEnd"/>
            <w:r w:rsidRPr="00F060E7">
              <w:rPr>
                <w:rFonts w:ascii="Times New Roman" w:hAnsi="Times New Roman" w:cs="Times New Roman"/>
                <w:sz w:val="22"/>
                <w:szCs w:val="22"/>
                <w:lang w:val="uk-UA" w:eastAsia="zh-CN"/>
              </w:rPr>
              <w:t xml:space="preserve">, протягом 24 годин з моменту розміщення замовником в електронній системі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 xml:space="preserve"> повідомлення з вимогою про усунення таких </w:t>
            </w:r>
            <w:proofErr w:type="spellStart"/>
            <w:r w:rsidRPr="00F060E7">
              <w:rPr>
                <w:rFonts w:ascii="Times New Roman" w:hAnsi="Times New Roman" w:cs="Times New Roman"/>
                <w:sz w:val="22"/>
                <w:szCs w:val="22"/>
                <w:lang w:val="uk-UA" w:eastAsia="zh-CN"/>
              </w:rPr>
              <w:t>невідповідностей</w:t>
            </w:r>
            <w:proofErr w:type="spellEnd"/>
            <w:r w:rsidRPr="00F060E7">
              <w:rPr>
                <w:rFonts w:ascii="Times New Roman" w:hAnsi="Times New Roman" w:cs="Times New Roman"/>
                <w:sz w:val="22"/>
                <w:szCs w:val="22"/>
                <w:lang w:val="uk-UA" w:eastAsia="zh-CN"/>
              </w:rPr>
              <w:t>;</w:t>
            </w:r>
          </w:p>
          <w:p w:rsidR="0067240F" w:rsidRPr="00F060E7" w:rsidRDefault="0067240F" w:rsidP="00500E8C">
            <w:pPr>
              <w:widowControl/>
              <w:numPr>
                <w:ilvl w:val="0"/>
                <w:numId w:val="45"/>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7240F" w:rsidRPr="00F060E7" w:rsidRDefault="0067240F" w:rsidP="00500E8C">
            <w:pPr>
              <w:widowControl/>
              <w:numPr>
                <w:ilvl w:val="0"/>
                <w:numId w:val="45"/>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67240F" w:rsidRPr="00F060E7" w:rsidRDefault="0067240F" w:rsidP="00500E8C">
            <w:pPr>
              <w:widowControl/>
              <w:numPr>
                <w:ilvl w:val="0"/>
                <w:numId w:val="45"/>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060E7">
              <w:rPr>
                <w:rFonts w:ascii="Times New Roman" w:hAnsi="Times New Roman" w:cs="Times New Roman"/>
                <w:sz w:val="22"/>
                <w:szCs w:val="22"/>
                <w:lang w:val="uk-UA" w:eastAsia="zh-CN"/>
              </w:rPr>
              <w:t>бенефіціарним</w:t>
            </w:r>
            <w:proofErr w:type="spellEnd"/>
            <w:r w:rsidRPr="00F060E7">
              <w:rPr>
                <w:rFonts w:ascii="Times New Roman" w:hAnsi="Times New Roman" w:cs="Times New Roman"/>
                <w:sz w:val="22"/>
                <w:szCs w:val="22"/>
                <w:lang w:val="uk-UA"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 xml:space="preserve"> товарів, робіт і послуг для замовників, передбачених Законом України “Про публічні закупівлі”, на період дії </w:t>
            </w:r>
            <w:r w:rsidRPr="00F060E7">
              <w:rPr>
                <w:rFonts w:ascii="Times New Roman" w:hAnsi="Times New Roman" w:cs="Times New Roman"/>
                <w:sz w:val="22"/>
                <w:szCs w:val="22"/>
                <w:lang w:val="uk-UA" w:eastAsia="zh-CN"/>
              </w:rPr>
              <w:lastRenderedPageBreak/>
              <w:t>правового режиму воєнного стану в Україні та протягом 90 днів з дня його припинення або скасування”);</w:t>
            </w:r>
          </w:p>
          <w:p w:rsidR="0067240F" w:rsidRPr="00F060E7" w:rsidRDefault="0067240F"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2) тендерна пропозиція:</w:t>
            </w:r>
          </w:p>
          <w:p w:rsidR="0067240F" w:rsidRPr="00F060E7" w:rsidRDefault="0067240F" w:rsidP="00500E8C">
            <w:pPr>
              <w:widowControl/>
              <w:numPr>
                <w:ilvl w:val="0"/>
                <w:numId w:val="47"/>
              </w:numPr>
              <w:autoSpaceDE/>
              <w:autoSpaceDN/>
              <w:spacing w:before="150" w:after="150" w:line="259" w:lineRule="auto"/>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не відповідає умовам технічної специфікації та іншим вимогам щодо предмета закупівлі тендерної документації;</w:t>
            </w:r>
          </w:p>
          <w:p w:rsidR="0067240F" w:rsidRPr="00F060E7" w:rsidRDefault="0067240F" w:rsidP="00500E8C">
            <w:pPr>
              <w:widowControl/>
              <w:numPr>
                <w:ilvl w:val="0"/>
                <w:numId w:val="47"/>
              </w:numPr>
              <w:autoSpaceDE/>
              <w:autoSpaceDN/>
              <w:spacing w:before="150" w:after="150" w:line="259" w:lineRule="auto"/>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викладена іншою мовою (мовами), ніж мова (мови), що передбачена тендерною документацією;</w:t>
            </w:r>
          </w:p>
          <w:p w:rsidR="0067240F" w:rsidRPr="00F060E7" w:rsidRDefault="0067240F" w:rsidP="00500E8C">
            <w:pPr>
              <w:widowControl/>
              <w:numPr>
                <w:ilvl w:val="0"/>
                <w:numId w:val="47"/>
              </w:numPr>
              <w:autoSpaceDE/>
              <w:autoSpaceDN/>
              <w:spacing w:before="150" w:after="150" w:line="259" w:lineRule="auto"/>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є такою, строк дії якої закінчився;</w:t>
            </w:r>
          </w:p>
          <w:p w:rsidR="0067240F" w:rsidRPr="00F060E7" w:rsidRDefault="0067240F" w:rsidP="00500E8C">
            <w:pPr>
              <w:widowControl/>
              <w:numPr>
                <w:ilvl w:val="0"/>
                <w:numId w:val="47"/>
              </w:numPr>
              <w:autoSpaceDE/>
              <w:autoSpaceDN/>
              <w:spacing w:before="150" w:after="150" w:line="259" w:lineRule="auto"/>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40F" w:rsidRPr="00F060E7" w:rsidRDefault="0067240F" w:rsidP="00500E8C">
            <w:pPr>
              <w:widowControl/>
              <w:numPr>
                <w:ilvl w:val="0"/>
                <w:numId w:val="47"/>
              </w:numPr>
              <w:autoSpaceDE/>
              <w:autoSpaceDN/>
              <w:spacing w:before="150" w:after="150" w:line="259" w:lineRule="auto"/>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67240F" w:rsidRPr="00F060E7" w:rsidRDefault="0067240F" w:rsidP="00500E8C">
            <w:pPr>
              <w:widowControl/>
              <w:tabs>
                <w:tab w:val="left" w:pos="4170"/>
              </w:tabs>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3) переможець процедури закупівлі:</w:t>
            </w:r>
            <w:r w:rsidR="00D21E34" w:rsidRPr="00F060E7">
              <w:rPr>
                <w:rFonts w:ascii="Times New Roman" w:hAnsi="Times New Roman" w:cs="Times New Roman"/>
                <w:sz w:val="22"/>
                <w:szCs w:val="22"/>
                <w:lang w:val="uk-UA" w:eastAsia="zh-CN"/>
              </w:rPr>
              <w:tab/>
            </w:r>
          </w:p>
          <w:p w:rsidR="0067240F" w:rsidRPr="00F060E7" w:rsidRDefault="0067240F" w:rsidP="00500E8C">
            <w:pPr>
              <w:widowControl/>
              <w:numPr>
                <w:ilvl w:val="0"/>
                <w:numId w:val="44"/>
              </w:numPr>
              <w:autoSpaceDE/>
              <w:autoSpaceDN/>
              <w:spacing w:before="150" w:after="150" w:line="259" w:lineRule="auto"/>
              <w:ind w:left="720" w:hanging="36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67240F" w:rsidRPr="00F060E7" w:rsidRDefault="0067240F" w:rsidP="00500E8C">
            <w:pPr>
              <w:widowControl/>
              <w:numPr>
                <w:ilvl w:val="0"/>
                <w:numId w:val="44"/>
              </w:numPr>
              <w:autoSpaceDE/>
              <w:autoSpaceDN/>
              <w:spacing w:before="150" w:after="150" w:line="259" w:lineRule="auto"/>
              <w:ind w:left="720" w:hanging="36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7240F" w:rsidRPr="00F060E7" w:rsidRDefault="0067240F" w:rsidP="00500E8C">
            <w:pPr>
              <w:widowControl/>
              <w:numPr>
                <w:ilvl w:val="0"/>
                <w:numId w:val="44"/>
              </w:numPr>
              <w:autoSpaceDE/>
              <w:autoSpaceDN/>
              <w:spacing w:before="150" w:after="150" w:line="259" w:lineRule="auto"/>
              <w:ind w:left="720" w:hanging="36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не надав копію ліцензії або документа дозвільного характеру (у разі їх наявності) відповідно до частини другої статті 41 Закону;</w:t>
            </w:r>
          </w:p>
          <w:p w:rsidR="0067240F" w:rsidRPr="00F060E7" w:rsidRDefault="0067240F" w:rsidP="00500E8C">
            <w:pPr>
              <w:widowControl/>
              <w:numPr>
                <w:ilvl w:val="0"/>
                <w:numId w:val="44"/>
              </w:numPr>
              <w:autoSpaceDE/>
              <w:autoSpaceDN/>
              <w:spacing w:before="150" w:after="150" w:line="259" w:lineRule="auto"/>
              <w:ind w:left="720" w:hanging="36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не надав забезпечення виконання договору про закупівлю, якщо таке забезпечення вимагалося замовником;</w:t>
            </w:r>
          </w:p>
          <w:p w:rsidR="0067240F" w:rsidRPr="00F060E7" w:rsidRDefault="0067240F" w:rsidP="00500E8C">
            <w:pPr>
              <w:widowControl/>
              <w:numPr>
                <w:ilvl w:val="0"/>
                <w:numId w:val="44"/>
              </w:numPr>
              <w:autoSpaceDE/>
              <w:autoSpaceDN/>
              <w:spacing w:before="150" w:after="150" w:line="259" w:lineRule="auto"/>
              <w:ind w:left="720" w:hanging="36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240F" w:rsidRPr="00F060E7" w:rsidRDefault="0067240F"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 xml:space="preserve">Замовник може відхилити тендерну пропозицію із зазначенням аргументації в електронній системі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 xml:space="preserve"> у разі, коли:</w:t>
            </w:r>
          </w:p>
          <w:p w:rsidR="0067240F" w:rsidRPr="00F060E7" w:rsidRDefault="0067240F" w:rsidP="00500E8C">
            <w:pPr>
              <w:widowControl/>
              <w:numPr>
                <w:ilvl w:val="0"/>
                <w:numId w:val="46"/>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 xml:space="preserve">учасник процедури закупівлі надав неналежне обґрунтування щодо ціни або вартості відповідних товарів, робіт чи послуг </w:t>
            </w:r>
            <w:r w:rsidRPr="00F060E7">
              <w:rPr>
                <w:rFonts w:ascii="Times New Roman" w:hAnsi="Times New Roman" w:cs="Times New Roman"/>
                <w:sz w:val="22"/>
                <w:szCs w:val="22"/>
                <w:lang w:val="uk-UA" w:eastAsia="zh-CN"/>
              </w:rPr>
              <w:lastRenderedPageBreak/>
              <w:t>тендерної пропозиції, що є аномально низькою;</w:t>
            </w:r>
          </w:p>
          <w:p w:rsidR="0067240F" w:rsidRPr="00F060E7" w:rsidRDefault="0067240F" w:rsidP="00500E8C">
            <w:pPr>
              <w:widowControl/>
              <w:numPr>
                <w:ilvl w:val="0"/>
                <w:numId w:val="46"/>
              </w:numPr>
              <w:autoSpaceDE/>
              <w:autoSpaceDN/>
              <w:spacing w:before="150" w:after="150" w:line="259" w:lineRule="auto"/>
              <w:ind w:left="720"/>
              <w:contextualSpacing/>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240F" w:rsidRPr="00F060E7" w:rsidRDefault="0067240F" w:rsidP="00500E8C">
            <w:pPr>
              <w:widowControl/>
              <w:autoSpaceDE/>
              <w:autoSpaceDN/>
              <w:spacing w:before="150" w:after="150"/>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7240F" w:rsidRPr="00F060E7" w:rsidRDefault="0067240F" w:rsidP="00500E8C">
            <w:pPr>
              <w:suppressAutoHyphens/>
              <w:ind w:firstLine="373"/>
              <w:rPr>
                <w:rFonts w:ascii="Times New Roman" w:hAnsi="Times New Roman" w:cs="Times New Roman"/>
                <w:sz w:val="22"/>
                <w:szCs w:val="22"/>
                <w:lang w:val="uk-UA" w:eastAsia="zh-CN"/>
              </w:rPr>
            </w:pPr>
            <w:r w:rsidRPr="00F060E7">
              <w:rPr>
                <w:rFonts w:ascii="Times New Roman" w:hAnsi="Times New Roman" w:cs="Times New Roman"/>
                <w:sz w:val="22"/>
                <w:szCs w:val="22"/>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060E7">
              <w:rPr>
                <w:rFonts w:ascii="Times New Roman" w:hAnsi="Times New Roman" w:cs="Times New Roman"/>
                <w:sz w:val="22"/>
                <w:szCs w:val="22"/>
                <w:lang w:val="uk-UA" w:eastAsia="zh-CN"/>
              </w:rPr>
              <w:t>закупівель</w:t>
            </w:r>
            <w:proofErr w:type="spellEnd"/>
            <w:r w:rsidRPr="00F060E7">
              <w:rPr>
                <w:rFonts w:ascii="Times New Roman" w:hAnsi="Times New Roman" w:cs="Times New Roman"/>
                <w:sz w:val="22"/>
                <w:szCs w:val="22"/>
                <w:lang w:val="uk-UA" w:eastAsia="zh-CN"/>
              </w:rPr>
              <w:t>.</w:t>
            </w:r>
          </w:p>
          <w:p w:rsidR="00570054" w:rsidRPr="00F060E7" w:rsidRDefault="00570054" w:rsidP="00500E8C">
            <w:pPr>
              <w:suppressAutoHyphens/>
              <w:ind w:firstLine="566"/>
              <w:rPr>
                <w:rFonts w:ascii="Times New Roman" w:hAnsi="Times New Roman" w:cs="Times New Roman"/>
                <w:kern w:val="1"/>
                <w:sz w:val="22"/>
                <w:szCs w:val="22"/>
                <w:lang w:val="uk-UA"/>
              </w:rPr>
            </w:pPr>
          </w:p>
        </w:tc>
      </w:tr>
      <w:tr w:rsidR="00570054" w:rsidRPr="00F060E7" w:rsidTr="00DA20F1">
        <w:trPr>
          <w:trHeight w:val="537"/>
          <w:jc w:val="center"/>
        </w:trPr>
        <w:tc>
          <w:tcPr>
            <w:tcW w:w="1015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570054" w:rsidRPr="00F060E7" w:rsidRDefault="00570054" w:rsidP="00423027">
            <w:pPr>
              <w:suppressAutoHyphens/>
              <w:ind w:left="-21" w:hanging="21"/>
              <w:jc w:val="center"/>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Розділ VI. Результати тендеру та укладання договору про закупівлю</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Відміна замовником тендеру чи визнання його таким, що не відбувся</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ind w:firstLine="373"/>
              <w:rPr>
                <w:rFonts w:ascii="Times New Roman" w:hAnsi="Times New Roman" w:cs="Times New Roman"/>
                <w:b/>
                <w:kern w:val="1"/>
                <w:sz w:val="22"/>
                <w:szCs w:val="22"/>
                <w:lang w:val="uk-UA"/>
              </w:rPr>
            </w:pPr>
            <w:r w:rsidRPr="00F060E7">
              <w:rPr>
                <w:rFonts w:ascii="Times New Roman" w:hAnsi="Times New Roman" w:cs="Times New Roman"/>
                <w:b/>
                <w:color w:val="000000"/>
                <w:kern w:val="1"/>
                <w:sz w:val="22"/>
                <w:szCs w:val="22"/>
                <w:lang w:val="uk-UA"/>
              </w:rPr>
              <w:t>Замовник відміняє тендер у разі:</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1) відсутності подальшої потреби в закупівлі товарів, робіт чи послуг;</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C043E">
              <w:rPr>
                <w:rFonts w:ascii="Times New Roman" w:hAnsi="Times New Roman" w:cs="Times New Roman"/>
                <w:sz w:val="22"/>
                <w:szCs w:val="22"/>
                <w:lang w:val="uk-UA"/>
              </w:rPr>
              <w:t>закупівель</w:t>
            </w:r>
            <w:proofErr w:type="spellEnd"/>
            <w:r w:rsidRPr="007C043E">
              <w:rPr>
                <w:rFonts w:ascii="Times New Roman" w:hAnsi="Times New Roman" w:cs="Times New Roman"/>
                <w:sz w:val="22"/>
                <w:szCs w:val="22"/>
                <w:lang w:val="uk-UA"/>
              </w:rPr>
              <w:t>, з описом таких порушень;</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3) скорочення обсягу видатків на здійснення закупівлі товарів, робіт чи послуг;</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4) коли здійснення закупівлі стало неможливим внаслідок дії обставин непереборної сили.</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C043E">
              <w:rPr>
                <w:rFonts w:ascii="Times New Roman" w:hAnsi="Times New Roman" w:cs="Times New Roman"/>
                <w:sz w:val="22"/>
                <w:szCs w:val="22"/>
                <w:lang w:val="uk-UA"/>
              </w:rPr>
              <w:t>закупівель</w:t>
            </w:r>
            <w:proofErr w:type="spellEnd"/>
            <w:r w:rsidRPr="007C043E">
              <w:rPr>
                <w:rFonts w:ascii="Times New Roman" w:hAnsi="Times New Roman" w:cs="Times New Roman"/>
                <w:sz w:val="22"/>
                <w:szCs w:val="22"/>
                <w:lang w:val="uk-UA"/>
              </w:rPr>
              <w:t xml:space="preserve"> підстави прийняття такого рішення. </w:t>
            </w:r>
          </w:p>
          <w:p w:rsidR="00957AFC" w:rsidRPr="00F060E7" w:rsidRDefault="00957AFC" w:rsidP="00500E8C">
            <w:pPr>
              <w:widowControl/>
              <w:autoSpaceDE/>
              <w:autoSpaceDN/>
              <w:spacing w:before="150" w:after="150"/>
              <w:rPr>
                <w:rFonts w:ascii="Times New Roman" w:hAnsi="Times New Roman" w:cs="Times New Roman"/>
                <w:b/>
                <w:color w:val="000000"/>
                <w:kern w:val="1"/>
                <w:sz w:val="22"/>
                <w:szCs w:val="22"/>
                <w:lang w:val="uk-UA"/>
              </w:rPr>
            </w:pPr>
            <w:r w:rsidRPr="00F060E7">
              <w:rPr>
                <w:rFonts w:ascii="Times New Roman" w:hAnsi="Times New Roman" w:cs="Times New Roman"/>
                <w:b/>
                <w:color w:val="000000"/>
                <w:kern w:val="1"/>
                <w:sz w:val="22"/>
                <w:szCs w:val="22"/>
                <w:lang w:val="uk-UA"/>
              </w:rPr>
              <w:t xml:space="preserve">Тендер автоматично відміняється електронною системою </w:t>
            </w:r>
            <w:proofErr w:type="spellStart"/>
            <w:r w:rsidRPr="00F060E7">
              <w:rPr>
                <w:rFonts w:ascii="Times New Roman" w:hAnsi="Times New Roman" w:cs="Times New Roman"/>
                <w:b/>
                <w:color w:val="000000"/>
                <w:kern w:val="1"/>
                <w:sz w:val="22"/>
                <w:szCs w:val="22"/>
                <w:lang w:val="uk-UA"/>
              </w:rPr>
              <w:t>закупівель</w:t>
            </w:r>
            <w:proofErr w:type="spellEnd"/>
            <w:r w:rsidRPr="00F060E7">
              <w:rPr>
                <w:rFonts w:ascii="Times New Roman" w:hAnsi="Times New Roman" w:cs="Times New Roman"/>
                <w:b/>
                <w:color w:val="000000"/>
                <w:kern w:val="1"/>
                <w:sz w:val="22"/>
                <w:szCs w:val="22"/>
                <w:lang w:val="uk-UA"/>
              </w:rPr>
              <w:t xml:space="preserve"> у разі:</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 xml:space="preserve">1) відхилення всіх тендерних пропозицій (у тому числі, якщо була подана одна тендерна пропозиція, яка </w:t>
            </w:r>
            <w:r w:rsidRPr="007C043E">
              <w:rPr>
                <w:rFonts w:ascii="Times New Roman" w:hAnsi="Times New Roman" w:cs="Times New Roman"/>
                <w:sz w:val="22"/>
                <w:szCs w:val="22"/>
                <w:lang w:val="uk-UA"/>
              </w:rPr>
              <w:lastRenderedPageBreak/>
              <w:t>відхилена замовником) згідно з цими особливостями;</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 xml:space="preserve">Електронною системою </w:t>
            </w:r>
            <w:proofErr w:type="spellStart"/>
            <w:r w:rsidRPr="007C043E">
              <w:rPr>
                <w:rFonts w:ascii="Times New Roman" w:hAnsi="Times New Roman" w:cs="Times New Roman"/>
                <w:sz w:val="22"/>
                <w:szCs w:val="22"/>
                <w:lang w:val="uk-UA"/>
              </w:rPr>
              <w:t>закупівель</w:t>
            </w:r>
            <w:proofErr w:type="spellEnd"/>
            <w:r w:rsidRPr="007C043E">
              <w:rPr>
                <w:rFonts w:ascii="Times New Roman" w:hAnsi="Times New Roman" w:cs="Times New Roman"/>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043E" w:rsidRPr="007C043E" w:rsidRDefault="007C043E" w:rsidP="00500E8C">
            <w:pPr>
              <w:widowControl/>
              <w:autoSpaceDE/>
              <w:autoSpaceDN/>
              <w:spacing w:before="150" w:after="150"/>
              <w:rPr>
                <w:rFonts w:ascii="Times New Roman" w:hAnsi="Times New Roman" w:cs="Times New Roman"/>
                <w:sz w:val="22"/>
                <w:szCs w:val="22"/>
                <w:lang w:val="uk-UA"/>
              </w:rPr>
            </w:pPr>
            <w:r w:rsidRPr="007C043E">
              <w:rPr>
                <w:rFonts w:ascii="Times New Roman" w:hAnsi="Times New Roman" w:cs="Times New Roman"/>
                <w:sz w:val="22"/>
                <w:szCs w:val="22"/>
                <w:lang w:val="uk-UA"/>
              </w:rPr>
              <w:t>Відкриті торги можуть бути відмінені частково (за лотом).</w:t>
            </w:r>
          </w:p>
          <w:p w:rsidR="00570054" w:rsidRPr="00F060E7" w:rsidRDefault="007C043E" w:rsidP="00500E8C">
            <w:pPr>
              <w:suppressAutoHyphens/>
              <w:ind w:firstLine="373"/>
              <w:rPr>
                <w:rFonts w:ascii="Times New Roman" w:hAnsi="Times New Roman" w:cs="Times New Roman"/>
                <w:kern w:val="1"/>
                <w:sz w:val="22"/>
                <w:szCs w:val="22"/>
                <w:lang w:val="uk-UA"/>
              </w:rPr>
            </w:pPr>
            <w:r w:rsidRPr="00F060E7">
              <w:rPr>
                <w:rFonts w:ascii="Times New Roman" w:hAnsi="Times New Roman" w:cs="Times New Roman"/>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060E7">
              <w:rPr>
                <w:rFonts w:ascii="Times New Roman" w:hAnsi="Times New Roman" w:cs="Times New Roman"/>
                <w:sz w:val="22"/>
                <w:szCs w:val="22"/>
                <w:lang w:val="uk-UA"/>
              </w:rPr>
              <w:t>закупівель</w:t>
            </w:r>
            <w:proofErr w:type="spellEnd"/>
            <w:r w:rsidRPr="00F060E7">
              <w:rPr>
                <w:rFonts w:ascii="Times New Roman" w:hAnsi="Times New Roman" w:cs="Times New Roman"/>
                <w:sz w:val="22"/>
                <w:szCs w:val="22"/>
                <w:lang w:val="uk-UA"/>
              </w:rPr>
              <w:t xml:space="preserve"> в день її оприлюднення.</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Строк укладання договору </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535A" w:rsidRPr="00F060E7" w:rsidRDefault="00B7535A" w:rsidP="00500E8C">
            <w:pPr>
              <w:widowControl/>
              <w:autoSpaceDE/>
              <w:autoSpaceDN/>
              <w:ind w:right="113" w:firstLine="373"/>
              <w:contextualSpacing/>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060E7">
              <w:rPr>
                <w:rFonts w:ascii="Times New Roman" w:hAnsi="Times New Roman" w:cs="Times New Roman"/>
                <w:sz w:val="22"/>
                <w:szCs w:val="22"/>
                <w:lang w:val="uk-UA"/>
              </w:rPr>
              <w:t>закупівель</w:t>
            </w:r>
            <w:proofErr w:type="spellEnd"/>
            <w:r w:rsidRPr="00F060E7">
              <w:rPr>
                <w:rFonts w:ascii="Times New Roman" w:hAnsi="Times New Roman" w:cs="Times New Roman"/>
                <w:sz w:val="22"/>
                <w:szCs w:val="22"/>
                <w:lang w:val="uk-UA"/>
              </w:rPr>
              <w:t xml:space="preserve"> повідомлення про намір укласти договір про закупівлю.</w:t>
            </w:r>
          </w:p>
          <w:p w:rsidR="00B7535A" w:rsidRPr="00F060E7" w:rsidRDefault="00B7535A" w:rsidP="00500E8C">
            <w:pPr>
              <w:widowControl/>
              <w:autoSpaceDE/>
              <w:autoSpaceDN/>
              <w:ind w:right="113" w:firstLine="373"/>
              <w:contextualSpacing/>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7535A" w:rsidRPr="00F060E7" w:rsidRDefault="00B7535A" w:rsidP="00500E8C">
            <w:pPr>
              <w:widowControl/>
              <w:autoSpaceDE/>
              <w:autoSpaceDN/>
              <w:ind w:right="113" w:firstLine="373"/>
              <w:contextualSpacing/>
              <w:rPr>
                <w:rFonts w:ascii="Times New Roman" w:hAnsi="Times New Roman" w:cs="Times New Roman"/>
                <w:sz w:val="22"/>
                <w:szCs w:val="22"/>
                <w:lang w:val="uk-UA"/>
              </w:rPr>
            </w:pPr>
            <w:r w:rsidRPr="00F060E7">
              <w:rPr>
                <w:rFonts w:ascii="Times New Roman" w:hAnsi="Times New Roman" w:cs="Times New Roman"/>
                <w:sz w:val="22"/>
                <w:szCs w:val="22"/>
                <w:lang w:val="uk-UA"/>
              </w:rPr>
              <w:t xml:space="preserve">У разі подання скарги до органу оскарження після оприлюднення в електронній системі </w:t>
            </w:r>
            <w:proofErr w:type="spellStart"/>
            <w:r w:rsidRPr="00F060E7">
              <w:rPr>
                <w:rFonts w:ascii="Times New Roman" w:hAnsi="Times New Roman" w:cs="Times New Roman"/>
                <w:sz w:val="22"/>
                <w:szCs w:val="22"/>
                <w:lang w:val="uk-UA"/>
              </w:rPr>
              <w:t>закупівель</w:t>
            </w:r>
            <w:proofErr w:type="spellEnd"/>
            <w:r w:rsidRPr="00F060E7">
              <w:rPr>
                <w:rFonts w:ascii="Times New Roman" w:hAnsi="Times New Roman" w:cs="Times New Roman"/>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p w:rsidR="00570054" w:rsidRPr="00F060E7" w:rsidRDefault="00570054" w:rsidP="00500E8C">
            <w:pPr>
              <w:suppressAutoHyphens/>
              <w:ind w:firstLine="231"/>
              <w:rPr>
                <w:rFonts w:ascii="Times New Roman" w:hAnsi="Times New Roman" w:cs="Times New Roman"/>
                <w:kern w:val="1"/>
                <w:sz w:val="22"/>
                <w:szCs w:val="22"/>
                <w:lang w:val="uk-UA"/>
              </w:rPr>
            </w:pPr>
          </w:p>
        </w:tc>
      </w:tr>
      <w:tr w:rsidR="00570054" w:rsidRPr="0096775A" w:rsidTr="00DA20F1">
        <w:trPr>
          <w:trHeight w:val="239"/>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Проект договору про закупівлю </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ind w:firstLine="231"/>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Проект договору складається замовником з урахуванням особливостей предмету закупівлі.</w:t>
            </w:r>
          </w:p>
          <w:p w:rsidR="00570054" w:rsidRPr="00F060E7" w:rsidRDefault="00570054" w:rsidP="00500E8C">
            <w:pPr>
              <w:keepNext/>
              <w:keepLines/>
              <w:suppressAutoHyphens/>
              <w:ind w:right="120" w:firstLine="231"/>
              <w:contextualSpacing/>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 xml:space="preserve">Проект Договору про закупівлю викладено в </w:t>
            </w:r>
            <w:r w:rsidR="00202BD7">
              <w:rPr>
                <w:rFonts w:ascii="Times New Roman" w:hAnsi="Times New Roman" w:cs="Times New Roman"/>
                <w:b/>
                <w:bCs/>
                <w:iCs/>
                <w:color w:val="000000"/>
                <w:kern w:val="1"/>
                <w:sz w:val="22"/>
                <w:szCs w:val="22"/>
                <w:lang w:val="uk-UA"/>
              </w:rPr>
              <w:t>Додатку 6</w:t>
            </w:r>
            <w:r w:rsidR="000A1234" w:rsidRPr="00F060E7">
              <w:rPr>
                <w:rFonts w:ascii="Times New Roman" w:hAnsi="Times New Roman" w:cs="Times New Roman"/>
                <w:b/>
                <w:bCs/>
                <w:iCs/>
                <w:color w:val="000000"/>
                <w:kern w:val="1"/>
                <w:sz w:val="22"/>
                <w:szCs w:val="22"/>
                <w:lang w:val="uk-UA"/>
              </w:rPr>
              <w:t xml:space="preserve"> </w:t>
            </w:r>
            <w:r w:rsidRPr="00F060E7">
              <w:rPr>
                <w:rFonts w:ascii="Times New Roman" w:hAnsi="Times New Roman" w:cs="Times New Roman"/>
                <w:color w:val="000000"/>
                <w:kern w:val="1"/>
                <w:sz w:val="22"/>
                <w:szCs w:val="22"/>
                <w:lang w:val="uk-UA"/>
              </w:rPr>
              <w:t>до цієї тендерної документації.</w:t>
            </w:r>
          </w:p>
          <w:p w:rsidR="00570054" w:rsidRPr="00F060E7" w:rsidRDefault="00570054" w:rsidP="00500E8C">
            <w:pPr>
              <w:suppressAutoHyphens/>
              <w:ind w:firstLine="231"/>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Учасник процедури закупівлі у складі тендерної пропозиції повинен надати лист-погодження з умовами проекту </w:t>
            </w:r>
            <w:r w:rsidR="00202BD7">
              <w:rPr>
                <w:rFonts w:ascii="Times New Roman" w:hAnsi="Times New Roman" w:cs="Times New Roman"/>
                <w:color w:val="000000"/>
                <w:kern w:val="1"/>
                <w:sz w:val="22"/>
                <w:szCs w:val="22"/>
                <w:lang w:val="uk-UA"/>
              </w:rPr>
              <w:t xml:space="preserve">договору, наведеному у </w:t>
            </w:r>
            <w:r w:rsidR="00202BD7" w:rsidRPr="00202BD7">
              <w:rPr>
                <w:rFonts w:ascii="Times New Roman" w:hAnsi="Times New Roman" w:cs="Times New Roman"/>
                <w:b/>
                <w:color w:val="000000"/>
                <w:kern w:val="1"/>
                <w:sz w:val="22"/>
                <w:szCs w:val="22"/>
                <w:lang w:val="uk-UA"/>
              </w:rPr>
              <w:t>Додатку 6</w:t>
            </w:r>
            <w:r w:rsidRPr="00F060E7">
              <w:rPr>
                <w:rFonts w:ascii="Times New Roman" w:hAnsi="Times New Roman" w:cs="Times New Roman"/>
                <w:color w:val="000000"/>
                <w:kern w:val="1"/>
                <w:sz w:val="22"/>
                <w:szCs w:val="22"/>
                <w:lang w:val="uk-UA"/>
              </w:rPr>
              <w:t xml:space="preserve"> до тендерної документації, та за</w:t>
            </w:r>
            <w:r w:rsidR="00DB4F29" w:rsidRPr="00F060E7">
              <w:rPr>
                <w:rFonts w:ascii="Times New Roman" w:hAnsi="Times New Roman" w:cs="Times New Roman"/>
                <w:color w:val="000000"/>
                <w:kern w:val="1"/>
                <w:sz w:val="22"/>
                <w:szCs w:val="22"/>
                <w:lang w:val="uk-UA"/>
              </w:rPr>
              <w:t xml:space="preserve">повнений даний проект </w:t>
            </w:r>
            <w:r w:rsidR="00DB4F29" w:rsidRPr="00F060E7">
              <w:rPr>
                <w:rFonts w:ascii="Times New Roman" w:hAnsi="Times New Roman" w:cs="Times New Roman"/>
                <w:kern w:val="1"/>
                <w:sz w:val="22"/>
                <w:szCs w:val="22"/>
                <w:lang w:val="uk-UA"/>
              </w:rPr>
              <w:t>договору</w:t>
            </w:r>
            <w:r w:rsidR="00DB4F29" w:rsidRPr="00F060E7">
              <w:rPr>
                <w:sz w:val="22"/>
                <w:szCs w:val="22"/>
              </w:rPr>
              <w:t xml:space="preserve"> для </w:t>
            </w:r>
            <w:proofErr w:type="spellStart"/>
            <w:r w:rsidR="00DB4F29" w:rsidRPr="00F060E7">
              <w:rPr>
                <w:sz w:val="22"/>
                <w:szCs w:val="22"/>
              </w:rPr>
              <w:t>сторони</w:t>
            </w:r>
            <w:proofErr w:type="spellEnd"/>
            <w:r w:rsidR="00DB4F29" w:rsidRPr="00F060E7">
              <w:rPr>
                <w:sz w:val="22"/>
                <w:szCs w:val="22"/>
              </w:rPr>
              <w:t xml:space="preserve"> </w:t>
            </w:r>
            <w:proofErr w:type="spellStart"/>
            <w:r w:rsidR="00DB4F29" w:rsidRPr="00F060E7">
              <w:rPr>
                <w:sz w:val="22"/>
                <w:szCs w:val="22"/>
              </w:rPr>
              <w:t>учасника</w:t>
            </w:r>
            <w:proofErr w:type="spellEnd"/>
            <w:r w:rsidR="00DB4F29" w:rsidRPr="00F060E7">
              <w:rPr>
                <w:sz w:val="22"/>
                <w:szCs w:val="22"/>
              </w:rPr>
              <w:t xml:space="preserve">, </w:t>
            </w:r>
            <w:proofErr w:type="spellStart"/>
            <w:r w:rsidR="00DB4F29" w:rsidRPr="00F060E7">
              <w:rPr>
                <w:sz w:val="22"/>
                <w:szCs w:val="22"/>
              </w:rPr>
              <w:t>підписаний</w:t>
            </w:r>
            <w:proofErr w:type="spellEnd"/>
            <w:r w:rsidR="00DB4F29" w:rsidRPr="00F060E7">
              <w:rPr>
                <w:sz w:val="22"/>
                <w:szCs w:val="22"/>
              </w:rPr>
              <w:t xml:space="preserve"> </w:t>
            </w:r>
            <w:proofErr w:type="spellStart"/>
            <w:r w:rsidR="00DB4F29" w:rsidRPr="00F060E7">
              <w:rPr>
                <w:sz w:val="22"/>
                <w:szCs w:val="22"/>
              </w:rPr>
              <w:t>уповноваженою</w:t>
            </w:r>
            <w:proofErr w:type="spellEnd"/>
            <w:r w:rsidR="00DB4F29" w:rsidRPr="00F060E7">
              <w:rPr>
                <w:sz w:val="22"/>
                <w:szCs w:val="22"/>
              </w:rPr>
              <w:t xml:space="preserve"> особою </w:t>
            </w:r>
            <w:proofErr w:type="spellStart"/>
            <w:r w:rsidR="00DB4F29" w:rsidRPr="00F060E7">
              <w:rPr>
                <w:sz w:val="22"/>
                <w:szCs w:val="22"/>
              </w:rPr>
              <w:t>учасника</w:t>
            </w:r>
            <w:proofErr w:type="spellEnd"/>
            <w:r w:rsidR="00DB4F29" w:rsidRPr="00F060E7">
              <w:rPr>
                <w:sz w:val="22"/>
                <w:szCs w:val="22"/>
              </w:rPr>
              <w:t xml:space="preserve"> і </w:t>
            </w:r>
            <w:proofErr w:type="spellStart"/>
            <w:r w:rsidR="00DB4F29" w:rsidRPr="00F060E7">
              <w:rPr>
                <w:sz w:val="22"/>
                <w:szCs w:val="22"/>
              </w:rPr>
              <w:t>містити</w:t>
            </w:r>
            <w:proofErr w:type="spellEnd"/>
            <w:r w:rsidR="00DB4F29" w:rsidRPr="00F060E7">
              <w:rPr>
                <w:sz w:val="22"/>
                <w:szCs w:val="22"/>
              </w:rPr>
              <w:t xml:space="preserve"> печатку </w:t>
            </w:r>
            <w:proofErr w:type="spellStart"/>
            <w:r w:rsidR="00DB4F29" w:rsidRPr="00F060E7">
              <w:rPr>
                <w:sz w:val="22"/>
                <w:szCs w:val="22"/>
              </w:rPr>
              <w:t>учасника</w:t>
            </w:r>
            <w:proofErr w:type="spellEnd"/>
            <w:r w:rsidR="00DB4F29" w:rsidRPr="00F060E7">
              <w:rPr>
                <w:sz w:val="22"/>
                <w:szCs w:val="22"/>
              </w:rPr>
              <w:t xml:space="preserve">. При </w:t>
            </w:r>
            <w:proofErr w:type="spellStart"/>
            <w:r w:rsidR="00DB4F29" w:rsidRPr="00F060E7">
              <w:rPr>
                <w:sz w:val="22"/>
                <w:szCs w:val="22"/>
              </w:rPr>
              <w:t>заповненні</w:t>
            </w:r>
            <w:proofErr w:type="spellEnd"/>
            <w:r w:rsidR="00DB4F29" w:rsidRPr="00F060E7">
              <w:rPr>
                <w:sz w:val="22"/>
                <w:szCs w:val="22"/>
              </w:rPr>
              <w:t xml:space="preserve"> проекту договору та </w:t>
            </w:r>
            <w:proofErr w:type="spellStart"/>
            <w:r w:rsidR="00DB4F29" w:rsidRPr="00F060E7">
              <w:rPr>
                <w:sz w:val="22"/>
                <w:szCs w:val="22"/>
              </w:rPr>
              <w:t>додатків</w:t>
            </w:r>
            <w:proofErr w:type="spellEnd"/>
            <w:r w:rsidR="00DB4F29" w:rsidRPr="00F060E7">
              <w:rPr>
                <w:sz w:val="22"/>
                <w:szCs w:val="22"/>
              </w:rPr>
              <w:t xml:space="preserve"> </w:t>
            </w:r>
            <w:proofErr w:type="spellStart"/>
            <w:r w:rsidR="00DB4F29" w:rsidRPr="00F060E7">
              <w:rPr>
                <w:sz w:val="22"/>
                <w:szCs w:val="22"/>
              </w:rPr>
              <w:t>ці</w:t>
            </w:r>
            <w:proofErr w:type="gramStart"/>
            <w:r w:rsidR="00DB4F29" w:rsidRPr="00F060E7">
              <w:rPr>
                <w:sz w:val="22"/>
                <w:szCs w:val="22"/>
              </w:rPr>
              <w:t>нов</w:t>
            </w:r>
            <w:proofErr w:type="gramEnd"/>
            <w:r w:rsidR="00DB4F29" w:rsidRPr="00F060E7">
              <w:rPr>
                <w:sz w:val="22"/>
                <w:szCs w:val="22"/>
              </w:rPr>
              <w:t>і</w:t>
            </w:r>
            <w:proofErr w:type="spellEnd"/>
            <w:r w:rsidR="00DB4F29" w:rsidRPr="00F060E7">
              <w:rPr>
                <w:sz w:val="22"/>
                <w:szCs w:val="22"/>
              </w:rPr>
              <w:t xml:space="preserve"> </w:t>
            </w:r>
            <w:proofErr w:type="spellStart"/>
            <w:r w:rsidR="00DB4F29" w:rsidRPr="00F060E7">
              <w:rPr>
                <w:sz w:val="22"/>
                <w:szCs w:val="22"/>
              </w:rPr>
              <w:t>показники</w:t>
            </w:r>
            <w:proofErr w:type="spellEnd"/>
            <w:r w:rsidR="00DB4F29" w:rsidRPr="00F060E7">
              <w:rPr>
                <w:sz w:val="22"/>
                <w:szCs w:val="22"/>
              </w:rPr>
              <w:t xml:space="preserve"> не </w:t>
            </w:r>
            <w:proofErr w:type="spellStart"/>
            <w:r w:rsidR="00DB4F29" w:rsidRPr="00F060E7">
              <w:rPr>
                <w:sz w:val="22"/>
                <w:szCs w:val="22"/>
              </w:rPr>
              <w:t>зазначаються</w:t>
            </w:r>
            <w:proofErr w:type="spellEnd"/>
            <w:r w:rsidR="00DB4F29" w:rsidRPr="00F060E7">
              <w:rPr>
                <w:sz w:val="22"/>
                <w:szCs w:val="22"/>
              </w:rPr>
              <w:t xml:space="preserve">. Проект договору повинен бути </w:t>
            </w:r>
            <w:proofErr w:type="spellStart"/>
            <w:r w:rsidR="00DB4F29" w:rsidRPr="00F060E7">
              <w:rPr>
                <w:sz w:val="22"/>
                <w:szCs w:val="22"/>
              </w:rPr>
              <w:t>завірений</w:t>
            </w:r>
            <w:proofErr w:type="spellEnd"/>
            <w:r w:rsidR="00DB4F29" w:rsidRPr="00F060E7">
              <w:rPr>
                <w:sz w:val="22"/>
                <w:szCs w:val="22"/>
              </w:rPr>
              <w:t xml:space="preserve"> </w:t>
            </w:r>
            <w:proofErr w:type="spellStart"/>
            <w:r w:rsidR="00DB4F29" w:rsidRPr="00F060E7">
              <w:rPr>
                <w:sz w:val="22"/>
                <w:szCs w:val="22"/>
              </w:rPr>
              <w:t>відповідним</w:t>
            </w:r>
            <w:proofErr w:type="spellEnd"/>
            <w:r w:rsidR="00DB4F29" w:rsidRPr="00F060E7">
              <w:rPr>
                <w:sz w:val="22"/>
                <w:szCs w:val="22"/>
              </w:rPr>
              <w:t xml:space="preserve"> чином, а </w:t>
            </w:r>
            <w:proofErr w:type="spellStart"/>
            <w:r w:rsidR="00DB4F29" w:rsidRPr="00F060E7">
              <w:rPr>
                <w:sz w:val="22"/>
                <w:szCs w:val="22"/>
              </w:rPr>
              <w:t>саме</w:t>
            </w:r>
            <w:proofErr w:type="spellEnd"/>
            <w:r w:rsidR="00DB4F29" w:rsidRPr="00F060E7">
              <w:rPr>
                <w:sz w:val="22"/>
                <w:szCs w:val="22"/>
              </w:rPr>
              <w:t xml:space="preserve"> – на </w:t>
            </w:r>
            <w:proofErr w:type="spellStart"/>
            <w:r w:rsidR="00DB4F29" w:rsidRPr="00F060E7">
              <w:rPr>
                <w:sz w:val="22"/>
                <w:szCs w:val="22"/>
              </w:rPr>
              <w:t>кожній</w:t>
            </w:r>
            <w:proofErr w:type="spellEnd"/>
            <w:r w:rsidR="00DB4F29" w:rsidRPr="00F060E7">
              <w:rPr>
                <w:sz w:val="22"/>
                <w:szCs w:val="22"/>
              </w:rPr>
              <w:t xml:space="preserve"> </w:t>
            </w:r>
            <w:proofErr w:type="spellStart"/>
            <w:r w:rsidR="00DB4F29" w:rsidRPr="00F060E7">
              <w:rPr>
                <w:sz w:val="22"/>
                <w:szCs w:val="22"/>
              </w:rPr>
              <w:t>сторінці</w:t>
            </w:r>
            <w:proofErr w:type="spellEnd"/>
            <w:r w:rsidR="00DB4F29" w:rsidRPr="00F060E7">
              <w:rPr>
                <w:sz w:val="22"/>
                <w:szCs w:val="22"/>
              </w:rPr>
              <w:t xml:space="preserve"> повинна бути печатка (за </w:t>
            </w:r>
            <w:proofErr w:type="spellStart"/>
            <w:r w:rsidR="00DB4F29" w:rsidRPr="00F060E7">
              <w:rPr>
                <w:sz w:val="22"/>
                <w:szCs w:val="22"/>
              </w:rPr>
              <w:t>наявності</w:t>
            </w:r>
            <w:proofErr w:type="spellEnd"/>
            <w:r w:rsidR="00DB4F29" w:rsidRPr="00F060E7">
              <w:rPr>
                <w:sz w:val="22"/>
                <w:szCs w:val="22"/>
              </w:rPr>
              <w:t xml:space="preserve">) та </w:t>
            </w:r>
            <w:proofErr w:type="spellStart"/>
            <w:proofErr w:type="gramStart"/>
            <w:r w:rsidR="00DB4F29" w:rsidRPr="00F060E7">
              <w:rPr>
                <w:sz w:val="22"/>
                <w:szCs w:val="22"/>
              </w:rPr>
              <w:t>п</w:t>
            </w:r>
            <w:proofErr w:type="gramEnd"/>
            <w:r w:rsidR="00DB4F29" w:rsidRPr="00F060E7">
              <w:rPr>
                <w:sz w:val="22"/>
                <w:szCs w:val="22"/>
              </w:rPr>
              <w:t>ідпис</w:t>
            </w:r>
            <w:proofErr w:type="spellEnd"/>
            <w:r w:rsidR="00DB4F29" w:rsidRPr="00F060E7">
              <w:rPr>
                <w:sz w:val="22"/>
                <w:szCs w:val="22"/>
              </w:rPr>
              <w:t xml:space="preserve"> особи, яка </w:t>
            </w:r>
            <w:proofErr w:type="spellStart"/>
            <w:r w:rsidR="00DB4F29" w:rsidRPr="00F060E7">
              <w:rPr>
                <w:sz w:val="22"/>
                <w:szCs w:val="22"/>
              </w:rPr>
              <w:t>уповноважена</w:t>
            </w:r>
            <w:proofErr w:type="spellEnd"/>
            <w:r w:rsidR="00DB4F29" w:rsidRPr="00F060E7">
              <w:rPr>
                <w:sz w:val="22"/>
                <w:szCs w:val="22"/>
              </w:rPr>
              <w:t xml:space="preserve"> </w:t>
            </w:r>
            <w:proofErr w:type="spellStart"/>
            <w:r w:rsidR="00DB4F29" w:rsidRPr="00F060E7">
              <w:rPr>
                <w:sz w:val="22"/>
                <w:szCs w:val="22"/>
              </w:rPr>
              <w:t>підписувати</w:t>
            </w:r>
            <w:proofErr w:type="spellEnd"/>
            <w:r w:rsidR="00DB4F29" w:rsidRPr="00F060E7">
              <w:rPr>
                <w:sz w:val="22"/>
                <w:szCs w:val="22"/>
              </w:rPr>
              <w:t xml:space="preserve"> </w:t>
            </w:r>
            <w:proofErr w:type="spellStart"/>
            <w:r w:rsidR="00DB4F29" w:rsidRPr="00F060E7">
              <w:rPr>
                <w:sz w:val="22"/>
                <w:szCs w:val="22"/>
              </w:rPr>
              <w:t>тендерні</w:t>
            </w:r>
            <w:proofErr w:type="spellEnd"/>
            <w:r w:rsidR="00DB4F29" w:rsidRPr="00F060E7">
              <w:rPr>
                <w:sz w:val="22"/>
                <w:szCs w:val="22"/>
              </w:rPr>
              <w:t xml:space="preserve"> </w:t>
            </w:r>
            <w:proofErr w:type="spellStart"/>
            <w:r w:rsidR="00DB4F29" w:rsidRPr="00F060E7">
              <w:rPr>
                <w:sz w:val="22"/>
                <w:szCs w:val="22"/>
              </w:rPr>
              <w:t>документи</w:t>
            </w:r>
            <w:proofErr w:type="spellEnd"/>
            <w:r w:rsidR="00DB4F29" w:rsidRPr="00F060E7">
              <w:rPr>
                <w:sz w:val="22"/>
                <w:szCs w:val="22"/>
              </w:rPr>
              <w:t xml:space="preserve"> та </w:t>
            </w:r>
            <w:proofErr w:type="spellStart"/>
            <w:r w:rsidR="00DB4F29" w:rsidRPr="00F060E7">
              <w:rPr>
                <w:sz w:val="22"/>
                <w:szCs w:val="22"/>
              </w:rPr>
              <w:t>договір</w:t>
            </w:r>
            <w:proofErr w:type="spellEnd"/>
          </w:p>
          <w:p w:rsidR="00570054" w:rsidRPr="00F060E7" w:rsidRDefault="00570054" w:rsidP="00500E8C">
            <w:pPr>
              <w:suppressAutoHyphens/>
              <w:ind w:firstLine="231"/>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Разом з тендерною документацією замовником подається Проект договору про закупівлю з </w:t>
            </w:r>
            <w:r w:rsidRPr="00F060E7">
              <w:rPr>
                <w:rFonts w:ascii="Times New Roman" w:hAnsi="Times New Roman" w:cs="Times New Roman"/>
                <w:color w:val="000000"/>
                <w:kern w:val="1"/>
                <w:sz w:val="22"/>
                <w:szCs w:val="22"/>
                <w:lang w:val="uk-UA"/>
              </w:rPr>
              <w:lastRenderedPageBreak/>
              <w:t>обов’язковим зазначенням порядку змін його умов.</w:t>
            </w:r>
          </w:p>
          <w:p w:rsidR="00570054" w:rsidRPr="00F060E7" w:rsidRDefault="00570054" w:rsidP="00500E8C">
            <w:pPr>
              <w:suppressAutoHyphens/>
              <w:ind w:firstLine="231"/>
              <w:rPr>
                <w:rFonts w:ascii="Times New Roman" w:hAnsi="Times New Roman" w:cs="Times New Roman"/>
                <w:color w:val="000000"/>
                <w:kern w:val="1"/>
                <w:sz w:val="22"/>
                <w:szCs w:val="22"/>
                <w:lang w:val="uk-UA"/>
              </w:rPr>
            </w:pPr>
            <w:r w:rsidRPr="00F060E7">
              <w:rPr>
                <w:rFonts w:ascii="Times New Roman" w:hAnsi="Times New Roman" w:cs="Times New Roman"/>
                <w:color w:val="000000"/>
                <w:kern w:val="1"/>
                <w:sz w:val="22"/>
                <w:szCs w:val="2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70054" w:rsidRPr="00F060E7" w:rsidRDefault="00570054" w:rsidP="00500E8C">
            <w:pPr>
              <w:suppressAutoHyphens/>
              <w:ind w:firstLine="231"/>
              <w:rPr>
                <w:rFonts w:ascii="Times New Roman" w:hAnsi="Times New Roman" w:cs="Times New Roman"/>
                <w:color w:val="000000"/>
                <w:kern w:val="1"/>
                <w:sz w:val="22"/>
                <w:szCs w:val="22"/>
                <w:lang w:val="uk-UA"/>
              </w:rPr>
            </w:pPr>
            <w:r w:rsidRPr="00F060E7">
              <w:rPr>
                <w:rFonts w:ascii="Times New Roman" w:hAnsi="Times New Roman" w:cs="Times New Roman"/>
                <w:b/>
                <w:color w:val="000000"/>
                <w:kern w:val="1"/>
                <w:sz w:val="22"/>
                <w:szCs w:val="22"/>
                <w:lang w:val="uk-UA"/>
              </w:rPr>
              <w:t>Переможцем процедури закупівлі складається договір</w:t>
            </w:r>
            <w:r w:rsidR="00200916" w:rsidRPr="00F060E7">
              <w:rPr>
                <w:rFonts w:ascii="Times New Roman" w:hAnsi="Times New Roman" w:cs="Times New Roman"/>
                <w:b/>
                <w:color w:val="000000"/>
                <w:kern w:val="1"/>
                <w:sz w:val="22"/>
                <w:szCs w:val="22"/>
                <w:lang w:val="uk-UA"/>
              </w:rPr>
              <w:t xml:space="preserve"> </w:t>
            </w:r>
            <w:r w:rsidRPr="00F060E7">
              <w:rPr>
                <w:rFonts w:ascii="Times New Roman" w:hAnsi="Times New Roman" w:cs="Times New Roman"/>
                <w:color w:val="000000"/>
                <w:kern w:val="1"/>
                <w:sz w:val="22"/>
                <w:szCs w:val="22"/>
                <w:lang w:val="uk-UA"/>
              </w:rPr>
              <w:t>про закупівлю для підписання</w:t>
            </w:r>
            <w:r w:rsidR="00200916" w:rsidRPr="00F060E7">
              <w:rPr>
                <w:rFonts w:ascii="Times New Roman" w:hAnsi="Times New Roman" w:cs="Times New Roman"/>
                <w:color w:val="000000"/>
                <w:kern w:val="1"/>
                <w:sz w:val="22"/>
                <w:szCs w:val="22"/>
                <w:lang w:val="uk-UA"/>
              </w:rPr>
              <w:t xml:space="preserve"> </w:t>
            </w:r>
            <w:r w:rsidRPr="00F060E7">
              <w:rPr>
                <w:rFonts w:ascii="Times New Roman" w:hAnsi="Times New Roman" w:cs="Times New Roman"/>
                <w:color w:val="000000"/>
                <w:kern w:val="1"/>
                <w:sz w:val="22"/>
                <w:szCs w:val="22"/>
                <w:lang w:val="uk-UA"/>
              </w:rPr>
              <w:t xml:space="preserve">на основі </w:t>
            </w:r>
            <w:proofErr w:type="spellStart"/>
            <w:r w:rsidRPr="00F060E7">
              <w:rPr>
                <w:rFonts w:ascii="Times New Roman" w:hAnsi="Times New Roman" w:cs="Times New Roman"/>
                <w:color w:val="000000"/>
                <w:kern w:val="1"/>
                <w:sz w:val="22"/>
                <w:szCs w:val="22"/>
                <w:lang w:val="uk-UA"/>
              </w:rPr>
              <w:t>проєкту</w:t>
            </w:r>
            <w:proofErr w:type="spellEnd"/>
            <w:r w:rsidRPr="00F060E7">
              <w:rPr>
                <w:rFonts w:ascii="Times New Roman" w:hAnsi="Times New Roman" w:cs="Times New Roman"/>
                <w:color w:val="000000"/>
                <w:kern w:val="1"/>
                <w:sz w:val="22"/>
                <w:szCs w:val="22"/>
                <w:lang w:val="uk-UA"/>
              </w:rPr>
              <w:t xml:space="preserve"> договору про закупівлю, що є Додатком </w:t>
            </w:r>
            <w:r w:rsidR="00202BD7">
              <w:rPr>
                <w:rFonts w:ascii="Times New Roman" w:hAnsi="Times New Roman" w:cs="Times New Roman"/>
                <w:color w:val="000000"/>
                <w:kern w:val="1"/>
                <w:sz w:val="22"/>
                <w:szCs w:val="22"/>
                <w:lang w:val="uk-UA"/>
              </w:rPr>
              <w:t>6</w:t>
            </w:r>
            <w:r w:rsidRPr="00F060E7">
              <w:rPr>
                <w:rFonts w:ascii="Times New Roman" w:hAnsi="Times New Roman" w:cs="Times New Roman"/>
                <w:color w:val="000000"/>
                <w:kern w:val="1"/>
                <w:sz w:val="22"/>
                <w:szCs w:val="22"/>
                <w:lang w:val="uk-UA"/>
              </w:rPr>
              <w:t xml:space="preserve"> до цієї тендерної документації, з урахуванням результатів аукціону(зазначення ціни договору, складання кошторисів - розрахунок вартості виконання послуг, які є додатками до договору, даних та реквізитів переможця, в іншій частині – без змін) </w:t>
            </w:r>
            <w:r w:rsidRPr="00F060E7">
              <w:rPr>
                <w:rFonts w:ascii="Times New Roman" w:hAnsi="Times New Roman" w:cs="Times New Roman"/>
                <w:b/>
                <w:color w:val="000000"/>
                <w:kern w:val="1"/>
                <w:sz w:val="22"/>
                <w:szCs w:val="22"/>
                <w:lang w:val="uk-UA"/>
              </w:rPr>
              <w:t>та надсилається замовнику</w:t>
            </w:r>
            <w:r w:rsidRPr="00F060E7">
              <w:rPr>
                <w:rFonts w:ascii="Times New Roman" w:hAnsi="Times New Roman" w:cs="Times New Roman"/>
                <w:color w:val="000000"/>
                <w:kern w:val="1"/>
                <w:sz w:val="22"/>
                <w:szCs w:val="22"/>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F060E7">
              <w:rPr>
                <w:rFonts w:ascii="Times New Roman" w:hAnsi="Times New Roman" w:cs="Times New Roman"/>
                <w:color w:val="000000"/>
                <w:kern w:val="1"/>
                <w:sz w:val="22"/>
                <w:szCs w:val="22"/>
                <w:lang w:val="uk-UA"/>
              </w:rPr>
              <w:t>Непідписання</w:t>
            </w:r>
            <w:proofErr w:type="spellEnd"/>
            <w:r w:rsidRPr="00F060E7">
              <w:rPr>
                <w:rFonts w:ascii="Times New Roman" w:hAnsi="Times New Roman" w:cs="Times New Roman"/>
                <w:color w:val="000000"/>
                <w:kern w:val="1"/>
                <w:sz w:val="22"/>
                <w:szCs w:val="22"/>
                <w:lang w:val="uk-UA"/>
              </w:rPr>
              <w:t xml:space="preserve"> переможцем договору та/або не передання одного примірника цього договору у вказаний строк буде </w:t>
            </w:r>
            <w:proofErr w:type="spellStart"/>
            <w:r w:rsidRPr="00F060E7">
              <w:rPr>
                <w:rFonts w:ascii="Times New Roman" w:hAnsi="Times New Roman" w:cs="Times New Roman"/>
                <w:color w:val="000000"/>
                <w:kern w:val="1"/>
                <w:sz w:val="22"/>
                <w:szCs w:val="22"/>
                <w:lang w:val="uk-UA"/>
              </w:rPr>
              <w:t>розцінено</w:t>
            </w:r>
            <w:proofErr w:type="spellEnd"/>
            <w:r w:rsidRPr="00F060E7">
              <w:rPr>
                <w:rFonts w:ascii="Times New Roman" w:hAnsi="Times New Roman" w:cs="Times New Roman"/>
                <w:color w:val="000000"/>
                <w:kern w:val="1"/>
                <w:sz w:val="22"/>
                <w:szCs w:val="22"/>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70054" w:rsidRPr="00F060E7" w:rsidRDefault="00570054" w:rsidP="00500E8C">
            <w:pPr>
              <w:suppressAutoHyphens/>
              <w:ind w:firstLine="231"/>
              <w:rPr>
                <w:rFonts w:ascii="Times New Roman" w:hAnsi="Times New Roman" w:cs="Times New Roman"/>
                <w:b/>
                <w:kern w:val="1"/>
                <w:sz w:val="22"/>
                <w:szCs w:val="22"/>
                <w:lang w:val="uk-UA"/>
              </w:rPr>
            </w:pPr>
            <w:r w:rsidRPr="00F060E7">
              <w:rPr>
                <w:rFonts w:ascii="Times New Roman" w:hAnsi="Times New Roman" w:cs="Times New Roman"/>
                <w:b/>
                <w:color w:val="000000"/>
                <w:kern w:val="1"/>
                <w:sz w:val="22"/>
                <w:szCs w:val="22"/>
                <w:lang w:val="uk-UA"/>
              </w:rPr>
              <w:t>Переможець процедури закупівлі під час укладення договору про закупівлю повинен надати:</w:t>
            </w:r>
          </w:p>
          <w:p w:rsidR="00570054" w:rsidRPr="00F060E7" w:rsidRDefault="00570054" w:rsidP="00500E8C">
            <w:pPr>
              <w:suppressAutoHyphens/>
              <w:ind w:firstLine="87"/>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1) відповідну інформацію про право підписання договору про закупівлю;</w:t>
            </w:r>
          </w:p>
          <w:p w:rsidR="00570054" w:rsidRPr="00F060E7" w:rsidRDefault="00570054" w:rsidP="00500E8C">
            <w:pPr>
              <w:suppressAutoHyphens/>
              <w:ind w:firstLine="87"/>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0054" w:rsidRPr="00F060E7" w:rsidRDefault="00570054" w:rsidP="00500E8C">
            <w:pPr>
              <w:suppressAutoHyphens/>
              <w:ind w:firstLine="231"/>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Істотні умови, що обов’язково включаються до договору про закупівлю</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hd w:val="clear" w:color="auto" w:fill="FFFFFF"/>
              <w:ind w:firstLine="231"/>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0054" w:rsidRPr="00F060E7" w:rsidRDefault="00570054" w:rsidP="00500E8C">
            <w:pPr>
              <w:shd w:val="clear" w:color="auto" w:fill="FFFFFF"/>
              <w:ind w:firstLine="231"/>
              <w:rPr>
                <w:rFonts w:ascii="Times New Roman" w:hAnsi="Times New Roman" w:cs="Times New Roman"/>
                <w:color w:val="000000"/>
                <w:sz w:val="22"/>
                <w:szCs w:val="22"/>
                <w:lang w:val="uk-UA"/>
              </w:rPr>
            </w:pPr>
            <w:bookmarkStart w:id="1" w:name="n1769"/>
            <w:bookmarkEnd w:id="1"/>
            <w:r w:rsidRPr="00F060E7">
              <w:rPr>
                <w:rFonts w:ascii="Times New Roman" w:hAnsi="Times New Roman" w:cs="Times New Roman"/>
                <w:color w:val="000000"/>
                <w:sz w:val="22"/>
                <w:szCs w:val="22"/>
                <w:lang w:val="uk-UA"/>
              </w:rPr>
              <w:t>1) зменшення обсягів закупівлі, зокрема з урахуванням фактичного обсягу видатків замовника;</w:t>
            </w:r>
          </w:p>
          <w:p w:rsidR="00570054" w:rsidRPr="00F060E7" w:rsidRDefault="00570054" w:rsidP="00500E8C">
            <w:pPr>
              <w:shd w:val="clear" w:color="auto" w:fill="FFFFFF"/>
              <w:ind w:firstLine="231"/>
              <w:rPr>
                <w:rFonts w:ascii="Times New Roman" w:hAnsi="Times New Roman" w:cs="Times New Roman"/>
                <w:color w:val="000000"/>
                <w:sz w:val="22"/>
                <w:szCs w:val="22"/>
                <w:lang w:val="uk-UA"/>
              </w:rPr>
            </w:pPr>
            <w:bookmarkStart w:id="2" w:name="n1770"/>
            <w:bookmarkStart w:id="3" w:name="n1771"/>
            <w:bookmarkEnd w:id="2"/>
            <w:bookmarkEnd w:id="3"/>
            <w:r w:rsidRPr="00F060E7">
              <w:rPr>
                <w:rFonts w:ascii="Times New Roman" w:hAnsi="Times New Roman" w:cs="Times New Roman"/>
                <w:color w:val="000000"/>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70054" w:rsidRPr="00F060E7" w:rsidRDefault="00570054" w:rsidP="00500E8C">
            <w:pPr>
              <w:shd w:val="clear" w:color="auto" w:fill="FFFFFF"/>
              <w:ind w:firstLine="231"/>
              <w:rPr>
                <w:rFonts w:ascii="Times New Roman" w:hAnsi="Times New Roman" w:cs="Times New Roman"/>
                <w:color w:val="000000"/>
                <w:sz w:val="22"/>
                <w:szCs w:val="22"/>
                <w:lang w:val="uk-UA"/>
              </w:rPr>
            </w:pPr>
            <w:bookmarkStart w:id="4" w:name="n1772"/>
            <w:bookmarkEnd w:id="4"/>
            <w:r w:rsidRPr="00F060E7">
              <w:rPr>
                <w:rFonts w:ascii="Times New Roman" w:hAnsi="Times New Roman" w:cs="Times New Roman"/>
                <w:color w:val="000000"/>
                <w:sz w:val="22"/>
                <w:szCs w:val="22"/>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0054" w:rsidRPr="00F060E7" w:rsidRDefault="00570054" w:rsidP="00500E8C">
            <w:pPr>
              <w:shd w:val="clear" w:color="auto" w:fill="FFFFFF"/>
              <w:ind w:firstLine="231"/>
              <w:rPr>
                <w:rFonts w:ascii="Times New Roman" w:hAnsi="Times New Roman" w:cs="Times New Roman"/>
                <w:color w:val="000000"/>
                <w:sz w:val="22"/>
                <w:szCs w:val="22"/>
                <w:lang w:val="uk-UA"/>
              </w:rPr>
            </w:pPr>
            <w:bookmarkStart w:id="5" w:name="n1773"/>
            <w:bookmarkEnd w:id="5"/>
            <w:r w:rsidRPr="00F060E7">
              <w:rPr>
                <w:rFonts w:ascii="Times New Roman" w:hAnsi="Times New Roman" w:cs="Times New Roman"/>
                <w:color w:val="000000"/>
                <w:sz w:val="22"/>
                <w:szCs w:val="22"/>
                <w:lang w:val="uk-UA"/>
              </w:rPr>
              <w:t xml:space="preserve">4) погодження зміни ціни в договорі про закупівлю </w:t>
            </w:r>
            <w:r w:rsidRPr="00F060E7">
              <w:rPr>
                <w:rFonts w:ascii="Times New Roman" w:hAnsi="Times New Roman" w:cs="Times New Roman"/>
                <w:color w:val="000000"/>
                <w:sz w:val="22"/>
                <w:szCs w:val="22"/>
                <w:lang w:val="uk-UA"/>
              </w:rPr>
              <w:lastRenderedPageBreak/>
              <w:t>в бік зменшення (без зміни кількості (обсягу) та якості товарів, робіт і послуг), у тому числі у разі коливання ціни товару на ринку;</w:t>
            </w:r>
          </w:p>
          <w:p w:rsidR="00570054" w:rsidRPr="00F060E7" w:rsidRDefault="00570054" w:rsidP="00500E8C">
            <w:pPr>
              <w:shd w:val="clear" w:color="auto" w:fill="FFFFFF"/>
              <w:ind w:firstLine="231"/>
              <w:rPr>
                <w:rFonts w:ascii="Times New Roman" w:hAnsi="Times New Roman" w:cs="Times New Roman"/>
                <w:color w:val="000000"/>
                <w:sz w:val="22"/>
                <w:szCs w:val="22"/>
                <w:lang w:val="uk-UA"/>
              </w:rPr>
            </w:pPr>
            <w:bookmarkStart w:id="6" w:name="n1774"/>
            <w:bookmarkEnd w:id="6"/>
            <w:r w:rsidRPr="00F060E7">
              <w:rPr>
                <w:rFonts w:ascii="Times New Roman" w:hAnsi="Times New Roman" w:cs="Times New Roman"/>
                <w:color w:val="000000"/>
                <w:sz w:val="22"/>
                <w:szCs w:val="22"/>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060E7">
              <w:rPr>
                <w:rFonts w:ascii="Times New Roman" w:hAnsi="Times New Roman" w:cs="Times New Roman"/>
                <w:color w:val="000000"/>
                <w:sz w:val="22"/>
                <w:szCs w:val="22"/>
                <w:lang w:val="uk-UA"/>
              </w:rPr>
              <w:t>пропорційно</w:t>
            </w:r>
            <w:proofErr w:type="spellEnd"/>
            <w:r w:rsidRPr="00F060E7">
              <w:rPr>
                <w:rFonts w:ascii="Times New Roman" w:hAnsi="Times New Roman" w:cs="Times New Roman"/>
                <w:color w:val="000000"/>
                <w:sz w:val="22"/>
                <w:szCs w:val="22"/>
                <w:lang w:val="uk-UA"/>
              </w:rPr>
              <w:t xml:space="preserve"> до зміни таких ставок та/або пільг з оподаткування;</w:t>
            </w:r>
          </w:p>
          <w:p w:rsidR="00570054" w:rsidRPr="00F060E7" w:rsidRDefault="00570054" w:rsidP="00500E8C">
            <w:pPr>
              <w:shd w:val="clear" w:color="auto" w:fill="FFFFFF"/>
              <w:ind w:firstLine="231"/>
              <w:rPr>
                <w:rFonts w:ascii="Times New Roman" w:hAnsi="Times New Roman" w:cs="Times New Roman"/>
                <w:color w:val="000000"/>
                <w:sz w:val="22"/>
                <w:szCs w:val="22"/>
                <w:lang w:val="uk-UA"/>
              </w:rPr>
            </w:pPr>
            <w:bookmarkStart w:id="7" w:name="n1775"/>
            <w:bookmarkStart w:id="8" w:name="n1776"/>
            <w:bookmarkEnd w:id="7"/>
            <w:bookmarkEnd w:id="8"/>
            <w:r w:rsidRPr="00F060E7">
              <w:rPr>
                <w:rFonts w:ascii="Times New Roman" w:hAnsi="Times New Roman" w:cs="Times New Roman"/>
                <w:color w:val="000000"/>
                <w:sz w:val="22"/>
                <w:szCs w:val="22"/>
                <w:lang w:val="uk-UA"/>
              </w:rPr>
              <w:t>6) зміни умов у зв’язку із застосуванням положень </w:t>
            </w:r>
            <w:hyperlink r:id="rId9" w:anchor="n1778" w:history="1">
              <w:r w:rsidRPr="00F060E7">
                <w:rPr>
                  <w:rFonts w:ascii="Times New Roman" w:hAnsi="Times New Roman" w:cs="Times New Roman"/>
                  <w:color w:val="006600"/>
                  <w:sz w:val="22"/>
                  <w:szCs w:val="22"/>
                  <w:u w:val="single"/>
                  <w:lang w:val="uk-UA"/>
                </w:rPr>
                <w:t>частини шостої</w:t>
              </w:r>
            </w:hyperlink>
            <w:r w:rsidRPr="00F060E7">
              <w:rPr>
                <w:rFonts w:ascii="Times New Roman" w:hAnsi="Times New Roman" w:cs="Times New Roman"/>
                <w:color w:val="000000"/>
                <w:sz w:val="22"/>
                <w:szCs w:val="22"/>
                <w:lang w:val="uk-UA"/>
              </w:rPr>
              <w:t> статті 41 Закону.</w:t>
            </w:r>
          </w:p>
          <w:p w:rsidR="00570054" w:rsidRPr="00F060E7" w:rsidRDefault="00570054" w:rsidP="00500E8C">
            <w:pPr>
              <w:shd w:val="clear" w:color="auto" w:fill="FFFFFF"/>
              <w:ind w:firstLine="231"/>
              <w:rPr>
                <w:rFonts w:ascii="Times New Roman" w:hAnsi="Times New Roman" w:cs="Times New Roman"/>
                <w:color w:val="000000"/>
                <w:sz w:val="22"/>
                <w:szCs w:val="22"/>
                <w:lang w:val="uk-UA"/>
              </w:rPr>
            </w:pPr>
            <w:r w:rsidRPr="00F060E7">
              <w:rPr>
                <w:rFonts w:ascii="Times New Roman" w:hAnsi="Times New Roman" w:cs="Times New Roman"/>
                <w:color w:val="000000"/>
                <w:sz w:val="22"/>
                <w:szCs w:val="22"/>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lastRenderedPageBreak/>
              <w:t>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Дії замовника при відмові переможця торгів підписати договір про закупівлю</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ind w:firstLine="231"/>
              <w:rPr>
                <w:rFonts w:ascii="Times New Roman" w:hAnsi="Times New Roman" w:cs="Times New Roman"/>
                <w:kern w:val="1"/>
                <w:sz w:val="22"/>
                <w:szCs w:val="22"/>
                <w:lang w:val="uk-UA"/>
              </w:rPr>
            </w:pPr>
            <w:r w:rsidRPr="00F060E7">
              <w:rPr>
                <w:rFonts w:ascii="Times New Roman" w:hAnsi="Times New Roman" w:cs="Times New Roman"/>
                <w:color w:val="000000"/>
                <w:kern w:val="1"/>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060E7">
              <w:rPr>
                <w:rFonts w:ascii="Times New Roman" w:hAnsi="Times New Roman" w:cs="Times New Roman"/>
                <w:color w:val="000000"/>
                <w:kern w:val="1"/>
                <w:sz w:val="22"/>
                <w:szCs w:val="22"/>
                <w:lang w:val="uk-UA"/>
              </w:rPr>
              <w:t>неукладення</w:t>
            </w:r>
            <w:proofErr w:type="spellEnd"/>
            <w:r w:rsidRPr="00F060E7">
              <w:rPr>
                <w:rFonts w:ascii="Times New Roman" w:hAnsi="Times New Roman" w:cs="Times New Roman"/>
                <w:color w:val="000000"/>
                <w:kern w:val="1"/>
                <w:sz w:val="22"/>
                <w:szCs w:val="22"/>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Pr="00F060E7">
              <w:rPr>
                <w:rFonts w:ascii="Times New Roman" w:hAnsi="Times New Roman" w:cs="Times New Roman"/>
                <w:color w:val="000000"/>
                <w:sz w:val="22"/>
                <w:szCs w:val="22"/>
                <w:lang w:val="uk-UA"/>
              </w:rPr>
              <w:t>не наддав</w:t>
            </w:r>
            <w:r w:rsidR="00200916" w:rsidRPr="00F060E7">
              <w:rPr>
                <w:rFonts w:ascii="Times New Roman" w:hAnsi="Times New Roman" w:cs="Times New Roman"/>
                <w:color w:val="000000"/>
                <w:sz w:val="22"/>
                <w:szCs w:val="22"/>
                <w:lang w:val="uk-UA"/>
              </w:rPr>
              <w:t xml:space="preserve"> </w:t>
            </w:r>
            <w:r w:rsidRPr="00F060E7">
              <w:rPr>
                <w:rFonts w:ascii="Times New Roman" w:hAnsi="Times New Roman" w:cs="Times New Roman"/>
                <w:color w:val="000000"/>
                <w:sz w:val="22"/>
                <w:szCs w:val="22"/>
                <w:lang w:val="uk-UA"/>
              </w:rPr>
              <w:t>забезпечення</w:t>
            </w:r>
            <w:r w:rsidR="00200916" w:rsidRPr="00F060E7">
              <w:rPr>
                <w:rFonts w:ascii="Times New Roman" w:hAnsi="Times New Roman" w:cs="Times New Roman"/>
                <w:color w:val="000000"/>
                <w:sz w:val="22"/>
                <w:szCs w:val="22"/>
                <w:lang w:val="uk-UA"/>
              </w:rPr>
              <w:t xml:space="preserve"> </w:t>
            </w:r>
            <w:r w:rsidRPr="00F060E7">
              <w:rPr>
                <w:rFonts w:ascii="Times New Roman" w:hAnsi="Times New Roman" w:cs="Times New Roman"/>
                <w:color w:val="000000"/>
                <w:sz w:val="22"/>
                <w:szCs w:val="22"/>
                <w:lang w:val="uk-UA"/>
              </w:rPr>
              <w:t>виконання договору про закупівлю, якщо</w:t>
            </w:r>
            <w:r w:rsidR="00200916" w:rsidRPr="00F060E7">
              <w:rPr>
                <w:rFonts w:ascii="Times New Roman" w:hAnsi="Times New Roman" w:cs="Times New Roman"/>
                <w:color w:val="000000"/>
                <w:sz w:val="22"/>
                <w:szCs w:val="22"/>
                <w:lang w:val="uk-UA"/>
              </w:rPr>
              <w:t xml:space="preserve"> </w:t>
            </w:r>
            <w:r w:rsidRPr="00F060E7">
              <w:rPr>
                <w:rFonts w:ascii="Times New Roman" w:hAnsi="Times New Roman" w:cs="Times New Roman"/>
                <w:color w:val="000000"/>
                <w:sz w:val="22"/>
                <w:szCs w:val="22"/>
                <w:lang w:val="uk-UA"/>
              </w:rPr>
              <w:t>таке</w:t>
            </w:r>
            <w:r w:rsidR="00200916" w:rsidRPr="00F060E7">
              <w:rPr>
                <w:rFonts w:ascii="Times New Roman" w:hAnsi="Times New Roman" w:cs="Times New Roman"/>
                <w:color w:val="000000"/>
                <w:sz w:val="22"/>
                <w:szCs w:val="22"/>
                <w:lang w:val="uk-UA"/>
              </w:rPr>
              <w:t xml:space="preserve"> </w:t>
            </w:r>
            <w:r w:rsidRPr="00F060E7">
              <w:rPr>
                <w:rFonts w:ascii="Times New Roman" w:hAnsi="Times New Roman" w:cs="Times New Roman"/>
                <w:color w:val="000000"/>
                <w:sz w:val="22"/>
                <w:szCs w:val="22"/>
                <w:lang w:val="uk-UA"/>
              </w:rPr>
              <w:t>забезпечення</w:t>
            </w:r>
            <w:r w:rsidR="00200916" w:rsidRPr="00F060E7">
              <w:rPr>
                <w:rFonts w:ascii="Times New Roman" w:hAnsi="Times New Roman" w:cs="Times New Roman"/>
                <w:color w:val="000000"/>
                <w:sz w:val="22"/>
                <w:szCs w:val="22"/>
                <w:lang w:val="uk-UA"/>
              </w:rPr>
              <w:t xml:space="preserve"> </w:t>
            </w:r>
            <w:r w:rsidRPr="00F060E7">
              <w:rPr>
                <w:rFonts w:ascii="Times New Roman" w:hAnsi="Times New Roman" w:cs="Times New Roman"/>
                <w:color w:val="000000"/>
                <w:sz w:val="22"/>
                <w:szCs w:val="22"/>
                <w:lang w:val="uk-UA"/>
              </w:rPr>
              <w:t>вимагалося</w:t>
            </w:r>
            <w:r w:rsidR="00200916" w:rsidRPr="00F060E7">
              <w:rPr>
                <w:rFonts w:ascii="Times New Roman" w:hAnsi="Times New Roman" w:cs="Times New Roman"/>
                <w:color w:val="000000"/>
                <w:sz w:val="22"/>
                <w:szCs w:val="22"/>
                <w:lang w:val="uk-UA"/>
              </w:rPr>
              <w:t xml:space="preserve"> </w:t>
            </w:r>
            <w:r w:rsidRPr="00F060E7">
              <w:rPr>
                <w:rFonts w:ascii="Times New Roman" w:hAnsi="Times New Roman" w:cs="Times New Roman"/>
                <w:color w:val="000000"/>
                <w:sz w:val="22"/>
                <w:szCs w:val="22"/>
                <w:lang w:val="uk-UA"/>
              </w:rPr>
              <w:t xml:space="preserve">замовником, </w:t>
            </w:r>
            <w:r w:rsidRPr="00F060E7">
              <w:rPr>
                <w:rFonts w:ascii="Times New Roman" w:hAnsi="Times New Roman" w:cs="Times New Roman"/>
                <w:color w:val="000000"/>
                <w:kern w:val="1"/>
                <w:sz w:val="22"/>
                <w:szCs w:val="22"/>
                <w:lang w:val="uk-UA"/>
              </w:rPr>
              <w:t>замовник</w:t>
            </w:r>
            <w:r w:rsidR="00200916" w:rsidRPr="00F060E7">
              <w:rPr>
                <w:rFonts w:ascii="Times New Roman" w:hAnsi="Times New Roman" w:cs="Times New Roman"/>
                <w:color w:val="000000"/>
                <w:kern w:val="1"/>
                <w:sz w:val="22"/>
                <w:szCs w:val="22"/>
                <w:lang w:val="uk-UA"/>
              </w:rPr>
              <w:t xml:space="preserve"> </w:t>
            </w:r>
            <w:r w:rsidRPr="00F060E7">
              <w:rPr>
                <w:rFonts w:ascii="Times New Roman" w:hAnsi="Times New Roman" w:cs="Times New Roman"/>
                <w:color w:val="000000"/>
                <w:kern w:val="1"/>
                <w:sz w:val="22"/>
                <w:szCs w:val="22"/>
                <w:lang w:val="uk-UA"/>
              </w:rPr>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70054" w:rsidRPr="00F060E7" w:rsidTr="00DA20F1">
        <w:trPr>
          <w:trHeight w:val="537"/>
          <w:jc w:val="center"/>
        </w:trPr>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570054" w:rsidP="00500E8C">
            <w:pPr>
              <w:suppressAutoHyphens/>
              <w:rPr>
                <w:rFonts w:ascii="Times New Roman" w:hAnsi="Times New Roman" w:cs="Times New Roman"/>
                <w:kern w:val="1"/>
                <w:sz w:val="22"/>
                <w:szCs w:val="22"/>
                <w:lang w:val="uk-UA"/>
              </w:rPr>
            </w:pPr>
            <w:r w:rsidRPr="00F060E7">
              <w:rPr>
                <w:rFonts w:ascii="Times New Roman" w:hAnsi="Times New Roman" w:cs="Times New Roman"/>
                <w:b/>
                <w:bCs/>
                <w:color w:val="000000"/>
                <w:kern w:val="1"/>
                <w:sz w:val="22"/>
                <w:szCs w:val="22"/>
                <w:lang w:val="uk-UA"/>
              </w:rPr>
              <w:t>Забезпечення виконання договору про закупівлю </w:t>
            </w:r>
          </w:p>
        </w:tc>
        <w:tc>
          <w:tcPr>
            <w:tcW w:w="5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0054" w:rsidRPr="00F060E7" w:rsidRDefault="00627654" w:rsidP="00500E8C">
            <w:pPr>
              <w:suppressAutoHyphens/>
              <w:rPr>
                <w:rFonts w:ascii="Times New Roman" w:hAnsi="Times New Roman" w:cs="Times New Roman"/>
                <w:kern w:val="1"/>
                <w:sz w:val="22"/>
                <w:szCs w:val="22"/>
                <w:lang w:val="uk-UA"/>
              </w:rPr>
            </w:pPr>
            <w:r w:rsidRPr="00F060E7">
              <w:rPr>
                <w:rFonts w:ascii="Times New Roman" w:hAnsi="Times New Roman" w:cs="Times New Roman"/>
                <w:bCs/>
                <w:kern w:val="1"/>
                <w:sz w:val="22"/>
                <w:szCs w:val="22"/>
                <w:lang w:val="uk-UA"/>
              </w:rPr>
              <w:t xml:space="preserve">Забезпечення виконання договору про закупівлю  не </w:t>
            </w:r>
            <w:r w:rsidR="00DB4F29" w:rsidRPr="00F060E7">
              <w:rPr>
                <w:rFonts w:ascii="Times New Roman" w:hAnsi="Times New Roman" w:cs="Times New Roman"/>
                <w:bCs/>
                <w:kern w:val="1"/>
                <w:sz w:val="22"/>
                <w:szCs w:val="22"/>
                <w:lang w:val="uk-UA"/>
              </w:rPr>
              <w:t>вимагається</w:t>
            </w:r>
            <w:r w:rsidRPr="00F060E7">
              <w:rPr>
                <w:rFonts w:ascii="Times New Roman" w:hAnsi="Times New Roman" w:cs="Times New Roman"/>
                <w:bCs/>
                <w:kern w:val="1"/>
                <w:sz w:val="22"/>
                <w:szCs w:val="22"/>
                <w:lang w:val="uk-UA"/>
              </w:rPr>
              <w:t>.</w:t>
            </w:r>
          </w:p>
        </w:tc>
      </w:tr>
    </w:tbl>
    <w:p w:rsidR="00423027" w:rsidRDefault="00423027"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801B78" w:rsidRDefault="00801B78" w:rsidP="00423027">
      <w:pPr>
        <w:widowControl/>
        <w:autoSpaceDE/>
        <w:autoSpaceDN/>
        <w:spacing w:after="160" w:line="259" w:lineRule="auto"/>
        <w:ind w:left="-709"/>
        <w:rPr>
          <w:rFonts w:ascii="Times New Roman" w:hAnsi="Times New Roman" w:cs="Times New Roman"/>
          <w:b/>
          <w:bCs/>
          <w:sz w:val="22"/>
          <w:szCs w:val="22"/>
          <w:lang w:val="uk-UA"/>
        </w:rPr>
      </w:pPr>
    </w:p>
    <w:p w:rsidR="00F37F81" w:rsidRDefault="00F37F81" w:rsidP="00B078A5">
      <w:pPr>
        <w:widowControl/>
        <w:suppressAutoHyphens/>
        <w:autoSpaceDE/>
        <w:jc w:val="center"/>
        <w:textAlignment w:val="baseline"/>
        <w:rPr>
          <w:rFonts w:ascii="Times New Roman" w:hAnsi="Times New Roman" w:cs="Times New Roman"/>
          <w:b/>
          <w:bCs/>
          <w:sz w:val="22"/>
          <w:szCs w:val="22"/>
          <w:lang w:val="uk-UA"/>
        </w:rPr>
      </w:pPr>
    </w:p>
    <w:p w:rsidR="00016A34" w:rsidRDefault="00016A34" w:rsidP="00B078A5">
      <w:pPr>
        <w:widowControl/>
        <w:suppressAutoHyphens/>
        <w:autoSpaceDE/>
        <w:jc w:val="center"/>
        <w:textAlignment w:val="baseline"/>
        <w:rPr>
          <w:rFonts w:ascii="Times New Roman" w:eastAsia="SimSun" w:hAnsi="Times New Roman" w:cs="Times New Roman"/>
          <w:b/>
          <w:kern w:val="3"/>
          <w:lang w:val="uk-UA" w:eastAsia="en-US"/>
        </w:rPr>
      </w:pPr>
    </w:p>
    <w:p w:rsidR="00020B58" w:rsidRDefault="00020B58" w:rsidP="00020B58">
      <w:pPr>
        <w:widowControl/>
        <w:suppressAutoHyphens/>
        <w:autoSpaceDE/>
        <w:jc w:val="right"/>
        <w:textAlignment w:val="baseline"/>
        <w:rPr>
          <w:rFonts w:ascii="Times New Roman" w:eastAsia="SimSun" w:hAnsi="Times New Roman" w:cs="Times New Roman"/>
          <w:b/>
          <w:kern w:val="3"/>
          <w:lang w:val="uk-UA" w:eastAsia="en-US"/>
        </w:rPr>
      </w:pPr>
      <w:r>
        <w:rPr>
          <w:rFonts w:ascii="Times New Roman" w:eastAsia="SimSun" w:hAnsi="Times New Roman" w:cs="Times New Roman"/>
          <w:b/>
          <w:kern w:val="3"/>
          <w:lang w:val="uk-UA" w:eastAsia="en-US"/>
        </w:rPr>
        <w:t>Додаток № 1</w:t>
      </w:r>
    </w:p>
    <w:p w:rsidR="00020B58" w:rsidRDefault="00020B58" w:rsidP="00B078A5">
      <w:pPr>
        <w:widowControl/>
        <w:suppressAutoHyphens/>
        <w:autoSpaceDE/>
        <w:jc w:val="center"/>
        <w:textAlignment w:val="baseline"/>
        <w:rPr>
          <w:rFonts w:ascii="Times New Roman" w:eastAsia="SimSun" w:hAnsi="Times New Roman" w:cs="Times New Roman"/>
          <w:b/>
          <w:kern w:val="3"/>
          <w:lang w:val="uk-UA" w:eastAsia="en-US"/>
        </w:rPr>
      </w:pPr>
    </w:p>
    <w:p w:rsidR="00B078A5" w:rsidRPr="00B078A5" w:rsidRDefault="00B078A5" w:rsidP="00B078A5">
      <w:pPr>
        <w:widowControl/>
        <w:suppressAutoHyphens/>
        <w:autoSpaceDE/>
        <w:jc w:val="center"/>
        <w:textAlignment w:val="baseline"/>
        <w:rPr>
          <w:rFonts w:ascii="Times New Roman" w:eastAsia="SimSun" w:hAnsi="Times New Roman" w:cs="Times New Roman"/>
          <w:b/>
          <w:kern w:val="3"/>
          <w:lang w:val="uk-UA" w:eastAsia="en-US"/>
        </w:rPr>
      </w:pPr>
      <w:r w:rsidRPr="00B078A5">
        <w:rPr>
          <w:rFonts w:ascii="Times New Roman" w:eastAsia="SimSun" w:hAnsi="Times New Roman" w:cs="Times New Roman"/>
          <w:b/>
          <w:kern w:val="3"/>
          <w:lang w:val="uk-UA" w:eastAsia="en-US"/>
        </w:rPr>
        <w:lastRenderedPageBreak/>
        <w:t>ПЕРЕЛІК ДОКУМЕНТІВ, ЯКІ ВИМАГАЮТЬСЯ ВІД УЧАСНИКА ДЛЯ ПІДТВЕРДЖЕННЯ ВІДПОВІДНОСТІ КВАЛІФІКАЦІЙНИМ КРИТЕРІЯМ</w:t>
      </w:r>
    </w:p>
    <w:p w:rsidR="00B078A5" w:rsidRPr="00B078A5" w:rsidRDefault="00B078A5" w:rsidP="00B078A5">
      <w:pPr>
        <w:widowControl/>
        <w:suppressAutoHyphens/>
        <w:autoSpaceDE/>
        <w:jc w:val="center"/>
        <w:textAlignment w:val="baseline"/>
        <w:rPr>
          <w:rFonts w:ascii="Times New Roman" w:eastAsia="SimSun" w:hAnsi="Times New Roman" w:cs="Times New Roman"/>
          <w:b/>
          <w:kern w:val="3"/>
          <w:lang w:val="uk-UA" w:eastAsia="en-US"/>
        </w:rPr>
      </w:pPr>
    </w:p>
    <w:tbl>
      <w:tblPr>
        <w:tblW w:w="9771" w:type="dxa"/>
        <w:tblInd w:w="-24" w:type="dxa"/>
        <w:tblLayout w:type="fixed"/>
        <w:tblCellMar>
          <w:left w:w="10" w:type="dxa"/>
          <w:right w:w="10" w:type="dxa"/>
        </w:tblCellMar>
        <w:tblLook w:val="0000" w:firstRow="0" w:lastRow="0" w:firstColumn="0" w:lastColumn="0" w:noHBand="0" w:noVBand="0"/>
      </w:tblPr>
      <w:tblGrid>
        <w:gridCol w:w="464"/>
        <w:gridCol w:w="2131"/>
        <w:gridCol w:w="7176"/>
      </w:tblGrid>
      <w:tr w:rsidR="00B078A5" w:rsidRPr="0096775A" w:rsidTr="00B078A5">
        <w:tc>
          <w:tcPr>
            <w:tcW w:w="464"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tcPr>
          <w:p w:rsidR="00B078A5" w:rsidRPr="00B078A5" w:rsidRDefault="00B078A5" w:rsidP="00B078A5">
            <w:pPr>
              <w:widowControl/>
              <w:suppressAutoHyphens/>
              <w:autoSpaceDE/>
              <w:jc w:val="center"/>
              <w:textAlignment w:val="baseline"/>
              <w:rPr>
                <w:rFonts w:ascii="Times New Roman" w:eastAsia="SimSun" w:hAnsi="Times New Roman" w:cs="Times New Roman"/>
                <w:i/>
                <w:kern w:val="3"/>
                <w:lang w:val="uk-UA" w:eastAsia="en-US"/>
              </w:rPr>
            </w:pPr>
            <w:r w:rsidRPr="00B078A5">
              <w:rPr>
                <w:rFonts w:ascii="Times New Roman" w:eastAsia="SimSun" w:hAnsi="Times New Roman" w:cs="Times New Roman"/>
                <w:i/>
                <w:kern w:val="3"/>
                <w:lang w:val="uk-UA" w:eastAsia="en-US"/>
              </w:rPr>
              <w:t>№ з/п</w:t>
            </w:r>
          </w:p>
        </w:tc>
        <w:tc>
          <w:tcPr>
            <w:tcW w:w="2131"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tcPr>
          <w:p w:rsidR="00B078A5" w:rsidRPr="00B078A5" w:rsidRDefault="00B078A5" w:rsidP="00B078A5">
            <w:pPr>
              <w:widowControl/>
              <w:suppressAutoHyphens/>
              <w:autoSpaceDE/>
              <w:jc w:val="center"/>
              <w:textAlignment w:val="baseline"/>
              <w:rPr>
                <w:rFonts w:ascii="Times New Roman" w:eastAsia="SimSun" w:hAnsi="Times New Roman" w:cs="Times New Roman"/>
                <w:i/>
                <w:kern w:val="3"/>
                <w:lang w:val="uk-UA" w:eastAsia="en-US"/>
              </w:rPr>
            </w:pPr>
            <w:r w:rsidRPr="00B078A5">
              <w:rPr>
                <w:rFonts w:ascii="Times New Roman" w:eastAsia="SimSun" w:hAnsi="Times New Roman" w:cs="Times New Roman"/>
                <w:i/>
                <w:kern w:val="3"/>
                <w:lang w:val="uk-UA" w:eastAsia="en-US"/>
              </w:rPr>
              <w:t>Кваліфікаційні критерії</w:t>
            </w:r>
          </w:p>
        </w:tc>
        <w:tc>
          <w:tcPr>
            <w:tcW w:w="7176"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tcPr>
          <w:p w:rsidR="00B078A5" w:rsidRPr="00B078A5" w:rsidRDefault="00B078A5" w:rsidP="00B078A5">
            <w:pPr>
              <w:widowControl/>
              <w:suppressAutoHyphens/>
              <w:autoSpaceDE/>
              <w:jc w:val="center"/>
              <w:textAlignment w:val="baseline"/>
              <w:rPr>
                <w:rFonts w:ascii="Times New Roman" w:eastAsia="SimSun" w:hAnsi="Times New Roman" w:cs="Times New Roman"/>
                <w:i/>
                <w:kern w:val="3"/>
                <w:lang w:val="uk-UA" w:eastAsia="en-US"/>
              </w:rPr>
            </w:pPr>
            <w:r w:rsidRPr="00B078A5">
              <w:rPr>
                <w:rFonts w:ascii="Times New Roman" w:eastAsia="SimSun" w:hAnsi="Times New Roman" w:cs="Times New Roman"/>
                <w:i/>
                <w:kern w:val="1"/>
                <w:lang w:val="uk-UA" w:eastAsia="hi-IN" w:bidi="hi-IN"/>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B078A5" w:rsidRPr="00B078A5" w:rsidTr="00B078A5">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78A5" w:rsidRPr="00B078A5" w:rsidRDefault="00B078A5" w:rsidP="00B078A5">
            <w:pPr>
              <w:widowControl/>
              <w:suppressAutoHyphens/>
              <w:autoSpaceDE/>
              <w:jc w:val="both"/>
              <w:textAlignment w:val="baseline"/>
              <w:rPr>
                <w:rFonts w:ascii="Times New Roman" w:eastAsia="SimSun" w:hAnsi="Times New Roman" w:cs="Times New Roman"/>
                <w:b/>
                <w:kern w:val="3"/>
                <w:lang w:val="uk-UA" w:eastAsia="en-US"/>
              </w:rPr>
            </w:pPr>
            <w:r w:rsidRPr="00B078A5">
              <w:rPr>
                <w:rFonts w:ascii="Times New Roman" w:eastAsia="SimSun" w:hAnsi="Times New Roman" w:cs="Times New Roman"/>
                <w:b/>
                <w:kern w:val="3"/>
                <w:lang w:val="uk-UA" w:eastAsia="en-US"/>
              </w:rPr>
              <w:t>1.</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78A5" w:rsidRPr="00B078A5" w:rsidRDefault="00B078A5" w:rsidP="00B078A5">
            <w:pPr>
              <w:widowControl/>
              <w:suppressAutoHyphens/>
              <w:autoSpaceDE/>
              <w:textAlignment w:val="baseline"/>
              <w:rPr>
                <w:rFonts w:ascii="Times New Roman" w:eastAsia="SimSun" w:hAnsi="Times New Roman" w:cs="Times New Roman"/>
                <w:b/>
                <w:kern w:val="3"/>
                <w:lang w:val="uk-UA" w:eastAsia="en-US"/>
              </w:rPr>
            </w:pPr>
            <w:r w:rsidRPr="00B078A5">
              <w:rPr>
                <w:rFonts w:ascii="Times New Roman" w:eastAsia="SimSun" w:hAnsi="Times New Roman" w:cs="Times New Roman"/>
                <w:b/>
                <w:kern w:val="3"/>
                <w:lang w:val="uk-UA" w:eastAsia="en-US"/>
              </w:rPr>
              <w:t>Наявність в учасника процедури закупівлі працівників відповідної кваліфікації, які мають необхідні знання та досвід</w:t>
            </w:r>
          </w:p>
        </w:tc>
        <w:tc>
          <w:tcPr>
            <w:tcW w:w="71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78A5" w:rsidRPr="00B078A5" w:rsidRDefault="00B078A5" w:rsidP="00B078A5">
            <w:pPr>
              <w:suppressAutoHyphens/>
              <w:autoSpaceDE/>
              <w:autoSpaceDN/>
              <w:jc w:val="both"/>
              <w:rPr>
                <w:rFonts w:ascii="Times New Roman" w:eastAsia="SimSun" w:hAnsi="Times New Roman" w:cs="Times New Roman"/>
                <w:kern w:val="1"/>
                <w:lang w:val="uk-UA" w:eastAsia="hi-IN" w:bidi="hi-IN"/>
              </w:rPr>
            </w:pPr>
            <w:r w:rsidRPr="00B078A5">
              <w:rPr>
                <w:rFonts w:ascii="Times New Roman" w:eastAsia="SimSun" w:hAnsi="Times New Roman" w:cs="Times New Roman"/>
                <w:kern w:val="1"/>
                <w:lang w:val="uk-UA" w:eastAsia="hi-IN" w:bidi="hi-IN"/>
              </w:rPr>
              <w:t xml:space="preserve">1.1. Довідка у </w:t>
            </w:r>
            <w:r w:rsidRPr="00B078A5">
              <w:rPr>
                <w:rFonts w:ascii="Times New Roman" w:eastAsia="SimSun" w:hAnsi="Times New Roman" w:cs="Times New Roman"/>
                <w:b/>
                <w:kern w:val="1"/>
                <w:lang w:val="uk-UA" w:eastAsia="hi-IN" w:bidi="hi-IN"/>
              </w:rPr>
              <w:t>довільній формі</w:t>
            </w:r>
            <w:r w:rsidRPr="00B078A5">
              <w:rPr>
                <w:rFonts w:ascii="Times New Roman" w:eastAsia="SimSun" w:hAnsi="Times New Roman" w:cs="Times New Roman"/>
                <w:kern w:val="1"/>
                <w:lang w:val="uk-UA" w:eastAsia="hi-IN" w:bidi="hi-IN"/>
              </w:rPr>
              <w:t xml:space="preserve">, підписана уповноваженою (посадовою) особою Учасника із зазначенням власного ім’я, прізвища та посади особи, в якій зазначається інформація </w:t>
            </w:r>
            <w:r w:rsidRPr="00B078A5">
              <w:rPr>
                <w:rFonts w:ascii="Times New Roman" w:eastAsia="Times New Roman CYR" w:hAnsi="Times New Roman" w:cs="Times New Roman"/>
                <w:kern w:val="1"/>
                <w:lang w:val="uk-UA" w:eastAsia="hi-IN" w:bidi="hi-IN"/>
              </w:rPr>
              <w:t xml:space="preserve">про наявність працівників, їх кількість, знання, досвід та кваліфікацію, </w:t>
            </w:r>
            <w:r w:rsidRPr="00B078A5">
              <w:rPr>
                <w:rFonts w:ascii="Times New Roman" w:eastAsia="SimSun" w:hAnsi="Times New Roman" w:cs="Times New Roman"/>
                <w:kern w:val="1"/>
                <w:lang w:val="uk-UA" w:eastAsia="hi-IN" w:bidi="hi-IN"/>
              </w:rPr>
              <w:t>яких планується залучати до виконання договору.</w:t>
            </w:r>
          </w:p>
          <w:p w:rsidR="00B078A5" w:rsidRPr="00B078A5" w:rsidRDefault="00B078A5" w:rsidP="00B078A5">
            <w:pPr>
              <w:widowControl/>
              <w:autoSpaceDE/>
              <w:autoSpaceDN/>
              <w:jc w:val="both"/>
              <w:rPr>
                <w:rFonts w:ascii="Times New Roman" w:eastAsia="Calibri" w:hAnsi="Times New Roman" w:cs="Times New Roman"/>
                <w:i/>
                <w:lang w:val="uk-UA" w:eastAsia="en-US"/>
              </w:rPr>
            </w:pPr>
            <w:r w:rsidRPr="00B078A5">
              <w:rPr>
                <w:rFonts w:ascii="Times New Roman" w:eastAsia="SimSun" w:hAnsi="Times New Roman" w:cs="Times New Roman"/>
                <w:b/>
                <w:i/>
                <w:kern w:val="1"/>
                <w:lang w:val="uk-UA" w:eastAsia="hi-IN" w:bidi="hi-IN"/>
              </w:rPr>
              <w:t>В тому числі в довідці з</w:t>
            </w:r>
            <w:r w:rsidRPr="00B078A5">
              <w:rPr>
                <w:rFonts w:ascii="Times New Roman" w:eastAsia="SimSun" w:hAnsi="Times New Roman" w:cs="Times New Roman"/>
                <w:b/>
                <w:bCs/>
                <w:i/>
                <w:kern w:val="1"/>
                <w:lang w:val="uk-UA" w:eastAsia="hi-IN" w:bidi="hi-IN"/>
              </w:rPr>
              <w:t>азначити особу,</w:t>
            </w:r>
            <w:r w:rsidRPr="00B078A5">
              <w:rPr>
                <w:rFonts w:ascii="Times New Roman" w:eastAsia="SimSun" w:hAnsi="Times New Roman" w:cs="Times New Roman"/>
                <w:b/>
                <w:i/>
                <w:kern w:val="1"/>
                <w:lang w:val="uk-UA" w:eastAsia="hi-IN" w:bidi="hi-IN"/>
              </w:rPr>
              <w:t xml:space="preserve"> яка буде відповідальною за виконання умов договору,</w:t>
            </w:r>
            <w:r w:rsidRPr="00B078A5">
              <w:rPr>
                <w:rFonts w:ascii="Times New Roman" w:eastAsia="SimSun" w:hAnsi="Times New Roman" w:cs="Times New Roman"/>
                <w:i/>
                <w:kern w:val="1"/>
                <w:lang w:val="uk-UA" w:eastAsia="hi-IN" w:bidi="hi-IN"/>
              </w:rPr>
              <w:t xml:space="preserve"> </w:t>
            </w:r>
            <w:r w:rsidRPr="00B078A5">
              <w:rPr>
                <w:rFonts w:ascii="Times New Roman" w:eastAsia="SimSun" w:hAnsi="Times New Roman" w:cs="Times New Roman"/>
                <w:b/>
                <w:i/>
                <w:kern w:val="1"/>
                <w:u w:val="single"/>
                <w:lang w:val="uk-UA" w:eastAsia="hi-IN" w:bidi="hi-IN"/>
              </w:rPr>
              <w:t>із зазначенням про право</w:t>
            </w:r>
            <w:r w:rsidRPr="00B078A5">
              <w:rPr>
                <w:rFonts w:ascii="Times New Roman" w:eastAsia="SimSun" w:hAnsi="Times New Roman" w:cs="Times New Roman"/>
                <w:i/>
                <w:kern w:val="1"/>
                <w:lang w:val="uk-UA" w:eastAsia="hi-IN" w:bidi="hi-IN"/>
              </w:rPr>
              <w:t xml:space="preserve"> підпису документів (замовлень, </w:t>
            </w:r>
            <w:r w:rsidRPr="00B078A5">
              <w:rPr>
                <w:rFonts w:ascii="Times New Roman" w:eastAsia="SimSun" w:hAnsi="Times New Roman" w:cs="Times New Roman"/>
                <w:bCs/>
                <w:i/>
                <w:kern w:val="1"/>
                <w:lang w:val="uk-UA" w:eastAsia="hi-IN" w:bidi="hi-IN"/>
              </w:rPr>
              <w:t xml:space="preserve">реєстрів, накладних, рахунків тощо) та її </w:t>
            </w:r>
            <w:r w:rsidRPr="00B078A5">
              <w:rPr>
                <w:rFonts w:ascii="Times New Roman" w:eastAsia="SimSun" w:hAnsi="Times New Roman" w:cs="Times New Roman"/>
                <w:b/>
                <w:bCs/>
                <w:i/>
                <w:kern w:val="1"/>
                <w:lang w:val="uk-UA" w:eastAsia="hi-IN" w:bidi="hi-IN"/>
              </w:rPr>
              <w:t xml:space="preserve">діючого </w:t>
            </w:r>
            <w:r w:rsidRPr="00B078A5">
              <w:rPr>
                <w:rFonts w:ascii="Times New Roman" w:eastAsia="SimSun" w:hAnsi="Times New Roman" w:cs="Times New Roman"/>
                <w:bCs/>
                <w:i/>
                <w:kern w:val="1"/>
                <w:lang w:val="uk-UA" w:eastAsia="hi-IN" w:bidi="hi-IN"/>
              </w:rPr>
              <w:t>контактного телефону.</w:t>
            </w:r>
          </w:p>
        </w:tc>
      </w:tr>
      <w:tr w:rsidR="00B078A5" w:rsidRPr="00856C1F" w:rsidTr="00B078A5">
        <w:trPr>
          <w:trHeight w:val="3546"/>
        </w:trPr>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78A5" w:rsidRPr="00B078A5" w:rsidRDefault="00020B58" w:rsidP="00B078A5">
            <w:pPr>
              <w:widowControl/>
              <w:suppressAutoHyphens/>
              <w:autoSpaceDE/>
              <w:jc w:val="both"/>
              <w:textAlignment w:val="baseline"/>
              <w:rPr>
                <w:rFonts w:ascii="Times New Roman" w:eastAsia="SimSun" w:hAnsi="Times New Roman" w:cs="Times New Roman"/>
                <w:b/>
                <w:kern w:val="3"/>
                <w:lang w:val="uk-UA" w:eastAsia="en-US"/>
              </w:rPr>
            </w:pPr>
            <w:r>
              <w:rPr>
                <w:rFonts w:ascii="Times New Roman" w:eastAsia="SimSun" w:hAnsi="Times New Roman" w:cs="Times New Roman"/>
                <w:b/>
                <w:kern w:val="3"/>
                <w:lang w:val="uk-UA" w:eastAsia="en-US"/>
              </w:rPr>
              <w:t>2</w:t>
            </w:r>
            <w:r w:rsidR="00B078A5" w:rsidRPr="00B078A5">
              <w:rPr>
                <w:rFonts w:ascii="Times New Roman" w:eastAsia="SimSun" w:hAnsi="Times New Roman" w:cs="Times New Roman"/>
                <w:b/>
                <w:kern w:val="3"/>
                <w:lang w:val="uk-UA" w:eastAsia="en-US"/>
              </w:rPr>
              <w:t xml:space="preserve">.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78A5" w:rsidRPr="00B078A5" w:rsidRDefault="00B078A5" w:rsidP="00B078A5">
            <w:pPr>
              <w:widowControl/>
              <w:suppressAutoHyphens/>
              <w:autoSpaceDE/>
              <w:textAlignment w:val="baseline"/>
              <w:rPr>
                <w:rFonts w:ascii="Times New Roman" w:eastAsia="SimSun" w:hAnsi="Times New Roman" w:cs="Times New Roman"/>
                <w:b/>
                <w:kern w:val="3"/>
                <w:lang w:val="uk-UA" w:eastAsia="en-US"/>
              </w:rPr>
            </w:pPr>
            <w:r w:rsidRPr="00B078A5">
              <w:rPr>
                <w:rFonts w:ascii="Times New Roman" w:eastAsia="SimSun" w:hAnsi="Times New Roman" w:cs="Times New Roman"/>
                <w:b/>
                <w:kern w:val="3"/>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1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r>
              <w:rPr>
                <w:rFonts w:ascii="Times New Roman" w:eastAsia="Calibri" w:hAnsi="Times New Roman" w:cs="Times New Roman"/>
                <w:color w:val="000000"/>
                <w:lang w:val="uk-UA" w:eastAsia="en-US"/>
              </w:rPr>
              <w:t xml:space="preserve">2.1.  </w:t>
            </w:r>
            <w:r w:rsidRPr="00A94AF2">
              <w:rPr>
                <w:rFonts w:ascii="Times New Roman" w:eastAsia="Calibri" w:hAnsi="Times New Roman" w:cs="Times New Roman"/>
                <w:color w:val="000000"/>
                <w:lang w:val="uk-UA" w:eastAsia="en-US"/>
              </w:rPr>
              <w:t xml:space="preserve">Довідка в довільній формі, з інформацією про виконання  аналогічного (аналогічних) за предметом закупівлі договору (договорів) (не менше двох договорів). Під аналогічним договором слід розуміти договір на постачання вогнегасників </w:t>
            </w:r>
            <w:r w:rsidRPr="00CC0C85">
              <w:rPr>
                <w:rFonts w:ascii="Times New Roman" w:eastAsia="Calibri" w:hAnsi="Times New Roman" w:cs="Times New Roman"/>
                <w:b/>
                <w:strike/>
                <w:color w:val="000000"/>
                <w:highlight w:val="yellow"/>
                <w:lang w:val="uk-UA" w:eastAsia="en-US"/>
              </w:rPr>
              <w:t>шахтних</w:t>
            </w:r>
            <w:r w:rsidRPr="00A94AF2">
              <w:rPr>
                <w:rFonts w:ascii="Times New Roman" w:eastAsia="Calibri" w:hAnsi="Times New Roman" w:cs="Times New Roman"/>
                <w:color w:val="000000"/>
                <w:lang w:val="uk-UA" w:eastAsia="en-US"/>
              </w:rPr>
              <w:t>.</w:t>
            </w: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r>
              <w:rPr>
                <w:rFonts w:ascii="Times New Roman" w:eastAsia="Calibri" w:hAnsi="Times New Roman" w:cs="Times New Roman"/>
                <w:color w:val="000000"/>
                <w:lang w:val="uk-UA" w:eastAsia="en-US"/>
              </w:rPr>
              <w:t>2</w:t>
            </w:r>
            <w:r w:rsidRPr="00A94AF2">
              <w:rPr>
                <w:rFonts w:ascii="Times New Roman" w:eastAsia="Calibri" w:hAnsi="Times New Roman" w:cs="Times New Roman"/>
                <w:color w:val="000000"/>
                <w:lang w:val="uk-UA" w:eastAsia="en-US"/>
              </w:rPr>
              <w:t>.2. На підтвердження досвіду виконання аналогічних за предметом закупівлі договорів Учасник має надати:</w:t>
            </w: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r w:rsidRPr="00A94AF2">
              <w:rPr>
                <w:rFonts w:ascii="Times New Roman" w:eastAsia="Calibri" w:hAnsi="Times New Roman" w:cs="Times New Roman"/>
                <w:color w:val="000000"/>
                <w:lang w:val="uk-UA" w:eastAsia="en-US"/>
              </w:rPr>
              <w:t xml:space="preserve">-   не менше 2 копій договорів, зазначених у довідці у повному обсязі (з усіма укладеними додатковими угодами, додатками та специфікаціями до договору), </w:t>
            </w: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r w:rsidRPr="00A94AF2">
              <w:rPr>
                <w:rFonts w:ascii="Times New Roman" w:eastAsia="Calibri" w:hAnsi="Times New Roman" w:cs="Times New Roman"/>
                <w:color w:val="000000"/>
                <w:lang w:val="uk-UA" w:eastAsia="en-US"/>
              </w:rPr>
              <w:t xml:space="preserve">- копії/ю документів/у на підтвердження виконання договорів зазначених в наданій Учасником довідці, </w:t>
            </w: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r w:rsidRPr="00A94AF2">
              <w:rPr>
                <w:rFonts w:ascii="Times New Roman" w:eastAsia="Calibri" w:hAnsi="Times New Roman" w:cs="Times New Roman"/>
                <w:color w:val="000000"/>
                <w:lang w:val="uk-UA" w:eastAsia="en-US"/>
              </w:rPr>
              <w:t>- лист-відгук (оригінал) від замовника(-</w:t>
            </w:r>
            <w:proofErr w:type="spellStart"/>
            <w:r w:rsidRPr="00A94AF2">
              <w:rPr>
                <w:rFonts w:ascii="Times New Roman" w:eastAsia="Calibri" w:hAnsi="Times New Roman" w:cs="Times New Roman"/>
                <w:color w:val="000000"/>
                <w:lang w:val="uk-UA" w:eastAsia="en-US"/>
              </w:rPr>
              <w:t>ів</w:t>
            </w:r>
            <w:proofErr w:type="spellEnd"/>
            <w:r w:rsidRPr="00A94AF2">
              <w:rPr>
                <w:rFonts w:ascii="Times New Roman" w:eastAsia="Calibri" w:hAnsi="Times New Roman" w:cs="Times New Roman"/>
                <w:color w:val="000000"/>
                <w:lang w:val="uk-UA" w:eastAsia="en-US"/>
              </w:rPr>
              <w:t>), з яким (-и) були укладені аналогічні договори, зазначені в наданій Учасником довідці (на підтвердження не менше одного договору).</w:t>
            </w: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r w:rsidRPr="00A94AF2">
              <w:rPr>
                <w:rFonts w:ascii="Times New Roman" w:eastAsia="Calibri" w:hAnsi="Times New Roman" w:cs="Times New Roman"/>
                <w:color w:val="000000"/>
                <w:lang w:val="uk-UA" w:eastAsia="en-US"/>
              </w:rPr>
              <w:t>Інформація може надаватися про частково виконаний  договір, дія, якого не закінчена.</w:t>
            </w: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p>
          <w:p w:rsidR="00A94AF2" w:rsidRPr="00A94AF2" w:rsidRDefault="00A94AF2" w:rsidP="00A94AF2">
            <w:pPr>
              <w:widowControl/>
              <w:autoSpaceDE/>
              <w:autoSpaceDN/>
              <w:jc w:val="both"/>
              <w:rPr>
                <w:rFonts w:ascii="Times New Roman" w:eastAsia="Calibri" w:hAnsi="Times New Roman" w:cs="Times New Roman"/>
                <w:color w:val="000000"/>
                <w:lang w:val="uk-UA" w:eastAsia="en-US"/>
              </w:rPr>
            </w:pPr>
            <w:r w:rsidRPr="00A94AF2">
              <w:rPr>
                <w:rFonts w:ascii="Times New Roman" w:eastAsia="Calibri" w:hAnsi="Times New Roman" w:cs="Times New Roman"/>
                <w:color w:val="000000"/>
                <w:lang w:val="uk-UA" w:eastAsia="en-US"/>
              </w:rPr>
              <w:t>При наданні документів конфіденційна інформація (зокрема, суми/вартість) може бути скрита  (зачернена).</w:t>
            </w:r>
          </w:p>
          <w:p w:rsidR="00B078A5" w:rsidRPr="00B078A5" w:rsidRDefault="00B078A5" w:rsidP="00B078A5">
            <w:pPr>
              <w:widowControl/>
              <w:autoSpaceDE/>
              <w:autoSpaceDN/>
              <w:ind w:left="264" w:right="317"/>
              <w:jc w:val="both"/>
              <w:rPr>
                <w:rFonts w:ascii="Times New Roman" w:eastAsia="Calibri" w:hAnsi="Times New Roman" w:cs="Times New Roman"/>
                <w:color w:val="000000"/>
                <w:lang w:val="uk-UA" w:eastAsia="en-US"/>
              </w:rPr>
            </w:pPr>
          </w:p>
        </w:tc>
      </w:tr>
      <w:tr w:rsidR="00EC424E" w:rsidRPr="00801B78" w:rsidTr="00AC65C9">
        <w:trPr>
          <w:trHeight w:val="2467"/>
        </w:trPr>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424E" w:rsidRDefault="00020B58" w:rsidP="00B078A5">
            <w:pPr>
              <w:widowControl/>
              <w:suppressAutoHyphens/>
              <w:autoSpaceDE/>
              <w:jc w:val="both"/>
              <w:textAlignment w:val="baseline"/>
              <w:rPr>
                <w:rFonts w:ascii="Times New Roman" w:eastAsia="SimSun" w:hAnsi="Times New Roman" w:cs="Times New Roman"/>
                <w:b/>
                <w:kern w:val="3"/>
                <w:lang w:val="uk-UA" w:eastAsia="en-US"/>
              </w:rPr>
            </w:pPr>
            <w:r>
              <w:rPr>
                <w:rFonts w:ascii="Times New Roman" w:eastAsia="SimSun" w:hAnsi="Times New Roman" w:cs="Times New Roman"/>
                <w:b/>
                <w:kern w:val="3"/>
                <w:lang w:val="uk-UA" w:eastAsia="en-US"/>
              </w:rPr>
              <w:t>3</w:t>
            </w:r>
            <w:r w:rsidR="00EC424E">
              <w:rPr>
                <w:rFonts w:ascii="Times New Roman" w:eastAsia="SimSun" w:hAnsi="Times New Roman" w:cs="Times New Roman"/>
                <w:b/>
                <w:kern w:val="3"/>
                <w:lang w:val="uk-UA" w:eastAsia="en-US"/>
              </w:rPr>
              <w:t>.</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424E" w:rsidRPr="00B078A5" w:rsidRDefault="00020B58" w:rsidP="00B078A5">
            <w:pPr>
              <w:widowControl/>
              <w:suppressAutoHyphens/>
              <w:autoSpaceDE/>
              <w:textAlignment w:val="baseline"/>
              <w:rPr>
                <w:rFonts w:ascii="Times New Roman" w:eastAsia="SimSun" w:hAnsi="Times New Roman" w:cs="Times New Roman"/>
                <w:b/>
                <w:kern w:val="3"/>
                <w:lang w:val="uk-UA" w:eastAsia="en-US"/>
              </w:rPr>
            </w:pPr>
            <w:r w:rsidRPr="00020B58">
              <w:rPr>
                <w:rFonts w:ascii="Times New Roman" w:hAnsi="Times New Roman" w:cs="Times New Roman"/>
                <w:b/>
                <w:bCs/>
                <w:color w:val="000000"/>
                <w:sz w:val="22"/>
                <w:szCs w:val="22"/>
                <w:lang w:val="uk-UA"/>
              </w:rPr>
              <w:t>Наявність обладнання, матеріально-технічної бази та технологій</w:t>
            </w:r>
          </w:p>
        </w:tc>
        <w:tc>
          <w:tcPr>
            <w:tcW w:w="71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B58" w:rsidRPr="00020B58" w:rsidRDefault="00020B58" w:rsidP="00020B58">
            <w:pPr>
              <w:widowControl/>
              <w:shd w:val="clear" w:color="auto" w:fill="FFFFFF"/>
              <w:autoSpaceDE/>
              <w:autoSpaceDN/>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3.1. </w:t>
            </w:r>
            <w:r w:rsidRPr="00020B58">
              <w:rPr>
                <w:rFonts w:ascii="Times New Roman" w:hAnsi="Times New Roman" w:cs="Times New Roman"/>
                <w:color w:val="000000"/>
                <w:sz w:val="22"/>
                <w:szCs w:val="22"/>
                <w:lang w:val="uk-UA"/>
              </w:rPr>
              <w:t>Довідка в довільній формі, в якій зазначається наступна інформація:</w:t>
            </w:r>
          </w:p>
          <w:p w:rsidR="00EC424E" w:rsidRDefault="00020B58" w:rsidP="00020B58">
            <w:pPr>
              <w:widowControl/>
              <w:autoSpaceDE/>
              <w:autoSpaceDN/>
              <w:jc w:val="both"/>
              <w:rPr>
                <w:rFonts w:ascii="Times New Roman" w:hAnsi="Times New Roman" w:cs="Times New Roman"/>
                <w:color w:val="000000"/>
                <w:sz w:val="22"/>
                <w:szCs w:val="22"/>
                <w:lang w:val="uk-UA"/>
              </w:rPr>
            </w:pPr>
            <w:r w:rsidRPr="00020B58">
              <w:rPr>
                <w:rFonts w:ascii="Times New Roman" w:hAnsi="Times New Roman" w:cs="Times New Roman"/>
                <w:color w:val="000000"/>
                <w:sz w:val="22"/>
                <w:szCs w:val="22"/>
                <w:lang w:val="uk-UA"/>
              </w:rPr>
              <w:t>- наявність обладнання, матеріально-технічної бази та технологій необхідних для поставки товару визначеного у технічних вимогах.</w:t>
            </w:r>
          </w:p>
          <w:p w:rsidR="00A94AF2" w:rsidRDefault="00A94AF2"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F55473" w:rsidRDefault="00F55473"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hAnsi="Times New Roman" w:cs="Times New Roman"/>
                <w:color w:val="000000"/>
                <w:sz w:val="22"/>
                <w:szCs w:val="22"/>
                <w:lang w:val="uk-UA"/>
              </w:rPr>
            </w:pPr>
          </w:p>
          <w:p w:rsidR="00F37F81" w:rsidRDefault="00F37F81" w:rsidP="00020B58">
            <w:pPr>
              <w:widowControl/>
              <w:autoSpaceDE/>
              <w:autoSpaceDN/>
              <w:jc w:val="both"/>
              <w:rPr>
                <w:rFonts w:ascii="Times New Roman" w:hAnsi="Times New Roman" w:cs="Times New Roman"/>
                <w:color w:val="000000"/>
                <w:sz w:val="22"/>
                <w:szCs w:val="22"/>
                <w:lang w:val="uk-UA"/>
              </w:rPr>
            </w:pPr>
          </w:p>
          <w:p w:rsidR="00A94AF2" w:rsidRDefault="00A94AF2" w:rsidP="00020B58">
            <w:pPr>
              <w:widowControl/>
              <w:autoSpaceDE/>
              <w:autoSpaceDN/>
              <w:jc w:val="both"/>
              <w:rPr>
                <w:rFonts w:ascii="Times New Roman" w:eastAsia="Calibri" w:hAnsi="Times New Roman" w:cs="Times New Roman"/>
                <w:color w:val="000000"/>
                <w:lang w:val="uk-UA" w:eastAsia="en-US"/>
              </w:rPr>
            </w:pPr>
          </w:p>
        </w:tc>
      </w:tr>
    </w:tbl>
    <w:tbl>
      <w:tblPr>
        <w:tblStyle w:val="4"/>
        <w:tblW w:w="9747" w:type="dxa"/>
        <w:tblLook w:val="04A0" w:firstRow="1" w:lastRow="0" w:firstColumn="1" w:lastColumn="0" w:noHBand="0" w:noVBand="1"/>
      </w:tblPr>
      <w:tblGrid>
        <w:gridCol w:w="9747"/>
      </w:tblGrid>
      <w:tr w:rsidR="00B078A5" w:rsidRPr="00F60BB0" w:rsidTr="00B078A5">
        <w:tc>
          <w:tcPr>
            <w:tcW w:w="9747" w:type="dxa"/>
            <w:shd w:val="clear" w:color="auto" w:fill="00B0F0"/>
          </w:tcPr>
          <w:p w:rsidR="00B078A5" w:rsidRPr="00F60BB0" w:rsidRDefault="00EC424E" w:rsidP="00A94AF2">
            <w:pPr>
              <w:widowControl/>
              <w:suppressAutoHyphens/>
              <w:autoSpaceDE/>
              <w:spacing w:after="160"/>
              <w:jc w:val="center"/>
              <w:textAlignment w:val="baseline"/>
              <w:rPr>
                <w:rFonts w:ascii="Times New Roman" w:eastAsia="SimSun" w:hAnsi="Times New Roman" w:cs="Times New Roman"/>
                <w:b/>
                <w:kern w:val="3"/>
                <w:sz w:val="22"/>
                <w:szCs w:val="22"/>
                <w:lang w:val="uk-UA" w:eastAsia="en-US"/>
              </w:rPr>
            </w:pPr>
            <w:r w:rsidRPr="00F60BB0">
              <w:rPr>
                <w:rFonts w:ascii="Times New Roman" w:eastAsia="SimSun" w:hAnsi="Times New Roman" w:cs="Times New Roman"/>
                <w:b/>
                <w:kern w:val="3"/>
                <w:sz w:val="22"/>
                <w:szCs w:val="22"/>
                <w:lang w:val="uk-UA" w:eastAsia="en-US"/>
              </w:rPr>
              <w:t>5</w:t>
            </w:r>
            <w:r w:rsidR="00B078A5" w:rsidRPr="00F60BB0">
              <w:rPr>
                <w:rFonts w:ascii="Times New Roman" w:eastAsia="SimSun" w:hAnsi="Times New Roman" w:cs="Times New Roman"/>
                <w:b/>
                <w:kern w:val="3"/>
                <w:sz w:val="22"/>
                <w:szCs w:val="22"/>
                <w:lang w:val="uk-UA" w:eastAsia="en-US"/>
              </w:rPr>
              <w:t>. Інші документи:</w:t>
            </w:r>
          </w:p>
        </w:tc>
      </w:tr>
      <w:tr w:rsidR="00B078A5" w:rsidRPr="00F60BB0" w:rsidTr="00B078A5">
        <w:tc>
          <w:tcPr>
            <w:tcW w:w="9747" w:type="dxa"/>
            <w:shd w:val="clear" w:color="auto" w:fill="auto"/>
          </w:tcPr>
          <w:p w:rsidR="00B078A5" w:rsidRPr="00F60BB0" w:rsidRDefault="00EC424E" w:rsidP="00B078A5">
            <w:pPr>
              <w:widowControl/>
              <w:numPr>
                <w:ilvl w:val="0"/>
                <w:numId w:val="29"/>
              </w:numPr>
              <w:suppressAutoHyphens/>
              <w:autoSpaceDE/>
              <w:autoSpaceDN/>
              <w:spacing w:after="160" w:line="259" w:lineRule="auto"/>
              <w:ind w:left="0" w:hanging="284"/>
              <w:jc w:val="both"/>
              <w:textAlignment w:val="baseline"/>
              <w:rPr>
                <w:rFonts w:ascii="Times New Roman" w:eastAsia="SimSun" w:hAnsi="Times New Roman" w:cs="Times New Roman"/>
                <w:kern w:val="3"/>
                <w:sz w:val="22"/>
                <w:szCs w:val="22"/>
                <w:lang w:val="uk-UA" w:eastAsia="en-US"/>
              </w:rPr>
            </w:pPr>
            <w:r w:rsidRPr="00F60BB0">
              <w:rPr>
                <w:rFonts w:ascii="Times New Roman" w:hAnsi="Times New Roman" w:cs="Times New Roman"/>
                <w:color w:val="000000"/>
                <w:kern w:val="3"/>
                <w:sz w:val="22"/>
                <w:szCs w:val="22"/>
                <w:lang w:val="uk-UA"/>
              </w:rPr>
              <w:t>5</w:t>
            </w:r>
            <w:r w:rsidR="00B078A5" w:rsidRPr="00F60BB0">
              <w:rPr>
                <w:rFonts w:ascii="Times New Roman" w:hAnsi="Times New Roman" w:cs="Times New Roman"/>
                <w:color w:val="000000"/>
                <w:kern w:val="3"/>
                <w:sz w:val="22"/>
                <w:szCs w:val="22"/>
                <w:lang w:val="uk-UA"/>
              </w:rPr>
              <w:t>.1. Повноваження щодо підпису документів тендерної пропозиції</w:t>
            </w:r>
            <w:r w:rsidR="00DB4F29" w:rsidRPr="00F60BB0">
              <w:rPr>
                <w:rFonts w:ascii="Times New Roman" w:hAnsi="Times New Roman" w:cs="Times New Roman"/>
                <w:color w:val="000000"/>
                <w:kern w:val="3"/>
                <w:sz w:val="22"/>
                <w:szCs w:val="22"/>
                <w:lang w:val="uk-UA"/>
              </w:rPr>
              <w:t xml:space="preserve"> та договору про закупівлю</w:t>
            </w:r>
            <w:r w:rsidR="00B078A5" w:rsidRPr="00F60BB0">
              <w:rPr>
                <w:rFonts w:ascii="Times New Roman" w:hAnsi="Times New Roman" w:cs="Times New Roman"/>
                <w:color w:val="000000"/>
                <w:kern w:val="3"/>
                <w:sz w:val="22"/>
                <w:szCs w:val="22"/>
                <w:lang w:val="uk-UA"/>
              </w:rPr>
              <w:t xml:space="preserve"> </w:t>
            </w:r>
            <w:r w:rsidR="00B078A5" w:rsidRPr="00F60BB0">
              <w:rPr>
                <w:rFonts w:ascii="Times New Roman" w:hAnsi="Times New Roman" w:cs="Times New Roman"/>
                <w:color w:val="000000"/>
                <w:kern w:val="3"/>
                <w:sz w:val="22"/>
                <w:szCs w:val="22"/>
                <w:lang w:val="uk-UA"/>
              </w:rPr>
              <w:lastRenderedPageBreak/>
              <w:t>уповноваженої особи учасника процедури закупівлі підтверджується наданням у складі тендерної пропозиції:</w:t>
            </w:r>
          </w:p>
          <w:p w:rsidR="00B078A5" w:rsidRPr="00F60BB0" w:rsidRDefault="00B078A5" w:rsidP="00B078A5">
            <w:pPr>
              <w:widowControl/>
              <w:numPr>
                <w:ilvl w:val="0"/>
                <w:numId w:val="30"/>
              </w:numPr>
              <w:suppressAutoHyphens/>
              <w:autoSpaceDE/>
              <w:autoSpaceDN/>
              <w:spacing w:after="160" w:line="259" w:lineRule="auto"/>
              <w:ind w:left="284" w:hanging="284"/>
              <w:jc w:val="both"/>
              <w:textAlignment w:val="baseline"/>
              <w:rPr>
                <w:rFonts w:ascii="Times New Roman" w:hAnsi="Times New Roman" w:cs="Times New Roman"/>
                <w:kern w:val="3"/>
                <w:sz w:val="22"/>
                <w:szCs w:val="22"/>
                <w:lang w:val="uk-UA"/>
              </w:rPr>
            </w:pPr>
            <w:r w:rsidRPr="00F60BB0">
              <w:rPr>
                <w:rFonts w:ascii="Times New Roman" w:hAnsi="Times New Roman" w:cs="Times New Roman"/>
                <w:color w:val="000000"/>
                <w:kern w:val="3"/>
                <w:sz w:val="22"/>
                <w:szCs w:val="22"/>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rsidR="00EC424E" w:rsidRPr="00F60BB0" w:rsidRDefault="00B078A5" w:rsidP="00EC424E">
            <w:pPr>
              <w:widowControl/>
              <w:numPr>
                <w:ilvl w:val="0"/>
                <w:numId w:val="30"/>
              </w:numPr>
              <w:suppressAutoHyphens/>
              <w:autoSpaceDE/>
              <w:autoSpaceDN/>
              <w:spacing w:after="160" w:line="259" w:lineRule="auto"/>
              <w:ind w:left="284" w:hanging="284"/>
              <w:jc w:val="both"/>
              <w:textAlignment w:val="baseline"/>
              <w:rPr>
                <w:rFonts w:ascii="Times New Roman" w:hAnsi="Times New Roman" w:cs="Times New Roman"/>
                <w:kern w:val="3"/>
                <w:sz w:val="22"/>
                <w:szCs w:val="22"/>
                <w:lang w:val="uk-UA"/>
              </w:rPr>
            </w:pPr>
            <w:r w:rsidRPr="00F60BB0">
              <w:rPr>
                <w:rFonts w:ascii="Times New Roman" w:hAnsi="Times New Roman" w:cs="Times New Roman"/>
                <w:color w:val="000000"/>
                <w:kern w:val="3"/>
                <w:sz w:val="22"/>
                <w:szCs w:val="2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C424E" w:rsidRPr="00F60BB0" w:rsidRDefault="00A94AF2" w:rsidP="00EC424E">
            <w:pPr>
              <w:widowControl/>
              <w:suppressAutoHyphens/>
              <w:autoSpaceDE/>
              <w:autoSpaceDN/>
              <w:spacing w:after="160" w:line="259" w:lineRule="auto"/>
              <w:ind w:left="284"/>
              <w:jc w:val="both"/>
              <w:textAlignment w:val="baseline"/>
              <w:rPr>
                <w:rFonts w:ascii="Times New Roman" w:hAnsi="Times New Roman" w:cs="Times New Roman"/>
                <w:color w:val="000000"/>
                <w:kern w:val="3"/>
                <w:sz w:val="22"/>
                <w:szCs w:val="22"/>
                <w:lang w:val="uk-UA"/>
              </w:rPr>
            </w:pPr>
            <w:r w:rsidRPr="00F60BB0">
              <w:rPr>
                <w:rFonts w:ascii="Times New Roman" w:hAnsi="Times New Roman" w:cs="Times New Roman"/>
                <w:color w:val="000000"/>
                <w:kern w:val="3"/>
                <w:sz w:val="22"/>
                <w:szCs w:val="22"/>
                <w:lang w:val="uk-UA"/>
              </w:rPr>
              <w:t>5.2</w:t>
            </w:r>
            <w:r w:rsidR="00EC424E" w:rsidRPr="00F60BB0">
              <w:rPr>
                <w:rFonts w:ascii="Times New Roman" w:hAnsi="Times New Roman" w:cs="Times New Roman"/>
                <w:color w:val="000000"/>
                <w:kern w:val="3"/>
                <w:sz w:val="22"/>
                <w:szCs w:val="22"/>
                <w:lang w:val="uk-UA"/>
              </w:rPr>
              <w:t>. Копія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EC424E" w:rsidRPr="00F60BB0" w:rsidRDefault="00A94AF2" w:rsidP="00EC424E">
            <w:pPr>
              <w:widowControl/>
              <w:suppressAutoHyphens/>
              <w:autoSpaceDE/>
              <w:autoSpaceDN/>
              <w:spacing w:after="160" w:line="259" w:lineRule="auto"/>
              <w:ind w:left="284"/>
              <w:jc w:val="both"/>
              <w:textAlignment w:val="baseline"/>
              <w:rPr>
                <w:rFonts w:ascii="Times New Roman" w:hAnsi="Times New Roman" w:cs="Times New Roman"/>
                <w:color w:val="000000"/>
                <w:kern w:val="3"/>
                <w:sz w:val="22"/>
                <w:szCs w:val="22"/>
                <w:lang w:val="uk-UA"/>
              </w:rPr>
            </w:pPr>
            <w:r w:rsidRPr="00F60BB0">
              <w:rPr>
                <w:rFonts w:ascii="Times New Roman" w:hAnsi="Times New Roman" w:cs="Times New Roman"/>
                <w:color w:val="000000"/>
                <w:kern w:val="3"/>
                <w:sz w:val="22"/>
                <w:szCs w:val="22"/>
                <w:lang w:val="uk-UA"/>
              </w:rPr>
              <w:t>5.3</w:t>
            </w:r>
            <w:r w:rsidR="00EC424E" w:rsidRPr="00F60BB0">
              <w:rPr>
                <w:rFonts w:ascii="Times New Roman" w:hAnsi="Times New Roman" w:cs="Times New Roman"/>
                <w:color w:val="000000"/>
                <w:kern w:val="3"/>
                <w:sz w:val="22"/>
                <w:szCs w:val="22"/>
                <w:lang w:val="uk-UA"/>
              </w:rPr>
              <w:t>. Копія витягу з Єдиного державного реєстру юридичних осіб, фізичних осіб-підприємців та громадських форму</w:t>
            </w:r>
            <w:r w:rsidR="00EF474F" w:rsidRPr="00F60BB0">
              <w:rPr>
                <w:rFonts w:ascii="Times New Roman" w:hAnsi="Times New Roman" w:cs="Times New Roman"/>
                <w:color w:val="000000"/>
                <w:kern w:val="3"/>
                <w:sz w:val="22"/>
                <w:szCs w:val="22"/>
                <w:lang w:val="uk-UA"/>
              </w:rPr>
              <w:t xml:space="preserve">вань, </w:t>
            </w:r>
            <w:r w:rsidR="00EC424E" w:rsidRPr="00F60BB0">
              <w:rPr>
                <w:rFonts w:ascii="Times New Roman" w:hAnsi="Times New Roman" w:cs="Times New Roman"/>
                <w:color w:val="000000"/>
                <w:kern w:val="3"/>
                <w:sz w:val="22"/>
                <w:szCs w:val="22"/>
                <w:lang w:val="uk-UA"/>
              </w:rPr>
              <w:t>та завірений  підписом уповноваженої особи та відбиток печатки (за наявності).</w:t>
            </w:r>
          </w:p>
          <w:p w:rsidR="00B078A5" w:rsidRPr="00F60BB0" w:rsidRDefault="00A94AF2" w:rsidP="00B078A5">
            <w:pPr>
              <w:shd w:val="clear" w:color="auto" w:fill="FFFFFF"/>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5.4</w:t>
            </w:r>
            <w:r w:rsidR="00B078A5" w:rsidRPr="00F60BB0">
              <w:rPr>
                <w:rFonts w:ascii="Times New Roman" w:hAnsi="Times New Roman" w:cs="Times New Roman"/>
                <w:color w:val="000000"/>
                <w:sz w:val="22"/>
                <w:szCs w:val="22"/>
                <w:lang w:val="uk-UA"/>
              </w:rPr>
              <w:t>. Інформаційна довідка у довільній формі, на фірмовому бланку (за наявності), підписана уповноваженою (посадовою) особою учасника про застосуван</w:t>
            </w:r>
            <w:r w:rsidR="00EC424E" w:rsidRPr="00F60BB0">
              <w:rPr>
                <w:rFonts w:ascii="Times New Roman" w:hAnsi="Times New Roman" w:cs="Times New Roman"/>
                <w:color w:val="000000"/>
                <w:sz w:val="22"/>
                <w:szCs w:val="22"/>
                <w:lang w:val="uk-UA"/>
              </w:rPr>
              <w:t>ня заходів із захисту довкілля.</w:t>
            </w:r>
          </w:p>
          <w:p w:rsidR="00B078A5" w:rsidRPr="00F60BB0" w:rsidRDefault="00EC424E" w:rsidP="00B078A5">
            <w:pPr>
              <w:shd w:val="clear" w:color="auto" w:fill="FFFFFF"/>
              <w:autoSpaceDE/>
              <w:autoSpaceDN/>
              <w:spacing w:after="160" w:line="259" w:lineRule="auto"/>
              <w:contextualSpacing/>
              <w:jc w:val="both"/>
              <w:rPr>
                <w:rFonts w:ascii="Times New Roman" w:eastAsia="SimSun" w:hAnsi="Times New Roman" w:cs="Mangal"/>
                <w:color w:val="000000"/>
                <w:kern w:val="1"/>
                <w:sz w:val="22"/>
                <w:szCs w:val="22"/>
                <w:lang w:val="uk-UA" w:eastAsia="hi-IN" w:bidi="hi-IN"/>
              </w:rPr>
            </w:pPr>
            <w:r w:rsidRPr="00F60BB0">
              <w:rPr>
                <w:rFonts w:ascii="Times New Roman" w:hAnsi="Times New Roman" w:cs="Times New Roman"/>
                <w:color w:val="000000"/>
                <w:kern w:val="1"/>
                <w:sz w:val="22"/>
                <w:szCs w:val="22"/>
                <w:lang w:val="uk-UA" w:bidi="hi-IN"/>
              </w:rPr>
              <w:t>5</w:t>
            </w:r>
            <w:r w:rsidR="00B078A5" w:rsidRPr="00F60BB0">
              <w:rPr>
                <w:rFonts w:ascii="Times New Roman" w:hAnsi="Times New Roman" w:cs="Times New Roman"/>
                <w:color w:val="000000"/>
                <w:kern w:val="1"/>
                <w:sz w:val="22"/>
                <w:szCs w:val="22"/>
                <w:lang w:val="uk-UA" w:bidi="hi-IN"/>
              </w:rPr>
              <w:t>.</w:t>
            </w:r>
            <w:r w:rsidR="00A94AF2" w:rsidRPr="00F60BB0">
              <w:rPr>
                <w:rFonts w:ascii="Times New Roman" w:hAnsi="Times New Roman" w:cs="Times New Roman"/>
                <w:color w:val="000000"/>
                <w:kern w:val="1"/>
                <w:sz w:val="22"/>
                <w:szCs w:val="22"/>
                <w:lang w:val="uk-UA" w:bidi="hi-IN"/>
              </w:rPr>
              <w:t>5</w:t>
            </w:r>
            <w:r w:rsidR="00B078A5" w:rsidRPr="00F60BB0">
              <w:rPr>
                <w:rFonts w:ascii="Times New Roman" w:hAnsi="Times New Roman" w:cs="Times New Roman"/>
                <w:color w:val="000000"/>
                <w:kern w:val="1"/>
                <w:sz w:val="22"/>
                <w:szCs w:val="22"/>
                <w:lang w:val="uk-UA" w:bidi="hi-IN"/>
              </w:rPr>
              <w:t xml:space="preserve">. </w:t>
            </w:r>
            <w:r w:rsidR="00B078A5" w:rsidRPr="00F60BB0">
              <w:rPr>
                <w:rFonts w:ascii="Times New Roman" w:eastAsia="SimSun" w:hAnsi="Times New Roman" w:cs="Mangal"/>
                <w:color w:val="000000"/>
                <w:kern w:val="1"/>
                <w:sz w:val="22"/>
                <w:szCs w:val="22"/>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00B078A5" w:rsidRPr="00F60BB0">
              <w:rPr>
                <w:rFonts w:ascii="Times New Roman" w:eastAsia="SimSun" w:hAnsi="Times New Roman" w:cs="Mangal"/>
                <w:b/>
                <w:color w:val="000000"/>
                <w:kern w:val="1"/>
                <w:sz w:val="22"/>
                <w:szCs w:val="22"/>
                <w:lang w:val="uk-UA" w:eastAsia="hi-IN" w:bidi="hi-IN"/>
              </w:rPr>
              <w:t>Додаток №7</w:t>
            </w:r>
            <w:r w:rsidR="00B078A5" w:rsidRPr="00F60BB0">
              <w:rPr>
                <w:rFonts w:ascii="Times New Roman" w:eastAsia="SimSun" w:hAnsi="Times New Roman" w:cs="Mangal"/>
                <w:color w:val="000000"/>
                <w:kern w:val="1"/>
                <w:sz w:val="22"/>
                <w:szCs w:val="22"/>
                <w:lang w:val="uk-UA" w:eastAsia="hi-IN" w:bidi="hi-IN"/>
              </w:rPr>
              <w:t>).</w:t>
            </w:r>
          </w:p>
          <w:p w:rsidR="00B078A5" w:rsidRPr="00F60BB0" w:rsidRDefault="00EC424E" w:rsidP="00B078A5">
            <w:pPr>
              <w:widowControl/>
              <w:suppressAutoHyphens/>
              <w:autoSpaceDE/>
              <w:autoSpaceDN/>
              <w:spacing w:after="160" w:line="100" w:lineRule="atLeast"/>
              <w:jc w:val="both"/>
              <w:rPr>
                <w:rFonts w:ascii="Times New Roman" w:eastAsia="SimSun" w:hAnsi="Times New Roman" w:cs="Times New Roman"/>
                <w:sz w:val="22"/>
                <w:szCs w:val="22"/>
                <w:lang w:val="uk-UA" w:eastAsia="ar-SA"/>
              </w:rPr>
            </w:pPr>
            <w:r w:rsidRPr="00F60BB0">
              <w:rPr>
                <w:rFonts w:ascii="Times New Roman" w:eastAsia="SimSun" w:hAnsi="Times New Roman" w:cs="Mangal"/>
                <w:color w:val="000000"/>
                <w:kern w:val="1"/>
                <w:sz w:val="22"/>
                <w:szCs w:val="22"/>
                <w:lang w:val="uk-UA" w:eastAsia="hi-IN" w:bidi="hi-IN"/>
              </w:rPr>
              <w:t>5</w:t>
            </w:r>
            <w:r w:rsidR="00B078A5" w:rsidRPr="00F60BB0">
              <w:rPr>
                <w:rFonts w:ascii="Times New Roman" w:eastAsia="SimSun" w:hAnsi="Times New Roman" w:cs="Mangal"/>
                <w:color w:val="000000"/>
                <w:kern w:val="1"/>
                <w:sz w:val="22"/>
                <w:szCs w:val="22"/>
                <w:lang w:val="uk-UA" w:eastAsia="hi-IN" w:bidi="hi-IN"/>
              </w:rPr>
              <w:t>.</w:t>
            </w:r>
            <w:r w:rsidR="00F06784" w:rsidRPr="00F60BB0">
              <w:rPr>
                <w:rFonts w:ascii="Times New Roman" w:eastAsia="SimSun" w:hAnsi="Times New Roman" w:cs="Mangal"/>
                <w:color w:val="000000"/>
                <w:kern w:val="1"/>
                <w:sz w:val="22"/>
                <w:szCs w:val="22"/>
                <w:lang w:val="uk-UA" w:eastAsia="hi-IN" w:bidi="hi-IN"/>
              </w:rPr>
              <w:t>6</w:t>
            </w:r>
            <w:r w:rsidR="00B078A5" w:rsidRPr="00F60BB0">
              <w:rPr>
                <w:rFonts w:ascii="Times New Roman" w:eastAsia="SimSun" w:hAnsi="Times New Roman" w:cs="Mangal"/>
                <w:color w:val="000000"/>
                <w:kern w:val="1"/>
                <w:sz w:val="22"/>
                <w:szCs w:val="22"/>
                <w:lang w:val="uk-UA" w:eastAsia="hi-IN" w:bidi="hi-IN"/>
              </w:rPr>
              <w:t xml:space="preserve">. </w:t>
            </w:r>
            <w:r w:rsidR="00B078A5" w:rsidRPr="00F60BB0">
              <w:rPr>
                <w:rFonts w:ascii="Times New Roman" w:eastAsia="SimSun" w:hAnsi="Times New Roman" w:cs="Times New Roman"/>
                <w:sz w:val="22"/>
                <w:szCs w:val="22"/>
                <w:lang w:val="uk-UA" w:eastAsia="ar-SA"/>
              </w:rPr>
              <w:t>Лист у довільній формі про ознайомлення з проектом договору про закупівлю (</w:t>
            </w:r>
            <w:r w:rsidR="00B078A5" w:rsidRPr="00F60BB0">
              <w:rPr>
                <w:rFonts w:ascii="Times New Roman" w:eastAsia="SimSun" w:hAnsi="Times New Roman" w:cs="Times New Roman"/>
                <w:b/>
                <w:sz w:val="22"/>
                <w:szCs w:val="22"/>
                <w:lang w:val="uk-UA" w:eastAsia="ar-SA"/>
              </w:rPr>
              <w:t>Додаток №6</w:t>
            </w:r>
            <w:r w:rsidR="00B078A5" w:rsidRPr="00F60BB0">
              <w:rPr>
                <w:rFonts w:ascii="Times New Roman" w:eastAsia="SimSun" w:hAnsi="Times New Roman" w:cs="Times New Roman"/>
                <w:sz w:val="22"/>
                <w:szCs w:val="22"/>
                <w:lang w:val="uk-UA" w:eastAsia="ar-SA"/>
              </w:rPr>
              <w:t xml:space="preserve">) </w:t>
            </w:r>
            <w:r w:rsidR="00B078A5" w:rsidRPr="00F60BB0">
              <w:rPr>
                <w:rFonts w:ascii="Times New Roman" w:eastAsia="SimSun" w:hAnsi="Times New Roman" w:cs="Times New Roman"/>
                <w:b/>
                <w:sz w:val="22"/>
                <w:szCs w:val="22"/>
                <w:lang w:val="uk-UA" w:eastAsia="ar-SA"/>
              </w:rPr>
              <w:t xml:space="preserve">із </w:t>
            </w:r>
            <w:r w:rsidR="00B078A5" w:rsidRPr="00F60BB0">
              <w:rPr>
                <w:rFonts w:ascii="Times New Roman" w:eastAsia="SimSun" w:hAnsi="Times New Roman" w:cs="Times New Roman"/>
                <w:b/>
                <w:sz w:val="22"/>
                <w:szCs w:val="22"/>
                <w:u w:val="single"/>
                <w:lang w:val="uk-UA" w:eastAsia="ar-SA"/>
              </w:rPr>
              <w:t>зазначенням інформації</w:t>
            </w:r>
            <w:r w:rsidR="00B078A5" w:rsidRPr="00F60BB0">
              <w:rPr>
                <w:rFonts w:ascii="Times New Roman" w:eastAsia="SimSun" w:hAnsi="Times New Roman" w:cs="Times New Roman"/>
                <w:sz w:val="22"/>
                <w:szCs w:val="22"/>
                <w:lang w:val="uk-UA" w:eastAsia="ar-SA"/>
              </w:rPr>
              <w:t xml:space="preserve"> щодо наявності або відсутності протоколу розбіжностей, та погодження його укласти, якщо тендерну пропозицію Учасника буде акцептовано.</w:t>
            </w:r>
          </w:p>
          <w:p w:rsidR="00F60BB0" w:rsidRPr="00F60BB0" w:rsidRDefault="00EC424E" w:rsidP="00F60BB0">
            <w:pPr>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eastAsia="Calibri" w:hAnsi="Times New Roman" w:cs="Mangal"/>
                <w:color w:val="000000"/>
                <w:kern w:val="1"/>
                <w:sz w:val="22"/>
                <w:szCs w:val="22"/>
                <w:lang w:val="uk-UA" w:eastAsia="hi-IN" w:bidi="hi-IN"/>
              </w:rPr>
              <w:t>5</w:t>
            </w:r>
            <w:r w:rsidR="00B078A5" w:rsidRPr="00F60BB0">
              <w:rPr>
                <w:rFonts w:ascii="Times New Roman" w:eastAsia="Calibri" w:hAnsi="Times New Roman" w:cs="Mangal"/>
                <w:color w:val="000000"/>
                <w:kern w:val="1"/>
                <w:sz w:val="22"/>
                <w:szCs w:val="22"/>
                <w:lang w:val="uk-UA" w:eastAsia="hi-IN" w:bidi="hi-IN"/>
              </w:rPr>
              <w:t>.</w:t>
            </w:r>
            <w:r w:rsidR="00F06784" w:rsidRPr="00F60BB0">
              <w:rPr>
                <w:rFonts w:ascii="Times New Roman" w:eastAsia="Calibri" w:hAnsi="Times New Roman" w:cs="Mangal"/>
                <w:color w:val="000000"/>
                <w:kern w:val="1"/>
                <w:sz w:val="22"/>
                <w:szCs w:val="22"/>
                <w:lang w:val="uk-UA" w:eastAsia="hi-IN" w:bidi="hi-IN"/>
              </w:rPr>
              <w:t>7</w:t>
            </w:r>
            <w:r w:rsidR="00B078A5" w:rsidRPr="00F60BB0">
              <w:rPr>
                <w:rFonts w:ascii="Times New Roman" w:eastAsia="Calibri" w:hAnsi="Times New Roman" w:cs="Mangal"/>
                <w:color w:val="000000"/>
                <w:kern w:val="1"/>
                <w:sz w:val="22"/>
                <w:szCs w:val="22"/>
                <w:lang w:val="uk-UA" w:eastAsia="hi-IN" w:bidi="hi-IN"/>
              </w:rPr>
              <w:t xml:space="preserve">. </w:t>
            </w:r>
            <w:r w:rsidR="00F60BB0" w:rsidRPr="00F60BB0">
              <w:rPr>
                <w:rFonts w:ascii="Times New Roman" w:hAnsi="Times New Roman" w:cs="Times New Roman"/>
                <w:color w:val="000000"/>
                <w:sz w:val="22"/>
                <w:szCs w:val="22"/>
                <w:lang w:val="uk-UA"/>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00F60BB0" w:rsidRPr="00F60BB0">
              <w:rPr>
                <w:rFonts w:ascii="Times New Roman" w:hAnsi="Times New Roman" w:cs="Times New Roman"/>
                <w:color w:val="000000"/>
                <w:sz w:val="22"/>
                <w:szCs w:val="22"/>
                <w:lang w:val="uk-UA"/>
              </w:rPr>
              <w:t>санкційного</w:t>
            </w:r>
            <w:proofErr w:type="spellEnd"/>
            <w:r w:rsidR="00F60BB0" w:rsidRPr="00F60BB0">
              <w:rPr>
                <w:rFonts w:ascii="Times New Roman" w:hAnsi="Times New Roman" w:cs="Times New Roman"/>
                <w:color w:val="000000"/>
                <w:sz w:val="22"/>
                <w:szCs w:val="22"/>
                <w:lang w:val="uk-UA"/>
              </w:rPr>
              <w:t xml:space="preserve">, у тому числі: </w:t>
            </w:r>
          </w:p>
          <w:p w:rsidR="00F60BB0" w:rsidRPr="00F60BB0" w:rsidRDefault="00F60BB0" w:rsidP="00F60BB0">
            <w:pPr>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xml:space="preserve">- Закону України "Про санкції" від 14.08.2014 № 1644-VII; </w:t>
            </w:r>
          </w:p>
          <w:p w:rsidR="00F60BB0" w:rsidRPr="00F60BB0" w:rsidRDefault="00F60BB0" w:rsidP="00F60BB0">
            <w:pPr>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F60BB0" w:rsidRPr="00F60BB0" w:rsidRDefault="00F60BB0" w:rsidP="00F60BB0">
            <w:pPr>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xml:space="preserve">- Указу Президента України від 15 травня 2017 № 133/2017; </w:t>
            </w:r>
          </w:p>
          <w:p w:rsidR="00F60BB0" w:rsidRPr="00F60BB0" w:rsidRDefault="00F60BB0" w:rsidP="00F60BB0">
            <w:pPr>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xml:space="preserve">- Рішення РНБО України від 28 квітня 2017 року;  </w:t>
            </w:r>
          </w:p>
          <w:p w:rsidR="00F60BB0" w:rsidRPr="00F60BB0" w:rsidRDefault="00F60BB0" w:rsidP="00F60BB0">
            <w:pPr>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xml:space="preserve">- 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F60BB0" w:rsidRPr="00F60BB0" w:rsidRDefault="00F60BB0" w:rsidP="00F60BB0">
            <w:pPr>
              <w:autoSpaceDE/>
              <w:autoSpaceDN/>
              <w:spacing w:after="160" w:line="259" w:lineRule="auto"/>
              <w:contextualSpacing/>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F60BB0" w:rsidRPr="00F60BB0" w:rsidRDefault="00F60BB0" w:rsidP="00F60BB0">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Постанови Кабінету Міністрів від 09.04.2022 №426 «Про застосування заборони ввезення товарів з Російської Федерації».</w:t>
            </w:r>
          </w:p>
          <w:p w:rsidR="00EC424E" w:rsidRPr="00F60BB0" w:rsidRDefault="00EC424E" w:rsidP="00EC424E">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5.</w:t>
            </w:r>
            <w:r w:rsidR="00F06784" w:rsidRPr="00F60BB0">
              <w:rPr>
                <w:rFonts w:ascii="Times New Roman" w:hAnsi="Times New Roman" w:cs="Times New Roman"/>
                <w:color w:val="000000"/>
                <w:sz w:val="22"/>
                <w:szCs w:val="22"/>
                <w:lang w:val="uk-UA"/>
              </w:rPr>
              <w:t>8</w:t>
            </w:r>
            <w:r w:rsidRPr="00F60BB0">
              <w:rPr>
                <w:rFonts w:ascii="Times New Roman" w:hAnsi="Times New Roman" w:cs="Times New Roman"/>
                <w:color w:val="000000"/>
                <w:sz w:val="22"/>
                <w:szCs w:val="22"/>
                <w:lang w:val="uk-UA"/>
              </w:rPr>
              <w:t>. Заповнений учасником Договір про закупівлю та специфікація до Договору, в сканованому вигляді, за підписом уповноваженої особи Учасника та завіреним печаткою (за наявності), згідно з Додатком 6.</w:t>
            </w:r>
          </w:p>
          <w:p w:rsidR="00EC424E" w:rsidRPr="00F60BB0" w:rsidRDefault="00EC424E" w:rsidP="00EC424E">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lastRenderedPageBreak/>
              <w:t>5.</w:t>
            </w:r>
            <w:r w:rsidR="00F06784" w:rsidRPr="00F60BB0">
              <w:rPr>
                <w:rFonts w:ascii="Times New Roman" w:hAnsi="Times New Roman" w:cs="Times New Roman"/>
                <w:color w:val="000000"/>
                <w:sz w:val="22"/>
                <w:szCs w:val="22"/>
                <w:lang w:val="uk-UA"/>
              </w:rPr>
              <w:t>9</w:t>
            </w:r>
            <w:r w:rsidRPr="00F60BB0">
              <w:rPr>
                <w:rFonts w:ascii="Times New Roman" w:hAnsi="Times New Roman" w:cs="Times New Roman"/>
                <w:color w:val="000000"/>
                <w:sz w:val="22"/>
                <w:szCs w:val="22"/>
                <w:lang w:val="uk-UA"/>
              </w:rPr>
              <w:t>. Довідка, що містить детальні якісні, кількісні, технічні характеристики та опис Пред</w:t>
            </w:r>
            <w:r w:rsidR="00D53EA6" w:rsidRPr="00F60BB0">
              <w:rPr>
                <w:rFonts w:ascii="Times New Roman" w:hAnsi="Times New Roman" w:cs="Times New Roman"/>
                <w:color w:val="000000"/>
                <w:sz w:val="22"/>
                <w:szCs w:val="22"/>
                <w:lang w:val="uk-UA"/>
              </w:rPr>
              <w:t>мету закупівлі (згідно Додатку 5</w:t>
            </w:r>
            <w:r w:rsidRPr="00F60BB0">
              <w:rPr>
                <w:rFonts w:ascii="Times New Roman" w:hAnsi="Times New Roman" w:cs="Times New Roman"/>
                <w:color w:val="000000"/>
                <w:sz w:val="22"/>
                <w:szCs w:val="22"/>
                <w:lang w:val="uk-UA"/>
              </w:rPr>
              <w:t>) в сканованому вигляді, що містить підпис уповноваженої особи та відбиток печатки (за наявності).</w:t>
            </w:r>
          </w:p>
          <w:p w:rsidR="0032624C" w:rsidRPr="00F60BB0" w:rsidRDefault="0032624C" w:rsidP="00EC424E">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5.10.</w:t>
            </w:r>
            <w:r w:rsidRPr="00F60BB0">
              <w:rPr>
                <w:sz w:val="22"/>
                <w:szCs w:val="22"/>
                <w:lang w:val="uk-UA"/>
              </w:rPr>
              <w:t xml:space="preserve"> </w:t>
            </w:r>
            <w:r w:rsidRPr="00F60BB0">
              <w:rPr>
                <w:rFonts w:ascii="Times New Roman" w:hAnsi="Times New Roman" w:cs="Times New Roman"/>
                <w:color w:val="000000"/>
                <w:sz w:val="22"/>
                <w:szCs w:val="22"/>
                <w:lang w:val="uk-UA"/>
              </w:rPr>
              <w:t>Оригінал або завірена копія паспорта громадянина України, або іншого документа, що посвідчує особу у відповідності з діючим законодавством України (для фізичних осіб-підприємців, у тому числі фізичних осіб).</w:t>
            </w:r>
          </w:p>
          <w:p w:rsidR="0032624C" w:rsidRPr="00F60BB0" w:rsidRDefault="0032624C" w:rsidP="00EC424E">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5.11.</w:t>
            </w:r>
            <w:r w:rsidRPr="00F60BB0">
              <w:rPr>
                <w:sz w:val="22"/>
                <w:szCs w:val="22"/>
                <w:lang w:val="uk-UA"/>
              </w:rPr>
              <w:t xml:space="preserve"> </w:t>
            </w:r>
            <w:r w:rsidRPr="00F60BB0">
              <w:rPr>
                <w:rFonts w:ascii="Times New Roman" w:hAnsi="Times New Roman" w:cs="Times New Roman"/>
                <w:color w:val="000000"/>
                <w:sz w:val="22"/>
                <w:szCs w:val="22"/>
                <w:lang w:val="uk-UA"/>
              </w:rPr>
              <w:t>Довідка про присвоєння ідентифікаційного номеру фізичної особи - платника податків (для фізичних осіб-підприємців, у тому числі фізичних осіб) (оригінал або копія, завірена підписом уповноваженої особи Учасника).</w:t>
            </w:r>
          </w:p>
          <w:p w:rsidR="001E5584" w:rsidRPr="00F60BB0" w:rsidRDefault="0032624C" w:rsidP="001E5584">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5.12.</w:t>
            </w:r>
            <w:r w:rsidR="001E5584" w:rsidRPr="00F60BB0">
              <w:rPr>
                <w:sz w:val="22"/>
                <w:szCs w:val="22"/>
                <w:lang w:val="uk-UA"/>
              </w:rPr>
              <w:t xml:space="preserve"> </w:t>
            </w:r>
            <w:r w:rsidR="001E5584" w:rsidRPr="00F60BB0">
              <w:rPr>
                <w:rFonts w:ascii="Times New Roman" w:hAnsi="Times New Roman" w:cs="Times New Roman"/>
                <w:color w:val="000000"/>
                <w:sz w:val="22"/>
                <w:szCs w:val="22"/>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1E5584" w:rsidRPr="00F60BB0">
              <w:rPr>
                <w:rFonts w:ascii="Times New Roman" w:hAnsi="Times New Roman" w:cs="Times New Roman"/>
                <w:color w:val="000000"/>
                <w:sz w:val="22"/>
                <w:szCs w:val="22"/>
                <w:lang w:val="uk-UA"/>
              </w:rPr>
              <w:t>бенефіціарним</w:t>
            </w:r>
            <w:proofErr w:type="spellEnd"/>
            <w:r w:rsidR="001E5584" w:rsidRPr="00F60BB0">
              <w:rPr>
                <w:rFonts w:ascii="Times New Roman" w:hAnsi="Times New Roman" w:cs="Times New Roman"/>
                <w:color w:val="000000"/>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E5584" w:rsidRPr="00F60BB0">
              <w:rPr>
                <w:rFonts w:ascii="Times New Roman" w:hAnsi="Times New Roman" w:cs="Times New Roman"/>
                <w:color w:val="000000"/>
                <w:sz w:val="22"/>
                <w:szCs w:val="22"/>
                <w:lang w:val="uk-UA"/>
              </w:rPr>
              <w:t>закупівель</w:t>
            </w:r>
            <w:proofErr w:type="spellEnd"/>
            <w:r w:rsidR="001E5584" w:rsidRPr="00F60BB0">
              <w:rPr>
                <w:rFonts w:ascii="Times New Roman" w:hAnsi="Times New Roman" w:cs="Times New Roman"/>
                <w:color w:val="00000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E5584" w:rsidRPr="00F60BB0" w:rsidRDefault="001E5584" w:rsidP="001E5584">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xml:space="preserve">У разі ненадання учасником довідки в довільній формі та / </w:t>
            </w:r>
            <w:proofErr w:type="spellStart"/>
            <w:r w:rsidRPr="00F60BB0">
              <w:rPr>
                <w:rFonts w:ascii="Times New Roman" w:hAnsi="Times New Roman" w:cs="Times New Roman"/>
                <w:color w:val="000000"/>
                <w:sz w:val="22"/>
                <w:szCs w:val="22"/>
                <w:lang w:val="uk-UA"/>
              </w:rPr>
              <w:t>абоВитягу</w:t>
            </w:r>
            <w:proofErr w:type="spellEnd"/>
            <w:r w:rsidRPr="00F60BB0">
              <w:rPr>
                <w:rFonts w:ascii="Times New Roman" w:hAnsi="Times New Roman" w:cs="Times New Roman"/>
                <w:color w:val="000000"/>
                <w:sz w:val="22"/>
                <w:szCs w:val="22"/>
                <w:lang w:val="uk-UA"/>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0BB0">
              <w:rPr>
                <w:rFonts w:ascii="Times New Roman" w:hAnsi="Times New Roman" w:cs="Times New Roman"/>
                <w:color w:val="000000"/>
                <w:sz w:val="22"/>
                <w:szCs w:val="22"/>
                <w:lang w:val="uk-UA"/>
              </w:rPr>
              <w:t>бенефіціарним</w:t>
            </w:r>
            <w:proofErr w:type="spellEnd"/>
            <w:r w:rsidRPr="00F60BB0">
              <w:rPr>
                <w:rFonts w:ascii="Times New Roman" w:hAnsi="Times New Roman" w:cs="Times New Roman"/>
                <w:color w:val="000000"/>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60BB0">
              <w:rPr>
                <w:rFonts w:ascii="Times New Roman" w:hAnsi="Times New Roman" w:cs="Times New Roman"/>
                <w:color w:val="000000"/>
                <w:sz w:val="22"/>
                <w:szCs w:val="22"/>
                <w:lang w:val="uk-UA"/>
              </w:rPr>
              <w:t>закупівель</w:t>
            </w:r>
            <w:proofErr w:type="spellEnd"/>
            <w:r w:rsidRPr="00F60BB0">
              <w:rPr>
                <w:rFonts w:ascii="Times New Roman" w:hAnsi="Times New Roman" w:cs="Times New Roman"/>
                <w:color w:val="00000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0BB0">
              <w:rPr>
                <w:rFonts w:ascii="Times New Roman" w:hAnsi="Times New Roman" w:cs="Times New Roman"/>
                <w:color w:val="000000"/>
                <w:sz w:val="22"/>
                <w:szCs w:val="22"/>
                <w:lang w:val="uk-UA"/>
              </w:rPr>
              <w:t>бенефіціарним</w:t>
            </w:r>
            <w:proofErr w:type="spellEnd"/>
            <w:r w:rsidRPr="00F60BB0">
              <w:rPr>
                <w:rFonts w:ascii="Times New Roman" w:hAnsi="Times New Roman" w:cs="Times New Roman"/>
                <w:color w:val="000000"/>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60BB0">
              <w:rPr>
                <w:rFonts w:ascii="Times New Roman" w:hAnsi="Times New Roman" w:cs="Times New Roman"/>
                <w:color w:val="000000"/>
                <w:sz w:val="22"/>
                <w:szCs w:val="22"/>
                <w:lang w:val="uk-UA"/>
              </w:rPr>
              <w:t>закупівель</w:t>
            </w:r>
            <w:proofErr w:type="spellEnd"/>
            <w:r w:rsidRPr="00F60BB0">
              <w:rPr>
                <w:rFonts w:ascii="Times New Roman" w:hAnsi="Times New Roman" w:cs="Times New Roman"/>
                <w:color w:val="00000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F60BB0">
              <w:rPr>
                <w:rFonts w:ascii="Times New Roman" w:hAnsi="Times New Roman" w:cs="Times New Roman"/>
                <w:color w:val="000000"/>
                <w:sz w:val="22"/>
                <w:szCs w:val="22"/>
                <w:lang w:val="uk-UA"/>
              </w:rPr>
              <w:lastRenderedPageBreak/>
              <w:t>та протягом 90 днів з дня його припинення або скасування”).</w:t>
            </w:r>
          </w:p>
          <w:p w:rsidR="001E5584" w:rsidRPr="00F60BB0" w:rsidRDefault="00F60BB0" w:rsidP="001E5584">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5.13.</w:t>
            </w:r>
            <w:r w:rsidR="001E5584" w:rsidRPr="00F60BB0">
              <w:rPr>
                <w:rFonts w:ascii="Times New Roman" w:hAnsi="Times New Roman" w:cs="Times New Roman"/>
                <w:color w:val="000000"/>
                <w:sz w:val="22"/>
                <w:szCs w:val="22"/>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E5584" w:rsidRPr="00F60BB0" w:rsidRDefault="001E5584" w:rsidP="001E5584">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E5584" w:rsidRPr="00F60BB0" w:rsidRDefault="001E5584" w:rsidP="001E5584">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hAnsi="Times New Roman" w:cs="Times New Roman"/>
                <w:color w:val="000000"/>
                <w:sz w:val="22"/>
                <w:szCs w:val="22"/>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8034A" w:rsidRPr="00F60BB0" w:rsidRDefault="00E8034A" w:rsidP="00E8034A">
            <w:pPr>
              <w:widowControl/>
              <w:suppressAutoHyphens/>
              <w:autoSpaceDE/>
              <w:autoSpaceDN/>
              <w:snapToGrid w:val="0"/>
              <w:ind w:firstLine="744"/>
              <w:jc w:val="both"/>
              <w:rPr>
                <w:rFonts w:ascii="Times New Roman" w:eastAsia="Calibri" w:hAnsi="Times New Roman" w:cs="Times New Roman"/>
                <w:b/>
                <w:kern w:val="2"/>
                <w:sz w:val="22"/>
                <w:szCs w:val="22"/>
                <w:lang w:val="uk-UA" w:eastAsia="zh-CN"/>
              </w:rPr>
            </w:pPr>
            <w:r w:rsidRPr="00F60BB0">
              <w:rPr>
                <w:rFonts w:ascii="Times New Roman" w:eastAsia="Calibri" w:hAnsi="Times New Roman" w:cs="Times New Roman"/>
                <w:b/>
                <w:kern w:val="2"/>
                <w:sz w:val="22"/>
                <w:szCs w:val="22"/>
                <w:lang w:val="uk-UA" w:eastAsia="zh-CN"/>
              </w:rPr>
              <w:t xml:space="preserve">Усі копії документів повинні бути завірені </w:t>
            </w:r>
            <w:r w:rsidR="00EF474F" w:rsidRPr="00F60BB0">
              <w:rPr>
                <w:rFonts w:ascii="Times New Roman" w:eastAsia="Calibri" w:hAnsi="Times New Roman" w:cs="Times New Roman"/>
                <w:b/>
                <w:kern w:val="2"/>
                <w:sz w:val="22"/>
                <w:szCs w:val="22"/>
                <w:lang w:val="uk-UA" w:eastAsia="zh-CN"/>
              </w:rPr>
              <w:t xml:space="preserve">згідно чинного законодавства, та </w:t>
            </w:r>
            <w:r w:rsidRPr="00F60BB0">
              <w:rPr>
                <w:rFonts w:ascii="Times New Roman" w:eastAsia="Calibri" w:hAnsi="Times New Roman" w:cs="Times New Roman"/>
                <w:b/>
                <w:kern w:val="2"/>
                <w:sz w:val="22"/>
                <w:szCs w:val="22"/>
                <w:lang w:val="uk-UA" w:eastAsia="zh-CN"/>
              </w:rPr>
              <w:t>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E8034A" w:rsidRPr="00F60BB0" w:rsidRDefault="00E8034A" w:rsidP="00E8034A">
            <w:pPr>
              <w:widowControl/>
              <w:suppressAutoHyphens/>
              <w:autoSpaceDE/>
              <w:autoSpaceDN/>
              <w:snapToGrid w:val="0"/>
              <w:ind w:firstLine="744"/>
              <w:jc w:val="both"/>
              <w:rPr>
                <w:rFonts w:ascii="Times New Roman" w:eastAsia="Calibri" w:hAnsi="Times New Roman" w:cs="Times New Roman"/>
                <w:b/>
                <w:kern w:val="2"/>
                <w:sz w:val="22"/>
                <w:szCs w:val="22"/>
                <w:lang w:val="uk-UA" w:eastAsia="zh-CN"/>
              </w:rPr>
            </w:pPr>
            <w:r w:rsidRPr="00F60BB0">
              <w:rPr>
                <w:rFonts w:ascii="Times New Roman" w:eastAsia="Calibri" w:hAnsi="Times New Roman" w:cs="Times New Roman"/>
                <w:b/>
                <w:kern w:val="2"/>
                <w:sz w:val="22"/>
                <w:szCs w:val="22"/>
                <w:lang w:val="uk-UA" w:eastAsia="zh-CN"/>
              </w:rPr>
              <w:t xml:space="preserve">Усі оригінали та копії документів, які Учасник подає на підтвердження кваліфікаційних вимог повинні бути чинними на строк дії договору. </w:t>
            </w:r>
          </w:p>
          <w:p w:rsidR="00E8034A" w:rsidRPr="00F60BB0" w:rsidRDefault="00E8034A" w:rsidP="00E8034A">
            <w:pPr>
              <w:widowControl/>
              <w:suppressAutoHyphens/>
              <w:autoSpaceDE/>
              <w:autoSpaceDN/>
              <w:snapToGrid w:val="0"/>
              <w:ind w:firstLine="744"/>
              <w:jc w:val="both"/>
              <w:rPr>
                <w:rFonts w:ascii="Times New Roman" w:eastAsia="Calibri" w:hAnsi="Times New Roman" w:cs="Times New Roman"/>
                <w:b/>
                <w:kern w:val="2"/>
                <w:sz w:val="22"/>
                <w:szCs w:val="22"/>
                <w:lang w:val="uk-UA" w:eastAsia="zh-CN"/>
              </w:rPr>
            </w:pPr>
            <w:r w:rsidRPr="00F60BB0">
              <w:rPr>
                <w:rFonts w:ascii="Times New Roman" w:eastAsia="Calibri" w:hAnsi="Times New Roman" w:cs="Times New Roman"/>
                <w:b/>
                <w:kern w:val="2"/>
                <w:sz w:val="22"/>
                <w:szCs w:val="22"/>
                <w:lang w:val="uk-UA" w:eastAsia="zh-CN"/>
              </w:rPr>
              <w:t>При розгляді документів, поданих Учасниками, Замовником перевіряються дотримання як форми, так і їх змісту наданих документів.</w:t>
            </w:r>
          </w:p>
          <w:p w:rsidR="00E8034A" w:rsidRPr="00F60BB0" w:rsidRDefault="00E8034A" w:rsidP="00E8034A">
            <w:pPr>
              <w:widowControl/>
              <w:suppressAutoHyphens/>
              <w:autoSpaceDE/>
              <w:autoSpaceDN/>
              <w:snapToGrid w:val="0"/>
              <w:ind w:firstLine="744"/>
              <w:jc w:val="both"/>
              <w:rPr>
                <w:rFonts w:ascii="Times New Roman" w:eastAsia="Calibri" w:hAnsi="Times New Roman" w:cs="Times New Roman"/>
                <w:b/>
                <w:kern w:val="2"/>
                <w:sz w:val="22"/>
                <w:szCs w:val="22"/>
                <w:lang w:val="uk-UA" w:eastAsia="zh-CN"/>
              </w:rPr>
            </w:pPr>
            <w:r w:rsidRPr="00F60BB0">
              <w:rPr>
                <w:rFonts w:ascii="Times New Roman" w:eastAsia="Calibri" w:hAnsi="Times New Roman" w:cs="Times New Roman"/>
                <w:b/>
                <w:kern w:val="2"/>
                <w:sz w:val="22"/>
                <w:szCs w:val="22"/>
                <w:lang w:val="uk-UA" w:eastAsia="zh-CN"/>
              </w:rPr>
              <w:t>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 Якщо Замовником під час перевірки у відкритих реєстрах чи шляхом направлення запитів до органів державної влади, підприємств, установ, організацій (згідно п.7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rsidR="00E8034A" w:rsidRPr="00F60BB0" w:rsidRDefault="00E8034A" w:rsidP="00E8034A">
            <w:pPr>
              <w:widowControl/>
              <w:autoSpaceDN/>
              <w:spacing w:after="160" w:line="259" w:lineRule="auto"/>
              <w:jc w:val="both"/>
              <w:rPr>
                <w:rFonts w:ascii="Times New Roman" w:hAnsi="Times New Roman" w:cs="Times New Roman"/>
                <w:color w:val="000000"/>
                <w:sz w:val="22"/>
                <w:szCs w:val="22"/>
                <w:lang w:val="uk-UA"/>
              </w:rPr>
            </w:pPr>
            <w:r w:rsidRPr="00F60BB0">
              <w:rPr>
                <w:rFonts w:ascii="Times New Roman" w:eastAsia="Calibri" w:hAnsi="Times New Roman" w:cs="Times New Roman"/>
                <w:b/>
                <w:kern w:val="2"/>
                <w:sz w:val="22"/>
                <w:szCs w:val="22"/>
                <w:lang w:val="uk-UA" w:eastAsia="zh-CN"/>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p w:rsidR="00B078A5" w:rsidRPr="00F60BB0" w:rsidRDefault="00B078A5" w:rsidP="00B078A5">
            <w:pPr>
              <w:widowControl/>
              <w:autoSpaceDE/>
              <w:autoSpaceDN/>
              <w:spacing w:after="160" w:line="259" w:lineRule="auto"/>
              <w:jc w:val="both"/>
              <w:rPr>
                <w:rFonts w:ascii="Times New Roman" w:hAnsi="Times New Roman" w:cs="Times New Roman"/>
                <w:b/>
                <w:bCs/>
                <w:i/>
                <w:iCs/>
                <w:color w:val="000000"/>
                <w:sz w:val="22"/>
                <w:szCs w:val="22"/>
                <w:lang w:val="uk-UA"/>
              </w:rPr>
            </w:pPr>
          </w:p>
          <w:p w:rsidR="00B078A5" w:rsidRPr="00F60BB0" w:rsidRDefault="00B078A5" w:rsidP="00B078A5">
            <w:pPr>
              <w:widowControl/>
              <w:autoSpaceDE/>
              <w:autoSpaceDN/>
              <w:spacing w:after="160" w:line="259" w:lineRule="auto"/>
              <w:jc w:val="both"/>
              <w:rPr>
                <w:rFonts w:ascii="Times New Roman" w:eastAsia="Calibri" w:hAnsi="Times New Roman" w:cs="Times New Roman"/>
                <w:b/>
                <w:sz w:val="22"/>
                <w:szCs w:val="22"/>
                <w:lang w:eastAsia="en-US"/>
              </w:rPr>
            </w:pPr>
            <w:proofErr w:type="spellStart"/>
            <w:r w:rsidRPr="00F60BB0">
              <w:rPr>
                <w:rFonts w:ascii="Times New Roman" w:hAnsi="Times New Roman" w:cs="Times New Roman"/>
                <w:b/>
                <w:bCs/>
                <w:i/>
                <w:iCs/>
                <w:color w:val="000000"/>
                <w:sz w:val="22"/>
                <w:szCs w:val="22"/>
              </w:rPr>
              <w:t>Вказані</w:t>
            </w:r>
            <w:proofErr w:type="spellEnd"/>
            <w:r w:rsidRPr="00F60BB0">
              <w:rPr>
                <w:rFonts w:ascii="Times New Roman" w:hAnsi="Times New Roman" w:cs="Times New Roman"/>
                <w:b/>
                <w:bCs/>
                <w:i/>
                <w:iCs/>
                <w:color w:val="000000"/>
                <w:sz w:val="22"/>
                <w:szCs w:val="22"/>
              </w:rPr>
              <w:t xml:space="preserve"> </w:t>
            </w:r>
            <w:proofErr w:type="spellStart"/>
            <w:r w:rsidRPr="00F60BB0">
              <w:rPr>
                <w:rFonts w:ascii="Times New Roman" w:hAnsi="Times New Roman" w:cs="Times New Roman"/>
                <w:b/>
                <w:bCs/>
                <w:i/>
                <w:iCs/>
                <w:color w:val="000000"/>
                <w:sz w:val="22"/>
                <w:szCs w:val="22"/>
              </w:rPr>
              <w:t>документи</w:t>
            </w:r>
            <w:proofErr w:type="spellEnd"/>
            <w:r w:rsidRPr="00F60BB0">
              <w:rPr>
                <w:rFonts w:ascii="Times New Roman" w:hAnsi="Times New Roman" w:cs="Times New Roman"/>
                <w:b/>
                <w:bCs/>
                <w:i/>
                <w:iCs/>
                <w:color w:val="000000"/>
                <w:sz w:val="22"/>
                <w:szCs w:val="22"/>
              </w:rPr>
              <w:t xml:space="preserve"> </w:t>
            </w:r>
            <w:proofErr w:type="spellStart"/>
            <w:r w:rsidRPr="00F60BB0">
              <w:rPr>
                <w:rFonts w:ascii="Times New Roman" w:hAnsi="Times New Roman" w:cs="Times New Roman"/>
                <w:b/>
                <w:bCs/>
                <w:i/>
                <w:iCs/>
                <w:color w:val="000000"/>
                <w:sz w:val="22"/>
                <w:szCs w:val="22"/>
              </w:rPr>
              <w:t>повинні</w:t>
            </w:r>
            <w:proofErr w:type="spellEnd"/>
            <w:r w:rsidRPr="00F60BB0">
              <w:rPr>
                <w:rFonts w:ascii="Times New Roman" w:hAnsi="Times New Roman" w:cs="Times New Roman"/>
                <w:b/>
                <w:bCs/>
                <w:i/>
                <w:iCs/>
                <w:color w:val="000000"/>
                <w:sz w:val="22"/>
                <w:szCs w:val="22"/>
              </w:rPr>
              <w:t xml:space="preserve"> бути </w:t>
            </w:r>
            <w:proofErr w:type="spellStart"/>
            <w:r w:rsidRPr="00F60BB0">
              <w:rPr>
                <w:rFonts w:ascii="Times New Roman" w:hAnsi="Times New Roman" w:cs="Times New Roman"/>
                <w:b/>
                <w:bCs/>
                <w:i/>
                <w:iCs/>
                <w:color w:val="000000"/>
                <w:sz w:val="22"/>
                <w:szCs w:val="22"/>
              </w:rPr>
              <w:t>чинними</w:t>
            </w:r>
            <w:proofErr w:type="spellEnd"/>
            <w:r w:rsidRPr="00F60BB0">
              <w:rPr>
                <w:rFonts w:ascii="Times New Roman" w:hAnsi="Times New Roman" w:cs="Times New Roman"/>
                <w:b/>
                <w:bCs/>
                <w:i/>
                <w:iCs/>
                <w:color w:val="000000"/>
                <w:sz w:val="22"/>
                <w:szCs w:val="22"/>
              </w:rPr>
              <w:t xml:space="preserve"> на дату </w:t>
            </w:r>
            <w:proofErr w:type="spellStart"/>
            <w:r w:rsidRPr="00F60BB0">
              <w:rPr>
                <w:rFonts w:ascii="Times New Roman" w:hAnsi="Times New Roman" w:cs="Times New Roman"/>
                <w:b/>
                <w:bCs/>
                <w:i/>
                <w:iCs/>
                <w:color w:val="000000"/>
                <w:sz w:val="22"/>
                <w:szCs w:val="22"/>
              </w:rPr>
              <w:t>їх</w:t>
            </w:r>
            <w:proofErr w:type="spellEnd"/>
            <w:r w:rsidRPr="00F60BB0">
              <w:rPr>
                <w:rFonts w:ascii="Times New Roman" w:hAnsi="Times New Roman" w:cs="Times New Roman"/>
                <w:b/>
                <w:bCs/>
                <w:i/>
                <w:iCs/>
                <w:color w:val="000000"/>
                <w:sz w:val="22"/>
                <w:szCs w:val="22"/>
              </w:rPr>
              <w:t xml:space="preserve"> </w:t>
            </w:r>
            <w:proofErr w:type="spellStart"/>
            <w:r w:rsidRPr="00F60BB0">
              <w:rPr>
                <w:rFonts w:ascii="Times New Roman" w:hAnsi="Times New Roman" w:cs="Times New Roman"/>
                <w:b/>
                <w:bCs/>
                <w:i/>
                <w:iCs/>
                <w:color w:val="000000"/>
                <w:sz w:val="22"/>
                <w:szCs w:val="22"/>
              </w:rPr>
              <w:t>подання</w:t>
            </w:r>
            <w:proofErr w:type="spellEnd"/>
            <w:r w:rsidRPr="00F60BB0">
              <w:rPr>
                <w:rFonts w:ascii="Times New Roman" w:hAnsi="Times New Roman" w:cs="Times New Roman"/>
                <w:b/>
                <w:bCs/>
                <w:i/>
                <w:iCs/>
                <w:color w:val="000000"/>
                <w:sz w:val="22"/>
                <w:szCs w:val="22"/>
              </w:rPr>
              <w:t xml:space="preserve"> </w:t>
            </w:r>
            <w:proofErr w:type="gramStart"/>
            <w:r w:rsidRPr="00F60BB0">
              <w:rPr>
                <w:rFonts w:ascii="Times New Roman" w:hAnsi="Times New Roman" w:cs="Times New Roman"/>
                <w:b/>
                <w:bCs/>
                <w:i/>
                <w:iCs/>
                <w:color w:val="000000"/>
                <w:sz w:val="22"/>
                <w:szCs w:val="22"/>
              </w:rPr>
              <w:t>у</w:t>
            </w:r>
            <w:proofErr w:type="gramEnd"/>
            <w:r w:rsidRPr="00F60BB0">
              <w:rPr>
                <w:rFonts w:ascii="Times New Roman" w:hAnsi="Times New Roman" w:cs="Times New Roman"/>
                <w:b/>
                <w:bCs/>
                <w:i/>
                <w:iCs/>
                <w:color w:val="000000"/>
                <w:sz w:val="22"/>
                <w:szCs w:val="22"/>
              </w:rPr>
              <w:t xml:space="preserve"> </w:t>
            </w:r>
            <w:proofErr w:type="spellStart"/>
            <w:r w:rsidRPr="00F60BB0">
              <w:rPr>
                <w:rFonts w:ascii="Times New Roman" w:hAnsi="Times New Roman" w:cs="Times New Roman"/>
                <w:b/>
                <w:bCs/>
                <w:i/>
                <w:iCs/>
                <w:color w:val="000000"/>
                <w:sz w:val="22"/>
                <w:szCs w:val="22"/>
              </w:rPr>
              <w:t>складі</w:t>
            </w:r>
            <w:proofErr w:type="spellEnd"/>
            <w:r w:rsidRPr="00F60BB0">
              <w:rPr>
                <w:rFonts w:ascii="Times New Roman" w:hAnsi="Times New Roman" w:cs="Times New Roman"/>
                <w:b/>
                <w:bCs/>
                <w:i/>
                <w:iCs/>
                <w:color w:val="000000"/>
                <w:sz w:val="22"/>
                <w:szCs w:val="22"/>
              </w:rPr>
              <w:t xml:space="preserve"> </w:t>
            </w:r>
            <w:proofErr w:type="spellStart"/>
            <w:r w:rsidRPr="00F60BB0">
              <w:rPr>
                <w:rFonts w:ascii="Times New Roman" w:hAnsi="Times New Roman" w:cs="Times New Roman"/>
                <w:b/>
                <w:bCs/>
                <w:i/>
                <w:iCs/>
                <w:color w:val="000000"/>
                <w:sz w:val="22"/>
                <w:szCs w:val="22"/>
              </w:rPr>
              <w:t>тендерної</w:t>
            </w:r>
            <w:proofErr w:type="spellEnd"/>
            <w:r w:rsidRPr="00F60BB0">
              <w:rPr>
                <w:rFonts w:ascii="Times New Roman" w:hAnsi="Times New Roman" w:cs="Times New Roman"/>
                <w:b/>
                <w:bCs/>
                <w:i/>
                <w:iCs/>
                <w:color w:val="000000"/>
                <w:sz w:val="22"/>
                <w:szCs w:val="22"/>
              </w:rPr>
              <w:t xml:space="preserve"> </w:t>
            </w:r>
            <w:proofErr w:type="spellStart"/>
            <w:r w:rsidRPr="00F60BB0">
              <w:rPr>
                <w:rFonts w:ascii="Times New Roman" w:hAnsi="Times New Roman" w:cs="Times New Roman"/>
                <w:b/>
                <w:bCs/>
                <w:i/>
                <w:iCs/>
                <w:color w:val="000000"/>
                <w:sz w:val="22"/>
                <w:szCs w:val="22"/>
              </w:rPr>
              <w:t>пропозиції</w:t>
            </w:r>
            <w:proofErr w:type="spellEnd"/>
            <w:r w:rsidRPr="00F60BB0">
              <w:rPr>
                <w:rFonts w:ascii="Times New Roman" w:hAnsi="Times New Roman" w:cs="Times New Roman"/>
                <w:b/>
                <w:bCs/>
                <w:i/>
                <w:iCs/>
                <w:color w:val="000000"/>
                <w:sz w:val="22"/>
                <w:szCs w:val="22"/>
              </w:rPr>
              <w:t xml:space="preserve"> </w:t>
            </w:r>
            <w:proofErr w:type="spellStart"/>
            <w:r w:rsidRPr="00F60BB0">
              <w:rPr>
                <w:rFonts w:ascii="Times New Roman" w:hAnsi="Times New Roman" w:cs="Times New Roman"/>
                <w:b/>
                <w:bCs/>
                <w:i/>
                <w:iCs/>
                <w:color w:val="000000"/>
                <w:sz w:val="22"/>
                <w:szCs w:val="22"/>
              </w:rPr>
              <w:t>Учасника</w:t>
            </w:r>
            <w:proofErr w:type="spellEnd"/>
            <w:r w:rsidRPr="00F60BB0">
              <w:rPr>
                <w:rFonts w:ascii="Times New Roman" w:hAnsi="Times New Roman" w:cs="Times New Roman"/>
                <w:b/>
                <w:bCs/>
                <w:i/>
                <w:iCs/>
                <w:color w:val="000000"/>
                <w:sz w:val="22"/>
                <w:szCs w:val="22"/>
              </w:rPr>
              <w:t>.</w:t>
            </w:r>
          </w:p>
        </w:tc>
      </w:tr>
    </w:tbl>
    <w:p w:rsidR="00B078A5" w:rsidRPr="00B078A5" w:rsidRDefault="00B078A5" w:rsidP="00B078A5">
      <w:pPr>
        <w:widowControl/>
        <w:suppressAutoHyphens/>
        <w:autoSpaceDE/>
        <w:textAlignment w:val="baseline"/>
        <w:rPr>
          <w:rFonts w:ascii="Times New Roman" w:eastAsia="SimSun" w:hAnsi="Times New Roman" w:cs="Times New Roman"/>
          <w:kern w:val="3"/>
          <w:u w:val="single"/>
          <w:lang w:val="uk-UA" w:eastAsia="en-US"/>
        </w:rPr>
      </w:pPr>
    </w:p>
    <w:p w:rsidR="00B078A5" w:rsidRPr="00B078A5" w:rsidRDefault="00B078A5" w:rsidP="00B078A5">
      <w:pPr>
        <w:suppressAutoHyphens/>
        <w:autoSpaceDE/>
        <w:autoSpaceDN/>
        <w:rPr>
          <w:rFonts w:ascii="Times New Roman" w:eastAsia="SimSun" w:hAnsi="Times New Roman" w:cs="Times New Roman"/>
          <w:color w:val="000000"/>
          <w:kern w:val="1"/>
          <w:lang w:val="uk-UA" w:eastAsia="hi-IN" w:bidi="hi-IN"/>
        </w:rPr>
      </w:pPr>
      <w:r w:rsidRPr="00B078A5">
        <w:rPr>
          <w:rFonts w:ascii="Times New Roman" w:eastAsia="SimSun" w:hAnsi="Times New Roman" w:cs="Times New Roman"/>
          <w:b/>
          <w:color w:val="000000"/>
          <w:kern w:val="1"/>
          <w:u w:val="single"/>
          <w:lang w:val="uk-UA" w:eastAsia="hi-IN" w:bidi="hi-IN"/>
        </w:rPr>
        <w:t>ПРИМІТКА  (обов’язково до виконання Учасниками):</w:t>
      </w:r>
    </w:p>
    <w:p w:rsidR="00B078A5" w:rsidRPr="00B078A5" w:rsidRDefault="00B078A5" w:rsidP="00B078A5">
      <w:pPr>
        <w:suppressAutoHyphens/>
        <w:autoSpaceDE/>
        <w:autoSpaceDN/>
        <w:jc w:val="both"/>
        <w:rPr>
          <w:rFonts w:ascii="Times New Roman" w:eastAsia="SimSun" w:hAnsi="Times New Roman" w:cs="Times New Roman"/>
          <w:b/>
          <w:color w:val="000000"/>
          <w:kern w:val="1"/>
          <w:lang w:val="uk-UA" w:eastAsia="hi-IN" w:bidi="hi-IN"/>
        </w:rPr>
      </w:pPr>
      <w:r w:rsidRPr="00B078A5">
        <w:rPr>
          <w:rFonts w:ascii="Times New Roman" w:eastAsia="SimSun" w:hAnsi="Times New Roman" w:cs="Times New Roman"/>
          <w:b/>
          <w:color w:val="000000"/>
          <w:kern w:val="1"/>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B078A5" w:rsidRPr="00B078A5" w:rsidRDefault="00B078A5" w:rsidP="00B078A5">
      <w:pPr>
        <w:suppressAutoHyphens/>
        <w:autoSpaceDE/>
        <w:autoSpaceDN/>
        <w:jc w:val="both"/>
        <w:rPr>
          <w:rFonts w:ascii="Times New Roman" w:eastAsia="SimSun" w:hAnsi="Times New Roman" w:cs="Times New Roman"/>
          <w:b/>
          <w:color w:val="000000"/>
          <w:kern w:val="1"/>
          <w:lang w:val="uk-UA" w:eastAsia="hi-IN" w:bidi="hi-IN"/>
        </w:rPr>
      </w:pPr>
      <w:r w:rsidRPr="00B078A5">
        <w:rPr>
          <w:rFonts w:ascii="Times New Roman" w:eastAsia="SimSun" w:hAnsi="Times New Roman" w:cs="Times New Roman"/>
          <w:b/>
          <w:color w:val="000000"/>
          <w:kern w:val="1"/>
          <w:lang w:val="uk-UA" w:eastAsia="hi-IN" w:bidi="hi-IN"/>
        </w:rPr>
        <w:t>2) Усі документи, які Учасник готує самостійно (довідки, листи тощо), повинні мати вихідний номер, дату,</w:t>
      </w:r>
      <w:r w:rsidR="00EF474F">
        <w:rPr>
          <w:rFonts w:ascii="Times New Roman" w:eastAsia="SimSun" w:hAnsi="Times New Roman" w:cs="Times New Roman"/>
          <w:b/>
          <w:color w:val="000000"/>
          <w:kern w:val="1"/>
          <w:lang w:val="uk-UA" w:eastAsia="hi-IN" w:bidi="hi-IN"/>
        </w:rPr>
        <w:t xml:space="preserve"> </w:t>
      </w:r>
      <w:r w:rsidR="00EF474F" w:rsidRPr="00E616F5">
        <w:rPr>
          <w:rFonts w:ascii="Times New Roman" w:eastAsia="SimSun" w:hAnsi="Times New Roman" w:cs="Times New Roman"/>
          <w:b/>
          <w:color w:val="000000"/>
          <w:kern w:val="1"/>
          <w:lang w:val="uk-UA" w:eastAsia="hi-IN" w:bidi="hi-IN"/>
        </w:rPr>
        <w:t>адресата</w:t>
      </w:r>
      <w:r w:rsidR="00EF474F">
        <w:rPr>
          <w:rFonts w:ascii="Times New Roman" w:eastAsia="SimSun" w:hAnsi="Times New Roman" w:cs="Times New Roman"/>
          <w:b/>
          <w:color w:val="000000"/>
          <w:kern w:val="1"/>
          <w:lang w:val="uk-UA" w:eastAsia="hi-IN" w:bidi="hi-IN"/>
        </w:rPr>
        <w:t>,</w:t>
      </w:r>
      <w:r w:rsidRPr="00B078A5">
        <w:rPr>
          <w:rFonts w:ascii="Times New Roman" w:eastAsia="SimSun" w:hAnsi="Times New Roman" w:cs="Times New Roman"/>
          <w:b/>
          <w:color w:val="000000"/>
          <w:kern w:val="1"/>
          <w:lang w:val="uk-UA" w:eastAsia="hi-IN" w:bidi="hi-IN"/>
        </w:rPr>
        <w:t xml:space="preserve">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B078A5">
        <w:rPr>
          <w:rFonts w:ascii="Times New Roman" w:eastAsia="SimSun" w:hAnsi="Times New Roman" w:cs="Times New Roman"/>
          <w:b/>
          <w:color w:val="000000"/>
          <w:kern w:val="1"/>
          <w:lang w:val="uk-UA" w:eastAsia="hi-IN" w:bidi="hi-IN"/>
        </w:rPr>
        <w:t>скан</w:t>
      </w:r>
      <w:proofErr w:type="spellEnd"/>
      <w:r w:rsidRPr="00B078A5">
        <w:rPr>
          <w:rFonts w:ascii="Times New Roman" w:eastAsia="SimSun" w:hAnsi="Times New Roman" w:cs="Times New Roman"/>
          <w:b/>
          <w:color w:val="000000"/>
          <w:kern w:val="1"/>
          <w:lang w:val="uk-UA" w:eastAsia="hi-IN" w:bidi="hi-IN"/>
        </w:rPr>
        <w:t>-копії з оригіналу документу.</w:t>
      </w:r>
    </w:p>
    <w:p w:rsidR="00B078A5" w:rsidRPr="00B078A5" w:rsidRDefault="00B078A5" w:rsidP="00B078A5">
      <w:pPr>
        <w:suppressAutoHyphens/>
        <w:autoSpaceDE/>
        <w:autoSpaceDN/>
        <w:jc w:val="both"/>
        <w:rPr>
          <w:rFonts w:ascii="Times New Roman" w:eastAsia="SimSun" w:hAnsi="Times New Roman" w:cs="Times New Roman"/>
          <w:b/>
          <w:color w:val="000000"/>
          <w:kern w:val="1"/>
          <w:lang w:val="uk-UA" w:eastAsia="hi-IN" w:bidi="hi-IN"/>
        </w:rPr>
      </w:pPr>
      <w:r w:rsidRPr="00B078A5">
        <w:rPr>
          <w:rFonts w:ascii="Times New Roman" w:eastAsia="SimSun" w:hAnsi="Times New Roman" w:cs="Times New Roman"/>
          <w:b/>
          <w:color w:val="000000"/>
          <w:kern w:val="1"/>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078A5" w:rsidRPr="00B078A5" w:rsidRDefault="00B078A5" w:rsidP="00B078A5">
      <w:pPr>
        <w:suppressAutoHyphens/>
        <w:autoSpaceDN/>
        <w:rPr>
          <w:rFonts w:ascii="Times New Roman" w:eastAsia="Times New Roman CYR" w:hAnsi="Times New Roman" w:cs="Times New Roman"/>
          <w:b/>
          <w:bCs/>
          <w:color w:val="000000"/>
          <w:kern w:val="1"/>
          <w:lang w:val="uk-UA" w:eastAsia="hi-IN" w:bidi="hi-IN"/>
        </w:rPr>
      </w:pPr>
      <w:r w:rsidRPr="00B078A5">
        <w:rPr>
          <w:rFonts w:ascii="Times New Roman" w:eastAsia="SimSun" w:hAnsi="Times New Roman" w:cs="Times New Roman"/>
          <w:b/>
          <w:color w:val="000000"/>
          <w:kern w:val="1"/>
          <w:lang w:val="uk-UA" w:eastAsia="hi-IN" w:bidi="hi-IN"/>
        </w:rPr>
        <w:lastRenderedPageBreak/>
        <w:t>4) Скановані документи надаються в форматі PDF.</w:t>
      </w:r>
    </w:p>
    <w:p w:rsidR="00B81157" w:rsidRPr="00323B90" w:rsidRDefault="00B81157"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8C1963" w:rsidRPr="00323B90" w:rsidRDefault="008C196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8C1963" w:rsidRPr="00323B90" w:rsidRDefault="008C196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8C1963" w:rsidRPr="00323B90" w:rsidRDefault="008C196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8C1963" w:rsidRPr="00323B90" w:rsidRDefault="008C196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A21B6" w:rsidRDefault="00FA21B6"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A21B6" w:rsidRDefault="00FA21B6"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D53EA6" w:rsidRDefault="00D53EA6"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D53EA6" w:rsidRDefault="00D53EA6"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D53EA6" w:rsidRDefault="00D53EA6"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202BD7" w:rsidRDefault="00202BD7"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016A34" w:rsidRDefault="00016A34"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F55473" w:rsidRPr="00323B90" w:rsidRDefault="00F55473" w:rsidP="00B81157">
      <w:pPr>
        <w:suppressAutoHyphens/>
        <w:autoSpaceDN/>
        <w:jc w:val="right"/>
        <w:rPr>
          <w:rFonts w:ascii="Times New Roman" w:eastAsia="Times New Roman CYR" w:hAnsi="Times New Roman" w:cs="Times New Roman"/>
          <w:b/>
          <w:bCs/>
          <w:kern w:val="1"/>
          <w:sz w:val="22"/>
          <w:szCs w:val="22"/>
          <w:lang w:val="uk-UA" w:eastAsia="hi-IN" w:bidi="hi-IN"/>
        </w:rPr>
      </w:pPr>
    </w:p>
    <w:p w:rsidR="00B81157" w:rsidRPr="00323B90" w:rsidRDefault="00B81157" w:rsidP="00B81157">
      <w:pPr>
        <w:suppressAutoHyphens/>
        <w:autoSpaceDN/>
        <w:jc w:val="right"/>
        <w:rPr>
          <w:rFonts w:ascii="Times New Roman" w:eastAsia="Times New Roman CYR" w:hAnsi="Times New Roman" w:cs="Times New Roman"/>
          <w:b/>
          <w:bCs/>
          <w:kern w:val="1"/>
          <w:sz w:val="22"/>
          <w:szCs w:val="22"/>
          <w:lang w:val="uk-UA" w:eastAsia="hi-IN" w:bidi="hi-IN"/>
        </w:rPr>
      </w:pPr>
      <w:r w:rsidRPr="00323B90">
        <w:rPr>
          <w:rFonts w:ascii="Times New Roman" w:eastAsia="Times New Roman CYR" w:hAnsi="Times New Roman" w:cs="Times New Roman"/>
          <w:b/>
          <w:bCs/>
          <w:kern w:val="1"/>
          <w:sz w:val="22"/>
          <w:szCs w:val="22"/>
          <w:lang w:val="uk-UA" w:eastAsia="hi-IN" w:bidi="hi-IN"/>
        </w:rPr>
        <w:t xml:space="preserve">Додаток </w:t>
      </w:r>
      <w:r w:rsidR="002F4F27">
        <w:rPr>
          <w:rFonts w:ascii="Times New Roman" w:eastAsia="Times New Roman CYR" w:hAnsi="Times New Roman" w:cs="Times New Roman"/>
          <w:b/>
          <w:bCs/>
          <w:kern w:val="1"/>
          <w:sz w:val="22"/>
          <w:szCs w:val="22"/>
          <w:lang w:val="uk-UA" w:eastAsia="hi-IN" w:bidi="hi-IN"/>
        </w:rPr>
        <w:t xml:space="preserve"> </w:t>
      </w:r>
      <w:r w:rsidRPr="00323B90">
        <w:rPr>
          <w:rFonts w:ascii="Times New Roman" w:eastAsia="Times New Roman CYR" w:hAnsi="Times New Roman" w:cs="Times New Roman"/>
          <w:b/>
          <w:bCs/>
          <w:kern w:val="1"/>
          <w:sz w:val="22"/>
          <w:szCs w:val="22"/>
          <w:lang w:val="uk-UA" w:eastAsia="hi-IN" w:bidi="hi-IN"/>
        </w:rPr>
        <w:t>№</w:t>
      </w:r>
      <w:r w:rsidR="002F4F27">
        <w:rPr>
          <w:rFonts w:ascii="Times New Roman" w:eastAsia="Times New Roman CYR" w:hAnsi="Times New Roman" w:cs="Times New Roman"/>
          <w:b/>
          <w:bCs/>
          <w:kern w:val="1"/>
          <w:sz w:val="22"/>
          <w:szCs w:val="22"/>
          <w:lang w:val="uk-UA" w:eastAsia="hi-IN" w:bidi="hi-IN"/>
        </w:rPr>
        <w:t xml:space="preserve"> </w:t>
      </w:r>
      <w:r w:rsidRPr="00323B90">
        <w:rPr>
          <w:rFonts w:ascii="Times New Roman" w:eastAsia="Times New Roman CYR" w:hAnsi="Times New Roman" w:cs="Times New Roman"/>
          <w:b/>
          <w:bCs/>
          <w:kern w:val="1"/>
          <w:sz w:val="22"/>
          <w:szCs w:val="22"/>
          <w:lang w:val="uk-UA" w:eastAsia="hi-IN" w:bidi="hi-IN"/>
        </w:rPr>
        <w:t>2</w:t>
      </w:r>
    </w:p>
    <w:p w:rsidR="00B81157" w:rsidRPr="00323B90" w:rsidRDefault="00B81157" w:rsidP="00B81157">
      <w:pPr>
        <w:suppressAutoHyphens/>
        <w:autoSpaceDN/>
        <w:jc w:val="right"/>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b/>
          <w:bCs/>
          <w:kern w:val="1"/>
          <w:sz w:val="22"/>
          <w:szCs w:val="22"/>
          <w:lang w:val="uk-UA" w:eastAsia="hi-IN" w:bidi="hi-IN"/>
        </w:rPr>
        <w:t>до тендерної документації</w:t>
      </w:r>
    </w:p>
    <w:p w:rsidR="00B81157" w:rsidRPr="00323B90" w:rsidRDefault="00B81157" w:rsidP="00B81157">
      <w:pPr>
        <w:suppressAutoHyphens/>
        <w:autoSpaceDN/>
        <w:jc w:val="right"/>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ind w:right="4678"/>
        <w:rPr>
          <w:rFonts w:ascii="Times New Roman" w:eastAsia="Times New Roman CYR" w:hAnsi="Times New Roman" w:cs="Times New Roman"/>
          <w:i/>
          <w:iCs/>
          <w:kern w:val="1"/>
          <w:sz w:val="22"/>
          <w:szCs w:val="22"/>
          <w:lang w:val="uk-UA" w:eastAsia="hi-IN" w:bidi="hi-IN"/>
        </w:rPr>
      </w:pPr>
      <w:r w:rsidRPr="00323B90">
        <w:rPr>
          <w:rFonts w:ascii="Times New Roman" w:eastAsia="Times New Roman CYR" w:hAnsi="Times New Roman" w:cs="Times New Roman"/>
          <w:i/>
          <w:iCs/>
          <w:kern w:val="1"/>
          <w:sz w:val="22"/>
          <w:szCs w:val="22"/>
          <w:lang w:val="uk-UA" w:eastAsia="hi-IN" w:bidi="hi-IN"/>
        </w:rPr>
        <w:t xml:space="preserve">Форма </w:t>
      </w:r>
      <w:r w:rsidRPr="00323B90">
        <w:rPr>
          <w:rFonts w:ascii="Times New Roman" w:hAnsi="Times New Roman" w:cs="Times New Roman"/>
          <w:i/>
          <w:iCs/>
          <w:kern w:val="1"/>
          <w:sz w:val="22"/>
          <w:szCs w:val="22"/>
          <w:lang w:val="uk-UA" w:eastAsia="hi-IN" w:bidi="hi-IN"/>
        </w:rPr>
        <w:t>«</w:t>
      </w:r>
      <w:r w:rsidRPr="00323B90">
        <w:rPr>
          <w:rFonts w:ascii="Times New Roman" w:eastAsia="Times New Roman CYR" w:hAnsi="Times New Roman" w:cs="Times New Roman"/>
          <w:i/>
          <w:iCs/>
          <w:kern w:val="1"/>
          <w:sz w:val="22"/>
          <w:szCs w:val="22"/>
          <w:lang w:val="uk-UA" w:eastAsia="hi-IN" w:bidi="hi-IN"/>
        </w:rPr>
        <w:t>Тендерна пропозиція</w:t>
      </w:r>
      <w:r w:rsidRPr="00323B90">
        <w:rPr>
          <w:rFonts w:ascii="Times New Roman" w:hAnsi="Times New Roman" w:cs="Times New Roman"/>
          <w:i/>
          <w:iCs/>
          <w:kern w:val="1"/>
          <w:sz w:val="22"/>
          <w:szCs w:val="22"/>
          <w:lang w:val="uk-UA" w:eastAsia="hi-IN" w:bidi="hi-IN"/>
        </w:rPr>
        <w:t xml:space="preserve">» </w:t>
      </w:r>
      <w:r w:rsidRPr="00323B90">
        <w:rPr>
          <w:rFonts w:ascii="Times New Roman" w:eastAsia="Times New Roman CYR" w:hAnsi="Times New Roman" w:cs="Times New Roman"/>
          <w:i/>
          <w:iCs/>
          <w:kern w:val="1"/>
          <w:sz w:val="22"/>
          <w:szCs w:val="22"/>
          <w:lang w:val="uk-UA" w:eastAsia="hi-IN" w:bidi="hi-IN"/>
        </w:rPr>
        <w:t>подається</w:t>
      </w:r>
    </w:p>
    <w:p w:rsidR="00B81157" w:rsidRPr="00323B90" w:rsidRDefault="00B81157" w:rsidP="00B81157">
      <w:pPr>
        <w:suppressAutoHyphens/>
        <w:autoSpaceDN/>
        <w:ind w:right="4678"/>
        <w:rPr>
          <w:rFonts w:ascii="Times New Roman" w:eastAsia="Times New Roman CYR" w:hAnsi="Times New Roman" w:cs="Times New Roman"/>
          <w:i/>
          <w:iCs/>
          <w:kern w:val="1"/>
          <w:sz w:val="22"/>
          <w:szCs w:val="22"/>
          <w:lang w:val="uk-UA" w:eastAsia="hi-IN" w:bidi="hi-IN"/>
        </w:rPr>
      </w:pPr>
      <w:r w:rsidRPr="00323B90">
        <w:rPr>
          <w:rFonts w:ascii="Times New Roman" w:eastAsia="Times New Roman CYR" w:hAnsi="Times New Roman" w:cs="Times New Roman"/>
          <w:i/>
          <w:iCs/>
          <w:kern w:val="1"/>
          <w:sz w:val="22"/>
          <w:szCs w:val="22"/>
          <w:lang w:val="uk-UA" w:eastAsia="hi-IN" w:bidi="hi-IN"/>
        </w:rPr>
        <w:t>у вигляді, наведеному нижче.</w:t>
      </w:r>
    </w:p>
    <w:p w:rsidR="00B81157" w:rsidRPr="00323B90" w:rsidRDefault="00B81157" w:rsidP="00B81157">
      <w:pPr>
        <w:suppressAutoHyphens/>
        <w:autoSpaceDN/>
        <w:ind w:right="4678"/>
        <w:rPr>
          <w:rFonts w:ascii="Times New Roman" w:eastAsia="Times New Roman CYR" w:hAnsi="Times New Roman" w:cs="Times New Roman"/>
          <w:i/>
          <w:iCs/>
          <w:kern w:val="1"/>
          <w:sz w:val="22"/>
          <w:szCs w:val="22"/>
          <w:lang w:val="uk-UA" w:eastAsia="hi-IN" w:bidi="hi-IN"/>
        </w:rPr>
      </w:pPr>
      <w:r w:rsidRPr="00323B90">
        <w:rPr>
          <w:rFonts w:ascii="Times New Roman" w:eastAsia="Times New Roman CYR" w:hAnsi="Times New Roman" w:cs="Times New Roman"/>
          <w:i/>
          <w:iCs/>
          <w:kern w:val="1"/>
          <w:sz w:val="22"/>
          <w:szCs w:val="22"/>
          <w:lang w:val="uk-UA" w:eastAsia="hi-IN" w:bidi="hi-IN"/>
        </w:rPr>
        <w:t>Учасник не повинен відступати від даної форми</w:t>
      </w:r>
      <w:r w:rsidRPr="00323B90">
        <w:rPr>
          <w:rFonts w:ascii="Times New Roman" w:hAnsi="Times New Roman" w:cs="Times New Roman"/>
          <w:i/>
          <w:iCs/>
          <w:kern w:val="1"/>
          <w:sz w:val="22"/>
          <w:szCs w:val="22"/>
          <w:lang w:val="uk-UA" w:eastAsia="hi-IN" w:bidi="hi-IN"/>
        </w:rPr>
        <w:t>(</w:t>
      </w:r>
      <w:r w:rsidRPr="00323B90">
        <w:rPr>
          <w:rFonts w:ascii="Times New Roman" w:eastAsia="Times New Roman CYR" w:hAnsi="Times New Roman" w:cs="Times New Roman"/>
          <w:i/>
          <w:iCs/>
          <w:kern w:val="1"/>
          <w:sz w:val="22"/>
          <w:szCs w:val="22"/>
          <w:lang w:val="uk-UA" w:eastAsia="hi-IN" w:bidi="hi-IN"/>
        </w:rPr>
        <w:t xml:space="preserve">зміна тексту не допускається, </w:t>
      </w:r>
      <w:r w:rsidRPr="00323B90">
        <w:rPr>
          <w:rFonts w:ascii="Times New Roman" w:eastAsia="Times New Roman CYR" w:hAnsi="Times New Roman" w:cs="Times New Roman"/>
          <w:i/>
          <w:iCs/>
          <w:kern w:val="1"/>
          <w:sz w:val="22"/>
          <w:szCs w:val="22"/>
          <w:highlight w:val="cyan"/>
          <w:lang w:val="uk-UA" w:eastAsia="hi-IN" w:bidi="hi-IN"/>
        </w:rPr>
        <w:t>крім інформації щодо оподаткування</w:t>
      </w:r>
      <w:r w:rsidRPr="00323B90">
        <w:rPr>
          <w:rFonts w:ascii="Times New Roman" w:eastAsia="Times New Roman CYR" w:hAnsi="Times New Roman" w:cs="Times New Roman"/>
          <w:i/>
          <w:iCs/>
          <w:kern w:val="1"/>
          <w:sz w:val="22"/>
          <w:szCs w:val="22"/>
          <w:lang w:val="uk-UA" w:eastAsia="hi-IN" w:bidi="hi-IN"/>
        </w:rPr>
        <w:t>).</w:t>
      </w:r>
    </w:p>
    <w:p w:rsidR="00B81157" w:rsidRPr="00323B90" w:rsidRDefault="00B81157" w:rsidP="00B81157">
      <w:pPr>
        <w:suppressAutoHyphens/>
        <w:autoSpaceDN/>
        <w:jc w:val="right"/>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center"/>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b/>
          <w:bCs/>
          <w:kern w:val="1"/>
          <w:sz w:val="22"/>
          <w:szCs w:val="22"/>
          <w:lang w:val="uk-UA" w:eastAsia="hi-IN" w:bidi="hi-IN"/>
        </w:rPr>
        <w:t xml:space="preserve">ФОРМА </w:t>
      </w:r>
      <w:r w:rsidRPr="00323B90">
        <w:rPr>
          <w:rFonts w:ascii="Times New Roman" w:hAnsi="Times New Roman" w:cs="Times New Roman"/>
          <w:b/>
          <w:bCs/>
          <w:kern w:val="1"/>
          <w:sz w:val="22"/>
          <w:szCs w:val="22"/>
          <w:lang w:val="uk-UA" w:eastAsia="hi-IN" w:bidi="hi-IN"/>
        </w:rPr>
        <w:t>«</w:t>
      </w:r>
      <w:r w:rsidRPr="00323B90">
        <w:rPr>
          <w:rFonts w:ascii="Times New Roman" w:eastAsia="Times New Roman CYR" w:hAnsi="Times New Roman" w:cs="Times New Roman"/>
          <w:b/>
          <w:bCs/>
          <w:kern w:val="1"/>
          <w:sz w:val="22"/>
          <w:szCs w:val="22"/>
          <w:lang w:val="uk-UA" w:eastAsia="hi-IN" w:bidi="hi-IN"/>
        </w:rPr>
        <w:t>ТЕНДЕРНА ПРОПОЗИЦІЯ</w:t>
      </w:r>
      <w:r w:rsidRPr="00323B90">
        <w:rPr>
          <w:rFonts w:ascii="Times New Roman" w:hAnsi="Times New Roman" w:cs="Times New Roman"/>
          <w:b/>
          <w:bCs/>
          <w:kern w:val="1"/>
          <w:sz w:val="22"/>
          <w:szCs w:val="22"/>
          <w:lang w:val="uk-UA" w:eastAsia="hi-IN" w:bidi="hi-IN"/>
        </w:rPr>
        <w:t>»</w:t>
      </w:r>
    </w:p>
    <w:p w:rsidR="00B81157" w:rsidRPr="00323B90" w:rsidRDefault="00B81157" w:rsidP="00987F59">
      <w:pPr>
        <w:widowControl/>
        <w:numPr>
          <w:ilvl w:val="0"/>
          <w:numId w:val="31"/>
        </w:numPr>
        <w:tabs>
          <w:tab w:val="left" w:pos="0"/>
        </w:tabs>
        <w:suppressAutoHyphens/>
        <w:autoSpaceDE/>
        <w:autoSpaceDN/>
        <w:spacing w:after="160" w:line="259" w:lineRule="auto"/>
        <w:ind w:left="284"/>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Найменування Учасника______________________________________________________</w:t>
      </w:r>
    </w:p>
    <w:p w:rsidR="00B81157" w:rsidRPr="00323B90" w:rsidRDefault="00B81157" w:rsidP="00987F59">
      <w:pPr>
        <w:widowControl/>
        <w:numPr>
          <w:ilvl w:val="0"/>
          <w:numId w:val="31"/>
        </w:numPr>
        <w:tabs>
          <w:tab w:val="left" w:pos="0"/>
        </w:tabs>
        <w:suppressAutoHyphens/>
        <w:autoSpaceDE/>
        <w:autoSpaceDN/>
        <w:spacing w:after="160" w:line="259" w:lineRule="auto"/>
        <w:ind w:left="284"/>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Ідентифікаційний код_________________________________________________________</w:t>
      </w:r>
    </w:p>
    <w:p w:rsidR="00B81157" w:rsidRPr="00323B90" w:rsidRDefault="00B81157" w:rsidP="00987F59">
      <w:pPr>
        <w:widowControl/>
        <w:numPr>
          <w:ilvl w:val="0"/>
          <w:numId w:val="31"/>
        </w:numPr>
        <w:tabs>
          <w:tab w:val="left" w:pos="0"/>
        </w:tabs>
        <w:suppressAutoHyphens/>
        <w:autoSpaceDE/>
        <w:autoSpaceDN/>
        <w:spacing w:after="160" w:line="259" w:lineRule="auto"/>
        <w:ind w:left="284"/>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Місцезнаходження/проживання/реєстрації Учасника ______________________________</w:t>
      </w:r>
    </w:p>
    <w:p w:rsidR="00B81157" w:rsidRPr="00323B90" w:rsidRDefault="00B81157" w:rsidP="00987F59">
      <w:pPr>
        <w:widowControl/>
        <w:numPr>
          <w:ilvl w:val="0"/>
          <w:numId w:val="31"/>
        </w:numPr>
        <w:tabs>
          <w:tab w:val="left" w:pos="0"/>
        </w:tabs>
        <w:suppressAutoHyphens/>
        <w:autoSpaceDE/>
        <w:autoSpaceDN/>
        <w:spacing w:after="160" w:line="259" w:lineRule="auto"/>
        <w:ind w:left="284"/>
        <w:jc w:val="both"/>
        <w:rPr>
          <w:rFonts w:ascii="Times New Roman"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Телефон/факс _______________________________________________________________</w:t>
      </w:r>
    </w:p>
    <w:p w:rsidR="00B81157" w:rsidRPr="00323B90" w:rsidRDefault="00B81157" w:rsidP="00987F59">
      <w:pPr>
        <w:widowControl/>
        <w:numPr>
          <w:ilvl w:val="0"/>
          <w:numId w:val="31"/>
        </w:numPr>
        <w:tabs>
          <w:tab w:val="left" w:pos="0"/>
        </w:tabs>
        <w:suppressAutoHyphens/>
        <w:autoSpaceDE/>
        <w:autoSpaceDN/>
        <w:spacing w:after="160" w:line="259" w:lineRule="auto"/>
        <w:ind w:left="284"/>
        <w:jc w:val="both"/>
        <w:rPr>
          <w:rFonts w:ascii="Times New Roman" w:eastAsia="Times New Roman CYR" w:hAnsi="Times New Roman" w:cs="Times New Roman"/>
          <w:kern w:val="1"/>
          <w:sz w:val="22"/>
          <w:szCs w:val="22"/>
          <w:lang w:val="uk-UA" w:eastAsia="hi-IN" w:bidi="hi-IN"/>
        </w:rPr>
      </w:pPr>
      <w:r w:rsidRPr="00323B90">
        <w:rPr>
          <w:rFonts w:ascii="Times New Roman" w:hAnsi="Times New Roman" w:cs="Times New Roman"/>
          <w:kern w:val="1"/>
          <w:sz w:val="22"/>
          <w:szCs w:val="22"/>
          <w:lang w:val="uk-UA" w:eastAsia="hi-IN" w:bidi="hi-IN"/>
        </w:rPr>
        <w:t>E-</w:t>
      </w:r>
      <w:proofErr w:type="spellStart"/>
      <w:r w:rsidRPr="00323B90">
        <w:rPr>
          <w:rFonts w:ascii="Times New Roman" w:hAnsi="Times New Roman" w:cs="Times New Roman"/>
          <w:kern w:val="1"/>
          <w:sz w:val="22"/>
          <w:szCs w:val="22"/>
          <w:lang w:val="uk-UA" w:eastAsia="hi-IN" w:bidi="hi-IN"/>
        </w:rPr>
        <w:t>mail</w:t>
      </w:r>
      <w:proofErr w:type="spellEnd"/>
      <w:r w:rsidRPr="00323B90">
        <w:rPr>
          <w:rFonts w:ascii="Times New Roman" w:hAnsi="Times New Roman" w:cs="Times New Roman"/>
          <w:kern w:val="1"/>
          <w:sz w:val="22"/>
          <w:szCs w:val="22"/>
          <w:lang w:val="uk-UA" w:eastAsia="hi-IN" w:bidi="hi-IN"/>
        </w:rPr>
        <w:t xml:space="preserve"> _____________________________________________________________________</w:t>
      </w:r>
    </w:p>
    <w:p w:rsidR="00B81157" w:rsidRPr="00323B90" w:rsidRDefault="00B81157" w:rsidP="00987F59">
      <w:pPr>
        <w:widowControl/>
        <w:numPr>
          <w:ilvl w:val="0"/>
          <w:numId w:val="31"/>
        </w:numPr>
        <w:tabs>
          <w:tab w:val="left" w:pos="0"/>
        </w:tabs>
        <w:suppressAutoHyphens/>
        <w:autoSpaceDE/>
        <w:autoSpaceDN/>
        <w:spacing w:after="160" w:line="259" w:lineRule="auto"/>
        <w:ind w:left="284"/>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lastRenderedPageBreak/>
        <w:t>Банківські реквізити для розрахунків ___________________________________________</w:t>
      </w:r>
    </w:p>
    <w:p w:rsidR="00F37F81" w:rsidRPr="00F37F81" w:rsidRDefault="00B81157" w:rsidP="00F37F81">
      <w:pPr>
        <w:rPr>
          <w:rFonts w:ascii="Times New Roman" w:eastAsia="SimSun" w:hAnsi="Times New Roman" w:cs="Times New Roman"/>
          <w:b/>
          <w:bCs/>
          <w:i/>
          <w:kern w:val="1"/>
          <w:lang w:val="uk-UA" w:eastAsia="hi-IN" w:bidi="hi-IN"/>
        </w:rPr>
      </w:pPr>
      <w:r w:rsidRPr="00323B90">
        <w:rPr>
          <w:rFonts w:ascii="Times New Roman" w:eastAsia="Times New Roman CYR" w:hAnsi="Times New Roman" w:cs="Times New Roman"/>
          <w:kern w:val="1"/>
          <w:sz w:val="22"/>
          <w:szCs w:val="22"/>
          <w:lang w:val="uk-UA" w:eastAsia="hi-IN" w:bidi="hi-IN"/>
        </w:rPr>
        <w:t xml:space="preserve">Ми, (назва Учасника), ____________________________________________ надаємо тендерну пропозицію щодо участі у відкритих торгах на закупівлю: </w:t>
      </w:r>
      <w:r w:rsidR="00F37F81" w:rsidRPr="00F37F81">
        <w:rPr>
          <w:rFonts w:ascii="Times New Roman" w:eastAsia="SimSun" w:hAnsi="Times New Roman" w:cs="Times New Roman"/>
          <w:b/>
          <w:bCs/>
          <w:i/>
          <w:kern w:val="1"/>
          <w:lang w:val="uk-UA" w:eastAsia="hi-IN" w:bidi="hi-IN"/>
        </w:rPr>
        <w:t>код ДК 021:2015  35110000-8 – Придбання засобів пожежогасіння (Вогнегасники)</w:t>
      </w:r>
    </w:p>
    <w:p w:rsidR="00B81157" w:rsidRPr="00323B90" w:rsidRDefault="00B81157" w:rsidP="00F37F81">
      <w:pPr>
        <w:suppressAutoHyphens/>
        <w:autoSpaceDN/>
        <w:jc w:val="both"/>
        <w:rPr>
          <w:rFonts w:ascii="Times New Roman" w:eastAsia="SimSun" w:hAnsi="Times New Roman" w:cs="Times New Roman"/>
          <w:b/>
          <w:i/>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згідно з технічними та іншими вимогами Замовника.</w:t>
      </w:r>
    </w:p>
    <w:p w:rsidR="00B81157" w:rsidRPr="00323B90" w:rsidRDefault="00B81157" w:rsidP="00B81157">
      <w:pPr>
        <w:suppressAutoHyphens/>
        <w:autoSpaceDN/>
        <w:ind w:firstLine="709"/>
        <w:jc w:val="both"/>
        <w:rPr>
          <w:rFonts w:ascii="Times New Roman"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w:t>
      </w:r>
    </w:p>
    <w:p w:rsidR="00B81157" w:rsidRPr="00323B90" w:rsidRDefault="00B81157" w:rsidP="00B81157">
      <w:pPr>
        <w:suppressAutoHyphens/>
        <w:autoSpaceDN/>
        <w:jc w:val="both"/>
        <w:rPr>
          <w:rFonts w:ascii="Times New Roman" w:hAnsi="Times New Roman" w:cs="Times New Roman"/>
          <w:kern w:val="1"/>
          <w:sz w:val="22"/>
          <w:szCs w:val="22"/>
          <w:lang w:val="uk-UA" w:eastAsia="hi-IN" w:bidi="hi-IN"/>
        </w:rPr>
      </w:pPr>
      <w:r w:rsidRPr="00323B90">
        <w:rPr>
          <w:rFonts w:ascii="Times New Roman" w:hAnsi="Times New Roman" w:cs="Times New Roman"/>
          <w:kern w:val="1"/>
          <w:sz w:val="22"/>
          <w:szCs w:val="22"/>
          <w:lang w:val="uk-UA" w:eastAsia="hi-IN" w:bidi="hi-IN"/>
        </w:rPr>
        <w:t>_____________________________________________________________________________</w:t>
      </w:r>
    </w:p>
    <w:p w:rsidR="00B81157" w:rsidRPr="00323B90" w:rsidRDefault="00B81157" w:rsidP="00B81157">
      <w:pPr>
        <w:suppressAutoHyphens/>
        <w:autoSpaceDN/>
        <w:jc w:val="center"/>
        <w:rPr>
          <w:rFonts w:ascii="Times New Roman" w:eastAsia="Times New Roman CYR" w:hAnsi="Times New Roman" w:cs="Times New Roman"/>
          <w:i/>
          <w:kern w:val="1"/>
          <w:sz w:val="22"/>
          <w:szCs w:val="22"/>
          <w:lang w:val="uk-UA" w:eastAsia="hi-IN" w:bidi="hi-IN"/>
        </w:rPr>
      </w:pPr>
      <w:r w:rsidRPr="00323B90">
        <w:rPr>
          <w:rFonts w:ascii="Times New Roman" w:hAnsi="Times New Roman" w:cs="Times New Roman"/>
          <w:i/>
          <w:kern w:val="1"/>
          <w:sz w:val="22"/>
          <w:szCs w:val="22"/>
          <w:lang w:val="uk-UA" w:eastAsia="hi-IN" w:bidi="hi-IN"/>
        </w:rPr>
        <w:t>(</w:t>
      </w:r>
      <w:r w:rsidRPr="00323B90">
        <w:rPr>
          <w:rFonts w:ascii="Times New Roman" w:eastAsia="Times New Roman CYR" w:hAnsi="Times New Roman" w:cs="Times New Roman"/>
          <w:i/>
          <w:kern w:val="1"/>
          <w:sz w:val="22"/>
          <w:szCs w:val="22"/>
          <w:lang w:val="uk-UA" w:eastAsia="hi-IN" w:bidi="hi-IN"/>
        </w:rPr>
        <w:t>сума зазначається цифрами та словами)</w:t>
      </w:r>
    </w:p>
    <w:p w:rsidR="00B81157" w:rsidRPr="00323B90" w:rsidRDefault="00B81157" w:rsidP="00B81157">
      <w:pPr>
        <w:suppressAutoHyphens/>
        <w:autoSpaceDN/>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у тому числі ПДВ ______________________________________________________________</w:t>
      </w:r>
    </w:p>
    <w:p w:rsidR="00B81157" w:rsidRPr="00323B90" w:rsidRDefault="00B81157" w:rsidP="00B81157">
      <w:pPr>
        <w:suppressAutoHyphens/>
        <w:autoSpaceDN/>
        <w:jc w:val="both"/>
        <w:rPr>
          <w:rFonts w:ascii="Times New Roman" w:eastAsia="Times New Roman CYR" w:hAnsi="Times New Roman" w:cs="Times New Roman"/>
          <w:kern w:val="1"/>
          <w:sz w:val="22"/>
          <w:szCs w:val="22"/>
          <w:lang w:val="uk-UA" w:eastAsia="hi-IN" w:bidi="hi-IN"/>
        </w:rPr>
      </w:pPr>
    </w:p>
    <w:tbl>
      <w:tblPr>
        <w:tblW w:w="10074" w:type="dxa"/>
        <w:tblInd w:w="-601" w:type="dxa"/>
        <w:tblLayout w:type="fixed"/>
        <w:tblLook w:val="0000" w:firstRow="0" w:lastRow="0" w:firstColumn="0" w:lastColumn="0" w:noHBand="0" w:noVBand="0"/>
      </w:tblPr>
      <w:tblGrid>
        <w:gridCol w:w="550"/>
        <w:gridCol w:w="2900"/>
        <w:gridCol w:w="1242"/>
        <w:gridCol w:w="1242"/>
        <w:gridCol w:w="1794"/>
        <w:gridCol w:w="1103"/>
        <w:gridCol w:w="1243"/>
      </w:tblGrid>
      <w:tr w:rsidR="00B81157" w:rsidRPr="00323B90" w:rsidTr="003868B3">
        <w:trPr>
          <w:trHeight w:val="773"/>
        </w:trPr>
        <w:tc>
          <w:tcPr>
            <w:tcW w:w="5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hAnsi="Times New Roman" w:cs="Times New Roman"/>
                <w:b/>
                <w:bCs/>
                <w:i/>
                <w:iCs/>
                <w:kern w:val="1"/>
                <w:sz w:val="22"/>
                <w:szCs w:val="22"/>
                <w:lang w:val="uk-UA" w:eastAsia="hi-IN" w:bidi="hi-IN"/>
              </w:rPr>
            </w:pPr>
            <w:r w:rsidRPr="00323B90">
              <w:rPr>
                <w:rFonts w:ascii="Times New Roman" w:hAnsi="Times New Roman" w:cs="Times New Roman"/>
                <w:b/>
                <w:bCs/>
                <w:i/>
                <w:iCs/>
                <w:kern w:val="1"/>
                <w:sz w:val="22"/>
                <w:szCs w:val="22"/>
                <w:lang w:val="uk-UA" w:eastAsia="hi-IN" w:bidi="hi-IN"/>
              </w:rPr>
              <w:t xml:space="preserve">№ </w:t>
            </w:r>
            <w:r w:rsidRPr="00323B90">
              <w:rPr>
                <w:rFonts w:ascii="Times New Roman" w:eastAsia="Times New Roman CYR" w:hAnsi="Times New Roman" w:cs="Times New Roman"/>
                <w:b/>
                <w:bCs/>
                <w:i/>
                <w:iCs/>
                <w:kern w:val="1"/>
                <w:sz w:val="22"/>
                <w:szCs w:val="22"/>
                <w:lang w:val="uk-UA" w:eastAsia="hi-IN" w:bidi="hi-IN"/>
              </w:rPr>
              <w:t>з/п</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Найменування предмету закупівлі</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Одиниця виміру</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Планова кількість</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ind w:right="-108"/>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 xml:space="preserve">Ціна за одиницю, грн. (заповнюється Учасником), </w:t>
            </w:r>
            <w:r w:rsidRPr="00323B90">
              <w:rPr>
                <w:rFonts w:ascii="Times New Roman" w:eastAsia="Times New Roman CYR" w:hAnsi="Times New Roman" w:cs="Times New Roman"/>
                <w:b/>
                <w:bCs/>
                <w:i/>
                <w:iCs/>
                <w:kern w:val="1"/>
                <w:sz w:val="22"/>
                <w:szCs w:val="22"/>
                <w:highlight w:val="cyan"/>
                <w:lang w:val="uk-UA" w:eastAsia="hi-IN" w:bidi="hi-IN"/>
              </w:rPr>
              <w:t>з/без ПДВ*</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 xml:space="preserve">Загальна вартість, грн., </w:t>
            </w:r>
            <w:r w:rsidRPr="00323B90">
              <w:rPr>
                <w:rFonts w:ascii="Times New Roman" w:eastAsia="Times New Roman CYR" w:hAnsi="Times New Roman" w:cs="Times New Roman"/>
                <w:b/>
                <w:bCs/>
                <w:i/>
                <w:iCs/>
                <w:kern w:val="1"/>
                <w:sz w:val="22"/>
                <w:szCs w:val="22"/>
                <w:highlight w:val="cyan"/>
                <w:lang w:val="uk-UA" w:eastAsia="hi-IN" w:bidi="hi-IN"/>
              </w:rPr>
              <w:t>з/без ПДВ*</w:t>
            </w:r>
          </w:p>
        </w:tc>
      </w:tr>
      <w:tr w:rsidR="00B81157" w:rsidRPr="00323B90" w:rsidTr="003868B3">
        <w:trPr>
          <w:trHeight w:val="940"/>
        </w:trPr>
        <w:tc>
          <w:tcPr>
            <w:tcW w:w="5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hAnsi="Times New Roman" w:cs="Times New Roman"/>
                <w:b/>
                <w:bCs/>
                <w:i/>
                <w:iCs/>
                <w:kern w:val="1"/>
                <w:sz w:val="22"/>
                <w:szCs w:val="22"/>
                <w:lang w:val="uk-UA" w:eastAsia="hi-IN" w:bidi="hi-IN"/>
              </w:rPr>
            </w:pPr>
          </w:p>
        </w:tc>
        <w:tc>
          <w:tcPr>
            <w:tcW w:w="29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p>
        </w:tc>
        <w:tc>
          <w:tcPr>
            <w:tcW w:w="1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p>
        </w:tc>
        <w:tc>
          <w:tcPr>
            <w:tcW w:w="1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p>
        </w:tc>
        <w:tc>
          <w:tcPr>
            <w:tcW w:w="17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E/>
              <w:autoSpaceDN/>
              <w:spacing w:line="100" w:lineRule="atLeast"/>
              <w:jc w:val="center"/>
              <w:rPr>
                <w:rFonts w:ascii="Times New Roman" w:eastAsia="SimSun" w:hAnsi="Times New Roman" w:cs="Times New Roman"/>
                <w:b/>
                <w:i/>
                <w:kern w:val="1"/>
                <w:sz w:val="22"/>
                <w:szCs w:val="22"/>
                <w:lang w:val="uk-UA" w:eastAsia="hi-IN" w:bidi="hi-IN"/>
              </w:rPr>
            </w:pPr>
            <w:r w:rsidRPr="00323B90">
              <w:rPr>
                <w:rFonts w:ascii="Times New Roman" w:eastAsia="SimSun" w:hAnsi="Times New Roman" w:cs="Times New Roman"/>
                <w:b/>
                <w:i/>
                <w:kern w:val="1"/>
                <w:sz w:val="22"/>
                <w:szCs w:val="22"/>
                <w:lang w:val="uk-UA" w:eastAsia="hi-IN" w:bidi="hi-IN"/>
              </w:rPr>
              <w:t>ПДВ</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E/>
              <w:autoSpaceDN/>
              <w:spacing w:line="100" w:lineRule="atLeast"/>
              <w:jc w:val="center"/>
              <w:rPr>
                <w:rFonts w:ascii="Times New Roman" w:eastAsia="SimSun" w:hAnsi="Times New Roman" w:cs="Times New Roman"/>
                <w:b/>
                <w:i/>
                <w:kern w:val="1"/>
                <w:sz w:val="22"/>
                <w:szCs w:val="22"/>
                <w:lang w:val="uk-UA" w:eastAsia="hi-IN" w:bidi="hi-IN"/>
              </w:rPr>
            </w:pPr>
            <w:r w:rsidRPr="00323B90">
              <w:rPr>
                <w:rFonts w:ascii="Times New Roman" w:eastAsia="SimSun" w:hAnsi="Times New Roman" w:cs="Times New Roman"/>
                <w:b/>
                <w:i/>
                <w:kern w:val="1"/>
                <w:sz w:val="22"/>
                <w:szCs w:val="22"/>
                <w:lang w:val="uk-UA" w:eastAsia="hi-IN" w:bidi="hi-IN"/>
              </w:rPr>
              <w:t>Ціна з ПДВ</w:t>
            </w:r>
          </w:p>
        </w:tc>
      </w:tr>
      <w:tr w:rsidR="00B81157" w:rsidRPr="00323B90" w:rsidTr="003868B3">
        <w:trPr>
          <w:trHeight w:val="940"/>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hAnsi="Times New Roman" w:cs="Times New Roman"/>
                <w:bCs/>
                <w:iCs/>
                <w:kern w:val="1"/>
                <w:sz w:val="22"/>
                <w:szCs w:val="22"/>
                <w:lang w:val="uk-UA" w:eastAsia="hi-IN" w:bidi="hi-IN"/>
              </w:rPr>
            </w:pPr>
            <w:r w:rsidRPr="00323B90">
              <w:rPr>
                <w:rFonts w:ascii="Times New Roman" w:hAnsi="Times New Roman" w:cs="Times New Roman"/>
                <w:bCs/>
                <w:iCs/>
                <w:kern w:val="1"/>
                <w:sz w:val="22"/>
                <w:szCs w:val="22"/>
                <w:lang w:val="uk-UA" w:eastAsia="hi-IN" w:bidi="hi-IN"/>
              </w:rPr>
              <w:t>1.</w:t>
            </w:r>
          </w:p>
        </w:tc>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widowControl/>
              <w:autoSpaceDE/>
              <w:autoSpaceDN/>
              <w:spacing w:line="100" w:lineRule="atLeast"/>
              <w:rPr>
                <w:rFonts w:ascii="Times New Roman" w:eastAsia="Calibri" w:hAnsi="Times New Roman" w:cs="Times New Roman"/>
                <w:i/>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widowControl/>
              <w:autoSpaceDE/>
              <w:autoSpaceDN/>
              <w:spacing w:line="100" w:lineRule="atLeast"/>
              <w:jc w:val="center"/>
              <w:rPr>
                <w:rFonts w:ascii="Times New Roman" w:eastAsia="Calibri" w:hAnsi="Times New Roman" w:cs="Times New Roman"/>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37929" w:rsidRDefault="00B81157" w:rsidP="00530E38">
            <w:pPr>
              <w:suppressAutoHyphens/>
              <w:autoSpaceDN/>
              <w:jc w:val="center"/>
              <w:rPr>
                <w:rFonts w:ascii="Times New Roman" w:eastAsia="Times New Roman CYR" w:hAnsi="Times New Roman" w:cs="Times New Roman"/>
                <w:bCs/>
                <w:iCs/>
                <w:kern w:val="1"/>
                <w:sz w:val="22"/>
                <w:szCs w:val="22"/>
                <w:lang w:eastAsia="hi-IN" w:bidi="hi-IN"/>
              </w:rPr>
            </w:pPr>
          </w:p>
        </w:tc>
        <w:tc>
          <w:tcPr>
            <w:tcW w:w="1794"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E/>
              <w:autoSpaceDN/>
              <w:spacing w:line="100" w:lineRule="atLeast"/>
              <w:jc w:val="center"/>
              <w:rPr>
                <w:rFonts w:ascii="Times New Roman" w:eastAsia="SimSun" w:hAnsi="Times New Roman" w:cs="Times New Roman"/>
                <w:b/>
                <w:i/>
                <w:kern w:val="1"/>
                <w:sz w:val="22"/>
                <w:szCs w:val="22"/>
                <w:lang w:val="uk-UA" w:eastAsia="hi-IN" w:bidi="hi-IN"/>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E/>
              <w:autoSpaceDN/>
              <w:spacing w:line="100" w:lineRule="atLeast"/>
              <w:jc w:val="center"/>
              <w:rPr>
                <w:rFonts w:ascii="Times New Roman" w:eastAsia="SimSun" w:hAnsi="Times New Roman" w:cs="Times New Roman"/>
                <w:b/>
                <w:i/>
                <w:kern w:val="1"/>
                <w:sz w:val="22"/>
                <w:szCs w:val="22"/>
                <w:lang w:val="uk-UA" w:eastAsia="hi-IN" w:bidi="hi-IN"/>
              </w:rPr>
            </w:pPr>
          </w:p>
        </w:tc>
      </w:tr>
      <w:tr w:rsidR="00B81157" w:rsidRPr="00323B90" w:rsidTr="003868B3">
        <w:trPr>
          <w:trHeight w:val="410"/>
        </w:trPr>
        <w:tc>
          <w:tcPr>
            <w:tcW w:w="1007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81157" w:rsidRPr="00323B90" w:rsidRDefault="00B81157" w:rsidP="00B81157">
            <w:pPr>
              <w:suppressAutoHyphens/>
              <w:autoSpaceDN/>
              <w:rPr>
                <w:rFonts w:ascii="Times New Roman" w:eastAsia="Times New Roman CYR" w:hAnsi="Times New Roman" w:cs="Times New Roman"/>
                <w:b/>
                <w:bCs/>
                <w:kern w:val="1"/>
                <w:sz w:val="22"/>
                <w:szCs w:val="22"/>
                <w:lang w:val="uk-UA" w:eastAsia="hi-IN" w:bidi="hi-IN"/>
              </w:rPr>
            </w:pPr>
            <w:r w:rsidRPr="00323B90">
              <w:rPr>
                <w:rFonts w:ascii="Times New Roman" w:eastAsia="Times New Roman CYR" w:hAnsi="Times New Roman" w:cs="Times New Roman"/>
                <w:b/>
                <w:bCs/>
                <w:kern w:val="1"/>
                <w:sz w:val="22"/>
                <w:szCs w:val="22"/>
                <w:lang w:val="uk-UA" w:eastAsia="hi-IN" w:bidi="hi-IN"/>
              </w:rPr>
              <w:t>Всього:</w:t>
            </w:r>
          </w:p>
          <w:p w:rsidR="00B81157" w:rsidRPr="00323B90" w:rsidRDefault="00B81157" w:rsidP="00B81157">
            <w:pPr>
              <w:suppressAutoHyphens/>
              <w:autoSpaceDN/>
              <w:rPr>
                <w:rFonts w:ascii="Times New Roman" w:eastAsia="Times New Roman CYR" w:hAnsi="Times New Roman" w:cs="Times New Roman"/>
                <w:b/>
                <w:bCs/>
                <w:i/>
                <w:kern w:val="1"/>
                <w:sz w:val="22"/>
                <w:szCs w:val="22"/>
                <w:lang w:val="uk-UA" w:eastAsia="hi-IN" w:bidi="hi-IN"/>
              </w:rPr>
            </w:pPr>
            <w:r w:rsidRPr="00323B90">
              <w:rPr>
                <w:rFonts w:ascii="Times New Roman" w:eastAsia="Times New Roman CYR" w:hAnsi="Times New Roman" w:cs="Times New Roman"/>
                <w:i/>
                <w:kern w:val="1"/>
                <w:sz w:val="22"/>
                <w:szCs w:val="22"/>
                <w:lang w:val="uk-UA" w:eastAsia="hi-IN" w:bidi="hi-IN"/>
              </w:rPr>
              <w:t>(цифрами та словами)</w:t>
            </w:r>
          </w:p>
        </w:tc>
      </w:tr>
    </w:tbl>
    <w:p w:rsidR="00B81157" w:rsidRPr="00323B90" w:rsidRDefault="00B81157" w:rsidP="00B81157">
      <w:pPr>
        <w:suppressAutoHyphens/>
        <w:autoSpaceDE/>
        <w:autoSpaceDN/>
        <w:ind w:right="-2"/>
        <w:jc w:val="both"/>
        <w:rPr>
          <w:rFonts w:ascii="Times New Roman" w:eastAsia="SimSun" w:hAnsi="Times New Roman" w:cs="Times New Roman"/>
          <w:i/>
          <w:kern w:val="1"/>
          <w:sz w:val="22"/>
          <w:szCs w:val="22"/>
          <w:lang w:val="uk-UA" w:eastAsia="hi-IN" w:bidi="hi-IN"/>
        </w:rPr>
      </w:pPr>
    </w:p>
    <w:p w:rsidR="00B81157" w:rsidRPr="00323B90" w:rsidRDefault="00B81157" w:rsidP="00B81157">
      <w:pPr>
        <w:suppressAutoHyphens/>
        <w:autoSpaceDN/>
        <w:ind w:firstLine="709"/>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81157" w:rsidRPr="00323B90" w:rsidRDefault="00B81157" w:rsidP="00B81157">
      <w:pPr>
        <w:suppressAutoHyphens/>
        <w:autoSpaceDN/>
        <w:ind w:firstLine="709"/>
        <w:jc w:val="both"/>
        <w:rPr>
          <w:rFonts w:ascii="Times New Roman" w:hAnsi="Times New Roman" w:cs="Times New Roman"/>
          <w:color w:val="000000"/>
          <w:sz w:val="22"/>
          <w:szCs w:val="22"/>
          <w:lang w:val="uk-UA"/>
        </w:rPr>
      </w:pPr>
      <w:r w:rsidRPr="00323B90">
        <w:rPr>
          <w:rFonts w:ascii="Times New Roman" w:hAnsi="Times New Roman" w:cs="Times New Roman"/>
          <w:sz w:val="22"/>
          <w:szCs w:val="22"/>
          <w:lang w:val="uk-UA" w:eastAsia="zh-CN"/>
        </w:rPr>
        <w:t xml:space="preserve">У разі визнання нас переможцем торгів та прийняття рішення про намір укласти договір зобов’язуємося в строк </w:t>
      </w:r>
      <w:r w:rsidRPr="00323B90">
        <w:rPr>
          <w:rFonts w:ascii="Times New Roman" w:hAnsi="Times New Roman" w:cs="Times New Roman"/>
          <w:b/>
          <w:sz w:val="22"/>
          <w:szCs w:val="22"/>
          <w:lang w:val="uk-UA" w:eastAsia="zh-CN"/>
        </w:rPr>
        <w:t>до10 (десяти)</w:t>
      </w:r>
      <w:r w:rsidRPr="00323B90">
        <w:rPr>
          <w:rFonts w:ascii="Times New Roman" w:hAnsi="Times New Roman" w:cs="Times New Roman"/>
          <w:sz w:val="22"/>
          <w:szCs w:val="22"/>
          <w:lang w:val="uk-UA" w:eastAsia="zh-CN"/>
        </w:rPr>
        <w:t xml:space="preserve"> днів з дати оприлюднення на веб-порталі Уповноваженого органу повідомлення про намір укласти договір надати Замовнику</w:t>
      </w:r>
      <w:r w:rsidRPr="00323B90">
        <w:rPr>
          <w:rFonts w:ascii="Times New Roman" w:hAnsi="Times New Roman" w:cs="Times New Roman"/>
          <w:color w:val="000000"/>
          <w:sz w:val="22"/>
          <w:szCs w:val="22"/>
          <w:lang w:val="uk-UA"/>
        </w:rPr>
        <w:t xml:space="preserve"> договірне забезпечення та у паперовому вигляді заповнений договір в 2-х екземплярах.</w:t>
      </w:r>
    </w:p>
    <w:p w:rsidR="00B81157" w:rsidRPr="00323B90" w:rsidRDefault="00B81157" w:rsidP="00B81157">
      <w:pPr>
        <w:suppressAutoHyphens/>
        <w:autoSpaceDN/>
        <w:ind w:firstLine="567"/>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З основними  умовами договору, які обов’язково будуть включені до договору про закупівлю, ознайомлені та згодні.</w:t>
      </w:r>
    </w:p>
    <w:p w:rsidR="00B81157" w:rsidRPr="00323B90" w:rsidRDefault="00B81157" w:rsidP="00B81157">
      <w:pPr>
        <w:suppressAutoHyphens/>
        <w:autoSpaceDN/>
        <w:ind w:firstLine="709"/>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Ми погоджуємося з умовами, що Ви можете відхилити нашу чи всі тендерні пропозиції згідно з умовами тендерної документації.</w:t>
      </w:r>
    </w:p>
    <w:p w:rsidR="00B81157" w:rsidRPr="00323B90" w:rsidRDefault="00B81157" w:rsidP="00B81157">
      <w:pPr>
        <w:suppressAutoHyphens/>
        <w:autoSpaceDN/>
        <w:ind w:firstLine="567"/>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Якщо нас буде визнано переможцем торгів, ми зобов’язуємося підписати договір про закупівлю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81157" w:rsidRPr="00323B90" w:rsidRDefault="00B81157" w:rsidP="00B81157">
      <w:pPr>
        <w:suppressAutoHyphens/>
        <w:autoSpaceDN/>
        <w:ind w:firstLine="567"/>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 xml:space="preserve">Також цим надаємо письмову згоду на обробку наявних персональних даних, відповідно до Закону України </w:t>
      </w:r>
      <w:r w:rsidRPr="00323B90">
        <w:rPr>
          <w:rFonts w:ascii="Times New Roman" w:hAnsi="Times New Roman" w:cs="Times New Roman"/>
          <w:kern w:val="1"/>
          <w:sz w:val="22"/>
          <w:szCs w:val="22"/>
          <w:lang w:val="uk-UA" w:eastAsia="hi-IN" w:bidi="hi-IN"/>
        </w:rPr>
        <w:t>«</w:t>
      </w:r>
      <w:r w:rsidRPr="00323B90">
        <w:rPr>
          <w:rFonts w:ascii="Times New Roman" w:eastAsia="Times New Roman CYR" w:hAnsi="Times New Roman" w:cs="Times New Roman"/>
          <w:kern w:val="1"/>
          <w:sz w:val="22"/>
          <w:szCs w:val="22"/>
          <w:lang w:val="uk-UA" w:eastAsia="hi-IN" w:bidi="hi-IN"/>
        </w:rPr>
        <w:t>Про захист персональних даних</w:t>
      </w:r>
      <w:r w:rsidRPr="00323B90">
        <w:rPr>
          <w:rFonts w:ascii="Times New Roman" w:hAnsi="Times New Roman" w:cs="Times New Roman"/>
          <w:kern w:val="1"/>
          <w:sz w:val="22"/>
          <w:szCs w:val="22"/>
          <w:lang w:val="uk-UA" w:eastAsia="hi-IN" w:bidi="hi-IN"/>
        </w:rPr>
        <w:t>» (</w:t>
      </w:r>
      <w:r w:rsidRPr="00323B90">
        <w:rPr>
          <w:rFonts w:ascii="Times New Roman" w:eastAsia="Times New Roman CYR" w:hAnsi="Times New Roman" w:cs="Times New Roman"/>
          <w:kern w:val="1"/>
          <w:sz w:val="22"/>
          <w:szCs w:val="22"/>
          <w:lang w:val="uk-UA" w:eastAsia="hi-IN" w:bidi="hi-IN"/>
        </w:rPr>
        <w:t xml:space="preserve">в тому числі збирання, зберігання і поширення) з метою проведення процедур публічних </w:t>
      </w:r>
      <w:proofErr w:type="spellStart"/>
      <w:r w:rsidRPr="00323B90">
        <w:rPr>
          <w:rFonts w:ascii="Times New Roman" w:eastAsia="Times New Roman CYR" w:hAnsi="Times New Roman" w:cs="Times New Roman"/>
          <w:kern w:val="1"/>
          <w:sz w:val="22"/>
          <w:szCs w:val="22"/>
          <w:lang w:val="uk-UA" w:eastAsia="hi-IN" w:bidi="hi-IN"/>
        </w:rPr>
        <w:t>закупівель</w:t>
      </w:r>
      <w:proofErr w:type="spellEnd"/>
      <w:r w:rsidRPr="00323B90">
        <w:rPr>
          <w:rFonts w:ascii="Times New Roman" w:eastAsia="Times New Roman CYR" w:hAnsi="Times New Roman" w:cs="Times New Roman"/>
          <w:kern w:val="1"/>
          <w:sz w:val="22"/>
          <w:szCs w:val="22"/>
          <w:lang w:val="uk-UA" w:eastAsia="hi-IN" w:bidi="hi-IN"/>
        </w:rPr>
        <w:t xml:space="preserve">, відповідно до діючого законодавства у сфері публічних </w:t>
      </w:r>
      <w:proofErr w:type="spellStart"/>
      <w:r w:rsidRPr="00323B90">
        <w:rPr>
          <w:rFonts w:ascii="Times New Roman" w:eastAsia="Times New Roman CYR" w:hAnsi="Times New Roman" w:cs="Times New Roman"/>
          <w:kern w:val="1"/>
          <w:sz w:val="22"/>
          <w:szCs w:val="22"/>
          <w:lang w:val="uk-UA" w:eastAsia="hi-IN" w:bidi="hi-IN"/>
        </w:rPr>
        <w:t>закупівель</w:t>
      </w:r>
      <w:proofErr w:type="spellEnd"/>
      <w:r w:rsidRPr="00323B90">
        <w:rPr>
          <w:rFonts w:ascii="Times New Roman" w:eastAsia="Times New Roman CYR" w:hAnsi="Times New Roman" w:cs="Times New Roman"/>
          <w:kern w:val="1"/>
          <w:sz w:val="22"/>
          <w:szCs w:val="22"/>
          <w:lang w:val="uk-UA" w:eastAsia="hi-IN" w:bidi="hi-IN"/>
        </w:rPr>
        <w:t>.</w:t>
      </w:r>
    </w:p>
    <w:p w:rsidR="00B81157" w:rsidRPr="00323B90" w:rsidRDefault="00B81157" w:rsidP="00B81157">
      <w:pPr>
        <w:widowControl/>
        <w:autoSpaceDE/>
        <w:autoSpaceDN/>
        <w:ind w:firstLine="567"/>
        <w:jc w:val="both"/>
        <w:rPr>
          <w:rFonts w:ascii="Times New Roman" w:hAnsi="Times New Roman" w:cs="Times New Roman"/>
          <w:sz w:val="22"/>
          <w:szCs w:val="22"/>
          <w:lang w:val="uk-UA"/>
        </w:rPr>
      </w:pPr>
      <w:r w:rsidRPr="00323B90">
        <w:rPr>
          <w:rFonts w:ascii="Times New Roman" w:hAnsi="Times New Roman" w:cs="Times New Roman"/>
          <w:bCs/>
          <w:sz w:val="22"/>
          <w:szCs w:val="22"/>
          <w:lang w:val="uk-UA"/>
        </w:rPr>
        <w:t>Ціна пропозиції включає витрати</w:t>
      </w:r>
      <w:r w:rsidRPr="00323B90">
        <w:rPr>
          <w:rFonts w:ascii="Times New Roman" w:hAnsi="Times New Roman" w:cs="Times New Roman"/>
          <w:sz w:val="22"/>
          <w:szCs w:val="22"/>
          <w:lang w:val="uk-UA"/>
        </w:rPr>
        <w:t xml:space="preserve"> на транспортування, страхування, завантаження, розвантаження, відповідними працівниками учасника які будуть задіяні до виконання договору, вартість сертифікатів, сплату податків, тощо.</w:t>
      </w: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Times New Roman CYR" w:hAnsi="Times New Roman" w:cs="Times New Roman"/>
          <w:i/>
          <w:iCs/>
          <w:kern w:val="1"/>
          <w:sz w:val="22"/>
          <w:szCs w:val="22"/>
          <w:lang w:val="uk-UA" w:eastAsia="hi-IN" w:bidi="hi-IN"/>
        </w:rPr>
      </w:pPr>
      <w:r w:rsidRPr="00323B90">
        <w:rPr>
          <w:rFonts w:ascii="Times New Roman" w:eastAsia="Times New Roman CYR" w:hAnsi="Times New Roman" w:cs="Times New Roman"/>
          <w:i/>
          <w:iCs/>
          <w:kern w:val="1"/>
          <w:sz w:val="22"/>
          <w:szCs w:val="22"/>
          <w:lang w:val="uk-UA" w:eastAsia="hi-IN" w:bidi="hi-IN"/>
        </w:rPr>
        <w:t xml:space="preserve">Уповноважена особа ________________     __________________      </w:t>
      </w: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i/>
          <w:iCs/>
          <w:kern w:val="1"/>
          <w:position w:val="6"/>
          <w:sz w:val="22"/>
          <w:szCs w:val="22"/>
          <w:lang w:val="uk-UA" w:eastAsia="hi-IN" w:bidi="hi-IN"/>
        </w:rPr>
        <w:t>(посада)</w:t>
      </w:r>
      <w:r w:rsidRPr="00323B90">
        <w:rPr>
          <w:rFonts w:ascii="Times New Roman" w:eastAsia="Times New Roman CYR" w:hAnsi="Times New Roman" w:cs="Times New Roman"/>
          <w:i/>
          <w:iCs/>
          <w:kern w:val="1"/>
          <w:position w:val="6"/>
          <w:sz w:val="22"/>
          <w:szCs w:val="22"/>
          <w:lang w:val="uk-UA" w:eastAsia="hi-IN" w:bidi="hi-IN"/>
        </w:rPr>
        <w:tab/>
      </w:r>
      <w:r w:rsidRPr="00323B90">
        <w:rPr>
          <w:rFonts w:ascii="Times New Roman" w:eastAsia="Times New Roman CYR" w:hAnsi="Times New Roman" w:cs="Times New Roman"/>
          <w:i/>
          <w:iCs/>
          <w:kern w:val="1"/>
          <w:position w:val="6"/>
          <w:sz w:val="22"/>
          <w:szCs w:val="22"/>
          <w:lang w:val="uk-UA" w:eastAsia="hi-IN" w:bidi="hi-IN"/>
        </w:rPr>
        <w:tab/>
        <w:t>М.П.</w:t>
      </w:r>
      <w:r w:rsidRPr="00323B90">
        <w:rPr>
          <w:rFonts w:ascii="Times New Roman" w:hAnsi="Times New Roman" w:cs="Times New Roman"/>
          <w:i/>
          <w:iCs/>
          <w:kern w:val="1"/>
          <w:position w:val="6"/>
          <w:sz w:val="22"/>
          <w:szCs w:val="22"/>
          <w:lang w:val="uk-UA" w:eastAsia="hi-IN" w:bidi="hi-IN"/>
        </w:rPr>
        <w:t>(</w:t>
      </w:r>
      <w:r w:rsidRPr="00323B90">
        <w:rPr>
          <w:rFonts w:ascii="Times New Roman" w:eastAsia="Times New Roman CYR" w:hAnsi="Times New Roman" w:cs="Times New Roman"/>
          <w:i/>
          <w:iCs/>
          <w:kern w:val="1"/>
          <w:position w:val="6"/>
          <w:sz w:val="22"/>
          <w:szCs w:val="22"/>
          <w:lang w:val="uk-UA" w:eastAsia="hi-IN" w:bidi="hi-IN"/>
        </w:rPr>
        <w:t>підпис)</w:t>
      </w:r>
      <w:r w:rsidRPr="00323B90">
        <w:rPr>
          <w:rFonts w:ascii="Times New Roman" w:eastAsia="SimSun" w:hAnsi="Times New Roman" w:cs="Times New Roman"/>
          <w:kern w:val="1"/>
          <w:sz w:val="22"/>
          <w:szCs w:val="22"/>
          <w:lang w:val="uk-UA" w:eastAsia="hi-IN" w:bidi="hi-IN"/>
        </w:rPr>
        <w:t>**</w:t>
      </w:r>
      <w:r w:rsidRPr="00323B90">
        <w:rPr>
          <w:rFonts w:ascii="Times New Roman" w:hAnsi="Times New Roman" w:cs="Times New Roman"/>
          <w:i/>
          <w:iCs/>
          <w:kern w:val="1"/>
          <w:position w:val="6"/>
          <w:sz w:val="22"/>
          <w:szCs w:val="22"/>
          <w:lang w:val="uk-UA" w:eastAsia="hi-IN" w:bidi="hi-IN"/>
        </w:rPr>
        <w:tab/>
      </w:r>
      <w:r w:rsidRPr="00323B90">
        <w:rPr>
          <w:rFonts w:ascii="Times New Roman" w:eastAsia="Times New Roman CYR" w:hAnsi="Times New Roman" w:cs="Times New Roman"/>
          <w:i/>
          <w:iCs/>
          <w:kern w:val="1"/>
          <w:position w:val="6"/>
          <w:sz w:val="22"/>
          <w:szCs w:val="22"/>
          <w:lang w:val="uk-UA" w:eastAsia="hi-IN" w:bidi="hi-IN"/>
        </w:rPr>
        <w:t>( власне ім’я, прізвище)</w:t>
      </w: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0A1234" w:rsidP="00B81157">
      <w:pPr>
        <w:suppressAutoHyphens/>
        <w:autoSpaceDN/>
        <w:jc w:val="both"/>
        <w:rPr>
          <w:rFonts w:ascii="Times New Roman" w:eastAsia="Times New Roman CYR" w:hAnsi="Times New Roman" w:cs="Times New Roman"/>
          <w:b/>
          <w:bCs/>
          <w:kern w:val="1"/>
          <w:sz w:val="22"/>
          <w:szCs w:val="22"/>
          <w:lang w:val="uk-UA" w:eastAsia="hi-IN" w:bidi="hi-IN"/>
        </w:rPr>
      </w:pPr>
      <w:r>
        <w:rPr>
          <w:rFonts w:ascii="Times New Roman" w:hAnsi="Times New Roman" w:cs="Times New Roman"/>
          <w:i/>
          <w:iCs/>
          <w:kern w:val="1"/>
          <w:sz w:val="22"/>
          <w:szCs w:val="22"/>
          <w:lang w:val="uk-UA" w:eastAsia="hi-IN" w:bidi="hi-IN"/>
        </w:rPr>
        <w:t>«____»____________ 2022</w:t>
      </w:r>
    </w:p>
    <w:p w:rsidR="00B81157" w:rsidRPr="00323B90" w:rsidRDefault="00B81157" w:rsidP="00B81157">
      <w:pPr>
        <w:suppressAutoHyphens/>
        <w:autoSpaceDN/>
        <w:rPr>
          <w:rFonts w:ascii="Times New Roman" w:eastAsia="Times New Roman CYR" w:hAnsi="Times New Roman" w:cs="Times New Roman"/>
          <w:b/>
          <w:bCs/>
          <w:kern w:val="1"/>
          <w:sz w:val="22"/>
          <w:szCs w:val="22"/>
          <w:lang w:val="uk-UA" w:eastAsia="hi-IN" w:bidi="hi-IN"/>
        </w:rPr>
      </w:pPr>
    </w:p>
    <w:p w:rsidR="00B81157" w:rsidRPr="00323B90" w:rsidRDefault="00B81157" w:rsidP="00B81157">
      <w:pPr>
        <w:suppressAutoHyphens/>
        <w:autoSpaceDE/>
        <w:autoSpaceDN/>
        <w:ind w:right="-2"/>
        <w:jc w:val="both"/>
        <w:rPr>
          <w:rFonts w:ascii="Times New Roman" w:eastAsia="SimSun" w:hAnsi="Times New Roman" w:cs="Times New Roman"/>
          <w:i/>
          <w:kern w:val="1"/>
          <w:sz w:val="22"/>
          <w:szCs w:val="22"/>
          <w:lang w:val="uk-UA" w:eastAsia="hi-IN" w:bidi="hi-IN"/>
        </w:rPr>
      </w:pPr>
    </w:p>
    <w:p w:rsidR="00B81157" w:rsidRPr="00323B90" w:rsidRDefault="00B81157" w:rsidP="00B81157">
      <w:pPr>
        <w:suppressAutoHyphens/>
        <w:autoSpaceDE/>
        <w:autoSpaceDN/>
        <w:ind w:right="-2"/>
        <w:jc w:val="both"/>
        <w:rPr>
          <w:rFonts w:ascii="Times New Roman" w:eastAsia="SimSun" w:hAnsi="Times New Roman" w:cs="Times New Roman"/>
          <w:i/>
          <w:kern w:val="1"/>
          <w:sz w:val="22"/>
          <w:szCs w:val="22"/>
          <w:lang w:val="uk-UA" w:eastAsia="hi-IN" w:bidi="hi-IN"/>
        </w:rPr>
      </w:pPr>
    </w:p>
    <w:p w:rsidR="00B81157" w:rsidRPr="00323B90" w:rsidRDefault="00B81157" w:rsidP="00B81157">
      <w:pPr>
        <w:suppressAutoHyphens/>
        <w:autoSpaceDE/>
        <w:autoSpaceDN/>
        <w:ind w:right="-2"/>
        <w:jc w:val="both"/>
        <w:rPr>
          <w:rFonts w:ascii="Times New Roman" w:eastAsia="SimSun" w:hAnsi="Times New Roman" w:cs="Times New Roman"/>
          <w:i/>
          <w:kern w:val="1"/>
          <w:sz w:val="22"/>
          <w:szCs w:val="22"/>
          <w:lang w:val="uk-UA" w:eastAsia="hi-IN" w:bidi="hi-IN"/>
        </w:rPr>
      </w:pPr>
    </w:p>
    <w:p w:rsidR="00B81157" w:rsidRPr="00323B90" w:rsidRDefault="00B81157" w:rsidP="00B81157">
      <w:pPr>
        <w:suppressAutoHyphens/>
        <w:autoSpaceDE/>
        <w:autoSpaceDN/>
        <w:ind w:right="-2"/>
        <w:jc w:val="both"/>
        <w:rPr>
          <w:rFonts w:ascii="Times New Roman" w:eastAsia="SimSun" w:hAnsi="Times New Roman" w:cs="Times New Roman"/>
          <w:i/>
          <w:kern w:val="1"/>
          <w:sz w:val="22"/>
          <w:szCs w:val="22"/>
          <w:lang w:val="uk-UA" w:eastAsia="hi-IN" w:bidi="hi-IN"/>
        </w:rPr>
      </w:pPr>
    </w:p>
    <w:p w:rsidR="00B81157" w:rsidRPr="00323B90" w:rsidRDefault="00B81157" w:rsidP="00B81157">
      <w:pPr>
        <w:suppressAutoHyphens/>
        <w:autoSpaceDE/>
        <w:autoSpaceDN/>
        <w:ind w:right="-2"/>
        <w:jc w:val="both"/>
        <w:rPr>
          <w:rFonts w:ascii="Times New Roman" w:eastAsia="SimSun" w:hAnsi="Times New Roman" w:cs="Times New Roman"/>
          <w:i/>
          <w:kern w:val="1"/>
          <w:sz w:val="22"/>
          <w:szCs w:val="22"/>
          <w:highlight w:val="cyan"/>
          <w:lang w:val="uk-UA" w:eastAsia="hi-IN" w:bidi="hi-IN"/>
        </w:rPr>
      </w:pPr>
      <w:r w:rsidRPr="00323B90">
        <w:rPr>
          <w:rFonts w:ascii="Times New Roman" w:eastAsia="SimSun" w:hAnsi="Times New Roman" w:cs="Times New Roman"/>
          <w:i/>
          <w:kern w:val="1"/>
          <w:sz w:val="22"/>
          <w:szCs w:val="22"/>
          <w:highlight w:val="cyan"/>
          <w:lang w:val="uk-UA" w:eastAsia="hi-IN" w:bidi="hi-IN"/>
        </w:rPr>
        <w:t xml:space="preserve">*Розраховується учасником відповідно до положень Податкового кодексу України. </w:t>
      </w:r>
    </w:p>
    <w:p w:rsidR="00B81157" w:rsidRPr="00323B90" w:rsidRDefault="00B81157" w:rsidP="00B81157">
      <w:pPr>
        <w:suppressAutoHyphens/>
        <w:autoSpaceDE/>
        <w:autoSpaceDN/>
        <w:ind w:right="-2"/>
        <w:jc w:val="both"/>
        <w:rPr>
          <w:rFonts w:ascii="Times New Roman" w:eastAsia="SimSun" w:hAnsi="Times New Roman" w:cs="Times New Roman"/>
          <w:kern w:val="1"/>
          <w:sz w:val="22"/>
          <w:szCs w:val="22"/>
          <w:highlight w:val="cyan"/>
          <w:lang w:val="uk-UA" w:eastAsia="hi-IN" w:bidi="hi-IN"/>
        </w:rPr>
      </w:pPr>
      <w:r w:rsidRPr="00323B90">
        <w:rPr>
          <w:rFonts w:ascii="Times New Roman" w:eastAsia="SimSun" w:hAnsi="Times New Roman" w:cs="Times New Roman"/>
          <w:i/>
          <w:kern w:val="1"/>
          <w:sz w:val="22"/>
          <w:szCs w:val="22"/>
          <w:highlight w:val="cyan"/>
          <w:lang w:val="uk-UA" w:eastAsia="hi-IN" w:bidi="hi-IN"/>
        </w:rPr>
        <w:t>Для платників ПДВ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B81157" w:rsidRPr="00323B90" w:rsidRDefault="00B81157" w:rsidP="00B81157">
      <w:pPr>
        <w:widowControl/>
        <w:autoSpaceDE/>
        <w:autoSpaceDN/>
        <w:spacing w:after="160" w:line="259" w:lineRule="auto"/>
        <w:jc w:val="both"/>
        <w:rPr>
          <w:rFonts w:ascii="Calibri" w:eastAsia="Calibri" w:hAnsi="Calibri" w:cs="Times New Roman"/>
          <w:sz w:val="22"/>
          <w:szCs w:val="22"/>
          <w:lang w:val="uk-UA" w:eastAsia="en-US"/>
        </w:rPr>
      </w:pPr>
      <w:r w:rsidRPr="00323B90">
        <w:rPr>
          <w:rFonts w:ascii="Times New Roman" w:eastAsia="SimSun" w:hAnsi="Times New Roman" w:cs="Times New Roman"/>
          <w:kern w:val="1"/>
          <w:sz w:val="22"/>
          <w:szCs w:val="22"/>
          <w:highlight w:val="cyan"/>
          <w:lang w:val="uk-UA" w:eastAsia="hi-IN" w:bidi="hi-IN"/>
        </w:rPr>
        <w:t>**Ця вимога не стосується осіб, які здійснюють діяльність без печатки згідно з чинним законодавством.</w:t>
      </w:r>
    </w:p>
    <w:p w:rsidR="00B81157" w:rsidRPr="00323B90" w:rsidRDefault="00B81157"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B81157" w:rsidRDefault="00B81157"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E8034A" w:rsidRDefault="00E8034A"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E8034A" w:rsidRDefault="00E8034A"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37F81" w:rsidRDefault="00F37F81"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016A34" w:rsidRDefault="00016A34"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F55473" w:rsidRPr="00323B90" w:rsidRDefault="00F55473"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r w:rsidRPr="00323B90">
        <w:rPr>
          <w:rFonts w:ascii="Times New Roman" w:eastAsia="SimSun" w:hAnsi="Times New Roman" w:cs="Times New Roman"/>
          <w:b/>
          <w:kern w:val="3"/>
          <w:sz w:val="22"/>
          <w:szCs w:val="22"/>
          <w:lang w:val="uk-UA" w:eastAsia="en-US"/>
        </w:rPr>
        <w:t xml:space="preserve">Додаток </w:t>
      </w:r>
      <w:r w:rsidR="002F4F27">
        <w:rPr>
          <w:rFonts w:ascii="Times New Roman" w:eastAsia="SimSun" w:hAnsi="Times New Roman" w:cs="Times New Roman"/>
          <w:b/>
          <w:kern w:val="3"/>
          <w:sz w:val="22"/>
          <w:szCs w:val="22"/>
          <w:lang w:val="uk-UA" w:eastAsia="en-US"/>
        </w:rPr>
        <w:t xml:space="preserve"> </w:t>
      </w:r>
      <w:r w:rsidRPr="00323B90">
        <w:rPr>
          <w:rFonts w:ascii="Times New Roman" w:eastAsia="SimSun" w:hAnsi="Times New Roman" w:cs="Times New Roman"/>
          <w:b/>
          <w:kern w:val="3"/>
          <w:sz w:val="22"/>
          <w:szCs w:val="22"/>
          <w:lang w:val="uk-UA" w:eastAsia="en-US"/>
        </w:rPr>
        <w:t>№</w:t>
      </w:r>
      <w:r w:rsidR="002F4F27">
        <w:rPr>
          <w:rFonts w:ascii="Times New Roman" w:eastAsia="SimSun" w:hAnsi="Times New Roman" w:cs="Times New Roman"/>
          <w:b/>
          <w:kern w:val="3"/>
          <w:sz w:val="22"/>
          <w:szCs w:val="22"/>
          <w:lang w:val="uk-UA" w:eastAsia="en-US"/>
        </w:rPr>
        <w:t xml:space="preserve"> </w:t>
      </w:r>
      <w:r w:rsidRPr="00323B90">
        <w:rPr>
          <w:rFonts w:ascii="Times New Roman" w:eastAsia="SimSun" w:hAnsi="Times New Roman" w:cs="Times New Roman"/>
          <w:b/>
          <w:kern w:val="3"/>
          <w:sz w:val="22"/>
          <w:szCs w:val="22"/>
          <w:lang w:val="uk-UA" w:eastAsia="en-US"/>
        </w:rPr>
        <w:t>3</w:t>
      </w:r>
    </w:p>
    <w:p w:rsidR="00B81157" w:rsidRPr="00323B90" w:rsidRDefault="00B81157"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r w:rsidRPr="00323B90">
        <w:rPr>
          <w:rFonts w:ascii="Times New Roman" w:eastAsia="SimSun" w:hAnsi="Times New Roman" w:cs="Times New Roman"/>
          <w:b/>
          <w:kern w:val="3"/>
          <w:sz w:val="22"/>
          <w:szCs w:val="22"/>
          <w:lang w:val="uk-UA" w:eastAsia="en-US"/>
        </w:rPr>
        <w:t>до тендерної документації</w:t>
      </w:r>
    </w:p>
    <w:p w:rsidR="00B81157" w:rsidRPr="00323B90" w:rsidRDefault="00B81157" w:rsidP="00B81157">
      <w:pPr>
        <w:widowControl/>
        <w:suppressAutoHyphens/>
        <w:autoSpaceDE/>
        <w:textAlignment w:val="baseline"/>
        <w:rPr>
          <w:rFonts w:ascii="Times New Roman" w:eastAsia="SimSun" w:hAnsi="Times New Roman" w:cs="Times New Roman"/>
          <w:b/>
          <w:kern w:val="3"/>
          <w:sz w:val="22"/>
          <w:szCs w:val="22"/>
          <w:lang w:val="uk-UA" w:eastAsia="en-US"/>
        </w:rPr>
      </w:pPr>
    </w:p>
    <w:p w:rsidR="0077077A" w:rsidRPr="0077077A" w:rsidRDefault="0077077A" w:rsidP="0077077A">
      <w:pPr>
        <w:widowControl/>
        <w:suppressAutoHyphens/>
        <w:autoSpaceDE/>
        <w:jc w:val="center"/>
        <w:textAlignment w:val="baseline"/>
        <w:rPr>
          <w:rFonts w:ascii="Times New Roman" w:eastAsia="SimSun" w:hAnsi="Times New Roman" w:cs="Times New Roman"/>
          <w:b/>
          <w:bCs/>
          <w:color w:val="000000"/>
          <w:kern w:val="3"/>
          <w:sz w:val="22"/>
          <w:szCs w:val="22"/>
          <w:lang w:val="uk-UA" w:eastAsia="en-US"/>
        </w:rPr>
      </w:pPr>
      <w:r w:rsidRPr="0077077A">
        <w:rPr>
          <w:rFonts w:ascii="Times New Roman" w:eastAsia="SimSun" w:hAnsi="Times New Roman" w:cs="Times New Roman"/>
          <w:b/>
          <w:bCs/>
          <w:color w:val="000000"/>
          <w:kern w:val="3"/>
          <w:sz w:val="22"/>
          <w:szCs w:val="22"/>
          <w:lang w:val="uk-UA" w:eastAsia="en-US"/>
        </w:rPr>
        <w:t xml:space="preserve">ПЕРЕЛІК ДОКУМЕНТІВ, ЯКІ НАДАЮТЬСЯ </w:t>
      </w:r>
      <w:r w:rsidRPr="0077077A">
        <w:rPr>
          <w:rFonts w:ascii="Times New Roman" w:eastAsia="SimSun" w:hAnsi="Times New Roman" w:cs="Times New Roman"/>
          <w:b/>
          <w:bCs/>
          <w:color w:val="000000"/>
          <w:kern w:val="3"/>
          <w:sz w:val="22"/>
          <w:szCs w:val="22"/>
          <w:highlight w:val="cyan"/>
          <w:u w:val="single"/>
          <w:lang w:val="uk-UA" w:eastAsia="en-US"/>
        </w:rPr>
        <w:t>УСІМА УЧАСНИКАМИ</w:t>
      </w:r>
      <w:r w:rsidRPr="0077077A">
        <w:rPr>
          <w:rFonts w:ascii="Times New Roman" w:eastAsia="SimSun" w:hAnsi="Times New Roman" w:cs="Times New Roman"/>
          <w:b/>
          <w:bCs/>
          <w:color w:val="000000"/>
          <w:kern w:val="3"/>
          <w:sz w:val="22"/>
          <w:szCs w:val="22"/>
          <w:lang w:val="uk-UA" w:eastAsia="en-US"/>
        </w:rPr>
        <w:t xml:space="preserve"> ДЛЯ ПІДТВЕРДЖЕННЯ ВІДСУТНОСТІ ПІДСТАВ, </w:t>
      </w:r>
    </w:p>
    <w:p w:rsidR="0077077A" w:rsidRPr="0077077A" w:rsidRDefault="0077077A" w:rsidP="0077077A">
      <w:pPr>
        <w:widowControl/>
        <w:suppressAutoHyphens/>
        <w:autoSpaceDE/>
        <w:jc w:val="center"/>
        <w:textAlignment w:val="baseline"/>
        <w:rPr>
          <w:rFonts w:ascii="Times New Roman" w:eastAsia="SimSun" w:hAnsi="Times New Roman" w:cs="Times New Roman"/>
          <w:b/>
          <w:kern w:val="3"/>
          <w:sz w:val="22"/>
          <w:szCs w:val="22"/>
          <w:lang w:val="uk-UA" w:eastAsia="en-US"/>
        </w:rPr>
      </w:pPr>
      <w:r w:rsidRPr="0077077A">
        <w:rPr>
          <w:rFonts w:ascii="Times New Roman" w:eastAsia="SimSun" w:hAnsi="Times New Roman" w:cs="Times New Roman"/>
          <w:b/>
          <w:bCs/>
          <w:color w:val="000000"/>
          <w:kern w:val="3"/>
          <w:sz w:val="22"/>
          <w:szCs w:val="22"/>
          <w:lang w:val="uk-UA" w:eastAsia="en-US"/>
        </w:rPr>
        <w:t>ВИЗНАЧЕНИХ СТАТТЕЮ 17 ЗАКОНУ</w:t>
      </w:r>
    </w:p>
    <w:p w:rsidR="0077077A" w:rsidRPr="0077077A" w:rsidRDefault="0077077A" w:rsidP="0077077A">
      <w:pPr>
        <w:widowControl/>
        <w:suppressAutoHyphens/>
        <w:autoSpaceDE/>
        <w:jc w:val="center"/>
        <w:textAlignment w:val="baseline"/>
        <w:rPr>
          <w:rFonts w:ascii="Times New Roman" w:eastAsia="SimSun" w:hAnsi="Times New Roman" w:cs="Times New Roman"/>
          <w:b/>
          <w:kern w:val="3"/>
          <w:sz w:val="22"/>
          <w:szCs w:val="22"/>
          <w:lang w:val="uk-UA" w:eastAsia="en-US"/>
        </w:rPr>
      </w:pPr>
    </w:p>
    <w:p w:rsidR="002924DF" w:rsidRPr="002924DF" w:rsidRDefault="002924DF" w:rsidP="002924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Calibri" w:hAnsi="Times New Roman" w:cs="Times New Roman"/>
          <w:b/>
          <w:bCs/>
          <w:i/>
          <w:lang w:val="uk-UA" w:eastAsia="en-US"/>
        </w:rPr>
      </w:pPr>
      <w:r w:rsidRPr="002924DF">
        <w:rPr>
          <w:rFonts w:ascii="Times New Roman" w:eastAsia="Calibri" w:hAnsi="Times New Roman" w:cs="Times New Roman"/>
          <w:b/>
          <w:bCs/>
          <w:i/>
          <w:lang w:val="uk-UA" w:eastAsia="en-US"/>
        </w:rPr>
        <w:t>Інформація (довідка/лист) у довільній формі про відсутність підстав, визначених у статті 17 Закону, а саме:</w:t>
      </w:r>
    </w:p>
    <w:p w:rsidR="002924DF" w:rsidRPr="002924DF" w:rsidRDefault="002924DF" w:rsidP="002924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Calibri" w:hAnsi="Times New Roman" w:cs="Times New Roman"/>
          <w:b/>
          <w:bCs/>
          <w:i/>
          <w:lang w:val="uk-UA" w:eastAsia="en-US"/>
        </w:rPr>
      </w:pPr>
    </w:p>
    <w:p w:rsidR="002924DF" w:rsidRPr="002924DF" w:rsidRDefault="002924DF" w:rsidP="002924DF">
      <w:pPr>
        <w:widowControl/>
        <w:numPr>
          <w:ilvl w:val="0"/>
          <w:numId w:val="4"/>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160" w:line="259" w:lineRule="auto"/>
        <w:ind w:left="284" w:hanging="284"/>
        <w:contextualSpacing/>
        <w:jc w:val="both"/>
        <w:rPr>
          <w:rFonts w:ascii="Times New Roman" w:eastAsia="Calibri" w:hAnsi="Times New Roman" w:cs="Times New Roman"/>
          <w:bCs/>
          <w:lang w:val="uk-UA" w:eastAsia="en-US"/>
        </w:rPr>
      </w:pPr>
      <w:r w:rsidRPr="002924DF">
        <w:rPr>
          <w:rFonts w:ascii="Times New Roman" w:eastAsia="Calibri" w:hAnsi="Times New Roman" w:cs="Times New Roman"/>
          <w:bCs/>
          <w:color w:val="000000"/>
          <w:lang w:val="uk-UA" w:eastAsia="en-US"/>
        </w:rPr>
        <w:t xml:space="preserve">Інформація про те, чи фізична особа, яка є учасником, не </w:t>
      </w:r>
      <w:r w:rsidRPr="002924DF">
        <w:rPr>
          <w:rFonts w:ascii="Times New Roman" w:hAnsi="Times New Roman" w:cs="Times New Roman"/>
          <w:color w:val="000000"/>
          <w:lang w:val="uk-UA"/>
        </w:rPr>
        <w:t xml:space="preserve">була засуджена за </w:t>
      </w:r>
      <w:r w:rsidRPr="002924DF">
        <w:rPr>
          <w:rFonts w:ascii="Times New Roman" w:hAnsi="Times New Roman" w:cs="Times New Roman"/>
          <w:color w:val="000000"/>
          <w:u w:val="single"/>
          <w:lang w:val="uk-UA"/>
        </w:rPr>
        <w:t>кримінальне правопорушення вчинене з корисливих мотивів</w:t>
      </w:r>
      <w:r w:rsidRPr="002924DF">
        <w:rPr>
          <w:rFonts w:ascii="Times New Roman" w:hAnsi="Times New Roman" w:cs="Times New Roman"/>
          <w:color w:val="000000"/>
          <w:lang w:val="uk-UA"/>
        </w:rPr>
        <w:t xml:space="preserve"> (зокрема, пов’язане з хабарництвом та відмиванням коштів), судимість з якої не знято або не погашено у встановленому законом порядку.</w:t>
      </w:r>
    </w:p>
    <w:p w:rsidR="002924DF" w:rsidRPr="002924DF" w:rsidRDefault="002924DF" w:rsidP="002924DF">
      <w:pPr>
        <w:widowControl/>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284"/>
        <w:contextualSpacing/>
        <w:jc w:val="both"/>
        <w:rPr>
          <w:rFonts w:ascii="Times New Roman" w:eastAsia="Calibri" w:hAnsi="Times New Roman" w:cs="Times New Roman"/>
          <w:bCs/>
          <w:i/>
          <w:lang w:val="uk-UA" w:eastAsia="en-US"/>
        </w:rPr>
      </w:pPr>
      <w:r w:rsidRPr="002924DF">
        <w:rPr>
          <w:rFonts w:ascii="Times New Roman" w:eastAsia="Calibri" w:hAnsi="Times New Roman" w:cs="Times New Roman"/>
          <w:b/>
          <w:bCs/>
          <w:i/>
          <w:color w:val="000000"/>
          <w:lang w:val="uk-UA" w:eastAsia="en-US"/>
        </w:rPr>
        <w:t>(надається тільки Учасниками – фізичними особами)</w:t>
      </w:r>
      <w:r w:rsidRPr="002924DF">
        <w:rPr>
          <w:rFonts w:ascii="Times New Roman" w:eastAsia="Calibri" w:hAnsi="Times New Roman" w:cs="Times New Roman"/>
          <w:bCs/>
          <w:i/>
          <w:color w:val="000000"/>
          <w:lang w:val="uk-UA" w:eastAsia="en-US"/>
        </w:rPr>
        <w:t>;</w:t>
      </w:r>
    </w:p>
    <w:p w:rsidR="002924DF" w:rsidRPr="002924DF" w:rsidRDefault="002924DF" w:rsidP="002924DF">
      <w:pPr>
        <w:widowControl/>
        <w:numPr>
          <w:ilvl w:val="0"/>
          <w:numId w:val="4"/>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160" w:line="259" w:lineRule="auto"/>
        <w:ind w:left="284" w:hanging="284"/>
        <w:contextualSpacing/>
        <w:jc w:val="both"/>
        <w:rPr>
          <w:rFonts w:ascii="Times New Roman" w:eastAsia="Calibri" w:hAnsi="Times New Roman" w:cs="Times New Roman"/>
          <w:bCs/>
          <w:lang w:val="uk-UA" w:eastAsia="en-US"/>
        </w:rPr>
      </w:pPr>
      <w:r w:rsidRPr="002924DF">
        <w:rPr>
          <w:rFonts w:ascii="Times New Roman" w:eastAsia="Calibri" w:hAnsi="Times New Roman" w:cs="Times New Roman"/>
          <w:bCs/>
          <w:color w:val="000000"/>
          <w:lang w:val="uk-UA" w:eastAsia="en-US"/>
        </w:rPr>
        <w:t xml:space="preserve">Інформація про те, чи службова (посадова) особа учасника, яка підписала тендерну пропозицію, не була засуджена </w:t>
      </w:r>
      <w:r w:rsidRPr="002924DF">
        <w:rPr>
          <w:rFonts w:ascii="Times New Roman" w:eastAsia="Calibri" w:hAnsi="Times New Roman" w:cs="Times New Roman"/>
          <w:bCs/>
          <w:color w:val="000000"/>
          <w:u w:val="single"/>
          <w:lang w:val="uk-UA" w:eastAsia="en-US"/>
        </w:rPr>
        <w:t>за кримінальне правопорушення вчинене з корисливих мотивів</w:t>
      </w:r>
      <w:r w:rsidRPr="002924DF">
        <w:rPr>
          <w:rFonts w:ascii="Times New Roman" w:eastAsia="Calibri" w:hAnsi="Times New Roman" w:cs="Times New Roman"/>
          <w:bCs/>
          <w:color w:val="000000"/>
          <w:lang w:val="uk-UA" w:eastAsia="en-US"/>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924DF" w:rsidRPr="002924DF" w:rsidRDefault="002924DF" w:rsidP="002924DF">
      <w:pPr>
        <w:widowControl/>
        <w:numPr>
          <w:ilvl w:val="0"/>
          <w:numId w:val="4"/>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160" w:line="259" w:lineRule="auto"/>
        <w:ind w:left="284" w:hanging="284"/>
        <w:contextualSpacing/>
        <w:jc w:val="both"/>
        <w:rPr>
          <w:rFonts w:ascii="Times New Roman" w:eastAsia="Calibri" w:hAnsi="Times New Roman" w:cs="Times New Roman"/>
          <w:bCs/>
          <w:lang w:val="uk-UA" w:eastAsia="en-US"/>
        </w:rPr>
      </w:pPr>
      <w:r w:rsidRPr="002924DF">
        <w:rPr>
          <w:rFonts w:ascii="Times New Roman" w:eastAsia="Calibri" w:hAnsi="Times New Roman" w:cs="Times New Roman"/>
          <w:color w:val="000000"/>
          <w:shd w:val="clear" w:color="auto" w:fill="FFFFFF"/>
          <w:lang w:val="uk-UA" w:eastAsia="en-US"/>
        </w:rPr>
        <w:t xml:space="preserve">Інформація,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2924DF">
        <w:rPr>
          <w:rFonts w:ascii="Times New Roman" w:eastAsia="Calibri" w:hAnsi="Times New Roman" w:cs="Times New Roman"/>
          <w:color w:val="000000"/>
          <w:shd w:val="clear" w:color="auto" w:fill="FFFFFF"/>
          <w:lang w:val="uk-UA" w:eastAsia="en-US"/>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2924DF" w:rsidRPr="002924DF" w:rsidRDefault="002924DF" w:rsidP="002924DF">
      <w:pPr>
        <w:widowControl/>
        <w:numPr>
          <w:ilvl w:val="0"/>
          <w:numId w:val="4"/>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160" w:line="259" w:lineRule="auto"/>
        <w:ind w:left="284" w:hanging="284"/>
        <w:contextualSpacing/>
        <w:jc w:val="both"/>
        <w:rPr>
          <w:rFonts w:ascii="Times New Roman" w:eastAsia="Calibri" w:hAnsi="Times New Roman" w:cs="Times New Roman"/>
          <w:bCs/>
          <w:lang w:val="uk-UA" w:eastAsia="en-US"/>
        </w:rPr>
      </w:pPr>
      <w:r w:rsidRPr="002924DF">
        <w:rPr>
          <w:rFonts w:ascii="Times New Roman" w:eastAsia="Calibri" w:hAnsi="Times New Roman" w:cs="Times New Roman"/>
          <w:bCs/>
          <w:color w:val="000000"/>
          <w:lang w:val="uk-UA" w:eastAsia="en-US"/>
        </w:rPr>
        <w:t xml:space="preserve">Інформація, що </w:t>
      </w:r>
      <w:r w:rsidRPr="002924DF">
        <w:rPr>
          <w:rFonts w:ascii="Times New Roman" w:eastAsia="Calibri" w:hAnsi="Times New Roman" w:cs="Times New Roman"/>
          <w:color w:val="000000"/>
          <w:shd w:val="clear" w:color="auto" w:fill="FFFFFF"/>
          <w:lang w:val="uk-UA" w:eastAsia="en-US"/>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924DF" w:rsidRPr="002924DF" w:rsidRDefault="002924DF" w:rsidP="002924DF">
      <w:pPr>
        <w:widowControl/>
        <w:numPr>
          <w:ilvl w:val="0"/>
          <w:numId w:val="4"/>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160" w:line="259" w:lineRule="auto"/>
        <w:ind w:left="284" w:hanging="284"/>
        <w:contextualSpacing/>
        <w:jc w:val="both"/>
        <w:rPr>
          <w:rFonts w:ascii="Times New Roman" w:eastAsia="Calibri" w:hAnsi="Times New Roman" w:cs="Times New Roman"/>
          <w:bCs/>
          <w:color w:val="000000"/>
          <w:lang w:val="uk-UA" w:eastAsia="en-US"/>
        </w:rPr>
      </w:pPr>
      <w:r w:rsidRPr="002924DF">
        <w:rPr>
          <w:rFonts w:ascii="Times New Roman" w:eastAsia="Calibri" w:hAnsi="Times New Roman" w:cs="Times New Roman"/>
          <w:bCs/>
          <w:color w:val="000000"/>
          <w:lang w:val="uk-UA" w:eastAsia="en-US"/>
        </w:rPr>
        <w:t>Інформація, що Учасник не перебуває в обставинах, зазначених у </w:t>
      </w:r>
      <w:hyperlink r:id="rId10" w:anchor="n1276" w:history="1">
        <w:r w:rsidRPr="002924DF">
          <w:rPr>
            <w:rFonts w:ascii="Times New Roman" w:eastAsia="Calibri" w:hAnsi="Times New Roman" w:cs="Times New Roman"/>
            <w:bCs/>
            <w:color w:val="000000"/>
            <w:lang w:val="uk-UA" w:eastAsia="en-US"/>
          </w:rPr>
          <w:t>частині другій</w:t>
        </w:r>
      </w:hyperlink>
      <w:r w:rsidRPr="002924DF">
        <w:rPr>
          <w:rFonts w:ascii="Times New Roman" w:eastAsia="Calibri" w:hAnsi="Times New Roman" w:cs="Times New Roman"/>
          <w:bCs/>
          <w:color w:val="000000"/>
          <w:lang w:val="uk-UA" w:eastAsia="en-US"/>
        </w:rPr>
        <w:t> статті 17 Закону.</w:t>
      </w:r>
    </w:p>
    <w:p w:rsidR="002924DF" w:rsidRPr="002924DF" w:rsidRDefault="002924DF" w:rsidP="002924DF">
      <w:pPr>
        <w:widowControl/>
        <w:autoSpaceDE/>
        <w:autoSpaceDN/>
        <w:spacing w:after="160" w:line="259" w:lineRule="auto"/>
        <w:ind w:firstLine="708"/>
        <w:jc w:val="both"/>
        <w:rPr>
          <w:rFonts w:ascii="Times New Roman" w:eastAsia="Calibri" w:hAnsi="Times New Roman" w:cs="Times New Roman"/>
          <w:bCs/>
          <w:color w:val="000000"/>
          <w:lang w:val="uk-UA" w:eastAsia="en-US"/>
        </w:rPr>
      </w:pPr>
    </w:p>
    <w:p w:rsidR="002924DF" w:rsidRPr="002924DF" w:rsidRDefault="002924DF" w:rsidP="002924DF">
      <w:pPr>
        <w:widowControl/>
        <w:autoSpaceDE/>
        <w:autoSpaceDN/>
        <w:spacing w:after="160" w:line="259" w:lineRule="auto"/>
        <w:ind w:firstLine="708"/>
        <w:jc w:val="both"/>
        <w:rPr>
          <w:rFonts w:ascii="Times New Roman" w:eastAsia="Calibri" w:hAnsi="Times New Roman" w:cs="Times New Roman"/>
          <w:bCs/>
          <w:color w:val="000000"/>
          <w:lang w:val="uk-UA" w:eastAsia="en-US"/>
        </w:rPr>
      </w:pPr>
      <w:r w:rsidRPr="002924DF">
        <w:rPr>
          <w:rFonts w:ascii="Times New Roman" w:eastAsia="Calibri" w:hAnsi="Times New Roman" w:cs="Times New Roman"/>
          <w:bCs/>
          <w:color w:val="000000"/>
          <w:lang w:val="uk-UA"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924DF" w:rsidRPr="002924DF" w:rsidRDefault="002924DF" w:rsidP="002924DF">
      <w:pPr>
        <w:widowControl/>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contextualSpacing/>
        <w:jc w:val="both"/>
        <w:rPr>
          <w:rFonts w:ascii="Times New Roman" w:eastAsia="Calibri" w:hAnsi="Times New Roman" w:cs="Times New Roman"/>
          <w:b/>
          <w:lang w:val="uk-UA" w:eastAsia="en-US"/>
        </w:rPr>
      </w:pPr>
      <w:r w:rsidRPr="002924DF">
        <w:rPr>
          <w:rFonts w:ascii="Times New Roman" w:eastAsia="Calibri" w:hAnsi="Times New Roman" w:cs="Times New Roman"/>
          <w:bCs/>
          <w:color w:val="000000"/>
          <w:lang w:val="uk-UA" w:eastAsia="en-US"/>
        </w:rPr>
        <w:tab/>
      </w:r>
      <w:r w:rsidRPr="002924DF">
        <w:rPr>
          <w:rFonts w:ascii="Times New Roman" w:eastAsia="Calibri" w:hAnsi="Times New Roman" w:cs="Times New Roman"/>
          <w:bCs/>
          <w:color w:val="000000"/>
          <w:lang w:val="uk-UA" w:eastAsia="en-US"/>
        </w:rPr>
        <w:tab/>
      </w:r>
      <w:r w:rsidRPr="002924DF">
        <w:rPr>
          <w:rFonts w:ascii="Times New Roman" w:eastAsia="Calibri" w:hAnsi="Times New Roman" w:cs="Times New Roman"/>
          <w:b/>
          <w:lang w:val="uk-UA" w:eastAsia="en-US"/>
        </w:rPr>
        <w:t>У разі надання Учасником недостовірної інформації, він несе особисту відповідальність відповідно до вимог чинного законодавства</w:t>
      </w:r>
    </w:p>
    <w:p w:rsidR="0077077A" w:rsidRPr="0077077A" w:rsidRDefault="0077077A" w:rsidP="0077077A">
      <w:pPr>
        <w:widowControl/>
        <w:suppressAutoHyphens/>
        <w:autoSpaceDE/>
        <w:textAlignment w:val="baseline"/>
        <w:rPr>
          <w:rFonts w:ascii="Times New Roman" w:eastAsia="SimSun" w:hAnsi="Times New Roman" w:cs="Times New Roman"/>
          <w:b/>
          <w:kern w:val="3"/>
          <w:sz w:val="22"/>
          <w:szCs w:val="22"/>
          <w:lang w:val="uk-UA" w:eastAsia="en-US"/>
        </w:rPr>
      </w:pPr>
    </w:p>
    <w:p w:rsidR="0077077A" w:rsidRPr="0077077A" w:rsidRDefault="0077077A" w:rsidP="0077077A">
      <w:pPr>
        <w:widowControl/>
        <w:suppressAutoHyphens/>
        <w:autoSpaceDE/>
        <w:textAlignment w:val="baseline"/>
        <w:rPr>
          <w:rFonts w:ascii="Times New Roman" w:eastAsia="SimSun" w:hAnsi="Times New Roman" w:cs="Times New Roman"/>
          <w:b/>
          <w:kern w:val="3"/>
          <w:sz w:val="22"/>
          <w:szCs w:val="22"/>
          <w:lang w:val="uk-UA" w:eastAsia="en-US"/>
        </w:rPr>
      </w:pPr>
    </w:p>
    <w:p w:rsidR="0077077A" w:rsidRPr="0077077A" w:rsidRDefault="0077077A" w:rsidP="0077077A">
      <w:pPr>
        <w:widowControl/>
        <w:suppressAutoHyphens/>
        <w:autoSpaceDE/>
        <w:textAlignment w:val="baseline"/>
        <w:rPr>
          <w:rFonts w:ascii="Times New Roman" w:eastAsia="SimSun" w:hAnsi="Times New Roman" w:cs="Times New Roman"/>
          <w:b/>
          <w:kern w:val="3"/>
          <w:sz w:val="22"/>
          <w:szCs w:val="22"/>
          <w:lang w:val="uk-UA" w:eastAsia="en-US"/>
        </w:rPr>
      </w:pPr>
    </w:p>
    <w:p w:rsidR="00F55473" w:rsidRDefault="00F55473" w:rsidP="0077077A">
      <w:pPr>
        <w:widowControl/>
        <w:suppressAutoHyphens/>
        <w:autoSpaceDE/>
        <w:textAlignment w:val="baseline"/>
        <w:rPr>
          <w:rFonts w:ascii="Times New Roman" w:eastAsia="SimSun" w:hAnsi="Times New Roman" w:cs="Times New Roman"/>
          <w:b/>
          <w:kern w:val="3"/>
          <w:sz w:val="22"/>
          <w:szCs w:val="22"/>
          <w:lang w:val="uk-UA" w:eastAsia="en-US"/>
        </w:rPr>
      </w:pPr>
    </w:p>
    <w:p w:rsidR="00E616F5" w:rsidRPr="0077077A" w:rsidRDefault="00E616F5" w:rsidP="0077077A">
      <w:pPr>
        <w:widowControl/>
        <w:suppressAutoHyphens/>
        <w:autoSpaceDE/>
        <w:textAlignment w:val="baseline"/>
        <w:rPr>
          <w:rFonts w:ascii="Times New Roman" w:eastAsia="SimSun" w:hAnsi="Times New Roman" w:cs="Times New Roman"/>
          <w:b/>
          <w:kern w:val="3"/>
          <w:sz w:val="22"/>
          <w:szCs w:val="22"/>
          <w:lang w:val="uk-UA" w:eastAsia="en-US"/>
        </w:rPr>
      </w:pPr>
    </w:p>
    <w:p w:rsidR="0077077A" w:rsidRPr="0077077A" w:rsidRDefault="0077077A" w:rsidP="0077077A">
      <w:pPr>
        <w:widowControl/>
        <w:suppressAutoHyphens/>
        <w:autoSpaceDE/>
        <w:jc w:val="right"/>
        <w:textAlignment w:val="baseline"/>
        <w:rPr>
          <w:rFonts w:ascii="Times New Roman" w:eastAsia="SimSun" w:hAnsi="Times New Roman" w:cs="Times New Roman"/>
          <w:b/>
          <w:kern w:val="3"/>
          <w:sz w:val="22"/>
          <w:szCs w:val="22"/>
          <w:lang w:val="uk-UA" w:eastAsia="en-US"/>
        </w:rPr>
      </w:pPr>
      <w:r w:rsidRPr="0077077A">
        <w:rPr>
          <w:rFonts w:ascii="Times New Roman" w:eastAsia="SimSun" w:hAnsi="Times New Roman" w:cs="Times New Roman"/>
          <w:b/>
          <w:kern w:val="3"/>
          <w:sz w:val="22"/>
          <w:szCs w:val="22"/>
          <w:lang w:val="uk-UA" w:eastAsia="en-US"/>
        </w:rPr>
        <w:t>Додаток</w:t>
      </w:r>
      <w:r w:rsidR="002F4F27">
        <w:rPr>
          <w:rFonts w:ascii="Times New Roman" w:eastAsia="SimSun" w:hAnsi="Times New Roman" w:cs="Times New Roman"/>
          <w:b/>
          <w:kern w:val="3"/>
          <w:sz w:val="22"/>
          <w:szCs w:val="22"/>
          <w:lang w:val="uk-UA" w:eastAsia="en-US"/>
        </w:rPr>
        <w:t xml:space="preserve"> </w:t>
      </w:r>
      <w:r w:rsidRPr="0077077A">
        <w:rPr>
          <w:rFonts w:ascii="Times New Roman" w:eastAsia="SimSun" w:hAnsi="Times New Roman" w:cs="Times New Roman"/>
          <w:b/>
          <w:kern w:val="3"/>
          <w:sz w:val="22"/>
          <w:szCs w:val="22"/>
          <w:lang w:val="uk-UA" w:eastAsia="en-US"/>
        </w:rPr>
        <w:t xml:space="preserve"> №</w:t>
      </w:r>
      <w:r w:rsidR="002F4F27">
        <w:rPr>
          <w:rFonts w:ascii="Times New Roman" w:eastAsia="SimSun" w:hAnsi="Times New Roman" w:cs="Times New Roman"/>
          <w:b/>
          <w:kern w:val="3"/>
          <w:sz w:val="22"/>
          <w:szCs w:val="22"/>
          <w:lang w:val="uk-UA" w:eastAsia="en-US"/>
        </w:rPr>
        <w:t xml:space="preserve"> </w:t>
      </w:r>
      <w:r w:rsidRPr="0077077A">
        <w:rPr>
          <w:rFonts w:ascii="Times New Roman" w:eastAsia="SimSun" w:hAnsi="Times New Roman" w:cs="Times New Roman"/>
          <w:b/>
          <w:kern w:val="3"/>
          <w:sz w:val="22"/>
          <w:szCs w:val="22"/>
          <w:lang w:val="uk-UA" w:eastAsia="en-US"/>
        </w:rPr>
        <w:t>4</w:t>
      </w:r>
    </w:p>
    <w:p w:rsidR="0077077A" w:rsidRPr="0077077A" w:rsidRDefault="0077077A" w:rsidP="0077077A">
      <w:pPr>
        <w:widowControl/>
        <w:suppressAutoHyphens/>
        <w:autoSpaceDE/>
        <w:jc w:val="right"/>
        <w:textAlignment w:val="baseline"/>
        <w:rPr>
          <w:rFonts w:ascii="Times New Roman" w:eastAsia="SimSun" w:hAnsi="Times New Roman" w:cs="Times New Roman"/>
          <w:kern w:val="3"/>
          <w:sz w:val="22"/>
          <w:szCs w:val="22"/>
          <w:lang w:val="uk-UA" w:eastAsia="en-US"/>
        </w:rPr>
      </w:pPr>
      <w:r w:rsidRPr="0077077A">
        <w:rPr>
          <w:rFonts w:ascii="Times New Roman" w:eastAsia="SimSun" w:hAnsi="Times New Roman" w:cs="Times New Roman"/>
          <w:b/>
          <w:kern w:val="3"/>
          <w:sz w:val="22"/>
          <w:szCs w:val="22"/>
          <w:lang w:val="uk-UA" w:eastAsia="en-US"/>
        </w:rPr>
        <w:t>до тендерної документації</w:t>
      </w:r>
    </w:p>
    <w:p w:rsidR="0077077A" w:rsidRPr="0077077A" w:rsidRDefault="0077077A" w:rsidP="0077077A">
      <w:pPr>
        <w:widowControl/>
        <w:suppressAutoHyphens/>
        <w:autoSpaceDE/>
        <w:textAlignment w:val="baseline"/>
        <w:rPr>
          <w:rFonts w:ascii="Times New Roman" w:eastAsia="SimSun" w:hAnsi="Times New Roman" w:cs="Times New Roman"/>
          <w:kern w:val="3"/>
          <w:sz w:val="22"/>
          <w:szCs w:val="22"/>
          <w:lang w:val="uk-UA" w:eastAsia="en-US"/>
        </w:rPr>
      </w:pPr>
    </w:p>
    <w:p w:rsidR="0077077A" w:rsidRPr="0077077A" w:rsidRDefault="0077077A" w:rsidP="0077077A">
      <w:pPr>
        <w:widowControl/>
        <w:suppressAutoHyphens/>
        <w:autoSpaceDE/>
        <w:jc w:val="center"/>
        <w:textAlignment w:val="baseline"/>
        <w:rPr>
          <w:rFonts w:ascii="Times New Roman" w:eastAsia="SimSun" w:hAnsi="Times New Roman" w:cs="Times New Roman"/>
          <w:b/>
          <w:kern w:val="3"/>
          <w:sz w:val="22"/>
          <w:szCs w:val="22"/>
          <w:lang w:val="uk-UA" w:eastAsia="en-US"/>
        </w:rPr>
      </w:pPr>
      <w:r w:rsidRPr="0077077A">
        <w:rPr>
          <w:rFonts w:ascii="Times New Roman" w:eastAsia="SimSun" w:hAnsi="Times New Roman" w:cs="Times New Roman"/>
          <w:b/>
          <w:kern w:val="3"/>
          <w:sz w:val="22"/>
          <w:szCs w:val="22"/>
          <w:lang w:val="uk-UA" w:eastAsia="en-US"/>
        </w:rPr>
        <w:t xml:space="preserve">ДОКУМЕНТИ, ЩО НАДАЄ </w:t>
      </w:r>
      <w:r w:rsidRPr="0077077A">
        <w:rPr>
          <w:rFonts w:ascii="Times New Roman" w:eastAsia="SimSun" w:hAnsi="Times New Roman" w:cs="Times New Roman"/>
          <w:b/>
          <w:kern w:val="3"/>
          <w:sz w:val="22"/>
          <w:szCs w:val="22"/>
          <w:highlight w:val="cyan"/>
          <w:u w:val="single"/>
          <w:lang w:val="uk-UA" w:eastAsia="en-US"/>
        </w:rPr>
        <w:t>УЧАСНИК-ПЕРЕМОЖЕЦЬ</w:t>
      </w:r>
    </w:p>
    <w:p w:rsidR="0077077A" w:rsidRPr="0077077A" w:rsidRDefault="0077077A" w:rsidP="0077077A">
      <w:pPr>
        <w:widowControl/>
        <w:tabs>
          <w:tab w:val="left" w:pos="7726"/>
        </w:tabs>
        <w:suppressAutoHyphens/>
        <w:autoSpaceDE/>
        <w:textAlignment w:val="baseline"/>
        <w:rPr>
          <w:rFonts w:ascii="Times New Roman" w:eastAsia="SimSun" w:hAnsi="Times New Roman" w:cs="Times New Roman"/>
          <w:b/>
          <w:kern w:val="3"/>
          <w:sz w:val="22"/>
          <w:szCs w:val="22"/>
          <w:lang w:val="uk-UA" w:eastAsia="en-US"/>
        </w:rPr>
      </w:pPr>
      <w:r w:rsidRPr="0077077A">
        <w:rPr>
          <w:rFonts w:ascii="Times New Roman" w:eastAsia="SimSun" w:hAnsi="Times New Roman" w:cs="Times New Roman"/>
          <w:b/>
          <w:kern w:val="3"/>
          <w:sz w:val="22"/>
          <w:szCs w:val="22"/>
          <w:lang w:val="uk-UA" w:eastAsia="en-US"/>
        </w:rPr>
        <w:tab/>
      </w:r>
    </w:p>
    <w:p w:rsidR="00F55473" w:rsidRPr="00F55473" w:rsidRDefault="00F55473" w:rsidP="00F55473">
      <w:pPr>
        <w:suppressAutoHyphens/>
        <w:autoSpaceDE/>
        <w:autoSpaceDN/>
        <w:ind w:firstLine="708"/>
        <w:jc w:val="both"/>
        <w:rPr>
          <w:rFonts w:ascii="Times New Roman" w:hAnsi="Times New Roman" w:cs="Times New Roman"/>
          <w:b/>
          <w:lang w:val="uk-UA" w:eastAsia="en-US"/>
        </w:rPr>
      </w:pPr>
      <w:r w:rsidRPr="00F55473">
        <w:rPr>
          <w:rFonts w:ascii="Times New Roman" w:hAnsi="Times New Roman" w:cs="Times New Roman"/>
          <w:b/>
          <w:lang w:val="uk-UA" w:eastAsia="en-US"/>
        </w:rPr>
        <w:t xml:space="preserve">Переможець </w:t>
      </w:r>
      <w:r w:rsidRPr="00F55473">
        <w:rPr>
          <w:rFonts w:ascii="Times New Roman" w:hAnsi="Times New Roman" w:cs="Times New Roman"/>
          <w:lang w:val="uk-UA" w:eastAsia="en-US"/>
        </w:rPr>
        <w:t>процедури закупівлі у строк, що</w:t>
      </w:r>
      <w:r w:rsidRPr="00F55473">
        <w:rPr>
          <w:rFonts w:ascii="Times New Roman" w:hAnsi="Times New Roman" w:cs="Times New Roman"/>
          <w:b/>
          <w:lang w:val="uk-UA" w:eastAsia="en-US"/>
        </w:rPr>
        <w:t xml:space="preserve"> не перевищує чотири дні </w:t>
      </w:r>
      <w:r w:rsidRPr="00F55473">
        <w:rPr>
          <w:rFonts w:ascii="Times New Roman" w:hAnsi="Times New Roman" w:cs="Times New Roman"/>
          <w:lang w:val="uk-UA" w:eastAsia="en-US"/>
        </w:rPr>
        <w:t xml:space="preserve">з дати оприлюднення в електронній системі </w:t>
      </w:r>
      <w:proofErr w:type="spellStart"/>
      <w:r w:rsidRPr="00F55473">
        <w:rPr>
          <w:rFonts w:ascii="Times New Roman" w:hAnsi="Times New Roman" w:cs="Times New Roman"/>
          <w:lang w:val="uk-UA" w:eastAsia="en-US"/>
        </w:rPr>
        <w:t>закупівель</w:t>
      </w:r>
      <w:proofErr w:type="spellEnd"/>
      <w:r w:rsidRPr="00F55473">
        <w:rPr>
          <w:rFonts w:ascii="Times New Roman" w:hAnsi="Times New Roman" w:cs="Times New Roman"/>
          <w:lang w:val="uk-UA" w:eastAsia="en-US"/>
        </w:rPr>
        <w:t xml:space="preserve"> повідомлення про намір укласти договір про закупівлю, повинен надати </w:t>
      </w:r>
      <w:r w:rsidRPr="00F55473">
        <w:rPr>
          <w:rFonts w:ascii="Times New Roman" w:hAnsi="Times New Roman" w:cs="Times New Roman"/>
          <w:b/>
          <w:u w:val="single"/>
          <w:lang w:val="uk-UA" w:eastAsia="en-US"/>
        </w:rPr>
        <w:t xml:space="preserve">замовнику шляхом оприлюднення в електронній системі </w:t>
      </w:r>
      <w:proofErr w:type="spellStart"/>
      <w:r w:rsidRPr="00F55473">
        <w:rPr>
          <w:rFonts w:ascii="Times New Roman" w:hAnsi="Times New Roman" w:cs="Times New Roman"/>
          <w:b/>
          <w:u w:val="single"/>
          <w:lang w:val="uk-UA" w:eastAsia="en-US"/>
        </w:rPr>
        <w:t>закупівель</w:t>
      </w:r>
      <w:proofErr w:type="spellEnd"/>
      <w:r w:rsidRPr="00F55473">
        <w:rPr>
          <w:rFonts w:ascii="Times New Roman" w:hAnsi="Times New Roman" w:cs="Times New Roman"/>
          <w:b/>
          <w:u w:val="single"/>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w:t>
      </w:r>
      <w:r w:rsidRPr="00F55473">
        <w:rPr>
          <w:rFonts w:ascii="Times New Roman" w:hAnsi="Times New Roman" w:cs="Times New Roman"/>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55473">
        <w:rPr>
          <w:rFonts w:ascii="Times New Roman" w:hAnsi="Times New Roman" w:cs="Times New Roman"/>
          <w:lang w:val="uk-UA" w:eastAsia="en-US"/>
        </w:rPr>
        <w:t>закупівель</w:t>
      </w:r>
      <w:proofErr w:type="spellEnd"/>
      <w:r w:rsidRPr="00F55473">
        <w:rPr>
          <w:rFonts w:ascii="Times New Roman" w:hAnsi="Times New Roman" w:cs="Times New Roman"/>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F55473" w:rsidRPr="00F55473" w:rsidRDefault="00F55473" w:rsidP="00F55473">
      <w:pPr>
        <w:suppressAutoHyphens/>
        <w:autoSpaceDE/>
        <w:autoSpaceDN/>
        <w:ind w:firstLine="708"/>
        <w:jc w:val="both"/>
        <w:rPr>
          <w:rFonts w:ascii="Times New Roman" w:hAnsi="Times New Roman" w:cs="Times New Roman"/>
          <w:lang w:val="uk-UA" w:eastAsia="en-US"/>
        </w:rPr>
      </w:pPr>
      <w:r w:rsidRPr="00F55473">
        <w:rPr>
          <w:rFonts w:ascii="Times New Roman" w:hAnsi="Times New Roman" w:cs="Times New Roman"/>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55473" w:rsidRPr="00F55473" w:rsidRDefault="00F55473" w:rsidP="00F55473">
      <w:pPr>
        <w:suppressAutoHyphens/>
        <w:autoSpaceDE/>
        <w:autoSpaceDN/>
        <w:ind w:firstLine="708"/>
        <w:jc w:val="both"/>
        <w:rPr>
          <w:rFonts w:ascii="Times New Roman" w:hAnsi="Times New Roman" w:cs="Times New Roman"/>
          <w:lang w:val="uk-UA" w:eastAsia="en-US"/>
        </w:rPr>
      </w:pPr>
      <w:r w:rsidRPr="00F55473">
        <w:rPr>
          <w:rFonts w:ascii="Times New Roman" w:hAnsi="Times New Roman" w:cs="Times New Roman"/>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55473" w:rsidRPr="00F55473" w:rsidRDefault="00F55473" w:rsidP="00F55473">
      <w:pPr>
        <w:suppressAutoHyphens/>
        <w:autoSpaceDE/>
        <w:autoSpaceDN/>
        <w:jc w:val="both"/>
        <w:rPr>
          <w:rFonts w:ascii="Times New Roman" w:hAnsi="Times New Roman" w:cs="Times New Roman"/>
          <w:b/>
          <w:szCs w:val="22"/>
          <w:lang w:val="uk-UA" w:eastAsia="en-US"/>
        </w:rPr>
      </w:pPr>
      <w:r w:rsidRPr="00F55473">
        <w:rPr>
          <w:rFonts w:ascii="Times New Roman" w:eastAsia="Arial" w:hAnsi="Times New Roman" w:cs="Times New Roman"/>
          <w:color w:val="000000"/>
          <w:szCs w:val="22"/>
          <w:lang w:val="uk-UA"/>
        </w:rPr>
        <w:t xml:space="preserve">Таким чином, замовник звертає увагу переможця про його обов’язок згідно з п.44 Особливостей та частини 6 статті 17 Закону подати шляхом оприлюднення в електронній системі </w:t>
      </w:r>
      <w:proofErr w:type="spellStart"/>
      <w:r w:rsidRPr="00F55473">
        <w:rPr>
          <w:rFonts w:ascii="Times New Roman" w:eastAsia="Arial" w:hAnsi="Times New Roman" w:cs="Times New Roman"/>
          <w:color w:val="000000"/>
          <w:szCs w:val="22"/>
          <w:lang w:val="uk-UA"/>
        </w:rPr>
        <w:t>закупівель</w:t>
      </w:r>
      <w:proofErr w:type="spellEnd"/>
      <w:r w:rsidRPr="00F55473">
        <w:rPr>
          <w:rFonts w:ascii="Times New Roman" w:eastAsia="Arial" w:hAnsi="Times New Roman" w:cs="Times New Roman"/>
          <w:color w:val="000000"/>
          <w:szCs w:val="22"/>
          <w:lang w:val="uk-UA"/>
        </w:rPr>
        <w:t xml:space="preserve"> документальне підтвердження відсутності щодо нього підстав, </w:t>
      </w:r>
      <w:r w:rsidRPr="00F55473">
        <w:rPr>
          <w:rFonts w:ascii="Times New Roman" w:eastAsia="Arial" w:hAnsi="Times New Roman" w:cs="Times New Roman"/>
          <w:b/>
          <w:color w:val="000000"/>
          <w:szCs w:val="22"/>
          <w:lang w:val="uk-UA"/>
        </w:rPr>
        <w:t>визначених </w:t>
      </w:r>
      <w:hyperlink r:id="rId11" w:anchor="n1264" w:history="1">
        <w:r w:rsidRPr="00F55473">
          <w:rPr>
            <w:rFonts w:ascii="Times New Roman" w:eastAsia="Arial" w:hAnsi="Times New Roman" w:cs="Times New Roman"/>
            <w:b/>
            <w:color w:val="000000"/>
            <w:szCs w:val="22"/>
            <w:lang w:val="uk-UA"/>
          </w:rPr>
          <w:t xml:space="preserve">пунктами </w:t>
        </w:r>
      </w:hyperlink>
      <w:hyperlink r:id="rId12" w:anchor="n1265" w:history="1">
        <w:r w:rsidRPr="00F55473">
          <w:rPr>
            <w:rFonts w:ascii="Times New Roman" w:eastAsia="Arial" w:hAnsi="Times New Roman" w:cs="Times New Roman"/>
            <w:b/>
            <w:color w:val="000000"/>
            <w:szCs w:val="22"/>
            <w:lang w:val="uk-UA"/>
          </w:rPr>
          <w:t>3</w:t>
        </w:r>
      </w:hyperlink>
      <w:r w:rsidRPr="00F55473">
        <w:rPr>
          <w:rFonts w:ascii="Times New Roman" w:eastAsia="Arial" w:hAnsi="Times New Roman" w:cs="Times New Roman"/>
          <w:b/>
          <w:color w:val="000000"/>
          <w:szCs w:val="22"/>
          <w:lang w:val="uk-UA"/>
        </w:rPr>
        <w:t>, </w:t>
      </w:r>
      <w:hyperlink r:id="rId13" w:anchor="n1267" w:history="1">
        <w:r w:rsidRPr="00F55473">
          <w:rPr>
            <w:rFonts w:ascii="Times New Roman" w:eastAsia="Arial" w:hAnsi="Times New Roman" w:cs="Times New Roman"/>
            <w:b/>
            <w:color w:val="000000"/>
            <w:szCs w:val="22"/>
            <w:lang w:val="uk-UA"/>
          </w:rPr>
          <w:t>5</w:t>
        </w:r>
      </w:hyperlink>
      <w:r w:rsidRPr="00F55473">
        <w:rPr>
          <w:rFonts w:ascii="Times New Roman" w:eastAsia="Arial" w:hAnsi="Times New Roman" w:cs="Times New Roman"/>
          <w:b/>
          <w:color w:val="000000"/>
          <w:szCs w:val="22"/>
          <w:lang w:val="uk-UA"/>
        </w:rPr>
        <w:t>, </w:t>
      </w:r>
      <w:hyperlink r:id="rId14" w:anchor="n1268" w:history="1">
        <w:r w:rsidRPr="00F55473">
          <w:rPr>
            <w:rFonts w:ascii="Times New Roman" w:eastAsia="Arial" w:hAnsi="Times New Roman" w:cs="Times New Roman"/>
            <w:b/>
            <w:color w:val="000000"/>
            <w:szCs w:val="22"/>
            <w:lang w:val="uk-UA"/>
          </w:rPr>
          <w:t>6</w:t>
        </w:r>
      </w:hyperlink>
      <w:r w:rsidRPr="00F55473">
        <w:rPr>
          <w:rFonts w:ascii="Times New Roman" w:eastAsia="Arial" w:hAnsi="Times New Roman" w:cs="Times New Roman"/>
          <w:b/>
          <w:color w:val="000000"/>
          <w:szCs w:val="22"/>
          <w:lang w:val="uk-UA"/>
        </w:rPr>
        <w:t xml:space="preserve"> і </w:t>
      </w:r>
      <w:hyperlink r:id="rId15" w:anchor="n1274" w:history="1">
        <w:r w:rsidRPr="00F55473">
          <w:rPr>
            <w:rFonts w:ascii="Times New Roman" w:eastAsia="Arial" w:hAnsi="Times New Roman" w:cs="Times New Roman"/>
            <w:b/>
            <w:color w:val="000000"/>
            <w:szCs w:val="22"/>
            <w:lang w:val="uk-UA"/>
          </w:rPr>
          <w:t>12</w:t>
        </w:r>
      </w:hyperlink>
      <w:r w:rsidRPr="00F55473">
        <w:rPr>
          <w:rFonts w:ascii="Times New Roman" w:eastAsia="Arial" w:hAnsi="Times New Roman" w:cs="Times New Roman"/>
          <w:b/>
          <w:color w:val="000000"/>
          <w:szCs w:val="22"/>
          <w:lang w:val="uk-UA"/>
        </w:rPr>
        <w:t> </w:t>
      </w:r>
      <w:r w:rsidRPr="00F55473">
        <w:rPr>
          <w:rFonts w:ascii="Calibri" w:hAnsi="Calibri" w:cs="Times New Roman"/>
          <w:sz w:val="22"/>
          <w:szCs w:val="22"/>
          <w:lang w:val="uk-UA" w:eastAsia="en-US"/>
        </w:rPr>
        <w:t xml:space="preserve"> </w:t>
      </w:r>
      <w:hyperlink r:id="rId16" w:anchor="n1275" w:history="1">
        <w:r w:rsidRPr="00F55473">
          <w:rPr>
            <w:rFonts w:ascii="Times New Roman" w:eastAsia="Arial" w:hAnsi="Times New Roman" w:cs="Times New Roman"/>
            <w:b/>
            <w:color w:val="000000"/>
            <w:szCs w:val="22"/>
            <w:lang w:val="uk-UA"/>
          </w:rPr>
          <w:t> частини першої</w:t>
        </w:r>
      </w:hyperlink>
      <w:r w:rsidRPr="00F55473">
        <w:rPr>
          <w:rFonts w:ascii="Times New Roman" w:eastAsia="Arial" w:hAnsi="Times New Roman" w:cs="Times New Roman"/>
          <w:b/>
          <w:color w:val="000000"/>
          <w:szCs w:val="22"/>
          <w:lang w:val="uk-UA"/>
        </w:rPr>
        <w:t> та </w:t>
      </w:r>
      <w:hyperlink r:id="rId17" w:anchor="n1276" w:history="1">
        <w:r w:rsidRPr="00F55473">
          <w:rPr>
            <w:rFonts w:ascii="Times New Roman" w:eastAsia="Arial" w:hAnsi="Times New Roman" w:cs="Times New Roman"/>
            <w:b/>
            <w:color w:val="000000"/>
            <w:szCs w:val="22"/>
            <w:lang w:val="uk-UA"/>
          </w:rPr>
          <w:t>частиною другою</w:t>
        </w:r>
      </w:hyperlink>
      <w:r w:rsidRPr="00F55473">
        <w:rPr>
          <w:rFonts w:ascii="Times New Roman" w:eastAsia="Arial" w:hAnsi="Times New Roman" w:cs="Times New Roman"/>
          <w:b/>
          <w:color w:val="000000"/>
          <w:szCs w:val="22"/>
          <w:lang w:val="uk-UA"/>
        </w:rPr>
        <w:t xml:space="preserve">  статті 17, </w:t>
      </w:r>
      <w:r w:rsidRPr="00F55473">
        <w:rPr>
          <w:rFonts w:ascii="Times New Roman" w:hAnsi="Times New Roman" w:cs="Times New Roman"/>
          <w:b/>
          <w:szCs w:val="22"/>
          <w:lang w:val="uk-UA" w:eastAsia="en-US"/>
        </w:rPr>
        <w:t>а саме:</w:t>
      </w:r>
    </w:p>
    <w:p w:rsidR="00F55473" w:rsidRPr="00F55473" w:rsidRDefault="00F55473" w:rsidP="00F55473">
      <w:pPr>
        <w:suppressAutoHyphens/>
        <w:autoSpaceDE/>
        <w:autoSpaceDN/>
        <w:jc w:val="both"/>
        <w:rPr>
          <w:rFonts w:ascii="Times New Roman" w:hAnsi="Times New Roman" w:cs="Times New Roman"/>
          <w:lang w:val="uk-UA" w:eastAsia="en-US"/>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32"/>
        <w:gridCol w:w="5286"/>
      </w:tblGrid>
      <w:tr w:rsidR="00F55473" w:rsidRPr="00F55473" w:rsidTr="00F55473">
        <w:trPr>
          <w:trHeight w:val="144"/>
        </w:trPr>
        <w:tc>
          <w:tcPr>
            <w:tcW w:w="56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b/>
                <w:bCs/>
                <w:lang w:val="uk-UA" w:eastAsia="en-US"/>
              </w:rPr>
            </w:pPr>
            <w:r w:rsidRPr="00F55473">
              <w:rPr>
                <w:rFonts w:ascii="Times New Roman" w:hAnsi="Times New Roman" w:cs="Times New Roman"/>
                <w:b/>
                <w:bCs/>
                <w:lang w:val="uk-UA" w:eastAsia="en-US"/>
              </w:rPr>
              <w:lastRenderedPageBreak/>
              <w:t>№ з/п</w:t>
            </w:r>
          </w:p>
        </w:tc>
        <w:tc>
          <w:tcPr>
            <w:tcW w:w="3632"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tabs>
                <w:tab w:val="left" w:pos="3221"/>
              </w:tabs>
              <w:suppressAutoHyphens/>
              <w:autoSpaceDE/>
              <w:autoSpaceDN/>
              <w:jc w:val="center"/>
              <w:rPr>
                <w:rFonts w:ascii="Times New Roman" w:hAnsi="Times New Roman" w:cs="Times New Roman"/>
                <w:b/>
                <w:bCs/>
                <w:lang w:val="uk-UA" w:eastAsia="en-US"/>
              </w:rPr>
            </w:pPr>
            <w:r w:rsidRPr="00F55473">
              <w:rPr>
                <w:rFonts w:ascii="Times New Roman" w:hAnsi="Times New Roman" w:cs="Times New Roman"/>
                <w:b/>
                <w:bCs/>
                <w:lang w:val="uk-UA" w:eastAsia="en-US"/>
              </w:rPr>
              <w:t>Підстава для відмови учаснику у участі в процедурі закупівлі (згідно ч.1 та ч.2 ст. 17 Закону)</w:t>
            </w:r>
          </w:p>
        </w:tc>
        <w:tc>
          <w:tcPr>
            <w:tcW w:w="528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jc w:val="center"/>
              <w:rPr>
                <w:rFonts w:ascii="Times New Roman" w:hAnsi="Times New Roman" w:cs="Times New Roman"/>
                <w:b/>
                <w:bCs/>
                <w:lang w:val="uk-UA" w:eastAsia="en-US"/>
              </w:rPr>
            </w:pPr>
            <w:r w:rsidRPr="00F55473">
              <w:rPr>
                <w:rFonts w:ascii="Times New Roman" w:hAnsi="Times New Roman" w:cs="Times New Roman"/>
                <w:b/>
                <w:bCs/>
                <w:lang w:val="uk-UA" w:eastAsia="en-US"/>
              </w:rPr>
              <w:t>Документи, що підтверджують відсутність підстави для відмови учаснику у участі в процедурі закупівлі</w:t>
            </w:r>
          </w:p>
        </w:tc>
      </w:tr>
      <w:tr w:rsidR="00F55473" w:rsidRPr="00F55473" w:rsidTr="00F55473">
        <w:trPr>
          <w:trHeight w:val="144"/>
        </w:trPr>
        <w:tc>
          <w:tcPr>
            <w:tcW w:w="56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lang w:val="en-US" w:eastAsia="en-US"/>
              </w:rPr>
              <w:t>1</w:t>
            </w:r>
            <w:r w:rsidRPr="00F55473">
              <w:rPr>
                <w:rFonts w:ascii="Times New Roman" w:hAnsi="Times New Roman" w:cs="Times New Roman"/>
                <w:lang w:val="uk-UA" w:eastAsia="en-US"/>
              </w:rPr>
              <w:t xml:space="preserve">. </w:t>
            </w:r>
          </w:p>
        </w:tc>
        <w:tc>
          <w:tcPr>
            <w:tcW w:w="3632"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color w:val="000000"/>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F55473">
              <w:rPr>
                <w:rFonts w:ascii="Times New Roman" w:hAnsi="Times New Roman" w:cs="Times New Roman"/>
                <w:lang w:val="uk-UA" w:eastAsia="en-US"/>
              </w:rPr>
              <w:t>.</w:t>
            </w:r>
          </w:p>
        </w:tc>
        <w:tc>
          <w:tcPr>
            <w:tcW w:w="5286" w:type="dxa"/>
            <w:tcBorders>
              <w:top w:val="single" w:sz="4" w:space="0" w:color="auto"/>
              <w:left w:val="single" w:sz="4" w:space="0" w:color="auto"/>
              <w:bottom w:val="single" w:sz="4" w:space="0" w:color="auto"/>
              <w:right w:val="single" w:sz="4" w:space="0" w:color="auto"/>
            </w:tcBorders>
            <w:hideMark/>
          </w:tcPr>
          <w:p w:rsid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iCs/>
                <w:color w:val="000000"/>
                <w:lang w:val="uk-UA" w:eastAsia="en-US"/>
              </w:rPr>
              <w:t>1.1.</w:t>
            </w:r>
            <w:r w:rsidRPr="00F55473">
              <w:rPr>
                <w:rFonts w:ascii="Times New Roman" w:hAnsi="Times New Roman" w:cs="Times New Roman"/>
                <w:lang w:val="uk-UA" w:eastAsia="en-US"/>
              </w:rPr>
              <w:t xml:space="preserve"> Оригінал або нотаріально завірену копію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виданий не раніше дати оприлюднення оголошення про проведення закупівлі в електронній системі </w:t>
            </w:r>
            <w:proofErr w:type="spellStart"/>
            <w:r w:rsidRPr="00F55473">
              <w:rPr>
                <w:rFonts w:ascii="Times New Roman" w:hAnsi="Times New Roman" w:cs="Times New Roman"/>
                <w:lang w:val="uk-UA" w:eastAsia="en-US"/>
              </w:rPr>
              <w:t>закупівель</w:t>
            </w:r>
            <w:proofErr w:type="spellEnd"/>
            <w:r w:rsidRPr="00F55473">
              <w:rPr>
                <w:rFonts w:ascii="Times New Roman" w:hAnsi="Times New Roman" w:cs="Times New Roman"/>
                <w:lang w:val="uk-UA" w:eastAsia="en-US"/>
              </w:rPr>
              <w:t>.</w:t>
            </w:r>
          </w:p>
          <w:p w:rsidR="00F55473" w:rsidRDefault="00F55473" w:rsidP="00F55473">
            <w:pPr>
              <w:suppressAutoHyphens/>
              <w:autoSpaceDE/>
              <w:autoSpaceDN/>
              <w:jc w:val="both"/>
              <w:rPr>
                <w:rFonts w:ascii="Times New Roman" w:hAnsi="Times New Roman" w:cs="Times New Roman"/>
                <w:lang w:val="uk-UA" w:eastAsia="en-US"/>
              </w:rPr>
            </w:pPr>
          </w:p>
          <w:p w:rsidR="00F55473" w:rsidRDefault="00F55473" w:rsidP="00F55473">
            <w:pPr>
              <w:suppressAutoHyphens/>
              <w:autoSpaceDE/>
              <w:autoSpaceDN/>
              <w:jc w:val="both"/>
              <w:rPr>
                <w:rFonts w:ascii="Times New Roman" w:hAnsi="Times New Roman" w:cs="Times New Roman"/>
                <w:lang w:val="uk-UA" w:eastAsia="en-US"/>
              </w:rPr>
            </w:pPr>
          </w:p>
          <w:p w:rsidR="00F55473" w:rsidRPr="00F55473" w:rsidRDefault="00F55473" w:rsidP="00F55473">
            <w:pPr>
              <w:suppressAutoHyphens/>
              <w:autoSpaceDE/>
              <w:autoSpaceDN/>
              <w:jc w:val="both"/>
              <w:rPr>
                <w:rFonts w:ascii="Times New Roman" w:hAnsi="Times New Roman" w:cs="Times New Roman"/>
                <w:iCs/>
                <w:color w:val="000000"/>
                <w:lang w:val="uk-UA" w:eastAsia="en-US"/>
              </w:rPr>
            </w:pPr>
          </w:p>
        </w:tc>
      </w:tr>
      <w:tr w:rsidR="00F55473" w:rsidRPr="00F55473" w:rsidTr="00F55473">
        <w:trPr>
          <w:trHeight w:val="144"/>
        </w:trPr>
        <w:tc>
          <w:tcPr>
            <w:tcW w:w="56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lang w:val="en-US" w:eastAsia="en-US"/>
              </w:rPr>
              <w:t>2</w:t>
            </w:r>
            <w:r w:rsidRPr="00F55473">
              <w:rPr>
                <w:rFonts w:ascii="Times New Roman" w:hAnsi="Times New Roman" w:cs="Times New Roman"/>
                <w:lang w:val="uk-UA" w:eastAsia="en-US"/>
              </w:rPr>
              <w:t>.</w:t>
            </w:r>
          </w:p>
        </w:tc>
        <w:tc>
          <w:tcPr>
            <w:tcW w:w="3632"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shd w:val="clear" w:color="auto" w:fill="FFFFFF"/>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286" w:type="dxa"/>
            <w:tcBorders>
              <w:top w:val="single" w:sz="4" w:space="0" w:color="auto"/>
              <w:left w:val="single" w:sz="4" w:space="0" w:color="auto"/>
              <w:bottom w:val="single" w:sz="4" w:space="0" w:color="auto"/>
              <w:right w:val="single" w:sz="4" w:space="0" w:color="auto"/>
            </w:tcBorders>
            <w:shd w:val="clear" w:color="auto" w:fill="auto"/>
            <w:hideMark/>
          </w:tcPr>
          <w:p w:rsidR="00F55473" w:rsidRP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lang w:val="uk-UA" w:eastAsia="en-US"/>
              </w:rPr>
              <w:t xml:space="preserve">2.1. Оригінал або нотаріально завірену копію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55473" w:rsidRP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lang w:val="uk-UA" w:eastAsia="en-US"/>
              </w:rPr>
              <w:t xml:space="preserve">Документ повинен бути виданий не раніше дати оприлюднення оголошення про проведення закупівлі в електронній системі </w:t>
            </w:r>
            <w:proofErr w:type="spellStart"/>
            <w:r w:rsidRPr="00F55473">
              <w:rPr>
                <w:rFonts w:ascii="Times New Roman" w:hAnsi="Times New Roman" w:cs="Times New Roman"/>
                <w:lang w:val="uk-UA" w:eastAsia="en-US"/>
              </w:rPr>
              <w:t>закупівель</w:t>
            </w:r>
            <w:proofErr w:type="spellEnd"/>
            <w:r w:rsidRPr="00F55473">
              <w:rPr>
                <w:rFonts w:ascii="Times New Roman" w:hAnsi="Times New Roman" w:cs="Times New Roman"/>
                <w:lang w:val="uk-UA" w:eastAsia="en-US"/>
              </w:rPr>
              <w:t xml:space="preserve"> .</w:t>
            </w:r>
          </w:p>
          <w:p w:rsidR="00F55473" w:rsidRP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lang w:val="uk-UA" w:eastAsia="en-US"/>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на цю уповноважену особу)</w:t>
            </w:r>
          </w:p>
          <w:p w:rsidR="00F55473" w:rsidRPr="00F55473" w:rsidRDefault="00F55473" w:rsidP="00F55473">
            <w:pPr>
              <w:suppressAutoHyphens/>
              <w:autoSpaceDE/>
              <w:autoSpaceDN/>
              <w:jc w:val="both"/>
              <w:rPr>
                <w:rFonts w:ascii="Times New Roman" w:hAnsi="Times New Roman" w:cs="Times New Roman"/>
                <w:i/>
                <w:lang w:val="uk-UA" w:eastAsia="en-US"/>
              </w:rPr>
            </w:pPr>
            <w:r w:rsidRPr="00F55473">
              <w:rPr>
                <w:rFonts w:ascii="Times New Roman" w:hAnsi="Times New Roman" w:cs="Times New Roman"/>
                <w:i/>
                <w:lang w:val="uk-UA" w:eastAsia="en-US"/>
              </w:rPr>
              <w:t xml:space="preserve">*/Наказом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w:t>
            </w:r>
            <w:r w:rsidRPr="00F55473">
              <w:rPr>
                <w:rFonts w:ascii="Times New Roman" w:hAnsi="Times New Roman" w:cs="Times New Roman"/>
                <w:i/>
                <w:lang w:val="uk-UA" w:eastAsia="en-US"/>
              </w:rPr>
              <w:lastRenderedPageBreak/>
              <w:t>кримінальної відповідальності та наявності судимості». Спосіб отримання: шляхом електронного запиту на сайті МВС.</w:t>
            </w:r>
          </w:p>
        </w:tc>
      </w:tr>
      <w:tr w:rsidR="00F55473" w:rsidRPr="00F55473" w:rsidTr="00F55473">
        <w:trPr>
          <w:trHeight w:val="144"/>
        </w:trPr>
        <w:tc>
          <w:tcPr>
            <w:tcW w:w="56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lang w:val="en-US" w:eastAsia="en-US"/>
              </w:rPr>
              <w:lastRenderedPageBreak/>
              <w:t>3</w:t>
            </w:r>
            <w:r w:rsidRPr="00F55473">
              <w:rPr>
                <w:rFonts w:ascii="Times New Roman" w:hAnsi="Times New Roman" w:cs="Times New Roman"/>
                <w:lang w:val="uk-UA" w:eastAsia="en-US"/>
              </w:rPr>
              <w:t>.</w:t>
            </w:r>
          </w:p>
        </w:tc>
        <w:tc>
          <w:tcPr>
            <w:tcW w:w="3632"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shd w:val="clear" w:color="auto" w:fill="FFFFFF"/>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286" w:type="dxa"/>
            <w:tcBorders>
              <w:top w:val="single" w:sz="4" w:space="0" w:color="auto"/>
              <w:left w:val="single" w:sz="4" w:space="0" w:color="auto"/>
              <w:bottom w:val="single" w:sz="4" w:space="0" w:color="auto"/>
              <w:right w:val="single" w:sz="4" w:space="0" w:color="auto"/>
            </w:tcBorders>
            <w:shd w:val="clear" w:color="auto" w:fill="auto"/>
            <w:hideMark/>
          </w:tcPr>
          <w:p w:rsidR="00F55473" w:rsidRP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lang w:val="uk-UA" w:eastAsia="en-US"/>
              </w:rPr>
              <w:t xml:space="preserve">3.1. Оригінал або нотаріально завірену копію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F55473" w:rsidRP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lang w:val="uk-UA" w:eastAsia="en-US"/>
              </w:rPr>
              <w:t xml:space="preserve">Документ повинен бути виданий не раніше дати оприлюднення оголошення про проведення закупівлі в електронній системі </w:t>
            </w:r>
            <w:proofErr w:type="spellStart"/>
            <w:r w:rsidRPr="00F55473">
              <w:rPr>
                <w:rFonts w:ascii="Times New Roman" w:hAnsi="Times New Roman" w:cs="Times New Roman"/>
                <w:lang w:val="uk-UA" w:eastAsia="en-US"/>
              </w:rPr>
              <w:t>закупівель</w:t>
            </w:r>
            <w:proofErr w:type="spellEnd"/>
            <w:r w:rsidRPr="00F55473">
              <w:rPr>
                <w:rFonts w:ascii="Times New Roman" w:hAnsi="Times New Roman" w:cs="Times New Roman"/>
                <w:lang w:val="uk-UA" w:eastAsia="en-US"/>
              </w:rPr>
              <w:t>.</w:t>
            </w:r>
          </w:p>
          <w:p w:rsidR="00F55473" w:rsidRP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i/>
                <w:lang w:val="uk-UA" w:eastAsia="en-US"/>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F55473" w:rsidRPr="0096775A" w:rsidTr="00F55473">
        <w:trPr>
          <w:trHeight w:val="144"/>
        </w:trPr>
        <w:tc>
          <w:tcPr>
            <w:tcW w:w="56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lang w:val="en-US" w:eastAsia="en-US"/>
              </w:rPr>
              <w:t>4</w:t>
            </w:r>
            <w:r w:rsidRPr="00F55473">
              <w:rPr>
                <w:rFonts w:ascii="Times New Roman" w:hAnsi="Times New Roman" w:cs="Times New Roman"/>
                <w:lang w:val="uk-UA" w:eastAsia="en-US"/>
              </w:rPr>
              <w:t>.</w:t>
            </w:r>
          </w:p>
        </w:tc>
        <w:tc>
          <w:tcPr>
            <w:tcW w:w="3632"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shd w:val="clear" w:color="auto" w:fill="FFFFFF"/>
                <w:lang w:val="uk-UA" w:eastAsia="en-US"/>
              </w:rPr>
            </w:pPr>
            <w:r w:rsidRPr="00F55473">
              <w:rPr>
                <w:rFonts w:ascii="Times New Roman" w:hAnsi="Times New Roman" w:cs="Times New Roman"/>
                <w:color w:val="000000"/>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28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jc w:val="both"/>
              <w:rPr>
                <w:rFonts w:ascii="Times New Roman" w:hAnsi="Times New Roman" w:cs="Times New Roman"/>
                <w:highlight w:val="yellow"/>
                <w:lang w:val="uk-UA" w:eastAsia="en-US"/>
              </w:rPr>
            </w:pPr>
            <w:r w:rsidRPr="00F55473">
              <w:rPr>
                <w:rFonts w:ascii="Times New Roman" w:hAnsi="Times New Roman" w:cs="Times New Roman"/>
                <w:lang w:val="uk-UA" w:eastAsia="en-US"/>
              </w:rPr>
              <w:t xml:space="preserve">4.1. Інформація у довільній формі, яка підтверджує, що службова (посадова) </w:t>
            </w:r>
            <w:r w:rsidRPr="00F55473">
              <w:rPr>
                <w:rFonts w:ascii="Times New Roman" w:hAnsi="Times New Roman" w:cs="Times New Roman"/>
                <w:color w:val="000000"/>
                <w:shd w:val="clear" w:color="auto" w:fill="FFFFFF"/>
                <w:lang w:val="uk-UA" w:eastAsia="en-US"/>
              </w:rPr>
              <w:t>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55473" w:rsidRPr="0096775A" w:rsidTr="00F55473">
        <w:trPr>
          <w:trHeight w:val="144"/>
        </w:trPr>
        <w:tc>
          <w:tcPr>
            <w:tcW w:w="56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lang w:val="uk-UA" w:eastAsia="en-US"/>
              </w:rPr>
            </w:pPr>
            <w:r w:rsidRPr="00F55473">
              <w:rPr>
                <w:rFonts w:ascii="Times New Roman" w:hAnsi="Times New Roman" w:cs="Times New Roman"/>
                <w:lang w:val="en-US" w:eastAsia="en-US"/>
              </w:rPr>
              <w:t>5</w:t>
            </w:r>
            <w:r w:rsidRPr="00F55473">
              <w:rPr>
                <w:rFonts w:ascii="Times New Roman" w:hAnsi="Times New Roman" w:cs="Times New Roman"/>
                <w:lang w:val="uk-UA" w:eastAsia="en-US"/>
              </w:rPr>
              <w:t>.</w:t>
            </w:r>
          </w:p>
        </w:tc>
        <w:tc>
          <w:tcPr>
            <w:tcW w:w="3632"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rPr>
                <w:rFonts w:ascii="Times New Roman" w:hAnsi="Times New Roman" w:cs="Times New Roman"/>
                <w:color w:val="000000"/>
                <w:shd w:val="clear" w:color="auto" w:fill="FFFFFF"/>
                <w:lang w:val="uk-UA" w:eastAsia="en-US"/>
              </w:rPr>
            </w:pPr>
            <w:r w:rsidRPr="00F55473">
              <w:rPr>
                <w:rFonts w:ascii="Times New Roman" w:hAnsi="Times New Roman" w:cs="Times New Roman"/>
                <w:color w:val="000000"/>
                <w:shd w:val="clear" w:color="auto" w:fill="FFFFFF"/>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F55473">
              <w:rPr>
                <w:rFonts w:ascii="Times New Roman" w:hAnsi="Times New Roman" w:cs="Times New Roman"/>
                <w:color w:val="000000"/>
                <w:shd w:val="clear" w:color="auto" w:fill="FFFFFF"/>
                <w:lang w:val="uk-UA" w:eastAsia="en-US"/>
              </w:rPr>
              <w:lastRenderedPageBreak/>
              <w:t>протягом трьох років з дати дострокового розірвання такого договору.</w:t>
            </w:r>
          </w:p>
        </w:tc>
        <w:tc>
          <w:tcPr>
            <w:tcW w:w="5286" w:type="dxa"/>
            <w:tcBorders>
              <w:top w:val="single" w:sz="4" w:space="0" w:color="auto"/>
              <w:left w:val="single" w:sz="4" w:space="0" w:color="auto"/>
              <w:bottom w:val="single" w:sz="4" w:space="0" w:color="auto"/>
              <w:right w:val="single" w:sz="4" w:space="0" w:color="auto"/>
            </w:tcBorders>
            <w:hideMark/>
          </w:tcPr>
          <w:p w:rsidR="00F55473" w:rsidRPr="00F55473" w:rsidRDefault="00F55473" w:rsidP="00F55473">
            <w:pPr>
              <w:suppressAutoHyphens/>
              <w:autoSpaceDE/>
              <w:autoSpaceDN/>
              <w:jc w:val="both"/>
              <w:rPr>
                <w:rFonts w:ascii="Times New Roman" w:hAnsi="Times New Roman" w:cs="Times New Roman"/>
                <w:lang w:val="uk-UA" w:eastAsia="en-US"/>
              </w:rPr>
            </w:pPr>
            <w:r w:rsidRPr="00F55473">
              <w:rPr>
                <w:rFonts w:ascii="Times New Roman" w:hAnsi="Times New Roman" w:cs="Times New Roman"/>
                <w:lang w:val="uk-UA" w:eastAsia="en-US"/>
              </w:rPr>
              <w:lastRenderedPageBreak/>
              <w:t xml:space="preserve">5.1. </w:t>
            </w:r>
            <w:r w:rsidRPr="00F55473">
              <w:rPr>
                <w:rFonts w:ascii="Times New Roman" w:hAnsi="Times New Roman" w:cs="Times New Roman"/>
                <w:color w:val="000000"/>
                <w:lang w:val="uk-UA" w:eastAsia="en-US"/>
              </w:rPr>
              <w:t xml:space="preserve">Інформація подається  у довільній формі, із зазначенням інформації стосовно наявності чи відсутності в учасника договірних відносин із замовником, в результаті яких, було </w:t>
            </w:r>
            <w:r w:rsidRPr="00F55473">
              <w:rPr>
                <w:rFonts w:ascii="Times New Roman" w:hAnsi="Times New Roman" w:cs="Times New Roman"/>
                <w:color w:val="000000"/>
                <w:shd w:val="clear" w:color="auto" w:fill="FFFFFF"/>
                <w:lang w:val="uk-UA" w:eastAsia="en-US"/>
              </w:rPr>
              <w:t>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F55473" w:rsidRPr="00F55473" w:rsidRDefault="00F55473" w:rsidP="00F55473">
      <w:pPr>
        <w:suppressAutoHyphens/>
        <w:autoSpaceDE/>
        <w:autoSpaceDN/>
        <w:ind w:firstLine="708"/>
        <w:jc w:val="both"/>
        <w:rPr>
          <w:rFonts w:ascii="Times New Roman" w:hAnsi="Times New Roman" w:cs="Times New Roman"/>
          <w:lang w:val="uk-UA" w:eastAsia="en-US"/>
        </w:rPr>
      </w:pPr>
      <w:r w:rsidRPr="00F55473">
        <w:rPr>
          <w:rFonts w:ascii="Times New Roman" w:hAnsi="Times New Roman" w:cs="Times New Roman"/>
          <w:lang w:val="uk-UA" w:eastAsia="en-US"/>
        </w:rPr>
        <w:lastRenderedPageBreak/>
        <w:t xml:space="preserve">Переможець повинен завантажити вищевказані документи в електронну систему </w:t>
      </w:r>
      <w:proofErr w:type="spellStart"/>
      <w:r w:rsidRPr="00F55473">
        <w:rPr>
          <w:rFonts w:ascii="Times New Roman" w:hAnsi="Times New Roman" w:cs="Times New Roman"/>
          <w:lang w:val="uk-UA" w:eastAsia="en-US"/>
        </w:rPr>
        <w:t>закупівель</w:t>
      </w:r>
      <w:proofErr w:type="spellEnd"/>
      <w:r w:rsidRPr="00F55473">
        <w:rPr>
          <w:rFonts w:ascii="Times New Roman" w:hAnsi="Times New Roman" w:cs="Times New Roman"/>
          <w:lang w:val="uk-UA" w:eastAsia="en-US"/>
        </w:rPr>
        <w:t xml:space="preserve"> у вигляді сканованих копій з оригіналів документів або</w:t>
      </w:r>
      <w:r w:rsidRPr="00F55473">
        <w:rPr>
          <w:rFonts w:ascii="Times New Roman" w:hAnsi="Times New Roman" w:cs="Times New Roman"/>
          <w:color w:val="000000"/>
          <w:shd w:val="clear" w:color="auto" w:fill="FFFFFF"/>
          <w:lang w:val="uk-UA" w:eastAsia="en-US"/>
        </w:rPr>
        <w:t xml:space="preserve"> нотаріально посвідчених копій документів</w:t>
      </w:r>
      <w:r w:rsidRPr="00F55473">
        <w:rPr>
          <w:rFonts w:ascii="Times New Roman" w:hAnsi="Times New Roman" w:cs="Times New Roman"/>
          <w:lang w:val="uk-UA" w:eastAsia="en-US"/>
        </w:rPr>
        <w:t xml:space="preserve"> в </w:t>
      </w:r>
      <w:r w:rsidRPr="00F55473">
        <w:rPr>
          <w:rFonts w:ascii="Times New Roman" w:hAnsi="Times New Roman" w:cs="Times New Roman"/>
          <w:u w:val="single"/>
          <w:lang w:val="uk-UA" w:eastAsia="en-US"/>
        </w:rPr>
        <w:t>кольоровому вигляді</w:t>
      </w:r>
      <w:r w:rsidRPr="00F55473">
        <w:rPr>
          <w:rFonts w:ascii="Times New Roman" w:hAnsi="Times New Roman" w:cs="Times New Roman"/>
          <w:lang w:val="uk-UA" w:eastAsia="en-US"/>
        </w:rPr>
        <w:t>.</w:t>
      </w:r>
    </w:p>
    <w:p w:rsidR="00F55473" w:rsidRPr="00F55473" w:rsidRDefault="00F55473" w:rsidP="00F55473">
      <w:pPr>
        <w:suppressAutoHyphens/>
        <w:autoSpaceDE/>
        <w:autoSpaceDN/>
        <w:ind w:firstLine="709"/>
        <w:jc w:val="both"/>
        <w:rPr>
          <w:rFonts w:ascii="Times New Roman" w:hAnsi="Times New Roman" w:cs="Times New Roman"/>
          <w:lang w:val="uk-UA" w:eastAsia="en-US"/>
        </w:rPr>
      </w:pPr>
      <w:r w:rsidRPr="00F55473">
        <w:rPr>
          <w:rFonts w:ascii="Times New Roman" w:hAnsi="Times New Roman" w:cs="Times New Roman"/>
          <w:lang w:val="uk-UA" w:eastAsia="en-US"/>
        </w:rPr>
        <w:t>У разі ненадання переможцем вищевказаних документів у встановлений термін, Замовник відхиляє його пропозицію.</w:t>
      </w:r>
    </w:p>
    <w:p w:rsidR="00F55473" w:rsidRPr="00F55473" w:rsidRDefault="00F55473" w:rsidP="00F55473">
      <w:pPr>
        <w:suppressAutoHyphens/>
        <w:autoSpaceDE/>
        <w:autoSpaceDN/>
        <w:ind w:firstLine="708"/>
        <w:jc w:val="both"/>
        <w:rPr>
          <w:rFonts w:ascii="Times New Roman" w:hAnsi="Times New Roman" w:cs="Times New Roman"/>
          <w:lang w:val="uk-UA" w:eastAsia="en-US"/>
        </w:rPr>
      </w:pPr>
      <w:r w:rsidRPr="00F55473">
        <w:rPr>
          <w:rFonts w:ascii="Times New Roman" w:hAnsi="Times New Roman" w:cs="Times New Roman"/>
          <w:lang w:val="uk-UA" w:eastAsia="en-US"/>
        </w:rPr>
        <w:t>Переможець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F55473" w:rsidRPr="00F55473" w:rsidRDefault="00F55473" w:rsidP="00F55473">
      <w:pPr>
        <w:suppressAutoHyphens/>
        <w:autoSpaceDE/>
        <w:autoSpaceDN/>
        <w:ind w:firstLine="708"/>
        <w:jc w:val="both"/>
        <w:rPr>
          <w:rFonts w:ascii="Times New Roman" w:hAnsi="Times New Roman" w:cs="Times New Roman"/>
          <w:lang w:val="uk-UA" w:eastAsia="en-US"/>
        </w:rPr>
      </w:pPr>
      <w:r w:rsidRPr="00F55473">
        <w:rPr>
          <w:rFonts w:ascii="Times New Roman" w:hAnsi="Times New Roman" w:cs="Times New Roman"/>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55473">
        <w:rPr>
          <w:rFonts w:ascii="Times New Roman" w:hAnsi="Times New Roman" w:cs="Times New Roman"/>
          <w:lang w:val="uk-UA" w:eastAsia="en-US"/>
        </w:rPr>
        <w:t>закупівель</w:t>
      </w:r>
      <w:proofErr w:type="spellEnd"/>
      <w:r w:rsidRPr="00F55473">
        <w:rPr>
          <w:rFonts w:ascii="Times New Roman" w:hAnsi="Times New Roman" w:cs="Times New Roman"/>
          <w:lang w:val="uk-UA" w:eastAsia="en-US"/>
        </w:rPr>
        <w:t xml:space="preserve">. </w:t>
      </w:r>
    </w:p>
    <w:p w:rsidR="00F55473" w:rsidRPr="00F55473" w:rsidRDefault="00F55473" w:rsidP="00F55473">
      <w:pPr>
        <w:suppressAutoHyphens/>
        <w:autoSpaceDE/>
        <w:autoSpaceDN/>
        <w:ind w:firstLine="709"/>
        <w:jc w:val="both"/>
        <w:rPr>
          <w:rFonts w:ascii="Times New Roman" w:hAnsi="Times New Roman" w:cs="Times New Roman"/>
          <w:b/>
          <w:i/>
          <w:lang w:val="uk-UA" w:eastAsia="zh-CN" w:bidi="hi-IN"/>
        </w:rPr>
      </w:pPr>
      <w:r w:rsidRPr="00F55473">
        <w:rPr>
          <w:rFonts w:ascii="Times New Roman" w:hAnsi="Times New Roman" w:cs="Times New Roman"/>
          <w:i/>
          <w:lang w:val="uk-UA" w:eastAsia="en-US"/>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F55473">
        <w:rPr>
          <w:rFonts w:ascii="Times New Roman" w:hAnsi="Times New Roman" w:cs="Times New Roman"/>
          <w:lang w:val="uk-UA" w:eastAsia="en-US"/>
        </w:rPr>
        <w:t xml:space="preserve">(у </w:t>
      </w:r>
      <w:r w:rsidRPr="00F55473">
        <w:rPr>
          <w:rFonts w:ascii="Times New Roman" w:hAnsi="Times New Roman" w:cs="Times New Roman"/>
          <w:i/>
          <w:lang w:val="uk-UA" w:eastAsia="en-US"/>
        </w:rPr>
        <w:t>разі її використання).</w:t>
      </w:r>
    </w:p>
    <w:p w:rsidR="00B81157" w:rsidRPr="0077077A"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77077A"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3437BF" w:rsidRPr="00A833BF" w:rsidRDefault="003437BF" w:rsidP="003437BF">
      <w:pPr>
        <w:pStyle w:val="Standard"/>
        <w:spacing w:after="0"/>
        <w:ind w:firstLine="567"/>
        <w:jc w:val="both"/>
        <w:rPr>
          <w:rFonts w:ascii="Times New Roman" w:hAnsi="Times New Roman" w:cs="Times New Roman"/>
          <w:i/>
        </w:rPr>
      </w:pPr>
      <w:r w:rsidRPr="00A833BF">
        <w:rPr>
          <w:rFonts w:ascii="Times New Roman" w:hAnsi="Times New Roman" w:cs="Times New Roman"/>
          <w:i/>
        </w:rPr>
        <w:t>У разі ненадання переможцем торгів документів, зазначених у цьому додатку, у визначені строки, замовник відхиляє тендерну пропозицію такого учасника та визначає переможця серед тих учасників, строк дії пропозиції яких ще не минув відповідний до частини 3 ст. 32 Закону.</w:t>
      </w:r>
    </w:p>
    <w:p w:rsidR="003437BF" w:rsidRPr="00A833BF" w:rsidRDefault="003437BF" w:rsidP="003437BF">
      <w:pPr>
        <w:pStyle w:val="Standard"/>
        <w:spacing w:after="0"/>
        <w:jc w:val="both"/>
        <w:rPr>
          <w:i/>
        </w:rPr>
      </w:pPr>
      <w:r w:rsidRPr="00A833BF">
        <w:rPr>
          <w:rFonts w:ascii="Times New Roman" w:hAnsi="Times New Roman" w:cs="Times New Roman"/>
          <w:i/>
        </w:rPr>
        <w:t xml:space="preserve">З метою розуміння положень тендерної документації, що містяться у цьому  Додатку, учасник включає до своєї пропозиції гарантійний лист в довільній формі про те, що учасник, в разі визнання його переможцем торгів, </w:t>
      </w:r>
      <w:proofErr w:type="spellStart"/>
      <w:r w:rsidRPr="00A833BF">
        <w:rPr>
          <w:rFonts w:ascii="Times New Roman" w:hAnsi="Times New Roman" w:cs="Times New Roman"/>
          <w:i/>
        </w:rPr>
        <w:t>надасть</w:t>
      </w:r>
      <w:proofErr w:type="spellEnd"/>
      <w:r w:rsidRPr="00A833BF">
        <w:rPr>
          <w:rFonts w:ascii="Times New Roman" w:hAnsi="Times New Roman" w:cs="Times New Roman"/>
          <w:i/>
        </w:rPr>
        <w:t xml:space="preserve"> визначені статтею 17 Закону та тендерною документацією документи</w:t>
      </w:r>
      <w:r w:rsidRPr="00A833BF">
        <w:rPr>
          <w:i/>
        </w:rPr>
        <w:t>.</w:t>
      </w:r>
    </w:p>
    <w:p w:rsidR="00B81157" w:rsidRPr="00A833BF" w:rsidRDefault="003437BF" w:rsidP="003437BF">
      <w:pPr>
        <w:widowControl/>
        <w:suppressAutoHyphens/>
        <w:autoSpaceDE/>
        <w:textAlignment w:val="baseline"/>
        <w:rPr>
          <w:rFonts w:ascii="Times New Roman" w:eastAsia="SimSun" w:hAnsi="Times New Roman" w:cs="Times New Roman"/>
          <w:kern w:val="3"/>
          <w:sz w:val="22"/>
          <w:szCs w:val="22"/>
          <w:lang w:val="uk-UA" w:eastAsia="en-US"/>
        </w:rPr>
      </w:pPr>
      <w:r w:rsidRPr="00A833BF">
        <w:rPr>
          <w:rFonts w:ascii="Times New Roman" w:hAnsi="Times New Roman"/>
          <w:i/>
          <w:sz w:val="22"/>
          <w:szCs w:val="22"/>
        </w:rPr>
        <w:t xml:space="preserve">За </w:t>
      </w:r>
      <w:proofErr w:type="spellStart"/>
      <w:proofErr w:type="gramStart"/>
      <w:r w:rsidRPr="00A833BF">
        <w:rPr>
          <w:rFonts w:ascii="Times New Roman" w:hAnsi="Times New Roman"/>
          <w:i/>
          <w:sz w:val="22"/>
          <w:szCs w:val="22"/>
        </w:rPr>
        <w:t>п</w:t>
      </w:r>
      <w:proofErr w:type="gramEnd"/>
      <w:r w:rsidRPr="00A833BF">
        <w:rPr>
          <w:rFonts w:ascii="Times New Roman" w:hAnsi="Times New Roman"/>
          <w:i/>
          <w:sz w:val="22"/>
          <w:szCs w:val="22"/>
        </w:rPr>
        <w:t>ідроблення</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документів</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Учасник</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торгів</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несе</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кримінальну</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відповідальність</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згідно</w:t>
      </w:r>
      <w:proofErr w:type="spellEnd"/>
      <w:r w:rsidRPr="00A833BF">
        <w:rPr>
          <w:rFonts w:ascii="Times New Roman" w:hAnsi="Times New Roman"/>
          <w:i/>
          <w:sz w:val="22"/>
          <w:szCs w:val="22"/>
        </w:rPr>
        <w:t xml:space="preserve"> </w:t>
      </w:r>
      <w:proofErr w:type="spellStart"/>
      <w:r w:rsidRPr="00A833BF">
        <w:rPr>
          <w:rFonts w:ascii="Times New Roman" w:hAnsi="Times New Roman"/>
          <w:i/>
          <w:sz w:val="22"/>
          <w:szCs w:val="22"/>
        </w:rPr>
        <w:t>зі</w:t>
      </w:r>
      <w:proofErr w:type="spellEnd"/>
      <w:r w:rsidRPr="00A833BF">
        <w:rPr>
          <w:rFonts w:ascii="Times New Roman" w:hAnsi="Times New Roman"/>
          <w:i/>
          <w:sz w:val="22"/>
          <w:szCs w:val="22"/>
        </w:rPr>
        <w:t xml:space="preserve"> ст. 358 </w:t>
      </w:r>
      <w:proofErr w:type="spellStart"/>
      <w:r w:rsidRPr="00A833BF">
        <w:rPr>
          <w:rFonts w:ascii="Times New Roman" w:hAnsi="Times New Roman"/>
          <w:i/>
          <w:sz w:val="22"/>
          <w:szCs w:val="22"/>
        </w:rPr>
        <w:t>Кримінального</w:t>
      </w:r>
      <w:proofErr w:type="spellEnd"/>
      <w:r w:rsidRPr="00A833BF">
        <w:rPr>
          <w:rFonts w:ascii="Times New Roman" w:hAnsi="Times New Roman"/>
          <w:i/>
          <w:sz w:val="22"/>
          <w:szCs w:val="22"/>
        </w:rPr>
        <w:t xml:space="preserve"> кодексу </w:t>
      </w:r>
      <w:proofErr w:type="spellStart"/>
      <w:r w:rsidRPr="00A833BF">
        <w:rPr>
          <w:rFonts w:ascii="Times New Roman" w:hAnsi="Times New Roman"/>
          <w:i/>
          <w:sz w:val="22"/>
          <w:szCs w:val="22"/>
        </w:rPr>
        <w:t>України</w:t>
      </w:r>
      <w:proofErr w:type="spellEnd"/>
      <w:r w:rsidRPr="00A833BF">
        <w:rPr>
          <w:rFonts w:ascii="Times New Roman" w:hAnsi="Times New Roman"/>
          <w:i/>
          <w:sz w:val="22"/>
          <w:szCs w:val="22"/>
        </w:rPr>
        <w:t>.</w:t>
      </w:r>
    </w:p>
    <w:p w:rsidR="00B81157" w:rsidRPr="0077077A"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77077A" w:rsidRDefault="0077077A"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77077A" w:rsidRDefault="0077077A"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77077A" w:rsidRDefault="0077077A"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77077A" w:rsidRDefault="0077077A"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77077A" w:rsidRDefault="0077077A"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77077A" w:rsidRDefault="0077077A"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77077A" w:rsidRDefault="0077077A"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4A7ED2" w:rsidRDefault="004A7ED2" w:rsidP="003437BF">
      <w:pPr>
        <w:widowControl/>
        <w:suppressAutoHyphens/>
        <w:autoSpaceDE/>
        <w:textAlignment w:val="baseline"/>
        <w:rPr>
          <w:rFonts w:ascii="Times New Roman" w:eastAsia="SimSun" w:hAnsi="Times New Roman" w:cs="Times New Roman"/>
          <w:kern w:val="3"/>
          <w:sz w:val="22"/>
          <w:szCs w:val="22"/>
          <w:lang w:val="uk-UA" w:eastAsia="en-US"/>
        </w:rPr>
      </w:pPr>
    </w:p>
    <w:p w:rsidR="003437BF" w:rsidRDefault="003437BF" w:rsidP="003437BF">
      <w:pPr>
        <w:widowControl/>
        <w:suppressAutoHyphens/>
        <w:autoSpaceDE/>
        <w:textAlignment w:val="baseline"/>
        <w:rPr>
          <w:rFonts w:ascii="Times New Roman" w:eastAsia="SimSun" w:hAnsi="Times New Roman" w:cs="Times New Roman"/>
          <w:kern w:val="3"/>
          <w:sz w:val="22"/>
          <w:szCs w:val="22"/>
          <w:lang w:val="uk-UA" w:eastAsia="en-US"/>
        </w:rPr>
      </w:pPr>
    </w:p>
    <w:p w:rsidR="003437BF" w:rsidRDefault="003437BF" w:rsidP="003437BF">
      <w:pPr>
        <w:widowControl/>
        <w:suppressAutoHyphens/>
        <w:autoSpaceDE/>
        <w:textAlignment w:val="baseline"/>
        <w:rPr>
          <w:rFonts w:ascii="Times New Roman" w:eastAsia="SimSun" w:hAnsi="Times New Roman" w:cs="Times New Roman"/>
          <w:kern w:val="3"/>
          <w:sz w:val="22"/>
          <w:szCs w:val="22"/>
          <w:lang w:val="uk-UA" w:eastAsia="en-US"/>
        </w:rPr>
      </w:pPr>
    </w:p>
    <w:p w:rsidR="003437BF" w:rsidRDefault="003437BF" w:rsidP="003437BF">
      <w:pPr>
        <w:widowControl/>
        <w:suppressAutoHyphens/>
        <w:autoSpaceDE/>
        <w:textAlignment w:val="baseline"/>
        <w:rPr>
          <w:rFonts w:ascii="Times New Roman" w:eastAsia="SimSun" w:hAnsi="Times New Roman" w:cs="Times New Roman"/>
          <w:kern w:val="3"/>
          <w:sz w:val="22"/>
          <w:szCs w:val="22"/>
          <w:lang w:val="uk-UA" w:eastAsia="en-US"/>
        </w:rPr>
      </w:pPr>
    </w:p>
    <w:p w:rsidR="003437BF" w:rsidRDefault="003437BF" w:rsidP="003437BF">
      <w:pPr>
        <w:widowControl/>
        <w:suppressAutoHyphens/>
        <w:autoSpaceDE/>
        <w:textAlignment w:val="baseline"/>
        <w:rPr>
          <w:rFonts w:ascii="Times New Roman" w:eastAsia="SimSun" w:hAnsi="Times New Roman" w:cs="Times New Roman"/>
          <w:kern w:val="3"/>
          <w:sz w:val="22"/>
          <w:szCs w:val="22"/>
          <w:lang w:val="uk-UA" w:eastAsia="en-US"/>
        </w:rPr>
      </w:pPr>
    </w:p>
    <w:p w:rsidR="00B81157" w:rsidRDefault="00B81157"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F55473" w:rsidRDefault="00F55473"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F55473" w:rsidRPr="00323B90" w:rsidRDefault="00F55473" w:rsidP="00B81157">
      <w:pPr>
        <w:widowControl/>
        <w:suppressAutoHyphens/>
        <w:autoSpaceDE/>
        <w:jc w:val="right"/>
        <w:textAlignment w:val="baseline"/>
        <w:rPr>
          <w:rFonts w:ascii="Times New Roman" w:eastAsia="SimSun" w:hAnsi="Times New Roman" w:cs="Times New Roman"/>
          <w:kern w:val="3"/>
          <w:sz w:val="22"/>
          <w:szCs w:val="22"/>
          <w:lang w:val="uk-UA" w:eastAsia="en-US"/>
        </w:rPr>
      </w:pPr>
    </w:p>
    <w:p w:rsidR="00B81157" w:rsidRPr="00323B90" w:rsidRDefault="00B81157" w:rsidP="00B81157">
      <w:pPr>
        <w:widowControl/>
        <w:suppressAutoHyphens/>
        <w:autoSpaceDE/>
        <w:jc w:val="right"/>
        <w:textAlignment w:val="baseline"/>
        <w:rPr>
          <w:rFonts w:ascii="Calibri" w:eastAsia="SimSun" w:hAnsi="Calibri" w:cs="Tahoma"/>
          <w:kern w:val="3"/>
          <w:sz w:val="22"/>
          <w:szCs w:val="22"/>
          <w:lang w:val="uk-UA" w:eastAsia="en-US"/>
        </w:rPr>
      </w:pPr>
      <w:r w:rsidRPr="00323B90">
        <w:rPr>
          <w:rFonts w:ascii="Times New Roman" w:eastAsia="SimSun" w:hAnsi="Times New Roman" w:cs="Times New Roman"/>
          <w:b/>
          <w:kern w:val="3"/>
          <w:sz w:val="22"/>
          <w:szCs w:val="22"/>
          <w:lang w:val="uk-UA" w:eastAsia="en-US"/>
        </w:rPr>
        <w:t>Додаток</w:t>
      </w:r>
      <w:r w:rsidR="002F4F27">
        <w:rPr>
          <w:rFonts w:ascii="Times New Roman" w:eastAsia="SimSun" w:hAnsi="Times New Roman" w:cs="Times New Roman"/>
          <w:b/>
          <w:kern w:val="3"/>
          <w:sz w:val="22"/>
          <w:szCs w:val="22"/>
          <w:lang w:val="uk-UA" w:eastAsia="en-US"/>
        </w:rPr>
        <w:t xml:space="preserve"> </w:t>
      </w:r>
      <w:r w:rsidRPr="00323B90">
        <w:rPr>
          <w:rFonts w:ascii="Times New Roman" w:eastAsia="SimSun" w:hAnsi="Times New Roman" w:cs="Times New Roman"/>
          <w:b/>
          <w:kern w:val="3"/>
          <w:sz w:val="22"/>
          <w:szCs w:val="22"/>
          <w:lang w:val="uk-UA" w:eastAsia="en-US"/>
        </w:rPr>
        <w:t xml:space="preserve"> №</w:t>
      </w:r>
      <w:r w:rsidR="002F4F27">
        <w:rPr>
          <w:rFonts w:ascii="Times New Roman" w:eastAsia="SimSun" w:hAnsi="Times New Roman" w:cs="Times New Roman"/>
          <w:b/>
          <w:kern w:val="3"/>
          <w:sz w:val="22"/>
          <w:szCs w:val="22"/>
          <w:lang w:val="uk-UA" w:eastAsia="en-US"/>
        </w:rPr>
        <w:t xml:space="preserve"> </w:t>
      </w:r>
      <w:r w:rsidRPr="00323B90">
        <w:rPr>
          <w:rFonts w:ascii="Times New Roman" w:eastAsia="SimSun" w:hAnsi="Times New Roman" w:cs="Times New Roman"/>
          <w:b/>
          <w:kern w:val="3"/>
          <w:sz w:val="22"/>
          <w:szCs w:val="22"/>
          <w:lang w:val="uk-UA" w:eastAsia="en-US"/>
        </w:rPr>
        <w:t>5</w:t>
      </w:r>
    </w:p>
    <w:p w:rsidR="00B81157" w:rsidRPr="00323B90" w:rsidRDefault="00B81157" w:rsidP="00B81157">
      <w:pPr>
        <w:widowControl/>
        <w:suppressAutoHyphens/>
        <w:autoSpaceDE/>
        <w:jc w:val="right"/>
        <w:textAlignment w:val="baseline"/>
        <w:rPr>
          <w:rFonts w:ascii="Times New Roman" w:eastAsia="SimSun" w:hAnsi="Times New Roman" w:cs="Times New Roman"/>
          <w:b/>
          <w:kern w:val="3"/>
          <w:sz w:val="22"/>
          <w:szCs w:val="22"/>
          <w:lang w:val="uk-UA" w:eastAsia="en-US"/>
        </w:rPr>
      </w:pPr>
      <w:r w:rsidRPr="00323B90">
        <w:rPr>
          <w:rFonts w:ascii="Times New Roman" w:eastAsia="SimSun" w:hAnsi="Times New Roman" w:cs="Times New Roman"/>
          <w:b/>
          <w:kern w:val="3"/>
          <w:sz w:val="22"/>
          <w:szCs w:val="22"/>
          <w:lang w:val="uk-UA" w:eastAsia="en-US"/>
        </w:rPr>
        <w:t>до тендерної документації</w:t>
      </w:r>
    </w:p>
    <w:p w:rsidR="00B81157" w:rsidRPr="00323B90" w:rsidRDefault="00B81157" w:rsidP="00153171">
      <w:pPr>
        <w:widowControl/>
        <w:autoSpaceDE/>
        <w:autoSpaceDN/>
        <w:spacing w:line="259" w:lineRule="auto"/>
        <w:ind w:right="228"/>
        <w:jc w:val="center"/>
        <w:rPr>
          <w:rFonts w:ascii="Times New Roman" w:eastAsia="Calibri" w:hAnsi="Times New Roman" w:cs="Times New Roman"/>
          <w:sz w:val="22"/>
          <w:szCs w:val="22"/>
          <w:lang w:val="uk-UA" w:eastAsia="en-US"/>
        </w:rPr>
      </w:pPr>
      <w:r w:rsidRPr="00323B90">
        <w:rPr>
          <w:rFonts w:ascii="Times New Roman" w:eastAsia="Calibri" w:hAnsi="Times New Roman" w:cs="Times New Roman"/>
          <w:b/>
          <w:bCs/>
          <w:sz w:val="22"/>
          <w:szCs w:val="22"/>
          <w:lang w:val="uk-UA" w:eastAsia="en-US"/>
        </w:rPr>
        <w:t xml:space="preserve">  </w:t>
      </w:r>
    </w:p>
    <w:p w:rsidR="00B81157" w:rsidRPr="00323B90" w:rsidRDefault="00B81157" w:rsidP="00B81157">
      <w:pPr>
        <w:widowControl/>
        <w:suppressAutoHyphens/>
        <w:autoSpaceDE/>
        <w:jc w:val="both"/>
        <w:textAlignment w:val="baseline"/>
        <w:rPr>
          <w:rFonts w:ascii="Times New Roman" w:eastAsia="SimSun" w:hAnsi="Times New Roman" w:cs="Times New Roman"/>
          <w:kern w:val="3"/>
          <w:sz w:val="22"/>
          <w:szCs w:val="22"/>
          <w:lang w:val="uk-UA" w:eastAsia="en-US"/>
        </w:rPr>
      </w:pPr>
    </w:p>
    <w:p w:rsidR="00B078A5" w:rsidRPr="00B078A5" w:rsidRDefault="00B078A5" w:rsidP="00B078A5">
      <w:pPr>
        <w:widowControl/>
        <w:autoSpaceDE/>
        <w:autoSpaceDN/>
        <w:spacing w:line="259" w:lineRule="auto"/>
        <w:ind w:right="228"/>
        <w:jc w:val="center"/>
        <w:rPr>
          <w:rFonts w:ascii="Times New Roman" w:eastAsia="Calibri" w:hAnsi="Times New Roman" w:cs="Times New Roman"/>
          <w:b/>
          <w:bCs/>
          <w:lang w:val="uk-UA" w:eastAsia="en-US"/>
        </w:rPr>
      </w:pPr>
      <w:r w:rsidRPr="00B078A5">
        <w:rPr>
          <w:rFonts w:ascii="Times New Roman" w:eastAsia="Calibri" w:hAnsi="Times New Roman" w:cs="Times New Roman"/>
          <w:b/>
          <w:bCs/>
          <w:lang w:val="uk-UA" w:eastAsia="en-US"/>
        </w:rPr>
        <w:t xml:space="preserve">ТЕХНІЧНІ, ЯКІСНІ ТА КІЛЬКІСНІ ХАРАКТЕРИСТИКИ </w:t>
      </w:r>
    </w:p>
    <w:p w:rsidR="00B078A5" w:rsidRPr="00B078A5" w:rsidRDefault="00B078A5" w:rsidP="00B078A5">
      <w:pPr>
        <w:widowControl/>
        <w:autoSpaceDE/>
        <w:autoSpaceDN/>
        <w:spacing w:line="259" w:lineRule="auto"/>
        <w:ind w:right="228"/>
        <w:jc w:val="center"/>
        <w:rPr>
          <w:rFonts w:ascii="Times New Roman" w:eastAsia="Calibri" w:hAnsi="Times New Roman" w:cs="Times New Roman"/>
          <w:lang w:val="uk-UA" w:eastAsia="en-US"/>
        </w:rPr>
      </w:pPr>
      <w:r w:rsidRPr="00B078A5">
        <w:rPr>
          <w:rFonts w:ascii="Times New Roman" w:eastAsia="Calibri" w:hAnsi="Times New Roman" w:cs="Times New Roman"/>
          <w:b/>
          <w:bCs/>
          <w:lang w:val="uk-UA" w:eastAsia="en-US"/>
        </w:rPr>
        <w:t>ПРЕДМЕТУ ЗАКУПІВЛІ</w:t>
      </w:r>
      <w:r w:rsidRPr="00B078A5">
        <w:rPr>
          <w:rFonts w:ascii="Times New Roman" w:eastAsia="Calibri" w:hAnsi="Times New Roman" w:cs="Times New Roman"/>
          <w:b/>
          <w:lang w:val="uk-UA" w:eastAsia="en-US"/>
        </w:rPr>
        <w:t>:</w:t>
      </w:r>
    </w:p>
    <w:p w:rsidR="00B078A5" w:rsidRPr="00B078A5" w:rsidRDefault="00B078A5" w:rsidP="00B078A5">
      <w:pPr>
        <w:widowControl/>
        <w:suppressAutoHyphens/>
        <w:autoSpaceDE/>
        <w:jc w:val="both"/>
        <w:textAlignment w:val="baseline"/>
        <w:rPr>
          <w:rFonts w:ascii="Times New Roman" w:eastAsia="SimSun" w:hAnsi="Times New Roman" w:cs="Times New Roman"/>
          <w:kern w:val="3"/>
          <w:lang w:val="uk-UA" w:eastAsia="en-US"/>
        </w:rPr>
      </w:pPr>
    </w:p>
    <w:p w:rsidR="00F37F81" w:rsidRPr="00F37F81" w:rsidRDefault="00F37F81" w:rsidP="00F37F81">
      <w:pPr>
        <w:suppressAutoHyphens/>
        <w:autoSpaceDE/>
        <w:autoSpaceDN/>
        <w:jc w:val="center"/>
        <w:rPr>
          <w:rFonts w:ascii="Times New Roman" w:eastAsia="SimSun" w:hAnsi="Times New Roman" w:cs="Times New Roman"/>
          <w:b/>
          <w:i/>
          <w:kern w:val="1"/>
          <w:u w:val="single"/>
          <w:lang w:val="uk-UA" w:eastAsia="hi-IN" w:bidi="hi-IN"/>
        </w:rPr>
      </w:pPr>
      <w:r w:rsidRPr="00F37F81">
        <w:rPr>
          <w:rFonts w:ascii="Times New Roman" w:eastAsia="SimSun" w:hAnsi="Times New Roman" w:cs="Times New Roman"/>
          <w:b/>
          <w:i/>
          <w:kern w:val="1"/>
          <w:lang w:val="uk-UA" w:eastAsia="hi-IN" w:bidi="hi-IN"/>
        </w:rPr>
        <w:t xml:space="preserve">код ДК 021:2015  35110000-8 </w:t>
      </w:r>
      <w:r w:rsidRPr="00F37F81">
        <w:rPr>
          <w:rFonts w:ascii="Times New Roman" w:eastAsia="SimSun" w:hAnsi="Times New Roman" w:cs="Times New Roman"/>
          <w:b/>
          <w:bCs/>
          <w:i/>
          <w:kern w:val="1"/>
          <w:lang w:val="uk-UA" w:eastAsia="hi-IN" w:bidi="hi-IN"/>
        </w:rPr>
        <w:t>–</w:t>
      </w:r>
      <w:r w:rsidRPr="00F37F81">
        <w:rPr>
          <w:rFonts w:ascii="Times New Roman" w:eastAsia="SimSun" w:hAnsi="Times New Roman" w:cs="Times New Roman"/>
          <w:b/>
          <w:i/>
          <w:kern w:val="1"/>
          <w:lang w:val="uk-UA" w:eastAsia="hi-IN" w:bidi="hi-IN"/>
        </w:rPr>
        <w:t xml:space="preserve"> Придбання засобів пожежогасіння (Вогнегасники)</w:t>
      </w:r>
    </w:p>
    <w:p w:rsidR="00F37F81" w:rsidRPr="00F37F81" w:rsidRDefault="00F37F81" w:rsidP="00F37F81">
      <w:pPr>
        <w:suppressAutoHyphens/>
        <w:autoSpaceDE/>
        <w:autoSpaceDN/>
        <w:jc w:val="center"/>
        <w:rPr>
          <w:rFonts w:ascii="Times New Roman" w:eastAsia="SimSun" w:hAnsi="Times New Roman" w:cs="Times New Roman"/>
          <w:b/>
          <w:i/>
          <w:kern w:val="1"/>
          <w:lang w:val="uk-UA" w:eastAsia="hi-IN" w:bidi="hi-IN"/>
        </w:rPr>
      </w:pPr>
    </w:p>
    <w:p w:rsidR="00262298" w:rsidRPr="00262298" w:rsidRDefault="00262298" w:rsidP="00262298">
      <w:pPr>
        <w:suppressAutoHyphens/>
        <w:autoSpaceDE/>
        <w:autoSpaceDN/>
        <w:rPr>
          <w:rFonts w:ascii="Times New Roman" w:eastAsia="SimSun" w:hAnsi="Times New Roman" w:cs="Times New Roman"/>
          <w:kern w:val="1"/>
          <w:lang w:val="uk-UA" w:eastAsia="hi-IN" w:bidi="hi-IN"/>
        </w:rPr>
      </w:pPr>
      <w:r w:rsidRPr="00262298">
        <w:rPr>
          <w:rFonts w:ascii="Times New Roman" w:eastAsia="SimSun" w:hAnsi="Times New Roman" w:cs="Times New Roman"/>
          <w:kern w:val="1"/>
          <w:lang w:val="uk-UA" w:eastAsia="hi-IN" w:bidi="hi-IN"/>
        </w:rPr>
        <w:t xml:space="preserve">- Поставка товару здійснюється силами, засобами та за рахунок Учасника до централізованої бухгалтерії відділу освіти, за </w:t>
      </w:r>
      <w:proofErr w:type="spellStart"/>
      <w:r w:rsidRPr="00262298">
        <w:rPr>
          <w:rFonts w:ascii="Times New Roman" w:eastAsia="SimSun" w:hAnsi="Times New Roman" w:cs="Times New Roman"/>
          <w:kern w:val="1"/>
          <w:lang w:val="uk-UA" w:eastAsia="hi-IN" w:bidi="hi-IN"/>
        </w:rPr>
        <w:t>адресою</w:t>
      </w:r>
      <w:proofErr w:type="spellEnd"/>
      <w:r w:rsidRPr="00262298">
        <w:rPr>
          <w:rFonts w:ascii="Times New Roman" w:eastAsia="SimSun" w:hAnsi="Times New Roman" w:cs="Times New Roman"/>
          <w:kern w:val="1"/>
          <w:lang w:val="uk-UA" w:eastAsia="hi-IN" w:bidi="hi-IN"/>
        </w:rPr>
        <w:t xml:space="preserve">: 50000, Україна, Дніпропетровська область, м. Кривий Ріг, вул. Космонавтів, буд. 43. </w:t>
      </w:r>
    </w:p>
    <w:p w:rsidR="00262298" w:rsidRPr="00262298" w:rsidRDefault="00262298" w:rsidP="00262298">
      <w:pPr>
        <w:suppressAutoHyphens/>
        <w:autoSpaceDE/>
        <w:autoSpaceDN/>
        <w:rPr>
          <w:rFonts w:ascii="Times New Roman" w:eastAsia="SimSun" w:hAnsi="Times New Roman" w:cs="Times New Roman"/>
          <w:kern w:val="1"/>
          <w:lang w:val="uk-UA" w:eastAsia="hi-IN" w:bidi="hi-IN"/>
        </w:rPr>
      </w:pPr>
      <w:r w:rsidRPr="00262298">
        <w:rPr>
          <w:rFonts w:ascii="Times New Roman" w:eastAsia="SimSun" w:hAnsi="Times New Roman" w:cs="Times New Roman"/>
          <w:kern w:val="1"/>
          <w:lang w:val="uk-UA" w:eastAsia="hi-IN" w:bidi="hi-IN"/>
        </w:rPr>
        <w:t>- Товар повинен бути спакований постачальником таким чином, щоб виключити псування його в період поставки.</w:t>
      </w:r>
    </w:p>
    <w:p w:rsidR="00262298" w:rsidRPr="00262298" w:rsidRDefault="00262298" w:rsidP="00262298">
      <w:pPr>
        <w:suppressAutoHyphens/>
        <w:autoSpaceDE/>
        <w:autoSpaceDN/>
        <w:rPr>
          <w:rFonts w:ascii="Times New Roman" w:eastAsia="SimSun" w:hAnsi="Times New Roman" w:cs="Times New Roman"/>
          <w:kern w:val="1"/>
          <w:lang w:val="uk-UA" w:eastAsia="hi-IN" w:bidi="hi-IN"/>
        </w:rPr>
      </w:pPr>
      <w:r w:rsidRPr="00262298">
        <w:rPr>
          <w:rFonts w:ascii="Times New Roman" w:eastAsia="SimSun" w:hAnsi="Times New Roman" w:cs="Times New Roman"/>
          <w:kern w:val="1"/>
          <w:lang w:val="uk-UA" w:eastAsia="hi-IN" w:bidi="hi-IN"/>
        </w:rPr>
        <w:t>- Запропонований товар повинен бути новим (тобто таким, що не використовувався).</w:t>
      </w:r>
    </w:p>
    <w:p w:rsidR="00262298" w:rsidRPr="00262298" w:rsidRDefault="00262298" w:rsidP="00262298">
      <w:pPr>
        <w:suppressAutoHyphens/>
        <w:autoSpaceDE/>
        <w:autoSpaceDN/>
        <w:rPr>
          <w:rFonts w:ascii="Times New Roman" w:eastAsia="SimSun" w:hAnsi="Times New Roman" w:cs="Times New Roman"/>
          <w:kern w:val="1"/>
          <w:lang w:val="uk-UA" w:eastAsia="hi-IN" w:bidi="hi-IN"/>
        </w:rPr>
      </w:pPr>
      <w:r w:rsidRPr="00262298">
        <w:rPr>
          <w:rFonts w:ascii="Times New Roman" w:eastAsia="SimSun" w:hAnsi="Times New Roman" w:cs="Times New Roman"/>
          <w:kern w:val="1"/>
          <w:lang w:val="uk-UA" w:eastAsia="hi-IN" w:bidi="hi-IN"/>
        </w:rPr>
        <w:t>- Доставка товару, завантажувальні-розвантажувальні роботи, здійснюються за рахунок Постачальника.</w:t>
      </w:r>
    </w:p>
    <w:p w:rsidR="00B078A5" w:rsidRPr="00262298" w:rsidRDefault="00262298" w:rsidP="00262298">
      <w:pPr>
        <w:suppressAutoHyphens/>
        <w:autoSpaceDE/>
        <w:autoSpaceDN/>
        <w:rPr>
          <w:rFonts w:ascii="Times New Roman" w:eastAsia="SimSun" w:hAnsi="Times New Roman" w:cs="Times New Roman"/>
          <w:kern w:val="1"/>
          <w:highlight w:val="yellow"/>
          <w:lang w:val="uk-UA" w:eastAsia="hi-IN" w:bidi="hi-IN"/>
        </w:rPr>
      </w:pPr>
      <w:r w:rsidRPr="00262298">
        <w:rPr>
          <w:rFonts w:ascii="Times New Roman" w:eastAsia="SimSun" w:hAnsi="Times New Roman" w:cs="Times New Roman"/>
          <w:kern w:val="1"/>
          <w:lang w:val="uk-UA" w:eastAsia="hi-IN" w:bidi="hi-IN"/>
        </w:rPr>
        <w:t>-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134"/>
        <w:gridCol w:w="1559"/>
        <w:gridCol w:w="5245"/>
      </w:tblGrid>
      <w:tr w:rsidR="00B078A5" w:rsidRPr="00B078A5" w:rsidTr="00B078A5">
        <w:trPr>
          <w:trHeight w:val="363"/>
        </w:trPr>
        <w:tc>
          <w:tcPr>
            <w:tcW w:w="1673" w:type="dxa"/>
            <w:vAlign w:val="center"/>
          </w:tcPr>
          <w:p w:rsidR="00B078A5" w:rsidRPr="00B078A5" w:rsidRDefault="00B078A5" w:rsidP="00B078A5">
            <w:pPr>
              <w:widowControl/>
              <w:autoSpaceDE/>
              <w:autoSpaceDN/>
              <w:spacing w:line="100" w:lineRule="atLeast"/>
              <w:jc w:val="center"/>
              <w:rPr>
                <w:rFonts w:ascii="Times New Roman" w:eastAsia="Calibri" w:hAnsi="Times New Roman"/>
                <w:b/>
                <w:kern w:val="1"/>
                <w:lang w:val="uk-UA" w:eastAsia="zh-CN"/>
              </w:rPr>
            </w:pPr>
            <w:r w:rsidRPr="00B078A5">
              <w:rPr>
                <w:rFonts w:ascii="Times New Roman" w:eastAsia="Calibri" w:hAnsi="Times New Roman"/>
                <w:b/>
                <w:kern w:val="1"/>
                <w:lang w:val="uk-UA" w:eastAsia="zh-CN"/>
              </w:rPr>
              <w:t>Найменування</w:t>
            </w:r>
          </w:p>
        </w:tc>
        <w:tc>
          <w:tcPr>
            <w:tcW w:w="1134" w:type="dxa"/>
            <w:vAlign w:val="center"/>
          </w:tcPr>
          <w:p w:rsidR="00B078A5" w:rsidRPr="00B078A5" w:rsidRDefault="00B078A5" w:rsidP="00B078A5">
            <w:pPr>
              <w:widowControl/>
              <w:autoSpaceDE/>
              <w:autoSpaceDN/>
              <w:spacing w:line="100" w:lineRule="atLeast"/>
              <w:jc w:val="center"/>
              <w:rPr>
                <w:rFonts w:ascii="Times New Roman" w:eastAsia="Calibri" w:hAnsi="Times New Roman"/>
                <w:b/>
                <w:kern w:val="1"/>
                <w:lang w:val="uk-UA" w:eastAsia="zh-CN"/>
              </w:rPr>
            </w:pPr>
            <w:r w:rsidRPr="00B078A5">
              <w:rPr>
                <w:rFonts w:ascii="Times New Roman" w:eastAsia="Calibri" w:hAnsi="Times New Roman"/>
                <w:b/>
                <w:kern w:val="1"/>
                <w:lang w:val="uk-UA" w:eastAsia="zh-CN"/>
              </w:rPr>
              <w:t>Кількість</w:t>
            </w:r>
          </w:p>
        </w:tc>
        <w:tc>
          <w:tcPr>
            <w:tcW w:w="1559" w:type="dxa"/>
            <w:vAlign w:val="center"/>
          </w:tcPr>
          <w:p w:rsidR="00B078A5" w:rsidRPr="00B078A5" w:rsidRDefault="00B078A5" w:rsidP="00B078A5">
            <w:pPr>
              <w:widowControl/>
              <w:autoSpaceDE/>
              <w:autoSpaceDN/>
              <w:spacing w:line="100" w:lineRule="atLeast"/>
              <w:jc w:val="center"/>
              <w:rPr>
                <w:rFonts w:ascii="Times New Roman" w:eastAsia="Calibri" w:hAnsi="Times New Roman"/>
                <w:b/>
                <w:kern w:val="1"/>
                <w:lang w:val="uk-UA" w:eastAsia="zh-CN"/>
              </w:rPr>
            </w:pPr>
            <w:r w:rsidRPr="00B078A5">
              <w:rPr>
                <w:rFonts w:ascii="Times New Roman" w:eastAsia="Calibri" w:hAnsi="Times New Roman"/>
                <w:b/>
                <w:kern w:val="1"/>
                <w:lang w:val="uk-UA" w:eastAsia="zh-CN"/>
              </w:rPr>
              <w:t>Одиниця виміру</w:t>
            </w:r>
          </w:p>
        </w:tc>
        <w:tc>
          <w:tcPr>
            <w:tcW w:w="5245" w:type="dxa"/>
            <w:vAlign w:val="center"/>
          </w:tcPr>
          <w:p w:rsidR="00B078A5" w:rsidRPr="00B078A5" w:rsidRDefault="00B078A5" w:rsidP="00B078A5">
            <w:pPr>
              <w:widowControl/>
              <w:autoSpaceDE/>
              <w:autoSpaceDN/>
              <w:spacing w:line="100" w:lineRule="atLeast"/>
              <w:jc w:val="center"/>
              <w:rPr>
                <w:rFonts w:ascii="Times New Roman" w:eastAsia="Calibri" w:hAnsi="Times New Roman"/>
                <w:b/>
                <w:kern w:val="1"/>
                <w:lang w:val="uk-UA" w:eastAsia="zh-CN"/>
              </w:rPr>
            </w:pPr>
            <w:r w:rsidRPr="00B078A5">
              <w:rPr>
                <w:rFonts w:ascii="Times New Roman" w:eastAsia="Calibri" w:hAnsi="Times New Roman"/>
                <w:b/>
                <w:kern w:val="1"/>
                <w:lang w:val="uk-UA" w:eastAsia="zh-CN"/>
              </w:rPr>
              <w:t>Технічна характеристика</w:t>
            </w:r>
          </w:p>
        </w:tc>
      </w:tr>
      <w:tr w:rsidR="00B078A5" w:rsidRPr="00B078A5" w:rsidTr="00B078A5">
        <w:trPr>
          <w:trHeight w:val="363"/>
        </w:trPr>
        <w:tc>
          <w:tcPr>
            <w:tcW w:w="1673" w:type="dxa"/>
          </w:tcPr>
          <w:p w:rsidR="00B078A5" w:rsidRPr="00B078A5" w:rsidRDefault="00F37F81" w:rsidP="00F37F81">
            <w:pPr>
              <w:widowControl/>
              <w:autoSpaceDE/>
              <w:autoSpaceDN/>
              <w:spacing w:line="100" w:lineRule="atLeast"/>
              <w:jc w:val="center"/>
              <w:rPr>
                <w:rFonts w:ascii="Times New Roman" w:eastAsia="Calibri" w:hAnsi="Times New Roman"/>
                <w:kern w:val="1"/>
                <w:lang w:val="uk-UA" w:eastAsia="zh-CN"/>
              </w:rPr>
            </w:pPr>
            <w:r>
              <w:rPr>
                <w:rFonts w:ascii="Times New Roman" w:eastAsia="Calibri" w:hAnsi="Times New Roman"/>
                <w:kern w:val="1"/>
                <w:lang w:val="uk-UA" w:eastAsia="zh-CN"/>
              </w:rPr>
              <w:t>Вогнегасник ВП</w:t>
            </w:r>
            <w:r w:rsidR="00E43D64">
              <w:rPr>
                <w:rFonts w:ascii="Times New Roman" w:eastAsia="Calibri" w:hAnsi="Times New Roman"/>
                <w:kern w:val="1"/>
                <w:lang w:val="uk-UA" w:eastAsia="zh-CN"/>
              </w:rPr>
              <w:t>-</w:t>
            </w:r>
            <w:r>
              <w:rPr>
                <w:rFonts w:ascii="Times New Roman" w:eastAsia="Calibri" w:hAnsi="Times New Roman"/>
                <w:kern w:val="1"/>
                <w:lang w:val="uk-UA" w:eastAsia="zh-CN"/>
              </w:rPr>
              <w:t>5</w:t>
            </w:r>
          </w:p>
        </w:tc>
        <w:tc>
          <w:tcPr>
            <w:tcW w:w="1134" w:type="dxa"/>
          </w:tcPr>
          <w:p w:rsidR="00B078A5" w:rsidRPr="00B078A5" w:rsidRDefault="00F37F81" w:rsidP="00B078A5">
            <w:pPr>
              <w:widowControl/>
              <w:autoSpaceDE/>
              <w:autoSpaceDN/>
              <w:spacing w:line="100" w:lineRule="atLeast"/>
              <w:jc w:val="center"/>
              <w:rPr>
                <w:rFonts w:ascii="Times New Roman" w:eastAsia="Calibri" w:hAnsi="Times New Roman"/>
                <w:kern w:val="1"/>
                <w:lang w:val="uk-UA" w:eastAsia="zh-CN"/>
              </w:rPr>
            </w:pPr>
            <w:r>
              <w:rPr>
                <w:rFonts w:ascii="Times New Roman" w:eastAsia="Calibri" w:hAnsi="Times New Roman"/>
                <w:kern w:val="1"/>
                <w:lang w:val="uk-UA" w:eastAsia="zh-CN"/>
              </w:rPr>
              <w:t>333</w:t>
            </w:r>
          </w:p>
        </w:tc>
        <w:tc>
          <w:tcPr>
            <w:tcW w:w="1559" w:type="dxa"/>
          </w:tcPr>
          <w:p w:rsidR="00B078A5" w:rsidRPr="00B078A5" w:rsidRDefault="00B078A5" w:rsidP="00B078A5">
            <w:pPr>
              <w:widowControl/>
              <w:autoSpaceDE/>
              <w:autoSpaceDN/>
              <w:spacing w:line="100" w:lineRule="atLeast"/>
              <w:jc w:val="center"/>
              <w:rPr>
                <w:rFonts w:ascii="Times New Roman" w:eastAsia="Calibri" w:hAnsi="Times New Roman"/>
                <w:kern w:val="1"/>
                <w:lang w:val="uk-UA" w:eastAsia="zh-CN"/>
              </w:rPr>
            </w:pPr>
            <w:r w:rsidRPr="00B078A5">
              <w:rPr>
                <w:rFonts w:ascii="Times New Roman" w:eastAsia="Calibri" w:hAnsi="Times New Roman"/>
                <w:kern w:val="1"/>
                <w:lang w:val="uk-UA" w:eastAsia="zh-CN"/>
              </w:rPr>
              <w:t>шт.</w:t>
            </w:r>
          </w:p>
        </w:tc>
        <w:tc>
          <w:tcPr>
            <w:tcW w:w="5245" w:type="dxa"/>
          </w:tcPr>
          <w:p w:rsid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b/>
                <w:highlight w:val="yellow"/>
                <w:lang w:val="uk-UA"/>
              </w:rPr>
              <w:t>Згідно ДСТУ 3675-98.</w:t>
            </w:r>
            <w:r>
              <w:rPr>
                <w:rFonts w:ascii="Times New Roman" w:eastAsia="Calibri" w:hAnsi="Times New Roman" w:cs="Times New Roman"/>
                <w:color w:val="000000"/>
                <w:lang w:val="uk-UA"/>
              </w:rPr>
              <w:t xml:space="preserve"> Пожежна техніка. Вогнегасники переносні. Загальні технічні вимоги та методи випробування.</w:t>
            </w:r>
          </w:p>
          <w:p w:rsidR="00F37F81" w:rsidRDefault="00F37F81" w:rsidP="00F37F81">
            <w:pPr>
              <w:widowControl/>
              <w:tabs>
                <w:tab w:val="left" w:pos="0"/>
              </w:tabs>
              <w:autoSpaceDE/>
              <w:autoSpaceDN/>
              <w:jc w:val="both"/>
              <w:rPr>
                <w:rFonts w:ascii="Times New Roman" w:eastAsia="Calibri" w:hAnsi="Times New Roman" w:cs="Times New Roman"/>
                <w:color w:val="000000"/>
                <w:lang w:val="uk-UA"/>
              </w:rPr>
            </w:pP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 xml:space="preserve">Обсяг корпусу: 6,6 л + 0,22. </w:t>
            </w: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 xml:space="preserve">Маса вогнегасної речовини 5,00 кг +- 0,1 </w:t>
            </w: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 xml:space="preserve"> Маса вогнегасника (не більше) 8,10 кг </w:t>
            </w: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 xml:space="preserve">Діапазон температур експлуатації від -20 ° до + 50 ° </w:t>
            </w: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 xml:space="preserve"> Робочий тиск 1,4 +0,2 МПа </w:t>
            </w: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 xml:space="preserve">Вогнегасна здатність 3А / 89В </w:t>
            </w: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 xml:space="preserve">Габаритні розміри 480 + 15/160 </w:t>
            </w:r>
          </w:p>
          <w:p w:rsidR="00F37F81" w:rsidRPr="00F37F81" w:rsidRDefault="00F37F81" w:rsidP="00F37F81">
            <w:pPr>
              <w:widowControl/>
              <w:tabs>
                <w:tab w:val="left" w:pos="0"/>
              </w:tabs>
              <w:autoSpaceDE/>
              <w:autoSpaceDN/>
              <w:jc w:val="both"/>
              <w:rPr>
                <w:rFonts w:ascii="Times New Roman" w:eastAsia="Calibri" w:hAnsi="Times New Roman" w:cs="Times New Roman"/>
                <w:color w:val="000000"/>
                <w:lang w:val="uk-UA"/>
              </w:rPr>
            </w:pPr>
            <w:r w:rsidRPr="00F37F81">
              <w:rPr>
                <w:rFonts w:ascii="Times New Roman" w:eastAsia="Calibri" w:hAnsi="Times New Roman" w:cs="Times New Roman"/>
                <w:color w:val="000000"/>
                <w:lang w:val="uk-UA"/>
              </w:rPr>
              <w:t>Вид вогнегасної речовини порошок вогнегасний</w:t>
            </w:r>
          </w:p>
        </w:tc>
      </w:tr>
    </w:tbl>
    <w:p w:rsidR="00621B64" w:rsidRPr="00621B64" w:rsidRDefault="00621B64" w:rsidP="00621B64">
      <w:pPr>
        <w:widowControl/>
        <w:autoSpaceDE/>
        <w:autoSpaceDN/>
        <w:spacing w:after="60" w:line="276" w:lineRule="auto"/>
        <w:jc w:val="both"/>
        <w:rPr>
          <w:rFonts w:ascii="Times New Roman" w:hAnsi="Times New Roman" w:cs="Times New Roman"/>
          <w:b/>
          <w:i/>
          <w:u w:val="single"/>
          <w:lang w:val="uk-UA" w:eastAsia="en-US"/>
        </w:rPr>
      </w:pPr>
      <w:r w:rsidRPr="00621B64">
        <w:rPr>
          <w:rFonts w:ascii="Times New Roman" w:hAnsi="Times New Roman" w:cs="Times New Roman"/>
          <w:b/>
          <w:i/>
          <w:u w:val="single"/>
          <w:lang w:val="uk-UA" w:eastAsia="en-US"/>
        </w:rPr>
        <w:lastRenderedPageBreak/>
        <w:t>Зручний в експлуатації,</w:t>
      </w:r>
      <w:r w:rsidR="00262298">
        <w:rPr>
          <w:rFonts w:ascii="Times New Roman" w:hAnsi="Times New Roman" w:cs="Times New Roman"/>
          <w:b/>
          <w:i/>
          <w:u w:val="single"/>
          <w:lang w:val="uk-UA" w:eastAsia="en-US"/>
        </w:rPr>
        <w:t xml:space="preserve"> б</w:t>
      </w:r>
      <w:r w:rsidRPr="00621B64">
        <w:rPr>
          <w:rFonts w:ascii="Times New Roman" w:hAnsi="Times New Roman" w:cs="Times New Roman"/>
          <w:b/>
          <w:i/>
          <w:u w:val="single"/>
          <w:lang w:val="uk-UA" w:eastAsia="en-US"/>
        </w:rPr>
        <w:t xml:space="preserve">ез пошкоджень, без недоліків, без подряпин. Гарантійний термін зберігання </w:t>
      </w:r>
      <w:r w:rsidR="00262298">
        <w:rPr>
          <w:rFonts w:ascii="Times New Roman" w:hAnsi="Times New Roman" w:cs="Times New Roman"/>
          <w:b/>
          <w:i/>
          <w:u w:val="single"/>
          <w:lang w:val="uk-UA" w:eastAsia="en-US"/>
        </w:rPr>
        <w:t>12</w:t>
      </w:r>
      <w:r w:rsidRPr="00621B64">
        <w:rPr>
          <w:rFonts w:ascii="Times New Roman" w:hAnsi="Times New Roman" w:cs="Times New Roman"/>
          <w:b/>
          <w:i/>
          <w:u w:val="single"/>
          <w:lang w:val="uk-UA" w:eastAsia="en-US"/>
        </w:rPr>
        <w:t xml:space="preserve"> </w:t>
      </w:r>
      <w:r w:rsidR="00262298">
        <w:rPr>
          <w:rFonts w:ascii="Times New Roman" w:hAnsi="Times New Roman" w:cs="Times New Roman"/>
          <w:b/>
          <w:i/>
          <w:u w:val="single"/>
          <w:lang w:val="uk-UA" w:eastAsia="en-US"/>
        </w:rPr>
        <w:t>місяців з дати поставки товару на склад</w:t>
      </w:r>
      <w:r w:rsidRPr="00621B64">
        <w:rPr>
          <w:rFonts w:ascii="Times New Roman" w:hAnsi="Times New Roman" w:cs="Times New Roman"/>
          <w:b/>
          <w:i/>
          <w:u w:val="single"/>
          <w:lang w:val="uk-UA" w:eastAsia="en-US"/>
        </w:rPr>
        <w:t>.</w:t>
      </w:r>
      <w:r>
        <w:rPr>
          <w:rFonts w:ascii="Times New Roman" w:hAnsi="Times New Roman" w:cs="Times New Roman"/>
          <w:b/>
          <w:i/>
          <w:u w:val="single"/>
          <w:lang w:val="uk-UA" w:eastAsia="en-US"/>
        </w:rPr>
        <w:t>!!!</w:t>
      </w:r>
    </w:p>
    <w:p w:rsidR="00B078A5" w:rsidRPr="00B078A5" w:rsidRDefault="00B078A5" w:rsidP="00B078A5">
      <w:pPr>
        <w:widowControl/>
        <w:autoSpaceDE/>
        <w:autoSpaceDN/>
        <w:spacing w:line="100" w:lineRule="atLeast"/>
        <w:jc w:val="both"/>
        <w:rPr>
          <w:rFonts w:ascii="Times New Roman" w:eastAsia="Calibri" w:hAnsi="Times New Roman"/>
          <w:kern w:val="1"/>
          <w:highlight w:val="yellow"/>
          <w:lang w:val="uk-UA" w:eastAsia="zh-CN"/>
        </w:rPr>
      </w:pPr>
    </w:p>
    <w:p w:rsidR="00B078A5" w:rsidRPr="00B078A5" w:rsidRDefault="00B078A5" w:rsidP="00B078A5">
      <w:pPr>
        <w:widowControl/>
        <w:autoSpaceDE/>
        <w:autoSpaceDN/>
        <w:spacing w:line="276" w:lineRule="auto"/>
        <w:ind w:firstLine="709"/>
        <w:contextualSpacing/>
        <w:jc w:val="both"/>
        <w:rPr>
          <w:rFonts w:ascii="Times New Roman" w:eastAsia="Calibri" w:hAnsi="Times New Roman"/>
          <w:b/>
          <w:kern w:val="1"/>
          <w:lang w:val="uk-UA" w:eastAsia="zh-CN"/>
        </w:rPr>
      </w:pPr>
      <w:r w:rsidRPr="00B078A5">
        <w:rPr>
          <w:rFonts w:ascii="Times New Roman" w:eastAsia="Calibri" w:hAnsi="Times New Roman"/>
          <w:b/>
          <w:kern w:val="1"/>
          <w:highlight w:val="cyan"/>
          <w:lang w:val="uk-UA" w:eastAsia="zh-CN"/>
        </w:rPr>
        <w:t xml:space="preserve">Також, учасники процедури закупівлі повинні надати </w:t>
      </w:r>
      <w:r w:rsidRPr="00B078A5">
        <w:rPr>
          <w:rFonts w:ascii="Times New Roman" w:eastAsia="Calibri" w:hAnsi="Times New Roman"/>
          <w:i/>
          <w:kern w:val="1"/>
          <w:highlight w:val="cyan"/>
          <w:lang w:val="uk-UA" w:eastAsia="zh-CN"/>
        </w:rPr>
        <w:t xml:space="preserve">(завантажити в електронну систему </w:t>
      </w:r>
      <w:proofErr w:type="spellStart"/>
      <w:r w:rsidRPr="00B078A5">
        <w:rPr>
          <w:rFonts w:ascii="Times New Roman" w:eastAsia="Calibri" w:hAnsi="Times New Roman"/>
          <w:i/>
          <w:kern w:val="1"/>
          <w:highlight w:val="cyan"/>
          <w:lang w:val="uk-UA" w:eastAsia="zh-CN"/>
        </w:rPr>
        <w:t>закупівель</w:t>
      </w:r>
      <w:proofErr w:type="spellEnd"/>
      <w:r w:rsidRPr="00B078A5">
        <w:rPr>
          <w:rFonts w:ascii="Times New Roman" w:eastAsia="Calibri" w:hAnsi="Times New Roman"/>
          <w:i/>
          <w:kern w:val="1"/>
          <w:highlight w:val="cyan"/>
          <w:lang w:val="uk-UA" w:eastAsia="zh-CN"/>
        </w:rPr>
        <w:t>)</w:t>
      </w:r>
      <w:r w:rsidRPr="00B078A5">
        <w:rPr>
          <w:rFonts w:ascii="Times New Roman" w:eastAsia="Calibri" w:hAnsi="Times New Roman"/>
          <w:b/>
          <w:kern w:val="1"/>
          <w:highlight w:val="cyan"/>
          <w:lang w:val="uk-UA" w:eastAsia="zh-CN"/>
        </w:rPr>
        <w:t xml:space="preserve"> в складі тендерної пропозиції:</w:t>
      </w:r>
    </w:p>
    <w:p w:rsidR="00B078A5" w:rsidRPr="00B078A5" w:rsidRDefault="00B078A5" w:rsidP="00B078A5">
      <w:pPr>
        <w:widowControl/>
        <w:autoSpaceDE/>
        <w:autoSpaceDN/>
        <w:jc w:val="both"/>
        <w:rPr>
          <w:rFonts w:ascii="Times New Roman" w:eastAsia="Calibri" w:hAnsi="Times New Roman" w:cs="Times New Roman"/>
          <w:iCs/>
          <w:color w:val="000000"/>
          <w:lang w:val="uk-UA" w:eastAsia="en-US"/>
        </w:rPr>
      </w:pPr>
    </w:p>
    <w:p w:rsidR="00621B64" w:rsidRDefault="00621B64" w:rsidP="00621B64">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iCs/>
          <w:color w:val="000000"/>
          <w:lang w:val="uk-UA" w:eastAsia="en-US"/>
        </w:rPr>
      </w:pPr>
      <w:r w:rsidRPr="00621B64">
        <w:rPr>
          <w:rFonts w:ascii="Times New Roman" w:eastAsia="Calibri" w:hAnsi="Times New Roman" w:cs="Times New Roman"/>
          <w:iCs/>
          <w:color w:val="000000"/>
          <w:lang w:val="uk-UA" w:eastAsia="en-US"/>
        </w:rPr>
        <w:t xml:space="preserve">На підтвердження якості товару учасник надає в складі своєї пропозиції дійсні на дату подання тендерної пропозиції наступні документи  : </w:t>
      </w:r>
    </w:p>
    <w:p w:rsidR="00960DF1" w:rsidRPr="00621B64" w:rsidRDefault="00960DF1" w:rsidP="00621B64">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iCs/>
          <w:color w:val="000000"/>
          <w:lang w:val="uk-UA" w:eastAsia="en-US"/>
        </w:rPr>
      </w:pPr>
      <w:r>
        <w:rPr>
          <w:rFonts w:ascii="Times New Roman" w:eastAsia="Calibri" w:hAnsi="Times New Roman" w:cs="Times New Roman"/>
          <w:lang w:val="uk-UA" w:eastAsia="en-US"/>
        </w:rPr>
        <w:t xml:space="preserve">             </w:t>
      </w:r>
      <w:r w:rsidRPr="00153171">
        <w:rPr>
          <w:rFonts w:ascii="Times New Roman" w:eastAsia="Calibri" w:hAnsi="Times New Roman" w:cs="Times New Roman"/>
          <w:lang w:val="uk-UA" w:eastAsia="en-US"/>
        </w:rPr>
        <w:t xml:space="preserve">Учасники процедури закупівлі повинні надати </w:t>
      </w:r>
      <w:r w:rsidRPr="00153171">
        <w:rPr>
          <w:rFonts w:ascii="Times New Roman" w:eastAsia="Calibri" w:hAnsi="Times New Roman" w:cs="Times New Roman"/>
          <w:i/>
          <w:lang w:val="uk-UA" w:eastAsia="en-US"/>
        </w:rPr>
        <w:t xml:space="preserve">(завантажити в електронну систему </w:t>
      </w:r>
      <w:proofErr w:type="spellStart"/>
      <w:r w:rsidRPr="00153171">
        <w:rPr>
          <w:rFonts w:ascii="Times New Roman" w:eastAsia="Calibri" w:hAnsi="Times New Roman" w:cs="Times New Roman"/>
          <w:i/>
          <w:lang w:val="uk-UA" w:eastAsia="en-US"/>
        </w:rPr>
        <w:t>закупівель</w:t>
      </w:r>
      <w:proofErr w:type="spellEnd"/>
      <w:r w:rsidRPr="00153171">
        <w:rPr>
          <w:rFonts w:ascii="Times New Roman" w:eastAsia="Calibri" w:hAnsi="Times New Roman" w:cs="Times New Roman"/>
          <w:i/>
          <w:lang w:val="uk-UA" w:eastAsia="en-US"/>
        </w:rPr>
        <w:t xml:space="preserve">) </w:t>
      </w:r>
      <w:r w:rsidRPr="00153171">
        <w:rPr>
          <w:rFonts w:ascii="Times New Roman" w:eastAsia="Calibri" w:hAnsi="Times New Roman" w:cs="Times New Roman"/>
          <w:lang w:val="uk-UA" w:eastAsia="en-US"/>
        </w:rPr>
        <w:t>в складі тендерної пропозиції, документи, що підтверджують відповідність запропонованого до поставки (передачі) товару технічним, якісним та кількісним вимогам, встановлених Замовником:</w:t>
      </w:r>
    </w:p>
    <w:p w:rsidR="00262298" w:rsidRPr="00DB6A18" w:rsidRDefault="00262298" w:rsidP="00262298">
      <w:pPr>
        <w:pStyle w:val="af5"/>
        <w:spacing w:after="240"/>
        <w:ind w:left="0"/>
        <w:jc w:val="both"/>
      </w:pPr>
      <w:r w:rsidRPr="00DB6A18">
        <w:t xml:space="preserve">1. Товар </w:t>
      </w:r>
      <w:proofErr w:type="spellStart"/>
      <w:r w:rsidRPr="00DB6A18">
        <w:t>постачається</w:t>
      </w:r>
      <w:proofErr w:type="spellEnd"/>
      <w:r w:rsidRPr="00DB6A18">
        <w:t xml:space="preserve"> </w:t>
      </w:r>
      <w:proofErr w:type="spellStart"/>
      <w:r w:rsidRPr="00DB6A18">
        <w:t>новим</w:t>
      </w:r>
      <w:proofErr w:type="spellEnd"/>
      <w:r w:rsidRPr="00DB6A18">
        <w:t xml:space="preserve">, </w:t>
      </w:r>
      <w:proofErr w:type="spellStart"/>
      <w:r w:rsidRPr="00DB6A18">
        <w:t>раніше</w:t>
      </w:r>
      <w:proofErr w:type="spellEnd"/>
      <w:r w:rsidRPr="00DB6A18">
        <w:t xml:space="preserve"> не </w:t>
      </w:r>
      <w:proofErr w:type="spellStart"/>
      <w:r w:rsidRPr="00DB6A18">
        <w:t>використовуваним</w:t>
      </w:r>
      <w:proofErr w:type="spellEnd"/>
      <w:r w:rsidRPr="00DB6A18">
        <w:t xml:space="preserve">, без </w:t>
      </w:r>
      <w:proofErr w:type="spellStart"/>
      <w:r w:rsidRPr="00DB6A18">
        <w:t>механічних</w:t>
      </w:r>
      <w:proofErr w:type="spellEnd"/>
      <w:r w:rsidRPr="00DB6A18">
        <w:t xml:space="preserve"> </w:t>
      </w:r>
      <w:proofErr w:type="spellStart"/>
      <w:r w:rsidRPr="00DB6A18">
        <w:t>пошкоджень</w:t>
      </w:r>
      <w:proofErr w:type="spellEnd"/>
      <w:r w:rsidRPr="00DB6A18">
        <w:t xml:space="preserve"> та </w:t>
      </w:r>
      <w:proofErr w:type="spellStart"/>
      <w:r w:rsidRPr="00DB6A18">
        <w:t>виготовленим</w:t>
      </w:r>
      <w:proofErr w:type="spellEnd"/>
      <w:r w:rsidRPr="00DB6A18">
        <w:t xml:space="preserve"> не </w:t>
      </w:r>
      <w:proofErr w:type="spellStart"/>
      <w:r w:rsidRPr="00DB6A18">
        <w:t>раніше</w:t>
      </w:r>
      <w:proofErr w:type="spellEnd"/>
      <w:r w:rsidRPr="00DB6A18">
        <w:t xml:space="preserve"> </w:t>
      </w:r>
      <w:proofErr w:type="spellStart"/>
      <w:proofErr w:type="gramStart"/>
      <w:r w:rsidRPr="00DB6A18">
        <w:t>ніж</w:t>
      </w:r>
      <w:proofErr w:type="spellEnd"/>
      <w:proofErr w:type="gramEnd"/>
      <w:r w:rsidRPr="00DB6A18">
        <w:t xml:space="preserve"> за 2 </w:t>
      </w:r>
      <w:proofErr w:type="spellStart"/>
      <w:r w:rsidRPr="00DB6A18">
        <w:t>місяці</w:t>
      </w:r>
      <w:proofErr w:type="spellEnd"/>
      <w:r w:rsidRPr="00DB6A18">
        <w:t xml:space="preserve"> до </w:t>
      </w:r>
      <w:proofErr w:type="spellStart"/>
      <w:r w:rsidRPr="00DB6A18">
        <w:t>дати</w:t>
      </w:r>
      <w:proofErr w:type="spellEnd"/>
      <w:r w:rsidRPr="00DB6A18">
        <w:t xml:space="preserve"> </w:t>
      </w:r>
      <w:proofErr w:type="spellStart"/>
      <w:r w:rsidRPr="00DB6A18">
        <w:t>прийняття</w:t>
      </w:r>
      <w:proofErr w:type="spellEnd"/>
      <w:r w:rsidRPr="00DB6A18">
        <w:t xml:space="preserve"> товару </w:t>
      </w:r>
      <w:proofErr w:type="spellStart"/>
      <w:r w:rsidRPr="00DB6A18">
        <w:t>Замовником</w:t>
      </w:r>
      <w:proofErr w:type="spellEnd"/>
      <w:r w:rsidRPr="00DB6A18">
        <w:t>.</w:t>
      </w:r>
    </w:p>
    <w:p w:rsidR="00621B64" w:rsidRPr="00F75BB9" w:rsidRDefault="00262298" w:rsidP="00262298">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iCs/>
          <w:strike/>
          <w:color w:val="000000"/>
          <w:highlight w:val="yellow"/>
          <w:lang w:val="uk-UA" w:eastAsia="en-US"/>
        </w:rPr>
      </w:pPr>
      <w:r w:rsidRPr="00DB6A18">
        <w:t xml:space="preserve">2. </w:t>
      </w:r>
      <w:proofErr w:type="spellStart"/>
      <w:r w:rsidRPr="00DB6A18">
        <w:t>Пакування</w:t>
      </w:r>
      <w:proofErr w:type="spellEnd"/>
      <w:r w:rsidRPr="00DB6A18">
        <w:t xml:space="preserve"> товару </w:t>
      </w:r>
      <w:proofErr w:type="spellStart"/>
      <w:r w:rsidRPr="00DB6A18">
        <w:t>забезпечує</w:t>
      </w:r>
      <w:proofErr w:type="spellEnd"/>
      <w:r w:rsidRPr="00DB6A18">
        <w:t xml:space="preserve"> </w:t>
      </w:r>
      <w:proofErr w:type="spellStart"/>
      <w:r w:rsidRPr="00DB6A18">
        <w:t>його</w:t>
      </w:r>
      <w:proofErr w:type="spellEnd"/>
      <w:r w:rsidRPr="00DB6A18">
        <w:t xml:space="preserve"> </w:t>
      </w:r>
      <w:proofErr w:type="spellStart"/>
      <w:r w:rsidRPr="00DB6A18">
        <w:t>збереження</w:t>
      </w:r>
      <w:proofErr w:type="spellEnd"/>
      <w:r w:rsidRPr="00DB6A18">
        <w:t xml:space="preserve"> </w:t>
      </w:r>
      <w:proofErr w:type="spellStart"/>
      <w:r w:rsidRPr="00DB6A18">
        <w:t>від</w:t>
      </w:r>
      <w:proofErr w:type="spellEnd"/>
      <w:r w:rsidRPr="00DB6A18">
        <w:t xml:space="preserve"> </w:t>
      </w:r>
      <w:proofErr w:type="spellStart"/>
      <w:r w:rsidRPr="00DB6A18">
        <w:t>механічних</w:t>
      </w:r>
      <w:proofErr w:type="spellEnd"/>
      <w:r w:rsidRPr="00DB6A18">
        <w:t xml:space="preserve"> </w:t>
      </w:r>
      <w:proofErr w:type="spellStart"/>
      <w:r w:rsidRPr="00DB6A18">
        <w:t>пошкоджень</w:t>
      </w:r>
      <w:proofErr w:type="spellEnd"/>
      <w:r w:rsidRPr="00DB6A18">
        <w:t xml:space="preserve">, </w:t>
      </w:r>
      <w:proofErr w:type="spellStart"/>
      <w:r w:rsidRPr="00DB6A18">
        <w:t>атмосферних</w:t>
      </w:r>
      <w:proofErr w:type="spellEnd"/>
      <w:r w:rsidRPr="00DB6A18">
        <w:t xml:space="preserve"> </w:t>
      </w:r>
      <w:proofErr w:type="spellStart"/>
      <w:r w:rsidRPr="00DB6A18">
        <w:t>опадів</w:t>
      </w:r>
      <w:proofErr w:type="spellEnd"/>
      <w:r w:rsidRPr="00DB6A18">
        <w:t xml:space="preserve"> </w:t>
      </w:r>
      <w:proofErr w:type="spellStart"/>
      <w:proofErr w:type="gramStart"/>
      <w:r w:rsidRPr="00DB6A18">
        <w:t>п</w:t>
      </w:r>
      <w:proofErr w:type="gramEnd"/>
      <w:r w:rsidRPr="00DB6A18">
        <w:t>ід</w:t>
      </w:r>
      <w:proofErr w:type="spellEnd"/>
      <w:r w:rsidRPr="00DB6A18">
        <w:t xml:space="preserve"> час </w:t>
      </w:r>
      <w:proofErr w:type="spellStart"/>
      <w:r w:rsidRPr="00DB6A18">
        <w:t>транспортування</w:t>
      </w:r>
      <w:proofErr w:type="spellEnd"/>
      <w:r w:rsidRPr="00DB6A18">
        <w:t xml:space="preserve">, </w:t>
      </w:r>
      <w:proofErr w:type="spellStart"/>
      <w:r w:rsidRPr="00DB6A18">
        <w:t>зберігання</w:t>
      </w:r>
      <w:proofErr w:type="spellEnd"/>
      <w:r w:rsidRPr="00DB6A18">
        <w:t xml:space="preserve"> і </w:t>
      </w:r>
      <w:proofErr w:type="spellStart"/>
      <w:r w:rsidRPr="00DB6A18">
        <w:t>проведення</w:t>
      </w:r>
      <w:proofErr w:type="spellEnd"/>
      <w:r w:rsidRPr="00DB6A18">
        <w:t xml:space="preserve"> </w:t>
      </w:r>
      <w:proofErr w:type="spellStart"/>
      <w:r w:rsidRPr="00DB6A18">
        <w:t>вантажно-розвантажувальних</w:t>
      </w:r>
      <w:proofErr w:type="spellEnd"/>
      <w:r w:rsidRPr="00DB6A18">
        <w:t xml:space="preserve"> </w:t>
      </w:r>
      <w:proofErr w:type="spellStart"/>
      <w:r w:rsidRPr="00DB6A18">
        <w:t>робіт</w:t>
      </w:r>
      <w:proofErr w:type="spellEnd"/>
      <w:r w:rsidRPr="00621B64">
        <w:rPr>
          <w:rFonts w:ascii="Times New Roman" w:eastAsia="Calibri" w:hAnsi="Times New Roman" w:cs="Times New Roman"/>
          <w:iCs/>
          <w:color w:val="000000"/>
          <w:lang w:val="uk-UA" w:eastAsia="en-US"/>
        </w:rPr>
        <w:t xml:space="preserve"> </w:t>
      </w:r>
      <w:r w:rsidR="00621B64" w:rsidRPr="00621B64">
        <w:rPr>
          <w:rFonts w:ascii="Times New Roman" w:eastAsia="Calibri" w:hAnsi="Times New Roman" w:cs="Times New Roman"/>
          <w:iCs/>
          <w:color w:val="000000"/>
          <w:lang w:val="uk-UA" w:eastAsia="en-US"/>
        </w:rPr>
        <w:t>•</w:t>
      </w:r>
      <w:r w:rsidR="00621B64" w:rsidRPr="00621B64">
        <w:rPr>
          <w:rFonts w:ascii="Times New Roman" w:eastAsia="Calibri" w:hAnsi="Times New Roman" w:cs="Times New Roman"/>
          <w:iCs/>
          <w:color w:val="000000"/>
          <w:lang w:val="uk-UA" w:eastAsia="en-US"/>
        </w:rPr>
        <w:tab/>
      </w:r>
      <w:r w:rsidR="00621B64" w:rsidRPr="00F75BB9">
        <w:rPr>
          <w:rFonts w:ascii="Times New Roman" w:eastAsia="Calibri" w:hAnsi="Times New Roman" w:cs="Times New Roman"/>
          <w:iCs/>
          <w:strike/>
          <w:color w:val="000000"/>
          <w:highlight w:val="yellow"/>
          <w:lang w:val="uk-UA" w:eastAsia="en-US"/>
        </w:rPr>
        <w:t xml:space="preserve">Висновок державної санітарно-епідеміологічної експертизи з додатком до висновку із зазначенням в ньому продукції </w:t>
      </w:r>
      <w:proofErr w:type="spellStart"/>
      <w:r w:rsidR="00621B64" w:rsidRPr="00F75BB9">
        <w:rPr>
          <w:rFonts w:ascii="Times New Roman" w:eastAsia="Calibri" w:hAnsi="Times New Roman" w:cs="Times New Roman"/>
          <w:iCs/>
          <w:strike/>
          <w:color w:val="000000"/>
          <w:highlight w:val="yellow"/>
          <w:lang w:val="uk-UA" w:eastAsia="en-US"/>
        </w:rPr>
        <w:t>плануємої</w:t>
      </w:r>
      <w:proofErr w:type="spellEnd"/>
      <w:r w:rsidR="00621B64" w:rsidRPr="00F75BB9">
        <w:rPr>
          <w:rFonts w:ascii="Times New Roman" w:eastAsia="Calibri" w:hAnsi="Times New Roman" w:cs="Times New Roman"/>
          <w:iCs/>
          <w:strike/>
          <w:color w:val="000000"/>
          <w:highlight w:val="yellow"/>
          <w:lang w:val="uk-UA" w:eastAsia="en-US"/>
        </w:rPr>
        <w:t xml:space="preserve"> до постачання учасником. Із зазначення в висновку сфери застосування, а саме: спортивно-оздоровчих закладах, навчально-виховних закладах, дитячих дошкільних та навчальних закладах різних рівнів акредитації.  </w:t>
      </w:r>
    </w:p>
    <w:p w:rsidR="00621B64" w:rsidRPr="00262298" w:rsidRDefault="00262298" w:rsidP="00621B64">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iCs/>
          <w:color w:val="000000"/>
          <w:lang w:val="uk-UA" w:eastAsia="en-US"/>
        </w:rPr>
      </w:pPr>
      <w:r>
        <w:rPr>
          <w:rFonts w:ascii="Times New Roman" w:eastAsia="Calibri" w:hAnsi="Times New Roman" w:cs="Times New Roman"/>
          <w:iCs/>
          <w:color w:val="000000"/>
          <w:lang w:val="uk-UA" w:eastAsia="en-US"/>
        </w:rPr>
        <w:t xml:space="preserve">3. </w:t>
      </w:r>
      <w:r w:rsidR="00621B64" w:rsidRPr="00262298">
        <w:rPr>
          <w:rFonts w:ascii="Times New Roman" w:eastAsia="Calibri" w:hAnsi="Times New Roman" w:cs="Times New Roman"/>
          <w:iCs/>
          <w:color w:val="000000"/>
          <w:lang w:val="uk-UA" w:eastAsia="en-US"/>
        </w:rPr>
        <w:t xml:space="preserve"> Учасник повинен поставляти товар з документальним підтвердженням відповідності якості товару (висновки державної санітарно-епідеміологічної експертизи, сертифікати відповідності за наявності, декларація виробника, тощо).</w:t>
      </w:r>
    </w:p>
    <w:p w:rsidR="00621B64" w:rsidRPr="00990491" w:rsidRDefault="00990491" w:rsidP="00990491">
      <w:pPr>
        <w:widowControl/>
        <w:numPr>
          <w:ilvl w:val="0"/>
          <w:numId w:val="42"/>
        </w:numPr>
        <w:tabs>
          <w:tab w:val="left" w:pos="0"/>
          <w:tab w:val="left" w:pos="709"/>
          <w:tab w:val="left" w:pos="1843"/>
        </w:tabs>
        <w:autoSpaceDE/>
        <w:autoSpaceDN/>
        <w:spacing w:after="160" w:line="259" w:lineRule="auto"/>
        <w:jc w:val="both"/>
        <w:outlineLvl w:val="2"/>
        <w:rPr>
          <w:rFonts w:ascii="Times New Roman" w:eastAsia="Calibri" w:hAnsi="Times New Roman" w:cs="Times New Roman"/>
          <w:iCs/>
          <w:color w:val="000000"/>
          <w:lang w:val="uk-UA" w:eastAsia="en-US"/>
        </w:rPr>
      </w:pPr>
      <w:r>
        <w:rPr>
          <w:rFonts w:ascii="Times New Roman" w:eastAsia="Calibri" w:hAnsi="Times New Roman" w:cs="Times New Roman"/>
          <w:iCs/>
          <w:color w:val="000000"/>
          <w:lang w:val="uk-UA" w:eastAsia="en-US"/>
        </w:rPr>
        <w:t>4.</w:t>
      </w:r>
      <w:r w:rsidR="00621B64" w:rsidRPr="00990491">
        <w:rPr>
          <w:rFonts w:ascii="Times New Roman" w:eastAsia="Calibri" w:hAnsi="Times New Roman" w:cs="Times New Roman"/>
          <w:iCs/>
          <w:color w:val="000000"/>
          <w:lang w:val="uk-UA" w:eastAsia="en-US"/>
        </w:rPr>
        <w:t xml:space="preserve"> Учасник гарантує поставку товару, який ввезено на територію України легально, не має обтяжень з боку будь-яких осіб, та є повністю легальним. В складі пропозиції учасник має надати гарантійний лист про дотримання даної вимоги.</w:t>
      </w:r>
    </w:p>
    <w:p w:rsidR="00B078A5" w:rsidRPr="00990491" w:rsidRDefault="00990491" w:rsidP="00621B64">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r>
        <w:rPr>
          <w:rFonts w:ascii="Times New Roman" w:eastAsia="Calibri" w:hAnsi="Times New Roman" w:cs="Times New Roman"/>
          <w:iCs/>
          <w:color w:val="000000"/>
          <w:lang w:val="uk-UA" w:eastAsia="en-US"/>
        </w:rPr>
        <w:t xml:space="preserve">5. </w:t>
      </w:r>
      <w:r w:rsidR="00621B64" w:rsidRPr="00F37F81">
        <w:rPr>
          <w:rFonts w:ascii="Times New Roman" w:eastAsia="Calibri" w:hAnsi="Times New Roman" w:cs="Times New Roman"/>
          <w:iCs/>
          <w:color w:val="000000"/>
          <w:lang w:val="uk-UA" w:eastAsia="en-US"/>
        </w:rPr>
        <w:t xml:space="preserve"> Товар, запропонований Учасником, повинен бути новим (2022 року виготовлення), якісним, та таким що не використовувався (в т. ч. на виставках) у цілісній, непошкодженій упаковці.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990491" w:rsidRPr="00954FBB" w:rsidRDefault="00990491"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strike/>
          <w:highlight w:val="yellow"/>
          <w:lang w:val="uk-UA" w:eastAsia="en-US"/>
        </w:rPr>
      </w:pPr>
      <w:r w:rsidRPr="00954FBB">
        <w:rPr>
          <w:rFonts w:ascii="Times New Roman" w:eastAsia="Calibri" w:hAnsi="Times New Roman" w:cs="Times New Roman"/>
          <w:strike/>
          <w:highlight w:val="yellow"/>
          <w:lang w:val="uk-UA" w:eastAsia="en-US"/>
        </w:rPr>
        <w:t>6.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96775A" w:rsidRDefault="0096775A" w:rsidP="00954FBB">
      <w:pPr>
        <w:pStyle w:val="af5"/>
        <w:numPr>
          <w:ilvl w:val="0"/>
          <w:numId w:val="42"/>
        </w:numPr>
        <w:rPr>
          <w:rFonts w:ascii="Times New Roman" w:eastAsia="Calibri" w:hAnsi="Times New Roman" w:cs="Times New Roman"/>
          <w:lang w:val="uk-UA" w:eastAsia="en-US"/>
        </w:rPr>
      </w:pPr>
      <w:r w:rsidRPr="0096775A">
        <w:rPr>
          <w:rFonts w:ascii="Times New Roman" w:eastAsia="Calibri" w:hAnsi="Times New Roman" w:cs="Times New Roman"/>
          <w:lang w:val="uk-UA" w:eastAsia="en-US"/>
        </w:rPr>
        <w:t>6.     Якщо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r w:rsidR="00954FBB">
        <w:rPr>
          <w:rFonts w:ascii="Times New Roman" w:eastAsia="Calibri" w:hAnsi="Times New Roman" w:cs="Times New Roman"/>
          <w:lang w:val="uk-UA" w:eastAsia="en-US"/>
        </w:rPr>
        <w:t xml:space="preserve"> </w:t>
      </w:r>
    </w:p>
    <w:p w:rsidR="00954FBB" w:rsidRPr="00954FBB" w:rsidRDefault="00954FBB" w:rsidP="00954FBB">
      <w:pPr>
        <w:pStyle w:val="af5"/>
        <w:numPr>
          <w:ilvl w:val="0"/>
          <w:numId w:val="42"/>
        </w:numPr>
        <w:rPr>
          <w:rFonts w:ascii="Times New Roman" w:eastAsia="Calibri" w:hAnsi="Times New Roman" w:cs="Times New Roman"/>
          <w:lang w:val="uk-UA" w:eastAsia="en-US"/>
        </w:rPr>
      </w:pPr>
    </w:p>
    <w:p w:rsidR="00990491" w:rsidRDefault="00990491"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7. </w:t>
      </w:r>
      <w:r w:rsidR="00954FBB">
        <w:rPr>
          <w:rFonts w:ascii="Times New Roman" w:eastAsia="Calibri" w:hAnsi="Times New Roman" w:cs="Times New Roman"/>
          <w:lang w:val="uk-UA" w:eastAsia="en-US"/>
        </w:rPr>
        <w:t>Я</w:t>
      </w:r>
      <w:r w:rsidRPr="00990491">
        <w:rPr>
          <w:rFonts w:ascii="Times New Roman" w:eastAsia="Calibri" w:hAnsi="Times New Roman" w:cs="Times New Roman"/>
          <w:lang w:val="uk-UA" w:eastAsia="en-US"/>
        </w:rPr>
        <w:t>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w:t>
      </w:r>
    </w:p>
    <w:p w:rsidR="00990491" w:rsidRPr="00990491" w:rsidRDefault="00990491"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r>
        <w:rPr>
          <w:rFonts w:ascii="Times New Roman" w:eastAsia="Calibri" w:hAnsi="Times New Roman" w:cs="Times New Roman"/>
          <w:lang w:val="uk-UA" w:eastAsia="en-US"/>
        </w:rPr>
        <w:lastRenderedPageBreak/>
        <w:t>8. Учасник надає діючі документи які підтверджують якість товару, відповідність зазначеним вимогам до технічних характеристик та відповідність нормативним документам згідно встановлених вимог- завірені копії сертифікату відповідності, паспорт.</w:t>
      </w:r>
    </w:p>
    <w:p w:rsidR="00990491" w:rsidRPr="00990491" w:rsidRDefault="00990491"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r>
        <w:rPr>
          <w:rFonts w:ascii="Times New Roman" w:eastAsia="Calibri" w:hAnsi="Times New Roman" w:cs="Times New Roman"/>
          <w:lang w:val="uk-UA" w:eastAsia="en-US"/>
        </w:rPr>
        <w:t>9</w:t>
      </w:r>
      <w:r w:rsidRPr="00990491">
        <w:rPr>
          <w:rFonts w:ascii="Times New Roman" w:eastAsia="Calibri" w:hAnsi="Times New Roman" w:cs="Times New Roman"/>
          <w:lang w:val="uk-UA" w:eastAsia="en-US"/>
        </w:rPr>
        <w:t>. наявність документального підтвердження на продукцію (товар), який пропонується постачати.</w:t>
      </w:r>
    </w:p>
    <w:p w:rsidR="00990491" w:rsidRPr="00990491" w:rsidRDefault="002924DF"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  - </w:t>
      </w:r>
      <w:r w:rsidR="00990491">
        <w:rPr>
          <w:rFonts w:ascii="Times New Roman" w:eastAsia="Calibri" w:hAnsi="Times New Roman" w:cs="Times New Roman"/>
          <w:lang w:val="uk-UA" w:eastAsia="en-US"/>
        </w:rPr>
        <w:t>9</w:t>
      </w:r>
      <w:r w:rsidR="00990491" w:rsidRPr="00990491">
        <w:rPr>
          <w:rFonts w:ascii="Times New Roman" w:eastAsia="Calibri" w:hAnsi="Times New Roman" w:cs="Times New Roman"/>
          <w:lang w:val="uk-UA" w:eastAsia="en-US"/>
        </w:rPr>
        <w:t>.1. Копії сертифікату якості товару заводу-виробника або гарантійний лист про надання сертифікату якості при постачанні товару.</w:t>
      </w:r>
    </w:p>
    <w:p w:rsidR="00990491" w:rsidRPr="00954FBB" w:rsidRDefault="002924DF"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strike/>
          <w:highlight w:val="yellow"/>
          <w:lang w:val="uk-UA" w:eastAsia="en-US"/>
        </w:rPr>
      </w:pPr>
      <w:r>
        <w:rPr>
          <w:rFonts w:ascii="Times New Roman" w:eastAsia="Calibri" w:hAnsi="Times New Roman" w:cs="Times New Roman"/>
          <w:lang w:val="uk-UA" w:eastAsia="en-US"/>
        </w:rPr>
        <w:t xml:space="preserve">   </w:t>
      </w:r>
      <w:r w:rsidRPr="00954FBB">
        <w:rPr>
          <w:rFonts w:ascii="Times New Roman" w:eastAsia="Calibri" w:hAnsi="Times New Roman" w:cs="Times New Roman"/>
          <w:strike/>
          <w:highlight w:val="yellow"/>
          <w:lang w:val="uk-UA" w:eastAsia="en-US"/>
        </w:rPr>
        <w:t xml:space="preserve">- </w:t>
      </w:r>
      <w:r w:rsidR="00990491" w:rsidRPr="00954FBB">
        <w:rPr>
          <w:rFonts w:ascii="Times New Roman" w:eastAsia="Calibri" w:hAnsi="Times New Roman" w:cs="Times New Roman"/>
          <w:strike/>
          <w:highlight w:val="yellow"/>
          <w:lang w:val="uk-UA" w:eastAsia="en-US"/>
        </w:rPr>
        <w:t>9.2. Дозвіл на експлуатацію (застосування) товару в умовах підвищеної небезпеки, виданий відповідним органом Державної служби України з питань праці.</w:t>
      </w:r>
    </w:p>
    <w:p w:rsidR="00990491" w:rsidRPr="00990491" w:rsidRDefault="002924DF"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    - </w:t>
      </w:r>
      <w:r w:rsidR="00990491">
        <w:rPr>
          <w:rFonts w:ascii="Times New Roman" w:eastAsia="Calibri" w:hAnsi="Times New Roman" w:cs="Times New Roman"/>
          <w:lang w:val="uk-UA" w:eastAsia="en-US"/>
        </w:rPr>
        <w:t>9</w:t>
      </w:r>
      <w:r w:rsidR="00990491" w:rsidRPr="00990491">
        <w:rPr>
          <w:rFonts w:ascii="Times New Roman" w:eastAsia="Calibri" w:hAnsi="Times New Roman" w:cs="Times New Roman"/>
          <w:lang w:val="uk-UA" w:eastAsia="en-US"/>
        </w:rPr>
        <w:t>.3. Зразок паспорту заводу-виробника</w:t>
      </w:r>
    </w:p>
    <w:p w:rsidR="00990491" w:rsidRPr="00990491" w:rsidRDefault="002924DF" w:rsidP="00990491">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   - 9</w:t>
      </w:r>
      <w:r w:rsidR="00990491" w:rsidRPr="00990491">
        <w:rPr>
          <w:rFonts w:ascii="Times New Roman" w:eastAsia="Calibri" w:hAnsi="Times New Roman" w:cs="Times New Roman"/>
          <w:lang w:val="uk-UA" w:eastAsia="en-US"/>
        </w:rPr>
        <w:t>.4. Лист Учасника або інший документ, підтверджуючий, що товар є екологічно безпечними (інформація надається в довільній формі).</w:t>
      </w:r>
    </w:p>
    <w:p w:rsidR="00990491" w:rsidRPr="00F37F81" w:rsidRDefault="00990491" w:rsidP="00621B64">
      <w:pPr>
        <w:widowControl/>
        <w:numPr>
          <w:ilvl w:val="0"/>
          <w:numId w:val="42"/>
        </w:numPr>
        <w:tabs>
          <w:tab w:val="left" w:pos="0"/>
        </w:tabs>
        <w:autoSpaceDE/>
        <w:autoSpaceDN/>
        <w:spacing w:after="160" w:line="259" w:lineRule="auto"/>
        <w:jc w:val="both"/>
        <w:outlineLvl w:val="2"/>
        <w:rPr>
          <w:rFonts w:ascii="Times New Roman" w:eastAsia="Calibri" w:hAnsi="Times New Roman" w:cs="Times New Roman"/>
          <w:lang w:val="uk-UA" w:eastAsia="en-US"/>
        </w:rPr>
      </w:pPr>
    </w:p>
    <w:p w:rsidR="00B078A5" w:rsidRPr="00621B64" w:rsidRDefault="00621B64" w:rsidP="00621B64">
      <w:pPr>
        <w:widowControl/>
        <w:tabs>
          <w:tab w:val="left" w:pos="1072"/>
        </w:tabs>
        <w:suppressAutoHyphens/>
        <w:autoSpaceDE/>
        <w:autoSpaceDN/>
        <w:spacing w:after="160" w:line="259" w:lineRule="auto"/>
        <w:ind w:left="709"/>
        <w:jc w:val="both"/>
        <w:rPr>
          <w:rFonts w:ascii="Times New Roman" w:eastAsia="Arial" w:hAnsi="Times New Roman" w:cs="Times New Roman"/>
          <w:b/>
          <w:bCs/>
          <w:color w:val="000000"/>
          <w:sz w:val="22"/>
          <w:u w:val="single"/>
          <w:lang w:val="uk-UA" w:eastAsia="zh-CN"/>
        </w:rPr>
      </w:pPr>
      <w:bookmarkStart w:id="9" w:name="__DdeLink__2072_3612957618"/>
      <w:bookmarkEnd w:id="9"/>
      <w:r>
        <w:rPr>
          <w:rFonts w:ascii="Times New Roman" w:eastAsia="Arial" w:hAnsi="Times New Roman" w:cs="Times New Roman"/>
          <w:bCs/>
          <w:color w:val="000000"/>
          <w:sz w:val="22"/>
          <w:lang w:val="uk-UA" w:eastAsia="zh-CN"/>
        </w:rPr>
        <w:t xml:space="preserve">    </w:t>
      </w:r>
      <w:r w:rsidR="00B078A5" w:rsidRPr="00621B64">
        <w:rPr>
          <w:rFonts w:ascii="Times New Roman" w:eastAsia="Arial" w:hAnsi="Times New Roman" w:cs="Times New Roman"/>
          <w:b/>
          <w:bCs/>
          <w:color w:val="000000"/>
          <w:sz w:val="22"/>
          <w:u w:val="single"/>
          <w:lang w:val="uk-UA" w:eastAsia="zh-CN"/>
        </w:rPr>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00B078A5" w:rsidRPr="00621B64">
        <w:rPr>
          <w:rFonts w:ascii="Times New Roman" w:eastAsia="Arial" w:hAnsi="Times New Roman" w:cs="Times New Roman"/>
          <w:b/>
          <w:bCs/>
          <w:color w:val="000000"/>
          <w:sz w:val="22"/>
          <w:u w:val="single"/>
          <w:lang w:val="uk-UA" w:eastAsia="zh-CN"/>
        </w:rPr>
        <w:t>відхилено</w:t>
      </w:r>
      <w:proofErr w:type="spellEnd"/>
      <w:r w:rsidR="00B078A5" w:rsidRPr="00621B64">
        <w:rPr>
          <w:rFonts w:ascii="Times New Roman" w:eastAsia="Arial" w:hAnsi="Times New Roman" w:cs="Times New Roman"/>
          <w:b/>
          <w:bCs/>
          <w:color w:val="000000"/>
          <w:sz w:val="22"/>
          <w:u w:val="single"/>
          <w:lang w:val="uk-UA" w:eastAsia="zh-CN"/>
        </w:rPr>
        <w:t>.</w:t>
      </w:r>
    </w:p>
    <w:p w:rsidR="00B078A5" w:rsidRPr="00B078A5" w:rsidRDefault="00B078A5" w:rsidP="00B078A5">
      <w:pPr>
        <w:shd w:val="clear" w:color="auto" w:fill="FFFFFF"/>
        <w:adjustRightInd w:val="0"/>
        <w:ind w:firstLine="708"/>
        <w:jc w:val="both"/>
        <w:rPr>
          <w:rFonts w:ascii="Times New Roman" w:hAnsi="Times New Roman" w:cs="Times New Roman"/>
          <w:sz w:val="22"/>
          <w:lang w:val="uk-UA"/>
        </w:rPr>
      </w:pPr>
    </w:p>
    <w:p w:rsidR="00B078A5" w:rsidRPr="00621B64" w:rsidRDefault="00B078A5" w:rsidP="00621B64">
      <w:pPr>
        <w:pStyle w:val="af5"/>
        <w:numPr>
          <w:ilvl w:val="0"/>
          <w:numId w:val="30"/>
        </w:numPr>
        <w:shd w:val="clear" w:color="auto" w:fill="FFFFFF"/>
        <w:adjustRightInd w:val="0"/>
        <w:jc w:val="both"/>
        <w:rPr>
          <w:rFonts w:ascii="Times New Roman" w:hAnsi="Times New Roman" w:cs="Times New Roman"/>
          <w:lang w:val="uk-UA"/>
        </w:rPr>
      </w:pPr>
      <w:r w:rsidRPr="00621B64">
        <w:rPr>
          <w:rFonts w:ascii="Times New Roman" w:hAnsi="Times New Roman" w:cs="Times New Roman"/>
          <w:lang w:val="uk-UA"/>
        </w:rPr>
        <w:t>Якщо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належної якості (транспортні витрати, тощо) несе Постачальник.</w:t>
      </w:r>
    </w:p>
    <w:p w:rsidR="00B078A5" w:rsidRPr="00621B64" w:rsidRDefault="00B078A5" w:rsidP="00621B64">
      <w:pPr>
        <w:pStyle w:val="af5"/>
        <w:widowControl/>
        <w:numPr>
          <w:ilvl w:val="0"/>
          <w:numId w:val="30"/>
        </w:numPr>
        <w:autoSpaceDE/>
        <w:autoSpaceDN/>
        <w:jc w:val="both"/>
        <w:rPr>
          <w:rFonts w:ascii="Times New Roman" w:eastAsia="Calibri" w:hAnsi="Times New Roman" w:cs="Times New Roman"/>
          <w:lang w:val="uk-UA" w:eastAsia="en-US"/>
        </w:rPr>
      </w:pPr>
      <w:r w:rsidRPr="00621B64">
        <w:rPr>
          <w:rFonts w:ascii="Times New Roman" w:eastAsia="Calibri" w:hAnsi="Times New Roman" w:cs="Times New Roman"/>
          <w:lang w:val="uk-UA" w:eastAsia="en-US"/>
        </w:rPr>
        <w:t xml:space="preserve">Доставка товару, </w:t>
      </w:r>
      <w:proofErr w:type="spellStart"/>
      <w:r w:rsidRPr="00621B64">
        <w:rPr>
          <w:rFonts w:ascii="Times New Roman" w:eastAsia="Calibri" w:hAnsi="Times New Roman" w:cs="Times New Roman"/>
          <w:lang w:val="uk-UA" w:eastAsia="en-US"/>
        </w:rPr>
        <w:t>завантажувально</w:t>
      </w:r>
      <w:proofErr w:type="spellEnd"/>
      <w:r w:rsidRPr="00621B64">
        <w:rPr>
          <w:rFonts w:ascii="Times New Roman" w:eastAsia="Calibri" w:hAnsi="Times New Roman" w:cs="Times New Roman"/>
          <w:lang w:val="uk-UA" w:eastAsia="en-US"/>
        </w:rPr>
        <w:t xml:space="preserve"> – розвантажувальні роботи здійснюються транспортом Постачальника чи транспортом перевізника за рахунок Постачальника.</w:t>
      </w:r>
      <w:r w:rsidR="003437BF">
        <w:rPr>
          <w:rFonts w:ascii="Times New Roman" w:eastAsia="Calibri" w:hAnsi="Times New Roman" w:cs="Times New Roman"/>
          <w:lang w:val="uk-UA" w:eastAsia="en-US"/>
        </w:rPr>
        <w:t xml:space="preserve"> </w:t>
      </w:r>
      <w:r w:rsidR="003437BF" w:rsidRPr="00E616F5">
        <w:rPr>
          <w:rFonts w:ascii="Times New Roman" w:eastAsia="Calibri" w:hAnsi="Times New Roman" w:cs="Times New Roman"/>
          <w:lang w:val="uk-UA" w:eastAsia="en-US"/>
        </w:rPr>
        <w:t>Про, що учасник зазначає в гарантійному листі.</w:t>
      </w:r>
      <w:r w:rsidR="003437BF">
        <w:rPr>
          <w:rFonts w:ascii="Times New Roman" w:eastAsia="Calibri" w:hAnsi="Times New Roman" w:cs="Times New Roman"/>
          <w:lang w:val="uk-UA" w:eastAsia="en-US"/>
        </w:rPr>
        <w:t xml:space="preserve"> </w:t>
      </w:r>
    </w:p>
    <w:p w:rsidR="00D0488A" w:rsidRPr="00960DF1" w:rsidRDefault="00B078A5" w:rsidP="00960DF1">
      <w:pPr>
        <w:widowControl/>
        <w:tabs>
          <w:tab w:val="left" w:pos="0"/>
        </w:tabs>
        <w:autoSpaceDE/>
        <w:autoSpaceDN/>
        <w:ind w:firstLine="567"/>
        <w:jc w:val="both"/>
        <w:rPr>
          <w:rFonts w:ascii="Calibri" w:eastAsia="Calibri" w:hAnsi="Calibri" w:cs="Times New Roman"/>
          <w:sz w:val="22"/>
          <w:lang w:val="uk-UA" w:eastAsia="en-US"/>
        </w:rPr>
      </w:pPr>
      <w:r w:rsidRPr="00B078A5">
        <w:rPr>
          <w:rFonts w:ascii="Calibri" w:eastAsia="Calibri" w:hAnsi="Calibri" w:cs="Times New Roman"/>
          <w:sz w:val="22"/>
          <w:lang w:val="uk-UA" w:eastAsia="en-US"/>
        </w:rPr>
        <w:br w:type="page"/>
      </w:r>
    </w:p>
    <w:p w:rsidR="00B81157" w:rsidRPr="00153171" w:rsidRDefault="00153171" w:rsidP="00153171">
      <w:pPr>
        <w:widowControl/>
        <w:autoSpaceDE/>
        <w:autoSpaceDN/>
        <w:spacing w:after="200" w:line="276" w:lineRule="auto"/>
        <w:jc w:val="right"/>
        <w:rPr>
          <w:rFonts w:ascii="Times New Roman" w:eastAsia="SimSun" w:hAnsi="Times New Roman" w:cs="Mangal"/>
          <w:b/>
          <w:bCs/>
          <w:i/>
          <w:iCs/>
          <w:kern w:val="1"/>
          <w:lang w:val="uk-UA" w:eastAsia="hi-IN" w:bidi="hi-IN"/>
        </w:rPr>
      </w:pPr>
      <w:proofErr w:type="spellStart"/>
      <w:r>
        <w:rPr>
          <w:rFonts w:ascii="Times New Roman" w:eastAsia="SimSun" w:hAnsi="Times New Roman" w:cs="Mangal"/>
          <w:b/>
          <w:bCs/>
          <w:i/>
          <w:iCs/>
          <w:kern w:val="1"/>
          <w:lang w:eastAsia="hi-IN" w:bidi="hi-IN"/>
        </w:rPr>
        <w:lastRenderedPageBreak/>
        <w:t>Додаток</w:t>
      </w:r>
      <w:proofErr w:type="spellEnd"/>
      <w:r>
        <w:rPr>
          <w:rFonts w:ascii="Times New Roman" w:eastAsia="SimSun" w:hAnsi="Times New Roman" w:cs="Mangal"/>
          <w:b/>
          <w:bCs/>
          <w:i/>
          <w:iCs/>
          <w:kern w:val="1"/>
          <w:lang w:eastAsia="hi-IN" w:bidi="hi-IN"/>
        </w:rPr>
        <w:t xml:space="preserve"> </w:t>
      </w:r>
      <w:r w:rsidR="00455C52">
        <w:rPr>
          <w:rFonts w:ascii="Times New Roman" w:eastAsia="SimSun" w:hAnsi="Times New Roman" w:cs="Mangal"/>
          <w:b/>
          <w:bCs/>
          <w:i/>
          <w:iCs/>
          <w:kern w:val="1"/>
          <w:lang w:val="uk-UA" w:eastAsia="hi-IN" w:bidi="hi-IN"/>
        </w:rPr>
        <w:t xml:space="preserve"> </w:t>
      </w:r>
      <w:r>
        <w:rPr>
          <w:rFonts w:ascii="Times New Roman" w:eastAsia="SimSun" w:hAnsi="Times New Roman" w:cs="Mangal"/>
          <w:b/>
          <w:bCs/>
          <w:i/>
          <w:iCs/>
          <w:kern w:val="1"/>
          <w:lang w:eastAsia="hi-IN" w:bidi="hi-IN"/>
        </w:rPr>
        <w:t>№</w:t>
      </w:r>
      <w:r w:rsidR="00455C52">
        <w:rPr>
          <w:rFonts w:ascii="Times New Roman" w:eastAsia="SimSun" w:hAnsi="Times New Roman" w:cs="Mangal"/>
          <w:b/>
          <w:bCs/>
          <w:i/>
          <w:iCs/>
          <w:kern w:val="1"/>
          <w:lang w:val="uk-UA" w:eastAsia="hi-IN" w:bidi="hi-IN"/>
        </w:rPr>
        <w:t xml:space="preserve"> </w:t>
      </w:r>
      <w:r>
        <w:rPr>
          <w:rFonts w:ascii="Times New Roman" w:eastAsia="SimSun" w:hAnsi="Times New Roman" w:cs="Mangal"/>
          <w:b/>
          <w:bCs/>
          <w:i/>
          <w:iCs/>
          <w:kern w:val="1"/>
          <w:lang w:val="uk-UA" w:eastAsia="hi-IN" w:bidi="hi-IN"/>
        </w:rPr>
        <w:t>6</w:t>
      </w:r>
    </w:p>
    <w:p w:rsidR="00B81157" w:rsidRPr="00A712E9" w:rsidRDefault="00B81157" w:rsidP="00B81157">
      <w:pPr>
        <w:widowControl/>
        <w:autoSpaceDE/>
        <w:jc w:val="right"/>
        <w:rPr>
          <w:rFonts w:ascii="Times New Roman" w:eastAsia="SimSun" w:hAnsi="Times New Roman" w:cs="Mangal"/>
          <w:b/>
          <w:bCs/>
          <w:i/>
          <w:iCs/>
          <w:kern w:val="1"/>
          <w:lang w:val="uk-UA" w:eastAsia="hi-IN" w:bidi="hi-IN"/>
        </w:rPr>
      </w:pPr>
      <w:r w:rsidRPr="00A712E9">
        <w:rPr>
          <w:rFonts w:ascii="Times New Roman" w:eastAsia="SimSun" w:hAnsi="Times New Roman" w:cs="Mangal"/>
          <w:b/>
          <w:bCs/>
          <w:i/>
          <w:iCs/>
          <w:kern w:val="1"/>
          <w:lang w:val="uk-UA" w:eastAsia="hi-IN" w:bidi="hi-IN"/>
        </w:rPr>
        <w:t>до тендерної документації</w:t>
      </w:r>
    </w:p>
    <w:p w:rsidR="00B81157" w:rsidRPr="00A712E9" w:rsidRDefault="00B81157" w:rsidP="00B81157">
      <w:pPr>
        <w:autoSpaceDE/>
        <w:autoSpaceDN/>
        <w:jc w:val="right"/>
        <w:rPr>
          <w:rFonts w:ascii="Times New Roman" w:hAnsi="Times New Roman" w:cs="Times New Roman"/>
          <w:lang w:val="uk-UA"/>
        </w:rPr>
      </w:pPr>
    </w:p>
    <w:p w:rsidR="00B81157" w:rsidRPr="00A712E9" w:rsidRDefault="00B81157" w:rsidP="00B81157">
      <w:pPr>
        <w:widowControl/>
        <w:autoSpaceDE/>
        <w:autoSpaceDN/>
        <w:spacing w:after="160" w:line="259" w:lineRule="auto"/>
        <w:ind w:firstLine="851"/>
        <w:jc w:val="both"/>
        <w:rPr>
          <w:rFonts w:ascii="Times New Roman" w:eastAsia="SimSun" w:hAnsi="Times New Roman" w:cs="Mangal"/>
          <w:b/>
          <w:bCs/>
          <w:i/>
          <w:iCs/>
          <w:kern w:val="1"/>
          <w:lang w:val="uk-UA" w:eastAsia="hi-IN" w:bidi="hi-IN"/>
        </w:rPr>
      </w:pPr>
      <w:r w:rsidRPr="00A712E9">
        <w:rPr>
          <w:rFonts w:ascii="Times New Roman" w:hAnsi="Times New Roman" w:cs="Times New Roman"/>
          <w:lang w:val="uk-UA"/>
        </w:rPr>
        <w:t> </w:t>
      </w:r>
      <w:r w:rsidRPr="00A712E9">
        <w:rPr>
          <w:rFonts w:ascii="Times New Roman" w:eastAsia="SimSun" w:hAnsi="Times New Roman" w:cs="Mangal"/>
          <w:b/>
          <w:bCs/>
          <w:i/>
          <w:iCs/>
          <w:kern w:val="1"/>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B81157" w:rsidRPr="00A712E9" w:rsidRDefault="00B81157" w:rsidP="00B81157">
      <w:pPr>
        <w:autoSpaceDE/>
        <w:autoSpaceDN/>
        <w:jc w:val="center"/>
        <w:rPr>
          <w:rFonts w:ascii="Times New Roman" w:hAnsi="Times New Roman" w:cs="Times New Roman"/>
          <w:lang w:val="uk-UA"/>
        </w:rPr>
      </w:pPr>
      <w:r w:rsidRPr="00A712E9">
        <w:rPr>
          <w:rFonts w:ascii="Times New Roman" w:hAnsi="Times New Roman" w:cs="Times New Roman"/>
          <w:color w:val="000000"/>
          <w:lang w:val="uk-UA"/>
        </w:rPr>
        <w:t>ПРОЕКТ ДОГОВОРУ</w:t>
      </w:r>
    </w:p>
    <w:p w:rsidR="00B81157" w:rsidRPr="00A712E9" w:rsidRDefault="00B81157" w:rsidP="00B81157">
      <w:pPr>
        <w:autoSpaceDE/>
        <w:autoSpaceDN/>
        <w:ind w:firstLine="851"/>
        <w:jc w:val="center"/>
        <w:rPr>
          <w:rFonts w:ascii="Times New Roman" w:hAnsi="Times New Roman" w:cs="Times New Roman"/>
          <w:lang w:val="uk-UA"/>
        </w:rPr>
      </w:pPr>
      <w:r w:rsidRPr="00A712E9">
        <w:rPr>
          <w:rFonts w:ascii="Times New Roman" w:hAnsi="Times New Roman" w:cs="Times New Roman"/>
          <w:lang w:val="uk-UA"/>
        </w:rPr>
        <w:t> </w:t>
      </w:r>
    </w:p>
    <w:p w:rsidR="00B81157" w:rsidRPr="00A712E9" w:rsidRDefault="00B81157" w:rsidP="00B81157">
      <w:pPr>
        <w:autoSpaceDE/>
        <w:autoSpaceDN/>
        <w:jc w:val="center"/>
        <w:rPr>
          <w:rFonts w:ascii="Times New Roman" w:hAnsi="Times New Roman" w:cs="Times New Roman"/>
          <w:lang w:val="uk-UA"/>
        </w:rPr>
      </w:pPr>
      <w:r w:rsidRPr="00A712E9">
        <w:rPr>
          <w:rFonts w:ascii="Times New Roman" w:hAnsi="Times New Roman" w:cs="Times New Roman"/>
          <w:b/>
          <w:bCs/>
          <w:color w:val="000000"/>
          <w:lang w:val="uk-UA"/>
        </w:rPr>
        <w:t>ДОГОВІР №______</w:t>
      </w:r>
    </w:p>
    <w:p w:rsidR="00B81157" w:rsidRPr="00A712E9" w:rsidRDefault="00B81157" w:rsidP="00B81157">
      <w:pPr>
        <w:autoSpaceDE/>
        <w:autoSpaceDN/>
        <w:jc w:val="center"/>
        <w:rPr>
          <w:rFonts w:ascii="Times New Roman" w:hAnsi="Times New Roman" w:cs="Times New Roman"/>
          <w:lang w:val="uk-UA"/>
        </w:rPr>
      </w:pPr>
      <w:r w:rsidRPr="00A712E9">
        <w:rPr>
          <w:rFonts w:ascii="Times New Roman" w:hAnsi="Times New Roman" w:cs="Times New Roman"/>
          <w:b/>
          <w:bCs/>
          <w:color w:val="000000"/>
          <w:lang w:val="uk-UA"/>
        </w:rPr>
        <w:t>про закупівлю товарів за державні кошти</w:t>
      </w:r>
    </w:p>
    <w:p w:rsidR="00B81157" w:rsidRPr="00A712E9" w:rsidRDefault="00B81157" w:rsidP="00B81157">
      <w:pPr>
        <w:autoSpaceDE/>
        <w:autoSpaceDN/>
        <w:jc w:val="center"/>
        <w:rPr>
          <w:rFonts w:ascii="Times New Roman" w:hAnsi="Times New Roman" w:cs="Times New Roman"/>
          <w:lang w:val="uk-UA"/>
        </w:rPr>
      </w:pPr>
      <w:r w:rsidRPr="00A712E9">
        <w:rPr>
          <w:rFonts w:ascii="Times New Roman" w:hAnsi="Times New Roman" w:cs="Times New Roman"/>
          <w:lang w:val="uk-UA"/>
        </w:rPr>
        <w:t> </w:t>
      </w:r>
    </w:p>
    <w:p w:rsidR="00B81157" w:rsidRPr="00A712E9" w:rsidRDefault="00B81157" w:rsidP="00B81157">
      <w:pPr>
        <w:autoSpaceDE/>
        <w:autoSpaceDN/>
        <w:jc w:val="both"/>
        <w:rPr>
          <w:rFonts w:ascii="Times New Roman" w:hAnsi="Times New Roman" w:cs="Times New Roman"/>
          <w:lang w:val="uk-UA"/>
        </w:rPr>
      </w:pPr>
      <w:r w:rsidRPr="00A712E9">
        <w:rPr>
          <w:rFonts w:ascii="Times New Roman" w:hAnsi="Times New Roman" w:cs="Times New Roman"/>
          <w:b/>
          <w:bCs/>
          <w:color w:val="000000"/>
          <w:lang w:val="uk-UA"/>
        </w:rPr>
        <w:t>м. Кривий Ріг                                                                                        від _________________</w:t>
      </w:r>
    </w:p>
    <w:p w:rsidR="00B81157" w:rsidRPr="00A712E9" w:rsidRDefault="00B81157" w:rsidP="00B81157">
      <w:pPr>
        <w:autoSpaceDE/>
        <w:autoSpaceDN/>
        <w:jc w:val="both"/>
        <w:rPr>
          <w:rFonts w:ascii="Times New Roman" w:hAnsi="Times New Roman" w:cs="Times New Roman"/>
          <w:lang w:val="uk-UA"/>
        </w:rPr>
      </w:pPr>
      <w:r w:rsidRPr="00A712E9">
        <w:rPr>
          <w:rFonts w:ascii="Times New Roman" w:hAnsi="Times New Roman" w:cs="Times New Roman"/>
          <w:lang w:val="uk-UA"/>
        </w:rPr>
        <w:t> </w:t>
      </w:r>
    </w:p>
    <w:p w:rsidR="00B81157" w:rsidRPr="00A712E9" w:rsidRDefault="00B81157" w:rsidP="00B81157">
      <w:pPr>
        <w:autoSpaceDE/>
        <w:autoSpaceDN/>
        <w:jc w:val="both"/>
        <w:rPr>
          <w:rFonts w:ascii="Times New Roman" w:hAnsi="Times New Roman" w:cs="Times New Roman"/>
          <w:lang w:val="uk-UA"/>
        </w:rPr>
      </w:pPr>
      <w:r w:rsidRPr="00A712E9">
        <w:rPr>
          <w:rFonts w:ascii="Times New Roman" w:hAnsi="Times New Roman" w:cs="Times New Roman"/>
          <w:b/>
          <w:color w:val="000000"/>
          <w:lang w:val="uk-UA"/>
        </w:rPr>
        <w:t>Відділ освіти виконкому Саксаганської районної у місті ради,</w:t>
      </w:r>
      <w:r w:rsidRPr="00A712E9">
        <w:rPr>
          <w:rFonts w:ascii="Times New Roman" w:hAnsi="Times New Roman" w:cs="Times New Roman"/>
          <w:color w:val="000000"/>
          <w:lang w:val="uk-UA"/>
        </w:rPr>
        <w:t> в особі _______________________, що діє на підставі Положення (далі – Замовник), з однієї сторони, та____________________________________________________________________</w:t>
      </w:r>
    </w:p>
    <w:p w:rsidR="00B81157" w:rsidRPr="00A712E9" w:rsidRDefault="00B81157" w:rsidP="00B81157">
      <w:pPr>
        <w:autoSpaceDE/>
        <w:autoSpaceDN/>
        <w:jc w:val="center"/>
        <w:rPr>
          <w:rFonts w:ascii="Times New Roman" w:hAnsi="Times New Roman" w:cs="Times New Roman"/>
          <w:i/>
          <w:lang w:val="uk-UA"/>
        </w:rPr>
      </w:pPr>
      <w:r w:rsidRPr="00A712E9">
        <w:rPr>
          <w:rFonts w:ascii="Times New Roman" w:hAnsi="Times New Roman" w:cs="Times New Roman"/>
          <w:i/>
          <w:color w:val="000000"/>
          <w:lang w:val="uk-UA"/>
        </w:rPr>
        <w:t>(найменування Учасника)</w:t>
      </w:r>
    </w:p>
    <w:p w:rsidR="00B81157" w:rsidRPr="00A712E9" w:rsidRDefault="00B81157" w:rsidP="00B81157">
      <w:pPr>
        <w:autoSpaceDE/>
        <w:autoSpaceDN/>
        <w:jc w:val="both"/>
        <w:rPr>
          <w:rFonts w:ascii="Times New Roman" w:hAnsi="Times New Roman" w:cs="Times New Roman"/>
          <w:lang w:val="uk-UA"/>
        </w:rPr>
      </w:pPr>
      <w:r w:rsidRPr="00A712E9">
        <w:rPr>
          <w:rFonts w:ascii="Times New Roman" w:hAnsi="Times New Roman" w:cs="Times New Roman"/>
          <w:color w:val="000000"/>
          <w:lang w:val="uk-UA"/>
        </w:rPr>
        <w:t>в особі _______________________________________________________________________</w:t>
      </w:r>
    </w:p>
    <w:p w:rsidR="00B81157" w:rsidRPr="00A712E9" w:rsidRDefault="00B81157" w:rsidP="00B81157">
      <w:pPr>
        <w:autoSpaceDE/>
        <w:autoSpaceDN/>
        <w:jc w:val="center"/>
        <w:rPr>
          <w:rFonts w:ascii="Times New Roman" w:hAnsi="Times New Roman" w:cs="Times New Roman"/>
          <w:i/>
          <w:lang w:val="uk-UA"/>
        </w:rPr>
      </w:pPr>
      <w:r w:rsidRPr="00A712E9">
        <w:rPr>
          <w:rFonts w:ascii="Times New Roman" w:hAnsi="Times New Roman" w:cs="Times New Roman"/>
          <w:i/>
          <w:color w:val="000000"/>
          <w:lang w:val="uk-UA"/>
        </w:rPr>
        <w:t>(посада, власне ім’я, прізвище)</w:t>
      </w:r>
    </w:p>
    <w:p w:rsidR="00B81157" w:rsidRPr="00A712E9" w:rsidRDefault="00B81157" w:rsidP="00B81157">
      <w:pPr>
        <w:autoSpaceDE/>
        <w:autoSpaceDN/>
        <w:jc w:val="both"/>
        <w:rPr>
          <w:rFonts w:ascii="Times New Roman" w:hAnsi="Times New Roman" w:cs="Times New Roman"/>
          <w:lang w:val="uk-UA"/>
        </w:rPr>
      </w:pPr>
      <w:r w:rsidRPr="00A712E9">
        <w:rPr>
          <w:rFonts w:ascii="Times New Roman" w:hAnsi="Times New Roman" w:cs="Times New Roman"/>
          <w:color w:val="000000"/>
          <w:lang w:val="uk-UA"/>
        </w:rPr>
        <w:t>що діє на підставі ______________________________________________________________</w:t>
      </w:r>
    </w:p>
    <w:p w:rsidR="00B81157" w:rsidRPr="00A712E9" w:rsidRDefault="00B81157" w:rsidP="00B81157">
      <w:pPr>
        <w:autoSpaceDE/>
        <w:autoSpaceDN/>
        <w:jc w:val="center"/>
        <w:rPr>
          <w:rFonts w:ascii="Times New Roman" w:hAnsi="Times New Roman" w:cs="Times New Roman"/>
          <w:i/>
          <w:lang w:val="uk-UA"/>
        </w:rPr>
      </w:pPr>
      <w:r w:rsidRPr="00A712E9">
        <w:rPr>
          <w:rFonts w:ascii="Times New Roman" w:hAnsi="Times New Roman" w:cs="Times New Roman"/>
          <w:i/>
          <w:color w:val="000000"/>
          <w:lang w:val="uk-UA"/>
        </w:rPr>
        <w:t>(найменування документа, номер, дата та інші необхідні реквізити)</w:t>
      </w:r>
    </w:p>
    <w:p w:rsidR="00B81157" w:rsidRPr="00A712E9" w:rsidRDefault="00B81157" w:rsidP="00B81157">
      <w:pPr>
        <w:autoSpaceDE/>
        <w:autoSpaceDN/>
        <w:jc w:val="both"/>
        <w:rPr>
          <w:rFonts w:ascii="Times New Roman" w:hAnsi="Times New Roman" w:cs="Times New Roman"/>
          <w:lang w:val="uk-UA"/>
        </w:rPr>
      </w:pPr>
      <w:r w:rsidRPr="00A712E9">
        <w:rPr>
          <w:rFonts w:ascii="Times New Roman" w:hAnsi="Times New Roman" w:cs="Times New Roman"/>
          <w:color w:val="000000"/>
          <w:lang w:val="uk-UA"/>
        </w:rPr>
        <w:t>(далі – Учасник), з іншої сторони, разом – Сторони, уклали цей договір про таке (далі – Договір):</w:t>
      </w:r>
    </w:p>
    <w:p w:rsidR="00B81157" w:rsidRDefault="00B81157" w:rsidP="00B81157">
      <w:pPr>
        <w:widowControl/>
        <w:suppressAutoHyphens/>
        <w:autoSpaceDE/>
        <w:autoSpaceDN/>
        <w:jc w:val="center"/>
        <w:rPr>
          <w:rFonts w:ascii="Times New Roman" w:hAnsi="Times New Roman" w:cs="font293"/>
          <w:b/>
          <w:kern w:val="2"/>
          <w:lang w:val="uk-UA"/>
        </w:rPr>
      </w:pPr>
      <w:r w:rsidRPr="00A712E9">
        <w:rPr>
          <w:rFonts w:ascii="Times New Roman" w:hAnsi="Times New Roman" w:cs="font293"/>
          <w:b/>
          <w:kern w:val="2"/>
          <w:lang w:val="uk-UA"/>
        </w:rPr>
        <w:t>1. ПРЕДМЕТ ДОГОВОРУ</w:t>
      </w:r>
    </w:p>
    <w:p w:rsidR="00A833BF" w:rsidRPr="00A712E9" w:rsidRDefault="00A833BF" w:rsidP="00B81157">
      <w:pPr>
        <w:widowControl/>
        <w:suppressAutoHyphens/>
        <w:autoSpaceDE/>
        <w:autoSpaceDN/>
        <w:jc w:val="center"/>
        <w:rPr>
          <w:rFonts w:ascii="Times New Roman" w:hAnsi="Times New Roman" w:cs="font293"/>
          <w:kern w:val="2"/>
          <w:lang w:val="uk-UA"/>
        </w:rPr>
      </w:pPr>
    </w:p>
    <w:p w:rsidR="00B81157" w:rsidRPr="00A712E9" w:rsidRDefault="00B81157" w:rsidP="002924DF">
      <w:pPr>
        <w:suppressAutoHyphens/>
        <w:autoSpaceDN/>
        <w:jc w:val="both"/>
        <w:rPr>
          <w:rFonts w:ascii="Times New Roman" w:eastAsia="SimSun" w:hAnsi="Times New Roman" w:cs="Times New Roman"/>
          <w:color w:val="000000"/>
          <w:lang w:val="uk-UA" w:eastAsia="en-US"/>
        </w:rPr>
      </w:pPr>
      <w:r w:rsidRPr="00A712E9">
        <w:rPr>
          <w:rFonts w:ascii="Times New Roman" w:eastAsia="Calibri" w:hAnsi="Times New Roman" w:cs="font293"/>
          <w:kern w:val="2"/>
          <w:lang w:val="uk-UA"/>
        </w:rPr>
        <w:t>1.1. Учасник зобов’язується поставити і п</w:t>
      </w:r>
      <w:r w:rsidR="000A1234">
        <w:rPr>
          <w:rFonts w:ascii="Times New Roman" w:eastAsia="Calibri" w:hAnsi="Times New Roman" w:cs="font293"/>
          <w:kern w:val="2"/>
          <w:lang w:val="uk-UA"/>
        </w:rPr>
        <w:t xml:space="preserve">ередати у власність Замовникові: </w:t>
      </w:r>
      <w:r w:rsidR="002924DF" w:rsidRPr="002924DF">
        <w:rPr>
          <w:rFonts w:ascii="Times New Roman" w:eastAsia="SimSun" w:hAnsi="Times New Roman" w:cs="Times New Roman"/>
          <w:b/>
          <w:bCs/>
          <w:i/>
          <w:kern w:val="1"/>
          <w:lang w:val="uk-UA" w:eastAsia="hi-IN" w:bidi="hi-IN"/>
        </w:rPr>
        <w:t>код ДК 021:2015  35110000-8 – Придбання засобів пожежогасіння (Вогнегасники)</w:t>
      </w:r>
      <w:r w:rsidR="0088151A" w:rsidRPr="0088151A">
        <w:rPr>
          <w:rFonts w:ascii="Times New Roman" w:eastAsia="SimSun" w:hAnsi="Times New Roman" w:cs="Times New Roman"/>
          <w:b/>
          <w:i/>
          <w:kern w:val="1"/>
          <w:lang w:val="uk-UA" w:eastAsia="hi-IN" w:bidi="hi-IN"/>
        </w:rPr>
        <w:t xml:space="preserve"> </w:t>
      </w:r>
      <w:r w:rsidRPr="00A712E9">
        <w:rPr>
          <w:rFonts w:ascii="Times New Roman" w:eastAsia="SimSun" w:hAnsi="Times New Roman" w:cs="Times New Roman"/>
          <w:color w:val="000000"/>
          <w:lang w:val="uk-UA" w:eastAsia="en-US"/>
        </w:rPr>
        <w:t>(далі - Товар)</w:t>
      </w:r>
      <w:r w:rsidRPr="00A712E9">
        <w:rPr>
          <w:rFonts w:ascii="Times New Roman" w:eastAsia="Calibri" w:hAnsi="Times New Roman" w:cs="font293"/>
          <w:kern w:val="2"/>
          <w:lang w:val="uk-UA" w:eastAsia="zh-CN"/>
        </w:rPr>
        <w:t xml:space="preserve">, </w:t>
      </w:r>
      <w:r w:rsidRPr="00A712E9">
        <w:rPr>
          <w:rFonts w:ascii="Times New Roman" w:eastAsia="SimSun" w:hAnsi="Times New Roman" w:cs="Times New Roman"/>
          <w:color w:val="000000"/>
          <w:lang w:val="uk-UA" w:eastAsia="en-US"/>
        </w:rPr>
        <w:t>належної кількості та якості, а Покупець - прийняти і оплатити такі товари.</w:t>
      </w:r>
    </w:p>
    <w:p w:rsidR="00B81157" w:rsidRPr="00A712E9" w:rsidRDefault="00B81157" w:rsidP="00B81157">
      <w:pPr>
        <w:widowControl/>
        <w:autoSpaceDE/>
        <w:autoSpaceDN/>
        <w:spacing w:line="200" w:lineRule="atLeast"/>
        <w:jc w:val="both"/>
        <w:rPr>
          <w:rFonts w:ascii="Times New Roman" w:eastAsia="SimSun" w:hAnsi="Times New Roman" w:cs="Times New Roman"/>
          <w:color w:val="000000"/>
          <w:lang w:val="uk-UA" w:eastAsia="en-US"/>
        </w:rPr>
      </w:pPr>
      <w:r w:rsidRPr="00A712E9">
        <w:rPr>
          <w:rFonts w:ascii="Times New Roman" w:eastAsia="SimSun" w:hAnsi="Times New Roman" w:cs="Times New Roman"/>
          <w:color w:val="000000"/>
          <w:lang w:val="uk-UA" w:eastAsia="en-US"/>
        </w:rPr>
        <w:t xml:space="preserve">1.2. Кількість Товару: </w:t>
      </w:r>
      <w:r w:rsidRPr="00A712E9">
        <w:rPr>
          <w:rFonts w:ascii="Times New Roman" w:eastAsia="SimSun" w:hAnsi="Times New Roman" w:cs="Times New Roman"/>
          <w:b/>
          <w:bCs/>
          <w:lang w:val="uk-UA" w:eastAsia="en-US"/>
        </w:rPr>
        <w:t>згідно</w:t>
      </w:r>
      <w:r w:rsidR="0077077A" w:rsidRPr="00A712E9">
        <w:rPr>
          <w:rFonts w:ascii="Times New Roman" w:eastAsia="SimSun" w:hAnsi="Times New Roman" w:cs="Times New Roman"/>
          <w:b/>
          <w:bCs/>
          <w:lang w:val="uk-UA" w:eastAsia="en-US"/>
        </w:rPr>
        <w:t xml:space="preserve"> </w:t>
      </w:r>
      <w:r w:rsidRPr="00A712E9">
        <w:rPr>
          <w:rFonts w:ascii="Times New Roman" w:eastAsia="SimSun" w:hAnsi="Times New Roman" w:cs="Times New Roman"/>
          <w:b/>
          <w:bCs/>
          <w:lang w:val="uk-UA" w:eastAsia="en-US"/>
        </w:rPr>
        <w:t>Специфікації (Додаток №1).</w:t>
      </w:r>
    </w:p>
    <w:p w:rsidR="00B81157" w:rsidRPr="00A712E9" w:rsidRDefault="00B81157" w:rsidP="00B81157">
      <w:pPr>
        <w:widowControl/>
        <w:autoSpaceDE/>
        <w:autoSpaceDN/>
        <w:spacing w:line="200" w:lineRule="atLeast"/>
        <w:jc w:val="both"/>
        <w:rPr>
          <w:rFonts w:ascii="Times New Roman" w:eastAsia="SimSun" w:hAnsi="Times New Roman" w:cs="Times New Roman"/>
          <w:color w:val="000000"/>
          <w:lang w:val="uk-UA" w:eastAsia="en-US"/>
        </w:rPr>
      </w:pPr>
      <w:r w:rsidRPr="00A712E9">
        <w:rPr>
          <w:rFonts w:ascii="Times New Roman" w:eastAsia="SimSun" w:hAnsi="Times New Roman" w:cs="Times New Roman"/>
          <w:color w:val="000000"/>
          <w:lang w:val="uk-UA" w:eastAsia="en-US"/>
        </w:rPr>
        <w:t>1.3. Кількість Товару може бути зменшено в залежності від фактичних потреб Замовника, але без збільшення загальної</w:t>
      </w:r>
      <w:r w:rsidR="0088151A">
        <w:rPr>
          <w:rFonts w:ascii="Times New Roman" w:eastAsia="SimSun" w:hAnsi="Times New Roman" w:cs="Times New Roman"/>
          <w:color w:val="000000"/>
          <w:lang w:val="uk-UA" w:eastAsia="en-US"/>
        </w:rPr>
        <w:t xml:space="preserve"> </w:t>
      </w:r>
      <w:r w:rsidRPr="00A712E9">
        <w:rPr>
          <w:rFonts w:ascii="Times New Roman" w:eastAsia="SimSun" w:hAnsi="Times New Roman" w:cs="Times New Roman"/>
          <w:color w:val="000000"/>
          <w:lang w:val="uk-UA" w:eastAsia="en-US"/>
        </w:rPr>
        <w:t>вартості Договору.</w:t>
      </w:r>
    </w:p>
    <w:p w:rsidR="00B81157" w:rsidRPr="00A712E9" w:rsidRDefault="00B81157" w:rsidP="00B81157">
      <w:pPr>
        <w:widowControl/>
        <w:suppressAutoHyphens/>
        <w:autoSpaceDE/>
        <w:autoSpaceDN/>
        <w:ind w:left="720"/>
        <w:jc w:val="both"/>
        <w:rPr>
          <w:rFonts w:ascii="Times New Roman" w:hAnsi="Times New Roman" w:cs="font293"/>
          <w:kern w:val="2"/>
          <w:lang w:val="uk-UA"/>
        </w:rPr>
      </w:pPr>
    </w:p>
    <w:p w:rsidR="00B81157" w:rsidRDefault="00B81157" w:rsidP="00B81157">
      <w:pPr>
        <w:widowControl/>
        <w:tabs>
          <w:tab w:val="left" w:pos="0"/>
        </w:tabs>
        <w:autoSpaceDE/>
        <w:autoSpaceDN/>
        <w:jc w:val="center"/>
        <w:rPr>
          <w:rFonts w:ascii="Times New Roman" w:hAnsi="Times New Roman" w:cs="font293"/>
          <w:b/>
          <w:kern w:val="2"/>
          <w:lang w:val="uk-UA"/>
        </w:rPr>
      </w:pPr>
      <w:r w:rsidRPr="00A712E9">
        <w:rPr>
          <w:rFonts w:ascii="Times New Roman" w:hAnsi="Times New Roman" w:cs="font293"/>
          <w:b/>
          <w:kern w:val="2"/>
          <w:lang w:val="uk-UA"/>
        </w:rPr>
        <w:t>2. ЯКІСТЬ ТОВАРУ</w:t>
      </w:r>
    </w:p>
    <w:p w:rsidR="00A833BF" w:rsidRPr="00A712E9" w:rsidRDefault="00A833BF" w:rsidP="00B81157">
      <w:pPr>
        <w:widowControl/>
        <w:tabs>
          <w:tab w:val="left" w:pos="0"/>
        </w:tabs>
        <w:autoSpaceDE/>
        <w:autoSpaceDN/>
        <w:jc w:val="center"/>
        <w:rPr>
          <w:rFonts w:ascii="Times New Roman" w:hAnsi="Times New Roman" w:cs="font293"/>
          <w:kern w:val="2"/>
          <w:lang w:val="uk-UA"/>
        </w:rPr>
      </w:pPr>
    </w:p>
    <w:p w:rsidR="00B81157" w:rsidRPr="00A712E9" w:rsidRDefault="00B81157" w:rsidP="00B81157">
      <w:pPr>
        <w:widowControl/>
        <w:suppressAutoHyphens/>
        <w:autoSpaceDE/>
        <w:autoSpaceDN/>
        <w:jc w:val="both"/>
        <w:rPr>
          <w:rFonts w:ascii="Times New Roman" w:hAnsi="Times New Roman" w:cs="Times New Roman"/>
          <w:kern w:val="2"/>
          <w:lang w:val="uk-UA"/>
        </w:rPr>
      </w:pPr>
      <w:r w:rsidRPr="00A712E9">
        <w:rPr>
          <w:rFonts w:ascii="Times New Roman" w:hAnsi="Times New Roman" w:cs="font293"/>
          <w:kern w:val="2"/>
          <w:lang w:val="uk-UA"/>
        </w:rPr>
        <w:t xml:space="preserve">2.1. Учасник повинен передати (поставити) Замовнику товар, якість якого відповідає умовам </w:t>
      </w:r>
      <w:proofErr w:type="spellStart"/>
      <w:r w:rsidRPr="00A712E9">
        <w:rPr>
          <w:rFonts w:ascii="Times New Roman" w:hAnsi="Times New Roman" w:cs="font293"/>
          <w:kern w:val="2"/>
          <w:lang w:val="uk-UA"/>
        </w:rPr>
        <w:t>ГОСТів</w:t>
      </w:r>
      <w:proofErr w:type="spellEnd"/>
      <w:r w:rsidRPr="00A712E9">
        <w:rPr>
          <w:rFonts w:ascii="Times New Roman" w:hAnsi="Times New Roman" w:cs="font293"/>
          <w:kern w:val="2"/>
          <w:lang w:val="uk-UA"/>
        </w:rPr>
        <w:t xml:space="preserve">, ДСТУ або ТУ та ТУУ, які розроблені на підставі діючого </w:t>
      </w:r>
      <w:proofErr w:type="spellStart"/>
      <w:r w:rsidRPr="00A712E9">
        <w:rPr>
          <w:rFonts w:ascii="Times New Roman" w:hAnsi="Times New Roman" w:cs="font293"/>
          <w:kern w:val="2"/>
          <w:lang w:val="uk-UA"/>
        </w:rPr>
        <w:t>ГОСТу</w:t>
      </w:r>
      <w:proofErr w:type="spellEnd"/>
      <w:r w:rsidRPr="00A712E9">
        <w:rPr>
          <w:rFonts w:ascii="Times New Roman" w:hAnsi="Times New Roman" w:cs="font293"/>
          <w:kern w:val="2"/>
          <w:lang w:val="uk-UA"/>
        </w:rPr>
        <w:t xml:space="preserve"> або ДСТУ встановленими діючим законодавством України для такого виду товару (на кожну партію </w:t>
      </w:r>
      <w:proofErr w:type="spellStart"/>
      <w:r w:rsidRPr="00A712E9">
        <w:rPr>
          <w:rFonts w:ascii="Times New Roman" w:hAnsi="Times New Roman" w:cs="font293"/>
          <w:kern w:val="2"/>
          <w:lang w:val="uk-UA"/>
        </w:rPr>
        <w:t>постачаєму</w:t>
      </w:r>
      <w:proofErr w:type="spellEnd"/>
      <w:r w:rsidRPr="00A712E9">
        <w:rPr>
          <w:rFonts w:ascii="Times New Roman" w:hAnsi="Times New Roman" w:cs="font293"/>
          <w:kern w:val="2"/>
          <w:lang w:val="uk-UA"/>
        </w:rPr>
        <w:t xml:space="preserve"> в загальноосвітні заклади району).</w:t>
      </w:r>
    </w:p>
    <w:p w:rsidR="00B81157" w:rsidRPr="00A712E9" w:rsidRDefault="00B81157" w:rsidP="00B81157">
      <w:pPr>
        <w:widowControl/>
        <w:autoSpaceDE/>
        <w:autoSpaceDN/>
        <w:spacing w:line="276" w:lineRule="auto"/>
        <w:jc w:val="both"/>
        <w:rPr>
          <w:rFonts w:ascii="Calibri" w:hAnsi="Calibri" w:cs="Times New Roman"/>
          <w:kern w:val="2"/>
          <w:lang w:val="uk-UA"/>
        </w:rPr>
      </w:pPr>
      <w:r w:rsidRPr="00A712E9">
        <w:rPr>
          <w:rFonts w:ascii="Times New Roman" w:hAnsi="Times New Roman" w:cs="Times New Roman"/>
          <w:kern w:val="2"/>
          <w:lang w:val="uk-UA"/>
        </w:rPr>
        <w:t xml:space="preserve">2.2. </w:t>
      </w:r>
      <w:r w:rsidRPr="00A712E9">
        <w:rPr>
          <w:rFonts w:ascii="Times New Roman" w:eastAsia="Calibri" w:hAnsi="Times New Roman" w:cs="Times New Roman"/>
          <w:kern w:val="2"/>
          <w:lang w:val="uk-UA" w:eastAsia="zh-CN"/>
        </w:rPr>
        <w:t xml:space="preserve">Якість товару повинна бути підтверджена сертифікатом (паспортом) якості, </w:t>
      </w:r>
      <w:r w:rsidRPr="00A712E9">
        <w:rPr>
          <w:rFonts w:ascii="Times New Roman" w:hAnsi="Times New Roman" w:cs="Times New Roman"/>
          <w:kern w:val="2"/>
          <w:lang w:val="uk-UA"/>
        </w:rPr>
        <w:t>іншими документами, необхідними для товару даного виду згідно вимог чинного законодавства України</w:t>
      </w:r>
      <w:r w:rsidRPr="00A712E9">
        <w:rPr>
          <w:rFonts w:ascii="Times New Roman" w:eastAsia="Calibri" w:hAnsi="Times New Roman" w:cs="Times New Roman"/>
          <w:kern w:val="2"/>
          <w:lang w:val="uk-UA" w:eastAsia="zh-CN"/>
        </w:rPr>
        <w:t>.</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t>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або протягом гарантійного строку виходить з ладу – Учасник зобов’язаний за заявою Замовника здійснити заміну такого товару або його складової частини, що вийшли з ладу, протягом 10 (десяти) календарних днів.</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lastRenderedPageBreak/>
        <w:t>2.4 Претензії щодо якості прийнятого товару подаються Замовником і розглядаються Учасником у відповідності з чинним законодавством України.</w:t>
      </w:r>
    </w:p>
    <w:p w:rsidR="00B81157" w:rsidRPr="00A712E9" w:rsidRDefault="00B81157" w:rsidP="00B81157">
      <w:pPr>
        <w:widowControl/>
        <w:tabs>
          <w:tab w:val="left" w:pos="0"/>
        </w:tabs>
        <w:autoSpaceDE/>
        <w:autoSpaceDN/>
        <w:jc w:val="both"/>
        <w:rPr>
          <w:rFonts w:ascii="Times New Roman" w:hAnsi="Times New Roman" w:cs="font293"/>
          <w:kern w:val="2"/>
          <w:lang w:val="uk-UA"/>
        </w:rPr>
      </w:pPr>
    </w:p>
    <w:p w:rsidR="00B81157" w:rsidRDefault="00B81157" w:rsidP="00B81157">
      <w:pPr>
        <w:widowControl/>
        <w:tabs>
          <w:tab w:val="left" w:pos="0"/>
        </w:tabs>
        <w:autoSpaceDE/>
        <w:autoSpaceDN/>
        <w:jc w:val="center"/>
        <w:rPr>
          <w:rFonts w:ascii="Times New Roman" w:hAnsi="Times New Roman" w:cs="font293"/>
          <w:b/>
          <w:kern w:val="2"/>
          <w:lang w:val="uk-UA"/>
        </w:rPr>
      </w:pPr>
      <w:r w:rsidRPr="00A712E9">
        <w:rPr>
          <w:rFonts w:ascii="Times New Roman" w:hAnsi="Times New Roman" w:cs="font293"/>
          <w:b/>
          <w:kern w:val="2"/>
          <w:lang w:val="uk-UA"/>
        </w:rPr>
        <w:t>3. ВАРТІСТЬ ТОВАРУ ТА ПОРЯДОК РОЗРАХУНКІВ</w:t>
      </w:r>
    </w:p>
    <w:p w:rsidR="00A833BF" w:rsidRPr="00A712E9" w:rsidRDefault="00A833BF" w:rsidP="00B81157">
      <w:pPr>
        <w:widowControl/>
        <w:tabs>
          <w:tab w:val="left" w:pos="0"/>
        </w:tabs>
        <w:autoSpaceDE/>
        <w:autoSpaceDN/>
        <w:jc w:val="center"/>
        <w:rPr>
          <w:rFonts w:ascii="Times New Roman" w:hAnsi="Times New Roman" w:cs="font293"/>
          <w:kern w:val="2"/>
          <w:lang w:val="uk-UA"/>
        </w:rPr>
      </w:pPr>
    </w:p>
    <w:p w:rsidR="00B81157" w:rsidRPr="00A712E9" w:rsidRDefault="00B81157" w:rsidP="00B81157">
      <w:pPr>
        <w:widowControl/>
        <w:autoSpaceDE/>
        <w:autoSpaceDN/>
        <w:spacing w:line="200" w:lineRule="atLeast"/>
        <w:jc w:val="both"/>
        <w:rPr>
          <w:rFonts w:ascii="Times New Roman" w:hAnsi="Times New Roman" w:cs="font293"/>
          <w:kern w:val="2"/>
          <w:lang w:val="uk-UA"/>
        </w:rPr>
      </w:pPr>
      <w:r w:rsidRPr="00A712E9">
        <w:rPr>
          <w:rFonts w:ascii="Times New Roman" w:hAnsi="Times New Roman" w:cs="font293"/>
          <w:kern w:val="2"/>
          <w:lang w:val="uk-UA"/>
        </w:rPr>
        <w:t>3.1. Ціна цього Договору становить ___________грн.( ___________________ грн. __ коп.), у тому числі ПДВ __________ грн. ___ коп. (__________ грн. ____ коп.)/без ПДВ згідно Специфікації (Додаток №1).</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3.2. Ціна товару за одиницю встановлюється в національній валюті.</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t>3.3. Загальна очікувана ціна цього Договору може бути зменшена в залежності від реального фінансування.</w:t>
      </w:r>
    </w:p>
    <w:p w:rsidR="00B81157" w:rsidRPr="00A712E9" w:rsidRDefault="00B81157" w:rsidP="00B81157">
      <w:pPr>
        <w:widowControl/>
        <w:suppressAutoHyphens/>
        <w:autoSpaceDE/>
        <w:autoSpaceDN/>
        <w:jc w:val="both"/>
        <w:rPr>
          <w:rFonts w:ascii="Times New Roman" w:hAnsi="Times New Roman" w:cs="font293"/>
          <w:color w:val="76923C"/>
          <w:kern w:val="2"/>
          <w:lang w:val="uk-UA"/>
        </w:rPr>
      </w:pPr>
      <w:r w:rsidRPr="00A712E9">
        <w:rPr>
          <w:rFonts w:ascii="Times New Roman" w:hAnsi="Times New Roman" w:cs="font293"/>
          <w:kern w:val="2"/>
          <w:lang w:val="uk-UA"/>
        </w:rPr>
        <w:t>3.4. Ціна за одиницю товару сформована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Учасника.</w:t>
      </w:r>
    </w:p>
    <w:p w:rsidR="004F25B3" w:rsidRPr="00A712E9" w:rsidRDefault="00B81157" w:rsidP="004F25B3">
      <w:pPr>
        <w:adjustRightInd w:val="0"/>
        <w:jc w:val="both"/>
        <w:rPr>
          <w:rFonts w:ascii="Times New Roman" w:eastAsia="Calibri" w:hAnsi="Times New Roman" w:cs="Times New Roman"/>
          <w:lang w:val="uk-UA"/>
        </w:rPr>
      </w:pPr>
      <w:r w:rsidRPr="00A712E9">
        <w:rPr>
          <w:rFonts w:ascii="Times New Roman" w:hAnsi="Times New Roman" w:cs="font293"/>
          <w:color w:val="000000"/>
          <w:kern w:val="2"/>
          <w:lang w:val="uk-UA"/>
        </w:rPr>
        <w:t>3.5. Оплата товару здійснюється на підставі рахунку та видаткової накладної, шляхом перерахування грошових коштів на рахунок Учасника.</w:t>
      </w:r>
      <w:r w:rsidR="004F25B3" w:rsidRPr="00A712E9">
        <w:rPr>
          <w:rFonts w:ascii="Times New Roman" w:eastAsia="Calibri" w:hAnsi="Times New Roman" w:cs="Times New Roman"/>
          <w:lang w:val="uk-UA"/>
        </w:rPr>
        <w:t xml:space="preserve"> </w:t>
      </w:r>
    </w:p>
    <w:p w:rsidR="004F25B3" w:rsidRPr="00A712E9" w:rsidRDefault="004F25B3" w:rsidP="004F25B3">
      <w:pPr>
        <w:adjustRightInd w:val="0"/>
        <w:jc w:val="both"/>
        <w:rPr>
          <w:rFonts w:ascii="Times New Roman" w:eastAsia="Calibri" w:hAnsi="Times New Roman" w:cs="Times New Roman"/>
          <w:lang w:val="uk-UA"/>
        </w:rPr>
      </w:pPr>
      <w:r w:rsidRPr="00A712E9">
        <w:rPr>
          <w:rFonts w:ascii="Times New Roman" w:eastAsia="Calibri" w:hAnsi="Times New Roman" w:cs="Times New Roman"/>
          <w:lang w:val="uk-UA"/>
        </w:rPr>
        <w:t xml:space="preserve">3.6. Розрахунки за поставлений Товар здійснюються відповідно до Бюджетного кодексу України після отримання Товару </w:t>
      </w:r>
      <w:r w:rsidR="00E97CF7">
        <w:rPr>
          <w:rFonts w:ascii="Times New Roman" w:eastAsia="Calibri" w:hAnsi="Times New Roman" w:cs="Times New Roman"/>
          <w:lang w:val="uk-UA"/>
        </w:rPr>
        <w:t>протягом</w:t>
      </w:r>
      <w:r w:rsidRPr="00A712E9">
        <w:rPr>
          <w:rFonts w:ascii="Times New Roman" w:eastAsia="Calibri" w:hAnsi="Times New Roman" w:cs="Times New Roman"/>
          <w:lang w:val="uk-UA"/>
        </w:rPr>
        <w:t xml:space="preserve">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w:t>
      </w:r>
    </w:p>
    <w:p w:rsidR="004F25B3" w:rsidRPr="00A712E9" w:rsidRDefault="004F25B3" w:rsidP="004F25B3">
      <w:pPr>
        <w:adjustRightInd w:val="0"/>
        <w:contextualSpacing/>
        <w:jc w:val="both"/>
        <w:rPr>
          <w:rFonts w:ascii="Times New Roman" w:eastAsia="Calibri" w:hAnsi="Times New Roman" w:cs="Times New Roman"/>
          <w:lang w:val="uk-UA"/>
        </w:rPr>
      </w:pPr>
      <w:r w:rsidRPr="00A712E9">
        <w:rPr>
          <w:rFonts w:ascii="Times New Roman" w:eastAsia="Calibri" w:hAnsi="Times New Roman" w:cs="Times New Roman"/>
          <w:lang w:val="uk-UA"/>
        </w:rPr>
        <w:t>3.7. Платіжні зобов’язання Замовника виникають при наявності відповідного бюджетного призначення (бюджетного асигнуванн</w:t>
      </w:r>
      <w:r w:rsidR="00E74772">
        <w:rPr>
          <w:rFonts w:ascii="Times New Roman" w:eastAsia="Calibri" w:hAnsi="Times New Roman" w:cs="Times New Roman"/>
          <w:lang w:val="uk-UA"/>
        </w:rPr>
        <w:t>я)  на 2022</w:t>
      </w:r>
      <w:r w:rsidRPr="00A712E9">
        <w:rPr>
          <w:rFonts w:ascii="Times New Roman" w:eastAsia="Calibri" w:hAnsi="Times New Roman" w:cs="Times New Roman"/>
          <w:lang w:val="uk-UA"/>
        </w:rPr>
        <w:t xml:space="preserve"> рік.</w:t>
      </w:r>
    </w:p>
    <w:p w:rsidR="004F25B3" w:rsidRPr="00A712E9" w:rsidRDefault="004F25B3" w:rsidP="004F25B3">
      <w:pPr>
        <w:adjustRightInd w:val="0"/>
        <w:contextualSpacing/>
        <w:jc w:val="both"/>
        <w:rPr>
          <w:rFonts w:ascii="Times New Roman" w:eastAsia="Calibri" w:hAnsi="Times New Roman" w:cs="Times New Roman"/>
          <w:lang w:val="uk-UA"/>
        </w:rPr>
      </w:pPr>
      <w:r w:rsidRPr="00A712E9">
        <w:rPr>
          <w:rFonts w:ascii="Times New Roman" w:eastAsia="Calibri" w:hAnsi="Times New Roman" w:cs="Times New Roman"/>
          <w:lang w:val="uk-UA"/>
        </w:rPr>
        <w:t>3.8. 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B81157" w:rsidRPr="00A712E9" w:rsidRDefault="004F25B3" w:rsidP="004F25B3">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t>3.9</w:t>
      </w:r>
      <w:r w:rsidR="00B81157" w:rsidRPr="00A712E9">
        <w:rPr>
          <w:rFonts w:ascii="Times New Roman" w:hAnsi="Times New Roman" w:cs="font293"/>
          <w:kern w:val="2"/>
          <w:lang w:val="uk-UA"/>
        </w:rPr>
        <w:t>. Усі розрахунки проводяться у безготівковому вигляді за формою платіжного доручення.</w:t>
      </w:r>
    </w:p>
    <w:p w:rsidR="00B81157" w:rsidRPr="00A712E9" w:rsidRDefault="00B81157" w:rsidP="00B81157">
      <w:pPr>
        <w:widowControl/>
        <w:suppressAutoHyphens/>
        <w:autoSpaceDE/>
        <w:autoSpaceDN/>
        <w:jc w:val="both"/>
        <w:rPr>
          <w:rFonts w:ascii="Times New Roman" w:hAnsi="Times New Roman" w:cs="font293"/>
          <w:kern w:val="2"/>
          <w:lang w:val="uk-UA"/>
        </w:rPr>
      </w:pPr>
    </w:p>
    <w:p w:rsidR="00B81157" w:rsidRDefault="00B81157" w:rsidP="00B81157">
      <w:pPr>
        <w:widowControl/>
        <w:suppressAutoHyphens/>
        <w:autoSpaceDE/>
        <w:autoSpaceDN/>
        <w:ind w:left="360"/>
        <w:jc w:val="center"/>
        <w:rPr>
          <w:rFonts w:ascii="Times New Roman" w:hAnsi="Times New Roman" w:cs="font293"/>
          <w:b/>
          <w:kern w:val="2"/>
          <w:lang w:val="uk-UA"/>
        </w:rPr>
      </w:pPr>
      <w:r w:rsidRPr="00A712E9">
        <w:rPr>
          <w:rFonts w:ascii="Times New Roman" w:hAnsi="Times New Roman" w:cs="font293"/>
          <w:b/>
          <w:kern w:val="2"/>
          <w:lang w:val="uk-UA"/>
        </w:rPr>
        <w:t>4.ТЕРМІНИ ТА УМОВИ ПОСТАЧАННЯ ТОВАРУ</w:t>
      </w:r>
    </w:p>
    <w:p w:rsidR="00A833BF" w:rsidRPr="00A712E9" w:rsidRDefault="00A833BF" w:rsidP="00B81157">
      <w:pPr>
        <w:widowControl/>
        <w:suppressAutoHyphens/>
        <w:autoSpaceDE/>
        <w:autoSpaceDN/>
        <w:ind w:left="360"/>
        <w:jc w:val="center"/>
        <w:rPr>
          <w:rFonts w:ascii="Times New Roman" w:hAnsi="Times New Roman" w:cs="font293"/>
          <w:b/>
          <w:kern w:val="2"/>
          <w:lang w:val="uk-UA"/>
        </w:rPr>
      </w:pPr>
    </w:p>
    <w:p w:rsidR="00B81157" w:rsidRPr="0088151A" w:rsidRDefault="00B81157" w:rsidP="00B81157">
      <w:pPr>
        <w:widowControl/>
        <w:autoSpaceDE/>
        <w:autoSpaceDN/>
        <w:spacing w:line="200" w:lineRule="atLeast"/>
        <w:jc w:val="both"/>
        <w:rPr>
          <w:rFonts w:ascii="Times New Roman" w:eastAsia="SimSun" w:hAnsi="Times New Roman" w:cs="Times New Roman"/>
          <w:b/>
          <w:color w:val="000000"/>
          <w:lang w:val="uk-UA" w:eastAsia="en-US"/>
        </w:rPr>
      </w:pPr>
      <w:r w:rsidRPr="00A712E9">
        <w:rPr>
          <w:rFonts w:ascii="Times New Roman" w:eastAsia="SimSun" w:hAnsi="Times New Roman" w:cs="Times New Roman"/>
          <w:color w:val="000000"/>
          <w:lang w:val="uk-UA" w:eastAsia="en-US"/>
        </w:rPr>
        <w:t xml:space="preserve">4.1. </w:t>
      </w:r>
      <w:bookmarkStart w:id="10" w:name="bookmark2"/>
      <w:r w:rsidRPr="00A712E9">
        <w:rPr>
          <w:rFonts w:ascii="Times New Roman" w:eastAsia="SimSun" w:hAnsi="Times New Roman" w:cs="Times New Roman"/>
          <w:color w:val="000000"/>
          <w:lang w:val="uk-UA" w:eastAsia="en-US"/>
        </w:rPr>
        <w:t>Строк (термін) поставки То</w:t>
      </w:r>
      <w:bookmarkEnd w:id="10"/>
      <w:r w:rsidRPr="00A712E9">
        <w:rPr>
          <w:rFonts w:ascii="Times New Roman" w:eastAsia="SimSun" w:hAnsi="Times New Roman" w:cs="Times New Roman"/>
          <w:color w:val="000000"/>
          <w:lang w:val="uk-UA" w:eastAsia="en-US"/>
        </w:rPr>
        <w:t xml:space="preserve">вару: </w:t>
      </w:r>
      <w:r w:rsidRPr="0088151A">
        <w:rPr>
          <w:rFonts w:ascii="Times New Roman" w:eastAsia="SimSun" w:hAnsi="Times New Roman" w:cs="Times New Roman"/>
          <w:b/>
          <w:color w:val="000000"/>
          <w:lang w:val="uk-UA" w:eastAsia="en-US"/>
        </w:rPr>
        <w:t xml:space="preserve">до </w:t>
      </w:r>
      <w:r w:rsidR="00E43D64">
        <w:rPr>
          <w:rFonts w:ascii="Times New Roman" w:eastAsia="SimSun" w:hAnsi="Times New Roman" w:cs="Times New Roman"/>
          <w:b/>
          <w:color w:val="000000"/>
          <w:lang w:val="uk-UA" w:eastAsia="en-US"/>
        </w:rPr>
        <w:t>30</w:t>
      </w:r>
      <w:r w:rsidR="003868B3" w:rsidRPr="0088151A">
        <w:rPr>
          <w:rFonts w:ascii="Times New Roman" w:eastAsia="SimSun" w:hAnsi="Times New Roman" w:cs="Times New Roman"/>
          <w:b/>
          <w:color w:val="000000"/>
          <w:lang w:val="uk-UA" w:eastAsia="en-US"/>
        </w:rPr>
        <w:t xml:space="preserve"> </w:t>
      </w:r>
      <w:r w:rsidR="00E43D64">
        <w:rPr>
          <w:rFonts w:ascii="Times New Roman" w:eastAsia="SimSun" w:hAnsi="Times New Roman" w:cs="Times New Roman"/>
          <w:b/>
          <w:color w:val="000000"/>
          <w:lang w:val="uk-UA" w:eastAsia="en-US"/>
        </w:rPr>
        <w:t>листопада</w:t>
      </w:r>
      <w:r w:rsidR="000A1234">
        <w:rPr>
          <w:rFonts w:ascii="Times New Roman" w:eastAsia="SimSun" w:hAnsi="Times New Roman" w:cs="Times New Roman"/>
          <w:b/>
          <w:color w:val="000000"/>
          <w:lang w:val="uk-UA" w:eastAsia="en-US"/>
        </w:rPr>
        <w:t xml:space="preserve">  2022</w:t>
      </w:r>
      <w:r w:rsidRPr="0088151A">
        <w:rPr>
          <w:rFonts w:ascii="Times New Roman" w:eastAsia="SimSun" w:hAnsi="Times New Roman" w:cs="Times New Roman"/>
          <w:b/>
          <w:color w:val="000000"/>
          <w:lang w:val="uk-UA" w:eastAsia="en-US"/>
        </w:rPr>
        <w:t xml:space="preserve"> року.</w:t>
      </w:r>
    </w:p>
    <w:p w:rsidR="00B81157" w:rsidRPr="00A712E9" w:rsidRDefault="00B81157" w:rsidP="00B81157">
      <w:pPr>
        <w:widowControl/>
        <w:autoSpaceDE/>
        <w:autoSpaceDN/>
        <w:spacing w:line="200" w:lineRule="atLeast"/>
        <w:jc w:val="both"/>
        <w:rPr>
          <w:rFonts w:ascii="Times New Roman" w:eastAsia="SimSun" w:hAnsi="Times New Roman" w:cs="Times New Roman"/>
          <w:color w:val="000000"/>
          <w:lang w:val="uk-UA" w:eastAsia="en-US"/>
        </w:rPr>
      </w:pPr>
      <w:r w:rsidRPr="00A712E9">
        <w:rPr>
          <w:rFonts w:ascii="Times New Roman" w:eastAsia="SimSun" w:hAnsi="Times New Roman" w:cs="Times New Roman"/>
          <w:color w:val="000000"/>
          <w:lang w:val="uk-UA" w:eastAsia="en-US"/>
        </w:rPr>
        <w:t>4.2. Учасник</w:t>
      </w:r>
      <w:r w:rsidR="00D460F4" w:rsidRPr="00A712E9">
        <w:rPr>
          <w:rFonts w:ascii="Times New Roman" w:eastAsia="SimSun" w:hAnsi="Times New Roman" w:cs="Times New Roman"/>
          <w:color w:val="000000"/>
          <w:lang w:val="uk-UA" w:eastAsia="en-US"/>
        </w:rPr>
        <w:t xml:space="preserve"> </w:t>
      </w:r>
      <w:r w:rsidRPr="00A712E9">
        <w:rPr>
          <w:rFonts w:ascii="Times New Roman" w:eastAsia="SimSun" w:hAnsi="Times New Roman" w:cs="Times New Roman"/>
          <w:color w:val="000000"/>
          <w:lang w:val="uk-UA" w:eastAsia="en-US"/>
        </w:rPr>
        <w:t>зобов’язується</w:t>
      </w:r>
      <w:r w:rsidR="00D460F4" w:rsidRPr="00A712E9">
        <w:rPr>
          <w:rFonts w:ascii="Times New Roman" w:eastAsia="SimSun" w:hAnsi="Times New Roman" w:cs="Times New Roman"/>
          <w:color w:val="000000"/>
          <w:lang w:val="uk-UA" w:eastAsia="en-US"/>
        </w:rPr>
        <w:t xml:space="preserve"> </w:t>
      </w:r>
      <w:r w:rsidRPr="00A712E9">
        <w:rPr>
          <w:rFonts w:ascii="Times New Roman" w:eastAsia="SimSun" w:hAnsi="Times New Roman" w:cs="Times New Roman"/>
          <w:color w:val="000000"/>
          <w:lang w:val="uk-UA" w:eastAsia="en-US"/>
        </w:rPr>
        <w:t>виконати поставку товару у термін, зазначений у п. 4.1. Договору.</w:t>
      </w:r>
    </w:p>
    <w:p w:rsidR="00B81157" w:rsidRPr="00EE7672" w:rsidRDefault="00B81157" w:rsidP="00B81157">
      <w:pPr>
        <w:autoSpaceDE/>
        <w:autoSpaceDN/>
        <w:jc w:val="both"/>
        <w:rPr>
          <w:rFonts w:ascii="Times New Roman" w:eastAsia="SimSun" w:hAnsi="Times New Roman" w:cs="Times New Roman"/>
          <w:b/>
          <w:color w:val="000000"/>
          <w:lang w:val="uk-UA" w:eastAsia="en-US"/>
        </w:rPr>
      </w:pPr>
      <w:r w:rsidRPr="00A712E9">
        <w:rPr>
          <w:rFonts w:ascii="Times New Roman" w:eastAsia="SimSun" w:hAnsi="Times New Roman" w:cs="Times New Roman"/>
          <w:color w:val="000000"/>
          <w:lang w:val="uk-UA" w:eastAsia="en-US"/>
        </w:rPr>
        <w:t>4.3. Місце поставки Товару:</w:t>
      </w:r>
      <w:r w:rsidR="00E43D64" w:rsidRPr="00E43D64">
        <w:t xml:space="preserve"> </w:t>
      </w:r>
      <w:r w:rsidR="00E43D64" w:rsidRPr="00E43D64">
        <w:rPr>
          <w:rFonts w:ascii="Times New Roman" w:eastAsia="SimSun" w:hAnsi="Times New Roman" w:cs="Times New Roman"/>
          <w:color w:val="000000"/>
          <w:lang w:val="uk-UA" w:eastAsia="en-US"/>
        </w:rPr>
        <w:t>50000, Україна, Дніпропетровська область, м. Кривий Ріг, вул. Космонавтів, буд. 43.</w:t>
      </w:r>
      <w:r w:rsidR="00464F8B" w:rsidRPr="00464F8B">
        <w:rPr>
          <w:rFonts w:ascii="Times New Roman" w:hAnsi="Times New Roman" w:cs="Times New Roman"/>
          <w:b/>
          <w:i/>
          <w:color w:val="000000"/>
          <w:sz w:val="22"/>
          <w:szCs w:val="22"/>
          <w:lang w:val="uk-UA"/>
        </w:rPr>
        <w:t>;</w:t>
      </w:r>
    </w:p>
    <w:p w:rsidR="00B81157" w:rsidRPr="00A712E9" w:rsidRDefault="00B81157" w:rsidP="00B81157">
      <w:pPr>
        <w:widowControl/>
        <w:autoSpaceDE/>
        <w:autoSpaceDN/>
        <w:spacing w:line="200" w:lineRule="atLeast"/>
        <w:jc w:val="both"/>
        <w:rPr>
          <w:rFonts w:ascii="Times New Roman" w:eastAsia="SimSun" w:hAnsi="Times New Roman" w:cs="Times New Roman"/>
          <w:color w:val="000000"/>
          <w:lang w:val="uk-UA" w:eastAsia="en-US"/>
        </w:rPr>
      </w:pPr>
      <w:r w:rsidRPr="00A712E9">
        <w:rPr>
          <w:rFonts w:ascii="Times New Roman" w:eastAsia="SimSun" w:hAnsi="Times New Roman" w:cs="Times New Roman"/>
          <w:color w:val="000000"/>
          <w:lang w:val="uk-UA" w:eastAsia="en-US"/>
        </w:rPr>
        <w:t>4.4. Приймання-передача товару по кількості, якості та комплектності проводиться в момент передачі Товару за Договором і здійснюється</w:t>
      </w:r>
      <w:r w:rsidR="00D460F4" w:rsidRPr="00A712E9">
        <w:rPr>
          <w:rFonts w:ascii="Times New Roman" w:eastAsia="SimSun" w:hAnsi="Times New Roman" w:cs="Times New Roman"/>
          <w:color w:val="000000"/>
          <w:lang w:val="uk-UA" w:eastAsia="en-US"/>
        </w:rPr>
        <w:t xml:space="preserve"> </w:t>
      </w:r>
      <w:r w:rsidRPr="00A712E9">
        <w:rPr>
          <w:rFonts w:ascii="Times New Roman" w:eastAsia="SimSun" w:hAnsi="Times New Roman" w:cs="Times New Roman"/>
          <w:color w:val="000000"/>
          <w:lang w:val="uk-UA" w:eastAsia="en-US"/>
        </w:rPr>
        <w:t>Учасником та Замовником шляхом підписання</w:t>
      </w:r>
      <w:r w:rsidR="00D460F4" w:rsidRPr="00A712E9">
        <w:rPr>
          <w:rFonts w:ascii="Times New Roman" w:eastAsia="SimSun" w:hAnsi="Times New Roman" w:cs="Times New Roman"/>
          <w:color w:val="000000"/>
          <w:lang w:val="uk-UA" w:eastAsia="en-US"/>
        </w:rPr>
        <w:t xml:space="preserve"> </w:t>
      </w:r>
      <w:r w:rsidRPr="00A712E9">
        <w:rPr>
          <w:rFonts w:ascii="Times New Roman" w:eastAsia="SimSun" w:hAnsi="Times New Roman" w:cs="Times New Roman"/>
          <w:color w:val="000000"/>
          <w:lang w:val="uk-UA" w:eastAsia="en-US"/>
        </w:rPr>
        <w:t>накладних.</w:t>
      </w:r>
    </w:p>
    <w:p w:rsidR="00B81157" w:rsidRPr="00A712E9" w:rsidRDefault="00B81157" w:rsidP="00B81157">
      <w:pPr>
        <w:widowControl/>
        <w:autoSpaceDE/>
        <w:autoSpaceDN/>
        <w:spacing w:line="200" w:lineRule="atLeast"/>
        <w:jc w:val="both"/>
        <w:rPr>
          <w:rFonts w:ascii="Calibri" w:eastAsia="Calibri" w:hAnsi="Calibri" w:cs="font303"/>
          <w:lang w:val="uk-UA" w:eastAsia="en-US"/>
        </w:rPr>
      </w:pPr>
      <w:r w:rsidRPr="00A712E9">
        <w:rPr>
          <w:rFonts w:ascii="Times New Roman" w:eastAsia="SimSun" w:hAnsi="Times New Roman" w:cs="Times New Roman"/>
          <w:color w:val="000000"/>
          <w:lang w:val="uk-UA" w:eastAsia="en-US"/>
        </w:rPr>
        <w:t>4.5. Строк поставки товару може бути змінено, за попередньою</w:t>
      </w:r>
      <w:r w:rsidR="00D460F4" w:rsidRPr="00A712E9">
        <w:rPr>
          <w:rFonts w:ascii="Times New Roman" w:eastAsia="SimSun" w:hAnsi="Times New Roman" w:cs="Times New Roman"/>
          <w:color w:val="000000"/>
          <w:lang w:val="uk-UA" w:eastAsia="en-US"/>
        </w:rPr>
        <w:t xml:space="preserve"> </w:t>
      </w:r>
      <w:r w:rsidRPr="00A712E9">
        <w:rPr>
          <w:rFonts w:ascii="Times New Roman" w:eastAsia="SimSun" w:hAnsi="Times New Roman" w:cs="Times New Roman"/>
          <w:color w:val="000000"/>
          <w:lang w:val="uk-UA" w:eastAsia="en-US"/>
        </w:rPr>
        <w:t>згодою</w:t>
      </w:r>
      <w:r w:rsidR="00D460F4" w:rsidRPr="00A712E9">
        <w:rPr>
          <w:rFonts w:ascii="Times New Roman" w:eastAsia="SimSun" w:hAnsi="Times New Roman" w:cs="Times New Roman"/>
          <w:color w:val="000000"/>
          <w:lang w:val="uk-UA" w:eastAsia="en-US"/>
        </w:rPr>
        <w:t xml:space="preserve"> </w:t>
      </w:r>
      <w:r w:rsidRPr="00A712E9">
        <w:rPr>
          <w:rFonts w:ascii="Times New Roman" w:eastAsia="SimSun" w:hAnsi="Times New Roman" w:cs="Times New Roman"/>
          <w:color w:val="000000"/>
          <w:lang w:val="uk-UA" w:eastAsia="en-US"/>
        </w:rPr>
        <w:t>Сторін.</w:t>
      </w:r>
    </w:p>
    <w:p w:rsidR="00B81157" w:rsidRPr="00A712E9" w:rsidRDefault="00B81157" w:rsidP="00B81157">
      <w:pPr>
        <w:widowControl/>
        <w:tabs>
          <w:tab w:val="left" w:pos="0"/>
        </w:tabs>
        <w:autoSpaceDE/>
        <w:autoSpaceDN/>
        <w:jc w:val="both"/>
        <w:rPr>
          <w:rFonts w:ascii="Times New Roman" w:hAnsi="Times New Roman" w:cs="font293"/>
          <w:color w:val="000000"/>
          <w:kern w:val="2"/>
          <w:lang w:val="uk-UA"/>
        </w:rPr>
      </w:pPr>
      <w:r w:rsidRPr="00A712E9">
        <w:rPr>
          <w:rFonts w:ascii="Times New Roman" w:hAnsi="Times New Roman" w:cs="font293"/>
          <w:color w:val="000000"/>
          <w:kern w:val="2"/>
          <w:lang w:val="uk-UA"/>
        </w:rPr>
        <w:t>4.6. При поставці партії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4.7. Приймання Товару Замовником здійснюється за кількістю та якістю згідно накладних. Замовник виставляє претензії Учаснику по кількості та якості керуючись відповідними нормативно – правовими актами України.</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4.8.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81157"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t>4.9. Поставка та вивантаження (розвантаження) Товару здійснюється Учасником за власний рахунок.</w:t>
      </w:r>
    </w:p>
    <w:p w:rsidR="002924DF" w:rsidRPr="00A712E9" w:rsidRDefault="002924DF" w:rsidP="00B81157">
      <w:pPr>
        <w:widowControl/>
        <w:suppressAutoHyphens/>
        <w:autoSpaceDE/>
        <w:autoSpaceDN/>
        <w:jc w:val="both"/>
        <w:rPr>
          <w:rFonts w:ascii="Times New Roman" w:hAnsi="Times New Roman" w:cs="font293"/>
          <w:b/>
          <w:kern w:val="2"/>
          <w:lang w:val="uk-UA"/>
        </w:rPr>
      </w:pPr>
    </w:p>
    <w:p w:rsidR="00B81157" w:rsidRPr="00A712E9" w:rsidRDefault="00B81157" w:rsidP="00B81157">
      <w:pPr>
        <w:widowControl/>
        <w:suppressAutoHyphens/>
        <w:autoSpaceDE/>
        <w:autoSpaceDN/>
        <w:ind w:left="360"/>
        <w:jc w:val="center"/>
        <w:rPr>
          <w:rFonts w:ascii="Times New Roman" w:hAnsi="Times New Roman" w:cs="font293"/>
          <w:kern w:val="2"/>
          <w:lang w:val="uk-UA"/>
        </w:rPr>
      </w:pPr>
      <w:r w:rsidRPr="00A712E9">
        <w:rPr>
          <w:rFonts w:ascii="Times New Roman" w:hAnsi="Times New Roman" w:cs="font293"/>
          <w:b/>
          <w:kern w:val="2"/>
          <w:lang w:val="uk-UA"/>
        </w:rPr>
        <w:t>5. ПРАВА ТА ОБОВ’ЯЗКИ СТОРІН</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5.1. Замовник зобов’язаний:</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5.1.1. Прийняти та оплатити Товар згідно з умовами цього Договору.</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5.1.2. При встановленні недоліків та дефектів, виявлених під час експлуатації Товару, негайно інформувати про це Учасника</w:t>
      </w:r>
      <w:r w:rsidRPr="00A712E9">
        <w:rPr>
          <w:rFonts w:ascii="Times New Roman" w:hAnsi="Times New Roman" w:cs="font293"/>
          <w:b/>
          <w:i/>
          <w:kern w:val="2"/>
          <w:lang w:val="uk-UA"/>
        </w:rPr>
        <w:t>.</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5.2. Замовник має право:</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5.2.1. Достроково розірвати цей Договір у разі невиконання зобов’язань Учасником, повідомивши про це його у строк 3-х робочих днів;</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5.2.2. Контролювати строки поставки, кількість та якість Товару відповідно до умов Договору;</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81157" w:rsidRPr="00A712E9" w:rsidRDefault="00B81157" w:rsidP="00B81157">
      <w:pPr>
        <w:widowControl/>
        <w:tabs>
          <w:tab w:val="left" w:pos="0"/>
        </w:tabs>
        <w:autoSpaceDE/>
        <w:autoSpaceDN/>
        <w:jc w:val="both"/>
        <w:rPr>
          <w:rFonts w:ascii="Times New Roman" w:hAnsi="Times New Roman" w:cs="font293"/>
          <w:color w:val="000000"/>
          <w:kern w:val="2"/>
          <w:lang w:val="uk-UA"/>
        </w:rPr>
      </w:pPr>
      <w:r w:rsidRPr="00A712E9">
        <w:rPr>
          <w:rFonts w:ascii="Times New Roman" w:hAnsi="Times New Roman" w:cs="font293"/>
          <w:kern w:val="2"/>
          <w:lang w:val="uk-UA"/>
        </w:rPr>
        <w:t xml:space="preserve">5.2.4. Повернути рахунок Учаснику без здійснення оплати в разі неналежного оформлення </w:t>
      </w:r>
      <w:r w:rsidRPr="00A712E9">
        <w:rPr>
          <w:rFonts w:ascii="Times New Roman" w:hAnsi="Times New Roman" w:cs="font293"/>
          <w:color w:val="000000"/>
          <w:kern w:val="2"/>
          <w:lang w:val="uk-UA"/>
        </w:rPr>
        <w:t>документів, зазначених у пункті 3.5 Договору.</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5.3. Учасник зобов’язаний:</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5.3.1. Своєчасно поставляти і передавати у власність Замовника Товар за накладною та актом приймання.</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5.4. Учасник має право:</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5.4.1. Своєчасно та в повному обсязі отримувати плату за поставлений Товар;</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5.4.2. На дострокову поставку товару за письмовим погодженням Замовника;</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81157" w:rsidRPr="00A712E9" w:rsidRDefault="00B81157" w:rsidP="00B81157">
      <w:pPr>
        <w:widowControl/>
        <w:tabs>
          <w:tab w:val="left" w:pos="180"/>
        </w:tabs>
        <w:suppressAutoHyphens/>
        <w:autoSpaceDE/>
        <w:autoSpaceDN/>
        <w:jc w:val="both"/>
        <w:rPr>
          <w:rFonts w:ascii="Times New Roman" w:hAnsi="Times New Roman" w:cs="font293"/>
          <w:kern w:val="2"/>
          <w:lang w:val="uk-UA"/>
        </w:rPr>
      </w:pPr>
    </w:p>
    <w:p w:rsidR="0077077A" w:rsidRPr="00A712E9" w:rsidRDefault="0077077A" w:rsidP="00B81157">
      <w:pPr>
        <w:widowControl/>
        <w:tabs>
          <w:tab w:val="left" w:pos="180"/>
        </w:tabs>
        <w:suppressAutoHyphens/>
        <w:autoSpaceDE/>
        <w:autoSpaceDN/>
        <w:ind w:left="360"/>
        <w:jc w:val="center"/>
        <w:rPr>
          <w:rFonts w:ascii="Times New Roman" w:hAnsi="Times New Roman" w:cs="font293"/>
          <w:b/>
          <w:kern w:val="2"/>
          <w:lang w:val="uk-UA"/>
        </w:rPr>
      </w:pPr>
    </w:p>
    <w:p w:rsidR="00B81157" w:rsidRPr="00A712E9" w:rsidRDefault="00B81157" w:rsidP="00B81157">
      <w:pPr>
        <w:widowControl/>
        <w:tabs>
          <w:tab w:val="left" w:pos="180"/>
        </w:tabs>
        <w:suppressAutoHyphens/>
        <w:autoSpaceDE/>
        <w:autoSpaceDN/>
        <w:ind w:left="360"/>
        <w:jc w:val="center"/>
        <w:rPr>
          <w:rFonts w:ascii="Times New Roman" w:hAnsi="Times New Roman" w:cs="font293"/>
          <w:kern w:val="2"/>
          <w:lang w:val="uk-UA"/>
        </w:rPr>
      </w:pPr>
      <w:r w:rsidRPr="00A712E9">
        <w:rPr>
          <w:rFonts w:ascii="Times New Roman" w:hAnsi="Times New Roman" w:cs="font293"/>
          <w:b/>
          <w:kern w:val="2"/>
          <w:lang w:val="uk-UA"/>
        </w:rPr>
        <w:t>6. ГАРАНТІЙНІ ЗОБОВ’ЯЗАННЯ</w:t>
      </w:r>
    </w:p>
    <w:p w:rsidR="00B81157" w:rsidRPr="00A712E9" w:rsidRDefault="00B81157" w:rsidP="00B81157">
      <w:pPr>
        <w:widowControl/>
        <w:tabs>
          <w:tab w:val="left" w:pos="0"/>
          <w:tab w:val="left" w:pos="540"/>
        </w:tabs>
        <w:autoSpaceDE/>
        <w:autoSpaceDN/>
        <w:jc w:val="both"/>
        <w:rPr>
          <w:rFonts w:ascii="Times New Roman" w:hAnsi="Times New Roman" w:cs="font293"/>
          <w:kern w:val="2"/>
          <w:lang w:val="uk-UA"/>
        </w:rPr>
      </w:pPr>
      <w:r w:rsidRPr="00A712E9">
        <w:rPr>
          <w:rFonts w:ascii="Times New Roman" w:hAnsi="Times New Roman" w:cs="font293"/>
          <w:kern w:val="2"/>
          <w:lang w:val="uk-UA"/>
        </w:rPr>
        <w:t>6.1. Учасник гарантує, що Товар високої якості, відповідає вимогам стандартів та технічним вимогам заводу – виробника.</w:t>
      </w:r>
    </w:p>
    <w:p w:rsidR="00B81157" w:rsidRPr="00A712E9" w:rsidRDefault="00B81157" w:rsidP="00B81157">
      <w:pPr>
        <w:widowControl/>
        <w:tabs>
          <w:tab w:val="left" w:pos="0"/>
          <w:tab w:val="left" w:pos="540"/>
        </w:tabs>
        <w:autoSpaceDE/>
        <w:autoSpaceDN/>
        <w:jc w:val="both"/>
        <w:rPr>
          <w:rFonts w:ascii="Times New Roman" w:hAnsi="Times New Roman" w:cs="font293"/>
          <w:kern w:val="2"/>
          <w:lang w:val="uk-UA"/>
        </w:rPr>
      </w:pPr>
      <w:r w:rsidRPr="00A712E9">
        <w:rPr>
          <w:rFonts w:ascii="Times New Roman" w:hAnsi="Times New Roman" w:cs="font293"/>
          <w:kern w:val="2"/>
          <w:lang w:val="uk-UA"/>
        </w:rPr>
        <w:t>6.2. Замовник має право відмовитись від прийняття Товару у разі невідповідності його якості, технічного стану і комплектації.</w:t>
      </w:r>
    </w:p>
    <w:p w:rsidR="00B81157" w:rsidRPr="00A712E9" w:rsidRDefault="00B81157" w:rsidP="00B81157">
      <w:pPr>
        <w:widowControl/>
        <w:tabs>
          <w:tab w:val="left" w:pos="0"/>
          <w:tab w:val="left" w:pos="540"/>
        </w:tabs>
        <w:autoSpaceDE/>
        <w:autoSpaceDN/>
        <w:jc w:val="both"/>
        <w:rPr>
          <w:rFonts w:ascii="Times New Roman" w:hAnsi="Times New Roman" w:cs="font293"/>
          <w:kern w:val="2"/>
          <w:lang w:val="uk-UA"/>
        </w:rPr>
      </w:pPr>
    </w:p>
    <w:p w:rsidR="00B81157" w:rsidRPr="00A712E9" w:rsidRDefault="00B81157" w:rsidP="00B81157">
      <w:pPr>
        <w:widowControl/>
        <w:suppressAutoHyphens/>
        <w:autoSpaceDE/>
        <w:autoSpaceDN/>
        <w:ind w:left="720"/>
        <w:jc w:val="center"/>
        <w:rPr>
          <w:rFonts w:ascii="Times New Roman" w:hAnsi="Times New Roman" w:cs="font293"/>
          <w:kern w:val="2"/>
          <w:lang w:val="uk-UA"/>
        </w:rPr>
      </w:pPr>
      <w:r w:rsidRPr="00A712E9">
        <w:rPr>
          <w:rFonts w:ascii="Times New Roman" w:hAnsi="Times New Roman" w:cs="font293"/>
          <w:b/>
          <w:kern w:val="2"/>
          <w:lang w:val="uk-UA"/>
        </w:rPr>
        <w:t>7. ВІДПОВІДАЛЬНІСТЬ СТОРІН</w:t>
      </w:r>
    </w:p>
    <w:p w:rsidR="00B81157" w:rsidRPr="00A712E9" w:rsidRDefault="00B81157" w:rsidP="00B81157">
      <w:pPr>
        <w:widowControl/>
        <w:suppressAutoHyphens/>
        <w:autoSpaceDE/>
        <w:autoSpaceDN/>
        <w:jc w:val="both"/>
        <w:rPr>
          <w:rFonts w:ascii="Times New Roman" w:hAnsi="Times New Roman" w:cs="font293"/>
          <w:color w:val="000000"/>
          <w:kern w:val="2"/>
          <w:lang w:val="uk-UA"/>
        </w:rPr>
      </w:pPr>
      <w:r w:rsidRPr="00A712E9">
        <w:rPr>
          <w:rFonts w:ascii="Times New Roman" w:hAnsi="Times New Roman" w:cs="font293"/>
          <w:kern w:val="2"/>
          <w:lang w:val="uk-UA"/>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color w:val="000000"/>
          <w:kern w:val="2"/>
          <w:lang w:val="uk-UA"/>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A712E9">
        <w:rPr>
          <w:rFonts w:ascii="Times New Roman" w:hAnsi="Times New Roman" w:cs="Times New Roman"/>
          <w:color w:val="000000"/>
          <w:kern w:val="2"/>
          <w:lang w:val="uk-UA"/>
        </w:rPr>
        <w:t>Національного банку України від суми непоставленого товару за кожен день затримки.</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t>7.3. Сплата пені не звільняє Сторони від виконання своїх зобов’язань за цим Договором у повному обсязі.</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font293"/>
          <w:kern w:val="2"/>
          <w:lang w:val="uk-UA"/>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p w:rsidR="00B81157" w:rsidRPr="00A712E9" w:rsidRDefault="00B81157" w:rsidP="00B81157">
      <w:pPr>
        <w:jc w:val="both"/>
        <w:rPr>
          <w:rFonts w:ascii="Times New Roman" w:hAnsi="Times New Roman" w:cs="Times New Roman"/>
          <w:lang w:val="uk-UA"/>
        </w:rPr>
      </w:pPr>
      <w:r w:rsidRPr="00A712E9">
        <w:rPr>
          <w:rFonts w:ascii="Times New Roman" w:hAnsi="Times New Roman" w:cs="Times New Roman"/>
          <w:lang w:val="uk-UA"/>
        </w:rPr>
        <w:t xml:space="preserve">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w:t>
      </w:r>
      <w:r w:rsidRPr="00A712E9">
        <w:rPr>
          <w:rFonts w:ascii="Times New Roman" w:hAnsi="Times New Roman" w:cs="Times New Roman"/>
          <w:lang w:val="uk-UA"/>
        </w:rPr>
        <w:lastRenderedPageBreak/>
        <w:t>України у Дніпропетровській області та Учасника;</w:t>
      </w:r>
    </w:p>
    <w:p w:rsidR="0077077A" w:rsidRPr="00A712E9" w:rsidRDefault="0077077A" w:rsidP="00B81157">
      <w:pPr>
        <w:widowControl/>
        <w:suppressAutoHyphens/>
        <w:autoSpaceDE/>
        <w:autoSpaceDN/>
        <w:ind w:left="360"/>
        <w:jc w:val="center"/>
        <w:rPr>
          <w:rFonts w:ascii="Times New Roman" w:hAnsi="Times New Roman" w:cs="font293"/>
          <w:b/>
          <w:kern w:val="2"/>
          <w:lang w:val="uk-UA"/>
        </w:rPr>
      </w:pPr>
    </w:p>
    <w:p w:rsidR="00FC4A47" w:rsidRDefault="00FC4A47" w:rsidP="00B81157">
      <w:pPr>
        <w:widowControl/>
        <w:suppressAutoHyphens/>
        <w:autoSpaceDE/>
        <w:autoSpaceDN/>
        <w:ind w:left="360"/>
        <w:jc w:val="center"/>
        <w:rPr>
          <w:rFonts w:ascii="Times New Roman" w:hAnsi="Times New Roman" w:cs="font293"/>
          <w:b/>
          <w:kern w:val="2"/>
          <w:lang w:val="uk-UA"/>
        </w:rPr>
      </w:pPr>
    </w:p>
    <w:p w:rsidR="00B81157" w:rsidRPr="00A712E9" w:rsidRDefault="00B81157" w:rsidP="00B81157">
      <w:pPr>
        <w:widowControl/>
        <w:suppressAutoHyphens/>
        <w:autoSpaceDE/>
        <w:autoSpaceDN/>
        <w:ind w:left="360"/>
        <w:jc w:val="center"/>
        <w:rPr>
          <w:rFonts w:ascii="Times New Roman" w:hAnsi="Times New Roman" w:cs="font293"/>
          <w:kern w:val="2"/>
          <w:lang w:val="uk-UA"/>
        </w:rPr>
      </w:pPr>
      <w:r w:rsidRPr="00A712E9">
        <w:rPr>
          <w:rFonts w:ascii="Times New Roman" w:hAnsi="Times New Roman" w:cs="font293"/>
          <w:b/>
          <w:kern w:val="2"/>
          <w:lang w:val="uk-UA"/>
        </w:rPr>
        <w:t>8. ПОРЯДОК ВИРІШЕННЯ СПОРІВ</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8.1. Взаємовідносини Сторін, не передбачені цим Договором, регулюються чинним законодавством України.</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8.2. Усі спори між Сторонами вирішуються шляхом переговорів.</w:t>
      </w:r>
    </w:p>
    <w:p w:rsidR="008C438F" w:rsidRPr="00A712E9" w:rsidRDefault="00B81157" w:rsidP="0077077A">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 xml:space="preserve">8.3. Спори між Сторонами з питань, щодо яких не було досягнуто згоди, </w:t>
      </w:r>
      <w:r w:rsidR="0077077A" w:rsidRPr="00A712E9">
        <w:rPr>
          <w:rFonts w:ascii="Times New Roman" w:hAnsi="Times New Roman" w:cs="font293"/>
          <w:kern w:val="2"/>
          <w:lang w:val="uk-UA"/>
        </w:rPr>
        <w:t>вирішуються у судовому порядку.</w:t>
      </w:r>
    </w:p>
    <w:p w:rsidR="00B81157" w:rsidRPr="00A712E9" w:rsidRDefault="00B81157" w:rsidP="00B81157">
      <w:pPr>
        <w:widowControl/>
        <w:suppressAutoHyphens/>
        <w:autoSpaceDE/>
        <w:autoSpaceDN/>
        <w:ind w:left="720"/>
        <w:jc w:val="center"/>
        <w:rPr>
          <w:rFonts w:ascii="Times New Roman" w:hAnsi="Times New Roman" w:cs="font293"/>
          <w:kern w:val="2"/>
          <w:lang w:val="uk-UA"/>
        </w:rPr>
      </w:pPr>
      <w:r w:rsidRPr="00A712E9">
        <w:rPr>
          <w:rFonts w:ascii="Times New Roman" w:hAnsi="Times New Roman" w:cs="font293"/>
          <w:b/>
          <w:kern w:val="2"/>
          <w:lang w:val="uk-UA"/>
        </w:rPr>
        <w:t>9. ОБСТАВИНИ НЕПЕРЕБОРНОЇ СИЛИ</w:t>
      </w:r>
    </w:p>
    <w:p w:rsidR="00B81157" w:rsidRPr="00A712E9" w:rsidRDefault="00B81157" w:rsidP="00B81157">
      <w:pPr>
        <w:widowControl/>
        <w:tabs>
          <w:tab w:val="left" w:pos="0"/>
        </w:tabs>
        <w:autoSpaceDE/>
        <w:autoSpaceDN/>
        <w:jc w:val="both"/>
        <w:rPr>
          <w:rFonts w:ascii="Times New Roman" w:hAnsi="Times New Roman" w:cs="font293"/>
          <w:kern w:val="2"/>
          <w:lang w:val="uk-UA"/>
        </w:rPr>
      </w:pPr>
      <w:r w:rsidRPr="00A712E9">
        <w:rPr>
          <w:rFonts w:ascii="Times New Roman" w:hAnsi="Times New Roman" w:cs="font293"/>
          <w:kern w:val="2"/>
          <w:lang w:val="uk-UA"/>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A712E9">
        <w:rPr>
          <w:rFonts w:ascii="Times New Roman" w:hAnsi="Times New Roman" w:cs="Times New Roman"/>
          <w:color w:val="000000"/>
          <w:kern w:val="2"/>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пандемія, війна тощо), якщо ці обставини безпосередньо вплинули на виконання договірних зобов’язань.  </w:t>
      </w:r>
    </w:p>
    <w:p w:rsidR="00B81157" w:rsidRPr="00A712E9" w:rsidRDefault="00B81157" w:rsidP="00B81157">
      <w:pPr>
        <w:widowControl/>
        <w:tabs>
          <w:tab w:val="left" w:pos="0"/>
        </w:tabs>
        <w:autoSpaceDE/>
        <w:autoSpaceDN/>
        <w:jc w:val="both"/>
        <w:rPr>
          <w:rFonts w:ascii="Times New Roman" w:hAnsi="Times New Roman" w:cs="font293"/>
          <w:color w:val="000000"/>
          <w:kern w:val="2"/>
          <w:lang w:val="uk-UA" w:eastAsia="zh-CN"/>
        </w:rPr>
      </w:pPr>
      <w:r w:rsidRPr="00A712E9">
        <w:rPr>
          <w:rFonts w:ascii="Times New Roman" w:hAnsi="Times New Roman" w:cs="font293"/>
          <w:kern w:val="2"/>
          <w:lang w:val="uk-UA"/>
        </w:rPr>
        <w:t>9</w:t>
      </w:r>
      <w:r w:rsidRPr="00A712E9">
        <w:rPr>
          <w:rFonts w:ascii="Times New Roman" w:hAnsi="Times New Roman" w:cs="Times New Roman"/>
          <w:color w:val="000000"/>
          <w:kern w:val="2"/>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81157" w:rsidRPr="00A712E9" w:rsidRDefault="00B81157" w:rsidP="00B81157">
      <w:pPr>
        <w:widowControl/>
        <w:suppressAutoHyphens/>
        <w:autoSpaceDE/>
        <w:autoSpaceDN/>
        <w:jc w:val="both"/>
        <w:rPr>
          <w:rFonts w:ascii="Times New Roman" w:hAnsi="Times New Roman" w:cs="font293"/>
          <w:color w:val="000000"/>
          <w:kern w:val="2"/>
          <w:lang w:val="uk-UA" w:eastAsia="zh-CN"/>
        </w:rPr>
      </w:pPr>
      <w:r w:rsidRPr="00A712E9">
        <w:rPr>
          <w:rFonts w:ascii="Times New Roman" w:hAnsi="Times New Roman" w:cs="font293"/>
          <w:color w:val="000000"/>
          <w:kern w:val="2"/>
          <w:lang w:val="uk-UA" w:eastAsia="zh-CN"/>
        </w:rPr>
        <w:t>9</w:t>
      </w:r>
      <w:r w:rsidRPr="00A712E9">
        <w:rPr>
          <w:rFonts w:ascii="Times New Roman" w:hAnsi="Times New Roman" w:cs="Times New Roman"/>
          <w:color w:val="000000"/>
          <w:kern w:val="2"/>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81157" w:rsidRPr="00A712E9" w:rsidRDefault="00B81157" w:rsidP="00B81157">
      <w:pPr>
        <w:widowControl/>
        <w:suppressAutoHyphens/>
        <w:autoSpaceDE/>
        <w:autoSpaceDN/>
        <w:jc w:val="both"/>
        <w:rPr>
          <w:rFonts w:ascii="Times New Roman" w:hAnsi="Times New Roman" w:cs="Times New Roman"/>
          <w:kern w:val="2"/>
          <w:lang w:val="uk-UA"/>
        </w:rPr>
      </w:pPr>
      <w:r w:rsidRPr="00A712E9">
        <w:rPr>
          <w:rFonts w:ascii="Times New Roman" w:hAnsi="Times New Roman" w:cs="font293"/>
          <w:color w:val="000000"/>
          <w:kern w:val="2"/>
          <w:lang w:val="uk-UA" w:eastAsia="zh-CN"/>
        </w:rPr>
        <w:t>9</w:t>
      </w:r>
      <w:r w:rsidRPr="00A712E9">
        <w:rPr>
          <w:rFonts w:ascii="Times New Roman" w:hAnsi="Times New Roman" w:cs="Times New Roman"/>
          <w:color w:val="000000"/>
          <w:kern w:val="2"/>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81157" w:rsidRPr="00A712E9" w:rsidRDefault="00B81157" w:rsidP="00B81157">
      <w:pPr>
        <w:widowControl/>
        <w:tabs>
          <w:tab w:val="left" w:pos="0"/>
        </w:tabs>
        <w:autoSpaceDE/>
        <w:autoSpaceDN/>
        <w:jc w:val="both"/>
        <w:rPr>
          <w:rFonts w:ascii="Times New Roman" w:hAnsi="Times New Roman" w:cs="Times New Roman"/>
          <w:kern w:val="2"/>
          <w:lang w:val="uk-UA"/>
        </w:rPr>
      </w:pPr>
    </w:p>
    <w:p w:rsidR="00B81157" w:rsidRPr="00A833BF" w:rsidRDefault="00B81157" w:rsidP="00987F59">
      <w:pPr>
        <w:widowControl/>
        <w:numPr>
          <w:ilvl w:val="0"/>
          <w:numId w:val="35"/>
        </w:numPr>
        <w:suppressAutoHyphens/>
        <w:autoSpaceDE/>
        <w:autoSpaceDN/>
        <w:spacing w:after="200" w:line="276" w:lineRule="auto"/>
        <w:contextualSpacing/>
        <w:jc w:val="center"/>
        <w:rPr>
          <w:rFonts w:ascii="Calibri" w:hAnsi="Calibri" w:cs="Times New Roman"/>
          <w:kern w:val="2"/>
          <w:lang w:val="uk-UA"/>
        </w:rPr>
      </w:pPr>
      <w:r w:rsidRPr="00A712E9">
        <w:rPr>
          <w:rFonts w:ascii="Times New Roman" w:hAnsi="Times New Roman" w:cs="Times New Roman"/>
          <w:b/>
          <w:kern w:val="2"/>
          <w:lang w:val="uk-UA"/>
        </w:rPr>
        <w:t>ТЕРМІН ДІЇ ДОГОВОРУ</w:t>
      </w:r>
    </w:p>
    <w:p w:rsidR="00A833BF" w:rsidRPr="00A712E9" w:rsidRDefault="00A833BF" w:rsidP="00A833BF">
      <w:pPr>
        <w:widowControl/>
        <w:suppressAutoHyphens/>
        <w:autoSpaceDE/>
        <w:autoSpaceDN/>
        <w:spacing w:after="200" w:line="276" w:lineRule="auto"/>
        <w:ind w:left="720"/>
        <w:contextualSpacing/>
        <w:jc w:val="center"/>
        <w:rPr>
          <w:rFonts w:ascii="Calibri" w:hAnsi="Calibri" w:cs="Times New Roman"/>
          <w:kern w:val="2"/>
          <w:lang w:val="uk-UA"/>
        </w:rPr>
      </w:pPr>
    </w:p>
    <w:p w:rsidR="00B81157" w:rsidRPr="00A712E9" w:rsidRDefault="00B81157" w:rsidP="00B81157">
      <w:pPr>
        <w:widowControl/>
        <w:suppressAutoHyphens/>
        <w:autoSpaceDE/>
        <w:autoSpaceDN/>
        <w:rPr>
          <w:rFonts w:ascii="Times New Roman" w:hAnsi="Times New Roman" w:cs="Times New Roman"/>
          <w:kern w:val="2"/>
          <w:lang w:val="uk-UA"/>
        </w:rPr>
      </w:pPr>
      <w:r w:rsidRPr="00A712E9">
        <w:rPr>
          <w:rFonts w:ascii="Times New Roman" w:hAnsi="Times New Roman" w:cs="font293"/>
          <w:kern w:val="2"/>
          <w:lang w:val="uk-UA"/>
        </w:rPr>
        <w:t xml:space="preserve">10.1. Договір вступає в силу з моменту його підписання та діє до </w:t>
      </w:r>
      <w:r w:rsidR="000A1234">
        <w:rPr>
          <w:rFonts w:ascii="Times New Roman" w:hAnsi="Times New Roman" w:cs="font293"/>
          <w:b/>
          <w:kern w:val="2"/>
          <w:lang w:val="uk-UA"/>
        </w:rPr>
        <w:t>31 грудня  2022</w:t>
      </w:r>
      <w:r w:rsidRPr="00A712E9">
        <w:rPr>
          <w:rFonts w:ascii="Times New Roman" w:hAnsi="Times New Roman" w:cs="font293"/>
          <w:kern w:val="2"/>
          <w:lang w:val="uk-UA"/>
        </w:rPr>
        <w:t xml:space="preserve"> року, але у будь-якому разі до повного виконання сторонами передбачених ним зобов’язань.</w:t>
      </w:r>
    </w:p>
    <w:p w:rsidR="00B81157" w:rsidRPr="00A712E9" w:rsidRDefault="00B81157" w:rsidP="00B81157">
      <w:pPr>
        <w:widowControl/>
        <w:suppressAutoHyphens/>
        <w:autoSpaceDE/>
        <w:autoSpaceDN/>
        <w:jc w:val="both"/>
        <w:rPr>
          <w:rFonts w:ascii="Times New Roman" w:hAnsi="Times New Roman" w:cs="Times New Roman"/>
          <w:color w:val="000000"/>
          <w:kern w:val="2"/>
          <w:lang w:val="uk-UA" w:eastAsia="zh-CN"/>
        </w:rPr>
      </w:pPr>
      <w:r w:rsidRPr="00A712E9">
        <w:rPr>
          <w:rFonts w:ascii="Times New Roman" w:hAnsi="Times New Roman" w:cs="Times New Roman"/>
          <w:kern w:val="2"/>
          <w:lang w:val="uk-UA"/>
        </w:rPr>
        <w:t xml:space="preserve">10.2. </w:t>
      </w:r>
      <w:r w:rsidRPr="00A712E9">
        <w:rPr>
          <w:rFonts w:ascii="Times New Roman" w:hAnsi="Times New Roman" w:cs="Times New Roman"/>
          <w:color w:val="000000"/>
          <w:kern w:val="2"/>
          <w:lang w:val="uk-UA" w:eastAsia="zh-CN"/>
        </w:rPr>
        <w:t>Дія договору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Times New Roman"/>
          <w:color w:val="000000"/>
          <w:kern w:val="2"/>
          <w:lang w:val="uk-UA" w:eastAsia="zh-CN"/>
        </w:rPr>
        <w:t>10.3. Цей Договір укладається і підписується у 2 примірниках, що мають однакову юридичну силу.</w:t>
      </w:r>
    </w:p>
    <w:p w:rsidR="00B81157" w:rsidRPr="00A712E9" w:rsidRDefault="00B81157" w:rsidP="00987F59">
      <w:pPr>
        <w:widowControl/>
        <w:numPr>
          <w:ilvl w:val="1"/>
          <w:numId w:val="36"/>
        </w:numPr>
        <w:suppressAutoHyphens/>
        <w:autoSpaceDE/>
        <w:autoSpaceDN/>
        <w:spacing w:after="200" w:line="276" w:lineRule="auto"/>
        <w:jc w:val="both"/>
        <w:rPr>
          <w:rFonts w:ascii="Times New Roman" w:hAnsi="Times New Roman" w:cs="font293"/>
          <w:kern w:val="2"/>
          <w:lang w:val="uk-UA"/>
        </w:rPr>
      </w:pPr>
      <w:r w:rsidRPr="00A712E9">
        <w:rPr>
          <w:rFonts w:ascii="Times New Roman" w:hAnsi="Times New Roman" w:cs="font293"/>
          <w:kern w:val="2"/>
          <w:lang w:val="uk-UA"/>
        </w:rPr>
        <w:t xml:space="preserve">10.4.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w:t>
      </w:r>
    </w:p>
    <w:p w:rsidR="00B81157" w:rsidRPr="00A712E9" w:rsidRDefault="00B81157" w:rsidP="00B81157">
      <w:pPr>
        <w:widowControl/>
        <w:autoSpaceDE/>
        <w:autoSpaceDN/>
        <w:spacing w:line="259" w:lineRule="auto"/>
        <w:jc w:val="both"/>
        <w:rPr>
          <w:rFonts w:ascii="Times New Roman" w:hAnsi="Times New Roman" w:cs="Times New Roman"/>
          <w:kern w:val="2"/>
          <w:lang w:eastAsia="zh-CN"/>
        </w:rPr>
      </w:pPr>
      <w:r w:rsidRPr="00A712E9">
        <w:rPr>
          <w:rFonts w:ascii="Times New Roman" w:hAnsi="Times New Roman" w:cs="font293"/>
          <w:kern w:val="2"/>
        </w:rPr>
        <w:t xml:space="preserve">10.5. </w:t>
      </w:r>
      <w:proofErr w:type="spellStart"/>
      <w:r w:rsidRPr="00A712E9">
        <w:rPr>
          <w:rFonts w:ascii="Times New Roman" w:hAnsi="Times New Roman" w:cs="Times New Roman"/>
          <w:color w:val="000000"/>
          <w:kern w:val="2"/>
          <w:lang w:eastAsia="zh-CN"/>
        </w:rPr>
        <w:t>Істотні</w:t>
      </w:r>
      <w:proofErr w:type="spellEnd"/>
      <w:r w:rsidR="00D460F4" w:rsidRPr="00A712E9">
        <w:rPr>
          <w:rFonts w:ascii="Times New Roman" w:hAnsi="Times New Roman" w:cs="Times New Roman"/>
          <w:color w:val="000000"/>
          <w:kern w:val="2"/>
          <w:lang w:val="uk-UA" w:eastAsia="zh-CN"/>
        </w:rPr>
        <w:t xml:space="preserve"> </w:t>
      </w:r>
      <w:proofErr w:type="spellStart"/>
      <w:r w:rsidRPr="00A712E9">
        <w:rPr>
          <w:rFonts w:ascii="Times New Roman" w:hAnsi="Times New Roman" w:cs="Times New Roman"/>
          <w:color w:val="000000"/>
          <w:kern w:val="2"/>
          <w:lang w:eastAsia="zh-CN"/>
        </w:rPr>
        <w:t>умови</w:t>
      </w:r>
      <w:proofErr w:type="spellEnd"/>
      <w:r w:rsidRPr="00A712E9">
        <w:rPr>
          <w:rFonts w:ascii="Times New Roman" w:hAnsi="Times New Roman" w:cs="Times New Roman"/>
          <w:color w:val="000000"/>
          <w:kern w:val="2"/>
          <w:lang w:eastAsia="zh-CN"/>
        </w:rPr>
        <w:t xml:space="preserve"> Договору є </w:t>
      </w:r>
      <w:proofErr w:type="spellStart"/>
      <w:r w:rsidRPr="00A712E9">
        <w:rPr>
          <w:rFonts w:ascii="Times New Roman" w:hAnsi="Times New Roman" w:cs="Times New Roman"/>
          <w:color w:val="000000"/>
          <w:kern w:val="2"/>
          <w:lang w:eastAsia="zh-CN"/>
        </w:rPr>
        <w:t>незмінними</w:t>
      </w:r>
      <w:proofErr w:type="spellEnd"/>
      <w:r w:rsidR="00D460F4" w:rsidRPr="00A712E9">
        <w:rPr>
          <w:rFonts w:ascii="Times New Roman" w:hAnsi="Times New Roman" w:cs="Times New Roman"/>
          <w:color w:val="000000"/>
          <w:kern w:val="2"/>
          <w:lang w:val="uk-UA" w:eastAsia="zh-CN"/>
        </w:rPr>
        <w:t xml:space="preserve"> </w:t>
      </w:r>
      <w:proofErr w:type="spellStart"/>
      <w:proofErr w:type="gramStart"/>
      <w:r w:rsidRPr="00A712E9">
        <w:rPr>
          <w:rFonts w:ascii="Times New Roman" w:hAnsi="Times New Roman" w:cs="Times New Roman"/>
          <w:color w:val="000000"/>
          <w:kern w:val="2"/>
          <w:lang w:eastAsia="zh-CN"/>
        </w:rPr>
        <w:t>п</w:t>
      </w:r>
      <w:proofErr w:type="gramEnd"/>
      <w:r w:rsidRPr="00A712E9">
        <w:rPr>
          <w:rFonts w:ascii="Times New Roman" w:hAnsi="Times New Roman" w:cs="Times New Roman"/>
          <w:color w:val="000000"/>
          <w:kern w:val="2"/>
          <w:lang w:eastAsia="zh-CN"/>
        </w:rPr>
        <w:t>ісля</w:t>
      </w:r>
      <w:proofErr w:type="spellEnd"/>
      <w:r w:rsidR="00D460F4" w:rsidRPr="00A712E9">
        <w:rPr>
          <w:rFonts w:ascii="Times New Roman" w:hAnsi="Times New Roman" w:cs="Times New Roman"/>
          <w:color w:val="000000"/>
          <w:kern w:val="2"/>
          <w:lang w:val="uk-UA" w:eastAsia="zh-CN"/>
        </w:rPr>
        <w:t xml:space="preserve"> </w:t>
      </w:r>
      <w:proofErr w:type="spellStart"/>
      <w:r w:rsidRPr="00A712E9">
        <w:rPr>
          <w:rFonts w:ascii="Times New Roman" w:hAnsi="Times New Roman" w:cs="Times New Roman"/>
          <w:color w:val="000000"/>
          <w:kern w:val="2"/>
          <w:lang w:eastAsia="zh-CN"/>
        </w:rPr>
        <w:t>підписання</w:t>
      </w:r>
      <w:proofErr w:type="spellEnd"/>
      <w:r w:rsidRPr="00A712E9">
        <w:rPr>
          <w:rFonts w:ascii="Times New Roman" w:hAnsi="Times New Roman" w:cs="Times New Roman"/>
          <w:color w:val="000000"/>
          <w:kern w:val="2"/>
          <w:lang w:eastAsia="zh-CN"/>
        </w:rPr>
        <w:t xml:space="preserve"> Договору, </w:t>
      </w:r>
      <w:proofErr w:type="spellStart"/>
      <w:r w:rsidRPr="00A712E9">
        <w:rPr>
          <w:rFonts w:ascii="Times New Roman" w:hAnsi="Times New Roman" w:cs="Times New Roman"/>
          <w:color w:val="000000"/>
          <w:kern w:val="2"/>
          <w:lang w:eastAsia="zh-CN"/>
        </w:rPr>
        <w:t>крім</w:t>
      </w:r>
      <w:proofErr w:type="spellEnd"/>
      <w:r w:rsidR="00D460F4" w:rsidRPr="00A712E9">
        <w:rPr>
          <w:rFonts w:ascii="Times New Roman" w:hAnsi="Times New Roman" w:cs="Times New Roman"/>
          <w:color w:val="000000"/>
          <w:kern w:val="2"/>
          <w:lang w:val="uk-UA" w:eastAsia="zh-CN"/>
        </w:rPr>
        <w:t xml:space="preserve"> </w:t>
      </w:r>
      <w:proofErr w:type="spellStart"/>
      <w:r w:rsidRPr="00A712E9">
        <w:rPr>
          <w:rFonts w:ascii="Times New Roman" w:hAnsi="Times New Roman" w:cs="Times New Roman"/>
          <w:color w:val="000000"/>
          <w:kern w:val="2"/>
          <w:lang w:eastAsia="zh-CN"/>
        </w:rPr>
        <w:t>випадків</w:t>
      </w:r>
      <w:proofErr w:type="spellEnd"/>
      <w:r w:rsidRPr="00A712E9">
        <w:rPr>
          <w:rFonts w:ascii="Times New Roman" w:hAnsi="Times New Roman" w:cs="Times New Roman"/>
          <w:color w:val="000000"/>
          <w:kern w:val="2"/>
          <w:lang w:eastAsia="zh-CN"/>
        </w:rPr>
        <w:t xml:space="preserve">, </w:t>
      </w:r>
      <w:proofErr w:type="spellStart"/>
      <w:r w:rsidRPr="00A712E9">
        <w:rPr>
          <w:rFonts w:ascii="Times New Roman" w:hAnsi="Times New Roman" w:cs="Times New Roman"/>
          <w:color w:val="000000"/>
          <w:kern w:val="2"/>
          <w:lang w:eastAsia="zh-CN"/>
        </w:rPr>
        <w:t>вказаних</w:t>
      </w:r>
      <w:proofErr w:type="spellEnd"/>
      <w:r w:rsidRPr="00A712E9">
        <w:rPr>
          <w:rFonts w:ascii="Times New Roman" w:hAnsi="Times New Roman" w:cs="Times New Roman"/>
          <w:color w:val="000000"/>
          <w:kern w:val="2"/>
          <w:lang w:eastAsia="zh-CN"/>
        </w:rPr>
        <w:t xml:space="preserve"> в п.4-5 ст. 41Закону «Про </w:t>
      </w:r>
      <w:proofErr w:type="spellStart"/>
      <w:r w:rsidRPr="00A712E9">
        <w:rPr>
          <w:rFonts w:ascii="Times New Roman" w:hAnsi="Times New Roman" w:cs="Times New Roman"/>
          <w:color w:val="000000"/>
          <w:kern w:val="2"/>
          <w:lang w:eastAsia="zh-CN"/>
        </w:rPr>
        <w:t>публічні</w:t>
      </w:r>
      <w:proofErr w:type="spellEnd"/>
      <w:r w:rsidR="00D460F4" w:rsidRPr="00A712E9">
        <w:rPr>
          <w:rFonts w:ascii="Times New Roman" w:hAnsi="Times New Roman" w:cs="Times New Roman"/>
          <w:color w:val="000000"/>
          <w:kern w:val="2"/>
          <w:lang w:val="uk-UA" w:eastAsia="zh-CN"/>
        </w:rPr>
        <w:t xml:space="preserve"> </w:t>
      </w:r>
      <w:proofErr w:type="spellStart"/>
      <w:r w:rsidRPr="00A712E9">
        <w:rPr>
          <w:rFonts w:ascii="Times New Roman" w:hAnsi="Times New Roman" w:cs="Times New Roman"/>
          <w:color w:val="000000"/>
          <w:kern w:val="2"/>
          <w:lang w:eastAsia="zh-CN"/>
        </w:rPr>
        <w:t>закупівлі</w:t>
      </w:r>
      <w:proofErr w:type="spellEnd"/>
      <w:r w:rsidRPr="00A712E9">
        <w:rPr>
          <w:rFonts w:ascii="Times New Roman" w:hAnsi="Times New Roman" w:cs="Times New Roman"/>
          <w:color w:val="000000"/>
          <w:kern w:val="2"/>
          <w:lang w:eastAsia="zh-CN"/>
        </w:rPr>
        <w:t>».</w:t>
      </w:r>
    </w:p>
    <w:p w:rsidR="00B81157" w:rsidRPr="00A712E9" w:rsidRDefault="00B81157" w:rsidP="00B81157">
      <w:pPr>
        <w:widowControl/>
        <w:suppressAutoHyphens/>
        <w:autoSpaceDE/>
        <w:autoSpaceDN/>
        <w:jc w:val="both"/>
        <w:rPr>
          <w:rFonts w:ascii="Times New Roman" w:hAnsi="Times New Roman" w:cs="Times New Roman"/>
          <w:kern w:val="2"/>
          <w:lang w:val="uk-UA" w:eastAsia="zh-CN"/>
        </w:rPr>
      </w:pPr>
      <w:r w:rsidRPr="00A712E9">
        <w:rPr>
          <w:rFonts w:ascii="Times New Roman" w:hAnsi="Times New Roman" w:cs="Times New Roman"/>
          <w:kern w:val="2"/>
          <w:lang w:val="uk-UA" w:eastAsia="zh-CN"/>
        </w:rPr>
        <w:t>10.6. Додатки та доповнення до цього договору, підписані Сторонами протягом терміну його дії, є невід'ємними частинами цього договору.</w:t>
      </w:r>
    </w:p>
    <w:p w:rsidR="00B81157" w:rsidRPr="00A712E9" w:rsidRDefault="00B81157" w:rsidP="00B81157">
      <w:pPr>
        <w:widowControl/>
        <w:suppressAutoHyphens/>
        <w:autoSpaceDE/>
        <w:autoSpaceDN/>
        <w:jc w:val="both"/>
        <w:rPr>
          <w:rFonts w:ascii="Times New Roman" w:hAnsi="Times New Roman" w:cs="font293"/>
          <w:kern w:val="2"/>
          <w:lang w:val="uk-UA"/>
        </w:rPr>
      </w:pPr>
      <w:r w:rsidRPr="00A712E9">
        <w:rPr>
          <w:rFonts w:ascii="Times New Roman" w:hAnsi="Times New Roman" w:cs="Times New Roman"/>
          <w:kern w:val="2"/>
          <w:lang w:val="uk-UA" w:eastAsia="zh-CN"/>
        </w:rPr>
        <w:t>10.7. 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rsidR="00B81157" w:rsidRPr="00A712E9" w:rsidRDefault="00B81157" w:rsidP="00B81157">
      <w:pPr>
        <w:widowControl/>
        <w:suppressAutoHyphens/>
        <w:autoSpaceDE/>
        <w:autoSpaceDN/>
        <w:jc w:val="both"/>
        <w:rPr>
          <w:rFonts w:ascii="Times New Roman" w:hAnsi="Times New Roman" w:cs="Times New Roman"/>
          <w:kern w:val="2"/>
          <w:lang w:val="uk-UA"/>
        </w:rPr>
      </w:pPr>
      <w:r w:rsidRPr="00A712E9">
        <w:rPr>
          <w:rFonts w:ascii="Times New Roman" w:hAnsi="Times New Roman" w:cs="font293"/>
          <w:kern w:val="2"/>
          <w:lang w:val="uk-UA"/>
        </w:rPr>
        <w:t>10.8. Укладений Договір може визнатись недійсним виключно за рішенням суду.</w:t>
      </w:r>
    </w:p>
    <w:p w:rsidR="00B81157" w:rsidRPr="00A712E9" w:rsidRDefault="00B81157" w:rsidP="00B81157">
      <w:pPr>
        <w:widowControl/>
        <w:tabs>
          <w:tab w:val="left" w:pos="567"/>
        </w:tabs>
        <w:autoSpaceDE/>
        <w:autoSpaceDN/>
        <w:jc w:val="both"/>
        <w:rPr>
          <w:rFonts w:ascii="Times New Roman" w:hAnsi="Times New Roman" w:cs="Times New Roman"/>
          <w:kern w:val="2"/>
          <w:lang w:val="uk-UA"/>
        </w:rPr>
      </w:pPr>
      <w:r w:rsidRPr="00A712E9">
        <w:rPr>
          <w:rFonts w:ascii="Times New Roman" w:hAnsi="Times New Roman" w:cs="Times New Roman"/>
          <w:kern w:val="2"/>
          <w:lang w:val="uk-UA"/>
        </w:rPr>
        <w:t>10.9. Жодна із Сторін не має права передавати свої права та обов’язки за цим Договором іншій стороні.</w:t>
      </w:r>
    </w:p>
    <w:p w:rsidR="00B81157" w:rsidRDefault="00B81157" w:rsidP="00B81157">
      <w:pPr>
        <w:widowControl/>
        <w:suppressAutoHyphens/>
        <w:autoSpaceDE/>
        <w:autoSpaceDN/>
        <w:rPr>
          <w:rFonts w:ascii="Times New Roman" w:hAnsi="Times New Roman" w:cs="Times New Roman"/>
          <w:kern w:val="2"/>
          <w:lang w:val="uk-UA"/>
        </w:rPr>
      </w:pPr>
    </w:p>
    <w:p w:rsidR="002924DF" w:rsidRDefault="002924DF" w:rsidP="00B81157">
      <w:pPr>
        <w:widowControl/>
        <w:suppressAutoHyphens/>
        <w:autoSpaceDE/>
        <w:autoSpaceDN/>
        <w:rPr>
          <w:rFonts w:ascii="Times New Roman" w:hAnsi="Times New Roman" w:cs="Times New Roman"/>
          <w:kern w:val="2"/>
          <w:lang w:val="uk-UA"/>
        </w:rPr>
      </w:pPr>
    </w:p>
    <w:p w:rsidR="002924DF" w:rsidRDefault="002924DF" w:rsidP="00B81157">
      <w:pPr>
        <w:widowControl/>
        <w:suppressAutoHyphens/>
        <w:autoSpaceDE/>
        <w:autoSpaceDN/>
        <w:rPr>
          <w:rFonts w:ascii="Times New Roman" w:hAnsi="Times New Roman" w:cs="Times New Roman"/>
          <w:kern w:val="2"/>
          <w:lang w:val="uk-UA"/>
        </w:rPr>
      </w:pPr>
    </w:p>
    <w:p w:rsidR="002924DF" w:rsidRDefault="002924DF" w:rsidP="00B81157">
      <w:pPr>
        <w:widowControl/>
        <w:suppressAutoHyphens/>
        <w:autoSpaceDE/>
        <w:autoSpaceDN/>
        <w:rPr>
          <w:rFonts w:ascii="Times New Roman" w:hAnsi="Times New Roman" w:cs="Times New Roman"/>
          <w:kern w:val="2"/>
          <w:lang w:val="uk-UA"/>
        </w:rPr>
      </w:pPr>
    </w:p>
    <w:p w:rsidR="002924DF" w:rsidRDefault="002924DF" w:rsidP="00B81157">
      <w:pPr>
        <w:widowControl/>
        <w:suppressAutoHyphens/>
        <w:autoSpaceDE/>
        <w:autoSpaceDN/>
        <w:rPr>
          <w:rFonts w:ascii="Times New Roman" w:hAnsi="Times New Roman" w:cs="Times New Roman"/>
          <w:kern w:val="2"/>
          <w:lang w:val="uk-UA"/>
        </w:rPr>
      </w:pPr>
    </w:p>
    <w:p w:rsidR="002924DF" w:rsidRPr="00A712E9" w:rsidRDefault="002924DF" w:rsidP="00B81157">
      <w:pPr>
        <w:widowControl/>
        <w:suppressAutoHyphens/>
        <w:autoSpaceDE/>
        <w:autoSpaceDN/>
        <w:rPr>
          <w:rFonts w:ascii="Times New Roman" w:hAnsi="Times New Roman" w:cs="Times New Roman"/>
          <w:kern w:val="2"/>
          <w:lang w:val="uk-UA"/>
        </w:rPr>
      </w:pPr>
    </w:p>
    <w:p w:rsidR="00B81157" w:rsidRDefault="00510204" w:rsidP="007E2965">
      <w:pPr>
        <w:widowControl/>
        <w:suppressAutoHyphens/>
        <w:autoSpaceDE/>
        <w:autoSpaceDN/>
        <w:spacing w:after="200" w:line="276" w:lineRule="auto"/>
        <w:ind w:left="360"/>
        <w:contextualSpacing/>
        <w:jc w:val="center"/>
        <w:rPr>
          <w:rFonts w:ascii="Times New Roman" w:hAnsi="Times New Roman" w:cs="Times New Roman"/>
          <w:b/>
          <w:kern w:val="2"/>
          <w:lang w:val="uk-UA"/>
        </w:rPr>
      </w:pPr>
      <w:r>
        <w:rPr>
          <w:rFonts w:ascii="Times New Roman" w:hAnsi="Times New Roman" w:cs="Times New Roman"/>
          <w:b/>
          <w:kern w:val="2"/>
          <w:lang w:val="uk-UA"/>
        </w:rPr>
        <w:t>11</w:t>
      </w:r>
      <w:r w:rsidR="007E2965" w:rsidRPr="00A712E9">
        <w:rPr>
          <w:rFonts w:ascii="Times New Roman" w:hAnsi="Times New Roman" w:cs="Times New Roman"/>
          <w:b/>
          <w:kern w:val="2"/>
          <w:lang w:val="uk-UA"/>
        </w:rPr>
        <w:t xml:space="preserve">. </w:t>
      </w:r>
      <w:r w:rsidR="00B81157" w:rsidRPr="00A712E9">
        <w:rPr>
          <w:rFonts w:ascii="Times New Roman" w:hAnsi="Times New Roman" w:cs="Times New Roman"/>
          <w:b/>
          <w:kern w:val="2"/>
          <w:lang w:val="uk-UA"/>
        </w:rPr>
        <w:t>ІНШІ УМОВИ</w:t>
      </w:r>
    </w:p>
    <w:p w:rsidR="00A833BF" w:rsidRPr="00A712E9" w:rsidRDefault="00A833BF" w:rsidP="007E2965">
      <w:pPr>
        <w:widowControl/>
        <w:suppressAutoHyphens/>
        <w:autoSpaceDE/>
        <w:autoSpaceDN/>
        <w:spacing w:after="200" w:line="276" w:lineRule="auto"/>
        <w:ind w:left="360"/>
        <w:contextualSpacing/>
        <w:jc w:val="center"/>
        <w:rPr>
          <w:rFonts w:ascii="Calibri" w:hAnsi="Calibri" w:cs="Times New Roman"/>
          <w:kern w:val="2"/>
          <w:lang w:val="uk-UA"/>
        </w:rPr>
      </w:pPr>
    </w:p>
    <w:p w:rsidR="00B81157" w:rsidRPr="00A712E9" w:rsidRDefault="00510204" w:rsidP="00B81157">
      <w:pPr>
        <w:widowControl/>
        <w:pBdr>
          <w:top w:val="nil"/>
          <w:left w:val="nil"/>
          <w:bottom w:val="nil"/>
          <w:right w:val="nil"/>
          <w:between w:val="nil"/>
        </w:pBdr>
        <w:shd w:val="clear" w:color="auto" w:fill="FFFFFF"/>
        <w:autoSpaceDE/>
        <w:autoSpaceDN/>
        <w:jc w:val="both"/>
        <w:rPr>
          <w:rFonts w:ascii="Times New Roman" w:eastAsia="Calibri" w:hAnsi="Times New Roman" w:cs="Times New Roman"/>
          <w:lang w:val="uk-UA"/>
        </w:rPr>
      </w:pPr>
      <w:r>
        <w:rPr>
          <w:rFonts w:ascii="Times New Roman" w:hAnsi="Times New Roman" w:cs="font293"/>
          <w:kern w:val="2"/>
          <w:lang w:val="uk-UA"/>
        </w:rPr>
        <w:t>11</w:t>
      </w:r>
      <w:r w:rsidR="00B81157" w:rsidRPr="00A712E9">
        <w:rPr>
          <w:rFonts w:ascii="Times New Roman" w:hAnsi="Times New Roman" w:cs="font293"/>
          <w:kern w:val="2"/>
          <w:lang w:val="uk-UA"/>
        </w:rPr>
        <w:t xml:space="preserve">.1 </w:t>
      </w:r>
      <w:r w:rsidR="00B81157" w:rsidRPr="00A712E9">
        <w:rPr>
          <w:rFonts w:ascii="Times New Roman" w:eastAsia="Calibri" w:hAnsi="Times New Roman" w:cs="Times New Roman"/>
          <w:lang w:val="uk-UA"/>
        </w:rPr>
        <w:t xml:space="preserve">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B81157" w:rsidRPr="00A712E9" w:rsidRDefault="00B81157" w:rsidP="00B81157">
      <w:pPr>
        <w:widowControl/>
        <w:shd w:val="clear" w:color="auto" w:fill="FFFFFF"/>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textAlignment w:val="baseline"/>
        <w:rPr>
          <w:rFonts w:ascii="Times New Roman" w:hAnsi="Times New Roman" w:cs="Courier New"/>
          <w:lang w:val="uk-UA"/>
        </w:rPr>
      </w:pPr>
      <w:r w:rsidRPr="00A712E9">
        <w:rPr>
          <w:rFonts w:ascii="Times New Roman" w:eastAsia="Calibri" w:hAnsi="Times New Roman" w:cs="Times New Roman"/>
          <w:lang w:val="uk-UA"/>
        </w:rPr>
        <w:t>1</w:t>
      </w:r>
      <w:r w:rsidR="00510204">
        <w:rPr>
          <w:rFonts w:ascii="Times New Roman" w:eastAsia="Calibri" w:hAnsi="Times New Roman" w:cs="Times New Roman"/>
          <w:lang w:val="uk-UA"/>
        </w:rPr>
        <w:t>1</w:t>
      </w:r>
      <w:r w:rsidRPr="00A712E9">
        <w:rPr>
          <w:rFonts w:ascii="Times New Roman" w:eastAsia="Calibri" w:hAnsi="Times New Roman" w:cs="Times New Roman"/>
          <w:lang w:val="uk-UA"/>
        </w:rPr>
        <w:t xml:space="preserve">.2 </w:t>
      </w:r>
      <w:r w:rsidRPr="00A712E9">
        <w:rPr>
          <w:rFonts w:ascii="Times New Roman" w:hAnsi="Times New Roman" w:cs="Courier New"/>
          <w:lang w:val="uk-UA"/>
        </w:rPr>
        <w:t>Зміни до Договору можуть бути внесені за взаємною угодою сторін, що оформляється додатковою письмовою угодою до цього Договору.</w:t>
      </w:r>
    </w:p>
    <w:p w:rsidR="00B81157" w:rsidRPr="00A712E9" w:rsidRDefault="00510204" w:rsidP="00B81157">
      <w:pPr>
        <w:widowControl/>
        <w:autoSpaceDE/>
        <w:autoSpaceDN/>
        <w:spacing w:line="235" w:lineRule="auto"/>
        <w:jc w:val="both"/>
        <w:rPr>
          <w:rFonts w:ascii="Times New Roman" w:eastAsia="Calibri" w:hAnsi="Times New Roman" w:cs="Times New Roman"/>
          <w:lang w:val="uk-UA"/>
        </w:rPr>
      </w:pPr>
      <w:r>
        <w:rPr>
          <w:rFonts w:ascii="Times New Roman" w:eastAsia="Calibri" w:hAnsi="Times New Roman" w:cs="Times New Roman"/>
          <w:lang w:val="uk-UA"/>
        </w:rPr>
        <w:t>11</w:t>
      </w:r>
      <w:r w:rsidR="00B81157" w:rsidRPr="00A712E9">
        <w:rPr>
          <w:rFonts w:ascii="Times New Roman" w:eastAsia="Calibri" w:hAnsi="Times New Roman" w:cs="Times New Roman"/>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B81157" w:rsidRPr="00A712E9" w:rsidRDefault="00510204" w:rsidP="00B81157">
      <w:pPr>
        <w:widowControl/>
        <w:autoSpaceDE/>
        <w:autoSpaceDN/>
        <w:spacing w:line="235" w:lineRule="auto"/>
        <w:jc w:val="both"/>
        <w:rPr>
          <w:rFonts w:ascii="Times New Roman" w:eastAsia="Calibri" w:hAnsi="Times New Roman" w:cs="Times New Roman"/>
          <w:lang w:val="uk-UA"/>
        </w:rPr>
      </w:pPr>
      <w:r>
        <w:rPr>
          <w:rFonts w:ascii="Times New Roman" w:eastAsia="Calibri" w:hAnsi="Times New Roman" w:cs="Times New Roman"/>
          <w:lang w:val="uk-UA"/>
        </w:rPr>
        <w:t>11</w:t>
      </w:r>
      <w:r w:rsidR="00B81157" w:rsidRPr="00A712E9">
        <w:rPr>
          <w:rFonts w:ascii="Times New Roman" w:eastAsia="Calibri" w:hAnsi="Times New Roman" w:cs="Times New Roman"/>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81157" w:rsidRPr="00A712E9" w:rsidRDefault="00510204" w:rsidP="00B81157">
      <w:pPr>
        <w:widowControl/>
        <w:autoSpaceDE/>
        <w:autoSpaceDN/>
        <w:spacing w:line="235" w:lineRule="auto"/>
        <w:jc w:val="both"/>
        <w:rPr>
          <w:rFonts w:ascii="Times New Roman" w:eastAsia="Calibri" w:hAnsi="Times New Roman" w:cs="Times New Roman"/>
          <w:lang w:val="uk-UA"/>
        </w:rPr>
      </w:pPr>
      <w:r>
        <w:rPr>
          <w:rFonts w:ascii="Times New Roman" w:eastAsia="Calibri" w:hAnsi="Times New Roman" w:cs="Times New Roman"/>
          <w:lang w:val="uk-UA"/>
        </w:rPr>
        <w:t>11</w:t>
      </w:r>
      <w:r w:rsidR="00B81157" w:rsidRPr="00A712E9">
        <w:rPr>
          <w:rFonts w:ascii="Times New Roman" w:eastAsia="Calibri" w:hAnsi="Times New Roman" w:cs="Times New Roman"/>
          <w:lang w:val="uk-UA"/>
        </w:rPr>
        <w:t>.5. З будь-яких питань, що не врегульовані цим Договором, Сторони керуються чинним законодавством України.</w:t>
      </w:r>
    </w:p>
    <w:p w:rsidR="00B81157" w:rsidRPr="00A712E9" w:rsidRDefault="00510204" w:rsidP="00B81157">
      <w:pPr>
        <w:suppressAutoHyphens/>
        <w:autoSpaceDE/>
        <w:autoSpaceDN/>
        <w:spacing w:line="272" w:lineRule="atLeast"/>
        <w:contextualSpacing/>
        <w:jc w:val="both"/>
        <w:rPr>
          <w:rFonts w:ascii="Times New Roman" w:hAnsi="Times New Roman" w:cs="Times New Roman"/>
          <w:lang w:val="uk-UA"/>
        </w:rPr>
      </w:pPr>
      <w:r>
        <w:rPr>
          <w:rFonts w:ascii="Times New Roman" w:hAnsi="Times New Roman" w:cs="Times New Roman"/>
          <w:lang w:val="uk-UA"/>
        </w:rPr>
        <w:t>11</w:t>
      </w:r>
      <w:r w:rsidR="00B81157" w:rsidRPr="00A712E9">
        <w:rPr>
          <w:rFonts w:ascii="Times New Roman" w:hAnsi="Times New Roman" w:cs="Times New Roman"/>
          <w:lang w:val="uk-UA"/>
        </w:rPr>
        <w:t xml:space="preserve">.6 Сторони домовились, що будь-який представник Учасника, відомості про якого зазначені у товаросупровідних документах (товарно-транспортній накладній, видатковій накладній тощо), є належним представником Учасника з передачі-прийомки Товару по якості та кількості.  </w:t>
      </w:r>
    </w:p>
    <w:p w:rsidR="00B81157" w:rsidRPr="00A712E9" w:rsidRDefault="00510204" w:rsidP="00B81157">
      <w:pPr>
        <w:suppressAutoHyphens/>
        <w:autoSpaceDE/>
        <w:autoSpaceDN/>
        <w:spacing w:line="272" w:lineRule="atLeast"/>
        <w:ind w:left="12"/>
        <w:contextualSpacing/>
        <w:jc w:val="both"/>
        <w:rPr>
          <w:rFonts w:ascii="Times New Roman" w:hAnsi="Times New Roman" w:cs="Times New Roman"/>
          <w:lang w:val="uk-UA"/>
        </w:rPr>
      </w:pPr>
      <w:r>
        <w:rPr>
          <w:rFonts w:ascii="Times New Roman" w:hAnsi="Times New Roman" w:cs="Times New Roman"/>
          <w:color w:val="000000"/>
          <w:lang w:val="uk-UA"/>
        </w:rPr>
        <w:t>11</w:t>
      </w:r>
      <w:r w:rsidR="00B81157" w:rsidRPr="00A712E9">
        <w:rPr>
          <w:rFonts w:ascii="Times New Roman" w:hAnsi="Times New Roman" w:cs="Times New Roman"/>
          <w:color w:val="000000"/>
          <w:lang w:val="uk-UA"/>
        </w:rPr>
        <w:t>.7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B81157" w:rsidRPr="00A712E9" w:rsidRDefault="00510204" w:rsidP="00B81157">
      <w:pPr>
        <w:suppressAutoHyphens/>
        <w:autoSpaceDE/>
        <w:autoSpaceDN/>
        <w:spacing w:line="272" w:lineRule="atLeast"/>
        <w:ind w:left="12"/>
        <w:contextualSpacing/>
        <w:jc w:val="both"/>
        <w:rPr>
          <w:rFonts w:ascii="Times New Roman" w:hAnsi="Times New Roman" w:cs="Times New Roman"/>
          <w:lang w:val="uk-UA"/>
        </w:rPr>
      </w:pPr>
      <w:r>
        <w:rPr>
          <w:rFonts w:ascii="Times New Roman" w:hAnsi="Times New Roman" w:cs="Times New Roman"/>
          <w:color w:val="000000"/>
          <w:lang w:val="uk-UA"/>
        </w:rPr>
        <w:t>11</w:t>
      </w:r>
      <w:r w:rsidR="00B81157" w:rsidRPr="00A712E9">
        <w:rPr>
          <w:rFonts w:ascii="Times New Roman" w:hAnsi="Times New Roman" w:cs="Times New Roman"/>
          <w:color w:val="000000"/>
          <w:lang w:val="uk-UA"/>
        </w:rPr>
        <w:t xml:space="preserve">.8 Жодна із Сторін не має права передавати свої права та обов’язки за цим Договором іншій стороні без письмової на те згоди іншої сторони. </w:t>
      </w:r>
    </w:p>
    <w:p w:rsidR="00B81157" w:rsidRPr="00A712E9" w:rsidRDefault="00510204" w:rsidP="00B81157">
      <w:pPr>
        <w:suppressAutoHyphens/>
        <w:autoSpaceDE/>
        <w:autoSpaceDN/>
        <w:spacing w:line="272" w:lineRule="atLeast"/>
        <w:ind w:left="12"/>
        <w:contextualSpacing/>
        <w:jc w:val="both"/>
        <w:rPr>
          <w:rFonts w:ascii="Times New Roman" w:hAnsi="Times New Roman" w:cs="Times New Roman"/>
          <w:lang w:val="uk-UA"/>
        </w:rPr>
      </w:pPr>
      <w:r>
        <w:rPr>
          <w:rFonts w:ascii="Times New Roman" w:hAnsi="Times New Roman" w:cs="Times New Roman"/>
          <w:color w:val="000000"/>
          <w:lang w:val="uk-UA"/>
        </w:rPr>
        <w:t>11</w:t>
      </w:r>
      <w:r w:rsidR="00B81157" w:rsidRPr="00A712E9">
        <w:rPr>
          <w:rFonts w:ascii="Times New Roman" w:hAnsi="Times New Roman" w:cs="Times New Roman"/>
          <w:color w:val="000000"/>
          <w:lang w:val="uk-UA"/>
        </w:rPr>
        <w:t>.9 Згідно вимог Закону України «Про захист персональних даних» Замовник та Учасник (їхні уповноважені особи) дають згоду на використання (обробку) Змовником та Учасником їх персональних даних (у випадках передбачених Законом) в рамках реалізації цього Договору.</w:t>
      </w:r>
      <w:r w:rsidR="00B81157" w:rsidRPr="00A712E9">
        <w:rPr>
          <w:rFonts w:ascii="Times New Roman" w:hAnsi="Times New Roman" w:cs="Times New Roman"/>
          <w:lang w:val="uk-UA"/>
        </w:rPr>
        <w:t> </w:t>
      </w:r>
    </w:p>
    <w:tbl>
      <w:tblPr>
        <w:tblW w:w="9923" w:type="dxa"/>
        <w:tblInd w:w="15" w:type="dxa"/>
        <w:tblLayout w:type="fixed"/>
        <w:tblLook w:val="04A0" w:firstRow="1" w:lastRow="0" w:firstColumn="1" w:lastColumn="0" w:noHBand="0" w:noVBand="1"/>
      </w:tblPr>
      <w:tblGrid>
        <w:gridCol w:w="9923"/>
      </w:tblGrid>
      <w:tr w:rsidR="00B81157" w:rsidRPr="00A712E9" w:rsidTr="00B81157">
        <w:trPr>
          <w:trHeight w:val="3043"/>
        </w:trPr>
        <w:tc>
          <w:tcPr>
            <w:tcW w:w="9923" w:type="dxa"/>
            <w:tcMar>
              <w:top w:w="15" w:type="dxa"/>
              <w:left w:w="15" w:type="dxa"/>
              <w:bottom w:w="15" w:type="dxa"/>
              <w:right w:w="15" w:type="dxa"/>
            </w:tcMar>
            <w:vAlign w:val="center"/>
          </w:tcPr>
          <w:p w:rsidR="00B81157" w:rsidRDefault="00510204" w:rsidP="00B81157">
            <w:pPr>
              <w:widowControl/>
              <w:suppressAutoHyphens/>
              <w:autoSpaceDE/>
              <w:autoSpaceDN/>
              <w:jc w:val="center"/>
              <w:rPr>
                <w:rFonts w:ascii="Times New Roman" w:hAnsi="Times New Roman" w:cs="Times New Roman"/>
                <w:b/>
                <w:color w:val="000000"/>
                <w:kern w:val="2"/>
                <w:lang w:val="uk-UA" w:eastAsia="zh-CN"/>
              </w:rPr>
            </w:pPr>
            <w:r>
              <w:rPr>
                <w:rFonts w:ascii="Times New Roman" w:hAnsi="Times New Roman" w:cs="Times New Roman"/>
                <w:b/>
                <w:color w:val="000000"/>
                <w:kern w:val="2"/>
                <w:lang w:val="uk-UA" w:eastAsia="zh-CN"/>
              </w:rPr>
              <w:t>12</w:t>
            </w:r>
            <w:r w:rsidR="00B81157" w:rsidRPr="00A712E9">
              <w:rPr>
                <w:rFonts w:ascii="Times New Roman" w:hAnsi="Times New Roman" w:cs="Times New Roman"/>
                <w:b/>
                <w:color w:val="000000"/>
                <w:kern w:val="2"/>
                <w:lang w:val="uk-UA" w:eastAsia="zh-CN"/>
              </w:rPr>
              <w:t xml:space="preserve">. ДОДАТКИ ДО ДОГОВОРУ </w:t>
            </w:r>
          </w:p>
          <w:p w:rsidR="00A833BF" w:rsidRPr="00A712E9" w:rsidRDefault="00A833BF" w:rsidP="00B81157">
            <w:pPr>
              <w:widowControl/>
              <w:suppressAutoHyphens/>
              <w:autoSpaceDE/>
              <w:autoSpaceDN/>
              <w:jc w:val="center"/>
              <w:rPr>
                <w:rFonts w:ascii="Times New Roman" w:hAnsi="Times New Roman" w:cs="Times New Roman"/>
                <w:b/>
                <w:color w:val="000000"/>
                <w:kern w:val="2"/>
                <w:lang w:val="uk-UA" w:eastAsia="zh-CN"/>
              </w:rPr>
            </w:pPr>
          </w:p>
          <w:p w:rsidR="00B81157" w:rsidRPr="00A712E9" w:rsidRDefault="00510204" w:rsidP="00B81157">
            <w:pPr>
              <w:widowControl/>
              <w:suppressAutoHyphens/>
              <w:autoSpaceDE/>
              <w:autoSpaceDN/>
              <w:rPr>
                <w:rFonts w:ascii="Times New Roman" w:hAnsi="Times New Roman" w:cs="Times New Roman"/>
                <w:color w:val="000000"/>
                <w:kern w:val="2"/>
                <w:lang w:val="uk-UA" w:eastAsia="zh-CN"/>
              </w:rPr>
            </w:pPr>
            <w:r>
              <w:rPr>
                <w:rFonts w:ascii="Times New Roman" w:hAnsi="Times New Roman" w:cs="font293"/>
                <w:color w:val="000000"/>
                <w:kern w:val="2"/>
                <w:lang w:val="uk-UA" w:eastAsia="zh-CN"/>
              </w:rPr>
              <w:t>12</w:t>
            </w:r>
            <w:r w:rsidR="00B81157" w:rsidRPr="00A712E9">
              <w:rPr>
                <w:rFonts w:ascii="Times New Roman" w:hAnsi="Times New Roman" w:cs="font293"/>
                <w:color w:val="000000"/>
                <w:kern w:val="2"/>
                <w:lang w:val="uk-UA" w:eastAsia="zh-CN"/>
              </w:rPr>
              <w:t>.1.</w:t>
            </w:r>
            <w:r w:rsidR="00B81157" w:rsidRPr="00A712E9">
              <w:rPr>
                <w:rFonts w:ascii="Times New Roman" w:hAnsi="Times New Roman" w:cs="Times New Roman"/>
                <w:color w:val="000000"/>
                <w:kern w:val="2"/>
                <w:lang w:val="uk-UA" w:eastAsia="zh-CN"/>
              </w:rPr>
              <w:t>Невід'ємною частиною цього Договору є: специфікація</w:t>
            </w:r>
            <w:r w:rsidR="00B81157" w:rsidRPr="00A712E9">
              <w:rPr>
                <w:rFonts w:ascii="Times New Roman" w:hAnsi="Times New Roman" w:cs="Times New Roman"/>
                <w:color w:val="000000"/>
                <w:lang w:val="uk-UA"/>
              </w:rPr>
              <w:t>– Додаток №1</w:t>
            </w:r>
            <w:r w:rsidR="00B81157" w:rsidRPr="00A712E9">
              <w:rPr>
                <w:rFonts w:ascii="Times New Roman" w:hAnsi="Times New Roman" w:cs="Times New Roman"/>
                <w:color w:val="000000"/>
                <w:kern w:val="2"/>
                <w:lang w:val="uk-UA" w:eastAsia="zh-CN"/>
              </w:rPr>
              <w:t>.</w:t>
            </w:r>
          </w:p>
          <w:p w:rsidR="00B81157" w:rsidRPr="00A712E9" w:rsidRDefault="00510204" w:rsidP="00B81157">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contextualSpacing/>
              <w:jc w:val="both"/>
              <w:rPr>
                <w:rFonts w:ascii="Times New Roman" w:hAnsi="Times New Roman" w:cs="Times New Roman"/>
                <w:i/>
                <w:kern w:val="2"/>
                <w:lang w:val="uk-UA" w:eastAsia="hi-IN" w:bidi="hi-IN"/>
              </w:rPr>
            </w:pPr>
            <w:r>
              <w:rPr>
                <w:rFonts w:ascii="Times New Roman" w:hAnsi="Times New Roman" w:cs="Times New Roman"/>
                <w:color w:val="000000"/>
                <w:lang w:val="uk-UA"/>
              </w:rPr>
              <w:t>12</w:t>
            </w:r>
            <w:r w:rsidR="00B81157" w:rsidRPr="00A712E9">
              <w:rPr>
                <w:rFonts w:ascii="Times New Roman" w:hAnsi="Times New Roman" w:cs="Times New Roman"/>
                <w:color w:val="000000"/>
                <w:lang w:val="uk-UA"/>
              </w:rPr>
              <w:t xml:space="preserve">.2 Невід’ємною частиною цього Договору є дислокація </w:t>
            </w:r>
            <w:r w:rsidR="00B81157" w:rsidRPr="00A712E9">
              <w:rPr>
                <w:rFonts w:ascii="Times New Roman" w:eastAsia="SimSun" w:hAnsi="Times New Roman" w:cs="Times New Roman"/>
                <w:color w:val="000000"/>
                <w:lang w:val="uk-UA" w:eastAsia="en-US"/>
              </w:rPr>
              <w:t>загальноосвітніх</w:t>
            </w:r>
            <w:r w:rsidR="008C438F" w:rsidRPr="00A712E9">
              <w:rPr>
                <w:rFonts w:ascii="Times New Roman" w:eastAsia="SimSun" w:hAnsi="Times New Roman" w:cs="Times New Roman"/>
                <w:color w:val="000000"/>
                <w:lang w:val="uk-UA" w:eastAsia="en-US"/>
              </w:rPr>
              <w:t xml:space="preserve"> </w:t>
            </w:r>
            <w:r w:rsidR="00B81157" w:rsidRPr="00A712E9">
              <w:rPr>
                <w:rFonts w:ascii="Times New Roman" w:eastAsia="SimSun" w:hAnsi="Times New Roman" w:cs="Times New Roman"/>
                <w:color w:val="000000"/>
                <w:lang w:val="uk-UA" w:eastAsia="en-US"/>
              </w:rPr>
              <w:t>навчальних</w:t>
            </w:r>
            <w:r w:rsidR="008C438F" w:rsidRPr="00A712E9">
              <w:rPr>
                <w:rFonts w:ascii="Times New Roman" w:eastAsia="SimSun" w:hAnsi="Times New Roman" w:cs="Times New Roman"/>
                <w:color w:val="000000"/>
                <w:lang w:val="uk-UA" w:eastAsia="en-US"/>
              </w:rPr>
              <w:t xml:space="preserve"> </w:t>
            </w:r>
            <w:r w:rsidR="00B81157" w:rsidRPr="00A712E9">
              <w:rPr>
                <w:rFonts w:ascii="Times New Roman" w:hAnsi="Times New Roman" w:cs="Times New Roman"/>
                <w:color w:val="000000"/>
                <w:lang w:val="uk-UA"/>
              </w:rPr>
              <w:t>закладів Замовника, до яких постачатиметься товар  – Додаток № 2.</w:t>
            </w:r>
          </w:p>
          <w:p w:rsidR="00B81157" w:rsidRPr="00A712E9" w:rsidRDefault="00510204" w:rsidP="00B81157">
            <w:pPr>
              <w:widowControl/>
              <w:suppressAutoHyphens/>
              <w:autoSpaceDE/>
              <w:autoSpaceDN/>
              <w:jc w:val="both"/>
              <w:rPr>
                <w:rFonts w:ascii="Times New Roman" w:hAnsi="Times New Roman" w:cs="font293"/>
                <w:color w:val="000000"/>
                <w:kern w:val="2"/>
                <w:lang w:val="uk-UA" w:eastAsia="zh-CN"/>
              </w:rPr>
            </w:pPr>
            <w:r>
              <w:rPr>
                <w:rFonts w:ascii="Times New Roman" w:hAnsi="Times New Roman" w:cs="font293"/>
                <w:color w:val="000000"/>
                <w:kern w:val="2"/>
                <w:lang w:val="uk-UA" w:eastAsia="zh-CN"/>
              </w:rPr>
              <w:t>12</w:t>
            </w:r>
            <w:r w:rsidR="00B81157" w:rsidRPr="00A712E9">
              <w:rPr>
                <w:rFonts w:ascii="Times New Roman" w:hAnsi="Times New Roman" w:cs="font293"/>
                <w:color w:val="000000"/>
                <w:kern w:val="2"/>
                <w:lang w:val="uk-UA" w:eastAsia="zh-CN"/>
              </w:rPr>
              <w:t xml:space="preserve">.3. </w:t>
            </w:r>
            <w:r w:rsidR="00B81157" w:rsidRPr="00A712E9">
              <w:rPr>
                <w:rFonts w:ascii="Times New Roman" w:hAnsi="Times New Roman" w:cs="Times New Roman"/>
                <w:color w:val="000000"/>
                <w:kern w:val="2"/>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81157" w:rsidRPr="00A712E9" w:rsidRDefault="00B81157" w:rsidP="00B81157">
            <w:pPr>
              <w:widowControl/>
              <w:suppressAutoHyphens/>
              <w:autoSpaceDE/>
              <w:autoSpaceDN/>
              <w:jc w:val="both"/>
              <w:rPr>
                <w:rFonts w:ascii="Times New Roman" w:eastAsia="Calibri" w:hAnsi="Times New Roman" w:cs="font293"/>
                <w:kern w:val="2"/>
                <w:lang w:val="uk-UA" w:eastAsia="zh-CN"/>
              </w:rPr>
            </w:pPr>
          </w:p>
        </w:tc>
      </w:tr>
    </w:tbl>
    <w:p w:rsidR="00B81157" w:rsidRPr="00A712E9" w:rsidRDefault="00B81157" w:rsidP="00B81157">
      <w:pPr>
        <w:widowControl/>
        <w:suppressAutoHyphens/>
        <w:autoSpaceDE/>
        <w:autoSpaceDN/>
        <w:jc w:val="center"/>
        <w:rPr>
          <w:rFonts w:ascii="Times New Roman" w:hAnsi="Times New Roman" w:cs="Times New Roman"/>
          <w:b/>
          <w:bCs/>
          <w:color w:val="000000"/>
          <w:kern w:val="2"/>
          <w:lang w:val="uk-UA" w:eastAsia="zh-CN"/>
        </w:rPr>
      </w:pPr>
    </w:p>
    <w:p w:rsidR="00B81157" w:rsidRDefault="00510204" w:rsidP="00B81157">
      <w:pPr>
        <w:widowControl/>
        <w:suppressAutoHyphens/>
        <w:autoSpaceDE/>
        <w:autoSpaceDN/>
        <w:jc w:val="center"/>
        <w:rPr>
          <w:rFonts w:ascii="Times New Roman" w:hAnsi="Times New Roman" w:cs="Times New Roman"/>
          <w:b/>
          <w:bCs/>
          <w:color w:val="000000"/>
          <w:kern w:val="2"/>
          <w:lang w:val="uk-UA" w:eastAsia="zh-CN"/>
        </w:rPr>
      </w:pPr>
      <w:r>
        <w:rPr>
          <w:rFonts w:ascii="Times New Roman" w:hAnsi="Times New Roman" w:cs="Times New Roman"/>
          <w:b/>
          <w:bCs/>
          <w:color w:val="000000"/>
          <w:kern w:val="2"/>
          <w:lang w:val="uk-UA" w:eastAsia="zh-CN"/>
        </w:rPr>
        <w:t>13</w:t>
      </w:r>
      <w:r w:rsidR="00B81157" w:rsidRPr="00A712E9">
        <w:rPr>
          <w:rFonts w:ascii="Times New Roman" w:hAnsi="Times New Roman" w:cs="Times New Roman"/>
          <w:b/>
          <w:bCs/>
          <w:color w:val="000000"/>
          <w:kern w:val="2"/>
          <w:lang w:val="uk-UA" w:eastAsia="zh-CN"/>
        </w:rPr>
        <w:t xml:space="preserve">. МІСЦЕЗНАХОДЖЕННЯ ТА БАНКІВСЬКІ РЕКВІЗИТИ СТОРІН </w:t>
      </w:r>
    </w:p>
    <w:p w:rsidR="00A833BF" w:rsidRPr="00A712E9" w:rsidRDefault="00A833BF" w:rsidP="00B81157">
      <w:pPr>
        <w:widowControl/>
        <w:suppressAutoHyphens/>
        <w:autoSpaceDE/>
        <w:autoSpaceDN/>
        <w:jc w:val="center"/>
        <w:rPr>
          <w:rFonts w:ascii="Times New Roman" w:hAnsi="Times New Roman" w:cs="Times New Roman"/>
          <w:b/>
          <w:bCs/>
          <w:color w:val="000000"/>
          <w:kern w:val="2"/>
          <w:lang w:val="uk-UA" w:eastAsia="zh-CN"/>
        </w:rPr>
      </w:pPr>
    </w:p>
    <w:p w:rsidR="00B81157" w:rsidRPr="00A712E9" w:rsidRDefault="00B81157" w:rsidP="00B81157">
      <w:pPr>
        <w:widowControl/>
        <w:suppressAutoHyphens/>
        <w:autoSpaceDE/>
        <w:autoSpaceDN/>
        <w:jc w:val="center"/>
        <w:rPr>
          <w:rFonts w:ascii="Times New Roman" w:hAnsi="Times New Roman" w:cs="Times New Roman"/>
          <w:b/>
          <w:bCs/>
          <w:color w:val="000000"/>
          <w:kern w:val="2"/>
          <w:lang w:val="uk-UA" w:eastAsia="zh-CN"/>
        </w:rPr>
      </w:pPr>
    </w:p>
    <w:tbl>
      <w:tblPr>
        <w:tblW w:w="938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4536"/>
      </w:tblGrid>
      <w:tr w:rsidR="00B81157" w:rsidRPr="00A712E9" w:rsidTr="00464F8B">
        <w:trPr>
          <w:trHeight w:val="23"/>
        </w:trPr>
        <w:tc>
          <w:tcPr>
            <w:tcW w:w="4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57" w:rsidRPr="00A712E9" w:rsidRDefault="00B81157" w:rsidP="00B81157">
            <w:pPr>
              <w:suppressAutoHyphens/>
              <w:autoSpaceDN/>
              <w:jc w:val="center"/>
              <w:rPr>
                <w:rFonts w:ascii="Times New Roman" w:eastAsia="Times New Roman CYR" w:hAnsi="Times New Roman" w:cs="Times New Roman"/>
                <w:b/>
                <w:bCs/>
                <w:kern w:val="2"/>
                <w:lang w:val="uk-UA" w:eastAsia="hi-IN" w:bidi="hi-IN"/>
              </w:rPr>
            </w:pPr>
            <w:r w:rsidRPr="00A712E9">
              <w:rPr>
                <w:rFonts w:ascii="Times New Roman" w:eastAsia="Times New Roman CYR" w:hAnsi="Times New Roman" w:cs="Times New Roman"/>
                <w:b/>
                <w:bCs/>
                <w:kern w:val="2"/>
                <w:lang w:val="uk-UA" w:eastAsia="hi-IN" w:bidi="hi-I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57" w:rsidRPr="00A712E9" w:rsidRDefault="00B81157" w:rsidP="00B81157">
            <w:pPr>
              <w:suppressAutoHyphens/>
              <w:autoSpaceDN/>
              <w:jc w:val="center"/>
              <w:rPr>
                <w:rFonts w:ascii="Times New Roman" w:eastAsia="SimSun" w:hAnsi="Times New Roman" w:cs="Times New Roman"/>
                <w:kern w:val="2"/>
                <w:lang w:val="uk-UA" w:eastAsia="hi-IN" w:bidi="hi-IN"/>
              </w:rPr>
            </w:pPr>
            <w:r w:rsidRPr="00A712E9">
              <w:rPr>
                <w:rFonts w:ascii="Times New Roman" w:eastAsia="Times New Roman CYR" w:hAnsi="Times New Roman" w:cs="Times New Roman"/>
                <w:b/>
                <w:bCs/>
                <w:kern w:val="2"/>
                <w:lang w:val="uk-UA" w:eastAsia="hi-IN" w:bidi="hi-IN"/>
              </w:rPr>
              <w:t>Учасник</w:t>
            </w:r>
          </w:p>
        </w:tc>
      </w:tr>
      <w:tr w:rsidR="00B81157" w:rsidRPr="00A712E9" w:rsidTr="00464F8B">
        <w:trPr>
          <w:trHeight w:val="23"/>
        </w:trPr>
        <w:tc>
          <w:tcPr>
            <w:tcW w:w="4853" w:type="dxa"/>
            <w:tcBorders>
              <w:top w:val="single" w:sz="4" w:space="0" w:color="auto"/>
              <w:left w:val="single" w:sz="4" w:space="0" w:color="auto"/>
              <w:bottom w:val="single" w:sz="4" w:space="0" w:color="auto"/>
              <w:right w:val="single" w:sz="4" w:space="0" w:color="auto"/>
            </w:tcBorders>
            <w:shd w:val="clear" w:color="auto" w:fill="FFFFFF"/>
            <w:hideMark/>
          </w:tcPr>
          <w:p w:rsidR="00B81157" w:rsidRPr="00A712E9" w:rsidRDefault="00B81157" w:rsidP="00B81157">
            <w:pPr>
              <w:suppressAutoHyphens/>
              <w:autoSpaceDN/>
              <w:jc w:val="center"/>
              <w:rPr>
                <w:rFonts w:ascii="Times New Roman"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Відділ освіти виконкому Саксаганської районної у місті ради</w:t>
            </w:r>
          </w:p>
          <w:p w:rsidR="00B81157" w:rsidRPr="00A712E9" w:rsidRDefault="00B81157" w:rsidP="00B81157">
            <w:pPr>
              <w:suppressAutoHyphens/>
              <w:autoSpaceDN/>
              <w:jc w:val="center"/>
              <w:rPr>
                <w:rFonts w:ascii="Times New Roman" w:hAnsi="Times New Roman" w:cs="Times New Roman"/>
                <w:kern w:val="2"/>
                <w:lang w:val="uk-UA" w:eastAsia="hi-IN" w:bidi="hi-IN"/>
              </w:rPr>
            </w:pPr>
            <w:r w:rsidRPr="00A712E9">
              <w:rPr>
                <w:rFonts w:ascii="Times New Roman" w:hAnsi="Times New Roman" w:cs="Times New Roman"/>
                <w:kern w:val="2"/>
                <w:lang w:val="uk-UA" w:eastAsia="hi-IN" w:bidi="hi-IN"/>
              </w:rPr>
              <w:t>(</w:t>
            </w:r>
            <w:r w:rsidRPr="00A712E9">
              <w:rPr>
                <w:rFonts w:ascii="Times New Roman" w:eastAsia="Times New Roman CYR" w:hAnsi="Times New Roman" w:cs="Times New Roman"/>
                <w:kern w:val="2"/>
                <w:lang w:val="uk-UA" w:eastAsia="hi-IN" w:bidi="hi-IN"/>
              </w:rPr>
              <w:t>найменування)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57" w:rsidRPr="00A712E9" w:rsidRDefault="00B81157" w:rsidP="00B81157">
            <w:pPr>
              <w:suppressAutoHyphens/>
              <w:autoSpaceDN/>
              <w:jc w:val="center"/>
              <w:rPr>
                <w:rFonts w:ascii="Times New Roman" w:eastAsia="SimSun" w:hAnsi="Times New Roman" w:cs="Times New Roman"/>
                <w:kern w:val="2"/>
                <w:lang w:val="uk-UA" w:eastAsia="hi-IN" w:bidi="hi-IN"/>
              </w:rPr>
            </w:pPr>
            <w:r w:rsidRPr="00A712E9">
              <w:rPr>
                <w:rFonts w:ascii="Times New Roman" w:hAnsi="Times New Roman" w:cs="Times New Roman"/>
                <w:kern w:val="2"/>
                <w:lang w:val="uk-UA" w:eastAsia="hi-IN" w:bidi="hi-IN"/>
              </w:rPr>
              <w:t>(</w:t>
            </w:r>
            <w:r w:rsidRPr="00A712E9">
              <w:rPr>
                <w:rFonts w:ascii="Times New Roman" w:eastAsia="Times New Roman CYR" w:hAnsi="Times New Roman" w:cs="Times New Roman"/>
                <w:kern w:val="2"/>
                <w:lang w:val="uk-UA" w:eastAsia="hi-IN" w:bidi="hi-IN"/>
              </w:rPr>
              <w:t>найменування/П.І.Б.)</w:t>
            </w:r>
          </w:p>
        </w:tc>
      </w:tr>
      <w:tr w:rsidR="00B81157" w:rsidRPr="00A712E9" w:rsidTr="00464F8B">
        <w:trPr>
          <w:trHeight w:val="23"/>
        </w:trPr>
        <w:tc>
          <w:tcPr>
            <w:tcW w:w="4853" w:type="dxa"/>
            <w:tcBorders>
              <w:top w:val="single" w:sz="4" w:space="0" w:color="auto"/>
              <w:left w:val="single" w:sz="4" w:space="0" w:color="auto"/>
              <w:bottom w:val="single" w:sz="4" w:space="0" w:color="auto"/>
              <w:right w:val="single" w:sz="4" w:space="0" w:color="auto"/>
            </w:tcBorders>
            <w:shd w:val="clear" w:color="auto" w:fill="FFFFFF"/>
            <w:hideMark/>
          </w:tcPr>
          <w:p w:rsidR="00B81157" w:rsidRPr="00A712E9" w:rsidRDefault="00B81157" w:rsidP="00B81157">
            <w:pPr>
              <w:suppressAutoHyphens/>
              <w:autoSpaceDN/>
              <w:jc w:val="center"/>
              <w:rPr>
                <w:rFonts w:ascii="Times New Roman" w:hAnsi="Times New Roman" w:cs="Times New Roman"/>
                <w:kern w:val="2"/>
                <w:lang w:val="uk-UA" w:eastAsia="hi-IN" w:bidi="hi-IN"/>
              </w:rPr>
            </w:pPr>
            <w:r w:rsidRPr="00A712E9">
              <w:rPr>
                <w:rFonts w:ascii="Times New Roman" w:hAnsi="Times New Roman" w:cs="Times New Roman"/>
                <w:kern w:val="2"/>
                <w:lang w:val="uk-UA" w:eastAsia="hi-IN" w:bidi="hi-IN"/>
              </w:rPr>
              <w:t>02124781</w:t>
            </w:r>
          </w:p>
          <w:p w:rsidR="00B81157" w:rsidRPr="00A712E9" w:rsidRDefault="00B81157" w:rsidP="00B81157">
            <w:pPr>
              <w:suppressAutoHyphens/>
              <w:autoSpaceDN/>
              <w:jc w:val="center"/>
              <w:rPr>
                <w:rFonts w:ascii="Times New Roman" w:hAnsi="Times New Roman" w:cs="Times New Roman"/>
                <w:kern w:val="2"/>
                <w:lang w:val="uk-UA" w:eastAsia="hi-IN" w:bidi="hi-IN"/>
              </w:rPr>
            </w:pPr>
            <w:r w:rsidRPr="00A712E9">
              <w:rPr>
                <w:rFonts w:ascii="Times New Roman" w:hAnsi="Times New Roman" w:cs="Times New Roman"/>
                <w:kern w:val="2"/>
                <w:lang w:val="uk-UA" w:eastAsia="hi-IN" w:bidi="hi-IN"/>
              </w:rPr>
              <w:t>(</w:t>
            </w:r>
            <w:r w:rsidRPr="00A712E9">
              <w:rPr>
                <w:rFonts w:ascii="Times New Roman" w:eastAsia="Times New Roman CYR" w:hAnsi="Times New Roman" w:cs="Times New Roman"/>
                <w:kern w:val="2"/>
                <w:lang w:val="uk-UA" w:eastAsia="hi-IN" w:bidi="hi-IN"/>
              </w:rPr>
              <w:t>ідентифікаційний код)</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57" w:rsidRPr="00A712E9" w:rsidRDefault="00B81157" w:rsidP="00B81157">
            <w:pPr>
              <w:suppressAutoHyphens/>
              <w:autoSpaceDN/>
              <w:jc w:val="center"/>
              <w:rPr>
                <w:rFonts w:ascii="Times New Roman" w:eastAsia="SimSun" w:hAnsi="Times New Roman" w:cs="Times New Roman"/>
                <w:kern w:val="2"/>
                <w:lang w:val="uk-UA" w:eastAsia="hi-IN" w:bidi="hi-IN"/>
              </w:rPr>
            </w:pPr>
            <w:r w:rsidRPr="00A712E9">
              <w:rPr>
                <w:rFonts w:ascii="Times New Roman" w:hAnsi="Times New Roman" w:cs="Times New Roman"/>
                <w:kern w:val="2"/>
                <w:lang w:val="uk-UA" w:eastAsia="hi-IN" w:bidi="hi-IN"/>
              </w:rPr>
              <w:t>(</w:t>
            </w:r>
            <w:r w:rsidRPr="00A712E9">
              <w:rPr>
                <w:rFonts w:ascii="Times New Roman" w:eastAsia="Times New Roman CYR" w:hAnsi="Times New Roman" w:cs="Times New Roman"/>
                <w:kern w:val="2"/>
                <w:lang w:val="uk-UA" w:eastAsia="hi-IN" w:bidi="hi-IN"/>
              </w:rPr>
              <w:t>ідентифікаційний код/ідентифікаційний номер)</w:t>
            </w:r>
          </w:p>
        </w:tc>
      </w:tr>
      <w:tr w:rsidR="00B81157" w:rsidRPr="00A712E9" w:rsidTr="00464F8B">
        <w:trPr>
          <w:trHeight w:val="23"/>
        </w:trPr>
        <w:tc>
          <w:tcPr>
            <w:tcW w:w="4853" w:type="dxa"/>
            <w:tcBorders>
              <w:top w:val="single" w:sz="4" w:space="0" w:color="auto"/>
              <w:left w:val="single" w:sz="4" w:space="0" w:color="auto"/>
              <w:bottom w:val="single" w:sz="4" w:space="0" w:color="auto"/>
              <w:right w:val="single" w:sz="4" w:space="0" w:color="auto"/>
            </w:tcBorders>
            <w:shd w:val="clear" w:color="auto" w:fill="FFFFFF"/>
            <w:hideMark/>
          </w:tcPr>
          <w:p w:rsidR="00B81157" w:rsidRPr="00A712E9" w:rsidRDefault="00B81157" w:rsidP="00B81157">
            <w:pPr>
              <w:suppressAutoHyphens/>
              <w:autoSpaceDN/>
              <w:jc w:val="center"/>
              <w:rPr>
                <w:rFonts w:ascii="Times New Roman" w:hAnsi="Times New Roman" w:cs="Times New Roman"/>
                <w:kern w:val="2"/>
                <w:lang w:val="uk-UA" w:eastAsia="hi-IN" w:bidi="hi-IN"/>
              </w:rPr>
            </w:pPr>
            <w:r w:rsidRPr="00A712E9">
              <w:rPr>
                <w:rFonts w:ascii="Times New Roman" w:hAnsi="Times New Roman" w:cs="Times New Roman"/>
                <w:kern w:val="2"/>
                <w:lang w:val="uk-UA" w:eastAsia="hi-IN" w:bidi="hi-IN"/>
              </w:rPr>
              <w:t xml:space="preserve">50071, </w:t>
            </w:r>
            <w:r w:rsidRPr="00A712E9">
              <w:rPr>
                <w:rFonts w:ascii="Times New Roman" w:eastAsia="Times New Roman CYR" w:hAnsi="Times New Roman" w:cs="Times New Roman"/>
                <w:kern w:val="2"/>
                <w:lang w:val="uk-UA" w:eastAsia="hi-IN" w:bidi="hi-IN"/>
              </w:rPr>
              <w:t>Дніпропетровська обл., м. Кривий Ріг, вул. Володимира Великого, 32</w:t>
            </w:r>
          </w:p>
          <w:p w:rsidR="00B81157" w:rsidRPr="00A712E9" w:rsidRDefault="00B81157" w:rsidP="00B81157">
            <w:pPr>
              <w:suppressAutoHyphens/>
              <w:autoSpaceDN/>
              <w:jc w:val="center"/>
              <w:rPr>
                <w:rFonts w:ascii="Times New Roman" w:hAnsi="Times New Roman" w:cs="Times New Roman"/>
                <w:kern w:val="2"/>
                <w:lang w:val="uk-UA" w:eastAsia="hi-IN" w:bidi="hi-IN"/>
              </w:rPr>
            </w:pPr>
            <w:r w:rsidRPr="00A712E9">
              <w:rPr>
                <w:rFonts w:ascii="Times New Roman" w:hAnsi="Times New Roman" w:cs="Times New Roman"/>
                <w:kern w:val="2"/>
                <w:lang w:val="uk-UA" w:eastAsia="hi-IN" w:bidi="hi-IN"/>
              </w:rPr>
              <w:lastRenderedPageBreak/>
              <w:t>(</w:t>
            </w:r>
            <w:r w:rsidRPr="00A712E9">
              <w:rPr>
                <w:rFonts w:ascii="Times New Roman" w:eastAsia="Times New Roman CYR" w:hAnsi="Times New Roman" w:cs="Times New Roman"/>
                <w:kern w:val="2"/>
                <w:lang w:val="uk-UA" w:eastAsia="hi-IN" w:bidi="hi-IN"/>
              </w:rPr>
              <w:t>місцезнаходження)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57" w:rsidRPr="00A712E9" w:rsidRDefault="00B81157" w:rsidP="00B81157">
            <w:pPr>
              <w:suppressAutoHyphens/>
              <w:autoSpaceDN/>
              <w:jc w:val="center"/>
              <w:rPr>
                <w:rFonts w:ascii="Times New Roman" w:eastAsia="SimSun" w:hAnsi="Times New Roman" w:cs="Times New Roman"/>
                <w:kern w:val="2"/>
                <w:lang w:val="uk-UA" w:eastAsia="hi-IN" w:bidi="hi-IN"/>
              </w:rPr>
            </w:pPr>
            <w:r w:rsidRPr="00A712E9">
              <w:rPr>
                <w:rFonts w:ascii="Times New Roman" w:hAnsi="Times New Roman" w:cs="Times New Roman"/>
                <w:kern w:val="2"/>
                <w:lang w:val="uk-UA" w:eastAsia="hi-IN" w:bidi="hi-IN"/>
              </w:rPr>
              <w:lastRenderedPageBreak/>
              <w:t>(</w:t>
            </w:r>
            <w:r w:rsidRPr="00A712E9">
              <w:rPr>
                <w:rFonts w:ascii="Times New Roman" w:eastAsia="Times New Roman CYR" w:hAnsi="Times New Roman" w:cs="Times New Roman"/>
                <w:kern w:val="2"/>
                <w:lang w:val="uk-UA" w:eastAsia="hi-IN" w:bidi="hi-IN"/>
              </w:rPr>
              <w:t>місцезнаходження/місце проживання)</w:t>
            </w:r>
          </w:p>
        </w:tc>
      </w:tr>
      <w:tr w:rsidR="00B81157" w:rsidRPr="00A712E9" w:rsidTr="00464F8B">
        <w:trPr>
          <w:trHeight w:val="23"/>
        </w:trPr>
        <w:tc>
          <w:tcPr>
            <w:tcW w:w="4853" w:type="dxa"/>
            <w:tcBorders>
              <w:top w:val="single" w:sz="4" w:space="0" w:color="auto"/>
              <w:left w:val="single" w:sz="4" w:space="0" w:color="auto"/>
              <w:bottom w:val="single" w:sz="4" w:space="0" w:color="auto"/>
              <w:right w:val="single" w:sz="4" w:space="0" w:color="auto"/>
            </w:tcBorders>
            <w:shd w:val="clear" w:color="auto" w:fill="FFFFFF"/>
            <w:hideMark/>
          </w:tcPr>
          <w:p w:rsidR="00B81157" w:rsidRPr="00A712E9" w:rsidRDefault="00B81157" w:rsidP="00B81157">
            <w:pPr>
              <w:suppressAutoHyphens/>
              <w:autoSpaceDN/>
              <w:jc w:val="center"/>
              <w:rPr>
                <w:rFonts w:ascii="Times New Roman" w:hAnsi="Times New Roman" w:cs="Times New Roman"/>
                <w:kern w:val="2"/>
                <w:lang w:val="uk-UA" w:eastAsia="hi-IN" w:bidi="hi-IN"/>
              </w:rPr>
            </w:pPr>
            <w:proofErr w:type="spellStart"/>
            <w:r w:rsidRPr="00A712E9">
              <w:rPr>
                <w:rFonts w:ascii="Times New Roman" w:eastAsia="Times New Roman CYR" w:hAnsi="Times New Roman" w:cs="Times New Roman"/>
                <w:kern w:val="2"/>
                <w:lang w:val="uk-UA" w:eastAsia="hi-IN" w:bidi="hi-IN"/>
              </w:rPr>
              <w:lastRenderedPageBreak/>
              <w:t>тел</w:t>
            </w:r>
            <w:proofErr w:type="spellEnd"/>
            <w:r w:rsidRPr="00A712E9">
              <w:rPr>
                <w:rFonts w:ascii="Times New Roman" w:eastAsia="Times New Roman CYR" w:hAnsi="Times New Roman" w:cs="Times New Roman"/>
                <w:kern w:val="2"/>
                <w:lang w:val="uk-UA" w:eastAsia="hi-IN" w:bidi="hi-IN"/>
              </w:rPr>
              <w:t xml:space="preserve">. (0564) 64-23-32, 64-12-41, </w:t>
            </w:r>
          </w:p>
          <w:p w:rsidR="00B81157" w:rsidRPr="00A712E9" w:rsidRDefault="00B81157" w:rsidP="00B81157">
            <w:pPr>
              <w:suppressAutoHyphens/>
              <w:autoSpaceDN/>
              <w:jc w:val="center"/>
              <w:rPr>
                <w:rFonts w:ascii="Times New Roman"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факс (0564) 64-15-52</w:t>
            </w:r>
          </w:p>
          <w:p w:rsidR="00B81157" w:rsidRPr="00A712E9" w:rsidRDefault="00B81157" w:rsidP="00B81157">
            <w:pPr>
              <w:suppressAutoHyphens/>
              <w:autoSpaceDN/>
              <w:jc w:val="center"/>
              <w:rPr>
                <w:rFonts w:ascii="Times New Roman" w:eastAsia="Times New Roman CYR" w:hAnsi="Times New Roman" w:cs="Times New Roman"/>
                <w:kern w:val="2"/>
                <w:lang w:val="uk-UA" w:eastAsia="hi-IN" w:bidi="hi-IN"/>
              </w:rPr>
            </w:pPr>
            <w:proofErr w:type="spellStart"/>
            <w:r w:rsidRPr="00A712E9">
              <w:rPr>
                <w:rFonts w:ascii="Times New Roman" w:hAnsi="Times New Roman" w:cs="Times New Roman"/>
                <w:kern w:val="2"/>
                <w:lang w:val="uk-UA" w:eastAsia="hi-IN" w:bidi="hi-IN"/>
              </w:rPr>
              <w:t>email</w:t>
            </w:r>
            <w:proofErr w:type="spellEnd"/>
            <w:r w:rsidRPr="00A712E9">
              <w:rPr>
                <w:rFonts w:ascii="Times New Roman" w:hAnsi="Times New Roman" w:cs="Times New Roman"/>
                <w:kern w:val="2"/>
                <w:lang w:val="uk-UA" w:eastAsia="hi-IN" w:bidi="hi-IN"/>
              </w:rPr>
              <w:t>; saksagan_vo@ukr.net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57" w:rsidRPr="00A712E9" w:rsidRDefault="00B81157" w:rsidP="00B81157">
            <w:pPr>
              <w:suppressAutoHyphens/>
              <w:autoSpaceDN/>
              <w:rPr>
                <w:rFonts w:ascii="Times New Roman" w:hAnsi="Times New Roman" w:cs="Times New Roman"/>
                <w:kern w:val="2"/>
                <w:lang w:val="uk-UA" w:eastAsia="hi-IN" w:bidi="hi-IN"/>
              </w:rPr>
            </w:pPr>
            <w:proofErr w:type="spellStart"/>
            <w:r w:rsidRPr="00A712E9">
              <w:rPr>
                <w:rFonts w:ascii="Times New Roman" w:eastAsia="Times New Roman CYR" w:hAnsi="Times New Roman" w:cs="Times New Roman"/>
                <w:kern w:val="2"/>
                <w:lang w:val="uk-UA" w:eastAsia="hi-IN" w:bidi="hi-IN"/>
              </w:rPr>
              <w:t>тел</w:t>
            </w:r>
            <w:proofErr w:type="spellEnd"/>
            <w:r w:rsidRPr="00A712E9">
              <w:rPr>
                <w:rFonts w:ascii="Times New Roman" w:eastAsia="Times New Roman CYR" w:hAnsi="Times New Roman" w:cs="Times New Roman"/>
                <w:kern w:val="2"/>
                <w:lang w:val="uk-UA" w:eastAsia="hi-IN" w:bidi="hi-IN"/>
              </w:rPr>
              <w:t>.</w:t>
            </w:r>
          </w:p>
          <w:p w:rsidR="00B81157" w:rsidRPr="00A712E9" w:rsidRDefault="00B81157" w:rsidP="00B81157">
            <w:pPr>
              <w:suppressAutoHyphens/>
              <w:autoSpaceDN/>
              <w:rPr>
                <w:rFonts w:ascii="Times New Roman" w:eastAsia="SimSun" w:hAnsi="Times New Roman" w:cs="Times New Roman"/>
                <w:kern w:val="2"/>
                <w:lang w:val="uk-UA" w:eastAsia="hi-IN" w:bidi="hi-IN"/>
              </w:rPr>
            </w:pPr>
            <w:proofErr w:type="spellStart"/>
            <w:r w:rsidRPr="00A712E9">
              <w:rPr>
                <w:rFonts w:ascii="Times New Roman" w:hAnsi="Times New Roman" w:cs="Times New Roman"/>
                <w:kern w:val="2"/>
                <w:lang w:val="uk-UA" w:eastAsia="hi-IN" w:bidi="hi-IN"/>
              </w:rPr>
              <w:t>mail</w:t>
            </w:r>
            <w:proofErr w:type="spellEnd"/>
            <w:r w:rsidRPr="00A712E9">
              <w:rPr>
                <w:rFonts w:ascii="Times New Roman" w:hAnsi="Times New Roman" w:cs="Times New Roman"/>
                <w:kern w:val="2"/>
                <w:lang w:val="uk-UA" w:eastAsia="hi-IN" w:bidi="hi-IN"/>
              </w:rPr>
              <w:t>:</w:t>
            </w:r>
          </w:p>
        </w:tc>
      </w:tr>
      <w:tr w:rsidR="00B81157" w:rsidRPr="00A712E9" w:rsidTr="00464F8B">
        <w:trPr>
          <w:trHeight w:val="23"/>
        </w:trPr>
        <w:tc>
          <w:tcPr>
            <w:tcW w:w="4853" w:type="dxa"/>
            <w:tcBorders>
              <w:top w:val="single" w:sz="4" w:space="0" w:color="auto"/>
              <w:left w:val="single" w:sz="4" w:space="0" w:color="auto"/>
              <w:bottom w:val="single" w:sz="4" w:space="0" w:color="auto"/>
              <w:right w:val="single" w:sz="4" w:space="0" w:color="auto"/>
            </w:tcBorders>
            <w:shd w:val="clear" w:color="auto" w:fill="FFFFFF"/>
          </w:tcPr>
          <w:p w:rsidR="00B81157" w:rsidRPr="00A712E9" w:rsidRDefault="00B81157" w:rsidP="00B81157">
            <w:pPr>
              <w:suppressAutoHyphens/>
              <w:autoSpaceDN/>
              <w:rPr>
                <w:rFonts w:ascii="Times New Roman" w:eastAsia="Times New Roman CYR"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Р/р</w:t>
            </w: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p>
          <w:p w:rsidR="00B81157" w:rsidRPr="00A712E9" w:rsidRDefault="00B81157" w:rsidP="00B81157">
            <w:pPr>
              <w:suppressAutoHyphens/>
              <w:autoSpaceDN/>
              <w:rPr>
                <w:rFonts w:ascii="Times New Roman" w:eastAsia="Calibri" w:hAnsi="Times New Roman" w:cs="Times New Roman"/>
                <w:kern w:val="2"/>
                <w:lang w:val="uk-UA" w:eastAsia="hi-IN" w:bidi="hi-IN"/>
              </w:rPr>
            </w:pPr>
          </w:p>
          <w:p w:rsidR="00B81157" w:rsidRPr="00A712E9" w:rsidRDefault="00B81157" w:rsidP="00B81157">
            <w:pPr>
              <w:suppressAutoHyphens/>
              <w:autoSpaceDN/>
              <w:rPr>
                <w:rFonts w:ascii="Times New Roman" w:eastAsia="Calibri"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МФО</w:t>
            </w:r>
          </w:p>
          <w:p w:rsidR="00B81157" w:rsidRPr="00A712E9" w:rsidRDefault="00B81157" w:rsidP="00B81157">
            <w:pPr>
              <w:suppressAutoHyphens/>
              <w:autoSpaceDN/>
              <w:rPr>
                <w:rFonts w:ascii="Times New Roman" w:eastAsia="Calibri" w:hAnsi="Times New Roman" w:cs="Times New Roman"/>
                <w:kern w:val="2"/>
                <w:lang w:val="uk-UA" w:eastAsia="hi-IN" w:bidi="hi-IN"/>
              </w:rPr>
            </w:pP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r w:rsidRPr="00A712E9">
              <w:rPr>
                <w:rFonts w:ascii="Times New Roman" w:hAnsi="Times New Roman" w:cs="Times New Roman"/>
                <w:kern w:val="2"/>
                <w:lang w:val="uk-UA" w:eastAsia="hi-IN" w:bidi="hi-IN"/>
              </w:rPr>
              <w:t xml:space="preserve">_________________________ </w:t>
            </w:r>
            <w:r w:rsidRPr="00A712E9">
              <w:rPr>
                <w:rFonts w:ascii="Times New Roman" w:eastAsia="Times New Roman CYR" w:hAnsi="Times New Roman" w:cs="Times New Roman"/>
                <w:kern w:val="2"/>
                <w:lang w:val="uk-UA" w:eastAsia="hi-IN" w:bidi="hi-IN"/>
              </w:rPr>
              <w:t>____________</w:t>
            </w: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М.П.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81157" w:rsidRPr="00A712E9" w:rsidRDefault="00B81157" w:rsidP="00B81157">
            <w:pPr>
              <w:suppressAutoHyphens/>
              <w:autoSpaceDN/>
              <w:rPr>
                <w:rFonts w:ascii="Times New Roman" w:eastAsia="Times New Roman CYR"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Р/р</w:t>
            </w: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p>
          <w:p w:rsidR="00B81157" w:rsidRPr="00A712E9" w:rsidRDefault="00B81157" w:rsidP="00B81157">
            <w:pPr>
              <w:suppressAutoHyphens/>
              <w:autoSpaceDN/>
              <w:rPr>
                <w:rFonts w:ascii="Times New Roman" w:eastAsia="Calibri" w:hAnsi="Times New Roman" w:cs="Times New Roman"/>
                <w:kern w:val="2"/>
                <w:lang w:val="uk-UA" w:eastAsia="hi-IN" w:bidi="hi-IN"/>
              </w:rPr>
            </w:pP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МФО</w:t>
            </w:r>
          </w:p>
          <w:p w:rsidR="00B81157" w:rsidRPr="00A712E9" w:rsidRDefault="00B81157" w:rsidP="00B81157">
            <w:pPr>
              <w:suppressAutoHyphens/>
              <w:autoSpaceDN/>
              <w:rPr>
                <w:rFonts w:ascii="Times New Roman" w:eastAsia="Times New Roman CYR" w:hAnsi="Times New Roman" w:cs="Times New Roman"/>
                <w:kern w:val="2"/>
                <w:lang w:val="uk-UA" w:eastAsia="hi-IN" w:bidi="hi-IN"/>
              </w:rPr>
            </w:pPr>
            <w:r w:rsidRPr="00A712E9">
              <w:rPr>
                <w:rFonts w:ascii="Times New Roman" w:hAnsi="Times New Roman" w:cs="Times New Roman"/>
                <w:kern w:val="2"/>
                <w:lang w:val="uk-UA" w:eastAsia="hi-IN" w:bidi="hi-IN"/>
              </w:rPr>
              <w:t xml:space="preserve">__________________________ </w:t>
            </w:r>
            <w:r w:rsidRPr="00A712E9">
              <w:rPr>
                <w:rFonts w:ascii="Times New Roman" w:eastAsia="Times New Roman CYR" w:hAnsi="Times New Roman" w:cs="Times New Roman"/>
                <w:kern w:val="2"/>
                <w:lang w:val="uk-UA" w:eastAsia="hi-IN" w:bidi="hi-IN"/>
              </w:rPr>
              <w:t>____________</w:t>
            </w:r>
          </w:p>
          <w:p w:rsidR="00B81157" w:rsidRPr="00A712E9" w:rsidRDefault="00B81157" w:rsidP="00B81157">
            <w:pPr>
              <w:suppressAutoHyphens/>
              <w:autoSpaceDN/>
              <w:rPr>
                <w:rFonts w:ascii="Times New Roman" w:eastAsia="SimSun" w:hAnsi="Times New Roman" w:cs="Times New Roman"/>
                <w:kern w:val="2"/>
                <w:lang w:val="uk-UA" w:eastAsia="hi-IN" w:bidi="hi-IN"/>
              </w:rPr>
            </w:pPr>
            <w:r w:rsidRPr="00A712E9">
              <w:rPr>
                <w:rFonts w:ascii="Times New Roman" w:eastAsia="Times New Roman CYR" w:hAnsi="Times New Roman" w:cs="Times New Roman"/>
                <w:kern w:val="2"/>
                <w:lang w:val="uk-UA" w:eastAsia="hi-IN" w:bidi="hi-IN"/>
              </w:rPr>
              <w:t>М.П.</w:t>
            </w:r>
          </w:p>
        </w:tc>
      </w:tr>
    </w:tbl>
    <w:p w:rsidR="00B81157" w:rsidRPr="00A712E9" w:rsidRDefault="00B81157" w:rsidP="00B81157">
      <w:pPr>
        <w:widowControl/>
        <w:suppressAutoHyphens/>
        <w:autoSpaceDE/>
        <w:autoSpaceDN/>
        <w:rPr>
          <w:rFonts w:ascii="Times New Roman" w:hAnsi="Times New Roman" w:cs="Times New Roman"/>
          <w:b/>
          <w:bCs/>
          <w:color w:val="000000"/>
          <w:kern w:val="2"/>
          <w:lang w:val="uk-UA" w:eastAsia="ar-SA"/>
        </w:rPr>
      </w:pPr>
    </w:p>
    <w:p w:rsidR="00B81157" w:rsidRPr="00A712E9" w:rsidRDefault="00B81157" w:rsidP="00B81157">
      <w:pPr>
        <w:widowControl/>
        <w:suppressAutoHyphens/>
        <w:autoSpaceDE/>
        <w:autoSpaceDN/>
        <w:rPr>
          <w:rFonts w:ascii="Times New Roman" w:hAnsi="Times New Roman" w:cs="Times New Roman"/>
          <w:b/>
          <w:bCs/>
          <w:color w:val="000000"/>
          <w:kern w:val="2"/>
          <w:lang w:val="uk-UA" w:eastAsia="ar-SA"/>
        </w:rPr>
      </w:pPr>
    </w:p>
    <w:p w:rsidR="00B81157" w:rsidRPr="00A712E9" w:rsidRDefault="00B81157" w:rsidP="00B81157">
      <w:pPr>
        <w:widowControl/>
        <w:suppressAutoHyphens/>
        <w:autoSpaceDE/>
        <w:autoSpaceDN/>
        <w:rPr>
          <w:rFonts w:ascii="Times New Roman" w:hAnsi="Times New Roman" w:cs="Times New Roman"/>
          <w:b/>
          <w:bCs/>
          <w:color w:val="000000"/>
          <w:kern w:val="2"/>
          <w:lang w:val="uk-UA" w:eastAsia="ar-SA"/>
        </w:rPr>
      </w:pPr>
    </w:p>
    <w:p w:rsidR="00B81157" w:rsidRPr="00A712E9" w:rsidRDefault="00B81157" w:rsidP="00B81157">
      <w:pPr>
        <w:widowControl/>
        <w:suppressAutoHyphens/>
        <w:autoSpaceDE/>
        <w:autoSpaceDN/>
        <w:rPr>
          <w:rFonts w:ascii="Times New Roman" w:hAnsi="Times New Roman" w:cs="Times New Roman"/>
          <w:b/>
          <w:bCs/>
          <w:color w:val="000000"/>
          <w:kern w:val="2"/>
          <w:lang w:val="uk-UA" w:eastAsia="ar-SA"/>
        </w:rPr>
      </w:pPr>
    </w:p>
    <w:p w:rsidR="00B81157" w:rsidRPr="00323B90" w:rsidRDefault="00B81157" w:rsidP="00B81157">
      <w:pPr>
        <w:suppressAutoHyphens/>
        <w:autoSpaceDN/>
        <w:ind w:firstLine="6663"/>
        <w:rPr>
          <w:rFonts w:ascii="Times New Roman" w:eastAsia="Times New Roman CYR" w:hAnsi="Times New Roman" w:cs="Times New Roman"/>
          <w:kern w:val="1"/>
          <w:sz w:val="22"/>
          <w:szCs w:val="22"/>
          <w:lang w:val="uk-UA" w:eastAsia="hi-IN" w:bidi="hi-IN"/>
        </w:rPr>
        <w:sectPr w:rsidR="00B81157" w:rsidRPr="00323B90" w:rsidSect="00B81157">
          <w:headerReference w:type="default" r:id="rId18"/>
          <w:pgSz w:w="11906" w:h="16838"/>
          <w:pgMar w:top="1134" w:right="850" w:bottom="1134" w:left="1701" w:header="567" w:footer="720" w:gutter="0"/>
          <w:cols w:space="720"/>
          <w:titlePg/>
          <w:docGrid w:linePitch="600" w:charSpace="32768"/>
        </w:sectPr>
      </w:pPr>
    </w:p>
    <w:p w:rsidR="00B81157" w:rsidRPr="00323B90" w:rsidRDefault="00B81157" w:rsidP="00B81157">
      <w:pPr>
        <w:suppressAutoHyphens/>
        <w:autoSpaceDN/>
        <w:ind w:firstLine="6663"/>
        <w:jc w:val="right"/>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lastRenderedPageBreak/>
        <w:t>Додаток № 1</w:t>
      </w:r>
    </w:p>
    <w:p w:rsidR="00B81157" w:rsidRPr="00323B90" w:rsidRDefault="00B81157" w:rsidP="00B81157">
      <w:pPr>
        <w:suppressAutoHyphens/>
        <w:autoSpaceDN/>
        <w:ind w:firstLine="6663"/>
        <w:jc w:val="right"/>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до договору №________</w:t>
      </w:r>
    </w:p>
    <w:p w:rsidR="00B81157" w:rsidRPr="00323B90" w:rsidRDefault="00B81157" w:rsidP="00B81157">
      <w:pPr>
        <w:suppressAutoHyphens/>
        <w:autoSpaceDN/>
        <w:ind w:firstLine="6663"/>
        <w:jc w:val="right"/>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від __________________</w:t>
      </w:r>
    </w:p>
    <w:p w:rsidR="00B81157" w:rsidRPr="00323B90" w:rsidRDefault="00B81157" w:rsidP="00B81157">
      <w:pPr>
        <w:suppressAutoHyphens/>
        <w:autoSpaceDN/>
        <w:ind w:firstLine="6663"/>
        <w:jc w:val="right"/>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ind w:firstLine="6663"/>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center"/>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СПЕЦИФІКАЦІЯ</w:t>
      </w:r>
    </w:p>
    <w:p w:rsidR="00B81157" w:rsidRPr="00323B90" w:rsidRDefault="00B81157" w:rsidP="00B81157">
      <w:pPr>
        <w:suppressAutoHyphens/>
        <w:autoSpaceDN/>
        <w:jc w:val="center"/>
        <w:rPr>
          <w:rFonts w:ascii="Times New Roman" w:eastAsia="Calibri" w:hAnsi="Times New Roman" w:cs="Times New Roman"/>
          <w:kern w:val="1"/>
          <w:sz w:val="22"/>
          <w:szCs w:val="22"/>
          <w:lang w:val="uk-UA" w:eastAsia="hi-IN" w:bidi="hi-IN"/>
        </w:rPr>
      </w:pPr>
    </w:p>
    <w:tbl>
      <w:tblPr>
        <w:tblW w:w="1434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13"/>
        <w:gridCol w:w="2538"/>
        <w:gridCol w:w="1276"/>
        <w:gridCol w:w="992"/>
        <w:gridCol w:w="2693"/>
        <w:gridCol w:w="2552"/>
        <w:gridCol w:w="1417"/>
        <w:gridCol w:w="993"/>
        <w:gridCol w:w="1417"/>
      </w:tblGrid>
      <w:tr w:rsidR="00B81157" w:rsidRPr="00323B90" w:rsidTr="00B81157">
        <w:trPr>
          <w:trHeight w:val="23"/>
        </w:trPr>
        <w:tc>
          <w:tcPr>
            <w:tcW w:w="465" w:type="dxa"/>
            <w:gridSpan w:val="2"/>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hAnsi="Times New Roman" w:cs="Times New Roman"/>
                <w:b/>
                <w:bCs/>
                <w:i/>
                <w:iCs/>
                <w:kern w:val="1"/>
                <w:sz w:val="22"/>
                <w:szCs w:val="22"/>
                <w:lang w:val="uk-UA" w:eastAsia="hi-IN" w:bidi="hi-IN"/>
              </w:rPr>
              <w:t xml:space="preserve">№ </w:t>
            </w:r>
            <w:r w:rsidRPr="00323B90">
              <w:rPr>
                <w:rFonts w:ascii="Times New Roman" w:eastAsia="Times New Roman CYR" w:hAnsi="Times New Roman" w:cs="Times New Roman"/>
                <w:b/>
                <w:bCs/>
                <w:i/>
                <w:iCs/>
                <w:kern w:val="1"/>
                <w:sz w:val="22"/>
                <w:szCs w:val="22"/>
                <w:lang w:val="uk-UA" w:eastAsia="hi-IN" w:bidi="hi-IN"/>
              </w:rPr>
              <w:t>з/п</w:t>
            </w:r>
          </w:p>
        </w:tc>
        <w:tc>
          <w:tcPr>
            <w:tcW w:w="2538" w:type="dxa"/>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Найменування товару</w:t>
            </w:r>
          </w:p>
        </w:tc>
        <w:tc>
          <w:tcPr>
            <w:tcW w:w="1276" w:type="dxa"/>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Одиниці виміру</w:t>
            </w:r>
          </w:p>
        </w:tc>
        <w:tc>
          <w:tcPr>
            <w:tcW w:w="992" w:type="dxa"/>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Кількість</w:t>
            </w:r>
          </w:p>
        </w:tc>
        <w:tc>
          <w:tcPr>
            <w:tcW w:w="2693" w:type="dxa"/>
            <w:shd w:val="clear" w:color="auto" w:fill="FFFFFF"/>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Нормативно-технічні документи згідно яких виготовлено Товар</w:t>
            </w:r>
          </w:p>
        </w:tc>
        <w:tc>
          <w:tcPr>
            <w:tcW w:w="2552" w:type="dxa"/>
            <w:shd w:val="clear" w:color="auto" w:fill="FFFFFF"/>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Виробник/ Країна виробника/Додаткові технічні характеристики</w:t>
            </w:r>
          </w:p>
        </w:tc>
        <w:tc>
          <w:tcPr>
            <w:tcW w:w="1417" w:type="dxa"/>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Ціна за одиницю товару з/без ПДВ</w:t>
            </w:r>
          </w:p>
        </w:tc>
        <w:tc>
          <w:tcPr>
            <w:tcW w:w="993" w:type="dxa"/>
            <w:shd w:val="clear" w:color="auto" w:fill="FFFFFF"/>
            <w:vAlign w:val="center"/>
          </w:tcPr>
          <w:p w:rsidR="00B81157" w:rsidRPr="00323B90" w:rsidRDefault="00B81157" w:rsidP="00B81157">
            <w:pPr>
              <w:suppressAutoHyphens/>
              <w:autoSpaceDN/>
              <w:jc w:val="center"/>
              <w:rPr>
                <w:rFonts w:ascii="Times New Roman" w:eastAsia="Times New Roman CYR" w:hAnsi="Times New Roman" w:cs="Times New Roman"/>
                <w:b/>
                <w:bCs/>
                <w:i/>
                <w:iCs/>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ПДВ</w:t>
            </w:r>
          </w:p>
        </w:tc>
        <w:tc>
          <w:tcPr>
            <w:tcW w:w="1417" w:type="dxa"/>
            <w:shd w:val="clear" w:color="auto" w:fill="FFFFFF"/>
            <w:vAlign w:val="center"/>
          </w:tcPr>
          <w:p w:rsidR="00B81157" w:rsidRPr="00323B90" w:rsidRDefault="00B81157" w:rsidP="00B81157">
            <w:pPr>
              <w:suppressAutoHyphens/>
              <w:autoSpaceDN/>
              <w:jc w:val="center"/>
              <w:rPr>
                <w:rFonts w:ascii="Times New Roman" w:eastAsia="SimSun" w:hAnsi="Times New Roman" w:cs="Times New Roman"/>
                <w:kern w:val="1"/>
                <w:sz w:val="22"/>
                <w:szCs w:val="22"/>
                <w:lang w:val="uk-UA" w:eastAsia="hi-IN" w:bidi="hi-IN"/>
              </w:rPr>
            </w:pPr>
            <w:r w:rsidRPr="00323B90">
              <w:rPr>
                <w:rFonts w:ascii="Times New Roman" w:eastAsia="Times New Roman CYR" w:hAnsi="Times New Roman" w:cs="Times New Roman"/>
                <w:b/>
                <w:bCs/>
                <w:i/>
                <w:iCs/>
                <w:kern w:val="1"/>
                <w:sz w:val="22"/>
                <w:szCs w:val="22"/>
                <w:lang w:val="uk-UA" w:eastAsia="hi-IN" w:bidi="hi-IN"/>
              </w:rPr>
              <w:t>Вартість товару з/без ПДВ</w:t>
            </w:r>
          </w:p>
        </w:tc>
      </w:tr>
      <w:tr w:rsidR="00B81157" w:rsidRPr="00323B90" w:rsidTr="00B81157">
        <w:trPr>
          <w:trHeight w:val="23"/>
        </w:trPr>
        <w:tc>
          <w:tcPr>
            <w:tcW w:w="452" w:type="dxa"/>
            <w:shd w:val="clear" w:color="auto" w:fill="FFFFFF"/>
          </w:tcPr>
          <w:p w:rsidR="00B81157" w:rsidRPr="00323B90" w:rsidRDefault="00B81157" w:rsidP="00B81157">
            <w:pPr>
              <w:suppressAutoHyphens/>
              <w:autoSpaceDN/>
              <w:ind w:right="34"/>
              <w:jc w:val="center"/>
              <w:rPr>
                <w:rFonts w:ascii="Times New Roman" w:eastAsia="Calibri" w:hAnsi="Times New Roman" w:cs="Times New Roman"/>
                <w:kern w:val="1"/>
                <w:sz w:val="22"/>
                <w:szCs w:val="22"/>
                <w:lang w:val="uk-UA" w:eastAsia="hi-IN" w:bidi="hi-IN"/>
              </w:rPr>
            </w:pPr>
            <w:r w:rsidRPr="00323B90">
              <w:rPr>
                <w:rFonts w:ascii="Times New Roman" w:eastAsia="Calibri" w:hAnsi="Times New Roman" w:cs="Times New Roman"/>
                <w:kern w:val="1"/>
                <w:sz w:val="22"/>
                <w:szCs w:val="22"/>
                <w:lang w:val="uk-UA" w:eastAsia="hi-IN" w:bidi="hi-IN"/>
              </w:rPr>
              <w:t>1.</w:t>
            </w:r>
          </w:p>
        </w:tc>
        <w:tc>
          <w:tcPr>
            <w:tcW w:w="2551" w:type="dxa"/>
            <w:gridSpan w:val="2"/>
            <w:shd w:val="clear" w:color="auto" w:fill="FFFFFF"/>
          </w:tcPr>
          <w:p w:rsidR="00B81157" w:rsidRPr="00323B90" w:rsidRDefault="00B81157" w:rsidP="00B81157">
            <w:pPr>
              <w:widowControl/>
              <w:autoSpaceDE/>
              <w:autoSpaceDN/>
              <w:spacing w:line="100" w:lineRule="atLeast"/>
              <w:rPr>
                <w:rFonts w:ascii="Times New Roman" w:eastAsia="Calibri" w:hAnsi="Times New Roman" w:cs="Times New Roman"/>
                <w:i/>
                <w:sz w:val="22"/>
                <w:szCs w:val="22"/>
                <w:lang w:val="uk-UA" w:eastAsia="en-US"/>
              </w:rPr>
            </w:pPr>
          </w:p>
        </w:tc>
        <w:tc>
          <w:tcPr>
            <w:tcW w:w="1276" w:type="dxa"/>
            <w:shd w:val="clear" w:color="auto" w:fill="FFFFFF"/>
          </w:tcPr>
          <w:p w:rsidR="00B81157" w:rsidRPr="00323B90" w:rsidRDefault="00B81157" w:rsidP="00B81157">
            <w:pPr>
              <w:widowControl/>
              <w:autoSpaceDE/>
              <w:autoSpaceDN/>
              <w:spacing w:line="100" w:lineRule="atLeast"/>
              <w:jc w:val="center"/>
              <w:rPr>
                <w:rFonts w:ascii="Times New Roman" w:eastAsia="Calibri" w:hAnsi="Times New Roman" w:cs="Times New Roman"/>
                <w:sz w:val="22"/>
                <w:szCs w:val="22"/>
                <w:lang w:val="uk-UA" w:eastAsia="en-US"/>
              </w:rPr>
            </w:pPr>
          </w:p>
        </w:tc>
        <w:tc>
          <w:tcPr>
            <w:tcW w:w="992" w:type="dxa"/>
            <w:shd w:val="clear" w:color="auto" w:fill="FFFFFF"/>
          </w:tcPr>
          <w:p w:rsidR="00B81157" w:rsidRPr="00323B90" w:rsidRDefault="00B81157" w:rsidP="00B10C60">
            <w:pPr>
              <w:suppressAutoHyphens/>
              <w:autoSpaceDN/>
              <w:jc w:val="center"/>
              <w:rPr>
                <w:rFonts w:ascii="Times New Roman" w:eastAsia="Times New Roman CYR" w:hAnsi="Times New Roman" w:cs="Times New Roman"/>
                <w:bCs/>
                <w:iCs/>
                <w:kern w:val="1"/>
                <w:sz w:val="22"/>
                <w:szCs w:val="22"/>
                <w:lang w:val="uk-UA" w:eastAsia="hi-IN" w:bidi="hi-IN"/>
              </w:rPr>
            </w:pPr>
          </w:p>
        </w:tc>
        <w:tc>
          <w:tcPr>
            <w:tcW w:w="2693" w:type="dxa"/>
            <w:shd w:val="clear" w:color="auto" w:fill="FFFFFF"/>
          </w:tcPr>
          <w:p w:rsidR="00B81157" w:rsidRPr="00323B90" w:rsidRDefault="00B81157" w:rsidP="00B81157">
            <w:pPr>
              <w:suppressAutoHyphens/>
              <w:autoSpaceDN/>
              <w:snapToGrid w:val="0"/>
              <w:jc w:val="both"/>
              <w:rPr>
                <w:rFonts w:ascii="Times New Roman" w:eastAsia="Calibri" w:hAnsi="Times New Roman" w:cs="Times New Roman"/>
                <w:kern w:val="1"/>
                <w:sz w:val="22"/>
                <w:szCs w:val="22"/>
                <w:lang w:val="uk-UA" w:eastAsia="hi-IN" w:bidi="hi-IN"/>
              </w:rPr>
            </w:pPr>
          </w:p>
        </w:tc>
        <w:tc>
          <w:tcPr>
            <w:tcW w:w="2552" w:type="dxa"/>
            <w:shd w:val="clear" w:color="auto" w:fill="FFFFFF"/>
          </w:tcPr>
          <w:p w:rsidR="00B81157" w:rsidRPr="00323B90" w:rsidRDefault="00B81157" w:rsidP="00B81157">
            <w:pPr>
              <w:suppressAutoHyphens/>
              <w:autoSpaceDN/>
              <w:snapToGrid w:val="0"/>
              <w:jc w:val="both"/>
              <w:rPr>
                <w:rFonts w:ascii="Times New Roman" w:eastAsia="Calibri" w:hAnsi="Times New Roman" w:cs="Times New Roman"/>
                <w:kern w:val="1"/>
                <w:sz w:val="22"/>
                <w:szCs w:val="22"/>
                <w:lang w:val="uk-UA" w:eastAsia="hi-IN" w:bidi="hi-IN"/>
              </w:rPr>
            </w:pPr>
          </w:p>
        </w:tc>
        <w:tc>
          <w:tcPr>
            <w:tcW w:w="1417" w:type="dxa"/>
            <w:shd w:val="clear" w:color="auto" w:fill="FFFFFF"/>
          </w:tcPr>
          <w:p w:rsidR="00B81157" w:rsidRPr="00323B90" w:rsidRDefault="00B81157" w:rsidP="00B81157">
            <w:pPr>
              <w:suppressAutoHyphens/>
              <w:autoSpaceDN/>
              <w:snapToGrid w:val="0"/>
              <w:jc w:val="both"/>
              <w:rPr>
                <w:rFonts w:ascii="Times New Roman" w:eastAsia="Calibri" w:hAnsi="Times New Roman" w:cs="Times New Roman"/>
                <w:kern w:val="1"/>
                <w:sz w:val="22"/>
                <w:szCs w:val="22"/>
                <w:lang w:val="uk-UA" w:eastAsia="hi-IN" w:bidi="hi-IN"/>
              </w:rPr>
            </w:pPr>
          </w:p>
        </w:tc>
        <w:tc>
          <w:tcPr>
            <w:tcW w:w="993" w:type="dxa"/>
            <w:shd w:val="clear" w:color="auto" w:fill="FFFFFF"/>
          </w:tcPr>
          <w:p w:rsidR="00B81157" w:rsidRPr="00323B90" w:rsidRDefault="00B81157" w:rsidP="00B81157">
            <w:pPr>
              <w:suppressAutoHyphens/>
              <w:autoSpaceDN/>
              <w:snapToGrid w:val="0"/>
              <w:jc w:val="both"/>
              <w:rPr>
                <w:rFonts w:ascii="Times New Roman" w:eastAsia="Calibri" w:hAnsi="Times New Roman" w:cs="Times New Roman"/>
                <w:kern w:val="1"/>
                <w:sz w:val="22"/>
                <w:szCs w:val="22"/>
                <w:lang w:val="uk-UA" w:eastAsia="hi-IN" w:bidi="hi-IN"/>
              </w:rPr>
            </w:pPr>
          </w:p>
        </w:tc>
        <w:tc>
          <w:tcPr>
            <w:tcW w:w="1417" w:type="dxa"/>
            <w:shd w:val="clear" w:color="auto" w:fill="FFFFFF"/>
          </w:tcPr>
          <w:p w:rsidR="00B81157" w:rsidRPr="00323B90" w:rsidRDefault="00B81157" w:rsidP="00B81157">
            <w:pPr>
              <w:suppressAutoHyphens/>
              <w:autoSpaceDN/>
              <w:snapToGrid w:val="0"/>
              <w:jc w:val="both"/>
              <w:rPr>
                <w:rFonts w:ascii="Times New Roman" w:eastAsia="Calibri" w:hAnsi="Times New Roman" w:cs="Times New Roman"/>
                <w:kern w:val="1"/>
                <w:sz w:val="22"/>
                <w:szCs w:val="22"/>
                <w:lang w:val="uk-UA" w:eastAsia="hi-IN" w:bidi="hi-IN"/>
              </w:rPr>
            </w:pPr>
          </w:p>
        </w:tc>
      </w:tr>
      <w:tr w:rsidR="00B81157" w:rsidRPr="00323B90" w:rsidTr="00B81157">
        <w:trPr>
          <w:trHeight w:val="23"/>
        </w:trPr>
        <w:tc>
          <w:tcPr>
            <w:tcW w:w="14343" w:type="dxa"/>
            <w:gridSpan w:val="10"/>
            <w:shd w:val="clear" w:color="auto" w:fill="FFFFFF"/>
          </w:tcPr>
          <w:p w:rsidR="00B81157" w:rsidRPr="00323B90" w:rsidRDefault="00B81157" w:rsidP="00B81157">
            <w:pPr>
              <w:suppressAutoHyphens/>
              <w:autoSpaceDN/>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ВСЬОГО:</w:t>
            </w:r>
          </w:p>
          <w:p w:rsidR="00B81157" w:rsidRPr="00323B90" w:rsidRDefault="00B81157" w:rsidP="00B81157">
            <w:pPr>
              <w:suppressAutoHyphens/>
              <w:autoSpaceDN/>
              <w:snapToGrid w:val="0"/>
              <w:jc w:val="both"/>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i/>
                <w:kern w:val="1"/>
                <w:sz w:val="22"/>
                <w:szCs w:val="22"/>
                <w:lang w:val="uk-UA" w:eastAsia="hi-IN" w:bidi="hi-IN"/>
              </w:rPr>
              <w:t>(цифрами, словами)</w:t>
            </w:r>
          </w:p>
        </w:tc>
      </w:tr>
    </w:tbl>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ind w:firstLine="851"/>
        <w:jc w:val="right"/>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Times New Roman CYR"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Замовник                                                                                 Учасник</w:t>
      </w: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Відділ освіти виконкому                                                     ______________________</w:t>
      </w:r>
    </w:p>
    <w:p w:rsidR="00B81157" w:rsidRPr="00323B90" w:rsidRDefault="00B81157" w:rsidP="00B81157">
      <w:pPr>
        <w:suppressAutoHyphens/>
        <w:autoSpaceDN/>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Саксаганської районної                                                       ______________________</w:t>
      </w: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у місті ради</w:t>
      </w: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eastAsia="Calibri" w:hAnsi="Times New Roman" w:cs="Times New Roman"/>
          <w:kern w:val="1"/>
          <w:sz w:val="22"/>
          <w:szCs w:val="22"/>
          <w:lang w:val="uk-UA" w:eastAsia="hi-IN" w:bidi="hi-IN"/>
        </w:rPr>
      </w:pPr>
      <w:r w:rsidRPr="00323B90">
        <w:rPr>
          <w:rFonts w:ascii="Times New Roman" w:hAnsi="Times New Roman" w:cs="Times New Roman"/>
          <w:kern w:val="1"/>
          <w:sz w:val="22"/>
          <w:szCs w:val="22"/>
          <w:lang w:val="uk-UA" w:eastAsia="hi-IN" w:bidi="hi-IN"/>
        </w:rPr>
        <w:t xml:space="preserve">_______________ </w:t>
      </w:r>
      <w:r w:rsidRPr="00323B90">
        <w:rPr>
          <w:rFonts w:ascii="Times New Roman" w:eastAsia="Times New Roman CYR" w:hAnsi="Times New Roman" w:cs="Times New Roman"/>
          <w:kern w:val="1"/>
          <w:sz w:val="22"/>
          <w:szCs w:val="22"/>
          <w:lang w:val="uk-UA" w:eastAsia="hi-IN" w:bidi="hi-IN"/>
        </w:rPr>
        <w:t>_____________                                        _____________   ________</w:t>
      </w:r>
    </w:p>
    <w:p w:rsidR="00B81157" w:rsidRPr="00323B90" w:rsidRDefault="00B81157" w:rsidP="00B81157">
      <w:pPr>
        <w:suppressAutoHyphens/>
        <w:autoSpaceDN/>
        <w:jc w:val="both"/>
        <w:rPr>
          <w:rFonts w:ascii="Times New Roman" w:hAnsi="Times New Roman" w:cs="Times New Roman"/>
          <w:kern w:val="1"/>
          <w:sz w:val="22"/>
          <w:szCs w:val="22"/>
          <w:lang w:val="uk-UA" w:eastAsia="hi-IN" w:bidi="hi-IN"/>
        </w:rPr>
      </w:pPr>
    </w:p>
    <w:p w:rsidR="00B81157" w:rsidRPr="00323B90" w:rsidRDefault="00B81157" w:rsidP="00B81157">
      <w:pPr>
        <w:suppressAutoHyphens/>
        <w:autoSpaceDN/>
        <w:jc w:val="both"/>
        <w:rPr>
          <w:rFonts w:ascii="Times New Roman" w:hAnsi="Times New Roman" w:cs="Times New Roman"/>
          <w:kern w:val="1"/>
          <w:sz w:val="22"/>
          <w:szCs w:val="22"/>
          <w:lang w:val="uk-UA" w:eastAsia="hi-IN" w:bidi="hi-IN"/>
        </w:rPr>
        <w:sectPr w:rsidR="00B81157" w:rsidRPr="00323B90" w:rsidSect="00B81157">
          <w:pgSz w:w="16838" w:h="11906" w:orient="landscape"/>
          <w:pgMar w:top="1134" w:right="850" w:bottom="1134" w:left="1701" w:header="567" w:footer="720" w:gutter="0"/>
          <w:cols w:space="720"/>
          <w:titlePg/>
          <w:docGrid w:linePitch="600" w:charSpace="32768"/>
        </w:sectPr>
      </w:pPr>
    </w:p>
    <w:p w:rsidR="00073950" w:rsidRDefault="00073950" w:rsidP="00B81157">
      <w:pPr>
        <w:suppressAutoHyphens/>
        <w:autoSpaceDN/>
        <w:jc w:val="both"/>
        <w:rPr>
          <w:rFonts w:ascii="Times New Roman" w:eastAsia="Calibri" w:hAnsi="Times New Roman" w:cs="Times New Roman"/>
          <w:kern w:val="1"/>
          <w:sz w:val="22"/>
          <w:szCs w:val="22"/>
          <w:lang w:val="uk-UA" w:eastAsia="hi-IN" w:bidi="hi-IN"/>
        </w:rPr>
      </w:pPr>
    </w:p>
    <w:p w:rsidR="00073950" w:rsidRPr="00323B90" w:rsidRDefault="00073950" w:rsidP="00B81157">
      <w:pPr>
        <w:suppressAutoHyphens/>
        <w:autoSpaceDN/>
        <w:jc w:val="both"/>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jc w:val="right"/>
        <w:rPr>
          <w:rFonts w:ascii="Times New Roman" w:eastAsia="Times New Roman CYR" w:hAnsi="Times New Roman" w:cs="Times New Roman"/>
          <w:b/>
          <w:bCs/>
          <w:kern w:val="1"/>
          <w:sz w:val="22"/>
          <w:szCs w:val="22"/>
          <w:lang w:val="uk-UA" w:eastAsia="hi-IN" w:bidi="hi-IN"/>
        </w:rPr>
      </w:pPr>
      <w:r w:rsidRPr="00323B90">
        <w:rPr>
          <w:rFonts w:ascii="Times New Roman" w:eastAsia="Times New Roman CYR" w:hAnsi="Times New Roman" w:cs="Times New Roman"/>
          <w:b/>
          <w:bCs/>
          <w:kern w:val="1"/>
          <w:sz w:val="22"/>
          <w:szCs w:val="22"/>
          <w:lang w:val="uk-UA" w:eastAsia="hi-IN" w:bidi="hi-IN"/>
        </w:rPr>
        <w:t xml:space="preserve">Додаток №7 </w:t>
      </w:r>
    </w:p>
    <w:p w:rsidR="00A833BF" w:rsidRPr="00323B90" w:rsidRDefault="00A833BF" w:rsidP="00A833BF">
      <w:pPr>
        <w:suppressAutoHyphens/>
        <w:autoSpaceDN/>
        <w:jc w:val="right"/>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b/>
          <w:bCs/>
          <w:kern w:val="1"/>
          <w:sz w:val="22"/>
          <w:szCs w:val="22"/>
          <w:lang w:val="uk-UA" w:eastAsia="hi-IN" w:bidi="hi-IN"/>
        </w:rPr>
        <w:t>до тендерної документації</w:t>
      </w:r>
    </w:p>
    <w:p w:rsidR="00A833BF" w:rsidRPr="00323B90" w:rsidRDefault="00A833BF" w:rsidP="00A833BF">
      <w:pPr>
        <w:suppressAutoHyphens/>
        <w:autoSpaceDN/>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jc w:val="right"/>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rPr>
          <w:rFonts w:ascii="Times New Roman" w:eastAsia="Times New Roman CYR" w:hAnsi="Times New Roman" w:cs="Times New Roman"/>
          <w:i/>
          <w:iCs/>
          <w:kern w:val="1"/>
          <w:sz w:val="22"/>
          <w:szCs w:val="22"/>
          <w:lang w:val="uk-UA" w:eastAsia="hi-IN" w:bidi="hi-IN"/>
        </w:rPr>
      </w:pPr>
      <w:r w:rsidRPr="00323B90">
        <w:rPr>
          <w:rFonts w:ascii="Times New Roman" w:eastAsia="Times New Roman CYR" w:hAnsi="Times New Roman" w:cs="Times New Roman"/>
          <w:i/>
          <w:iCs/>
          <w:kern w:val="1"/>
          <w:sz w:val="22"/>
          <w:szCs w:val="22"/>
          <w:lang w:val="uk-UA" w:eastAsia="hi-IN" w:bidi="hi-IN"/>
        </w:rPr>
        <w:t>Подається у наведеному нижче вигляді.</w:t>
      </w:r>
    </w:p>
    <w:p w:rsidR="00A833BF" w:rsidRPr="00323B90" w:rsidRDefault="00A833BF" w:rsidP="00A833BF">
      <w:pPr>
        <w:suppressAutoHyphens/>
        <w:autoSpaceDN/>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i/>
          <w:iCs/>
          <w:kern w:val="1"/>
          <w:sz w:val="22"/>
          <w:szCs w:val="22"/>
          <w:highlight w:val="cyan"/>
          <w:lang w:val="uk-UA" w:eastAsia="hi-IN" w:bidi="hi-IN"/>
        </w:rPr>
        <w:t>Учасник не повинен відступати від даної форми.</w:t>
      </w:r>
    </w:p>
    <w:p w:rsidR="00A833BF" w:rsidRPr="00323B90" w:rsidRDefault="00A833BF" w:rsidP="00A833BF">
      <w:pPr>
        <w:suppressAutoHyphens/>
        <w:autoSpaceDN/>
        <w:jc w:val="right"/>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jc w:val="center"/>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b/>
          <w:bCs/>
          <w:kern w:val="1"/>
          <w:sz w:val="22"/>
          <w:szCs w:val="22"/>
          <w:lang w:val="uk-UA" w:eastAsia="hi-IN" w:bidi="hi-IN"/>
        </w:rPr>
        <w:t>Лист-згода</w:t>
      </w:r>
    </w:p>
    <w:p w:rsidR="00A833BF" w:rsidRPr="00323B90" w:rsidRDefault="00A833BF" w:rsidP="00A833BF">
      <w:pPr>
        <w:suppressAutoHyphens/>
        <w:autoSpaceDN/>
        <w:jc w:val="center"/>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ind w:firstLine="851"/>
        <w:jc w:val="both"/>
        <w:rPr>
          <w:rFonts w:ascii="Times New Roman" w:eastAsia="Times New Roman CYR"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 xml:space="preserve">Відповідно до Закону України </w:t>
      </w:r>
      <w:r w:rsidRPr="00323B90">
        <w:rPr>
          <w:rFonts w:ascii="Times New Roman" w:hAnsi="Times New Roman" w:cs="Times New Roman"/>
          <w:kern w:val="1"/>
          <w:sz w:val="22"/>
          <w:szCs w:val="22"/>
          <w:lang w:val="uk-UA" w:eastAsia="hi-IN" w:bidi="hi-IN"/>
        </w:rPr>
        <w:t>«</w:t>
      </w:r>
      <w:r w:rsidRPr="00323B90">
        <w:rPr>
          <w:rFonts w:ascii="Times New Roman" w:eastAsia="Times New Roman CYR" w:hAnsi="Times New Roman" w:cs="Times New Roman"/>
          <w:kern w:val="1"/>
          <w:sz w:val="22"/>
          <w:szCs w:val="22"/>
          <w:lang w:val="uk-UA" w:eastAsia="hi-IN" w:bidi="hi-IN"/>
        </w:rPr>
        <w:t>Про захист персональних даних</w:t>
      </w:r>
      <w:r w:rsidRPr="00323B90">
        <w:rPr>
          <w:rFonts w:ascii="Times New Roman" w:hAnsi="Times New Roman" w:cs="Times New Roman"/>
          <w:kern w:val="1"/>
          <w:sz w:val="22"/>
          <w:szCs w:val="22"/>
          <w:lang w:val="uk-UA" w:eastAsia="hi-IN" w:bidi="hi-IN"/>
        </w:rPr>
        <w:t>»</w:t>
      </w:r>
    </w:p>
    <w:p w:rsidR="00A833BF" w:rsidRPr="00323B90" w:rsidRDefault="00A833BF" w:rsidP="00A833BF">
      <w:pPr>
        <w:suppressAutoHyphens/>
        <w:autoSpaceDN/>
        <w:jc w:val="both"/>
        <w:rPr>
          <w:rFonts w:ascii="Times New Roman" w:eastAsia="Calibri" w:hAnsi="Times New Roman" w:cs="Times New Roman"/>
          <w:kern w:val="1"/>
          <w:sz w:val="22"/>
          <w:szCs w:val="22"/>
          <w:lang w:val="uk-UA" w:eastAsia="hi-IN" w:bidi="hi-IN"/>
        </w:rPr>
      </w:pPr>
      <w:r w:rsidRPr="00323B90">
        <w:rPr>
          <w:rFonts w:ascii="Times New Roman" w:eastAsia="Times New Roman CYR" w:hAnsi="Times New Roman" w:cs="Times New Roman"/>
          <w:kern w:val="1"/>
          <w:sz w:val="22"/>
          <w:szCs w:val="22"/>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323B90">
        <w:rPr>
          <w:rFonts w:ascii="Times New Roman" w:hAnsi="Times New Roman" w:cs="Times New Roman"/>
          <w:kern w:val="1"/>
          <w:sz w:val="22"/>
          <w:szCs w:val="22"/>
          <w:lang w:val="uk-UA" w:eastAsia="hi-IN" w:bidi="hi-IN"/>
        </w:rPr>
        <w:t>«</w:t>
      </w:r>
      <w:r w:rsidRPr="00323B90">
        <w:rPr>
          <w:rFonts w:ascii="Times New Roman" w:eastAsia="Times New Roman CYR" w:hAnsi="Times New Roman" w:cs="Times New Roman"/>
          <w:kern w:val="1"/>
          <w:sz w:val="22"/>
          <w:szCs w:val="22"/>
          <w:lang w:val="uk-UA" w:eastAsia="hi-IN" w:bidi="hi-IN"/>
        </w:rPr>
        <w:t>Про публічні закупівлі</w:t>
      </w:r>
      <w:r w:rsidRPr="00323B90">
        <w:rPr>
          <w:rFonts w:ascii="Times New Roman" w:hAnsi="Times New Roman" w:cs="Times New Roman"/>
          <w:kern w:val="1"/>
          <w:sz w:val="22"/>
          <w:szCs w:val="22"/>
          <w:lang w:val="uk-UA" w:eastAsia="hi-IN" w:bidi="hi-IN"/>
        </w:rPr>
        <w:t xml:space="preserve">», </w:t>
      </w:r>
      <w:r w:rsidRPr="00323B90">
        <w:rPr>
          <w:rFonts w:ascii="Times New Roman" w:eastAsia="Times New Roman CYR" w:hAnsi="Times New Roman" w:cs="Times New Roman"/>
          <w:kern w:val="1"/>
          <w:sz w:val="22"/>
          <w:szCs w:val="22"/>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323B90">
        <w:rPr>
          <w:rFonts w:ascii="Times New Roman" w:eastAsia="Times New Roman CYR" w:hAnsi="Times New Roman" w:cs="Times New Roman"/>
          <w:kern w:val="1"/>
          <w:sz w:val="22"/>
          <w:szCs w:val="22"/>
          <w:lang w:val="uk-UA" w:eastAsia="hi-IN" w:bidi="hi-IN"/>
        </w:rPr>
        <w:t>закупівель</w:t>
      </w:r>
      <w:proofErr w:type="spellEnd"/>
      <w:r w:rsidRPr="00323B90">
        <w:rPr>
          <w:rFonts w:ascii="Times New Roman" w:eastAsia="Times New Roman CYR" w:hAnsi="Times New Roman" w:cs="Times New Roman"/>
          <w:kern w:val="1"/>
          <w:sz w:val="22"/>
          <w:szCs w:val="22"/>
          <w:lang w:val="uk-UA" w:eastAsia="hi-IN" w:bidi="hi-IN"/>
        </w:rPr>
        <w:t>, цивільно-правових та господарських відносин.</w:t>
      </w:r>
    </w:p>
    <w:p w:rsidR="00A833BF" w:rsidRPr="00323B90" w:rsidRDefault="00A833BF" w:rsidP="00A833BF">
      <w:pPr>
        <w:suppressAutoHyphens/>
        <w:autoSpaceDN/>
        <w:jc w:val="both"/>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jc w:val="both"/>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rPr>
          <w:rFonts w:ascii="Times New Roman" w:eastAsia="Calibri" w:hAnsi="Times New Roman" w:cs="Times New Roman"/>
          <w:kern w:val="1"/>
          <w:sz w:val="22"/>
          <w:szCs w:val="22"/>
          <w:lang w:val="uk-UA" w:eastAsia="hi-IN" w:bidi="hi-IN"/>
        </w:rPr>
      </w:pPr>
    </w:p>
    <w:p w:rsidR="00A833BF" w:rsidRPr="00323B90" w:rsidRDefault="00A833BF" w:rsidP="00A833BF">
      <w:pPr>
        <w:suppressAutoHyphens/>
        <w:autoSpaceDN/>
        <w:rPr>
          <w:rFonts w:ascii="Times New Roman" w:hAnsi="Times New Roman" w:cs="Times New Roman"/>
          <w:kern w:val="1"/>
          <w:position w:val="5"/>
          <w:sz w:val="22"/>
          <w:szCs w:val="22"/>
          <w:lang w:val="uk-UA" w:eastAsia="hi-IN" w:bidi="hi-IN"/>
        </w:rPr>
      </w:pPr>
      <w:r w:rsidRPr="00323B90">
        <w:rPr>
          <w:rFonts w:ascii="Times New Roman" w:hAnsi="Times New Roman" w:cs="Times New Roman"/>
          <w:kern w:val="1"/>
          <w:sz w:val="22"/>
          <w:szCs w:val="22"/>
          <w:lang w:val="uk-UA" w:eastAsia="hi-IN" w:bidi="hi-IN"/>
        </w:rPr>
        <w:t xml:space="preserve">_________________    </w:t>
      </w:r>
      <w:r w:rsidRPr="00323B90">
        <w:rPr>
          <w:rFonts w:ascii="Times New Roman" w:eastAsia="Times New Roman CYR" w:hAnsi="Times New Roman" w:cs="Times New Roman"/>
          <w:i/>
          <w:kern w:val="1"/>
          <w:sz w:val="22"/>
          <w:szCs w:val="22"/>
          <w:lang w:val="uk-UA" w:eastAsia="hi-IN" w:bidi="hi-IN"/>
        </w:rPr>
        <w:t>М.П.(за наявності)</w:t>
      </w:r>
      <w:r w:rsidRPr="00323B90">
        <w:rPr>
          <w:rFonts w:ascii="Times New Roman" w:eastAsia="Times New Roman CYR" w:hAnsi="Times New Roman" w:cs="Times New Roman"/>
          <w:b/>
          <w:bCs/>
          <w:kern w:val="1"/>
          <w:sz w:val="22"/>
          <w:szCs w:val="22"/>
          <w:lang w:val="uk-UA" w:eastAsia="hi-IN" w:bidi="hi-IN"/>
        </w:rPr>
        <w:t xml:space="preserve">                         </w:t>
      </w:r>
      <w:r>
        <w:rPr>
          <w:rFonts w:ascii="Times New Roman" w:eastAsia="Times New Roman CYR" w:hAnsi="Times New Roman" w:cs="Times New Roman"/>
          <w:b/>
          <w:bCs/>
          <w:kern w:val="1"/>
          <w:sz w:val="22"/>
          <w:szCs w:val="22"/>
          <w:lang w:val="uk-UA" w:eastAsia="hi-IN" w:bidi="hi-IN"/>
        </w:rPr>
        <w:t xml:space="preserve">       </w:t>
      </w:r>
      <w:r w:rsidRPr="00323B90">
        <w:rPr>
          <w:rFonts w:ascii="Times New Roman" w:eastAsia="Times New Roman CYR" w:hAnsi="Times New Roman" w:cs="Times New Roman"/>
          <w:b/>
          <w:bCs/>
          <w:kern w:val="1"/>
          <w:sz w:val="22"/>
          <w:szCs w:val="22"/>
          <w:lang w:val="uk-UA" w:eastAsia="hi-IN" w:bidi="hi-IN"/>
        </w:rPr>
        <w:t>____________</w:t>
      </w:r>
    </w:p>
    <w:p w:rsidR="00A833BF" w:rsidRPr="00323B90" w:rsidRDefault="00A833BF" w:rsidP="00A833BF">
      <w:pPr>
        <w:suppressAutoHyphens/>
        <w:autoSpaceDN/>
        <w:rPr>
          <w:rFonts w:ascii="Times New Roman" w:hAnsi="Times New Roman" w:cs="Times New Roman"/>
          <w:kern w:val="1"/>
          <w:position w:val="5"/>
          <w:sz w:val="22"/>
          <w:szCs w:val="22"/>
          <w:lang w:val="uk-UA" w:eastAsia="hi-IN" w:bidi="hi-IN"/>
        </w:rPr>
      </w:pPr>
      <w:r w:rsidRPr="00323B90">
        <w:rPr>
          <w:rFonts w:ascii="Times New Roman" w:hAnsi="Times New Roman" w:cs="Times New Roman"/>
          <w:kern w:val="1"/>
          <w:position w:val="5"/>
          <w:sz w:val="22"/>
          <w:szCs w:val="22"/>
          <w:lang w:val="uk-UA" w:eastAsia="hi-IN" w:bidi="hi-IN"/>
        </w:rPr>
        <w:t>(</w:t>
      </w:r>
      <w:r w:rsidRPr="00323B90">
        <w:rPr>
          <w:rFonts w:ascii="Times New Roman" w:eastAsia="Times New Roman CYR" w:hAnsi="Times New Roman" w:cs="Times New Roman"/>
          <w:kern w:val="1"/>
          <w:position w:val="3"/>
          <w:sz w:val="22"/>
          <w:szCs w:val="22"/>
          <w:lang w:val="uk-UA" w:eastAsia="hi-IN" w:bidi="hi-IN"/>
        </w:rPr>
        <w:t xml:space="preserve">посада, власне ім’я, прізвище                                                          (підпис)           </w:t>
      </w:r>
    </w:p>
    <w:p w:rsidR="00A833BF" w:rsidRPr="00323B90" w:rsidRDefault="00A833BF" w:rsidP="00A833BF">
      <w:pPr>
        <w:suppressAutoHyphens/>
        <w:autoSpaceDN/>
        <w:jc w:val="both"/>
        <w:rPr>
          <w:rFonts w:ascii="Times New Roman" w:eastAsia="Times New Roman CYR" w:hAnsi="Times New Roman" w:cs="Times New Roman"/>
          <w:kern w:val="1"/>
          <w:position w:val="5"/>
          <w:sz w:val="22"/>
          <w:szCs w:val="22"/>
          <w:lang w:val="uk-UA" w:eastAsia="hi-IN" w:bidi="hi-IN"/>
        </w:rPr>
      </w:pPr>
      <w:r w:rsidRPr="00323B90">
        <w:rPr>
          <w:rFonts w:ascii="Times New Roman" w:eastAsia="Times New Roman CYR" w:hAnsi="Times New Roman" w:cs="Times New Roman"/>
          <w:kern w:val="1"/>
          <w:position w:val="5"/>
          <w:sz w:val="22"/>
          <w:szCs w:val="22"/>
          <w:lang w:val="uk-UA" w:eastAsia="hi-IN" w:bidi="hi-IN"/>
        </w:rPr>
        <w:t>уповноваженої особи Учасника)</w:t>
      </w:r>
    </w:p>
    <w:p w:rsidR="00A833BF" w:rsidRDefault="00A833BF" w:rsidP="00A833BF">
      <w:pPr>
        <w:suppressAutoHyphens/>
        <w:autoSpaceDN/>
        <w:jc w:val="both"/>
        <w:rPr>
          <w:rFonts w:ascii="Times New Roman" w:eastAsia="Calibri" w:hAnsi="Times New Roman" w:cs="Times New Roman"/>
          <w:kern w:val="1"/>
          <w:sz w:val="22"/>
          <w:szCs w:val="22"/>
          <w:lang w:val="uk-UA" w:eastAsia="hi-IN" w:bidi="hi-IN"/>
        </w:rPr>
      </w:pPr>
    </w:p>
    <w:p w:rsidR="00A833BF" w:rsidRDefault="00A833BF" w:rsidP="00A833BF">
      <w:pPr>
        <w:suppressAutoHyphens/>
        <w:autoSpaceDN/>
        <w:jc w:val="both"/>
        <w:rPr>
          <w:rFonts w:ascii="Times New Roman" w:eastAsia="Calibri" w:hAnsi="Times New Roman" w:cs="Times New Roman"/>
          <w:kern w:val="1"/>
          <w:sz w:val="22"/>
          <w:szCs w:val="22"/>
          <w:lang w:val="uk-UA" w:eastAsia="hi-IN" w:bidi="hi-IN"/>
        </w:rPr>
      </w:pPr>
    </w:p>
    <w:p w:rsidR="00A833BF" w:rsidRDefault="00A833BF" w:rsidP="00A833BF">
      <w:pPr>
        <w:suppressAutoHyphens/>
        <w:autoSpaceDN/>
        <w:jc w:val="both"/>
        <w:rPr>
          <w:rFonts w:ascii="Times New Roman" w:eastAsia="Calibri" w:hAnsi="Times New Roman" w:cs="Times New Roman"/>
          <w:kern w:val="1"/>
          <w:sz w:val="22"/>
          <w:szCs w:val="22"/>
          <w:lang w:val="uk-UA" w:eastAsia="hi-IN" w:bidi="hi-IN"/>
        </w:rPr>
      </w:pPr>
    </w:p>
    <w:p w:rsidR="00B81157" w:rsidRPr="00323B90" w:rsidRDefault="00B81157" w:rsidP="00B81157">
      <w:pPr>
        <w:widowControl/>
        <w:autoSpaceDE/>
        <w:autoSpaceDN/>
        <w:spacing w:after="160" w:line="259" w:lineRule="auto"/>
        <w:rPr>
          <w:rFonts w:ascii="Times New Roman" w:eastAsia="Times New Roman CYR" w:hAnsi="Times New Roman" w:cs="Times New Roman"/>
          <w:b/>
          <w:bCs/>
          <w:kern w:val="1"/>
          <w:sz w:val="22"/>
          <w:szCs w:val="22"/>
          <w:lang w:val="uk-UA" w:eastAsia="hi-IN" w:bidi="hi-IN"/>
        </w:rPr>
      </w:pPr>
    </w:p>
    <w:sectPr w:rsidR="00B81157" w:rsidRPr="00323B90" w:rsidSect="00570054">
      <w:headerReference w:type="default" r:id="rId19"/>
      <w:pgSz w:w="11906" w:h="16838"/>
      <w:pgMar w:top="567" w:right="851" w:bottom="567"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D4" w:rsidRDefault="004C60D4">
      <w:r>
        <w:separator/>
      </w:r>
    </w:p>
  </w:endnote>
  <w:endnote w:type="continuationSeparator" w:id="0">
    <w:p w:rsidR="004C60D4" w:rsidRDefault="004C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font239">
    <w:altName w:val="Times New Roman"/>
    <w:charset w:val="CC"/>
    <w:family w:val="auto"/>
    <w:pitch w:val="variable"/>
  </w:font>
  <w:font w:name="Helvetica">
    <w:panose1 w:val="020B0604020202020204"/>
    <w:charset w:val="CC"/>
    <w:family w:val="swiss"/>
    <w:pitch w:val="variable"/>
    <w:sig w:usb0="E0002EFF" w:usb1="C000785B" w:usb2="00000009" w:usb3="00000000" w:csb0="000001FF" w:csb1="00000000"/>
  </w:font>
  <w:font w:name="font293">
    <w:altName w:val="Times New Roman"/>
    <w:charset w:val="CC"/>
    <w:family w:val="auto"/>
    <w:pitch w:val="variable"/>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D4" w:rsidRDefault="004C60D4">
      <w:r>
        <w:separator/>
      </w:r>
    </w:p>
  </w:footnote>
  <w:footnote w:type="continuationSeparator" w:id="0">
    <w:p w:rsidR="004C60D4" w:rsidRDefault="004C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5A" w:rsidRDefault="0096775A">
    <w:pPr>
      <w:pStyle w:val="af8"/>
      <w:shd w:val="clear" w:color="auto" w:fill="FFFFFF"/>
      <w:jc w:val="right"/>
    </w:pPr>
    <w:r>
      <w:fldChar w:fldCharType="begin"/>
    </w:r>
    <w:r>
      <w:instrText xml:space="preserve"> PAGE </w:instrText>
    </w:r>
    <w:r>
      <w:fldChar w:fldCharType="separate"/>
    </w:r>
    <w:r w:rsidR="00016A3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5A" w:rsidRDefault="0096775A">
    <w:pPr>
      <w:pStyle w:val="af8"/>
      <w:jc w:val="center"/>
    </w:pPr>
    <w:r>
      <w:rPr>
        <w:noProof/>
      </w:rPr>
      <w:fldChar w:fldCharType="begin"/>
    </w:r>
    <w:r>
      <w:rPr>
        <w:noProof/>
      </w:rPr>
      <w:instrText xml:space="preserve"> PAGE   \* MERGEFORMAT </w:instrText>
    </w:r>
    <w:r>
      <w:rPr>
        <w:noProof/>
      </w:rPr>
      <w:fldChar w:fldCharType="separate"/>
    </w:r>
    <w:r>
      <w:rPr>
        <w:noProof/>
      </w:rPr>
      <w:t>50</w:t>
    </w:r>
    <w:r>
      <w:rPr>
        <w:noProof/>
      </w:rPr>
      <w:fldChar w:fldCharType="end"/>
    </w:r>
  </w:p>
  <w:p w:rsidR="0096775A" w:rsidRPr="00822A59" w:rsidRDefault="0096775A">
    <w:pPr>
      <w:pStyle w:val="af8"/>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E647528"/>
    <w:lvl w:ilvl="0">
      <w:start w:val="1"/>
      <w:numFmt w:val="bullet"/>
      <w:lvlText w:val=""/>
      <w:lvlJc w:val="left"/>
      <w:pPr>
        <w:ind w:left="360" w:hanging="360"/>
      </w:pPr>
      <w:rPr>
        <w:rFonts w:ascii="Symbol" w:hAnsi="Symbol" w:hint="default"/>
        <w:sz w:val="22"/>
        <w:szCs w:val="22"/>
        <w:lang w:val="uk-UA"/>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BC5518"/>
    <w:multiLevelType w:val="hybridMultilevel"/>
    <w:tmpl w:val="8572075E"/>
    <w:name w:val="Нумерований список 13"/>
    <w:lvl w:ilvl="0" w:tplc="F58CB7B2">
      <w:numFmt w:val="bullet"/>
      <w:lvlText w:val=""/>
      <w:lvlJc w:val="left"/>
      <w:pPr>
        <w:ind w:left="360" w:firstLine="0"/>
      </w:pPr>
      <w:rPr>
        <w:rFonts w:ascii="Wingdings" w:eastAsia="Wingdings" w:hAnsi="Wingdings" w:cs="Wingdings"/>
      </w:rPr>
    </w:lvl>
    <w:lvl w:ilvl="1" w:tplc="AFD04F28">
      <w:numFmt w:val="bullet"/>
      <w:lvlText w:val="o"/>
      <w:lvlJc w:val="left"/>
      <w:pPr>
        <w:ind w:left="1080" w:firstLine="0"/>
      </w:pPr>
      <w:rPr>
        <w:rFonts w:ascii="Courier New" w:hAnsi="Courier New" w:cs="Courier New"/>
      </w:rPr>
    </w:lvl>
    <w:lvl w:ilvl="2" w:tplc="1B5E37A8">
      <w:numFmt w:val="bullet"/>
      <w:lvlText w:val=""/>
      <w:lvlJc w:val="left"/>
      <w:pPr>
        <w:ind w:left="1800" w:firstLine="0"/>
      </w:pPr>
      <w:rPr>
        <w:rFonts w:ascii="Wingdings" w:eastAsia="Wingdings" w:hAnsi="Wingdings" w:cs="Wingdings"/>
      </w:rPr>
    </w:lvl>
    <w:lvl w:ilvl="3" w:tplc="9284355A">
      <w:numFmt w:val="bullet"/>
      <w:lvlText w:val=""/>
      <w:lvlJc w:val="left"/>
      <w:pPr>
        <w:ind w:left="2520" w:firstLine="0"/>
      </w:pPr>
      <w:rPr>
        <w:rFonts w:ascii="Symbol" w:hAnsi="Symbol"/>
      </w:rPr>
    </w:lvl>
    <w:lvl w:ilvl="4" w:tplc="30CEAEB6">
      <w:numFmt w:val="bullet"/>
      <w:lvlText w:val="o"/>
      <w:lvlJc w:val="left"/>
      <w:pPr>
        <w:ind w:left="3240" w:firstLine="0"/>
      </w:pPr>
      <w:rPr>
        <w:rFonts w:ascii="Courier New" w:hAnsi="Courier New" w:cs="Courier New"/>
      </w:rPr>
    </w:lvl>
    <w:lvl w:ilvl="5" w:tplc="0894573C">
      <w:numFmt w:val="bullet"/>
      <w:lvlText w:val=""/>
      <w:lvlJc w:val="left"/>
      <w:pPr>
        <w:ind w:left="3960" w:firstLine="0"/>
      </w:pPr>
      <w:rPr>
        <w:rFonts w:ascii="Wingdings" w:eastAsia="Wingdings" w:hAnsi="Wingdings" w:cs="Wingdings"/>
      </w:rPr>
    </w:lvl>
    <w:lvl w:ilvl="6" w:tplc="04FA301E">
      <w:numFmt w:val="bullet"/>
      <w:lvlText w:val=""/>
      <w:lvlJc w:val="left"/>
      <w:pPr>
        <w:ind w:left="4680" w:firstLine="0"/>
      </w:pPr>
      <w:rPr>
        <w:rFonts w:ascii="Symbol" w:hAnsi="Symbol"/>
      </w:rPr>
    </w:lvl>
    <w:lvl w:ilvl="7" w:tplc="7FA0BDBA">
      <w:numFmt w:val="bullet"/>
      <w:lvlText w:val="o"/>
      <w:lvlJc w:val="left"/>
      <w:pPr>
        <w:ind w:left="5400" w:firstLine="0"/>
      </w:pPr>
      <w:rPr>
        <w:rFonts w:ascii="Courier New" w:hAnsi="Courier New" w:cs="Courier New"/>
      </w:rPr>
    </w:lvl>
    <w:lvl w:ilvl="8" w:tplc="F910998C">
      <w:numFmt w:val="bullet"/>
      <w:lvlText w:val=""/>
      <w:lvlJc w:val="left"/>
      <w:pPr>
        <w:ind w:left="6120" w:firstLine="0"/>
      </w:pPr>
      <w:rPr>
        <w:rFonts w:ascii="Wingdings" w:eastAsia="Wingdings" w:hAnsi="Wingdings" w:cs="Wingdings"/>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D83317"/>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A3494"/>
    <w:multiLevelType w:val="hybridMultilevel"/>
    <w:tmpl w:val="BE6A795A"/>
    <w:name w:val="Нумерований список 32"/>
    <w:lvl w:ilvl="0" w:tplc="0FE62736">
      <w:numFmt w:val="bullet"/>
      <w:lvlText w:val=""/>
      <w:lvlJc w:val="left"/>
      <w:pPr>
        <w:ind w:left="360" w:firstLine="0"/>
      </w:pPr>
      <w:rPr>
        <w:rFonts w:ascii="Wingdings" w:eastAsia="Wingdings" w:hAnsi="Wingdings" w:cs="Wingdings"/>
      </w:rPr>
    </w:lvl>
    <w:lvl w:ilvl="1" w:tplc="9B741E96">
      <w:numFmt w:val="bullet"/>
      <w:lvlText w:val="o"/>
      <w:lvlJc w:val="left"/>
      <w:pPr>
        <w:ind w:left="1080" w:firstLine="0"/>
      </w:pPr>
      <w:rPr>
        <w:rFonts w:ascii="Courier New" w:hAnsi="Courier New" w:cs="Courier New"/>
      </w:rPr>
    </w:lvl>
    <w:lvl w:ilvl="2" w:tplc="A74A477E">
      <w:numFmt w:val="bullet"/>
      <w:lvlText w:val=""/>
      <w:lvlJc w:val="left"/>
      <w:pPr>
        <w:ind w:left="1800" w:firstLine="0"/>
      </w:pPr>
      <w:rPr>
        <w:rFonts w:ascii="Wingdings" w:eastAsia="Wingdings" w:hAnsi="Wingdings" w:cs="Wingdings"/>
      </w:rPr>
    </w:lvl>
    <w:lvl w:ilvl="3" w:tplc="1C34494A">
      <w:numFmt w:val="bullet"/>
      <w:lvlText w:val=""/>
      <w:lvlJc w:val="left"/>
      <w:pPr>
        <w:ind w:left="2520" w:firstLine="0"/>
      </w:pPr>
      <w:rPr>
        <w:rFonts w:ascii="Symbol" w:hAnsi="Symbol"/>
      </w:rPr>
    </w:lvl>
    <w:lvl w:ilvl="4" w:tplc="0B566668">
      <w:numFmt w:val="bullet"/>
      <w:lvlText w:val="o"/>
      <w:lvlJc w:val="left"/>
      <w:pPr>
        <w:ind w:left="3240" w:firstLine="0"/>
      </w:pPr>
      <w:rPr>
        <w:rFonts w:ascii="Courier New" w:hAnsi="Courier New" w:cs="Courier New"/>
      </w:rPr>
    </w:lvl>
    <w:lvl w:ilvl="5" w:tplc="35F42628">
      <w:numFmt w:val="bullet"/>
      <w:lvlText w:val=""/>
      <w:lvlJc w:val="left"/>
      <w:pPr>
        <w:ind w:left="3960" w:firstLine="0"/>
      </w:pPr>
      <w:rPr>
        <w:rFonts w:ascii="Wingdings" w:eastAsia="Wingdings" w:hAnsi="Wingdings" w:cs="Wingdings"/>
      </w:rPr>
    </w:lvl>
    <w:lvl w:ilvl="6" w:tplc="383E1A60">
      <w:numFmt w:val="bullet"/>
      <w:lvlText w:val=""/>
      <w:lvlJc w:val="left"/>
      <w:pPr>
        <w:ind w:left="4680" w:firstLine="0"/>
      </w:pPr>
      <w:rPr>
        <w:rFonts w:ascii="Symbol" w:hAnsi="Symbol"/>
      </w:rPr>
    </w:lvl>
    <w:lvl w:ilvl="7" w:tplc="42E49E50">
      <w:numFmt w:val="bullet"/>
      <w:lvlText w:val="o"/>
      <w:lvlJc w:val="left"/>
      <w:pPr>
        <w:ind w:left="5400" w:firstLine="0"/>
      </w:pPr>
      <w:rPr>
        <w:rFonts w:ascii="Courier New" w:hAnsi="Courier New" w:cs="Courier New"/>
      </w:rPr>
    </w:lvl>
    <w:lvl w:ilvl="8" w:tplc="FADA4952">
      <w:numFmt w:val="bullet"/>
      <w:lvlText w:val=""/>
      <w:lvlJc w:val="left"/>
      <w:pPr>
        <w:ind w:left="6120" w:firstLine="0"/>
      </w:pPr>
      <w:rPr>
        <w:rFonts w:ascii="Wingdings" w:eastAsia="Wingdings" w:hAnsi="Wingdings" w:cs="Wingdings"/>
      </w:rPr>
    </w:lvl>
  </w:abstractNum>
  <w:abstractNum w:abstractNumId="8">
    <w:nsid w:val="1FB4633F"/>
    <w:multiLevelType w:val="hybridMultilevel"/>
    <w:tmpl w:val="0E5C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058163A"/>
    <w:multiLevelType w:val="hybridMultilevel"/>
    <w:tmpl w:val="4A7A8B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A32ACB"/>
    <w:multiLevelType w:val="hybridMultilevel"/>
    <w:tmpl w:val="15F80C76"/>
    <w:styleLink w:val="WWNum22"/>
    <w:lvl w:ilvl="0" w:tplc="6DEC5A32">
      <w:start w:val="1"/>
      <w:numFmt w:val="decimal"/>
      <w:lvlText w:val="%1"/>
      <w:lvlJc w:val="left"/>
      <w:pPr>
        <w:ind w:left="847" w:hanging="569"/>
      </w:pPr>
      <w:rPr>
        <w:rFonts w:hint="default"/>
      </w:rPr>
    </w:lvl>
    <w:lvl w:ilvl="1" w:tplc="C3808936">
      <w:numFmt w:val="none"/>
      <w:lvlText w:val=""/>
      <w:lvlJc w:val="left"/>
      <w:pPr>
        <w:tabs>
          <w:tab w:val="num" w:pos="360"/>
        </w:tabs>
      </w:pPr>
    </w:lvl>
    <w:lvl w:ilvl="2" w:tplc="3FE48B98">
      <w:numFmt w:val="bullet"/>
      <w:lvlText w:val="•"/>
      <w:lvlJc w:val="left"/>
      <w:pPr>
        <w:ind w:left="2709" w:hanging="569"/>
      </w:pPr>
      <w:rPr>
        <w:rFonts w:hint="default"/>
      </w:rPr>
    </w:lvl>
    <w:lvl w:ilvl="3" w:tplc="B95EBF58">
      <w:numFmt w:val="bullet"/>
      <w:lvlText w:val="•"/>
      <w:lvlJc w:val="left"/>
      <w:pPr>
        <w:ind w:left="3643" w:hanging="569"/>
      </w:pPr>
      <w:rPr>
        <w:rFonts w:hint="default"/>
      </w:rPr>
    </w:lvl>
    <w:lvl w:ilvl="4" w:tplc="3F1A2E42">
      <w:numFmt w:val="bullet"/>
      <w:lvlText w:val="•"/>
      <w:lvlJc w:val="left"/>
      <w:pPr>
        <w:ind w:left="4578" w:hanging="569"/>
      </w:pPr>
      <w:rPr>
        <w:rFonts w:hint="default"/>
      </w:rPr>
    </w:lvl>
    <w:lvl w:ilvl="5" w:tplc="DF985F18">
      <w:numFmt w:val="bullet"/>
      <w:lvlText w:val="•"/>
      <w:lvlJc w:val="left"/>
      <w:pPr>
        <w:ind w:left="5513" w:hanging="569"/>
      </w:pPr>
      <w:rPr>
        <w:rFonts w:hint="default"/>
      </w:rPr>
    </w:lvl>
    <w:lvl w:ilvl="6" w:tplc="70D2BD9C">
      <w:numFmt w:val="bullet"/>
      <w:lvlText w:val="•"/>
      <w:lvlJc w:val="left"/>
      <w:pPr>
        <w:ind w:left="6447" w:hanging="569"/>
      </w:pPr>
      <w:rPr>
        <w:rFonts w:hint="default"/>
      </w:rPr>
    </w:lvl>
    <w:lvl w:ilvl="7" w:tplc="9D7896B0">
      <w:numFmt w:val="bullet"/>
      <w:lvlText w:val="•"/>
      <w:lvlJc w:val="left"/>
      <w:pPr>
        <w:ind w:left="7382" w:hanging="569"/>
      </w:pPr>
      <w:rPr>
        <w:rFonts w:hint="default"/>
      </w:rPr>
    </w:lvl>
    <w:lvl w:ilvl="8" w:tplc="5B80D634">
      <w:numFmt w:val="bullet"/>
      <w:lvlText w:val="•"/>
      <w:lvlJc w:val="left"/>
      <w:pPr>
        <w:ind w:left="8317" w:hanging="569"/>
      </w:pPr>
      <w:rPr>
        <w:rFonts w:hint="default"/>
      </w:rPr>
    </w:lvl>
  </w:abstractNum>
  <w:abstractNum w:abstractNumId="12">
    <w:nsid w:val="25126332"/>
    <w:multiLevelType w:val="hybridMultilevel"/>
    <w:tmpl w:val="60C03FB8"/>
    <w:styleLink w:val="WWNum21"/>
    <w:lvl w:ilvl="0" w:tplc="C6DA113A">
      <w:start w:val="1"/>
      <w:numFmt w:val="decimal"/>
      <w:lvlText w:val="%1."/>
      <w:lvlJc w:val="left"/>
      <w:pPr>
        <w:ind w:left="833" w:hanging="361"/>
      </w:pPr>
      <w:rPr>
        <w:rFonts w:ascii="Times New Roman" w:eastAsia="Times New Roman" w:hAnsi="Times New Roman" w:cs="Times New Roman" w:hint="default"/>
        <w:b/>
        <w:bCs/>
        <w:spacing w:val="0"/>
        <w:w w:val="99"/>
        <w:sz w:val="24"/>
        <w:szCs w:val="24"/>
      </w:rPr>
    </w:lvl>
    <w:lvl w:ilvl="1" w:tplc="ECB6C87E">
      <w:numFmt w:val="none"/>
      <w:lvlText w:val=""/>
      <w:lvlJc w:val="left"/>
      <w:pPr>
        <w:tabs>
          <w:tab w:val="num" w:pos="360"/>
        </w:tabs>
      </w:pPr>
    </w:lvl>
    <w:lvl w:ilvl="2" w:tplc="43CEB156">
      <w:numFmt w:val="none"/>
      <w:lvlText w:val=""/>
      <w:lvlJc w:val="left"/>
      <w:pPr>
        <w:tabs>
          <w:tab w:val="num" w:pos="360"/>
        </w:tabs>
      </w:pPr>
    </w:lvl>
    <w:lvl w:ilvl="3" w:tplc="ACD294B6">
      <w:numFmt w:val="none"/>
      <w:lvlText w:val=""/>
      <w:lvlJc w:val="left"/>
      <w:pPr>
        <w:tabs>
          <w:tab w:val="num" w:pos="360"/>
        </w:tabs>
      </w:pPr>
    </w:lvl>
    <w:lvl w:ilvl="4" w:tplc="B49E97FA">
      <w:numFmt w:val="bullet"/>
      <w:lvlText w:val="•"/>
      <w:lvlJc w:val="left"/>
      <w:pPr>
        <w:ind w:left="3942" w:hanging="711"/>
      </w:pPr>
      <w:rPr>
        <w:rFonts w:hint="default"/>
      </w:rPr>
    </w:lvl>
    <w:lvl w:ilvl="5" w:tplc="F704FE76">
      <w:numFmt w:val="bullet"/>
      <w:lvlText w:val="•"/>
      <w:lvlJc w:val="left"/>
      <w:pPr>
        <w:ind w:left="4976" w:hanging="711"/>
      </w:pPr>
      <w:rPr>
        <w:rFonts w:hint="default"/>
      </w:rPr>
    </w:lvl>
    <w:lvl w:ilvl="6" w:tplc="92B0EFB8">
      <w:numFmt w:val="bullet"/>
      <w:lvlText w:val="•"/>
      <w:lvlJc w:val="left"/>
      <w:pPr>
        <w:ind w:left="6010" w:hanging="711"/>
      </w:pPr>
      <w:rPr>
        <w:rFonts w:hint="default"/>
      </w:rPr>
    </w:lvl>
    <w:lvl w:ilvl="7" w:tplc="E92E2EFC">
      <w:numFmt w:val="bullet"/>
      <w:lvlText w:val="•"/>
      <w:lvlJc w:val="left"/>
      <w:pPr>
        <w:ind w:left="7044" w:hanging="711"/>
      </w:pPr>
      <w:rPr>
        <w:rFonts w:hint="default"/>
      </w:rPr>
    </w:lvl>
    <w:lvl w:ilvl="8" w:tplc="D9AC31D2">
      <w:numFmt w:val="bullet"/>
      <w:lvlText w:val="•"/>
      <w:lvlJc w:val="left"/>
      <w:pPr>
        <w:ind w:left="8078" w:hanging="711"/>
      </w:pPr>
      <w:rPr>
        <w:rFonts w:hint="default"/>
      </w:rPr>
    </w:lvl>
  </w:abstractNum>
  <w:abstractNum w:abstractNumId="13">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FF74463"/>
    <w:multiLevelType w:val="hybridMultilevel"/>
    <w:tmpl w:val="EDCE8B1C"/>
    <w:lvl w:ilvl="0" w:tplc="626ADDD6">
      <w:start w:val="10"/>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271666"/>
    <w:multiLevelType w:val="hybridMultilevel"/>
    <w:tmpl w:val="1318F6D8"/>
    <w:name w:val="Нумерований список 1"/>
    <w:lvl w:ilvl="0" w:tplc="5E008178">
      <w:numFmt w:val="bullet"/>
      <w:lvlText w:val=""/>
      <w:lvlJc w:val="left"/>
      <w:pPr>
        <w:ind w:left="360" w:firstLine="0"/>
      </w:pPr>
      <w:rPr>
        <w:rFonts w:ascii="Wingdings" w:eastAsia="Wingdings" w:hAnsi="Wingdings" w:cs="Wingdings"/>
      </w:rPr>
    </w:lvl>
    <w:lvl w:ilvl="1" w:tplc="5A4EE354">
      <w:numFmt w:val="bullet"/>
      <w:lvlText w:val="o"/>
      <w:lvlJc w:val="left"/>
      <w:pPr>
        <w:ind w:left="1080" w:firstLine="0"/>
      </w:pPr>
      <w:rPr>
        <w:rFonts w:ascii="Courier New" w:hAnsi="Courier New" w:cs="Courier New"/>
      </w:rPr>
    </w:lvl>
    <w:lvl w:ilvl="2" w:tplc="D31A21FA">
      <w:numFmt w:val="bullet"/>
      <w:lvlText w:val=""/>
      <w:lvlJc w:val="left"/>
      <w:pPr>
        <w:ind w:left="1800" w:firstLine="0"/>
      </w:pPr>
      <w:rPr>
        <w:rFonts w:ascii="Wingdings" w:eastAsia="Wingdings" w:hAnsi="Wingdings" w:cs="Wingdings"/>
      </w:rPr>
    </w:lvl>
    <w:lvl w:ilvl="3" w:tplc="E078F97C">
      <w:numFmt w:val="bullet"/>
      <w:lvlText w:val=""/>
      <w:lvlJc w:val="left"/>
      <w:pPr>
        <w:ind w:left="2520" w:firstLine="0"/>
      </w:pPr>
      <w:rPr>
        <w:rFonts w:ascii="Symbol" w:hAnsi="Symbol"/>
      </w:rPr>
    </w:lvl>
    <w:lvl w:ilvl="4" w:tplc="8D265CFC">
      <w:numFmt w:val="bullet"/>
      <w:lvlText w:val="o"/>
      <w:lvlJc w:val="left"/>
      <w:pPr>
        <w:ind w:left="3240" w:firstLine="0"/>
      </w:pPr>
      <w:rPr>
        <w:rFonts w:ascii="Courier New" w:hAnsi="Courier New" w:cs="Courier New"/>
      </w:rPr>
    </w:lvl>
    <w:lvl w:ilvl="5" w:tplc="BA2A8AD8">
      <w:numFmt w:val="bullet"/>
      <w:lvlText w:val=""/>
      <w:lvlJc w:val="left"/>
      <w:pPr>
        <w:ind w:left="3960" w:firstLine="0"/>
      </w:pPr>
      <w:rPr>
        <w:rFonts w:ascii="Wingdings" w:eastAsia="Wingdings" w:hAnsi="Wingdings" w:cs="Wingdings"/>
      </w:rPr>
    </w:lvl>
    <w:lvl w:ilvl="6" w:tplc="2850C91A">
      <w:numFmt w:val="bullet"/>
      <w:lvlText w:val=""/>
      <w:lvlJc w:val="left"/>
      <w:pPr>
        <w:ind w:left="4680" w:firstLine="0"/>
      </w:pPr>
      <w:rPr>
        <w:rFonts w:ascii="Symbol" w:hAnsi="Symbol"/>
      </w:rPr>
    </w:lvl>
    <w:lvl w:ilvl="7" w:tplc="9FC6E454">
      <w:numFmt w:val="bullet"/>
      <w:lvlText w:val="o"/>
      <w:lvlJc w:val="left"/>
      <w:pPr>
        <w:ind w:left="5400" w:firstLine="0"/>
      </w:pPr>
      <w:rPr>
        <w:rFonts w:ascii="Courier New" w:hAnsi="Courier New" w:cs="Courier New"/>
      </w:rPr>
    </w:lvl>
    <w:lvl w:ilvl="8" w:tplc="FEFCB0DE">
      <w:numFmt w:val="bullet"/>
      <w:lvlText w:val=""/>
      <w:lvlJc w:val="left"/>
      <w:pPr>
        <w:ind w:left="6120" w:firstLine="0"/>
      </w:pPr>
      <w:rPr>
        <w:rFonts w:ascii="Wingdings" w:eastAsia="Wingdings" w:hAnsi="Wingdings" w:cs="Wingdings"/>
      </w:rPr>
    </w:lvl>
  </w:abstractNum>
  <w:abstractNum w:abstractNumId="17">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9">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34987631"/>
    <w:multiLevelType w:val="hybridMultilevel"/>
    <w:tmpl w:val="4B009FC6"/>
    <w:lvl w:ilvl="0" w:tplc="5EF43ECA">
      <w:start w:val="1"/>
      <w:numFmt w:val="bullet"/>
      <w:lvlText w:val="-"/>
      <w:lvlJc w:val="left"/>
      <w:pPr>
        <w:ind w:left="807" w:hanging="360"/>
      </w:pPr>
      <w:rPr>
        <w:rFonts w:ascii="Times New Roman" w:eastAsia="Times New Roman" w:hAnsi="Times New Roman" w:cs="Times New Roman" w:hint="default"/>
        <w:color w:val="000000"/>
      </w:rPr>
    </w:lvl>
    <w:lvl w:ilvl="1" w:tplc="04220003" w:tentative="1">
      <w:start w:val="1"/>
      <w:numFmt w:val="bullet"/>
      <w:lvlText w:val="o"/>
      <w:lvlJc w:val="left"/>
      <w:pPr>
        <w:ind w:left="1527" w:hanging="360"/>
      </w:pPr>
      <w:rPr>
        <w:rFonts w:ascii="Courier New" w:hAnsi="Courier New" w:cs="Courier New" w:hint="default"/>
      </w:rPr>
    </w:lvl>
    <w:lvl w:ilvl="2" w:tplc="04220005" w:tentative="1">
      <w:start w:val="1"/>
      <w:numFmt w:val="bullet"/>
      <w:lvlText w:val=""/>
      <w:lvlJc w:val="left"/>
      <w:pPr>
        <w:ind w:left="2247" w:hanging="360"/>
      </w:pPr>
      <w:rPr>
        <w:rFonts w:ascii="Wingdings" w:hAnsi="Wingdings" w:hint="default"/>
      </w:rPr>
    </w:lvl>
    <w:lvl w:ilvl="3" w:tplc="04220001" w:tentative="1">
      <w:start w:val="1"/>
      <w:numFmt w:val="bullet"/>
      <w:lvlText w:val=""/>
      <w:lvlJc w:val="left"/>
      <w:pPr>
        <w:ind w:left="2967" w:hanging="360"/>
      </w:pPr>
      <w:rPr>
        <w:rFonts w:ascii="Symbol" w:hAnsi="Symbol" w:hint="default"/>
      </w:rPr>
    </w:lvl>
    <w:lvl w:ilvl="4" w:tplc="04220003" w:tentative="1">
      <w:start w:val="1"/>
      <w:numFmt w:val="bullet"/>
      <w:lvlText w:val="o"/>
      <w:lvlJc w:val="left"/>
      <w:pPr>
        <w:ind w:left="3687" w:hanging="360"/>
      </w:pPr>
      <w:rPr>
        <w:rFonts w:ascii="Courier New" w:hAnsi="Courier New" w:cs="Courier New" w:hint="default"/>
      </w:rPr>
    </w:lvl>
    <w:lvl w:ilvl="5" w:tplc="04220005" w:tentative="1">
      <w:start w:val="1"/>
      <w:numFmt w:val="bullet"/>
      <w:lvlText w:val=""/>
      <w:lvlJc w:val="left"/>
      <w:pPr>
        <w:ind w:left="4407" w:hanging="360"/>
      </w:pPr>
      <w:rPr>
        <w:rFonts w:ascii="Wingdings" w:hAnsi="Wingdings" w:hint="default"/>
      </w:rPr>
    </w:lvl>
    <w:lvl w:ilvl="6" w:tplc="04220001" w:tentative="1">
      <w:start w:val="1"/>
      <w:numFmt w:val="bullet"/>
      <w:lvlText w:val=""/>
      <w:lvlJc w:val="left"/>
      <w:pPr>
        <w:ind w:left="5127" w:hanging="360"/>
      </w:pPr>
      <w:rPr>
        <w:rFonts w:ascii="Symbol" w:hAnsi="Symbol" w:hint="default"/>
      </w:rPr>
    </w:lvl>
    <w:lvl w:ilvl="7" w:tplc="04220003" w:tentative="1">
      <w:start w:val="1"/>
      <w:numFmt w:val="bullet"/>
      <w:lvlText w:val="o"/>
      <w:lvlJc w:val="left"/>
      <w:pPr>
        <w:ind w:left="5847" w:hanging="360"/>
      </w:pPr>
      <w:rPr>
        <w:rFonts w:ascii="Courier New" w:hAnsi="Courier New" w:cs="Courier New" w:hint="default"/>
      </w:rPr>
    </w:lvl>
    <w:lvl w:ilvl="8" w:tplc="04220005" w:tentative="1">
      <w:start w:val="1"/>
      <w:numFmt w:val="bullet"/>
      <w:lvlText w:val=""/>
      <w:lvlJc w:val="left"/>
      <w:pPr>
        <w:ind w:left="6567" w:hanging="360"/>
      </w:pPr>
      <w:rPr>
        <w:rFonts w:ascii="Wingdings" w:hAnsi="Wingdings" w:hint="default"/>
      </w:rPr>
    </w:lvl>
  </w:abstractNum>
  <w:abstractNum w:abstractNumId="21">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2404D41"/>
    <w:multiLevelType w:val="hybridMultilevel"/>
    <w:tmpl w:val="197E7660"/>
    <w:name w:val="Нумерований список 21"/>
    <w:lvl w:ilvl="0" w:tplc="E2C65DC2">
      <w:numFmt w:val="bullet"/>
      <w:lvlText w:val=""/>
      <w:lvlJc w:val="left"/>
      <w:pPr>
        <w:ind w:left="360" w:firstLine="0"/>
      </w:pPr>
      <w:rPr>
        <w:rFonts w:ascii="Wingdings" w:eastAsia="Wingdings" w:hAnsi="Wingdings" w:cs="Wingdings"/>
      </w:rPr>
    </w:lvl>
    <w:lvl w:ilvl="1" w:tplc="5EC28D60">
      <w:numFmt w:val="bullet"/>
      <w:lvlText w:val="o"/>
      <w:lvlJc w:val="left"/>
      <w:pPr>
        <w:ind w:left="1080" w:firstLine="0"/>
      </w:pPr>
      <w:rPr>
        <w:rFonts w:ascii="Courier New" w:hAnsi="Courier New" w:cs="Courier New"/>
      </w:rPr>
    </w:lvl>
    <w:lvl w:ilvl="2" w:tplc="36A6E266">
      <w:numFmt w:val="bullet"/>
      <w:lvlText w:val=""/>
      <w:lvlJc w:val="left"/>
      <w:pPr>
        <w:ind w:left="1800" w:firstLine="0"/>
      </w:pPr>
      <w:rPr>
        <w:rFonts w:ascii="Wingdings" w:eastAsia="Wingdings" w:hAnsi="Wingdings" w:cs="Wingdings"/>
      </w:rPr>
    </w:lvl>
    <w:lvl w:ilvl="3" w:tplc="17EE7162">
      <w:numFmt w:val="bullet"/>
      <w:lvlText w:val=""/>
      <w:lvlJc w:val="left"/>
      <w:pPr>
        <w:ind w:left="2520" w:firstLine="0"/>
      </w:pPr>
      <w:rPr>
        <w:rFonts w:ascii="Symbol" w:hAnsi="Symbol"/>
      </w:rPr>
    </w:lvl>
    <w:lvl w:ilvl="4" w:tplc="2698F690">
      <w:numFmt w:val="bullet"/>
      <w:lvlText w:val="o"/>
      <w:lvlJc w:val="left"/>
      <w:pPr>
        <w:ind w:left="3240" w:firstLine="0"/>
      </w:pPr>
      <w:rPr>
        <w:rFonts w:ascii="Courier New" w:hAnsi="Courier New" w:cs="Courier New"/>
      </w:rPr>
    </w:lvl>
    <w:lvl w:ilvl="5" w:tplc="AB24302A">
      <w:numFmt w:val="bullet"/>
      <w:lvlText w:val=""/>
      <w:lvlJc w:val="left"/>
      <w:pPr>
        <w:ind w:left="3960" w:firstLine="0"/>
      </w:pPr>
      <w:rPr>
        <w:rFonts w:ascii="Wingdings" w:eastAsia="Wingdings" w:hAnsi="Wingdings" w:cs="Wingdings"/>
      </w:rPr>
    </w:lvl>
    <w:lvl w:ilvl="6" w:tplc="2B36060C">
      <w:numFmt w:val="bullet"/>
      <w:lvlText w:val=""/>
      <w:lvlJc w:val="left"/>
      <w:pPr>
        <w:ind w:left="4680" w:firstLine="0"/>
      </w:pPr>
      <w:rPr>
        <w:rFonts w:ascii="Symbol" w:hAnsi="Symbol"/>
      </w:rPr>
    </w:lvl>
    <w:lvl w:ilvl="7" w:tplc="641264EA">
      <w:numFmt w:val="bullet"/>
      <w:lvlText w:val="o"/>
      <w:lvlJc w:val="left"/>
      <w:pPr>
        <w:ind w:left="5400" w:firstLine="0"/>
      </w:pPr>
      <w:rPr>
        <w:rFonts w:ascii="Courier New" w:hAnsi="Courier New" w:cs="Courier New"/>
      </w:rPr>
    </w:lvl>
    <w:lvl w:ilvl="8" w:tplc="F3D85E0A">
      <w:numFmt w:val="bullet"/>
      <w:lvlText w:val=""/>
      <w:lvlJc w:val="left"/>
      <w:pPr>
        <w:ind w:left="6120" w:firstLine="0"/>
      </w:pPr>
      <w:rPr>
        <w:rFonts w:ascii="Wingdings" w:eastAsia="Wingdings" w:hAnsi="Wingdings" w:cs="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534A7D8F"/>
    <w:multiLevelType w:val="hybridMultilevel"/>
    <w:tmpl w:val="687E4A52"/>
    <w:name w:val="Нумерований список 31"/>
    <w:lvl w:ilvl="0" w:tplc="BD20EDCA">
      <w:start w:val="1"/>
      <w:numFmt w:val="decimal"/>
      <w:lvlText w:val="%1)"/>
      <w:lvlJc w:val="left"/>
      <w:pPr>
        <w:ind w:left="360" w:firstLine="0"/>
      </w:pPr>
    </w:lvl>
    <w:lvl w:ilvl="1" w:tplc="0BD8CBE0">
      <w:numFmt w:val="bullet"/>
      <w:lvlText w:val="o"/>
      <w:lvlJc w:val="left"/>
      <w:pPr>
        <w:ind w:left="1080" w:firstLine="0"/>
      </w:pPr>
      <w:rPr>
        <w:rFonts w:ascii="Courier New" w:hAnsi="Courier New" w:cs="Courier New"/>
      </w:rPr>
    </w:lvl>
    <w:lvl w:ilvl="2" w:tplc="D07CB72E">
      <w:numFmt w:val="bullet"/>
      <w:lvlText w:val=""/>
      <w:lvlJc w:val="left"/>
      <w:pPr>
        <w:ind w:left="1800" w:firstLine="0"/>
      </w:pPr>
      <w:rPr>
        <w:rFonts w:ascii="Wingdings" w:eastAsia="Wingdings" w:hAnsi="Wingdings" w:cs="Wingdings"/>
      </w:rPr>
    </w:lvl>
    <w:lvl w:ilvl="3" w:tplc="FA9A8532">
      <w:numFmt w:val="bullet"/>
      <w:lvlText w:val=""/>
      <w:lvlJc w:val="left"/>
      <w:pPr>
        <w:ind w:left="2520" w:firstLine="0"/>
      </w:pPr>
      <w:rPr>
        <w:rFonts w:ascii="Symbol" w:hAnsi="Symbol"/>
      </w:rPr>
    </w:lvl>
    <w:lvl w:ilvl="4" w:tplc="5658D37E">
      <w:numFmt w:val="bullet"/>
      <w:lvlText w:val="o"/>
      <w:lvlJc w:val="left"/>
      <w:pPr>
        <w:ind w:left="3240" w:firstLine="0"/>
      </w:pPr>
      <w:rPr>
        <w:rFonts w:ascii="Courier New" w:hAnsi="Courier New" w:cs="Courier New"/>
      </w:rPr>
    </w:lvl>
    <w:lvl w:ilvl="5" w:tplc="3EBAEDC4">
      <w:numFmt w:val="bullet"/>
      <w:lvlText w:val=""/>
      <w:lvlJc w:val="left"/>
      <w:pPr>
        <w:ind w:left="3960" w:firstLine="0"/>
      </w:pPr>
      <w:rPr>
        <w:rFonts w:ascii="Wingdings" w:eastAsia="Wingdings" w:hAnsi="Wingdings" w:cs="Wingdings"/>
      </w:rPr>
    </w:lvl>
    <w:lvl w:ilvl="6" w:tplc="02E6A706">
      <w:numFmt w:val="bullet"/>
      <w:lvlText w:val=""/>
      <w:lvlJc w:val="left"/>
      <w:pPr>
        <w:ind w:left="4680" w:firstLine="0"/>
      </w:pPr>
      <w:rPr>
        <w:rFonts w:ascii="Symbol" w:hAnsi="Symbol"/>
      </w:rPr>
    </w:lvl>
    <w:lvl w:ilvl="7" w:tplc="1C7642BA">
      <w:numFmt w:val="bullet"/>
      <w:lvlText w:val="o"/>
      <w:lvlJc w:val="left"/>
      <w:pPr>
        <w:ind w:left="5400" w:firstLine="0"/>
      </w:pPr>
      <w:rPr>
        <w:rFonts w:ascii="Courier New" w:hAnsi="Courier New" w:cs="Courier New"/>
      </w:rPr>
    </w:lvl>
    <w:lvl w:ilvl="8" w:tplc="66D8E894">
      <w:numFmt w:val="bullet"/>
      <w:lvlText w:val=""/>
      <w:lvlJc w:val="left"/>
      <w:pPr>
        <w:ind w:left="6120" w:firstLine="0"/>
      </w:pPr>
      <w:rPr>
        <w:rFonts w:ascii="Wingdings" w:eastAsia="Wingdings" w:hAnsi="Wingdings" w:cs="Wingdings"/>
      </w:rPr>
    </w:lvl>
  </w:abstractNum>
  <w:abstractNum w:abstractNumId="30">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026369"/>
    <w:multiLevelType w:val="hybridMultilevel"/>
    <w:tmpl w:val="8C62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6891738"/>
    <w:multiLevelType w:val="multilevel"/>
    <w:tmpl w:val="DE04D2B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7">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8">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01B0F43"/>
    <w:multiLevelType w:val="multilevel"/>
    <w:tmpl w:val="425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2">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661326D"/>
    <w:multiLevelType w:val="hybridMultilevel"/>
    <w:tmpl w:val="6EF4E32E"/>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7CF10D7"/>
    <w:multiLevelType w:val="hybridMultilevel"/>
    <w:tmpl w:val="538C7F28"/>
    <w:lvl w:ilvl="0" w:tplc="6E760FCC">
      <w:start w:val="1"/>
      <w:numFmt w:val="decimal"/>
      <w:lvlText w:val="11.%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EAD7CF0"/>
    <w:multiLevelType w:val="hybridMultilevel"/>
    <w:tmpl w:val="54A80682"/>
    <w:lvl w:ilvl="0" w:tplc="28E64520">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5"/>
  </w:num>
  <w:num w:numId="4">
    <w:abstractNumId w:val="17"/>
  </w:num>
  <w:num w:numId="5">
    <w:abstractNumId w:val="40"/>
  </w:num>
  <w:num w:numId="6">
    <w:abstractNumId w:val="20"/>
  </w:num>
  <w:num w:numId="7">
    <w:abstractNumId w:val="38"/>
  </w:num>
  <w:num w:numId="8">
    <w:abstractNumId w:val="19"/>
  </w:num>
  <w:num w:numId="9">
    <w:abstractNumId w:val="45"/>
  </w:num>
  <w:num w:numId="10">
    <w:abstractNumId w:val="9"/>
  </w:num>
  <w:num w:numId="11">
    <w:abstractNumId w:val="21"/>
  </w:num>
  <w:num w:numId="12">
    <w:abstractNumId w:val="27"/>
  </w:num>
  <w:num w:numId="13">
    <w:abstractNumId w:val="30"/>
  </w:num>
  <w:num w:numId="14">
    <w:abstractNumId w:val="28"/>
  </w:num>
  <w:num w:numId="15">
    <w:abstractNumId w:val="41"/>
  </w:num>
  <w:num w:numId="16">
    <w:abstractNumId w:val="37"/>
  </w:num>
  <w:num w:numId="17">
    <w:abstractNumId w:val="24"/>
  </w:num>
  <w:num w:numId="18">
    <w:abstractNumId w:val="34"/>
  </w:num>
  <w:num w:numId="19">
    <w:abstractNumId w:val="13"/>
  </w:num>
  <w:num w:numId="20">
    <w:abstractNumId w:val="32"/>
  </w:num>
  <w:num w:numId="21">
    <w:abstractNumId w:val="22"/>
  </w:num>
  <w:num w:numId="22">
    <w:abstractNumId w:val="46"/>
  </w:num>
  <w:num w:numId="23">
    <w:abstractNumId w:val="14"/>
  </w:num>
  <w:num w:numId="24">
    <w:abstractNumId w:val="4"/>
  </w:num>
  <w:num w:numId="25">
    <w:abstractNumId w:val="42"/>
  </w:num>
  <w:num w:numId="26">
    <w:abstractNumId w:val="26"/>
  </w:num>
  <w:num w:numId="27">
    <w:abstractNumId w:val="36"/>
  </w:num>
  <w:num w:numId="28">
    <w:abstractNumId w:val="25"/>
  </w:num>
  <w:num w:numId="29">
    <w:abstractNumId w:val="5"/>
  </w:num>
  <w:num w:numId="30">
    <w:abstractNumId w:val="47"/>
  </w:num>
  <w:num w:numId="31">
    <w:abstractNumId w:val="0"/>
  </w:num>
  <w:num w:numId="32">
    <w:abstractNumId w:val="31"/>
  </w:num>
  <w:num w:numId="33">
    <w:abstractNumId w:val="8"/>
  </w:num>
  <w:num w:numId="34">
    <w:abstractNumId w:val="33"/>
  </w:num>
  <w:num w:numId="35">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44"/>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6"/>
  </w:num>
  <w:num w:numId="41">
    <w:abstractNumId w:val="39"/>
  </w:num>
  <w:num w:numId="42">
    <w:abstractNumId w:val="18"/>
  </w:num>
  <w:num w:numId="43">
    <w:abstractNumId w:val="23"/>
  </w:num>
  <w:num w:numId="44">
    <w:abstractNumId w:val="16"/>
  </w:num>
  <w:num w:numId="45">
    <w:abstractNumId w:val="3"/>
  </w:num>
  <w:num w:numId="46">
    <w:abstractNumId w:val="29"/>
  </w:num>
  <w:num w:numId="47">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54"/>
    <w:rsid w:val="0001179B"/>
    <w:rsid w:val="00016A34"/>
    <w:rsid w:val="00020B58"/>
    <w:rsid w:val="0003732C"/>
    <w:rsid w:val="000476B2"/>
    <w:rsid w:val="00071D39"/>
    <w:rsid w:val="00072B1F"/>
    <w:rsid w:val="00073950"/>
    <w:rsid w:val="000943C2"/>
    <w:rsid w:val="000A1234"/>
    <w:rsid w:val="000C04A0"/>
    <w:rsid w:val="000E2E99"/>
    <w:rsid w:val="000E3F2D"/>
    <w:rsid w:val="000E4323"/>
    <w:rsid w:val="000F34E5"/>
    <w:rsid w:val="001007A4"/>
    <w:rsid w:val="001147F9"/>
    <w:rsid w:val="0013138E"/>
    <w:rsid w:val="00153171"/>
    <w:rsid w:val="00156566"/>
    <w:rsid w:val="00160D2B"/>
    <w:rsid w:val="00164D5E"/>
    <w:rsid w:val="0017284A"/>
    <w:rsid w:val="001A53A3"/>
    <w:rsid w:val="001B0D54"/>
    <w:rsid w:val="001D12E7"/>
    <w:rsid w:val="001D247A"/>
    <w:rsid w:val="001D433B"/>
    <w:rsid w:val="001D4B65"/>
    <w:rsid w:val="001D5522"/>
    <w:rsid w:val="001E5584"/>
    <w:rsid w:val="00200916"/>
    <w:rsid w:val="00202BD7"/>
    <w:rsid w:val="00206B39"/>
    <w:rsid w:val="0022316C"/>
    <w:rsid w:val="00241E1B"/>
    <w:rsid w:val="00242AB3"/>
    <w:rsid w:val="0026072E"/>
    <w:rsid w:val="00262298"/>
    <w:rsid w:val="00263FBC"/>
    <w:rsid w:val="0027422A"/>
    <w:rsid w:val="0028330F"/>
    <w:rsid w:val="00283445"/>
    <w:rsid w:val="00291D1B"/>
    <w:rsid w:val="002924DF"/>
    <w:rsid w:val="002A5365"/>
    <w:rsid w:val="002A5B18"/>
    <w:rsid w:val="002A73CD"/>
    <w:rsid w:val="002B621F"/>
    <w:rsid w:val="002C4A52"/>
    <w:rsid w:val="002D4A73"/>
    <w:rsid w:val="002E4266"/>
    <w:rsid w:val="002F4F27"/>
    <w:rsid w:val="002F51F1"/>
    <w:rsid w:val="00307488"/>
    <w:rsid w:val="003117BF"/>
    <w:rsid w:val="00323B90"/>
    <w:rsid w:val="00325201"/>
    <w:rsid w:val="0032624C"/>
    <w:rsid w:val="00337929"/>
    <w:rsid w:val="003437BF"/>
    <w:rsid w:val="003444F5"/>
    <w:rsid w:val="003536AF"/>
    <w:rsid w:val="003632BA"/>
    <w:rsid w:val="003717D8"/>
    <w:rsid w:val="00375D35"/>
    <w:rsid w:val="003868B3"/>
    <w:rsid w:val="00391F2F"/>
    <w:rsid w:val="003A0C66"/>
    <w:rsid w:val="003A5AD3"/>
    <w:rsid w:val="003B19B4"/>
    <w:rsid w:val="003B280A"/>
    <w:rsid w:val="003C0DFA"/>
    <w:rsid w:val="003C6315"/>
    <w:rsid w:val="003D350B"/>
    <w:rsid w:val="003D6147"/>
    <w:rsid w:val="003E68B0"/>
    <w:rsid w:val="003F4147"/>
    <w:rsid w:val="00400E43"/>
    <w:rsid w:val="00402504"/>
    <w:rsid w:val="00404D64"/>
    <w:rsid w:val="00411E62"/>
    <w:rsid w:val="00423027"/>
    <w:rsid w:val="00427DAB"/>
    <w:rsid w:val="00447AC1"/>
    <w:rsid w:val="00455C52"/>
    <w:rsid w:val="00455D20"/>
    <w:rsid w:val="00464F8B"/>
    <w:rsid w:val="00465EC7"/>
    <w:rsid w:val="00466A04"/>
    <w:rsid w:val="00466D51"/>
    <w:rsid w:val="00467256"/>
    <w:rsid w:val="00474DC2"/>
    <w:rsid w:val="004751AA"/>
    <w:rsid w:val="0048174B"/>
    <w:rsid w:val="0049309D"/>
    <w:rsid w:val="004A7ED2"/>
    <w:rsid w:val="004B21C7"/>
    <w:rsid w:val="004B3023"/>
    <w:rsid w:val="004B670C"/>
    <w:rsid w:val="004B687B"/>
    <w:rsid w:val="004C182C"/>
    <w:rsid w:val="004C60D4"/>
    <w:rsid w:val="004D0380"/>
    <w:rsid w:val="004E51DD"/>
    <w:rsid w:val="004F25B3"/>
    <w:rsid w:val="00500E8C"/>
    <w:rsid w:val="005070A3"/>
    <w:rsid w:val="00510204"/>
    <w:rsid w:val="00511A7D"/>
    <w:rsid w:val="00511C2D"/>
    <w:rsid w:val="0051355E"/>
    <w:rsid w:val="00520BB0"/>
    <w:rsid w:val="005276F2"/>
    <w:rsid w:val="00530E38"/>
    <w:rsid w:val="00541FE4"/>
    <w:rsid w:val="0055174C"/>
    <w:rsid w:val="00564B3B"/>
    <w:rsid w:val="00570054"/>
    <w:rsid w:val="00584306"/>
    <w:rsid w:val="00586A3E"/>
    <w:rsid w:val="005875FF"/>
    <w:rsid w:val="0059420C"/>
    <w:rsid w:val="005A0CE0"/>
    <w:rsid w:val="005C267B"/>
    <w:rsid w:val="00607461"/>
    <w:rsid w:val="00621B64"/>
    <w:rsid w:val="00621BA9"/>
    <w:rsid w:val="00627654"/>
    <w:rsid w:val="00644F96"/>
    <w:rsid w:val="00656983"/>
    <w:rsid w:val="0067240F"/>
    <w:rsid w:val="00675D5E"/>
    <w:rsid w:val="00687E04"/>
    <w:rsid w:val="00691451"/>
    <w:rsid w:val="00697757"/>
    <w:rsid w:val="006978A1"/>
    <w:rsid w:val="006B4EB0"/>
    <w:rsid w:val="006C4170"/>
    <w:rsid w:val="006D35DA"/>
    <w:rsid w:val="006D52B1"/>
    <w:rsid w:val="006E3978"/>
    <w:rsid w:val="006F1F32"/>
    <w:rsid w:val="0070493B"/>
    <w:rsid w:val="007139E4"/>
    <w:rsid w:val="00715E0E"/>
    <w:rsid w:val="007254BC"/>
    <w:rsid w:val="007270BD"/>
    <w:rsid w:val="00733853"/>
    <w:rsid w:val="00735866"/>
    <w:rsid w:val="00756DBF"/>
    <w:rsid w:val="00756E1A"/>
    <w:rsid w:val="00767A68"/>
    <w:rsid w:val="0077035E"/>
    <w:rsid w:val="0077077A"/>
    <w:rsid w:val="00780623"/>
    <w:rsid w:val="0078189E"/>
    <w:rsid w:val="007A44B8"/>
    <w:rsid w:val="007B5365"/>
    <w:rsid w:val="007C043E"/>
    <w:rsid w:val="007C309E"/>
    <w:rsid w:val="007C5510"/>
    <w:rsid w:val="007D230D"/>
    <w:rsid w:val="007D3938"/>
    <w:rsid w:val="007D79B5"/>
    <w:rsid w:val="007E01EF"/>
    <w:rsid w:val="007E2965"/>
    <w:rsid w:val="007E7C6D"/>
    <w:rsid w:val="007F0C85"/>
    <w:rsid w:val="007F4C49"/>
    <w:rsid w:val="00801B78"/>
    <w:rsid w:val="008212EB"/>
    <w:rsid w:val="00823D83"/>
    <w:rsid w:val="0082752A"/>
    <w:rsid w:val="00830794"/>
    <w:rsid w:val="00855267"/>
    <w:rsid w:val="00856C1F"/>
    <w:rsid w:val="00872D73"/>
    <w:rsid w:val="00874E11"/>
    <w:rsid w:val="00876452"/>
    <w:rsid w:val="0088151A"/>
    <w:rsid w:val="00887F98"/>
    <w:rsid w:val="00897D6C"/>
    <w:rsid w:val="008A5236"/>
    <w:rsid w:val="008C1963"/>
    <w:rsid w:val="008C3056"/>
    <w:rsid w:val="008C438F"/>
    <w:rsid w:val="008D43CF"/>
    <w:rsid w:val="008F29D2"/>
    <w:rsid w:val="008F76A7"/>
    <w:rsid w:val="00910FE3"/>
    <w:rsid w:val="00917A59"/>
    <w:rsid w:val="0092271B"/>
    <w:rsid w:val="00922A9F"/>
    <w:rsid w:val="00933FC6"/>
    <w:rsid w:val="00936D5D"/>
    <w:rsid w:val="00937063"/>
    <w:rsid w:val="00945243"/>
    <w:rsid w:val="00946B9E"/>
    <w:rsid w:val="00947E66"/>
    <w:rsid w:val="00952955"/>
    <w:rsid w:val="00954FBB"/>
    <w:rsid w:val="00957AFC"/>
    <w:rsid w:val="00960DF1"/>
    <w:rsid w:val="0096775A"/>
    <w:rsid w:val="009764AE"/>
    <w:rsid w:val="00977D5A"/>
    <w:rsid w:val="00980189"/>
    <w:rsid w:val="009841B0"/>
    <w:rsid w:val="00987F59"/>
    <w:rsid w:val="00990491"/>
    <w:rsid w:val="009917E7"/>
    <w:rsid w:val="009B3182"/>
    <w:rsid w:val="009B5C0A"/>
    <w:rsid w:val="009E2D7D"/>
    <w:rsid w:val="009F0C33"/>
    <w:rsid w:val="009F1361"/>
    <w:rsid w:val="009F5273"/>
    <w:rsid w:val="009F6C2D"/>
    <w:rsid w:val="00A13CF7"/>
    <w:rsid w:val="00A141AB"/>
    <w:rsid w:val="00A21298"/>
    <w:rsid w:val="00A56C07"/>
    <w:rsid w:val="00A70388"/>
    <w:rsid w:val="00A712E9"/>
    <w:rsid w:val="00A82531"/>
    <w:rsid w:val="00A833BF"/>
    <w:rsid w:val="00A94AF2"/>
    <w:rsid w:val="00A9773C"/>
    <w:rsid w:val="00A9791B"/>
    <w:rsid w:val="00AA2F44"/>
    <w:rsid w:val="00AA35B4"/>
    <w:rsid w:val="00AB33FD"/>
    <w:rsid w:val="00AC36A7"/>
    <w:rsid w:val="00AC65C9"/>
    <w:rsid w:val="00AD5EA2"/>
    <w:rsid w:val="00B078A5"/>
    <w:rsid w:val="00B10C60"/>
    <w:rsid w:val="00B1762E"/>
    <w:rsid w:val="00B20B74"/>
    <w:rsid w:val="00B341FE"/>
    <w:rsid w:val="00B35172"/>
    <w:rsid w:val="00B4513C"/>
    <w:rsid w:val="00B606A6"/>
    <w:rsid w:val="00B7535A"/>
    <w:rsid w:val="00B758D2"/>
    <w:rsid w:val="00B808B0"/>
    <w:rsid w:val="00B81157"/>
    <w:rsid w:val="00B86276"/>
    <w:rsid w:val="00B87C9B"/>
    <w:rsid w:val="00B9130E"/>
    <w:rsid w:val="00BA0201"/>
    <w:rsid w:val="00BA6DC4"/>
    <w:rsid w:val="00BB31C8"/>
    <w:rsid w:val="00BC19B5"/>
    <w:rsid w:val="00BC19BA"/>
    <w:rsid w:val="00BD102D"/>
    <w:rsid w:val="00BD5382"/>
    <w:rsid w:val="00BE79B7"/>
    <w:rsid w:val="00BF3AD1"/>
    <w:rsid w:val="00BF4EC2"/>
    <w:rsid w:val="00BF4F53"/>
    <w:rsid w:val="00C03B9F"/>
    <w:rsid w:val="00C11F1A"/>
    <w:rsid w:val="00C21B31"/>
    <w:rsid w:val="00C24596"/>
    <w:rsid w:val="00C24A36"/>
    <w:rsid w:val="00C33453"/>
    <w:rsid w:val="00C34739"/>
    <w:rsid w:val="00C34CBF"/>
    <w:rsid w:val="00C56B72"/>
    <w:rsid w:val="00C76BB8"/>
    <w:rsid w:val="00C8667F"/>
    <w:rsid w:val="00C94483"/>
    <w:rsid w:val="00CA680F"/>
    <w:rsid w:val="00CB723C"/>
    <w:rsid w:val="00CC0C85"/>
    <w:rsid w:val="00CC10A1"/>
    <w:rsid w:val="00CC36A8"/>
    <w:rsid w:val="00CC69E2"/>
    <w:rsid w:val="00CD6B25"/>
    <w:rsid w:val="00CE2C64"/>
    <w:rsid w:val="00CF3DAD"/>
    <w:rsid w:val="00CF5F3D"/>
    <w:rsid w:val="00D0488A"/>
    <w:rsid w:val="00D21886"/>
    <w:rsid w:val="00D21E34"/>
    <w:rsid w:val="00D26D41"/>
    <w:rsid w:val="00D3394B"/>
    <w:rsid w:val="00D356F2"/>
    <w:rsid w:val="00D4307F"/>
    <w:rsid w:val="00D460F4"/>
    <w:rsid w:val="00D53EA6"/>
    <w:rsid w:val="00D629C5"/>
    <w:rsid w:val="00D8415E"/>
    <w:rsid w:val="00D93FBC"/>
    <w:rsid w:val="00D97DED"/>
    <w:rsid w:val="00DA1C99"/>
    <w:rsid w:val="00DA20F1"/>
    <w:rsid w:val="00DB4166"/>
    <w:rsid w:val="00DB4F29"/>
    <w:rsid w:val="00DB71C7"/>
    <w:rsid w:val="00DB78A7"/>
    <w:rsid w:val="00DC3A1A"/>
    <w:rsid w:val="00DC4248"/>
    <w:rsid w:val="00DC5D19"/>
    <w:rsid w:val="00DD40EE"/>
    <w:rsid w:val="00DD5975"/>
    <w:rsid w:val="00E11381"/>
    <w:rsid w:val="00E13672"/>
    <w:rsid w:val="00E3148A"/>
    <w:rsid w:val="00E326B0"/>
    <w:rsid w:val="00E42CE7"/>
    <w:rsid w:val="00E432EE"/>
    <w:rsid w:val="00E43D64"/>
    <w:rsid w:val="00E50D0C"/>
    <w:rsid w:val="00E54223"/>
    <w:rsid w:val="00E54583"/>
    <w:rsid w:val="00E616F5"/>
    <w:rsid w:val="00E65F21"/>
    <w:rsid w:val="00E667E6"/>
    <w:rsid w:val="00E74772"/>
    <w:rsid w:val="00E8034A"/>
    <w:rsid w:val="00E93D96"/>
    <w:rsid w:val="00E97CF7"/>
    <w:rsid w:val="00EA63D8"/>
    <w:rsid w:val="00EB1295"/>
    <w:rsid w:val="00EB191B"/>
    <w:rsid w:val="00EB1968"/>
    <w:rsid w:val="00EC41C1"/>
    <w:rsid w:val="00EC424E"/>
    <w:rsid w:val="00ED72F8"/>
    <w:rsid w:val="00EE2DBC"/>
    <w:rsid w:val="00EE7672"/>
    <w:rsid w:val="00EF2EEA"/>
    <w:rsid w:val="00EF474F"/>
    <w:rsid w:val="00F060E7"/>
    <w:rsid w:val="00F06784"/>
    <w:rsid w:val="00F073E1"/>
    <w:rsid w:val="00F327D8"/>
    <w:rsid w:val="00F37F81"/>
    <w:rsid w:val="00F45D8C"/>
    <w:rsid w:val="00F55473"/>
    <w:rsid w:val="00F60BB0"/>
    <w:rsid w:val="00F644AD"/>
    <w:rsid w:val="00F720D8"/>
    <w:rsid w:val="00F737A4"/>
    <w:rsid w:val="00F745D4"/>
    <w:rsid w:val="00F75BB9"/>
    <w:rsid w:val="00F879CA"/>
    <w:rsid w:val="00F95302"/>
    <w:rsid w:val="00FA21B6"/>
    <w:rsid w:val="00FC4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54"/>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570054"/>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5700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570054"/>
    <w:pPr>
      <w:keepNext/>
      <w:spacing w:before="240" w:after="60"/>
      <w:outlineLvl w:val="2"/>
    </w:pPr>
    <w:rPr>
      <w:rFonts w:ascii="Arial" w:hAnsi="Arial" w:cs="Arial"/>
      <w:b/>
      <w:bCs/>
      <w:sz w:val="26"/>
      <w:szCs w:val="26"/>
    </w:rPr>
  </w:style>
  <w:style w:type="paragraph" w:styleId="5">
    <w:name w:val="heading 5"/>
    <w:basedOn w:val="a"/>
    <w:next w:val="a"/>
    <w:link w:val="50"/>
    <w:qFormat/>
    <w:rsid w:val="00570054"/>
    <w:pPr>
      <w:spacing w:before="240" w:after="60"/>
      <w:outlineLvl w:val="4"/>
    </w:pPr>
    <w:rPr>
      <w:b/>
      <w:bCs/>
      <w:i/>
      <w:iCs/>
      <w:sz w:val="26"/>
      <w:szCs w:val="26"/>
    </w:rPr>
  </w:style>
  <w:style w:type="paragraph" w:styleId="9">
    <w:name w:val="heading 9"/>
    <w:basedOn w:val="a"/>
    <w:next w:val="a"/>
    <w:link w:val="90"/>
    <w:uiPriority w:val="9"/>
    <w:semiHidden/>
    <w:unhideWhenUsed/>
    <w:qFormat/>
    <w:rsid w:val="00B81157"/>
    <w:pPr>
      <w:keepNext/>
      <w:keepLines/>
      <w:spacing w:before="200"/>
      <w:outlineLvl w:val="8"/>
    </w:pPr>
    <w:rPr>
      <w:rFonts w:ascii="Cambria" w:hAnsi="Cambria" w:cs="Times New Roman"/>
      <w:i/>
      <w:iCs/>
      <w:color w:val="272727"/>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054"/>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570054"/>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rsid w:val="00570054"/>
    <w:rPr>
      <w:rFonts w:ascii="Arial" w:eastAsia="Times New Roman" w:hAnsi="Arial" w:cs="Arial"/>
      <w:b/>
      <w:bCs/>
      <w:sz w:val="26"/>
      <w:szCs w:val="26"/>
      <w:lang w:val="ru-RU" w:eastAsia="ru-RU"/>
    </w:rPr>
  </w:style>
  <w:style w:type="character" w:customStyle="1" w:styleId="50">
    <w:name w:val="Заголовок 5 Знак"/>
    <w:basedOn w:val="a0"/>
    <w:link w:val="5"/>
    <w:rsid w:val="00570054"/>
    <w:rPr>
      <w:rFonts w:ascii="Times New Roman CYR" w:eastAsia="Times New Roman" w:hAnsi="Times New Roman CYR" w:cs="Times New Roman CYR"/>
      <w:b/>
      <w:bCs/>
      <w:i/>
      <w:iCs/>
      <w:sz w:val="26"/>
      <w:szCs w:val="26"/>
      <w:lang w:val="ru-RU" w:eastAsia="ru-RU"/>
    </w:rPr>
  </w:style>
  <w:style w:type="character" w:styleId="a3">
    <w:name w:val="Hyperlink"/>
    <w:rsid w:val="00570054"/>
    <w:rPr>
      <w:color w:val="0000FF"/>
      <w:u w:val="single"/>
    </w:rPr>
  </w:style>
  <w:style w:type="paragraph" w:styleId="a4">
    <w:name w:val="Title"/>
    <w:basedOn w:val="a"/>
    <w:link w:val="a5"/>
    <w:qFormat/>
    <w:rsid w:val="00570054"/>
    <w:pPr>
      <w:ind w:left="113"/>
      <w:jc w:val="center"/>
    </w:pPr>
    <w:rPr>
      <w:b/>
      <w:bCs/>
      <w:sz w:val="22"/>
      <w:szCs w:val="22"/>
      <w:lang w:val="uk-UA"/>
    </w:rPr>
  </w:style>
  <w:style w:type="character" w:customStyle="1" w:styleId="a5">
    <w:name w:val="Название Знак"/>
    <w:basedOn w:val="a0"/>
    <w:link w:val="a4"/>
    <w:rsid w:val="00570054"/>
    <w:rPr>
      <w:rFonts w:ascii="Times New Roman CYR" w:eastAsia="Times New Roman" w:hAnsi="Times New Roman CYR" w:cs="Times New Roman CYR"/>
      <w:b/>
      <w:bCs/>
      <w:lang w:eastAsia="ru-RU"/>
    </w:rPr>
  </w:style>
  <w:style w:type="paragraph" w:styleId="HTML">
    <w:name w:val="HTML Preformatted"/>
    <w:basedOn w:val="a"/>
    <w:link w:val="HTML0"/>
    <w:uiPriority w:val="99"/>
    <w:rsid w:val="00570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link w:val="HTML"/>
    <w:uiPriority w:val="99"/>
    <w:rsid w:val="00570054"/>
    <w:rPr>
      <w:rFonts w:ascii="Courier New" w:eastAsia="Times New Roman" w:hAnsi="Courier New" w:cs="Courier New"/>
      <w:sz w:val="20"/>
      <w:szCs w:val="20"/>
      <w:lang w:val="ru-RU"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2 Знак"/>
    <w:basedOn w:val="a"/>
    <w:link w:val="a7"/>
    <w:unhideWhenUsed/>
    <w:qFormat/>
    <w:rsid w:val="00570054"/>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570054"/>
    <w:rPr>
      <w:rFonts w:ascii="Times New Roman" w:eastAsia="Times New Roman" w:hAnsi="Times New Roman" w:cs="Times New Roman"/>
      <w:sz w:val="24"/>
      <w:szCs w:val="24"/>
      <w:lang w:val="ru-RU" w:eastAsia="ru-RU"/>
    </w:rPr>
  </w:style>
  <w:style w:type="character" w:styleId="a8">
    <w:name w:val="Strong"/>
    <w:qFormat/>
    <w:rsid w:val="00570054"/>
    <w:rPr>
      <w:b/>
      <w:bCs/>
    </w:rPr>
  </w:style>
  <w:style w:type="paragraph" w:styleId="a9">
    <w:name w:val="footer"/>
    <w:aliases w:val="Знак,Знак17"/>
    <w:basedOn w:val="a"/>
    <w:link w:val="aa"/>
    <w:uiPriority w:val="99"/>
    <w:rsid w:val="00570054"/>
    <w:pPr>
      <w:tabs>
        <w:tab w:val="center" w:pos="4677"/>
        <w:tab w:val="right" w:pos="9355"/>
      </w:tabs>
    </w:pPr>
  </w:style>
  <w:style w:type="character" w:customStyle="1" w:styleId="aa">
    <w:name w:val="Нижний колонтитул Знак"/>
    <w:aliases w:val="Знак Знак,Знак17 Знак"/>
    <w:basedOn w:val="a0"/>
    <w:link w:val="a9"/>
    <w:uiPriority w:val="99"/>
    <w:rsid w:val="00570054"/>
    <w:rPr>
      <w:rFonts w:ascii="Times New Roman CYR" w:eastAsia="Times New Roman" w:hAnsi="Times New Roman CYR" w:cs="Times New Roman CYR"/>
      <w:sz w:val="24"/>
      <w:szCs w:val="24"/>
      <w:lang w:val="ru-RU" w:eastAsia="ru-RU"/>
    </w:rPr>
  </w:style>
  <w:style w:type="paragraph" w:styleId="ab">
    <w:name w:val="No Spacing"/>
    <w:link w:val="ac"/>
    <w:uiPriority w:val="1"/>
    <w:qFormat/>
    <w:rsid w:val="00570054"/>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570054"/>
    <w:rPr>
      <w:rFonts w:ascii="Calibri" w:eastAsia="Calibri" w:hAnsi="Calibri" w:cs="Times New Roman"/>
    </w:rPr>
  </w:style>
  <w:style w:type="character" w:customStyle="1" w:styleId="rvts0">
    <w:name w:val="rvts0"/>
    <w:rsid w:val="00570054"/>
    <w:rPr>
      <w:rFonts w:cs="Times New Roman"/>
    </w:rPr>
  </w:style>
  <w:style w:type="paragraph" w:customStyle="1" w:styleId="rvps2">
    <w:name w:val="rvps2"/>
    <w:basedOn w:val="a"/>
    <w:rsid w:val="00570054"/>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570054"/>
  </w:style>
  <w:style w:type="paragraph" w:customStyle="1" w:styleId="rvps6">
    <w:name w:val="rvps6"/>
    <w:basedOn w:val="a"/>
    <w:rsid w:val="00570054"/>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qFormat/>
    <w:rsid w:val="00570054"/>
  </w:style>
  <w:style w:type="character" w:customStyle="1" w:styleId="rvts44">
    <w:name w:val="rvts44"/>
    <w:basedOn w:val="a0"/>
    <w:rsid w:val="00570054"/>
  </w:style>
  <w:style w:type="character" w:styleId="ad">
    <w:name w:val="FollowedHyperlink"/>
    <w:basedOn w:val="a0"/>
    <w:rsid w:val="00570054"/>
    <w:rPr>
      <w:color w:val="800080"/>
      <w:u w:val="single"/>
    </w:rPr>
  </w:style>
  <w:style w:type="paragraph" w:customStyle="1" w:styleId="FR1">
    <w:name w:val="FR1"/>
    <w:rsid w:val="00570054"/>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21">
    <w:name w:val="Body Text 2"/>
    <w:basedOn w:val="a"/>
    <w:link w:val="22"/>
    <w:rsid w:val="00570054"/>
    <w:pPr>
      <w:spacing w:after="120" w:line="480" w:lineRule="auto"/>
    </w:pPr>
    <w:rPr>
      <w:rFonts w:cs="Times New Roman"/>
    </w:rPr>
  </w:style>
  <w:style w:type="character" w:customStyle="1" w:styleId="22">
    <w:name w:val="Основной текст 2 Знак"/>
    <w:basedOn w:val="a0"/>
    <w:link w:val="21"/>
    <w:rsid w:val="00570054"/>
    <w:rPr>
      <w:rFonts w:ascii="Times New Roman CYR" w:eastAsia="Times New Roman" w:hAnsi="Times New Roman CYR" w:cs="Times New Roman"/>
      <w:sz w:val="24"/>
      <w:szCs w:val="24"/>
      <w:lang w:val="ru-RU" w:eastAsia="ru-RU"/>
    </w:rPr>
  </w:style>
  <w:style w:type="paragraph" w:styleId="ae">
    <w:name w:val="List"/>
    <w:basedOn w:val="a"/>
    <w:rsid w:val="00570054"/>
    <w:pPr>
      <w:spacing w:line="340" w:lineRule="auto"/>
      <w:ind w:left="283" w:hanging="283"/>
    </w:pPr>
    <w:rPr>
      <w:sz w:val="20"/>
      <w:szCs w:val="20"/>
      <w:lang w:val="uk-UA"/>
    </w:rPr>
  </w:style>
  <w:style w:type="paragraph" w:customStyle="1" w:styleId="31">
    <w:name w:val="Основной текст 31"/>
    <w:basedOn w:val="a"/>
    <w:rsid w:val="00570054"/>
    <w:pPr>
      <w:widowControl/>
      <w:autoSpaceDE/>
      <w:autoSpaceDN/>
      <w:jc w:val="both"/>
    </w:pPr>
    <w:rPr>
      <w:rFonts w:ascii="Arial" w:hAnsi="Arial" w:cs="Times New Roman"/>
      <w:szCs w:val="20"/>
      <w:lang w:val="uk-UA"/>
    </w:rPr>
  </w:style>
  <w:style w:type="paragraph" w:customStyle="1" w:styleId="11">
    <w:name w:val="Абзац списка1"/>
    <w:basedOn w:val="a"/>
    <w:qFormat/>
    <w:rsid w:val="00570054"/>
    <w:pPr>
      <w:widowControl/>
      <w:autoSpaceDE/>
      <w:autoSpaceDN/>
      <w:spacing w:after="200" w:line="276" w:lineRule="auto"/>
      <w:ind w:left="720"/>
      <w:contextualSpacing/>
    </w:pPr>
    <w:rPr>
      <w:rFonts w:ascii="Calibri" w:hAnsi="Calibri" w:cs="Times New Roman"/>
      <w:sz w:val="22"/>
      <w:szCs w:val="22"/>
    </w:rPr>
  </w:style>
  <w:style w:type="paragraph" w:styleId="32">
    <w:name w:val="Body Text 3"/>
    <w:basedOn w:val="a"/>
    <w:link w:val="33"/>
    <w:rsid w:val="00570054"/>
    <w:pPr>
      <w:spacing w:after="120"/>
    </w:pPr>
    <w:rPr>
      <w:sz w:val="16"/>
      <w:szCs w:val="16"/>
    </w:rPr>
  </w:style>
  <w:style w:type="character" w:customStyle="1" w:styleId="33">
    <w:name w:val="Основной текст 3 Знак"/>
    <w:basedOn w:val="a0"/>
    <w:link w:val="32"/>
    <w:rsid w:val="00570054"/>
    <w:rPr>
      <w:rFonts w:ascii="Times New Roman CYR" w:eastAsia="Times New Roman" w:hAnsi="Times New Roman CYR" w:cs="Times New Roman CYR"/>
      <w:sz w:val="16"/>
      <w:szCs w:val="16"/>
      <w:lang w:val="ru-RU" w:eastAsia="ru-RU"/>
    </w:rPr>
  </w:style>
  <w:style w:type="paragraph" w:customStyle="1" w:styleId="8">
    <w:name w:val="Знак8 Знак Знак"/>
    <w:basedOn w:val="a"/>
    <w:rsid w:val="0057005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570054"/>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uiPriority w:val="1"/>
    <w:qFormat/>
    <w:rsid w:val="00570054"/>
    <w:pPr>
      <w:spacing w:after="0" w:line="240" w:lineRule="auto"/>
    </w:pPr>
    <w:rPr>
      <w:rFonts w:ascii="Calibri" w:eastAsia="Calibri" w:hAnsi="Calibri" w:cs="Times New Roman"/>
      <w:lang w:eastAsia="uk-UA"/>
    </w:rPr>
  </w:style>
  <w:style w:type="paragraph" w:styleId="af">
    <w:name w:val="Body Text"/>
    <w:basedOn w:val="a"/>
    <w:link w:val="af0"/>
    <w:rsid w:val="00570054"/>
    <w:pPr>
      <w:spacing w:after="120"/>
    </w:pPr>
  </w:style>
  <w:style w:type="character" w:customStyle="1" w:styleId="af0">
    <w:name w:val="Основной текст Знак"/>
    <w:basedOn w:val="a0"/>
    <w:link w:val="af"/>
    <w:rsid w:val="00570054"/>
    <w:rPr>
      <w:rFonts w:ascii="Times New Roman CYR" w:eastAsia="Times New Roman" w:hAnsi="Times New Roman CYR" w:cs="Times New Roman CYR"/>
      <w:sz w:val="24"/>
      <w:szCs w:val="24"/>
      <w:lang w:val="ru-RU" w:eastAsia="ru-RU"/>
    </w:rPr>
  </w:style>
  <w:style w:type="paragraph" w:customStyle="1" w:styleId="af1">
    <w:name w:val="Знак Знак Знак Знак Знак"/>
    <w:basedOn w:val="a"/>
    <w:uiPriority w:val="99"/>
    <w:rsid w:val="00570054"/>
    <w:pPr>
      <w:widowControl/>
      <w:autoSpaceDE/>
      <w:autoSpaceDN/>
    </w:pPr>
    <w:rPr>
      <w:rFonts w:ascii="Verdana" w:hAnsi="Verdana" w:cs="Verdana"/>
      <w:sz w:val="20"/>
      <w:szCs w:val="20"/>
      <w:lang w:val="uk-UA" w:eastAsia="uk-UA"/>
    </w:rPr>
  </w:style>
  <w:style w:type="character" w:styleId="af2">
    <w:name w:val="footnote reference"/>
    <w:uiPriority w:val="99"/>
    <w:rsid w:val="00570054"/>
    <w:rPr>
      <w:vertAlign w:val="superscript"/>
    </w:rPr>
  </w:style>
  <w:style w:type="character" w:customStyle="1" w:styleId="13">
    <w:name w:val="Основной шрифт абзаца1"/>
    <w:rsid w:val="00570054"/>
    <w:rPr>
      <w:rFonts w:ascii="Verdana" w:eastAsia="Verdana" w:hAnsi="Verdana"/>
      <w:sz w:val="20"/>
    </w:rPr>
  </w:style>
  <w:style w:type="paragraph" w:styleId="23">
    <w:name w:val="Body Text Indent 2"/>
    <w:basedOn w:val="a"/>
    <w:link w:val="24"/>
    <w:rsid w:val="00570054"/>
    <w:pPr>
      <w:spacing w:after="120" w:line="480" w:lineRule="auto"/>
      <w:ind w:left="283"/>
    </w:pPr>
  </w:style>
  <w:style w:type="character" w:customStyle="1" w:styleId="24">
    <w:name w:val="Основной текст с отступом 2 Знак"/>
    <w:basedOn w:val="a0"/>
    <w:link w:val="23"/>
    <w:rsid w:val="00570054"/>
    <w:rPr>
      <w:rFonts w:ascii="Times New Roman CYR" w:eastAsia="Times New Roman" w:hAnsi="Times New Roman CYR" w:cs="Times New Roman CYR"/>
      <w:sz w:val="24"/>
      <w:szCs w:val="24"/>
      <w:lang w:val="ru-RU" w:eastAsia="ru-RU"/>
    </w:rPr>
  </w:style>
  <w:style w:type="character" w:customStyle="1" w:styleId="105pt0pt">
    <w:name w:val="Основной текст + 10;5 pt;Интервал 0 pt"/>
    <w:basedOn w:val="a0"/>
    <w:rsid w:val="00570054"/>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4"/>
    <w:rsid w:val="00570054"/>
    <w:rPr>
      <w:spacing w:val="-7"/>
      <w:shd w:val="clear" w:color="auto" w:fill="FFFFFF"/>
    </w:rPr>
  </w:style>
  <w:style w:type="paragraph" w:customStyle="1" w:styleId="34">
    <w:name w:val="Основной текст3"/>
    <w:basedOn w:val="a"/>
    <w:link w:val="af3"/>
    <w:rsid w:val="00570054"/>
    <w:pPr>
      <w:shd w:val="clear" w:color="auto" w:fill="FFFFFF"/>
      <w:autoSpaceDE/>
      <w:autoSpaceDN/>
      <w:spacing w:line="0" w:lineRule="atLeast"/>
      <w:ind w:hanging="140"/>
    </w:pPr>
    <w:rPr>
      <w:rFonts w:asciiTheme="minorHAnsi" w:eastAsiaTheme="minorHAnsi" w:hAnsiTheme="minorHAnsi" w:cstheme="minorBidi"/>
      <w:spacing w:val="-7"/>
      <w:sz w:val="22"/>
      <w:szCs w:val="22"/>
      <w:lang w:val="uk-UA" w:eastAsia="en-US"/>
    </w:rPr>
  </w:style>
  <w:style w:type="character" w:customStyle="1" w:styleId="14">
    <w:name w:val="Основной текст1"/>
    <w:basedOn w:val="af3"/>
    <w:rsid w:val="00570054"/>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570054"/>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570054"/>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570054"/>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570054"/>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570054"/>
    <w:rPr>
      <w:b/>
      <w:bCs/>
      <w:spacing w:val="-8"/>
      <w:shd w:val="clear" w:color="auto" w:fill="FFFFFF"/>
    </w:rPr>
  </w:style>
  <w:style w:type="paragraph" w:customStyle="1" w:styleId="26">
    <w:name w:val="Заголовок №2"/>
    <w:basedOn w:val="a"/>
    <w:link w:val="25"/>
    <w:rsid w:val="00570054"/>
    <w:pPr>
      <w:shd w:val="clear" w:color="auto" w:fill="FFFFFF"/>
      <w:autoSpaceDE/>
      <w:autoSpaceDN/>
      <w:spacing w:before="240" w:after="300" w:line="0" w:lineRule="atLeast"/>
      <w:ind w:firstLine="260"/>
      <w:jc w:val="both"/>
      <w:outlineLvl w:val="1"/>
    </w:pPr>
    <w:rPr>
      <w:rFonts w:asciiTheme="minorHAnsi" w:eastAsiaTheme="minorHAnsi" w:hAnsiTheme="minorHAnsi" w:cstheme="minorBidi"/>
      <w:b/>
      <w:bCs/>
      <w:spacing w:val="-8"/>
      <w:sz w:val="22"/>
      <w:szCs w:val="22"/>
      <w:lang w:val="uk-UA" w:eastAsia="en-US"/>
    </w:rPr>
  </w:style>
  <w:style w:type="character" w:customStyle="1" w:styleId="27">
    <w:name w:val="Основной текст2"/>
    <w:basedOn w:val="af3"/>
    <w:rsid w:val="00570054"/>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570054"/>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570054"/>
    <w:rPr>
      <w:i/>
      <w:iCs/>
      <w:spacing w:val="-6"/>
      <w:sz w:val="23"/>
      <w:szCs w:val="23"/>
      <w:shd w:val="clear" w:color="auto" w:fill="FFFFFF"/>
    </w:rPr>
  </w:style>
  <w:style w:type="paragraph" w:customStyle="1" w:styleId="29">
    <w:name w:val="Основной текст (2)"/>
    <w:basedOn w:val="a"/>
    <w:link w:val="28"/>
    <w:rsid w:val="00570054"/>
    <w:pPr>
      <w:shd w:val="clear" w:color="auto" w:fill="FFFFFF"/>
      <w:autoSpaceDE/>
      <w:autoSpaceDN/>
      <w:spacing w:before="300" w:line="0" w:lineRule="atLeast"/>
      <w:ind w:firstLine="240"/>
      <w:jc w:val="both"/>
    </w:pPr>
    <w:rPr>
      <w:rFonts w:asciiTheme="minorHAnsi" w:eastAsiaTheme="minorHAnsi" w:hAnsiTheme="minorHAnsi" w:cstheme="minorBidi"/>
      <w:i/>
      <w:iCs/>
      <w:spacing w:val="-6"/>
      <w:sz w:val="23"/>
      <w:szCs w:val="23"/>
      <w:lang w:val="uk-UA" w:eastAsia="en-US"/>
    </w:rPr>
  </w:style>
  <w:style w:type="character" w:customStyle="1" w:styleId="15">
    <w:name w:val="Заголовок №1_"/>
    <w:basedOn w:val="a0"/>
    <w:link w:val="16"/>
    <w:rsid w:val="00570054"/>
    <w:rPr>
      <w:b/>
      <w:bCs/>
      <w:spacing w:val="-6"/>
      <w:shd w:val="clear" w:color="auto" w:fill="FFFFFF"/>
    </w:rPr>
  </w:style>
  <w:style w:type="paragraph" w:customStyle="1" w:styleId="16">
    <w:name w:val="Заголовок №1"/>
    <w:basedOn w:val="a"/>
    <w:link w:val="15"/>
    <w:rsid w:val="00570054"/>
    <w:pPr>
      <w:shd w:val="clear" w:color="auto" w:fill="FFFFFF"/>
      <w:autoSpaceDE/>
      <w:autoSpaceDN/>
      <w:spacing w:before="240" w:after="240" w:line="0" w:lineRule="atLeast"/>
      <w:ind w:firstLine="440"/>
      <w:jc w:val="both"/>
      <w:outlineLvl w:val="0"/>
    </w:pPr>
    <w:rPr>
      <w:rFonts w:asciiTheme="minorHAnsi" w:eastAsiaTheme="minorHAnsi" w:hAnsiTheme="minorHAnsi" w:cstheme="minorBidi"/>
      <w:b/>
      <w:bCs/>
      <w:spacing w:val="-6"/>
      <w:sz w:val="22"/>
      <w:szCs w:val="22"/>
      <w:lang w:val="uk-UA" w:eastAsia="en-US"/>
    </w:rPr>
  </w:style>
  <w:style w:type="character" w:customStyle="1" w:styleId="35">
    <w:name w:val="Основной текст (3)_"/>
    <w:basedOn w:val="a0"/>
    <w:link w:val="36"/>
    <w:rsid w:val="00570054"/>
    <w:rPr>
      <w:b/>
      <w:bCs/>
      <w:spacing w:val="-8"/>
      <w:shd w:val="clear" w:color="auto" w:fill="FFFFFF"/>
    </w:rPr>
  </w:style>
  <w:style w:type="paragraph" w:customStyle="1" w:styleId="36">
    <w:name w:val="Основной текст (3)"/>
    <w:basedOn w:val="a"/>
    <w:link w:val="35"/>
    <w:rsid w:val="00570054"/>
    <w:pPr>
      <w:shd w:val="clear" w:color="auto" w:fill="FFFFFF"/>
      <w:autoSpaceDE/>
      <w:autoSpaceDN/>
      <w:spacing w:line="274" w:lineRule="exact"/>
      <w:ind w:firstLine="320"/>
      <w:jc w:val="both"/>
    </w:pPr>
    <w:rPr>
      <w:rFonts w:asciiTheme="minorHAnsi" w:eastAsiaTheme="minorHAnsi" w:hAnsiTheme="minorHAnsi" w:cstheme="minorBidi"/>
      <w:b/>
      <w:bCs/>
      <w:spacing w:val="-8"/>
      <w:sz w:val="22"/>
      <w:szCs w:val="22"/>
      <w:lang w:val="uk-UA" w:eastAsia="en-US"/>
    </w:rPr>
  </w:style>
  <w:style w:type="table" w:styleId="af4">
    <w:name w:val="Table Grid"/>
    <w:basedOn w:val="a1"/>
    <w:uiPriority w:val="59"/>
    <w:rsid w:val="00570054"/>
    <w:pPr>
      <w:spacing w:after="0" w:line="240" w:lineRule="auto"/>
    </w:pPr>
    <w:rPr>
      <w:rFonts w:ascii="Times New Roman" w:eastAsia="Times New Roman" w:hAnsi="Times New Roman" w:cs="Times New Roman"/>
      <w:sz w:val="20"/>
      <w:szCs w:val="20"/>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7">
    <w:name w:val="Body Text Indent 3"/>
    <w:basedOn w:val="a"/>
    <w:link w:val="38"/>
    <w:uiPriority w:val="99"/>
    <w:unhideWhenUsed/>
    <w:rsid w:val="00570054"/>
    <w:pPr>
      <w:widowControl/>
      <w:autoSpaceDE/>
      <w:autoSpaceDN/>
      <w:spacing w:after="120"/>
      <w:ind w:left="283"/>
    </w:pPr>
    <w:rPr>
      <w:rFonts w:ascii="Times New Roman" w:hAnsi="Times New Roman" w:cs="Times New Roman"/>
      <w:sz w:val="16"/>
      <w:szCs w:val="16"/>
    </w:rPr>
  </w:style>
  <w:style w:type="character" w:customStyle="1" w:styleId="38">
    <w:name w:val="Основной текст с отступом 3 Знак"/>
    <w:basedOn w:val="a0"/>
    <w:link w:val="37"/>
    <w:uiPriority w:val="99"/>
    <w:rsid w:val="00570054"/>
    <w:rPr>
      <w:rFonts w:ascii="Times New Roman" w:eastAsia="Times New Roman" w:hAnsi="Times New Roman" w:cs="Times New Roman"/>
      <w:sz w:val="16"/>
      <w:szCs w:val="16"/>
      <w:lang w:val="ru-RU" w:eastAsia="ru-RU"/>
    </w:rPr>
  </w:style>
  <w:style w:type="paragraph" w:customStyle="1" w:styleId="TableParagraph">
    <w:name w:val="Table Paragraph"/>
    <w:basedOn w:val="a"/>
    <w:uiPriority w:val="1"/>
    <w:qFormat/>
    <w:rsid w:val="00570054"/>
    <w:pPr>
      <w:autoSpaceDE/>
      <w:autoSpaceDN/>
      <w:ind w:left="103"/>
      <w:jc w:val="both"/>
    </w:pPr>
    <w:rPr>
      <w:rFonts w:ascii="Times New Roman" w:hAnsi="Times New Roman" w:cs="Times New Roman"/>
      <w:sz w:val="22"/>
      <w:szCs w:val="22"/>
      <w:lang w:val="en-US" w:eastAsia="en-US"/>
    </w:rPr>
  </w:style>
  <w:style w:type="paragraph" w:styleId="af5">
    <w:name w:val="List Paragraph"/>
    <w:basedOn w:val="a"/>
    <w:uiPriority w:val="34"/>
    <w:qFormat/>
    <w:rsid w:val="00570054"/>
    <w:pPr>
      <w:ind w:left="720"/>
      <w:contextualSpacing/>
    </w:pPr>
  </w:style>
  <w:style w:type="character" w:customStyle="1" w:styleId="af6">
    <w:name w:val="Текст выноски Знак"/>
    <w:basedOn w:val="a0"/>
    <w:link w:val="af7"/>
    <w:rsid w:val="00570054"/>
    <w:rPr>
      <w:rFonts w:ascii="Segoe UI" w:eastAsia="Times New Roman" w:hAnsi="Segoe UI" w:cs="Segoe UI"/>
      <w:sz w:val="18"/>
      <w:szCs w:val="18"/>
      <w:lang w:val="ru-RU" w:eastAsia="ru-RU"/>
    </w:rPr>
  </w:style>
  <w:style w:type="paragraph" w:styleId="af7">
    <w:name w:val="Balloon Text"/>
    <w:basedOn w:val="a"/>
    <w:link w:val="af6"/>
    <w:unhideWhenUsed/>
    <w:rsid w:val="00570054"/>
    <w:rPr>
      <w:rFonts w:ascii="Segoe UI" w:hAnsi="Segoe UI" w:cs="Segoe UI"/>
      <w:sz w:val="18"/>
      <w:szCs w:val="18"/>
    </w:rPr>
  </w:style>
  <w:style w:type="character" w:customStyle="1" w:styleId="17">
    <w:name w:val="Текст выноски Знак1"/>
    <w:basedOn w:val="a0"/>
    <w:uiPriority w:val="99"/>
    <w:semiHidden/>
    <w:rsid w:val="00570054"/>
    <w:rPr>
      <w:rFonts w:ascii="Segoe UI" w:eastAsia="Times New Roman" w:hAnsi="Segoe UI" w:cs="Segoe UI"/>
      <w:sz w:val="18"/>
      <w:szCs w:val="18"/>
      <w:lang w:val="ru-RU" w:eastAsia="ru-RU"/>
    </w:rPr>
  </w:style>
  <w:style w:type="paragraph" w:styleId="af8">
    <w:name w:val="header"/>
    <w:basedOn w:val="a"/>
    <w:link w:val="af9"/>
    <w:uiPriority w:val="99"/>
    <w:unhideWhenUsed/>
    <w:rsid w:val="00570054"/>
    <w:pPr>
      <w:tabs>
        <w:tab w:val="center" w:pos="4677"/>
        <w:tab w:val="right" w:pos="9355"/>
      </w:tabs>
    </w:pPr>
  </w:style>
  <w:style w:type="character" w:customStyle="1" w:styleId="af9">
    <w:name w:val="Верхний колонтитул Знак"/>
    <w:basedOn w:val="a0"/>
    <w:link w:val="af8"/>
    <w:uiPriority w:val="99"/>
    <w:rsid w:val="00570054"/>
    <w:rPr>
      <w:rFonts w:ascii="Times New Roman CYR" w:eastAsia="Times New Roman" w:hAnsi="Times New Roman CYR" w:cs="Times New Roman CYR"/>
      <w:sz w:val="24"/>
      <w:szCs w:val="24"/>
      <w:lang w:val="ru-RU" w:eastAsia="ru-RU"/>
    </w:rPr>
  </w:style>
  <w:style w:type="character" w:customStyle="1" w:styleId="Heading8Char">
    <w:name w:val="Heading 8 Char"/>
    <w:rsid w:val="00570054"/>
    <w:rPr>
      <w:rFonts w:ascii="Times New Roman CYR" w:hAnsi="Times New Roman CYR" w:cs="Times New Roman CYR"/>
      <w:color w:val="000000"/>
      <w:sz w:val="28"/>
      <w:szCs w:val="28"/>
      <w:lang w:val="uk-UA" w:eastAsia="ru-RU"/>
    </w:rPr>
  </w:style>
  <w:style w:type="paragraph" w:customStyle="1" w:styleId="LO-normal">
    <w:name w:val="LO-normal"/>
    <w:qFormat/>
    <w:rsid w:val="00570054"/>
    <w:pPr>
      <w:spacing w:after="0" w:line="276" w:lineRule="auto"/>
    </w:pPr>
    <w:rPr>
      <w:rFonts w:ascii="Arial" w:eastAsia="Arial" w:hAnsi="Arial" w:cs="Arial"/>
      <w:color w:val="000000"/>
      <w:lang w:val="ru-RU" w:eastAsia="zh-CN"/>
    </w:rPr>
  </w:style>
  <w:style w:type="paragraph" w:customStyle="1" w:styleId="2a">
    <w:name w:val="Абзац списка2"/>
    <w:basedOn w:val="a"/>
    <w:rsid w:val="00570054"/>
    <w:pPr>
      <w:widowControl/>
      <w:suppressAutoHyphens/>
      <w:autoSpaceDE/>
      <w:autoSpaceDN/>
      <w:spacing w:line="240" w:lineRule="atLeast"/>
      <w:ind w:left="720"/>
      <w:jc w:val="both"/>
    </w:pPr>
    <w:rPr>
      <w:lang w:eastAsia="zh-CN"/>
    </w:rPr>
  </w:style>
  <w:style w:type="character" w:customStyle="1" w:styleId="T38">
    <w:name w:val="T38"/>
    <w:hidden/>
    <w:rsid w:val="00570054"/>
  </w:style>
  <w:style w:type="character" w:customStyle="1" w:styleId="BodyTextIndent2Char">
    <w:name w:val="Body Text Indent 2 Char"/>
    <w:rsid w:val="00570054"/>
    <w:rPr>
      <w:rFonts w:ascii="Times New Roman CYR" w:hAnsi="Times New Roman CYR" w:cs="Times New Roman CYR"/>
      <w:sz w:val="24"/>
      <w:szCs w:val="24"/>
      <w:lang w:eastAsia="zh-CN"/>
    </w:rPr>
  </w:style>
  <w:style w:type="paragraph" w:customStyle="1" w:styleId="18">
    <w:name w:val="Обычный1"/>
    <w:qFormat/>
    <w:rsid w:val="00570054"/>
    <w:pPr>
      <w:spacing w:after="0" w:line="260" w:lineRule="auto"/>
      <w:ind w:firstLine="300"/>
      <w:jc w:val="both"/>
    </w:pPr>
    <w:rPr>
      <w:rFonts w:ascii="Times New Roman" w:eastAsia="Times New Roman" w:hAnsi="Times New Roman" w:cs="Times New Roman"/>
      <w:szCs w:val="20"/>
      <w:lang w:val="ru-RU" w:eastAsia="ru-RU"/>
    </w:rPr>
  </w:style>
  <w:style w:type="character" w:customStyle="1" w:styleId="Heading5Char">
    <w:name w:val="Heading 5 Char"/>
    <w:rsid w:val="00570054"/>
    <w:rPr>
      <w:rFonts w:ascii="Times New Roman CYR" w:hAnsi="Times New Roman CYR" w:cs="Times New Roman CYR"/>
      <w:b/>
      <w:bCs/>
      <w:i/>
      <w:iCs/>
      <w:sz w:val="26"/>
      <w:szCs w:val="26"/>
      <w:lang w:eastAsia="ru-RU"/>
    </w:rPr>
  </w:style>
  <w:style w:type="character" w:customStyle="1" w:styleId="apple-style-span">
    <w:name w:val="apple-style-span"/>
    <w:rsid w:val="00570054"/>
    <w:rPr>
      <w:rFonts w:cs="Times New Roman"/>
    </w:rPr>
  </w:style>
  <w:style w:type="paragraph" w:styleId="afa">
    <w:name w:val="Body Text Indent"/>
    <w:basedOn w:val="a"/>
    <w:link w:val="afb"/>
    <w:unhideWhenUsed/>
    <w:rsid w:val="00570054"/>
    <w:pPr>
      <w:spacing w:after="120"/>
      <w:ind w:left="283"/>
    </w:pPr>
  </w:style>
  <w:style w:type="character" w:customStyle="1" w:styleId="afb">
    <w:name w:val="Основной текст с отступом Знак"/>
    <w:basedOn w:val="a0"/>
    <w:link w:val="afa"/>
    <w:rsid w:val="00570054"/>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4"/>
    <w:uiPriority w:val="59"/>
    <w:rsid w:val="00570054"/>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примечания Знак"/>
    <w:basedOn w:val="a0"/>
    <w:link w:val="afd"/>
    <w:uiPriority w:val="99"/>
    <w:semiHidden/>
    <w:rsid w:val="00570054"/>
    <w:rPr>
      <w:rFonts w:ascii="Times New Roman CYR" w:eastAsia="Times New Roman" w:hAnsi="Times New Roman CYR" w:cs="Times New Roman CYR"/>
      <w:sz w:val="20"/>
      <w:szCs w:val="20"/>
      <w:lang w:val="ru-RU" w:eastAsia="ru-RU"/>
    </w:rPr>
  </w:style>
  <w:style w:type="paragraph" w:styleId="afd">
    <w:name w:val="annotation text"/>
    <w:basedOn w:val="a"/>
    <w:link w:val="afc"/>
    <w:uiPriority w:val="99"/>
    <w:semiHidden/>
    <w:unhideWhenUsed/>
    <w:rsid w:val="00570054"/>
    <w:rPr>
      <w:sz w:val="20"/>
      <w:szCs w:val="20"/>
    </w:rPr>
  </w:style>
  <w:style w:type="character" w:customStyle="1" w:styleId="1a">
    <w:name w:val="Текст примечания Знак1"/>
    <w:basedOn w:val="a0"/>
    <w:uiPriority w:val="99"/>
    <w:semiHidden/>
    <w:rsid w:val="00570054"/>
    <w:rPr>
      <w:rFonts w:ascii="Times New Roman CYR" w:eastAsia="Times New Roman" w:hAnsi="Times New Roman CYR" w:cs="Times New Roman CYR"/>
      <w:sz w:val="20"/>
      <w:szCs w:val="20"/>
      <w:lang w:val="ru-RU" w:eastAsia="ru-RU"/>
    </w:rPr>
  </w:style>
  <w:style w:type="character" w:customStyle="1" w:styleId="afe">
    <w:name w:val="Тема примечания Знак"/>
    <w:basedOn w:val="afc"/>
    <w:link w:val="aff"/>
    <w:uiPriority w:val="99"/>
    <w:semiHidden/>
    <w:rsid w:val="00570054"/>
    <w:rPr>
      <w:rFonts w:ascii="Times New Roman CYR" w:eastAsia="Times New Roman" w:hAnsi="Times New Roman CYR" w:cs="Times New Roman CYR"/>
      <w:b/>
      <w:bCs/>
      <w:sz w:val="20"/>
      <w:szCs w:val="20"/>
      <w:lang w:val="ru-RU" w:eastAsia="ru-RU"/>
    </w:rPr>
  </w:style>
  <w:style w:type="paragraph" w:styleId="aff">
    <w:name w:val="annotation subject"/>
    <w:basedOn w:val="afd"/>
    <w:next w:val="afd"/>
    <w:link w:val="afe"/>
    <w:uiPriority w:val="99"/>
    <w:semiHidden/>
    <w:unhideWhenUsed/>
    <w:rsid w:val="00570054"/>
    <w:rPr>
      <w:b/>
      <w:bCs/>
    </w:rPr>
  </w:style>
  <w:style w:type="character" w:customStyle="1" w:styleId="1b">
    <w:name w:val="Тема примечания Знак1"/>
    <w:basedOn w:val="1a"/>
    <w:uiPriority w:val="99"/>
    <w:semiHidden/>
    <w:rsid w:val="00570054"/>
    <w:rPr>
      <w:rFonts w:ascii="Times New Roman CYR" w:eastAsia="Times New Roman" w:hAnsi="Times New Roman CYR" w:cs="Times New Roman CYR"/>
      <w:b/>
      <w:bCs/>
      <w:sz w:val="20"/>
      <w:szCs w:val="20"/>
      <w:lang w:val="ru-RU" w:eastAsia="ru-RU"/>
    </w:rPr>
  </w:style>
  <w:style w:type="paragraph" w:customStyle="1" w:styleId="Standard">
    <w:name w:val="Standard"/>
    <w:rsid w:val="00570054"/>
    <w:pPr>
      <w:suppressAutoHyphens/>
      <w:autoSpaceDN w:val="0"/>
      <w:spacing w:line="240" w:lineRule="auto"/>
      <w:textAlignment w:val="baseline"/>
    </w:pPr>
    <w:rPr>
      <w:rFonts w:ascii="Calibri" w:eastAsia="SimSun" w:hAnsi="Calibri" w:cs="Tahoma"/>
      <w:kern w:val="3"/>
    </w:rPr>
  </w:style>
  <w:style w:type="numbering" w:customStyle="1" w:styleId="WWNum2">
    <w:name w:val="WWNum2"/>
    <w:basedOn w:val="a2"/>
    <w:rsid w:val="00570054"/>
    <w:pPr>
      <w:numPr>
        <w:numId w:val="4"/>
      </w:numPr>
    </w:pPr>
  </w:style>
  <w:style w:type="paragraph" w:customStyle="1" w:styleId="91">
    <w:name w:val="Заголовок 91"/>
    <w:basedOn w:val="a"/>
    <w:next w:val="a"/>
    <w:uiPriority w:val="9"/>
    <w:semiHidden/>
    <w:unhideWhenUsed/>
    <w:qFormat/>
    <w:rsid w:val="00B81157"/>
    <w:pPr>
      <w:keepNext/>
      <w:keepLines/>
      <w:widowControl/>
      <w:autoSpaceDE/>
      <w:autoSpaceDN/>
      <w:spacing w:before="40" w:line="259" w:lineRule="auto"/>
      <w:outlineLvl w:val="8"/>
    </w:pPr>
    <w:rPr>
      <w:rFonts w:ascii="Cambria" w:hAnsi="Cambria" w:cs="Times New Roman"/>
      <w:i/>
      <w:iCs/>
      <w:color w:val="272727"/>
      <w:sz w:val="21"/>
      <w:szCs w:val="21"/>
      <w:lang w:eastAsia="en-US"/>
    </w:rPr>
  </w:style>
  <w:style w:type="numbering" w:customStyle="1" w:styleId="1c">
    <w:name w:val="Нет списка1"/>
    <w:next w:val="a2"/>
    <w:uiPriority w:val="99"/>
    <w:semiHidden/>
    <w:unhideWhenUsed/>
    <w:rsid w:val="00B81157"/>
  </w:style>
  <w:style w:type="character" w:customStyle="1" w:styleId="90">
    <w:name w:val="Заголовок 9 Знак"/>
    <w:basedOn w:val="a0"/>
    <w:link w:val="9"/>
    <w:uiPriority w:val="9"/>
    <w:semiHidden/>
    <w:rsid w:val="00B81157"/>
    <w:rPr>
      <w:rFonts w:ascii="Cambria" w:eastAsia="Times New Roman" w:hAnsi="Cambria" w:cs="Times New Roman"/>
      <w:i/>
      <w:iCs/>
      <w:color w:val="272727"/>
      <w:sz w:val="21"/>
      <w:szCs w:val="21"/>
    </w:rPr>
  </w:style>
  <w:style w:type="character" w:customStyle="1" w:styleId="apple-tab-span">
    <w:name w:val="apple-tab-span"/>
    <w:basedOn w:val="a0"/>
    <w:rsid w:val="00B81157"/>
  </w:style>
  <w:style w:type="character" w:customStyle="1" w:styleId="1d">
    <w:name w:val="Название Знак1"/>
    <w:basedOn w:val="a0"/>
    <w:rsid w:val="00B81157"/>
    <w:rPr>
      <w:rFonts w:ascii="Cambria" w:eastAsia="Times New Roman" w:hAnsi="Cambria" w:cs="Times New Roman"/>
      <w:spacing w:val="-10"/>
      <w:kern w:val="28"/>
      <w:sz w:val="56"/>
      <w:szCs w:val="56"/>
    </w:rPr>
  </w:style>
  <w:style w:type="paragraph" w:customStyle="1" w:styleId="Heading">
    <w:name w:val="Heading"/>
    <w:basedOn w:val="Standard"/>
    <w:next w:val="Textbody"/>
    <w:rsid w:val="00B81157"/>
    <w:pPr>
      <w:keepNext/>
      <w:spacing w:before="240" w:after="120"/>
    </w:pPr>
    <w:rPr>
      <w:rFonts w:ascii="Arial" w:eastAsia="Microsoft YaHei" w:hAnsi="Arial" w:cs="Mangal"/>
      <w:sz w:val="28"/>
      <w:szCs w:val="28"/>
    </w:rPr>
  </w:style>
  <w:style w:type="paragraph" w:customStyle="1" w:styleId="Textbody">
    <w:name w:val="Text body"/>
    <w:basedOn w:val="Standard"/>
    <w:rsid w:val="00B81157"/>
    <w:pPr>
      <w:spacing w:after="120"/>
    </w:pPr>
  </w:style>
  <w:style w:type="paragraph" w:styleId="aff0">
    <w:name w:val="caption"/>
    <w:basedOn w:val="Standard"/>
    <w:rsid w:val="00B81157"/>
    <w:pPr>
      <w:suppressLineNumbers/>
      <w:spacing w:before="120" w:after="120"/>
    </w:pPr>
    <w:rPr>
      <w:rFonts w:cs="Mangal"/>
      <w:i/>
      <w:iCs/>
      <w:sz w:val="24"/>
      <w:szCs w:val="24"/>
    </w:rPr>
  </w:style>
  <w:style w:type="paragraph" w:customStyle="1" w:styleId="Index">
    <w:name w:val="Index"/>
    <w:basedOn w:val="Standard"/>
    <w:rsid w:val="00B81157"/>
    <w:pPr>
      <w:suppressLineNumbers/>
    </w:pPr>
    <w:rPr>
      <w:rFonts w:cs="Mangal"/>
    </w:rPr>
  </w:style>
  <w:style w:type="paragraph" w:customStyle="1" w:styleId="TableContents">
    <w:name w:val="Table Contents"/>
    <w:basedOn w:val="Standard"/>
    <w:rsid w:val="00B81157"/>
    <w:pPr>
      <w:suppressLineNumbers/>
    </w:pPr>
  </w:style>
  <w:style w:type="paragraph" w:customStyle="1" w:styleId="TableHeading">
    <w:name w:val="Table Heading"/>
    <w:basedOn w:val="TableContents"/>
    <w:rsid w:val="00B81157"/>
    <w:pPr>
      <w:jc w:val="center"/>
    </w:pPr>
    <w:rPr>
      <w:b/>
      <w:bCs/>
    </w:rPr>
  </w:style>
  <w:style w:type="character" w:customStyle="1" w:styleId="ListLabel1">
    <w:name w:val="ListLabel 1"/>
    <w:rsid w:val="00B81157"/>
    <w:rPr>
      <w:rFonts w:cs="Courier New"/>
    </w:rPr>
  </w:style>
  <w:style w:type="character" w:customStyle="1" w:styleId="ListLabel2">
    <w:name w:val="ListLabel 2"/>
    <w:rsid w:val="00B81157"/>
    <w:rPr>
      <w:rFonts w:cs="Times New Roman"/>
    </w:rPr>
  </w:style>
  <w:style w:type="character" w:customStyle="1" w:styleId="NumberingSymbols">
    <w:name w:val="Numbering Symbols"/>
    <w:rsid w:val="00B81157"/>
  </w:style>
  <w:style w:type="character" w:customStyle="1" w:styleId="WW8Num5z0">
    <w:name w:val="WW8Num5z0"/>
    <w:rsid w:val="00B81157"/>
    <w:rPr>
      <w:rFonts w:ascii="Times New Roman" w:eastAsia="Times New Roman" w:hAnsi="Times New Roman" w:cs="Times New Roman"/>
      <w:lang w:val="uk-UA"/>
    </w:rPr>
  </w:style>
  <w:style w:type="character" w:customStyle="1" w:styleId="WW8Num4z0">
    <w:name w:val="WW8Num4z0"/>
    <w:rsid w:val="00B81157"/>
    <w:rPr>
      <w:rFonts w:cs="Arial"/>
      <w:lang w:val="uk-UA"/>
    </w:rPr>
  </w:style>
  <w:style w:type="character" w:customStyle="1" w:styleId="BulletSymbols">
    <w:name w:val="Bullet Symbols"/>
    <w:rsid w:val="00B81157"/>
    <w:rPr>
      <w:rFonts w:ascii="OpenSymbol" w:eastAsia="OpenSymbol" w:hAnsi="OpenSymbol" w:cs="OpenSymbol"/>
    </w:rPr>
  </w:style>
  <w:style w:type="character" w:customStyle="1" w:styleId="aff1">
    <w:name w:val="Основной текст + Полужирный"/>
    <w:rsid w:val="00B81157"/>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character" w:customStyle="1" w:styleId="NoSpacingChar">
    <w:name w:val="No Spacing Char"/>
    <w:rsid w:val="00B81157"/>
    <w:rPr>
      <w:rFonts w:eastAsia="Times New Roman" w:cs="Times New Roman"/>
      <w:kern w:val="0"/>
      <w:lang w:val="uk-UA"/>
    </w:rPr>
  </w:style>
  <w:style w:type="character" w:customStyle="1" w:styleId="0pt0">
    <w:name w:val="Основной текст + Интервал 0 pt"/>
    <w:rsid w:val="00B81157"/>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B81157"/>
    <w:rPr>
      <w:rFonts w:ascii="Times New Roman" w:hAnsi="Times New Roman" w:cs="Times New Roman"/>
      <w:b/>
      <w:bCs/>
      <w:spacing w:val="-9"/>
      <w:sz w:val="21"/>
      <w:szCs w:val="21"/>
      <w:u w:val="none"/>
      <w:lang w:val="en-GB" w:eastAsia="en-US" w:bidi="ar-SA"/>
    </w:rPr>
  </w:style>
  <w:style w:type="paragraph" w:customStyle="1" w:styleId="2b">
    <w:name w:val="Обычный2"/>
    <w:rsid w:val="00B81157"/>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B81157"/>
    <w:pPr>
      <w:widowControl/>
      <w:autoSpaceDE/>
      <w:spacing w:before="100" w:after="100"/>
    </w:pPr>
    <w:rPr>
      <w:rFonts w:ascii="Times New Roman" w:hAnsi="Times New Roman" w:cs="Times New Roman"/>
    </w:rPr>
  </w:style>
  <w:style w:type="character" w:customStyle="1" w:styleId="aff2">
    <w:name w:val="Абзац списка Знак"/>
    <w:uiPriority w:val="34"/>
    <w:rsid w:val="00B81157"/>
    <w:rPr>
      <w:lang w:val="uk-UA"/>
    </w:rPr>
  </w:style>
  <w:style w:type="numbering" w:customStyle="1" w:styleId="WWNum1">
    <w:name w:val="WWNum1"/>
    <w:basedOn w:val="a2"/>
    <w:rsid w:val="00B81157"/>
    <w:pPr>
      <w:numPr>
        <w:numId w:val="7"/>
      </w:numPr>
    </w:pPr>
  </w:style>
  <w:style w:type="numbering" w:customStyle="1" w:styleId="WWNum21">
    <w:name w:val="WWNum21"/>
    <w:basedOn w:val="a2"/>
    <w:rsid w:val="00B81157"/>
    <w:pPr>
      <w:numPr>
        <w:numId w:val="2"/>
      </w:numPr>
    </w:pPr>
  </w:style>
  <w:style w:type="numbering" w:customStyle="1" w:styleId="WWNum3">
    <w:name w:val="WWNum3"/>
    <w:basedOn w:val="a2"/>
    <w:rsid w:val="00B81157"/>
    <w:pPr>
      <w:numPr>
        <w:numId w:val="8"/>
      </w:numPr>
    </w:pPr>
  </w:style>
  <w:style w:type="numbering" w:customStyle="1" w:styleId="WWNum4">
    <w:name w:val="WWNum4"/>
    <w:basedOn w:val="a2"/>
    <w:rsid w:val="00B81157"/>
    <w:pPr>
      <w:numPr>
        <w:numId w:val="9"/>
      </w:numPr>
    </w:pPr>
  </w:style>
  <w:style w:type="numbering" w:customStyle="1" w:styleId="WWNum5">
    <w:name w:val="WWNum5"/>
    <w:basedOn w:val="a2"/>
    <w:rsid w:val="00B81157"/>
    <w:pPr>
      <w:numPr>
        <w:numId w:val="10"/>
      </w:numPr>
    </w:pPr>
  </w:style>
  <w:style w:type="numbering" w:customStyle="1" w:styleId="WWNum6">
    <w:name w:val="WWNum6"/>
    <w:basedOn w:val="a2"/>
    <w:rsid w:val="00B81157"/>
    <w:pPr>
      <w:numPr>
        <w:numId w:val="11"/>
      </w:numPr>
    </w:pPr>
  </w:style>
  <w:style w:type="numbering" w:customStyle="1" w:styleId="WWNum7">
    <w:name w:val="WWNum7"/>
    <w:basedOn w:val="a2"/>
    <w:rsid w:val="00B81157"/>
    <w:pPr>
      <w:numPr>
        <w:numId w:val="12"/>
      </w:numPr>
    </w:pPr>
  </w:style>
  <w:style w:type="numbering" w:customStyle="1" w:styleId="WWNum8">
    <w:name w:val="WWNum8"/>
    <w:basedOn w:val="a2"/>
    <w:rsid w:val="00B81157"/>
    <w:pPr>
      <w:numPr>
        <w:numId w:val="13"/>
      </w:numPr>
    </w:pPr>
  </w:style>
  <w:style w:type="numbering" w:customStyle="1" w:styleId="WWNum9">
    <w:name w:val="WWNum9"/>
    <w:basedOn w:val="a2"/>
    <w:rsid w:val="00B81157"/>
    <w:pPr>
      <w:numPr>
        <w:numId w:val="14"/>
      </w:numPr>
    </w:pPr>
  </w:style>
  <w:style w:type="numbering" w:customStyle="1" w:styleId="WWNum10">
    <w:name w:val="WWNum10"/>
    <w:basedOn w:val="a2"/>
    <w:rsid w:val="00B81157"/>
    <w:pPr>
      <w:numPr>
        <w:numId w:val="15"/>
      </w:numPr>
    </w:pPr>
  </w:style>
  <w:style w:type="numbering" w:customStyle="1" w:styleId="WWNum11">
    <w:name w:val="WWNum11"/>
    <w:basedOn w:val="a2"/>
    <w:rsid w:val="00B81157"/>
    <w:pPr>
      <w:numPr>
        <w:numId w:val="16"/>
      </w:numPr>
    </w:pPr>
  </w:style>
  <w:style w:type="numbering" w:customStyle="1" w:styleId="WWNum12">
    <w:name w:val="WWNum12"/>
    <w:basedOn w:val="a2"/>
    <w:rsid w:val="00B81157"/>
    <w:pPr>
      <w:numPr>
        <w:numId w:val="17"/>
      </w:numPr>
    </w:pPr>
  </w:style>
  <w:style w:type="numbering" w:customStyle="1" w:styleId="WWNum13">
    <w:name w:val="WWNum13"/>
    <w:basedOn w:val="a2"/>
    <w:rsid w:val="00B81157"/>
    <w:pPr>
      <w:numPr>
        <w:numId w:val="18"/>
      </w:numPr>
    </w:pPr>
  </w:style>
  <w:style w:type="numbering" w:customStyle="1" w:styleId="WWNum14">
    <w:name w:val="WWNum14"/>
    <w:basedOn w:val="a2"/>
    <w:rsid w:val="00B81157"/>
    <w:pPr>
      <w:numPr>
        <w:numId w:val="19"/>
      </w:numPr>
    </w:pPr>
  </w:style>
  <w:style w:type="numbering" w:customStyle="1" w:styleId="WWNum15">
    <w:name w:val="WWNum15"/>
    <w:basedOn w:val="a2"/>
    <w:rsid w:val="00B81157"/>
    <w:pPr>
      <w:numPr>
        <w:numId w:val="20"/>
      </w:numPr>
    </w:pPr>
  </w:style>
  <w:style w:type="numbering" w:customStyle="1" w:styleId="WWNum16">
    <w:name w:val="WWNum16"/>
    <w:basedOn w:val="a2"/>
    <w:rsid w:val="00B81157"/>
    <w:pPr>
      <w:numPr>
        <w:numId w:val="21"/>
      </w:numPr>
    </w:pPr>
  </w:style>
  <w:style w:type="numbering" w:customStyle="1" w:styleId="WWNum17">
    <w:name w:val="WWNum17"/>
    <w:basedOn w:val="a2"/>
    <w:rsid w:val="00B81157"/>
    <w:pPr>
      <w:numPr>
        <w:numId w:val="22"/>
      </w:numPr>
    </w:pPr>
  </w:style>
  <w:style w:type="numbering" w:customStyle="1" w:styleId="WWNum18">
    <w:name w:val="WWNum18"/>
    <w:basedOn w:val="a2"/>
    <w:rsid w:val="00B81157"/>
    <w:pPr>
      <w:numPr>
        <w:numId w:val="23"/>
      </w:numPr>
    </w:pPr>
  </w:style>
  <w:style w:type="numbering" w:customStyle="1" w:styleId="WWNum19">
    <w:name w:val="WWNum19"/>
    <w:basedOn w:val="a2"/>
    <w:rsid w:val="00B81157"/>
    <w:pPr>
      <w:numPr>
        <w:numId w:val="24"/>
      </w:numPr>
    </w:pPr>
  </w:style>
  <w:style w:type="numbering" w:customStyle="1" w:styleId="WWNum20">
    <w:name w:val="WWNum20"/>
    <w:basedOn w:val="a2"/>
    <w:rsid w:val="00B81157"/>
    <w:pPr>
      <w:numPr>
        <w:numId w:val="25"/>
      </w:numPr>
    </w:pPr>
  </w:style>
  <w:style w:type="numbering" w:customStyle="1" w:styleId="WWNum211">
    <w:name w:val="WWNum211"/>
    <w:basedOn w:val="a2"/>
    <w:rsid w:val="00B81157"/>
    <w:pPr>
      <w:numPr>
        <w:numId w:val="26"/>
      </w:numPr>
    </w:pPr>
  </w:style>
  <w:style w:type="numbering" w:customStyle="1" w:styleId="WW8Num5">
    <w:name w:val="WW8Num5"/>
    <w:basedOn w:val="a2"/>
    <w:rsid w:val="00B81157"/>
    <w:pPr>
      <w:numPr>
        <w:numId w:val="27"/>
      </w:numPr>
    </w:pPr>
  </w:style>
  <w:style w:type="numbering" w:customStyle="1" w:styleId="WW8Num4">
    <w:name w:val="WW8Num4"/>
    <w:basedOn w:val="a2"/>
    <w:rsid w:val="00B81157"/>
    <w:pPr>
      <w:numPr>
        <w:numId w:val="28"/>
      </w:numPr>
    </w:pPr>
  </w:style>
  <w:style w:type="character" w:customStyle="1" w:styleId="1e">
    <w:name w:val="Обычный (веб) Знак1 Знак Знак Знак Знак"/>
    <w:aliases w:val="Обычный (веб) Знак Знак Знак Знак Знак Знак,Обычный (веб) Знак1 Знак1 Знак Знак,Обычный (веб) Знак Знак Знак1 Знак Знак"/>
    <w:rsid w:val="00B81157"/>
    <w:rPr>
      <w:rFonts w:ascii="Times New Roman" w:eastAsia="Times New Roman" w:hAnsi="Times New Roman" w:cs="Times New Roman"/>
      <w:sz w:val="24"/>
      <w:szCs w:val="24"/>
      <w:lang w:eastAsia="ru-RU"/>
    </w:rPr>
  </w:style>
  <w:style w:type="table" w:customStyle="1" w:styleId="2c">
    <w:name w:val="Сетка таблицы2"/>
    <w:basedOn w:val="a1"/>
    <w:next w:val="af4"/>
    <w:rsid w:val="00B811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Стиль1"/>
    <w:basedOn w:val="a"/>
    <w:rsid w:val="00B81157"/>
    <w:pPr>
      <w:widowControl/>
      <w:autoSpaceDE/>
      <w:autoSpaceDN/>
      <w:spacing w:after="120"/>
      <w:ind w:firstLine="567"/>
    </w:pPr>
    <w:rPr>
      <w:rFonts w:ascii="Times New Roman" w:hAnsi="Times New Roman" w:cs="Times New Roman"/>
      <w:sz w:val="28"/>
      <w:lang w:val="uk-UA"/>
    </w:rPr>
  </w:style>
  <w:style w:type="character" w:styleId="aff3">
    <w:name w:val="page number"/>
    <w:basedOn w:val="a0"/>
    <w:rsid w:val="00B81157"/>
    <w:rPr>
      <w:rFonts w:cs="Times New Roman"/>
    </w:rPr>
  </w:style>
  <w:style w:type="character" w:customStyle="1" w:styleId="2d">
    <w:name w:val="Основной текст (2) + Полужирный"/>
    <w:basedOn w:val="28"/>
    <w:rsid w:val="00B81157"/>
    <w:rPr>
      <w:rFonts w:ascii="Times New Roman" w:eastAsia="Times New Roman" w:hAnsi="Times New Roman" w:cs="Times New Roman" w:hint="default"/>
      <w:b/>
      <w:bCs/>
      <w:i w:val="0"/>
      <w:iCs w:val="0"/>
      <w:caps w:val="0"/>
      <w:smallCaps w:val="0"/>
      <w:strike w:val="0"/>
      <w:dstrike w:val="0"/>
      <w:spacing w:val="-6"/>
      <w:sz w:val="23"/>
      <w:szCs w:val="23"/>
      <w:u w:val="none"/>
      <w:effect w:val="none"/>
      <w:shd w:val="clear" w:color="auto" w:fill="FFFFFF"/>
    </w:rPr>
  </w:style>
  <w:style w:type="character" w:customStyle="1" w:styleId="910">
    <w:name w:val="Заголовок 9 Знак1"/>
    <w:basedOn w:val="a0"/>
    <w:uiPriority w:val="9"/>
    <w:semiHidden/>
    <w:rsid w:val="00B81157"/>
    <w:rPr>
      <w:rFonts w:asciiTheme="majorHAnsi" w:eastAsiaTheme="majorEastAsia" w:hAnsiTheme="majorHAnsi" w:cstheme="majorBidi"/>
      <w:i/>
      <w:iCs/>
      <w:color w:val="404040" w:themeColor="text1" w:themeTint="BF"/>
      <w:sz w:val="20"/>
      <w:szCs w:val="20"/>
      <w:lang w:val="ru-RU" w:eastAsia="ru-RU"/>
    </w:rPr>
  </w:style>
  <w:style w:type="numbering" w:customStyle="1" w:styleId="WWNum22">
    <w:name w:val="WWNum22"/>
    <w:basedOn w:val="a2"/>
    <w:rsid w:val="0077077A"/>
    <w:pPr>
      <w:numPr>
        <w:numId w:val="1"/>
      </w:numPr>
    </w:pPr>
  </w:style>
  <w:style w:type="table" w:customStyle="1" w:styleId="210">
    <w:name w:val="Сетка таблицы21"/>
    <w:basedOn w:val="a1"/>
    <w:next w:val="af4"/>
    <w:uiPriority w:val="59"/>
    <w:rsid w:val="0049309D"/>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1"/>
    <w:next w:val="af4"/>
    <w:uiPriority w:val="59"/>
    <w:rsid w:val="00A712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rsid w:val="00B078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
    <w:name w:val="WWNum41"/>
    <w:basedOn w:val="a2"/>
    <w:rsid w:val="00B078A5"/>
  </w:style>
  <w:style w:type="numbering" w:customStyle="1" w:styleId="WWNum23">
    <w:name w:val="WWNum23"/>
    <w:basedOn w:val="a2"/>
    <w:rsid w:val="00292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54"/>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570054"/>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5700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570054"/>
    <w:pPr>
      <w:keepNext/>
      <w:spacing w:before="240" w:after="60"/>
      <w:outlineLvl w:val="2"/>
    </w:pPr>
    <w:rPr>
      <w:rFonts w:ascii="Arial" w:hAnsi="Arial" w:cs="Arial"/>
      <w:b/>
      <w:bCs/>
      <w:sz w:val="26"/>
      <w:szCs w:val="26"/>
    </w:rPr>
  </w:style>
  <w:style w:type="paragraph" w:styleId="5">
    <w:name w:val="heading 5"/>
    <w:basedOn w:val="a"/>
    <w:next w:val="a"/>
    <w:link w:val="50"/>
    <w:qFormat/>
    <w:rsid w:val="00570054"/>
    <w:pPr>
      <w:spacing w:before="240" w:after="60"/>
      <w:outlineLvl w:val="4"/>
    </w:pPr>
    <w:rPr>
      <w:b/>
      <w:bCs/>
      <w:i/>
      <w:iCs/>
      <w:sz w:val="26"/>
      <w:szCs w:val="26"/>
    </w:rPr>
  </w:style>
  <w:style w:type="paragraph" w:styleId="9">
    <w:name w:val="heading 9"/>
    <w:basedOn w:val="a"/>
    <w:next w:val="a"/>
    <w:link w:val="90"/>
    <w:uiPriority w:val="9"/>
    <w:semiHidden/>
    <w:unhideWhenUsed/>
    <w:qFormat/>
    <w:rsid w:val="00B81157"/>
    <w:pPr>
      <w:keepNext/>
      <w:keepLines/>
      <w:spacing w:before="200"/>
      <w:outlineLvl w:val="8"/>
    </w:pPr>
    <w:rPr>
      <w:rFonts w:ascii="Cambria" w:hAnsi="Cambria" w:cs="Times New Roman"/>
      <w:i/>
      <w:iCs/>
      <w:color w:val="272727"/>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054"/>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570054"/>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rsid w:val="00570054"/>
    <w:rPr>
      <w:rFonts w:ascii="Arial" w:eastAsia="Times New Roman" w:hAnsi="Arial" w:cs="Arial"/>
      <w:b/>
      <w:bCs/>
      <w:sz w:val="26"/>
      <w:szCs w:val="26"/>
      <w:lang w:val="ru-RU" w:eastAsia="ru-RU"/>
    </w:rPr>
  </w:style>
  <w:style w:type="character" w:customStyle="1" w:styleId="50">
    <w:name w:val="Заголовок 5 Знак"/>
    <w:basedOn w:val="a0"/>
    <w:link w:val="5"/>
    <w:rsid w:val="00570054"/>
    <w:rPr>
      <w:rFonts w:ascii="Times New Roman CYR" w:eastAsia="Times New Roman" w:hAnsi="Times New Roman CYR" w:cs="Times New Roman CYR"/>
      <w:b/>
      <w:bCs/>
      <w:i/>
      <w:iCs/>
      <w:sz w:val="26"/>
      <w:szCs w:val="26"/>
      <w:lang w:val="ru-RU" w:eastAsia="ru-RU"/>
    </w:rPr>
  </w:style>
  <w:style w:type="character" w:styleId="a3">
    <w:name w:val="Hyperlink"/>
    <w:rsid w:val="00570054"/>
    <w:rPr>
      <w:color w:val="0000FF"/>
      <w:u w:val="single"/>
    </w:rPr>
  </w:style>
  <w:style w:type="paragraph" w:styleId="a4">
    <w:name w:val="Title"/>
    <w:basedOn w:val="a"/>
    <w:link w:val="a5"/>
    <w:qFormat/>
    <w:rsid w:val="00570054"/>
    <w:pPr>
      <w:ind w:left="113"/>
      <w:jc w:val="center"/>
    </w:pPr>
    <w:rPr>
      <w:b/>
      <w:bCs/>
      <w:sz w:val="22"/>
      <w:szCs w:val="22"/>
      <w:lang w:val="uk-UA"/>
    </w:rPr>
  </w:style>
  <w:style w:type="character" w:customStyle="1" w:styleId="a5">
    <w:name w:val="Название Знак"/>
    <w:basedOn w:val="a0"/>
    <w:link w:val="a4"/>
    <w:rsid w:val="00570054"/>
    <w:rPr>
      <w:rFonts w:ascii="Times New Roman CYR" w:eastAsia="Times New Roman" w:hAnsi="Times New Roman CYR" w:cs="Times New Roman CYR"/>
      <w:b/>
      <w:bCs/>
      <w:lang w:eastAsia="ru-RU"/>
    </w:rPr>
  </w:style>
  <w:style w:type="paragraph" w:styleId="HTML">
    <w:name w:val="HTML Preformatted"/>
    <w:basedOn w:val="a"/>
    <w:link w:val="HTML0"/>
    <w:uiPriority w:val="99"/>
    <w:rsid w:val="00570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link w:val="HTML"/>
    <w:uiPriority w:val="99"/>
    <w:rsid w:val="00570054"/>
    <w:rPr>
      <w:rFonts w:ascii="Courier New" w:eastAsia="Times New Roman" w:hAnsi="Courier New" w:cs="Courier New"/>
      <w:sz w:val="20"/>
      <w:szCs w:val="20"/>
      <w:lang w:val="ru-RU"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2 Знак"/>
    <w:basedOn w:val="a"/>
    <w:link w:val="a7"/>
    <w:unhideWhenUsed/>
    <w:qFormat/>
    <w:rsid w:val="00570054"/>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570054"/>
    <w:rPr>
      <w:rFonts w:ascii="Times New Roman" w:eastAsia="Times New Roman" w:hAnsi="Times New Roman" w:cs="Times New Roman"/>
      <w:sz w:val="24"/>
      <w:szCs w:val="24"/>
      <w:lang w:val="ru-RU" w:eastAsia="ru-RU"/>
    </w:rPr>
  </w:style>
  <w:style w:type="character" w:styleId="a8">
    <w:name w:val="Strong"/>
    <w:qFormat/>
    <w:rsid w:val="00570054"/>
    <w:rPr>
      <w:b/>
      <w:bCs/>
    </w:rPr>
  </w:style>
  <w:style w:type="paragraph" w:styleId="a9">
    <w:name w:val="footer"/>
    <w:aliases w:val="Знак,Знак17"/>
    <w:basedOn w:val="a"/>
    <w:link w:val="aa"/>
    <w:uiPriority w:val="99"/>
    <w:rsid w:val="00570054"/>
    <w:pPr>
      <w:tabs>
        <w:tab w:val="center" w:pos="4677"/>
        <w:tab w:val="right" w:pos="9355"/>
      </w:tabs>
    </w:pPr>
  </w:style>
  <w:style w:type="character" w:customStyle="1" w:styleId="aa">
    <w:name w:val="Нижний колонтитул Знак"/>
    <w:aliases w:val="Знак Знак,Знак17 Знак"/>
    <w:basedOn w:val="a0"/>
    <w:link w:val="a9"/>
    <w:uiPriority w:val="99"/>
    <w:rsid w:val="00570054"/>
    <w:rPr>
      <w:rFonts w:ascii="Times New Roman CYR" w:eastAsia="Times New Roman" w:hAnsi="Times New Roman CYR" w:cs="Times New Roman CYR"/>
      <w:sz w:val="24"/>
      <w:szCs w:val="24"/>
      <w:lang w:val="ru-RU" w:eastAsia="ru-RU"/>
    </w:rPr>
  </w:style>
  <w:style w:type="paragraph" w:styleId="ab">
    <w:name w:val="No Spacing"/>
    <w:link w:val="ac"/>
    <w:uiPriority w:val="1"/>
    <w:qFormat/>
    <w:rsid w:val="00570054"/>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570054"/>
    <w:rPr>
      <w:rFonts w:ascii="Calibri" w:eastAsia="Calibri" w:hAnsi="Calibri" w:cs="Times New Roman"/>
    </w:rPr>
  </w:style>
  <w:style w:type="character" w:customStyle="1" w:styleId="rvts0">
    <w:name w:val="rvts0"/>
    <w:rsid w:val="00570054"/>
    <w:rPr>
      <w:rFonts w:cs="Times New Roman"/>
    </w:rPr>
  </w:style>
  <w:style w:type="paragraph" w:customStyle="1" w:styleId="rvps2">
    <w:name w:val="rvps2"/>
    <w:basedOn w:val="a"/>
    <w:rsid w:val="00570054"/>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570054"/>
  </w:style>
  <w:style w:type="paragraph" w:customStyle="1" w:styleId="rvps6">
    <w:name w:val="rvps6"/>
    <w:basedOn w:val="a"/>
    <w:rsid w:val="00570054"/>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qFormat/>
    <w:rsid w:val="00570054"/>
  </w:style>
  <w:style w:type="character" w:customStyle="1" w:styleId="rvts44">
    <w:name w:val="rvts44"/>
    <w:basedOn w:val="a0"/>
    <w:rsid w:val="00570054"/>
  </w:style>
  <w:style w:type="character" w:styleId="ad">
    <w:name w:val="FollowedHyperlink"/>
    <w:basedOn w:val="a0"/>
    <w:rsid w:val="00570054"/>
    <w:rPr>
      <w:color w:val="800080"/>
      <w:u w:val="single"/>
    </w:rPr>
  </w:style>
  <w:style w:type="paragraph" w:customStyle="1" w:styleId="FR1">
    <w:name w:val="FR1"/>
    <w:rsid w:val="00570054"/>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21">
    <w:name w:val="Body Text 2"/>
    <w:basedOn w:val="a"/>
    <w:link w:val="22"/>
    <w:rsid w:val="00570054"/>
    <w:pPr>
      <w:spacing w:after="120" w:line="480" w:lineRule="auto"/>
    </w:pPr>
    <w:rPr>
      <w:rFonts w:cs="Times New Roman"/>
    </w:rPr>
  </w:style>
  <w:style w:type="character" w:customStyle="1" w:styleId="22">
    <w:name w:val="Основной текст 2 Знак"/>
    <w:basedOn w:val="a0"/>
    <w:link w:val="21"/>
    <w:rsid w:val="00570054"/>
    <w:rPr>
      <w:rFonts w:ascii="Times New Roman CYR" w:eastAsia="Times New Roman" w:hAnsi="Times New Roman CYR" w:cs="Times New Roman"/>
      <w:sz w:val="24"/>
      <w:szCs w:val="24"/>
      <w:lang w:val="ru-RU" w:eastAsia="ru-RU"/>
    </w:rPr>
  </w:style>
  <w:style w:type="paragraph" w:styleId="ae">
    <w:name w:val="List"/>
    <w:basedOn w:val="a"/>
    <w:rsid w:val="00570054"/>
    <w:pPr>
      <w:spacing w:line="340" w:lineRule="auto"/>
      <w:ind w:left="283" w:hanging="283"/>
    </w:pPr>
    <w:rPr>
      <w:sz w:val="20"/>
      <w:szCs w:val="20"/>
      <w:lang w:val="uk-UA"/>
    </w:rPr>
  </w:style>
  <w:style w:type="paragraph" w:customStyle="1" w:styleId="31">
    <w:name w:val="Основной текст 31"/>
    <w:basedOn w:val="a"/>
    <w:rsid w:val="00570054"/>
    <w:pPr>
      <w:widowControl/>
      <w:autoSpaceDE/>
      <w:autoSpaceDN/>
      <w:jc w:val="both"/>
    </w:pPr>
    <w:rPr>
      <w:rFonts w:ascii="Arial" w:hAnsi="Arial" w:cs="Times New Roman"/>
      <w:szCs w:val="20"/>
      <w:lang w:val="uk-UA"/>
    </w:rPr>
  </w:style>
  <w:style w:type="paragraph" w:customStyle="1" w:styleId="11">
    <w:name w:val="Абзац списка1"/>
    <w:basedOn w:val="a"/>
    <w:qFormat/>
    <w:rsid w:val="00570054"/>
    <w:pPr>
      <w:widowControl/>
      <w:autoSpaceDE/>
      <w:autoSpaceDN/>
      <w:spacing w:after="200" w:line="276" w:lineRule="auto"/>
      <w:ind w:left="720"/>
      <w:contextualSpacing/>
    </w:pPr>
    <w:rPr>
      <w:rFonts w:ascii="Calibri" w:hAnsi="Calibri" w:cs="Times New Roman"/>
      <w:sz w:val="22"/>
      <w:szCs w:val="22"/>
    </w:rPr>
  </w:style>
  <w:style w:type="paragraph" w:styleId="32">
    <w:name w:val="Body Text 3"/>
    <w:basedOn w:val="a"/>
    <w:link w:val="33"/>
    <w:rsid w:val="00570054"/>
    <w:pPr>
      <w:spacing w:after="120"/>
    </w:pPr>
    <w:rPr>
      <w:sz w:val="16"/>
      <w:szCs w:val="16"/>
    </w:rPr>
  </w:style>
  <w:style w:type="character" w:customStyle="1" w:styleId="33">
    <w:name w:val="Основной текст 3 Знак"/>
    <w:basedOn w:val="a0"/>
    <w:link w:val="32"/>
    <w:rsid w:val="00570054"/>
    <w:rPr>
      <w:rFonts w:ascii="Times New Roman CYR" w:eastAsia="Times New Roman" w:hAnsi="Times New Roman CYR" w:cs="Times New Roman CYR"/>
      <w:sz w:val="16"/>
      <w:szCs w:val="16"/>
      <w:lang w:val="ru-RU" w:eastAsia="ru-RU"/>
    </w:rPr>
  </w:style>
  <w:style w:type="paragraph" w:customStyle="1" w:styleId="8">
    <w:name w:val="Знак8 Знак Знак"/>
    <w:basedOn w:val="a"/>
    <w:rsid w:val="0057005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570054"/>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uiPriority w:val="1"/>
    <w:qFormat/>
    <w:rsid w:val="00570054"/>
    <w:pPr>
      <w:spacing w:after="0" w:line="240" w:lineRule="auto"/>
    </w:pPr>
    <w:rPr>
      <w:rFonts w:ascii="Calibri" w:eastAsia="Calibri" w:hAnsi="Calibri" w:cs="Times New Roman"/>
      <w:lang w:eastAsia="uk-UA"/>
    </w:rPr>
  </w:style>
  <w:style w:type="paragraph" w:styleId="af">
    <w:name w:val="Body Text"/>
    <w:basedOn w:val="a"/>
    <w:link w:val="af0"/>
    <w:rsid w:val="00570054"/>
    <w:pPr>
      <w:spacing w:after="120"/>
    </w:pPr>
  </w:style>
  <w:style w:type="character" w:customStyle="1" w:styleId="af0">
    <w:name w:val="Основной текст Знак"/>
    <w:basedOn w:val="a0"/>
    <w:link w:val="af"/>
    <w:rsid w:val="00570054"/>
    <w:rPr>
      <w:rFonts w:ascii="Times New Roman CYR" w:eastAsia="Times New Roman" w:hAnsi="Times New Roman CYR" w:cs="Times New Roman CYR"/>
      <w:sz w:val="24"/>
      <w:szCs w:val="24"/>
      <w:lang w:val="ru-RU" w:eastAsia="ru-RU"/>
    </w:rPr>
  </w:style>
  <w:style w:type="paragraph" w:customStyle="1" w:styleId="af1">
    <w:name w:val="Знак Знак Знак Знак Знак"/>
    <w:basedOn w:val="a"/>
    <w:uiPriority w:val="99"/>
    <w:rsid w:val="00570054"/>
    <w:pPr>
      <w:widowControl/>
      <w:autoSpaceDE/>
      <w:autoSpaceDN/>
    </w:pPr>
    <w:rPr>
      <w:rFonts w:ascii="Verdana" w:hAnsi="Verdana" w:cs="Verdana"/>
      <w:sz w:val="20"/>
      <w:szCs w:val="20"/>
      <w:lang w:val="uk-UA" w:eastAsia="uk-UA"/>
    </w:rPr>
  </w:style>
  <w:style w:type="character" w:styleId="af2">
    <w:name w:val="footnote reference"/>
    <w:uiPriority w:val="99"/>
    <w:rsid w:val="00570054"/>
    <w:rPr>
      <w:vertAlign w:val="superscript"/>
    </w:rPr>
  </w:style>
  <w:style w:type="character" w:customStyle="1" w:styleId="13">
    <w:name w:val="Основной шрифт абзаца1"/>
    <w:rsid w:val="00570054"/>
    <w:rPr>
      <w:rFonts w:ascii="Verdana" w:eastAsia="Verdana" w:hAnsi="Verdana"/>
      <w:sz w:val="20"/>
    </w:rPr>
  </w:style>
  <w:style w:type="paragraph" w:styleId="23">
    <w:name w:val="Body Text Indent 2"/>
    <w:basedOn w:val="a"/>
    <w:link w:val="24"/>
    <w:rsid w:val="00570054"/>
    <w:pPr>
      <w:spacing w:after="120" w:line="480" w:lineRule="auto"/>
      <w:ind w:left="283"/>
    </w:pPr>
  </w:style>
  <w:style w:type="character" w:customStyle="1" w:styleId="24">
    <w:name w:val="Основной текст с отступом 2 Знак"/>
    <w:basedOn w:val="a0"/>
    <w:link w:val="23"/>
    <w:rsid w:val="00570054"/>
    <w:rPr>
      <w:rFonts w:ascii="Times New Roman CYR" w:eastAsia="Times New Roman" w:hAnsi="Times New Roman CYR" w:cs="Times New Roman CYR"/>
      <w:sz w:val="24"/>
      <w:szCs w:val="24"/>
      <w:lang w:val="ru-RU" w:eastAsia="ru-RU"/>
    </w:rPr>
  </w:style>
  <w:style w:type="character" w:customStyle="1" w:styleId="105pt0pt">
    <w:name w:val="Основной текст + 10;5 pt;Интервал 0 pt"/>
    <w:basedOn w:val="a0"/>
    <w:rsid w:val="00570054"/>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4"/>
    <w:rsid w:val="00570054"/>
    <w:rPr>
      <w:spacing w:val="-7"/>
      <w:shd w:val="clear" w:color="auto" w:fill="FFFFFF"/>
    </w:rPr>
  </w:style>
  <w:style w:type="paragraph" w:customStyle="1" w:styleId="34">
    <w:name w:val="Основной текст3"/>
    <w:basedOn w:val="a"/>
    <w:link w:val="af3"/>
    <w:rsid w:val="00570054"/>
    <w:pPr>
      <w:shd w:val="clear" w:color="auto" w:fill="FFFFFF"/>
      <w:autoSpaceDE/>
      <w:autoSpaceDN/>
      <w:spacing w:line="0" w:lineRule="atLeast"/>
      <w:ind w:hanging="140"/>
    </w:pPr>
    <w:rPr>
      <w:rFonts w:asciiTheme="minorHAnsi" w:eastAsiaTheme="minorHAnsi" w:hAnsiTheme="minorHAnsi" w:cstheme="minorBidi"/>
      <w:spacing w:val="-7"/>
      <w:sz w:val="22"/>
      <w:szCs w:val="22"/>
      <w:lang w:val="uk-UA" w:eastAsia="en-US"/>
    </w:rPr>
  </w:style>
  <w:style w:type="character" w:customStyle="1" w:styleId="14">
    <w:name w:val="Основной текст1"/>
    <w:basedOn w:val="af3"/>
    <w:rsid w:val="00570054"/>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570054"/>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570054"/>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570054"/>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570054"/>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570054"/>
    <w:rPr>
      <w:b/>
      <w:bCs/>
      <w:spacing w:val="-8"/>
      <w:shd w:val="clear" w:color="auto" w:fill="FFFFFF"/>
    </w:rPr>
  </w:style>
  <w:style w:type="paragraph" w:customStyle="1" w:styleId="26">
    <w:name w:val="Заголовок №2"/>
    <w:basedOn w:val="a"/>
    <w:link w:val="25"/>
    <w:rsid w:val="00570054"/>
    <w:pPr>
      <w:shd w:val="clear" w:color="auto" w:fill="FFFFFF"/>
      <w:autoSpaceDE/>
      <w:autoSpaceDN/>
      <w:spacing w:before="240" w:after="300" w:line="0" w:lineRule="atLeast"/>
      <w:ind w:firstLine="260"/>
      <w:jc w:val="both"/>
      <w:outlineLvl w:val="1"/>
    </w:pPr>
    <w:rPr>
      <w:rFonts w:asciiTheme="minorHAnsi" w:eastAsiaTheme="minorHAnsi" w:hAnsiTheme="minorHAnsi" w:cstheme="minorBidi"/>
      <w:b/>
      <w:bCs/>
      <w:spacing w:val="-8"/>
      <w:sz w:val="22"/>
      <w:szCs w:val="22"/>
      <w:lang w:val="uk-UA" w:eastAsia="en-US"/>
    </w:rPr>
  </w:style>
  <w:style w:type="character" w:customStyle="1" w:styleId="27">
    <w:name w:val="Основной текст2"/>
    <w:basedOn w:val="af3"/>
    <w:rsid w:val="00570054"/>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570054"/>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570054"/>
    <w:rPr>
      <w:i/>
      <w:iCs/>
      <w:spacing w:val="-6"/>
      <w:sz w:val="23"/>
      <w:szCs w:val="23"/>
      <w:shd w:val="clear" w:color="auto" w:fill="FFFFFF"/>
    </w:rPr>
  </w:style>
  <w:style w:type="paragraph" w:customStyle="1" w:styleId="29">
    <w:name w:val="Основной текст (2)"/>
    <w:basedOn w:val="a"/>
    <w:link w:val="28"/>
    <w:rsid w:val="00570054"/>
    <w:pPr>
      <w:shd w:val="clear" w:color="auto" w:fill="FFFFFF"/>
      <w:autoSpaceDE/>
      <w:autoSpaceDN/>
      <w:spacing w:before="300" w:line="0" w:lineRule="atLeast"/>
      <w:ind w:firstLine="240"/>
      <w:jc w:val="both"/>
    </w:pPr>
    <w:rPr>
      <w:rFonts w:asciiTheme="minorHAnsi" w:eastAsiaTheme="minorHAnsi" w:hAnsiTheme="minorHAnsi" w:cstheme="minorBidi"/>
      <w:i/>
      <w:iCs/>
      <w:spacing w:val="-6"/>
      <w:sz w:val="23"/>
      <w:szCs w:val="23"/>
      <w:lang w:val="uk-UA" w:eastAsia="en-US"/>
    </w:rPr>
  </w:style>
  <w:style w:type="character" w:customStyle="1" w:styleId="15">
    <w:name w:val="Заголовок №1_"/>
    <w:basedOn w:val="a0"/>
    <w:link w:val="16"/>
    <w:rsid w:val="00570054"/>
    <w:rPr>
      <w:b/>
      <w:bCs/>
      <w:spacing w:val="-6"/>
      <w:shd w:val="clear" w:color="auto" w:fill="FFFFFF"/>
    </w:rPr>
  </w:style>
  <w:style w:type="paragraph" w:customStyle="1" w:styleId="16">
    <w:name w:val="Заголовок №1"/>
    <w:basedOn w:val="a"/>
    <w:link w:val="15"/>
    <w:rsid w:val="00570054"/>
    <w:pPr>
      <w:shd w:val="clear" w:color="auto" w:fill="FFFFFF"/>
      <w:autoSpaceDE/>
      <w:autoSpaceDN/>
      <w:spacing w:before="240" w:after="240" w:line="0" w:lineRule="atLeast"/>
      <w:ind w:firstLine="440"/>
      <w:jc w:val="both"/>
      <w:outlineLvl w:val="0"/>
    </w:pPr>
    <w:rPr>
      <w:rFonts w:asciiTheme="minorHAnsi" w:eastAsiaTheme="minorHAnsi" w:hAnsiTheme="minorHAnsi" w:cstheme="minorBidi"/>
      <w:b/>
      <w:bCs/>
      <w:spacing w:val="-6"/>
      <w:sz w:val="22"/>
      <w:szCs w:val="22"/>
      <w:lang w:val="uk-UA" w:eastAsia="en-US"/>
    </w:rPr>
  </w:style>
  <w:style w:type="character" w:customStyle="1" w:styleId="35">
    <w:name w:val="Основной текст (3)_"/>
    <w:basedOn w:val="a0"/>
    <w:link w:val="36"/>
    <w:rsid w:val="00570054"/>
    <w:rPr>
      <w:b/>
      <w:bCs/>
      <w:spacing w:val="-8"/>
      <w:shd w:val="clear" w:color="auto" w:fill="FFFFFF"/>
    </w:rPr>
  </w:style>
  <w:style w:type="paragraph" w:customStyle="1" w:styleId="36">
    <w:name w:val="Основной текст (3)"/>
    <w:basedOn w:val="a"/>
    <w:link w:val="35"/>
    <w:rsid w:val="00570054"/>
    <w:pPr>
      <w:shd w:val="clear" w:color="auto" w:fill="FFFFFF"/>
      <w:autoSpaceDE/>
      <w:autoSpaceDN/>
      <w:spacing w:line="274" w:lineRule="exact"/>
      <w:ind w:firstLine="320"/>
      <w:jc w:val="both"/>
    </w:pPr>
    <w:rPr>
      <w:rFonts w:asciiTheme="minorHAnsi" w:eastAsiaTheme="minorHAnsi" w:hAnsiTheme="minorHAnsi" w:cstheme="minorBidi"/>
      <w:b/>
      <w:bCs/>
      <w:spacing w:val="-8"/>
      <w:sz w:val="22"/>
      <w:szCs w:val="22"/>
      <w:lang w:val="uk-UA" w:eastAsia="en-US"/>
    </w:rPr>
  </w:style>
  <w:style w:type="table" w:styleId="af4">
    <w:name w:val="Table Grid"/>
    <w:basedOn w:val="a1"/>
    <w:uiPriority w:val="59"/>
    <w:rsid w:val="00570054"/>
    <w:pPr>
      <w:spacing w:after="0" w:line="240" w:lineRule="auto"/>
    </w:pPr>
    <w:rPr>
      <w:rFonts w:ascii="Times New Roman" w:eastAsia="Times New Roman" w:hAnsi="Times New Roman" w:cs="Times New Roman"/>
      <w:sz w:val="20"/>
      <w:szCs w:val="20"/>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7">
    <w:name w:val="Body Text Indent 3"/>
    <w:basedOn w:val="a"/>
    <w:link w:val="38"/>
    <w:uiPriority w:val="99"/>
    <w:unhideWhenUsed/>
    <w:rsid w:val="00570054"/>
    <w:pPr>
      <w:widowControl/>
      <w:autoSpaceDE/>
      <w:autoSpaceDN/>
      <w:spacing w:after="120"/>
      <w:ind w:left="283"/>
    </w:pPr>
    <w:rPr>
      <w:rFonts w:ascii="Times New Roman" w:hAnsi="Times New Roman" w:cs="Times New Roman"/>
      <w:sz w:val="16"/>
      <w:szCs w:val="16"/>
    </w:rPr>
  </w:style>
  <w:style w:type="character" w:customStyle="1" w:styleId="38">
    <w:name w:val="Основной текст с отступом 3 Знак"/>
    <w:basedOn w:val="a0"/>
    <w:link w:val="37"/>
    <w:uiPriority w:val="99"/>
    <w:rsid w:val="00570054"/>
    <w:rPr>
      <w:rFonts w:ascii="Times New Roman" w:eastAsia="Times New Roman" w:hAnsi="Times New Roman" w:cs="Times New Roman"/>
      <w:sz w:val="16"/>
      <w:szCs w:val="16"/>
      <w:lang w:val="ru-RU" w:eastAsia="ru-RU"/>
    </w:rPr>
  </w:style>
  <w:style w:type="paragraph" w:customStyle="1" w:styleId="TableParagraph">
    <w:name w:val="Table Paragraph"/>
    <w:basedOn w:val="a"/>
    <w:uiPriority w:val="1"/>
    <w:qFormat/>
    <w:rsid w:val="00570054"/>
    <w:pPr>
      <w:autoSpaceDE/>
      <w:autoSpaceDN/>
      <w:ind w:left="103"/>
      <w:jc w:val="both"/>
    </w:pPr>
    <w:rPr>
      <w:rFonts w:ascii="Times New Roman" w:hAnsi="Times New Roman" w:cs="Times New Roman"/>
      <w:sz w:val="22"/>
      <w:szCs w:val="22"/>
      <w:lang w:val="en-US" w:eastAsia="en-US"/>
    </w:rPr>
  </w:style>
  <w:style w:type="paragraph" w:styleId="af5">
    <w:name w:val="List Paragraph"/>
    <w:basedOn w:val="a"/>
    <w:uiPriority w:val="34"/>
    <w:qFormat/>
    <w:rsid w:val="00570054"/>
    <w:pPr>
      <w:ind w:left="720"/>
      <w:contextualSpacing/>
    </w:pPr>
  </w:style>
  <w:style w:type="character" w:customStyle="1" w:styleId="af6">
    <w:name w:val="Текст выноски Знак"/>
    <w:basedOn w:val="a0"/>
    <w:link w:val="af7"/>
    <w:rsid w:val="00570054"/>
    <w:rPr>
      <w:rFonts w:ascii="Segoe UI" w:eastAsia="Times New Roman" w:hAnsi="Segoe UI" w:cs="Segoe UI"/>
      <w:sz w:val="18"/>
      <w:szCs w:val="18"/>
      <w:lang w:val="ru-RU" w:eastAsia="ru-RU"/>
    </w:rPr>
  </w:style>
  <w:style w:type="paragraph" w:styleId="af7">
    <w:name w:val="Balloon Text"/>
    <w:basedOn w:val="a"/>
    <w:link w:val="af6"/>
    <w:unhideWhenUsed/>
    <w:rsid w:val="00570054"/>
    <w:rPr>
      <w:rFonts w:ascii="Segoe UI" w:hAnsi="Segoe UI" w:cs="Segoe UI"/>
      <w:sz w:val="18"/>
      <w:szCs w:val="18"/>
    </w:rPr>
  </w:style>
  <w:style w:type="character" w:customStyle="1" w:styleId="17">
    <w:name w:val="Текст выноски Знак1"/>
    <w:basedOn w:val="a0"/>
    <w:uiPriority w:val="99"/>
    <w:semiHidden/>
    <w:rsid w:val="00570054"/>
    <w:rPr>
      <w:rFonts w:ascii="Segoe UI" w:eastAsia="Times New Roman" w:hAnsi="Segoe UI" w:cs="Segoe UI"/>
      <w:sz w:val="18"/>
      <w:szCs w:val="18"/>
      <w:lang w:val="ru-RU" w:eastAsia="ru-RU"/>
    </w:rPr>
  </w:style>
  <w:style w:type="paragraph" w:styleId="af8">
    <w:name w:val="header"/>
    <w:basedOn w:val="a"/>
    <w:link w:val="af9"/>
    <w:uiPriority w:val="99"/>
    <w:unhideWhenUsed/>
    <w:rsid w:val="00570054"/>
    <w:pPr>
      <w:tabs>
        <w:tab w:val="center" w:pos="4677"/>
        <w:tab w:val="right" w:pos="9355"/>
      </w:tabs>
    </w:pPr>
  </w:style>
  <w:style w:type="character" w:customStyle="1" w:styleId="af9">
    <w:name w:val="Верхний колонтитул Знак"/>
    <w:basedOn w:val="a0"/>
    <w:link w:val="af8"/>
    <w:uiPriority w:val="99"/>
    <w:rsid w:val="00570054"/>
    <w:rPr>
      <w:rFonts w:ascii="Times New Roman CYR" w:eastAsia="Times New Roman" w:hAnsi="Times New Roman CYR" w:cs="Times New Roman CYR"/>
      <w:sz w:val="24"/>
      <w:szCs w:val="24"/>
      <w:lang w:val="ru-RU" w:eastAsia="ru-RU"/>
    </w:rPr>
  </w:style>
  <w:style w:type="character" w:customStyle="1" w:styleId="Heading8Char">
    <w:name w:val="Heading 8 Char"/>
    <w:rsid w:val="00570054"/>
    <w:rPr>
      <w:rFonts w:ascii="Times New Roman CYR" w:hAnsi="Times New Roman CYR" w:cs="Times New Roman CYR"/>
      <w:color w:val="000000"/>
      <w:sz w:val="28"/>
      <w:szCs w:val="28"/>
      <w:lang w:val="uk-UA" w:eastAsia="ru-RU"/>
    </w:rPr>
  </w:style>
  <w:style w:type="paragraph" w:customStyle="1" w:styleId="LO-normal">
    <w:name w:val="LO-normal"/>
    <w:qFormat/>
    <w:rsid w:val="00570054"/>
    <w:pPr>
      <w:spacing w:after="0" w:line="276" w:lineRule="auto"/>
    </w:pPr>
    <w:rPr>
      <w:rFonts w:ascii="Arial" w:eastAsia="Arial" w:hAnsi="Arial" w:cs="Arial"/>
      <w:color w:val="000000"/>
      <w:lang w:val="ru-RU" w:eastAsia="zh-CN"/>
    </w:rPr>
  </w:style>
  <w:style w:type="paragraph" w:customStyle="1" w:styleId="2a">
    <w:name w:val="Абзац списка2"/>
    <w:basedOn w:val="a"/>
    <w:rsid w:val="00570054"/>
    <w:pPr>
      <w:widowControl/>
      <w:suppressAutoHyphens/>
      <w:autoSpaceDE/>
      <w:autoSpaceDN/>
      <w:spacing w:line="240" w:lineRule="atLeast"/>
      <w:ind w:left="720"/>
      <w:jc w:val="both"/>
    </w:pPr>
    <w:rPr>
      <w:lang w:eastAsia="zh-CN"/>
    </w:rPr>
  </w:style>
  <w:style w:type="character" w:customStyle="1" w:styleId="T38">
    <w:name w:val="T38"/>
    <w:hidden/>
    <w:rsid w:val="00570054"/>
  </w:style>
  <w:style w:type="character" w:customStyle="1" w:styleId="BodyTextIndent2Char">
    <w:name w:val="Body Text Indent 2 Char"/>
    <w:rsid w:val="00570054"/>
    <w:rPr>
      <w:rFonts w:ascii="Times New Roman CYR" w:hAnsi="Times New Roman CYR" w:cs="Times New Roman CYR"/>
      <w:sz w:val="24"/>
      <w:szCs w:val="24"/>
      <w:lang w:eastAsia="zh-CN"/>
    </w:rPr>
  </w:style>
  <w:style w:type="paragraph" w:customStyle="1" w:styleId="18">
    <w:name w:val="Обычный1"/>
    <w:qFormat/>
    <w:rsid w:val="00570054"/>
    <w:pPr>
      <w:spacing w:after="0" w:line="260" w:lineRule="auto"/>
      <w:ind w:firstLine="300"/>
      <w:jc w:val="both"/>
    </w:pPr>
    <w:rPr>
      <w:rFonts w:ascii="Times New Roman" w:eastAsia="Times New Roman" w:hAnsi="Times New Roman" w:cs="Times New Roman"/>
      <w:szCs w:val="20"/>
      <w:lang w:val="ru-RU" w:eastAsia="ru-RU"/>
    </w:rPr>
  </w:style>
  <w:style w:type="character" w:customStyle="1" w:styleId="Heading5Char">
    <w:name w:val="Heading 5 Char"/>
    <w:rsid w:val="00570054"/>
    <w:rPr>
      <w:rFonts w:ascii="Times New Roman CYR" w:hAnsi="Times New Roman CYR" w:cs="Times New Roman CYR"/>
      <w:b/>
      <w:bCs/>
      <w:i/>
      <w:iCs/>
      <w:sz w:val="26"/>
      <w:szCs w:val="26"/>
      <w:lang w:eastAsia="ru-RU"/>
    </w:rPr>
  </w:style>
  <w:style w:type="character" w:customStyle="1" w:styleId="apple-style-span">
    <w:name w:val="apple-style-span"/>
    <w:rsid w:val="00570054"/>
    <w:rPr>
      <w:rFonts w:cs="Times New Roman"/>
    </w:rPr>
  </w:style>
  <w:style w:type="paragraph" w:styleId="afa">
    <w:name w:val="Body Text Indent"/>
    <w:basedOn w:val="a"/>
    <w:link w:val="afb"/>
    <w:unhideWhenUsed/>
    <w:rsid w:val="00570054"/>
    <w:pPr>
      <w:spacing w:after="120"/>
      <w:ind w:left="283"/>
    </w:pPr>
  </w:style>
  <w:style w:type="character" w:customStyle="1" w:styleId="afb">
    <w:name w:val="Основной текст с отступом Знак"/>
    <w:basedOn w:val="a0"/>
    <w:link w:val="afa"/>
    <w:rsid w:val="00570054"/>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4"/>
    <w:uiPriority w:val="59"/>
    <w:rsid w:val="00570054"/>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примечания Знак"/>
    <w:basedOn w:val="a0"/>
    <w:link w:val="afd"/>
    <w:uiPriority w:val="99"/>
    <w:semiHidden/>
    <w:rsid w:val="00570054"/>
    <w:rPr>
      <w:rFonts w:ascii="Times New Roman CYR" w:eastAsia="Times New Roman" w:hAnsi="Times New Roman CYR" w:cs="Times New Roman CYR"/>
      <w:sz w:val="20"/>
      <w:szCs w:val="20"/>
      <w:lang w:val="ru-RU" w:eastAsia="ru-RU"/>
    </w:rPr>
  </w:style>
  <w:style w:type="paragraph" w:styleId="afd">
    <w:name w:val="annotation text"/>
    <w:basedOn w:val="a"/>
    <w:link w:val="afc"/>
    <w:uiPriority w:val="99"/>
    <w:semiHidden/>
    <w:unhideWhenUsed/>
    <w:rsid w:val="00570054"/>
    <w:rPr>
      <w:sz w:val="20"/>
      <w:szCs w:val="20"/>
    </w:rPr>
  </w:style>
  <w:style w:type="character" w:customStyle="1" w:styleId="1a">
    <w:name w:val="Текст примечания Знак1"/>
    <w:basedOn w:val="a0"/>
    <w:uiPriority w:val="99"/>
    <w:semiHidden/>
    <w:rsid w:val="00570054"/>
    <w:rPr>
      <w:rFonts w:ascii="Times New Roman CYR" w:eastAsia="Times New Roman" w:hAnsi="Times New Roman CYR" w:cs="Times New Roman CYR"/>
      <w:sz w:val="20"/>
      <w:szCs w:val="20"/>
      <w:lang w:val="ru-RU" w:eastAsia="ru-RU"/>
    </w:rPr>
  </w:style>
  <w:style w:type="character" w:customStyle="1" w:styleId="afe">
    <w:name w:val="Тема примечания Знак"/>
    <w:basedOn w:val="afc"/>
    <w:link w:val="aff"/>
    <w:uiPriority w:val="99"/>
    <w:semiHidden/>
    <w:rsid w:val="00570054"/>
    <w:rPr>
      <w:rFonts w:ascii="Times New Roman CYR" w:eastAsia="Times New Roman" w:hAnsi="Times New Roman CYR" w:cs="Times New Roman CYR"/>
      <w:b/>
      <w:bCs/>
      <w:sz w:val="20"/>
      <w:szCs w:val="20"/>
      <w:lang w:val="ru-RU" w:eastAsia="ru-RU"/>
    </w:rPr>
  </w:style>
  <w:style w:type="paragraph" w:styleId="aff">
    <w:name w:val="annotation subject"/>
    <w:basedOn w:val="afd"/>
    <w:next w:val="afd"/>
    <w:link w:val="afe"/>
    <w:uiPriority w:val="99"/>
    <w:semiHidden/>
    <w:unhideWhenUsed/>
    <w:rsid w:val="00570054"/>
    <w:rPr>
      <w:b/>
      <w:bCs/>
    </w:rPr>
  </w:style>
  <w:style w:type="character" w:customStyle="1" w:styleId="1b">
    <w:name w:val="Тема примечания Знак1"/>
    <w:basedOn w:val="1a"/>
    <w:uiPriority w:val="99"/>
    <w:semiHidden/>
    <w:rsid w:val="00570054"/>
    <w:rPr>
      <w:rFonts w:ascii="Times New Roman CYR" w:eastAsia="Times New Roman" w:hAnsi="Times New Roman CYR" w:cs="Times New Roman CYR"/>
      <w:b/>
      <w:bCs/>
      <w:sz w:val="20"/>
      <w:szCs w:val="20"/>
      <w:lang w:val="ru-RU" w:eastAsia="ru-RU"/>
    </w:rPr>
  </w:style>
  <w:style w:type="paragraph" w:customStyle="1" w:styleId="Standard">
    <w:name w:val="Standard"/>
    <w:rsid w:val="00570054"/>
    <w:pPr>
      <w:suppressAutoHyphens/>
      <w:autoSpaceDN w:val="0"/>
      <w:spacing w:line="240" w:lineRule="auto"/>
      <w:textAlignment w:val="baseline"/>
    </w:pPr>
    <w:rPr>
      <w:rFonts w:ascii="Calibri" w:eastAsia="SimSun" w:hAnsi="Calibri" w:cs="Tahoma"/>
      <w:kern w:val="3"/>
    </w:rPr>
  </w:style>
  <w:style w:type="numbering" w:customStyle="1" w:styleId="WWNum2">
    <w:name w:val="WWNum2"/>
    <w:basedOn w:val="a2"/>
    <w:rsid w:val="00570054"/>
    <w:pPr>
      <w:numPr>
        <w:numId w:val="4"/>
      </w:numPr>
    </w:pPr>
  </w:style>
  <w:style w:type="paragraph" w:customStyle="1" w:styleId="91">
    <w:name w:val="Заголовок 91"/>
    <w:basedOn w:val="a"/>
    <w:next w:val="a"/>
    <w:uiPriority w:val="9"/>
    <w:semiHidden/>
    <w:unhideWhenUsed/>
    <w:qFormat/>
    <w:rsid w:val="00B81157"/>
    <w:pPr>
      <w:keepNext/>
      <w:keepLines/>
      <w:widowControl/>
      <w:autoSpaceDE/>
      <w:autoSpaceDN/>
      <w:spacing w:before="40" w:line="259" w:lineRule="auto"/>
      <w:outlineLvl w:val="8"/>
    </w:pPr>
    <w:rPr>
      <w:rFonts w:ascii="Cambria" w:hAnsi="Cambria" w:cs="Times New Roman"/>
      <w:i/>
      <w:iCs/>
      <w:color w:val="272727"/>
      <w:sz w:val="21"/>
      <w:szCs w:val="21"/>
      <w:lang w:eastAsia="en-US"/>
    </w:rPr>
  </w:style>
  <w:style w:type="numbering" w:customStyle="1" w:styleId="1c">
    <w:name w:val="Нет списка1"/>
    <w:next w:val="a2"/>
    <w:uiPriority w:val="99"/>
    <w:semiHidden/>
    <w:unhideWhenUsed/>
    <w:rsid w:val="00B81157"/>
  </w:style>
  <w:style w:type="character" w:customStyle="1" w:styleId="90">
    <w:name w:val="Заголовок 9 Знак"/>
    <w:basedOn w:val="a0"/>
    <w:link w:val="9"/>
    <w:uiPriority w:val="9"/>
    <w:semiHidden/>
    <w:rsid w:val="00B81157"/>
    <w:rPr>
      <w:rFonts w:ascii="Cambria" w:eastAsia="Times New Roman" w:hAnsi="Cambria" w:cs="Times New Roman"/>
      <w:i/>
      <w:iCs/>
      <w:color w:val="272727"/>
      <w:sz w:val="21"/>
      <w:szCs w:val="21"/>
    </w:rPr>
  </w:style>
  <w:style w:type="character" w:customStyle="1" w:styleId="apple-tab-span">
    <w:name w:val="apple-tab-span"/>
    <w:basedOn w:val="a0"/>
    <w:rsid w:val="00B81157"/>
  </w:style>
  <w:style w:type="character" w:customStyle="1" w:styleId="1d">
    <w:name w:val="Название Знак1"/>
    <w:basedOn w:val="a0"/>
    <w:rsid w:val="00B81157"/>
    <w:rPr>
      <w:rFonts w:ascii="Cambria" w:eastAsia="Times New Roman" w:hAnsi="Cambria" w:cs="Times New Roman"/>
      <w:spacing w:val="-10"/>
      <w:kern w:val="28"/>
      <w:sz w:val="56"/>
      <w:szCs w:val="56"/>
    </w:rPr>
  </w:style>
  <w:style w:type="paragraph" w:customStyle="1" w:styleId="Heading">
    <w:name w:val="Heading"/>
    <w:basedOn w:val="Standard"/>
    <w:next w:val="Textbody"/>
    <w:rsid w:val="00B81157"/>
    <w:pPr>
      <w:keepNext/>
      <w:spacing w:before="240" w:after="120"/>
    </w:pPr>
    <w:rPr>
      <w:rFonts w:ascii="Arial" w:eastAsia="Microsoft YaHei" w:hAnsi="Arial" w:cs="Mangal"/>
      <w:sz w:val="28"/>
      <w:szCs w:val="28"/>
    </w:rPr>
  </w:style>
  <w:style w:type="paragraph" w:customStyle="1" w:styleId="Textbody">
    <w:name w:val="Text body"/>
    <w:basedOn w:val="Standard"/>
    <w:rsid w:val="00B81157"/>
    <w:pPr>
      <w:spacing w:after="120"/>
    </w:pPr>
  </w:style>
  <w:style w:type="paragraph" w:styleId="aff0">
    <w:name w:val="caption"/>
    <w:basedOn w:val="Standard"/>
    <w:rsid w:val="00B81157"/>
    <w:pPr>
      <w:suppressLineNumbers/>
      <w:spacing w:before="120" w:after="120"/>
    </w:pPr>
    <w:rPr>
      <w:rFonts w:cs="Mangal"/>
      <w:i/>
      <w:iCs/>
      <w:sz w:val="24"/>
      <w:szCs w:val="24"/>
    </w:rPr>
  </w:style>
  <w:style w:type="paragraph" w:customStyle="1" w:styleId="Index">
    <w:name w:val="Index"/>
    <w:basedOn w:val="Standard"/>
    <w:rsid w:val="00B81157"/>
    <w:pPr>
      <w:suppressLineNumbers/>
    </w:pPr>
    <w:rPr>
      <w:rFonts w:cs="Mangal"/>
    </w:rPr>
  </w:style>
  <w:style w:type="paragraph" w:customStyle="1" w:styleId="TableContents">
    <w:name w:val="Table Contents"/>
    <w:basedOn w:val="Standard"/>
    <w:rsid w:val="00B81157"/>
    <w:pPr>
      <w:suppressLineNumbers/>
    </w:pPr>
  </w:style>
  <w:style w:type="paragraph" w:customStyle="1" w:styleId="TableHeading">
    <w:name w:val="Table Heading"/>
    <w:basedOn w:val="TableContents"/>
    <w:rsid w:val="00B81157"/>
    <w:pPr>
      <w:jc w:val="center"/>
    </w:pPr>
    <w:rPr>
      <w:b/>
      <w:bCs/>
    </w:rPr>
  </w:style>
  <w:style w:type="character" w:customStyle="1" w:styleId="ListLabel1">
    <w:name w:val="ListLabel 1"/>
    <w:rsid w:val="00B81157"/>
    <w:rPr>
      <w:rFonts w:cs="Courier New"/>
    </w:rPr>
  </w:style>
  <w:style w:type="character" w:customStyle="1" w:styleId="ListLabel2">
    <w:name w:val="ListLabel 2"/>
    <w:rsid w:val="00B81157"/>
    <w:rPr>
      <w:rFonts w:cs="Times New Roman"/>
    </w:rPr>
  </w:style>
  <w:style w:type="character" w:customStyle="1" w:styleId="NumberingSymbols">
    <w:name w:val="Numbering Symbols"/>
    <w:rsid w:val="00B81157"/>
  </w:style>
  <w:style w:type="character" w:customStyle="1" w:styleId="WW8Num5z0">
    <w:name w:val="WW8Num5z0"/>
    <w:rsid w:val="00B81157"/>
    <w:rPr>
      <w:rFonts w:ascii="Times New Roman" w:eastAsia="Times New Roman" w:hAnsi="Times New Roman" w:cs="Times New Roman"/>
      <w:lang w:val="uk-UA"/>
    </w:rPr>
  </w:style>
  <w:style w:type="character" w:customStyle="1" w:styleId="WW8Num4z0">
    <w:name w:val="WW8Num4z0"/>
    <w:rsid w:val="00B81157"/>
    <w:rPr>
      <w:rFonts w:cs="Arial"/>
      <w:lang w:val="uk-UA"/>
    </w:rPr>
  </w:style>
  <w:style w:type="character" w:customStyle="1" w:styleId="BulletSymbols">
    <w:name w:val="Bullet Symbols"/>
    <w:rsid w:val="00B81157"/>
    <w:rPr>
      <w:rFonts w:ascii="OpenSymbol" w:eastAsia="OpenSymbol" w:hAnsi="OpenSymbol" w:cs="OpenSymbol"/>
    </w:rPr>
  </w:style>
  <w:style w:type="character" w:customStyle="1" w:styleId="aff1">
    <w:name w:val="Основной текст + Полужирный"/>
    <w:rsid w:val="00B81157"/>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character" w:customStyle="1" w:styleId="NoSpacingChar">
    <w:name w:val="No Spacing Char"/>
    <w:rsid w:val="00B81157"/>
    <w:rPr>
      <w:rFonts w:eastAsia="Times New Roman" w:cs="Times New Roman"/>
      <w:kern w:val="0"/>
      <w:lang w:val="uk-UA"/>
    </w:rPr>
  </w:style>
  <w:style w:type="character" w:customStyle="1" w:styleId="0pt0">
    <w:name w:val="Основной текст + Интервал 0 pt"/>
    <w:rsid w:val="00B81157"/>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B81157"/>
    <w:rPr>
      <w:rFonts w:ascii="Times New Roman" w:hAnsi="Times New Roman" w:cs="Times New Roman"/>
      <w:b/>
      <w:bCs/>
      <w:spacing w:val="-9"/>
      <w:sz w:val="21"/>
      <w:szCs w:val="21"/>
      <w:u w:val="none"/>
      <w:lang w:val="en-GB" w:eastAsia="en-US" w:bidi="ar-SA"/>
    </w:rPr>
  </w:style>
  <w:style w:type="paragraph" w:customStyle="1" w:styleId="2b">
    <w:name w:val="Обычный2"/>
    <w:rsid w:val="00B81157"/>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B81157"/>
    <w:pPr>
      <w:widowControl/>
      <w:autoSpaceDE/>
      <w:spacing w:before="100" w:after="100"/>
    </w:pPr>
    <w:rPr>
      <w:rFonts w:ascii="Times New Roman" w:hAnsi="Times New Roman" w:cs="Times New Roman"/>
    </w:rPr>
  </w:style>
  <w:style w:type="character" w:customStyle="1" w:styleId="aff2">
    <w:name w:val="Абзац списка Знак"/>
    <w:uiPriority w:val="34"/>
    <w:rsid w:val="00B81157"/>
    <w:rPr>
      <w:lang w:val="uk-UA"/>
    </w:rPr>
  </w:style>
  <w:style w:type="numbering" w:customStyle="1" w:styleId="WWNum1">
    <w:name w:val="WWNum1"/>
    <w:basedOn w:val="a2"/>
    <w:rsid w:val="00B81157"/>
    <w:pPr>
      <w:numPr>
        <w:numId w:val="7"/>
      </w:numPr>
    </w:pPr>
  </w:style>
  <w:style w:type="numbering" w:customStyle="1" w:styleId="WWNum21">
    <w:name w:val="WWNum21"/>
    <w:basedOn w:val="a2"/>
    <w:rsid w:val="00B81157"/>
    <w:pPr>
      <w:numPr>
        <w:numId w:val="2"/>
      </w:numPr>
    </w:pPr>
  </w:style>
  <w:style w:type="numbering" w:customStyle="1" w:styleId="WWNum3">
    <w:name w:val="WWNum3"/>
    <w:basedOn w:val="a2"/>
    <w:rsid w:val="00B81157"/>
    <w:pPr>
      <w:numPr>
        <w:numId w:val="8"/>
      </w:numPr>
    </w:pPr>
  </w:style>
  <w:style w:type="numbering" w:customStyle="1" w:styleId="WWNum4">
    <w:name w:val="WWNum4"/>
    <w:basedOn w:val="a2"/>
    <w:rsid w:val="00B81157"/>
    <w:pPr>
      <w:numPr>
        <w:numId w:val="9"/>
      </w:numPr>
    </w:pPr>
  </w:style>
  <w:style w:type="numbering" w:customStyle="1" w:styleId="WWNum5">
    <w:name w:val="WWNum5"/>
    <w:basedOn w:val="a2"/>
    <w:rsid w:val="00B81157"/>
    <w:pPr>
      <w:numPr>
        <w:numId w:val="10"/>
      </w:numPr>
    </w:pPr>
  </w:style>
  <w:style w:type="numbering" w:customStyle="1" w:styleId="WWNum6">
    <w:name w:val="WWNum6"/>
    <w:basedOn w:val="a2"/>
    <w:rsid w:val="00B81157"/>
    <w:pPr>
      <w:numPr>
        <w:numId w:val="11"/>
      </w:numPr>
    </w:pPr>
  </w:style>
  <w:style w:type="numbering" w:customStyle="1" w:styleId="WWNum7">
    <w:name w:val="WWNum7"/>
    <w:basedOn w:val="a2"/>
    <w:rsid w:val="00B81157"/>
    <w:pPr>
      <w:numPr>
        <w:numId w:val="12"/>
      </w:numPr>
    </w:pPr>
  </w:style>
  <w:style w:type="numbering" w:customStyle="1" w:styleId="WWNum8">
    <w:name w:val="WWNum8"/>
    <w:basedOn w:val="a2"/>
    <w:rsid w:val="00B81157"/>
    <w:pPr>
      <w:numPr>
        <w:numId w:val="13"/>
      </w:numPr>
    </w:pPr>
  </w:style>
  <w:style w:type="numbering" w:customStyle="1" w:styleId="WWNum9">
    <w:name w:val="WWNum9"/>
    <w:basedOn w:val="a2"/>
    <w:rsid w:val="00B81157"/>
    <w:pPr>
      <w:numPr>
        <w:numId w:val="14"/>
      </w:numPr>
    </w:pPr>
  </w:style>
  <w:style w:type="numbering" w:customStyle="1" w:styleId="WWNum10">
    <w:name w:val="WWNum10"/>
    <w:basedOn w:val="a2"/>
    <w:rsid w:val="00B81157"/>
    <w:pPr>
      <w:numPr>
        <w:numId w:val="15"/>
      </w:numPr>
    </w:pPr>
  </w:style>
  <w:style w:type="numbering" w:customStyle="1" w:styleId="WWNum11">
    <w:name w:val="WWNum11"/>
    <w:basedOn w:val="a2"/>
    <w:rsid w:val="00B81157"/>
    <w:pPr>
      <w:numPr>
        <w:numId w:val="16"/>
      </w:numPr>
    </w:pPr>
  </w:style>
  <w:style w:type="numbering" w:customStyle="1" w:styleId="WWNum12">
    <w:name w:val="WWNum12"/>
    <w:basedOn w:val="a2"/>
    <w:rsid w:val="00B81157"/>
    <w:pPr>
      <w:numPr>
        <w:numId w:val="17"/>
      </w:numPr>
    </w:pPr>
  </w:style>
  <w:style w:type="numbering" w:customStyle="1" w:styleId="WWNum13">
    <w:name w:val="WWNum13"/>
    <w:basedOn w:val="a2"/>
    <w:rsid w:val="00B81157"/>
    <w:pPr>
      <w:numPr>
        <w:numId w:val="18"/>
      </w:numPr>
    </w:pPr>
  </w:style>
  <w:style w:type="numbering" w:customStyle="1" w:styleId="WWNum14">
    <w:name w:val="WWNum14"/>
    <w:basedOn w:val="a2"/>
    <w:rsid w:val="00B81157"/>
    <w:pPr>
      <w:numPr>
        <w:numId w:val="19"/>
      </w:numPr>
    </w:pPr>
  </w:style>
  <w:style w:type="numbering" w:customStyle="1" w:styleId="WWNum15">
    <w:name w:val="WWNum15"/>
    <w:basedOn w:val="a2"/>
    <w:rsid w:val="00B81157"/>
    <w:pPr>
      <w:numPr>
        <w:numId w:val="20"/>
      </w:numPr>
    </w:pPr>
  </w:style>
  <w:style w:type="numbering" w:customStyle="1" w:styleId="WWNum16">
    <w:name w:val="WWNum16"/>
    <w:basedOn w:val="a2"/>
    <w:rsid w:val="00B81157"/>
    <w:pPr>
      <w:numPr>
        <w:numId w:val="21"/>
      </w:numPr>
    </w:pPr>
  </w:style>
  <w:style w:type="numbering" w:customStyle="1" w:styleId="WWNum17">
    <w:name w:val="WWNum17"/>
    <w:basedOn w:val="a2"/>
    <w:rsid w:val="00B81157"/>
    <w:pPr>
      <w:numPr>
        <w:numId w:val="22"/>
      </w:numPr>
    </w:pPr>
  </w:style>
  <w:style w:type="numbering" w:customStyle="1" w:styleId="WWNum18">
    <w:name w:val="WWNum18"/>
    <w:basedOn w:val="a2"/>
    <w:rsid w:val="00B81157"/>
    <w:pPr>
      <w:numPr>
        <w:numId w:val="23"/>
      </w:numPr>
    </w:pPr>
  </w:style>
  <w:style w:type="numbering" w:customStyle="1" w:styleId="WWNum19">
    <w:name w:val="WWNum19"/>
    <w:basedOn w:val="a2"/>
    <w:rsid w:val="00B81157"/>
    <w:pPr>
      <w:numPr>
        <w:numId w:val="24"/>
      </w:numPr>
    </w:pPr>
  </w:style>
  <w:style w:type="numbering" w:customStyle="1" w:styleId="WWNum20">
    <w:name w:val="WWNum20"/>
    <w:basedOn w:val="a2"/>
    <w:rsid w:val="00B81157"/>
    <w:pPr>
      <w:numPr>
        <w:numId w:val="25"/>
      </w:numPr>
    </w:pPr>
  </w:style>
  <w:style w:type="numbering" w:customStyle="1" w:styleId="WWNum211">
    <w:name w:val="WWNum211"/>
    <w:basedOn w:val="a2"/>
    <w:rsid w:val="00B81157"/>
    <w:pPr>
      <w:numPr>
        <w:numId w:val="26"/>
      </w:numPr>
    </w:pPr>
  </w:style>
  <w:style w:type="numbering" w:customStyle="1" w:styleId="WW8Num5">
    <w:name w:val="WW8Num5"/>
    <w:basedOn w:val="a2"/>
    <w:rsid w:val="00B81157"/>
    <w:pPr>
      <w:numPr>
        <w:numId w:val="27"/>
      </w:numPr>
    </w:pPr>
  </w:style>
  <w:style w:type="numbering" w:customStyle="1" w:styleId="WW8Num4">
    <w:name w:val="WW8Num4"/>
    <w:basedOn w:val="a2"/>
    <w:rsid w:val="00B81157"/>
    <w:pPr>
      <w:numPr>
        <w:numId w:val="28"/>
      </w:numPr>
    </w:pPr>
  </w:style>
  <w:style w:type="character" w:customStyle="1" w:styleId="1e">
    <w:name w:val="Обычный (веб) Знак1 Знак Знак Знак Знак"/>
    <w:aliases w:val="Обычный (веб) Знак Знак Знак Знак Знак Знак,Обычный (веб) Знак1 Знак1 Знак Знак,Обычный (веб) Знак Знак Знак1 Знак Знак"/>
    <w:rsid w:val="00B81157"/>
    <w:rPr>
      <w:rFonts w:ascii="Times New Roman" w:eastAsia="Times New Roman" w:hAnsi="Times New Roman" w:cs="Times New Roman"/>
      <w:sz w:val="24"/>
      <w:szCs w:val="24"/>
      <w:lang w:eastAsia="ru-RU"/>
    </w:rPr>
  </w:style>
  <w:style w:type="table" w:customStyle="1" w:styleId="2c">
    <w:name w:val="Сетка таблицы2"/>
    <w:basedOn w:val="a1"/>
    <w:next w:val="af4"/>
    <w:rsid w:val="00B811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Стиль1"/>
    <w:basedOn w:val="a"/>
    <w:rsid w:val="00B81157"/>
    <w:pPr>
      <w:widowControl/>
      <w:autoSpaceDE/>
      <w:autoSpaceDN/>
      <w:spacing w:after="120"/>
      <w:ind w:firstLine="567"/>
    </w:pPr>
    <w:rPr>
      <w:rFonts w:ascii="Times New Roman" w:hAnsi="Times New Roman" w:cs="Times New Roman"/>
      <w:sz w:val="28"/>
      <w:lang w:val="uk-UA"/>
    </w:rPr>
  </w:style>
  <w:style w:type="character" w:styleId="aff3">
    <w:name w:val="page number"/>
    <w:basedOn w:val="a0"/>
    <w:rsid w:val="00B81157"/>
    <w:rPr>
      <w:rFonts w:cs="Times New Roman"/>
    </w:rPr>
  </w:style>
  <w:style w:type="character" w:customStyle="1" w:styleId="2d">
    <w:name w:val="Основной текст (2) + Полужирный"/>
    <w:basedOn w:val="28"/>
    <w:rsid w:val="00B81157"/>
    <w:rPr>
      <w:rFonts w:ascii="Times New Roman" w:eastAsia="Times New Roman" w:hAnsi="Times New Roman" w:cs="Times New Roman" w:hint="default"/>
      <w:b/>
      <w:bCs/>
      <w:i w:val="0"/>
      <w:iCs w:val="0"/>
      <w:caps w:val="0"/>
      <w:smallCaps w:val="0"/>
      <w:strike w:val="0"/>
      <w:dstrike w:val="0"/>
      <w:spacing w:val="-6"/>
      <w:sz w:val="23"/>
      <w:szCs w:val="23"/>
      <w:u w:val="none"/>
      <w:effect w:val="none"/>
      <w:shd w:val="clear" w:color="auto" w:fill="FFFFFF"/>
    </w:rPr>
  </w:style>
  <w:style w:type="character" w:customStyle="1" w:styleId="910">
    <w:name w:val="Заголовок 9 Знак1"/>
    <w:basedOn w:val="a0"/>
    <w:uiPriority w:val="9"/>
    <w:semiHidden/>
    <w:rsid w:val="00B81157"/>
    <w:rPr>
      <w:rFonts w:asciiTheme="majorHAnsi" w:eastAsiaTheme="majorEastAsia" w:hAnsiTheme="majorHAnsi" w:cstheme="majorBidi"/>
      <w:i/>
      <w:iCs/>
      <w:color w:val="404040" w:themeColor="text1" w:themeTint="BF"/>
      <w:sz w:val="20"/>
      <w:szCs w:val="20"/>
      <w:lang w:val="ru-RU" w:eastAsia="ru-RU"/>
    </w:rPr>
  </w:style>
  <w:style w:type="numbering" w:customStyle="1" w:styleId="WWNum22">
    <w:name w:val="WWNum22"/>
    <w:basedOn w:val="a2"/>
    <w:rsid w:val="0077077A"/>
    <w:pPr>
      <w:numPr>
        <w:numId w:val="1"/>
      </w:numPr>
    </w:pPr>
  </w:style>
  <w:style w:type="table" w:customStyle="1" w:styleId="210">
    <w:name w:val="Сетка таблицы21"/>
    <w:basedOn w:val="a1"/>
    <w:next w:val="af4"/>
    <w:uiPriority w:val="59"/>
    <w:rsid w:val="0049309D"/>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1"/>
    <w:next w:val="af4"/>
    <w:uiPriority w:val="59"/>
    <w:rsid w:val="00A712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rsid w:val="00B078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
    <w:name w:val="WWNum41"/>
    <w:basedOn w:val="a2"/>
    <w:rsid w:val="00B078A5"/>
  </w:style>
  <w:style w:type="numbering" w:customStyle="1" w:styleId="WWNum23">
    <w:name w:val="WWNum23"/>
    <w:basedOn w:val="a2"/>
    <w:rsid w:val="0029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0672">
      <w:bodyDiv w:val="1"/>
      <w:marLeft w:val="0"/>
      <w:marRight w:val="0"/>
      <w:marTop w:val="0"/>
      <w:marBottom w:val="0"/>
      <w:divBdr>
        <w:top w:val="none" w:sz="0" w:space="0" w:color="auto"/>
        <w:left w:val="none" w:sz="0" w:space="0" w:color="auto"/>
        <w:bottom w:val="none" w:sz="0" w:space="0" w:color="auto"/>
        <w:right w:val="none" w:sz="0" w:space="0" w:color="auto"/>
      </w:divBdr>
      <w:divsChild>
        <w:div w:id="333150247">
          <w:marLeft w:val="0"/>
          <w:marRight w:val="0"/>
          <w:marTop w:val="0"/>
          <w:marBottom w:val="0"/>
          <w:divBdr>
            <w:top w:val="none" w:sz="0" w:space="0" w:color="auto"/>
            <w:left w:val="none" w:sz="0" w:space="0" w:color="auto"/>
            <w:bottom w:val="none" w:sz="0" w:space="0" w:color="auto"/>
            <w:right w:val="none" w:sz="0" w:space="0" w:color="auto"/>
          </w:divBdr>
          <w:divsChild>
            <w:div w:id="35158047">
              <w:marLeft w:val="0"/>
              <w:marRight w:val="0"/>
              <w:marTop w:val="0"/>
              <w:marBottom w:val="105"/>
              <w:divBdr>
                <w:top w:val="none" w:sz="0" w:space="0" w:color="auto"/>
                <w:left w:val="none" w:sz="0" w:space="0" w:color="auto"/>
                <w:bottom w:val="none" w:sz="0" w:space="0" w:color="auto"/>
                <w:right w:val="none" w:sz="0" w:space="0" w:color="auto"/>
              </w:divBdr>
            </w:div>
          </w:divsChild>
        </w:div>
        <w:div w:id="1109664840">
          <w:marLeft w:val="0"/>
          <w:marRight w:val="0"/>
          <w:marTop w:val="0"/>
          <w:marBottom w:val="0"/>
          <w:divBdr>
            <w:top w:val="none" w:sz="0" w:space="0" w:color="auto"/>
            <w:left w:val="none" w:sz="0" w:space="0" w:color="auto"/>
            <w:bottom w:val="none" w:sz="0" w:space="0" w:color="auto"/>
            <w:right w:val="none" w:sz="0" w:space="0" w:color="auto"/>
          </w:divBdr>
          <w:divsChild>
            <w:div w:id="428083116">
              <w:marLeft w:val="0"/>
              <w:marRight w:val="0"/>
              <w:marTop w:val="0"/>
              <w:marBottom w:val="105"/>
              <w:divBdr>
                <w:top w:val="none" w:sz="0" w:space="0" w:color="auto"/>
                <w:left w:val="none" w:sz="0" w:space="0" w:color="auto"/>
                <w:bottom w:val="none" w:sz="0" w:space="0" w:color="auto"/>
                <w:right w:val="none" w:sz="0" w:space="0" w:color="auto"/>
              </w:divBdr>
            </w:div>
            <w:div w:id="397635812">
              <w:marLeft w:val="0"/>
              <w:marRight w:val="0"/>
              <w:marTop w:val="0"/>
              <w:marBottom w:val="105"/>
              <w:divBdr>
                <w:top w:val="none" w:sz="0" w:space="0" w:color="auto"/>
                <w:left w:val="none" w:sz="0" w:space="0" w:color="auto"/>
                <w:bottom w:val="none" w:sz="0" w:space="0" w:color="auto"/>
                <w:right w:val="none" w:sz="0" w:space="0" w:color="auto"/>
              </w:divBdr>
            </w:div>
            <w:div w:id="1864245960">
              <w:marLeft w:val="0"/>
              <w:marRight w:val="0"/>
              <w:marTop w:val="0"/>
              <w:marBottom w:val="105"/>
              <w:divBdr>
                <w:top w:val="none" w:sz="0" w:space="0" w:color="auto"/>
                <w:left w:val="none" w:sz="0" w:space="0" w:color="auto"/>
                <w:bottom w:val="none" w:sz="0" w:space="0" w:color="auto"/>
                <w:right w:val="none" w:sz="0" w:space="0" w:color="auto"/>
              </w:divBdr>
            </w:div>
            <w:div w:id="19214048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2478370">
      <w:bodyDiv w:val="1"/>
      <w:marLeft w:val="0"/>
      <w:marRight w:val="0"/>
      <w:marTop w:val="0"/>
      <w:marBottom w:val="0"/>
      <w:divBdr>
        <w:top w:val="none" w:sz="0" w:space="0" w:color="auto"/>
        <w:left w:val="none" w:sz="0" w:space="0" w:color="auto"/>
        <w:bottom w:val="none" w:sz="0" w:space="0" w:color="auto"/>
        <w:right w:val="none" w:sz="0" w:space="0" w:color="auto"/>
      </w:divBdr>
    </w:div>
    <w:div w:id="119342056">
      <w:bodyDiv w:val="1"/>
      <w:marLeft w:val="0"/>
      <w:marRight w:val="0"/>
      <w:marTop w:val="0"/>
      <w:marBottom w:val="0"/>
      <w:divBdr>
        <w:top w:val="none" w:sz="0" w:space="0" w:color="auto"/>
        <w:left w:val="none" w:sz="0" w:space="0" w:color="auto"/>
        <w:bottom w:val="none" w:sz="0" w:space="0" w:color="auto"/>
        <w:right w:val="none" w:sz="0" w:space="0" w:color="auto"/>
      </w:divBdr>
    </w:div>
    <w:div w:id="136380703">
      <w:bodyDiv w:val="1"/>
      <w:marLeft w:val="0"/>
      <w:marRight w:val="0"/>
      <w:marTop w:val="0"/>
      <w:marBottom w:val="0"/>
      <w:divBdr>
        <w:top w:val="none" w:sz="0" w:space="0" w:color="auto"/>
        <w:left w:val="none" w:sz="0" w:space="0" w:color="auto"/>
        <w:bottom w:val="none" w:sz="0" w:space="0" w:color="auto"/>
        <w:right w:val="none" w:sz="0" w:space="0" w:color="auto"/>
      </w:divBdr>
    </w:div>
    <w:div w:id="364521026">
      <w:bodyDiv w:val="1"/>
      <w:marLeft w:val="0"/>
      <w:marRight w:val="0"/>
      <w:marTop w:val="0"/>
      <w:marBottom w:val="0"/>
      <w:divBdr>
        <w:top w:val="none" w:sz="0" w:space="0" w:color="auto"/>
        <w:left w:val="none" w:sz="0" w:space="0" w:color="auto"/>
        <w:bottom w:val="none" w:sz="0" w:space="0" w:color="auto"/>
        <w:right w:val="none" w:sz="0" w:space="0" w:color="auto"/>
      </w:divBdr>
    </w:div>
    <w:div w:id="388070456">
      <w:bodyDiv w:val="1"/>
      <w:marLeft w:val="0"/>
      <w:marRight w:val="0"/>
      <w:marTop w:val="0"/>
      <w:marBottom w:val="0"/>
      <w:divBdr>
        <w:top w:val="none" w:sz="0" w:space="0" w:color="auto"/>
        <w:left w:val="none" w:sz="0" w:space="0" w:color="auto"/>
        <w:bottom w:val="none" w:sz="0" w:space="0" w:color="auto"/>
        <w:right w:val="none" w:sz="0" w:space="0" w:color="auto"/>
      </w:divBdr>
    </w:div>
    <w:div w:id="506022473">
      <w:bodyDiv w:val="1"/>
      <w:marLeft w:val="0"/>
      <w:marRight w:val="0"/>
      <w:marTop w:val="0"/>
      <w:marBottom w:val="0"/>
      <w:divBdr>
        <w:top w:val="none" w:sz="0" w:space="0" w:color="auto"/>
        <w:left w:val="none" w:sz="0" w:space="0" w:color="auto"/>
        <w:bottom w:val="none" w:sz="0" w:space="0" w:color="auto"/>
        <w:right w:val="none" w:sz="0" w:space="0" w:color="auto"/>
      </w:divBdr>
    </w:div>
    <w:div w:id="582955835">
      <w:bodyDiv w:val="1"/>
      <w:marLeft w:val="0"/>
      <w:marRight w:val="0"/>
      <w:marTop w:val="0"/>
      <w:marBottom w:val="0"/>
      <w:divBdr>
        <w:top w:val="none" w:sz="0" w:space="0" w:color="auto"/>
        <w:left w:val="none" w:sz="0" w:space="0" w:color="auto"/>
        <w:bottom w:val="none" w:sz="0" w:space="0" w:color="auto"/>
        <w:right w:val="none" w:sz="0" w:space="0" w:color="auto"/>
      </w:divBdr>
    </w:div>
    <w:div w:id="671104919">
      <w:bodyDiv w:val="1"/>
      <w:marLeft w:val="0"/>
      <w:marRight w:val="0"/>
      <w:marTop w:val="0"/>
      <w:marBottom w:val="0"/>
      <w:divBdr>
        <w:top w:val="none" w:sz="0" w:space="0" w:color="auto"/>
        <w:left w:val="none" w:sz="0" w:space="0" w:color="auto"/>
        <w:bottom w:val="none" w:sz="0" w:space="0" w:color="auto"/>
        <w:right w:val="none" w:sz="0" w:space="0" w:color="auto"/>
      </w:divBdr>
    </w:div>
    <w:div w:id="1105149724">
      <w:bodyDiv w:val="1"/>
      <w:marLeft w:val="0"/>
      <w:marRight w:val="0"/>
      <w:marTop w:val="0"/>
      <w:marBottom w:val="0"/>
      <w:divBdr>
        <w:top w:val="none" w:sz="0" w:space="0" w:color="auto"/>
        <w:left w:val="none" w:sz="0" w:space="0" w:color="auto"/>
        <w:bottom w:val="none" w:sz="0" w:space="0" w:color="auto"/>
        <w:right w:val="none" w:sz="0" w:space="0" w:color="auto"/>
      </w:divBdr>
    </w:div>
    <w:div w:id="1176191746">
      <w:bodyDiv w:val="1"/>
      <w:marLeft w:val="0"/>
      <w:marRight w:val="0"/>
      <w:marTop w:val="0"/>
      <w:marBottom w:val="0"/>
      <w:divBdr>
        <w:top w:val="none" w:sz="0" w:space="0" w:color="auto"/>
        <w:left w:val="none" w:sz="0" w:space="0" w:color="auto"/>
        <w:bottom w:val="none" w:sz="0" w:space="0" w:color="auto"/>
        <w:right w:val="none" w:sz="0" w:space="0" w:color="auto"/>
      </w:divBdr>
    </w:div>
    <w:div w:id="1192495019">
      <w:bodyDiv w:val="1"/>
      <w:marLeft w:val="0"/>
      <w:marRight w:val="0"/>
      <w:marTop w:val="0"/>
      <w:marBottom w:val="0"/>
      <w:divBdr>
        <w:top w:val="none" w:sz="0" w:space="0" w:color="auto"/>
        <w:left w:val="none" w:sz="0" w:space="0" w:color="auto"/>
        <w:bottom w:val="none" w:sz="0" w:space="0" w:color="auto"/>
        <w:right w:val="none" w:sz="0" w:space="0" w:color="auto"/>
      </w:divBdr>
    </w:div>
    <w:div w:id="1358044235">
      <w:bodyDiv w:val="1"/>
      <w:marLeft w:val="0"/>
      <w:marRight w:val="0"/>
      <w:marTop w:val="0"/>
      <w:marBottom w:val="0"/>
      <w:divBdr>
        <w:top w:val="none" w:sz="0" w:space="0" w:color="auto"/>
        <w:left w:val="none" w:sz="0" w:space="0" w:color="auto"/>
        <w:bottom w:val="none" w:sz="0" w:space="0" w:color="auto"/>
        <w:right w:val="none" w:sz="0" w:space="0" w:color="auto"/>
      </w:divBdr>
    </w:div>
    <w:div w:id="1359429106">
      <w:bodyDiv w:val="1"/>
      <w:marLeft w:val="0"/>
      <w:marRight w:val="0"/>
      <w:marTop w:val="0"/>
      <w:marBottom w:val="0"/>
      <w:divBdr>
        <w:top w:val="none" w:sz="0" w:space="0" w:color="auto"/>
        <w:left w:val="none" w:sz="0" w:space="0" w:color="auto"/>
        <w:bottom w:val="none" w:sz="0" w:space="0" w:color="auto"/>
        <w:right w:val="none" w:sz="0" w:space="0" w:color="auto"/>
      </w:divBdr>
    </w:div>
    <w:div w:id="1394235758">
      <w:bodyDiv w:val="1"/>
      <w:marLeft w:val="0"/>
      <w:marRight w:val="0"/>
      <w:marTop w:val="0"/>
      <w:marBottom w:val="0"/>
      <w:divBdr>
        <w:top w:val="none" w:sz="0" w:space="0" w:color="auto"/>
        <w:left w:val="none" w:sz="0" w:space="0" w:color="auto"/>
        <w:bottom w:val="none" w:sz="0" w:space="0" w:color="auto"/>
        <w:right w:val="none" w:sz="0" w:space="0" w:color="auto"/>
      </w:divBdr>
    </w:div>
    <w:div w:id="1497302293">
      <w:bodyDiv w:val="1"/>
      <w:marLeft w:val="0"/>
      <w:marRight w:val="0"/>
      <w:marTop w:val="0"/>
      <w:marBottom w:val="0"/>
      <w:divBdr>
        <w:top w:val="none" w:sz="0" w:space="0" w:color="auto"/>
        <w:left w:val="none" w:sz="0" w:space="0" w:color="auto"/>
        <w:bottom w:val="none" w:sz="0" w:space="0" w:color="auto"/>
        <w:right w:val="none" w:sz="0" w:space="0" w:color="auto"/>
      </w:divBdr>
    </w:div>
    <w:div w:id="1564828005">
      <w:bodyDiv w:val="1"/>
      <w:marLeft w:val="0"/>
      <w:marRight w:val="0"/>
      <w:marTop w:val="0"/>
      <w:marBottom w:val="0"/>
      <w:divBdr>
        <w:top w:val="none" w:sz="0" w:space="0" w:color="auto"/>
        <w:left w:val="none" w:sz="0" w:space="0" w:color="auto"/>
        <w:bottom w:val="none" w:sz="0" w:space="0" w:color="auto"/>
        <w:right w:val="none" w:sz="0" w:space="0" w:color="auto"/>
      </w:divBdr>
    </w:div>
    <w:div w:id="1570723865">
      <w:bodyDiv w:val="1"/>
      <w:marLeft w:val="0"/>
      <w:marRight w:val="0"/>
      <w:marTop w:val="0"/>
      <w:marBottom w:val="0"/>
      <w:divBdr>
        <w:top w:val="none" w:sz="0" w:space="0" w:color="auto"/>
        <w:left w:val="none" w:sz="0" w:space="0" w:color="auto"/>
        <w:bottom w:val="none" w:sz="0" w:space="0" w:color="auto"/>
        <w:right w:val="none" w:sz="0" w:space="0" w:color="auto"/>
      </w:divBdr>
    </w:div>
    <w:div w:id="1629775308">
      <w:bodyDiv w:val="1"/>
      <w:marLeft w:val="0"/>
      <w:marRight w:val="0"/>
      <w:marTop w:val="0"/>
      <w:marBottom w:val="0"/>
      <w:divBdr>
        <w:top w:val="none" w:sz="0" w:space="0" w:color="auto"/>
        <w:left w:val="none" w:sz="0" w:space="0" w:color="auto"/>
        <w:bottom w:val="none" w:sz="0" w:space="0" w:color="auto"/>
        <w:right w:val="none" w:sz="0" w:space="0" w:color="auto"/>
      </w:divBdr>
    </w:div>
    <w:div w:id="1811903405">
      <w:bodyDiv w:val="1"/>
      <w:marLeft w:val="0"/>
      <w:marRight w:val="0"/>
      <w:marTop w:val="0"/>
      <w:marBottom w:val="0"/>
      <w:divBdr>
        <w:top w:val="none" w:sz="0" w:space="0" w:color="auto"/>
        <w:left w:val="none" w:sz="0" w:space="0" w:color="auto"/>
        <w:bottom w:val="none" w:sz="0" w:space="0" w:color="auto"/>
        <w:right w:val="none" w:sz="0" w:space="0" w:color="auto"/>
      </w:divBdr>
    </w:div>
    <w:div w:id="1811970860">
      <w:bodyDiv w:val="1"/>
      <w:marLeft w:val="0"/>
      <w:marRight w:val="0"/>
      <w:marTop w:val="0"/>
      <w:marBottom w:val="0"/>
      <w:divBdr>
        <w:top w:val="none" w:sz="0" w:space="0" w:color="auto"/>
        <w:left w:val="none" w:sz="0" w:space="0" w:color="auto"/>
        <w:bottom w:val="none" w:sz="0" w:space="0" w:color="auto"/>
        <w:right w:val="none" w:sz="0" w:space="0" w:color="auto"/>
      </w:divBdr>
    </w:div>
    <w:div w:id="1979414802">
      <w:bodyDiv w:val="1"/>
      <w:marLeft w:val="0"/>
      <w:marRight w:val="0"/>
      <w:marTop w:val="0"/>
      <w:marBottom w:val="0"/>
      <w:divBdr>
        <w:top w:val="none" w:sz="0" w:space="0" w:color="auto"/>
        <w:left w:val="none" w:sz="0" w:space="0" w:color="auto"/>
        <w:bottom w:val="none" w:sz="0" w:space="0" w:color="auto"/>
        <w:right w:val="none" w:sz="0" w:space="0" w:color="auto"/>
      </w:divBdr>
    </w:div>
    <w:div w:id="2060401374">
      <w:bodyDiv w:val="1"/>
      <w:marLeft w:val="0"/>
      <w:marRight w:val="0"/>
      <w:marTop w:val="0"/>
      <w:marBottom w:val="0"/>
      <w:divBdr>
        <w:top w:val="none" w:sz="0" w:space="0" w:color="auto"/>
        <w:left w:val="none" w:sz="0" w:space="0" w:color="auto"/>
        <w:bottom w:val="none" w:sz="0" w:space="0" w:color="auto"/>
        <w:right w:val="none" w:sz="0" w:space="0" w:color="auto"/>
      </w:divBdr>
    </w:div>
    <w:div w:id="20740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B715-0B2C-45A9-9F76-BF68EA18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16598</Words>
  <Characters>94610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FryLine</dc:creator>
  <cp:lastModifiedBy>FryLine</cp:lastModifiedBy>
  <cp:revision>2</cp:revision>
  <cp:lastPrinted>2021-08-26T08:31:00Z</cp:lastPrinted>
  <dcterms:created xsi:type="dcterms:W3CDTF">2022-11-03T08:35:00Z</dcterms:created>
  <dcterms:modified xsi:type="dcterms:W3CDTF">2022-11-03T08:35:00Z</dcterms:modified>
</cp:coreProperties>
</file>