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489F2"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621D17BA"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30727E">
              <w:rPr>
                <w:rFonts w:ascii="Times New Roman" w:hAnsi="Times New Roman"/>
                <w:bCs/>
                <w:sz w:val="24"/>
                <w:szCs w:val="24"/>
              </w:rPr>
              <w:t>№</w:t>
            </w:r>
            <w:r w:rsidR="001E37E2" w:rsidRPr="0030727E">
              <w:rPr>
                <w:rFonts w:ascii="Times New Roman" w:hAnsi="Times New Roman"/>
                <w:bCs/>
                <w:sz w:val="24"/>
                <w:szCs w:val="24"/>
              </w:rPr>
              <w:t xml:space="preserve"> </w:t>
            </w:r>
            <w:r w:rsidR="00BD4E4B" w:rsidRPr="000E7FC2">
              <w:rPr>
                <w:rFonts w:ascii="Times New Roman" w:hAnsi="Times New Roman"/>
                <w:bCs/>
                <w:sz w:val="24"/>
                <w:szCs w:val="24"/>
              </w:rPr>
              <w:t>12</w:t>
            </w:r>
            <w:r w:rsidR="000E7FC2" w:rsidRPr="000E7FC2">
              <w:rPr>
                <w:rFonts w:ascii="Times New Roman" w:hAnsi="Times New Roman"/>
                <w:bCs/>
                <w:sz w:val="24"/>
                <w:szCs w:val="24"/>
              </w:rPr>
              <w:t>8</w:t>
            </w:r>
            <w:r w:rsidR="00323911" w:rsidRPr="000E7FC2">
              <w:rPr>
                <w:rFonts w:ascii="Times New Roman" w:hAnsi="Times New Roman"/>
                <w:bCs/>
                <w:sz w:val="24"/>
                <w:szCs w:val="24"/>
              </w:rPr>
              <w:t xml:space="preserve"> </w:t>
            </w:r>
            <w:r w:rsidR="005B3C8B" w:rsidRPr="000E7FC2">
              <w:rPr>
                <w:rFonts w:ascii="Times New Roman" w:hAnsi="Times New Roman"/>
                <w:bCs/>
                <w:sz w:val="24"/>
                <w:szCs w:val="24"/>
              </w:rPr>
              <w:t>від</w:t>
            </w:r>
            <w:r w:rsidR="00721088" w:rsidRPr="000E7FC2">
              <w:rPr>
                <w:rFonts w:ascii="Times New Roman" w:hAnsi="Times New Roman"/>
                <w:bCs/>
                <w:sz w:val="24"/>
                <w:szCs w:val="24"/>
              </w:rPr>
              <w:t xml:space="preserve"> </w:t>
            </w:r>
            <w:r w:rsidR="00BD4E4B" w:rsidRPr="000E7FC2">
              <w:rPr>
                <w:rFonts w:ascii="Times New Roman" w:hAnsi="Times New Roman"/>
                <w:bCs/>
                <w:sz w:val="24"/>
                <w:szCs w:val="24"/>
              </w:rPr>
              <w:t>1</w:t>
            </w:r>
            <w:r w:rsidR="000E7FC2" w:rsidRPr="000E7FC2">
              <w:rPr>
                <w:rFonts w:ascii="Times New Roman" w:hAnsi="Times New Roman"/>
                <w:bCs/>
                <w:sz w:val="24"/>
                <w:szCs w:val="24"/>
              </w:rPr>
              <w:t>2</w:t>
            </w:r>
            <w:r w:rsidR="00323911" w:rsidRPr="000E7FC2">
              <w:rPr>
                <w:rFonts w:ascii="Times New Roman" w:hAnsi="Times New Roman"/>
                <w:bCs/>
                <w:sz w:val="24"/>
                <w:szCs w:val="24"/>
              </w:rPr>
              <w:t>.04</w:t>
            </w:r>
            <w:r w:rsidR="005B3C8B" w:rsidRPr="00323911">
              <w:rPr>
                <w:rFonts w:ascii="Times New Roman" w:hAnsi="Times New Roman"/>
                <w:bCs/>
                <w:sz w:val="24"/>
                <w:szCs w:val="24"/>
              </w:rPr>
              <w:t>.202</w:t>
            </w:r>
            <w:r w:rsidR="00403F2E" w:rsidRPr="00323911">
              <w:rPr>
                <w:rFonts w:ascii="Times New Roman" w:hAnsi="Times New Roman"/>
                <w:bCs/>
                <w:sz w:val="24"/>
                <w:szCs w:val="24"/>
              </w:rPr>
              <w:t>4</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4643A6CA" w14:textId="26BDACCE" w:rsidR="00B3537F" w:rsidRDefault="00A2097E" w:rsidP="00B3537F">
      <w:pPr>
        <w:pStyle w:val="28"/>
        <w:shd w:val="clear" w:color="auto" w:fill="auto"/>
        <w:spacing w:before="0" w:line="283" w:lineRule="exact"/>
        <w:ind w:left="927"/>
        <w:rPr>
          <w:sz w:val="28"/>
          <w:szCs w:val="28"/>
        </w:rPr>
      </w:pPr>
      <w:r>
        <w:rPr>
          <w:sz w:val="28"/>
          <w:szCs w:val="28"/>
        </w:rPr>
        <w:t xml:space="preserve">                    </w:t>
      </w:r>
      <w:r w:rsidR="008A2436" w:rsidRPr="00445D84">
        <w:rPr>
          <w:sz w:val="28"/>
          <w:szCs w:val="28"/>
        </w:rPr>
        <w:t>за кодом ДК 021:2015</w:t>
      </w:r>
      <w:r w:rsidR="00B3537F">
        <w:rPr>
          <w:sz w:val="28"/>
          <w:szCs w:val="28"/>
        </w:rPr>
        <w:t>:</w:t>
      </w:r>
      <w:r w:rsidRPr="00A2097E">
        <w:rPr>
          <w:b/>
          <w:bCs/>
        </w:rPr>
        <w:t xml:space="preserve"> </w:t>
      </w:r>
      <w:r w:rsidR="005D3A90" w:rsidRPr="005D3A90">
        <w:rPr>
          <w:sz w:val="28"/>
          <w:szCs w:val="28"/>
        </w:rPr>
        <w:t>18830000-6 Захисне взуття</w:t>
      </w:r>
    </w:p>
    <w:p w14:paraId="56559D44" w14:textId="77777777" w:rsidR="00B3537F" w:rsidRDefault="00B3537F" w:rsidP="00B3537F">
      <w:pPr>
        <w:pStyle w:val="28"/>
        <w:shd w:val="clear" w:color="auto" w:fill="auto"/>
        <w:spacing w:before="0" w:line="283" w:lineRule="exact"/>
        <w:ind w:left="927"/>
        <w:rPr>
          <w:sz w:val="28"/>
          <w:szCs w:val="28"/>
        </w:rPr>
      </w:pPr>
    </w:p>
    <w:p w14:paraId="0C406FAC" w14:textId="2C6268A7" w:rsidR="008A2436" w:rsidRDefault="008A2436" w:rsidP="00B3537F">
      <w:pPr>
        <w:pStyle w:val="28"/>
        <w:shd w:val="clear" w:color="auto" w:fill="auto"/>
        <w:spacing w:before="0" w:line="283" w:lineRule="exact"/>
        <w:ind w:left="927"/>
        <w:rPr>
          <w:sz w:val="28"/>
          <w:szCs w:val="28"/>
        </w:rPr>
      </w:pPr>
      <w:r w:rsidRPr="00445D84">
        <w:rPr>
          <w:sz w:val="28"/>
          <w:szCs w:val="28"/>
        </w:rPr>
        <w:t xml:space="preserve"> </w:t>
      </w:r>
    </w:p>
    <w:p w14:paraId="76A65A64" w14:textId="4620DE88" w:rsidR="008B36FD" w:rsidRPr="004E3EF3" w:rsidRDefault="005D3A90" w:rsidP="008A2436">
      <w:pPr>
        <w:pStyle w:val="28"/>
        <w:tabs>
          <w:tab w:val="left" w:pos="567"/>
        </w:tabs>
        <w:spacing w:before="0" w:line="240" w:lineRule="auto"/>
        <w:jc w:val="center"/>
        <w:rPr>
          <w:b/>
          <w:bCs/>
          <w:color w:val="auto"/>
          <w:sz w:val="36"/>
          <w:szCs w:val="36"/>
        </w:rPr>
      </w:pPr>
      <w:r>
        <w:rPr>
          <w:rFonts w:eastAsia="Calibri"/>
          <w:b/>
          <w:bCs/>
          <w:color w:val="auto"/>
          <w:sz w:val="36"/>
          <w:szCs w:val="36"/>
          <w:lang w:eastAsia="zh-CN" w:bidi="ar-SA"/>
        </w:rPr>
        <w:t>Захисне взуття</w:t>
      </w:r>
    </w:p>
    <w:p w14:paraId="41EDDF30" w14:textId="77777777" w:rsidR="00643792" w:rsidRPr="00643792" w:rsidRDefault="00643792" w:rsidP="00CB331C">
      <w:pPr>
        <w:pStyle w:val="28"/>
        <w:tabs>
          <w:tab w:val="left" w:pos="567"/>
        </w:tabs>
        <w:spacing w:before="0" w:line="240" w:lineRule="auto"/>
        <w:jc w:val="center"/>
        <w:rPr>
          <w:rFonts w:eastAsia="Calibri"/>
          <w:b/>
          <w:bCs/>
          <w:color w:val="auto"/>
          <w:sz w:val="40"/>
          <w:szCs w:val="40"/>
          <w:lang w:eastAsia="zh-CN" w:bidi="ar-SA"/>
        </w:rPr>
      </w:pPr>
    </w:p>
    <w:p w14:paraId="5BCBCE2D" w14:textId="19EEBBC6"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2D7F284C" w:rsidR="000363C0" w:rsidRDefault="007B5768" w:rsidP="00B3537F">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3537F">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6D8B6D70" w14:textId="77777777" w:rsidR="00616F8D" w:rsidRPr="00B3537F" w:rsidRDefault="00616F8D" w:rsidP="00B3537F">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341804D8"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A655C7" w:rsidRPr="0072400A">
              <w:rPr>
                <w:rFonts w:ascii="Times New Roman" w:hAnsi="Times New Roman"/>
                <w:sz w:val="24"/>
                <w:szCs w:val="24"/>
              </w:rPr>
              <w:t xml:space="preserve">начальник відділу підготовки та проведення публічних </w:t>
            </w:r>
            <w:proofErr w:type="spellStart"/>
            <w:r w:rsidR="00A655C7" w:rsidRPr="0072400A">
              <w:rPr>
                <w:rFonts w:ascii="Times New Roman" w:hAnsi="Times New Roman"/>
                <w:sz w:val="24"/>
                <w:szCs w:val="24"/>
              </w:rPr>
              <w:t>закупівель</w:t>
            </w:r>
            <w:proofErr w:type="spellEnd"/>
            <w:r w:rsidR="00A655C7" w:rsidRPr="0072400A">
              <w:rPr>
                <w:rFonts w:ascii="Times New Roman" w:hAnsi="Times New Roman"/>
                <w:sz w:val="24"/>
                <w:szCs w:val="24"/>
              </w:rPr>
              <w:t xml:space="preserve"> </w:t>
            </w:r>
            <w:proofErr w:type="spellStart"/>
            <w:r w:rsidR="00A655C7" w:rsidRPr="0072400A">
              <w:rPr>
                <w:rFonts w:ascii="Times New Roman" w:hAnsi="Times New Roman"/>
                <w:sz w:val="24"/>
                <w:szCs w:val="24"/>
                <w:lang w:val="ru-RU"/>
              </w:rPr>
              <w:t>Побережна</w:t>
            </w:r>
            <w:proofErr w:type="spellEnd"/>
            <w:r w:rsidR="00A655C7" w:rsidRPr="0072400A">
              <w:rPr>
                <w:rFonts w:ascii="Times New Roman" w:hAnsi="Times New Roman"/>
                <w:sz w:val="24"/>
                <w:szCs w:val="24"/>
                <w:lang w:val="ru-RU"/>
              </w:rPr>
              <w:t xml:space="preserve"> </w:t>
            </w:r>
            <w:proofErr w:type="spellStart"/>
            <w:r w:rsidR="00A655C7" w:rsidRPr="0072400A">
              <w:rPr>
                <w:rFonts w:ascii="Times New Roman" w:hAnsi="Times New Roman"/>
                <w:sz w:val="24"/>
                <w:szCs w:val="24"/>
                <w:lang w:val="ru-RU"/>
              </w:rPr>
              <w:t>Тетяна</w:t>
            </w:r>
            <w:proofErr w:type="spellEnd"/>
            <w:r w:rsidR="00A655C7" w:rsidRPr="0072400A">
              <w:rPr>
                <w:rFonts w:ascii="Times New Roman" w:hAnsi="Times New Roman"/>
                <w:sz w:val="24"/>
                <w:szCs w:val="24"/>
                <w:lang w:val="ru-RU"/>
              </w:rPr>
              <w:t xml:space="preserve"> </w:t>
            </w:r>
            <w:proofErr w:type="spellStart"/>
            <w:r w:rsidR="00A655C7" w:rsidRPr="0072400A">
              <w:rPr>
                <w:rFonts w:ascii="Times New Roman" w:hAnsi="Times New Roman"/>
                <w:sz w:val="24"/>
                <w:szCs w:val="24"/>
                <w:lang w:val="ru-RU"/>
              </w:rPr>
              <w:t>Миколаївна</w:t>
            </w:r>
            <w:proofErr w:type="spellEnd"/>
            <w:r w:rsidRPr="0072400A">
              <w:rPr>
                <w:rFonts w:ascii="Times New Roman" w:hAnsi="Times New Roman"/>
                <w:sz w:val="24"/>
                <w:szCs w:val="24"/>
              </w:rPr>
              <w:t>,</w:t>
            </w:r>
            <w:r w:rsidRPr="00A3193B">
              <w:rPr>
                <w:rFonts w:ascii="Times New Roman" w:hAnsi="Times New Roman"/>
                <w:sz w:val="24"/>
                <w:szCs w:val="24"/>
              </w:rPr>
              <w:t xml:space="preserve">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9"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1984D03F" w:rsidR="00D90B3A" w:rsidRPr="0082706A" w:rsidRDefault="009165D2" w:rsidP="009165D2">
            <w:pPr>
              <w:spacing w:after="0" w:line="240" w:lineRule="auto"/>
              <w:ind w:left="108" w:right="112" w:firstLine="142"/>
              <w:jc w:val="both"/>
              <w:rPr>
                <w:color w:val="0000FF"/>
                <w:u w:val="single"/>
                <w:lang w:val="ru-RU"/>
              </w:rPr>
            </w:pPr>
            <w:r w:rsidRPr="00FA2CB9">
              <w:rPr>
                <w:rFonts w:ascii="Times New Roman" w:hAnsi="Times New Roman"/>
                <w:b/>
                <w:sz w:val="24"/>
                <w:szCs w:val="24"/>
              </w:rPr>
              <w:t xml:space="preserve">З технічних питань </w:t>
            </w:r>
            <w:r w:rsidR="00FA2CB9" w:rsidRPr="00FA2CB9">
              <w:rPr>
                <w:rFonts w:ascii="Times New Roman" w:hAnsi="Times New Roman"/>
                <w:b/>
                <w:sz w:val="24"/>
                <w:szCs w:val="24"/>
              </w:rPr>
              <w:t>–</w:t>
            </w:r>
            <w:r w:rsidRPr="00FA2CB9">
              <w:rPr>
                <w:color w:val="0000FF"/>
                <w:lang w:val="ru-RU"/>
              </w:rPr>
              <w:t xml:space="preserve"> </w:t>
            </w:r>
            <w:r w:rsidR="005D3A90" w:rsidRPr="00FA2CB9">
              <w:rPr>
                <w:rFonts w:ascii="Times New Roman" w:eastAsia="Times New Roman" w:hAnsi="Times New Roman"/>
                <w:color w:val="000000"/>
                <w:sz w:val="24"/>
                <w:szCs w:val="24"/>
              </w:rPr>
              <w:t>заст. генерального директора з ОП та ПБ Олег СЕРГІЄНКО</w:t>
            </w:r>
            <w:r w:rsidR="005D3A90" w:rsidRPr="00FA2CB9">
              <w:rPr>
                <w:rFonts w:ascii="Times New Roman" w:eastAsia="Times New Roman" w:hAnsi="Times New Roman"/>
                <w:bCs/>
                <w:sz w:val="24"/>
                <w:szCs w:val="24"/>
              </w:rPr>
              <w:t xml:space="preserve">, </w:t>
            </w:r>
            <w:proofErr w:type="spellStart"/>
            <w:r w:rsidR="005D3A90" w:rsidRPr="00FA2CB9">
              <w:rPr>
                <w:rFonts w:ascii="Times New Roman" w:hAnsi="Times New Roman"/>
                <w:sz w:val="24"/>
                <w:szCs w:val="24"/>
              </w:rPr>
              <w:t>тел</w:t>
            </w:r>
            <w:proofErr w:type="spellEnd"/>
            <w:r w:rsidR="005D3A90" w:rsidRPr="00FA2CB9">
              <w:rPr>
                <w:rFonts w:ascii="Times New Roman" w:hAnsi="Times New Roman"/>
                <w:sz w:val="24"/>
                <w:szCs w:val="24"/>
              </w:rPr>
              <w:t>. 044-277-68-23</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618BA1D9" w:rsidR="00A230AF" w:rsidRPr="00B3537F" w:rsidRDefault="005D3A90" w:rsidP="004E3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jc w:val="both"/>
              <w:rPr>
                <w:rFonts w:ascii="Times New Roman" w:hAnsi="Times New Roman"/>
                <w:sz w:val="24"/>
                <w:szCs w:val="24"/>
                <w:lang w:eastAsia="uk-UA"/>
              </w:rPr>
            </w:pPr>
            <w:bookmarkStart w:id="0" w:name="_Hlk163042712"/>
            <w:bookmarkStart w:id="1" w:name="_Hlk157164255"/>
            <w:r>
              <w:rPr>
                <w:rFonts w:ascii="Times New Roman" w:hAnsi="Times New Roman"/>
                <w:b/>
                <w:bCs/>
                <w:sz w:val="24"/>
                <w:szCs w:val="24"/>
                <w:lang w:eastAsia="uk-UA"/>
              </w:rPr>
              <w:t>Захисне взуття</w:t>
            </w:r>
            <w:r w:rsidR="005C7CAF" w:rsidRPr="004E3EF3">
              <w:rPr>
                <w:rFonts w:ascii="Times New Roman" w:hAnsi="Times New Roman"/>
                <w:sz w:val="24"/>
                <w:szCs w:val="24"/>
                <w:lang w:eastAsia="uk-UA"/>
              </w:rPr>
              <w:t xml:space="preserve"> </w:t>
            </w:r>
            <w:r w:rsidR="005C7CAF" w:rsidRPr="00B3537F">
              <w:rPr>
                <w:rFonts w:ascii="Times New Roman" w:hAnsi="Times New Roman"/>
                <w:sz w:val="24"/>
                <w:szCs w:val="24"/>
                <w:lang w:eastAsia="uk-UA"/>
              </w:rPr>
              <w:t>за кодом ДК 021:2015</w:t>
            </w:r>
            <w:r w:rsidR="00B3537F" w:rsidRPr="00B3537F">
              <w:rPr>
                <w:rFonts w:ascii="Times New Roman" w:hAnsi="Times New Roman"/>
                <w:sz w:val="24"/>
                <w:szCs w:val="24"/>
                <w:lang w:eastAsia="uk-UA"/>
              </w:rPr>
              <w:t>:</w:t>
            </w:r>
            <w:r w:rsidR="00B3537F" w:rsidRPr="004E3EF3">
              <w:rPr>
                <w:rFonts w:ascii="Times New Roman" w:hAnsi="Times New Roman"/>
                <w:sz w:val="24"/>
                <w:szCs w:val="24"/>
                <w:lang w:eastAsia="uk-UA"/>
              </w:rPr>
              <w:t xml:space="preserve"> </w:t>
            </w:r>
            <w:bookmarkEnd w:id="0"/>
            <w:r w:rsidRPr="005D3A90">
              <w:rPr>
                <w:rFonts w:ascii="Times New Roman" w:hAnsi="Times New Roman"/>
                <w:sz w:val="24"/>
                <w:szCs w:val="24"/>
                <w:lang w:eastAsia="uk-UA"/>
              </w:rPr>
              <w:t>18830000-6 Захисне взуття</w:t>
            </w:r>
            <w:bookmarkEnd w:id="1"/>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w:t>
            </w:r>
            <w:r w:rsidR="006034B1" w:rsidRPr="00EE7797">
              <w:rPr>
                <w:kern w:val="1"/>
                <w:sz w:val="24"/>
                <w:szCs w:val="24"/>
              </w:rPr>
              <w:t>Хоткевича, 20,</w:t>
            </w:r>
            <w:r w:rsidR="006034B1" w:rsidRPr="00191944">
              <w:rPr>
                <w:kern w:val="1"/>
                <w:sz w:val="24"/>
                <w:szCs w:val="24"/>
              </w:rPr>
              <w:t xml:space="preserve">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2740EF8C"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643792">
              <w:rPr>
                <w:b/>
                <w:bCs/>
              </w:rPr>
              <w:t xml:space="preserve">до </w:t>
            </w:r>
            <w:r w:rsidR="005D3A90">
              <w:rPr>
                <w:b/>
              </w:rPr>
              <w:t>15.06</w:t>
            </w:r>
            <w:r w:rsidR="00E05BA0" w:rsidRPr="00E05BA0">
              <w:rPr>
                <w:b/>
              </w:rPr>
              <w:t xml:space="preserve">.2024 </w:t>
            </w:r>
            <w:r w:rsidR="00077B53" w:rsidRPr="00E05BA0">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валюту, у якій повинно бути </w:t>
            </w:r>
            <w:r w:rsidRPr="00A3193B">
              <w:rPr>
                <w:rFonts w:ascii="Times New Roman" w:hAnsi="Times New Roman"/>
                <w:sz w:val="24"/>
                <w:szCs w:val="24"/>
                <w:lang w:eastAsia="uk-UA"/>
              </w:rPr>
              <w:lastRenderedPageBreak/>
              <w:t>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lastRenderedPageBreak/>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09DAD4DC" w14:textId="22928888" w:rsidR="007459A5" w:rsidRPr="004E3EF3" w:rsidRDefault="00B0272E" w:rsidP="004E3EF3">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10"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1"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 xml:space="preserve">(якщо таке забезпечення передбачено </w:t>
            </w:r>
            <w:r w:rsidRPr="00A3193B">
              <w:rPr>
                <w:rFonts w:ascii="Times New Roman" w:eastAsia="Times New Roman" w:hAnsi="Times New Roman"/>
                <w:i/>
                <w:sz w:val="24"/>
                <w:szCs w:val="24"/>
              </w:rPr>
              <w:lastRenderedPageBreak/>
              <w:t>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258E4342"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E7797">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w:t>
            </w:r>
            <w:r w:rsidRPr="00A3193B">
              <w:rPr>
                <w:rFonts w:ascii="Times New Roman" w:eastAsia="Times New Roman" w:hAnsi="Times New Roman"/>
                <w:sz w:val="24"/>
                <w:szCs w:val="24"/>
              </w:rPr>
              <w:lastRenderedPageBreak/>
              <w:t>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2" w:name="_heading=h.3znysh7" w:colFirst="0" w:colLast="0"/>
            <w:bookmarkEnd w:id="2"/>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w:t>
            </w:r>
            <w:r w:rsidRPr="00A3193B">
              <w:rPr>
                <w:rFonts w:ascii="Times New Roman" w:eastAsia="Times New Roman" w:hAnsi="Times New Roman"/>
                <w:b/>
                <w:sz w:val="24"/>
                <w:szCs w:val="24"/>
              </w:rPr>
              <w:lastRenderedPageBreak/>
              <w:t xml:space="preserve">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2et92p0" w:colFirst="0" w:colLast="0"/>
            <w:bookmarkEnd w:id="3"/>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hjqm8skarbdr" w:colFirst="0" w:colLast="0"/>
            <w:bookmarkEnd w:id="4"/>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5" w:name="_heading=h.ftj7vaqoric" w:colFirst="0" w:colLast="0"/>
            <w:bookmarkEnd w:id="5"/>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C9980B2" w:rsidR="007A767D" w:rsidRPr="00A3193B" w:rsidRDefault="005C7CAF" w:rsidP="00EE7797">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 xml:space="preserve">Замовником </w:t>
            </w:r>
            <w:r w:rsidR="00EE7797">
              <w:rPr>
                <w:rFonts w:ascii="Times New Roman" w:hAnsi="Times New Roman"/>
                <w:sz w:val="24"/>
                <w:szCs w:val="24"/>
                <w:lang w:eastAsia="uk-UA"/>
              </w:rPr>
              <w:t xml:space="preserve">не </w:t>
            </w:r>
            <w:r>
              <w:rPr>
                <w:rFonts w:ascii="Times New Roman" w:hAnsi="Times New Roman"/>
                <w:sz w:val="24"/>
                <w:szCs w:val="24"/>
                <w:lang w:eastAsia="uk-UA"/>
              </w:rPr>
              <w:t>вимагається внесення Учасником забезпечення тендерної пропозиції.</w:t>
            </w:r>
          </w:p>
        </w:tc>
      </w:tr>
      <w:tr w:rsidR="005C7CAF"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4B5C7CBD" w:rsidR="005C7CAF" w:rsidRPr="00A3193B" w:rsidRDefault="00EE7797" w:rsidP="00EE7797">
            <w:pPr>
              <w:widowControl w:val="0"/>
              <w:tabs>
                <w:tab w:val="left" w:pos="559"/>
              </w:tabs>
              <w:spacing w:after="0" w:line="240" w:lineRule="auto"/>
              <w:ind w:right="113"/>
              <w:contextualSpacing/>
              <w:jc w:val="both"/>
              <w:rPr>
                <w:rFonts w:ascii="Times New Roman" w:hAnsi="Times New Roman"/>
                <w:sz w:val="24"/>
                <w:szCs w:val="24"/>
                <w:lang w:eastAsia="uk-UA"/>
              </w:rPr>
            </w:pPr>
            <w:bookmarkStart w:id="6" w:name="n727"/>
            <w:bookmarkStart w:id="7" w:name="n729"/>
            <w:bookmarkEnd w:id="6"/>
            <w:bookmarkEnd w:id="7"/>
            <w:r>
              <w:rPr>
                <w:rFonts w:ascii="Times New Roman" w:eastAsia="Times New Roman" w:hAnsi="Times New Roman"/>
                <w:color w:val="000000"/>
                <w:sz w:val="24"/>
                <w:szCs w:val="24"/>
              </w:rPr>
              <w:t>Не вимагається.</w:t>
            </w:r>
          </w:p>
        </w:tc>
      </w:tr>
      <w:tr w:rsidR="005C7CAF"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5C7CAF" w:rsidRPr="00A3193B" w:rsidRDefault="005C7CAF" w:rsidP="005C7CAF">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5C7CAF"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5C7CAF" w:rsidRPr="00EC7438" w:rsidRDefault="005C7CAF" w:rsidP="005C7CAF">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5C7CAF" w:rsidRPr="00EC7438" w:rsidRDefault="005C7CAF" w:rsidP="005C7CAF">
            <w:pPr>
              <w:pStyle w:val="rvps2"/>
              <w:spacing w:before="0" w:after="0"/>
              <w:ind w:left="127" w:right="127"/>
              <w:rPr>
                <w:b/>
              </w:rPr>
            </w:pPr>
            <w:r w:rsidRPr="00EC7438">
              <w:rPr>
                <w:b/>
              </w:rPr>
              <w:t xml:space="preserve">учасників та </w:t>
            </w:r>
          </w:p>
          <w:p w14:paraId="5CF8CDEC" w14:textId="77777777" w:rsidR="005C7CAF" w:rsidRPr="00EC7438" w:rsidRDefault="005C7CAF" w:rsidP="005C7CAF">
            <w:pPr>
              <w:pStyle w:val="rvps2"/>
              <w:spacing w:before="0" w:after="0"/>
              <w:ind w:left="127" w:right="127"/>
              <w:rPr>
                <w:b/>
              </w:rPr>
            </w:pPr>
            <w:r w:rsidRPr="00EC7438">
              <w:rPr>
                <w:b/>
              </w:rPr>
              <w:t xml:space="preserve">вимоги, </w:t>
            </w:r>
          </w:p>
          <w:p w14:paraId="3373B843" w14:textId="339BF157" w:rsidR="005C7CAF" w:rsidRPr="00F47E20" w:rsidRDefault="005C7CAF" w:rsidP="005C7CAF">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5C7CAF" w:rsidRPr="00A5584B" w:rsidRDefault="005C7CAF" w:rsidP="005C7CAF">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5C7CAF" w:rsidRPr="00C971D2" w:rsidRDefault="005C7CAF" w:rsidP="005C7CAF">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3) керівника учасника процедури закупівлі, фізичну особу, яка є учасником процедури закупівлі, було притягнуто згідно із законом до </w:t>
            </w:r>
            <w:r w:rsidRPr="00C971D2">
              <w:rPr>
                <w:rFonts w:ascii="Times New Roman" w:eastAsia="Times New Roman" w:hAnsi="Times New Roman"/>
                <w:sz w:val="24"/>
                <w:szCs w:val="24"/>
                <w:lang w:eastAsia="uk-UA"/>
              </w:rPr>
              <w:lastRenderedPageBreak/>
              <w:t>відповідальності за вчинення корупційного правопорушення або правопорушення, пов’язаного з корупцією;</w:t>
            </w:r>
          </w:p>
          <w:p w14:paraId="0C1E483B"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sidRPr="00C971D2">
              <w:rPr>
                <w:rFonts w:ascii="Times New Roman" w:eastAsia="Times New Roman" w:hAnsi="Times New Roman"/>
                <w:sz w:val="24"/>
                <w:szCs w:val="24"/>
                <w:lang w:eastAsia="uk-UA"/>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5C7CAF" w:rsidRPr="00C971D2" w:rsidRDefault="005C7CAF" w:rsidP="005C7CAF">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5C7CAF"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5C7CAF" w:rsidRPr="00A3193B" w:rsidRDefault="005C7CAF" w:rsidP="005C7CAF">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5C7CAF" w:rsidRPr="00A3193B" w:rsidRDefault="005C7CAF" w:rsidP="005C7CAF">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5C7CAF" w:rsidRPr="00C971D2" w:rsidRDefault="005C7CAF" w:rsidP="005C7CAF">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4">
              <w:r w:rsidRPr="00C971D2">
                <w:rPr>
                  <w:rFonts w:ascii="Times New Roman" w:hAnsi="Times New Roman"/>
                  <w:bCs/>
                  <w:sz w:val="24"/>
                  <w:szCs w:val="24"/>
                  <w:lang w:eastAsia="uk-UA"/>
                </w:rPr>
                <w:t xml:space="preserve"> пунктом третім </w:t>
              </w:r>
            </w:hyperlink>
            <w:hyperlink r:id="rId15">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5C7CAF" w:rsidRPr="00A3193B" w:rsidRDefault="005C7CAF" w:rsidP="005C7CAF">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5C7CAF"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5C7CAF" w:rsidRPr="00A3193B" w:rsidRDefault="005C7CAF" w:rsidP="005C7CAF">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5C7CAF" w:rsidRPr="00A3193B" w:rsidRDefault="005C7CAF" w:rsidP="005C7CAF">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5C7CAF" w:rsidRPr="00A3193B" w:rsidRDefault="005C7CAF" w:rsidP="005C7CAF">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5C7CAF" w:rsidRPr="00A3193B" w:rsidRDefault="005C7CAF" w:rsidP="005C7CAF">
            <w:pPr>
              <w:spacing w:after="0" w:line="240" w:lineRule="auto"/>
              <w:ind w:firstLine="389"/>
              <w:jc w:val="both"/>
              <w:rPr>
                <w:rFonts w:ascii="Times New Roman" w:hAnsi="Times New Roman"/>
                <w:sz w:val="24"/>
                <w:szCs w:val="24"/>
                <w:highlight w:val="cyan"/>
                <w:lang w:eastAsia="uk-UA"/>
              </w:rPr>
            </w:pPr>
          </w:p>
        </w:tc>
      </w:tr>
      <w:tr w:rsidR="005C7CAF"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5C7CAF" w:rsidRPr="00A3193B" w:rsidRDefault="005C7CAF" w:rsidP="005C7CAF">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5C7CAF"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5C7CAF"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6F7CA20D" w:rsidR="005C7CAF" w:rsidRPr="00B32405" w:rsidRDefault="005C7CAF" w:rsidP="005C7CAF">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0E7FC2">
              <w:rPr>
                <w:rFonts w:ascii="Times New Roman" w:hAnsi="Times New Roman"/>
                <w:b/>
                <w:sz w:val="24"/>
                <w:szCs w:val="24"/>
                <w:lang w:eastAsia="uk-UA"/>
              </w:rPr>
              <w:t>:</w:t>
            </w:r>
            <w:r w:rsidRPr="000E7FC2">
              <w:rPr>
                <w:rFonts w:ascii="Times New Roman" w:hAnsi="Times New Roman"/>
                <w:b/>
                <w:sz w:val="24"/>
                <w:szCs w:val="24"/>
                <w:lang w:val="ru-RU" w:eastAsia="uk-UA"/>
              </w:rPr>
              <w:t xml:space="preserve"> </w:t>
            </w:r>
            <w:r w:rsidR="000E7FC2" w:rsidRPr="000E7FC2">
              <w:rPr>
                <w:rFonts w:ascii="Times New Roman" w:hAnsi="Times New Roman"/>
                <w:b/>
                <w:sz w:val="24"/>
                <w:szCs w:val="24"/>
                <w:lang w:val="ru-RU" w:eastAsia="uk-UA"/>
              </w:rPr>
              <w:t>22</w:t>
            </w:r>
            <w:r w:rsidR="00BD4E4B" w:rsidRPr="000E7FC2">
              <w:rPr>
                <w:rFonts w:ascii="Times New Roman" w:hAnsi="Times New Roman"/>
                <w:b/>
                <w:sz w:val="24"/>
                <w:szCs w:val="24"/>
                <w:lang w:val="ru-RU" w:eastAsia="uk-UA"/>
              </w:rPr>
              <w:t>.04.</w:t>
            </w:r>
            <w:r w:rsidR="005D34A9" w:rsidRPr="000E7FC2">
              <w:rPr>
                <w:rFonts w:ascii="Times New Roman" w:hAnsi="Times New Roman"/>
                <w:b/>
                <w:sz w:val="24"/>
                <w:szCs w:val="24"/>
                <w:lang w:val="ru-RU" w:eastAsia="uk-UA"/>
              </w:rPr>
              <w:t>2024</w:t>
            </w:r>
            <w:r w:rsidRPr="005D34A9">
              <w:rPr>
                <w:rFonts w:ascii="Times New Roman" w:hAnsi="Times New Roman"/>
                <w:b/>
                <w:sz w:val="24"/>
                <w:szCs w:val="24"/>
                <w:lang w:eastAsia="uk-UA"/>
              </w:rPr>
              <w:t xml:space="preserve"> року</w:t>
            </w:r>
            <w:r w:rsidRPr="004C5FDE">
              <w:rPr>
                <w:rFonts w:ascii="Times New Roman" w:hAnsi="Times New Roman"/>
                <w:b/>
                <w:sz w:val="24"/>
                <w:szCs w:val="24"/>
                <w:lang w:eastAsia="uk-UA"/>
              </w:rPr>
              <w:t xml:space="preserve"> 08.00 згідно оголошення.</w:t>
            </w:r>
          </w:p>
          <w:p w14:paraId="28C5D2F4"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5C7CAF" w:rsidRPr="00A3193B" w:rsidRDefault="005C7CAF" w:rsidP="005C7CAF">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5C7CAF"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lastRenderedPageBreak/>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5C7CAF" w:rsidRPr="00732E8F" w:rsidRDefault="005C7CAF" w:rsidP="005C7CAF">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5C7CAF"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lastRenderedPageBreak/>
              <w:t xml:space="preserve">Розділ V. </w:t>
            </w:r>
            <w:r w:rsidRPr="00A3193B">
              <w:rPr>
                <w:rFonts w:ascii="Times New Roman" w:hAnsi="Times New Roman"/>
                <w:b/>
                <w:sz w:val="24"/>
                <w:szCs w:val="24"/>
                <w:lang w:eastAsia="uk-UA"/>
              </w:rPr>
              <w:t>Оцінка тендерної пропозиції</w:t>
            </w:r>
          </w:p>
        </w:tc>
      </w:tr>
      <w:tr w:rsidR="005C7CAF"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5C7CAF" w:rsidRPr="00C971D2" w:rsidRDefault="005C7CAF" w:rsidP="005C7CAF">
            <w:pPr>
              <w:spacing w:after="0" w:line="240" w:lineRule="auto"/>
              <w:rPr>
                <w:rFonts w:ascii="Times New Roman" w:hAnsi="Times New Roman"/>
                <w:sz w:val="24"/>
                <w:szCs w:val="24"/>
                <w:lang w:eastAsia="uk-UA"/>
              </w:rPr>
            </w:pPr>
            <w:bookmarkStart w:id="8" w:name="n488"/>
            <w:bookmarkStart w:id="9" w:name="n487"/>
            <w:bookmarkEnd w:id="8"/>
            <w:bookmarkEnd w:id="9"/>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5C7CAF" w:rsidRPr="00C971D2"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C971D2">
              <w:rPr>
                <w:rFonts w:ascii="Times New Roman" w:hAnsi="Times New Roman"/>
                <w:sz w:val="24"/>
                <w:szCs w:val="24"/>
                <w:lang w:eastAsia="uk-UA"/>
              </w:rPr>
              <w:lastRenderedPageBreak/>
              <w:t>протягом одного дня з дня прийняття відповідного рішення.</w:t>
            </w:r>
          </w:p>
          <w:p w14:paraId="2AF46EB6"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5C7CAF" w:rsidRPr="00C971D2" w:rsidRDefault="005C7CAF" w:rsidP="005C7CAF">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sidRPr="00C971D2">
              <w:rPr>
                <w:rFonts w:ascii="Times New Roman" w:hAnsi="Times New Roman"/>
                <w:sz w:val="24"/>
                <w:szCs w:val="24"/>
                <w:lang w:eastAsia="uk-UA"/>
              </w:rPr>
              <w:lastRenderedPageBreak/>
              <w:t>договір про закупівлю у порядку та на умовах, визначених статтею 33 Закону та пункту 49 Особливостей.</w:t>
            </w:r>
          </w:p>
          <w:p w14:paraId="770D45B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5C7CAF" w:rsidRPr="00C971D2" w:rsidRDefault="005C7CAF" w:rsidP="005C7CAF">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C7CAF"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 xml:space="preserve">постанови Кабінету Міністрів України «Про застосування </w:t>
            </w:r>
            <w:r w:rsidRPr="00A3193B">
              <w:rPr>
                <w:rFonts w:ascii="Times New Roman" w:eastAsia="Times New Roman" w:hAnsi="Times New Roman"/>
                <w:sz w:val="24"/>
                <w:szCs w:val="24"/>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2A2E4D31" w:rsidR="005C7CAF" w:rsidRPr="00A3193B" w:rsidRDefault="005C7CAF" w:rsidP="005C7CAF">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616F8D">
              <w:rPr>
                <w:highlight w:val="white"/>
              </w:rPr>
              <w:t>/</w:t>
            </w:r>
            <w:r w:rsidR="007C3F61" w:rsidRPr="007C3F61">
              <w:rPr>
                <w:highlight w:val="white"/>
              </w:rPr>
              <w:t xml:space="preserve"> Ісламськ</w:t>
            </w:r>
            <w:r w:rsidR="007C3F61">
              <w:rPr>
                <w:highlight w:val="white"/>
              </w:rPr>
              <w:t>а</w:t>
            </w:r>
            <w:r w:rsidR="007C3F61" w:rsidRPr="007C3F61">
              <w:rPr>
                <w:highlight w:val="white"/>
              </w:rPr>
              <w:t xml:space="preserve"> Республік</w:t>
            </w:r>
            <w:r w:rsidR="007C3F61">
              <w:rPr>
                <w:highlight w:val="white"/>
              </w:rPr>
              <w:t>а</w:t>
            </w:r>
            <w:r w:rsidR="007C3F61" w:rsidRPr="007C3F61">
              <w:rPr>
                <w:highlight w:val="white"/>
              </w:rPr>
              <w:t xml:space="preserve"> Іран</w:t>
            </w:r>
            <w:r w:rsidRPr="00A3193B">
              <w:rPr>
                <w:highlight w:val="white"/>
              </w:rPr>
              <w:t xml:space="preserve">;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16F8D">
              <w:rPr>
                <w:highlight w:val="white"/>
              </w:rPr>
              <w:t xml:space="preserve">/ </w:t>
            </w:r>
            <w:r w:rsidR="007C3F61" w:rsidRPr="007C3F61">
              <w:rPr>
                <w:highlight w:val="white"/>
              </w:rPr>
              <w:t>Ісламськ</w:t>
            </w:r>
            <w:r w:rsidR="007C3F61">
              <w:rPr>
                <w:highlight w:val="white"/>
              </w:rPr>
              <w:t>а</w:t>
            </w:r>
            <w:r w:rsidR="007C3F61" w:rsidRPr="007C3F61">
              <w:rPr>
                <w:highlight w:val="white"/>
              </w:rPr>
              <w:t xml:space="preserve"> Республік</w:t>
            </w:r>
            <w:r w:rsidR="007C3F61">
              <w:rPr>
                <w:highlight w:val="white"/>
              </w:rPr>
              <w:t>а</w:t>
            </w:r>
            <w:r w:rsidR="007C3F61" w:rsidRPr="007C3F61">
              <w:rPr>
                <w:highlight w:val="white"/>
              </w:rPr>
              <w:t xml:space="preserve"> Іран</w:t>
            </w:r>
            <w:r w:rsidRPr="00A3193B">
              <w:rPr>
                <w:highlight w:val="white"/>
              </w:rPr>
              <w:t>, громадянин Російської Федерації/Республіки Білорусь</w:t>
            </w:r>
            <w:r w:rsidR="00616F8D">
              <w:rPr>
                <w:highlight w:val="white"/>
              </w:rPr>
              <w:t xml:space="preserve">/ </w:t>
            </w:r>
            <w:r w:rsidR="007C3F61" w:rsidRPr="007C3F61">
              <w:rPr>
                <w:highlight w:val="white"/>
              </w:rPr>
              <w:t>Ісламськ</w:t>
            </w:r>
            <w:r w:rsidR="007C3F61">
              <w:rPr>
                <w:highlight w:val="white"/>
              </w:rPr>
              <w:t>а</w:t>
            </w:r>
            <w:r w:rsidR="007C3F61" w:rsidRPr="007C3F61">
              <w:rPr>
                <w:highlight w:val="white"/>
              </w:rPr>
              <w:t xml:space="preserve"> Республік</w:t>
            </w:r>
            <w:r w:rsidR="007C3F61">
              <w:rPr>
                <w:highlight w:val="white"/>
              </w:rPr>
              <w:t>а</w:t>
            </w:r>
            <w:r w:rsidR="007C3F61" w:rsidRPr="007C3F61">
              <w:rPr>
                <w:highlight w:val="white"/>
              </w:rPr>
              <w:t xml:space="preserve"> Іран</w:t>
            </w:r>
            <w:r w:rsidRPr="00A3193B">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16F8D">
              <w:rPr>
                <w:highlight w:val="white"/>
              </w:rPr>
              <w:t xml:space="preserve">/ </w:t>
            </w:r>
            <w:r w:rsidR="007C3F61" w:rsidRPr="007C3F61">
              <w:rPr>
                <w:highlight w:val="white"/>
              </w:rPr>
              <w:t>Ісламськ</w:t>
            </w:r>
            <w:r w:rsidR="007C3F61">
              <w:rPr>
                <w:highlight w:val="white"/>
              </w:rPr>
              <w:t>а</w:t>
            </w:r>
            <w:r w:rsidR="007C3F61" w:rsidRPr="007C3F61">
              <w:rPr>
                <w:highlight w:val="white"/>
              </w:rPr>
              <w:t xml:space="preserve"> Республік</w:t>
            </w:r>
            <w:r w:rsidR="007C3F61">
              <w:rPr>
                <w:highlight w:val="white"/>
              </w:rPr>
              <w:t>а</w:t>
            </w:r>
            <w:r w:rsidR="007C3F61" w:rsidRPr="007C3F61">
              <w:rPr>
                <w:highlight w:val="white"/>
              </w:rPr>
              <w:t xml:space="preserve"> Іран</w:t>
            </w:r>
            <w:r w:rsidRPr="00A3193B">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7CAF"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5C7CAF" w:rsidRPr="00A3193B" w:rsidRDefault="005C7CAF" w:rsidP="005C7CAF">
            <w:pPr>
              <w:spacing w:after="0" w:line="240" w:lineRule="auto"/>
              <w:ind w:left="105" w:right="112" w:firstLine="142"/>
              <w:jc w:val="both"/>
              <w:rPr>
                <w:rFonts w:ascii="Times New Roman" w:eastAsia="Times New Roman" w:hAnsi="Times New Roman"/>
                <w:b/>
                <w:i/>
                <w:sz w:val="24"/>
                <w:szCs w:val="24"/>
                <w:highlight w:val="white"/>
              </w:rPr>
            </w:pPr>
            <w:bookmarkStart w:id="10" w:name="n845"/>
            <w:bookmarkEnd w:id="10"/>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46012788"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w:t>
            </w:r>
            <w:r w:rsidRPr="00A3193B">
              <w:rPr>
                <w:rFonts w:ascii="Times New Roman" w:eastAsia="Times New Roman" w:hAnsi="Times New Roman"/>
                <w:sz w:val="24"/>
                <w:szCs w:val="24"/>
                <w:highlight w:val="white"/>
              </w:rPr>
              <w:lastRenderedPageBreak/>
              <w:t>юридичною особою, утвореною та зареєстрованою відповідно до законодавства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w:t>
            </w:r>
            <w:r w:rsidR="00616F8D" w:rsidRPr="007C3F61">
              <w:rPr>
                <w:rFonts w:ascii="Times New Roman" w:eastAsia="Times New Roman" w:hAnsi="Times New Roman"/>
                <w:sz w:val="24"/>
                <w:szCs w:val="24"/>
                <w:highlight w:val="white"/>
              </w:rPr>
              <w:t>Ісламськ</w:t>
            </w:r>
            <w:r w:rsidR="007C3F61">
              <w:rPr>
                <w:rFonts w:ascii="Times New Roman" w:eastAsia="Times New Roman" w:hAnsi="Times New Roman"/>
                <w:sz w:val="24"/>
                <w:szCs w:val="24"/>
                <w:highlight w:val="white"/>
              </w:rPr>
              <w:t>а</w:t>
            </w:r>
            <w:r w:rsidR="00616F8D" w:rsidRPr="007C3F61">
              <w:rPr>
                <w:rFonts w:ascii="Times New Roman" w:eastAsia="Times New Roman" w:hAnsi="Times New Roman"/>
                <w:sz w:val="24"/>
                <w:szCs w:val="24"/>
                <w:highlight w:val="white"/>
              </w:rPr>
              <w:t xml:space="preserve"> Республік</w:t>
            </w:r>
            <w:r w:rsidR="007C3F61">
              <w:rPr>
                <w:rFonts w:ascii="Times New Roman" w:eastAsia="Times New Roman" w:hAnsi="Times New Roman"/>
                <w:sz w:val="24"/>
                <w:szCs w:val="24"/>
                <w:highlight w:val="white"/>
              </w:rPr>
              <w:t>а</w:t>
            </w:r>
            <w:r w:rsidR="00616F8D" w:rsidRPr="007C3F61">
              <w:rPr>
                <w:rFonts w:ascii="Times New Roman" w:eastAsia="Times New Roman" w:hAnsi="Times New Roman"/>
                <w:sz w:val="24"/>
                <w:szCs w:val="24"/>
                <w:highlight w:val="white"/>
              </w:rPr>
              <w:t xml:space="preserve"> Іран</w:t>
            </w:r>
            <w:r w:rsidRPr="00A3193B">
              <w:rPr>
                <w:rFonts w:ascii="Times New Roman" w:eastAsia="Times New Roman" w:hAnsi="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16F8D">
              <w:rPr>
                <w:rFonts w:ascii="Times New Roman" w:eastAsia="Times New Roman" w:hAnsi="Times New Roman"/>
                <w:sz w:val="24"/>
                <w:szCs w:val="24"/>
                <w:highlight w:val="white"/>
              </w:rPr>
              <w:t>/</w:t>
            </w:r>
            <w:r w:rsidR="00616F8D">
              <w:rPr>
                <w:highlight w:val="white"/>
              </w:rPr>
              <w:t xml:space="preserve"> </w:t>
            </w:r>
            <w:r w:rsidR="007C3F61" w:rsidRPr="007C3F61">
              <w:rPr>
                <w:rFonts w:ascii="Times New Roman" w:eastAsia="Times New Roman" w:hAnsi="Times New Roman"/>
                <w:sz w:val="24"/>
                <w:szCs w:val="24"/>
                <w:highlight w:val="white"/>
              </w:rPr>
              <w:t>Ісламськ</w:t>
            </w:r>
            <w:r w:rsidR="007C3F61">
              <w:rPr>
                <w:rFonts w:ascii="Times New Roman" w:eastAsia="Times New Roman" w:hAnsi="Times New Roman"/>
                <w:sz w:val="24"/>
                <w:szCs w:val="24"/>
                <w:highlight w:val="white"/>
              </w:rPr>
              <w:t>а</w:t>
            </w:r>
            <w:r w:rsidR="007C3F61" w:rsidRPr="007C3F61">
              <w:rPr>
                <w:rFonts w:ascii="Times New Roman" w:eastAsia="Times New Roman" w:hAnsi="Times New Roman"/>
                <w:sz w:val="24"/>
                <w:szCs w:val="24"/>
                <w:highlight w:val="white"/>
              </w:rPr>
              <w:t xml:space="preserve"> Республік</w:t>
            </w:r>
            <w:r w:rsidR="007C3F61">
              <w:rPr>
                <w:rFonts w:ascii="Times New Roman" w:eastAsia="Times New Roman" w:hAnsi="Times New Roman"/>
                <w:sz w:val="24"/>
                <w:szCs w:val="24"/>
                <w:highlight w:val="white"/>
              </w:rPr>
              <w:t>а</w:t>
            </w:r>
            <w:r w:rsidR="007C3F61" w:rsidRPr="007C3F61">
              <w:rPr>
                <w:rFonts w:ascii="Times New Roman" w:eastAsia="Times New Roman" w:hAnsi="Times New Roman"/>
                <w:sz w:val="24"/>
                <w:szCs w:val="24"/>
                <w:highlight w:val="white"/>
              </w:rPr>
              <w:t xml:space="preserve"> Іран</w:t>
            </w:r>
            <w:r w:rsidRPr="00A3193B">
              <w:rPr>
                <w:rFonts w:ascii="Times New Roman" w:eastAsia="Times New Roman" w:hAnsi="Times New Roman"/>
                <w:sz w:val="24"/>
                <w:szCs w:val="24"/>
                <w:highlight w:val="white"/>
              </w:rPr>
              <w:t>, громадянин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w:t>
            </w:r>
            <w:r w:rsidR="007C3F61" w:rsidRPr="007C3F61">
              <w:rPr>
                <w:rFonts w:ascii="Times New Roman" w:eastAsia="Times New Roman" w:hAnsi="Times New Roman"/>
                <w:sz w:val="24"/>
                <w:szCs w:val="24"/>
                <w:highlight w:val="white"/>
              </w:rPr>
              <w:t>Ісламськ</w:t>
            </w:r>
            <w:r w:rsidR="007C3F61">
              <w:rPr>
                <w:rFonts w:ascii="Times New Roman" w:eastAsia="Times New Roman" w:hAnsi="Times New Roman"/>
                <w:sz w:val="24"/>
                <w:szCs w:val="24"/>
                <w:highlight w:val="white"/>
              </w:rPr>
              <w:t>а</w:t>
            </w:r>
            <w:r w:rsidR="007C3F61" w:rsidRPr="007C3F61">
              <w:rPr>
                <w:rFonts w:ascii="Times New Roman" w:eastAsia="Times New Roman" w:hAnsi="Times New Roman"/>
                <w:sz w:val="24"/>
                <w:szCs w:val="24"/>
                <w:highlight w:val="white"/>
              </w:rPr>
              <w:t xml:space="preserve"> Республік</w:t>
            </w:r>
            <w:r w:rsidR="007C3F61">
              <w:rPr>
                <w:rFonts w:ascii="Times New Roman" w:eastAsia="Times New Roman" w:hAnsi="Times New Roman"/>
                <w:sz w:val="24"/>
                <w:szCs w:val="24"/>
                <w:highlight w:val="white"/>
              </w:rPr>
              <w:t>а</w:t>
            </w:r>
            <w:r w:rsidR="007C3F61" w:rsidRPr="007C3F61">
              <w:rPr>
                <w:rFonts w:ascii="Times New Roman" w:eastAsia="Times New Roman" w:hAnsi="Times New Roman"/>
                <w:sz w:val="24"/>
                <w:szCs w:val="24"/>
                <w:highlight w:val="white"/>
              </w:rPr>
              <w:t xml:space="preserve"> Іран</w:t>
            </w:r>
            <w:r w:rsidR="007C3F61"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highlight w:val="white"/>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w:t>
            </w:r>
            <w:r w:rsidR="007C3F61" w:rsidRPr="007C3F61">
              <w:rPr>
                <w:rFonts w:ascii="Times New Roman" w:eastAsia="Times New Roman" w:hAnsi="Times New Roman"/>
                <w:sz w:val="24"/>
                <w:szCs w:val="24"/>
                <w:highlight w:val="white"/>
              </w:rPr>
              <w:t>Ісламськ</w:t>
            </w:r>
            <w:r w:rsidR="007C3F61">
              <w:rPr>
                <w:rFonts w:ascii="Times New Roman" w:eastAsia="Times New Roman" w:hAnsi="Times New Roman"/>
                <w:sz w:val="24"/>
                <w:szCs w:val="24"/>
                <w:highlight w:val="white"/>
              </w:rPr>
              <w:t>а</w:t>
            </w:r>
            <w:r w:rsidR="007C3F61" w:rsidRPr="007C3F61">
              <w:rPr>
                <w:rFonts w:ascii="Times New Roman" w:eastAsia="Times New Roman" w:hAnsi="Times New Roman"/>
                <w:sz w:val="24"/>
                <w:szCs w:val="24"/>
                <w:highlight w:val="white"/>
              </w:rPr>
              <w:t xml:space="preserve"> Республік</w:t>
            </w:r>
            <w:r w:rsidR="007C3F61">
              <w:rPr>
                <w:rFonts w:ascii="Times New Roman" w:eastAsia="Times New Roman" w:hAnsi="Times New Roman"/>
                <w:sz w:val="24"/>
                <w:szCs w:val="24"/>
                <w:highlight w:val="white"/>
              </w:rPr>
              <w:t>а</w:t>
            </w:r>
            <w:r w:rsidR="007C3F61" w:rsidRPr="007C3F61">
              <w:rPr>
                <w:rFonts w:ascii="Times New Roman" w:eastAsia="Times New Roman" w:hAnsi="Times New Roman"/>
                <w:sz w:val="24"/>
                <w:szCs w:val="24"/>
                <w:highlight w:val="white"/>
              </w:rPr>
              <w:t xml:space="preserve"> Іран</w:t>
            </w:r>
            <w:r w:rsidRPr="00A3193B">
              <w:rPr>
                <w:rFonts w:ascii="Times New Roman" w:eastAsia="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w:t>
            </w:r>
            <w:r w:rsidR="007C3F61" w:rsidRPr="007C3F61">
              <w:rPr>
                <w:rFonts w:ascii="Times New Roman" w:eastAsia="Times New Roman" w:hAnsi="Times New Roman"/>
                <w:sz w:val="24"/>
                <w:szCs w:val="24"/>
                <w:highlight w:val="white"/>
              </w:rPr>
              <w:t>Ісламськ</w:t>
            </w:r>
            <w:r w:rsidR="007C3F61">
              <w:rPr>
                <w:rFonts w:ascii="Times New Roman" w:eastAsia="Times New Roman" w:hAnsi="Times New Roman"/>
                <w:sz w:val="24"/>
                <w:szCs w:val="24"/>
                <w:highlight w:val="white"/>
              </w:rPr>
              <w:t>а</w:t>
            </w:r>
            <w:r w:rsidR="007C3F61" w:rsidRPr="007C3F61">
              <w:rPr>
                <w:rFonts w:ascii="Times New Roman" w:eastAsia="Times New Roman" w:hAnsi="Times New Roman"/>
                <w:sz w:val="24"/>
                <w:szCs w:val="24"/>
                <w:highlight w:val="white"/>
              </w:rPr>
              <w:t xml:space="preserve"> Республік</w:t>
            </w:r>
            <w:r w:rsidR="007C3F61">
              <w:rPr>
                <w:rFonts w:ascii="Times New Roman" w:eastAsia="Times New Roman" w:hAnsi="Times New Roman"/>
                <w:sz w:val="24"/>
                <w:szCs w:val="24"/>
                <w:highlight w:val="white"/>
              </w:rPr>
              <w:t>а</w:t>
            </w:r>
            <w:r w:rsidR="007C3F61" w:rsidRPr="007C3F61">
              <w:rPr>
                <w:rFonts w:ascii="Times New Roman" w:eastAsia="Times New Roman" w:hAnsi="Times New Roman"/>
                <w:sz w:val="24"/>
                <w:szCs w:val="24"/>
                <w:highlight w:val="white"/>
              </w:rPr>
              <w:t xml:space="preserve"> Іран</w:t>
            </w:r>
            <w:r w:rsidRPr="00A3193B">
              <w:rPr>
                <w:rFonts w:ascii="Times New Roman" w:eastAsia="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5C7CAF" w:rsidRPr="00A3193B" w:rsidRDefault="005C7CAF" w:rsidP="005C7CAF">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5C7CAF"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5C7CAF" w:rsidRPr="00A3193B" w:rsidRDefault="005C7CAF" w:rsidP="005C7CAF">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5C7CAF"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1) відхилення всіх тендерних пропозицій (у тому числі, якщо була </w:t>
            </w:r>
            <w:r w:rsidRPr="00A3193B">
              <w:rPr>
                <w:rFonts w:ascii="Times New Roman" w:eastAsia="Times New Roman" w:hAnsi="Times New Roman"/>
                <w:sz w:val="24"/>
                <w:szCs w:val="24"/>
                <w:highlight w:val="white"/>
              </w:rPr>
              <w:lastRenderedPageBreak/>
              <w:t>подана одна тендерна пропозиція, яка відхилена замовником) згідно з Особливостями;</w:t>
            </w:r>
          </w:p>
          <w:p w14:paraId="427E357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5C7CAF" w:rsidRPr="00A3193B" w:rsidRDefault="005C7CAF" w:rsidP="005C7CAF">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5C7CAF"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5C7CAF"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17281183"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згідно Додатка </w:t>
            </w:r>
            <w:r w:rsidR="00616F8D">
              <w:rPr>
                <w:rFonts w:ascii="Times New Roman" w:eastAsia="Times New Roman" w:hAnsi="Times New Roman"/>
                <w:sz w:val="24"/>
                <w:szCs w:val="24"/>
              </w:rPr>
              <w:t>4</w:t>
            </w:r>
            <w:r w:rsidRPr="00A3193B">
              <w:rPr>
                <w:rFonts w:ascii="Times New Roman" w:eastAsia="Times New Roman" w:hAnsi="Times New Roman"/>
                <w:sz w:val="24"/>
                <w:szCs w:val="24"/>
              </w:rPr>
              <w:t>.</w:t>
            </w:r>
          </w:p>
        </w:tc>
      </w:tr>
      <w:tr w:rsidR="005C7CAF"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5C7CA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9"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20"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1"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2"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5C7CAF" w:rsidRPr="00C10B7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5C7CAF" w:rsidRPr="00B67BD8"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5C7CAF"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7C9A24ED" w:rsidR="005C7CAF" w:rsidRPr="00A3193B" w:rsidRDefault="005C7CAF" w:rsidP="005C7CAF">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w:t>
            </w:r>
            <w:r w:rsidR="00140500">
              <w:rPr>
                <w:rFonts w:ascii="Times New Roman" w:hAnsi="Times New Roman"/>
                <w:sz w:val="24"/>
                <w:szCs w:val="24"/>
                <w:lang w:eastAsia="uk-UA"/>
              </w:rPr>
              <w:t>9</w:t>
            </w:r>
            <w:r w:rsidRPr="008D2588">
              <w:rPr>
                <w:rFonts w:ascii="Times New Roman" w:hAnsi="Times New Roman"/>
                <w:sz w:val="24"/>
                <w:szCs w:val="24"/>
                <w:lang w:eastAsia="uk-UA"/>
              </w:rPr>
              <w:t xml:space="preserve"> Особливостей.</w:t>
            </w:r>
          </w:p>
        </w:tc>
      </w:tr>
      <w:tr w:rsidR="005C7CAF"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5C7CAF" w:rsidRPr="00E20F18" w:rsidRDefault="005C7CAF" w:rsidP="005C7CAF">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5C7CAF" w:rsidRPr="00E20F18" w:rsidRDefault="005C7CAF" w:rsidP="005C7CAF">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5C7CAF" w:rsidRPr="00E20F18" w:rsidRDefault="005C7CAF" w:rsidP="005C7CAF">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1"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1"/>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01230AD" w:rsidR="00EE0ABA" w:rsidRPr="009279B0" w:rsidRDefault="00A655C7"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5617027C" w:rsidR="00CC7EDF" w:rsidRPr="00E3143E" w:rsidRDefault="00EE0ABA" w:rsidP="00B04E60">
            <w:pPr>
              <w:pStyle w:val="28"/>
              <w:tabs>
                <w:tab w:val="left" w:pos="567"/>
              </w:tabs>
              <w:spacing w:before="0" w:line="240" w:lineRule="auto"/>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5D3A90">
              <w:rPr>
                <w:rFonts w:eastAsia="Calibri"/>
                <w:b/>
                <w:bCs/>
                <w:color w:val="auto"/>
                <w:sz w:val="20"/>
                <w:szCs w:val="20"/>
                <w:lang w:bidi="ar-SA"/>
              </w:rPr>
              <w:t>захисного та/або робочого взуття.</w:t>
            </w:r>
            <w:r w:rsidR="004E3EF3" w:rsidRPr="004E3EF3">
              <w:rPr>
                <w:rFonts w:eastAsia="Calibri"/>
                <w:b/>
                <w:bCs/>
                <w:color w:val="auto"/>
                <w:lang w:bidi="ar-SA"/>
              </w:rPr>
              <w:t xml:space="preserve"> </w:t>
            </w:r>
          </w:p>
        </w:tc>
      </w:tr>
      <w:tr w:rsidR="005C7CAF" w:rsidRPr="00E425A2" w14:paraId="4D808B54" w14:textId="77777777" w:rsidTr="005C7CAF">
        <w:trPr>
          <w:trHeight w:val="79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821F3" w14:textId="420C447D" w:rsidR="005C7CAF" w:rsidRDefault="005C7CAF"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337A" w14:textId="487A3045" w:rsidR="005C7CAF" w:rsidRPr="0011381E" w:rsidRDefault="005C7CAF" w:rsidP="0029776F">
            <w:pPr>
              <w:spacing w:after="0" w:line="240" w:lineRule="auto"/>
              <w:rPr>
                <w:rFonts w:ascii="Times New Roman" w:eastAsia="Times New Roman" w:hAnsi="Times New Roman"/>
                <w:bCs/>
                <w:sz w:val="20"/>
                <w:szCs w:val="20"/>
              </w:rPr>
            </w:pPr>
            <w:r w:rsidRPr="00A3193B">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2C51D" w14:textId="576DEC48" w:rsidR="005C7CAF" w:rsidRPr="00E425A2" w:rsidRDefault="005C7CAF" w:rsidP="0029776F">
            <w:pPr>
              <w:widowControl w:val="0"/>
              <w:autoSpaceDE w:val="0"/>
              <w:autoSpaceDN w:val="0"/>
              <w:adjustRightInd w:val="0"/>
              <w:spacing w:after="0" w:line="240" w:lineRule="auto"/>
              <w:ind w:firstLine="277"/>
              <w:jc w:val="both"/>
              <w:rPr>
                <w:rFonts w:ascii="Times New Roman" w:eastAsia="Times New Roman" w:hAnsi="Times New Roman"/>
                <w:b/>
                <w:sz w:val="20"/>
                <w:szCs w:val="20"/>
              </w:rPr>
            </w:pPr>
            <w:r w:rsidRPr="00A3193B">
              <w:rPr>
                <w:rFonts w:ascii="Times New Roman" w:eastAsia="Times New Roman" w:hAnsi="Times New Roman"/>
                <w:b/>
                <w:bCs/>
                <w:sz w:val="20"/>
                <w:szCs w:val="20"/>
                <w:lang w:eastAsia="ru-RU"/>
              </w:rPr>
              <w:t>Довідка у</w:t>
            </w:r>
            <w:r w:rsidRPr="00A3193B">
              <w:rPr>
                <w:rFonts w:ascii="Times New Roman" w:eastAsia="Times New Roman" w:hAnsi="Times New Roman"/>
                <w:sz w:val="20"/>
                <w:szCs w:val="20"/>
                <w:lang w:eastAsia="ru-RU"/>
              </w:rPr>
              <w:t xml:space="preserve"> </w:t>
            </w:r>
            <w:r w:rsidRPr="00E50A29">
              <w:rPr>
                <w:rFonts w:ascii="Times New Roman" w:eastAsia="Times New Roman" w:hAnsi="Times New Roman"/>
                <w:b/>
                <w:bCs/>
                <w:sz w:val="20"/>
                <w:szCs w:val="20"/>
                <w:lang w:eastAsia="ru-RU"/>
              </w:rPr>
              <w:t>довільній формі</w:t>
            </w:r>
            <w:r w:rsidRPr="00A319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3297BD"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D2924A1"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F87B49E" w14:textId="77777777" w:rsidR="00E3143E" w:rsidRDefault="00E3143E" w:rsidP="00E6561C">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2" w:name="_Hlk146096898"/>
      <w:bookmarkStart w:id="13"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2"/>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4"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3"/>
      <w:bookmarkEnd w:id="14"/>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4A2DB9F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lastRenderedPageBreak/>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1B28EB">
          <w:headerReference w:type="even" r:id="rId23"/>
          <w:headerReference w:type="default" r:id="rId24"/>
          <w:footerReference w:type="even" r:id="rId25"/>
          <w:footerReference w:type="default" r:id="rId26"/>
          <w:headerReference w:type="first" r:id="rId27"/>
          <w:footerReference w:type="first" r:id="rId28"/>
          <w:pgSz w:w="11906" w:h="16838"/>
          <w:pgMar w:top="397" w:right="566" w:bottom="709" w:left="709" w:header="709" w:footer="709" w:gutter="0"/>
          <w:pgNumType w:start="1"/>
          <w:cols w:space="720"/>
          <w:titlePg/>
          <w:docGrid w:linePitch="360"/>
        </w:sectPr>
      </w:pPr>
      <w:bookmarkStart w:id="15" w:name="_Hlk146097108"/>
    </w:p>
    <w:p w14:paraId="2317E0D3" w14:textId="536BC804" w:rsidR="00F051CE" w:rsidRPr="00E6561C" w:rsidRDefault="00F051CE" w:rsidP="005209F3">
      <w:pPr>
        <w:spacing w:after="0" w:line="240" w:lineRule="auto"/>
        <w:ind w:left="7371" w:firstLine="567"/>
        <w:jc w:val="right"/>
        <w:rPr>
          <w:rFonts w:ascii="Times New Roman" w:eastAsia="Times New Roman" w:hAnsi="Times New Roman"/>
          <w:sz w:val="24"/>
          <w:szCs w:val="24"/>
        </w:rPr>
      </w:pPr>
      <w:r w:rsidRPr="00E6561C">
        <w:rPr>
          <w:rFonts w:ascii="Times New Roman" w:eastAsia="Times New Roman" w:hAnsi="Times New Roman"/>
          <w:b/>
          <w:sz w:val="24"/>
          <w:szCs w:val="24"/>
        </w:rPr>
        <w:lastRenderedPageBreak/>
        <w:t>ДОДАТОК 3</w:t>
      </w:r>
    </w:p>
    <w:p w14:paraId="4D4145EF" w14:textId="33551131" w:rsidR="00F051CE" w:rsidRPr="00E6561C" w:rsidRDefault="00F051CE" w:rsidP="001E522C">
      <w:pPr>
        <w:pBdr>
          <w:top w:val="nil"/>
          <w:left w:val="nil"/>
          <w:bottom w:val="nil"/>
          <w:right w:val="nil"/>
          <w:between w:val="nil"/>
        </w:pBdr>
        <w:spacing w:after="0" w:line="240" w:lineRule="auto"/>
        <w:jc w:val="right"/>
        <w:rPr>
          <w:rFonts w:ascii="Times New Roman" w:eastAsia="Times New Roman" w:hAnsi="Times New Roman"/>
          <w:b/>
          <w:sz w:val="24"/>
          <w:szCs w:val="24"/>
        </w:rPr>
      </w:pPr>
      <w:r w:rsidRPr="00E6561C">
        <w:rPr>
          <w:rFonts w:ascii="Times New Roman" w:eastAsia="Times New Roman" w:hAnsi="Times New Roman"/>
          <w:i/>
          <w:sz w:val="24"/>
          <w:szCs w:val="24"/>
        </w:rPr>
        <w:t xml:space="preserve">                                                                                                                                                              до тендерної документації</w:t>
      </w:r>
      <w:bookmarkEnd w:id="15"/>
    </w:p>
    <w:p w14:paraId="4FA5636B" w14:textId="77777777" w:rsidR="0072330C" w:rsidRPr="00E6561C" w:rsidRDefault="0072330C" w:rsidP="0072330C">
      <w:pPr>
        <w:tabs>
          <w:tab w:val="left" w:pos="7938"/>
        </w:tabs>
        <w:spacing w:after="0"/>
        <w:jc w:val="center"/>
        <w:rPr>
          <w:rFonts w:ascii="Times New Roman" w:eastAsia="Times New Roman" w:hAnsi="Times New Roman"/>
          <w:b/>
          <w:sz w:val="24"/>
          <w:szCs w:val="24"/>
        </w:rPr>
      </w:pPr>
      <w:r w:rsidRPr="00E6561C">
        <w:rPr>
          <w:rFonts w:ascii="Times New Roman" w:eastAsia="Times New Roman" w:hAnsi="Times New Roman"/>
          <w:b/>
          <w:sz w:val="24"/>
          <w:szCs w:val="24"/>
        </w:rPr>
        <w:t xml:space="preserve">ТЕХНІЧНІ ВИМОГИ </w:t>
      </w:r>
    </w:p>
    <w:p w14:paraId="27A7D025" w14:textId="77777777" w:rsidR="005C7CAF" w:rsidRPr="00E6561C" w:rsidRDefault="005C7CAF" w:rsidP="005C7CAF">
      <w:pPr>
        <w:spacing w:after="0" w:line="240" w:lineRule="auto"/>
        <w:jc w:val="center"/>
        <w:rPr>
          <w:rFonts w:ascii="Times New Roman" w:eastAsia="Times New Roman" w:hAnsi="Times New Roman"/>
          <w:b/>
          <w:i/>
          <w:sz w:val="24"/>
          <w:szCs w:val="24"/>
        </w:rPr>
      </w:pPr>
      <w:r w:rsidRPr="00E6561C">
        <w:rPr>
          <w:rFonts w:ascii="Times New Roman" w:eastAsia="Times New Roman" w:hAnsi="Times New Roman"/>
          <w:b/>
          <w:i/>
          <w:sz w:val="24"/>
          <w:szCs w:val="24"/>
        </w:rPr>
        <w:t>до предмета закупівлі за</w:t>
      </w:r>
    </w:p>
    <w:p w14:paraId="6BE8E312" w14:textId="2B5AD596" w:rsidR="005C7CAF" w:rsidRPr="00E6561C" w:rsidRDefault="005D3A90" w:rsidP="005C7CAF">
      <w:pPr>
        <w:spacing w:after="0" w:line="240" w:lineRule="auto"/>
        <w:jc w:val="center"/>
        <w:rPr>
          <w:rFonts w:ascii="Times New Roman" w:hAnsi="Times New Roman"/>
          <w:b/>
          <w:bCs/>
          <w:i/>
          <w:iCs/>
          <w:sz w:val="24"/>
          <w:szCs w:val="24"/>
          <w:lang w:eastAsia="uk-UA"/>
        </w:rPr>
      </w:pPr>
      <w:r w:rsidRPr="00E6561C">
        <w:rPr>
          <w:rFonts w:ascii="Times New Roman" w:hAnsi="Times New Roman"/>
          <w:b/>
          <w:bCs/>
          <w:i/>
          <w:iCs/>
          <w:sz w:val="24"/>
          <w:szCs w:val="24"/>
          <w:lang w:eastAsia="uk-UA"/>
        </w:rPr>
        <w:t>Захисне взуття</w:t>
      </w:r>
      <w:r w:rsidRPr="00E6561C">
        <w:rPr>
          <w:rFonts w:ascii="Times New Roman" w:hAnsi="Times New Roman"/>
          <w:i/>
          <w:iCs/>
          <w:sz w:val="24"/>
          <w:szCs w:val="24"/>
          <w:lang w:eastAsia="uk-UA"/>
        </w:rPr>
        <w:t xml:space="preserve"> за кодом ДК 021:2015: 18830000-6 Захисне взуття</w:t>
      </w:r>
      <w:r w:rsidR="00B3537F" w:rsidRPr="00E6561C">
        <w:rPr>
          <w:rFonts w:ascii="Times New Roman" w:hAnsi="Times New Roman"/>
          <w:b/>
          <w:bCs/>
          <w:i/>
          <w:iCs/>
          <w:sz w:val="24"/>
          <w:szCs w:val="24"/>
          <w:lang w:eastAsia="uk-UA"/>
        </w:rPr>
        <w:t xml:space="preserve"> </w:t>
      </w:r>
    </w:p>
    <w:p w14:paraId="605C1C41" w14:textId="77777777" w:rsidR="005C7CAF" w:rsidRPr="00E6561C" w:rsidRDefault="005C7CAF" w:rsidP="005C7CAF">
      <w:pPr>
        <w:spacing w:after="0" w:line="240" w:lineRule="auto"/>
        <w:ind w:firstLine="426"/>
        <w:jc w:val="both"/>
        <w:rPr>
          <w:rFonts w:ascii="Times New Roman" w:eastAsia="Times New Roman" w:hAnsi="Times New Roman"/>
          <w:b/>
          <w:i/>
          <w:sz w:val="24"/>
          <w:szCs w:val="24"/>
        </w:rPr>
      </w:pPr>
    </w:p>
    <w:p w14:paraId="48B4C70C" w14:textId="77777777" w:rsidR="005C7CAF" w:rsidRPr="00E6561C" w:rsidRDefault="005C7CAF" w:rsidP="005C7CAF">
      <w:pPr>
        <w:suppressAutoHyphens w:val="0"/>
        <w:spacing w:after="0" w:line="240" w:lineRule="auto"/>
        <w:ind w:firstLine="425"/>
        <w:jc w:val="both"/>
        <w:rPr>
          <w:rFonts w:ascii="Times New Roman" w:hAnsi="Times New Roman"/>
          <w:sz w:val="24"/>
          <w:szCs w:val="24"/>
        </w:rPr>
      </w:pPr>
      <w:r w:rsidRPr="00E6561C">
        <w:rPr>
          <w:rFonts w:ascii="Times New Roman" w:hAnsi="Times New Roman"/>
          <w:sz w:val="24"/>
          <w:szCs w:val="24"/>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5A45049B" w14:textId="77777777" w:rsidR="005C7CAF" w:rsidRPr="00E6561C" w:rsidRDefault="005C7CAF" w:rsidP="005C7CAF">
      <w:pPr>
        <w:spacing w:after="0" w:line="240" w:lineRule="auto"/>
        <w:ind w:firstLine="425"/>
        <w:jc w:val="both"/>
        <w:rPr>
          <w:rFonts w:ascii="Times New Roman" w:hAnsi="Times New Roman"/>
          <w:i/>
          <w:sz w:val="24"/>
          <w:szCs w:val="24"/>
          <w:lang w:eastAsia="en-US"/>
        </w:rPr>
      </w:pPr>
      <w:r w:rsidRPr="00E6561C">
        <w:rPr>
          <w:rFonts w:ascii="Times New Roman" w:hAnsi="Times New Roman"/>
          <w:i/>
          <w:sz w:val="24"/>
          <w:szCs w:val="24"/>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(діючими/недіючими)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24CE81B5" w14:textId="76A1DDF7" w:rsidR="005C7CAF" w:rsidRPr="00E6561C" w:rsidRDefault="005C7CAF" w:rsidP="005C7CAF">
      <w:pPr>
        <w:ind w:firstLine="426"/>
        <w:jc w:val="both"/>
        <w:rPr>
          <w:rFonts w:ascii="Times New Roman" w:hAnsi="Times New Roman"/>
          <w:bCs/>
          <w:i/>
          <w:sz w:val="24"/>
          <w:szCs w:val="24"/>
        </w:rPr>
      </w:pPr>
      <w:r w:rsidRPr="00E6561C">
        <w:rPr>
          <w:rFonts w:ascii="Times New Roman" w:hAnsi="Times New Roman"/>
          <w:bCs/>
          <w:i/>
          <w:sz w:val="24"/>
          <w:szCs w:val="24"/>
          <w:u w:val="single"/>
        </w:rPr>
        <w:t>Обґрунтування:</w:t>
      </w:r>
      <w:r w:rsidRPr="00E6561C">
        <w:rPr>
          <w:rFonts w:ascii="Times New Roman" w:hAnsi="Times New Roman"/>
          <w:i/>
          <w:sz w:val="24"/>
          <w:szCs w:val="24"/>
        </w:rPr>
        <w:t xml:space="preserve"> </w:t>
      </w:r>
      <w:r w:rsidRPr="00E6561C">
        <w:rPr>
          <w:rFonts w:ascii="Times New Roman" w:hAnsi="Times New Roman"/>
          <w:bCs/>
          <w:i/>
          <w:sz w:val="24"/>
          <w:szCs w:val="24"/>
        </w:rPr>
        <w:t xml:space="preserve">Замовником </w:t>
      </w:r>
      <w:r w:rsidRPr="00E6561C">
        <w:rPr>
          <w:rFonts w:ascii="Times New Roman" w:hAnsi="Times New Roman"/>
          <w:bCs/>
          <w:i/>
          <w:sz w:val="24"/>
          <w:szCs w:val="24"/>
          <w:u w:val="single"/>
        </w:rPr>
        <w:t>могло бути</w:t>
      </w:r>
      <w:r w:rsidRPr="00E6561C">
        <w:rPr>
          <w:rFonts w:ascii="Times New Roman" w:hAnsi="Times New Roman"/>
          <w:bCs/>
          <w:i/>
          <w:sz w:val="24"/>
          <w:szCs w:val="24"/>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58D14C81" w14:textId="1B34120A" w:rsidR="009B6D92" w:rsidRPr="00E6561C" w:rsidRDefault="00D42286" w:rsidP="00D42286">
      <w:pPr>
        <w:ind w:firstLine="426"/>
        <w:jc w:val="both"/>
        <w:rPr>
          <w:rFonts w:ascii="Times New Roman" w:hAnsi="Times New Roman"/>
          <w:b/>
          <w:i/>
          <w:sz w:val="24"/>
          <w:szCs w:val="24"/>
        </w:rPr>
      </w:pPr>
      <w:r w:rsidRPr="00E6561C">
        <w:rPr>
          <w:rFonts w:ascii="Times New Roman" w:hAnsi="Times New Roman"/>
          <w:b/>
          <w:i/>
          <w:sz w:val="24"/>
          <w:szCs w:val="24"/>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еквіваленту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(не бути нижчими та/або гіршими).</w:t>
      </w:r>
    </w:p>
    <w:p w14:paraId="5A1E184D" w14:textId="77777777" w:rsidR="00473D56" w:rsidRPr="00E6561C" w:rsidRDefault="00473D56" w:rsidP="00473D56">
      <w:pPr>
        <w:pStyle w:val="afa"/>
        <w:numPr>
          <w:ilvl w:val="1"/>
          <w:numId w:val="14"/>
        </w:numPr>
        <w:suppressAutoHyphens w:val="0"/>
        <w:spacing w:after="0" w:line="240" w:lineRule="auto"/>
        <w:rPr>
          <w:rFonts w:ascii="Times New Roman" w:eastAsia="Arial Narrow" w:hAnsi="Times New Roman"/>
          <w:b/>
          <w:sz w:val="24"/>
          <w:szCs w:val="24"/>
        </w:rPr>
      </w:pPr>
      <w:r w:rsidRPr="00E6561C">
        <w:rPr>
          <w:rFonts w:ascii="Times New Roman" w:eastAsia="Arial Narrow" w:hAnsi="Times New Roman"/>
          <w:b/>
          <w:sz w:val="24"/>
          <w:szCs w:val="24"/>
        </w:rPr>
        <w:t>Інформація про кількісні та якісні характеристики предмета закупівлі:</w:t>
      </w:r>
    </w:p>
    <w:p w14:paraId="4F97385C" w14:textId="77777777" w:rsidR="00473D56" w:rsidRPr="00E6561C" w:rsidRDefault="00473D56" w:rsidP="00473D56">
      <w:pPr>
        <w:pStyle w:val="afa"/>
        <w:suppressAutoHyphens w:val="0"/>
        <w:spacing w:after="0" w:line="240" w:lineRule="auto"/>
        <w:ind w:left="360"/>
        <w:rPr>
          <w:rFonts w:ascii="Times New Roman" w:eastAsia="Arial Narrow" w:hAnsi="Times New Roman"/>
          <w:b/>
          <w:sz w:val="24"/>
          <w:szCs w:val="24"/>
        </w:rPr>
      </w:pPr>
    </w:p>
    <w:tbl>
      <w:tblPr>
        <w:tblStyle w:val="aff8"/>
        <w:tblW w:w="0" w:type="auto"/>
        <w:tblLook w:val="04A0" w:firstRow="1" w:lastRow="0" w:firstColumn="1" w:lastColumn="0" w:noHBand="0" w:noVBand="1"/>
      </w:tblPr>
      <w:tblGrid>
        <w:gridCol w:w="704"/>
        <w:gridCol w:w="2102"/>
        <w:gridCol w:w="8671"/>
        <w:gridCol w:w="2410"/>
        <w:gridCol w:w="1559"/>
      </w:tblGrid>
      <w:tr w:rsidR="00267CFC" w14:paraId="794D2067" w14:textId="77777777" w:rsidTr="001E522C">
        <w:tc>
          <w:tcPr>
            <w:tcW w:w="704" w:type="dxa"/>
          </w:tcPr>
          <w:p w14:paraId="227E7752" w14:textId="2B2E02DE"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 з/п</w:t>
            </w:r>
          </w:p>
        </w:tc>
        <w:tc>
          <w:tcPr>
            <w:tcW w:w="2102" w:type="dxa"/>
          </w:tcPr>
          <w:p w14:paraId="68B449A6" w14:textId="24978CE3" w:rsidR="00267CFC" w:rsidRPr="00267CFC" w:rsidRDefault="00267CFC" w:rsidP="00473D56">
            <w:pPr>
              <w:suppressAutoHyphens w:val="0"/>
              <w:spacing w:after="0"/>
              <w:jc w:val="both"/>
              <w:rPr>
                <w:rFonts w:ascii="Times New Roman" w:hAnsi="Times New Roman"/>
                <w:b/>
                <w:bCs/>
                <w:i/>
                <w:iCs/>
                <w:sz w:val="24"/>
                <w:szCs w:val="24"/>
              </w:rPr>
            </w:pPr>
            <w:r w:rsidRPr="00267CFC">
              <w:rPr>
                <w:rFonts w:ascii="Times New Roman" w:hAnsi="Times New Roman"/>
                <w:b/>
                <w:i/>
                <w:iCs/>
                <w:sz w:val="24"/>
                <w:szCs w:val="24"/>
              </w:rPr>
              <w:t>Найменування</w:t>
            </w:r>
          </w:p>
        </w:tc>
        <w:tc>
          <w:tcPr>
            <w:tcW w:w="8671" w:type="dxa"/>
          </w:tcPr>
          <w:p w14:paraId="4047353D" w14:textId="43AA798C" w:rsidR="00267CFC" w:rsidRPr="00267CFC" w:rsidRDefault="00267CFC" w:rsidP="001E522C">
            <w:pPr>
              <w:suppressAutoHyphens w:val="0"/>
              <w:spacing w:after="0"/>
              <w:jc w:val="center"/>
              <w:rPr>
                <w:rFonts w:ascii="Times New Roman" w:hAnsi="Times New Roman"/>
                <w:b/>
                <w:bCs/>
                <w:i/>
                <w:iCs/>
                <w:sz w:val="24"/>
                <w:szCs w:val="24"/>
              </w:rPr>
            </w:pPr>
            <w:r>
              <w:rPr>
                <w:rFonts w:ascii="Times New Roman" w:hAnsi="Times New Roman"/>
                <w:b/>
                <w:bCs/>
                <w:i/>
                <w:iCs/>
                <w:sz w:val="24"/>
                <w:szCs w:val="24"/>
              </w:rPr>
              <w:t>Опис предмету</w:t>
            </w:r>
          </w:p>
        </w:tc>
        <w:tc>
          <w:tcPr>
            <w:tcW w:w="2410" w:type="dxa"/>
          </w:tcPr>
          <w:p w14:paraId="677A535F" w14:textId="13B27535" w:rsidR="00267CFC" w:rsidRPr="00267CFC" w:rsidRDefault="00267CFC" w:rsidP="00473D56">
            <w:pPr>
              <w:suppressAutoHyphens w:val="0"/>
              <w:spacing w:after="0"/>
              <w:jc w:val="both"/>
              <w:rPr>
                <w:rFonts w:ascii="Times New Roman" w:hAnsi="Times New Roman"/>
                <w:b/>
                <w:bCs/>
                <w:i/>
                <w:iCs/>
                <w:sz w:val="24"/>
                <w:szCs w:val="24"/>
              </w:rPr>
            </w:pPr>
            <w:r w:rsidRPr="00267CFC">
              <w:rPr>
                <w:rFonts w:ascii="Times New Roman" w:hAnsi="Times New Roman"/>
                <w:b/>
                <w:i/>
                <w:iCs/>
                <w:sz w:val="24"/>
                <w:szCs w:val="24"/>
              </w:rPr>
              <w:t>Кількість та розмір</w:t>
            </w:r>
          </w:p>
        </w:tc>
        <w:tc>
          <w:tcPr>
            <w:tcW w:w="1559" w:type="dxa"/>
          </w:tcPr>
          <w:p w14:paraId="5ADD5D32" w14:textId="722DB757"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Строк поставки</w:t>
            </w:r>
          </w:p>
        </w:tc>
      </w:tr>
      <w:tr w:rsidR="00267CFC" w14:paraId="4114C816" w14:textId="77777777" w:rsidTr="001E522C">
        <w:tc>
          <w:tcPr>
            <w:tcW w:w="704" w:type="dxa"/>
          </w:tcPr>
          <w:p w14:paraId="1EE0F612" w14:textId="2175B1D0"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1</w:t>
            </w:r>
          </w:p>
        </w:tc>
        <w:tc>
          <w:tcPr>
            <w:tcW w:w="2102" w:type="dxa"/>
          </w:tcPr>
          <w:p w14:paraId="374CE4AF" w14:textId="3FFAFB7A" w:rsidR="00267CFC" w:rsidRDefault="00267CFC" w:rsidP="00473D56">
            <w:pPr>
              <w:suppressAutoHyphens w:val="0"/>
              <w:spacing w:after="0"/>
              <w:jc w:val="both"/>
              <w:rPr>
                <w:rFonts w:ascii="Times New Roman" w:hAnsi="Times New Roman"/>
                <w:b/>
                <w:bCs/>
                <w:i/>
                <w:sz w:val="24"/>
                <w:szCs w:val="24"/>
              </w:rPr>
            </w:pPr>
            <w:r w:rsidRPr="00097F56">
              <w:rPr>
                <w:rFonts w:ascii="Times New Roman" w:hAnsi="Times New Roman"/>
                <w:b/>
                <w:sz w:val="24"/>
                <w:szCs w:val="24"/>
              </w:rPr>
              <w:t>Черевики шкір. (без посиленого носка)</w:t>
            </w:r>
            <w:r>
              <w:rPr>
                <w:rFonts w:ascii="Times New Roman" w:hAnsi="Times New Roman"/>
                <w:b/>
                <w:sz w:val="24"/>
                <w:szCs w:val="24"/>
              </w:rPr>
              <w:t xml:space="preserve"> Талан</w:t>
            </w:r>
          </w:p>
        </w:tc>
        <w:tc>
          <w:tcPr>
            <w:tcW w:w="8671" w:type="dxa"/>
          </w:tcPr>
          <w:p w14:paraId="3532C052" w14:textId="77777777" w:rsidR="00267CFC" w:rsidRPr="006E219F" w:rsidRDefault="00267CFC" w:rsidP="00267CFC">
            <w:pPr>
              <w:pStyle w:val="af6"/>
              <w:spacing w:before="0" w:after="0"/>
            </w:pPr>
            <w:r w:rsidRPr="006E219F">
              <w:t xml:space="preserve">Черевики виготовлені з натуральної шкіри. Верх черевиків: союзка, </w:t>
            </w:r>
            <w:proofErr w:type="spellStart"/>
            <w:r w:rsidRPr="006E219F">
              <w:t>берці</w:t>
            </w:r>
            <w:proofErr w:type="spellEnd"/>
            <w:r w:rsidRPr="006E219F">
              <w:t xml:space="preserve">, задник - натуральна шкіра, фігурна м'яка вставка. Черевики мають глухий протипиловий клапан зі штучної шкіри, основна устілка зі </w:t>
            </w:r>
            <w:proofErr w:type="spellStart"/>
            <w:r w:rsidRPr="006E219F">
              <w:t>штробельного</w:t>
            </w:r>
            <w:proofErr w:type="spellEnd"/>
            <w:r w:rsidRPr="006E219F">
              <w:t xml:space="preserve"> матеріалу, комфортна вкладна устілка, підкладка з нетканого матеріалу, жорсткий формований </w:t>
            </w:r>
            <w:proofErr w:type="spellStart"/>
            <w:r w:rsidRPr="006E219F">
              <w:t>підносок</w:t>
            </w:r>
            <w:proofErr w:type="spellEnd"/>
            <w:r w:rsidRPr="006E219F">
              <w:t>, зручна колодка анатомічної форми. Спереду черевики мають невеликий наплив.</w:t>
            </w:r>
          </w:p>
          <w:p w14:paraId="7708D8E9" w14:textId="77777777" w:rsidR="00267CFC" w:rsidRDefault="00267CFC" w:rsidP="00267CFC">
            <w:pPr>
              <w:spacing w:after="0"/>
              <w:rPr>
                <w:rFonts w:ascii="Times New Roman" w:hAnsi="Times New Roman"/>
                <w:sz w:val="24"/>
                <w:szCs w:val="24"/>
              </w:rPr>
            </w:pPr>
            <w:r w:rsidRPr="006E219F">
              <w:rPr>
                <w:rFonts w:ascii="Times New Roman" w:hAnsi="Times New Roman"/>
                <w:sz w:val="24"/>
                <w:szCs w:val="24"/>
              </w:rPr>
              <w:lastRenderedPageBreak/>
              <w:t xml:space="preserve">Підошва: </w:t>
            </w:r>
            <w:proofErr w:type="spellStart"/>
            <w:r w:rsidRPr="006E219F">
              <w:rPr>
                <w:rFonts w:ascii="Times New Roman" w:hAnsi="Times New Roman"/>
                <w:sz w:val="24"/>
                <w:szCs w:val="24"/>
              </w:rPr>
              <w:t>маслобензостійкість</w:t>
            </w:r>
            <w:proofErr w:type="spellEnd"/>
            <w:r w:rsidRPr="006E219F">
              <w:rPr>
                <w:rFonts w:ascii="Times New Roman" w:hAnsi="Times New Roman"/>
                <w:sz w:val="24"/>
                <w:szCs w:val="24"/>
              </w:rPr>
              <w:t xml:space="preserve">, </w:t>
            </w:r>
            <w:proofErr w:type="spellStart"/>
            <w:r w:rsidRPr="006E219F">
              <w:rPr>
                <w:rFonts w:ascii="Times New Roman" w:hAnsi="Times New Roman"/>
                <w:sz w:val="24"/>
                <w:szCs w:val="24"/>
              </w:rPr>
              <w:t>кислотолугостійкість</w:t>
            </w:r>
            <w:proofErr w:type="spellEnd"/>
            <w:r w:rsidRPr="006E219F">
              <w:rPr>
                <w:rFonts w:ascii="Times New Roman" w:hAnsi="Times New Roman"/>
                <w:sz w:val="24"/>
                <w:szCs w:val="24"/>
              </w:rPr>
              <w:t>, підвищена зносостійкість, температурний діапазон використання -20°С +110°С, самоочисний профіль ходової поверхні.</w:t>
            </w:r>
          </w:p>
          <w:p w14:paraId="1697CDD5" w14:textId="29765BA8" w:rsidR="00267CFC" w:rsidRDefault="00267CFC" w:rsidP="00267CFC">
            <w:pPr>
              <w:suppressAutoHyphens w:val="0"/>
              <w:spacing w:after="0"/>
              <w:jc w:val="both"/>
              <w:rPr>
                <w:rFonts w:ascii="Times New Roman" w:hAnsi="Times New Roman"/>
                <w:b/>
                <w:bCs/>
                <w:i/>
                <w:sz w:val="24"/>
                <w:szCs w:val="24"/>
              </w:rPr>
            </w:pPr>
            <w:r>
              <w:rPr>
                <w:rFonts w:ascii="Times New Roman" w:hAnsi="Times New Roman"/>
                <w:sz w:val="24"/>
                <w:szCs w:val="24"/>
              </w:rPr>
              <w:t>Продукція відповідає вимогам Технічного регламенту засобів індивідуального захисту, затвердженого постановою КМУ № 771 від 21.08.2019, а також ДСТУ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w:t>
            </w:r>
            <w:r>
              <w:rPr>
                <w:rFonts w:ascii="Times New Roman" w:hAnsi="Times New Roman"/>
                <w:sz w:val="24"/>
                <w:szCs w:val="24"/>
              </w:rPr>
              <w:t>:2015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20347:2012, </w:t>
            </w:r>
            <w:r>
              <w:rPr>
                <w:rFonts w:ascii="Times New Roman" w:hAnsi="Times New Roman"/>
                <w:sz w:val="24"/>
                <w:szCs w:val="24"/>
              </w:rPr>
              <w:t>IDT</w:t>
            </w:r>
            <w:r w:rsidRPr="000C7ACC">
              <w:rPr>
                <w:rFonts w:ascii="Times New Roman" w:hAnsi="Times New Roman"/>
                <w:sz w:val="24"/>
                <w:szCs w:val="24"/>
              </w:rPr>
              <w:t>)</w:t>
            </w:r>
            <w:r>
              <w:rPr>
                <w:rFonts w:ascii="Times New Roman" w:hAnsi="Times New Roman"/>
                <w:sz w:val="24"/>
                <w:szCs w:val="24"/>
              </w:rPr>
              <w:t>; ДСТУ 3962-2000 (ГОСТ 12.4.137-2001); ДСТУ 3835-98 (ГОСТ 28507-99); ДСТУ 2771-94 (ГОСТ 12.4.033-95), ДСТУ 4062-2001.</w:t>
            </w:r>
          </w:p>
        </w:tc>
        <w:tc>
          <w:tcPr>
            <w:tcW w:w="2410" w:type="dxa"/>
          </w:tcPr>
          <w:p w14:paraId="5A5AF338" w14:textId="77777777" w:rsidR="00267CFC" w:rsidRDefault="00267CFC" w:rsidP="00267CFC">
            <w:pPr>
              <w:spacing w:after="0"/>
              <w:jc w:val="center"/>
              <w:rPr>
                <w:rFonts w:ascii="Times New Roman" w:hAnsi="Times New Roman"/>
                <w:sz w:val="24"/>
                <w:szCs w:val="24"/>
              </w:rPr>
            </w:pPr>
            <w:r w:rsidRPr="00E629F4">
              <w:rPr>
                <w:rFonts w:ascii="Times New Roman" w:hAnsi="Times New Roman"/>
                <w:sz w:val="24"/>
                <w:szCs w:val="24"/>
              </w:rPr>
              <w:lastRenderedPageBreak/>
              <w:t>35 р.</w:t>
            </w:r>
            <w:r>
              <w:rPr>
                <w:rFonts w:ascii="Times New Roman" w:hAnsi="Times New Roman"/>
                <w:sz w:val="24"/>
                <w:szCs w:val="24"/>
              </w:rPr>
              <w:t xml:space="preserve"> - </w:t>
            </w:r>
            <w:r w:rsidRPr="00E629F4">
              <w:rPr>
                <w:rFonts w:ascii="Times New Roman" w:hAnsi="Times New Roman"/>
                <w:sz w:val="24"/>
                <w:szCs w:val="24"/>
              </w:rPr>
              <w:t>2 пар.</w:t>
            </w:r>
          </w:p>
          <w:p w14:paraId="6E3181E2"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36 р. – 2 пар.</w:t>
            </w:r>
          </w:p>
          <w:p w14:paraId="7C50B36F"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37 р. – 12 пар.</w:t>
            </w:r>
          </w:p>
          <w:p w14:paraId="3F009EBD"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38 р. – 11 пар.</w:t>
            </w:r>
          </w:p>
          <w:p w14:paraId="15D6846A"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39 р. – 25 пар.</w:t>
            </w:r>
          </w:p>
          <w:p w14:paraId="61A2A27C"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40 р. – 38 пар.</w:t>
            </w:r>
          </w:p>
          <w:p w14:paraId="37404FEE"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41 р. – 65 пар.</w:t>
            </w:r>
          </w:p>
          <w:p w14:paraId="394731FB"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lastRenderedPageBreak/>
              <w:t>42 р. – 115 пар.</w:t>
            </w:r>
          </w:p>
          <w:p w14:paraId="7B553FD3"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43 р. – 118 пар.</w:t>
            </w:r>
          </w:p>
          <w:p w14:paraId="107E7319"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44 р. – 56 пар.</w:t>
            </w:r>
          </w:p>
          <w:p w14:paraId="5E1239DB"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45 р. – 40 пар.</w:t>
            </w:r>
          </w:p>
          <w:p w14:paraId="7C42741A"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46 р. – 19 пар.</w:t>
            </w:r>
          </w:p>
          <w:p w14:paraId="1C6CF8B7"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47 р. – 2 пар.</w:t>
            </w:r>
          </w:p>
          <w:p w14:paraId="1B8E5448"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48 р. – 2 пар.</w:t>
            </w:r>
          </w:p>
          <w:p w14:paraId="1BEDE6BE" w14:textId="655C077A" w:rsidR="00267CFC" w:rsidRDefault="00267CFC" w:rsidP="00473D56">
            <w:pPr>
              <w:suppressAutoHyphens w:val="0"/>
              <w:spacing w:after="0"/>
              <w:jc w:val="both"/>
              <w:rPr>
                <w:rFonts w:ascii="Times New Roman" w:hAnsi="Times New Roman"/>
                <w:b/>
                <w:bCs/>
                <w:i/>
                <w:sz w:val="24"/>
                <w:szCs w:val="24"/>
              </w:rPr>
            </w:pPr>
          </w:p>
        </w:tc>
        <w:tc>
          <w:tcPr>
            <w:tcW w:w="1559" w:type="dxa"/>
          </w:tcPr>
          <w:p w14:paraId="10B9C059" w14:textId="31F4F19D"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lastRenderedPageBreak/>
              <w:t>15.06.2024</w:t>
            </w:r>
          </w:p>
        </w:tc>
      </w:tr>
      <w:tr w:rsidR="00267CFC" w14:paraId="1A53AAAB" w14:textId="77777777" w:rsidTr="001E522C">
        <w:tc>
          <w:tcPr>
            <w:tcW w:w="704" w:type="dxa"/>
          </w:tcPr>
          <w:p w14:paraId="554CBED8" w14:textId="3B333614"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2</w:t>
            </w:r>
          </w:p>
        </w:tc>
        <w:tc>
          <w:tcPr>
            <w:tcW w:w="2102" w:type="dxa"/>
          </w:tcPr>
          <w:p w14:paraId="7C424FEA" w14:textId="3E3CB903" w:rsidR="00267CFC" w:rsidRDefault="00267CFC" w:rsidP="00473D56">
            <w:pPr>
              <w:suppressAutoHyphens w:val="0"/>
              <w:spacing w:after="0"/>
              <w:jc w:val="both"/>
              <w:rPr>
                <w:rFonts w:ascii="Times New Roman" w:hAnsi="Times New Roman"/>
                <w:b/>
                <w:bCs/>
                <w:i/>
                <w:sz w:val="24"/>
                <w:szCs w:val="24"/>
              </w:rPr>
            </w:pPr>
            <w:r w:rsidRPr="003E3A86">
              <w:rPr>
                <w:rFonts w:ascii="Times New Roman" w:hAnsi="Times New Roman"/>
                <w:b/>
                <w:sz w:val="24"/>
                <w:szCs w:val="24"/>
              </w:rPr>
              <w:t>Черевики робочі "Зварювальник" Т</w:t>
            </w:r>
          </w:p>
        </w:tc>
        <w:tc>
          <w:tcPr>
            <w:tcW w:w="8671" w:type="dxa"/>
          </w:tcPr>
          <w:p w14:paraId="7573A604" w14:textId="77777777" w:rsidR="00267CFC" w:rsidRDefault="00267CFC" w:rsidP="00267CFC">
            <w:pPr>
              <w:spacing w:after="0"/>
              <w:rPr>
                <w:rFonts w:ascii="Times New Roman" w:hAnsi="Times New Roman"/>
                <w:sz w:val="24"/>
                <w:szCs w:val="24"/>
                <w:shd w:val="clear" w:color="auto" w:fill="FFFFFF"/>
              </w:rPr>
            </w:pPr>
            <w:r w:rsidRPr="007702A1">
              <w:rPr>
                <w:rFonts w:ascii="Times New Roman" w:hAnsi="Times New Roman"/>
                <w:sz w:val="24"/>
                <w:szCs w:val="24"/>
                <w:shd w:val="clear" w:color="auto" w:fill="FFFFFF"/>
              </w:rPr>
              <w:t xml:space="preserve">Черевики з натуральної шкіри підвищеної товщини, з </w:t>
            </w:r>
            <w:proofErr w:type="spellStart"/>
            <w:r w:rsidRPr="007702A1">
              <w:rPr>
                <w:rFonts w:ascii="Times New Roman" w:hAnsi="Times New Roman"/>
                <w:sz w:val="24"/>
                <w:szCs w:val="24"/>
                <w:shd w:val="clear" w:color="auto" w:fill="FFFFFF"/>
              </w:rPr>
              <w:t>настрочною</w:t>
            </w:r>
            <w:proofErr w:type="spellEnd"/>
            <w:r w:rsidRPr="007702A1">
              <w:rPr>
                <w:rFonts w:ascii="Times New Roman" w:hAnsi="Times New Roman"/>
                <w:sz w:val="24"/>
                <w:szCs w:val="24"/>
                <w:shd w:val="clear" w:color="auto" w:fill="FFFFFF"/>
              </w:rPr>
              <w:t xml:space="preserve"> союзкою, м'яким кантом, глухим клапаном, з антикорозійними петлями, на шнурках. Для захисту під час зварювання у взутті використовується спеціальний щиток зі щільної натуральної шкіри, який кріпиться за допомогою </w:t>
            </w:r>
            <w:proofErr w:type="spellStart"/>
            <w:r w:rsidRPr="007702A1">
              <w:rPr>
                <w:rFonts w:ascii="Times New Roman" w:hAnsi="Times New Roman"/>
                <w:sz w:val="24"/>
                <w:szCs w:val="24"/>
                <w:shd w:val="clear" w:color="auto" w:fill="FFFFFF"/>
              </w:rPr>
              <w:t>хольнітенів</w:t>
            </w:r>
            <w:proofErr w:type="spellEnd"/>
            <w:r w:rsidRPr="007702A1">
              <w:rPr>
                <w:rFonts w:ascii="Times New Roman" w:hAnsi="Times New Roman"/>
                <w:sz w:val="24"/>
                <w:szCs w:val="24"/>
                <w:shd w:val="clear" w:color="auto" w:fill="FFFFFF"/>
              </w:rPr>
              <w:t xml:space="preserve"> і пряжки. Підкладка і вкладна устілка з нетканого матеріалу, жорсткий задник. За необхідності - </w:t>
            </w:r>
            <w:proofErr w:type="spellStart"/>
            <w:r w:rsidRPr="007702A1">
              <w:rPr>
                <w:rFonts w:ascii="Times New Roman" w:hAnsi="Times New Roman"/>
                <w:sz w:val="24"/>
                <w:szCs w:val="24"/>
                <w:shd w:val="clear" w:color="auto" w:fill="FFFFFF"/>
              </w:rPr>
              <w:t>антипрокольна</w:t>
            </w:r>
            <w:proofErr w:type="spellEnd"/>
            <w:r w:rsidRPr="007702A1">
              <w:rPr>
                <w:rFonts w:ascii="Times New Roman" w:hAnsi="Times New Roman"/>
                <w:sz w:val="24"/>
                <w:szCs w:val="24"/>
                <w:shd w:val="clear" w:color="auto" w:fill="FFFFFF"/>
              </w:rPr>
              <w:t xml:space="preserve"> пластина. Підошва з поліуретану, </w:t>
            </w:r>
            <w:proofErr w:type="spellStart"/>
            <w:r w:rsidRPr="007702A1">
              <w:rPr>
                <w:rFonts w:ascii="Times New Roman" w:hAnsi="Times New Roman"/>
                <w:sz w:val="24"/>
                <w:szCs w:val="24"/>
                <w:shd w:val="clear" w:color="auto" w:fill="FFFFFF"/>
              </w:rPr>
              <w:t>маслобензостійка</w:t>
            </w:r>
            <w:proofErr w:type="spellEnd"/>
            <w:r w:rsidRPr="007702A1">
              <w:rPr>
                <w:rFonts w:ascii="Times New Roman" w:hAnsi="Times New Roman"/>
                <w:sz w:val="24"/>
                <w:szCs w:val="24"/>
                <w:shd w:val="clear" w:color="auto" w:fill="FFFFFF"/>
              </w:rPr>
              <w:t>, з підвищеною зносостійкістю, профіль ходової поверхні самоочисний.</w:t>
            </w:r>
          </w:p>
          <w:p w14:paraId="7F094AFB" w14:textId="70B4D5D2" w:rsidR="00267CFC" w:rsidRDefault="00267CFC" w:rsidP="00267CFC">
            <w:pPr>
              <w:suppressAutoHyphens w:val="0"/>
              <w:spacing w:after="0"/>
              <w:jc w:val="both"/>
              <w:rPr>
                <w:rFonts w:ascii="Times New Roman" w:hAnsi="Times New Roman"/>
                <w:b/>
                <w:bCs/>
                <w:i/>
                <w:sz w:val="24"/>
                <w:szCs w:val="24"/>
              </w:rPr>
            </w:pPr>
            <w:r>
              <w:rPr>
                <w:rFonts w:ascii="Times New Roman" w:hAnsi="Times New Roman"/>
                <w:sz w:val="24"/>
                <w:szCs w:val="24"/>
              </w:rPr>
              <w:t>Продукція відповідає вимогам Технічного регламенту засобів індивідуального захисту, затвердженого постановою КМУ № 771 від 21.08.2019, а також ДСТУ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w:t>
            </w:r>
            <w:r>
              <w:rPr>
                <w:rFonts w:ascii="Times New Roman" w:hAnsi="Times New Roman"/>
                <w:sz w:val="24"/>
                <w:szCs w:val="24"/>
              </w:rPr>
              <w:t>:2015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20347:2012, </w:t>
            </w:r>
            <w:r>
              <w:rPr>
                <w:rFonts w:ascii="Times New Roman" w:hAnsi="Times New Roman"/>
                <w:sz w:val="24"/>
                <w:szCs w:val="24"/>
              </w:rPr>
              <w:t>IDT</w:t>
            </w:r>
            <w:r w:rsidRPr="000C7ACC">
              <w:rPr>
                <w:rFonts w:ascii="Times New Roman" w:hAnsi="Times New Roman"/>
                <w:sz w:val="24"/>
                <w:szCs w:val="24"/>
              </w:rPr>
              <w:t>)</w:t>
            </w:r>
            <w:r>
              <w:rPr>
                <w:rFonts w:ascii="Times New Roman" w:hAnsi="Times New Roman"/>
                <w:sz w:val="24"/>
                <w:szCs w:val="24"/>
              </w:rPr>
              <w:t>; ДСТУ 3962-2000 (ГОСТ 12.4.137-2001); ДСТУ 3835-98 (ГОСТ 28507-99); ДСТУ 2771-94 (ГОСТ 12.4.033-95), ДСТУ 4062-2001.</w:t>
            </w:r>
          </w:p>
        </w:tc>
        <w:tc>
          <w:tcPr>
            <w:tcW w:w="2410" w:type="dxa"/>
          </w:tcPr>
          <w:p w14:paraId="605E111F" w14:textId="77777777" w:rsidR="00267CFC" w:rsidRPr="00D96732" w:rsidRDefault="00267CFC" w:rsidP="00267CFC">
            <w:pPr>
              <w:spacing w:after="0"/>
              <w:jc w:val="center"/>
              <w:rPr>
                <w:rFonts w:ascii="Times New Roman" w:hAnsi="Times New Roman"/>
                <w:sz w:val="24"/>
                <w:szCs w:val="24"/>
              </w:rPr>
            </w:pPr>
            <w:r w:rsidRPr="00D96732">
              <w:rPr>
                <w:rFonts w:ascii="Times New Roman" w:hAnsi="Times New Roman"/>
                <w:sz w:val="24"/>
                <w:szCs w:val="24"/>
              </w:rPr>
              <w:t>41 р. – 1 пар.</w:t>
            </w:r>
          </w:p>
          <w:p w14:paraId="13C3B399" w14:textId="77777777" w:rsidR="00267CFC" w:rsidRPr="00D96732" w:rsidRDefault="00267CFC" w:rsidP="00267CFC">
            <w:pPr>
              <w:spacing w:after="0"/>
              <w:jc w:val="center"/>
              <w:rPr>
                <w:rFonts w:ascii="Times New Roman" w:hAnsi="Times New Roman"/>
                <w:sz w:val="24"/>
                <w:szCs w:val="24"/>
              </w:rPr>
            </w:pPr>
            <w:r w:rsidRPr="00D96732">
              <w:rPr>
                <w:rFonts w:ascii="Times New Roman" w:hAnsi="Times New Roman"/>
                <w:sz w:val="24"/>
                <w:szCs w:val="24"/>
              </w:rPr>
              <w:t>42 р. – 2 пар.</w:t>
            </w:r>
          </w:p>
          <w:p w14:paraId="55CDA62F" w14:textId="77777777" w:rsidR="00267CFC" w:rsidRPr="00D96732" w:rsidRDefault="00267CFC" w:rsidP="00267CFC">
            <w:pPr>
              <w:spacing w:after="0"/>
              <w:jc w:val="center"/>
              <w:rPr>
                <w:rFonts w:ascii="Times New Roman" w:hAnsi="Times New Roman"/>
                <w:sz w:val="24"/>
                <w:szCs w:val="24"/>
              </w:rPr>
            </w:pPr>
            <w:r w:rsidRPr="00D96732">
              <w:rPr>
                <w:rFonts w:ascii="Times New Roman" w:hAnsi="Times New Roman"/>
                <w:sz w:val="24"/>
                <w:szCs w:val="24"/>
              </w:rPr>
              <w:t>43 р. – 2 пар.</w:t>
            </w:r>
          </w:p>
          <w:p w14:paraId="4D6D3C5B" w14:textId="77777777" w:rsidR="00267CFC" w:rsidRPr="00D96732" w:rsidRDefault="00267CFC" w:rsidP="00267CFC">
            <w:pPr>
              <w:spacing w:after="0"/>
              <w:jc w:val="center"/>
              <w:rPr>
                <w:rFonts w:ascii="Times New Roman" w:hAnsi="Times New Roman"/>
                <w:sz w:val="24"/>
                <w:szCs w:val="24"/>
              </w:rPr>
            </w:pPr>
            <w:r w:rsidRPr="00D96732">
              <w:rPr>
                <w:rFonts w:ascii="Times New Roman" w:hAnsi="Times New Roman"/>
                <w:sz w:val="24"/>
                <w:szCs w:val="24"/>
              </w:rPr>
              <w:t>44 р. – 1 пар.</w:t>
            </w:r>
          </w:p>
          <w:p w14:paraId="1700AFFB" w14:textId="72B13C62" w:rsidR="00267CFC" w:rsidRDefault="00267CFC" w:rsidP="001E522C">
            <w:pPr>
              <w:suppressAutoHyphens w:val="0"/>
              <w:spacing w:after="0"/>
              <w:jc w:val="center"/>
              <w:rPr>
                <w:rFonts w:ascii="Times New Roman" w:hAnsi="Times New Roman"/>
                <w:b/>
                <w:bCs/>
                <w:i/>
                <w:sz w:val="24"/>
                <w:szCs w:val="24"/>
              </w:rPr>
            </w:pPr>
            <w:r w:rsidRPr="00D96732">
              <w:rPr>
                <w:rFonts w:ascii="Times New Roman" w:hAnsi="Times New Roman"/>
                <w:sz w:val="24"/>
                <w:szCs w:val="24"/>
              </w:rPr>
              <w:t>45 р. – 2 пар.</w:t>
            </w:r>
          </w:p>
        </w:tc>
        <w:tc>
          <w:tcPr>
            <w:tcW w:w="1559" w:type="dxa"/>
          </w:tcPr>
          <w:p w14:paraId="106C0049" w14:textId="0BB49FF0"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15.06.2024</w:t>
            </w:r>
          </w:p>
        </w:tc>
      </w:tr>
      <w:tr w:rsidR="00267CFC" w14:paraId="0B1C2EB4" w14:textId="77777777" w:rsidTr="001E522C">
        <w:tc>
          <w:tcPr>
            <w:tcW w:w="704" w:type="dxa"/>
          </w:tcPr>
          <w:p w14:paraId="16C713CD" w14:textId="36AE7BFA"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3</w:t>
            </w:r>
          </w:p>
        </w:tc>
        <w:tc>
          <w:tcPr>
            <w:tcW w:w="2102" w:type="dxa"/>
          </w:tcPr>
          <w:p w14:paraId="15691ED1" w14:textId="77777777" w:rsidR="00267CFC" w:rsidRDefault="00267CFC" w:rsidP="00267CFC">
            <w:pPr>
              <w:spacing w:after="0"/>
              <w:jc w:val="center"/>
              <w:rPr>
                <w:rFonts w:ascii="Times New Roman" w:hAnsi="Times New Roman"/>
                <w:b/>
                <w:sz w:val="24"/>
                <w:szCs w:val="24"/>
              </w:rPr>
            </w:pPr>
            <w:proofErr w:type="spellStart"/>
            <w:r>
              <w:rPr>
                <w:rFonts w:ascii="Times New Roman" w:hAnsi="Times New Roman"/>
                <w:b/>
                <w:sz w:val="24"/>
                <w:szCs w:val="24"/>
              </w:rPr>
              <w:t>Напівчеревики</w:t>
            </w:r>
            <w:proofErr w:type="spellEnd"/>
            <w:r>
              <w:rPr>
                <w:rFonts w:ascii="Times New Roman" w:hAnsi="Times New Roman"/>
                <w:b/>
                <w:sz w:val="24"/>
                <w:szCs w:val="24"/>
              </w:rPr>
              <w:t xml:space="preserve"> Талан </w:t>
            </w:r>
          </w:p>
          <w:p w14:paraId="6E4F635B" w14:textId="77777777" w:rsidR="00267CFC" w:rsidRDefault="00267CFC" w:rsidP="00473D56">
            <w:pPr>
              <w:suppressAutoHyphens w:val="0"/>
              <w:spacing w:after="0"/>
              <w:jc w:val="both"/>
              <w:rPr>
                <w:rFonts w:ascii="Times New Roman" w:hAnsi="Times New Roman"/>
                <w:b/>
                <w:bCs/>
                <w:i/>
                <w:sz w:val="24"/>
                <w:szCs w:val="24"/>
              </w:rPr>
            </w:pPr>
          </w:p>
        </w:tc>
        <w:tc>
          <w:tcPr>
            <w:tcW w:w="8671" w:type="dxa"/>
          </w:tcPr>
          <w:p w14:paraId="6BA0D50B" w14:textId="77777777" w:rsidR="00267CFC" w:rsidRDefault="00267CFC" w:rsidP="00267CFC">
            <w:pPr>
              <w:spacing w:after="0"/>
              <w:rPr>
                <w:rFonts w:ascii="Times New Roman" w:hAnsi="Times New Roman"/>
                <w:sz w:val="24"/>
                <w:szCs w:val="24"/>
                <w:shd w:val="clear" w:color="auto" w:fill="FFFFFF"/>
              </w:rPr>
            </w:pPr>
            <w:r w:rsidRPr="00DF0BFF">
              <w:rPr>
                <w:rFonts w:ascii="Times New Roman" w:hAnsi="Times New Roman"/>
                <w:sz w:val="24"/>
                <w:szCs w:val="24"/>
                <w:shd w:val="clear" w:color="auto" w:fill="FFFFFF"/>
              </w:rPr>
              <w:t xml:space="preserve">Верх </w:t>
            </w:r>
            <w:proofErr w:type="spellStart"/>
            <w:r w:rsidRPr="00DF0BFF">
              <w:rPr>
                <w:rFonts w:ascii="Times New Roman" w:hAnsi="Times New Roman"/>
                <w:sz w:val="24"/>
                <w:szCs w:val="24"/>
                <w:shd w:val="clear" w:color="auto" w:fill="FFFFFF"/>
              </w:rPr>
              <w:t>напівчеревиків</w:t>
            </w:r>
            <w:proofErr w:type="spellEnd"/>
            <w:r w:rsidRPr="00DF0BFF">
              <w:rPr>
                <w:rFonts w:ascii="Times New Roman" w:hAnsi="Times New Roman"/>
                <w:sz w:val="24"/>
                <w:szCs w:val="24"/>
                <w:shd w:val="clear" w:color="auto" w:fill="FFFFFF"/>
              </w:rPr>
              <w:t xml:space="preserve"> виготовлений з натуральної міцної водостійкої шкіри чорного кольору, а клапан та бічні вставки із штучної шкіри.</w:t>
            </w:r>
            <w:r w:rsidRPr="00DF0BFF">
              <w:rPr>
                <w:rFonts w:ascii="Times New Roman" w:hAnsi="Times New Roman"/>
                <w:sz w:val="24"/>
                <w:szCs w:val="24"/>
                <w:shd w:val="clear" w:color="auto" w:fill="FFFFFF"/>
              </w:rPr>
              <w:br/>
              <w:t xml:space="preserve">Підкладка </w:t>
            </w:r>
            <w:proofErr w:type="spellStart"/>
            <w:r w:rsidRPr="00DF0BFF">
              <w:rPr>
                <w:rFonts w:ascii="Times New Roman" w:hAnsi="Times New Roman"/>
                <w:sz w:val="24"/>
                <w:szCs w:val="24"/>
                <w:shd w:val="clear" w:color="auto" w:fill="FFFFFF"/>
              </w:rPr>
              <w:t>напівчеревик</w:t>
            </w:r>
            <w:proofErr w:type="spellEnd"/>
            <w:r w:rsidRPr="00DF0BFF">
              <w:rPr>
                <w:rFonts w:ascii="Times New Roman" w:hAnsi="Times New Roman"/>
                <w:sz w:val="24"/>
                <w:szCs w:val="24"/>
                <w:shd w:val="clear" w:color="auto" w:fill="FFFFFF"/>
              </w:rPr>
              <w:t xml:space="preserve"> із сітчастого нетканого матеріалу </w:t>
            </w:r>
            <w:proofErr w:type="spellStart"/>
            <w:r w:rsidRPr="00DF0BFF">
              <w:rPr>
                <w:rFonts w:ascii="Times New Roman" w:hAnsi="Times New Roman"/>
                <w:sz w:val="24"/>
                <w:szCs w:val="24"/>
                <w:shd w:val="clear" w:color="auto" w:fill="FFFFFF"/>
              </w:rPr>
              <w:t>King</w:t>
            </w:r>
            <w:proofErr w:type="spellEnd"/>
            <w:r w:rsidRPr="00DF0BFF">
              <w:rPr>
                <w:rFonts w:ascii="Times New Roman" w:hAnsi="Times New Roman"/>
                <w:sz w:val="24"/>
                <w:szCs w:val="24"/>
                <w:shd w:val="clear" w:color="auto" w:fill="FFFFFF"/>
              </w:rPr>
              <w:t xml:space="preserve"> забезпечує відмінну </w:t>
            </w:r>
            <w:proofErr w:type="spellStart"/>
            <w:r w:rsidRPr="00DF0BFF">
              <w:rPr>
                <w:rFonts w:ascii="Times New Roman" w:hAnsi="Times New Roman"/>
                <w:sz w:val="24"/>
                <w:szCs w:val="24"/>
                <w:shd w:val="clear" w:color="auto" w:fill="FFFFFF"/>
              </w:rPr>
              <w:t>паропроникність</w:t>
            </w:r>
            <w:proofErr w:type="spellEnd"/>
            <w:r w:rsidRPr="00DF0BFF">
              <w:rPr>
                <w:rFonts w:ascii="Times New Roman" w:hAnsi="Times New Roman"/>
                <w:sz w:val="24"/>
                <w:szCs w:val="24"/>
                <w:shd w:val="clear" w:color="auto" w:fill="FFFFFF"/>
              </w:rPr>
              <w:t>. Вона відводить надлишок тепла від ноги, за рахунок чого, нога не потіє, що запобігає дискомфорт і розмноження бактерій у взутті.</w:t>
            </w:r>
            <w:r w:rsidRPr="00DF0BFF">
              <w:rPr>
                <w:rFonts w:ascii="Times New Roman" w:hAnsi="Times New Roman"/>
                <w:sz w:val="24"/>
                <w:szCs w:val="24"/>
                <w:shd w:val="clear" w:color="auto" w:fill="FFFFFF"/>
              </w:rPr>
              <w:br/>
            </w:r>
            <w:proofErr w:type="spellStart"/>
            <w:r w:rsidRPr="00DF0BFF">
              <w:rPr>
                <w:rFonts w:ascii="Times New Roman" w:hAnsi="Times New Roman"/>
                <w:sz w:val="24"/>
                <w:szCs w:val="24"/>
                <w:shd w:val="clear" w:color="auto" w:fill="FFFFFF"/>
              </w:rPr>
              <w:t>Підносок</w:t>
            </w:r>
            <w:proofErr w:type="spellEnd"/>
            <w:r w:rsidRPr="00DF0BFF">
              <w:rPr>
                <w:rFonts w:ascii="Times New Roman" w:hAnsi="Times New Roman"/>
                <w:sz w:val="24"/>
                <w:szCs w:val="24"/>
                <w:shd w:val="clear" w:color="auto" w:fill="FFFFFF"/>
              </w:rPr>
              <w:t xml:space="preserve">: жорсткий формований </w:t>
            </w:r>
            <w:proofErr w:type="spellStart"/>
            <w:r w:rsidRPr="00DF0BFF">
              <w:rPr>
                <w:rFonts w:ascii="Times New Roman" w:hAnsi="Times New Roman"/>
                <w:sz w:val="24"/>
                <w:szCs w:val="24"/>
                <w:shd w:val="clear" w:color="auto" w:fill="FFFFFF"/>
              </w:rPr>
              <w:t>підносок</w:t>
            </w:r>
            <w:proofErr w:type="spellEnd"/>
            <w:r w:rsidRPr="00DF0BFF">
              <w:rPr>
                <w:rFonts w:ascii="Times New Roman" w:hAnsi="Times New Roman"/>
                <w:sz w:val="24"/>
                <w:szCs w:val="24"/>
                <w:shd w:val="clear" w:color="auto" w:fill="FFFFFF"/>
              </w:rPr>
              <w:br/>
              <w:t xml:space="preserve">Задник: взуттєвої </w:t>
            </w:r>
            <w:proofErr w:type="spellStart"/>
            <w:r w:rsidRPr="00DF0BFF">
              <w:rPr>
                <w:rFonts w:ascii="Times New Roman" w:hAnsi="Times New Roman"/>
                <w:sz w:val="24"/>
                <w:szCs w:val="24"/>
                <w:shd w:val="clear" w:color="auto" w:fill="FFFFFF"/>
              </w:rPr>
              <w:t>шкіркартон</w:t>
            </w:r>
            <w:proofErr w:type="spellEnd"/>
            <w:r w:rsidRPr="00DF0BFF">
              <w:rPr>
                <w:rFonts w:ascii="Times New Roman" w:hAnsi="Times New Roman"/>
                <w:sz w:val="24"/>
                <w:szCs w:val="24"/>
                <w:shd w:val="clear" w:color="auto" w:fill="FFFFFF"/>
              </w:rPr>
              <w:br/>
              <w:t xml:space="preserve">Устілка: основна з </w:t>
            </w:r>
            <w:proofErr w:type="spellStart"/>
            <w:r w:rsidRPr="00DF0BFF">
              <w:rPr>
                <w:rFonts w:ascii="Times New Roman" w:hAnsi="Times New Roman"/>
                <w:sz w:val="24"/>
                <w:szCs w:val="24"/>
                <w:shd w:val="clear" w:color="auto" w:fill="FFFFFF"/>
              </w:rPr>
              <w:t>штробельного</w:t>
            </w:r>
            <w:proofErr w:type="spellEnd"/>
            <w:r w:rsidRPr="00DF0BFF">
              <w:rPr>
                <w:rFonts w:ascii="Times New Roman" w:hAnsi="Times New Roman"/>
                <w:sz w:val="24"/>
                <w:szCs w:val="24"/>
                <w:shd w:val="clear" w:color="auto" w:fill="FFFFFF"/>
              </w:rPr>
              <w:t xml:space="preserve"> матеріалу, формована вкладна устілка ЕVA зі спіненого матеріалу і 2-D Меш</w:t>
            </w:r>
            <w:r w:rsidRPr="00DF0BFF">
              <w:rPr>
                <w:rFonts w:ascii="Times New Roman" w:hAnsi="Times New Roman"/>
                <w:sz w:val="24"/>
                <w:szCs w:val="24"/>
                <w:shd w:val="clear" w:color="auto" w:fill="FFFFFF"/>
              </w:rPr>
              <w:br/>
              <w:t>Підошва: Антистатична, одношарова ПУ</w:t>
            </w:r>
            <w:r w:rsidRPr="00DF0BFF">
              <w:rPr>
                <w:rFonts w:ascii="Times New Roman" w:hAnsi="Times New Roman"/>
                <w:sz w:val="24"/>
                <w:szCs w:val="24"/>
                <w:shd w:val="clear" w:color="auto" w:fill="FFFFFF"/>
              </w:rPr>
              <w:br/>
            </w:r>
            <w:r w:rsidRPr="00DF0BFF">
              <w:rPr>
                <w:rFonts w:ascii="Times New Roman" w:hAnsi="Times New Roman"/>
                <w:sz w:val="24"/>
                <w:szCs w:val="24"/>
                <w:shd w:val="clear" w:color="auto" w:fill="FFFFFF"/>
              </w:rPr>
              <w:lastRenderedPageBreak/>
              <w:t>Фурнітура: металеві гладкі петлі з антикорозійним покриттям</w:t>
            </w:r>
            <w:r w:rsidRPr="00DF0BFF">
              <w:rPr>
                <w:rFonts w:ascii="Times New Roman" w:hAnsi="Times New Roman"/>
                <w:sz w:val="24"/>
                <w:szCs w:val="24"/>
                <w:shd w:val="clear" w:color="auto" w:fill="FFFFFF"/>
              </w:rPr>
              <w:br/>
              <w:t>Висота взуття: 75 ± 5 мм</w:t>
            </w:r>
          </w:p>
          <w:p w14:paraId="5EDB59F4" w14:textId="141A045B" w:rsidR="00267CFC" w:rsidRDefault="00267CFC" w:rsidP="00267CFC">
            <w:pPr>
              <w:suppressAutoHyphens w:val="0"/>
              <w:spacing w:after="0"/>
              <w:jc w:val="both"/>
              <w:rPr>
                <w:rFonts w:ascii="Times New Roman" w:hAnsi="Times New Roman"/>
                <w:b/>
                <w:bCs/>
                <w:i/>
                <w:sz w:val="24"/>
                <w:szCs w:val="24"/>
              </w:rPr>
            </w:pPr>
            <w:r>
              <w:rPr>
                <w:rFonts w:ascii="Times New Roman" w:hAnsi="Times New Roman"/>
                <w:sz w:val="24"/>
                <w:szCs w:val="24"/>
              </w:rPr>
              <w:t>Продукція відповідає вимогам Технічного регламенту засобів індивідуального захисту, затвердженого постановою КМУ № 771 від 21.08.2019, а також ДСТУ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w:t>
            </w:r>
            <w:r>
              <w:rPr>
                <w:rFonts w:ascii="Times New Roman" w:hAnsi="Times New Roman"/>
                <w:sz w:val="24"/>
                <w:szCs w:val="24"/>
              </w:rPr>
              <w:t>:2015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20347:2012, </w:t>
            </w:r>
            <w:r>
              <w:rPr>
                <w:rFonts w:ascii="Times New Roman" w:hAnsi="Times New Roman"/>
                <w:sz w:val="24"/>
                <w:szCs w:val="24"/>
              </w:rPr>
              <w:t>IDT</w:t>
            </w:r>
            <w:r w:rsidRPr="000C7ACC">
              <w:rPr>
                <w:rFonts w:ascii="Times New Roman" w:hAnsi="Times New Roman"/>
                <w:sz w:val="24"/>
                <w:szCs w:val="24"/>
              </w:rPr>
              <w:t>)</w:t>
            </w:r>
            <w:r>
              <w:rPr>
                <w:rFonts w:ascii="Times New Roman" w:hAnsi="Times New Roman"/>
                <w:sz w:val="24"/>
                <w:szCs w:val="24"/>
              </w:rPr>
              <w:t>; ДСТУ 3962-2000 (ГОСТ 12.4.137-2001); ДСТУ 3835-98 (ГОСТ 28507-99); ДСТУ 2771-94 (ГОСТ 12.4.033-95), ДСТУ 4062-2001.</w:t>
            </w:r>
          </w:p>
        </w:tc>
        <w:tc>
          <w:tcPr>
            <w:tcW w:w="2410" w:type="dxa"/>
          </w:tcPr>
          <w:p w14:paraId="4168BB56"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lastRenderedPageBreak/>
              <w:t>36 р. – 1 пар.</w:t>
            </w:r>
          </w:p>
          <w:p w14:paraId="69E7972D"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37 р. – 1пар.</w:t>
            </w:r>
          </w:p>
          <w:p w14:paraId="749F7761"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38 р. – 3 пар.</w:t>
            </w:r>
          </w:p>
          <w:p w14:paraId="24B3C2DE"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39 р. – 1 пар.</w:t>
            </w:r>
          </w:p>
          <w:p w14:paraId="1F479797"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40 р. – 2 пар.</w:t>
            </w:r>
          </w:p>
          <w:p w14:paraId="188F46A3"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41 р. – 3 пар.</w:t>
            </w:r>
          </w:p>
          <w:p w14:paraId="4B959954"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42 р. – 16 пар.</w:t>
            </w:r>
          </w:p>
          <w:p w14:paraId="45281B9C"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43 р. – 21 пар.</w:t>
            </w:r>
          </w:p>
          <w:p w14:paraId="2EB7FF52"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44 р. – 7 пар.</w:t>
            </w:r>
          </w:p>
          <w:p w14:paraId="76A389A0" w14:textId="63CAC9D9" w:rsidR="00267CFC" w:rsidRDefault="00267CFC" w:rsidP="001E522C">
            <w:pPr>
              <w:suppressAutoHyphens w:val="0"/>
              <w:spacing w:after="0"/>
              <w:jc w:val="center"/>
              <w:rPr>
                <w:rFonts w:ascii="Times New Roman" w:hAnsi="Times New Roman"/>
                <w:b/>
                <w:bCs/>
                <w:i/>
                <w:sz w:val="24"/>
                <w:szCs w:val="24"/>
              </w:rPr>
            </w:pPr>
            <w:r w:rsidRPr="00AB0818">
              <w:rPr>
                <w:rFonts w:ascii="Times New Roman" w:hAnsi="Times New Roman"/>
                <w:sz w:val="24"/>
                <w:szCs w:val="24"/>
              </w:rPr>
              <w:t>45 р. – 2 пар.</w:t>
            </w:r>
          </w:p>
        </w:tc>
        <w:tc>
          <w:tcPr>
            <w:tcW w:w="1559" w:type="dxa"/>
          </w:tcPr>
          <w:p w14:paraId="7AE3AACB" w14:textId="2FAC328F"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15.06.2024</w:t>
            </w:r>
          </w:p>
        </w:tc>
      </w:tr>
      <w:tr w:rsidR="00267CFC" w14:paraId="20FA6768" w14:textId="77777777" w:rsidTr="001E522C">
        <w:tc>
          <w:tcPr>
            <w:tcW w:w="704" w:type="dxa"/>
          </w:tcPr>
          <w:p w14:paraId="533853BB" w14:textId="5ED6F013"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4</w:t>
            </w:r>
          </w:p>
        </w:tc>
        <w:tc>
          <w:tcPr>
            <w:tcW w:w="2102" w:type="dxa"/>
          </w:tcPr>
          <w:p w14:paraId="655DEF6D" w14:textId="77777777" w:rsidR="00267CFC" w:rsidRPr="007702A1" w:rsidRDefault="00267CFC" w:rsidP="00267CFC">
            <w:pPr>
              <w:spacing w:after="0"/>
              <w:jc w:val="center"/>
              <w:rPr>
                <w:rFonts w:ascii="Times New Roman" w:hAnsi="Times New Roman"/>
                <w:b/>
                <w:sz w:val="24"/>
                <w:szCs w:val="24"/>
              </w:rPr>
            </w:pPr>
            <w:r w:rsidRPr="007702A1">
              <w:rPr>
                <w:rFonts w:ascii="Times New Roman" w:hAnsi="Times New Roman"/>
                <w:b/>
                <w:sz w:val="24"/>
                <w:szCs w:val="24"/>
              </w:rPr>
              <w:t>Чоботи гумові</w:t>
            </w:r>
          </w:p>
          <w:p w14:paraId="32F10A72" w14:textId="77777777" w:rsidR="00267CFC" w:rsidRDefault="00267CFC" w:rsidP="00473D56">
            <w:pPr>
              <w:suppressAutoHyphens w:val="0"/>
              <w:spacing w:after="0"/>
              <w:jc w:val="both"/>
              <w:rPr>
                <w:rFonts w:ascii="Times New Roman" w:hAnsi="Times New Roman"/>
                <w:b/>
                <w:bCs/>
                <w:i/>
                <w:sz w:val="24"/>
                <w:szCs w:val="24"/>
              </w:rPr>
            </w:pPr>
          </w:p>
        </w:tc>
        <w:tc>
          <w:tcPr>
            <w:tcW w:w="8671" w:type="dxa"/>
          </w:tcPr>
          <w:p w14:paraId="1DC5C540" w14:textId="77777777" w:rsidR="00267CFC" w:rsidRDefault="00267CFC" w:rsidP="00267CFC">
            <w:pPr>
              <w:spacing w:after="0"/>
              <w:rPr>
                <w:rFonts w:ascii="Times New Roman" w:hAnsi="Times New Roman"/>
                <w:sz w:val="24"/>
                <w:szCs w:val="24"/>
                <w:shd w:val="clear" w:color="auto" w:fill="FFFFFF"/>
              </w:rPr>
            </w:pPr>
            <w:r w:rsidRPr="00DF0BFF">
              <w:rPr>
                <w:rFonts w:ascii="Times New Roman" w:hAnsi="Times New Roman"/>
                <w:sz w:val="24"/>
                <w:szCs w:val="24"/>
                <w:shd w:val="clear" w:color="auto" w:fill="FFFFFF"/>
              </w:rPr>
              <w:t xml:space="preserve">Верх чобіт виготовлений з ПВХ. Двошарова гумова підошва. Суцільнолитий метод виготовлення. Підкладка: 90% </w:t>
            </w:r>
            <w:proofErr w:type="spellStart"/>
            <w:r w:rsidRPr="00DF0BFF">
              <w:rPr>
                <w:rFonts w:ascii="Times New Roman" w:hAnsi="Times New Roman"/>
                <w:sz w:val="24"/>
                <w:szCs w:val="24"/>
                <w:shd w:val="clear" w:color="auto" w:fill="FFFFFF"/>
              </w:rPr>
              <w:t>поліестер</w:t>
            </w:r>
            <w:proofErr w:type="spellEnd"/>
            <w:r w:rsidRPr="00DF0BFF">
              <w:rPr>
                <w:rFonts w:ascii="Times New Roman" w:hAnsi="Times New Roman"/>
                <w:sz w:val="24"/>
                <w:szCs w:val="24"/>
                <w:shd w:val="clear" w:color="auto" w:fill="FFFFFF"/>
              </w:rPr>
              <w:t>, 10% еластомер.</w:t>
            </w:r>
          </w:p>
          <w:p w14:paraId="472CEB63" w14:textId="77777777" w:rsidR="00267CFC" w:rsidRDefault="00267CFC" w:rsidP="00267CFC">
            <w:pPr>
              <w:spacing w:after="0"/>
              <w:rPr>
                <w:rFonts w:ascii="Times New Roman" w:hAnsi="Times New Roman"/>
                <w:sz w:val="24"/>
                <w:szCs w:val="24"/>
              </w:rPr>
            </w:pPr>
            <w:r>
              <w:rPr>
                <w:rFonts w:ascii="Times New Roman" w:hAnsi="Times New Roman"/>
                <w:sz w:val="24"/>
                <w:szCs w:val="24"/>
              </w:rPr>
              <w:t>Продукція відповідає вимогам Технічного регламенту засобів індивідуального захисту, затвердженого постановою КМУ № 771 від 21.08.2019, а також ДСТУ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w:t>
            </w:r>
            <w:r>
              <w:rPr>
                <w:rFonts w:ascii="Times New Roman" w:hAnsi="Times New Roman"/>
                <w:sz w:val="24"/>
                <w:szCs w:val="24"/>
              </w:rPr>
              <w:t>:2015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20347:2012, </w:t>
            </w:r>
            <w:r>
              <w:rPr>
                <w:rFonts w:ascii="Times New Roman" w:hAnsi="Times New Roman"/>
                <w:sz w:val="24"/>
                <w:szCs w:val="24"/>
              </w:rPr>
              <w:t>IDT; ISO</w:t>
            </w:r>
            <w:r w:rsidRPr="000C7ACC">
              <w:rPr>
                <w:rFonts w:ascii="Times New Roman" w:hAnsi="Times New Roman"/>
                <w:sz w:val="24"/>
                <w:szCs w:val="24"/>
              </w:rPr>
              <w:t xml:space="preserve"> 20347:2012, </w:t>
            </w:r>
            <w:r>
              <w:rPr>
                <w:rFonts w:ascii="Times New Roman" w:hAnsi="Times New Roman"/>
                <w:sz w:val="24"/>
                <w:szCs w:val="24"/>
              </w:rPr>
              <w:t>IDT</w:t>
            </w:r>
            <w:r w:rsidRPr="000C7ACC">
              <w:rPr>
                <w:rFonts w:ascii="Times New Roman" w:hAnsi="Times New Roman"/>
                <w:sz w:val="24"/>
                <w:szCs w:val="24"/>
              </w:rPr>
              <w:t>)</w:t>
            </w:r>
            <w:r>
              <w:rPr>
                <w:rFonts w:ascii="Times New Roman" w:hAnsi="Times New Roman"/>
                <w:sz w:val="24"/>
                <w:szCs w:val="24"/>
              </w:rPr>
              <w:t>; ДСТУ ISO 4643-2001 (ISO 4643:1992, IDT);</w:t>
            </w:r>
          </w:p>
          <w:p w14:paraId="214F0537" w14:textId="77777777" w:rsidR="00267CFC" w:rsidRDefault="00267CFC" w:rsidP="00267CFC">
            <w:pPr>
              <w:spacing w:after="0"/>
              <w:rPr>
                <w:rFonts w:ascii="Times New Roman" w:hAnsi="Times New Roman"/>
                <w:sz w:val="24"/>
                <w:szCs w:val="24"/>
              </w:rPr>
            </w:pPr>
            <w:r>
              <w:rPr>
                <w:rFonts w:ascii="Times New Roman" w:hAnsi="Times New Roman"/>
                <w:sz w:val="24"/>
                <w:szCs w:val="24"/>
              </w:rPr>
              <w:t>ДСТУ ISO 6110-2001 (ISO 6110:1992, IDT);</w:t>
            </w:r>
          </w:p>
          <w:p w14:paraId="6F87D70F" w14:textId="77777777" w:rsidR="00267CFC" w:rsidRDefault="00267CFC" w:rsidP="00267CFC">
            <w:pPr>
              <w:spacing w:after="0"/>
              <w:rPr>
                <w:rFonts w:ascii="Times New Roman" w:hAnsi="Times New Roman"/>
                <w:sz w:val="24"/>
                <w:szCs w:val="24"/>
              </w:rPr>
            </w:pPr>
            <w:r>
              <w:rPr>
                <w:rFonts w:ascii="Times New Roman" w:hAnsi="Times New Roman"/>
                <w:sz w:val="24"/>
                <w:szCs w:val="24"/>
              </w:rPr>
              <w:t>ДСТУ ISO 6112-2001 (ISO 6112:1992, IDT).</w:t>
            </w:r>
          </w:p>
          <w:p w14:paraId="69F86914" w14:textId="77777777" w:rsidR="00267CFC" w:rsidRDefault="00267CFC" w:rsidP="00473D56">
            <w:pPr>
              <w:suppressAutoHyphens w:val="0"/>
              <w:spacing w:after="0"/>
              <w:jc w:val="both"/>
              <w:rPr>
                <w:rFonts w:ascii="Times New Roman" w:hAnsi="Times New Roman"/>
                <w:b/>
                <w:bCs/>
                <w:i/>
                <w:sz w:val="24"/>
                <w:szCs w:val="24"/>
              </w:rPr>
            </w:pPr>
          </w:p>
        </w:tc>
        <w:tc>
          <w:tcPr>
            <w:tcW w:w="2410" w:type="dxa"/>
          </w:tcPr>
          <w:p w14:paraId="582C06D5"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36 р. – 1 пар.</w:t>
            </w:r>
          </w:p>
          <w:p w14:paraId="2C0F111E"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37 р. – 1пар.</w:t>
            </w:r>
          </w:p>
          <w:p w14:paraId="5910696A"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38 р. –</w:t>
            </w:r>
            <w:r>
              <w:rPr>
                <w:rFonts w:ascii="Times New Roman" w:hAnsi="Times New Roman"/>
                <w:sz w:val="24"/>
                <w:szCs w:val="24"/>
              </w:rPr>
              <w:t xml:space="preserve"> 1</w:t>
            </w:r>
            <w:r w:rsidRPr="00AB0818">
              <w:rPr>
                <w:rFonts w:ascii="Times New Roman" w:hAnsi="Times New Roman"/>
                <w:sz w:val="24"/>
                <w:szCs w:val="24"/>
              </w:rPr>
              <w:t xml:space="preserve"> пар.</w:t>
            </w:r>
          </w:p>
          <w:p w14:paraId="65A8E637"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39 р. –</w:t>
            </w:r>
            <w:r>
              <w:rPr>
                <w:rFonts w:ascii="Times New Roman" w:hAnsi="Times New Roman"/>
                <w:sz w:val="24"/>
                <w:szCs w:val="24"/>
              </w:rPr>
              <w:t xml:space="preserve"> 4</w:t>
            </w:r>
            <w:r w:rsidRPr="00AB0818">
              <w:rPr>
                <w:rFonts w:ascii="Times New Roman" w:hAnsi="Times New Roman"/>
                <w:sz w:val="24"/>
                <w:szCs w:val="24"/>
              </w:rPr>
              <w:t xml:space="preserve"> пар.</w:t>
            </w:r>
          </w:p>
          <w:p w14:paraId="1B94BC9A"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40 р. –</w:t>
            </w:r>
            <w:r>
              <w:rPr>
                <w:rFonts w:ascii="Times New Roman" w:hAnsi="Times New Roman"/>
                <w:sz w:val="24"/>
                <w:szCs w:val="24"/>
              </w:rPr>
              <w:t xml:space="preserve"> 10</w:t>
            </w:r>
            <w:r w:rsidRPr="00AB0818">
              <w:rPr>
                <w:rFonts w:ascii="Times New Roman" w:hAnsi="Times New Roman"/>
                <w:sz w:val="24"/>
                <w:szCs w:val="24"/>
              </w:rPr>
              <w:t xml:space="preserve"> пар.</w:t>
            </w:r>
          </w:p>
          <w:p w14:paraId="341413A6"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41 р. –</w:t>
            </w:r>
            <w:r>
              <w:rPr>
                <w:rFonts w:ascii="Times New Roman" w:hAnsi="Times New Roman"/>
                <w:sz w:val="24"/>
                <w:szCs w:val="24"/>
              </w:rPr>
              <w:t xml:space="preserve"> 14</w:t>
            </w:r>
            <w:r w:rsidRPr="00AB0818">
              <w:rPr>
                <w:rFonts w:ascii="Times New Roman" w:hAnsi="Times New Roman"/>
                <w:sz w:val="24"/>
                <w:szCs w:val="24"/>
              </w:rPr>
              <w:t xml:space="preserve"> пар.</w:t>
            </w:r>
          </w:p>
          <w:p w14:paraId="01428786"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42 р. –</w:t>
            </w:r>
            <w:r>
              <w:rPr>
                <w:rFonts w:ascii="Times New Roman" w:hAnsi="Times New Roman"/>
                <w:sz w:val="24"/>
                <w:szCs w:val="24"/>
              </w:rPr>
              <w:t xml:space="preserve"> 37</w:t>
            </w:r>
            <w:r w:rsidRPr="00AB0818">
              <w:rPr>
                <w:rFonts w:ascii="Times New Roman" w:hAnsi="Times New Roman"/>
                <w:sz w:val="24"/>
                <w:szCs w:val="24"/>
              </w:rPr>
              <w:t xml:space="preserve"> пар.</w:t>
            </w:r>
          </w:p>
          <w:p w14:paraId="7055C657"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43 р. –</w:t>
            </w:r>
            <w:r>
              <w:rPr>
                <w:rFonts w:ascii="Times New Roman" w:hAnsi="Times New Roman"/>
                <w:sz w:val="24"/>
                <w:szCs w:val="24"/>
              </w:rPr>
              <w:t xml:space="preserve"> 35</w:t>
            </w:r>
            <w:r w:rsidRPr="00AB0818">
              <w:rPr>
                <w:rFonts w:ascii="Times New Roman" w:hAnsi="Times New Roman"/>
                <w:sz w:val="24"/>
                <w:szCs w:val="24"/>
              </w:rPr>
              <w:t xml:space="preserve"> пар.</w:t>
            </w:r>
          </w:p>
          <w:p w14:paraId="25A6ED52"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44 р. –</w:t>
            </w:r>
            <w:r>
              <w:rPr>
                <w:rFonts w:ascii="Times New Roman" w:hAnsi="Times New Roman"/>
                <w:sz w:val="24"/>
                <w:szCs w:val="24"/>
              </w:rPr>
              <w:t xml:space="preserve"> 23</w:t>
            </w:r>
            <w:r w:rsidRPr="00AB0818">
              <w:rPr>
                <w:rFonts w:ascii="Times New Roman" w:hAnsi="Times New Roman"/>
                <w:sz w:val="24"/>
                <w:szCs w:val="24"/>
              </w:rPr>
              <w:t xml:space="preserve"> пар.</w:t>
            </w:r>
          </w:p>
          <w:p w14:paraId="0FEB2F98" w14:textId="77777777" w:rsidR="00267CFC" w:rsidRDefault="00267CFC" w:rsidP="00267CFC">
            <w:pPr>
              <w:spacing w:after="0"/>
              <w:jc w:val="center"/>
              <w:rPr>
                <w:rFonts w:ascii="Times New Roman" w:hAnsi="Times New Roman"/>
                <w:sz w:val="24"/>
                <w:szCs w:val="24"/>
              </w:rPr>
            </w:pPr>
            <w:r w:rsidRPr="00AB0818">
              <w:rPr>
                <w:rFonts w:ascii="Times New Roman" w:hAnsi="Times New Roman"/>
                <w:sz w:val="24"/>
                <w:szCs w:val="24"/>
              </w:rPr>
              <w:t>45 р. –</w:t>
            </w:r>
            <w:r>
              <w:rPr>
                <w:rFonts w:ascii="Times New Roman" w:hAnsi="Times New Roman"/>
                <w:sz w:val="24"/>
                <w:szCs w:val="24"/>
              </w:rPr>
              <w:t xml:space="preserve"> 15</w:t>
            </w:r>
            <w:r w:rsidRPr="00AB0818">
              <w:rPr>
                <w:rFonts w:ascii="Times New Roman" w:hAnsi="Times New Roman"/>
                <w:sz w:val="24"/>
                <w:szCs w:val="24"/>
              </w:rPr>
              <w:t xml:space="preserve"> пар.</w:t>
            </w:r>
          </w:p>
          <w:p w14:paraId="642A8543" w14:textId="4C8D94AA" w:rsidR="00267CFC" w:rsidRDefault="00267CFC" w:rsidP="001E522C">
            <w:pPr>
              <w:suppressAutoHyphens w:val="0"/>
              <w:spacing w:after="0"/>
              <w:jc w:val="center"/>
              <w:rPr>
                <w:rFonts w:ascii="Times New Roman" w:hAnsi="Times New Roman"/>
                <w:b/>
                <w:bCs/>
                <w:i/>
                <w:sz w:val="24"/>
                <w:szCs w:val="24"/>
              </w:rPr>
            </w:pPr>
            <w:r>
              <w:rPr>
                <w:rFonts w:ascii="Times New Roman" w:hAnsi="Times New Roman"/>
                <w:sz w:val="24"/>
                <w:szCs w:val="24"/>
              </w:rPr>
              <w:t>46р. – 3 пар</w:t>
            </w:r>
          </w:p>
        </w:tc>
        <w:tc>
          <w:tcPr>
            <w:tcW w:w="1559" w:type="dxa"/>
          </w:tcPr>
          <w:p w14:paraId="4E4750FA" w14:textId="22B413C3"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15.06.2024</w:t>
            </w:r>
          </w:p>
        </w:tc>
      </w:tr>
      <w:tr w:rsidR="00267CFC" w14:paraId="53F5130A" w14:textId="77777777" w:rsidTr="001E522C">
        <w:tc>
          <w:tcPr>
            <w:tcW w:w="704" w:type="dxa"/>
          </w:tcPr>
          <w:p w14:paraId="415DB96D" w14:textId="76C4E2F7"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5</w:t>
            </w:r>
          </w:p>
        </w:tc>
        <w:tc>
          <w:tcPr>
            <w:tcW w:w="2102" w:type="dxa"/>
          </w:tcPr>
          <w:p w14:paraId="60A23317" w14:textId="77777777" w:rsidR="00267CFC" w:rsidRDefault="00267CFC" w:rsidP="00267CFC">
            <w:pPr>
              <w:spacing w:after="0"/>
              <w:jc w:val="center"/>
              <w:rPr>
                <w:rFonts w:ascii="Times New Roman" w:hAnsi="Times New Roman"/>
                <w:b/>
                <w:sz w:val="24"/>
                <w:szCs w:val="24"/>
              </w:rPr>
            </w:pPr>
            <w:proofErr w:type="spellStart"/>
            <w:r>
              <w:rPr>
                <w:rFonts w:ascii="Times New Roman" w:hAnsi="Times New Roman"/>
                <w:b/>
                <w:sz w:val="24"/>
                <w:szCs w:val="24"/>
              </w:rPr>
              <w:t>Напівчоботи</w:t>
            </w:r>
            <w:proofErr w:type="spellEnd"/>
            <w:r w:rsidRPr="006236B8">
              <w:rPr>
                <w:rFonts w:ascii="Times New Roman" w:hAnsi="Times New Roman"/>
                <w:b/>
                <w:sz w:val="24"/>
                <w:szCs w:val="24"/>
              </w:rPr>
              <w:t xml:space="preserve"> робочі 237 Т</w:t>
            </w:r>
            <w:r>
              <w:rPr>
                <w:rFonts w:ascii="Times New Roman" w:hAnsi="Times New Roman"/>
                <w:b/>
                <w:sz w:val="24"/>
                <w:szCs w:val="24"/>
              </w:rPr>
              <w:t xml:space="preserve"> (Чоботи кирзові)</w:t>
            </w:r>
          </w:p>
          <w:p w14:paraId="439F70BA" w14:textId="77777777" w:rsidR="00267CFC" w:rsidRDefault="00267CFC" w:rsidP="00473D56">
            <w:pPr>
              <w:suppressAutoHyphens w:val="0"/>
              <w:spacing w:after="0"/>
              <w:jc w:val="both"/>
              <w:rPr>
                <w:rFonts w:ascii="Times New Roman" w:hAnsi="Times New Roman"/>
                <w:b/>
                <w:bCs/>
                <w:i/>
                <w:sz w:val="24"/>
                <w:szCs w:val="24"/>
              </w:rPr>
            </w:pPr>
          </w:p>
        </w:tc>
        <w:tc>
          <w:tcPr>
            <w:tcW w:w="8671" w:type="dxa"/>
          </w:tcPr>
          <w:p w14:paraId="1BA11F83" w14:textId="77777777" w:rsidR="00267CFC" w:rsidRPr="003F769A" w:rsidRDefault="00267CFC" w:rsidP="00267CFC">
            <w:pPr>
              <w:spacing w:after="0"/>
              <w:jc w:val="both"/>
              <w:rPr>
                <w:rFonts w:ascii="Times New Roman" w:hAnsi="Times New Roman"/>
                <w:sz w:val="24"/>
                <w:szCs w:val="24"/>
              </w:rPr>
            </w:pPr>
            <w:proofErr w:type="spellStart"/>
            <w:r w:rsidRPr="003F769A">
              <w:rPr>
                <w:rFonts w:ascii="Times New Roman" w:hAnsi="Times New Roman"/>
                <w:sz w:val="24"/>
                <w:szCs w:val="24"/>
              </w:rPr>
              <w:t>Напівчоботи</w:t>
            </w:r>
            <w:proofErr w:type="spellEnd"/>
            <w:r w:rsidRPr="003F769A">
              <w:rPr>
                <w:rFonts w:ascii="Times New Roman" w:hAnsi="Times New Roman"/>
                <w:sz w:val="24"/>
                <w:szCs w:val="24"/>
              </w:rPr>
              <w:t xml:space="preserve"> з натуральної шкіри підвищеної товщини з халявою з кирзи, </w:t>
            </w:r>
            <w:proofErr w:type="spellStart"/>
            <w:r w:rsidRPr="003F769A">
              <w:rPr>
                <w:rFonts w:ascii="Times New Roman" w:hAnsi="Times New Roman"/>
                <w:sz w:val="24"/>
                <w:szCs w:val="24"/>
              </w:rPr>
              <w:t>настрочною</w:t>
            </w:r>
            <w:proofErr w:type="spellEnd"/>
            <w:r w:rsidRPr="003F769A">
              <w:rPr>
                <w:rFonts w:ascii="Times New Roman" w:hAnsi="Times New Roman"/>
                <w:sz w:val="24"/>
                <w:szCs w:val="24"/>
              </w:rPr>
              <w:t xml:space="preserve"> союзкою, </w:t>
            </w:r>
            <w:proofErr w:type="spellStart"/>
            <w:r w:rsidRPr="003F769A">
              <w:rPr>
                <w:rFonts w:ascii="Times New Roman" w:hAnsi="Times New Roman"/>
                <w:sz w:val="24"/>
                <w:szCs w:val="24"/>
              </w:rPr>
              <w:t>задінкою</w:t>
            </w:r>
            <w:proofErr w:type="spellEnd"/>
            <w:r w:rsidRPr="003F769A">
              <w:rPr>
                <w:rFonts w:ascii="Times New Roman" w:hAnsi="Times New Roman"/>
                <w:sz w:val="24"/>
                <w:szCs w:val="24"/>
              </w:rPr>
              <w:t xml:space="preserve"> і заднім зовнішнім ременем з клапаном і пряжкою на халяві.</w:t>
            </w:r>
          </w:p>
          <w:p w14:paraId="0F4296CC" w14:textId="77777777" w:rsidR="00267CFC" w:rsidRDefault="00267CFC" w:rsidP="00267CFC">
            <w:pPr>
              <w:spacing w:after="0"/>
              <w:jc w:val="both"/>
              <w:rPr>
                <w:rFonts w:ascii="Times New Roman" w:hAnsi="Times New Roman"/>
                <w:sz w:val="24"/>
                <w:szCs w:val="24"/>
              </w:rPr>
            </w:pPr>
            <w:r w:rsidRPr="003F769A">
              <w:rPr>
                <w:rFonts w:ascii="Times New Roman" w:hAnsi="Times New Roman"/>
                <w:sz w:val="24"/>
                <w:szCs w:val="24"/>
              </w:rPr>
              <w:t>Підкладка і вкладна устілка з нетканого матеріалу.</w:t>
            </w:r>
            <w:r>
              <w:rPr>
                <w:rFonts w:ascii="Times New Roman" w:hAnsi="Times New Roman"/>
                <w:sz w:val="24"/>
                <w:szCs w:val="24"/>
              </w:rPr>
              <w:t xml:space="preserve"> </w:t>
            </w:r>
            <w:r w:rsidRPr="003F769A">
              <w:rPr>
                <w:rFonts w:ascii="Times New Roman" w:hAnsi="Times New Roman"/>
                <w:sz w:val="24"/>
                <w:szCs w:val="24"/>
              </w:rPr>
              <w:t xml:space="preserve">Жорсткий задник. Підошва з поліуретану, </w:t>
            </w:r>
            <w:proofErr w:type="spellStart"/>
            <w:r w:rsidRPr="003F769A">
              <w:rPr>
                <w:rFonts w:ascii="Times New Roman" w:hAnsi="Times New Roman"/>
                <w:sz w:val="24"/>
                <w:szCs w:val="24"/>
              </w:rPr>
              <w:t>маслобензостійка</w:t>
            </w:r>
            <w:proofErr w:type="spellEnd"/>
            <w:r w:rsidRPr="003F769A">
              <w:rPr>
                <w:rFonts w:ascii="Times New Roman" w:hAnsi="Times New Roman"/>
                <w:sz w:val="24"/>
                <w:szCs w:val="24"/>
              </w:rPr>
              <w:t>, з підвищеною зносостійкістю.</w:t>
            </w:r>
          </w:p>
          <w:p w14:paraId="49DB8CA0" w14:textId="089FB80D" w:rsidR="00267CFC" w:rsidRDefault="00267CFC" w:rsidP="00267CFC">
            <w:pPr>
              <w:suppressAutoHyphens w:val="0"/>
              <w:spacing w:after="0"/>
              <w:jc w:val="both"/>
              <w:rPr>
                <w:rFonts w:ascii="Times New Roman" w:hAnsi="Times New Roman"/>
                <w:b/>
                <w:bCs/>
                <w:i/>
                <w:sz w:val="24"/>
                <w:szCs w:val="24"/>
              </w:rPr>
            </w:pPr>
            <w:r>
              <w:rPr>
                <w:rFonts w:ascii="Times New Roman" w:hAnsi="Times New Roman"/>
                <w:sz w:val="24"/>
                <w:szCs w:val="24"/>
              </w:rPr>
              <w:t>Продукція відповідає вимогам Технічного регламенту засобів індивідуального захисту, затвердженого постановою КМУ № 771 від 21.08.2019, а також ДСТУ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w:t>
            </w:r>
            <w:r>
              <w:rPr>
                <w:rFonts w:ascii="Times New Roman" w:hAnsi="Times New Roman"/>
                <w:sz w:val="24"/>
                <w:szCs w:val="24"/>
              </w:rPr>
              <w:t>:2015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20347:2012, </w:t>
            </w:r>
            <w:r>
              <w:rPr>
                <w:rFonts w:ascii="Times New Roman" w:hAnsi="Times New Roman"/>
                <w:sz w:val="24"/>
                <w:szCs w:val="24"/>
              </w:rPr>
              <w:t>IDT</w:t>
            </w:r>
            <w:r w:rsidRPr="000C7ACC">
              <w:rPr>
                <w:rFonts w:ascii="Times New Roman" w:hAnsi="Times New Roman"/>
                <w:sz w:val="24"/>
                <w:szCs w:val="24"/>
              </w:rPr>
              <w:t>)</w:t>
            </w:r>
            <w:r>
              <w:rPr>
                <w:rFonts w:ascii="Times New Roman" w:hAnsi="Times New Roman"/>
                <w:sz w:val="24"/>
                <w:szCs w:val="24"/>
              </w:rPr>
              <w:t>; ДСТУ 3962-2000 (ГОСТ 12.4.137-2001); ДСТУ 3835-98 (ГОСТ 28507-99); ДСТУ 2771-94 (ГОСТ 12.4.033-95), ДСТУ 4062-2001.</w:t>
            </w:r>
          </w:p>
        </w:tc>
        <w:tc>
          <w:tcPr>
            <w:tcW w:w="2410" w:type="dxa"/>
          </w:tcPr>
          <w:p w14:paraId="699234F4" w14:textId="77777777" w:rsidR="00267CFC" w:rsidRPr="006D2E63" w:rsidRDefault="00267CFC" w:rsidP="00267CFC">
            <w:pPr>
              <w:spacing w:after="0"/>
              <w:jc w:val="center"/>
              <w:rPr>
                <w:rFonts w:ascii="Times New Roman" w:hAnsi="Times New Roman"/>
                <w:sz w:val="24"/>
                <w:szCs w:val="24"/>
              </w:rPr>
            </w:pPr>
            <w:r w:rsidRPr="006D2E63">
              <w:rPr>
                <w:rFonts w:ascii="Times New Roman" w:hAnsi="Times New Roman"/>
                <w:sz w:val="24"/>
                <w:szCs w:val="24"/>
              </w:rPr>
              <w:t xml:space="preserve">42 р. – 6 пар. </w:t>
            </w:r>
          </w:p>
          <w:p w14:paraId="29066EDA" w14:textId="77777777" w:rsidR="00267CFC" w:rsidRPr="006D2E63" w:rsidRDefault="00267CFC" w:rsidP="00267CFC">
            <w:pPr>
              <w:spacing w:after="0"/>
              <w:jc w:val="center"/>
              <w:rPr>
                <w:rFonts w:ascii="Times New Roman" w:hAnsi="Times New Roman"/>
                <w:sz w:val="24"/>
                <w:szCs w:val="24"/>
              </w:rPr>
            </w:pPr>
            <w:r w:rsidRPr="006D2E63">
              <w:rPr>
                <w:rFonts w:ascii="Times New Roman" w:hAnsi="Times New Roman"/>
                <w:sz w:val="24"/>
                <w:szCs w:val="24"/>
              </w:rPr>
              <w:t>43 р. – 6 пар.</w:t>
            </w:r>
          </w:p>
          <w:p w14:paraId="56B45926" w14:textId="76D75E7C" w:rsidR="00267CFC" w:rsidRDefault="00267CFC" w:rsidP="001E522C">
            <w:pPr>
              <w:suppressAutoHyphens w:val="0"/>
              <w:spacing w:after="0"/>
              <w:jc w:val="center"/>
              <w:rPr>
                <w:rFonts w:ascii="Times New Roman" w:hAnsi="Times New Roman"/>
                <w:b/>
                <w:bCs/>
                <w:i/>
                <w:sz w:val="24"/>
                <w:szCs w:val="24"/>
              </w:rPr>
            </w:pPr>
            <w:r w:rsidRPr="006D2E63">
              <w:rPr>
                <w:rFonts w:ascii="Times New Roman" w:hAnsi="Times New Roman"/>
                <w:sz w:val="24"/>
                <w:szCs w:val="24"/>
              </w:rPr>
              <w:t>46 р. – 1 пар</w:t>
            </w:r>
          </w:p>
        </w:tc>
        <w:tc>
          <w:tcPr>
            <w:tcW w:w="1559" w:type="dxa"/>
          </w:tcPr>
          <w:p w14:paraId="5FCCEEE1" w14:textId="28A329FC"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15.06.2024</w:t>
            </w:r>
          </w:p>
        </w:tc>
      </w:tr>
      <w:tr w:rsidR="00267CFC" w14:paraId="6507797C" w14:textId="77777777" w:rsidTr="001E522C">
        <w:tc>
          <w:tcPr>
            <w:tcW w:w="704" w:type="dxa"/>
          </w:tcPr>
          <w:p w14:paraId="7BE856A6" w14:textId="7A44044E"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6</w:t>
            </w:r>
          </w:p>
        </w:tc>
        <w:tc>
          <w:tcPr>
            <w:tcW w:w="2102" w:type="dxa"/>
          </w:tcPr>
          <w:p w14:paraId="79173DD1" w14:textId="77777777" w:rsidR="00267CFC" w:rsidRPr="009D61BA" w:rsidRDefault="00267CFC" w:rsidP="00267CFC">
            <w:pPr>
              <w:spacing w:after="0"/>
              <w:jc w:val="center"/>
              <w:rPr>
                <w:rFonts w:ascii="Times New Roman" w:hAnsi="Times New Roman"/>
                <w:b/>
                <w:sz w:val="24"/>
                <w:szCs w:val="24"/>
              </w:rPr>
            </w:pPr>
            <w:r>
              <w:rPr>
                <w:rFonts w:ascii="Times New Roman" w:hAnsi="Times New Roman"/>
                <w:b/>
                <w:sz w:val="24"/>
                <w:szCs w:val="24"/>
              </w:rPr>
              <w:t>Ч</w:t>
            </w:r>
            <w:r w:rsidRPr="009D61BA">
              <w:rPr>
                <w:rFonts w:ascii="Times New Roman" w:hAnsi="Times New Roman"/>
                <w:b/>
                <w:sz w:val="24"/>
                <w:szCs w:val="24"/>
              </w:rPr>
              <w:t xml:space="preserve">оловічі гумові чоботи високі зимові </w:t>
            </w:r>
            <w:proofErr w:type="spellStart"/>
            <w:r w:rsidRPr="009D61BA">
              <w:rPr>
                <w:rFonts w:ascii="Times New Roman" w:hAnsi="Times New Roman"/>
                <w:b/>
                <w:sz w:val="24"/>
                <w:szCs w:val="24"/>
              </w:rPr>
              <w:t>Alisa</w:t>
            </w:r>
            <w:proofErr w:type="spellEnd"/>
            <w:r w:rsidRPr="009D61BA">
              <w:rPr>
                <w:rFonts w:ascii="Times New Roman" w:hAnsi="Times New Roman"/>
                <w:b/>
                <w:sz w:val="24"/>
                <w:szCs w:val="24"/>
              </w:rPr>
              <w:t xml:space="preserve"> </w:t>
            </w:r>
            <w:proofErr w:type="spellStart"/>
            <w:r w:rsidRPr="009D61BA">
              <w:rPr>
                <w:rFonts w:ascii="Times New Roman" w:hAnsi="Times New Roman"/>
                <w:b/>
                <w:sz w:val="24"/>
                <w:szCs w:val="24"/>
              </w:rPr>
              <w:t>Line</w:t>
            </w:r>
            <w:proofErr w:type="spellEnd"/>
            <w:r w:rsidRPr="009D61BA">
              <w:rPr>
                <w:rFonts w:ascii="Times New Roman" w:hAnsi="Times New Roman"/>
                <w:b/>
                <w:sz w:val="24"/>
                <w:szCs w:val="24"/>
              </w:rPr>
              <w:t xml:space="preserve"> </w:t>
            </w:r>
            <w:r w:rsidRPr="009D61BA">
              <w:rPr>
                <w:rFonts w:ascii="Times New Roman" w:hAnsi="Times New Roman"/>
                <w:b/>
                <w:sz w:val="24"/>
                <w:szCs w:val="24"/>
              </w:rPr>
              <w:lastRenderedPageBreak/>
              <w:t>А101</w:t>
            </w:r>
            <w:r>
              <w:rPr>
                <w:rFonts w:ascii="Times New Roman" w:hAnsi="Times New Roman"/>
                <w:b/>
                <w:sz w:val="24"/>
                <w:szCs w:val="24"/>
              </w:rPr>
              <w:t xml:space="preserve"> (Чоботи утеплені)</w:t>
            </w:r>
          </w:p>
          <w:p w14:paraId="1B510D5A" w14:textId="77777777" w:rsidR="00267CFC" w:rsidRDefault="00267CFC" w:rsidP="00473D56">
            <w:pPr>
              <w:suppressAutoHyphens w:val="0"/>
              <w:spacing w:after="0"/>
              <w:jc w:val="both"/>
              <w:rPr>
                <w:rFonts w:ascii="Times New Roman" w:hAnsi="Times New Roman"/>
                <w:b/>
                <w:bCs/>
                <w:i/>
                <w:sz w:val="24"/>
                <w:szCs w:val="24"/>
              </w:rPr>
            </w:pPr>
          </w:p>
        </w:tc>
        <w:tc>
          <w:tcPr>
            <w:tcW w:w="8671" w:type="dxa"/>
          </w:tcPr>
          <w:p w14:paraId="601C59D5" w14:textId="77777777" w:rsidR="00267CFC" w:rsidRPr="00FB625E" w:rsidRDefault="00267CFC" w:rsidP="00267CFC">
            <w:pPr>
              <w:spacing w:after="0"/>
              <w:jc w:val="both"/>
              <w:rPr>
                <w:rFonts w:ascii="Times New Roman" w:hAnsi="Times New Roman"/>
                <w:sz w:val="24"/>
                <w:szCs w:val="24"/>
              </w:rPr>
            </w:pPr>
            <w:r w:rsidRPr="00FB625E">
              <w:rPr>
                <w:rFonts w:ascii="Times New Roman" w:hAnsi="Times New Roman"/>
                <w:sz w:val="24"/>
                <w:szCs w:val="24"/>
              </w:rPr>
              <w:lastRenderedPageBreak/>
              <w:t xml:space="preserve">Зимове взуття з ПВХ. Завдяки використанню італійського матеріалу </w:t>
            </w:r>
            <w:proofErr w:type="spellStart"/>
            <w:r w:rsidRPr="00FB625E">
              <w:rPr>
                <w:rFonts w:ascii="Times New Roman" w:hAnsi="Times New Roman"/>
                <w:sz w:val="24"/>
                <w:szCs w:val="24"/>
              </w:rPr>
              <w:t>Sebs</w:t>
            </w:r>
            <w:proofErr w:type="spellEnd"/>
            <w:r w:rsidRPr="00FB625E">
              <w:rPr>
                <w:rFonts w:ascii="Times New Roman" w:hAnsi="Times New Roman"/>
                <w:sz w:val="24"/>
                <w:szCs w:val="24"/>
              </w:rPr>
              <w:t xml:space="preserve">, з якого виготовлено калошу, взуття може витримувати екстремальний температурний режим від +50 до -50 градусів, не втрачаючи водночас своїх еластичних </w:t>
            </w:r>
            <w:r w:rsidRPr="00FB625E">
              <w:rPr>
                <w:rFonts w:ascii="Times New Roman" w:hAnsi="Times New Roman"/>
                <w:sz w:val="24"/>
                <w:szCs w:val="24"/>
              </w:rPr>
              <w:lastRenderedPageBreak/>
              <w:t>характеристик. Взуття стійке до впливу хімічних реактивів, а також мийних і абразивних засобів. Має антибактеріальні властивості.</w:t>
            </w:r>
          </w:p>
          <w:p w14:paraId="3AAF2682" w14:textId="77777777" w:rsidR="00267CFC" w:rsidRDefault="00267CFC" w:rsidP="00267CFC">
            <w:pPr>
              <w:spacing w:after="0"/>
              <w:jc w:val="both"/>
              <w:rPr>
                <w:rFonts w:ascii="Times New Roman" w:hAnsi="Times New Roman"/>
                <w:sz w:val="24"/>
                <w:szCs w:val="24"/>
              </w:rPr>
            </w:pPr>
            <w:r>
              <w:rPr>
                <w:rFonts w:ascii="Times New Roman" w:hAnsi="Times New Roman"/>
                <w:sz w:val="24"/>
                <w:szCs w:val="24"/>
              </w:rPr>
              <w:t>В</w:t>
            </w:r>
            <w:r w:rsidRPr="00FB625E">
              <w:rPr>
                <w:rFonts w:ascii="Times New Roman" w:hAnsi="Times New Roman"/>
                <w:sz w:val="24"/>
                <w:szCs w:val="24"/>
              </w:rPr>
              <w:t xml:space="preserve">ідповідає санітарно-гігієнічним нормам і стандартам, встановленим в Україні. </w:t>
            </w:r>
          </w:p>
          <w:p w14:paraId="6C6512CE" w14:textId="77777777" w:rsidR="00267CFC" w:rsidRDefault="00267CFC" w:rsidP="00267CFC">
            <w:pPr>
              <w:spacing w:after="0"/>
              <w:rPr>
                <w:rFonts w:ascii="Times New Roman" w:hAnsi="Times New Roman"/>
                <w:sz w:val="24"/>
                <w:szCs w:val="24"/>
              </w:rPr>
            </w:pPr>
            <w:r>
              <w:rPr>
                <w:rFonts w:ascii="Times New Roman" w:hAnsi="Times New Roman"/>
                <w:sz w:val="24"/>
                <w:szCs w:val="24"/>
              </w:rPr>
              <w:t>Продукція відповідає вимогам Технічного регламенту засобів індивідуального захисту, затвердженого постановою КМУ № 771 від 21.08.2019, а також ДСТУ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w:t>
            </w:r>
            <w:r>
              <w:rPr>
                <w:rFonts w:ascii="Times New Roman" w:hAnsi="Times New Roman"/>
                <w:sz w:val="24"/>
                <w:szCs w:val="24"/>
              </w:rPr>
              <w:t>:2015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20347:2012, </w:t>
            </w:r>
            <w:r>
              <w:rPr>
                <w:rFonts w:ascii="Times New Roman" w:hAnsi="Times New Roman"/>
                <w:sz w:val="24"/>
                <w:szCs w:val="24"/>
              </w:rPr>
              <w:t>IDT; ISO</w:t>
            </w:r>
            <w:r w:rsidRPr="000C7ACC">
              <w:rPr>
                <w:rFonts w:ascii="Times New Roman" w:hAnsi="Times New Roman"/>
                <w:sz w:val="24"/>
                <w:szCs w:val="24"/>
              </w:rPr>
              <w:t xml:space="preserve"> 20347:2012, </w:t>
            </w:r>
            <w:r>
              <w:rPr>
                <w:rFonts w:ascii="Times New Roman" w:hAnsi="Times New Roman"/>
                <w:sz w:val="24"/>
                <w:szCs w:val="24"/>
              </w:rPr>
              <w:t>IDT</w:t>
            </w:r>
            <w:r w:rsidRPr="000C7ACC">
              <w:rPr>
                <w:rFonts w:ascii="Times New Roman" w:hAnsi="Times New Roman"/>
                <w:sz w:val="24"/>
                <w:szCs w:val="24"/>
              </w:rPr>
              <w:t>)</w:t>
            </w:r>
            <w:r>
              <w:rPr>
                <w:rFonts w:ascii="Times New Roman" w:hAnsi="Times New Roman"/>
                <w:sz w:val="24"/>
                <w:szCs w:val="24"/>
              </w:rPr>
              <w:t>; ДСТУ ISO 4643-2001 (ISO 4643:1992, IDT);</w:t>
            </w:r>
          </w:p>
          <w:p w14:paraId="7C8F50E8" w14:textId="77777777" w:rsidR="00267CFC" w:rsidRDefault="00267CFC" w:rsidP="00267CFC">
            <w:pPr>
              <w:spacing w:after="0"/>
              <w:rPr>
                <w:rFonts w:ascii="Times New Roman" w:hAnsi="Times New Roman"/>
                <w:sz w:val="24"/>
                <w:szCs w:val="24"/>
              </w:rPr>
            </w:pPr>
            <w:r>
              <w:rPr>
                <w:rFonts w:ascii="Times New Roman" w:hAnsi="Times New Roman"/>
                <w:sz w:val="24"/>
                <w:szCs w:val="24"/>
              </w:rPr>
              <w:t>ДСТУ ISO 6110-2001 (ISO 6110:1992, IDT);</w:t>
            </w:r>
          </w:p>
          <w:p w14:paraId="695C03FD" w14:textId="211FE006" w:rsidR="00267CFC" w:rsidRDefault="00267CFC" w:rsidP="00267CFC">
            <w:pPr>
              <w:suppressAutoHyphens w:val="0"/>
              <w:spacing w:after="0"/>
              <w:jc w:val="both"/>
              <w:rPr>
                <w:rFonts w:ascii="Times New Roman" w:hAnsi="Times New Roman"/>
                <w:b/>
                <w:bCs/>
                <w:i/>
                <w:sz w:val="24"/>
                <w:szCs w:val="24"/>
              </w:rPr>
            </w:pPr>
            <w:r>
              <w:rPr>
                <w:rFonts w:ascii="Times New Roman" w:hAnsi="Times New Roman"/>
                <w:sz w:val="24"/>
                <w:szCs w:val="24"/>
              </w:rPr>
              <w:t>ДСТУ ISO 6112-2001 (ISO 6112:1992, IDT).</w:t>
            </w:r>
          </w:p>
        </w:tc>
        <w:tc>
          <w:tcPr>
            <w:tcW w:w="2410" w:type="dxa"/>
          </w:tcPr>
          <w:p w14:paraId="5D126285" w14:textId="77777777" w:rsidR="00267CFC" w:rsidRPr="006D2E63" w:rsidRDefault="00267CFC" w:rsidP="00267CFC">
            <w:pPr>
              <w:spacing w:after="0"/>
              <w:jc w:val="center"/>
              <w:rPr>
                <w:rFonts w:ascii="Times New Roman" w:hAnsi="Times New Roman"/>
                <w:sz w:val="24"/>
                <w:szCs w:val="24"/>
              </w:rPr>
            </w:pPr>
            <w:r w:rsidRPr="006D2E63">
              <w:rPr>
                <w:rFonts w:ascii="Times New Roman" w:hAnsi="Times New Roman"/>
                <w:sz w:val="24"/>
                <w:szCs w:val="24"/>
              </w:rPr>
              <w:lastRenderedPageBreak/>
              <w:t>42 р. –</w:t>
            </w:r>
            <w:r>
              <w:rPr>
                <w:rFonts w:ascii="Times New Roman" w:hAnsi="Times New Roman"/>
                <w:sz w:val="24"/>
                <w:szCs w:val="24"/>
              </w:rPr>
              <w:t xml:space="preserve"> 3</w:t>
            </w:r>
            <w:r w:rsidRPr="006D2E63">
              <w:rPr>
                <w:rFonts w:ascii="Times New Roman" w:hAnsi="Times New Roman"/>
                <w:sz w:val="24"/>
                <w:szCs w:val="24"/>
              </w:rPr>
              <w:t xml:space="preserve"> пар. </w:t>
            </w:r>
          </w:p>
          <w:p w14:paraId="255A5E69" w14:textId="77777777" w:rsidR="00267CFC" w:rsidRPr="006D2E63" w:rsidRDefault="00267CFC" w:rsidP="00267CFC">
            <w:pPr>
              <w:spacing w:after="0"/>
              <w:jc w:val="center"/>
              <w:rPr>
                <w:rFonts w:ascii="Times New Roman" w:hAnsi="Times New Roman"/>
                <w:sz w:val="24"/>
                <w:szCs w:val="24"/>
              </w:rPr>
            </w:pPr>
            <w:r w:rsidRPr="006D2E63">
              <w:rPr>
                <w:rFonts w:ascii="Times New Roman" w:hAnsi="Times New Roman"/>
                <w:sz w:val="24"/>
                <w:szCs w:val="24"/>
              </w:rPr>
              <w:t>43 р. –</w:t>
            </w:r>
            <w:r>
              <w:rPr>
                <w:rFonts w:ascii="Times New Roman" w:hAnsi="Times New Roman"/>
                <w:sz w:val="24"/>
                <w:szCs w:val="24"/>
              </w:rPr>
              <w:t xml:space="preserve"> 1</w:t>
            </w:r>
            <w:r w:rsidRPr="006D2E63">
              <w:rPr>
                <w:rFonts w:ascii="Times New Roman" w:hAnsi="Times New Roman"/>
                <w:sz w:val="24"/>
                <w:szCs w:val="24"/>
              </w:rPr>
              <w:t xml:space="preserve"> пар.</w:t>
            </w:r>
          </w:p>
          <w:p w14:paraId="0F79F0AB" w14:textId="09E32055" w:rsidR="00267CFC" w:rsidRDefault="00267CFC" w:rsidP="00473D56">
            <w:pPr>
              <w:suppressAutoHyphens w:val="0"/>
              <w:spacing w:after="0"/>
              <w:jc w:val="both"/>
              <w:rPr>
                <w:rFonts w:ascii="Times New Roman" w:hAnsi="Times New Roman"/>
                <w:b/>
                <w:bCs/>
                <w:i/>
                <w:sz w:val="24"/>
                <w:szCs w:val="24"/>
              </w:rPr>
            </w:pPr>
          </w:p>
        </w:tc>
        <w:tc>
          <w:tcPr>
            <w:tcW w:w="1559" w:type="dxa"/>
          </w:tcPr>
          <w:p w14:paraId="541281B9" w14:textId="44F8D579"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15.06.2024</w:t>
            </w:r>
          </w:p>
        </w:tc>
      </w:tr>
      <w:tr w:rsidR="00267CFC" w14:paraId="204AD838" w14:textId="77777777" w:rsidTr="001E522C">
        <w:tc>
          <w:tcPr>
            <w:tcW w:w="704" w:type="dxa"/>
          </w:tcPr>
          <w:p w14:paraId="6ACC7DBC" w14:textId="1E6617CE"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7</w:t>
            </w:r>
          </w:p>
        </w:tc>
        <w:tc>
          <w:tcPr>
            <w:tcW w:w="2102" w:type="dxa"/>
          </w:tcPr>
          <w:p w14:paraId="565D2F22" w14:textId="77777777" w:rsidR="00267CFC" w:rsidRDefault="00267CFC" w:rsidP="00267CFC">
            <w:pPr>
              <w:spacing w:after="0"/>
              <w:jc w:val="center"/>
              <w:rPr>
                <w:rFonts w:ascii="Times New Roman" w:hAnsi="Times New Roman"/>
                <w:b/>
                <w:sz w:val="24"/>
                <w:szCs w:val="24"/>
              </w:rPr>
            </w:pPr>
            <w:r>
              <w:rPr>
                <w:rFonts w:ascii="Times New Roman" w:hAnsi="Times New Roman"/>
                <w:b/>
                <w:sz w:val="24"/>
                <w:szCs w:val="24"/>
              </w:rPr>
              <w:t>Сандалі</w:t>
            </w:r>
          </w:p>
          <w:p w14:paraId="42008085" w14:textId="77777777" w:rsidR="00267CFC" w:rsidRDefault="00267CFC" w:rsidP="00473D56">
            <w:pPr>
              <w:suppressAutoHyphens w:val="0"/>
              <w:spacing w:after="0"/>
              <w:jc w:val="both"/>
              <w:rPr>
                <w:rFonts w:ascii="Times New Roman" w:hAnsi="Times New Roman"/>
                <w:b/>
                <w:bCs/>
                <w:i/>
                <w:sz w:val="24"/>
                <w:szCs w:val="24"/>
              </w:rPr>
            </w:pPr>
          </w:p>
        </w:tc>
        <w:tc>
          <w:tcPr>
            <w:tcW w:w="8671" w:type="dxa"/>
          </w:tcPr>
          <w:p w14:paraId="12108E2E" w14:textId="77777777" w:rsidR="00267CFC" w:rsidRDefault="00267CFC" w:rsidP="00267CFC">
            <w:pPr>
              <w:spacing w:after="0"/>
              <w:rPr>
                <w:rFonts w:ascii="Times New Roman" w:hAnsi="Times New Roman"/>
                <w:sz w:val="24"/>
                <w:szCs w:val="24"/>
              </w:rPr>
            </w:pPr>
            <w:r w:rsidRPr="00E7490E">
              <w:rPr>
                <w:rFonts w:ascii="Times New Roman" w:hAnsi="Times New Roman"/>
                <w:sz w:val="24"/>
                <w:szCs w:val="24"/>
              </w:rPr>
              <w:t xml:space="preserve">Сандалі URGENT 301 ОB, без металевого </w:t>
            </w:r>
            <w:proofErr w:type="spellStart"/>
            <w:r w:rsidRPr="00E7490E">
              <w:rPr>
                <w:rFonts w:ascii="Times New Roman" w:hAnsi="Times New Roman"/>
                <w:sz w:val="24"/>
                <w:szCs w:val="24"/>
              </w:rPr>
              <w:t>підноска</w:t>
            </w:r>
            <w:proofErr w:type="spellEnd"/>
            <w:r w:rsidRPr="00E7490E">
              <w:rPr>
                <w:rFonts w:ascii="Times New Roman" w:hAnsi="Times New Roman"/>
                <w:sz w:val="24"/>
                <w:szCs w:val="24"/>
              </w:rPr>
              <w:t xml:space="preserve">, натуральна шкіра Практичні сандалі з натуральної шкіри товщиною шкіри не менше 1,66 мм та вставками зі штучних матеріалів, </w:t>
            </w:r>
            <w:proofErr w:type="spellStart"/>
            <w:r w:rsidRPr="00E7490E">
              <w:rPr>
                <w:rFonts w:ascii="Times New Roman" w:hAnsi="Times New Roman"/>
                <w:sz w:val="24"/>
                <w:szCs w:val="24"/>
              </w:rPr>
              <w:t>протиковзною</w:t>
            </w:r>
            <w:proofErr w:type="spellEnd"/>
            <w:r w:rsidRPr="00E7490E">
              <w:rPr>
                <w:rFonts w:ascii="Times New Roman" w:hAnsi="Times New Roman"/>
                <w:sz w:val="24"/>
                <w:szCs w:val="24"/>
              </w:rPr>
              <w:t xml:space="preserve"> підошвою. Мають зручну колодку анатомічної форми. </w:t>
            </w:r>
            <w:proofErr w:type="spellStart"/>
            <w:r w:rsidRPr="00E7490E">
              <w:rPr>
                <w:rFonts w:ascii="Times New Roman" w:hAnsi="Times New Roman"/>
                <w:sz w:val="24"/>
                <w:szCs w:val="24"/>
              </w:rPr>
              <w:t>Маслостійкі</w:t>
            </w:r>
            <w:proofErr w:type="spellEnd"/>
            <w:r w:rsidRPr="00E7490E">
              <w:rPr>
                <w:rFonts w:ascii="Times New Roman" w:hAnsi="Times New Roman"/>
                <w:sz w:val="24"/>
                <w:szCs w:val="24"/>
              </w:rPr>
              <w:t xml:space="preserve">, </w:t>
            </w:r>
            <w:proofErr w:type="spellStart"/>
            <w:r w:rsidRPr="00E7490E">
              <w:rPr>
                <w:rFonts w:ascii="Times New Roman" w:hAnsi="Times New Roman"/>
                <w:sz w:val="24"/>
                <w:szCs w:val="24"/>
              </w:rPr>
              <w:t>ударопоглинаючі</w:t>
            </w:r>
            <w:proofErr w:type="spellEnd"/>
            <w:r w:rsidRPr="00E7490E">
              <w:rPr>
                <w:rFonts w:ascii="Times New Roman" w:hAnsi="Times New Roman"/>
                <w:sz w:val="24"/>
                <w:szCs w:val="24"/>
              </w:rPr>
              <w:t xml:space="preserve"> черевики мають глухий клапан. Підошва виконана з подвійного поліуретану; внутрішня частина – м’якша, зовнішня – тверда. Все взуття має профіль ходової поверхні, що самоочищається, що забезпечує взуття легкість, довговічність, хороші гідрозахисні властивості.</w:t>
            </w:r>
          </w:p>
          <w:p w14:paraId="3881DFA7" w14:textId="202B3C0D" w:rsidR="00267CFC" w:rsidRDefault="00267CFC" w:rsidP="00267CFC">
            <w:pPr>
              <w:suppressAutoHyphens w:val="0"/>
              <w:spacing w:after="0"/>
              <w:jc w:val="both"/>
              <w:rPr>
                <w:rFonts w:ascii="Times New Roman" w:hAnsi="Times New Roman"/>
                <w:b/>
                <w:bCs/>
                <w:i/>
                <w:sz w:val="24"/>
                <w:szCs w:val="24"/>
              </w:rPr>
            </w:pPr>
            <w:r>
              <w:rPr>
                <w:rFonts w:ascii="Times New Roman" w:hAnsi="Times New Roman"/>
                <w:sz w:val="24"/>
                <w:szCs w:val="24"/>
              </w:rPr>
              <w:t>Продукція відповідає вимогам Технічного регламенту засобів індивідуального захисту, затвердженого постановою КМУ № 771 від 21.08.2019, а також ДСТУ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w:t>
            </w:r>
            <w:r>
              <w:rPr>
                <w:rFonts w:ascii="Times New Roman" w:hAnsi="Times New Roman"/>
                <w:sz w:val="24"/>
                <w:szCs w:val="24"/>
              </w:rPr>
              <w:t>:2015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20347:2012, </w:t>
            </w:r>
            <w:r>
              <w:rPr>
                <w:rFonts w:ascii="Times New Roman" w:hAnsi="Times New Roman"/>
                <w:sz w:val="24"/>
                <w:szCs w:val="24"/>
              </w:rPr>
              <w:t>IDT</w:t>
            </w:r>
            <w:r w:rsidRPr="000C7ACC">
              <w:rPr>
                <w:rFonts w:ascii="Times New Roman" w:hAnsi="Times New Roman"/>
                <w:sz w:val="24"/>
                <w:szCs w:val="24"/>
              </w:rPr>
              <w:t>)</w:t>
            </w:r>
            <w:r>
              <w:rPr>
                <w:rFonts w:ascii="Times New Roman" w:hAnsi="Times New Roman"/>
                <w:sz w:val="24"/>
                <w:szCs w:val="24"/>
              </w:rPr>
              <w:t>; ДСТУ 3962-2000 (ГОСТ 12.4.137-2001); ДСТУ 3835-98 (ГОСТ 28507-99); ДСТУ 2771-94 (ГОСТ 12.4.033-95), ДСТУ 4062-2001.</w:t>
            </w:r>
          </w:p>
        </w:tc>
        <w:tc>
          <w:tcPr>
            <w:tcW w:w="2410" w:type="dxa"/>
          </w:tcPr>
          <w:p w14:paraId="5FCBAA41" w14:textId="77777777" w:rsidR="00267CFC" w:rsidRDefault="00267CFC" w:rsidP="00267CFC">
            <w:pPr>
              <w:spacing w:after="0"/>
              <w:jc w:val="center"/>
              <w:rPr>
                <w:rFonts w:ascii="Times New Roman" w:hAnsi="Times New Roman"/>
                <w:sz w:val="24"/>
                <w:szCs w:val="24"/>
              </w:rPr>
            </w:pPr>
            <w:r w:rsidRPr="006D2E63">
              <w:rPr>
                <w:rFonts w:ascii="Times New Roman" w:hAnsi="Times New Roman"/>
                <w:sz w:val="24"/>
                <w:szCs w:val="24"/>
              </w:rPr>
              <w:t>38 р. – 1 пар.</w:t>
            </w:r>
          </w:p>
          <w:p w14:paraId="234F6465"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39 р. – 4 пар.</w:t>
            </w:r>
          </w:p>
          <w:p w14:paraId="37CB35EF"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40 р. – 2 пар.</w:t>
            </w:r>
          </w:p>
          <w:p w14:paraId="09E0D0FE"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41 р.- 1 пар.</w:t>
            </w:r>
          </w:p>
          <w:p w14:paraId="284F4576" w14:textId="10BE5879" w:rsidR="00267CFC" w:rsidRDefault="00267CFC" w:rsidP="001E522C">
            <w:pPr>
              <w:suppressAutoHyphens w:val="0"/>
              <w:spacing w:after="0"/>
              <w:jc w:val="center"/>
              <w:rPr>
                <w:rFonts w:ascii="Times New Roman" w:hAnsi="Times New Roman"/>
                <w:b/>
                <w:bCs/>
                <w:i/>
                <w:sz w:val="24"/>
                <w:szCs w:val="24"/>
              </w:rPr>
            </w:pPr>
            <w:r>
              <w:rPr>
                <w:rFonts w:ascii="Times New Roman" w:hAnsi="Times New Roman"/>
                <w:sz w:val="24"/>
                <w:szCs w:val="24"/>
              </w:rPr>
              <w:t>42 р. – 1 пар</w:t>
            </w:r>
          </w:p>
        </w:tc>
        <w:tc>
          <w:tcPr>
            <w:tcW w:w="1559" w:type="dxa"/>
          </w:tcPr>
          <w:p w14:paraId="04287CDD" w14:textId="2D6763D5"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15.06.2024</w:t>
            </w:r>
          </w:p>
        </w:tc>
      </w:tr>
    </w:tbl>
    <w:p w14:paraId="75A33AD3" w14:textId="77777777" w:rsidR="00473D56" w:rsidRDefault="00473D56" w:rsidP="00473D56">
      <w:pPr>
        <w:suppressAutoHyphens w:val="0"/>
        <w:spacing w:after="0"/>
        <w:jc w:val="both"/>
        <w:rPr>
          <w:rFonts w:ascii="Times New Roman" w:hAnsi="Times New Roman"/>
          <w:b/>
          <w:bCs/>
          <w:i/>
          <w:sz w:val="24"/>
          <w:szCs w:val="24"/>
        </w:rPr>
      </w:pPr>
    </w:p>
    <w:p w14:paraId="197209C0" w14:textId="6178BCC1" w:rsidR="001E522C" w:rsidRDefault="001E522C" w:rsidP="001E522C">
      <w:pPr>
        <w:suppressAutoHyphens w:val="0"/>
        <w:spacing w:after="0"/>
        <w:jc w:val="center"/>
        <w:rPr>
          <w:rFonts w:ascii="Times New Roman" w:hAnsi="Times New Roman"/>
          <w:b/>
          <w:bCs/>
          <w:i/>
          <w:sz w:val="24"/>
          <w:szCs w:val="24"/>
        </w:rPr>
      </w:pPr>
      <w:r w:rsidRPr="001E522C">
        <w:rPr>
          <w:rFonts w:ascii="Times New Roman" w:hAnsi="Times New Roman"/>
          <w:b/>
          <w:bCs/>
          <w:sz w:val="24"/>
          <w:szCs w:val="24"/>
        </w:rPr>
        <w:t>Вимоги до якості запропонованого Товару</w:t>
      </w:r>
    </w:p>
    <w:p w14:paraId="02A3D03F" w14:textId="77777777" w:rsidR="001E522C" w:rsidRDefault="001E522C" w:rsidP="00473D56">
      <w:pPr>
        <w:suppressAutoHyphens w:val="0"/>
        <w:spacing w:after="0"/>
        <w:jc w:val="both"/>
        <w:rPr>
          <w:rFonts w:ascii="Times New Roman" w:hAnsi="Times New Roman"/>
          <w:b/>
          <w:bCs/>
          <w:i/>
          <w:sz w:val="24"/>
          <w:szCs w:val="24"/>
        </w:rPr>
      </w:pPr>
    </w:p>
    <w:p w14:paraId="7E4BAAD4" w14:textId="31392B9F" w:rsidR="00267CFC" w:rsidRPr="001E522C" w:rsidRDefault="00267CFC" w:rsidP="00267CFC">
      <w:pPr>
        <w:tabs>
          <w:tab w:val="left" w:pos="7020"/>
        </w:tabs>
        <w:spacing w:after="0"/>
        <w:jc w:val="both"/>
        <w:rPr>
          <w:rFonts w:ascii="Times New Roman" w:hAnsi="Times New Roman"/>
          <w:sz w:val="24"/>
          <w:szCs w:val="24"/>
        </w:rPr>
      </w:pPr>
      <w:r w:rsidRPr="001E522C">
        <w:rPr>
          <w:rFonts w:ascii="Times New Roman" w:hAnsi="Times New Roman"/>
          <w:sz w:val="24"/>
          <w:szCs w:val="24"/>
        </w:rPr>
        <w:t>Вимоги до тари та упаковки: Кожна окрема позиція Товару пакується в картонну коробку по 10-15 пар.</w:t>
      </w:r>
    </w:p>
    <w:p w14:paraId="37E588CB" w14:textId="77777777" w:rsidR="00267CFC" w:rsidRPr="001E522C" w:rsidRDefault="00267CFC" w:rsidP="00267CFC">
      <w:pPr>
        <w:tabs>
          <w:tab w:val="left" w:pos="7020"/>
        </w:tabs>
        <w:spacing w:after="0"/>
        <w:rPr>
          <w:rFonts w:ascii="Times New Roman" w:hAnsi="Times New Roman"/>
          <w:sz w:val="24"/>
          <w:szCs w:val="24"/>
        </w:rPr>
      </w:pPr>
      <w:r w:rsidRPr="001E522C">
        <w:rPr>
          <w:rFonts w:ascii="Times New Roman" w:hAnsi="Times New Roman"/>
          <w:sz w:val="24"/>
          <w:szCs w:val="24"/>
        </w:rPr>
        <w:t>Вимоги до приймання товару:</w:t>
      </w:r>
    </w:p>
    <w:p w14:paraId="7BBD9E4C" w14:textId="77777777" w:rsidR="00267CFC" w:rsidRPr="001E522C" w:rsidRDefault="00267CFC" w:rsidP="00267CFC">
      <w:pPr>
        <w:tabs>
          <w:tab w:val="left" w:pos="7020"/>
        </w:tabs>
        <w:spacing w:after="0"/>
        <w:jc w:val="both"/>
        <w:rPr>
          <w:rFonts w:ascii="Times New Roman" w:hAnsi="Times New Roman"/>
          <w:sz w:val="24"/>
          <w:szCs w:val="24"/>
        </w:rPr>
      </w:pPr>
      <w:r w:rsidRPr="001E522C">
        <w:rPr>
          <w:rFonts w:ascii="Times New Roman" w:hAnsi="Times New Roman"/>
          <w:sz w:val="24"/>
          <w:szCs w:val="24"/>
        </w:rPr>
        <w:t xml:space="preserve">       Приймання товару здійснюється при відповідності поставленої продукції даним Технічним вимогам та контрольним зразком – по 1 екземпляру кожної з позицій.</w:t>
      </w:r>
    </w:p>
    <w:p w14:paraId="346EBF8C" w14:textId="77777777" w:rsidR="00267CFC" w:rsidRPr="001E522C" w:rsidRDefault="00267CFC" w:rsidP="00267CFC">
      <w:pPr>
        <w:tabs>
          <w:tab w:val="left" w:pos="7020"/>
        </w:tabs>
        <w:spacing w:after="0"/>
        <w:jc w:val="both"/>
        <w:rPr>
          <w:rFonts w:ascii="Times New Roman" w:hAnsi="Times New Roman"/>
          <w:sz w:val="24"/>
          <w:szCs w:val="24"/>
        </w:rPr>
      </w:pPr>
      <w:r w:rsidRPr="001E522C">
        <w:rPr>
          <w:rFonts w:ascii="Times New Roman" w:hAnsi="Times New Roman"/>
          <w:sz w:val="24"/>
          <w:szCs w:val="24"/>
        </w:rPr>
        <w:t xml:space="preserve">       Постачальник зобов’язаний у строк, що не перевищує 5 робочих днів  з моменту укладання Договору передати Покупцю на погодження зразки ЗІЗ.  </w:t>
      </w:r>
    </w:p>
    <w:p w14:paraId="17B7341B" w14:textId="77777777" w:rsidR="00267CFC" w:rsidRPr="001E522C" w:rsidRDefault="00267CFC" w:rsidP="00267CFC">
      <w:pPr>
        <w:tabs>
          <w:tab w:val="left" w:pos="7020"/>
        </w:tabs>
        <w:spacing w:after="0"/>
        <w:jc w:val="both"/>
        <w:rPr>
          <w:rFonts w:ascii="Times New Roman" w:hAnsi="Times New Roman"/>
          <w:sz w:val="24"/>
          <w:szCs w:val="24"/>
        </w:rPr>
      </w:pPr>
      <w:r w:rsidRPr="001E522C">
        <w:rPr>
          <w:rFonts w:ascii="Times New Roman" w:hAnsi="Times New Roman"/>
          <w:sz w:val="24"/>
          <w:szCs w:val="24"/>
        </w:rPr>
        <w:lastRenderedPageBreak/>
        <w:t xml:space="preserve">       Зразки повинні бути виготовлені відповідно до даних цих Технічних вимог. Покупець зобов’язується розглянути наданий зразок у строк, що не перевищує 5 робочих днів з дня його надходження. У разі наявності зауважень Покупець надає відмову від погодження із зазначенням переліку зауважень та </w:t>
      </w:r>
      <w:proofErr w:type="spellStart"/>
      <w:r w:rsidRPr="001E522C">
        <w:rPr>
          <w:rFonts w:ascii="Times New Roman" w:hAnsi="Times New Roman"/>
          <w:sz w:val="24"/>
          <w:szCs w:val="24"/>
        </w:rPr>
        <w:t>доопрацювань</w:t>
      </w:r>
      <w:proofErr w:type="spellEnd"/>
      <w:r w:rsidRPr="001E522C">
        <w:rPr>
          <w:rFonts w:ascii="Times New Roman" w:hAnsi="Times New Roman"/>
          <w:sz w:val="24"/>
          <w:szCs w:val="24"/>
        </w:rPr>
        <w:t xml:space="preserve"> шляхом повідомлення в письмовій формі електронним зв’язком.                                </w:t>
      </w:r>
    </w:p>
    <w:p w14:paraId="6A56A5E8" w14:textId="77777777" w:rsidR="00267CFC" w:rsidRPr="001E522C" w:rsidRDefault="00267CFC" w:rsidP="00267CFC">
      <w:pPr>
        <w:tabs>
          <w:tab w:val="left" w:pos="7020"/>
        </w:tabs>
        <w:spacing w:after="0"/>
        <w:jc w:val="both"/>
        <w:rPr>
          <w:rFonts w:ascii="Times New Roman" w:hAnsi="Times New Roman"/>
          <w:sz w:val="24"/>
          <w:szCs w:val="24"/>
        </w:rPr>
      </w:pPr>
      <w:r w:rsidRPr="001E522C">
        <w:rPr>
          <w:rFonts w:ascii="Times New Roman" w:hAnsi="Times New Roman"/>
          <w:sz w:val="24"/>
          <w:szCs w:val="24"/>
        </w:rPr>
        <w:t xml:space="preserve">       Постачальник зобов’язується усунути визначені зауваження у строк, що не перевищує 5 робочих днів з моменту отримання відповідних зауважень та надати повторні контрольні зразки, щодо яких були зауваження. </w:t>
      </w:r>
    </w:p>
    <w:p w14:paraId="192794AB" w14:textId="77777777" w:rsidR="00267CFC" w:rsidRPr="001E522C" w:rsidRDefault="00267CFC" w:rsidP="00267CFC">
      <w:pPr>
        <w:tabs>
          <w:tab w:val="left" w:pos="7020"/>
        </w:tabs>
        <w:spacing w:after="0"/>
        <w:jc w:val="both"/>
        <w:rPr>
          <w:rFonts w:ascii="Times New Roman" w:hAnsi="Times New Roman"/>
          <w:sz w:val="24"/>
          <w:szCs w:val="24"/>
        </w:rPr>
      </w:pPr>
      <w:r w:rsidRPr="001E522C">
        <w:rPr>
          <w:rFonts w:ascii="Times New Roman" w:hAnsi="Times New Roman"/>
          <w:sz w:val="24"/>
          <w:szCs w:val="24"/>
        </w:rPr>
        <w:t xml:space="preserve">       Приймання Товару здійснюється при відповідності поставленої продукції даним Технічним вимогам та контрольним зразкам.</w:t>
      </w:r>
    </w:p>
    <w:p w14:paraId="1E7F205E" w14:textId="77777777" w:rsidR="00267CFC" w:rsidRPr="001E522C" w:rsidRDefault="00267CFC" w:rsidP="00267CFC">
      <w:pPr>
        <w:tabs>
          <w:tab w:val="left" w:pos="7020"/>
        </w:tabs>
        <w:spacing w:after="0"/>
        <w:jc w:val="both"/>
        <w:rPr>
          <w:rFonts w:ascii="Times New Roman" w:hAnsi="Times New Roman"/>
          <w:sz w:val="24"/>
          <w:szCs w:val="24"/>
        </w:rPr>
      </w:pPr>
      <w:r w:rsidRPr="001E522C">
        <w:rPr>
          <w:rFonts w:ascii="Times New Roman" w:hAnsi="Times New Roman"/>
          <w:sz w:val="24"/>
          <w:szCs w:val="24"/>
        </w:rPr>
        <w:t xml:space="preserve">       Вартість та кількість контрольних зразків входить в загальну вартість товару по договору.</w:t>
      </w:r>
    </w:p>
    <w:p w14:paraId="0E096B20" w14:textId="77777777" w:rsidR="00267CFC" w:rsidRDefault="00267CFC" w:rsidP="00267CFC">
      <w:pPr>
        <w:tabs>
          <w:tab w:val="left" w:pos="7020"/>
        </w:tabs>
        <w:spacing w:after="0"/>
        <w:rPr>
          <w:rFonts w:ascii="Times New Roman" w:hAnsi="Times New Roman"/>
        </w:rPr>
      </w:pPr>
    </w:p>
    <w:p w14:paraId="06C762D2" w14:textId="77777777" w:rsidR="00267CFC" w:rsidRDefault="00267CFC" w:rsidP="00267CFC">
      <w:pPr>
        <w:tabs>
          <w:tab w:val="left" w:pos="7020"/>
        </w:tabs>
        <w:spacing w:after="0"/>
        <w:rPr>
          <w:rFonts w:ascii="Times New Roman" w:hAnsi="Times New Roman"/>
        </w:rPr>
      </w:pPr>
    </w:p>
    <w:p w14:paraId="2E60AC26" w14:textId="791880A4" w:rsidR="00267CFC" w:rsidRDefault="009C51E6" w:rsidP="009C51E6">
      <w:pPr>
        <w:tabs>
          <w:tab w:val="left" w:pos="7020"/>
        </w:tabs>
        <w:spacing w:after="0"/>
        <w:jc w:val="center"/>
        <w:rPr>
          <w:rFonts w:ascii="Times New Roman" w:hAnsi="Times New Roman"/>
        </w:rPr>
      </w:pPr>
      <w:r>
        <w:rPr>
          <w:rFonts w:ascii="Times New Roman" w:hAnsi="Times New Roman"/>
          <w:b/>
          <w:sz w:val="24"/>
          <w:szCs w:val="24"/>
        </w:rPr>
        <w:t>ПЕРЕЛІК ДОКУМЕНТІВ НЕОБХІДНИХ ДЛЯ ПІДТВЕРДЖЕННЯ ТЕХНІЧНИХ, ЯКІСНИХ ТА КІЛЬКІСНИХ ХАРАКТЕРИСТИК</w:t>
      </w:r>
    </w:p>
    <w:p w14:paraId="4E10DA7E" w14:textId="77777777" w:rsidR="00267CFC" w:rsidRDefault="00267CFC" w:rsidP="00267CFC">
      <w:pPr>
        <w:tabs>
          <w:tab w:val="left" w:pos="7020"/>
        </w:tabs>
        <w:spacing w:after="0"/>
        <w:rPr>
          <w:rFonts w:ascii="Times New Roman" w:hAnsi="Times New Roman"/>
        </w:rPr>
      </w:pPr>
    </w:p>
    <w:p w14:paraId="1A5F6E37" w14:textId="77777777" w:rsidR="00267CFC" w:rsidRPr="001E522C" w:rsidRDefault="00267CFC" w:rsidP="00267CFC">
      <w:pPr>
        <w:tabs>
          <w:tab w:val="left" w:pos="7020"/>
        </w:tabs>
        <w:spacing w:after="0"/>
        <w:rPr>
          <w:rFonts w:ascii="Times New Roman" w:hAnsi="Times New Roman"/>
          <w:sz w:val="24"/>
          <w:szCs w:val="24"/>
        </w:rPr>
      </w:pPr>
      <w:r w:rsidRPr="001E522C">
        <w:rPr>
          <w:rFonts w:ascii="Times New Roman" w:hAnsi="Times New Roman"/>
          <w:sz w:val="24"/>
          <w:szCs w:val="24"/>
        </w:rPr>
        <w:t>Учасник повинен надати у складі тендерної пропозиції:</w:t>
      </w:r>
    </w:p>
    <w:p w14:paraId="5A13E150" w14:textId="77777777" w:rsidR="00267CFC" w:rsidRPr="001E522C" w:rsidRDefault="00267CFC" w:rsidP="00267CFC">
      <w:pPr>
        <w:pStyle w:val="afa"/>
        <w:numPr>
          <w:ilvl w:val="0"/>
          <w:numId w:val="17"/>
        </w:numPr>
        <w:tabs>
          <w:tab w:val="left" w:pos="709"/>
        </w:tabs>
        <w:spacing w:after="0" w:line="259" w:lineRule="auto"/>
        <w:ind w:left="0" w:firstLine="420"/>
        <w:jc w:val="both"/>
        <w:rPr>
          <w:rFonts w:ascii="Times New Roman" w:hAnsi="Times New Roman"/>
          <w:sz w:val="24"/>
          <w:szCs w:val="24"/>
        </w:rPr>
      </w:pPr>
      <w:r w:rsidRPr="001E522C">
        <w:rPr>
          <w:rFonts w:ascii="Times New Roman" w:hAnsi="Times New Roman"/>
          <w:sz w:val="24"/>
          <w:szCs w:val="24"/>
        </w:rPr>
        <w:t xml:space="preserve">Копію діючого сертифікату експертизи (перевірки) зразка (типу) на виріб, відповідно до вимог Технічного регламенту засобів індивідуального захисту, що затверджений постановою КМУ від 21.08.2019р. № 771 та ДСТУ EN зазначених в даних Технічних вимогах; </w:t>
      </w:r>
    </w:p>
    <w:p w14:paraId="47B78FC8" w14:textId="77777777" w:rsidR="00267CFC" w:rsidRPr="001E522C" w:rsidRDefault="00267CFC" w:rsidP="00267CFC">
      <w:pPr>
        <w:pStyle w:val="afa"/>
        <w:numPr>
          <w:ilvl w:val="0"/>
          <w:numId w:val="17"/>
        </w:numPr>
        <w:tabs>
          <w:tab w:val="left" w:pos="709"/>
        </w:tabs>
        <w:spacing w:after="0" w:line="259" w:lineRule="auto"/>
        <w:ind w:left="0" w:firstLine="420"/>
        <w:jc w:val="both"/>
        <w:rPr>
          <w:rFonts w:ascii="Times New Roman" w:hAnsi="Times New Roman"/>
          <w:sz w:val="24"/>
          <w:szCs w:val="24"/>
        </w:rPr>
      </w:pPr>
      <w:r w:rsidRPr="001E522C">
        <w:rPr>
          <w:rFonts w:ascii="Times New Roman" w:hAnsi="Times New Roman"/>
          <w:sz w:val="24"/>
          <w:szCs w:val="24"/>
        </w:rPr>
        <w:t>Копію декларації про відповідність (з додатками – у разі наявності) на виріб, відповідно до вимог Технічного регламенту ЗІЗ, що затверджений постановою КМУ від 21.08.2019р. № 771 та ДСТУ EN зазначених в даних Технічних вимогах;</w:t>
      </w:r>
    </w:p>
    <w:p w14:paraId="6813BDB3" w14:textId="77777777" w:rsidR="00267CFC" w:rsidRPr="001E522C" w:rsidRDefault="00267CFC" w:rsidP="00267CFC">
      <w:pPr>
        <w:pStyle w:val="afa"/>
        <w:numPr>
          <w:ilvl w:val="0"/>
          <w:numId w:val="17"/>
        </w:numPr>
        <w:tabs>
          <w:tab w:val="left" w:pos="709"/>
        </w:tabs>
        <w:spacing w:after="0" w:line="259" w:lineRule="auto"/>
        <w:ind w:left="0" w:firstLine="420"/>
        <w:jc w:val="both"/>
        <w:rPr>
          <w:rFonts w:ascii="Times New Roman" w:hAnsi="Times New Roman"/>
          <w:sz w:val="24"/>
          <w:szCs w:val="24"/>
        </w:rPr>
      </w:pPr>
      <w:r w:rsidRPr="001E522C">
        <w:rPr>
          <w:rFonts w:ascii="Times New Roman" w:hAnsi="Times New Roman"/>
          <w:sz w:val="24"/>
          <w:szCs w:val="24"/>
        </w:rPr>
        <w:t>Копія діючого висновку державної санітарно-епідеміологічної експертизи на виріб (який має містити достатню інформацію, що дає змогу ідентифікувати виріб);</w:t>
      </w:r>
    </w:p>
    <w:p w14:paraId="2AB43B41" w14:textId="77777777" w:rsidR="004F0598" w:rsidRDefault="00267CFC" w:rsidP="004F0598">
      <w:pPr>
        <w:tabs>
          <w:tab w:val="left" w:pos="567"/>
        </w:tabs>
        <w:suppressAutoHyphens w:val="0"/>
        <w:spacing w:after="0" w:line="240" w:lineRule="auto"/>
        <w:rPr>
          <w:rFonts w:ascii="Times New Roman" w:hAnsi="Times New Roman"/>
          <w:sz w:val="24"/>
          <w:szCs w:val="24"/>
        </w:rPr>
      </w:pPr>
      <w:r w:rsidRPr="001E522C">
        <w:rPr>
          <w:rFonts w:ascii="Times New Roman" w:hAnsi="Times New Roman"/>
          <w:sz w:val="24"/>
          <w:szCs w:val="24"/>
        </w:rPr>
        <w:t xml:space="preserve">        Або інші документи, які підтверджують якість та відповідність даної партії товару державним стандартам, вказаним у цих технічних вимог</w:t>
      </w:r>
      <w:bookmarkStart w:id="16" w:name="_Hlk146097246"/>
      <w:bookmarkStart w:id="17" w:name="_Hlk146096235"/>
    </w:p>
    <w:p w14:paraId="0FE7C8E8" w14:textId="77777777" w:rsidR="00E6561C" w:rsidRDefault="00E6561C" w:rsidP="004F0598">
      <w:pPr>
        <w:tabs>
          <w:tab w:val="left" w:pos="567"/>
        </w:tabs>
        <w:suppressAutoHyphens w:val="0"/>
        <w:spacing w:after="0" w:line="240" w:lineRule="auto"/>
        <w:rPr>
          <w:rFonts w:ascii="Times New Roman" w:hAnsi="Times New Roman"/>
          <w:sz w:val="24"/>
          <w:szCs w:val="24"/>
        </w:rPr>
        <w:sectPr w:rsidR="00E6561C" w:rsidSect="001B28EB">
          <w:pgSz w:w="16838" w:h="11906" w:orient="landscape"/>
          <w:pgMar w:top="709" w:right="397" w:bottom="567" w:left="709" w:header="709" w:footer="709" w:gutter="0"/>
          <w:pgNumType w:start="1"/>
          <w:cols w:space="720"/>
          <w:titlePg/>
          <w:docGrid w:linePitch="360"/>
        </w:sectPr>
      </w:pPr>
    </w:p>
    <w:p w14:paraId="27A8ED27" w14:textId="77777777" w:rsidR="004F0598" w:rsidRDefault="004F0598" w:rsidP="004F0598">
      <w:pPr>
        <w:tabs>
          <w:tab w:val="left" w:pos="567"/>
        </w:tabs>
        <w:suppressAutoHyphens w:val="0"/>
        <w:spacing w:after="0" w:line="240" w:lineRule="auto"/>
        <w:rPr>
          <w:rFonts w:ascii="Times New Roman" w:hAnsi="Times New Roman"/>
          <w:sz w:val="24"/>
          <w:szCs w:val="24"/>
        </w:rPr>
      </w:pPr>
    </w:p>
    <w:p w14:paraId="4B456F6C" w14:textId="0096A46F" w:rsidR="00156121" w:rsidRPr="006B7475" w:rsidRDefault="004F0598" w:rsidP="004F0598">
      <w:pPr>
        <w:tabs>
          <w:tab w:val="left" w:pos="567"/>
        </w:tabs>
        <w:suppressAutoHyphens w:val="0"/>
        <w:spacing w:after="0" w:line="240" w:lineRule="auto"/>
        <w:rPr>
          <w:rFonts w:ascii="Times New Roman" w:eastAsia="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56121"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6"/>
      <w:r w:rsidRPr="00D260A5">
        <w:rPr>
          <w:rFonts w:ascii="Times New Roman" w:eastAsia="Times New Roman" w:hAnsi="Times New Roman"/>
          <w:sz w:val="20"/>
          <w:szCs w:val="20"/>
        </w:rPr>
        <w:t xml:space="preserve"> </w:t>
      </w:r>
      <w:bookmarkEnd w:id="17"/>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8"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8"/>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9"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9"/>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0" w:name="n1765"/>
      <w:bookmarkEnd w:id="20"/>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1" w:name="_heading=h.gjdgxs" w:colFirst="0" w:colLast="0"/>
      <w:bookmarkEnd w:id="21"/>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1B28EB">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35112811" w:rsidR="002C1C1C" w:rsidRPr="00403F2E" w:rsidRDefault="002C1C1C" w:rsidP="00DE7C4C">
      <w:pPr>
        <w:pStyle w:val="aff5"/>
        <w:jc w:val="both"/>
        <w:rPr>
          <w:rFonts w:ascii="Times New Roman" w:hAnsi="Times New Roman"/>
          <w:sz w:val="24"/>
          <w:szCs w:val="24"/>
        </w:rPr>
      </w:pPr>
      <w:r w:rsidRPr="008A370C">
        <w:rPr>
          <w:rFonts w:ascii="Times New Roman" w:eastAsia="Times New Roman" w:hAnsi="Times New Roman"/>
          <w:color w:val="000000"/>
          <w:lang w:eastAsia="uk-UA" w:bidi="uk-UA"/>
        </w:rPr>
        <w:t>надаємо свою пропозицію щодо участі у відкритих торгах на закупівлю товару за предметом закупівлі</w:t>
      </w:r>
      <w:r w:rsidR="006E12F9" w:rsidRPr="006E12F9">
        <w:rPr>
          <w:b/>
          <w:bCs/>
        </w:rPr>
        <w:t xml:space="preserve"> </w:t>
      </w:r>
      <w:r w:rsidR="005D3A90">
        <w:rPr>
          <w:rFonts w:ascii="Times New Roman" w:hAnsi="Times New Roman"/>
          <w:b/>
          <w:bCs/>
          <w:sz w:val="24"/>
          <w:szCs w:val="24"/>
          <w:lang w:eastAsia="uk-UA"/>
        </w:rPr>
        <w:t>Захисне взуття</w:t>
      </w:r>
      <w:r w:rsidR="005D3A90" w:rsidRPr="004E3EF3">
        <w:rPr>
          <w:rFonts w:ascii="Times New Roman" w:hAnsi="Times New Roman"/>
          <w:sz w:val="24"/>
          <w:szCs w:val="24"/>
          <w:lang w:eastAsia="uk-UA"/>
        </w:rPr>
        <w:t xml:space="preserve"> </w:t>
      </w:r>
      <w:r w:rsidR="005D3A90" w:rsidRPr="00B3537F">
        <w:rPr>
          <w:rFonts w:ascii="Times New Roman" w:hAnsi="Times New Roman"/>
          <w:sz w:val="24"/>
          <w:szCs w:val="24"/>
          <w:lang w:eastAsia="uk-UA"/>
        </w:rPr>
        <w:t>за кодом ДК 021:2015:</w:t>
      </w:r>
      <w:r w:rsidR="005D3A90" w:rsidRPr="004E3EF3">
        <w:rPr>
          <w:rFonts w:ascii="Times New Roman" w:hAnsi="Times New Roman"/>
          <w:sz w:val="24"/>
          <w:szCs w:val="24"/>
          <w:lang w:eastAsia="uk-UA"/>
        </w:rPr>
        <w:t xml:space="preserve"> </w:t>
      </w:r>
      <w:r w:rsidR="005D3A90" w:rsidRPr="005D3A90">
        <w:rPr>
          <w:rFonts w:ascii="Times New Roman" w:hAnsi="Times New Roman"/>
          <w:sz w:val="24"/>
          <w:szCs w:val="24"/>
          <w:lang w:eastAsia="uk-UA"/>
        </w:rPr>
        <w:t>18830000-6 Захисне взуття</w:t>
      </w:r>
      <w:r w:rsidR="006E12F9" w:rsidRPr="00403F2E">
        <w:rPr>
          <w:rFonts w:ascii="Times New Roman" w:hAnsi="Times New Roman"/>
          <w:sz w:val="24"/>
          <w:szCs w:val="24"/>
        </w:rPr>
        <w:t>,</w:t>
      </w:r>
      <w:r w:rsidR="008A370C" w:rsidRPr="00403F2E">
        <w:rPr>
          <w:rFonts w:ascii="Times New Roman" w:hAnsi="Times New Roman"/>
          <w:sz w:val="24"/>
          <w:szCs w:val="24"/>
        </w:rPr>
        <w:t xml:space="preserve"> </w:t>
      </w:r>
      <w:r w:rsidR="00ED1C83" w:rsidRPr="00403F2E">
        <w:rPr>
          <w:rFonts w:ascii="Times New Roman" w:hAnsi="Times New Roman"/>
          <w:sz w:val="24"/>
          <w:szCs w:val="24"/>
        </w:rPr>
        <w:t xml:space="preserve">згідно </w:t>
      </w:r>
      <w:r w:rsidR="007B3D83" w:rsidRPr="00403F2E">
        <w:rPr>
          <w:rFonts w:ascii="Times New Roman" w:hAnsi="Times New Roman"/>
          <w:sz w:val="24"/>
          <w:szCs w:val="24"/>
        </w:rPr>
        <w:t xml:space="preserve">з </w:t>
      </w:r>
      <w:r w:rsidR="00ED1C83" w:rsidRPr="00403F2E">
        <w:rPr>
          <w:rFonts w:ascii="Times New Roman" w:hAnsi="Times New Roman"/>
          <w:sz w:val="24"/>
          <w:szCs w:val="24"/>
        </w:rPr>
        <w:t>технічним</w:t>
      </w:r>
      <w:r w:rsidR="007B3D83" w:rsidRPr="00403F2E">
        <w:rPr>
          <w:rFonts w:ascii="Times New Roman" w:hAnsi="Times New Roman"/>
          <w:sz w:val="24"/>
          <w:szCs w:val="24"/>
        </w:rPr>
        <w:t>и</w:t>
      </w:r>
      <w:r w:rsidRPr="00403F2E">
        <w:rPr>
          <w:rFonts w:ascii="Times New Roman" w:hAnsi="Times New Roman"/>
          <w:sz w:val="24"/>
          <w:szCs w:val="24"/>
        </w:rPr>
        <w:t>, якісним</w:t>
      </w:r>
      <w:r w:rsidR="007B3D83" w:rsidRPr="00403F2E">
        <w:rPr>
          <w:rFonts w:ascii="Times New Roman" w:hAnsi="Times New Roman"/>
          <w:sz w:val="24"/>
          <w:szCs w:val="24"/>
        </w:rPr>
        <w:t>и</w:t>
      </w:r>
      <w:r w:rsidRPr="00403F2E">
        <w:rPr>
          <w:rFonts w:ascii="Times New Roman" w:hAnsi="Times New Roman"/>
          <w:sz w:val="24"/>
          <w:szCs w:val="24"/>
        </w:rPr>
        <w:t xml:space="preserve"> та кількісним</w:t>
      </w:r>
      <w:r w:rsidR="007B3D83" w:rsidRPr="00403F2E">
        <w:rPr>
          <w:rFonts w:ascii="Times New Roman" w:hAnsi="Times New Roman"/>
          <w:sz w:val="24"/>
          <w:szCs w:val="24"/>
        </w:rPr>
        <w:t>и</w:t>
      </w:r>
      <w:r w:rsidRPr="00403F2E">
        <w:rPr>
          <w:rFonts w:ascii="Times New Roman" w:hAnsi="Times New Roman"/>
          <w:sz w:val="24"/>
          <w:szCs w:val="24"/>
        </w:rPr>
        <w:t xml:space="preserve"> характеристикам</w:t>
      </w:r>
      <w:r w:rsidR="00DE7C4C" w:rsidRPr="00403F2E">
        <w:rPr>
          <w:rFonts w:ascii="Times New Roman" w:hAnsi="Times New Roman"/>
          <w:sz w:val="24"/>
          <w:szCs w:val="24"/>
        </w:rPr>
        <w:t xml:space="preserve"> </w:t>
      </w:r>
      <w:r w:rsidRPr="00403F2E">
        <w:rPr>
          <w:rFonts w:ascii="Times New Roman" w:hAnsi="Times New Roman"/>
          <w:sz w:val="24"/>
          <w:szCs w:val="24"/>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5000" w:type="pct"/>
        <w:tblLook w:val="04A0" w:firstRow="1" w:lastRow="0" w:firstColumn="1" w:lastColumn="0" w:noHBand="0" w:noVBand="1"/>
      </w:tblPr>
      <w:tblGrid>
        <w:gridCol w:w="447"/>
        <w:gridCol w:w="3720"/>
        <w:gridCol w:w="2698"/>
        <w:gridCol w:w="1777"/>
        <w:gridCol w:w="1418"/>
        <w:gridCol w:w="1701"/>
        <w:gridCol w:w="1201"/>
        <w:gridCol w:w="1012"/>
        <w:gridCol w:w="868"/>
        <w:gridCol w:w="880"/>
      </w:tblGrid>
      <w:tr w:rsidR="008E4279" w:rsidRPr="000D03C8" w14:paraId="633E0BDA" w14:textId="77777777" w:rsidTr="008E4279">
        <w:trPr>
          <w:trHeight w:val="300"/>
        </w:trPr>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5D89B"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 п/п</w:t>
            </w:r>
          </w:p>
        </w:tc>
        <w:tc>
          <w:tcPr>
            <w:tcW w:w="1183" w:type="pct"/>
            <w:tcBorders>
              <w:top w:val="single" w:sz="4" w:space="0" w:color="auto"/>
              <w:left w:val="nil"/>
              <w:bottom w:val="single" w:sz="4" w:space="0" w:color="auto"/>
              <w:right w:val="single" w:sz="4" w:space="0" w:color="auto"/>
            </w:tcBorders>
            <w:shd w:val="clear" w:color="auto" w:fill="auto"/>
            <w:noWrap/>
            <w:vAlign w:val="bottom"/>
            <w:hideMark/>
          </w:tcPr>
          <w:p w14:paraId="0793B4EA"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Відповідно</w:t>
            </w:r>
            <w:proofErr w:type="spellEnd"/>
            <w:r w:rsidRPr="000D03C8">
              <w:rPr>
                <w:rFonts w:ascii="Times New Roman" w:eastAsia="Times New Roman" w:hAnsi="Times New Roman"/>
                <w:b/>
                <w:bCs/>
                <w:sz w:val="16"/>
                <w:szCs w:val="16"/>
                <w:lang w:val="ru-RU" w:eastAsia="ru-RU"/>
              </w:rPr>
              <w:t xml:space="preserve"> до </w:t>
            </w:r>
            <w:proofErr w:type="spellStart"/>
            <w:r w:rsidRPr="000D03C8">
              <w:rPr>
                <w:rFonts w:ascii="Times New Roman" w:eastAsia="Times New Roman" w:hAnsi="Times New Roman"/>
                <w:b/>
                <w:bCs/>
                <w:sz w:val="16"/>
                <w:szCs w:val="16"/>
                <w:lang w:val="ru-RU" w:eastAsia="ru-RU"/>
              </w:rPr>
              <w:t>Додатку</w:t>
            </w:r>
            <w:proofErr w:type="spellEnd"/>
            <w:r w:rsidRPr="000D03C8">
              <w:rPr>
                <w:rFonts w:ascii="Times New Roman" w:eastAsia="Times New Roman" w:hAnsi="Times New Roman"/>
                <w:b/>
                <w:bCs/>
                <w:sz w:val="16"/>
                <w:szCs w:val="16"/>
                <w:lang w:val="ru-RU" w:eastAsia="ru-RU"/>
              </w:rPr>
              <w:t xml:space="preserve"> 3 </w:t>
            </w:r>
            <w:proofErr w:type="spellStart"/>
            <w:r w:rsidRPr="000D03C8">
              <w:rPr>
                <w:rFonts w:ascii="Times New Roman" w:eastAsia="Times New Roman" w:hAnsi="Times New Roman"/>
                <w:b/>
                <w:bCs/>
                <w:sz w:val="16"/>
                <w:szCs w:val="16"/>
                <w:lang w:val="ru-RU" w:eastAsia="ru-RU"/>
              </w:rPr>
              <w:t>Тендерної</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документації</w:t>
            </w:r>
            <w:proofErr w:type="spellEnd"/>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14:paraId="48901933"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Запропоновано</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учасником</w:t>
            </w:r>
            <w:proofErr w:type="spellEnd"/>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3891A"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Виробник</w:t>
            </w:r>
            <w:proofErr w:type="spellEnd"/>
            <w:r w:rsidRPr="000D03C8">
              <w:rPr>
                <w:rFonts w:ascii="Times New Roman" w:eastAsia="Times New Roman" w:hAnsi="Times New Roman"/>
                <w:b/>
                <w:bCs/>
                <w:color w:val="000000"/>
                <w:sz w:val="16"/>
                <w:szCs w:val="16"/>
                <w:lang w:val="ru-RU" w:eastAsia="ru-RU"/>
              </w:rPr>
              <w:t xml:space="preserve"> та/</w:t>
            </w:r>
            <w:proofErr w:type="spellStart"/>
            <w:r w:rsidRPr="000D03C8">
              <w:rPr>
                <w:rFonts w:ascii="Times New Roman" w:eastAsia="Times New Roman" w:hAnsi="Times New Roman"/>
                <w:b/>
                <w:bCs/>
                <w:color w:val="000000"/>
                <w:sz w:val="16"/>
                <w:szCs w:val="16"/>
                <w:lang w:val="ru-RU" w:eastAsia="ru-RU"/>
              </w:rPr>
              <w:t>або</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торгівельна</w:t>
            </w:r>
            <w:proofErr w:type="spellEnd"/>
            <w:r w:rsidRPr="000D03C8">
              <w:rPr>
                <w:rFonts w:ascii="Times New Roman" w:eastAsia="Times New Roman" w:hAnsi="Times New Roman"/>
                <w:b/>
                <w:bCs/>
                <w:color w:val="000000"/>
                <w:sz w:val="16"/>
                <w:szCs w:val="16"/>
                <w:lang w:val="ru-RU" w:eastAsia="ru-RU"/>
              </w:rPr>
              <w:t xml:space="preserve"> марка</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F8089"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Рік</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виготовлення</w:t>
            </w:r>
            <w:proofErr w:type="spellEnd"/>
            <w:r w:rsidRPr="000D03C8">
              <w:rPr>
                <w:rFonts w:ascii="Times New Roman" w:eastAsia="Times New Roman" w:hAnsi="Times New Roman"/>
                <w:b/>
                <w:bCs/>
                <w:color w:val="000000"/>
                <w:sz w:val="16"/>
                <w:szCs w:val="16"/>
                <w:lang w:val="ru-RU" w:eastAsia="ru-RU"/>
              </w:rPr>
              <w:t>*</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2FCA8"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Країна</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походження</w:t>
            </w:r>
            <w:proofErr w:type="spellEnd"/>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3A0A9" w14:textId="1918548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Одиниця</w:t>
            </w:r>
            <w:proofErr w:type="spellEnd"/>
            <w:r>
              <w:rPr>
                <w:rFonts w:ascii="Times New Roman" w:eastAsia="Times New Roman" w:hAnsi="Times New Roman"/>
                <w:b/>
                <w:bCs/>
                <w:color w:val="000000"/>
                <w:sz w:val="16"/>
                <w:szCs w:val="16"/>
                <w:lang w:val="ru-RU" w:eastAsia="ru-RU"/>
              </w:rPr>
              <w:t xml:space="preserve"> </w:t>
            </w:r>
            <w:proofErr w:type="spellStart"/>
            <w:r>
              <w:rPr>
                <w:rFonts w:ascii="Times New Roman" w:eastAsia="Times New Roman" w:hAnsi="Times New Roman"/>
                <w:b/>
                <w:bCs/>
                <w:color w:val="000000"/>
                <w:sz w:val="16"/>
                <w:szCs w:val="16"/>
                <w:lang w:val="ru-RU" w:eastAsia="ru-RU"/>
              </w:rPr>
              <w:t>виміру</w:t>
            </w:r>
            <w:proofErr w:type="spellEnd"/>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72EF7" w14:textId="2F9711D4"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Кількість</w:t>
            </w:r>
            <w:proofErr w:type="spellEnd"/>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B17CB8" w14:textId="6CCB149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Ціна</w:t>
            </w:r>
            <w:proofErr w:type="spellEnd"/>
            <w:r w:rsidRPr="000D03C8">
              <w:rPr>
                <w:rFonts w:ascii="Times New Roman" w:eastAsia="Times New Roman" w:hAnsi="Times New Roman"/>
                <w:b/>
                <w:bCs/>
                <w:color w:val="000000"/>
                <w:sz w:val="16"/>
                <w:szCs w:val="16"/>
                <w:lang w:val="ru-RU" w:eastAsia="ru-RU"/>
              </w:rPr>
              <w:t xml:space="preserve"> за </w:t>
            </w:r>
            <w:proofErr w:type="spellStart"/>
            <w:r w:rsidRPr="000D03C8">
              <w:rPr>
                <w:rFonts w:ascii="Times New Roman" w:eastAsia="Times New Roman" w:hAnsi="Times New Roman"/>
                <w:b/>
                <w:bCs/>
                <w:color w:val="000000"/>
                <w:sz w:val="16"/>
                <w:szCs w:val="16"/>
                <w:lang w:val="ru-RU" w:eastAsia="ru-RU"/>
              </w:rPr>
              <w:t>одиницю</w:t>
            </w:r>
            <w:proofErr w:type="spellEnd"/>
            <w:r w:rsidRPr="000D03C8">
              <w:rPr>
                <w:rFonts w:ascii="Times New Roman" w:eastAsia="Times New Roman" w:hAnsi="Times New Roman"/>
                <w:b/>
                <w:bCs/>
                <w:color w:val="000000"/>
                <w:sz w:val="16"/>
                <w:szCs w:val="16"/>
                <w:lang w:val="ru-RU" w:eastAsia="ru-RU"/>
              </w:rPr>
              <w:t xml:space="preserve"> без ПДВ </w:t>
            </w:r>
            <w:r w:rsidR="000D03C8" w:rsidRPr="000D03C8">
              <w:rPr>
                <w:rFonts w:ascii="Times New Roman" w:eastAsia="Times New Roman" w:hAnsi="Times New Roman"/>
                <w:b/>
                <w:bCs/>
                <w:color w:val="000000"/>
                <w:sz w:val="16"/>
                <w:szCs w:val="16"/>
                <w:lang w:val="ru-RU" w:eastAsia="ru-RU"/>
              </w:rPr>
              <w:t>**</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A6129" w14:textId="6AE1A6F3" w:rsidR="000D03C8" w:rsidRPr="008E4279"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8E4279">
              <w:rPr>
                <w:rFonts w:ascii="Times New Roman" w:hAnsi="Times New Roman"/>
                <w:b/>
                <w:iCs/>
                <w:sz w:val="16"/>
                <w:szCs w:val="16"/>
              </w:rPr>
              <w:t>Загальна вартість, грн. без ПДВ</w:t>
            </w:r>
          </w:p>
        </w:tc>
      </w:tr>
      <w:tr w:rsidR="008E4279" w:rsidRPr="000D03C8" w14:paraId="4845F71C" w14:textId="77777777" w:rsidTr="008E4279">
        <w:trPr>
          <w:trHeight w:val="630"/>
        </w:trPr>
        <w:tc>
          <w:tcPr>
            <w:tcW w:w="142" w:type="pct"/>
            <w:vMerge/>
            <w:tcBorders>
              <w:top w:val="single" w:sz="4" w:space="0" w:color="auto"/>
              <w:left w:val="single" w:sz="4" w:space="0" w:color="auto"/>
              <w:bottom w:val="single" w:sz="4" w:space="0" w:color="auto"/>
              <w:right w:val="single" w:sz="4" w:space="0" w:color="auto"/>
            </w:tcBorders>
            <w:vAlign w:val="center"/>
            <w:hideMark/>
          </w:tcPr>
          <w:p w14:paraId="5E599F9C"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1183" w:type="pct"/>
            <w:tcBorders>
              <w:top w:val="nil"/>
              <w:left w:val="nil"/>
              <w:bottom w:val="single" w:sz="4" w:space="0" w:color="auto"/>
              <w:right w:val="single" w:sz="4" w:space="0" w:color="auto"/>
            </w:tcBorders>
            <w:shd w:val="clear" w:color="auto" w:fill="auto"/>
            <w:vAlign w:val="center"/>
            <w:hideMark/>
          </w:tcPr>
          <w:p w14:paraId="239A6AF7" w14:textId="7777777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Найменування</w:t>
            </w:r>
            <w:proofErr w:type="spellEnd"/>
          </w:p>
          <w:p w14:paraId="00324131" w14:textId="76065DEB" w:rsidR="008E4279" w:rsidRPr="008E4279" w:rsidRDefault="008E4279" w:rsidP="000D03C8">
            <w:pPr>
              <w:suppressAutoHyphens w:val="0"/>
              <w:spacing w:after="0" w:line="240" w:lineRule="auto"/>
              <w:jc w:val="center"/>
              <w:rPr>
                <w:rFonts w:ascii="Times New Roman" w:eastAsia="Times New Roman" w:hAnsi="Times New Roman"/>
                <w:b/>
                <w:bCs/>
                <w:color w:val="000000"/>
                <w:sz w:val="16"/>
                <w:szCs w:val="16"/>
                <w:highlight w:val="yellow"/>
                <w:lang w:val="ru-RU" w:eastAsia="ru-RU"/>
              </w:rPr>
            </w:pPr>
          </w:p>
        </w:tc>
        <w:tc>
          <w:tcPr>
            <w:tcW w:w="858" w:type="pct"/>
            <w:tcBorders>
              <w:top w:val="nil"/>
              <w:left w:val="nil"/>
              <w:bottom w:val="single" w:sz="4" w:space="0" w:color="auto"/>
              <w:right w:val="single" w:sz="4" w:space="0" w:color="auto"/>
            </w:tcBorders>
            <w:shd w:val="clear" w:color="auto" w:fill="auto"/>
            <w:vAlign w:val="center"/>
            <w:hideMark/>
          </w:tcPr>
          <w:p w14:paraId="0E07E8AE" w14:textId="77777777" w:rsidR="008E4279"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Найменування</w:t>
            </w:r>
            <w:proofErr w:type="spellEnd"/>
          </w:p>
          <w:p w14:paraId="53362977" w14:textId="39040AC6"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5FE18F1F"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6B3C90BE"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0D89CC3A"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7A6C82A4"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2FDCC8E9"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14:paraId="44146BE2"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14:paraId="5E7BA3C0"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r>
      <w:tr w:rsidR="008E4279" w:rsidRPr="000D03C8" w14:paraId="4FBC4D44" w14:textId="77777777" w:rsidTr="008E4279">
        <w:trPr>
          <w:trHeight w:val="484"/>
        </w:trPr>
        <w:tc>
          <w:tcPr>
            <w:tcW w:w="142" w:type="pct"/>
            <w:tcBorders>
              <w:top w:val="nil"/>
              <w:left w:val="single" w:sz="4" w:space="0" w:color="auto"/>
              <w:bottom w:val="single" w:sz="4" w:space="0" w:color="auto"/>
              <w:right w:val="single" w:sz="4" w:space="0" w:color="auto"/>
            </w:tcBorders>
            <w:shd w:val="clear" w:color="auto" w:fill="auto"/>
            <w:vAlign w:val="center"/>
            <w:hideMark/>
          </w:tcPr>
          <w:p w14:paraId="4EAF62B9" w14:textId="7777777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r w:rsidRPr="000D03C8">
              <w:rPr>
                <w:rFonts w:ascii="Times New Roman" w:eastAsia="Times New Roman" w:hAnsi="Times New Roman"/>
                <w:sz w:val="20"/>
                <w:szCs w:val="20"/>
                <w:lang w:val="ru-RU" w:eastAsia="ru-RU"/>
              </w:rPr>
              <w:t>1</w:t>
            </w:r>
          </w:p>
        </w:tc>
        <w:tc>
          <w:tcPr>
            <w:tcW w:w="1183" w:type="pct"/>
            <w:tcBorders>
              <w:top w:val="nil"/>
              <w:left w:val="nil"/>
              <w:bottom w:val="single" w:sz="4" w:space="0" w:color="auto"/>
              <w:right w:val="single" w:sz="4" w:space="0" w:color="auto"/>
            </w:tcBorders>
            <w:shd w:val="clear" w:color="auto" w:fill="auto"/>
            <w:vAlign w:val="center"/>
          </w:tcPr>
          <w:p w14:paraId="4F248507" w14:textId="42393EE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p>
        </w:tc>
        <w:tc>
          <w:tcPr>
            <w:tcW w:w="858" w:type="pct"/>
            <w:tcBorders>
              <w:top w:val="single" w:sz="4" w:space="0" w:color="auto"/>
              <w:left w:val="nil"/>
              <w:bottom w:val="single" w:sz="4" w:space="0" w:color="auto"/>
              <w:right w:val="single" w:sz="4" w:space="0" w:color="auto"/>
            </w:tcBorders>
            <w:shd w:val="clear" w:color="auto" w:fill="auto"/>
            <w:vAlign w:val="center"/>
            <w:hideMark/>
          </w:tcPr>
          <w:p w14:paraId="7024C365" w14:textId="3F608C21"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4D68F326" w14:textId="75ECA26E"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hideMark/>
          </w:tcPr>
          <w:p w14:paraId="4E44E394" w14:textId="12204B01"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43DB7863" w14:textId="7BEA0E59"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55A63CB7" w14:textId="5D3553E2"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65740EA5" w14:textId="61DFE023"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3062CBCD" w14:textId="64A6932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931349D" w14:textId="65682358"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r>
      <w:tr w:rsidR="000D03C8" w:rsidRPr="000D03C8" w14:paraId="067494ED"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654C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Загальна</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вартість</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тендерної</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пропозиції</w:t>
            </w:r>
            <w:proofErr w:type="spellEnd"/>
            <w:r w:rsidRPr="000D03C8">
              <w:rPr>
                <w:rFonts w:ascii="Times New Roman" w:eastAsia="Times New Roman" w:hAnsi="Times New Roman"/>
                <w:b/>
                <w:bCs/>
                <w:color w:val="000000"/>
                <w:sz w:val="18"/>
                <w:szCs w:val="18"/>
                <w:lang w:val="ru-RU" w:eastAsia="ru-RU"/>
              </w:rPr>
              <w:t>, грн без ПДВ</w:t>
            </w:r>
          </w:p>
        </w:tc>
        <w:tc>
          <w:tcPr>
            <w:tcW w:w="280" w:type="pct"/>
            <w:tcBorders>
              <w:top w:val="nil"/>
              <w:left w:val="nil"/>
              <w:bottom w:val="single" w:sz="4" w:space="0" w:color="auto"/>
              <w:right w:val="single" w:sz="4" w:space="0" w:color="auto"/>
            </w:tcBorders>
            <w:shd w:val="clear" w:color="auto" w:fill="auto"/>
            <w:noWrap/>
            <w:vAlign w:val="bottom"/>
            <w:hideMark/>
          </w:tcPr>
          <w:p w14:paraId="7B30492F" w14:textId="6FF01E9D"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00725B74"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FD86"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ПДВ__ %</w:t>
            </w:r>
          </w:p>
        </w:tc>
        <w:tc>
          <w:tcPr>
            <w:tcW w:w="280" w:type="pct"/>
            <w:tcBorders>
              <w:top w:val="nil"/>
              <w:left w:val="nil"/>
              <w:bottom w:val="single" w:sz="4" w:space="0" w:color="auto"/>
              <w:right w:val="single" w:sz="4" w:space="0" w:color="auto"/>
            </w:tcBorders>
            <w:shd w:val="clear" w:color="auto" w:fill="auto"/>
            <w:noWrap/>
            <w:vAlign w:val="bottom"/>
            <w:hideMark/>
          </w:tcPr>
          <w:p w14:paraId="32E7C4B6" w14:textId="69D362AC"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22BEA721"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22B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Всього</w:t>
            </w:r>
            <w:proofErr w:type="spellEnd"/>
            <w:r w:rsidRPr="000D03C8">
              <w:rPr>
                <w:rFonts w:ascii="Times New Roman" w:eastAsia="Times New Roman" w:hAnsi="Times New Roman"/>
                <w:b/>
                <w:bCs/>
                <w:color w:val="000000"/>
                <w:sz w:val="18"/>
                <w:szCs w:val="18"/>
                <w:lang w:val="ru-RU" w:eastAsia="ru-RU"/>
              </w:rPr>
              <w:t>, грн з ПДВ**</w:t>
            </w:r>
          </w:p>
        </w:tc>
        <w:tc>
          <w:tcPr>
            <w:tcW w:w="280" w:type="pct"/>
            <w:tcBorders>
              <w:top w:val="nil"/>
              <w:left w:val="nil"/>
              <w:bottom w:val="single" w:sz="4" w:space="0" w:color="auto"/>
              <w:right w:val="single" w:sz="4" w:space="0" w:color="auto"/>
            </w:tcBorders>
            <w:shd w:val="clear" w:color="auto" w:fill="auto"/>
            <w:noWrap/>
            <w:vAlign w:val="bottom"/>
            <w:hideMark/>
          </w:tcPr>
          <w:p w14:paraId="17E0B64F" w14:textId="6D7D5824"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lastRenderedPageBreak/>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1B28EB">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44494878" w14:textId="77777777" w:rsidR="008C7594" w:rsidRPr="001209E2" w:rsidRDefault="008C7594" w:rsidP="008C7594">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4A6DF318" w14:textId="77777777" w:rsidR="008C7594" w:rsidRDefault="008C7594" w:rsidP="008C7594">
      <w:pPr>
        <w:spacing w:after="0" w:line="240" w:lineRule="auto"/>
        <w:jc w:val="center"/>
        <w:rPr>
          <w:rFonts w:ascii="Times New Roman" w:hAnsi="Times New Roman"/>
          <w:bCs/>
          <w:snapToGrid w:val="0"/>
          <w:color w:val="000000"/>
        </w:rPr>
      </w:pPr>
    </w:p>
    <w:p w14:paraId="7713AED7" w14:textId="77777777" w:rsidR="008C7594" w:rsidRDefault="008C7594" w:rsidP="008C7594">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4</w:t>
      </w:r>
      <w:r w:rsidRPr="001209E2">
        <w:rPr>
          <w:rFonts w:ascii="Times New Roman" w:hAnsi="Times New Roman"/>
          <w:bCs/>
          <w:snapToGrid w:val="0"/>
          <w:color w:val="000000"/>
        </w:rPr>
        <w:t>року</w:t>
      </w:r>
    </w:p>
    <w:p w14:paraId="4927671D" w14:textId="77777777" w:rsidR="008C7594" w:rsidRPr="001209E2" w:rsidRDefault="008C7594" w:rsidP="008C7594">
      <w:pPr>
        <w:spacing w:after="0" w:line="240" w:lineRule="auto"/>
        <w:jc w:val="center"/>
        <w:rPr>
          <w:rFonts w:ascii="Times New Roman" w:hAnsi="Times New Roman"/>
          <w:bCs/>
          <w:snapToGrid w:val="0"/>
          <w:color w:val="000000"/>
        </w:rPr>
      </w:pPr>
    </w:p>
    <w:p w14:paraId="07ABAADD" w14:textId="77777777" w:rsidR="008C7594" w:rsidRDefault="008C7594" w:rsidP="008C7594">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w:t>
      </w:r>
      <w:r w:rsidRPr="00DA43A4">
        <w:rPr>
          <w:rFonts w:ascii="Times New Roman" w:eastAsia="Times New Roman" w:hAnsi="Times New Roman"/>
          <w:color w:val="000000"/>
          <w:lang w:eastAsia="ru-RU"/>
        </w:rPr>
        <w:t xml:space="preserve">, </w:t>
      </w:r>
      <w:r w:rsidRPr="00DA43A4">
        <w:rPr>
          <w:rFonts w:ascii="Times New Roman" w:hAnsi="Times New Roman"/>
          <w:snapToGrid w:val="0"/>
        </w:rPr>
        <w:t>який</w:t>
      </w:r>
      <w:r w:rsidRPr="00AC4924">
        <w:rPr>
          <w:rFonts w:ascii="Times New Roman" w:hAnsi="Times New Roman"/>
          <w:snapToGrid w:val="0"/>
        </w:rPr>
        <w:t xml:space="preserve"> діє на підставі </w:t>
      </w:r>
      <w:r>
        <w:rPr>
          <w:rFonts w:ascii="Times New Roman" w:hAnsi="Times New Roman"/>
          <w:snapToGrid w:val="0"/>
        </w:rPr>
        <w:t>_________</w:t>
      </w:r>
      <w:r w:rsidRPr="00AC4924">
        <w:rPr>
          <w:rFonts w:ascii="Times New Roman" w:hAnsi="Times New Roman"/>
          <w:snapToGrid w:val="0"/>
        </w:rPr>
        <w:t xml:space="preserve">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p>
    <w:p w14:paraId="5FC6A644" w14:textId="77777777" w:rsidR="008C7594" w:rsidRPr="001209E2" w:rsidRDefault="008C7594" w:rsidP="008C7594">
      <w:pPr>
        <w:shd w:val="clear" w:color="auto" w:fill="FFFFFF"/>
        <w:spacing w:after="0" w:line="240" w:lineRule="auto"/>
        <w:jc w:val="both"/>
        <w:rPr>
          <w:rFonts w:ascii="Times New Roman" w:hAnsi="Times New Roman"/>
          <w:color w:val="000000"/>
        </w:rPr>
      </w:pPr>
      <w:r>
        <w:rPr>
          <w:rFonts w:ascii="Times New Roman" w:hAnsi="Times New Roman"/>
          <w:color w:val="000000"/>
          <w:shd w:val="clear" w:color="auto" w:fill="FFFFFF"/>
        </w:rPr>
        <w:tab/>
      </w:r>
      <w:r>
        <w:rPr>
          <w:rFonts w:ascii="Times New Roman" w:eastAsia="Times New Roman" w:hAnsi="Times New Roman"/>
          <w:b/>
          <w:sz w:val="24"/>
          <w:szCs w:val="24"/>
          <w:lang w:eastAsia="ru-RU"/>
        </w:rPr>
        <w:t>__________________________________</w:t>
      </w:r>
      <w:r w:rsidRPr="00AE7BED">
        <w:rPr>
          <w:rFonts w:ascii="Times New Roman" w:eastAsia="Times New Roman" w:hAnsi="Times New Roman"/>
          <w:sz w:val="24"/>
          <w:szCs w:val="24"/>
          <w:lang w:eastAsia="ru-RU"/>
        </w:rPr>
        <w:t xml:space="preserve"> </w:t>
      </w:r>
      <w:r w:rsidRPr="00AE7BED">
        <w:rPr>
          <w:rFonts w:ascii="Times New Roman" w:eastAsia="Times New Roman" w:hAnsi="Times New Roman"/>
          <w:snapToGrid w:val="0"/>
          <w:sz w:val="24"/>
          <w:szCs w:val="24"/>
          <w:lang w:eastAsia="ru-RU"/>
        </w:rPr>
        <w:t xml:space="preserve">в </w:t>
      </w:r>
      <w:r w:rsidRPr="00C1218C">
        <w:rPr>
          <w:rFonts w:ascii="Times New Roman" w:eastAsia="Times New Roman" w:hAnsi="Times New Roman"/>
          <w:snapToGrid w:val="0"/>
          <w:sz w:val="24"/>
          <w:szCs w:val="24"/>
          <w:lang w:eastAsia="ru-RU"/>
        </w:rPr>
        <w:t xml:space="preserve">особі </w:t>
      </w:r>
      <w:r>
        <w:rPr>
          <w:rFonts w:ascii="Times New Roman" w:eastAsia="Times New Roman" w:hAnsi="Times New Roman"/>
          <w:snapToGrid w:val="0"/>
          <w:sz w:val="24"/>
          <w:szCs w:val="24"/>
          <w:lang w:eastAsia="ru-RU"/>
        </w:rPr>
        <w:t>___________________, який</w:t>
      </w:r>
      <w:r w:rsidRPr="00AE7BED">
        <w:rPr>
          <w:rFonts w:ascii="Times New Roman" w:eastAsia="Times New Roman" w:hAnsi="Times New Roman"/>
          <w:snapToGrid w:val="0"/>
          <w:sz w:val="24"/>
          <w:szCs w:val="24"/>
          <w:lang w:eastAsia="ru-RU"/>
        </w:rPr>
        <w:t xml:space="preserve"> діє </w:t>
      </w:r>
      <w:r w:rsidRPr="00AE7BED">
        <w:rPr>
          <w:rFonts w:ascii="Times New Roman" w:eastAsia="Times New Roman" w:hAnsi="Times New Roman"/>
          <w:sz w:val="24"/>
          <w:szCs w:val="24"/>
          <w:lang w:eastAsia="ru-RU"/>
        </w:rPr>
        <w:t xml:space="preserve">на підставі </w:t>
      </w:r>
      <w:r>
        <w:rPr>
          <w:rFonts w:ascii="Times New Roman" w:eastAsia="Times New Roman" w:hAnsi="Times New Roman"/>
          <w:sz w:val="24"/>
          <w:szCs w:val="24"/>
          <w:lang w:eastAsia="ru-RU"/>
        </w:rPr>
        <w:t>_____________</w:t>
      </w:r>
      <w:r w:rsidRPr="00AE7BED">
        <w:rPr>
          <w:rFonts w:ascii="Times New Roman" w:eastAsia="Times New Roman" w:hAnsi="Times New Roman"/>
          <w:sz w:val="24"/>
          <w:szCs w:val="24"/>
          <w:lang w:eastAsia="ru-RU"/>
        </w:rPr>
        <w:t xml:space="preserve"> </w:t>
      </w:r>
      <w:r w:rsidRPr="00AE7BED">
        <w:rPr>
          <w:rFonts w:ascii="Times New Roman" w:eastAsia="Times New Roman" w:hAnsi="Times New Roman"/>
          <w:snapToGrid w:val="0"/>
          <w:sz w:val="24"/>
          <w:szCs w:val="24"/>
          <w:lang w:eastAsia="ru-RU"/>
        </w:rPr>
        <w:t xml:space="preserve">(далі за текстом – ПОСТАЧАЛЬНИК), з іншої сторони, </w:t>
      </w:r>
      <w:r w:rsidRPr="00AE7BED">
        <w:rPr>
          <w:rFonts w:ascii="Times New Roman" w:eastAsia="Times New Roman" w:hAnsi="Times New Roman"/>
          <w:sz w:val="24"/>
          <w:szCs w:val="24"/>
          <w:lang w:eastAsia="ru-RU"/>
        </w:rPr>
        <w:t>в подальшому разом іменовані – Сторони, а кожна окремо – Сторона, уклали цей договір (далі за текстом – Договір) про наступне</w:t>
      </w:r>
      <w:r>
        <w:rPr>
          <w:rFonts w:ascii="Times New Roman" w:eastAsia="Times New Roman" w:hAnsi="Times New Roman"/>
          <w:sz w:val="24"/>
          <w:szCs w:val="24"/>
          <w:lang w:eastAsia="ru-RU"/>
        </w:rPr>
        <w:t>:</w:t>
      </w:r>
    </w:p>
    <w:p w14:paraId="62E57191" w14:textId="77777777" w:rsidR="008C7594" w:rsidRPr="001209E2" w:rsidRDefault="008C7594" w:rsidP="008C7594">
      <w:pPr>
        <w:widowControl w:val="0"/>
        <w:spacing w:after="0" w:line="240" w:lineRule="auto"/>
        <w:ind w:firstLine="567"/>
        <w:jc w:val="both"/>
        <w:rPr>
          <w:rFonts w:ascii="Times New Roman" w:hAnsi="Times New Roman"/>
          <w:b/>
          <w:color w:val="000000"/>
        </w:rPr>
      </w:pPr>
    </w:p>
    <w:p w14:paraId="1742B2FA" w14:textId="77777777" w:rsidR="008C7594" w:rsidRPr="001209E2" w:rsidRDefault="008C7594" w:rsidP="008C7594">
      <w:pPr>
        <w:widowControl w:val="0"/>
        <w:numPr>
          <w:ilvl w:val="0"/>
          <w:numId w:val="5"/>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74D8D87D" w14:textId="77777777" w:rsidR="008C7594" w:rsidRPr="00251CC5" w:rsidRDefault="008C7594" w:rsidP="008C7594">
      <w:pPr>
        <w:pStyle w:val="28"/>
        <w:shd w:val="clear" w:color="auto" w:fill="auto"/>
        <w:spacing w:before="0" w:line="240" w:lineRule="auto"/>
        <w:ind w:right="140" w:firstLine="480"/>
      </w:pPr>
      <w:r w:rsidRPr="001209E2">
        <w:t xml:space="preserve">1.1. </w:t>
      </w:r>
      <w:r w:rsidRPr="00251CC5">
        <w:t xml:space="preserve">ПОСТАЧАЛЬНИК бере на себе зобов’язання за замовленням ПОКУПЦЯ поставити </w:t>
      </w:r>
      <w:r>
        <w:t xml:space="preserve">Товар </w:t>
      </w:r>
      <w:r w:rsidRPr="004A5494">
        <w:t xml:space="preserve">належної якості, код  </w:t>
      </w:r>
      <w:r w:rsidRPr="002D0F3F">
        <w:rPr>
          <w:b/>
          <w:bCs/>
        </w:rPr>
        <w:t>ДК 021:2015:</w:t>
      </w:r>
      <w:r>
        <w:t xml:space="preserve"> </w:t>
      </w:r>
      <w:r w:rsidRPr="00455490">
        <w:rPr>
          <w:b/>
          <w:bCs/>
        </w:rPr>
        <w:t>18830000-6</w:t>
      </w:r>
      <w:r>
        <w:rPr>
          <w:b/>
          <w:bCs/>
        </w:rPr>
        <w:t xml:space="preserve"> </w:t>
      </w:r>
      <w:r w:rsidRPr="00455490">
        <w:rPr>
          <w:b/>
          <w:bCs/>
        </w:rPr>
        <w:t>Захисне взуття</w:t>
      </w:r>
      <w:r>
        <w:rPr>
          <w:b/>
          <w:bCs/>
          <w:shd w:val="clear" w:color="auto" w:fill="FFFFFF"/>
        </w:rPr>
        <w:t xml:space="preserve"> </w:t>
      </w:r>
      <w:r w:rsidRPr="004A5494">
        <w:t>(далі - Товар), а ПОКУПЕЦЬ прийняти цей Товар та оплатити його в порядку та на умовах, визначених цим</w:t>
      </w:r>
      <w:r w:rsidRPr="00251CC5">
        <w:t xml:space="preserve"> Договором.</w:t>
      </w:r>
    </w:p>
    <w:p w14:paraId="3DF6320A" w14:textId="77777777" w:rsidR="008C7594" w:rsidRPr="00251CC5" w:rsidRDefault="008C7594" w:rsidP="008C7594">
      <w:pPr>
        <w:spacing w:after="0" w:line="240" w:lineRule="auto"/>
        <w:ind w:firstLine="567"/>
        <w:jc w:val="both"/>
        <w:rPr>
          <w:rFonts w:ascii="Times New Roman" w:hAnsi="Times New Roman"/>
          <w:color w:val="000000"/>
        </w:rPr>
      </w:pPr>
      <w:r w:rsidRPr="00251CC5">
        <w:rPr>
          <w:rFonts w:ascii="Times New Roman" w:hAnsi="Times New Roman"/>
          <w:color w:val="000000"/>
        </w:rPr>
        <w:t xml:space="preserve">1.2. </w:t>
      </w:r>
      <w:r>
        <w:rPr>
          <w:rFonts w:ascii="Times New Roman" w:hAnsi="Times New Roman"/>
          <w:color w:val="000000"/>
        </w:rPr>
        <w:t>Найменування, асортимент, характеристики, розміри, якість, к</w:t>
      </w:r>
      <w:r w:rsidRPr="00251CC5">
        <w:rPr>
          <w:rFonts w:ascii="Times New Roman" w:hAnsi="Times New Roman"/>
          <w:color w:val="000000"/>
        </w:rPr>
        <w:t>ількість та вартість Товару, визначен</w:t>
      </w:r>
      <w:r>
        <w:rPr>
          <w:rFonts w:ascii="Times New Roman" w:hAnsi="Times New Roman"/>
          <w:color w:val="000000"/>
        </w:rPr>
        <w:t>і</w:t>
      </w:r>
      <w:r w:rsidRPr="00251CC5">
        <w:rPr>
          <w:rFonts w:ascii="Times New Roman" w:hAnsi="Times New Roman"/>
          <w:color w:val="000000"/>
        </w:rPr>
        <w:t xml:space="preserve"> у Специфікації (Додаток № 1), яка є </w:t>
      </w:r>
      <w:r w:rsidRPr="00251CC5">
        <w:rPr>
          <w:rFonts w:ascii="Times New Roman" w:hAnsi="Times New Roman"/>
          <w:kern w:val="1"/>
        </w:rPr>
        <w:t>невід’ємною частиною Договору (далі - Специфікація)</w:t>
      </w:r>
      <w:r w:rsidRPr="00251CC5">
        <w:rPr>
          <w:rFonts w:ascii="Times New Roman" w:hAnsi="Times New Roman"/>
          <w:color w:val="000000"/>
        </w:rPr>
        <w:t>.</w:t>
      </w:r>
    </w:p>
    <w:p w14:paraId="28EA8293" w14:textId="77777777" w:rsidR="008C7594" w:rsidRPr="00251CC5" w:rsidRDefault="008C7594" w:rsidP="008C7594">
      <w:pPr>
        <w:spacing w:after="0" w:line="240" w:lineRule="auto"/>
        <w:ind w:firstLine="567"/>
        <w:jc w:val="both"/>
        <w:rPr>
          <w:rFonts w:ascii="Times New Roman" w:hAnsi="Times New Roman"/>
          <w:color w:val="000000"/>
        </w:rPr>
      </w:pPr>
      <w:r w:rsidRPr="00251CC5">
        <w:rPr>
          <w:rFonts w:ascii="Times New Roman" w:hAnsi="Times New Roman"/>
          <w:color w:val="000000"/>
        </w:rPr>
        <w:t xml:space="preserve">1.3. </w:t>
      </w:r>
      <w:r w:rsidRPr="00251CC5">
        <w:rPr>
          <w:rFonts w:ascii="Times New Roman" w:hAnsi="Times New Roman"/>
          <w:kern w:val="1"/>
        </w:rPr>
        <w:t xml:space="preserve"> 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47A00C2E" w14:textId="77777777" w:rsidR="008C7594" w:rsidRPr="0014414D" w:rsidRDefault="008C7594" w:rsidP="008C7594">
      <w:pPr>
        <w:spacing w:after="0" w:line="240" w:lineRule="auto"/>
        <w:ind w:firstLine="567"/>
        <w:jc w:val="both"/>
        <w:rPr>
          <w:rFonts w:ascii="Times New Roman" w:hAnsi="Times New Roman"/>
          <w:color w:val="000000"/>
        </w:rPr>
      </w:pPr>
      <w:r w:rsidRPr="00251CC5">
        <w:rPr>
          <w:rFonts w:ascii="Times New Roman" w:hAnsi="Times New Roman"/>
          <w:color w:val="000000"/>
        </w:rPr>
        <w:t xml:space="preserve">1.4. </w:t>
      </w:r>
      <w:r w:rsidRPr="0014414D">
        <w:rPr>
          <w:rFonts w:ascii="Times New Roman" w:hAnsi="Times New Roman"/>
          <w:color w:val="000000"/>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62002530" w14:textId="77777777" w:rsidR="008C7594" w:rsidRPr="00251CC5" w:rsidRDefault="008C7594" w:rsidP="008C7594">
      <w:pPr>
        <w:spacing w:after="0" w:line="240" w:lineRule="auto"/>
        <w:ind w:firstLine="567"/>
        <w:jc w:val="both"/>
        <w:rPr>
          <w:rFonts w:ascii="Times New Roman" w:hAnsi="Times New Roman"/>
          <w:color w:val="000000"/>
        </w:rPr>
      </w:pPr>
      <w:r w:rsidRPr="004A5494">
        <w:rPr>
          <w:rFonts w:ascii="Times New Roman" w:hAnsi="Times New Roman"/>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3A9F9288" w14:textId="77777777" w:rsidR="008C7594" w:rsidRPr="00251CC5" w:rsidRDefault="008C7594" w:rsidP="008C7594">
      <w:pPr>
        <w:spacing w:after="0" w:line="240" w:lineRule="auto"/>
        <w:ind w:firstLine="567"/>
        <w:jc w:val="both"/>
        <w:rPr>
          <w:rFonts w:ascii="Times New Roman" w:hAnsi="Times New Roman"/>
          <w:color w:val="000000"/>
        </w:rPr>
      </w:pPr>
      <w:r>
        <w:rPr>
          <w:rFonts w:ascii="Times New Roman" w:hAnsi="Times New Roman"/>
          <w:color w:val="000000"/>
        </w:rPr>
        <w:t xml:space="preserve">1.5. </w:t>
      </w:r>
      <w:r w:rsidRPr="00251CC5">
        <w:rPr>
          <w:rFonts w:ascii="Times New Roman" w:hAnsi="Times New Roman"/>
          <w:color w:val="000000"/>
        </w:rPr>
        <w:t>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16C53B0F" w14:textId="77777777" w:rsidR="008C7594" w:rsidRPr="001209E2" w:rsidRDefault="008C7594" w:rsidP="008C7594">
      <w:pPr>
        <w:spacing w:after="0" w:line="240" w:lineRule="auto"/>
        <w:jc w:val="both"/>
        <w:rPr>
          <w:rFonts w:ascii="Times New Roman" w:hAnsi="Times New Roman"/>
          <w:iCs/>
          <w:color w:val="000000"/>
          <w:shd w:val="clear" w:color="auto" w:fill="FFFFFF"/>
        </w:rPr>
      </w:pPr>
      <w:r>
        <w:rPr>
          <w:rFonts w:ascii="Times New Roman" w:hAnsi="Times New Roman"/>
          <w:color w:val="000000"/>
        </w:rPr>
        <w:t xml:space="preserve">          </w:t>
      </w:r>
      <w:r w:rsidRPr="00251CC5">
        <w:rPr>
          <w:rFonts w:ascii="Times New Roman" w:hAnsi="Times New Roman"/>
          <w:color w:val="000000"/>
        </w:rPr>
        <w:t>1.</w:t>
      </w:r>
      <w:r>
        <w:rPr>
          <w:rFonts w:ascii="Times New Roman" w:hAnsi="Times New Roman"/>
          <w:color w:val="000000"/>
        </w:rPr>
        <w:t>6</w:t>
      </w:r>
      <w:r w:rsidRPr="00251CC5">
        <w:rPr>
          <w:rFonts w:ascii="Times New Roman" w:hAnsi="Times New Roman"/>
          <w:color w:val="000000"/>
        </w:rPr>
        <w:t xml:space="preserve">. </w:t>
      </w:r>
      <w:r w:rsidRPr="00B21421">
        <w:rPr>
          <w:rFonts w:ascii="Times New Roman" w:hAnsi="Times New Roman"/>
          <w:color w:val="000000"/>
        </w:rPr>
        <w:t xml:space="preserve">ПОКУПЕЦЬ має право зменшити обсяг закупівлі Товару на підставі </w:t>
      </w:r>
      <w:proofErr w:type="spellStart"/>
      <w:r w:rsidRPr="00B21421">
        <w:rPr>
          <w:rFonts w:ascii="Times New Roman" w:hAnsi="Times New Roman"/>
          <w:color w:val="000000"/>
        </w:rPr>
        <w:t>пп</w:t>
      </w:r>
      <w:proofErr w:type="spellEnd"/>
      <w:r w:rsidRPr="00B21421">
        <w:rPr>
          <w:rFonts w:ascii="Times New Roman" w:hAnsi="Times New Roman"/>
          <w:color w:val="000000"/>
        </w:rPr>
        <w:t xml:space="preserve"> 1 п.19 Особливостей  здійснення публічних </w:t>
      </w:r>
      <w:proofErr w:type="spellStart"/>
      <w:r w:rsidRPr="00B21421">
        <w:rPr>
          <w:rFonts w:ascii="Times New Roman" w:hAnsi="Times New Roman"/>
          <w:color w:val="000000"/>
        </w:rPr>
        <w:t>закупівель</w:t>
      </w:r>
      <w:proofErr w:type="spellEnd"/>
      <w:r w:rsidRPr="00B21421">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зокрема з урахуванням фактичного обсягу видатків.</w:t>
      </w:r>
      <w:r>
        <w:rPr>
          <w:rFonts w:ascii="Times New Roman" w:hAnsi="Times New Roman"/>
          <w:color w:val="000000"/>
        </w:rPr>
        <w:t xml:space="preserve"> </w:t>
      </w:r>
    </w:p>
    <w:p w14:paraId="27776526" w14:textId="77777777" w:rsidR="008C7594" w:rsidRPr="001209E2" w:rsidRDefault="008C7594" w:rsidP="008C7594">
      <w:pPr>
        <w:spacing w:after="0" w:line="240" w:lineRule="auto"/>
        <w:ind w:firstLine="567"/>
        <w:jc w:val="both"/>
        <w:rPr>
          <w:rFonts w:ascii="Times New Roman" w:eastAsia="Times New Roman" w:hAnsi="Times New Roman"/>
          <w:color w:val="000000"/>
          <w:shd w:val="clear" w:color="auto" w:fill="FFFFFF"/>
          <w:lang w:eastAsia="ru-RU"/>
        </w:rPr>
      </w:pPr>
      <w:r w:rsidRPr="001209E2">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1209E2">
        <w:rPr>
          <w:rFonts w:ascii="Times New Roman" w:hAnsi="Times New Roman"/>
          <w:iCs/>
          <w:color w:val="000000"/>
          <w:shd w:val="clear" w:color="auto" w:fill="FFFFFF"/>
          <w:lang w:val="ru-RU"/>
        </w:rPr>
        <w:t xml:space="preserve">. </w:t>
      </w:r>
      <w:r w:rsidRPr="001209E2">
        <w:rPr>
          <w:rFonts w:ascii="Times New Roman" w:hAnsi="Times New Roman"/>
          <w:color w:val="000000"/>
          <w:shd w:val="clear" w:color="auto" w:fill="FFFFFF"/>
        </w:rPr>
        <w:t>Сторони можуть внести зміни до Договору</w:t>
      </w:r>
      <w:r w:rsidRPr="001209E2">
        <w:rPr>
          <w:rFonts w:ascii="Times New Roman" w:hAnsi="Times New Roman"/>
          <w:color w:val="000000"/>
          <w:shd w:val="clear" w:color="auto" w:fill="FFFFFF"/>
          <w:lang w:val="ru-RU"/>
        </w:rPr>
        <w:t xml:space="preserve"> у раз</w:t>
      </w:r>
      <w:r w:rsidRPr="001209E2">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1209E2">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2A702D36" w14:textId="77777777" w:rsidR="008C7594" w:rsidRPr="001209E2" w:rsidRDefault="008C7594" w:rsidP="008C7594">
      <w:pPr>
        <w:spacing w:after="0" w:line="240" w:lineRule="auto"/>
        <w:ind w:firstLine="567"/>
        <w:jc w:val="both"/>
        <w:rPr>
          <w:rFonts w:ascii="Times New Roman" w:hAnsi="Times New Roman"/>
          <w:b/>
          <w:color w:val="000000"/>
        </w:rPr>
      </w:pPr>
    </w:p>
    <w:p w14:paraId="2C833242" w14:textId="77777777" w:rsidR="008C7594" w:rsidRPr="001209E2" w:rsidRDefault="008C7594" w:rsidP="008C7594">
      <w:pPr>
        <w:widowControl w:val="0"/>
        <w:numPr>
          <w:ilvl w:val="0"/>
          <w:numId w:val="5"/>
        </w:numPr>
        <w:spacing w:after="0" w:line="240" w:lineRule="auto"/>
        <w:ind w:left="426"/>
        <w:jc w:val="center"/>
        <w:rPr>
          <w:rFonts w:ascii="Times New Roman" w:hAnsi="Times New Roman"/>
          <w:b/>
          <w:bCs/>
          <w:snapToGrid w:val="0"/>
          <w:color w:val="000000"/>
        </w:rPr>
      </w:pPr>
      <w:r w:rsidRPr="001209E2">
        <w:rPr>
          <w:rFonts w:ascii="Times New Roman" w:hAnsi="Times New Roman"/>
          <w:b/>
          <w:bCs/>
          <w:snapToGrid w:val="0"/>
          <w:color w:val="000000"/>
        </w:rPr>
        <w:t>УМОВИ ПОСТАВКИ ТОВАРУ</w:t>
      </w:r>
    </w:p>
    <w:p w14:paraId="402BC5F3" w14:textId="77777777" w:rsidR="008C7594" w:rsidRPr="000572C5" w:rsidRDefault="008C7594" w:rsidP="008C7594">
      <w:pPr>
        <w:tabs>
          <w:tab w:val="left" w:pos="993"/>
        </w:tabs>
        <w:spacing w:after="0" w:line="240" w:lineRule="auto"/>
        <w:ind w:firstLine="567"/>
        <w:jc w:val="both"/>
        <w:rPr>
          <w:rFonts w:ascii="Times New Roman" w:hAnsi="Times New Roman"/>
          <w:color w:val="000000"/>
        </w:rPr>
      </w:pPr>
      <w:r w:rsidRPr="001209E2">
        <w:rPr>
          <w:rFonts w:ascii="Times New Roman" w:hAnsi="Times New Roman"/>
          <w:color w:val="000000"/>
        </w:rPr>
        <w:t xml:space="preserve">2.1. </w:t>
      </w:r>
      <w:r w:rsidRPr="000572C5">
        <w:rPr>
          <w:rFonts w:ascii="Times New Roman" w:hAnsi="Times New Roman"/>
          <w:color w:val="000000"/>
        </w:rPr>
        <w:t xml:space="preserve">Поставка Товару здійснюється на умовах терміну DDP міжнародних правил ІНКОТЕРМС-2020 </w:t>
      </w:r>
      <w:r w:rsidRPr="000572C5">
        <w:rPr>
          <w:rFonts w:ascii="Times New Roman" w:hAnsi="Times New Roman" w:cs="font284"/>
          <w:color w:val="000000"/>
          <w:kern w:val="1"/>
        </w:rPr>
        <w:t>до місця призначення:</w:t>
      </w:r>
      <w:r w:rsidRPr="000572C5">
        <w:rPr>
          <w:rFonts w:ascii="Times New Roman" w:hAnsi="Times New Roman" w:cs="font284"/>
          <w:kern w:val="1"/>
        </w:rPr>
        <w:t xml:space="preserve"> </w:t>
      </w:r>
      <w:r w:rsidRPr="004A5494">
        <w:rPr>
          <w:rFonts w:ascii="Times New Roman" w:hAnsi="Times New Roman"/>
          <w:kern w:val="1"/>
        </w:rPr>
        <w:t xml:space="preserve">вул. </w:t>
      </w:r>
      <w:proofErr w:type="spellStart"/>
      <w:r w:rsidRPr="004A5494">
        <w:rPr>
          <w:rFonts w:ascii="Times New Roman" w:hAnsi="Times New Roman"/>
          <w:kern w:val="1"/>
        </w:rPr>
        <w:t>Гната</w:t>
      </w:r>
      <w:proofErr w:type="spellEnd"/>
      <w:r w:rsidRPr="004A5494">
        <w:rPr>
          <w:rFonts w:ascii="Times New Roman" w:hAnsi="Times New Roman"/>
          <w:kern w:val="1"/>
        </w:rPr>
        <w:t xml:space="preserve"> Хоткевича, 20, м. Київ.</w:t>
      </w:r>
    </w:p>
    <w:p w14:paraId="6A55C90D" w14:textId="77777777" w:rsidR="008C7594" w:rsidRPr="000572C5" w:rsidRDefault="008C7594" w:rsidP="008C7594">
      <w:pPr>
        <w:tabs>
          <w:tab w:val="left" w:pos="993"/>
        </w:tabs>
        <w:spacing w:after="0" w:line="240" w:lineRule="auto"/>
        <w:ind w:firstLine="567"/>
        <w:jc w:val="both"/>
        <w:rPr>
          <w:rFonts w:ascii="Times New Roman" w:eastAsia="Times New Roman" w:hAnsi="Times New Roman"/>
          <w:color w:val="000000"/>
          <w:lang w:eastAsia="uk-UA"/>
        </w:rPr>
      </w:pPr>
      <w:r w:rsidRPr="000572C5">
        <w:rPr>
          <w:rFonts w:ascii="Times New Roman" w:hAnsi="Times New Roman"/>
          <w:color w:val="000000"/>
        </w:rPr>
        <w:t xml:space="preserve">2.2. ПОСТАЧАЛЬНИК здійснює поставку Товару, протягом </w:t>
      </w:r>
      <w:r>
        <w:rPr>
          <w:rFonts w:ascii="Times New Roman" w:hAnsi="Times New Roman"/>
          <w:color w:val="000000"/>
        </w:rPr>
        <w:t>30</w:t>
      </w:r>
      <w:r w:rsidRPr="000572C5">
        <w:rPr>
          <w:rFonts w:ascii="Times New Roman" w:hAnsi="Times New Roman"/>
          <w:color w:val="000000"/>
        </w:rPr>
        <w:t xml:space="preserve"> (</w:t>
      </w:r>
      <w:r>
        <w:rPr>
          <w:rFonts w:ascii="Times New Roman" w:hAnsi="Times New Roman"/>
          <w:color w:val="000000"/>
        </w:rPr>
        <w:t>тридцяти</w:t>
      </w:r>
      <w:r w:rsidRPr="000572C5">
        <w:rPr>
          <w:rFonts w:ascii="Times New Roman" w:hAnsi="Times New Roman"/>
          <w:color w:val="000000"/>
        </w:rPr>
        <w:t xml:space="preserve">) </w:t>
      </w:r>
      <w:r>
        <w:rPr>
          <w:rFonts w:ascii="Times New Roman" w:hAnsi="Times New Roman"/>
          <w:color w:val="000000"/>
        </w:rPr>
        <w:t>календарних</w:t>
      </w:r>
      <w:r w:rsidRPr="000572C5">
        <w:rPr>
          <w:rFonts w:ascii="Times New Roman" w:hAnsi="Times New Roman"/>
          <w:color w:val="000000"/>
        </w:rPr>
        <w:t xml:space="preserve"> днів </w:t>
      </w:r>
      <w:r w:rsidRPr="000572C5">
        <w:rPr>
          <w:rFonts w:ascii="Times New Roman" w:eastAsia="Times New Roman" w:hAnsi="Times New Roman"/>
          <w:color w:val="000000"/>
          <w:lang w:eastAsia="uk-UA"/>
        </w:rPr>
        <w:t xml:space="preserve">від дати отримання </w:t>
      </w:r>
      <w:r w:rsidRPr="0014414D">
        <w:rPr>
          <w:rFonts w:ascii="Times New Roman" w:hAnsi="Times New Roman"/>
          <w:color w:val="000000"/>
        </w:rPr>
        <w:t>від ПОКУПЦЯ попередньої оплати</w:t>
      </w:r>
      <w:r w:rsidRPr="000572C5">
        <w:rPr>
          <w:rFonts w:ascii="Times New Roman" w:eastAsia="Times New Roman" w:hAnsi="Times New Roman"/>
          <w:color w:val="000000"/>
          <w:lang w:eastAsia="uk-UA"/>
        </w:rPr>
        <w:t xml:space="preserve"> відповідно до п. 3.2</w:t>
      </w:r>
      <w:r>
        <w:rPr>
          <w:rFonts w:ascii="Times New Roman" w:eastAsia="Times New Roman" w:hAnsi="Times New Roman"/>
          <w:color w:val="000000"/>
          <w:lang w:eastAsia="uk-UA"/>
        </w:rPr>
        <w:t>.1</w:t>
      </w:r>
      <w:r w:rsidRPr="000572C5">
        <w:rPr>
          <w:rFonts w:ascii="Times New Roman" w:eastAsia="Times New Roman" w:hAnsi="Times New Roman"/>
          <w:color w:val="000000"/>
          <w:lang w:eastAsia="uk-UA"/>
        </w:rPr>
        <w:t xml:space="preserve"> цього Договору.</w:t>
      </w:r>
    </w:p>
    <w:p w14:paraId="780EE663" w14:textId="77777777" w:rsidR="008C7594" w:rsidRPr="001209E2" w:rsidRDefault="008C7594" w:rsidP="008C7594">
      <w:pPr>
        <w:tabs>
          <w:tab w:val="left" w:pos="993"/>
        </w:tabs>
        <w:spacing w:after="0" w:line="240" w:lineRule="auto"/>
        <w:ind w:firstLine="567"/>
        <w:jc w:val="both"/>
        <w:rPr>
          <w:rFonts w:ascii="Times New Roman" w:hAnsi="Times New Roman"/>
          <w:color w:val="000000"/>
        </w:rPr>
      </w:pPr>
      <w:r w:rsidRPr="000572C5">
        <w:rPr>
          <w:rFonts w:ascii="Times New Roman" w:eastAsia="Times New Roman" w:hAnsi="Times New Roman"/>
          <w:color w:val="000000"/>
          <w:lang w:eastAsia="uk-UA"/>
        </w:rPr>
        <w:lastRenderedPageBreak/>
        <w:t>2.3. У випадку залучення ПОСТАЧАЛЬН</w:t>
      </w:r>
      <w:r w:rsidRPr="000572C5">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w:t>
      </w:r>
      <w:r w:rsidRPr="001209E2">
        <w:rPr>
          <w:rFonts w:ascii="Times New Roman" w:hAnsi="Times New Roman"/>
          <w:color w:val="000000"/>
        </w:rPr>
        <w:t xml:space="preserve"> Товару.</w:t>
      </w:r>
    </w:p>
    <w:p w14:paraId="6EA96F07" w14:textId="77777777" w:rsidR="008C7594"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2.4. ПОСТАЧАЛЬНИК зобов’язаний письмово повідомити ПОКУПЦЯ про дату поставки Товару до місця призначення не менше ніж за </w:t>
      </w:r>
      <w:r>
        <w:rPr>
          <w:rFonts w:ascii="Times New Roman" w:hAnsi="Times New Roman"/>
          <w:color w:val="000000"/>
        </w:rPr>
        <w:t>2</w:t>
      </w:r>
      <w:r w:rsidRPr="001209E2">
        <w:rPr>
          <w:rFonts w:ascii="Times New Roman" w:hAnsi="Times New Roman"/>
          <w:color w:val="000000"/>
        </w:rPr>
        <w:t xml:space="preserve"> (</w:t>
      </w:r>
      <w:r>
        <w:rPr>
          <w:rFonts w:ascii="Times New Roman" w:hAnsi="Times New Roman"/>
          <w:color w:val="000000"/>
        </w:rPr>
        <w:t>два</w:t>
      </w:r>
      <w:r w:rsidRPr="001209E2">
        <w:rPr>
          <w:rFonts w:ascii="Times New Roman" w:hAnsi="Times New Roman"/>
          <w:color w:val="000000"/>
        </w:rPr>
        <w:t>) робочих днів до запланованої дати поставки.</w:t>
      </w:r>
    </w:p>
    <w:p w14:paraId="7515648A" w14:textId="77777777" w:rsidR="008C7594" w:rsidRPr="001209E2" w:rsidRDefault="008C7594" w:rsidP="008C7594">
      <w:pPr>
        <w:widowControl w:val="0"/>
        <w:spacing w:after="0" w:line="240" w:lineRule="auto"/>
        <w:ind w:firstLine="567"/>
        <w:jc w:val="both"/>
        <w:rPr>
          <w:rFonts w:ascii="Times New Roman" w:hAnsi="Times New Roman"/>
          <w:color w:val="000000"/>
        </w:rPr>
      </w:pPr>
      <w:r w:rsidRPr="001209E2">
        <w:rPr>
          <w:rFonts w:ascii="Times New Roman" w:hAnsi="Times New Roman"/>
          <w:color w:val="000000"/>
        </w:rPr>
        <w:t>2.</w:t>
      </w:r>
      <w:r>
        <w:rPr>
          <w:rFonts w:ascii="Times New Roman" w:hAnsi="Times New Roman"/>
          <w:color w:val="000000"/>
        </w:rPr>
        <w:t>5</w:t>
      </w:r>
      <w:r w:rsidRPr="001209E2">
        <w:rPr>
          <w:rFonts w:ascii="Times New Roman" w:hAnsi="Times New Roman"/>
          <w:color w:val="000000"/>
        </w:rPr>
        <w:t>.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50BEEBDB" w14:textId="77777777" w:rsidR="008C7594" w:rsidRDefault="008C7594" w:rsidP="008C7594">
      <w:pPr>
        <w:widowControl w:val="0"/>
        <w:spacing w:after="0" w:line="240" w:lineRule="auto"/>
        <w:ind w:firstLine="567"/>
        <w:jc w:val="center"/>
        <w:rPr>
          <w:rFonts w:ascii="Times New Roman" w:hAnsi="Times New Roman"/>
          <w:snapToGrid w:val="0"/>
          <w:color w:val="000000"/>
        </w:rPr>
      </w:pPr>
    </w:p>
    <w:p w14:paraId="476B15C9" w14:textId="77777777" w:rsidR="008C7594" w:rsidRPr="001209E2" w:rsidRDefault="008C7594" w:rsidP="008C7594">
      <w:pPr>
        <w:widowControl w:val="0"/>
        <w:spacing w:after="0" w:line="240" w:lineRule="auto"/>
        <w:ind w:firstLine="567"/>
        <w:jc w:val="center"/>
        <w:rPr>
          <w:rFonts w:ascii="Times New Roman" w:hAnsi="Times New Roman"/>
          <w:snapToGrid w:val="0"/>
          <w:color w:val="000000"/>
        </w:rPr>
      </w:pPr>
      <w:r w:rsidRPr="001209E2">
        <w:rPr>
          <w:rFonts w:ascii="Times New Roman" w:hAnsi="Times New Roman"/>
          <w:snapToGrid w:val="0"/>
          <w:color w:val="000000"/>
        </w:rPr>
        <w:t xml:space="preserve">3.   </w:t>
      </w:r>
      <w:r w:rsidRPr="001209E2">
        <w:rPr>
          <w:rFonts w:ascii="Times New Roman" w:hAnsi="Times New Roman"/>
          <w:b/>
          <w:snapToGrid w:val="0"/>
          <w:color w:val="000000"/>
        </w:rPr>
        <w:t>ЦІНА ТА ПОРЯДОК ОПЛАТИ</w:t>
      </w:r>
    </w:p>
    <w:p w14:paraId="722FA911" w14:textId="77777777" w:rsidR="008C7594" w:rsidRPr="000572C5" w:rsidRDefault="008C7594" w:rsidP="008C7594">
      <w:pPr>
        <w:spacing w:after="0" w:line="240" w:lineRule="auto"/>
        <w:ind w:firstLine="567"/>
        <w:jc w:val="both"/>
        <w:rPr>
          <w:rFonts w:ascii="Times New Roman" w:hAnsi="Times New Roman"/>
          <w:color w:val="000000"/>
        </w:rPr>
      </w:pPr>
      <w:r w:rsidRPr="001209E2">
        <w:rPr>
          <w:rFonts w:ascii="Times New Roman" w:hAnsi="Times New Roman"/>
          <w:snapToGrid w:val="0"/>
          <w:color w:val="000000"/>
        </w:rPr>
        <w:t xml:space="preserve">3.1. </w:t>
      </w:r>
      <w:r w:rsidRPr="000572C5">
        <w:rPr>
          <w:rFonts w:ascii="Times New Roman" w:hAnsi="Times New Roman"/>
          <w:snapToGrid w:val="0"/>
          <w:color w:val="000000"/>
        </w:rPr>
        <w:t xml:space="preserve">Ціна Договору складає </w:t>
      </w:r>
      <w:r>
        <w:rPr>
          <w:rFonts w:ascii="Times New Roman" w:hAnsi="Times New Roman"/>
          <w:b/>
          <w:color w:val="000000"/>
        </w:rPr>
        <w:t>__________</w:t>
      </w:r>
      <w:r w:rsidRPr="000572C5">
        <w:rPr>
          <w:rFonts w:ascii="Times New Roman" w:hAnsi="Times New Roman"/>
          <w:b/>
          <w:color w:val="000000"/>
        </w:rPr>
        <w:t xml:space="preserve"> </w:t>
      </w:r>
      <w:r w:rsidRPr="000572C5">
        <w:rPr>
          <w:rFonts w:ascii="Times New Roman" w:hAnsi="Times New Roman"/>
          <w:color w:val="000000"/>
        </w:rPr>
        <w:t>(</w:t>
      </w:r>
      <w:r>
        <w:rPr>
          <w:rFonts w:ascii="Times New Roman" w:hAnsi="Times New Roman"/>
          <w:color w:val="000000"/>
        </w:rPr>
        <w:t>__________________</w:t>
      </w:r>
      <w:r w:rsidRPr="000572C5">
        <w:rPr>
          <w:rFonts w:ascii="Times New Roman" w:hAnsi="Times New Roman"/>
          <w:color w:val="000000"/>
        </w:rPr>
        <w:t xml:space="preserve">) грн. </w:t>
      </w:r>
      <w:r>
        <w:rPr>
          <w:rFonts w:ascii="Times New Roman" w:hAnsi="Times New Roman"/>
          <w:color w:val="000000"/>
        </w:rPr>
        <w:t>__</w:t>
      </w:r>
      <w:r w:rsidRPr="000572C5">
        <w:rPr>
          <w:rFonts w:ascii="Times New Roman" w:hAnsi="Times New Roman"/>
          <w:color w:val="000000"/>
        </w:rPr>
        <w:t xml:space="preserve"> коп., крім того ПДВ 20%</w:t>
      </w:r>
      <w:r>
        <w:rPr>
          <w:rFonts w:ascii="Times New Roman" w:hAnsi="Times New Roman"/>
          <w:color w:val="000000"/>
        </w:rPr>
        <w:t xml:space="preserve"> </w:t>
      </w:r>
      <w:r w:rsidRPr="000572C5">
        <w:rPr>
          <w:rFonts w:ascii="Times New Roman" w:hAnsi="Times New Roman"/>
          <w:color w:val="000000"/>
        </w:rPr>
        <w:t xml:space="preserve"> </w:t>
      </w:r>
      <w:r>
        <w:rPr>
          <w:rFonts w:ascii="Times New Roman" w:hAnsi="Times New Roman"/>
          <w:color w:val="000000"/>
        </w:rPr>
        <w:t>__________</w:t>
      </w:r>
      <w:r w:rsidRPr="000572C5">
        <w:rPr>
          <w:rFonts w:ascii="Times New Roman" w:hAnsi="Times New Roman"/>
          <w:color w:val="000000"/>
        </w:rPr>
        <w:t xml:space="preserve"> (</w:t>
      </w:r>
      <w:r>
        <w:rPr>
          <w:rFonts w:ascii="Times New Roman" w:hAnsi="Times New Roman"/>
          <w:color w:val="000000"/>
        </w:rPr>
        <w:t>_________________</w:t>
      </w:r>
      <w:r w:rsidRPr="000572C5">
        <w:rPr>
          <w:rFonts w:ascii="Times New Roman" w:hAnsi="Times New Roman"/>
          <w:color w:val="000000"/>
        </w:rPr>
        <w:t xml:space="preserve">) грн. </w:t>
      </w:r>
      <w:r>
        <w:rPr>
          <w:rFonts w:ascii="Times New Roman" w:hAnsi="Times New Roman"/>
          <w:color w:val="000000"/>
        </w:rPr>
        <w:t>__</w:t>
      </w:r>
      <w:r w:rsidRPr="000572C5">
        <w:rPr>
          <w:rFonts w:ascii="Times New Roman" w:hAnsi="Times New Roman"/>
          <w:color w:val="000000"/>
        </w:rPr>
        <w:t xml:space="preserve"> коп. </w:t>
      </w:r>
      <w:r w:rsidRPr="000572C5">
        <w:rPr>
          <w:rFonts w:ascii="Times New Roman" w:hAnsi="Times New Roman"/>
          <w:color w:val="000000"/>
          <w:kern w:val="1"/>
        </w:rPr>
        <w:t>Загал</w:t>
      </w:r>
      <w:r>
        <w:rPr>
          <w:rFonts w:ascii="Times New Roman" w:hAnsi="Times New Roman"/>
          <w:color w:val="000000"/>
          <w:kern w:val="1"/>
        </w:rPr>
        <w:t>ом</w:t>
      </w:r>
      <w:r w:rsidRPr="000572C5">
        <w:rPr>
          <w:rFonts w:ascii="Times New Roman" w:hAnsi="Times New Roman"/>
          <w:color w:val="000000"/>
          <w:kern w:val="1"/>
        </w:rPr>
        <w:t xml:space="preserve"> з ПДВ складає</w:t>
      </w:r>
      <w:r w:rsidRPr="000572C5">
        <w:rPr>
          <w:rFonts w:ascii="Times New Roman" w:hAnsi="Times New Roman"/>
          <w:color w:val="000000"/>
        </w:rPr>
        <w:t xml:space="preserve"> </w:t>
      </w:r>
      <w:r>
        <w:rPr>
          <w:rFonts w:ascii="Times New Roman" w:hAnsi="Times New Roman"/>
          <w:color w:val="000000"/>
        </w:rPr>
        <w:t xml:space="preserve"> </w:t>
      </w:r>
      <w:r>
        <w:rPr>
          <w:rFonts w:ascii="Times New Roman" w:hAnsi="Times New Roman"/>
          <w:b/>
          <w:color w:val="000000"/>
        </w:rPr>
        <w:t>_______</w:t>
      </w:r>
      <w:r w:rsidRPr="000572C5">
        <w:rPr>
          <w:rFonts w:ascii="Times New Roman" w:hAnsi="Times New Roman"/>
          <w:b/>
          <w:color w:val="000000"/>
        </w:rPr>
        <w:t xml:space="preserve"> </w:t>
      </w:r>
      <w:r w:rsidRPr="000572C5">
        <w:rPr>
          <w:rFonts w:ascii="Times New Roman" w:hAnsi="Times New Roman"/>
          <w:color w:val="000000"/>
        </w:rPr>
        <w:t>(</w:t>
      </w:r>
      <w:r>
        <w:rPr>
          <w:rFonts w:ascii="Times New Roman" w:hAnsi="Times New Roman"/>
          <w:color w:val="000000"/>
        </w:rPr>
        <w:t>_________________</w:t>
      </w:r>
      <w:r w:rsidRPr="000572C5">
        <w:rPr>
          <w:rFonts w:ascii="Times New Roman" w:hAnsi="Times New Roman"/>
          <w:color w:val="000000"/>
        </w:rPr>
        <w:t xml:space="preserve">) грн. </w:t>
      </w:r>
      <w:r>
        <w:rPr>
          <w:rFonts w:ascii="Times New Roman" w:hAnsi="Times New Roman"/>
          <w:color w:val="000000"/>
        </w:rPr>
        <w:t>__</w:t>
      </w:r>
      <w:r w:rsidRPr="000572C5">
        <w:rPr>
          <w:rFonts w:ascii="Times New Roman" w:hAnsi="Times New Roman"/>
          <w:color w:val="000000"/>
        </w:rPr>
        <w:t xml:space="preserve"> коп. (далі – ціна Договору).</w:t>
      </w:r>
    </w:p>
    <w:p w14:paraId="2975E458" w14:textId="77777777" w:rsidR="008C7594" w:rsidRPr="004A5494" w:rsidRDefault="008C7594" w:rsidP="008C7594">
      <w:pPr>
        <w:pStyle w:val="1f7"/>
        <w:ind w:firstLine="567"/>
        <w:jc w:val="both"/>
        <w:rPr>
          <w:rFonts w:ascii="Times New Roman" w:hAnsi="Times New Roman"/>
          <w:kern w:val="1"/>
        </w:rPr>
      </w:pPr>
      <w:r w:rsidRPr="0014414D">
        <w:rPr>
          <w:rFonts w:ascii="Times New Roman" w:hAnsi="Times New Roman"/>
          <w:snapToGrid w:val="0"/>
          <w:color w:val="000000"/>
        </w:rPr>
        <w:t xml:space="preserve">3.2. Оплата Товару </w:t>
      </w:r>
      <w:proofErr w:type="spellStart"/>
      <w:r w:rsidRPr="0014414D">
        <w:rPr>
          <w:rFonts w:ascii="Times New Roman" w:hAnsi="Times New Roman"/>
          <w:snapToGrid w:val="0"/>
          <w:color w:val="000000"/>
        </w:rPr>
        <w:t>здійснюється</w:t>
      </w:r>
      <w:proofErr w:type="spellEnd"/>
      <w:r w:rsidRPr="0014414D">
        <w:rPr>
          <w:rFonts w:ascii="Times New Roman" w:hAnsi="Times New Roman"/>
          <w:snapToGrid w:val="0"/>
          <w:color w:val="000000"/>
        </w:rPr>
        <w:t xml:space="preserve"> ПОКУПЦЕМ на </w:t>
      </w:r>
      <w:proofErr w:type="spellStart"/>
      <w:r w:rsidRPr="0014414D">
        <w:rPr>
          <w:rFonts w:ascii="Times New Roman" w:hAnsi="Times New Roman"/>
          <w:snapToGrid w:val="0"/>
          <w:color w:val="000000"/>
        </w:rPr>
        <w:t>підставі</w:t>
      </w:r>
      <w:proofErr w:type="spellEnd"/>
      <w:r w:rsidRPr="0014414D">
        <w:rPr>
          <w:rFonts w:ascii="Times New Roman" w:hAnsi="Times New Roman"/>
          <w:snapToGrid w:val="0"/>
          <w:color w:val="000000"/>
        </w:rPr>
        <w:t xml:space="preserve"> </w:t>
      </w:r>
      <w:proofErr w:type="spellStart"/>
      <w:r w:rsidRPr="0014414D">
        <w:rPr>
          <w:rFonts w:ascii="Times New Roman" w:hAnsi="Times New Roman"/>
          <w:snapToGrid w:val="0"/>
          <w:color w:val="000000"/>
        </w:rPr>
        <w:t>отриманого</w:t>
      </w:r>
      <w:proofErr w:type="spellEnd"/>
      <w:r w:rsidRPr="0014414D">
        <w:rPr>
          <w:rFonts w:ascii="Times New Roman" w:hAnsi="Times New Roman"/>
          <w:snapToGrid w:val="0"/>
          <w:color w:val="000000"/>
        </w:rPr>
        <w:t xml:space="preserve"> </w:t>
      </w:r>
      <w:proofErr w:type="spellStart"/>
      <w:r w:rsidRPr="0014414D">
        <w:rPr>
          <w:rFonts w:ascii="Times New Roman" w:hAnsi="Times New Roman"/>
          <w:snapToGrid w:val="0"/>
          <w:color w:val="000000"/>
        </w:rPr>
        <w:t>від</w:t>
      </w:r>
      <w:proofErr w:type="spellEnd"/>
      <w:r w:rsidRPr="0014414D">
        <w:rPr>
          <w:rFonts w:ascii="Times New Roman" w:hAnsi="Times New Roman"/>
          <w:snapToGrid w:val="0"/>
          <w:color w:val="000000"/>
        </w:rPr>
        <w:t xml:space="preserve"> ПОСТАЧАЛЬНИКА </w:t>
      </w:r>
      <w:proofErr w:type="spellStart"/>
      <w:r w:rsidRPr="0014414D">
        <w:rPr>
          <w:rFonts w:ascii="Times New Roman" w:hAnsi="Times New Roman"/>
          <w:snapToGrid w:val="0"/>
          <w:color w:val="000000"/>
        </w:rPr>
        <w:t>рахунку</w:t>
      </w:r>
      <w:proofErr w:type="spellEnd"/>
      <w:r w:rsidRPr="0014414D">
        <w:rPr>
          <w:rFonts w:ascii="Times New Roman" w:hAnsi="Times New Roman"/>
          <w:snapToGrid w:val="0"/>
          <w:color w:val="000000"/>
        </w:rPr>
        <w:t xml:space="preserve">. </w:t>
      </w:r>
      <w:proofErr w:type="spellStart"/>
      <w:r w:rsidRPr="0014414D">
        <w:rPr>
          <w:rFonts w:ascii="Times New Roman" w:hAnsi="Times New Roman"/>
          <w:snapToGrid w:val="0"/>
          <w:color w:val="000000"/>
        </w:rPr>
        <w:t>Рахунок</w:t>
      </w:r>
      <w:proofErr w:type="spellEnd"/>
      <w:r w:rsidRPr="0014414D">
        <w:rPr>
          <w:rFonts w:ascii="Times New Roman" w:hAnsi="Times New Roman"/>
          <w:snapToGrid w:val="0"/>
          <w:color w:val="000000"/>
        </w:rPr>
        <w:t xml:space="preserve"> на оплату </w:t>
      </w:r>
      <w:proofErr w:type="spellStart"/>
      <w:r w:rsidRPr="0014414D">
        <w:rPr>
          <w:rFonts w:ascii="Times New Roman" w:hAnsi="Times New Roman"/>
          <w:snapToGrid w:val="0"/>
          <w:color w:val="000000"/>
        </w:rPr>
        <w:t>надається</w:t>
      </w:r>
      <w:proofErr w:type="spellEnd"/>
      <w:r w:rsidRPr="0014414D">
        <w:rPr>
          <w:rFonts w:ascii="Times New Roman" w:hAnsi="Times New Roman"/>
          <w:snapToGrid w:val="0"/>
          <w:color w:val="000000"/>
        </w:rPr>
        <w:t xml:space="preserve"> ПОСТАЧАЛЬНИКОМ </w:t>
      </w:r>
      <w:proofErr w:type="spellStart"/>
      <w:r w:rsidRPr="004A5494">
        <w:rPr>
          <w:rFonts w:ascii="Times New Roman" w:hAnsi="Times New Roman"/>
          <w:snapToGrid w:val="0"/>
          <w:kern w:val="1"/>
        </w:rPr>
        <w:t>протягом</w:t>
      </w:r>
      <w:proofErr w:type="spellEnd"/>
      <w:r w:rsidRPr="004A5494">
        <w:rPr>
          <w:rFonts w:ascii="Times New Roman" w:hAnsi="Times New Roman"/>
          <w:snapToGrid w:val="0"/>
          <w:kern w:val="1"/>
        </w:rPr>
        <w:t xml:space="preserve"> 2 (</w:t>
      </w:r>
      <w:proofErr w:type="spellStart"/>
      <w:r w:rsidRPr="004A5494">
        <w:rPr>
          <w:rFonts w:ascii="Times New Roman" w:hAnsi="Times New Roman"/>
          <w:snapToGrid w:val="0"/>
          <w:kern w:val="1"/>
        </w:rPr>
        <w:t>двох</w:t>
      </w:r>
      <w:proofErr w:type="spellEnd"/>
      <w:r w:rsidRPr="004A5494">
        <w:rPr>
          <w:rFonts w:ascii="Times New Roman" w:hAnsi="Times New Roman"/>
          <w:snapToGrid w:val="0"/>
          <w:kern w:val="1"/>
        </w:rPr>
        <w:t xml:space="preserve">) </w:t>
      </w:r>
      <w:proofErr w:type="spellStart"/>
      <w:r w:rsidRPr="004A5494">
        <w:rPr>
          <w:rFonts w:ascii="Times New Roman" w:hAnsi="Times New Roman"/>
          <w:snapToGrid w:val="0"/>
          <w:kern w:val="1"/>
        </w:rPr>
        <w:t>робочих</w:t>
      </w:r>
      <w:proofErr w:type="spellEnd"/>
      <w:r w:rsidRPr="004A5494">
        <w:rPr>
          <w:rFonts w:ascii="Times New Roman" w:hAnsi="Times New Roman"/>
          <w:snapToGrid w:val="0"/>
          <w:kern w:val="1"/>
        </w:rPr>
        <w:t xml:space="preserve"> </w:t>
      </w:r>
      <w:proofErr w:type="spellStart"/>
      <w:r w:rsidRPr="004A5494">
        <w:rPr>
          <w:rFonts w:ascii="Times New Roman" w:hAnsi="Times New Roman"/>
          <w:snapToGrid w:val="0"/>
          <w:kern w:val="1"/>
        </w:rPr>
        <w:t>днів</w:t>
      </w:r>
      <w:proofErr w:type="spellEnd"/>
      <w:r w:rsidRPr="004A5494">
        <w:rPr>
          <w:rFonts w:ascii="Times New Roman" w:hAnsi="Times New Roman"/>
          <w:snapToGrid w:val="0"/>
          <w:kern w:val="1"/>
        </w:rPr>
        <w:t xml:space="preserve"> з </w:t>
      </w:r>
      <w:proofErr w:type="spellStart"/>
      <w:r w:rsidRPr="004A5494">
        <w:rPr>
          <w:rFonts w:ascii="Times New Roman" w:hAnsi="Times New Roman"/>
          <w:snapToGrid w:val="0"/>
          <w:kern w:val="1"/>
        </w:rPr>
        <w:t>дати</w:t>
      </w:r>
      <w:proofErr w:type="spellEnd"/>
      <w:r w:rsidRPr="004A5494">
        <w:rPr>
          <w:rFonts w:ascii="Times New Roman" w:hAnsi="Times New Roman"/>
          <w:snapToGrid w:val="0"/>
          <w:kern w:val="1"/>
        </w:rPr>
        <w:t xml:space="preserve"> </w:t>
      </w:r>
      <w:proofErr w:type="spellStart"/>
      <w:r w:rsidRPr="004A5494">
        <w:rPr>
          <w:rFonts w:ascii="Times New Roman" w:hAnsi="Times New Roman"/>
          <w:snapToGrid w:val="0"/>
          <w:kern w:val="1"/>
        </w:rPr>
        <w:t>отримання</w:t>
      </w:r>
      <w:proofErr w:type="spellEnd"/>
      <w:r w:rsidRPr="004A5494">
        <w:rPr>
          <w:rFonts w:ascii="Times New Roman" w:hAnsi="Times New Roman"/>
          <w:snapToGrid w:val="0"/>
          <w:kern w:val="1"/>
        </w:rPr>
        <w:t xml:space="preserve"> </w:t>
      </w:r>
      <w:proofErr w:type="spellStart"/>
      <w:r w:rsidRPr="004A5494">
        <w:rPr>
          <w:rFonts w:ascii="Times New Roman" w:hAnsi="Times New Roman"/>
          <w:snapToGrid w:val="0"/>
          <w:kern w:val="1"/>
        </w:rPr>
        <w:t>замовлення</w:t>
      </w:r>
      <w:proofErr w:type="spellEnd"/>
      <w:r w:rsidRPr="0014414D">
        <w:rPr>
          <w:rFonts w:ascii="Times New Roman" w:hAnsi="Times New Roman"/>
          <w:snapToGrid w:val="0"/>
          <w:color w:val="000000"/>
        </w:rPr>
        <w:t xml:space="preserve">. </w:t>
      </w:r>
      <w:proofErr w:type="spellStart"/>
      <w:r w:rsidRPr="000572C5">
        <w:rPr>
          <w:rFonts w:ascii="Times New Roman" w:eastAsia="Times New Roman" w:hAnsi="Times New Roman"/>
          <w:color w:val="000000"/>
          <w:lang w:eastAsia="ru-RU"/>
        </w:rPr>
        <w:t>Замовлення</w:t>
      </w:r>
      <w:proofErr w:type="spellEnd"/>
      <w:r w:rsidRPr="000572C5">
        <w:rPr>
          <w:rFonts w:ascii="Times New Roman" w:eastAsia="Times New Roman" w:hAnsi="Times New Roman"/>
          <w:color w:val="000000"/>
          <w:lang w:eastAsia="ru-RU"/>
        </w:rPr>
        <w:t xml:space="preserve"> </w:t>
      </w:r>
      <w:proofErr w:type="spellStart"/>
      <w:r w:rsidRPr="000572C5">
        <w:rPr>
          <w:rFonts w:ascii="Times New Roman" w:eastAsia="Times New Roman" w:hAnsi="Times New Roman"/>
          <w:color w:val="000000"/>
          <w:lang w:eastAsia="ru-RU"/>
        </w:rPr>
        <w:t>направляється</w:t>
      </w:r>
      <w:proofErr w:type="spellEnd"/>
      <w:r w:rsidRPr="000572C5">
        <w:rPr>
          <w:rFonts w:ascii="Times New Roman" w:eastAsia="Times New Roman" w:hAnsi="Times New Roman"/>
          <w:color w:val="000000"/>
          <w:lang w:eastAsia="ru-RU"/>
        </w:rPr>
        <w:t xml:space="preserve"> на </w:t>
      </w:r>
      <w:proofErr w:type="spellStart"/>
      <w:r w:rsidRPr="000572C5">
        <w:rPr>
          <w:rFonts w:ascii="Times New Roman" w:eastAsia="Times New Roman" w:hAnsi="Times New Roman"/>
          <w:color w:val="000000"/>
          <w:lang w:eastAsia="ru-RU"/>
        </w:rPr>
        <w:t>електронну</w:t>
      </w:r>
      <w:proofErr w:type="spellEnd"/>
      <w:r w:rsidRPr="000572C5">
        <w:rPr>
          <w:rFonts w:ascii="Times New Roman" w:eastAsia="Times New Roman" w:hAnsi="Times New Roman"/>
          <w:color w:val="000000"/>
          <w:lang w:eastAsia="ru-RU"/>
        </w:rPr>
        <w:t xml:space="preserve"> адресу ПОСТАЧАЛЬНИКА, </w:t>
      </w:r>
      <w:proofErr w:type="spellStart"/>
      <w:r w:rsidRPr="000572C5">
        <w:rPr>
          <w:rFonts w:ascii="Times New Roman" w:eastAsia="Times New Roman" w:hAnsi="Times New Roman"/>
          <w:color w:val="000000"/>
          <w:lang w:eastAsia="ru-RU"/>
        </w:rPr>
        <w:t>зазначену</w:t>
      </w:r>
      <w:proofErr w:type="spellEnd"/>
      <w:r w:rsidRPr="000572C5">
        <w:rPr>
          <w:rFonts w:ascii="Times New Roman" w:eastAsia="Times New Roman" w:hAnsi="Times New Roman"/>
          <w:color w:val="000000"/>
          <w:lang w:eastAsia="ru-RU"/>
        </w:rPr>
        <w:t xml:space="preserve"> в ст. 11 </w:t>
      </w:r>
      <w:proofErr w:type="spellStart"/>
      <w:r w:rsidRPr="000572C5">
        <w:rPr>
          <w:rFonts w:ascii="Times New Roman" w:eastAsia="Times New Roman" w:hAnsi="Times New Roman"/>
          <w:color w:val="000000"/>
          <w:lang w:eastAsia="ru-RU"/>
        </w:rPr>
        <w:t>цього</w:t>
      </w:r>
      <w:proofErr w:type="spellEnd"/>
      <w:r w:rsidRPr="000572C5">
        <w:rPr>
          <w:rFonts w:ascii="Times New Roman" w:eastAsia="Times New Roman" w:hAnsi="Times New Roman"/>
          <w:color w:val="000000"/>
          <w:lang w:eastAsia="ru-RU"/>
        </w:rPr>
        <w:t xml:space="preserve"> Договору.</w:t>
      </w:r>
      <w:r w:rsidRPr="0014414D">
        <w:rPr>
          <w:rFonts w:ascii="Times New Roman" w:hAnsi="Times New Roman"/>
          <w:snapToGrid w:val="0"/>
          <w:color w:val="000000"/>
          <w:lang w:val="uk-UA"/>
        </w:rPr>
        <w:t xml:space="preserve"> </w:t>
      </w:r>
      <w:r w:rsidRPr="00126F7C">
        <w:rPr>
          <w:rFonts w:ascii="Times New Roman" w:hAnsi="Times New Roman"/>
          <w:snapToGrid w:val="0"/>
          <w:color w:val="000000"/>
          <w:lang w:val="uk-UA"/>
        </w:rPr>
        <w:t>Датою отримання замовлення ПОСТАЧАЛЬНИКОМ вважається дата його відправлення з електронної адреси ПОКУПЦЯ.</w:t>
      </w:r>
      <w:r>
        <w:rPr>
          <w:rFonts w:ascii="Times New Roman" w:hAnsi="Times New Roman"/>
          <w:snapToGrid w:val="0"/>
          <w:color w:val="000000"/>
          <w:lang w:val="uk-UA"/>
        </w:rPr>
        <w:t xml:space="preserve"> </w:t>
      </w:r>
      <w:r w:rsidRPr="0014414D">
        <w:rPr>
          <w:rFonts w:ascii="Times New Roman" w:hAnsi="Times New Roman"/>
          <w:snapToGrid w:val="0"/>
          <w:color w:val="000000"/>
        </w:rPr>
        <w:t xml:space="preserve">Оплата </w:t>
      </w:r>
      <w:proofErr w:type="spellStart"/>
      <w:r w:rsidRPr="0014414D">
        <w:rPr>
          <w:rFonts w:ascii="Times New Roman" w:hAnsi="Times New Roman"/>
          <w:snapToGrid w:val="0"/>
          <w:color w:val="000000"/>
        </w:rPr>
        <w:t>здійснюється</w:t>
      </w:r>
      <w:proofErr w:type="spellEnd"/>
      <w:r w:rsidRPr="0014414D">
        <w:rPr>
          <w:rFonts w:ascii="Times New Roman" w:hAnsi="Times New Roman"/>
          <w:snapToGrid w:val="0"/>
          <w:color w:val="000000"/>
        </w:rPr>
        <w:t xml:space="preserve"> на </w:t>
      </w:r>
      <w:proofErr w:type="spellStart"/>
      <w:r w:rsidRPr="0014414D">
        <w:rPr>
          <w:rFonts w:ascii="Times New Roman" w:hAnsi="Times New Roman"/>
          <w:snapToGrid w:val="0"/>
          <w:color w:val="000000"/>
        </w:rPr>
        <w:t>умовах</w:t>
      </w:r>
      <w:proofErr w:type="spellEnd"/>
      <w:r w:rsidRPr="0014414D">
        <w:rPr>
          <w:rFonts w:ascii="Times New Roman" w:hAnsi="Times New Roman"/>
          <w:snapToGrid w:val="0"/>
          <w:color w:val="000000"/>
        </w:rPr>
        <w:t>:</w:t>
      </w:r>
    </w:p>
    <w:p w14:paraId="2AC5BE7D" w14:textId="77777777" w:rsidR="008C7594" w:rsidRPr="0014414D" w:rsidRDefault="008C7594" w:rsidP="008C7594">
      <w:pPr>
        <w:pStyle w:val="1f7"/>
        <w:ind w:firstLine="567"/>
        <w:jc w:val="both"/>
        <w:rPr>
          <w:rFonts w:ascii="Times New Roman" w:hAnsi="Times New Roman"/>
          <w:snapToGrid w:val="0"/>
          <w:color w:val="000000"/>
          <w:sz w:val="24"/>
          <w:szCs w:val="24"/>
        </w:rPr>
      </w:pPr>
      <w:r w:rsidRPr="0014414D">
        <w:rPr>
          <w:rFonts w:ascii="Times New Roman" w:hAnsi="Times New Roman"/>
          <w:snapToGrid w:val="0"/>
          <w:color w:val="000000"/>
        </w:rPr>
        <w:t>3.2.1.</w:t>
      </w:r>
      <w:r w:rsidRPr="0014414D">
        <w:rPr>
          <w:rFonts w:ascii="Times New Roman" w:hAnsi="Times New Roman"/>
          <w:snapToGrid w:val="0"/>
          <w:color w:val="000000"/>
          <w:sz w:val="24"/>
          <w:szCs w:val="24"/>
        </w:rPr>
        <w:t xml:space="preserve"> </w:t>
      </w:r>
      <w:bookmarkStart w:id="22" w:name="_Hlk163735855"/>
      <w:proofErr w:type="spellStart"/>
      <w:r w:rsidRPr="0014414D">
        <w:rPr>
          <w:rFonts w:ascii="Times New Roman" w:hAnsi="Times New Roman"/>
          <w:snapToGrid w:val="0"/>
          <w:color w:val="000000"/>
          <w:sz w:val="24"/>
          <w:szCs w:val="24"/>
        </w:rPr>
        <w:t>Попередня</w:t>
      </w:r>
      <w:proofErr w:type="spellEnd"/>
      <w:r w:rsidRPr="0014414D">
        <w:rPr>
          <w:rFonts w:ascii="Times New Roman" w:hAnsi="Times New Roman"/>
          <w:snapToGrid w:val="0"/>
          <w:color w:val="000000"/>
          <w:sz w:val="24"/>
          <w:szCs w:val="24"/>
        </w:rPr>
        <w:t xml:space="preserve"> оплата в </w:t>
      </w:r>
      <w:proofErr w:type="spellStart"/>
      <w:r w:rsidRPr="0014414D">
        <w:rPr>
          <w:rFonts w:ascii="Times New Roman" w:hAnsi="Times New Roman"/>
          <w:snapToGrid w:val="0"/>
          <w:color w:val="000000"/>
          <w:sz w:val="24"/>
          <w:szCs w:val="24"/>
        </w:rPr>
        <w:t>розмірі</w:t>
      </w:r>
      <w:proofErr w:type="spellEnd"/>
      <w:r w:rsidRPr="0014414D">
        <w:rPr>
          <w:rFonts w:ascii="Times New Roman" w:hAnsi="Times New Roman"/>
          <w:snapToGrid w:val="0"/>
          <w:color w:val="000000"/>
          <w:sz w:val="24"/>
          <w:szCs w:val="24"/>
        </w:rPr>
        <w:t xml:space="preserve"> </w:t>
      </w:r>
      <w:r w:rsidRPr="0014414D">
        <w:rPr>
          <w:rFonts w:ascii="Times New Roman" w:hAnsi="Times New Roman"/>
          <w:snapToGrid w:val="0"/>
          <w:color w:val="000000"/>
          <w:sz w:val="24"/>
          <w:szCs w:val="24"/>
          <w:lang w:val="uk-UA"/>
        </w:rPr>
        <w:t>7</w:t>
      </w:r>
      <w:r w:rsidRPr="0014414D">
        <w:rPr>
          <w:rFonts w:ascii="Times New Roman" w:hAnsi="Times New Roman"/>
          <w:snapToGrid w:val="0"/>
          <w:color w:val="000000"/>
          <w:sz w:val="24"/>
          <w:szCs w:val="24"/>
        </w:rPr>
        <w:t xml:space="preserve">0% </w:t>
      </w:r>
      <w:proofErr w:type="spellStart"/>
      <w:r w:rsidRPr="0014414D">
        <w:rPr>
          <w:rFonts w:ascii="Times New Roman" w:hAnsi="Times New Roman"/>
          <w:snapToGrid w:val="0"/>
          <w:color w:val="000000"/>
          <w:sz w:val="24"/>
          <w:szCs w:val="24"/>
        </w:rPr>
        <w:t>від</w:t>
      </w:r>
      <w:proofErr w:type="spellEnd"/>
      <w:r w:rsidRPr="0014414D">
        <w:rPr>
          <w:rFonts w:ascii="Times New Roman" w:hAnsi="Times New Roman"/>
          <w:snapToGrid w:val="0"/>
          <w:color w:val="000000"/>
          <w:sz w:val="24"/>
          <w:szCs w:val="24"/>
        </w:rPr>
        <w:t xml:space="preserve"> </w:t>
      </w:r>
      <w:proofErr w:type="spellStart"/>
      <w:r w:rsidRPr="0014414D">
        <w:rPr>
          <w:rFonts w:ascii="Times New Roman" w:hAnsi="Times New Roman"/>
          <w:snapToGrid w:val="0"/>
          <w:color w:val="000000"/>
          <w:sz w:val="24"/>
          <w:szCs w:val="24"/>
        </w:rPr>
        <w:t>вартості</w:t>
      </w:r>
      <w:proofErr w:type="spellEnd"/>
      <w:r w:rsidRPr="0014414D">
        <w:rPr>
          <w:rFonts w:ascii="Times New Roman" w:hAnsi="Times New Roman"/>
          <w:snapToGrid w:val="0"/>
          <w:color w:val="000000"/>
          <w:sz w:val="24"/>
          <w:szCs w:val="24"/>
        </w:rPr>
        <w:t xml:space="preserve"> </w:t>
      </w:r>
      <w:proofErr w:type="spellStart"/>
      <w:r w:rsidRPr="0014414D">
        <w:rPr>
          <w:rFonts w:ascii="Times New Roman" w:hAnsi="Times New Roman"/>
          <w:snapToGrid w:val="0"/>
          <w:color w:val="000000"/>
          <w:sz w:val="24"/>
          <w:szCs w:val="24"/>
          <w:lang w:val="uk-UA"/>
        </w:rPr>
        <w:t>замо</w:t>
      </w:r>
      <w:r w:rsidRPr="0014414D">
        <w:rPr>
          <w:rFonts w:ascii="Times New Roman" w:hAnsi="Times New Roman"/>
          <w:snapToGrid w:val="0"/>
          <w:color w:val="000000"/>
          <w:sz w:val="24"/>
          <w:szCs w:val="24"/>
        </w:rPr>
        <w:t>вленого</w:t>
      </w:r>
      <w:proofErr w:type="spellEnd"/>
      <w:r w:rsidRPr="0014414D">
        <w:rPr>
          <w:rFonts w:ascii="Times New Roman" w:hAnsi="Times New Roman"/>
          <w:snapToGrid w:val="0"/>
          <w:color w:val="000000"/>
          <w:sz w:val="24"/>
          <w:szCs w:val="24"/>
        </w:rPr>
        <w:t xml:space="preserve"> Товару </w:t>
      </w:r>
      <w:proofErr w:type="spellStart"/>
      <w:r w:rsidRPr="0014414D">
        <w:rPr>
          <w:rFonts w:ascii="Times New Roman" w:hAnsi="Times New Roman"/>
          <w:snapToGrid w:val="0"/>
          <w:color w:val="000000"/>
          <w:sz w:val="24"/>
          <w:szCs w:val="24"/>
        </w:rPr>
        <w:t>здійснюється</w:t>
      </w:r>
      <w:proofErr w:type="spellEnd"/>
      <w:r w:rsidRPr="0014414D">
        <w:rPr>
          <w:rFonts w:ascii="Times New Roman" w:hAnsi="Times New Roman"/>
          <w:snapToGrid w:val="0"/>
          <w:color w:val="000000"/>
          <w:sz w:val="24"/>
          <w:szCs w:val="24"/>
        </w:rPr>
        <w:t xml:space="preserve"> ПОКУПЦЕМ </w:t>
      </w:r>
      <w:proofErr w:type="spellStart"/>
      <w:r w:rsidRPr="0014414D">
        <w:rPr>
          <w:rFonts w:ascii="Times New Roman" w:hAnsi="Times New Roman"/>
          <w:snapToGrid w:val="0"/>
          <w:color w:val="000000"/>
          <w:sz w:val="24"/>
          <w:szCs w:val="24"/>
        </w:rPr>
        <w:t>протягом</w:t>
      </w:r>
      <w:proofErr w:type="spellEnd"/>
      <w:r w:rsidRPr="0014414D">
        <w:rPr>
          <w:rFonts w:ascii="Times New Roman" w:hAnsi="Times New Roman"/>
          <w:snapToGrid w:val="0"/>
          <w:color w:val="000000"/>
          <w:sz w:val="24"/>
          <w:szCs w:val="24"/>
        </w:rPr>
        <w:t xml:space="preserve"> 5 (</w:t>
      </w:r>
      <w:proofErr w:type="spellStart"/>
      <w:r w:rsidRPr="0014414D">
        <w:rPr>
          <w:rFonts w:ascii="Times New Roman" w:hAnsi="Times New Roman"/>
          <w:snapToGrid w:val="0"/>
          <w:color w:val="000000"/>
          <w:sz w:val="24"/>
          <w:szCs w:val="24"/>
        </w:rPr>
        <w:t>п’яти</w:t>
      </w:r>
      <w:proofErr w:type="spellEnd"/>
      <w:r w:rsidRPr="0014414D">
        <w:rPr>
          <w:rFonts w:ascii="Times New Roman" w:hAnsi="Times New Roman"/>
          <w:snapToGrid w:val="0"/>
          <w:color w:val="000000"/>
          <w:sz w:val="24"/>
          <w:szCs w:val="24"/>
        </w:rPr>
        <w:t xml:space="preserve">) </w:t>
      </w:r>
      <w:proofErr w:type="spellStart"/>
      <w:r w:rsidRPr="0014414D">
        <w:rPr>
          <w:rFonts w:ascii="Times New Roman" w:hAnsi="Times New Roman"/>
          <w:snapToGrid w:val="0"/>
          <w:color w:val="000000"/>
          <w:sz w:val="24"/>
          <w:szCs w:val="24"/>
        </w:rPr>
        <w:t>календарних</w:t>
      </w:r>
      <w:proofErr w:type="spellEnd"/>
      <w:r w:rsidRPr="0014414D">
        <w:rPr>
          <w:rFonts w:ascii="Times New Roman" w:hAnsi="Times New Roman"/>
          <w:snapToGrid w:val="0"/>
          <w:color w:val="000000"/>
          <w:sz w:val="24"/>
          <w:szCs w:val="24"/>
        </w:rPr>
        <w:t xml:space="preserve"> </w:t>
      </w:r>
      <w:proofErr w:type="spellStart"/>
      <w:r w:rsidRPr="0014414D">
        <w:rPr>
          <w:rFonts w:ascii="Times New Roman" w:hAnsi="Times New Roman"/>
          <w:snapToGrid w:val="0"/>
          <w:color w:val="000000"/>
          <w:sz w:val="24"/>
          <w:szCs w:val="24"/>
        </w:rPr>
        <w:t>днів</w:t>
      </w:r>
      <w:proofErr w:type="spellEnd"/>
      <w:r w:rsidRPr="0014414D">
        <w:rPr>
          <w:rFonts w:ascii="Times New Roman" w:hAnsi="Times New Roman"/>
          <w:snapToGrid w:val="0"/>
          <w:color w:val="000000"/>
          <w:sz w:val="24"/>
          <w:szCs w:val="24"/>
        </w:rPr>
        <w:t xml:space="preserve"> з </w:t>
      </w:r>
      <w:proofErr w:type="spellStart"/>
      <w:r w:rsidRPr="0014414D">
        <w:rPr>
          <w:rFonts w:ascii="Times New Roman" w:hAnsi="Times New Roman"/>
          <w:snapToGrid w:val="0"/>
          <w:color w:val="000000"/>
          <w:sz w:val="24"/>
          <w:szCs w:val="24"/>
        </w:rPr>
        <w:t>дати</w:t>
      </w:r>
      <w:proofErr w:type="spellEnd"/>
      <w:r w:rsidRPr="0014414D">
        <w:rPr>
          <w:rFonts w:ascii="Times New Roman" w:hAnsi="Times New Roman"/>
          <w:snapToGrid w:val="0"/>
          <w:color w:val="000000"/>
          <w:sz w:val="24"/>
          <w:szCs w:val="24"/>
        </w:rPr>
        <w:t xml:space="preserve"> </w:t>
      </w:r>
      <w:proofErr w:type="spellStart"/>
      <w:r w:rsidRPr="0014414D">
        <w:rPr>
          <w:rFonts w:ascii="Times New Roman" w:hAnsi="Times New Roman"/>
          <w:snapToGrid w:val="0"/>
          <w:color w:val="000000"/>
          <w:sz w:val="24"/>
          <w:szCs w:val="24"/>
        </w:rPr>
        <w:t>отримання</w:t>
      </w:r>
      <w:proofErr w:type="spellEnd"/>
      <w:r w:rsidRPr="0014414D">
        <w:rPr>
          <w:rFonts w:ascii="Times New Roman" w:hAnsi="Times New Roman"/>
          <w:snapToGrid w:val="0"/>
          <w:color w:val="000000"/>
          <w:sz w:val="24"/>
          <w:szCs w:val="24"/>
        </w:rPr>
        <w:t xml:space="preserve"> </w:t>
      </w:r>
      <w:proofErr w:type="spellStart"/>
      <w:r w:rsidRPr="0014414D">
        <w:rPr>
          <w:rFonts w:ascii="Times New Roman" w:hAnsi="Times New Roman"/>
          <w:snapToGrid w:val="0"/>
          <w:color w:val="000000"/>
          <w:sz w:val="24"/>
          <w:szCs w:val="24"/>
        </w:rPr>
        <w:t>рахунку</w:t>
      </w:r>
      <w:proofErr w:type="spellEnd"/>
      <w:r w:rsidRPr="0014414D">
        <w:rPr>
          <w:rFonts w:ascii="Times New Roman" w:hAnsi="Times New Roman"/>
          <w:snapToGrid w:val="0"/>
          <w:color w:val="000000"/>
          <w:sz w:val="24"/>
          <w:szCs w:val="24"/>
        </w:rPr>
        <w:t>.</w:t>
      </w:r>
    </w:p>
    <w:p w14:paraId="7F2995ED" w14:textId="77777777" w:rsidR="008C7594" w:rsidRPr="0014414D" w:rsidRDefault="008C7594" w:rsidP="008C7594">
      <w:pPr>
        <w:spacing w:after="0" w:line="240" w:lineRule="auto"/>
        <w:ind w:firstLine="567"/>
        <w:jc w:val="both"/>
        <w:rPr>
          <w:rFonts w:ascii="Times New Roman" w:hAnsi="Times New Roman"/>
          <w:snapToGrid w:val="0"/>
          <w:color w:val="000000"/>
        </w:rPr>
      </w:pPr>
      <w:r w:rsidRPr="0014414D">
        <w:rPr>
          <w:rFonts w:ascii="Times New Roman" w:hAnsi="Times New Roman"/>
          <w:snapToGrid w:val="0"/>
          <w:color w:val="000000"/>
        </w:rPr>
        <w:t>3.2.2. Остаточний розрахунок здійснюється ПОКУПЦЕМ протягом 10 (десяти) календарних днів з дати підписання Сторонами Акту приймання-передачі Товару</w:t>
      </w:r>
      <w:r>
        <w:rPr>
          <w:rFonts w:ascii="Times New Roman" w:hAnsi="Times New Roman"/>
          <w:snapToGrid w:val="0"/>
          <w:color w:val="000000"/>
        </w:rPr>
        <w:t>, але не раніше дати реєстрації всіх податкових накладних, що підлягають реєстрації у ЄРПН.</w:t>
      </w:r>
      <w:bookmarkEnd w:id="22"/>
    </w:p>
    <w:p w14:paraId="7969A11A" w14:textId="77777777" w:rsidR="008C7594" w:rsidRPr="0014414D" w:rsidRDefault="008C7594" w:rsidP="008C7594">
      <w:pPr>
        <w:pStyle w:val="1f7"/>
        <w:ind w:firstLine="567"/>
        <w:jc w:val="both"/>
        <w:rPr>
          <w:rFonts w:ascii="Times New Roman" w:hAnsi="Times New Roman"/>
          <w:snapToGrid w:val="0"/>
          <w:color w:val="000000"/>
        </w:rPr>
      </w:pPr>
      <w:proofErr w:type="spellStart"/>
      <w:r w:rsidRPr="0014414D">
        <w:rPr>
          <w:rFonts w:ascii="Times New Roman" w:hAnsi="Times New Roman"/>
          <w:snapToGrid w:val="0"/>
          <w:color w:val="000000"/>
        </w:rPr>
        <w:t>Замовник</w:t>
      </w:r>
      <w:proofErr w:type="spellEnd"/>
      <w:r w:rsidRPr="0014414D">
        <w:rPr>
          <w:rFonts w:ascii="Times New Roman" w:hAnsi="Times New Roman"/>
          <w:snapToGrid w:val="0"/>
          <w:color w:val="000000"/>
        </w:rPr>
        <w:t xml:space="preserve"> </w:t>
      </w:r>
      <w:proofErr w:type="spellStart"/>
      <w:r w:rsidRPr="0014414D">
        <w:rPr>
          <w:rFonts w:ascii="Times New Roman" w:hAnsi="Times New Roman"/>
          <w:snapToGrid w:val="0"/>
          <w:color w:val="000000"/>
        </w:rPr>
        <w:t>має</w:t>
      </w:r>
      <w:proofErr w:type="spellEnd"/>
      <w:r w:rsidRPr="0014414D">
        <w:rPr>
          <w:rFonts w:ascii="Times New Roman" w:hAnsi="Times New Roman"/>
          <w:snapToGrid w:val="0"/>
          <w:color w:val="000000"/>
        </w:rPr>
        <w:t xml:space="preserve"> право </w:t>
      </w:r>
      <w:proofErr w:type="spellStart"/>
      <w:r w:rsidRPr="0014414D">
        <w:rPr>
          <w:rFonts w:ascii="Times New Roman" w:hAnsi="Times New Roman"/>
          <w:snapToGrid w:val="0"/>
          <w:color w:val="000000"/>
        </w:rPr>
        <w:t>здійснювати</w:t>
      </w:r>
      <w:proofErr w:type="spellEnd"/>
      <w:r w:rsidRPr="0014414D">
        <w:rPr>
          <w:rFonts w:ascii="Times New Roman" w:hAnsi="Times New Roman"/>
          <w:snapToGrid w:val="0"/>
          <w:color w:val="000000"/>
        </w:rPr>
        <w:t xml:space="preserve"> 100% </w:t>
      </w:r>
      <w:proofErr w:type="spellStart"/>
      <w:r w:rsidRPr="0014414D">
        <w:rPr>
          <w:rFonts w:ascii="Times New Roman" w:hAnsi="Times New Roman"/>
          <w:snapToGrid w:val="0"/>
          <w:color w:val="000000"/>
        </w:rPr>
        <w:t>попередню</w:t>
      </w:r>
      <w:proofErr w:type="spellEnd"/>
      <w:r w:rsidRPr="0014414D">
        <w:rPr>
          <w:rFonts w:ascii="Times New Roman" w:hAnsi="Times New Roman"/>
          <w:snapToGrid w:val="0"/>
          <w:color w:val="000000"/>
        </w:rPr>
        <w:t xml:space="preserve"> оплату </w:t>
      </w:r>
      <w:proofErr w:type="spellStart"/>
      <w:r w:rsidRPr="0014414D">
        <w:rPr>
          <w:rFonts w:ascii="Times New Roman" w:hAnsi="Times New Roman"/>
          <w:snapToGrid w:val="0"/>
          <w:color w:val="000000"/>
        </w:rPr>
        <w:t>вартості</w:t>
      </w:r>
      <w:proofErr w:type="spellEnd"/>
      <w:r w:rsidRPr="0014414D">
        <w:rPr>
          <w:rFonts w:ascii="Times New Roman" w:hAnsi="Times New Roman"/>
          <w:snapToGrid w:val="0"/>
          <w:color w:val="000000"/>
        </w:rPr>
        <w:t xml:space="preserve"> </w:t>
      </w:r>
      <w:proofErr w:type="spellStart"/>
      <w:r w:rsidRPr="0014414D">
        <w:rPr>
          <w:rFonts w:ascii="Times New Roman" w:hAnsi="Times New Roman"/>
          <w:snapToGrid w:val="0"/>
          <w:color w:val="000000"/>
        </w:rPr>
        <w:t>замовленого</w:t>
      </w:r>
      <w:proofErr w:type="spellEnd"/>
      <w:r w:rsidRPr="0014414D">
        <w:rPr>
          <w:rFonts w:ascii="Times New Roman" w:hAnsi="Times New Roman"/>
          <w:snapToGrid w:val="0"/>
          <w:color w:val="000000"/>
        </w:rPr>
        <w:t xml:space="preserve"> Товару</w:t>
      </w:r>
    </w:p>
    <w:p w14:paraId="645653F6" w14:textId="77777777" w:rsidR="008C7594" w:rsidRPr="000572C5" w:rsidRDefault="008C7594" w:rsidP="008C7594">
      <w:pPr>
        <w:pStyle w:val="1f7"/>
        <w:ind w:firstLine="567"/>
        <w:jc w:val="both"/>
        <w:rPr>
          <w:rFonts w:ascii="Times New Roman" w:hAnsi="Times New Roman"/>
          <w:color w:val="000000"/>
        </w:rPr>
      </w:pPr>
      <w:r w:rsidRPr="000572C5">
        <w:rPr>
          <w:rFonts w:ascii="Times New Roman" w:hAnsi="Times New Roman"/>
          <w:snapToGrid w:val="0"/>
          <w:color w:val="000000"/>
        </w:rPr>
        <w:t xml:space="preserve">3.3. </w:t>
      </w:r>
      <w:proofErr w:type="spellStart"/>
      <w:r w:rsidRPr="000572C5">
        <w:rPr>
          <w:rFonts w:ascii="Times New Roman" w:hAnsi="Times New Roman"/>
          <w:color w:val="000000"/>
        </w:rPr>
        <w:t>Розрахунок</w:t>
      </w:r>
      <w:proofErr w:type="spellEnd"/>
      <w:r w:rsidRPr="000572C5">
        <w:rPr>
          <w:rFonts w:ascii="Times New Roman" w:hAnsi="Times New Roman"/>
          <w:color w:val="000000"/>
        </w:rPr>
        <w:t xml:space="preserve"> </w:t>
      </w:r>
      <w:proofErr w:type="spellStart"/>
      <w:r w:rsidRPr="000572C5">
        <w:rPr>
          <w:rFonts w:ascii="Times New Roman" w:hAnsi="Times New Roman"/>
          <w:color w:val="000000"/>
        </w:rPr>
        <w:t>здійснюється</w:t>
      </w:r>
      <w:proofErr w:type="spellEnd"/>
      <w:r w:rsidRPr="000572C5">
        <w:rPr>
          <w:rFonts w:ascii="Times New Roman" w:hAnsi="Times New Roman"/>
          <w:color w:val="000000"/>
        </w:rPr>
        <w:t xml:space="preserve"> у </w:t>
      </w:r>
      <w:proofErr w:type="spellStart"/>
      <w:r w:rsidRPr="000572C5">
        <w:rPr>
          <w:rFonts w:ascii="Times New Roman" w:hAnsi="Times New Roman"/>
          <w:color w:val="000000"/>
        </w:rPr>
        <w:t>національній</w:t>
      </w:r>
      <w:proofErr w:type="spellEnd"/>
      <w:r w:rsidRPr="000572C5">
        <w:rPr>
          <w:rFonts w:ascii="Times New Roman" w:hAnsi="Times New Roman"/>
          <w:color w:val="000000"/>
        </w:rPr>
        <w:t xml:space="preserve"> </w:t>
      </w:r>
      <w:proofErr w:type="spellStart"/>
      <w:r w:rsidRPr="000572C5">
        <w:rPr>
          <w:rFonts w:ascii="Times New Roman" w:hAnsi="Times New Roman"/>
          <w:color w:val="000000"/>
        </w:rPr>
        <w:t>валюті</w:t>
      </w:r>
      <w:proofErr w:type="spellEnd"/>
      <w:r w:rsidRPr="000572C5">
        <w:rPr>
          <w:rFonts w:ascii="Times New Roman" w:hAnsi="Times New Roman"/>
          <w:color w:val="000000"/>
        </w:rPr>
        <w:t xml:space="preserve"> </w:t>
      </w:r>
      <w:proofErr w:type="spellStart"/>
      <w:r w:rsidRPr="000572C5">
        <w:rPr>
          <w:rFonts w:ascii="Times New Roman" w:hAnsi="Times New Roman"/>
          <w:color w:val="000000"/>
        </w:rPr>
        <w:t>України</w:t>
      </w:r>
      <w:proofErr w:type="spellEnd"/>
      <w:r w:rsidRPr="000572C5">
        <w:rPr>
          <w:rFonts w:ascii="Times New Roman" w:hAnsi="Times New Roman"/>
          <w:color w:val="000000"/>
        </w:rPr>
        <w:t xml:space="preserve"> – </w:t>
      </w:r>
      <w:proofErr w:type="spellStart"/>
      <w:r w:rsidRPr="000572C5">
        <w:rPr>
          <w:rFonts w:ascii="Times New Roman" w:hAnsi="Times New Roman"/>
          <w:color w:val="000000"/>
        </w:rPr>
        <w:t>гривні</w:t>
      </w:r>
      <w:proofErr w:type="spellEnd"/>
      <w:r w:rsidRPr="000572C5">
        <w:rPr>
          <w:rFonts w:ascii="Times New Roman" w:hAnsi="Times New Roman"/>
          <w:color w:val="000000"/>
        </w:rPr>
        <w:t xml:space="preserve"> та у </w:t>
      </w:r>
      <w:proofErr w:type="spellStart"/>
      <w:r w:rsidRPr="000572C5">
        <w:rPr>
          <w:rFonts w:ascii="Times New Roman" w:hAnsi="Times New Roman"/>
          <w:color w:val="000000"/>
        </w:rPr>
        <w:t>безготівковій</w:t>
      </w:r>
      <w:proofErr w:type="spellEnd"/>
      <w:r w:rsidRPr="000572C5">
        <w:rPr>
          <w:rFonts w:ascii="Times New Roman" w:hAnsi="Times New Roman"/>
          <w:color w:val="000000"/>
        </w:rPr>
        <w:t xml:space="preserve"> </w:t>
      </w:r>
      <w:proofErr w:type="spellStart"/>
      <w:r w:rsidRPr="000572C5">
        <w:rPr>
          <w:rFonts w:ascii="Times New Roman" w:hAnsi="Times New Roman"/>
          <w:color w:val="000000"/>
        </w:rPr>
        <w:t>формі</w:t>
      </w:r>
      <w:proofErr w:type="spellEnd"/>
      <w:r w:rsidRPr="000572C5">
        <w:rPr>
          <w:rFonts w:ascii="Times New Roman" w:hAnsi="Times New Roman"/>
          <w:color w:val="000000"/>
        </w:rPr>
        <w:t xml:space="preserve">, шляхом </w:t>
      </w:r>
      <w:proofErr w:type="spellStart"/>
      <w:r w:rsidRPr="000572C5">
        <w:rPr>
          <w:rFonts w:ascii="Times New Roman" w:hAnsi="Times New Roman"/>
          <w:color w:val="000000"/>
        </w:rPr>
        <w:t>перерахування</w:t>
      </w:r>
      <w:proofErr w:type="spellEnd"/>
      <w:r w:rsidRPr="000572C5">
        <w:rPr>
          <w:rFonts w:ascii="Times New Roman" w:hAnsi="Times New Roman"/>
          <w:color w:val="000000"/>
        </w:rPr>
        <w:t xml:space="preserve"> ПОКУПЦЕМ </w:t>
      </w:r>
      <w:proofErr w:type="spellStart"/>
      <w:r w:rsidRPr="000572C5">
        <w:rPr>
          <w:rFonts w:ascii="Times New Roman" w:hAnsi="Times New Roman"/>
          <w:color w:val="000000"/>
        </w:rPr>
        <w:t>коштів</w:t>
      </w:r>
      <w:proofErr w:type="spellEnd"/>
      <w:r w:rsidRPr="000572C5">
        <w:rPr>
          <w:rFonts w:ascii="Times New Roman" w:hAnsi="Times New Roman"/>
          <w:color w:val="000000"/>
        </w:rPr>
        <w:t xml:space="preserve"> на </w:t>
      </w:r>
      <w:proofErr w:type="spellStart"/>
      <w:r w:rsidRPr="000572C5">
        <w:rPr>
          <w:rFonts w:ascii="Times New Roman" w:hAnsi="Times New Roman"/>
          <w:color w:val="000000"/>
        </w:rPr>
        <w:t>поточний</w:t>
      </w:r>
      <w:proofErr w:type="spellEnd"/>
      <w:r w:rsidRPr="000572C5">
        <w:rPr>
          <w:rFonts w:ascii="Times New Roman" w:hAnsi="Times New Roman"/>
          <w:color w:val="000000"/>
        </w:rPr>
        <w:t xml:space="preserve"> </w:t>
      </w:r>
      <w:proofErr w:type="spellStart"/>
      <w:r w:rsidRPr="000572C5">
        <w:rPr>
          <w:rFonts w:ascii="Times New Roman" w:hAnsi="Times New Roman"/>
          <w:color w:val="000000"/>
        </w:rPr>
        <w:t>рахунок</w:t>
      </w:r>
      <w:proofErr w:type="spellEnd"/>
      <w:r w:rsidRPr="000572C5">
        <w:rPr>
          <w:rFonts w:ascii="Times New Roman" w:hAnsi="Times New Roman"/>
          <w:color w:val="000000"/>
        </w:rPr>
        <w:t xml:space="preserve"> ПОСТАЧАЛЬНИКА, </w:t>
      </w:r>
      <w:proofErr w:type="spellStart"/>
      <w:r w:rsidRPr="000572C5">
        <w:rPr>
          <w:rFonts w:ascii="Times New Roman" w:hAnsi="Times New Roman"/>
          <w:color w:val="000000"/>
        </w:rPr>
        <w:t>зазначений</w:t>
      </w:r>
      <w:proofErr w:type="spellEnd"/>
      <w:r w:rsidRPr="000572C5">
        <w:rPr>
          <w:rFonts w:ascii="Times New Roman" w:hAnsi="Times New Roman"/>
          <w:color w:val="000000"/>
        </w:rPr>
        <w:t xml:space="preserve"> у ст. 11 </w:t>
      </w:r>
      <w:proofErr w:type="spellStart"/>
      <w:r w:rsidRPr="000572C5">
        <w:rPr>
          <w:rFonts w:ascii="Times New Roman" w:hAnsi="Times New Roman"/>
          <w:color w:val="000000"/>
        </w:rPr>
        <w:t>даного</w:t>
      </w:r>
      <w:proofErr w:type="spellEnd"/>
      <w:r w:rsidRPr="000572C5">
        <w:rPr>
          <w:rFonts w:ascii="Times New Roman" w:hAnsi="Times New Roman"/>
          <w:color w:val="000000"/>
        </w:rPr>
        <w:t xml:space="preserve"> Договору та/</w:t>
      </w:r>
      <w:proofErr w:type="spellStart"/>
      <w:r w:rsidRPr="000572C5">
        <w:rPr>
          <w:rFonts w:ascii="Times New Roman" w:hAnsi="Times New Roman"/>
          <w:color w:val="000000"/>
        </w:rPr>
        <w:t>або</w:t>
      </w:r>
      <w:proofErr w:type="spellEnd"/>
      <w:r w:rsidRPr="000572C5">
        <w:rPr>
          <w:rFonts w:ascii="Times New Roman" w:hAnsi="Times New Roman"/>
          <w:color w:val="000000"/>
        </w:rPr>
        <w:t xml:space="preserve"> </w:t>
      </w:r>
      <w:proofErr w:type="spellStart"/>
      <w:r w:rsidRPr="000572C5">
        <w:rPr>
          <w:rFonts w:ascii="Times New Roman" w:hAnsi="Times New Roman"/>
          <w:color w:val="000000"/>
        </w:rPr>
        <w:t>рахунку</w:t>
      </w:r>
      <w:proofErr w:type="spellEnd"/>
      <w:r w:rsidRPr="000572C5">
        <w:rPr>
          <w:rFonts w:ascii="Times New Roman" w:hAnsi="Times New Roman"/>
          <w:color w:val="000000"/>
        </w:rPr>
        <w:t xml:space="preserve">, </w:t>
      </w:r>
      <w:proofErr w:type="spellStart"/>
      <w:r w:rsidRPr="000572C5">
        <w:rPr>
          <w:rFonts w:ascii="Times New Roman" w:hAnsi="Times New Roman"/>
          <w:color w:val="000000"/>
        </w:rPr>
        <w:t>наданому</w:t>
      </w:r>
      <w:proofErr w:type="spellEnd"/>
      <w:r w:rsidRPr="000572C5">
        <w:rPr>
          <w:rFonts w:ascii="Times New Roman" w:hAnsi="Times New Roman"/>
          <w:color w:val="000000"/>
        </w:rPr>
        <w:t xml:space="preserve"> разом з поставкою Товару.</w:t>
      </w:r>
    </w:p>
    <w:p w14:paraId="5EDFE566" w14:textId="77777777" w:rsidR="008C7594" w:rsidRPr="00B21421" w:rsidRDefault="008C7594" w:rsidP="008C7594">
      <w:pPr>
        <w:pStyle w:val="1f7"/>
        <w:ind w:firstLine="567"/>
        <w:jc w:val="both"/>
        <w:rPr>
          <w:rFonts w:ascii="Times New Roman" w:hAnsi="Times New Roman"/>
          <w:color w:val="000000"/>
          <w:lang w:val="uk-UA" w:eastAsia="zh-CN"/>
        </w:rPr>
      </w:pPr>
      <w:r w:rsidRPr="00B21421">
        <w:rPr>
          <w:rFonts w:ascii="Times New Roman" w:hAnsi="Times New Roman"/>
          <w:color w:val="000000"/>
          <w:lang w:val="uk-UA" w:eastAsia="zh-CN"/>
        </w:rPr>
        <w:t>3.4. Загальна ціна Договору може переглядатись Сторонами лише у випадках, визначених п. 19 Особливостей .</w:t>
      </w:r>
    </w:p>
    <w:p w14:paraId="4E705C83" w14:textId="77777777" w:rsidR="008C7594" w:rsidRPr="000572C5" w:rsidRDefault="008C7594" w:rsidP="008C7594">
      <w:pPr>
        <w:spacing w:after="0" w:line="240" w:lineRule="auto"/>
        <w:jc w:val="both"/>
        <w:rPr>
          <w:rFonts w:ascii="Times New Roman" w:hAnsi="Times New Roman"/>
          <w:color w:val="000000"/>
        </w:rPr>
      </w:pPr>
      <w:r>
        <w:rPr>
          <w:rFonts w:ascii="Times New Roman" w:hAnsi="Times New Roman"/>
          <w:color w:val="000000"/>
        </w:rPr>
        <w:t xml:space="preserve">           </w:t>
      </w:r>
      <w:r w:rsidRPr="00B21421">
        <w:rPr>
          <w:rFonts w:ascii="Times New Roman" w:hAnsi="Times New Roman"/>
          <w:color w:val="000000"/>
        </w:rPr>
        <w:t xml:space="preserve">3.4.1. Ціна Товару в сторону збільшення за одиницю Товару може бути змінена в порядку, визначеному </w:t>
      </w:r>
      <w:proofErr w:type="spellStart"/>
      <w:r w:rsidRPr="00B21421">
        <w:rPr>
          <w:rFonts w:ascii="Times New Roman" w:hAnsi="Times New Roman"/>
          <w:color w:val="000000"/>
        </w:rPr>
        <w:t>пп</w:t>
      </w:r>
      <w:proofErr w:type="spellEnd"/>
      <w:r w:rsidRPr="00B21421">
        <w:rPr>
          <w:rFonts w:ascii="Times New Roman" w:hAnsi="Times New Roman"/>
          <w:color w:val="000000"/>
        </w:rPr>
        <w:t>. 2 п. 19  Особливостей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B21421">
        <w:rPr>
          <w:rFonts w:ascii="Times New Roman" w:hAnsi="Times New Roman"/>
          <w:color w:val="000000"/>
        </w:rPr>
        <w:t>Держзовнішінформ</w:t>
      </w:r>
      <w:proofErr w:type="spellEnd"/>
      <w:r w:rsidRPr="00B21421">
        <w:rPr>
          <w:rFonts w:ascii="Times New Roman" w:hAnsi="Times New Roman"/>
          <w:color w:val="000000"/>
        </w:rPr>
        <w:t>», ДП «</w:t>
      </w:r>
      <w:proofErr w:type="spellStart"/>
      <w:r w:rsidRPr="00B21421">
        <w:rPr>
          <w:rFonts w:ascii="Times New Roman" w:hAnsi="Times New Roman"/>
          <w:color w:val="000000"/>
        </w:rPr>
        <w:t>Зовнішторгвидав</w:t>
      </w:r>
      <w:proofErr w:type="spellEnd"/>
      <w:r w:rsidRPr="00B21421">
        <w:rPr>
          <w:rFonts w:ascii="Times New Roman" w:hAnsi="Times New Roman"/>
          <w:color w:val="000000"/>
        </w:rPr>
        <w:t xml:space="preserve"> України». </w:t>
      </w:r>
      <w:r>
        <w:rPr>
          <w:rFonts w:ascii="Times New Roman" w:hAnsi="Times New Roman"/>
          <w:color w:val="000000"/>
        </w:rPr>
        <w:t xml:space="preserve"> </w:t>
      </w:r>
    </w:p>
    <w:p w14:paraId="4799DAFE" w14:textId="77777777" w:rsidR="008C7594" w:rsidRPr="001209E2" w:rsidRDefault="008C7594" w:rsidP="008C7594">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1209E2">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74730E19"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7CF0CE63" w14:textId="77777777" w:rsidR="008C7594" w:rsidRPr="001209E2" w:rsidRDefault="008C7594" w:rsidP="008C7594">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3D2AAF2A" w14:textId="77777777" w:rsidR="008C7594" w:rsidRPr="001209E2" w:rsidRDefault="008C7594" w:rsidP="008C7594">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298EBA32" w14:textId="77777777" w:rsidR="008C7594" w:rsidRPr="00D8079D" w:rsidRDefault="008C7594" w:rsidP="008C7594">
      <w:pPr>
        <w:spacing w:after="0" w:line="240" w:lineRule="auto"/>
        <w:ind w:firstLine="567"/>
        <w:jc w:val="both"/>
        <w:rPr>
          <w:rFonts w:ascii="Times New Roman" w:hAnsi="Times New Roman"/>
          <w:snapToGrid w:val="0"/>
          <w:color w:val="000000"/>
        </w:rPr>
      </w:pPr>
    </w:p>
    <w:p w14:paraId="6389E522" w14:textId="77777777" w:rsidR="008C7594" w:rsidRPr="001209E2" w:rsidRDefault="008C7594" w:rsidP="008C7594">
      <w:pPr>
        <w:pStyle w:val="afa"/>
        <w:widowControl w:val="0"/>
        <w:numPr>
          <w:ilvl w:val="0"/>
          <w:numId w:val="6"/>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3C282271"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4.1. Товар повинен відповідати характеристикам, які визначені у </w:t>
      </w:r>
      <w:r>
        <w:rPr>
          <w:rFonts w:ascii="Times New Roman" w:hAnsi="Times New Roman"/>
          <w:color w:val="000000"/>
        </w:rPr>
        <w:t>с</w:t>
      </w:r>
      <w:r w:rsidRPr="001209E2">
        <w:rPr>
          <w:rFonts w:ascii="Times New Roman" w:hAnsi="Times New Roman"/>
          <w:color w:val="000000"/>
        </w:rPr>
        <w:t>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6ABE21C3" w14:textId="77777777" w:rsidR="008C7594"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4.2. </w:t>
      </w:r>
      <w:r w:rsidRPr="00EA4A1D">
        <w:rPr>
          <w:rFonts w:ascii="Times New Roman" w:hAnsi="Times New Roman"/>
          <w:color w:val="000000"/>
        </w:rPr>
        <w:t xml:space="preserve">Товар повинен поставлятись у належній тарі, відповідно до нормативних вимог, діючих стандартів для постачання цього виду Товару та умов цього Договору, </w:t>
      </w:r>
      <w:r>
        <w:rPr>
          <w:rFonts w:ascii="Times New Roman" w:hAnsi="Times New Roman"/>
          <w:color w:val="000000"/>
        </w:rPr>
        <w:t xml:space="preserve">які </w:t>
      </w:r>
      <w:r w:rsidRPr="00EA4A1D">
        <w:rPr>
          <w:rFonts w:ascii="Times New Roman" w:hAnsi="Times New Roman"/>
          <w:color w:val="000000"/>
        </w:rPr>
        <w:t>зазначені в Специфікації № 1</w:t>
      </w:r>
      <w:r>
        <w:rPr>
          <w:rFonts w:ascii="Times New Roman" w:hAnsi="Times New Roman"/>
          <w:color w:val="000000"/>
        </w:rPr>
        <w:t xml:space="preserve"> до Договору</w:t>
      </w:r>
    </w:p>
    <w:p w14:paraId="1B223871" w14:textId="77777777" w:rsidR="008C7594" w:rsidRPr="001209E2" w:rsidRDefault="008C7594" w:rsidP="008C7594">
      <w:pPr>
        <w:spacing w:after="0" w:line="240" w:lineRule="auto"/>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0ADC1188"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наявності документів, визначених п. 4.7. цього Договору;</w:t>
      </w:r>
    </w:p>
    <w:p w14:paraId="37995703"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10ABE84F"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1209E2">
        <w:rPr>
          <w:rFonts w:ascii="Times New Roman" w:hAnsi="Times New Roman"/>
          <w:color w:val="000000"/>
        </w:rPr>
        <w:t>допоставити</w:t>
      </w:r>
      <w:proofErr w:type="spellEnd"/>
      <w:r w:rsidRPr="001209E2">
        <w:rPr>
          <w:rFonts w:ascii="Times New Roman" w:hAnsi="Times New Roman"/>
          <w:color w:val="000000"/>
        </w:rPr>
        <w:t xml:space="preserve"> кількість Товару протягом 5 календарних днів з дати отримання вимоги від ПОКУПЦЯ.</w:t>
      </w:r>
    </w:p>
    <w:p w14:paraId="2DFBC67D"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2EFA6E32" w14:textId="77777777" w:rsidR="008C7594" w:rsidRPr="00AC4924" w:rsidRDefault="008C7594" w:rsidP="008C7594">
      <w:pPr>
        <w:spacing w:after="0" w:line="240" w:lineRule="auto"/>
        <w:ind w:firstLine="567"/>
        <w:jc w:val="both"/>
        <w:rPr>
          <w:rFonts w:ascii="Times New Roman" w:hAnsi="Times New Roman"/>
          <w:kern w:val="1"/>
        </w:rPr>
      </w:pPr>
      <w:r w:rsidRPr="001209E2">
        <w:rPr>
          <w:rFonts w:ascii="Times New Roman" w:hAnsi="Times New Roman"/>
          <w:color w:val="000000"/>
        </w:rPr>
        <w:t xml:space="preserve">4.5.1. Перевірка якості та характеристик Товару ПОКУПЦЕМ має бути здійснена протягом </w:t>
      </w:r>
      <w:r>
        <w:rPr>
          <w:rFonts w:ascii="Times New Roman" w:hAnsi="Times New Roman"/>
          <w:color w:val="000000"/>
        </w:rPr>
        <w:t>5</w:t>
      </w:r>
      <w:r w:rsidRPr="001209E2">
        <w:rPr>
          <w:rFonts w:ascii="Times New Roman" w:hAnsi="Times New Roman"/>
          <w:color w:val="000000"/>
        </w:rPr>
        <w:t xml:space="preserve"> (</w:t>
      </w:r>
      <w:r>
        <w:rPr>
          <w:rFonts w:ascii="Times New Roman" w:hAnsi="Times New Roman"/>
          <w:color w:val="000000"/>
        </w:rPr>
        <w:t>п’яти</w:t>
      </w:r>
      <w:r w:rsidRPr="001209E2">
        <w:rPr>
          <w:rFonts w:ascii="Times New Roman" w:hAnsi="Times New Roman"/>
          <w:color w:val="000000"/>
        </w:rPr>
        <w:t>) робочих днів з моменту надходження Товару за місцем призначення</w:t>
      </w:r>
      <w:r>
        <w:rPr>
          <w:rFonts w:ascii="Times New Roman" w:hAnsi="Times New Roman"/>
          <w:color w:val="000000"/>
        </w:rPr>
        <w:t xml:space="preserve">, </w:t>
      </w:r>
      <w:r w:rsidRPr="00AC4924">
        <w:rPr>
          <w:rFonts w:ascii="Times New Roman" w:hAnsi="Times New Roman"/>
          <w:kern w:val="1"/>
        </w:rPr>
        <w:t xml:space="preserve">що оформлюється ПОКУПЦЕМ Актом </w:t>
      </w:r>
      <w:r>
        <w:rPr>
          <w:rFonts w:ascii="Times New Roman" w:hAnsi="Times New Roman"/>
          <w:kern w:val="1"/>
        </w:rPr>
        <w:t>вхідного контролю</w:t>
      </w:r>
      <w:r w:rsidRPr="00AC4924">
        <w:rPr>
          <w:rFonts w:ascii="Times New Roman" w:hAnsi="Times New Roman"/>
          <w:kern w:val="1"/>
        </w:rPr>
        <w:t xml:space="preserve"> продукції по якості та кількості.</w:t>
      </w:r>
    </w:p>
    <w:p w14:paraId="58624443"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4CE19ED9"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1209E2">
        <w:rPr>
          <w:rFonts w:ascii="Times New Roman" w:hAnsi="Times New Roman"/>
          <w:color w:val="000000"/>
        </w:rPr>
        <w:t>нарочно</w:t>
      </w:r>
      <w:proofErr w:type="spellEnd"/>
      <w:r w:rsidRPr="001209E2">
        <w:rPr>
          <w:rFonts w:ascii="Times New Roman" w:hAnsi="Times New Roman"/>
          <w:color w:val="000000"/>
        </w:rPr>
        <w:t xml:space="preserve"> або засобами поштового зв’язку.</w:t>
      </w:r>
    </w:p>
    <w:p w14:paraId="0697C2E0"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071BCF44"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50EB068B" w14:textId="77777777" w:rsidR="008C7594" w:rsidRPr="001209E2" w:rsidRDefault="008C7594" w:rsidP="008C7594">
      <w:pPr>
        <w:spacing w:after="0" w:line="240" w:lineRule="auto"/>
        <w:ind w:firstLine="567"/>
        <w:jc w:val="both"/>
        <w:rPr>
          <w:rFonts w:ascii="Times New Roman" w:hAnsi="Times New Roman"/>
          <w:color w:val="000000"/>
        </w:rPr>
      </w:pPr>
      <w:r w:rsidRPr="004A5494">
        <w:rPr>
          <w:rFonts w:ascii="Times New Roman" w:hAnsi="Times New Roman"/>
          <w:color w:val="000000"/>
        </w:rPr>
        <w:t>Неякісний Товар не розвантажується. ПОСТАЧАЛЬНИК</w:t>
      </w:r>
      <w:r w:rsidRPr="001209E2">
        <w:rPr>
          <w:rFonts w:ascii="Times New Roman" w:hAnsi="Times New Roman"/>
          <w:color w:val="000000"/>
        </w:rPr>
        <w:t xml:space="preserve"> зобов’язується </w:t>
      </w:r>
      <w:r>
        <w:rPr>
          <w:rFonts w:ascii="Times New Roman" w:hAnsi="Times New Roman"/>
          <w:color w:val="000000"/>
        </w:rPr>
        <w:t xml:space="preserve">замінити неякісний </w:t>
      </w:r>
      <w:r>
        <w:rPr>
          <w:rFonts w:ascii="Times New Roman" w:hAnsi="Times New Roman"/>
          <w:color w:val="000000"/>
          <w:lang w:val="ru-RU"/>
        </w:rPr>
        <w:t>Товар</w:t>
      </w:r>
      <w:r w:rsidRPr="001209E2">
        <w:rPr>
          <w:rFonts w:ascii="Times New Roman" w:hAnsi="Times New Roman"/>
          <w:color w:val="000000"/>
        </w:rPr>
        <w:t xml:space="preserve"> у строк, визначений Сторонами  у Акті про виявлені недоліки.</w:t>
      </w:r>
    </w:p>
    <w:p w14:paraId="6366EE17"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7EC8E243" w14:textId="77777777" w:rsidR="008C7594" w:rsidRPr="001209E2" w:rsidDel="0087110A" w:rsidRDefault="008C7594" w:rsidP="008C7594">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7B9D127B" w14:textId="77777777" w:rsidR="008C7594" w:rsidRPr="001209E2" w:rsidRDefault="008C7594" w:rsidP="008C7594">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w:t>
      </w:r>
      <w:r>
        <w:rPr>
          <w:rFonts w:ascii="Times New Roman" w:hAnsi="Times New Roman"/>
          <w:color w:val="000000"/>
        </w:rPr>
        <w:t xml:space="preserve">повернути на рахунок ПОКУПЦЯ кошти, отримані у якості попередньої оплати за такий Товар, </w:t>
      </w:r>
      <w:r w:rsidRPr="001209E2">
        <w:rPr>
          <w:rFonts w:ascii="Times New Roman" w:hAnsi="Times New Roman"/>
          <w:color w:val="000000"/>
        </w:rPr>
        <w:t xml:space="preserve">сплатити штраф, передбачений п. 6.5. Договору та відшкодувати ПОКУПЦЕВІ понесені збитки. </w:t>
      </w:r>
    </w:p>
    <w:p w14:paraId="53DAF97C" w14:textId="77777777" w:rsidR="008C7594" w:rsidRPr="001209E2" w:rsidRDefault="008C7594" w:rsidP="008C7594">
      <w:pPr>
        <w:spacing w:after="0" w:line="240" w:lineRule="auto"/>
        <w:ind w:firstLine="566"/>
        <w:jc w:val="both"/>
        <w:rPr>
          <w:rFonts w:ascii="Times New Roman" w:hAnsi="Times New Roman"/>
          <w:color w:val="000000"/>
        </w:rPr>
      </w:pPr>
      <w:r w:rsidRPr="001209E2">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12A1ED2E"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6914BD19"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5BA75B8C"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3E6FE02D"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w:t>
      </w:r>
      <w:r w:rsidRPr="00AC4924">
        <w:rPr>
          <w:rFonts w:ascii="Times New Roman" w:hAnsi="Times New Roman"/>
          <w:kern w:val="1"/>
        </w:rPr>
        <w:t>акт приймання-передачі Товару</w:t>
      </w:r>
      <w:r w:rsidRPr="001209E2">
        <w:rPr>
          <w:rFonts w:ascii="Times New Roman" w:hAnsi="Times New Roman"/>
          <w:color w:val="000000"/>
        </w:rPr>
        <w:t xml:space="preserve"> у 2 (двох) екземплярах;</w:t>
      </w:r>
    </w:p>
    <w:p w14:paraId="64F801C7" w14:textId="77777777" w:rsidR="008C7594" w:rsidRPr="00EA4A1D"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19690A8F" w14:textId="77777777" w:rsidR="008C7594" w:rsidRPr="00EA4A1D" w:rsidRDefault="008C7594" w:rsidP="008C7594">
      <w:pPr>
        <w:spacing w:after="0" w:line="240" w:lineRule="auto"/>
        <w:ind w:firstLine="567"/>
        <w:jc w:val="both"/>
        <w:rPr>
          <w:rFonts w:ascii="Times New Roman" w:hAnsi="Times New Roman"/>
          <w:color w:val="000000"/>
        </w:rPr>
      </w:pPr>
      <w:r w:rsidRPr="00EA4A1D">
        <w:rPr>
          <w:rFonts w:ascii="Times New Roman" w:hAnsi="Times New Roman"/>
          <w:color w:val="000000"/>
        </w:rPr>
        <w:t>- товарно-транспортну накладну.</w:t>
      </w:r>
    </w:p>
    <w:p w14:paraId="6DC6CC90" w14:textId="77777777" w:rsidR="008C7594" w:rsidRPr="00EA4A1D" w:rsidRDefault="008C7594" w:rsidP="008C7594">
      <w:pPr>
        <w:spacing w:after="0" w:line="240" w:lineRule="auto"/>
        <w:ind w:firstLine="567"/>
        <w:jc w:val="both"/>
        <w:rPr>
          <w:rFonts w:ascii="Times New Roman" w:hAnsi="Times New Roman"/>
          <w:color w:val="000000"/>
        </w:rPr>
      </w:pPr>
      <w:r w:rsidRPr="00EA4A1D">
        <w:rPr>
          <w:rFonts w:ascii="Times New Roman" w:hAnsi="Times New Roman"/>
          <w:color w:val="000000"/>
        </w:rPr>
        <w:t>- та інші документи, а саме:</w:t>
      </w:r>
    </w:p>
    <w:p w14:paraId="7EA2AE7D" w14:textId="77777777" w:rsidR="008C7594" w:rsidRPr="00EA4A1D" w:rsidRDefault="008C7594" w:rsidP="008C7594">
      <w:pPr>
        <w:spacing w:after="0" w:line="240" w:lineRule="auto"/>
        <w:ind w:firstLine="567"/>
        <w:jc w:val="both"/>
        <w:rPr>
          <w:rFonts w:ascii="Times New Roman" w:hAnsi="Times New Roman"/>
          <w:color w:val="000000"/>
        </w:rPr>
      </w:pPr>
      <w:r w:rsidRPr="00EA4A1D">
        <w:rPr>
          <w:rFonts w:ascii="Times New Roman" w:hAnsi="Times New Roman"/>
          <w:color w:val="000000"/>
        </w:rPr>
        <w:t>- ________________________________</w:t>
      </w:r>
    </w:p>
    <w:p w14:paraId="420CED1E" w14:textId="77777777" w:rsidR="008C7594" w:rsidRDefault="008C7594" w:rsidP="008C7594">
      <w:pPr>
        <w:spacing w:after="0" w:line="240" w:lineRule="auto"/>
        <w:ind w:firstLine="567"/>
        <w:jc w:val="both"/>
        <w:rPr>
          <w:rFonts w:ascii="Times New Roman" w:hAnsi="Times New Roman"/>
          <w:color w:val="000000"/>
        </w:rPr>
      </w:pPr>
      <w:r w:rsidRPr="00EA4A1D">
        <w:rPr>
          <w:rFonts w:ascii="Times New Roman" w:hAnsi="Times New Roman"/>
          <w:color w:val="000000"/>
        </w:rPr>
        <w:t>- ________________________________</w:t>
      </w:r>
    </w:p>
    <w:p w14:paraId="04F16D8C" w14:textId="77777777" w:rsidR="008C7594" w:rsidRPr="00EA4A1D" w:rsidRDefault="008C7594" w:rsidP="008C7594">
      <w:pPr>
        <w:spacing w:after="0" w:line="240" w:lineRule="auto"/>
        <w:ind w:firstLine="567"/>
        <w:jc w:val="both"/>
        <w:rPr>
          <w:rFonts w:ascii="Times New Roman" w:hAnsi="Times New Roman"/>
          <w:color w:val="000000"/>
        </w:rPr>
      </w:pPr>
    </w:p>
    <w:p w14:paraId="3D043893"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w:t>
      </w:r>
      <w:r w:rsidRPr="001209E2">
        <w:rPr>
          <w:rFonts w:ascii="Times New Roman" w:hAnsi="Times New Roman"/>
          <w:color w:val="000000"/>
        </w:rPr>
        <w:lastRenderedPageBreak/>
        <w:t xml:space="preserve">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65FB3964" w14:textId="77777777" w:rsidR="008C7594" w:rsidRPr="001209E2" w:rsidRDefault="008C7594" w:rsidP="008C7594">
      <w:pPr>
        <w:spacing w:after="0" w:line="240" w:lineRule="auto"/>
        <w:ind w:firstLine="567"/>
        <w:jc w:val="both"/>
        <w:rPr>
          <w:rFonts w:ascii="Times New Roman" w:hAnsi="Times New Roman"/>
          <w:color w:val="000000"/>
        </w:rPr>
      </w:pPr>
    </w:p>
    <w:p w14:paraId="71D590EF" w14:textId="77777777" w:rsidR="008C7594" w:rsidRPr="001209E2" w:rsidRDefault="008C7594" w:rsidP="008C7594">
      <w:pPr>
        <w:numPr>
          <w:ilvl w:val="0"/>
          <w:numId w:val="6"/>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29261856" w14:textId="77777777" w:rsidR="008C7594"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5.1. </w:t>
      </w:r>
      <w:r w:rsidRPr="0014414D">
        <w:rPr>
          <w:rFonts w:ascii="Times New Roman" w:hAnsi="Times New Roman"/>
          <w:color w:val="000000"/>
          <w:sz w:val="24"/>
          <w:szCs w:val="24"/>
        </w:rPr>
        <w:t>ПОСТАЧАЛЬНИК гарантує, що Товар не має і не буде мати дефектів на період 12 (дванадцяти) місяців з дати підписання Сторонами Акту приймання-передачі Товару та за умови, що Товар використовується згідно з його цільовим призначенням, яке визначене у документах на Товар, наданих ПОСТАЧАЛЬНИКОМ відповідно п. 4.</w:t>
      </w:r>
      <w:r w:rsidRPr="0014414D">
        <w:rPr>
          <w:rFonts w:ascii="Times New Roman" w:hAnsi="Times New Roman"/>
          <w:color w:val="000000"/>
          <w:sz w:val="24"/>
          <w:szCs w:val="24"/>
          <w:lang w:val="ru-RU"/>
        </w:rPr>
        <w:t>7</w:t>
      </w:r>
      <w:r w:rsidRPr="0014414D">
        <w:rPr>
          <w:rFonts w:ascii="Times New Roman" w:hAnsi="Times New Roman"/>
          <w:color w:val="000000"/>
          <w:sz w:val="24"/>
          <w:szCs w:val="24"/>
        </w:rPr>
        <w:t>. Договору.</w:t>
      </w:r>
    </w:p>
    <w:p w14:paraId="35806A4B" w14:textId="77777777" w:rsidR="008C7594" w:rsidRPr="001209E2" w:rsidRDefault="008C7594" w:rsidP="008C7594">
      <w:pPr>
        <w:spacing w:after="0" w:line="240" w:lineRule="auto"/>
        <w:ind w:firstLine="567"/>
        <w:jc w:val="both"/>
        <w:rPr>
          <w:rFonts w:ascii="Times New Roman" w:hAnsi="Times New Roman"/>
          <w:color w:val="000000"/>
          <w:lang w:eastAsia="en-US"/>
        </w:rPr>
      </w:pPr>
      <w:r w:rsidRPr="001209E2">
        <w:rPr>
          <w:rFonts w:ascii="Times New Roman" w:hAnsi="Times New Roman"/>
          <w:color w:val="000000"/>
        </w:rPr>
        <w:t xml:space="preserve">5.2. </w:t>
      </w:r>
      <w:r w:rsidRPr="001209E2">
        <w:rPr>
          <w:rFonts w:ascii="Times New Roman" w:hAnsi="Times New Roman"/>
          <w:color w:val="000000"/>
          <w:lang w:eastAsia="en-US"/>
        </w:rPr>
        <w:t xml:space="preserve">У період дії гарантійного строку ПОСТАЧАЛЬНИК зобов’язаний замінити безкоштовно та своїми силами Товар, </w:t>
      </w:r>
      <w:r>
        <w:rPr>
          <w:rFonts w:ascii="Times New Roman" w:hAnsi="Times New Roman"/>
          <w:color w:val="000000"/>
          <w:lang w:eastAsia="en-US"/>
        </w:rPr>
        <w:t xml:space="preserve">який виявився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w:t>
      </w:r>
    </w:p>
    <w:p w14:paraId="1A7A8AED"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1209E2">
        <w:rPr>
          <w:rFonts w:ascii="Times New Roman" w:hAnsi="Times New Roman"/>
        </w:rPr>
        <w:t xml:space="preserve">3 (трьох) </w:t>
      </w:r>
      <w:r w:rsidRPr="001209E2">
        <w:rPr>
          <w:rFonts w:ascii="Times New Roman" w:hAnsi="Times New Roman"/>
          <w:color w:val="000000"/>
        </w:rPr>
        <w:t>календарних днів направити уповноваженого представника для з’ясування причини виникнення дефекту/</w:t>
      </w:r>
      <w:proofErr w:type="spellStart"/>
      <w:r w:rsidRPr="001209E2">
        <w:rPr>
          <w:rFonts w:ascii="Times New Roman" w:hAnsi="Times New Roman"/>
          <w:color w:val="000000"/>
        </w:rPr>
        <w:t>ів</w:t>
      </w:r>
      <w:proofErr w:type="spellEnd"/>
      <w:r w:rsidRPr="001209E2">
        <w:rPr>
          <w:rFonts w:ascii="Times New Roman" w:hAnsi="Times New Roman"/>
          <w:color w:val="000000"/>
        </w:rPr>
        <w:t xml:space="preserve"> та підписання Дефектного акту за участю обох Сторін цього Договору. </w:t>
      </w:r>
    </w:p>
    <w:p w14:paraId="6A306B1B"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5E89CFCF"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5.5. </w:t>
      </w:r>
    </w:p>
    <w:p w14:paraId="67F632B4" w14:textId="77777777" w:rsidR="008C7594" w:rsidRPr="001209E2" w:rsidRDefault="008C7594" w:rsidP="008C7594">
      <w:pPr>
        <w:shd w:val="clear" w:color="auto" w:fill="FFFFFF"/>
        <w:spacing w:after="0" w:line="240" w:lineRule="auto"/>
        <w:ind w:firstLine="567"/>
        <w:jc w:val="both"/>
        <w:rPr>
          <w:rFonts w:ascii="Times New Roman" w:hAnsi="Times New Roman"/>
          <w:b/>
          <w:color w:val="000000"/>
        </w:rPr>
      </w:pPr>
      <w:r w:rsidRPr="001209E2">
        <w:rPr>
          <w:rFonts w:ascii="Times New Roman" w:hAnsi="Times New Roman"/>
          <w:color w:val="000000"/>
        </w:rPr>
        <w:t xml:space="preserve">5.6. </w:t>
      </w:r>
    </w:p>
    <w:p w14:paraId="6B0422EB" w14:textId="77777777" w:rsidR="008C7594" w:rsidRPr="001209E2" w:rsidRDefault="008C7594" w:rsidP="008C7594">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18BC710F"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1049FE48" w14:textId="77777777" w:rsidR="008C7594" w:rsidRPr="001209E2" w:rsidRDefault="008C7594" w:rsidP="008C75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1209E2">
        <w:rPr>
          <w:rFonts w:ascii="Times New Roman" w:eastAsia="Times New Roman" w:hAnsi="Times New Roman"/>
          <w:color w:val="000000"/>
        </w:rPr>
        <w:t xml:space="preserve">6.2. У разі несвоєчасної </w:t>
      </w:r>
      <w:r>
        <w:rPr>
          <w:rFonts w:ascii="Times New Roman" w:eastAsia="Times New Roman" w:hAnsi="Times New Roman"/>
          <w:color w:val="000000"/>
        </w:rPr>
        <w:t xml:space="preserve">остаточної </w:t>
      </w:r>
      <w:r w:rsidRPr="001209E2">
        <w:rPr>
          <w:rFonts w:ascii="Times New Roman" w:eastAsia="Times New Roman" w:hAnsi="Times New Roman"/>
          <w:color w:val="000000"/>
        </w:rPr>
        <w:t>оплати</w:t>
      </w:r>
      <w:r w:rsidRPr="001209E2">
        <w:rPr>
          <w:rFonts w:ascii="Times New Roman" w:eastAsia="Times New Roman" w:hAnsi="Times New Roman"/>
          <w:color w:val="000000"/>
          <w:lang w:val="ru-RU"/>
        </w:rPr>
        <w:t xml:space="preserve"> за</w:t>
      </w:r>
      <w:r w:rsidRPr="001209E2">
        <w:rPr>
          <w:rFonts w:ascii="Times New Roman" w:eastAsia="Times New Roman" w:hAnsi="Times New Roman"/>
          <w:color w:val="000000"/>
        </w:rPr>
        <w:t xml:space="preserve"> Товар ПОСТАЧАЛЬНИК має право вимагати від ПОКУПЦЯ сплати </w:t>
      </w:r>
      <w:r w:rsidRPr="00126F7C">
        <w:rPr>
          <w:rFonts w:ascii="Times New Roman" w:eastAsia="Times New Roman" w:hAnsi="Times New Roman"/>
          <w:color w:val="000000"/>
        </w:rPr>
        <w:t>суми боргу з урахуванням встановленого індексу інфляції за весь час прострочення, а також три проценти річних від простроченої суми</w:t>
      </w:r>
      <w:r w:rsidRPr="001209E2">
        <w:rPr>
          <w:rFonts w:ascii="Times New Roman" w:eastAsia="Times New Roman" w:hAnsi="Times New Roman"/>
          <w:color w:val="000000"/>
        </w:rPr>
        <w:t>.</w:t>
      </w:r>
    </w:p>
    <w:p w14:paraId="01ACBB9E"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5AA65D5C"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3B587EC5"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6.</w:t>
      </w:r>
      <w:r w:rsidRPr="001209E2">
        <w:rPr>
          <w:rFonts w:ascii="Times New Roman" w:hAnsi="Times New Roman"/>
          <w:color w:val="000000"/>
          <w:lang w:val="ru-RU"/>
        </w:rPr>
        <w:t>5</w:t>
      </w:r>
      <w:r w:rsidRPr="001209E2">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4D042F12" w14:textId="77777777" w:rsidR="008C7594"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6.</w:t>
      </w:r>
      <w:r w:rsidRPr="001209E2">
        <w:rPr>
          <w:rFonts w:ascii="Times New Roman" w:hAnsi="Times New Roman"/>
          <w:color w:val="000000"/>
          <w:lang w:val="ru-RU"/>
        </w:rPr>
        <w:t>6</w:t>
      </w:r>
      <w:r w:rsidRPr="001209E2">
        <w:rPr>
          <w:rFonts w:ascii="Times New Roman" w:hAnsi="Times New Roman"/>
          <w:color w:val="000000"/>
        </w:rPr>
        <w:t xml:space="preserve">. </w:t>
      </w:r>
      <w:r>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за кожен день прострочення.</w:t>
      </w:r>
    </w:p>
    <w:p w14:paraId="348EA7C5" w14:textId="77777777" w:rsidR="008C7594" w:rsidRPr="001209E2" w:rsidRDefault="008C7594" w:rsidP="008C7594">
      <w:pPr>
        <w:spacing w:after="0" w:line="240" w:lineRule="auto"/>
        <w:ind w:firstLine="567"/>
        <w:jc w:val="both"/>
        <w:rPr>
          <w:rFonts w:ascii="Times New Roman" w:hAnsi="Times New Roman"/>
          <w:color w:val="000000"/>
        </w:rPr>
      </w:pPr>
      <w:r>
        <w:rPr>
          <w:rFonts w:ascii="Times New Roman" w:hAnsi="Times New Roman"/>
          <w:color w:val="000000"/>
        </w:rPr>
        <w:t xml:space="preserve">6.7. </w:t>
      </w:r>
      <w:r w:rsidRPr="001209E2">
        <w:rPr>
          <w:rFonts w:ascii="Times New Roman" w:hAnsi="Times New Roman"/>
          <w:color w:val="000000"/>
        </w:rPr>
        <w:t>ПОСТАЧАЛЬНИК несе відповідальність за дотримання вимог податкового законодавства України.</w:t>
      </w:r>
    </w:p>
    <w:p w14:paraId="5FC70F6D"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.1. </w:t>
      </w:r>
      <w:r w:rsidRPr="001209E2">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72A7A0C9"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1209E2">
        <w:rPr>
          <w:rFonts w:ascii="Times New Roman" w:hAnsi="Times New Roman"/>
          <w:color w:val="000000"/>
        </w:rPr>
        <w:t>звітностей</w:t>
      </w:r>
      <w:proofErr w:type="spellEnd"/>
      <w:r w:rsidRPr="001209E2">
        <w:rPr>
          <w:rFonts w:ascii="Times New Roman" w:hAnsi="Times New Roman"/>
          <w:color w:val="000000"/>
        </w:rPr>
        <w:t xml:space="preserve">, податкових декларацій, розрахунків, платіжних доручень та інших </w:t>
      </w:r>
      <w:r w:rsidRPr="001209E2">
        <w:rPr>
          <w:rFonts w:ascii="Times New Roman" w:hAnsi="Times New Roman"/>
          <w:color w:val="000000"/>
        </w:rPr>
        <w:lastRenderedPageBreak/>
        <w:t>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23D03735"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.3. </w:t>
      </w:r>
      <w:r w:rsidRPr="001209E2">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05E2AD38"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8</w:t>
      </w:r>
      <w:r w:rsidRPr="001209E2">
        <w:rPr>
          <w:rFonts w:ascii="Times New Roman" w:hAnsi="Times New Roman"/>
          <w:color w:val="000000"/>
        </w:rPr>
        <w:t>. Сплата штрафних санкцій не звільняє Сторони від виконання умов цього Договору.</w:t>
      </w:r>
    </w:p>
    <w:p w14:paraId="641C0353"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9</w:t>
      </w:r>
      <w:r w:rsidRPr="001209E2">
        <w:rPr>
          <w:rFonts w:ascii="Times New Roman" w:hAnsi="Times New Roman"/>
          <w:color w:val="000000"/>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21B87A05" w14:textId="77777777" w:rsidR="008C7594" w:rsidRPr="001209E2" w:rsidRDefault="008C7594" w:rsidP="008C7594">
      <w:pPr>
        <w:spacing w:after="0" w:line="240" w:lineRule="auto"/>
        <w:ind w:firstLine="567"/>
        <w:jc w:val="both"/>
        <w:rPr>
          <w:rFonts w:ascii="Times New Roman" w:hAnsi="Times New Roman"/>
          <w:color w:val="000000"/>
        </w:rPr>
      </w:pPr>
    </w:p>
    <w:p w14:paraId="3D2DD6C0" w14:textId="77777777" w:rsidR="008C7594" w:rsidRPr="001209E2" w:rsidRDefault="008C7594" w:rsidP="008C7594">
      <w:pPr>
        <w:spacing w:after="0" w:line="240" w:lineRule="auto"/>
        <w:jc w:val="center"/>
        <w:rPr>
          <w:rFonts w:ascii="Times New Roman" w:hAnsi="Times New Roman"/>
          <w:b/>
          <w:color w:val="000000"/>
        </w:rPr>
      </w:pPr>
      <w:r w:rsidRPr="001209E2">
        <w:rPr>
          <w:rFonts w:ascii="Times New Roman" w:hAnsi="Times New Roman"/>
          <w:b/>
          <w:color w:val="000000"/>
        </w:rPr>
        <w:t>7. ВИРІШЕННЯ СПОРІВ</w:t>
      </w:r>
    </w:p>
    <w:p w14:paraId="229461CA"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31783449"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6B7AAD4F" w14:textId="77777777" w:rsidR="008C7594" w:rsidRPr="001209E2" w:rsidRDefault="008C7594" w:rsidP="008C7594">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5C5792E7"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1209E2">
        <w:rPr>
          <w:rFonts w:ascii="Times New Roman" w:hAnsi="Times New Roman"/>
          <w:color w:val="000000"/>
        </w:rPr>
        <w:t xml:space="preserve"> року</w:t>
      </w:r>
      <w:r>
        <w:rPr>
          <w:rFonts w:ascii="Times New Roman" w:hAnsi="Times New Roman"/>
          <w:color w:val="000000"/>
        </w:rPr>
        <w:t xml:space="preserve"> (включно).</w:t>
      </w:r>
    </w:p>
    <w:p w14:paraId="26AB94A4"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1F722090" w14:textId="77777777" w:rsidR="008C7594" w:rsidRPr="001209E2" w:rsidRDefault="008C7594" w:rsidP="008C7594">
      <w:pPr>
        <w:spacing w:after="0" w:line="240" w:lineRule="auto"/>
        <w:ind w:firstLine="567"/>
        <w:jc w:val="both"/>
        <w:rPr>
          <w:rFonts w:ascii="Times New Roman" w:hAnsi="Times New Roman"/>
          <w:b/>
          <w:color w:val="000000"/>
        </w:rPr>
      </w:pPr>
    </w:p>
    <w:p w14:paraId="7857E4A3" w14:textId="77777777" w:rsidR="008C7594" w:rsidRPr="001209E2" w:rsidRDefault="008C7594" w:rsidP="008C7594">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5EEB477C"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03224D12"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55F36A07"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76377B1D"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497AFFF2" w14:textId="77777777" w:rsidR="008C7594" w:rsidRPr="001209E2" w:rsidRDefault="008C7594" w:rsidP="008C7594">
      <w:pPr>
        <w:spacing w:after="0" w:line="240" w:lineRule="auto"/>
        <w:jc w:val="center"/>
        <w:rPr>
          <w:rFonts w:ascii="Times New Roman" w:hAnsi="Times New Roman"/>
          <w:b/>
          <w:color w:val="000000"/>
        </w:rPr>
      </w:pPr>
    </w:p>
    <w:p w14:paraId="0EB9BCDC" w14:textId="77777777" w:rsidR="008C7594" w:rsidRPr="001209E2" w:rsidRDefault="008C7594" w:rsidP="008C7594">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068F0484"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10.1. На момент укладення цього Договору ПОСТАЧАЛЬНИК є </w:t>
      </w:r>
      <w:proofErr w:type="spellStart"/>
      <w:r w:rsidRPr="001209E2">
        <w:rPr>
          <w:rFonts w:ascii="Times New Roman" w:hAnsi="Times New Roman"/>
          <w:color w:val="000000"/>
        </w:rPr>
        <w:t>є</w:t>
      </w:r>
      <w:proofErr w:type="spellEnd"/>
      <w:r w:rsidRPr="001209E2">
        <w:rPr>
          <w:rFonts w:ascii="Times New Roman" w:hAnsi="Times New Roman"/>
          <w:color w:val="000000"/>
        </w:rPr>
        <w:t xml:space="preserve">  платником податку на прибуток на загальних підставах.</w:t>
      </w:r>
    </w:p>
    <w:p w14:paraId="37ACDF18"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7DF77CD3"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1A7C9414" w14:textId="77777777" w:rsidR="008C7594" w:rsidRDefault="008C7594" w:rsidP="008C7594">
      <w:pPr>
        <w:spacing w:after="0" w:line="240" w:lineRule="auto"/>
        <w:jc w:val="both"/>
        <w:rPr>
          <w:rFonts w:ascii="Times New Roman" w:hAnsi="Times New Roman"/>
          <w:color w:val="000000"/>
        </w:rPr>
      </w:pPr>
      <w:r w:rsidRPr="001209E2">
        <w:rPr>
          <w:rFonts w:ascii="Times New Roman" w:hAnsi="Times New Roman"/>
          <w:color w:val="000000"/>
        </w:rPr>
        <w:t xml:space="preserve">          10.4.</w:t>
      </w:r>
      <w:r w:rsidRPr="001209E2">
        <w:rPr>
          <w:rFonts w:ascii="Times New Roman" w:hAnsi="Times New Roman"/>
        </w:rPr>
        <w:t xml:space="preserve"> </w:t>
      </w:r>
      <w:r w:rsidRPr="00B21421">
        <w:rPr>
          <w:rFonts w:ascii="Times New Roman" w:hAnsi="Times New Roman"/>
          <w:color w:val="000000"/>
        </w:rPr>
        <w:t>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w:t>
      </w:r>
    </w:p>
    <w:p w14:paraId="38498C9F" w14:textId="77777777" w:rsidR="008C7594" w:rsidRPr="001209E2" w:rsidRDefault="008C7594" w:rsidP="008C7594">
      <w:pPr>
        <w:spacing w:after="0" w:line="240" w:lineRule="auto"/>
        <w:jc w:val="both"/>
        <w:rPr>
          <w:rFonts w:ascii="Times New Roman" w:hAnsi="Times New Roman"/>
          <w:color w:val="000000"/>
        </w:rPr>
      </w:pPr>
      <w:r w:rsidRPr="001209E2">
        <w:rPr>
          <w:rFonts w:ascii="Times New Roman" w:hAnsi="Times New Roman"/>
          <w:color w:val="000000"/>
        </w:rPr>
        <w:lastRenderedPageBreak/>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78A482EE"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5A3FD620" w14:textId="77777777" w:rsidR="008C7594" w:rsidRPr="00B21421"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B21421">
        <w:rPr>
          <w:rFonts w:ascii="Times New Roman" w:hAnsi="Times New Roman"/>
          <w:color w:val="000000"/>
        </w:rPr>
        <w:t>Усі зміни та доповнення до цього Договору вносяться в період його дії, за згодою Сторін та з урахуванням положень Особливостей та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5E067898" w14:textId="77777777" w:rsidR="008C7594" w:rsidRPr="00B21421" w:rsidRDefault="008C7594" w:rsidP="008C7594">
      <w:pPr>
        <w:spacing w:after="0" w:line="240" w:lineRule="auto"/>
        <w:ind w:firstLine="567"/>
        <w:jc w:val="both"/>
        <w:rPr>
          <w:rFonts w:ascii="Times New Roman" w:hAnsi="Times New Roman"/>
          <w:color w:val="000000"/>
        </w:rPr>
      </w:pPr>
      <w:r w:rsidRPr="00B21421">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94D396F" w14:textId="77777777" w:rsidR="008C7594" w:rsidRPr="00B21421" w:rsidRDefault="008C7594" w:rsidP="008C7594">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10.8. </w:t>
      </w:r>
      <w:r w:rsidRPr="00B21421">
        <w:rPr>
          <w:rFonts w:ascii="Times New Roman" w:hAnsi="Times New Roman"/>
          <w:color w:val="000000"/>
        </w:rPr>
        <w:t>Істотні умови Договору можуть бути змінені лише за взаємною згодою Сторін та з урахуванням вимог Особливостей та Закону України «Про публічні закупівлі».</w:t>
      </w:r>
    </w:p>
    <w:p w14:paraId="62A12579" w14:textId="77777777" w:rsidR="008C7594" w:rsidRDefault="008C7594" w:rsidP="008C7594">
      <w:pPr>
        <w:spacing w:after="0" w:line="240" w:lineRule="auto"/>
        <w:jc w:val="both"/>
        <w:rPr>
          <w:rFonts w:ascii="Times New Roman" w:hAnsi="Times New Roman"/>
          <w:color w:val="000000"/>
        </w:rPr>
      </w:pPr>
      <w:r w:rsidRPr="00B21421">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sidRPr="00B21421">
        <w:rPr>
          <w:rFonts w:ascii="Times New Roman" w:hAnsi="Times New Roman"/>
          <w:color w:val="000000"/>
        </w:rPr>
        <w:t>обгунтовують</w:t>
      </w:r>
      <w:proofErr w:type="spellEnd"/>
      <w:r w:rsidRPr="00B21421">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209E2">
        <w:rPr>
          <w:rFonts w:ascii="Times New Roman" w:hAnsi="Times New Roman"/>
          <w:color w:val="000000"/>
        </w:rPr>
        <w:t xml:space="preserve">    </w:t>
      </w:r>
      <w:r>
        <w:rPr>
          <w:rFonts w:ascii="Times New Roman" w:hAnsi="Times New Roman"/>
          <w:color w:val="000000"/>
          <w:lang w:val="ru-RU"/>
        </w:rPr>
        <w:t xml:space="preserve">    </w:t>
      </w:r>
      <w:r w:rsidRPr="001209E2">
        <w:rPr>
          <w:rFonts w:ascii="Times New Roman" w:hAnsi="Times New Roman"/>
          <w:color w:val="000000"/>
        </w:rPr>
        <w:t xml:space="preserve">  </w:t>
      </w:r>
    </w:p>
    <w:p w14:paraId="5B277E1A" w14:textId="77777777" w:rsidR="008C7594" w:rsidRPr="001209E2" w:rsidRDefault="008C7594" w:rsidP="008C7594">
      <w:pPr>
        <w:spacing w:after="0" w:line="240" w:lineRule="auto"/>
        <w:jc w:val="both"/>
        <w:rPr>
          <w:rFonts w:ascii="Times New Roman" w:hAnsi="Times New Roman"/>
          <w:iCs/>
          <w:color w:val="000000"/>
        </w:rPr>
      </w:pPr>
      <w:r w:rsidRPr="001209E2">
        <w:rPr>
          <w:rFonts w:ascii="Times New Roman" w:hAnsi="Times New Roman"/>
          <w:color w:val="000000"/>
        </w:rPr>
        <w:t xml:space="preserve">    </w:t>
      </w:r>
      <w:r>
        <w:rPr>
          <w:rFonts w:ascii="Times New Roman" w:hAnsi="Times New Roman"/>
          <w:color w:val="000000"/>
          <w:lang w:val="ru-RU"/>
        </w:rPr>
        <w:t xml:space="preserve">    </w:t>
      </w:r>
      <w:r w:rsidRPr="001209E2">
        <w:rPr>
          <w:rFonts w:ascii="Times New Roman" w:hAnsi="Times New Roman"/>
          <w:color w:val="000000"/>
        </w:rPr>
        <w:t xml:space="preserve">  10.</w:t>
      </w:r>
      <w:r>
        <w:rPr>
          <w:rFonts w:ascii="Times New Roman" w:hAnsi="Times New Roman"/>
          <w:color w:val="000000"/>
          <w:lang w:val="ru-RU"/>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151DA1E9"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lang w:val="ru-RU"/>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CD921CA"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sidRPr="00634F29">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209E2">
        <w:rPr>
          <w:rFonts w:ascii="Times New Roman" w:hAnsi="Times New Roman"/>
          <w:color w:val="000000"/>
        </w:rPr>
        <w:t>вигодоодержувачів</w:t>
      </w:r>
      <w:proofErr w:type="spellEnd"/>
      <w:r w:rsidRPr="001209E2">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209E2">
        <w:rPr>
          <w:rFonts w:ascii="Times New Roman" w:hAnsi="Times New Roman"/>
          <w:color w:val="000000"/>
        </w:rPr>
        <w:t>UnitedNationsConventionagainstCorruption</w:t>
      </w:r>
      <w:proofErr w:type="spellEnd"/>
      <w:r w:rsidRPr="001209E2">
        <w:rPr>
          <w:rFonts w:ascii="Times New Roman" w:hAnsi="Times New Roman"/>
          <w:color w:val="000000"/>
        </w:rPr>
        <w:t xml:space="preserve">), прийнятої Генеральною Асамблеєю ООН (Резолюція 58/4 від 31 жовтня 2003р.) </w:t>
      </w:r>
    </w:p>
    <w:p w14:paraId="20F21A6D"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634F29">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02EC8B7D"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634F29">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47AFDD40" w14:textId="77777777" w:rsidR="008C7594"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lang w:val="ru-RU"/>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40C7CBDA" w14:textId="77777777" w:rsidR="008C7594" w:rsidRDefault="008C7594" w:rsidP="008C7594">
      <w:pPr>
        <w:spacing w:after="0" w:line="240" w:lineRule="auto"/>
        <w:ind w:firstLine="567"/>
        <w:jc w:val="both"/>
        <w:rPr>
          <w:rFonts w:ascii="Times New Roman" w:hAnsi="Times New Roman"/>
          <w:color w:val="000000"/>
        </w:rPr>
      </w:pPr>
      <w:r>
        <w:rPr>
          <w:rFonts w:ascii="Times New Roman" w:hAnsi="Times New Roman"/>
          <w:color w:val="000000"/>
        </w:rPr>
        <w:t>10.1</w:t>
      </w:r>
      <w:r w:rsidRPr="00634F29">
        <w:rPr>
          <w:rFonts w:ascii="Times New Roman" w:hAnsi="Times New Roman"/>
          <w:color w:val="000000"/>
        </w:rPr>
        <w:t>5</w:t>
      </w:r>
      <w:r>
        <w:rPr>
          <w:rFonts w:ascii="Times New Roman" w:hAnsi="Times New Roman"/>
          <w:color w:val="000000"/>
        </w:rPr>
        <w:t>. Невід’ємною частиною цього Договору є Додаток № 1 – Специфікація.</w:t>
      </w:r>
    </w:p>
    <w:p w14:paraId="4BE42E61" w14:textId="77777777" w:rsidR="008C7594" w:rsidRPr="001209E2" w:rsidRDefault="008C7594" w:rsidP="008C7594">
      <w:pPr>
        <w:spacing w:after="0" w:line="240" w:lineRule="auto"/>
        <w:ind w:firstLine="567"/>
        <w:jc w:val="both"/>
        <w:rPr>
          <w:rFonts w:ascii="Times New Roman" w:hAnsi="Times New Roman"/>
          <w:color w:val="000000"/>
        </w:rPr>
      </w:pPr>
    </w:p>
    <w:p w14:paraId="0BD42452" w14:textId="77777777" w:rsidR="008C7594" w:rsidRPr="00FF3F5D" w:rsidRDefault="008C7594" w:rsidP="008C7594">
      <w:pPr>
        <w:spacing w:after="0" w:line="240" w:lineRule="auto"/>
        <w:jc w:val="center"/>
        <w:rPr>
          <w:rFonts w:ascii="Times New Roman" w:hAnsi="Times New Roman"/>
          <w:b/>
          <w:color w:val="000000"/>
        </w:rPr>
      </w:pPr>
      <w:r w:rsidRPr="00FF3F5D">
        <w:rPr>
          <w:rFonts w:ascii="Times New Roman" w:hAnsi="Times New Roman"/>
          <w:b/>
          <w:color w:val="000000"/>
        </w:rPr>
        <w:t>11. МІСЦЕЗНАХОДЖЕННЯ І РЕКВІЗИТИ СТОРІН</w:t>
      </w:r>
    </w:p>
    <w:tbl>
      <w:tblPr>
        <w:tblpPr w:leftFromText="180" w:rightFromText="180" w:vertAnchor="text" w:horzAnchor="margin" w:tblpY="198"/>
        <w:tblW w:w="20037" w:type="dxa"/>
        <w:tblLayout w:type="fixed"/>
        <w:tblLook w:val="0000" w:firstRow="0" w:lastRow="0" w:firstColumn="0" w:lastColumn="0" w:noHBand="0" w:noVBand="0"/>
      </w:tblPr>
      <w:tblGrid>
        <w:gridCol w:w="5009"/>
        <w:gridCol w:w="5009"/>
        <w:gridCol w:w="5009"/>
        <w:gridCol w:w="5010"/>
      </w:tblGrid>
      <w:tr w:rsidR="008C7594" w:rsidRPr="00FF3F5D" w14:paraId="37AF345D" w14:textId="77777777" w:rsidTr="006A71DF">
        <w:trPr>
          <w:trHeight w:val="6516"/>
        </w:trPr>
        <w:tc>
          <w:tcPr>
            <w:tcW w:w="5009" w:type="dxa"/>
          </w:tcPr>
          <w:p w14:paraId="64821289" w14:textId="77777777" w:rsidR="008C7594" w:rsidRPr="002D0F3F" w:rsidRDefault="008C7594" w:rsidP="006A71DF">
            <w:pPr>
              <w:spacing w:after="0"/>
              <w:jc w:val="center"/>
              <w:rPr>
                <w:rFonts w:ascii="Times New Roman" w:hAnsi="Times New Roman"/>
                <w:b/>
                <w:kern w:val="1"/>
              </w:rPr>
            </w:pPr>
            <w:r w:rsidRPr="002D0F3F">
              <w:rPr>
                <w:rFonts w:ascii="Times New Roman" w:hAnsi="Times New Roman"/>
                <w:b/>
                <w:kern w:val="1"/>
              </w:rPr>
              <w:lastRenderedPageBreak/>
              <w:t>ПОКУПЕЦЬ</w:t>
            </w:r>
          </w:p>
          <w:p w14:paraId="6D0E0D2D" w14:textId="77777777" w:rsidR="008C7594" w:rsidRPr="002D0F3F" w:rsidRDefault="008C7594" w:rsidP="006A71DF">
            <w:pPr>
              <w:spacing w:after="0"/>
              <w:jc w:val="center"/>
              <w:rPr>
                <w:rFonts w:ascii="Times New Roman" w:hAnsi="Times New Roman"/>
                <w:b/>
              </w:rPr>
            </w:pPr>
          </w:p>
          <w:p w14:paraId="4F1C5768" w14:textId="77777777" w:rsidR="008C7594" w:rsidRPr="002D0F3F" w:rsidRDefault="008C7594" w:rsidP="006A71DF">
            <w:pPr>
              <w:spacing w:after="0"/>
              <w:jc w:val="center"/>
              <w:rPr>
                <w:rFonts w:ascii="Times New Roman" w:hAnsi="Times New Roman"/>
                <w:b/>
              </w:rPr>
            </w:pPr>
            <w:r w:rsidRPr="002D0F3F">
              <w:rPr>
                <w:rFonts w:ascii="Times New Roman" w:hAnsi="Times New Roman"/>
                <w:b/>
              </w:rPr>
              <w:t>ТОВ «ЄВРО-РЕКОНСТРУКЦІЯ»</w:t>
            </w:r>
          </w:p>
          <w:p w14:paraId="0D520587" w14:textId="77777777" w:rsidR="008C7594" w:rsidRPr="002D0F3F" w:rsidRDefault="008C7594" w:rsidP="006A71DF">
            <w:pPr>
              <w:spacing w:after="0"/>
              <w:rPr>
                <w:rFonts w:ascii="Times New Roman" w:hAnsi="Times New Roman"/>
              </w:rPr>
            </w:pPr>
          </w:p>
          <w:p w14:paraId="1EAAD03B" w14:textId="77777777" w:rsidR="008C7594" w:rsidRPr="002D0F3F" w:rsidRDefault="008C7594" w:rsidP="006A71DF">
            <w:pPr>
              <w:spacing w:after="0" w:line="240" w:lineRule="auto"/>
              <w:rPr>
                <w:rFonts w:ascii="Times New Roman" w:hAnsi="Times New Roman"/>
              </w:rPr>
            </w:pPr>
            <w:r w:rsidRPr="002D0F3F">
              <w:rPr>
                <w:rFonts w:ascii="Times New Roman" w:hAnsi="Times New Roman"/>
              </w:rPr>
              <w:t xml:space="preserve">Місцезнаходження: 02094, м. Київ, </w:t>
            </w:r>
          </w:p>
          <w:p w14:paraId="1A032627" w14:textId="77777777" w:rsidR="008C7594" w:rsidRPr="002D0F3F" w:rsidRDefault="008C7594" w:rsidP="006A71DF">
            <w:pPr>
              <w:spacing w:after="0" w:line="240" w:lineRule="auto"/>
              <w:rPr>
                <w:rFonts w:ascii="Times New Roman" w:hAnsi="Times New Roman"/>
              </w:rPr>
            </w:pPr>
            <w:r w:rsidRPr="002D0F3F">
              <w:rPr>
                <w:rFonts w:ascii="Times New Roman" w:hAnsi="Times New Roman"/>
              </w:rPr>
              <w:t>вул. Г. Хоткевича, 20</w:t>
            </w:r>
          </w:p>
          <w:p w14:paraId="05DB5AEC" w14:textId="77777777" w:rsidR="008C7594" w:rsidRPr="002D0F3F" w:rsidRDefault="008C7594" w:rsidP="006A71DF">
            <w:pPr>
              <w:spacing w:after="0" w:line="240" w:lineRule="auto"/>
              <w:rPr>
                <w:rFonts w:ascii="Times New Roman" w:hAnsi="Times New Roman"/>
              </w:rPr>
            </w:pPr>
            <w:r w:rsidRPr="002D0F3F">
              <w:rPr>
                <w:rFonts w:ascii="Times New Roman" w:hAnsi="Times New Roman"/>
              </w:rPr>
              <w:t>Код ЄДРПОУ 37739041</w:t>
            </w:r>
          </w:p>
          <w:p w14:paraId="4B3BBE6A" w14:textId="77777777" w:rsidR="008C7594" w:rsidRPr="002D0F3F" w:rsidRDefault="008C7594" w:rsidP="006A71DF">
            <w:pPr>
              <w:spacing w:after="0" w:line="240" w:lineRule="auto"/>
              <w:rPr>
                <w:rFonts w:ascii="Times New Roman" w:hAnsi="Times New Roman"/>
              </w:rPr>
            </w:pPr>
            <w:r w:rsidRPr="002D0F3F">
              <w:rPr>
                <w:rFonts w:ascii="Times New Roman" w:hAnsi="Times New Roman"/>
              </w:rPr>
              <w:t>ІПН 377390426541</w:t>
            </w:r>
          </w:p>
          <w:p w14:paraId="4E04C891" w14:textId="77777777" w:rsidR="008C7594" w:rsidRPr="002D0F3F" w:rsidRDefault="008C7594" w:rsidP="006A71DF">
            <w:pPr>
              <w:spacing w:after="0" w:line="240" w:lineRule="auto"/>
              <w:rPr>
                <w:rFonts w:ascii="Times New Roman" w:hAnsi="Times New Roman"/>
              </w:rPr>
            </w:pPr>
            <w:r w:rsidRPr="002D0F3F">
              <w:rPr>
                <w:rFonts w:ascii="Times New Roman" w:hAnsi="Times New Roman"/>
              </w:rPr>
              <w:t>IBAN UA 05 820172 0355399896000704480</w:t>
            </w:r>
          </w:p>
          <w:p w14:paraId="288F3746" w14:textId="77777777" w:rsidR="008C7594" w:rsidRPr="002D0F3F" w:rsidRDefault="008C7594" w:rsidP="006A71DF">
            <w:pPr>
              <w:spacing w:after="0" w:line="240" w:lineRule="auto"/>
              <w:rPr>
                <w:rFonts w:ascii="Times New Roman" w:hAnsi="Times New Roman"/>
              </w:rPr>
            </w:pPr>
            <w:r w:rsidRPr="002D0F3F">
              <w:rPr>
                <w:rFonts w:ascii="Times New Roman" w:hAnsi="Times New Roman"/>
              </w:rPr>
              <w:t>Державна казначейська служба України</w:t>
            </w:r>
          </w:p>
          <w:p w14:paraId="19482EAE" w14:textId="77777777" w:rsidR="008C7594" w:rsidRPr="002D0F3F" w:rsidRDefault="008C7594" w:rsidP="006A71DF">
            <w:pPr>
              <w:spacing w:after="0" w:line="240" w:lineRule="auto"/>
              <w:rPr>
                <w:rFonts w:ascii="Times New Roman" w:hAnsi="Times New Roman"/>
              </w:rPr>
            </w:pPr>
            <w:r w:rsidRPr="002D0F3F">
              <w:rPr>
                <w:rFonts w:ascii="Times New Roman" w:hAnsi="Times New Roman"/>
              </w:rPr>
              <w:t xml:space="preserve">МФО 820172 </w:t>
            </w:r>
          </w:p>
          <w:p w14:paraId="0133902C" w14:textId="77777777" w:rsidR="008C7594" w:rsidRPr="002D0F3F" w:rsidRDefault="008C7594" w:rsidP="006A71DF">
            <w:pPr>
              <w:spacing w:after="0" w:line="240" w:lineRule="auto"/>
              <w:rPr>
                <w:rFonts w:ascii="Times New Roman" w:hAnsi="Times New Roman"/>
              </w:rPr>
            </w:pPr>
            <w:r w:rsidRPr="002D0F3F">
              <w:rPr>
                <w:rFonts w:ascii="Times New Roman" w:hAnsi="Times New Roman"/>
              </w:rPr>
              <w:t>IBAN UA 95 300346 0000026004011750301</w:t>
            </w:r>
          </w:p>
          <w:p w14:paraId="322E9BFC" w14:textId="77777777" w:rsidR="008C7594" w:rsidRPr="002D0F3F" w:rsidRDefault="008C7594" w:rsidP="006A71DF">
            <w:pPr>
              <w:spacing w:after="0" w:line="240" w:lineRule="auto"/>
              <w:rPr>
                <w:rFonts w:ascii="Times New Roman" w:hAnsi="Times New Roman"/>
              </w:rPr>
            </w:pPr>
            <w:r w:rsidRPr="002D0F3F">
              <w:rPr>
                <w:rFonts w:ascii="Times New Roman" w:hAnsi="Times New Roman"/>
              </w:rPr>
              <w:t>АТ «СЕНС БАНК»</w:t>
            </w:r>
          </w:p>
          <w:p w14:paraId="4122EEA3" w14:textId="77777777" w:rsidR="008C7594" w:rsidRPr="002D0F3F" w:rsidRDefault="008C7594" w:rsidP="006A71DF">
            <w:pPr>
              <w:spacing w:after="0" w:line="240" w:lineRule="auto"/>
              <w:rPr>
                <w:rFonts w:ascii="Times New Roman" w:hAnsi="Times New Roman"/>
              </w:rPr>
            </w:pPr>
            <w:r w:rsidRPr="002D0F3F">
              <w:rPr>
                <w:rFonts w:ascii="Times New Roman" w:hAnsi="Times New Roman"/>
              </w:rPr>
              <w:t>МФО 300346</w:t>
            </w:r>
          </w:p>
          <w:p w14:paraId="7429AB41" w14:textId="77777777" w:rsidR="008C7594" w:rsidRPr="002D0F3F" w:rsidRDefault="008C7594" w:rsidP="006A71DF">
            <w:pPr>
              <w:spacing w:after="0" w:line="240" w:lineRule="auto"/>
              <w:rPr>
                <w:rFonts w:ascii="Times New Roman" w:hAnsi="Times New Roman"/>
              </w:rPr>
            </w:pPr>
            <w:r w:rsidRPr="002D0F3F">
              <w:rPr>
                <w:rFonts w:ascii="Times New Roman" w:hAnsi="Times New Roman"/>
              </w:rPr>
              <w:t>Телефон: (044) 277-68-00</w:t>
            </w:r>
          </w:p>
          <w:p w14:paraId="7D9BE26F" w14:textId="77777777" w:rsidR="008C7594" w:rsidRPr="002D0F3F" w:rsidRDefault="008C7594" w:rsidP="006A71DF">
            <w:pPr>
              <w:pStyle w:val="1f0"/>
              <w:shd w:val="clear" w:color="auto" w:fill="FFFFFF"/>
              <w:tabs>
                <w:tab w:val="left" w:pos="525"/>
                <w:tab w:val="left" w:pos="4712"/>
              </w:tabs>
              <w:spacing w:line="240" w:lineRule="auto"/>
              <w:ind w:right="34"/>
              <w:rPr>
                <w:rFonts w:ascii="Times New Roman" w:hAnsi="Times New Roman"/>
              </w:rPr>
            </w:pPr>
            <w:r w:rsidRPr="002D0F3F">
              <w:rPr>
                <w:rFonts w:ascii="Times New Roman" w:hAnsi="Times New Roman"/>
              </w:rPr>
              <w:t xml:space="preserve">Ел. адреса: </w:t>
            </w:r>
            <w:hyperlink r:id="rId29" w:history="1">
              <w:r w:rsidRPr="002D0F3F">
                <w:rPr>
                  <w:rStyle w:val="a8"/>
                  <w:rFonts w:ascii="Times New Roman" w:hAnsi="Times New Roman"/>
                </w:rPr>
                <w:t>darntec4@gmail.com</w:t>
              </w:r>
            </w:hyperlink>
          </w:p>
          <w:p w14:paraId="604AA60C" w14:textId="77777777" w:rsidR="008C7594" w:rsidRPr="002D0F3F" w:rsidRDefault="008C7594" w:rsidP="006A71DF">
            <w:pPr>
              <w:pStyle w:val="1f0"/>
              <w:shd w:val="clear" w:color="auto" w:fill="FFFFFF"/>
              <w:tabs>
                <w:tab w:val="left" w:pos="525"/>
                <w:tab w:val="left" w:pos="4712"/>
              </w:tabs>
              <w:ind w:right="34"/>
              <w:rPr>
                <w:rFonts w:ascii="Times New Roman" w:hAnsi="Times New Roman" w:cs="Times New Roman"/>
                <w:bCs/>
                <w:lang w:val="uk-UA"/>
              </w:rPr>
            </w:pPr>
          </w:p>
          <w:p w14:paraId="2AD0FF97" w14:textId="77777777" w:rsidR="008C7594" w:rsidRPr="002D0F3F" w:rsidRDefault="008C7594" w:rsidP="006A71DF">
            <w:pPr>
              <w:pStyle w:val="1f0"/>
              <w:shd w:val="clear" w:color="auto" w:fill="FFFFFF"/>
              <w:tabs>
                <w:tab w:val="left" w:pos="525"/>
                <w:tab w:val="left" w:pos="4712"/>
              </w:tabs>
              <w:ind w:right="34"/>
              <w:rPr>
                <w:rFonts w:ascii="Times New Roman" w:hAnsi="Times New Roman" w:cs="Times New Roman"/>
                <w:bCs/>
                <w:lang w:val="uk-UA"/>
              </w:rPr>
            </w:pPr>
            <w:r w:rsidRPr="002D0F3F">
              <w:rPr>
                <w:rFonts w:ascii="Times New Roman" w:hAnsi="Times New Roman" w:cs="Times New Roman"/>
                <w:bCs/>
                <w:lang w:val="uk-UA"/>
              </w:rPr>
              <w:t xml:space="preserve">Для обміну податковими накладними </w:t>
            </w:r>
          </w:p>
          <w:p w14:paraId="2EEA068B" w14:textId="77777777" w:rsidR="008C7594" w:rsidRPr="002D0F3F" w:rsidRDefault="008C7594" w:rsidP="006A71DF">
            <w:pPr>
              <w:pStyle w:val="1f0"/>
              <w:shd w:val="clear" w:color="auto" w:fill="FFFFFF"/>
              <w:tabs>
                <w:tab w:val="left" w:pos="525"/>
                <w:tab w:val="left" w:pos="4712"/>
              </w:tabs>
              <w:ind w:right="34"/>
              <w:rPr>
                <w:rFonts w:ascii="Times New Roman" w:hAnsi="Times New Roman" w:cs="Times New Roman"/>
                <w:bCs/>
                <w:lang w:val="uk-UA"/>
              </w:rPr>
            </w:pPr>
            <w:r w:rsidRPr="002D0F3F">
              <w:rPr>
                <w:rFonts w:ascii="Times New Roman" w:hAnsi="Times New Roman" w:cs="Times New Roman"/>
                <w:bCs/>
                <w:lang w:val="uk-UA"/>
              </w:rPr>
              <w:t xml:space="preserve">використовується програмне </w:t>
            </w:r>
          </w:p>
          <w:p w14:paraId="6309CF4C" w14:textId="77777777" w:rsidR="008C7594" w:rsidRPr="002D0F3F" w:rsidRDefault="008C7594" w:rsidP="006A71DF">
            <w:pPr>
              <w:pStyle w:val="1f0"/>
              <w:shd w:val="clear" w:color="auto" w:fill="FFFFFF"/>
              <w:tabs>
                <w:tab w:val="left" w:pos="525"/>
                <w:tab w:val="left" w:pos="4712"/>
              </w:tabs>
              <w:ind w:right="34"/>
              <w:rPr>
                <w:rFonts w:ascii="Times New Roman" w:hAnsi="Times New Roman" w:cs="Times New Roman"/>
                <w:bCs/>
                <w:lang w:val="uk-UA"/>
              </w:rPr>
            </w:pPr>
            <w:r w:rsidRPr="002D0F3F">
              <w:rPr>
                <w:rFonts w:ascii="Times New Roman" w:hAnsi="Times New Roman" w:cs="Times New Roman"/>
                <w:bCs/>
                <w:lang w:val="uk-UA"/>
              </w:rPr>
              <w:t>забезпечення: M.E.Doc</w:t>
            </w:r>
          </w:p>
          <w:p w14:paraId="0A62776C" w14:textId="77777777" w:rsidR="008C7594" w:rsidRPr="002D0F3F" w:rsidRDefault="008C7594" w:rsidP="006A71DF">
            <w:pPr>
              <w:pStyle w:val="1f0"/>
              <w:shd w:val="clear" w:color="auto" w:fill="FFFFFF"/>
              <w:tabs>
                <w:tab w:val="left" w:pos="525"/>
                <w:tab w:val="left" w:pos="4712"/>
              </w:tabs>
              <w:ind w:right="34"/>
              <w:rPr>
                <w:rFonts w:ascii="Times New Roman" w:hAnsi="Times New Roman" w:cs="Times New Roman"/>
                <w:bCs/>
                <w:lang w:val="uk-UA"/>
              </w:rPr>
            </w:pPr>
          </w:p>
          <w:p w14:paraId="7E8C116B" w14:textId="77777777" w:rsidR="008C7594" w:rsidRPr="002D0F3F" w:rsidRDefault="008C7594" w:rsidP="006A71DF">
            <w:pPr>
              <w:widowControl w:val="0"/>
              <w:autoSpaceDE w:val="0"/>
              <w:autoSpaceDN w:val="0"/>
              <w:adjustRightInd w:val="0"/>
              <w:spacing w:after="0" w:line="240" w:lineRule="auto"/>
              <w:rPr>
                <w:rFonts w:ascii="Times New Roman" w:hAnsi="Times New Roman"/>
                <w:color w:val="000000"/>
                <w:kern w:val="1"/>
              </w:rPr>
            </w:pPr>
          </w:p>
          <w:p w14:paraId="5E8535FF" w14:textId="77777777" w:rsidR="008C7594" w:rsidRPr="002D0F3F" w:rsidRDefault="008C7594" w:rsidP="006A71DF">
            <w:pPr>
              <w:widowControl w:val="0"/>
              <w:autoSpaceDE w:val="0"/>
              <w:autoSpaceDN w:val="0"/>
              <w:adjustRightInd w:val="0"/>
              <w:spacing w:after="0" w:line="240" w:lineRule="auto"/>
              <w:rPr>
                <w:rFonts w:ascii="Times New Roman" w:hAnsi="Times New Roman"/>
                <w:color w:val="000000"/>
                <w:kern w:val="1"/>
              </w:rPr>
            </w:pPr>
            <w:r>
              <w:rPr>
                <w:rFonts w:ascii="Times New Roman" w:hAnsi="Times New Roman"/>
                <w:color w:val="000000"/>
                <w:kern w:val="1"/>
              </w:rPr>
              <w:t>_____________________________________</w:t>
            </w:r>
          </w:p>
          <w:p w14:paraId="377568DB" w14:textId="77777777" w:rsidR="008C7594" w:rsidRPr="002D0F3F" w:rsidRDefault="008C7594" w:rsidP="006A71DF">
            <w:pPr>
              <w:widowControl w:val="0"/>
              <w:autoSpaceDE w:val="0"/>
              <w:autoSpaceDN w:val="0"/>
              <w:adjustRightInd w:val="0"/>
              <w:spacing w:after="0" w:line="240" w:lineRule="auto"/>
              <w:rPr>
                <w:rFonts w:ascii="Times New Roman" w:hAnsi="Times New Roman"/>
                <w:color w:val="000000"/>
                <w:kern w:val="1"/>
              </w:rPr>
            </w:pPr>
          </w:p>
          <w:p w14:paraId="2E445EA5" w14:textId="77777777" w:rsidR="008C7594" w:rsidRPr="002D0F3F" w:rsidRDefault="008C7594" w:rsidP="006A71DF">
            <w:pPr>
              <w:widowControl w:val="0"/>
              <w:autoSpaceDE w:val="0"/>
              <w:autoSpaceDN w:val="0"/>
              <w:adjustRightInd w:val="0"/>
              <w:spacing w:after="0" w:line="240" w:lineRule="auto"/>
              <w:rPr>
                <w:rFonts w:ascii="Times New Roman" w:hAnsi="Times New Roman"/>
                <w:color w:val="000000"/>
                <w:kern w:val="1"/>
              </w:rPr>
            </w:pPr>
          </w:p>
          <w:p w14:paraId="0FEFA58E" w14:textId="77777777" w:rsidR="008C7594" w:rsidRPr="002D0F3F" w:rsidRDefault="008C7594" w:rsidP="006A71DF">
            <w:pPr>
              <w:widowControl w:val="0"/>
              <w:autoSpaceDE w:val="0"/>
              <w:autoSpaceDN w:val="0"/>
              <w:adjustRightInd w:val="0"/>
              <w:spacing w:after="0" w:line="240" w:lineRule="auto"/>
              <w:rPr>
                <w:rFonts w:ascii="Times New Roman" w:hAnsi="Times New Roman"/>
                <w:color w:val="000000"/>
                <w:kern w:val="1"/>
              </w:rPr>
            </w:pPr>
          </w:p>
        </w:tc>
        <w:tc>
          <w:tcPr>
            <w:tcW w:w="5009" w:type="dxa"/>
          </w:tcPr>
          <w:p w14:paraId="77AEE23E" w14:textId="77777777" w:rsidR="008C7594" w:rsidRPr="002D0F3F" w:rsidRDefault="008C7594" w:rsidP="006A71DF">
            <w:pPr>
              <w:tabs>
                <w:tab w:val="left" w:pos="5529"/>
              </w:tabs>
              <w:spacing w:after="0" w:line="240" w:lineRule="auto"/>
              <w:ind w:right="34"/>
              <w:rPr>
                <w:rFonts w:ascii="Times New Roman" w:hAnsi="Times New Roman"/>
                <w:b/>
                <w:bCs/>
                <w:kern w:val="1"/>
              </w:rPr>
            </w:pPr>
            <w:r>
              <w:rPr>
                <w:rFonts w:ascii="Times New Roman" w:hAnsi="Times New Roman"/>
                <w:b/>
                <w:bCs/>
                <w:kern w:val="1"/>
              </w:rPr>
              <w:t xml:space="preserve">                   </w:t>
            </w:r>
            <w:r w:rsidRPr="002D0F3F">
              <w:rPr>
                <w:rFonts w:ascii="Times New Roman" w:hAnsi="Times New Roman"/>
                <w:b/>
                <w:bCs/>
                <w:kern w:val="1"/>
              </w:rPr>
              <w:t>ПОСТАЧАЛЬНИК</w:t>
            </w:r>
          </w:p>
          <w:p w14:paraId="0B2A646E" w14:textId="77777777" w:rsidR="008C7594" w:rsidRPr="002D0F3F" w:rsidRDefault="008C7594" w:rsidP="006A71DF">
            <w:pPr>
              <w:spacing w:after="0"/>
              <w:jc w:val="center"/>
              <w:rPr>
                <w:rFonts w:ascii="Times New Roman" w:hAnsi="Times New Roman"/>
                <w:b/>
              </w:rPr>
            </w:pPr>
          </w:p>
          <w:p w14:paraId="745B85D5" w14:textId="77777777" w:rsidR="008C7594" w:rsidRPr="009242E7" w:rsidRDefault="008C7594" w:rsidP="006A71DF">
            <w:pPr>
              <w:suppressAutoHyphens w:val="0"/>
              <w:spacing w:after="0" w:line="240" w:lineRule="auto"/>
              <w:jc w:val="both"/>
              <w:rPr>
                <w:rFonts w:ascii="Times New Roman" w:eastAsia="Times New Roman" w:hAnsi="Times New Roman"/>
                <w:b/>
                <w:bCs/>
                <w:lang w:eastAsia="ru-RU"/>
              </w:rPr>
            </w:pPr>
            <w:r w:rsidRPr="002D0F3F">
              <w:rPr>
                <w:rFonts w:ascii="Times New Roman" w:eastAsia="Times New Roman" w:hAnsi="Times New Roman"/>
                <w:b/>
                <w:bCs/>
                <w:lang w:eastAsia="ru-RU"/>
              </w:rPr>
              <w:t xml:space="preserve">           </w:t>
            </w:r>
          </w:p>
          <w:p w14:paraId="762A2D38" w14:textId="77777777" w:rsidR="008C7594" w:rsidRPr="002D0F3F" w:rsidRDefault="008C7594" w:rsidP="006A71DF">
            <w:pPr>
              <w:suppressAutoHyphens w:val="0"/>
              <w:spacing w:after="0" w:line="240" w:lineRule="atLeast"/>
              <w:jc w:val="both"/>
              <w:rPr>
                <w:rFonts w:ascii="Times New Roman" w:eastAsia="Times New Roman" w:hAnsi="Times New Roman"/>
                <w:shd w:val="clear" w:color="auto" w:fill="FBFBFB"/>
                <w:lang w:eastAsia="ru-RU"/>
              </w:rPr>
            </w:pPr>
          </w:p>
          <w:p w14:paraId="4B15AC76" w14:textId="77777777" w:rsidR="008C7594" w:rsidRPr="002D0F3F" w:rsidRDefault="008C7594" w:rsidP="006A71DF">
            <w:pPr>
              <w:suppressAutoHyphens w:val="0"/>
              <w:spacing w:after="0" w:line="240" w:lineRule="atLeast"/>
              <w:jc w:val="both"/>
              <w:rPr>
                <w:rFonts w:ascii="Times New Roman" w:eastAsia="Times New Roman" w:hAnsi="Times New Roman"/>
                <w:shd w:val="clear" w:color="auto" w:fill="FBFBFB"/>
                <w:lang w:eastAsia="ru-RU"/>
              </w:rPr>
            </w:pPr>
          </w:p>
          <w:p w14:paraId="19861318" w14:textId="77777777" w:rsidR="008C7594" w:rsidRPr="002D0F3F" w:rsidRDefault="008C7594" w:rsidP="006A71DF">
            <w:pPr>
              <w:suppressAutoHyphens w:val="0"/>
              <w:spacing w:after="0" w:line="240" w:lineRule="atLeast"/>
              <w:jc w:val="both"/>
              <w:rPr>
                <w:rFonts w:ascii="Times New Roman" w:eastAsia="Times New Roman" w:hAnsi="Times New Roman"/>
                <w:shd w:val="clear" w:color="auto" w:fill="FBFBFB"/>
                <w:lang w:eastAsia="ru-RU"/>
              </w:rPr>
            </w:pPr>
          </w:p>
          <w:p w14:paraId="47974C98" w14:textId="77777777" w:rsidR="008C7594" w:rsidRDefault="008C7594" w:rsidP="006A71DF">
            <w:pPr>
              <w:suppressAutoHyphens w:val="0"/>
              <w:spacing w:after="0" w:line="240" w:lineRule="auto"/>
              <w:jc w:val="both"/>
              <w:rPr>
                <w:rFonts w:ascii="Times New Roman" w:eastAsia="Times New Roman" w:hAnsi="Times New Roman"/>
                <w:b/>
                <w:bCs/>
                <w:lang w:eastAsia="ru-RU"/>
              </w:rPr>
            </w:pPr>
          </w:p>
          <w:p w14:paraId="12624AFF" w14:textId="77777777" w:rsidR="008C7594" w:rsidRPr="002D0F3F" w:rsidRDefault="008C7594" w:rsidP="006A71DF">
            <w:pPr>
              <w:suppressAutoHyphens w:val="0"/>
              <w:spacing w:after="0" w:line="240" w:lineRule="auto"/>
              <w:jc w:val="both"/>
              <w:rPr>
                <w:rFonts w:ascii="Times New Roman" w:eastAsia="Times New Roman" w:hAnsi="Times New Roman"/>
                <w:b/>
                <w:bCs/>
                <w:lang w:eastAsia="ru-RU"/>
              </w:rPr>
            </w:pPr>
          </w:p>
          <w:p w14:paraId="5FE3E211" w14:textId="77777777" w:rsidR="008C7594" w:rsidRPr="002D0F3F" w:rsidRDefault="008C7594" w:rsidP="006A71DF">
            <w:pPr>
              <w:suppressAutoHyphens w:val="0"/>
              <w:spacing w:after="0" w:line="240" w:lineRule="auto"/>
              <w:jc w:val="both"/>
              <w:rPr>
                <w:rFonts w:ascii="Times New Roman" w:eastAsia="Times New Roman" w:hAnsi="Times New Roman"/>
                <w:b/>
                <w:bCs/>
                <w:lang w:eastAsia="ru-RU"/>
              </w:rPr>
            </w:pPr>
          </w:p>
          <w:p w14:paraId="44648051" w14:textId="77777777" w:rsidR="008C7594" w:rsidRPr="002D0F3F" w:rsidRDefault="008C7594" w:rsidP="006A71DF">
            <w:pPr>
              <w:suppressAutoHyphens w:val="0"/>
              <w:spacing w:after="0" w:line="240" w:lineRule="auto"/>
              <w:jc w:val="both"/>
              <w:rPr>
                <w:rFonts w:ascii="Times New Roman" w:eastAsia="Times New Roman" w:hAnsi="Times New Roman"/>
                <w:b/>
                <w:bCs/>
                <w:lang w:eastAsia="ru-RU"/>
              </w:rPr>
            </w:pPr>
          </w:p>
          <w:p w14:paraId="5E9B6A9B" w14:textId="77777777" w:rsidR="008C7594" w:rsidRPr="002D0F3F" w:rsidRDefault="008C7594" w:rsidP="006A71DF">
            <w:pPr>
              <w:suppressAutoHyphens w:val="0"/>
              <w:spacing w:after="0" w:line="240" w:lineRule="auto"/>
              <w:jc w:val="both"/>
              <w:rPr>
                <w:rFonts w:ascii="Times New Roman" w:eastAsia="Times New Roman" w:hAnsi="Times New Roman"/>
                <w:b/>
                <w:bCs/>
                <w:lang w:eastAsia="ru-RU"/>
              </w:rPr>
            </w:pPr>
          </w:p>
          <w:p w14:paraId="0B55AB95" w14:textId="77777777" w:rsidR="008C7594" w:rsidRPr="002D0F3F" w:rsidRDefault="008C7594" w:rsidP="006A71DF">
            <w:pPr>
              <w:suppressAutoHyphens w:val="0"/>
              <w:spacing w:after="0" w:line="240" w:lineRule="auto"/>
              <w:jc w:val="both"/>
              <w:rPr>
                <w:rFonts w:ascii="Times New Roman" w:eastAsia="Times New Roman" w:hAnsi="Times New Roman"/>
                <w:b/>
                <w:bCs/>
                <w:lang w:eastAsia="ru-RU"/>
              </w:rPr>
            </w:pPr>
            <w:r w:rsidRPr="002D0F3F">
              <w:rPr>
                <w:rFonts w:ascii="Times New Roman" w:eastAsia="Times New Roman" w:hAnsi="Times New Roman"/>
                <w:b/>
                <w:bCs/>
                <w:lang w:val="ru-RU" w:eastAsia="ru-RU"/>
              </w:rPr>
              <w:t xml:space="preserve"> </w:t>
            </w:r>
          </w:p>
          <w:p w14:paraId="70A41C7D" w14:textId="77777777" w:rsidR="008C7594" w:rsidRPr="002D0F3F" w:rsidRDefault="008C7594" w:rsidP="006A71DF">
            <w:pPr>
              <w:suppressAutoHyphens w:val="0"/>
              <w:spacing w:after="0" w:line="240" w:lineRule="auto"/>
              <w:rPr>
                <w:rFonts w:ascii="Times New Roman" w:eastAsia="Times New Roman" w:hAnsi="Times New Roman"/>
                <w:lang w:val="ru-RU" w:eastAsia="ru-RU"/>
              </w:rPr>
            </w:pPr>
          </w:p>
          <w:p w14:paraId="62E5CB70" w14:textId="77777777" w:rsidR="008C7594" w:rsidRPr="002D0F3F" w:rsidRDefault="008C7594" w:rsidP="006A71DF">
            <w:pPr>
              <w:spacing w:after="0" w:line="240" w:lineRule="auto"/>
              <w:jc w:val="both"/>
              <w:rPr>
                <w:rFonts w:ascii="Times New Roman" w:hAnsi="Times New Roman"/>
                <w:bCs/>
              </w:rPr>
            </w:pPr>
          </w:p>
          <w:p w14:paraId="24BA7469" w14:textId="77777777" w:rsidR="008C7594" w:rsidRPr="002D0F3F" w:rsidRDefault="008C7594" w:rsidP="006A71DF">
            <w:pPr>
              <w:spacing w:after="0" w:line="240" w:lineRule="auto"/>
              <w:jc w:val="both"/>
              <w:rPr>
                <w:rFonts w:ascii="Times New Roman" w:hAnsi="Times New Roman"/>
                <w:bCs/>
              </w:rPr>
            </w:pPr>
          </w:p>
          <w:p w14:paraId="2010A921" w14:textId="77777777" w:rsidR="008C7594" w:rsidRPr="002D0F3F" w:rsidRDefault="008C7594" w:rsidP="006A71DF">
            <w:pPr>
              <w:spacing w:after="0" w:line="240" w:lineRule="auto"/>
              <w:jc w:val="both"/>
              <w:rPr>
                <w:rFonts w:ascii="Times New Roman" w:eastAsia="Times New Roman" w:hAnsi="Times New Roman"/>
                <w:b/>
              </w:rPr>
            </w:pPr>
          </w:p>
          <w:p w14:paraId="3A350751" w14:textId="77777777" w:rsidR="008C7594" w:rsidRPr="002D0F3F" w:rsidRDefault="008C7594" w:rsidP="006A71DF">
            <w:pPr>
              <w:spacing w:after="0" w:line="240" w:lineRule="auto"/>
              <w:jc w:val="both"/>
              <w:rPr>
                <w:rFonts w:ascii="Times New Roman" w:eastAsia="Times New Roman" w:hAnsi="Times New Roman"/>
                <w:b/>
              </w:rPr>
            </w:pPr>
          </w:p>
          <w:p w14:paraId="1F668E56" w14:textId="77777777" w:rsidR="008C7594" w:rsidRPr="002D0F3F" w:rsidRDefault="008C7594" w:rsidP="006A71DF">
            <w:pPr>
              <w:spacing w:after="0" w:line="240" w:lineRule="auto"/>
              <w:jc w:val="both"/>
              <w:rPr>
                <w:rFonts w:ascii="Times New Roman" w:eastAsia="Times New Roman" w:hAnsi="Times New Roman"/>
                <w:b/>
              </w:rPr>
            </w:pPr>
          </w:p>
          <w:p w14:paraId="3C6F3FE6" w14:textId="77777777" w:rsidR="008C7594" w:rsidRPr="002D0F3F" w:rsidRDefault="008C7594" w:rsidP="006A71DF">
            <w:pPr>
              <w:spacing w:after="0" w:line="240" w:lineRule="auto"/>
              <w:jc w:val="both"/>
              <w:rPr>
                <w:rFonts w:ascii="Times New Roman" w:eastAsia="Times New Roman" w:hAnsi="Times New Roman"/>
                <w:b/>
              </w:rPr>
            </w:pPr>
          </w:p>
          <w:p w14:paraId="12F33F69"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18D4655B"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27410F1B"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05ED3762"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78726365"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575C0DC1"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01888CE5"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6E91D041"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6AEF4E1D"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7994A7B1"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56F22690"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22BE467E"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78A323FD"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25A8A769"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522B1C6B"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5AEE1454" w14:textId="77777777" w:rsidR="008C7594" w:rsidRPr="002D0F3F" w:rsidRDefault="008C7594" w:rsidP="006A71DF">
            <w:pPr>
              <w:widowControl w:val="0"/>
              <w:autoSpaceDE w:val="0"/>
              <w:autoSpaceDN w:val="0"/>
              <w:adjustRightInd w:val="0"/>
              <w:spacing w:after="0" w:line="240" w:lineRule="auto"/>
              <w:rPr>
                <w:rFonts w:ascii="Times New Roman" w:hAnsi="Times New Roman"/>
                <w:color w:val="000000"/>
                <w:kern w:val="1"/>
              </w:rPr>
            </w:pPr>
          </w:p>
        </w:tc>
        <w:tc>
          <w:tcPr>
            <w:tcW w:w="5009" w:type="dxa"/>
          </w:tcPr>
          <w:p w14:paraId="7A8EC416" w14:textId="77777777" w:rsidR="008C7594" w:rsidRPr="00FF3F5D" w:rsidRDefault="008C7594" w:rsidP="006A71DF">
            <w:pPr>
              <w:widowControl w:val="0"/>
              <w:autoSpaceDE w:val="0"/>
              <w:autoSpaceDN w:val="0"/>
              <w:adjustRightInd w:val="0"/>
              <w:spacing w:after="0" w:line="240" w:lineRule="auto"/>
              <w:rPr>
                <w:rFonts w:ascii="Times New Roman" w:hAnsi="Times New Roman"/>
                <w:color w:val="000000"/>
                <w:kern w:val="1"/>
              </w:rPr>
            </w:pPr>
          </w:p>
        </w:tc>
        <w:tc>
          <w:tcPr>
            <w:tcW w:w="5010" w:type="dxa"/>
          </w:tcPr>
          <w:p w14:paraId="52057D92" w14:textId="77777777" w:rsidR="008C7594" w:rsidRPr="00FF3F5D" w:rsidRDefault="008C7594" w:rsidP="006A71DF">
            <w:pPr>
              <w:spacing w:after="0"/>
              <w:ind w:left="-6"/>
              <w:rPr>
                <w:rFonts w:ascii="Times New Roman" w:hAnsi="Times New Roman"/>
              </w:rPr>
            </w:pPr>
          </w:p>
        </w:tc>
      </w:tr>
    </w:tbl>
    <w:p w14:paraId="2D92397A" w14:textId="77777777" w:rsidR="008C7594" w:rsidRDefault="008C7594" w:rsidP="008C7594">
      <w:pPr>
        <w:suppressAutoHyphens w:val="0"/>
        <w:spacing w:after="0" w:line="259" w:lineRule="auto"/>
        <w:jc w:val="right"/>
        <w:rPr>
          <w:rFonts w:ascii="Times New Roman" w:hAnsi="Times New Roman"/>
        </w:rPr>
      </w:pPr>
    </w:p>
    <w:p w14:paraId="548651C5" w14:textId="77777777" w:rsidR="008C7594" w:rsidRDefault="008C7594" w:rsidP="008C7594">
      <w:pPr>
        <w:suppressAutoHyphens w:val="0"/>
        <w:spacing w:after="0" w:line="259" w:lineRule="auto"/>
        <w:jc w:val="right"/>
        <w:rPr>
          <w:rFonts w:ascii="Times New Roman" w:hAnsi="Times New Roman"/>
        </w:rPr>
      </w:pPr>
    </w:p>
    <w:p w14:paraId="385974EA" w14:textId="77777777" w:rsidR="008C7594" w:rsidRDefault="008C7594" w:rsidP="008C7594">
      <w:pPr>
        <w:suppressAutoHyphens w:val="0"/>
        <w:spacing w:after="0" w:line="259" w:lineRule="auto"/>
        <w:jc w:val="right"/>
        <w:rPr>
          <w:rFonts w:ascii="Times New Roman" w:hAnsi="Times New Roman"/>
        </w:rPr>
      </w:pPr>
    </w:p>
    <w:p w14:paraId="6A432E41" w14:textId="77777777" w:rsidR="008C7594" w:rsidRDefault="008C7594" w:rsidP="008C7594">
      <w:pPr>
        <w:suppressAutoHyphens w:val="0"/>
        <w:spacing w:after="0" w:line="259" w:lineRule="auto"/>
        <w:jc w:val="right"/>
        <w:rPr>
          <w:rFonts w:ascii="Times New Roman" w:hAnsi="Times New Roman"/>
        </w:rPr>
      </w:pPr>
    </w:p>
    <w:p w14:paraId="2C5748EB" w14:textId="77777777" w:rsidR="008C7594" w:rsidRDefault="008C7594" w:rsidP="008C7594">
      <w:pPr>
        <w:suppressAutoHyphens w:val="0"/>
        <w:spacing w:after="0" w:line="259" w:lineRule="auto"/>
        <w:jc w:val="right"/>
        <w:rPr>
          <w:rFonts w:ascii="Times New Roman" w:hAnsi="Times New Roman"/>
        </w:rPr>
      </w:pPr>
    </w:p>
    <w:p w14:paraId="1467D952" w14:textId="77777777" w:rsidR="008C7594" w:rsidRDefault="008C7594" w:rsidP="008C7594">
      <w:pPr>
        <w:suppressAutoHyphens w:val="0"/>
        <w:spacing w:after="0" w:line="259" w:lineRule="auto"/>
        <w:jc w:val="right"/>
        <w:rPr>
          <w:rFonts w:ascii="Times New Roman" w:hAnsi="Times New Roman"/>
        </w:rPr>
      </w:pPr>
    </w:p>
    <w:p w14:paraId="42FE0F47" w14:textId="77777777" w:rsidR="008C7594" w:rsidRDefault="008C7594" w:rsidP="008C7594">
      <w:pPr>
        <w:suppressAutoHyphens w:val="0"/>
        <w:spacing w:after="0" w:line="259" w:lineRule="auto"/>
        <w:jc w:val="right"/>
        <w:rPr>
          <w:rFonts w:ascii="Times New Roman" w:hAnsi="Times New Roman"/>
        </w:rPr>
      </w:pPr>
    </w:p>
    <w:p w14:paraId="49BFD46C" w14:textId="77777777" w:rsidR="008C7594" w:rsidRDefault="008C7594" w:rsidP="008C7594">
      <w:pPr>
        <w:suppressAutoHyphens w:val="0"/>
        <w:spacing w:after="0" w:line="259" w:lineRule="auto"/>
        <w:jc w:val="right"/>
        <w:rPr>
          <w:rFonts w:ascii="Times New Roman" w:hAnsi="Times New Roman"/>
        </w:rPr>
      </w:pPr>
    </w:p>
    <w:p w14:paraId="7655AC1B" w14:textId="77777777" w:rsidR="008C7594" w:rsidRDefault="008C7594" w:rsidP="008C7594">
      <w:pPr>
        <w:suppressAutoHyphens w:val="0"/>
        <w:spacing w:after="0" w:line="259" w:lineRule="auto"/>
        <w:jc w:val="right"/>
        <w:rPr>
          <w:rFonts w:ascii="Times New Roman" w:hAnsi="Times New Roman"/>
        </w:rPr>
      </w:pPr>
    </w:p>
    <w:p w14:paraId="75B9A7A9" w14:textId="77777777" w:rsidR="008C7594" w:rsidRDefault="008C7594" w:rsidP="008C7594">
      <w:pPr>
        <w:suppressAutoHyphens w:val="0"/>
        <w:spacing w:after="0" w:line="259" w:lineRule="auto"/>
        <w:jc w:val="right"/>
        <w:rPr>
          <w:rFonts w:ascii="Times New Roman" w:hAnsi="Times New Roman"/>
        </w:rPr>
      </w:pPr>
    </w:p>
    <w:p w14:paraId="3FB62DCF" w14:textId="77777777" w:rsidR="008C7594" w:rsidRDefault="008C7594" w:rsidP="008C7594">
      <w:pPr>
        <w:suppressAutoHyphens w:val="0"/>
        <w:spacing w:after="0" w:line="259" w:lineRule="auto"/>
        <w:jc w:val="right"/>
        <w:rPr>
          <w:rFonts w:ascii="Times New Roman" w:hAnsi="Times New Roman"/>
        </w:rPr>
      </w:pPr>
    </w:p>
    <w:p w14:paraId="17491310" w14:textId="77777777" w:rsidR="008C7594" w:rsidRDefault="008C7594" w:rsidP="008C7594">
      <w:pPr>
        <w:suppressAutoHyphens w:val="0"/>
        <w:spacing w:after="0" w:line="259" w:lineRule="auto"/>
        <w:jc w:val="right"/>
        <w:rPr>
          <w:rFonts w:ascii="Times New Roman" w:hAnsi="Times New Roman"/>
        </w:rPr>
      </w:pPr>
    </w:p>
    <w:p w14:paraId="18A206AD" w14:textId="77777777" w:rsidR="008C7594" w:rsidRDefault="008C7594" w:rsidP="008C7594">
      <w:pPr>
        <w:suppressAutoHyphens w:val="0"/>
        <w:spacing w:after="0" w:line="259" w:lineRule="auto"/>
        <w:jc w:val="right"/>
        <w:rPr>
          <w:rFonts w:ascii="Times New Roman" w:hAnsi="Times New Roman"/>
        </w:rPr>
      </w:pPr>
    </w:p>
    <w:p w14:paraId="22A0222C" w14:textId="77777777" w:rsidR="008C7594" w:rsidRDefault="008C7594" w:rsidP="008C7594">
      <w:pPr>
        <w:suppressAutoHyphens w:val="0"/>
        <w:spacing w:after="0" w:line="259" w:lineRule="auto"/>
        <w:jc w:val="right"/>
        <w:rPr>
          <w:rFonts w:ascii="Times New Roman" w:hAnsi="Times New Roman"/>
        </w:rPr>
      </w:pPr>
    </w:p>
    <w:p w14:paraId="18700B01" w14:textId="77777777" w:rsidR="008C7594" w:rsidRDefault="008C7594" w:rsidP="008C7594">
      <w:pPr>
        <w:suppressAutoHyphens w:val="0"/>
        <w:spacing w:after="0" w:line="259" w:lineRule="auto"/>
        <w:jc w:val="right"/>
        <w:rPr>
          <w:rFonts w:ascii="Times New Roman" w:hAnsi="Times New Roman"/>
        </w:rPr>
      </w:pPr>
    </w:p>
    <w:p w14:paraId="74030354" w14:textId="77777777" w:rsidR="008C7594" w:rsidRDefault="008C7594" w:rsidP="008C7594">
      <w:pPr>
        <w:suppressAutoHyphens w:val="0"/>
        <w:spacing w:after="0" w:line="259" w:lineRule="auto"/>
        <w:jc w:val="right"/>
        <w:rPr>
          <w:rFonts w:ascii="Times New Roman" w:hAnsi="Times New Roman"/>
        </w:rPr>
      </w:pPr>
    </w:p>
    <w:p w14:paraId="4824AD71" w14:textId="77777777" w:rsidR="008C7594" w:rsidRDefault="008C7594" w:rsidP="008C7594">
      <w:pPr>
        <w:suppressAutoHyphens w:val="0"/>
        <w:spacing w:after="0" w:line="259" w:lineRule="auto"/>
        <w:jc w:val="right"/>
        <w:rPr>
          <w:rFonts w:ascii="Times New Roman" w:hAnsi="Times New Roman"/>
        </w:rPr>
      </w:pPr>
    </w:p>
    <w:p w14:paraId="2BB9DF10" w14:textId="77777777" w:rsidR="008C7594" w:rsidRDefault="008C7594" w:rsidP="008C7594">
      <w:pPr>
        <w:suppressAutoHyphens w:val="0"/>
        <w:spacing w:after="0" w:line="259" w:lineRule="auto"/>
        <w:jc w:val="right"/>
        <w:rPr>
          <w:rFonts w:ascii="Times New Roman" w:hAnsi="Times New Roman"/>
        </w:rPr>
      </w:pPr>
    </w:p>
    <w:p w14:paraId="205B0C56" w14:textId="77777777" w:rsidR="008C7594" w:rsidRDefault="008C7594" w:rsidP="008C7594">
      <w:pPr>
        <w:suppressAutoHyphens w:val="0"/>
        <w:spacing w:after="0" w:line="259" w:lineRule="auto"/>
        <w:jc w:val="right"/>
        <w:rPr>
          <w:rFonts w:ascii="Times New Roman" w:hAnsi="Times New Roman"/>
        </w:rPr>
      </w:pPr>
    </w:p>
    <w:p w14:paraId="5666081B" w14:textId="77777777" w:rsidR="008C7594" w:rsidRDefault="008C7594" w:rsidP="008C7594">
      <w:pPr>
        <w:suppressAutoHyphens w:val="0"/>
        <w:spacing w:after="0" w:line="259" w:lineRule="auto"/>
        <w:jc w:val="right"/>
        <w:rPr>
          <w:rFonts w:ascii="Times New Roman" w:hAnsi="Times New Roman"/>
        </w:rPr>
      </w:pPr>
    </w:p>
    <w:p w14:paraId="14C6C56B" w14:textId="77777777" w:rsidR="008C7594" w:rsidRDefault="008C7594" w:rsidP="008C7594">
      <w:pPr>
        <w:suppressAutoHyphens w:val="0"/>
        <w:spacing w:after="0" w:line="259" w:lineRule="auto"/>
        <w:jc w:val="right"/>
        <w:rPr>
          <w:rFonts w:ascii="Times New Roman" w:hAnsi="Times New Roman"/>
        </w:rPr>
      </w:pPr>
    </w:p>
    <w:p w14:paraId="45136890" w14:textId="77777777" w:rsidR="008C7594" w:rsidRDefault="008C7594" w:rsidP="008C7594">
      <w:pPr>
        <w:suppressAutoHyphens w:val="0"/>
        <w:spacing w:after="0" w:line="259" w:lineRule="auto"/>
        <w:jc w:val="right"/>
        <w:rPr>
          <w:rFonts w:ascii="Times New Roman" w:hAnsi="Times New Roman"/>
        </w:rPr>
      </w:pPr>
    </w:p>
    <w:p w14:paraId="391E7CA9" w14:textId="77777777" w:rsidR="008C7594" w:rsidRDefault="008C7594" w:rsidP="008C7594">
      <w:pPr>
        <w:suppressAutoHyphens w:val="0"/>
        <w:spacing w:after="0" w:line="259" w:lineRule="auto"/>
        <w:jc w:val="right"/>
        <w:rPr>
          <w:rFonts w:ascii="Times New Roman" w:hAnsi="Times New Roman"/>
        </w:rPr>
      </w:pPr>
    </w:p>
    <w:p w14:paraId="02BE51B8" w14:textId="77777777" w:rsidR="008C7594" w:rsidRDefault="008C7594" w:rsidP="008C7594">
      <w:pPr>
        <w:suppressAutoHyphens w:val="0"/>
        <w:spacing w:after="0" w:line="259" w:lineRule="auto"/>
        <w:jc w:val="right"/>
        <w:rPr>
          <w:rFonts w:ascii="Times New Roman" w:hAnsi="Times New Roman"/>
        </w:rPr>
      </w:pPr>
    </w:p>
    <w:p w14:paraId="0DB7A72E" w14:textId="77777777" w:rsidR="008C7594" w:rsidRDefault="008C7594" w:rsidP="008C7594">
      <w:pPr>
        <w:suppressAutoHyphens w:val="0"/>
        <w:spacing w:after="0" w:line="259" w:lineRule="auto"/>
        <w:jc w:val="right"/>
        <w:rPr>
          <w:rFonts w:ascii="Times New Roman" w:hAnsi="Times New Roman"/>
        </w:rPr>
      </w:pPr>
    </w:p>
    <w:p w14:paraId="5778A3F5" w14:textId="5A51C321" w:rsidR="008C7594" w:rsidRPr="00B31FA8" w:rsidRDefault="008C7594" w:rsidP="008C7594">
      <w:pPr>
        <w:suppressAutoHyphens w:val="0"/>
        <w:spacing w:after="0" w:line="259" w:lineRule="auto"/>
        <w:jc w:val="right"/>
        <w:rPr>
          <w:rFonts w:ascii="Times New Roman" w:hAnsi="Times New Roman"/>
          <w:color w:val="000000"/>
        </w:rPr>
      </w:pPr>
      <w:r w:rsidRPr="00B31FA8">
        <w:rPr>
          <w:rFonts w:ascii="Times New Roman" w:hAnsi="Times New Roman"/>
        </w:rPr>
        <w:t>До</w:t>
      </w:r>
      <w:r w:rsidRPr="00B31FA8">
        <w:rPr>
          <w:rFonts w:ascii="Times New Roman" w:hAnsi="Times New Roman"/>
          <w:color w:val="000000"/>
        </w:rPr>
        <w:t>даток № 1</w:t>
      </w:r>
    </w:p>
    <w:p w14:paraId="4A36D57B" w14:textId="77777777" w:rsidR="008C7594" w:rsidRPr="00B31FA8" w:rsidRDefault="008C7594" w:rsidP="008C7594">
      <w:pPr>
        <w:spacing w:after="0"/>
        <w:jc w:val="right"/>
        <w:rPr>
          <w:rFonts w:ascii="Times New Roman" w:hAnsi="Times New Roman"/>
          <w:color w:val="000000"/>
        </w:rPr>
      </w:pPr>
      <w:r w:rsidRPr="00B31FA8">
        <w:rPr>
          <w:rFonts w:ascii="Times New Roman" w:hAnsi="Times New Roman"/>
          <w:color w:val="000000"/>
        </w:rPr>
        <w:t>до Договору поставки № _____________</w:t>
      </w:r>
    </w:p>
    <w:p w14:paraId="34A8A39B" w14:textId="77777777" w:rsidR="008C7594" w:rsidRPr="00B31FA8" w:rsidRDefault="008C7594" w:rsidP="008C7594">
      <w:pPr>
        <w:spacing w:after="0"/>
        <w:jc w:val="right"/>
        <w:rPr>
          <w:rFonts w:ascii="Times New Roman" w:hAnsi="Times New Roman"/>
          <w:color w:val="000000"/>
        </w:rPr>
      </w:pPr>
      <w:r w:rsidRPr="00B31FA8">
        <w:rPr>
          <w:rFonts w:ascii="Times New Roman" w:hAnsi="Times New Roman"/>
          <w:color w:val="000000"/>
        </w:rPr>
        <w:t xml:space="preserve">від </w:t>
      </w:r>
      <w:r w:rsidRPr="00B31FA8">
        <w:rPr>
          <w:rFonts w:ascii="Times New Roman" w:hAnsi="Times New Roman"/>
          <w:bCs/>
          <w:color w:val="000000"/>
        </w:rPr>
        <w:t xml:space="preserve">«_____» _______________ </w:t>
      </w:r>
      <w:r w:rsidRPr="00B31FA8">
        <w:rPr>
          <w:rFonts w:ascii="Times New Roman" w:hAnsi="Times New Roman"/>
          <w:color w:val="000000"/>
        </w:rPr>
        <w:t>202</w:t>
      </w:r>
      <w:r>
        <w:rPr>
          <w:rFonts w:ascii="Times New Roman" w:hAnsi="Times New Roman"/>
          <w:color w:val="000000"/>
        </w:rPr>
        <w:t>4</w:t>
      </w:r>
      <w:r w:rsidRPr="00B31FA8">
        <w:rPr>
          <w:rFonts w:ascii="Times New Roman" w:hAnsi="Times New Roman"/>
          <w:color w:val="000000"/>
        </w:rPr>
        <w:t xml:space="preserve"> року</w:t>
      </w:r>
    </w:p>
    <w:p w14:paraId="44993591" w14:textId="77777777" w:rsidR="008C7594" w:rsidRPr="0014414D" w:rsidRDefault="008C7594" w:rsidP="008C7594">
      <w:pPr>
        <w:jc w:val="center"/>
        <w:rPr>
          <w:rFonts w:ascii="Times New Roman" w:hAnsi="Times New Roman"/>
          <w:color w:val="000000"/>
          <w:sz w:val="24"/>
          <w:szCs w:val="24"/>
        </w:rPr>
      </w:pPr>
      <w:r w:rsidRPr="0014414D">
        <w:rPr>
          <w:rFonts w:ascii="Times New Roman" w:hAnsi="Times New Roman"/>
          <w:color w:val="000000"/>
          <w:sz w:val="24"/>
          <w:szCs w:val="24"/>
        </w:rPr>
        <w:t>Специфікація №</w:t>
      </w:r>
    </w:p>
    <w:p w14:paraId="44A8E7B9" w14:textId="77777777" w:rsidR="008C7594" w:rsidRPr="0014414D" w:rsidRDefault="008C7594" w:rsidP="008C7594">
      <w:pPr>
        <w:jc w:val="center"/>
        <w:rPr>
          <w:rFonts w:ascii="Times New Roman" w:hAnsi="Times New Roman"/>
          <w:bCs/>
          <w:color w:val="000000"/>
          <w:sz w:val="24"/>
          <w:szCs w:val="24"/>
        </w:rPr>
      </w:pPr>
      <w:r w:rsidRPr="0014414D">
        <w:rPr>
          <w:rFonts w:ascii="Times New Roman" w:hAnsi="Times New Roman"/>
          <w:bCs/>
          <w:color w:val="000000"/>
          <w:sz w:val="24"/>
          <w:szCs w:val="24"/>
        </w:rPr>
        <w:t>м. Київ</w:t>
      </w:r>
      <w:r w:rsidRPr="0014414D">
        <w:rPr>
          <w:rFonts w:ascii="Times New Roman" w:hAnsi="Times New Roman"/>
          <w:bCs/>
          <w:color w:val="000000"/>
          <w:sz w:val="24"/>
          <w:szCs w:val="24"/>
        </w:rPr>
        <w:tab/>
      </w:r>
      <w:r w:rsidRPr="0014414D">
        <w:rPr>
          <w:rFonts w:ascii="Times New Roman" w:hAnsi="Times New Roman"/>
          <w:bCs/>
          <w:color w:val="000000"/>
          <w:sz w:val="24"/>
          <w:szCs w:val="24"/>
        </w:rPr>
        <w:tab/>
      </w:r>
      <w:r w:rsidRPr="0014414D">
        <w:rPr>
          <w:rFonts w:ascii="Times New Roman" w:hAnsi="Times New Roman"/>
          <w:bCs/>
          <w:color w:val="000000"/>
          <w:sz w:val="24"/>
          <w:szCs w:val="24"/>
        </w:rPr>
        <w:tab/>
      </w:r>
      <w:r w:rsidRPr="0014414D">
        <w:rPr>
          <w:rFonts w:ascii="Times New Roman" w:hAnsi="Times New Roman"/>
          <w:bCs/>
          <w:color w:val="000000"/>
          <w:sz w:val="24"/>
          <w:szCs w:val="24"/>
        </w:rPr>
        <w:tab/>
      </w:r>
      <w:r w:rsidRPr="0014414D">
        <w:rPr>
          <w:rFonts w:ascii="Times New Roman" w:hAnsi="Times New Roman"/>
          <w:bCs/>
          <w:color w:val="000000"/>
          <w:sz w:val="24"/>
          <w:szCs w:val="24"/>
        </w:rPr>
        <w:tab/>
      </w:r>
      <w:r w:rsidRPr="0014414D">
        <w:rPr>
          <w:rFonts w:ascii="Times New Roman" w:hAnsi="Times New Roman"/>
          <w:bCs/>
          <w:color w:val="000000"/>
          <w:sz w:val="24"/>
          <w:szCs w:val="24"/>
        </w:rPr>
        <w:tab/>
      </w:r>
      <w:r w:rsidRPr="0014414D">
        <w:rPr>
          <w:rFonts w:ascii="Times New Roman" w:hAnsi="Times New Roman"/>
          <w:bCs/>
          <w:color w:val="000000"/>
          <w:sz w:val="24"/>
          <w:szCs w:val="24"/>
        </w:rPr>
        <w:tab/>
        <w:t>«___» _______________ 202</w:t>
      </w:r>
      <w:r>
        <w:rPr>
          <w:rFonts w:ascii="Times New Roman" w:hAnsi="Times New Roman"/>
          <w:bCs/>
          <w:color w:val="000000"/>
          <w:sz w:val="24"/>
          <w:szCs w:val="24"/>
        </w:rPr>
        <w:t>4</w:t>
      </w:r>
      <w:r w:rsidRPr="0014414D">
        <w:rPr>
          <w:rFonts w:ascii="Times New Roman" w:hAnsi="Times New Roman"/>
          <w:bCs/>
          <w:color w:val="000000"/>
          <w:sz w:val="24"/>
          <w:szCs w:val="24"/>
        </w:rPr>
        <w:t xml:space="preserve"> року</w:t>
      </w:r>
    </w:p>
    <w:p w14:paraId="1ECE7B33" w14:textId="77777777" w:rsidR="008C7594" w:rsidRDefault="008C7594" w:rsidP="008C7594">
      <w:pPr>
        <w:pStyle w:val="afa"/>
        <w:numPr>
          <w:ilvl w:val="0"/>
          <w:numId w:val="7"/>
        </w:numPr>
        <w:suppressAutoHyphens w:val="0"/>
        <w:spacing w:after="0" w:line="240" w:lineRule="auto"/>
        <w:ind w:left="0" w:firstLine="426"/>
        <w:jc w:val="both"/>
        <w:rPr>
          <w:rFonts w:ascii="Times New Roman" w:hAnsi="Times New Roman"/>
          <w:color w:val="000000"/>
          <w:sz w:val="24"/>
          <w:szCs w:val="24"/>
        </w:rPr>
      </w:pPr>
      <w:r w:rsidRPr="00514968">
        <w:rPr>
          <w:rFonts w:ascii="Times New Roman" w:hAnsi="Times New Roman"/>
          <w:kern w:val="1"/>
          <w:sz w:val="24"/>
          <w:szCs w:val="24"/>
        </w:rPr>
        <w:t>Під Товаром, за кодом</w:t>
      </w:r>
      <w:r w:rsidRPr="00514968">
        <w:rPr>
          <w:rFonts w:ascii="Times New Roman" w:hAnsi="Times New Roman"/>
          <w:sz w:val="24"/>
          <w:szCs w:val="24"/>
          <w:lang w:bidi="uk-UA"/>
        </w:rPr>
        <w:t xml:space="preserve">, </w:t>
      </w:r>
      <w:r w:rsidRPr="002D0F3F">
        <w:rPr>
          <w:rFonts w:ascii="Times New Roman" w:hAnsi="Times New Roman"/>
          <w:b/>
          <w:bCs/>
          <w:color w:val="000000"/>
        </w:rPr>
        <w:t>ДК 021:2015:</w:t>
      </w:r>
      <w:r w:rsidRPr="002D0F3F">
        <w:rPr>
          <w:rFonts w:ascii="Times New Roman" w:hAnsi="Times New Roman"/>
          <w:color w:val="000000"/>
        </w:rPr>
        <w:t xml:space="preserve"> </w:t>
      </w:r>
      <w:r w:rsidRPr="00455490">
        <w:rPr>
          <w:rFonts w:ascii="Times New Roman" w:hAnsi="Times New Roman"/>
          <w:b/>
          <w:bCs/>
          <w:color w:val="000000"/>
        </w:rPr>
        <w:t>18830000-6</w:t>
      </w:r>
      <w:r>
        <w:rPr>
          <w:rFonts w:ascii="Times New Roman" w:hAnsi="Times New Roman"/>
          <w:b/>
          <w:bCs/>
          <w:color w:val="000000"/>
        </w:rPr>
        <w:t xml:space="preserve"> </w:t>
      </w:r>
      <w:r w:rsidRPr="00455490">
        <w:rPr>
          <w:rFonts w:ascii="Times New Roman" w:hAnsi="Times New Roman"/>
          <w:b/>
          <w:bCs/>
          <w:color w:val="000000"/>
        </w:rPr>
        <w:t>Захисне взуття</w:t>
      </w:r>
      <w:r>
        <w:rPr>
          <w:rFonts w:ascii="Times New Roman" w:hAnsi="Times New Roman"/>
          <w:b/>
          <w:bCs/>
          <w:color w:val="000000"/>
        </w:rPr>
        <w:t xml:space="preserve"> </w:t>
      </w:r>
      <w:r w:rsidRPr="00514968">
        <w:rPr>
          <w:rFonts w:ascii="Times New Roman" w:hAnsi="Times New Roman"/>
          <w:color w:val="000000"/>
          <w:sz w:val="24"/>
          <w:szCs w:val="24"/>
        </w:rPr>
        <w:t>Сторони розуміють:</w:t>
      </w:r>
    </w:p>
    <w:p w14:paraId="725928F1" w14:textId="77777777" w:rsidR="008C7594" w:rsidRPr="00514968" w:rsidRDefault="008C7594" w:rsidP="008C7594">
      <w:pPr>
        <w:pStyle w:val="afa"/>
        <w:suppressAutoHyphens w:val="0"/>
        <w:spacing w:after="0" w:line="240" w:lineRule="auto"/>
        <w:ind w:left="426"/>
        <w:jc w:val="both"/>
        <w:rPr>
          <w:rFonts w:ascii="Times New Roman" w:hAnsi="Times New Roman"/>
          <w:color w:val="000000"/>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31"/>
        <w:gridCol w:w="964"/>
        <w:gridCol w:w="1304"/>
        <w:gridCol w:w="1559"/>
        <w:gridCol w:w="1560"/>
      </w:tblGrid>
      <w:tr w:rsidR="008C7594" w:rsidRPr="007A1AB3" w14:paraId="65909843" w14:textId="77777777" w:rsidTr="006A71DF">
        <w:trPr>
          <w:trHeight w:val="956"/>
        </w:trPr>
        <w:tc>
          <w:tcPr>
            <w:tcW w:w="567" w:type="dxa"/>
            <w:tcBorders>
              <w:top w:val="single" w:sz="4" w:space="0" w:color="auto"/>
              <w:left w:val="single" w:sz="4" w:space="0" w:color="auto"/>
              <w:bottom w:val="single" w:sz="4" w:space="0" w:color="auto"/>
              <w:right w:val="single" w:sz="4" w:space="0" w:color="auto"/>
            </w:tcBorders>
            <w:vAlign w:val="center"/>
            <w:hideMark/>
          </w:tcPr>
          <w:p w14:paraId="6184A873" w14:textId="77777777" w:rsidR="008C7594" w:rsidRPr="007A1AB3" w:rsidRDefault="008C7594" w:rsidP="006A71DF">
            <w:pPr>
              <w:spacing w:after="0"/>
              <w:jc w:val="center"/>
              <w:rPr>
                <w:rFonts w:ascii="Times New Roman" w:hAnsi="Times New Roman"/>
                <w:b/>
                <w:color w:val="000000"/>
                <w:sz w:val="18"/>
                <w:szCs w:val="18"/>
              </w:rPr>
            </w:pPr>
            <w:r w:rsidRPr="007A1AB3">
              <w:rPr>
                <w:rFonts w:ascii="Times New Roman" w:hAnsi="Times New Roman"/>
                <w:b/>
                <w:color w:val="000000"/>
                <w:sz w:val="18"/>
                <w:szCs w:val="18"/>
              </w:rPr>
              <w:t>№</w:t>
            </w:r>
          </w:p>
        </w:tc>
        <w:tc>
          <w:tcPr>
            <w:tcW w:w="3431" w:type="dxa"/>
            <w:tcBorders>
              <w:top w:val="single" w:sz="4" w:space="0" w:color="auto"/>
              <w:left w:val="single" w:sz="4" w:space="0" w:color="auto"/>
              <w:bottom w:val="single" w:sz="4" w:space="0" w:color="auto"/>
              <w:right w:val="single" w:sz="4" w:space="0" w:color="auto"/>
            </w:tcBorders>
            <w:vAlign w:val="center"/>
          </w:tcPr>
          <w:p w14:paraId="393F2A34" w14:textId="77777777" w:rsidR="008C7594" w:rsidRPr="007A1AB3" w:rsidRDefault="008C7594" w:rsidP="006A71DF">
            <w:pPr>
              <w:spacing w:after="0"/>
              <w:jc w:val="center"/>
              <w:rPr>
                <w:rFonts w:ascii="Times New Roman" w:hAnsi="Times New Roman"/>
                <w:b/>
                <w:color w:val="000000"/>
                <w:sz w:val="18"/>
                <w:szCs w:val="18"/>
              </w:rPr>
            </w:pPr>
            <w:r>
              <w:rPr>
                <w:rFonts w:ascii="Times New Roman" w:hAnsi="Times New Roman"/>
                <w:b/>
                <w:color w:val="000000"/>
                <w:sz w:val="18"/>
                <w:szCs w:val="18"/>
              </w:rPr>
              <w:t>Найменування Товару</w:t>
            </w:r>
          </w:p>
          <w:p w14:paraId="4742F258" w14:textId="77777777" w:rsidR="008C7594" w:rsidRPr="007A1AB3" w:rsidRDefault="008C7594" w:rsidP="006A71DF">
            <w:pPr>
              <w:spacing w:after="0"/>
              <w:jc w:val="center"/>
              <w:rPr>
                <w:rFonts w:ascii="Times New Roman" w:hAnsi="Times New Roman"/>
                <w:b/>
                <w:color w:val="000000"/>
                <w:sz w:val="18"/>
                <w:szCs w:val="18"/>
              </w:rPr>
            </w:pPr>
          </w:p>
        </w:tc>
        <w:tc>
          <w:tcPr>
            <w:tcW w:w="964" w:type="dxa"/>
            <w:tcBorders>
              <w:top w:val="single" w:sz="4" w:space="0" w:color="auto"/>
              <w:left w:val="single" w:sz="4" w:space="0" w:color="auto"/>
              <w:bottom w:val="single" w:sz="4" w:space="0" w:color="auto"/>
              <w:right w:val="single" w:sz="4" w:space="0" w:color="auto"/>
            </w:tcBorders>
          </w:tcPr>
          <w:p w14:paraId="6E57F18F" w14:textId="77777777" w:rsidR="008C7594" w:rsidRDefault="008C7594" w:rsidP="006A71DF">
            <w:pPr>
              <w:spacing w:after="0"/>
              <w:jc w:val="center"/>
              <w:rPr>
                <w:rFonts w:ascii="Times New Roman" w:hAnsi="Times New Roman"/>
                <w:b/>
                <w:color w:val="000000"/>
                <w:sz w:val="18"/>
                <w:szCs w:val="18"/>
              </w:rPr>
            </w:pPr>
          </w:p>
          <w:p w14:paraId="3EDAE1C0" w14:textId="77777777" w:rsidR="008C7594" w:rsidRPr="007A1AB3" w:rsidRDefault="008C7594" w:rsidP="006A71DF">
            <w:pPr>
              <w:spacing w:after="0"/>
              <w:jc w:val="center"/>
              <w:rPr>
                <w:rFonts w:ascii="Times New Roman" w:hAnsi="Times New Roman"/>
                <w:b/>
                <w:color w:val="000000"/>
                <w:sz w:val="18"/>
                <w:szCs w:val="18"/>
                <w:lang w:val="ru-RU"/>
              </w:rPr>
            </w:pPr>
            <w:r w:rsidRPr="007A1AB3">
              <w:rPr>
                <w:rFonts w:ascii="Times New Roman" w:hAnsi="Times New Roman"/>
                <w:b/>
                <w:color w:val="000000"/>
                <w:sz w:val="18"/>
                <w:szCs w:val="18"/>
              </w:rPr>
              <w:t>Одиниця виміру</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E1364AE" w14:textId="77777777" w:rsidR="008C7594" w:rsidRPr="007A1AB3" w:rsidRDefault="008C7594" w:rsidP="006A71DF">
            <w:pPr>
              <w:spacing w:after="0"/>
              <w:jc w:val="center"/>
              <w:rPr>
                <w:rFonts w:ascii="Times New Roman" w:hAnsi="Times New Roman"/>
                <w:b/>
                <w:color w:val="000000"/>
                <w:sz w:val="18"/>
                <w:szCs w:val="18"/>
              </w:rPr>
            </w:pPr>
            <w:r w:rsidRPr="007A1AB3">
              <w:rPr>
                <w:rFonts w:ascii="Times New Roman" w:hAnsi="Times New Roman"/>
                <w:b/>
                <w:color w:val="000000"/>
                <w:sz w:val="18"/>
                <w:szCs w:val="18"/>
              </w:rPr>
              <w:t>Кількість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0A508F" w14:textId="77777777" w:rsidR="008C7594" w:rsidRPr="007A1AB3" w:rsidRDefault="008C7594" w:rsidP="006A71DF">
            <w:pPr>
              <w:spacing w:after="0"/>
              <w:jc w:val="center"/>
              <w:rPr>
                <w:rFonts w:ascii="Times New Roman" w:hAnsi="Times New Roman"/>
                <w:b/>
                <w:color w:val="000000"/>
                <w:sz w:val="18"/>
                <w:szCs w:val="18"/>
                <w:lang w:val="ru-RU"/>
              </w:rPr>
            </w:pPr>
            <w:r w:rsidRPr="007A1AB3">
              <w:rPr>
                <w:rFonts w:ascii="Times New Roman" w:eastAsia="Arial" w:hAnsi="Times New Roman"/>
                <w:b/>
                <w:sz w:val="18"/>
                <w:szCs w:val="18"/>
              </w:rPr>
              <w:t>Ціна за од. без ПДВ, грн</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BC166C7" w14:textId="77777777" w:rsidR="008C7594" w:rsidRPr="007A1AB3" w:rsidRDefault="008C7594" w:rsidP="006A71DF">
            <w:pPr>
              <w:spacing w:after="0"/>
              <w:jc w:val="center"/>
              <w:rPr>
                <w:rFonts w:ascii="Times New Roman" w:hAnsi="Times New Roman"/>
                <w:b/>
                <w:color w:val="000000"/>
                <w:sz w:val="18"/>
                <w:szCs w:val="18"/>
                <w:lang w:val="ru-RU"/>
              </w:rPr>
            </w:pPr>
            <w:r w:rsidRPr="007A1AB3">
              <w:rPr>
                <w:rFonts w:ascii="Times New Roman" w:eastAsia="Arial" w:hAnsi="Times New Roman"/>
                <w:b/>
                <w:sz w:val="18"/>
                <w:szCs w:val="18"/>
              </w:rPr>
              <w:t>Вартість без ПДВ, грн</w:t>
            </w:r>
          </w:p>
        </w:tc>
      </w:tr>
      <w:tr w:rsidR="008C7594" w:rsidRPr="00FF3F5D" w14:paraId="5A337678" w14:textId="77777777" w:rsidTr="006A71DF">
        <w:tc>
          <w:tcPr>
            <w:tcW w:w="567" w:type="dxa"/>
            <w:tcBorders>
              <w:top w:val="single" w:sz="4" w:space="0" w:color="auto"/>
              <w:left w:val="single" w:sz="4" w:space="0" w:color="auto"/>
              <w:bottom w:val="single" w:sz="4" w:space="0" w:color="auto"/>
              <w:right w:val="single" w:sz="4" w:space="0" w:color="auto"/>
            </w:tcBorders>
            <w:vAlign w:val="bottom"/>
          </w:tcPr>
          <w:p w14:paraId="772E367A" w14:textId="77777777" w:rsidR="008C7594" w:rsidRPr="00FF3F5D" w:rsidRDefault="008C7594" w:rsidP="006A71DF">
            <w:pPr>
              <w:spacing w:after="0"/>
              <w:jc w:val="center"/>
              <w:rPr>
                <w:rFonts w:ascii="Times New Roman" w:hAnsi="Times New Roman"/>
                <w:color w:val="000000"/>
              </w:rPr>
            </w:pPr>
          </w:p>
        </w:tc>
        <w:tc>
          <w:tcPr>
            <w:tcW w:w="3431" w:type="dxa"/>
            <w:tcBorders>
              <w:top w:val="single" w:sz="4" w:space="0" w:color="auto"/>
              <w:left w:val="single" w:sz="4" w:space="0" w:color="auto"/>
              <w:bottom w:val="single" w:sz="4" w:space="0" w:color="auto"/>
              <w:right w:val="single" w:sz="4" w:space="0" w:color="auto"/>
            </w:tcBorders>
            <w:vAlign w:val="center"/>
          </w:tcPr>
          <w:p w14:paraId="42ECD4FD" w14:textId="77777777" w:rsidR="008C7594" w:rsidRPr="00FF3F5D" w:rsidRDefault="008C7594" w:rsidP="006A71DF">
            <w:pPr>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14:paraId="12B3D2B1" w14:textId="77777777" w:rsidR="008C7594" w:rsidRPr="00FF3F5D" w:rsidRDefault="008C7594" w:rsidP="006A71DF">
            <w:pPr>
              <w:spacing w:after="0"/>
              <w:jc w:val="center"/>
              <w:rPr>
                <w:rFonts w:ascii="Times New Roman" w:hAnsi="Times New Roman"/>
                <w:color w:val="000000"/>
              </w:rPr>
            </w:pPr>
          </w:p>
        </w:tc>
        <w:tc>
          <w:tcPr>
            <w:tcW w:w="1304" w:type="dxa"/>
            <w:tcBorders>
              <w:top w:val="single" w:sz="4" w:space="0" w:color="auto"/>
              <w:left w:val="single" w:sz="4" w:space="0" w:color="auto"/>
              <w:bottom w:val="single" w:sz="4" w:space="0" w:color="auto"/>
              <w:right w:val="single" w:sz="4" w:space="0" w:color="auto"/>
            </w:tcBorders>
            <w:vAlign w:val="center"/>
          </w:tcPr>
          <w:p w14:paraId="17A68F8B" w14:textId="77777777" w:rsidR="008C7594" w:rsidRPr="00FF3F5D" w:rsidRDefault="008C7594" w:rsidP="006A71DF">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6BDD86A9" w14:textId="77777777" w:rsidR="008C7594" w:rsidRPr="00FF3F5D" w:rsidRDefault="008C7594" w:rsidP="006A71DF">
            <w:pPr>
              <w:spacing w:after="0"/>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2C83DFF5" w14:textId="77777777" w:rsidR="008C7594" w:rsidRPr="00FF3F5D" w:rsidRDefault="008C7594" w:rsidP="006A71DF">
            <w:pPr>
              <w:spacing w:after="0"/>
              <w:jc w:val="center"/>
              <w:rPr>
                <w:rFonts w:ascii="Times New Roman" w:hAnsi="Times New Roman"/>
                <w:color w:val="000000"/>
              </w:rPr>
            </w:pPr>
          </w:p>
        </w:tc>
      </w:tr>
      <w:tr w:rsidR="008C7594" w:rsidRPr="00FF3F5D" w14:paraId="334E5A85" w14:textId="77777777" w:rsidTr="006A71DF">
        <w:tc>
          <w:tcPr>
            <w:tcW w:w="567" w:type="dxa"/>
            <w:tcBorders>
              <w:top w:val="single" w:sz="4" w:space="0" w:color="auto"/>
              <w:left w:val="single" w:sz="4" w:space="0" w:color="auto"/>
              <w:bottom w:val="single" w:sz="4" w:space="0" w:color="auto"/>
              <w:right w:val="single" w:sz="4" w:space="0" w:color="auto"/>
            </w:tcBorders>
            <w:vAlign w:val="bottom"/>
          </w:tcPr>
          <w:p w14:paraId="0354C9D7" w14:textId="77777777" w:rsidR="008C7594" w:rsidRPr="00FF3F5D" w:rsidRDefault="008C7594" w:rsidP="006A71DF">
            <w:pPr>
              <w:spacing w:after="0"/>
              <w:jc w:val="center"/>
              <w:rPr>
                <w:rFonts w:ascii="Times New Roman" w:hAnsi="Times New Roman"/>
                <w:color w:val="000000"/>
              </w:rPr>
            </w:pPr>
          </w:p>
        </w:tc>
        <w:tc>
          <w:tcPr>
            <w:tcW w:w="3431" w:type="dxa"/>
            <w:tcBorders>
              <w:top w:val="single" w:sz="4" w:space="0" w:color="auto"/>
              <w:left w:val="single" w:sz="4" w:space="0" w:color="auto"/>
              <w:bottom w:val="single" w:sz="4" w:space="0" w:color="auto"/>
              <w:right w:val="single" w:sz="4" w:space="0" w:color="auto"/>
            </w:tcBorders>
            <w:vAlign w:val="center"/>
          </w:tcPr>
          <w:p w14:paraId="66CFF453" w14:textId="77777777" w:rsidR="008C7594" w:rsidRPr="00FF3F5D" w:rsidRDefault="008C7594" w:rsidP="006A71DF">
            <w:pPr>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14:paraId="52DD0F56" w14:textId="77777777" w:rsidR="008C7594" w:rsidRPr="00FF3F5D" w:rsidRDefault="008C7594" w:rsidP="006A71DF">
            <w:pPr>
              <w:spacing w:after="0"/>
              <w:jc w:val="center"/>
              <w:rPr>
                <w:rFonts w:ascii="Times New Roman" w:hAnsi="Times New Roman"/>
                <w:color w:val="000000"/>
              </w:rPr>
            </w:pPr>
          </w:p>
        </w:tc>
        <w:tc>
          <w:tcPr>
            <w:tcW w:w="1304" w:type="dxa"/>
            <w:tcBorders>
              <w:top w:val="single" w:sz="4" w:space="0" w:color="auto"/>
              <w:left w:val="single" w:sz="4" w:space="0" w:color="auto"/>
              <w:bottom w:val="single" w:sz="4" w:space="0" w:color="auto"/>
              <w:right w:val="single" w:sz="4" w:space="0" w:color="auto"/>
            </w:tcBorders>
            <w:vAlign w:val="center"/>
          </w:tcPr>
          <w:p w14:paraId="05A23867" w14:textId="77777777" w:rsidR="008C7594" w:rsidRPr="00FF3F5D" w:rsidRDefault="008C7594" w:rsidP="006A71DF">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3B5A78F2" w14:textId="77777777" w:rsidR="008C7594" w:rsidRPr="00FF3F5D" w:rsidRDefault="008C7594" w:rsidP="006A71DF">
            <w:pPr>
              <w:spacing w:after="0"/>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18DEB83A" w14:textId="77777777" w:rsidR="008C7594" w:rsidRPr="00FF3F5D" w:rsidRDefault="008C7594" w:rsidP="006A71DF">
            <w:pPr>
              <w:spacing w:after="0"/>
              <w:jc w:val="center"/>
              <w:rPr>
                <w:rFonts w:ascii="Times New Roman" w:hAnsi="Times New Roman"/>
                <w:color w:val="000000"/>
              </w:rPr>
            </w:pPr>
          </w:p>
        </w:tc>
      </w:tr>
      <w:tr w:rsidR="008C7594" w:rsidRPr="00FF3F5D" w14:paraId="2E888A22" w14:textId="77777777" w:rsidTr="006A71DF">
        <w:tc>
          <w:tcPr>
            <w:tcW w:w="567" w:type="dxa"/>
            <w:tcBorders>
              <w:top w:val="single" w:sz="4" w:space="0" w:color="auto"/>
              <w:left w:val="single" w:sz="4" w:space="0" w:color="auto"/>
              <w:bottom w:val="single" w:sz="4" w:space="0" w:color="auto"/>
              <w:right w:val="single" w:sz="4" w:space="0" w:color="auto"/>
            </w:tcBorders>
            <w:vAlign w:val="bottom"/>
          </w:tcPr>
          <w:p w14:paraId="5FF364CD" w14:textId="77777777" w:rsidR="008C7594" w:rsidRPr="00FF3F5D" w:rsidRDefault="008C7594" w:rsidP="006A71DF">
            <w:pPr>
              <w:spacing w:after="0"/>
              <w:jc w:val="center"/>
              <w:rPr>
                <w:rFonts w:ascii="Times New Roman" w:hAnsi="Times New Roman"/>
                <w:color w:val="000000"/>
              </w:rPr>
            </w:pPr>
          </w:p>
        </w:tc>
        <w:tc>
          <w:tcPr>
            <w:tcW w:w="3431" w:type="dxa"/>
            <w:tcBorders>
              <w:top w:val="single" w:sz="4" w:space="0" w:color="auto"/>
              <w:left w:val="single" w:sz="4" w:space="0" w:color="auto"/>
              <w:bottom w:val="single" w:sz="4" w:space="0" w:color="auto"/>
              <w:right w:val="single" w:sz="4" w:space="0" w:color="auto"/>
            </w:tcBorders>
            <w:vAlign w:val="center"/>
          </w:tcPr>
          <w:p w14:paraId="176EE710" w14:textId="77777777" w:rsidR="008C7594" w:rsidRPr="00FF3F5D" w:rsidRDefault="008C7594" w:rsidP="006A71DF">
            <w:pPr>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14:paraId="14A31B72" w14:textId="77777777" w:rsidR="008C7594" w:rsidRPr="00FF3F5D" w:rsidRDefault="008C7594" w:rsidP="006A71DF">
            <w:pPr>
              <w:spacing w:after="0"/>
              <w:jc w:val="center"/>
              <w:rPr>
                <w:rFonts w:ascii="Times New Roman" w:hAnsi="Times New Roman"/>
                <w:color w:val="000000"/>
              </w:rPr>
            </w:pPr>
          </w:p>
        </w:tc>
        <w:tc>
          <w:tcPr>
            <w:tcW w:w="1304" w:type="dxa"/>
            <w:tcBorders>
              <w:top w:val="single" w:sz="4" w:space="0" w:color="auto"/>
              <w:left w:val="single" w:sz="4" w:space="0" w:color="auto"/>
              <w:bottom w:val="single" w:sz="4" w:space="0" w:color="auto"/>
              <w:right w:val="single" w:sz="4" w:space="0" w:color="auto"/>
            </w:tcBorders>
            <w:vAlign w:val="center"/>
          </w:tcPr>
          <w:p w14:paraId="50609498" w14:textId="77777777" w:rsidR="008C7594" w:rsidRPr="00FF3F5D" w:rsidRDefault="008C7594" w:rsidP="006A71DF">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24315D31" w14:textId="77777777" w:rsidR="008C7594" w:rsidRPr="00FF3F5D" w:rsidRDefault="008C7594" w:rsidP="006A71DF">
            <w:pPr>
              <w:spacing w:after="0"/>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14D0EFB4" w14:textId="77777777" w:rsidR="008C7594" w:rsidRPr="00FF3F5D" w:rsidRDefault="008C7594" w:rsidP="006A71DF">
            <w:pPr>
              <w:spacing w:after="0"/>
              <w:jc w:val="center"/>
              <w:rPr>
                <w:rFonts w:ascii="Times New Roman" w:hAnsi="Times New Roman"/>
                <w:color w:val="000000"/>
              </w:rPr>
            </w:pPr>
          </w:p>
        </w:tc>
      </w:tr>
      <w:tr w:rsidR="008C7594" w:rsidRPr="00FF3F5D" w14:paraId="72FBB714" w14:textId="77777777" w:rsidTr="006A71DF">
        <w:tc>
          <w:tcPr>
            <w:tcW w:w="567" w:type="dxa"/>
            <w:tcBorders>
              <w:top w:val="single" w:sz="4" w:space="0" w:color="auto"/>
              <w:left w:val="single" w:sz="4" w:space="0" w:color="auto"/>
              <w:bottom w:val="single" w:sz="4" w:space="0" w:color="auto"/>
              <w:right w:val="single" w:sz="4" w:space="0" w:color="auto"/>
            </w:tcBorders>
            <w:vAlign w:val="bottom"/>
          </w:tcPr>
          <w:p w14:paraId="4728079A" w14:textId="77777777" w:rsidR="008C7594" w:rsidRPr="00FF3F5D" w:rsidRDefault="008C7594" w:rsidP="006A71DF">
            <w:pPr>
              <w:spacing w:after="0"/>
              <w:jc w:val="center"/>
              <w:rPr>
                <w:rFonts w:ascii="Times New Roman" w:hAnsi="Times New Roman"/>
                <w:color w:val="000000"/>
              </w:rPr>
            </w:pPr>
          </w:p>
        </w:tc>
        <w:tc>
          <w:tcPr>
            <w:tcW w:w="3431" w:type="dxa"/>
            <w:tcBorders>
              <w:top w:val="single" w:sz="4" w:space="0" w:color="auto"/>
              <w:left w:val="single" w:sz="4" w:space="0" w:color="auto"/>
              <w:bottom w:val="single" w:sz="4" w:space="0" w:color="auto"/>
              <w:right w:val="single" w:sz="4" w:space="0" w:color="auto"/>
            </w:tcBorders>
            <w:vAlign w:val="center"/>
          </w:tcPr>
          <w:p w14:paraId="65B88333" w14:textId="77777777" w:rsidR="008C7594" w:rsidRPr="00FF3F5D" w:rsidRDefault="008C7594" w:rsidP="006A71DF">
            <w:pPr>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14:paraId="728E16B6" w14:textId="77777777" w:rsidR="008C7594" w:rsidRPr="00FF3F5D" w:rsidRDefault="008C7594" w:rsidP="006A71DF">
            <w:pPr>
              <w:spacing w:after="0"/>
              <w:jc w:val="center"/>
              <w:rPr>
                <w:rFonts w:ascii="Times New Roman" w:hAnsi="Times New Roman"/>
                <w:color w:val="000000"/>
              </w:rPr>
            </w:pPr>
          </w:p>
        </w:tc>
        <w:tc>
          <w:tcPr>
            <w:tcW w:w="1304" w:type="dxa"/>
            <w:tcBorders>
              <w:top w:val="single" w:sz="4" w:space="0" w:color="auto"/>
              <w:left w:val="single" w:sz="4" w:space="0" w:color="auto"/>
              <w:bottom w:val="single" w:sz="4" w:space="0" w:color="auto"/>
              <w:right w:val="single" w:sz="4" w:space="0" w:color="auto"/>
            </w:tcBorders>
            <w:vAlign w:val="center"/>
          </w:tcPr>
          <w:p w14:paraId="500A467E" w14:textId="77777777" w:rsidR="008C7594" w:rsidRPr="00FF3F5D" w:rsidRDefault="008C7594" w:rsidP="006A71DF">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353F2BB6" w14:textId="77777777" w:rsidR="008C7594" w:rsidRPr="00FF3F5D" w:rsidRDefault="008C7594" w:rsidP="006A71DF">
            <w:pPr>
              <w:spacing w:after="0"/>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537CBA16" w14:textId="77777777" w:rsidR="008C7594" w:rsidRPr="00FF3F5D" w:rsidRDefault="008C7594" w:rsidP="006A71DF">
            <w:pPr>
              <w:spacing w:after="0"/>
              <w:jc w:val="center"/>
              <w:rPr>
                <w:rFonts w:ascii="Times New Roman" w:hAnsi="Times New Roman"/>
                <w:color w:val="000000"/>
              </w:rPr>
            </w:pPr>
          </w:p>
        </w:tc>
      </w:tr>
      <w:tr w:rsidR="008C7594" w:rsidRPr="00FF3F5D" w14:paraId="15CCDC0E" w14:textId="77777777" w:rsidTr="006A71DF">
        <w:tc>
          <w:tcPr>
            <w:tcW w:w="567" w:type="dxa"/>
            <w:tcBorders>
              <w:top w:val="single" w:sz="4" w:space="0" w:color="auto"/>
              <w:left w:val="single" w:sz="4" w:space="0" w:color="auto"/>
              <w:bottom w:val="single" w:sz="4" w:space="0" w:color="auto"/>
              <w:right w:val="single" w:sz="4" w:space="0" w:color="auto"/>
            </w:tcBorders>
            <w:vAlign w:val="bottom"/>
          </w:tcPr>
          <w:p w14:paraId="3DAB7958" w14:textId="77777777" w:rsidR="008C7594" w:rsidRPr="00FF3F5D" w:rsidRDefault="008C7594" w:rsidP="006A71DF">
            <w:pPr>
              <w:spacing w:after="0"/>
              <w:jc w:val="center"/>
              <w:rPr>
                <w:rFonts w:ascii="Times New Roman" w:hAnsi="Times New Roman"/>
                <w:color w:val="000000"/>
              </w:rPr>
            </w:pPr>
          </w:p>
        </w:tc>
        <w:tc>
          <w:tcPr>
            <w:tcW w:w="3431" w:type="dxa"/>
            <w:tcBorders>
              <w:top w:val="single" w:sz="4" w:space="0" w:color="auto"/>
              <w:left w:val="single" w:sz="4" w:space="0" w:color="auto"/>
              <w:bottom w:val="single" w:sz="4" w:space="0" w:color="auto"/>
              <w:right w:val="single" w:sz="4" w:space="0" w:color="auto"/>
            </w:tcBorders>
            <w:vAlign w:val="center"/>
          </w:tcPr>
          <w:p w14:paraId="765B0134" w14:textId="77777777" w:rsidR="008C7594" w:rsidRPr="00FF3F5D" w:rsidRDefault="008C7594" w:rsidP="006A71DF">
            <w:pPr>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14:paraId="1C4A18BC" w14:textId="77777777" w:rsidR="008C7594" w:rsidRPr="00FF3F5D" w:rsidRDefault="008C7594" w:rsidP="006A71DF">
            <w:pPr>
              <w:spacing w:after="0"/>
              <w:jc w:val="center"/>
              <w:rPr>
                <w:rFonts w:ascii="Times New Roman" w:hAnsi="Times New Roman"/>
                <w:color w:val="000000"/>
              </w:rPr>
            </w:pPr>
          </w:p>
        </w:tc>
        <w:tc>
          <w:tcPr>
            <w:tcW w:w="1304" w:type="dxa"/>
            <w:tcBorders>
              <w:top w:val="single" w:sz="4" w:space="0" w:color="auto"/>
              <w:left w:val="single" w:sz="4" w:space="0" w:color="auto"/>
              <w:bottom w:val="single" w:sz="4" w:space="0" w:color="auto"/>
              <w:right w:val="single" w:sz="4" w:space="0" w:color="auto"/>
            </w:tcBorders>
            <w:vAlign w:val="center"/>
          </w:tcPr>
          <w:p w14:paraId="61A3AD0D" w14:textId="77777777" w:rsidR="008C7594" w:rsidRPr="00FF3F5D" w:rsidRDefault="008C7594" w:rsidP="006A71DF">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5F32B3DF" w14:textId="77777777" w:rsidR="008C7594" w:rsidRPr="00FF3F5D" w:rsidRDefault="008C7594" w:rsidP="006A71DF">
            <w:pPr>
              <w:spacing w:after="0"/>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372B5E49" w14:textId="77777777" w:rsidR="008C7594" w:rsidRPr="00FF3F5D" w:rsidRDefault="008C7594" w:rsidP="006A71DF">
            <w:pPr>
              <w:spacing w:after="0"/>
              <w:jc w:val="center"/>
              <w:rPr>
                <w:rFonts w:ascii="Times New Roman" w:hAnsi="Times New Roman"/>
                <w:color w:val="000000"/>
              </w:rPr>
            </w:pPr>
          </w:p>
        </w:tc>
      </w:tr>
      <w:tr w:rsidR="008C7594" w:rsidRPr="00FF3F5D" w14:paraId="6395E987" w14:textId="77777777" w:rsidTr="006A71DF">
        <w:tc>
          <w:tcPr>
            <w:tcW w:w="567" w:type="dxa"/>
            <w:tcBorders>
              <w:top w:val="single" w:sz="4" w:space="0" w:color="auto"/>
              <w:left w:val="single" w:sz="4" w:space="0" w:color="auto"/>
              <w:bottom w:val="single" w:sz="4" w:space="0" w:color="auto"/>
              <w:right w:val="single" w:sz="4" w:space="0" w:color="auto"/>
            </w:tcBorders>
            <w:vAlign w:val="bottom"/>
          </w:tcPr>
          <w:p w14:paraId="6F22CE23" w14:textId="77777777" w:rsidR="008C7594" w:rsidRPr="00FF3F5D" w:rsidRDefault="008C7594" w:rsidP="006A71DF">
            <w:pPr>
              <w:spacing w:after="0"/>
              <w:jc w:val="center"/>
              <w:rPr>
                <w:rFonts w:ascii="Times New Roman" w:hAnsi="Times New Roman"/>
                <w:color w:val="000000"/>
              </w:rPr>
            </w:pPr>
          </w:p>
        </w:tc>
        <w:tc>
          <w:tcPr>
            <w:tcW w:w="3431" w:type="dxa"/>
            <w:tcBorders>
              <w:top w:val="single" w:sz="4" w:space="0" w:color="auto"/>
              <w:left w:val="single" w:sz="4" w:space="0" w:color="auto"/>
              <w:bottom w:val="single" w:sz="4" w:space="0" w:color="auto"/>
              <w:right w:val="single" w:sz="4" w:space="0" w:color="auto"/>
            </w:tcBorders>
            <w:vAlign w:val="center"/>
          </w:tcPr>
          <w:p w14:paraId="254B18BE" w14:textId="77777777" w:rsidR="008C7594" w:rsidRPr="00FF3F5D" w:rsidRDefault="008C7594" w:rsidP="006A71DF">
            <w:pPr>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14:paraId="4D00E699" w14:textId="77777777" w:rsidR="008C7594" w:rsidRPr="00FF3F5D" w:rsidRDefault="008C7594" w:rsidP="006A71DF">
            <w:pPr>
              <w:spacing w:after="0"/>
              <w:jc w:val="center"/>
              <w:rPr>
                <w:rFonts w:ascii="Times New Roman" w:hAnsi="Times New Roman"/>
                <w:color w:val="000000"/>
              </w:rPr>
            </w:pPr>
          </w:p>
        </w:tc>
        <w:tc>
          <w:tcPr>
            <w:tcW w:w="1304" w:type="dxa"/>
            <w:tcBorders>
              <w:top w:val="single" w:sz="4" w:space="0" w:color="auto"/>
              <w:left w:val="single" w:sz="4" w:space="0" w:color="auto"/>
              <w:bottom w:val="single" w:sz="4" w:space="0" w:color="auto"/>
              <w:right w:val="single" w:sz="4" w:space="0" w:color="auto"/>
            </w:tcBorders>
            <w:vAlign w:val="center"/>
          </w:tcPr>
          <w:p w14:paraId="369B508D" w14:textId="77777777" w:rsidR="008C7594" w:rsidRPr="00FF3F5D" w:rsidRDefault="008C7594" w:rsidP="006A71DF">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7F6E0A4F" w14:textId="77777777" w:rsidR="008C7594" w:rsidRPr="00FF3F5D" w:rsidRDefault="008C7594" w:rsidP="006A71DF">
            <w:pPr>
              <w:spacing w:after="0"/>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3B8E77C7" w14:textId="77777777" w:rsidR="008C7594" w:rsidRPr="00FF3F5D" w:rsidRDefault="008C7594" w:rsidP="006A71DF">
            <w:pPr>
              <w:spacing w:after="0"/>
              <w:jc w:val="center"/>
              <w:rPr>
                <w:rFonts w:ascii="Times New Roman" w:hAnsi="Times New Roman"/>
                <w:color w:val="000000"/>
              </w:rPr>
            </w:pPr>
          </w:p>
        </w:tc>
      </w:tr>
      <w:tr w:rsidR="008C7594" w:rsidRPr="00FF3F5D" w14:paraId="2C853ED0" w14:textId="77777777" w:rsidTr="006A71DF">
        <w:tc>
          <w:tcPr>
            <w:tcW w:w="567" w:type="dxa"/>
            <w:tcBorders>
              <w:top w:val="single" w:sz="4" w:space="0" w:color="auto"/>
              <w:left w:val="single" w:sz="4" w:space="0" w:color="auto"/>
              <w:bottom w:val="single" w:sz="4" w:space="0" w:color="auto"/>
              <w:right w:val="single" w:sz="4" w:space="0" w:color="auto"/>
            </w:tcBorders>
            <w:vAlign w:val="bottom"/>
          </w:tcPr>
          <w:p w14:paraId="092CD0E3" w14:textId="77777777" w:rsidR="008C7594" w:rsidRPr="00FF3F5D" w:rsidRDefault="008C7594" w:rsidP="006A71DF">
            <w:pPr>
              <w:spacing w:after="0"/>
              <w:jc w:val="center"/>
              <w:rPr>
                <w:rFonts w:ascii="Times New Roman" w:hAnsi="Times New Roman"/>
                <w:color w:val="000000"/>
              </w:rPr>
            </w:pPr>
          </w:p>
        </w:tc>
        <w:tc>
          <w:tcPr>
            <w:tcW w:w="3431" w:type="dxa"/>
            <w:tcBorders>
              <w:top w:val="single" w:sz="4" w:space="0" w:color="auto"/>
              <w:left w:val="single" w:sz="4" w:space="0" w:color="auto"/>
              <w:bottom w:val="single" w:sz="4" w:space="0" w:color="auto"/>
              <w:right w:val="single" w:sz="4" w:space="0" w:color="auto"/>
            </w:tcBorders>
            <w:vAlign w:val="center"/>
          </w:tcPr>
          <w:p w14:paraId="17565D13" w14:textId="77777777" w:rsidR="008C7594" w:rsidRPr="00FF3F5D" w:rsidRDefault="008C7594" w:rsidP="006A71DF">
            <w:pPr>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14:paraId="673D55C0" w14:textId="77777777" w:rsidR="008C7594" w:rsidRPr="00FF3F5D" w:rsidRDefault="008C7594" w:rsidP="006A71DF">
            <w:pPr>
              <w:spacing w:after="0"/>
              <w:jc w:val="center"/>
              <w:rPr>
                <w:rFonts w:ascii="Times New Roman" w:hAnsi="Times New Roman"/>
                <w:color w:val="000000"/>
              </w:rPr>
            </w:pPr>
          </w:p>
        </w:tc>
        <w:tc>
          <w:tcPr>
            <w:tcW w:w="1304" w:type="dxa"/>
            <w:tcBorders>
              <w:top w:val="single" w:sz="4" w:space="0" w:color="auto"/>
              <w:left w:val="single" w:sz="4" w:space="0" w:color="auto"/>
              <w:bottom w:val="single" w:sz="4" w:space="0" w:color="auto"/>
              <w:right w:val="single" w:sz="4" w:space="0" w:color="auto"/>
            </w:tcBorders>
            <w:vAlign w:val="center"/>
          </w:tcPr>
          <w:p w14:paraId="370F9B44" w14:textId="77777777" w:rsidR="008C7594" w:rsidRPr="00FF3F5D" w:rsidRDefault="008C7594" w:rsidP="006A71DF">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6CC4447C" w14:textId="77777777" w:rsidR="008C7594" w:rsidRPr="00FF3F5D" w:rsidRDefault="008C7594" w:rsidP="006A71DF">
            <w:pPr>
              <w:spacing w:after="0"/>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40843F82" w14:textId="77777777" w:rsidR="008C7594" w:rsidRPr="00FF3F5D" w:rsidRDefault="008C7594" w:rsidP="006A71DF">
            <w:pPr>
              <w:spacing w:after="0"/>
              <w:jc w:val="center"/>
              <w:rPr>
                <w:rFonts w:ascii="Times New Roman" w:hAnsi="Times New Roman"/>
                <w:color w:val="000000"/>
              </w:rPr>
            </w:pPr>
          </w:p>
        </w:tc>
      </w:tr>
      <w:tr w:rsidR="008C7594" w:rsidRPr="00FF3F5D" w14:paraId="30743AC6" w14:textId="77777777" w:rsidTr="006A71DF">
        <w:tc>
          <w:tcPr>
            <w:tcW w:w="567" w:type="dxa"/>
            <w:tcBorders>
              <w:top w:val="single" w:sz="4" w:space="0" w:color="auto"/>
              <w:left w:val="single" w:sz="4" w:space="0" w:color="auto"/>
              <w:bottom w:val="single" w:sz="4" w:space="0" w:color="auto"/>
              <w:right w:val="single" w:sz="4" w:space="0" w:color="auto"/>
            </w:tcBorders>
            <w:vAlign w:val="bottom"/>
          </w:tcPr>
          <w:p w14:paraId="0EC76A36" w14:textId="77777777" w:rsidR="008C7594" w:rsidRPr="00FF3F5D" w:rsidRDefault="008C7594" w:rsidP="006A71DF">
            <w:pPr>
              <w:spacing w:after="0"/>
              <w:jc w:val="center"/>
              <w:rPr>
                <w:rFonts w:ascii="Times New Roman" w:hAnsi="Times New Roman"/>
                <w:color w:val="000000"/>
              </w:rPr>
            </w:pPr>
          </w:p>
        </w:tc>
        <w:tc>
          <w:tcPr>
            <w:tcW w:w="3431" w:type="dxa"/>
            <w:tcBorders>
              <w:top w:val="single" w:sz="4" w:space="0" w:color="auto"/>
              <w:left w:val="single" w:sz="4" w:space="0" w:color="auto"/>
              <w:bottom w:val="single" w:sz="4" w:space="0" w:color="auto"/>
              <w:right w:val="single" w:sz="4" w:space="0" w:color="auto"/>
            </w:tcBorders>
            <w:vAlign w:val="center"/>
          </w:tcPr>
          <w:p w14:paraId="13425962" w14:textId="77777777" w:rsidR="008C7594" w:rsidRPr="00FF3F5D" w:rsidRDefault="008C7594" w:rsidP="006A71DF">
            <w:pPr>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14:paraId="736BCE2E" w14:textId="77777777" w:rsidR="008C7594" w:rsidRPr="00FF3F5D" w:rsidRDefault="008C7594" w:rsidP="006A71DF">
            <w:pPr>
              <w:spacing w:after="0"/>
              <w:jc w:val="center"/>
              <w:rPr>
                <w:rFonts w:ascii="Times New Roman" w:hAnsi="Times New Roman"/>
                <w:color w:val="000000"/>
              </w:rPr>
            </w:pPr>
          </w:p>
        </w:tc>
        <w:tc>
          <w:tcPr>
            <w:tcW w:w="1304" w:type="dxa"/>
            <w:tcBorders>
              <w:top w:val="single" w:sz="4" w:space="0" w:color="auto"/>
              <w:left w:val="single" w:sz="4" w:space="0" w:color="auto"/>
              <w:bottom w:val="single" w:sz="4" w:space="0" w:color="auto"/>
              <w:right w:val="single" w:sz="4" w:space="0" w:color="auto"/>
            </w:tcBorders>
            <w:vAlign w:val="center"/>
          </w:tcPr>
          <w:p w14:paraId="09D1A2CA" w14:textId="77777777" w:rsidR="008C7594" w:rsidRPr="00FF3F5D" w:rsidRDefault="008C7594" w:rsidP="006A71DF">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4A5EDE66" w14:textId="77777777" w:rsidR="008C7594" w:rsidRPr="00FF3F5D" w:rsidRDefault="008C7594" w:rsidP="006A71DF">
            <w:pPr>
              <w:spacing w:after="0"/>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3486BFAE" w14:textId="77777777" w:rsidR="008C7594" w:rsidRPr="00FF3F5D" w:rsidRDefault="008C7594" w:rsidP="006A71DF">
            <w:pPr>
              <w:spacing w:after="0"/>
              <w:jc w:val="center"/>
              <w:rPr>
                <w:rFonts w:ascii="Times New Roman" w:hAnsi="Times New Roman"/>
                <w:color w:val="000000"/>
              </w:rPr>
            </w:pPr>
          </w:p>
        </w:tc>
      </w:tr>
      <w:tr w:rsidR="008C7594" w:rsidRPr="00FF3F5D" w14:paraId="14EBC2D5" w14:textId="77777777" w:rsidTr="006A71DF">
        <w:tc>
          <w:tcPr>
            <w:tcW w:w="567" w:type="dxa"/>
            <w:tcBorders>
              <w:top w:val="single" w:sz="4" w:space="0" w:color="auto"/>
              <w:left w:val="single" w:sz="4" w:space="0" w:color="auto"/>
              <w:bottom w:val="single" w:sz="4" w:space="0" w:color="auto"/>
              <w:right w:val="single" w:sz="4" w:space="0" w:color="auto"/>
            </w:tcBorders>
            <w:vAlign w:val="bottom"/>
          </w:tcPr>
          <w:p w14:paraId="75FF791F" w14:textId="77777777" w:rsidR="008C7594" w:rsidRPr="00FF3F5D" w:rsidRDefault="008C7594" w:rsidP="006A71DF">
            <w:pPr>
              <w:spacing w:after="0"/>
              <w:jc w:val="center"/>
              <w:rPr>
                <w:rFonts w:ascii="Times New Roman" w:hAnsi="Times New Roman"/>
                <w:color w:val="000000"/>
              </w:rPr>
            </w:pPr>
          </w:p>
        </w:tc>
        <w:tc>
          <w:tcPr>
            <w:tcW w:w="3431" w:type="dxa"/>
            <w:tcBorders>
              <w:top w:val="single" w:sz="4" w:space="0" w:color="auto"/>
              <w:left w:val="single" w:sz="4" w:space="0" w:color="auto"/>
              <w:bottom w:val="single" w:sz="4" w:space="0" w:color="auto"/>
              <w:right w:val="single" w:sz="4" w:space="0" w:color="auto"/>
            </w:tcBorders>
            <w:vAlign w:val="center"/>
          </w:tcPr>
          <w:p w14:paraId="64D68721" w14:textId="77777777" w:rsidR="008C7594" w:rsidRPr="00FF3F5D" w:rsidRDefault="008C7594" w:rsidP="006A71DF">
            <w:pPr>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14:paraId="150AFA59" w14:textId="77777777" w:rsidR="008C7594" w:rsidRPr="00FF3F5D" w:rsidRDefault="008C7594" w:rsidP="006A71DF">
            <w:pPr>
              <w:spacing w:after="0"/>
              <w:jc w:val="center"/>
              <w:rPr>
                <w:rFonts w:ascii="Times New Roman" w:hAnsi="Times New Roman"/>
                <w:color w:val="000000"/>
              </w:rPr>
            </w:pPr>
          </w:p>
        </w:tc>
        <w:tc>
          <w:tcPr>
            <w:tcW w:w="1304" w:type="dxa"/>
            <w:tcBorders>
              <w:top w:val="single" w:sz="4" w:space="0" w:color="auto"/>
              <w:left w:val="single" w:sz="4" w:space="0" w:color="auto"/>
              <w:bottom w:val="single" w:sz="4" w:space="0" w:color="auto"/>
              <w:right w:val="single" w:sz="4" w:space="0" w:color="auto"/>
            </w:tcBorders>
            <w:vAlign w:val="center"/>
          </w:tcPr>
          <w:p w14:paraId="6132D763" w14:textId="77777777" w:rsidR="008C7594" w:rsidRPr="00FF3F5D" w:rsidRDefault="008C7594" w:rsidP="006A71DF">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767DCD80" w14:textId="77777777" w:rsidR="008C7594" w:rsidRPr="00FF3F5D" w:rsidRDefault="008C7594" w:rsidP="006A71DF">
            <w:pPr>
              <w:spacing w:after="0"/>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53418DDA" w14:textId="77777777" w:rsidR="008C7594" w:rsidRPr="00FF3F5D" w:rsidRDefault="008C7594" w:rsidP="006A71DF">
            <w:pPr>
              <w:spacing w:after="0"/>
              <w:jc w:val="center"/>
              <w:rPr>
                <w:rFonts w:ascii="Times New Roman" w:hAnsi="Times New Roman"/>
                <w:color w:val="000000"/>
              </w:rPr>
            </w:pPr>
          </w:p>
        </w:tc>
      </w:tr>
      <w:tr w:rsidR="008C7594" w:rsidRPr="00FF3F5D" w14:paraId="0A56C63A" w14:textId="77777777" w:rsidTr="006A71DF">
        <w:tc>
          <w:tcPr>
            <w:tcW w:w="567" w:type="dxa"/>
            <w:tcBorders>
              <w:top w:val="single" w:sz="4" w:space="0" w:color="auto"/>
              <w:left w:val="single" w:sz="4" w:space="0" w:color="auto"/>
              <w:bottom w:val="single" w:sz="4" w:space="0" w:color="auto"/>
              <w:right w:val="single" w:sz="4" w:space="0" w:color="auto"/>
            </w:tcBorders>
            <w:vAlign w:val="bottom"/>
          </w:tcPr>
          <w:p w14:paraId="339E28AA" w14:textId="77777777" w:rsidR="008C7594" w:rsidRPr="00FF3F5D" w:rsidRDefault="008C7594" w:rsidP="006A71DF">
            <w:pPr>
              <w:spacing w:after="0"/>
              <w:jc w:val="center"/>
              <w:rPr>
                <w:rFonts w:ascii="Times New Roman" w:hAnsi="Times New Roman"/>
                <w:color w:val="000000"/>
              </w:rPr>
            </w:pPr>
          </w:p>
        </w:tc>
        <w:tc>
          <w:tcPr>
            <w:tcW w:w="3431" w:type="dxa"/>
            <w:tcBorders>
              <w:top w:val="single" w:sz="4" w:space="0" w:color="auto"/>
              <w:left w:val="single" w:sz="4" w:space="0" w:color="auto"/>
              <w:bottom w:val="single" w:sz="4" w:space="0" w:color="auto"/>
              <w:right w:val="single" w:sz="4" w:space="0" w:color="auto"/>
            </w:tcBorders>
            <w:vAlign w:val="center"/>
          </w:tcPr>
          <w:p w14:paraId="558ADFF1" w14:textId="77777777" w:rsidR="008C7594" w:rsidRPr="00FF3F5D" w:rsidRDefault="008C7594" w:rsidP="006A71DF">
            <w:pPr>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14:paraId="4BBE06C1" w14:textId="77777777" w:rsidR="008C7594" w:rsidRPr="00FF3F5D" w:rsidRDefault="008C7594" w:rsidP="006A71DF">
            <w:pPr>
              <w:spacing w:after="0"/>
              <w:jc w:val="center"/>
              <w:rPr>
                <w:rFonts w:ascii="Times New Roman" w:hAnsi="Times New Roman"/>
                <w:color w:val="000000"/>
              </w:rPr>
            </w:pPr>
          </w:p>
        </w:tc>
        <w:tc>
          <w:tcPr>
            <w:tcW w:w="1304" w:type="dxa"/>
            <w:tcBorders>
              <w:top w:val="single" w:sz="4" w:space="0" w:color="auto"/>
              <w:left w:val="single" w:sz="4" w:space="0" w:color="auto"/>
              <w:bottom w:val="single" w:sz="4" w:space="0" w:color="auto"/>
              <w:right w:val="single" w:sz="4" w:space="0" w:color="auto"/>
            </w:tcBorders>
            <w:vAlign w:val="center"/>
          </w:tcPr>
          <w:p w14:paraId="5415EAA9" w14:textId="77777777" w:rsidR="008C7594" w:rsidRPr="00FF3F5D" w:rsidRDefault="008C7594" w:rsidP="006A71DF">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67D83959" w14:textId="77777777" w:rsidR="008C7594" w:rsidRPr="00FF3F5D" w:rsidRDefault="008C7594" w:rsidP="006A71DF">
            <w:pPr>
              <w:spacing w:after="0"/>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6D1CF102" w14:textId="77777777" w:rsidR="008C7594" w:rsidRPr="00FF3F5D" w:rsidRDefault="008C7594" w:rsidP="006A71DF">
            <w:pPr>
              <w:spacing w:after="0"/>
              <w:jc w:val="center"/>
              <w:rPr>
                <w:rFonts w:ascii="Times New Roman" w:hAnsi="Times New Roman"/>
                <w:color w:val="000000"/>
              </w:rPr>
            </w:pPr>
          </w:p>
        </w:tc>
      </w:tr>
      <w:tr w:rsidR="008C7594" w:rsidRPr="00FF3F5D" w14:paraId="7835D926" w14:textId="77777777" w:rsidTr="006A71DF">
        <w:tc>
          <w:tcPr>
            <w:tcW w:w="567" w:type="dxa"/>
            <w:tcBorders>
              <w:top w:val="single" w:sz="4" w:space="0" w:color="auto"/>
              <w:left w:val="single" w:sz="4" w:space="0" w:color="auto"/>
              <w:bottom w:val="single" w:sz="4" w:space="0" w:color="auto"/>
              <w:right w:val="single" w:sz="4" w:space="0" w:color="auto"/>
            </w:tcBorders>
            <w:vAlign w:val="bottom"/>
          </w:tcPr>
          <w:p w14:paraId="3DFF5325" w14:textId="77777777" w:rsidR="008C7594" w:rsidRPr="00FF3F5D" w:rsidRDefault="008C7594" w:rsidP="006A71DF">
            <w:pPr>
              <w:spacing w:after="0"/>
              <w:jc w:val="center"/>
              <w:rPr>
                <w:rFonts w:ascii="Times New Roman" w:hAnsi="Times New Roman"/>
                <w:color w:val="000000"/>
              </w:rPr>
            </w:pPr>
          </w:p>
        </w:tc>
        <w:tc>
          <w:tcPr>
            <w:tcW w:w="3431" w:type="dxa"/>
            <w:tcBorders>
              <w:top w:val="single" w:sz="4" w:space="0" w:color="auto"/>
              <w:left w:val="single" w:sz="4" w:space="0" w:color="auto"/>
              <w:bottom w:val="single" w:sz="4" w:space="0" w:color="auto"/>
              <w:right w:val="single" w:sz="4" w:space="0" w:color="auto"/>
            </w:tcBorders>
            <w:vAlign w:val="center"/>
          </w:tcPr>
          <w:p w14:paraId="07259580" w14:textId="77777777" w:rsidR="008C7594" w:rsidRPr="00FF3F5D" w:rsidRDefault="008C7594" w:rsidP="006A71DF">
            <w:pPr>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14:paraId="47E507EC" w14:textId="77777777" w:rsidR="008C7594" w:rsidRPr="00FF3F5D" w:rsidRDefault="008C7594" w:rsidP="006A71DF">
            <w:pPr>
              <w:spacing w:after="0"/>
              <w:jc w:val="center"/>
              <w:rPr>
                <w:rFonts w:ascii="Times New Roman" w:hAnsi="Times New Roman"/>
                <w:color w:val="000000"/>
              </w:rPr>
            </w:pPr>
          </w:p>
        </w:tc>
        <w:tc>
          <w:tcPr>
            <w:tcW w:w="1304" w:type="dxa"/>
            <w:tcBorders>
              <w:top w:val="single" w:sz="4" w:space="0" w:color="auto"/>
              <w:left w:val="single" w:sz="4" w:space="0" w:color="auto"/>
              <w:bottom w:val="single" w:sz="4" w:space="0" w:color="auto"/>
              <w:right w:val="single" w:sz="4" w:space="0" w:color="auto"/>
            </w:tcBorders>
            <w:vAlign w:val="center"/>
          </w:tcPr>
          <w:p w14:paraId="386DB9F5" w14:textId="77777777" w:rsidR="008C7594" w:rsidRPr="00FF3F5D" w:rsidRDefault="008C7594" w:rsidP="006A71DF">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6483C1F2" w14:textId="77777777" w:rsidR="008C7594" w:rsidRPr="00FF3F5D" w:rsidRDefault="008C7594" w:rsidP="006A71DF">
            <w:pPr>
              <w:spacing w:after="0"/>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2DB447DE" w14:textId="77777777" w:rsidR="008C7594" w:rsidRPr="00FF3F5D" w:rsidRDefault="008C7594" w:rsidP="006A71DF">
            <w:pPr>
              <w:spacing w:after="0"/>
              <w:jc w:val="center"/>
              <w:rPr>
                <w:rFonts w:ascii="Times New Roman" w:hAnsi="Times New Roman"/>
                <w:color w:val="000000"/>
              </w:rPr>
            </w:pPr>
          </w:p>
        </w:tc>
      </w:tr>
      <w:tr w:rsidR="008C7594" w:rsidRPr="00FF3F5D" w14:paraId="7671D24E" w14:textId="77777777" w:rsidTr="006A71DF">
        <w:tc>
          <w:tcPr>
            <w:tcW w:w="567" w:type="dxa"/>
            <w:tcBorders>
              <w:top w:val="single" w:sz="4" w:space="0" w:color="auto"/>
              <w:left w:val="single" w:sz="4" w:space="0" w:color="auto"/>
              <w:bottom w:val="single" w:sz="4" w:space="0" w:color="auto"/>
              <w:right w:val="single" w:sz="4" w:space="0" w:color="auto"/>
            </w:tcBorders>
          </w:tcPr>
          <w:p w14:paraId="44D88E46" w14:textId="77777777" w:rsidR="008C7594" w:rsidRPr="00FF3F5D" w:rsidRDefault="008C7594" w:rsidP="006A71DF">
            <w:pPr>
              <w:spacing w:after="0"/>
              <w:jc w:val="center"/>
              <w:rPr>
                <w:rFonts w:ascii="Times New Roman" w:hAnsi="Times New Roman"/>
                <w:color w:val="000000"/>
              </w:rPr>
            </w:pPr>
          </w:p>
        </w:tc>
        <w:tc>
          <w:tcPr>
            <w:tcW w:w="7258" w:type="dxa"/>
            <w:gridSpan w:val="4"/>
            <w:tcBorders>
              <w:top w:val="single" w:sz="4" w:space="0" w:color="auto"/>
              <w:left w:val="single" w:sz="4" w:space="0" w:color="auto"/>
              <w:bottom w:val="single" w:sz="4" w:space="0" w:color="auto"/>
              <w:right w:val="single" w:sz="4" w:space="0" w:color="auto"/>
            </w:tcBorders>
          </w:tcPr>
          <w:p w14:paraId="42D6FCDB" w14:textId="77777777" w:rsidR="008C7594" w:rsidRPr="00FF3F5D" w:rsidRDefault="008C7594" w:rsidP="006A71DF">
            <w:pPr>
              <w:spacing w:after="0"/>
              <w:jc w:val="right"/>
              <w:rPr>
                <w:rFonts w:ascii="Times New Roman" w:hAnsi="Times New Roman"/>
                <w:color w:val="000000"/>
              </w:rPr>
            </w:pPr>
            <w:r w:rsidRPr="00491322">
              <w:rPr>
                <w:rFonts w:ascii="Times New Roman" w:hAnsi="Times New Roman"/>
                <w:b/>
                <w:bCs/>
                <w:color w:val="000000"/>
              </w:rPr>
              <w:t>Разом:</w:t>
            </w:r>
          </w:p>
        </w:tc>
        <w:tc>
          <w:tcPr>
            <w:tcW w:w="1560" w:type="dxa"/>
            <w:tcBorders>
              <w:top w:val="single" w:sz="4" w:space="0" w:color="auto"/>
              <w:left w:val="single" w:sz="4" w:space="0" w:color="auto"/>
              <w:bottom w:val="single" w:sz="4" w:space="0" w:color="auto"/>
              <w:right w:val="single" w:sz="4" w:space="0" w:color="auto"/>
            </w:tcBorders>
            <w:vAlign w:val="center"/>
          </w:tcPr>
          <w:p w14:paraId="4CAF26D7" w14:textId="77777777" w:rsidR="008C7594" w:rsidRPr="00FF3F5D" w:rsidRDefault="008C7594" w:rsidP="006A71DF">
            <w:pPr>
              <w:spacing w:after="0"/>
              <w:jc w:val="center"/>
              <w:rPr>
                <w:rFonts w:ascii="Times New Roman" w:hAnsi="Times New Roman"/>
                <w:color w:val="000000"/>
              </w:rPr>
            </w:pPr>
          </w:p>
        </w:tc>
      </w:tr>
      <w:tr w:rsidR="008C7594" w:rsidRPr="00FF3F5D" w14:paraId="154D641D" w14:textId="77777777" w:rsidTr="006A71DF">
        <w:tc>
          <w:tcPr>
            <w:tcW w:w="567" w:type="dxa"/>
            <w:tcBorders>
              <w:top w:val="single" w:sz="4" w:space="0" w:color="auto"/>
              <w:left w:val="single" w:sz="4" w:space="0" w:color="auto"/>
              <w:bottom w:val="single" w:sz="4" w:space="0" w:color="auto"/>
              <w:right w:val="single" w:sz="4" w:space="0" w:color="auto"/>
            </w:tcBorders>
          </w:tcPr>
          <w:p w14:paraId="079DF021" w14:textId="77777777" w:rsidR="008C7594" w:rsidRPr="00FF3F5D" w:rsidRDefault="008C7594" w:rsidP="006A71DF">
            <w:pPr>
              <w:spacing w:after="0"/>
              <w:jc w:val="center"/>
              <w:rPr>
                <w:rFonts w:ascii="Times New Roman" w:hAnsi="Times New Roman"/>
                <w:color w:val="000000"/>
              </w:rPr>
            </w:pPr>
          </w:p>
        </w:tc>
        <w:tc>
          <w:tcPr>
            <w:tcW w:w="7258" w:type="dxa"/>
            <w:gridSpan w:val="4"/>
            <w:tcBorders>
              <w:top w:val="single" w:sz="4" w:space="0" w:color="auto"/>
              <w:left w:val="single" w:sz="4" w:space="0" w:color="auto"/>
              <w:bottom w:val="single" w:sz="4" w:space="0" w:color="auto"/>
              <w:right w:val="single" w:sz="4" w:space="0" w:color="auto"/>
            </w:tcBorders>
          </w:tcPr>
          <w:p w14:paraId="5111C3C8" w14:textId="77777777" w:rsidR="008C7594" w:rsidRPr="00FF3F5D" w:rsidRDefault="008C7594" w:rsidP="006A71DF">
            <w:pPr>
              <w:spacing w:after="0"/>
              <w:jc w:val="right"/>
              <w:rPr>
                <w:rFonts w:ascii="Times New Roman" w:hAnsi="Times New Roman"/>
                <w:color w:val="000000"/>
              </w:rPr>
            </w:pPr>
            <w:r w:rsidRPr="00491322">
              <w:rPr>
                <w:rFonts w:ascii="Times New Roman" w:hAnsi="Times New Roman"/>
                <w:b/>
                <w:color w:val="000000"/>
              </w:rPr>
              <w:t>ПДВ 20%:</w:t>
            </w:r>
          </w:p>
        </w:tc>
        <w:tc>
          <w:tcPr>
            <w:tcW w:w="1560" w:type="dxa"/>
            <w:tcBorders>
              <w:top w:val="single" w:sz="4" w:space="0" w:color="auto"/>
              <w:left w:val="single" w:sz="4" w:space="0" w:color="auto"/>
              <w:bottom w:val="single" w:sz="4" w:space="0" w:color="auto"/>
              <w:right w:val="single" w:sz="4" w:space="0" w:color="auto"/>
            </w:tcBorders>
            <w:vAlign w:val="center"/>
          </w:tcPr>
          <w:p w14:paraId="3190A66D" w14:textId="77777777" w:rsidR="008C7594" w:rsidRPr="00FF3F5D" w:rsidRDefault="008C7594" w:rsidP="006A71DF">
            <w:pPr>
              <w:spacing w:after="0"/>
              <w:jc w:val="center"/>
              <w:rPr>
                <w:rFonts w:ascii="Times New Roman" w:hAnsi="Times New Roman"/>
                <w:color w:val="000000"/>
              </w:rPr>
            </w:pPr>
          </w:p>
        </w:tc>
      </w:tr>
      <w:tr w:rsidR="008C7594" w:rsidRPr="00FF3F5D" w14:paraId="57B36C90" w14:textId="77777777" w:rsidTr="006A71DF">
        <w:tc>
          <w:tcPr>
            <w:tcW w:w="567" w:type="dxa"/>
            <w:tcBorders>
              <w:top w:val="single" w:sz="4" w:space="0" w:color="auto"/>
              <w:left w:val="single" w:sz="4" w:space="0" w:color="auto"/>
              <w:bottom w:val="single" w:sz="4" w:space="0" w:color="auto"/>
              <w:right w:val="single" w:sz="4" w:space="0" w:color="auto"/>
            </w:tcBorders>
          </w:tcPr>
          <w:p w14:paraId="55066F12" w14:textId="77777777" w:rsidR="008C7594" w:rsidRPr="00FF3F5D" w:rsidRDefault="008C7594" w:rsidP="006A71DF">
            <w:pPr>
              <w:spacing w:after="0"/>
              <w:jc w:val="center"/>
              <w:rPr>
                <w:rFonts w:ascii="Times New Roman" w:hAnsi="Times New Roman"/>
                <w:color w:val="000000"/>
              </w:rPr>
            </w:pPr>
          </w:p>
        </w:tc>
        <w:tc>
          <w:tcPr>
            <w:tcW w:w="7258" w:type="dxa"/>
            <w:gridSpan w:val="4"/>
            <w:tcBorders>
              <w:top w:val="single" w:sz="4" w:space="0" w:color="auto"/>
              <w:left w:val="single" w:sz="4" w:space="0" w:color="auto"/>
              <w:bottom w:val="single" w:sz="4" w:space="0" w:color="auto"/>
              <w:right w:val="single" w:sz="4" w:space="0" w:color="auto"/>
            </w:tcBorders>
          </w:tcPr>
          <w:p w14:paraId="72DFEAC4" w14:textId="77777777" w:rsidR="008C7594" w:rsidRPr="00FF3F5D" w:rsidRDefault="008C7594" w:rsidP="006A71DF">
            <w:pPr>
              <w:spacing w:after="0"/>
              <w:jc w:val="right"/>
              <w:rPr>
                <w:rFonts w:ascii="Times New Roman" w:hAnsi="Times New Roman"/>
                <w:color w:val="000000"/>
              </w:rPr>
            </w:pPr>
            <w:r w:rsidRPr="00491322">
              <w:rPr>
                <w:rFonts w:ascii="Times New Roman" w:eastAsia="Arial" w:hAnsi="Times New Roman"/>
                <w:b/>
              </w:rPr>
              <w:t>Загальна вартість товару:</w:t>
            </w:r>
          </w:p>
        </w:tc>
        <w:tc>
          <w:tcPr>
            <w:tcW w:w="1560" w:type="dxa"/>
            <w:tcBorders>
              <w:top w:val="single" w:sz="4" w:space="0" w:color="auto"/>
              <w:left w:val="single" w:sz="4" w:space="0" w:color="auto"/>
              <w:bottom w:val="single" w:sz="4" w:space="0" w:color="auto"/>
              <w:right w:val="single" w:sz="4" w:space="0" w:color="auto"/>
            </w:tcBorders>
            <w:vAlign w:val="center"/>
          </w:tcPr>
          <w:p w14:paraId="133E4A41" w14:textId="77777777" w:rsidR="008C7594" w:rsidRPr="00FF3F5D" w:rsidRDefault="008C7594" w:rsidP="006A71DF">
            <w:pPr>
              <w:spacing w:after="0"/>
              <w:jc w:val="center"/>
              <w:rPr>
                <w:rFonts w:ascii="Times New Roman" w:hAnsi="Times New Roman"/>
                <w:color w:val="000000"/>
              </w:rPr>
            </w:pPr>
          </w:p>
        </w:tc>
      </w:tr>
    </w:tbl>
    <w:p w14:paraId="1958BF0F" w14:textId="77777777" w:rsidR="008C7594" w:rsidRDefault="008C7594" w:rsidP="008C7594">
      <w:pPr>
        <w:spacing w:after="0" w:line="240" w:lineRule="auto"/>
        <w:jc w:val="right"/>
        <w:rPr>
          <w:rFonts w:ascii="Times New Roman" w:hAnsi="Times New Roman"/>
          <w:snapToGrid w:val="0"/>
          <w:color w:val="000000"/>
        </w:rPr>
      </w:pPr>
    </w:p>
    <w:p w14:paraId="7CA667C1" w14:textId="77777777" w:rsidR="008C7594" w:rsidRDefault="008C7594" w:rsidP="008C7594">
      <w:pPr>
        <w:spacing w:after="0" w:line="240" w:lineRule="auto"/>
        <w:jc w:val="center"/>
        <w:rPr>
          <w:rFonts w:ascii="Times New Roman" w:hAnsi="Times New Roman"/>
          <w:b/>
        </w:rPr>
      </w:pPr>
    </w:p>
    <w:p w14:paraId="16E757FE" w14:textId="77777777" w:rsidR="008C7594" w:rsidRDefault="008C7594" w:rsidP="008C7594">
      <w:pPr>
        <w:spacing w:after="0" w:line="240" w:lineRule="auto"/>
        <w:jc w:val="center"/>
        <w:rPr>
          <w:rFonts w:ascii="Times New Roman" w:hAnsi="Times New Roman"/>
          <w:b/>
        </w:rPr>
      </w:pPr>
      <w:r w:rsidRPr="00455490">
        <w:rPr>
          <w:rFonts w:ascii="Times New Roman" w:hAnsi="Times New Roman"/>
          <w:b/>
        </w:rPr>
        <w:t>ТЕХНІЧН</w:t>
      </w:r>
      <w:r>
        <w:rPr>
          <w:rFonts w:ascii="Times New Roman" w:hAnsi="Times New Roman"/>
          <w:b/>
        </w:rPr>
        <w:t>І ТА ЯКІСНІ ХАРАКТЕРИСТИКИ</w:t>
      </w:r>
    </w:p>
    <w:p w14:paraId="44276EEF" w14:textId="77777777" w:rsidR="008C7594" w:rsidRDefault="008C7594" w:rsidP="008C7594">
      <w:pPr>
        <w:tabs>
          <w:tab w:val="left" w:pos="6645"/>
        </w:tabs>
        <w:spacing w:after="0" w:line="240" w:lineRule="auto"/>
        <w:rPr>
          <w:rFonts w:ascii="Times New Roman" w:hAnsi="Times New Roman"/>
        </w:rPr>
      </w:pPr>
    </w:p>
    <w:p w14:paraId="37D7A17D" w14:textId="77777777" w:rsidR="008C7594" w:rsidRPr="007554B4" w:rsidRDefault="008C7594" w:rsidP="008C7594">
      <w:pPr>
        <w:spacing w:after="0" w:line="240" w:lineRule="auto"/>
        <w:jc w:val="center"/>
        <w:rPr>
          <w:rFonts w:ascii="Times New Roman" w:hAnsi="Times New Roman"/>
          <w:b/>
          <w:sz w:val="28"/>
          <w:szCs w:val="28"/>
        </w:rPr>
      </w:pPr>
    </w:p>
    <w:p w14:paraId="4B2ED17A" w14:textId="77777777" w:rsidR="00AA2439" w:rsidRPr="00DC4BDC" w:rsidRDefault="00AA2439" w:rsidP="00B54738">
      <w:pPr>
        <w:spacing w:after="0"/>
        <w:jc w:val="right"/>
        <w:rPr>
          <w:rFonts w:ascii="Times New Roman" w:hAnsi="Times New Roman"/>
          <w:snapToGrid w:val="0"/>
          <w:color w:val="000000"/>
        </w:rPr>
      </w:pPr>
    </w:p>
    <w:sectPr w:rsidR="00AA2439" w:rsidRPr="00DC4BDC" w:rsidSect="001B28EB">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71C0" w14:textId="77777777" w:rsidR="001B28EB" w:rsidRDefault="001B28EB">
      <w:pPr>
        <w:spacing w:after="0" w:line="240" w:lineRule="auto"/>
      </w:pPr>
      <w:r>
        <w:separator/>
      </w:r>
    </w:p>
  </w:endnote>
  <w:endnote w:type="continuationSeparator" w:id="0">
    <w:p w14:paraId="39B2DCD4" w14:textId="77777777" w:rsidR="001B28EB" w:rsidRDefault="001B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Arial Narrow">
    <w:panose1 w:val="020B0606020202030204"/>
    <w:charset w:val="CC"/>
    <w:family w:val="swiss"/>
    <w:pitch w:val="variable"/>
    <w:sig w:usb0="00000287" w:usb1="00000800" w:usb2="00000000" w:usb3="00000000" w:csb0="0000009F" w:csb1="00000000"/>
  </w:font>
  <w:font w:name="font284">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89C6" w14:textId="77777777" w:rsidR="004F0598" w:rsidRDefault="004F0598">
    <w:pPr>
      <w:pStyle w:val="af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EA80" w14:textId="77777777" w:rsidR="004F0598" w:rsidRDefault="004F0598">
    <w:pPr>
      <w:pStyle w:val="a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2FDF" w14:textId="77777777" w:rsidR="004F0598" w:rsidRDefault="004F0598">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C0F5" w14:textId="77777777" w:rsidR="001B28EB" w:rsidRDefault="001B28EB">
      <w:pPr>
        <w:spacing w:after="0" w:line="240" w:lineRule="auto"/>
      </w:pPr>
      <w:r>
        <w:separator/>
      </w:r>
    </w:p>
  </w:footnote>
  <w:footnote w:type="continuationSeparator" w:id="0">
    <w:p w14:paraId="035EF3A9" w14:textId="77777777" w:rsidR="001B28EB" w:rsidRDefault="001B2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C18D" w14:textId="77777777" w:rsidR="004F0598" w:rsidRDefault="004F0598">
    <w:pPr>
      <w:pStyle w:val="a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35F4" w14:textId="77777777" w:rsidR="004F0598" w:rsidRDefault="004F0598">
    <w:pPr>
      <w:pStyle w:val="af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5091" w14:textId="77777777" w:rsidR="004F0598" w:rsidRDefault="004F0598">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7444B5B"/>
    <w:multiLevelType w:val="hybridMultilevel"/>
    <w:tmpl w:val="E1B8D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713CB8"/>
    <w:multiLevelType w:val="hybridMultilevel"/>
    <w:tmpl w:val="77149A4A"/>
    <w:lvl w:ilvl="0" w:tplc="9E4E8956">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6"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D4D1043"/>
    <w:multiLevelType w:val="hybridMultilevel"/>
    <w:tmpl w:val="9EBC02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7EB63BA"/>
    <w:multiLevelType w:val="multilevel"/>
    <w:tmpl w:val="4EB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AB4C67"/>
    <w:multiLevelType w:val="multilevel"/>
    <w:tmpl w:val="813ECA7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387880"/>
    <w:multiLevelType w:val="hybridMultilevel"/>
    <w:tmpl w:val="41B4FF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C5D5FDD"/>
    <w:multiLevelType w:val="multilevel"/>
    <w:tmpl w:val="F97CA07C"/>
    <w:lvl w:ilvl="0">
      <w:start w:val="1"/>
      <w:numFmt w:val="decimal"/>
      <w:suff w:val="space"/>
      <w:lvlText w:val="%1."/>
      <w:lvlJc w:val="left"/>
      <w:pPr>
        <w:ind w:left="360" w:hanging="360"/>
      </w:pPr>
      <w:rPr>
        <w:rFonts w:hint="default"/>
      </w:rPr>
    </w:lvl>
    <w:lvl w:ilvl="1">
      <w:start w:val="1"/>
      <w:numFmt w:val="decimal"/>
      <w:lvlText w:val="%1.%2."/>
      <w:lvlJc w:val="left"/>
      <w:pPr>
        <w:ind w:left="502"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6A0B4D"/>
    <w:multiLevelType w:val="hybridMultilevel"/>
    <w:tmpl w:val="89EA38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15"/>
  </w:num>
  <w:num w:numId="4" w16cid:durableId="523905595">
    <w:abstractNumId w:val="13"/>
  </w:num>
  <w:num w:numId="5" w16cid:durableId="1233202441">
    <w:abstractNumId w:val="3"/>
  </w:num>
  <w:num w:numId="6" w16cid:durableId="1557937868">
    <w:abstractNumId w:val="6"/>
  </w:num>
  <w:num w:numId="7" w16cid:durableId="1490243249">
    <w:abstractNumId w:val="10"/>
  </w:num>
  <w:num w:numId="8" w16cid:durableId="988284498">
    <w:abstractNumId w:val="4"/>
  </w:num>
  <w:num w:numId="9" w16cid:durableId="1562326268">
    <w:abstractNumId w:val="7"/>
  </w:num>
  <w:num w:numId="10" w16cid:durableId="1234897904">
    <w:abstractNumId w:val="16"/>
  </w:num>
  <w:num w:numId="11" w16cid:durableId="586420635">
    <w:abstractNumId w:val="18"/>
  </w:num>
  <w:num w:numId="12" w16cid:durableId="256138407">
    <w:abstractNumId w:val="12"/>
  </w:num>
  <w:num w:numId="13" w16cid:durableId="1475872921">
    <w:abstractNumId w:val="9"/>
  </w:num>
  <w:num w:numId="14" w16cid:durableId="1814371283">
    <w:abstractNumId w:val="17"/>
  </w:num>
  <w:num w:numId="15" w16cid:durableId="418674699">
    <w:abstractNumId w:val="14"/>
  </w:num>
  <w:num w:numId="16" w16cid:durableId="159781249">
    <w:abstractNumId w:val="8"/>
  </w:num>
  <w:num w:numId="17" w16cid:durableId="212214150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779"/>
    <w:rsid w:val="000269EC"/>
    <w:rsid w:val="000277B1"/>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498"/>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491D"/>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E7FC2"/>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F9F"/>
    <w:rsid w:val="00112751"/>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500"/>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32"/>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A7E64"/>
    <w:rsid w:val="001B03D4"/>
    <w:rsid w:val="001B04A4"/>
    <w:rsid w:val="001B06E5"/>
    <w:rsid w:val="001B095F"/>
    <w:rsid w:val="001B0A43"/>
    <w:rsid w:val="001B1085"/>
    <w:rsid w:val="001B16A9"/>
    <w:rsid w:val="001B24D9"/>
    <w:rsid w:val="001B28EB"/>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522C"/>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67CFC"/>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27E"/>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911"/>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2B2D"/>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3C0"/>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3CE7"/>
    <w:rsid w:val="00403F2E"/>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D56"/>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5FDE"/>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3EF3"/>
    <w:rsid w:val="004E4411"/>
    <w:rsid w:val="004E4480"/>
    <w:rsid w:val="004E5021"/>
    <w:rsid w:val="004E64A3"/>
    <w:rsid w:val="004F0598"/>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9A"/>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CAF"/>
    <w:rsid w:val="005D07DB"/>
    <w:rsid w:val="005D0C3E"/>
    <w:rsid w:val="005D15FA"/>
    <w:rsid w:val="005D1E92"/>
    <w:rsid w:val="005D2112"/>
    <w:rsid w:val="005D32BF"/>
    <w:rsid w:val="005D34A9"/>
    <w:rsid w:val="005D3A90"/>
    <w:rsid w:val="005D5049"/>
    <w:rsid w:val="005D5260"/>
    <w:rsid w:val="005D6477"/>
    <w:rsid w:val="005D6730"/>
    <w:rsid w:val="005E0CA8"/>
    <w:rsid w:val="005E2DA5"/>
    <w:rsid w:val="005E32A4"/>
    <w:rsid w:val="005E4FB8"/>
    <w:rsid w:val="005E522E"/>
    <w:rsid w:val="005E53D8"/>
    <w:rsid w:val="005E662D"/>
    <w:rsid w:val="005E6EB3"/>
    <w:rsid w:val="005E79A7"/>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16F8D"/>
    <w:rsid w:val="00621D67"/>
    <w:rsid w:val="00621FF8"/>
    <w:rsid w:val="00622068"/>
    <w:rsid w:val="006223D4"/>
    <w:rsid w:val="006231EE"/>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3792"/>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084"/>
    <w:rsid w:val="006D3261"/>
    <w:rsid w:val="006D462A"/>
    <w:rsid w:val="006D4851"/>
    <w:rsid w:val="006D53B7"/>
    <w:rsid w:val="006D6025"/>
    <w:rsid w:val="006D660D"/>
    <w:rsid w:val="006D6C24"/>
    <w:rsid w:val="006D7AC8"/>
    <w:rsid w:val="006D7C71"/>
    <w:rsid w:val="006E12F9"/>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00A"/>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492B"/>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0414"/>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3F61"/>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436"/>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C7594"/>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27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88F"/>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133C"/>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A7E97"/>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6D92"/>
    <w:rsid w:val="009B7135"/>
    <w:rsid w:val="009B733E"/>
    <w:rsid w:val="009B765B"/>
    <w:rsid w:val="009B7689"/>
    <w:rsid w:val="009B7BD4"/>
    <w:rsid w:val="009C00A3"/>
    <w:rsid w:val="009C0502"/>
    <w:rsid w:val="009C1714"/>
    <w:rsid w:val="009C242A"/>
    <w:rsid w:val="009C37C9"/>
    <w:rsid w:val="009C4FCB"/>
    <w:rsid w:val="009C51E6"/>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5F72"/>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97E"/>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3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95B"/>
    <w:rsid w:val="00AF0DF7"/>
    <w:rsid w:val="00AF0F7E"/>
    <w:rsid w:val="00AF1096"/>
    <w:rsid w:val="00AF25DE"/>
    <w:rsid w:val="00AF26C8"/>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37F"/>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5CA"/>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59D"/>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3438"/>
    <w:rsid w:val="00BA4172"/>
    <w:rsid w:val="00BA452B"/>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4E4B"/>
    <w:rsid w:val="00BD5054"/>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6C92"/>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6673"/>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0CAB"/>
    <w:rsid w:val="00C51E5B"/>
    <w:rsid w:val="00C521A1"/>
    <w:rsid w:val="00C5256E"/>
    <w:rsid w:val="00C527F1"/>
    <w:rsid w:val="00C52FE2"/>
    <w:rsid w:val="00C536C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286"/>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36A"/>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4C"/>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5BA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1C"/>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797"/>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3AF3"/>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CB9"/>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4162"/>
    <w:rsid w:val="00FD56D2"/>
    <w:rsid w:val="00FD5F1B"/>
    <w:rsid w:val="00FD6038"/>
    <w:rsid w:val="00FD628F"/>
    <w:rsid w:val="00FD70A8"/>
    <w:rsid w:val="00FD7610"/>
    <w:rsid w:val="00FD79B4"/>
    <w:rsid w:val="00FD7AC9"/>
    <w:rsid w:val="00FD7FD6"/>
    <w:rsid w:val="00FE0E24"/>
    <w:rsid w:val="00FE360F"/>
    <w:rsid w:val="00FE37A4"/>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99"/>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character" w:customStyle="1" w:styleId="WW8Num17z2">
    <w:name w:val="WW8Num17z2"/>
    <w:rsid w:val="00352B2D"/>
    <w:rPr>
      <w:rFonts w:ascii="Wingdings" w:hAnsi="Wingdings" w:cs="Wingdings"/>
    </w:rPr>
  </w:style>
  <w:style w:type="character" w:customStyle="1" w:styleId="Bodytext9">
    <w:name w:val="Body text (9)_"/>
    <w:link w:val="Bodytext90"/>
    <w:rsid w:val="00352B2D"/>
    <w:rPr>
      <w:rFonts w:ascii="Times New Roman" w:eastAsia="Times New Roman" w:hAnsi="Times New Roman"/>
      <w:shd w:val="clear" w:color="auto" w:fill="FFFFFF"/>
    </w:rPr>
  </w:style>
  <w:style w:type="paragraph" w:customStyle="1" w:styleId="Bodytext90">
    <w:name w:val="Body text (9)"/>
    <w:basedOn w:val="a"/>
    <w:link w:val="Bodytext9"/>
    <w:rsid w:val="00352B2D"/>
    <w:pPr>
      <w:widowControl w:val="0"/>
      <w:shd w:val="clear" w:color="auto" w:fill="FFFFFF"/>
      <w:suppressAutoHyphens w:val="0"/>
      <w:spacing w:before="300" w:after="0" w:line="274" w:lineRule="exact"/>
    </w:pPr>
    <w:rPr>
      <w:rFonts w:ascii="Times New Roman" w:eastAsia="Times New Roman" w:hAnsi="Times New Roman"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174266">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48615349">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527752">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8132908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19745222">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zakon.rada.gov.ua/laws/show/435-15"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mailto:darntec4@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dog.dtec@gmail.com"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436-15"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0f81910a-e132-4c51-890d-07a2cac50875" origin="userSelected">
  <element uid="id_classification_nonbusiness" value=""/>
  <element uid="a43bc279-f38d-4a08-9790-0897aa9fbfce" value=""/>
</sisl>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customXml/itemProps2.xml><?xml version="1.0" encoding="utf-8"?>
<ds:datastoreItem xmlns:ds="http://schemas.openxmlformats.org/officeDocument/2006/customXml" ds:itemID="{923B6BF7-37C5-4626-9F5B-CD1AB76FBF4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41</Pages>
  <Words>74233</Words>
  <Characters>42313</Characters>
  <Application>Microsoft Office Word</Application>
  <DocSecurity>0</DocSecurity>
  <Lines>352</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5</cp:revision>
  <cp:lastPrinted>2024-04-11T13:31:00Z</cp:lastPrinted>
  <dcterms:created xsi:type="dcterms:W3CDTF">2024-04-11T10:41:00Z</dcterms:created>
  <dcterms:modified xsi:type="dcterms:W3CDTF">2024-04-11T13:37:00Z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f107f5a3-829c-4a77-99ea-beba906d4364</vt:lpwstr>
  </property>
  <property fmtid="{D5CDD505-2E9C-101B-9397-08002B2CF9AE}" pid="3" name="bjSaver">
    <vt:lpwstr>+Fln3lBtU4TJlpkQLamxZfp9tgsoHa4A</vt:lpwstr>
  </property>
  <property fmtid="{D5CDD505-2E9C-101B-9397-08002B2CF9AE}" pid="4" name="bjDocumentLabelXML">
    <vt:lpwstr>&lt;?xml version="1.0" encoding="us-ascii"?&gt;&lt;sisl xmlns:xsd="http://www.w3.org/2001/XMLSchema" xmlns:xsi="http://www.w3.org/2001/XMLSchema-instance" sislVersion="0" policy="0f81910a-e132-4c51-890d-07a2cac50875" origin="userSelected" xmlns="http://www.boldonj</vt:lpwstr>
  </property>
  <property fmtid="{D5CDD505-2E9C-101B-9397-08002B2CF9AE}" pid="5" name="bjDocumentLabelXML-0">
    <vt:lpwstr>ames.com/2008/01/sie/internal/label"&gt;&lt;element uid="id_classification_nonbusiness" value="" /&gt;&lt;element uid="a43bc279-f38d-4a08-9790-0897aa9fbfce" value="" /&gt;&lt;/sisl&gt;</vt:lpwstr>
  </property>
  <property fmtid="{D5CDD505-2E9C-101B-9397-08002B2CF9AE}" pid="6" name="bjDocumentSecurityLabel">
    <vt:lpwstr>Загальна</vt:lpwstr>
  </property>
  <property fmtid="{D5CDD505-2E9C-101B-9397-08002B2CF9AE}" pid="7" name="bjClsUserRVM">
    <vt:lpwstr>[]</vt:lpwstr>
  </property>
</Properties>
</file>