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1FCF" w14:textId="77777777" w:rsidR="00A356D2" w:rsidRPr="00380A2F" w:rsidRDefault="00A356D2" w:rsidP="00A356D2">
      <w:pPr>
        <w:jc w:val="center"/>
        <w:rPr>
          <w:rFonts w:ascii="Times New Roman" w:hAnsi="Times New Roman" w:cs="Times New Roman"/>
          <w:b/>
          <w:bCs/>
          <w:sz w:val="32"/>
          <w:szCs w:val="32"/>
        </w:rPr>
      </w:pPr>
      <w:r w:rsidRPr="00380A2F">
        <w:rPr>
          <w:rFonts w:ascii="Times New Roman" w:hAnsi="Times New Roman" w:cs="Times New Roman"/>
          <w:b/>
          <w:bCs/>
          <w:sz w:val="32"/>
          <w:szCs w:val="32"/>
        </w:rPr>
        <w:t>Державна податкова служба України</w:t>
      </w:r>
    </w:p>
    <w:p w14:paraId="193C13F4" w14:textId="77777777" w:rsidR="00A356D2" w:rsidRPr="00380A2F" w:rsidRDefault="00A356D2" w:rsidP="00A356D2">
      <w:pPr>
        <w:jc w:val="center"/>
        <w:rPr>
          <w:rFonts w:ascii="Times New Roman" w:hAnsi="Times New Roman" w:cs="Times New Roman"/>
          <w:b/>
          <w:bCs/>
          <w:sz w:val="32"/>
          <w:szCs w:val="32"/>
          <w:lang w:eastAsia="ar-SA"/>
        </w:rPr>
      </w:pPr>
      <w:r w:rsidRPr="00380A2F">
        <w:rPr>
          <w:rFonts w:ascii="Times New Roman" w:hAnsi="Times New Roman" w:cs="Times New Roman"/>
          <w:b/>
          <w:bCs/>
          <w:sz w:val="32"/>
          <w:szCs w:val="32"/>
        </w:rPr>
        <w:t>Головне управління ДПС у Чернівецькій  області</w:t>
      </w:r>
    </w:p>
    <w:p w14:paraId="30D6439F" w14:textId="77777777" w:rsidR="00A356D2" w:rsidRPr="00380A2F" w:rsidRDefault="00A356D2" w:rsidP="00A356D2">
      <w:pPr>
        <w:jc w:val="center"/>
        <w:rPr>
          <w:rFonts w:ascii="Times New Roman" w:hAnsi="Times New Roman" w:cs="Times New Roman"/>
          <w:b/>
          <w:bCs/>
          <w:sz w:val="36"/>
          <w:szCs w:val="36"/>
        </w:rPr>
      </w:pPr>
      <w:r w:rsidRPr="00380A2F">
        <w:rPr>
          <w:rFonts w:ascii="Times New Roman" w:hAnsi="Times New Roman" w:cs="Times New Roman"/>
          <w:b/>
          <w:bCs/>
          <w:sz w:val="32"/>
          <w:szCs w:val="32"/>
        </w:rPr>
        <w:t>(відокремлений підрозділ)</w:t>
      </w:r>
    </w:p>
    <w:p w14:paraId="26ECE548"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924CFAC"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43FF57E"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4B9ADDA"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24F5E2F" w14:textId="77777777" w:rsidR="00A356D2" w:rsidRPr="00380A2F" w:rsidRDefault="00A356D2" w:rsidP="00A356D2">
      <w:pPr>
        <w:ind w:left="5812"/>
        <w:jc w:val="center"/>
        <w:rPr>
          <w:rFonts w:ascii="Times New Roman" w:hAnsi="Times New Roman" w:cs="Times New Roman"/>
          <w:b/>
          <w:bCs/>
          <w:sz w:val="28"/>
          <w:szCs w:val="28"/>
        </w:rPr>
      </w:pPr>
      <w:r w:rsidRPr="00380A2F">
        <w:rPr>
          <w:rFonts w:ascii="Times New Roman" w:hAnsi="Times New Roman" w:cs="Times New Roman"/>
          <w:b/>
          <w:bCs/>
          <w:sz w:val="28"/>
          <w:szCs w:val="28"/>
        </w:rPr>
        <w:t>ЗАТВЕРДЖЕНО»</w:t>
      </w:r>
    </w:p>
    <w:p w14:paraId="4527FCA8" w14:textId="0FA95F9E" w:rsidR="00A356D2" w:rsidRPr="00380A2F" w:rsidRDefault="00A356D2" w:rsidP="00A356D2">
      <w:pPr>
        <w:ind w:left="5812"/>
        <w:jc w:val="both"/>
        <w:rPr>
          <w:rFonts w:ascii="Times New Roman" w:hAnsi="Times New Roman" w:cs="Times New Roman"/>
          <w:bCs/>
          <w:sz w:val="28"/>
          <w:szCs w:val="28"/>
        </w:rPr>
      </w:pPr>
      <w:r w:rsidRPr="00380A2F">
        <w:rPr>
          <w:rFonts w:ascii="Times New Roman" w:hAnsi="Times New Roman" w:cs="Times New Roman"/>
          <w:bCs/>
          <w:sz w:val="28"/>
          <w:szCs w:val="28"/>
        </w:rPr>
        <w:t xml:space="preserve">Рішенням уповноваженої особи, згідно з протоколом № </w:t>
      </w:r>
      <w:r w:rsidR="007A0774">
        <w:rPr>
          <w:rFonts w:ascii="Times New Roman" w:hAnsi="Times New Roman" w:cs="Times New Roman"/>
          <w:bCs/>
          <w:sz w:val="28"/>
          <w:szCs w:val="28"/>
        </w:rPr>
        <w:t>47</w:t>
      </w:r>
      <w:r w:rsidRPr="00380A2F">
        <w:rPr>
          <w:rFonts w:ascii="Times New Roman" w:hAnsi="Times New Roman" w:cs="Times New Roman"/>
          <w:bCs/>
          <w:sz w:val="28"/>
          <w:szCs w:val="28"/>
        </w:rPr>
        <w:t xml:space="preserve"> </w:t>
      </w:r>
    </w:p>
    <w:p w14:paraId="79DD10AE" w14:textId="4E1801DA" w:rsidR="00A356D2" w:rsidRPr="00380A2F" w:rsidRDefault="00A356D2" w:rsidP="00A356D2">
      <w:pPr>
        <w:ind w:left="5812"/>
        <w:jc w:val="both"/>
        <w:rPr>
          <w:rFonts w:ascii="Times New Roman" w:hAnsi="Times New Roman" w:cs="Times New Roman"/>
          <w:bCs/>
          <w:sz w:val="28"/>
          <w:szCs w:val="28"/>
        </w:rPr>
      </w:pPr>
      <w:r w:rsidRPr="00380A2F">
        <w:rPr>
          <w:rFonts w:ascii="Times New Roman" w:hAnsi="Times New Roman" w:cs="Times New Roman"/>
          <w:bCs/>
          <w:sz w:val="28"/>
          <w:szCs w:val="28"/>
        </w:rPr>
        <w:t xml:space="preserve">від </w:t>
      </w:r>
      <w:r w:rsidR="00AF2239">
        <w:rPr>
          <w:rFonts w:ascii="Times New Roman" w:hAnsi="Times New Roman" w:cs="Times New Roman"/>
          <w:bCs/>
          <w:sz w:val="28"/>
          <w:szCs w:val="28"/>
        </w:rPr>
        <w:t>10</w:t>
      </w:r>
      <w:r w:rsidRPr="00380A2F">
        <w:rPr>
          <w:rFonts w:ascii="Times New Roman" w:hAnsi="Times New Roman" w:cs="Times New Roman"/>
          <w:bCs/>
          <w:sz w:val="28"/>
          <w:szCs w:val="28"/>
        </w:rPr>
        <w:t xml:space="preserve"> квітня  2024 року</w:t>
      </w:r>
    </w:p>
    <w:p w14:paraId="30D5DAB9" w14:textId="77777777" w:rsidR="00A356D2" w:rsidRPr="00380A2F" w:rsidRDefault="00A356D2" w:rsidP="00A356D2">
      <w:pPr>
        <w:ind w:left="5812"/>
        <w:jc w:val="center"/>
        <w:rPr>
          <w:rFonts w:ascii="Times New Roman" w:hAnsi="Times New Roman" w:cs="Times New Roman"/>
          <w:bCs/>
          <w:sz w:val="28"/>
          <w:szCs w:val="28"/>
        </w:rPr>
      </w:pPr>
    </w:p>
    <w:p w14:paraId="1734BA42" w14:textId="77777777" w:rsidR="00A356D2" w:rsidRPr="00380A2F" w:rsidRDefault="00A356D2" w:rsidP="00A356D2">
      <w:pPr>
        <w:ind w:left="5812"/>
        <w:jc w:val="center"/>
        <w:rPr>
          <w:rFonts w:ascii="Times New Roman" w:hAnsi="Times New Roman" w:cs="Times New Roman"/>
          <w:bCs/>
          <w:sz w:val="28"/>
          <w:szCs w:val="28"/>
        </w:rPr>
      </w:pPr>
      <w:r w:rsidRPr="00380A2F">
        <w:rPr>
          <w:rFonts w:ascii="Times New Roman" w:hAnsi="Times New Roman" w:cs="Times New Roman"/>
          <w:b/>
          <w:bCs/>
          <w:sz w:val="28"/>
          <w:szCs w:val="28"/>
        </w:rPr>
        <w:t xml:space="preserve">________Ольга </w:t>
      </w:r>
      <w:proofErr w:type="spellStart"/>
      <w:r w:rsidRPr="00380A2F">
        <w:rPr>
          <w:rFonts w:ascii="Times New Roman" w:hAnsi="Times New Roman" w:cs="Times New Roman"/>
          <w:b/>
          <w:bCs/>
          <w:sz w:val="28"/>
          <w:szCs w:val="28"/>
        </w:rPr>
        <w:t>Баліцька</w:t>
      </w:r>
      <w:proofErr w:type="spellEnd"/>
    </w:p>
    <w:p w14:paraId="5CDA41A7"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3C158F0A" w14:textId="77777777" w:rsidR="00A356D2" w:rsidRPr="00380A2F" w:rsidRDefault="00A356D2" w:rsidP="00A356D2">
      <w:pPr>
        <w:widowControl w:val="0"/>
        <w:suppressAutoHyphens/>
        <w:autoSpaceDN w:val="0"/>
        <w:spacing w:after="0" w:line="240" w:lineRule="auto"/>
        <w:ind w:left="5245"/>
        <w:textAlignment w:val="baseline"/>
        <w:rPr>
          <w:rFonts w:ascii="Liberation Serif" w:eastAsia="Times New Roman" w:hAnsi="Liberation Serif" w:cs="Tahoma"/>
          <w:color w:val="000000"/>
          <w:kern w:val="3"/>
          <w:sz w:val="24"/>
          <w:szCs w:val="24"/>
          <w:lang w:val="ru-RU" w:eastAsia="zh-CN" w:bidi="hi-IN"/>
        </w:rPr>
      </w:pPr>
    </w:p>
    <w:p w14:paraId="221D57A3"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5AB7DC5C" w14:textId="77777777" w:rsidR="00A356D2" w:rsidRPr="00380A2F" w:rsidRDefault="00A356D2" w:rsidP="00A356D2">
      <w:pPr>
        <w:jc w:val="center"/>
        <w:outlineLvl w:val="0"/>
        <w:rPr>
          <w:rFonts w:ascii="Times New Roman" w:hAnsi="Times New Roman" w:cs="Times New Roman"/>
          <w:b/>
          <w:color w:val="000000"/>
          <w:sz w:val="48"/>
          <w:szCs w:val="48"/>
        </w:rPr>
      </w:pPr>
      <w:r w:rsidRPr="00380A2F">
        <w:rPr>
          <w:rFonts w:ascii="Times New Roman" w:hAnsi="Times New Roman" w:cs="Times New Roman"/>
          <w:b/>
          <w:color w:val="000000"/>
          <w:sz w:val="48"/>
          <w:szCs w:val="48"/>
        </w:rPr>
        <w:t>ТЕНДЕРНА ДОКУМЕНТАЦІЯ</w:t>
      </w:r>
    </w:p>
    <w:p w14:paraId="5A8D8E96" w14:textId="77777777" w:rsidR="00A356D2" w:rsidRPr="00380A2F" w:rsidRDefault="00A356D2" w:rsidP="00A356D2">
      <w:pPr>
        <w:jc w:val="center"/>
        <w:rPr>
          <w:rFonts w:ascii="Times New Roman" w:hAnsi="Times New Roman" w:cs="Times New Roman"/>
          <w:b/>
          <w:bCs/>
          <w:color w:val="000000"/>
          <w:sz w:val="48"/>
          <w:szCs w:val="48"/>
        </w:rPr>
      </w:pPr>
      <w:r w:rsidRPr="00380A2F">
        <w:rPr>
          <w:rFonts w:ascii="Times New Roman" w:hAnsi="Times New Roman" w:cs="Times New Roman"/>
          <w:b/>
          <w:bCs/>
          <w:color w:val="000000"/>
          <w:sz w:val="48"/>
          <w:szCs w:val="48"/>
        </w:rPr>
        <w:t>на закупівлю:</w:t>
      </w:r>
    </w:p>
    <w:p w14:paraId="03A3F02E"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1ABBD7EA" w14:textId="08C1C634" w:rsidR="00083843" w:rsidRPr="00380A2F" w:rsidRDefault="0040586C" w:rsidP="00A356D2">
      <w:pPr>
        <w:jc w:val="center"/>
        <w:rPr>
          <w:rFonts w:ascii="Times New Roman" w:hAnsi="Times New Roman" w:cs="Times New Roman"/>
          <w:b/>
          <w:sz w:val="40"/>
          <w:szCs w:val="40"/>
        </w:rPr>
      </w:pPr>
      <w:r w:rsidRPr="00380A2F">
        <w:rPr>
          <w:rFonts w:ascii="Times New Roman" w:hAnsi="Times New Roman" w:cs="Times New Roman"/>
          <w:b/>
          <w:sz w:val="40"/>
          <w:szCs w:val="40"/>
        </w:rPr>
        <w:t>О</w:t>
      </w:r>
      <w:r w:rsidR="00A356D2" w:rsidRPr="00380A2F">
        <w:rPr>
          <w:rFonts w:ascii="Times New Roman" w:hAnsi="Times New Roman" w:cs="Times New Roman"/>
          <w:b/>
          <w:sz w:val="40"/>
          <w:szCs w:val="40"/>
        </w:rPr>
        <w:t xml:space="preserve">фісний </w:t>
      </w:r>
      <w:r w:rsidRPr="00380A2F">
        <w:rPr>
          <w:rFonts w:ascii="Times New Roman" w:hAnsi="Times New Roman" w:cs="Times New Roman"/>
          <w:b/>
          <w:sz w:val="40"/>
          <w:szCs w:val="40"/>
        </w:rPr>
        <w:t xml:space="preserve"> папір </w:t>
      </w:r>
    </w:p>
    <w:p w14:paraId="4341C677" w14:textId="596F37C8" w:rsidR="00A356D2" w:rsidRPr="00380A2F" w:rsidRDefault="00A356D2" w:rsidP="00A356D2">
      <w:pPr>
        <w:jc w:val="center"/>
        <w:rPr>
          <w:rFonts w:ascii="Times New Roman" w:hAnsi="Times New Roman" w:cs="Times New Roman"/>
          <w:b/>
          <w:i/>
          <w:color w:val="000000"/>
          <w:sz w:val="40"/>
          <w:szCs w:val="40"/>
          <w:shd w:val="clear" w:color="auto" w:fill="FFFFFF"/>
        </w:rPr>
      </w:pPr>
      <w:r w:rsidRPr="00380A2F">
        <w:rPr>
          <w:rFonts w:ascii="Times New Roman" w:hAnsi="Times New Roman" w:cs="Times New Roman"/>
          <w:b/>
          <w:sz w:val="40"/>
          <w:szCs w:val="40"/>
        </w:rPr>
        <w:t xml:space="preserve">(код за ДК 021:2015 </w:t>
      </w:r>
      <w:r w:rsidRPr="00380A2F">
        <w:rPr>
          <w:rFonts w:ascii="Times New Roman" w:hAnsi="Times New Roman" w:cs="Times New Roman"/>
          <w:b/>
          <w:color w:val="000000"/>
          <w:sz w:val="40"/>
          <w:szCs w:val="40"/>
        </w:rPr>
        <w:t xml:space="preserve">30190000-7  </w:t>
      </w:r>
      <w:r w:rsidRPr="00380A2F">
        <w:rPr>
          <w:rFonts w:ascii="Times New Roman" w:hAnsi="Times New Roman" w:cs="Times New Roman"/>
          <w:b/>
          <w:sz w:val="40"/>
          <w:szCs w:val="40"/>
        </w:rPr>
        <w:t>Офісне устаткування та приладдя різне</w:t>
      </w:r>
      <w:r w:rsidRPr="00380A2F">
        <w:rPr>
          <w:rFonts w:ascii="Times New Roman" w:hAnsi="Times New Roman" w:cs="Times New Roman"/>
          <w:b/>
          <w:color w:val="000000"/>
          <w:sz w:val="40"/>
          <w:szCs w:val="40"/>
        </w:rPr>
        <w:t>)</w:t>
      </w:r>
    </w:p>
    <w:p w14:paraId="4D678E15"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eastAsia="zh-CN" w:bidi="hi-IN"/>
        </w:rPr>
      </w:pPr>
    </w:p>
    <w:p w14:paraId="18C2A714"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80A2F">
        <w:rPr>
          <w:rFonts w:ascii="Times New Roman" w:eastAsia="Times New Roman" w:hAnsi="Times New Roman" w:cs="Times New Roman"/>
          <w:sz w:val="24"/>
          <w:szCs w:val="24"/>
          <w:lang w:eastAsia="ru-RU"/>
        </w:rPr>
        <w:t xml:space="preserve">Процедура закупівлі: </w:t>
      </w:r>
      <w:r w:rsidRPr="00380A2F">
        <w:rPr>
          <w:rFonts w:ascii="Times New Roman" w:eastAsia="Times New Roman" w:hAnsi="Times New Roman" w:cs="Times New Roman"/>
          <w:b/>
          <w:bCs/>
          <w:sz w:val="24"/>
          <w:szCs w:val="24"/>
          <w:u w:val="single"/>
          <w:lang w:eastAsia="ru-RU"/>
        </w:rPr>
        <w:t>відкриті торги з особливостями</w:t>
      </w:r>
    </w:p>
    <w:p w14:paraId="7E906FDF"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620B467"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FB58698"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95161"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4B3E01D"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3A98542"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96A352E"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A86F776"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6D023DC"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7F32249" w14:textId="57F67F29" w:rsidR="00975183" w:rsidRPr="00380A2F" w:rsidRDefault="003409A7" w:rsidP="00A356D2">
      <w:pPr>
        <w:tabs>
          <w:tab w:val="left" w:pos="541"/>
          <w:tab w:val="center" w:pos="4819"/>
        </w:tabs>
        <w:spacing w:after="0" w:line="240" w:lineRule="auto"/>
        <w:outlineLvl w:val="0"/>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ab/>
      </w:r>
      <w:r w:rsidRPr="00380A2F">
        <w:rPr>
          <w:rFonts w:ascii="Times New Roman" w:eastAsia="Times New Roman" w:hAnsi="Times New Roman" w:cs="Times New Roman"/>
          <w:b/>
          <w:sz w:val="24"/>
          <w:szCs w:val="24"/>
          <w:lang w:eastAsia="ru-RU"/>
        </w:rPr>
        <w:tab/>
        <w:t>м. Чернівці – 202</w:t>
      </w:r>
      <w:r w:rsidR="00575145" w:rsidRPr="00380A2F">
        <w:rPr>
          <w:rFonts w:ascii="Times New Roman" w:eastAsia="Times New Roman" w:hAnsi="Times New Roman" w:cs="Times New Roman"/>
          <w:b/>
          <w:sz w:val="24"/>
          <w:szCs w:val="24"/>
          <w:lang w:eastAsia="ru-RU"/>
        </w:rPr>
        <w:t>4</w:t>
      </w:r>
      <w:r w:rsidR="00975183" w:rsidRPr="00380A2F">
        <w:rPr>
          <w:rFonts w:ascii="Times New Roman" w:eastAsia="Times New Roman" w:hAnsi="Times New Roman" w:cs="Times New Roman"/>
          <w:b/>
          <w:sz w:val="24"/>
          <w:szCs w:val="24"/>
          <w:lang w:eastAsia="ru-RU"/>
        </w:rPr>
        <w:t xml:space="preserve"> р.</w:t>
      </w:r>
    </w:p>
    <w:p w14:paraId="2B8595C8" w14:textId="77777777" w:rsidR="00A356D2" w:rsidRPr="00380A2F" w:rsidRDefault="00A356D2" w:rsidP="00E5320D">
      <w:pPr>
        <w:widowControl w:val="0"/>
        <w:spacing w:after="0" w:line="240" w:lineRule="auto"/>
        <w:jc w:val="center"/>
        <w:rPr>
          <w:rFonts w:ascii="Times New Roman" w:eastAsia="Times New Roman" w:hAnsi="Times New Roman" w:cs="Times New Roman"/>
          <w:b/>
          <w:snapToGrid w:val="0"/>
          <w:sz w:val="24"/>
          <w:szCs w:val="24"/>
          <w:lang w:eastAsia="x-none"/>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872"/>
      </w:tblGrid>
      <w:tr w:rsidR="00892356" w:rsidRPr="00380A2F" w14:paraId="2053AEA5" w14:textId="77777777" w:rsidTr="00E850EC">
        <w:trPr>
          <w:trHeight w:val="522"/>
          <w:jc w:val="center"/>
        </w:trPr>
        <w:tc>
          <w:tcPr>
            <w:tcW w:w="516" w:type="dxa"/>
            <w:shd w:val="clear" w:color="auto" w:fill="A5A5A5"/>
            <w:vAlign w:val="center"/>
          </w:tcPr>
          <w:p w14:paraId="3A82B7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Cs/>
                <w:sz w:val="24"/>
                <w:szCs w:val="24"/>
              </w:rPr>
              <w:lastRenderedPageBreak/>
              <w:br w:type="page"/>
            </w:r>
            <w:r w:rsidRPr="00380A2F">
              <w:rPr>
                <w:rFonts w:ascii="Times New Roman" w:eastAsia="Calibri" w:hAnsi="Times New Roman" w:cs="Times New Roman"/>
                <w:sz w:val="24"/>
                <w:szCs w:val="24"/>
              </w:rPr>
              <w:br w:type="page"/>
            </w:r>
            <w:r w:rsidRPr="00380A2F">
              <w:rPr>
                <w:rFonts w:ascii="Times New Roman" w:eastAsia="Calibri" w:hAnsi="Times New Roman" w:cs="Times New Roman"/>
                <w:b/>
                <w:color w:val="000000"/>
                <w:sz w:val="24"/>
                <w:szCs w:val="24"/>
                <w:lang w:eastAsia="uk-UA"/>
              </w:rPr>
              <w:t>№</w:t>
            </w:r>
          </w:p>
        </w:tc>
        <w:tc>
          <w:tcPr>
            <w:tcW w:w="10371" w:type="dxa"/>
            <w:gridSpan w:val="2"/>
            <w:shd w:val="clear" w:color="auto" w:fill="A5A5A5"/>
            <w:vAlign w:val="center"/>
          </w:tcPr>
          <w:p w14:paraId="43D6BE6A"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t xml:space="preserve">Розділ І. </w:t>
            </w:r>
            <w:r w:rsidRPr="00380A2F">
              <w:rPr>
                <w:rFonts w:ascii="Times New Roman" w:eastAsia="Calibri" w:hAnsi="Times New Roman" w:cs="Times New Roman"/>
                <w:b/>
                <w:sz w:val="24"/>
                <w:szCs w:val="24"/>
                <w:bdr w:val="none" w:sz="0" w:space="0" w:color="auto" w:frame="1"/>
                <w:lang w:eastAsia="uk-UA"/>
              </w:rPr>
              <w:t>Загальні положення</w:t>
            </w:r>
          </w:p>
        </w:tc>
      </w:tr>
      <w:tr w:rsidR="00892356" w:rsidRPr="00380A2F" w14:paraId="384A8650" w14:textId="77777777" w:rsidTr="00E850EC">
        <w:trPr>
          <w:trHeight w:val="302"/>
          <w:jc w:val="center"/>
        </w:trPr>
        <w:tc>
          <w:tcPr>
            <w:tcW w:w="516" w:type="dxa"/>
            <w:shd w:val="clear" w:color="auto" w:fill="auto"/>
            <w:vAlign w:val="center"/>
          </w:tcPr>
          <w:p w14:paraId="455FA404"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1</w:t>
            </w:r>
          </w:p>
        </w:tc>
        <w:tc>
          <w:tcPr>
            <w:tcW w:w="3499" w:type="dxa"/>
            <w:shd w:val="clear" w:color="auto" w:fill="auto"/>
            <w:vAlign w:val="center"/>
          </w:tcPr>
          <w:p w14:paraId="01241083"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w:t>
            </w:r>
          </w:p>
        </w:tc>
        <w:tc>
          <w:tcPr>
            <w:tcW w:w="6872" w:type="dxa"/>
            <w:shd w:val="clear" w:color="auto" w:fill="auto"/>
            <w:vAlign w:val="center"/>
          </w:tcPr>
          <w:p w14:paraId="5F9A2A02"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3</w:t>
            </w:r>
          </w:p>
        </w:tc>
      </w:tr>
      <w:tr w:rsidR="00892356" w:rsidRPr="00380A2F" w14:paraId="3F4DB88E" w14:textId="77777777" w:rsidTr="00E850EC">
        <w:trPr>
          <w:trHeight w:val="522"/>
          <w:jc w:val="center"/>
        </w:trPr>
        <w:tc>
          <w:tcPr>
            <w:tcW w:w="516" w:type="dxa"/>
            <w:shd w:val="clear" w:color="auto" w:fill="auto"/>
          </w:tcPr>
          <w:p w14:paraId="1E0F8C7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58CB68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Терміни, які вживаються в тендерній документації</w:t>
            </w:r>
          </w:p>
        </w:tc>
        <w:tc>
          <w:tcPr>
            <w:tcW w:w="6872" w:type="dxa"/>
            <w:shd w:val="clear" w:color="auto" w:fill="auto"/>
            <w:vAlign w:val="center"/>
          </w:tcPr>
          <w:p w14:paraId="12433834"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37CFF09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92356" w:rsidRPr="00380A2F" w14:paraId="37E5EB48" w14:textId="77777777" w:rsidTr="00510AB6">
        <w:trPr>
          <w:trHeight w:val="367"/>
          <w:jc w:val="center"/>
        </w:trPr>
        <w:tc>
          <w:tcPr>
            <w:tcW w:w="516" w:type="dxa"/>
            <w:shd w:val="clear" w:color="auto" w:fill="auto"/>
          </w:tcPr>
          <w:p w14:paraId="23AE08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6685826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Інформація про замовника торгів</w:t>
            </w:r>
          </w:p>
        </w:tc>
        <w:tc>
          <w:tcPr>
            <w:tcW w:w="6872" w:type="dxa"/>
            <w:shd w:val="clear" w:color="auto" w:fill="auto"/>
          </w:tcPr>
          <w:p w14:paraId="2AE8969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1B64016A" w14:textId="77777777" w:rsidTr="00E850EC">
        <w:trPr>
          <w:trHeight w:val="522"/>
          <w:jc w:val="center"/>
        </w:trPr>
        <w:tc>
          <w:tcPr>
            <w:tcW w:w="516" w:type="dxa"/>
            <w:shd w:val="clear" w:color="auto" w:fill="auto"/>
          </w:tcPr>
          <w:p w14:paraId="0A800D7D"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2.1</w:t>
            </w:r>
          </w:p>
        </w:tc>
        <w:tc>
          <w:tcPr>
            <w:tcW w:w="3499" w:type="dxa"/>
            <w:shd w:val="clear" w:color="auto" w:fill="auto"/>
          </w:tcPr>
          <w:p w14:paraId="6D92303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повне найменування</w:t>
            </w:r>
          </w:p>
        </w:tc>
        <w:tc>
          <w:tcPr>
            <w:tcW w:w="6872" w:type="dxa"/>
            <w:shd w:val="clear" w:color="auto" w:fill="auto"/>
          </w:tcPr>
          <w:p w14:paraId="46ED5F0B" w14:textId="46D1C538" w:rsidR="00892356" w:rsidRPr="00380A2F" w:rsidRDefault="009225ED"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Головне управління ДПС у Чернівецькій області) (відокремлений підрозділ) (далі – ГУ ДПС у Чернівецькій області або Замовник</w:t>
            </w:r>
          </w:p>
        </w:tc>
      </w:tr>
      <w:tr w:rsidR="00892356" w:rsidRPr="00380A2F" w14:paraId="11EEBD67" w14:textId="77777777" w:rsidTr="00510AB6">
        <w:trPr>
          <w:trHeight w:val="405"/>
          <w:jc w:val="center"/>
        </w:trPr>
        <w:tc>
          <w:tcPr>
            <w:tcW w:w="516" w:type="dxa"/>
            <w:shd w:val="clear" w:color="auto" w:fill="auto"/>
          </w:tcPr>
          <w:p w14:paraId="6696FFDF"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2.2</w:t>
            </w:r>
          </w:p>
        </w:tc>
        <w:tc>
          <w:tcPr>
            <w:tcW w:w="3499" w:type="dxa"/>
            <w:shd w:val="clear" w:color="auto" w:fill="auto"/>
          </w:tcPr>
          <w:p w14:paraId="49E2E8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місцезнаходження</w:t>
            </w:r>
          </w:p>
        </w:tc>
        <w:tc>
          <w:tcPr>
            <w:tcW w:w="6872" w:type="dxa"/>
            <w:shd w:val="clear" w:color="auto" w:fill="auto"/>
          </w:tcPr>
          <w:p w14:paraId="211085EE" w14:textId="667983B8" w:rsidR="00892356" w:rsidRPr="00380A2F" w:rsidRDefault="009225ED"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Україна. вул. Героїв Майдану, 200-А, м. Чернівці, 58013</w:t>
            </w:r>
          </w:p>
        </w:tc>
      </w:tr>
      <w:tr w:rsidR="00892356" w:rsidRPr="00380A2F" w14:paraId="35E06563" w14:textId="77777777" w:rsidTr="00E850EC">
        <w:trPr>
          <w:trHeight w:val="522"/>
          <w:jc w:val="center"/>
        </w:trPr>
        <w:tc>
          <w:tcPr>
            <w:tcW w:w="516" w:type="dxa"/>
            <w:shd w:val="clear" w:color="auto" w:fill="auto"/>
          </w:tcPr>
          <w:p w14:paraId="0EE4C5E7"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2.3</w:t>
            </w:r>
          </w:p>
        </w:tc>
        <w:tc>
          <w:tcPr>
            <w:tcW w:w="3499" w:type="dxa"/>
            <w:shd w:val="clear" w:color="auto" w:fill="auto"/>
          </w:tcPr>
          <w:p w14:paraId="7988EC35"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shd w:val="clear" w:color="auto" w:fill="auto"/>
          </w:tcPr>
          <w:p w14:paraId="0562F437" w14:textId="19892962" w:rsidR="009225ED" w:rsidRPr="00380A2F" w:rsidRDefault="009225ED" w:rsidP="009225ED">
            <w:pPr>
              <w:spacing w:after="0" w:line="240" w:lineRule="auto"/>
              <w:rPr>
                <w:rFonts w:ascii="Times New Roman" w:hAnsi="Times New Roman" w:cs="Times New Roman"/>
                <w:sz w:val="24"/>
                <w:szCs w:val="24"/>
              </w:rPr>
            </w:pPr>
            <w:r w:rsidRPr="00380A2F">
              <w:rPr>
                <w:rFonts w:ascii="Times New Roman" w:hAnsi="Times New Roman" w:cs="Times New Roman"/>
                <w:sz w:val="24"/>
                <w:szCs w:val="24"/>
              </w:rPr>
              <w:t xml:space="preserve">З організаційних питань -головний державний інспектор відділу інфраструктури та господарського забезпечення  – </w:t>
            </w:r>
            <w:proofErr w:type="spellStart"/>
            <w:r w:rsidRPr="00380A2F">
              <w:rPr>
                <w:rFonts w:ascii="Times New Roman" w:hAnsi="Times New Roman" w:cs="Times New Roman"/>
                <w:sz w:val="24"/>
                <w:szCs w:val="24"/>
              </w:rPr>
              <w:t>Баліцька</w:t>
            </w:r>
            <w:proofErr w:type="spellEnd"/>
            <w:r w:rsidRPr="00380A2F">
              <w:rPr>
                <w:rFonts w:ascii="Times New Roman" w:hAnsi="Times New Roman" w:cs="Times New Roman"/>
                <w:sz w:val="24"/>
                <w:szCs w:val="24"/>
              </w:rPr>
              <w:t xml:space="preserve"> Ольга Володимирівна, Уповноважена особа, e-</w:t>
            </w:r>
            <w:proofErr w:type="spellStart"/>
            <w:r w:rsidRPr="00380A2F">
              <w:rPr>
                <w:rFonts w:ascii="Times New Roman" w:hAnsi="Times New Roman" w:cs="Times New Roman"/>
                <w:sz w:val="24"/>
                <w:szCs w:val="24"/>
              </w:rPr>
              <w:t>mail</w:t>
            </w:r>
            <w:proofErr w:type="spellEnd"/>
            <w:r w:rsidRPr="00380A2F">
              <w:rPr>
                <w:rFonts w:ascii="Times New Roman" w:hAnsi="Times New Roman" w:cs="Times New Roman"/>
                <w:sz w:val="24"/>
                <w:szCs w:val="24"/>
              </w:rPr>
              <w:t xml:space="preserve">: </w:t>
            </w:r>
            <w:hyperlink r:id="rId8" w:history="1">
              <w:r w:rsidRPr="00380A2F">
                <w:rPr>
                  <w:rStyle w:val="ae"/>
                  <w:rFonts w:ascii="Times New Roman" w:hAnsi="Times New Roman" w:cs="Times New Roman"/>
                  <w:sz w:val="24"/>
                  <w:szCs w:val="24"/>
                </w:rPr>
                <w:t>roza4444@ukr.net</w:t>
              </w:r>
            </w:hyperlink>
          </w:p>
          <w:p w14:paraId="2C077A02" w14:textId="2D2E5443" w:rsidR="00892356" w:rsidRPr="00380A2F" w:rsidRDefault="009225ED" w:rsidP="009225ED">
            <w:pPr>
              <w:widowControl w:val="0"/>
              <w:spacing w:after="0" w:line="240" w:lineRule="auto"/>
              <w:contextualSpacing/>
              <w:jc w:val="both"/>
              <w:rPr>
                <w:rFonts w:ascii="Times New Roman" w:eastAsia="Times New Roman" w:hAnsi="Times New Roman" w:cs="Times New Roman"/>
                <w:iCs/>
                <w:color w:val="000000"/>
                <w:spacing w:val="3"/>
                <w:sz w:val="24"/>
                <w:szCs w:val="24"/>
                <w:shd w:val="clear" w:color="auto" w:fill="FFFFFF"/>
                <w:lang w:val="en-US"/>
              </w:rPr>
            </w:pPr>
            <w:r w:rsidRPr="00380A2F">
              <w:rPr>
                <w:rFonts w:ascii="Times New Roman" w:hAnsi="Times New Roman" w:cs="Times New Roman"/>
                <w:sz w:val="24"/>
                <w:szCs w:val="24"/>
              </w:rPr>
              <w:t xml:space="preserve"> </w:t>
            </w:r>
            <w:proofErr w:type="spellStart"/>
            <w:r w:rsidRPr="00380A2F">
              <w:rPr>
                <w:rFonts w:ascii="Times New Roman" w:hAnsi="Times New Roman" w:cs="Times New Roman"/>
                <w:sz w:val="24"/>
                <w:szCs w:val="24"/>
              </w:rPr>
              <w:t>Тел</w:t>
            </w:r>
            <w:proofErr w:type="spellEnd"/>
            <w:r w:rsidRPr="00380A2F">
              <w:rPr>
                <w:rFonts w:ascii="Times New Roman" w:hAnsi="Times New Roman" w:cs="Times New Roman"/>
                <w:sz w:val="24"/>
                <w:szCs w:val="24"/>
              </w:rPr>
              <w:t>. 0992907555</w:t>
            </w:r>
          </w:p>
        </w:tc>
      </w:tr>
      <w:tr w:rsidR="00892356" w:rsidRPr="00380A2F" w14:paraId="3EE4957C" w14:textId="77777777" w:rsidTr="00E850EC">
        <w:trPr>
          <w:trHeight w:val="443"/>
          <w:jc w:val="center"/>
        </w:trPr>
        <w:tc>
          <w:tcPr>
            <w:tcW w:w="516" w:type="dxa"/>
            <w:shd w:val="clear" w:color="auto" w:fill="auto"/>
          </w:tcPr>
          <w:p w14:paraId="7C9E457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5EDB5F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Процедура закупівлі</w:t>
            </w:r>
          </w:p>
        </w:tc>
        <w:tc>
          <w:tcPr>
            <w:tcW w:w="6872" w:type="dxa"/>
            <w:shd w:val="clear" w:color="auto" w:fill="auto"/>
          </w:tcPr>
          <w:p w14:paraId="20F3AA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b/>
                <w:color w:val="000000"/>
                <w:sz w:val="24"/>
                <w:szCs w:val="24"/>
                <w:lang w:eastAsia="ru-RU"/>
              </w:rPr>
              <w:t>Відкриті торги з особливостями</w:t>
            </w:r>
          </w:p>
        </w:tc>
      </w:tr>
      <w:tr w:rsidR="00892356" w:rsidRPr="00380A2F" w14:paraId="479571CD" w14:textId="77777777" w:rsidTr="00E850EC">
        <w:trPr>
          <w:trHeight w:val="563"/>
          <w:jc w:val="center"/>
        </w:trPr>
        <w:tc>
          <w:tcPr>
            <w:tcW w:w="516" w:type="dxa"/>
            <w:shd w:val="clear" w:color="auto" w:fill="auto"/>
          </w:tcPr>
          <w:p w14:paraId="6247911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6E95C71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предмет закупівлі</w:t>
            </w:r>
          </w:p>
        </w:tc>
        <w:tc>
          <w:tcPr>
            <w:tcW w:w="6872" w:type="dxa"/>
            <w:shd w:val="clear" w:color="auto" w:fill="auto"/>
          </w:tcPr>
          <w:p w14:paraId="0302BB5C" w14:textId="77777777" w:rsidR="00892356" w:rsidRPr="00380A2F" w:rsidRDefault="00892356" w:rsidP="00892356">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додатку 1 до тендерної документації</w:t>
            </w:r>
          </w:p>
          <w:p w14:paraId="1ADA665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0870B288" w14:textId="77777777" w:rsidTr="00E850EC">
        <w:trPr>
          <w:trHeight w:val="522"/>
          <w:jc w:val="center"/>
        </w:trPr>
        <w:tc>
          <w:tcPr>
            <w:tcW w:w="516" w:type="dxa"/>
            <w:shd w:val="clear" w:color="auto" w:fill="auto"/>
          </w:tcPr>
          <w:p w14:paraId="4B3B8D8E"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4.1</w:t>
            </w:r>
          </w:p>
        </w:tc>
        <w:tc>
          <w:tcPr>
            <w:tcW w:w="3499" w:type="dxa"/>
            <w:shd w:val="clear" w:color="auto" w:fill="auto"/>
          </w:tcPr>
          <w:p w14:paraId="46B2506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назва предмета закупівлі</w:t>
            </w:r>
          </w:p>
        </w:tc>
        <w:tc>
          <w:tcPr>
            <w:tcW w:w="6872" w:type="dxa"/>
            <w:shd w:val="clear" w:color="auto" w:fill="auto"/>
          </w:tcPr>
          <w:p w14:paraId="64E2B5C3" w14:textId="192B3A50" w:rsidR="0072418C" w:rsidRPr="00380A2F" w:rsidRDefault="0040586C" w:rsidP="0072418C">
            <w:pPr>
              <w:jc w:val="both"/>
              <w:rPr>
                <w:rFonts w:ascii="Times New Roman" w:hAnsi="Times New Roman" w:cs="Times New Roman"/>
                <w:b/>
                <w:i/>
                <w:color w:val="000000"/>
                <w:sz w:val="24"/>
                <w:szCs w:val="24"/>
                <w:shd w:val="clear" w:color="auto" w:fill="FFFFFF"/>
              </w:rPr>
            </w:pPr>
            <w:r w:rsidRPr="00380A2F">
              <w:rPr>
                <w:rFonts w:ascii="Times New Roman" w:hAnsi="Times New Roman" w:cs="Times New Roman"/>
                <w:b/>
                <w:sz w:val="24"/>
                <w:szCs w:val="24"/>
              </w:rPr>
              <w:t>Офісний папір</w:t>
            </w:r>
            <w:r w:rsidR="0072418C" w:rsidRPr="00380A2F">
              <w:rPr>
                <w:rFonts w:ascii="Times New Roman" w:hAnsi="Times New Roman" w:cs="Times New Roman"/>
                <w:b/>
                <w:sz w:val="24"/>
                <w:szCs w:val="24"/>
              </w:rPr>
              <w:t xml:space="preserve"> (код за ДК 021:2015 </w:t>
            </w:r>
            <w:r w:rsidR="0072418C" w:rsidRPr="00380A2F">
              <w:rPr>
                <w:rFonts w:ascii="Times New Roman" w:hAnsi="Times New Roman" w:cs="Times New Roman"/>
                <w:b/>
                <w:color w:val="000000"/>
                <w:sz w:val="24"/>
                <w:szCs w:val="24"/>
              </w:rPr>
              <w:t xml:space="preserve">30190000-7  </w:t>
            </w:r>
            <w:r w:rsidR="0072418C" w:rsidRPr="00380A2F">
              <w:rPr>
                <w:rFonts w:ascii="Times New Roman" w:hAnsi="Times New Roman" w:cs="Times New Roman"/>
                <w:b/>
                <w:sz w:val="24"/>
                <w:szCs w:val="24"/>
              </w:rPr>
              <w:t>Офісне устаткування та приладдя різне</w:t>
            </w:r>
            <w:r w:rsidR="0072418C" w:rsidRPr="00380A2F">
              <w:rPr>
                <w:rFonts w:ascii="Times New Roman" w:hAnsi="Times New Roman" w:cs="Times New Roman"/>
                <w:b/>
                <w:color w:val="000000"/>
                <w:sz w:val="24"/>
                <w:szCs w:val="24"/>
              </w:rPr>
              <w:t>)</w:t>
            </w:r>
          </w:p>
          <w:p w14:paraId="5E41413D" w14:textId="42557E7F" w:rsidR="00892356" w:rsidRPr="00380A2F" w:rsidRDefault="00892356" w:rsidP="006E3BFB">
            <w:pPr>
              <w:spacing w:after="0" w:line="240" w:lineRule="auto"/>
              <w:jc w:val="both"/>
              <w:rPr>
                <w:rFonts w:ascii="Times New Roman" w:eastAsia="Times New Roman" w:hAnsi="Times New Roman" w:cs="Times New Roman"/>
                <w:bCs/>
                <w:color w:val="000000"/>
                <w:sz w:val="24"/>
                <w:szCs w:val="24"/>
              </w:rPr>
            </w:pPr>
          </w:p>
        </w:tc>
      </w:tr>
      <w:tr w:rsidR="00892356" w:rsidRPr="00380A2F" w14:paraId="06DD9245" w14:textId="77777777" w:rsidTr="00E850EC">
        <w:trPr>
          <w:trHeight w:val="522"/>
          <w:jc w:val="center"/>
        </w:trPr>
        <w:tc>
          <w:tcPr>
            <w:tcW w:w="516" w:type="dxa"/>
            <w:shd w:val="clear" w:color="auto" w:fill="auto"/>
          </w:tcPr>
          <w:p w14:paraId="667DB810"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4.2</w:t>
            </w:r>
          </w:p>
        </w:tc>
        <w:tc>
          <w:tcPr>
            <w:tcW w:w="3499" w:type="dxa"/>
            <w:shd w:val="clear" w:color="auto" w:fill="auto"/>
          </w:tcPr>
          <w:p w14:paraId="000B218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72" w:type="dxa"/>
            <w:shd w:val="clear" w:color="auto" w:fill="auto"/>
          </w:tcPr>
          <w:p w14:paraId="4612A245" w14:textId="77777777" w:rsidR="00892356" w:rsidRPr="00380A2F" w:rsidRDefault="00892356" w:rsidP="00892356">
            <w:pPr>
              <w:widowControl w:val="0"/>
              <w:spacing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color w:val="000000"/>
                <w:sz w:val="24"/>
                <w:szCs w:val="24"/>
              </w:rPr>
              <w:t>Закупівля здійснюється щодо предмет</w:t>
            </w:r>
            <w:r w:rsidRPr="00380A2F">
              <w:rPr>
                <w:rFonts w:ascii="Times New Roman" w:eastAsia="Times New Roman" w:hAnsi="Times New Roman" w:cs="Times New Roman"/>
                <w:sz w:val="24"/>
                <w:szCs w:val="24"/>
              </w:rPr>
              <w:t>а</w:t>
            </w:r>
            <w:r w:rsidRPr="00380A2F">
              <w:rPr>
                <w:rFonts w:ascii="Times New Roman" w:eastAsia="Times New Roman" w:hAnsi="Times New Roman" w:cs="Times New Roman"/>
                <w:color w:val="000000"/>
                <w:sz w:val="24"/>
                <w:szCs w:val="24"/>
              </w:rPr>
              <w:t xml:space="preserve"> закупівлі в цілому.</w:t>
            </w:r>
          </w:p>
          <w:p w14:paraId="53E8039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p>
        </w:tc>
      </w:tr>
      <w:tr w:rsidR="00892356" w:rsidRPr="00380A2F" w14:paraId="4BA29ABD" w14:textId="77777777" w:rsidTr="00E850EC">
        <w:trPr>
          <w:trHeight w:val="522"/>
          <w:jc w:val="center"/>
        </w:trPr>
        <w:tc>
          <w:tcPr>
            <w:tcW w:w="516" w:type="dxa"/>
            <w:shd w:val="clear" w:color="auto" w:fill="auto"/>
          </w:tcPr>
          <w:p w14:paraId="7D410434"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4.3</w:t>
            </w:r>
          </w:p>
        </w:tc>
        <w:tc>
          <w:tcPr>
            <w:tcW w:w="3499" w:type="dxa"/>
            <w:shd w:val="clear" w:color="auto" w:fill="auto"/>
          </w:tcPr>
          <w:p w14:paraId="424B465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місце, кількість, обсяг поставки товарів (надання послуг, виконання робіт)</w:t>
            </w:r>
          </w:p>
        </w:tc>
        <w:tc>
          <w:tcPr>
            <w:tcW w:w="6872" w:type="dxa"/>
            <w:shd w:val="clear" w:color="auto" w:fill="auto"/>
          </w:tcPr>
          <w:p w14:paraId="013952A3" w14:textId="48AF3F90"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
                <w:bCs/>
                <w:sz w:val="24"/>
                <w:szCs w:val="24"/>
              </w:rPr>
            </w:pPr>
            <w:r w:rsidRPr="00380A2F">
              <w:rPr>
                <w:rFonts w:ascii="Times New Roman" w:eastAsia="Calibri" w:hAnsi="Times New Roman" w:cs="Times New Roman"/>
                <w:b/>
                <w:bCs/>
                <w:sz w:val="24"/>
                <w:szCs w:val="24"/>
              </w:rPr>
              <w:t xml:space="preserve">Місце поставки товару: </w:t>
            </w:r>
          </w:p>
          <w:p w14:paraId="6FE99A3B" w14:textId="626C27FF"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Cs/>
                <w:sz w:val="24"/>
                <w:szCs w:val="24"/>
              </w:rPr>
            </w:pPr>
            <w:r w:rsidRPr="00380A2F">
              <w:rPr>
                <w:rFonts w:ascii="Times New Roman" w:eastAsia="Calibri" w:hAnsi="Times New Roman" w:cs="Times New Roman"/>
                <w:bCs/>
                <w:sz w:val="24"/>
                <w:szCs w:val="24"/>
              </w:rPr>
              <w:t xml:space="preserve">доставка повинна відбуватись транспортом Учасника за рахунок Учасника з усією необхідною супровідною документацією до </w:t>
            </w:r>
            <w:proofErr w:type="spellStart"/>
            <w:r w:rsidRPr="00380A2F">
              <w:rPr>
                <w:rFonts w:ascii="Times New Roman" w:eastAsia="Calibri" w:hAnsi="Times New Roman" w:cs="Times New Roman"/>
                <w:bCs/>
                <w:sz w:val="24"/>
                <w:szCs w:val="24"/>
              </w:rPr>
              <w:t>Товару.</w:t>
            </w:r>
            <w:r w:rsidR="0072418C" w:rsidRPr="00380A2F">
              <w:rPr>
                <w:rFonts w:ascii="Times New Roman" w:eastAsia="Calibri" w:hAnsi="Times New Roman" w:cs="Times New Roman"/>
                <w:bCs/>
                <w:sz w:val="24"/>
                <w:szCs w:val="24"/>
              </w:rPr>
              <w:t>З</w:t>
            </w:r>
            <w:r w:rsidRPr="00380A2F">
              <w:rPr>
                <w:rFonts w:ascii="Times New Roman" w:eastAsia="Calibri" w:hAnsi="Times New Roman" w:cs="Times New Roman"/>
                <w:bCs/>
                <w:sz w:val="24"/>
                <w:szCs w:val="24"/>
              </w:rPr>
              <w:t>а</w:t>
            </w:r>
            <w:proofErr w:type="spellEnd"/>
            <w:r w:rsidRPr="00380A2F">
              <w:rPr>
                <w:rFonts w:ascii="Times New Roman" w:eastAsia="Calibri" w:hAnsi="Times New Roman" w:cs="Times New Roman"/>
                <w:bCs/>
                <w:sz w:val="24"/>
                <w:szCs w:val="24"/>
              </w:rPr>
              <w:t xml:space="preserve"> адресою:</w:t>
            </w:r>
            <w:r w:rsidR="0072418C" w:rsidRPr="00380A2F">
              <w:rPr>
                <w:rFonts w:ascii="Times New Roman" w:hAnsi="Times New Roman" w:cs="Times New Roman"/>
                <w:sz w:val="24"/>
                <w:szCs w:val="24"/>
              </w:rPr>
              <w:t xml:space="preserve"> вул. Героїв Майдану, 200-А, м. Чернівці, 58013</w:t>
            </w:r>
          </w:p>
          <w:p w14:paraId="4413EE1D" w14:textId="65182371" w:rsidR="00892356" w:rsidRPr="00380A2F" w:rsidRDefault="006E3BFB" w:rsidP="006E3BFB">
            <w:pPr>
              <w:widowControl w:val="0"/>
              <w:spacing w:after="0" w:line="240" w:lineRule="auto"/>
              <w:contextualSpacing/>
              <w:jc w:val="both"/>
              <w:rPr>
                <w:rFonts w:ascii="Times New Roman" w:eastAsia="Calibri" w:hAnsi="Times New Roman" w:cs="Times New Roman"/>
                <w:b/>
                <w:color w:val="FF0000"/>
                <w:sz w:val="24"/>
                <w:szCs w:val="24"/>
              </w:rPr>
            </w:pPr>
            <w:r w:rsidRPr="00380A2F">
              <w:rPr>
                <w:rFonts w:ascii="Times New Roman" w:eastAsia="Calibri" w:hAnsi="Times New Roman" w:cs="Times New Roman"/>
                <w:bCs/>
                <w:sz w:val="24"/>
                <w:szCs w:val="24"/>
              </w:rPr>
              <w:t xml:space="preserve">Кількість, обсяги поставки товару: </w:t>
            </w:r>
            <w:r w:rsidR="0072418C" w:rsidRPr="00380A2F">
              <w:rPr>
                <w:rFonts w:ascii="Times New Roman" w:eastAsia="Calibri" w:hAnsi="Times New Roman" w:cs="Times New Roman"/>
                <w:bCs/>
                <w:sz w:val="24"/>
                <w:szCs w:val="24"/>
              </w:rPr>
              <w:t>500</w:t>
            </w:r>
            <w:r w:rsidRPr="00380A2F">
              <w:rPr>
                <w:rFonts w:ascii="Times New Roman" w:eastAsia="Calibri" w:hAnsi="Times New Roman" w:cs="Times New Roman"/>
                <w:bCs/>
                <w:sz w:val="24"/>
                <w:szCs w:val="24"/>
              </w:rPr>
              <w:t xml:space="preserve"> пачка.</w:t>
            </w:r>
          </w:p>
        </w:tc>
      </w:tr>
      <w:tr w:rsidR="00892356" w:rsidRPr="00380A2F" w14:paraId="578547EA" w14:textId="77777777" w:rsidTr="00E850EC">
        <w:trPr>
          <w:trHeight w:val="522"/>
          <w:jc w:val="center"/>
        </w:trPr>
        <w:tc>
          <w:tcPr>
            <w:tcW w:w="516" w:type="dxa"/>
            <w:shd w:val="clear" w:color="auto" w:fill="auto"/>
          </w:tcPr>
          <w:p w14:paraId="38171416"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4.4</w:t>
            </w:r>
          </w:p>
        </w:tc>
        <w:tc>
          <w:tcPr>
            <w:tcW w:w="3499" w:type="dxa"/>
            <w:shd w:val="clear" w:color="auto" w:fill="auto"/>
          </w:tcPr>
          <w:p w14:paraId="686A5825" w14:textId="28E07B3E" w:rsidR="00892356" w:rsidRPr="00380A2F" w:rsidRDefault="00510AB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строк поставки товарів</w:t>
            </w:r>
            <w:r w:rsidR="00892356" w:rsidRPr="00380A2F">
              <w:rPr>
                <w:rFonts w:ascii="Times New Roman" w:eastAsia="Calibri" w:hAnsi="Times New Roman" w:cs="Times New Roman"/>
                <w:sz w:val="24"/>
                <w:szCs w:val="24"/>
              </w:rPr>
              <w:t>(надання послуг</w:t>
            </w:r>
            <w:r w:rsidRPr="00380A2F">
              <w:rPr>
                <w:rFonts w:ascii="Times New Roman" w:eastAsia="Calibri" w:hAnsi="Times New Roman" w:cs="Times New Roman"/>
                <w:sz w:val="24"/>
                <w:szCs w:val="24"/>
              </w:rPr>
              <w:t>, виконання</w:t>
            </w:r>
            <w:r w:rsidRPr="00380A2F">
              <w:rPr>
                <w:rFonts w:ascii="Times New Roman" w:eastAsia="Calibri" w:hAnsi="Times New Roman" w:cs="Times New Roman"/>
                <w:sz w:val="24"/>
                <w:szCs w:val="24"/>
                <w:lang w:val="ru-RU"/>
              </w:rPr>
              <w:t xml:space="preserve"> </w:t>
            </w:r>
            <w:r w:rsidR="00892356" w:rsidRPr="00380A2F">
              <w:rPr>
                <w:rFonts w:ascii="Times New Roman" w:eastAsia="Calibri" w:hAnsi="Times New Roman" w:cs="Times New Roman"/>
                <w:sz w:val="24"/>
                <w:szCs w:val="24"/>
              </w:rPr>
              <w:t>робіт)</w:t>
            </w:r>
          </w:p>
        </w:tc>
        <w:tc>
          <w:tcPr>
            <w:tcW w:w="6872" w:type="dxa"/>
            <w:shd w:val="clear" w:color="auto" w:fill="auto"/>
          </w:tcPr>
          <w:p w14:paraId="52C48092" w14:textId="6365E44B" w:rsidR="00892356" w:rsidRPr="00380A2F" w:rsidRDefault="00892356" w:rsidP="00FE3000">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По 3</w:t>
            </w:r>
            <w:r w:rsidR="00BE1BAE"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 xml:space="preserve"> </w:t>
            </w:r>
            <w:r w:rsidR="00BE1BAE" w:rsidRPr="00380A2F">
              <w:rPr>
                <w:rFonts w:ascii="Times New Roman" w:eastAsia="Calibri" w:hAnsi="Times New Roman" w:cs="Times New Roman"/>
                <w:sz w:val="24"/>
                <w:szCs w:val="24"/>
              </w:rPr>
              <w:t>грудня</w:t>
            </w:r>
            <w:r w:rsidRPr="00380A2F">
              <w:rPr>
                <w:rFonts w:ascii="Times New Roman" w:eastAsia="Calibri" w:hAnsi="Times New Roman" w:cs="Times New Roman"/>
                <w:sz w:val="24"/>
                <w:szCs w:val="24"/>
              </w:rPr>
              <w:t xml:space="preserve"> 2024 року</w:t>
            </w:r>
          </w:p>
        </w:tc>
      </w:tr>
      <w:tr w:rsidR="00892356" w:rsidRPr="00380A2F" w14:paraId="14BC4999" w14:textId="77777777" w:rsidTr="00E850EC">
        <w:trPr>
          <w:trHeight w:val="522"/>
          <w:jc w:val="center"/>
        </w:trPr>
        <w:tc>
          <w:tcPr>
            <w:tcW w:w="516" w:type="dxa"/>
            <w:shd w:val="clear" w:color="auto" w:fill="auto"/>
          </w:tcPr>
          <w:p w14:paraId="2F24C4E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5</w:t>
            </w:r>
          </w:p>
        </w:tc>
        <w:tc>
          <w:tcPr>
            <w:tcW w:w="3499" w:type="dxa"/>
            <w:shd w:val="clear" w:color="auto" w:fill="auto"/>
          </w:tcPr>
          <w:p w14:paraId="30A2DD8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Недискримінація учасників</w:t>
            </w:r>
          </w:p>
        </w:tc>
        <w:tc>
          <w:tcPr>
            <w:tcW w:w="6872" w:type="dxa"/>
            <w:shd w:val="clear" w:color="auto" w:fill="auto"/>
          </w:tcPr>
          <w:p w14:paraId="7318A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2356" w:rsidRPr="00380A2F" w14:paraId="2C2C24F5" w14:textId="77777777" w:rsidTr="00E850EC">
        <w:trPr>
          <w:trHeight w:val="522"/>
          <w:jc w:val="center"/>
        </w:trPr>
        <w:tc>
          <w:tcPr>
            <w:tcW w:w="516" w:type="dxa"/>
            <w:shd w:val="clear" w:color="auto" w:fill="auto"/>
          </w:tcPr>
          <w:p w14:paraId="16602D1B"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6</w:t>
            </w:r>
          </w:p>
        </w:tc>
        <w:tc>
          <w:tcPr>
            <w:tcW w:w="3499" w:type="dxa"/>
            <w:shd w:val="clear" w:color="auto" w:fill="auto"/>
          </w:tcPr>
          <w:p w14:paraId="02AF12F8"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72" w:type="dxa"/>
            <w:shd w:val="clear" w:color="auto" w:fill="auto"/>
          </w:tcPr>
          <w:p w14:paraId="117763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rPr>
              <w:t>Валютою тендерної пропозиції  є гривня.</w:t>
            </w:r>
            <w:r w:rsidRPr="00380A2F">
              <w:rPr>
                <w:rFonts w:ascii="Times New Roman" w:eastAsia="Times New Roman" w:hAnsi="Times New Roman" w:cs="Times New Roman"/>
              </w:rPr>
              <w:t xml:space="preserve"> </w:t>
            </w:r>
            <w:r w:rsidRPr="00380A2F">
              <w:rPr>
                <w:rFonts w:ascii="Times New Roman" w:eastAsia="Times New Roman" w:hAnsi="Times New Roman" w:cs="Times New Roman"/>
                <w:b/>
                <w:i/>
                <w:color w:val="000000"/>
                <w:sz w:val="24"/>
                <w:szCs w:val="24"/>
              </w:rPr>
              <w:t>У разі якщо учасником процедури закупівлі є нерезидент</w:t>
            </w:r>
            <w:r w:rsidRPr="00380A2F">
              <w:rPr>
                <w:rFonts w:ascii="Times New Roman" w:eastAsia="Times New Roman" w:hAnsi="Times New Roman" w:cs="Times New Roman"/>
                <w:b/>
                <w:color w:val="000000"/>
                <w:sz w:val="24"/>
                <w:szCs w:val="24"/>
              </w:rPr>
              <w:t xml:space="preserve">,  </w:t>
            </w:r>
            <w:r w:rsidRPr="00380A2F">
              <w:rPr>
                <w:rFonts w:ascii="Times New Roman" w:eastAsia="Times New Roman" w:hAnsi="Times New Roman" w:cs="Times New Roman"/>
                <w:color w:val="000000"/>
                <w:sz w:val="24"/>
                <w:szCs w:val="24"/>
              </w:rPr>
              <w:t xml:space="preserve">такий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2356" w:rsidRPr="00380A2F" w14:paraId="41BF6E18" w14:textId="77777777" w:rsidTr="00E850EC">
        <w:trPr>
          <w:trHeight w:val="522"/>
          <w:jc w:val="center"/>
        </w:trPr>
        <w:tc>
          <w:tcPr>
            <w:tcW w:w="516" w:type="dxa"/>
            <w:shd w:val="clear" w:color="auto" w:fill="auto"/>
          </w:tcPr>
          <w:p w14:paraId="349295A2"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7</w:t>
            </w:r>
          </w:p>
        </w:tc>
        <w:tc>
          <w:tcPr>
            <w:tcW w:w="3499" w:type="dxa"/>
            <w:shd w:val="clear" w:color="auto" w:fill="auto"/>
            <w:vAlign w:val="center"/>
          </w:tcPr>
          <w:p w14:paraId="76833E6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Мова (мови), якою  (якими) повинні бути  складені </w:t>
            </w:r>
            <w:r w:rsidRPr="00380A2F">
              <w:rPr>
                <w:rFonts w:ascii="Times New Roman" w:eastAsia="Calibri" w:hAnsi="Times New Roman" w:cs="Times New Roman"/>
                <w:b/>
                <w:sz w:val="24"/>
                <w:szCs w:val="24"/>
                <w:lang w:eastAsia="uk-UA"/>
              </w:rPr>
              <w:lastRenderedPageBreak/>
              <w:t>тендерні пропозиції</w:t>
            </w:r>
          </w:p>
        </w:tc>
        <w:tc>
          <w:tcPr>
            <w:tcW w:w="6872" w:type="dxa"/>
            <w:shd w:val="clear" w:color="auto" w:fill="auto"/>
          </w:tcPr>
          <w:p w14:paraId="23FD7AA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lastRenderedPageBreak/>
              <w:t>Мова тендерної пропозиції – українська.</w:t>
            </w:r>
          </w:p>
          <w:p w14:paraId="4E579AC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Pr="00380A2F">
              <w:rPr>
                <w:rFonts w:ascii="Times New Roman" w:eastAsia="Times New Roman" w:hAnsi="Times New Roman" w:cs="Times New Roman"/>
                <w:color w:val="000000"/>
                <w:sz w:val="24"/>
                <w:szCs w:val="24"/>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80A2F">
              <w:rPr>
                <w:rFonts w:ascii="Times New Roman" w:eastAsia="Times New Roman" w:hAnsi="Times New Roman" w:cs="Times New Roman"/>
                <w:sz w:val="24"/>
                <w:szCs w:val="24"/>
              </w:rPr>
              <w:t>іншою мовою</w:t>
            </w:r>
            <w:r w:rsidRPr="00380A2F">
              <w:rPr>
                <w:rFonts w:ascii="Times New Roman" w:eastAsia="Times New Roman" w:hAnsi="Times New Roman" w:cs="Times New Roman"/>
                <w:color w:val="000000"/>
                <w:sz w:val="24"/>
                <w:szCs w:val="24"/>
              </w:rPr>
              <w:t>. Визначальним є текст, викладений українською мовою.</w:t>
            </w:r>
          </w:p>
          <w:p w14:paraId="11DAC2E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72F6C0"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80A2F">
              <w:rPr>
                <w:rFonts w:ascii="Times New Roman" w:eastAsia="Times New Roman" w:hAnsi="Times New Roman" w:cs="Times New Roman"/>
                <w:sz w:val="24"/>
                <w:szCs w:val="24"/>
              </w:rPr>
              <w:t>І</w:t>
            </w:r>
            <w:r w:rsidRPr="00380A2F">
              <w:rPr>
                <w:rFonts w:ascii="Times New Roman" w:eastAsia="Times New Roman" w:hAnsi="Times New Roman" w:cs="Times New Roman"/>
                <w:color w:val="000000"/>
                <w:sz w:val="24"/>
                <w:szCs w:val="24"/>
              </w:rPr>
              <w:t>нтернет, адреси електронної пошти, торговельної марки (знак</w:t>
            </w:r>
            <w:r w:rsidRPr="00380A2F">
              <w:rPr>
                <w:rFonts w:ascii="Times New Roman" w:eastAsia="Times New Roman" w:hAnsi="Times New Roman" w:cs="Times New Roman"/>
                <w:sz w:val="24"/>
                <w:szCs w:val="24"/>
              </w:rPr>
              <w:t>а</w:t>
            </w:r>
            <w:r w:rsidRPr="00380A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80A2F">
              <w:rPr>
                <w:rFonts w:ascii="Times New Roman" w:eastAsia="Times New Roman" w:hAnsi="Times New Roman" w:cs="Times New Roman"/>
                <w:sz w:val="24"/>
                <w:szCs w:val="24"/>
              </w:rPr>
              <w:t>в</w:t>
            </w:r>
            <w:r w:rsidRPr="00380A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80A2F">
              <w:rPr>
                <w:rFonts w:ascii="Times New Roman" w:eastAsia="Times New Roman" w:hAnsi="Times New Roman" w:cs="Times New Roman"/>
                <w:sz w:val="24"/>
                <w:szCs w:val="24"/>
              </w:rPr>
              <w:t>українською мовою</w:t>
            </w:r>
            <w:r w:rsidRPr="00380A2F">
              <w:rPr>
                <w:rFonts w:ascii="Times New Roman" w:eastAsia="Times New Roman" w:hAnsi="Times New Roman" w:cs="Times New Roman"/>
                <w:color w:val="000000"/>
                <w:sz w:val="24"/>
                <w:szCs w:val="24"/>
              </w:rPr>
              <w:t xml:space="preserve">. </w:t>
            </w:r>
          </w:p>
          <w:p w14:paraId="2570E264"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sz w:val="24"/>
                <w:szCs w:val="24"/>
              </w:rPr>
            </w:pPr>
            <w:r w:rsidRPr="00380A2F">
              <w:rPr>
                <w:rFonts w:ascii="Times New Roman" w:eastAsia="Times New Roman" w:hAnsi="Times New Roman" w:cs="Times New Roman"/>
                <w:b/>
                <w:color w:val="000000"/>
                <w:sz w:val="24"/>
                <w:szCs w:val="24"/>
              </w:rPr>
              <w:t>Виключення:</w:t>
            </w:r>
          </w:p>
          <w:p w14:paraId="76A9EA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94FD1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Times New Roman" w:hAnsi="Times New Roman" w:cs="Times New Roman"/>
                <w:color w:val="000000"/>
                <w:sz w:val="24"/>
                <w:szCs w:val="24"/>
              </w:rPr>
              <w:t xml:space="preserve">2.  </w:t>
            </w:r>
            <w:r w:rsidRPr="00380A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2356" w:rsidRPr="00380A2F" w14:paraId="68627269" w14:textId="77777777" w:rsidTr="00E850EC">
        <w:trPr>
          <w:trHeight w:val="522"/>
          <w:jc w:val="center"/>
        </w:trPr>
        <w:tc>
          <w:tcPr>
            <w:tcW w:w="10887" w:type="dxa"/>
            <w:gridSpan w:val="3"/>
            <w:shd w:val="clear" w:color="auto" w:fill="A5A5A5"/>
            <w:vAlign w:val="center"/>
          </w:tcPr>
          <w:p w14:paraId="67EF74D8"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lastRenderedPageBreak/>
              <w:t>Розділ ІІ. Порядок внесення змін та надання роз’яснень до тендерної документації</w:t>
            </w:r>
          </w:p>
        </w:tc>
      </w:tr>
      <w:tr w:rsidR="00892356" w:rsidRPr="00380A2F" w14:paraId="4D4D4878" w14:textId="77777777" w:rsidTr="00510AB6">
        <w:trPr>
          <w:trHeight w:val="2738"/>
          <w:jc w:val="center"/>
        </w:trPr>
        <w:tc>
          <w:tcPr>
            <w:tcW w:w="516" w:type="dxa"/>
            <w:shd w:val="clear" w:color="auto" w:fill="auto"/>
          </w:tcPr>
          <w:p w14:paraId="23CC0E3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64A5FA5"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Процедура надання роз’яснень щодо тендерної документації </w:t>
            </w:r>
          </w:p>
        </w:tc>
        <w:tc>
          <w:tcPr>
            <w:tcW w:w="6872" w:type="dxa"/>
            <w:shd w:val="clear" w:color="auto" w:fill="auto"/>
          </w:tcPr>
          <w:p w14:paraId="4E442CF5"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7DA20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6BE87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повинен </w:t>
            </w:r>
            <w:r w:rsidRPr="00380A2F">
              <w:rPr>
                <w:rFonts w:ascii="Times New Roman" w:eastAsia="Times New Roman" w:hAnsi="Times New Roman" w:cs="Times New Roman"/>
                <w:b/>
                <w:sz w:val="24"/>
                <w:szCs w:val="24"/>
              </w:rPr>
              <w:t>протягом трьох днів</w:t>
            </w:r>
            <w:r w:rsidRPr="00380A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662A98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0E653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rPr>
              <w:t xml:space="preserve">Для поновлення перебігу відкритих торгів замовник повинен </w:t>
            </w:r>
            <w:r w:rsidRPr="00380A2F">
              <w:rPr>
                <w:rFonts w:ascii="Times New Roman" w:eastAsia="Times New Roman" w:hAnsi="Times New Roman" w:cs="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0A2F">
              <w:rPr>
                <w:rFonts w:ascii="Times New Roman" w:eastAsia="Times New Roman" w:hAnsi="Times New Roman" w:cs="Times New Roman"/>
                <w:b/>
                <w:sz w:val="24"/>
                <w:szCs w:val="24"/>
              </w:rPr>
              <w:t>не менш як на чотири дні.</w:t>
            </w:r>
          </w:p>
        </w:tc>
      </w:tr>
      <w:tr w:rsidR="00892356" w:rsidRPr="00380A2F" w14:paraId="711CE60E" w14:textId="77777777" w:rsidTr="00E850EC">
        <w:trPr>
          <w:trHeight w:val="6275"/>
          <w:jc w:val="center"/>
        </w:trPr>
        <w:tc>
          <w:tcPr>
            <w:tcW w:w="516" w:type="dxa"/>
            <w:shd w:val="clear" w:color="auto" w:fill="auto"/>
          </w:tcPr>
          <w:p w14:paraId="28E1EF7F"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7EADB50C"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Внесення змін до тендерної документації</w:t>
            </w:r>
          </w:p>
        </w:tc>
        <w:tc>
          <w:tcPr>
            <w:tcW w:w="6872" w:type="dxa"/>
            <w:shd w:val="clear" w:color="auto" w:fill="auto"/>
          </w:tcPr>
          <w:p w14:paraId="69078C5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1A0A120"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lang w:eastAsia="uk-UA"/>
              </w:rPr>
            </w:pPr>
            <w:r w:rsidRPr="00380A2F">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380A2F">
              <w:rPr>
                <w:rFonts w:ascii="Times New Roman" w:eastAsia="Times New Roman" w:hAnsi="Times New Roman" w:cs="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380A2F">
              <w:rPr>
                <w:rFonts w:ascii="Times New Roman" w:eastAsia="Times New Roman" w:hAnsi="Times New Roman" w:cs="Times New Roman"/>
                <w:sz w:val="24"/>
                <w:szCs w:val="24"/>
                <w:lang w:eastAsia="uk-UA"/>
              </w:rPr>
              <w:t xml:space="preserve">. </w:t>
            </w:r>
            <w:r w:rsidRPr="00380A2F">
              <w:rPr>
                <w:rFonts w:ascii="Times New Roman" w:eastAsia="Times New Roman" w:hAnsi="Times New Roman" w:cs="Times New Roman"/>
                <w:b/>
                <w:bCs/>
                <w:sz w:val="24"/>
                <w:szCs w:val="24"/>
                <w:lang w:eastAsia="uk-UA"/>
              </w:rPr>
              <w:t>Замовник разом із змінами до тендерної документації в окремому документі оприлюднює перелік змін, що вносяться.</w:t>
            </w:r>
          </w:p>
          <w:p w14:paraId="6A52448E" w14:textId="77777777" w:rsidR="00892356" w:rsidRPr="00380A2F" w:rsidRDefault="00892356" w:rsidP="00892356">
            <w:pPr>
              <w:widowControl w:val="0"/>
              <w:spacing w:after="0" w:line="240" w:lineRule="auto"/>
              <w:jc w:val="both"/>
              <w:rPr>
                <w:rFonts w:ascii="Times New Roman" w:eastAsia="Times New Roman" w:hAnsi="Times New Roman" w:cs="Times New Roman"/>
                <w:iCs/>
                <w:sz w:val="24"/>
                <w:szCs w:val="24"/>
                <w:lang w:eastAsia="uk-UA"/>
              </w:rPr>
            </w:pPr>
            <w:r w:rsidRPr="00380A2F">
              <w:rPr>
                <w:rFonts w:ascii="Times New Roman" w:eastAsia="Times New Roman" w:hAnsi="Times New Roman" w:cs="Times New Roman"/>
                <w:sz w:val="24"/>
                <w:szCs w:val="24"/>
              </w:rPr>
              <w:t xml:space="preserve">Зміни до тендерної документації у </w:t>
            </w:r>
            <w:proofErr w:type="spellStart"/>
            <w:r w:rsidRPr="00380A2F">
              <w:rPr>
                <w:rFonts w:ascii="Times New Roman" w:eastAsia="Times New Roman" w:hAnsi="Times New Roman" w:cs="Times New Roman"/>
                <w:sz w:val="24"/>
                <w:szCs w:val="24"/>
              </w:rPr>
              <w:t>машинозчитувальному</w:t>
            </w:r>
            <w:proofErr w:type="spellEnd"/>
            <w:r w:rsidRPr="00380A2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92356" w:rsidRPr="00380A2F" w14:paraId="6D6C6C2E" w14:textId="77777777" w:rsidTr="00E850EC">
        <w:trPr>
          <w:trHeight w:val="553"/>
          <w:jc w:val="center"/>
        </w:trPr>
        <w:tc>
          <w:tcPr>
            <w:tcW w:w="10887" w:type="dxa"/>
            <w:gridSpan w:val="3"/>
            <w:shd w:val="clear" w:color="auto" w:fill="A5A5A5"/>
            <w:vAlign w:val="center"/>
          </w:tcPr>
          <w:p w14:paraId="7CB2AB8E"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b/>
                <w:sz w:val="24"/>
                <w:szCs w:val="24"/>
              </w:rPr>
              <w:t xml:space="preserve">Розділ ІІІ. </w:t>
            </w:r>
            <w:r w:rsidRPr="00380A2F">
              <w:rPr>
                <w:rFonts w:ascii="Times New Roman" w:eastAsia="Calibri" w:hAnsi="Times New Roman" w:cs="Times New Roman"/>
                <w:b/>
                <w:sz w:val="24"/>
                <w:szCs w:val="24"/>
                <w:bdr w:val="none" w:sz="0" w:space="0" w:color="auto" w:frame="1"/>
                <w:lang w:eastAsia="uk-UA"/>
              </w:rPr>
              <w:t>Інструкція з підготовки тендерної пропозиції</w:t>
            </w:r>
          </w:p>
        </w:tc>
      </w:tr>
      <w:tr w:rsidR="00892356" w:rsidRPr="00380A2F" w14:paraId="669B86EF" w14:textId="77777777" w:rsidTr="00E850EC">
        <w:trPr>
          <w:trHeight w:val="522"/>
          <w:jc w:val="center"/>
        </w:trPr>
        <w:tc>
          <w:tcPr>
            <w:tcW w:w="516" w:type="dxa"/>
            <w:shd w:val="clear" w:color="auto" w:fill="auto"/>
          </w:tcPr>
          <w:p w14:paraId="737F1BD1"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E5B0B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Зміст і спосіб подання тендерної пропозиції</w:t>
            </w:r>
          </w:p>
        </w:tc>
        <w:tc>
          <w:tcPr>
            <w:tcW w:w="6872" w:type="dxa"/>
            <w:shd w:val="clear" w:color="auto" w:fill="auto"/>
          </w:tcPr>
          <w:p w14:paraId="35D6E5F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bCs/>
                <w:iCs/>
                <w:sz w:val="24"/>
                <w:szCs w:val="24"/>
              </w:rPr>
            </w:pPr>
            <w:r w:rsidRPr="00380A2F">
              <w:rPr>
                <w:rFonts w:ascii="Times New Roman" w:eastAsia="Calibri" w:hAnsi="Times New Roman" w:cs="Times New Roman"/>
                <w:b/>
                <w:bCs/>
                <w:iCs/>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041AC3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Тендерна пропозиція подається в електронній формі через</w:t>
            </w:r>
          </w:p>
          <w:p w14:paraId="4278B89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електронну систему закупівель шляхом заповнення електронних форм з окремими полями, у яких зазначається</w:t>
            </w:r>
          </w:p>
          <w:p w14:paraId="2C4F117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p>
          <w:p w14:paraId="705DBF1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7780242"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80A2F">
              <w:rPr>
                <w:rFonts w:ascii="Times New Roman" w:eastAsia="Calibri" w:hAnsi="Times New Roman" w:cs="Times New Roman"/>
                <w:b/>
                <w:iCs/>
                <w:sz w:val="24"/>
                <w:szCs w:val="24"/>
              </w:rPr>
              <w:t>згідно</w:t>
            </w:r>
            <w:r w:rsidRPr="00380A2F">
              <w:rPr>
                <w:rFonts w:ascii="Times New Roman" w:eastAsia="Calibri" w:hAnsi="Times New Roman" w:cs="Times New Roman"/>
                <w:iCs/>
                <w:sz w:val="24"/>
                <w:szCs w:val="24"/>
              </w:rPr>
              <w:t xml:space="preserve"> з </w:t>
            </w:r>
            <w:r w:rsidRPr="00380A2F">
              <w:rPr>
                <w:rFonts w:ascii="Times New Roman" w:eastAsia="Calibri" w:hAnsi="Times New Roman" w:cs="Times New Roman"/>
                <w:b/>
                <w:iCs/>
                <w:sz w:val="24"/>
                <w:szCs w:val="24"/>
              </w:rPr>
              <w:t>Додатком 3</w:t>
            </w:r>
            <w:r w:rsidRPr="00380A2F">
              <w:rPr>
                <w:rFonts w:ascii="Times New Roman" w:eastAsia="Calibri" w:hAnsi="Times New Roman" w:cs="Times New Roman"/>
                <w:sz w:val="24"/>
                <w:szCs w:val="24"/>
              </w:rPr>
              <w:t xml:space="preserve"> до цієї тендерної документації;</w:t>
            </w:r>
          </w:p>
          <w:p w14:paraId="31FB8D6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щодо відсутності підстав, установлених в пункті 47 Особливостей, – </w:t>
            </w:r>
            <w:r w:rsidRPr="00380A2F">
              <w:rPr>
                <w:rFonts w:ascii="Times New Roman" w:eastAsia="Calibri" w:hAnsi="Times New Roman" w:cs="Times New Roman"/>
                <w:b/>
                <w:iCs/>
                <w:sz w:val="24"/>
                <w:szCs w:val="24"/>
              </w:rPr>
              <w:t>згідно з Додатком 4</w:t>
            </w:r>
            <w:r w:rsidRPr="00380A2F">
              <w:rPr>
                <w:rFonts w:ascii="Times New Roman" w:eastAsia="Calibri" w:hAnsi="Times New Roman" w:cs="Times New Roman"/>
                <w:sz w:val="24"/>
                <w:szCs w:val="24"/>
              </w:rPr>
              <w:t xml:space="preserve"> до цієї тендерної документації;</w:t>
            </w:r>
          </w:p>
          <w:p w14:paraId="1A6C395B"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80A2F">
                <w:rPr>
                  <w:rFonts w:ascii="Times New Roman" w:eastAsia="Times New Roman" w:hAnsi="Times New Roman" w:cs="Times New Roman"/>
                  <w:sz w:val="24"/>
                  <w:szCs w:val="24"/>
                </w:rPr>
                <w:t>пунктом 47</w:t>
              </w:r>
            </w:hyperlink>
            <w:r w:rsidRPr="00380A2F">
              <w:rPr>
                <w:rFonts w:ascii="Times New Roman" w:eastAsia="Times New Roman" w:hAnsi="Times New Roman" w:cs="Times New Roman"/>
                <w:sz w:val="24"/>
                <w:szCs w:val="24"/>
              </w:rPr>
              <w:t xml:space="preserve">  Особливостей, - згідно з </w:t>
            </w:r>
            <w:r w:rsidRPr="00380A2F">
              <w:rPr>
                <w:rFonts w:ascii="Times New Roman" w:eastAsia="Times New Roman" w:hAnsi="Times New Roman" w:cs="Times New Roman"/>
                <w:b/>
                <w:i/>
                <w:sz w:val="24"/>
                <w:szCs w:val="24"/>
              </w:rPr>
              <w:t xml:space="preserve">Додатком 4 </w:t>
            </w:r>
            <w:r w:rsidRPr="00380A2F">
              <w:rPr>
                <w:rFonts w:ascii="Times New Roman" w:eastAsia="Times New Roman" w:hAnsi="Times New Roman" w:cs="Times New Roman"/>
                <w:sz w:val="24"/>
                <w:szCs w:val="24"/>
              </w:rPr>
              <w:t>до цієї тендерної документації;</w:t>
            </w:r>
          </w:p>
          <w:p w14:paraId="44E10D7C"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80A2F">
              <w:rPr>
                <w:rFonts w:ascii="Times New Roman" w:eastAsia="Times New Roman" w:hAnsi="Times New Roman" w:cs="Times New Roman"/>
                <w:i/>
                <w:sz w:val="24"/>
                <w:szCs w:val="24"/>
              </w:rPr>
              <w:t>(застосовується для робіт або послуг)</w:t>
            </w:r>
            <w:r w:rsidRPr="00380A2F">
              <w:rPr>
                <w:rFonts w:ascii="Times New Roman" w:eastAsia="Times New Roman" w:hAnsi="Times New Roman" w:cs="Times New Roman"/>
                <w:sz w:val="24"/>
                <w:szCs w:val="24"/>
              </w:rPr>
              <w:t>;</w:t>
            </w:r>
          </w:p>
          <w:p w14:paraId="08CF151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68819A"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40A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A8B82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rPr>
            </w:pPr>
            <w:r w:rsidRPr="00380A2F">
              <w:rPr>
                <w:rFonts w:ascii="Times New Roman" w:eastAsia="Calibri" w:hAnsi="Times New Roman" w:cs="Times New Roman"/>
                <w:i/>
                <w:sz w:val="24"/>
                <w:szCs w:val="24"/>
              </w:rPr>
              <w:t xml:space="preserve">Переможець процедури закупівлі у строк, що не перевищує </w:t>
            </w:r>
            <w:r w:rsidRPr="00380A2F">
              <w:rPr>
                <w:rFonts w:ascii="Times New Roman" w:eastAsia="Calibri"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80A2F">
              <w:rPr>
                <w:rFonts w:ascii="Times New Roman" w:eastAsia="Calibri"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80A2F">
              <w:rPr>
                <w:rFonts w:ascii="Times New Roman" w:eastAsia="Calibri" w:hAnsi="Times New Roman" w:cs="Times New Roman"/>
                <w:b/>
                <w:bCs/>
                <w:iCs/>
                <w:sz w:val="24"/>
                <w:szCs w:val="24"/>
              </w:rPr>
              <w:t>Додатку 4</w:t>
            </w:r>
            <w:r w:rsidRPr="00380A2F">
              <w:rPr>
                <w:rFonts w:ascii="Times New Roman" w:eastAsia="Calibri" w:hAnsi="Times New Roman" w:cs="Times New Roman"/>
                <w:i/>
                <w:sz w:val="24"/>
                <w:szCs w:val="24"/>
              </w:rPr>
              <w:t xml:space="preserve"> (для переможця).</w:t>
            </w:r>
          </w:p>
          <w:p w14:paraId="60AD0A67"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74FCA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i/>
                <w:sz w:val="24"/>
                <w:szCs w:val="24"/>
              </w:rPr>
            </w:pPr>
            <w:r w:rsidRPr="00380A2F">
              <w:rPr>
                <w:rFonts w:ascii="Times New Roman" w:eastAsia="Calibri" w:hAnsi="Times New Roman" w:cs="Times New Roman"/>
                <w:b/>
                <w:i/>
                <w:sz w:val="24"/>
                <w:szCs w:val="24"/>
              </w:rPr>
              <w:t>Опис та приклади формальних несуттєвих помилок.</w:t>
            </w:r>
          </w:p>
          <w:p w14:paraId="480CF6A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5EF45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D012E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u w:val="single"/>
              </w:rPr>
            </w:pPr>
            <w:r w:rsidRPr="00380A2F">
              <w:rPr>
                <w:rFonts w:ascii="Times New Roman" w:eastAsia="Calibri" w:hAnsi="Times New Roman" w:cs="Times New Roman"/>
                <w:b/>
                <w:sz w:val="24"/>
                <w:szCs w:val="24"/>
                <w:u w:val="single"/>
              </w:rPr>
              <w:t>Опис формальних помилок:</w:t>
            </w:r>
          </w:p>
          <w:p w14:paraId="7E731B2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20E6DB6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великої літери;</w:t>
            </w:r>
          </w:p>
          <w:p w14:paraId="537BC5A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розділових знаків та відмінювання слів у реченні;</w:t>
            </w:r>
          </w:p>
          <w:p w14:paraId="4E5B4DB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використання слова або мовного звороту, запозичених з іншої мови;</w:t>
            </w:r>
          </w:p>
          <w:p w14:paraId="1FC17DD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 xml:space="preserve">зазначення унікального номера оголошення про </w:t>
            </w:r>
            <w:r w:rsidRPr="00380A2F">
              <w:rPr>
                <w:rFonts w:ascii="Times New Roman" w:eastAsia="Calibri"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0452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застосування правил переносу частини слова з рядка в рядок;</w:t>
            </w:r>
          </w:p>
          <w:p w14:paraId="09E1C7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написання слів разом та/або окремо, та/або через дефіс;</w:t>
            </w:r>
          </w:p>
          <w:p w14:paraId="359ED1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D0A0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2.</w:t>
            </w:r>
            <w:r w:rsidRPr="00380A2F">
              <w:rPr>
                <w:rFonts w:ascii="Times New Roman" w:eastAsia="Calibri"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A5C3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3.</w:t>
            </w:r>
            <w:r w:rsidRPr="00380A2F">
              <w:rPr>
                <w:rFonts w:ascii="Times New Roman" w:eastAsia="Calibri"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58D8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4.</w:t>
            </w:r>
            <w:r w:rsidRPr="00380A2F">
              <w:rPr>
                <w:rFonts w:ascii="Times New Roman" w:eastAsia="Calibri"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66070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5.</w:t>
            </w:r>
            <w:r w:rsidRPr="00380A2F">
              <w:rPr>
                <w:rFonts w:ascii="Times New Roman" w:eastAsia="Calibri"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276A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6.</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2922A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7.</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23D7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8.</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142FB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9.</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76DB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10.</w:t>
            </w:r>
            <w:r w:rsidRPr="00380A2F">
              <w:rPr>
                <w:rFonts w:ascii="Times New Roman" w:eastAsia="Calibri"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80A2F">
              <w:rPr>
                <w:rFonts w:ascii="Times New Roman" w:eastAsia="Calibri"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D5E95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11.</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658D9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12.</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F6A62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u w:val="single"/>
              </w:rPr>
            </w:pPr>
            <w:r w:rsidRPr="00380A2F">
              <w:rPr>
                <w:rFonts w:ascii="Times New Roman" w:eastAsia="Calibri" w:hAnsi="Times New Roman" w:cs="Times New Roman"/>
                <w:i/>
                <w:sz w:val="24"/>
                <w:szCs w:val="24"/>
                <w:u w:val="single"/>
              </w:rPr>
              <w:t>Приклади формальних помилок:</w:t>
            </w:r>
          </w:p>
          <w:p w14:paraId="415162D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4993F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м.київ</w:t>
            </w:r>
            <w:proofErr w:type="spellEnd"/>
            <w:r w:rsidRPr="00380A2F">
              <w:rPr>
                <w:rFonts w:ascii="Times New Roman" w:eastAsia="Calibri" w:hAnsi="Times New Roman" w:cs="Times New Roman"/>
                <w:sz w:val="24"/>
                <w:szCs w:val="24"/>
              </w:rPr>
              <w:t>» замість «</w:t>
            </w:r>
            <w:proofErr w:type="spellStart"/>
            <w:r w:rsidRPr="00380A2F">
              <w:rPr>
                <w:rFonts w:ascii="Times New Roman" w:eastAsia="Calibri" w:hAnsi="Times New Roman" w:cs="Times New Roman"/>
                <w:sz w:val="24"/>
                <w:szCs w:val="24"/>
              </w:rPr>
              <w:t>м.Київ</w:t>
            </w:r>
            <w:proofErr w:type="spellEnd"/>
            <w:r w:rsidRPr="00380A2F">
              <w:rPr>
                <w:rFonts w:ascii="Times New Roman" w:eastAsia="Calibri" w:hAnsi="Times New Roman" w:cs="Times New Roman"/>
                <w:sz w:val="24"/>
                <w:szCs w:val="24"/>
              </w:rPr>
              <w:t>»;</w:t>
            </w:r>
          </w:p>
          <w:p w14:paraId="23BE5D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«поряд -</w:t>
            </w:r>
            <w:proofErr w:type="spellStart"/>
            <w:r w:rsidRPr="00380A2F">
              <w:rPr>
                <w:rFonts w:ascii="Times New Roman" w:eastAsia="Calibri" w:hAnsi="Times New Roman" w:cs="Times New Roman"/>
                <w:sz w:val="24"/>
                <w:szCs w:val="24"/>
              </w:rPr>
              <w:t>ок</w:t>
            </w:r>
            <w:proofErr w:type="spellEnd"/>
            <w:r w:rsidRPr="00380A2F">
              <w:rPr>
                <w:rFonts w:ascii="Times New Roman" w:eastAsia="Calibri" w:hAnsi="Times New Roman" w:cs="Times New Roman"/>
                <w:sz w:val="24"/>
                <w:szCs w:val="24"/>
              </w:rPr>
              <w:t>» замість «</w:t>
            </w:r>
            <w:proofErr w:type="spellStart"/>
            <w:r w:rsidRPr="00380A2F">
              <w:rPr>
                <w:rFonts w:ascii="Times New Roman" w:eastAsia="Calibri" w:hAnsi="Times New Roman" w:cs="Times New Roman"/>
                <w:sz w:val="24"/>
                <w:szCs w:val="24"/>
              </w:rPr>
              <w:t>поря</w:t>
            </w:r>
            <w:proofErr w:type="spellEnd"/>
            <w:r w:rsidRPr="00380A2F">
              <w:rPr>
                <w:rFonts w:ascii="Times New Roman" w:eastAsia="Calibri" w:hAnsi="Times New Roman" w:cs="Times New Roman"/>
                <w:sz w:val="24"/>
                <w:szCs w:val="24"/>
              </w:rPr>
              <w:t xml:space="preserve"> – док»;</w:t>
            </w:r>
          </w:p>
          <w:p w14:paraId="5927DA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ненадається</w:t>
            </w:r>
            <w:proofErr w:type="spellEnd"/>
            <w:r w:rsidRPr="00380A2F">
              <w:rPr>
                <w:rFonts w:ascii="Times New Roman" w:eastAsia="Calibri" w:hAnsi="Times New Roman" w:cs="Times New Roman"/>
                <w:sz w:val="24"/>
                <w:szCs w:val="24"/>
              </w:rPr>
              <w:t>» замість «не надається»»;</w:t>
            </w:r>
          </w:p>
          <w:p w14:paraId="6904667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«______________№_____________» замість «14.08.2020 №320/13/14-01»</w:t>
            </w:r>
          </w:p>
          <w:p w14:paraId="68DAD730" w14:textId="77777777" w:rsidR="00892356" w:rsidRPr="00380A2F" w:rsidRDefault="00892356" w:rsidP="00892356">
            <w:pPr>
              <w:widowControl w:val="0"/>
              <w:spacing w:after="120" w:line="240" w:lineRule="auto"/>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учасник розмістив (завантажив) документ у форматі «JPG» замість  документа у форматі «</w:t>
            </w:r>
            <w:proofErr w:type="spellStart"/>
            <w:r w:rsidRPr="00380A2F">
              <w:rPr>
                <w:rFonts w:ascii="Times New Roman" w:eastAsia="Calibri" w:hAnsi="Times New Roman" w:cs="Times New Roman"/>
                <w:sz w:val="24"/>
                <w:szCs w:val="24"/>
              </w:rPr>
              <w:t>pdf</w:t>
            </w:r>
            <w:proofErr w:type="spellEnd"/>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PortableDocumentFormat</w:t>
            </w:r>
            <w:proofErr w:type="spellEnd"/>
            <w:r w:rsidRPr="00380A2F">
              <w:rPr>
                <w:rFonts w:ascii="Times New Roman" w:eastAsia="Calibri" w:hAnsi="Times New Roman" w:cs="Times New Roman"/>
                <w:sz w:val="24"/>
                <w:szCs w:val="24"/>
              </w:rPr>
              <w:t xml:space="preserve">)». </w:t>
            </w:r>
          </w:p>
          <w:p w14:paraId="2E7E39FC" w14:textId="77777777" w:rsidR="00892356" w:rsidRPr="00380A2F" w:rsidRDefault="00892356" w:rsidP="00892356">
            <w:pPr>
              <w:widowControl w:val="0"/>
              <w:spacing w:before="120" w:after="0" w:line="240" w:lineRule="auto"/>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B83417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72CE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УВАГА!!!</w:t>
            </w:r>
          </w:p>
          <w:p w14:paraId="1076D85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80A2F">
              <w:rPr>
                <w:rFonts w:ascii="Times New Roman" w:eastAsia="Calibri" w:hAnsi="Times New Roman" w:cs="Times New Roman"/>
                <w:b/>
                <w:sz w:val="24"/>
                <w:szCs w:val="24"/>
              </w:rPr>
              <w:t>скан</w:t>
            </w:r>
            <w:proofErr w:type="spellEnd"/>
            <w:r w:rsidRPr="00380A2F">
              <w:rPr>
                <w:rFonts w:ascii="Times New Roman" w:eastAsia="Calibri"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A5561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документи мають бути чіткими та розбірливими для читання;</w:t>
            </w:r>
          </w:p>
          <w:p w14:paraId="7892452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E72DDC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3E10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Винятки:</w:t>
            </w:r>
          </w:p>
          <w:p w14:paraId="0ACBD3E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8D3E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6D9ED39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277B0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Замовник перевіряє КЕП/УЕП учасника на сайті центрального </w:t>
            </w:r>
            <w:proofErr w:type="spellStart"/>
            <w:r w:rsidRPr="00380A2F">
              <w:rPr>
                <w:rFonts w:ascii="Times New Roman" w:eastAsia="Calibri" w:hAnsi="Times New Roman" w:cs="Times New Roman"/>
                <w:b/>
                <w:sz w:val="24"/>
                <w:szCs w:val="24"/>
              </w:rPr>
              <w:t>засвідчувального</w:t>
            </w:r>
            <w:proofErr w:type="spellEnd"/>
            <w:r w:rsidRPr="00380A2F">
              <w:rPr>
                <w:rFonts w:ascii="Times New Roman" w:eastAsia="Calibri"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накладання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2A89B0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9505E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Cs/>
                <w:sz w:val="24"/>
                <w:szCs w:val="24"/>
              </w:rPr>
            </w:pPr>
            <w:r w:rsidRPr="00380A2F">
              <w:rPr>
                <w:rFonts w:ascii="Times New Roman" w:eastAsia="Calibri" w:hAnsi="Times New Roman" w:cs="Times New Roman"/>
                <w:iCs/>
                <w:sz w:val="24"/>
                <w:szCs w:val="24"/>
              </w:rPr>
              <w:t xml:space="preserve">Тендерні пропозиції мають право подавати всі заінтересовані особи. </w:t>
            </w:r>
          </w:p>
          <w:p w14:paraId="1B4CA67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Кожен учасник має право подати тільки одну тендерну пропозицію</w:t>
            </w:r>
            <w:r w:rsidRPr="00380A2F">
              <w:rPr>
                <w:rFonts w:ascii="Times New Roman" w:eastAsia="Calibri" w:hAnsi="Times New Roman" w:cs="Times New Roman"/>
                <w:b/>
                <w:sz w:val="24"/>
                <w:szCs w:val="24"/>
              </w:rPr>
              <w:t xml:space="preserve"> </w:t>
            </w:r>
            <w:r w:rsidRPr="00380A2F">
              <w:rPr>
                <w:rFonts w:ascii="Times New Roman" w:eastAsia="Calibri" w:hAnsi="Times New Roman" w:cs="Times New Roman"/>
                <w:sz w:val="24"/>
                <w:szCs w:val="24"/>
              </w:rPr>
              <w:t xml:space="preserve">(у тому числі до визначеної в тендерній документації частини предмета закупівлі (лота) </w:t>
            </w:r>
            <w:r w:rsidRPr="00380A2F">
              <w:rPr>
                <w:rFonts w:ascii="Times New Roman" w:eastAsia="Calibri" w:hAnsi="Times New Roman" w:cs="Times New Roman"/>
                <w:i/>
                <w:sz w:val="24"/>
                <w:szCs w:val="24"/>
              </w:rPr>
              <w:t>(у разі здійснення закупівлі за лотами)</w:t>
            </w:r>
            <w:r w:rsidRPr="00380A2F">
              <w:rPr>
                <w:rFonts w:ascii="Times New Roman" w:eastAsia="Calibri" w:hAnsi="Times New Roman" w:cs="Times New Roman"/>
                <w:sz w:val="24"/>
                <w:szCs w:val="24"/>
              </w:rPr>
              <w:t xml:space="preserve">. </w:t>
            </w:r>
          </w:p>
        </w:tc>
      </w:tr>
      <w:tr w:rsidR="00892356" w:rsidRPr="00380A2F" w14:paraId="3FFDFF37" w14:textId="77777777" w:rsidTr="00E850EC">
        <w:trPr>
          <w:trHeight w:val="410"/>
          <w:jc w:val="center"/>
        </w:trPr>
        <w:tc>
          <w:tcPr>
            <w:tcW w:w="516" w:type="dxa"/>
            <w:shd w:val="clear" w:color="auto" w:fill="auto"/>
          </w:tcPr>
          <w:p w14:paraId="77947F4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16E2A0D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Забезпечення тендерної пропозиції</w:t>
            </w:r>
          </w:p>
        </w:tc>
        <w:tc>
          <w:tcPr>
            <w:tcW w:w="6872" w:type="dxa"/>
            <w:shd w:val="clear" w:color="auto" w:fill="auto"/>
          </w:tcPr>
          <w:p w14:paraId="0F40B21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48670BA8" w14:textId="77777777" w:rsidTr="00E850EC">
        <w:trPr>
          <w:trHeight w:val="522"/>
          <w:jc w:val="center"/>
        </w:trPr>
        <w:tc>
          <w:tcPr>
            <w:tcW w:w="516" w:type="dxa"/>
            <w:shd w:val="clear" w:color="auto" w:fill="auto"/>
          </w:tcPr>
          <w:p w14:paraId="0E34C4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195FCB6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6872" w:type="dxa"/>
            <w:shd w:val="clear" w:color="auto" w:fill="auto"/>
          </w:tcPr>
          <w:p w14:paraId="0B0B37C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075AC1CE" w14:textId="77777777" w:rsidTr="00E850EC">
        <w:trPr>
          <w:trHeight w:val="522"/>
          <w:jc w:val="center"/>
        </w:trPr>
        <w:tc>
          <w:tcPr>
            <w:tcW w:w="516" w:type="dxa"/>
            <w:shd w:val="clear" w:color="auto" w:fill="auto"/>
          </w:tcPr>
          <w:p w14:paraId="3437016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3D3C9572"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протягом якого тендерні пропозиції є </w:t>
            </w:r>
            <w:r w:rsidRPr="00380A2F">
              <w:rPr>
                <w:rFonts w:ascii="Times New Roman" w:eastAsia="Calibri" w:hAnsi="Times New Roman" w:cs="Times New Roman"/>
                <w:b/>
                <w:sz w:val="24"/>
                <w:szCs w:val="24"/>
                <w:lang w:eastAsia="uk-UA"/>
              </w:rPr>
              <w:lastRenderedPageBreak/>
              <w:t>дійсними</w:t>
            </w:r>
          </w:p>
        </w:tc>
        <w:tc>
          <w:tcPr>
            <w:tcW w:w="6872" w:type="dxa"/>
            <w:shd w:val="clear" w:color="auto" w:fill="auto"/>
          </w:tcPr>
          <w:p w14:paraId="583DFA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Тендерні пропозиції вважаються дійсними </w:t>
            </w:r>
            <w:r w:rsidRPr="00F628FB">
              <w:rPr>
                <w:rFonts w:ascii="Times New Roman" w:eastAsia="Calibri" w:hAnsi="Times New Roman" w:cs="Times New Roman"/>
                <w:b/>
                <w:i/>
                <w:sz w:val="24"/>
                <w:szCs w:val="24"/>
                <w:u w:val="single"/>
                <w:lang w:eastAsia="uk-UA"/>
              </w:rPr>
              <w:t xml:space="preserve">протягом 120 (ста </w:t>
            </w:r>
            <w:r w:rsidRPr="00380A2F">
              <w:rPr>
                <w:rFonts w:ascii="Times New Roman" w:eastAsia="Calibri" w:hAnsi="Times New Roman" w:cs="Times New Roman"/>
                <w:b/>
                <w:i/>
                <w:sz w:val="24"/>
                <w:szCs w:val="24"/>
                <w:u w:val="single"/>
                <w:lang w:eastAsia="uk-UA"/>
              </w:rPr>
              <w:t>двадцяти) днів</w:t>
            </w:r>
            <w:r w:rsidRPr="00380A2F">
              <w:rPr>
                <w:rFonts w:ascii="Times New Roman" w:eastAsia="Calibri" w:hAnsi="Times New Roman" w:cs="Times New Roman"/>
                <w:sz w:val="24"/>
                <w:szCs w:val="24"/>
                <w:lang w:eastAsia="uk-UA"/>
              </w:rPr>
              <w:t xml:space="preserve"> із дати кінцевого строку подання тендерних </w:t>
            </w:r>
            <w:r w:rsidRPr="00380A2F">
              <w:rPr>
                <w:rFonts w:ascii="Times New Roman" w:eastAsia="Calibri" w:hAnsi="Times New Roman" w:cs="Times New Roman"/>
                <w:sz w:val="24"/>
                <w:szCs w:val="24"/>
                <w:lang w:eastAsia="uk-UA"/>
              </w:rPr>
              <w:lastRenderedPageBreak/>
              <w:t xml:space="preserve">пропозицій. </w:t>
            </w:r>
          </w:p>
          <w:p w14:paraId="5CC0C4C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A4A589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u w:val="single"/>
              </w:rPr>
            </w:pPr>
            <w:r w:rsidRPr="00380A2F">
              <w:rPr>
                <w:rFonts w:ascii="Times New Roman" w:eastAsia="Calibri" w:hAnsi="Times New Roman" w:cs="Times New Roman"/>
                <w:sz w:val="24"/>
                <w:szCs w:val="24"/>
                <w:lang w:eastAsia="uk-UA"/>
              </w:rPr>
              <w:t xml:space="preserve"> </w:t>
            </w:r>
            <w:r w:rsidRPr="00380A2F">
              <w:rPr>
                <w:rFonts w:ascii="Times New Roman" w:eastAsia="Times New Roman" w:hAnsi="Times New Roman" w:cs="Times New Roman"/>
                <w:sz w:val="24"/>
                <w:szCs w:val="24"/>
              </w:rPr>
              <w:t xml:space="preserve">Учасник процедури закупівлі </w:t>
            </w:r>
            <w:r w:rsidRPr="00380A2F">
              <w:rPr>
                <w:rFonts w:ascii="Times New Roman" w:eastAsia="Times New Roman" w:hAnsi="Times New Roman" w:cs="Times New Roman"/>
                <w:sz w:val="24"/>
                <w:szCs w:val="24"/>
                <w:u w:val="single"/>
              </w:rPr>
              <w:t>має право:</w:t>
            </w:r>
          </w:p>
          <w:p w14:paraId="41367A1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1F5C1C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80A2F">
              <w:rPr>
                <w:rFonts w:ascii="Times New Roman" w:eastAsia="Times New Roman" w:hAnsi="Times New Roman" w:cs="Times New Roman"/>
                <w:i/>
                <w:sz w:val="24"/>
                <w:szCs w:val="24"/>
              </w:rPr>
              <w:t>(у разі якщо таке вимагалося)</w:t>
            </w:r>
            <w:r w:rsidRPr="00380A2F">
              <w:rPr>
                <w:rFonts w:ascii="Times New Roman" w:eastAsia="Times New Roman" w:hAnsi="Times New Roman" w:cs="Times New Roman"/>
                <w:sz w:val="24"/>
                <w:szCs w:val="24"/>
              </w:rPr>
              <w:t>.</w:t>
            </w:r>
          </w:p>
          <w:p w14:paraId="2C16F25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2356" w:rsidRPr="00380A2F" w14:paraId="4C0BD223" w14:textId="77777777" w:rsidTr="00E850EC">
        <w:trPr>
          <w:trHeight w:val="522"/>
          <w:jc w:val="center"/>
        </w:trPr>
        <w:tc>
          <w:tcPr>
            <w:tcW w:w="516" w:type="dxa"/>
            <w:shd w:val="clear" w:color="auto" w:fill="auto"/>
          </w:tcPr>
          <w:p w14:paraId="3FC9AE0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5</w:t>
            </w:r>
          </w:p>
        </w:tc>
        <w:tc>
          <w:tcPr>
            <w:tcW w:w="3499" w:type="dxa"/>
            <w:shd w:val="clear" w:color="auto" w:fill="auto"/>
          </w:tcPr>
          <w:p w14:paraId="372683EF"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872" w:type="dxa"/>
            <w:shd w:val="clear" w:color="auto" w:fill="auto"/>
            <w:vAlign w:val="center"/>
          </w:tcPr>
          <w:p w14:paraId="5BA03A8B"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i/>
                <w:sz w:val="24"/>
                <w:szCs w:val="24"/>
              </w:rPr>
              <w:t xml:space="preserve"> </w:t>
            </w:r>
            <w:r w:rsidRPr="00380A2F">
              <w:rPr>
                <w:rFonts w:ascii="Times New Roman" w:eastAsia="Times New Roman" w:hAnsi="Times New Roman" w:cs="Times New Roman"/>
                <w:sz w:val="24"/>
                <w:szCs w:val="24"/>
              </w:rPr>
              <w:t xml:space="preserve">до цієї тендерної документації. </w:t>
            </w:r>
          </w:p>
          <w:p w14:paraId="2CF2D4B8"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80A2F">
              <w:rPr>
                <w:rFonts w:ascii="Times New Roman" w:eastAsia="Times New Roman" w:hAnsi="Times New Roman" w:cs="Times New Roman"/>
                <w:b/>
                <w:sz w:val="24"/>
                <w:szCs w:val="24"/>
              </w:rPr>
              <w:t xml:space="preserve">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sz w:val="24"/>
                <w:szCs w:val="24"/>
              </w:rPr>
              <w:t xml:space="preserve"> до цієї тендерної документації. </w:t>
            </w:r>
          </w:p>
          <w:p w14:paraId="7AD751BC"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Підстави, визначені пунктом 47 Особливостей.</w:t>
            </w:r>
          </w:p>
          <w:p w14:paraId="316790A9"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25648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8DA32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B8AD1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42ADD"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A2F">
              <w:rPr>
                <w:rFonts w:ascii="Times New Roman" w:eastAsia="Times New Roman" w:hAnsi="Times New Roman" w:cs="Times New Roman"/>
                <w:sz w:val="24"/>
                <w:szCs w:val="24"/>
              </w:rPr>
              <w:t>антиконкурентних</w:t>
            </w:r>
            <w:proofErr w:type="spellEnd"/>
            <w:r w:rsidRPr="00380A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B7D10EA"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EB66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380A2F">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14:paraId="01A95023"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740EC7"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67CDC0"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4CFB72"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80A2F">
              <w:rPr>
                <w:rFonts w:ascii="Times New Roman" w:eastAsia="Times New Roman" w:hAnsi="Times New Roman" w:cs="Times New Roman"/>
                <w:sz w:val="24"/>
                <w:szCs w:val="24"/>
              </w:rPr>
              <w:br/>
              <w:t>20 млн. гривень (у тому числі за лотом);</w:t>
            </w:r>
          </w:p>
          <w:p w14:paraId="7356FCD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11) учасник процедури закупівлі або кінцевий </w:t>
            </w:r>
            <w:proofErr w:type="spellStart"/>
            <w:r w:rsidRPr="00380A2F">
              <w:rPr>
                <w:rFonts w:ascii="Times New Roman" w:eastAsia="Times New Roman" w:hAnsi="Times New Roman" w:cs="Times New Roman"/>
                <w:sz w:val="24"/>
                <w:szCs w:val="24"/>
              </w:rPr>
              <w:t>бенефіціарний</w:t>
            </w:r>
            <w:proofErr w:type="spellEnd"/>
            <w:r w:rsidRPr="00380A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B2E6EF6"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3CFA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80A2F">
              <w:rPr>
                <w:rFonts w:ascii="Times New Roman" w:eastAsia="Times New Roman" w:hAnsi="Times New Roman" w:cs="Times New Roman"/>
                <w:sz w:val="28"/>
                <w:szCs w:val="28"/>
              </w:rPr>
              <w:t xml:space="preserve"> </w:t>
            </w:r>
            <w:r w:rsidRPr="00380A2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22E082" w14:textId="77777777" w:rsidR="00892356" w:rsidRPr="00380A2F" w:rsidRDefault="00892356" w:rsidP="00892356">
            <w:pPr>
              <w:shd w:val="clear" w:color="auto" w:fill="FFFFFF"/>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380A2F">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2356" w:rsidRPr="00380A2F" w14:paraId="3A26439E" w14:textId="77777777" w:rsidTr="00E850EC">
        <w:trPr>
          <w:trHeight w:val="1068"/>
          <w:jc w:val="center"/>
        </w:trPr>
        <w:tc>
          <w:tcPr>
            <w:tcW w:w="516" w:type="dxa"/>
            <w:shd w:val="clear" w:color="auto" w:fill="auto"/>
          </w:tcPr>
          <w:p w14:paraId="7C896CA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6</w:t>
            </w:r>
          </w:p>
        </w:tc>
        <w:tc>
          <w:tcPr>
            <w:tcW w:w="3499" w:type="dxa"/>
            <w:shd w:val="clear" w:color="auto" w:fill="auto"/>
          </w:tcPr>
          <w:p w14:paraId="3F1AC1C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технічні, якісні та кількісні характеристики предмета закупівлі</w:t>
            </w:r>
          </w:p>
        </w:tc>
        <w:tc>
          <w:tcPr>
            <w:tcW w:w="6872" w:type="dxa"/>
            <w:shd w:val="clear" w:color="auto" w:fill="auto"/>
          </w:tcPr>
          <w:p w14:paraId="00899BAF"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r w:rsidRPr="00380A2F">
                <w:rPr>
                  <w:rFonts w:ascii="Times New Roman" w:eastAsia="Times New Roman" w:hAnsi="Times New Roman" w:cs="Times New Roman"/>
                  <w:sz w:val="24"/>
                  <w:szCs w:val="24"/>
                  <w:lang w:eastAsia="ru-RU"/>
                </w:rPr>
                <w:t xml:space="preserve"> пунктом третім </w:t>
              </w:r>
            </w:hyperlink>
            <w:hyperlink r:id="rId11">
              <w:r w:rsidRPr="00380A2F">
                <w:rPr>
                  <w:rFonts w:ascii="Times New Roman" w:eastAsia="Times New Roman" w:hAnsi="Times New Roman" w:cs="Times New Roman"/>
                  <w:sz w:val="24"/>
                  <w:szCs w:val="24"/>
                  <w:u w:val="single"/>
                  <w:lang w:eastAsia="ru-RU"/>
                </w:rPr>
                <w:t>частини друго</w:t>
              </w:r>
            </w:hyperlink>
            <w:r w:rsidRPr="00380A2F">
              <w:rPr>
                <w:rFonts w:ascii="Times New Roman" w:eastAsia="Times New Roman" w:hAnsi="Times New Roman" w:cs="Times New Roman"/>
                <w:sz w:val="24"/>
                <w:szCs w:val="24"/>
                <w:lang w:eastAsia="ru-RU"/>
              </w:rPr>
              <w:t xml:space="preserve">ї статті 22 Закону зазначено в </w:t>
            </w:r>
            <w:r w:rsidRPr="00380A2F">
              <w:rPr>
                <w:rFonts w:ascii="Times New Roman" w:eastAsia="Times New Roman" w:hAnsi="Times New Roman" w:cs="Times New Roman"/>
                <w:b/>
                <w:sz w:val="24"/>
                <w:szCs w:val="24"/>
                <w:lang w:eastAsia="ru-RU"/>
              </w:rPr>
              <w:t xml:space="preserve">Додатку 1 </w:t>
            </w:r>
            <w:r w:rsidRPr="00380A2F">
              <w:rPr>
                <w:rFonts w:ascii="Times New Roman" w:eastAsia="Times New Roman" w:hAnsi="Times New Roman" w:cs="Times New Roman"/>
                <w:sz w:val="24"/>
                <w:szCs w:val="24"/>
                <w:lang w:eastAsia="ru-RU"/>
              </w:rPr>
              <w:t>до цієї тендерної документації.</w:t>
            </w:r>
          </w:p>
        </w:tc>
      </w:tr>
      <w:tr w:rsidR="00892356" w:rsidRPr="00380A2F" w14:paraId="415ED1DA" w14:textId="77777777" w:rsidTr="00E850EC">
        <w:trPr>
          <w:trHeight w:val="267"/>
          <w:jc w:val="center"/>
        </w:trPr>
        <w:tc>
          <w:tcPr>
            <w:tcW w:w="516" w:type="dxa"/>
            <w:shd w:val="clear" w:color="auto" w:fill="auto"/>
          </w:tcPr>
          <w:p w14:paraId="68FCE35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7</w:t>
            </w:r>
          </w:p>
        </w:tc>
        <w:tc>
          <w:tcPr>
            <w:tcW w:w="3499" w:type="dxa"/>
            <w:shd w:val="clear" w:color="auto" w:fill="auto"/>
          </w:tcPr>
          <w:p w14:paraId="48AA1E8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субпідрядника/співвиконавця (у випадку закупівлі робіт чи послуг)</w:t>
            </w:r>
          </w:p>
        </w:tc>
        <w:tc>
          <w:tcPr>
            <w:tcW w:w="6872" w:type="dxa"/>
            <w:shd w:val="clear" w:color="auto" w:fill="auto"/>
          </w:tcPr>
          <w:p w14:paraId="4161008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b/>
                <w:sz w:val="24"/>
                <w:szCs w:val="24"/>
                <w:lang w:eastAsia="uk-UA"/>
              </w:rPr>
              <w:t>У разі закупівлі робіт або послуг</w:t>
            </w:r>
            <w:r w:rsidRPr="00380A2F">
              <w:rPr>
                <w:rFonts w:ascii="Times New Roman" w:eastAsia="Times New Roman" w:hAnsi="Times New Roman" w:cs="Times New Roman"/>
                <w:sz w:val="24"/>
                <w:szCs w:val="24"/>
                <w:lang w:eastAsia="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80A2F">
              <w:rPr>
                <w:rFonts w:ascii="Times New Roman" w:eastAsia="Times New Roman" w:hAnsi="Times New Roman" w:cs="Times New Roman"/>
                <w:b/>
                <w:sz w:val="24"/>
                <w:szCs w:val="24"/>
                <w:lang w:eastAsia="uk-UA"/>
              </w:rPr>
              <w:t>виконання робіт чи послуг як субпідрядника/співвиконавця</w:t>
            </w:r>
            <w:r w:rsidRPr="00380A2F">
              <w:rPr>
                <w:rFonts w:ascii="Times New Roman" w:eastAsia="Times New Roman" w:hAnsi="Times New Roman" w:cs="Times New Roman"/>
                <w:sz w:val="24"/>
                <w:szCs w:val="24"/>
                <w:lang w:eastAsia="uk-UA"/>
              </w:rPr>
              <w:t xml:space="preserve"> у обсязі не менше ніж 20 відсотків від вартості договору про закупівлю </w:t>
            </w:r>
            <w:r w:rsidRPr="00380A2F">
              <w:rPr>
                <w:rFonts w:ascii="Times New Roman" w:eastAsia="Times New Roman" w:hAnsi="Times New Roman" w:cs="Times New Roman"/>
                <w:i/>
                <w:sz w:val="24"/>
                <w:szCs w:val="24"/>
                <w:lang w:eastAsia="uk-UA"/>
              </w:rPr>
              <w:t>(надається у разі залучення).</w:t>
            </w:r>
          </w:p>
        </w:tc>
      </w:tr>
      <w:tr w:rsidR="00892356" w:rsidRPr="00380A2F" w14:paraId="6256E1C2" w14:textId="77777777" w:rsidTr="00E850EC">
        <w:trPr>
          <w:trHeight w:val="522"/>
          <w:jc w:val="center"/>
        </w:trPr>
        <w:tc>
          <w:tcPr>
            <w:tcW w:w="516" w:type="dxa"/>
            <w:shd w:val="clear" w:color="auto" w:fill="auto"/>
          </w:tcPr>
          <w:p w14:paraId="6DA56D9C"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8</w:t>
            </w:r>
          </w:p>
        </w:tc>
        <w:tc>
          <w:tcPr>
            <w:tcW w:w="3499" w:type="dxa"/>
            <w:shd w:val="clear" w:color="auto" w:fill="auto"/>
          </w:tcPr>
          <w:p w14:paraId="7E6AFC9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r w:rsidRPr="00380A2F">
              <w:rPr>
                <w:rFonts w:ascii="Times New Roman" w:eastAsia="Calibri" w:hAnsi="Times New Roman" w:cs="Times New Roman"/>
                <w:b/>
                <w:sz w:val="24"/>
                <w:szCs w:val="24"/>
                <w:lang w:eastAsia="uk-UA"/>
              </w:rPr>
              <w:t xml:space="preserve"> </w:t>
            </w:r>
          </w:p>
        </w:tc>
        <w:tc>
          <w:tcPr>
            <w:tcW w:w="6872" w:type="dxa"/>
            <w:shd w:val="clear" w:color="auto" w:fill="auto"/>
          </w:tcPr>
          <w:p w14:paraId="6968537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2356" w:rsidRPr="00380A2F" w14:paraId="6C6471F3" w14:textId="77777777" w:rsidTr="00AE777F">
        <w:trPr>
          <w:trHeight w:val="287"/>
          <w:jc w:val="center"/>
        </w:trPr>
        <w:tc>
          <w:tcPr>
            <w:tcW w:w="10887" w:type="dxa"/>
            <w:gridSpan w:val="3"/>
            <w:shd w:val="clear" w:color="auto" w:fill="A5A5A5"/>
          </w:tcPr>
          <w:p w14:paraId="3A1FAE09"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t>Розділ IV. Подання та розкриття тендерної пропозиції</w:t>
            </w:r>
          </w:p>
        </w:tc>
      </w:tr>
      <w:tr w:rsidR="00892356" w:rsidRPr="00380A2F" w14:paraId="5DD625A1" w14:textId="77777777" w:rsidTr="00E850EC">
        <w:trPr>
          <w:trHeight w:val="522"/>
          <w:jc w:val="center"/>
        </w:trPr>
        <w:tc>
          <w:tcPr>
            <w:tcW w:w="516" w:type="dxa"/>
            <w:shd w:val="clear" w:color="auto" w:fill="auto"/>
          </w:tcPr>
          <w:p w14:paraId="6474599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E9D8EF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rPr>
              <w:t>Кінцевий строк подання тендерної пропозиції</w:t>
            </w:r>
          </w:p>
        </w:tc>
        <w:tc>
          <w:tcPr>
            <w:tcW w:w="6872" w:type="dxa"/>
            <w:shd w:val="clear" w:color="auto" w:fill="auto"/>
          </w:tcPr>
          <w:p w14:paraId="5D822112" w14:textId="6F2D2530"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b/>
                <w:sz w:val="24"/>
                <w:szCs w:val="24"/>
              </w:rPr>
              <w:t xml:space="preserve">Кінцевий строк подання тендерних пропозицій – </w:t>
            </w:r>
            <w:r w:rsidR="00436CE1" w:rsidRPr="00F628FB">
              <w:rPr>
                <w:rFonts w:ascii="Times New Roman" w:eastAsia="Calibri" w:hAnsi="Times New Roman" w:cs="Times New Roman"/>
                <w:b/>
                <w:sz w:val="24"/>
                <w:szCs w:val="24"/>
                <w:lang w:val="ru-RU"/>
              </w:rPr>
              <w:t>1</w:t>
            </w:r>
            <w:r w:rsidR="00E7660B">
              <w:rPr>
                <w:rFonts w:ascii="Times New Roman" w:eastAsia="Calibri" w:hAnsi="Times New Roman" w:cs="Times New Roman"/>
                <w:b/>
                <w:sz w:val="24"/>
                <w:szCs w:val="24"/>
                <w:lang w:val="ru-RU"/>
              </w:rPr>
              <w:t>8</w:t>
            </w:r>
            <w:r w:rsidR="00436CE1" w:rsidRPr="00F628FB">
              <w:rPr>
                <w:rFonts w:ascii="Times New Roman" w:eastAsia="Calibri" w:hAnsi="Times New Roman" w:cs="Times New Roman"/>
                <w:b/>
                <w:sz w:val="24"/>
                <w:szCs w:val="24"/>
                <w:lang w:val="ru-RU"/>
              </w:rPr>
              <w:t>.</w:t>
            </w:r>
            <w:r w:rsidRPr="00F628FB">
              <w:rPr>
                <w:rFonts w:ascii="Times New Roman" w:eastAsia="Calibri" w:hAnsi="Times New Roman" w:cs="Times New Roman"/>
                <w:b/>
                <w:sz w:val="24"/>
                <w:szCs w:val="24"/>
                <w:lang w:val="ru-RU"/>
              </w:rPr>
              <w:t>0</w:t>
            </w:r>
            <w:r w:rsidR="00436CE1" w:rsidRPr="00F628FB">
              <w:rPr>
                <w:rFonts w:ascii="Times New Roman" w:eastAsia="Calibri" w:hAnsi="Times New Roman" w:cs="Times New Roman"/>
                <w:b/>
                <w:sz w:val="24"/>
                <w:szCs w:val="24"/>
                <w:lang w:val="ru-RU"/>
              </w:rPr>
              <w:t>4</w:t>
            </w:r>
            <w:r w:rsidRPr="00F628FB">
              <w:rPr>
                <w:rFonts w:ascii="Times New Roman" w:eastAsia="Calibri" w:hAnsi="Times New Roman" w:cs="Times New Roman"/>
                <w:b/>
                <w:sz w:val="24"/>
                <w:szCs w:val="24"/>
                <w:lang w:val="ru-RU"/>
              </w:rPr>
              <w:t>.2024</w:t>
            </w:r>
            <w:r w:rsidRPr="00F628FB">
              <w:rPr>
                <w:rFonts w:ascii="Times New Roman" w:eastAsia="Calibri" w:hAnsi="Times New Roman" w:cs="Times New Roman"/>
                <w:b/>
                <w:sz w:val="24"/>
                <w:szCs w:val="24"/>
              </w:rPr>
              <w:t xml:space="preserve"> року до </w:t>
            </w:r>
            <w:r w:rsidR="00E7660B">
              <w:rPr>
                <w:rFonts w:ascii="Times New Roman" w:eastAsia="Calibri" w:hAnsi="Times New Roman" w:cs="Times New Roman"/>
                <w:b/>
                <w:sz w:val="24"/>
                <w:szCs w:val="24"/>
              </w:rPr>
              <w:t>10</w:t>
            </w:r>
            <w:r w:rsidRPr="00F628FB">
              <w:rPr>
                <w:rFonts w:ascii="Times New Roman" w:eastAsia="Calibri" w:hAnsi="Times New Roman" w:cs="Times New Roman"/>
                <w:b/>
                <w:sz w:val="24"/>
                <w:szCs w:val="24"/>
              </w:rPr>
              <w:t>:00</w:t>
            </w:r>
            <w:r w:rsidRPr="00F628FB">
              <w:rPr>
                <w:rFonts w:ascii="Times New Roman" w:eastAsia="Calibri" w:hAnsi="Times New Roman" w:cs="Times New Roman"/>
                <w:sz w:val="24"/>
                <w:szCs w:val="24"/>
              </w:rPr>
              <w:t xml:space="preserve"> </w:t>
            </w:r>
            <w:r w:rsidRPr="00F628FB">
              <w:rPr>
                <w:rFonts w:ascii="Times New Roman" w:eastAsia="Calibri" w:hAnsi="Times New Roman" w:cs="Times New Roman"/>
                <w:i/>
                <w:sz w:val="24"/>
                <w:szCs w:val="24"/>
              </w:rPr>
              <w:t xml:space="preserve">(строк для подання тендерних пропозицій </w:t>
            </w:r>
            <w:r w:rsidRPr="00380A2F">
              <w:rPr>
                <w:rFonts w:ascii="Times New Roman" w:eastAsia="Calibri" w:hAnsi="Times New Roman" w:cs="Times New Roman"/>
                <w:i/>
                <w:sz w:val="24"/>
                <w:szCs w:val="24"/>
              </w:rPr>
              <w:t>не може бути менше ніж сім днів з дня оприлюднення оголошення про проведення відкритих торгів в електронній системі закупівель).</w:t>
            </w:r>
          </w:p>
          <w:p w14:paraId="643BA81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5FACAA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249E3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2356" w:rsidRPr="00380A2F" w14:paraId="23B58E36" w14:textId="77777777" w:rsidTr="00E850EC">
        <w:trPr>
          <w:trHeight w:val="522"/>
          <w:jc w:val="center"/>
        </w:trPr>
        <w:tc>
          <w:tcPr>
            <w:tcW w:w="516" w:type="dxa"/>
            <w:shd w:val="clear" w:color="auto" w:fill="auto"/>
          </w:tcPr>
          <w:p w14:paraId="7B6E6B53"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5618473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Дата та час розкриття</w:t>
            </w:r>
          </w:p>
          <w:p w14:paraId="7C6FD5F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тендерної пропозиції</w:t>
            </w:r>
          </w:p>
        </w:tc>
        <w:tc>
          <w:tcPr>
            <w:tcW w:w="6872" w:type="dxa"/>
            <w:shd w:val="clear" w:color="auto" w:fill="auto"/>
          </w:tcPr>
          <w:p w14:paraId="6970B3FB"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2356" w:rsidRPr="00380A2F" w14:paraId="0D4245F9" w14:textId="77777777" w:rsidTr="00AE777F">
        <w:trPr>
          <w:trHeight w:val="319"/>
          <w:jc w:val="center"/>
        </w:trPr>
        <w:tc>
          <w:tcPr>
            <w:tcW w:w="10887" w:type="dxa"/>
            <w:gridSpan w:val="3"/>
            <w:shd w:val="clear" w:color="auto" w:fill="A5A5A5"/>
          </w:tcPr>
          <w:p w14:paraId="071D61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V. Оцінка тендерної пропозиції</w:t>
            </w:r>
          </w:p>
        </w:tc>
      </w:tr>
      <w:tr w:rsidR="00892356" w:rsidRPr="00380A2F" w14:paraId="44CD48A5" w14:textId="77777777" w:rsidTr="00E850EC">
        <w:trPr>
          <w:trHeight w:val="522"/>
          <w:jc w:val="center"/>
        </w:trPr>
        <w:tc>
          <w:tcPr>
            <w:tcW w:w="516" w:type="dxa"/>
            <w:shd w:val="clear" w:color="auto" w:fill="auto"/>
          </w:tcPr>
          <w:p w14:paraId="42830D8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38AA534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72" w:type="dxa"/>
            <w:shd w:val="clear" w:color="auto" w:fill="auto"/>
          </w:tcPr>
          <w:p w14:paraId="794A7C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w:t>
            </w:r>
          </w:p>
          <w:p w14:paraId="39915832"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F1455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FEDA6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i/>
                <w:sz w:val="24"/>
                <w:szCs w:val="24"/>
                <w:lang w:eastAsia="uk-UA"/>
              </w:rPr>
              <w:t xml:space="preserve">Ціна тендерної пропозиції </w:t>
            </w:r>
            <w:r w:rsidRPr="00380A2F">
              <w:rPr>
                <w:rFonts w:ascii="Times New Roman" w:eastAsia="Times New Roman" w:hAnsi="Times New Roman" w:cs="Times New Roman"/>
                <w:b/>
                <w:bCs/>
                <w:i/>
                <w:sz w:val="24"/>
                <w:szCs w:val="24"/>
                <w:u w:val="single"/>
                <w:lang w:eastAsia="uk-UA"/>
              </w:rPr>
              <w:t>не може</w:t>
            </w:r>
            <w:r w:rsidRPr="00380A2F">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0D5E2F"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lang w:eastAsia="uk-UA"/>
              </w:rPr>
            </w:pPr>
            <w:r w:rsidRPr="00380A2F">
              <w:rPr>
                <w:rFonts w:ascii="Times New Roman" w:eastAsia="Times New Roman" w:hAnsi="Times New Roman" w:cs="Times New Roman"/>
                <w:i/>
                <w:sz w:val="24"/>
                <w:szCs w:val="24"/>
                <w:lang w:eastAsia="uk-UA"/>
              </w:rPr>
              <w:t xml:space="preserve">До розгляду </w:t>
            </w:r>
            <w:r w:rsidRPr="00380A2F">
              <w:rPr>
                <w:rFonts w:ascii="Times New Roman" w:eastAsia="Times New Roman" w:hAnsi="Times New Roman" w:cs="Times New Roman"/>
                <w:b/>
                <w:bCs/>
                <w:i/>
                <w:sz w:val="24"/>
                <w:szCs w:val="24"/>
                <w:u w:val="single"/>
                <w:lang w:eastAsia="uk-UA"/>
              </w:rPr>
              <w:t>не приймається</w:t>
            </w:r>
            <w:r w:rsidRPr="00380A2F">
              <w:rPr>
                <w:rFonts w:ascii="Times New Roman" w:eastAsia="Times New Roman" w:hAnsi="Times New Roman" w:cs="Times New Roman"/>
                <w:i/>
                <w:sz w:val="24"/>
                <w:szCs w:val="24"/>
                <w:u w:val="single"/>
                <w:lang w:eastAsia="uk-UA"/>
              </w:rPr>
              <w:t xml:space="preserve"> </w:t>
            </w:r>
            <w:r w:rsidRPr="00380A2F">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316D3"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2EEF901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Найбільш економічно вигідною пропозицією буде вважатися пропозиція з найнижчою ціною з урахуванням усіх податків та </w:t>
            </w:r>
            <w:r w:rsidRPr="00380A2F">
              <w:rPr>
                <w:rFonts w:ascii="Times New Roman" w:eastAsia="Times New Roman" w:hAnsi="Times New Roman" w:cs="Times New Roman"/>
                <w:sz w:val="24"/>
                <w:szCs w:val="24"/>
                <w:lang w:eastAsia="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w:t>
            </w:r>
          </w:p>
          <w:p w14:paraId="3778A54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здійснюється щодо предмета закупівлі в цілому</w:t>
            </w:r>
          </w:p>
          <w:p w14:paraId="2A69F248"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rPr>
            </w:pPr>
            <w:r w:rsidRPr="00380A2F">
              <w:rPr>
                <w:rFonts w:ascii="Times New Roman" w:eastAsia="Times New Roman" w:hAnsi="Times New Roman" w:cs="Times New Roman"/>
                <w:b/>
                <w:bCs/>
                <w:sz w:val="24"/>
                <w:szCs w:val="24"/>
              </w:rPr>
              <w:t>АБО</w:t>
            </w:r>
          </w:p>
          <w:p w14:paraId="3D808B4C" w14:textId="77777777" w:rsidR="00892356" w:rsidRPr="00380A2F" w:rsidRDefault="00892356" w:rsidP="00892356">
            <w:pPr>
              <w:widowControl w:val="0"/>
              <w:spacing w:after="0" w:line="240" w:lineRule="auto"/>
              <w:jc w:val="both"/>
              <w:rPr>
                <w:rFonts w:ascii="Times New Roman" w:eastAsia="Times New Roman" w:hAnsi="Times New Roman" w:cs="Times New Roman"/>
                <w:i/>
                <w:color w:val="FF0000"/>
                <w:sz w:val="24"/>
                <w:szCs w:val="24"/>
              </w:rPr>
            </w:pPr>
            <w:r w:rsidRPr="00380A2F">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80A2F">
              <w:rPr>
                <w:rFonts w:ascii="Times New Roman" w:eastAsia="Times New Roman" w:hAnsi="Times New Roman" w:cs="Times New Roman"/>
                <w:i/>
                <w:sz w:val="24"/>
                <w:szCs w:val="24"/>
              </w:rPr>
              <w:t>(зазначити  у разі закупівлі по лотах).</w:t>
            </w:r>
          </w:p>
          <w:p w14:paraId="076CC5F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Учасник визначає ціни на </w:t>
            </w:r>
            <w:r w:rsidRPr="00380A2F">
              <w:rPr>
                <w:rFonts w:ascii="Times New Roman" w:eastAsia="Times New Roman" w:hAnsi="Times New Roman" w:cs="Times New Roman"/>
                <w:b/>
                <w:sz w:val="24"/>
                <w:szCs w:val="24"/>
                <w:lang w:eastAsia="uk-UA"/>
              </w:rPr>
              <w:t>товар/послуги/роботи</w:t>
            </w:r>
            <w:r w:rsidRPr="00380A2F">
              <w:rPr>
                <w:rFonts w:ascii="Times New Roman" w:eastAsia="Times New Roman" w:hAnsi="Times New Roman" w:cs="Times New Roman"/>
                <w:sz w:val="24"/>
                <w:szCs w:val="24"/>
                <w:lang w:eastAsia="uk-UA"/>
              </w:rPr>
              <w:t xml:space="preserve">, що він пропонує </w:t>
            </w:r>
            <w:r w:rsidRPr="00380A2F">
              <w:rPr>
                <w:rFonts w:ascii="Times New Roman" w:eastAsia="Times New Roman" w:hAnsi="Times New Roman" w:cs="Times New Roman"/>
                <w:b/>
                <w:sz w:val="24"/>
                <w:szCs w:val="24"/>
                <w:lang w:eastAsia="uk-UA"/>
              </w:rPr>
              <w:t>поставити/надати/виконати</w:t>
            </w:r>
            <w:r w:rsidRPr="00380A2F">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80A2F">
              <w:rPr>
                <w:rFonts w:ascii="Times New Roman" w:eastAsia="Times New Roman" w:hAnsi="Times New Roman" w:cs="Times New Roman"/>
                <w:b/>
                <w:sz w:val="24"/>
                <w:szCs w:val="24"/>
                <w:lang w:eastAsia="uk-UA"/>
              </w:rPr>
              <w:t>товару/послуг/робіт</w:t>
            </w:r>
            <w:r w:rsidRPr="00380A2F">
              <w:rPr>
                <w:rFonts w:ascii="Times New Roman" w:eastAsia="Times New Roman" w:hAnsi="Times New Roman" w:cs="Times New Roman"/>
                <w:sz w:val="24"/>
                <w:szCs w:val="24"/>
                <w:lang w:eastAsia="uk-UA"/>
              </w:rPr>
              <w:t xml:space="preserve"> даного виду.</w:t>
            </w:r>
          </w:p>
          <w:p w14:paraId="72F36906" w14:textId="77777777" w:rsidR="00892356" w:rsidRPr="00380A2F" w:rsidRDefault="00892356" w:rsidP="00892356">
            <w:pPr>
              <w:widowControl w:val="0"/>
              <w:spacing w:after="0" w:line="240" w:lineRule="auto"/>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Розмір мінімального кроку пониження ціни під час електронного аукціону </w:t>
            </w:r>
            <w:r w:rsidRPr="00F628FB">
              <w:rPr>
                <w:rFonts w:ascii="Times New Roman" w:eastAsia="Calibri" w:hAnsi="Times New Roman" w:cs="Times New Roman"/>
                <w:b/>
                <w:sz w:val="24"/>
                <w:szCs w:val="24"/>
                <w:lang w:eastAsia="uk-UA"/>
              </w:rPr>
              <w:t xml:space="preserve">– 0,5 %. </w:t>
            </w:r>
          </w:p>
          <w:p w14:paraId="7F10F247"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482B8B99"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997458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w:t>
            </w:r>
            <w:r w:rsidRPr="00380A2F">
              <w:rPr>
                <w:rFonts w:ascii="Times New Roman" w:eastAsia="Calibri" w:hAnsi="Times New Roman" w:cs="Times New Roman"/>
                <w:sz w:val="24"/>
                <w:szCs w:val="24"/>
                <w:lang w:eastAsia="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w:t>
            </w:r>
          </w:p>
          <w:p w14:paraId="4B52F075"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7DF9CF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896394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380A2F">
              <w:rPr>
                <w:rFonts w:ascii="Times New Roman" w:eastAsia="Calibri" w:hAnsi="Times New Roman" w:cs="Times New Roman"/>
                <w:sz w:val="24"/>
                <w:szCs w:val="24"/>
                <w:lang w:eastAsia="uk-UA"/>
              </w:rPr>
              <w:t>невиправлення</w:t>
            </w:r>
            <w:proofErr w:type="spellEnd"/>
            <w:r w:rsidRPr="00380A2F">
              <w:rPr>
                <w:rFonts w:ascii="Times New Roman" w:eastAsia="Calibri" w:hAnsi="Times New Roman" w:cs="Times New Roman"/>
                <w:sz w:val="24"/>
                <w:szCs w:val="24"/>
                <w:lang w:eastAsia="uk-UA"/>
              </w:rPr>
              <w:t xml:space="preserve"> учасниками виявлених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w:t>
            </w:r>
          </w:p>
          <w:p w14:paraId="6620287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14:paraId="7ABC541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w:t>
            </w:r>
          </w:p>
          <w:p w14:paraId="25F3A6F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випадку найбільш економічно вигідною, у порядку та строки, визначені Особливостями. </w:t>
            </w:r>
          </w:p>
          <w:p w14:paraId="0F582D44"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92356" w:rsidRPr="00380A2F" w14:paraId="2B4F4916" w14:textId="77777777" w:rsidTr="00E850EC">
        <w:trPr>
          <w:trHeight w:val="522"/>
          <w:jc w:val="center"/>
        </w:trPr>
        <w:tc>
          <w:tcPr>
            <w:tcW w:w="516" w:type="dxa"/>
            <w:shd w:val="clear" w:color="auto" w:fill="auto"/>
          </w:tcPr>
          <w:p w14:paraId="1268AB9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548BD54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Інша інформація</w:t>
            </w:r>
          </w:p>
        </w:tc>
        <w:tc>
          <w:tcPr>
            <w:tcW w:w="6872" w:type="dxa"/>
            <w:shd w:val="clear" w:color="auto" w:fill="auto"/>
          </w:tcPr>
          <w:p w14:paraId="13814C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Вартість тендерної пропозиції та всі інші ціни повинні бути чітко визначені.</w:t>
            </w:r>
          </w:p>
          <w:p w14:paraId="62617AB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Учасник самостійно несе всі витрати, пов’язані з підготовкою та поданням його тендерної пропозиції. </w:t>
            </w:r>
          </w:p>
          <w:p w14:paraId="50AD5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E0395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80A2F">
              <w:rPr>
                <w:rFonts w:ascii="Times New Roman" w:eastAsia="Calibri" w:hAnsi="Times New Roman" w:cs="Times New Roman"/>
                <w:i/>
                <w:sz w:val="24"/>
                <w:szCs w:val="24"/>
                <w:lang w:eastAsia="uk-UA"/>
              </w:rPr>
              <w:t>(у разі встановлення такої вимоги)</w:t>
            </w:r>
            <w:r w:rsidRPr="00380A2F">
              <w:rPr>
                <w:rFonts w:ascii="Times New Roman" w:eastAsia="Calibri" w:hAnsi="Times New Roman" w:cs="Times New Roman"/>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05BD6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4065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27FB8E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b/>
                <w:i/>
                <w:sz w:val="24"/>
                <w:szCs w:val="24"/>
                <w:u w:val="single"/>
                <w:lang w:eastAsia="uk-UA"/>
              </w:rPr>
              <w:t>Інші умови тендерної документації:</w:t>
            </w:r>
          </w:p>
          <w:p w14:paraId="08E43EA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37440E8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80A2F">
              <w:rPr>
                <w:rFonts w:ascii="Times New Roman" w:eastAsia="Calibri" w:hAnsi="Times New Roman" w:cs="Times New Roman"/>
                <w:sz w:val="24"/>
                <w:szCs w:val="24"/>
                <w:lang w:eastAsia="uk-UA"/>
              </w:rPr>
              <w:t>ії</w:t>
            </w:r>
            <w:proofErr w:type="spellEnd"/>
            <w:r w:rsidRPr="00380A2F">
              <w:rPr>
                <w:rFonts w:ascii="Times New Roman" w:eastAsia="Calibri" w:hAnsi="Times New Roman" w:cs="Times New Roman"/>
                <w:sz w:val="24"/>
                <w:szCs w:val="24"/>
                <w:lang w:eastAsia="uk-UA"/>
              </w:rPr>
              <w:t xml:space="preserve"> роз'яснення/</w:t>
            </w:r>
            <w:proofErr w:type="spellStart"/>
            <w:r w:rsidRPr="00380A2F">
              <w:rPr>
                <w:rFonts w:ascii="Times New Roman" w:eastAsia="Calibri" w:hAnsi="Times New Roman" w:cs="Times New Roman"/>
                <w:sz w:val="24"/>
                <w:szCs w:val="24"/>
                <w:lang w:eastAsia="uk-UA"/>
              </w:rPr>
              <w:t>нь</w:t>
            </w:r>
            <w:proofErr w:type="spellEnd"/>
            <w:r w:rsidRPr="00380A2F">
              <w:rPr>
                <w:rFonts w:ascii="Times New Roman" w:eastAsia="Calibri" w:hAnsi="Times New Roman" w:cs="Times New Roman"/>
                <w:sz w:val="24"/>
                <w:szCs w:val="24"/>
                <w:lang w:eastAsia="uk-UA"/>
              </w:rPr>
              <w:t xml:space="preserve"> державних органів або не накладення електронного підпису.</w:t>
            </w:r>
          </w:p>
          <w:p w14:paraId="48EEB2B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B67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C6FE1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5.  Учасники торгів нерезиденти для виконання вимог щодо подання документів, передбачених </w:t>
            </w:r>
            <w:r w:rsidRPr="00380A2F">
              <w:rPr>
                <w:rFonts w:ascii="Times New Roman" w:eastAsia="Calibri" w:hAnsi="Times New Roman" w:cs="Times New Roman"/>
                <w:b/>
                <w:iCs/>
                <w:sz w:val="24"/>
                <w:szCs w:val="24"/>
                <w:lang w:eastAsia="uk-UA"/>
              </w:rPr>
              <w:t>Додатком  3, 4</w:t>
            </w:r>
            <w:r w:rsidRPr="00380A2F">
              <w:rPr>
                <w:rFonts w:ascii="Times New Roman" w:eastAsia="Calibri" w:hAnsi="Times New Roman" w:cs="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0EA1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380A2F">
              <w:rPr>
                <w:rFonts w:ascii="Times New Roman" w:eastAsia="Calibri" w:hAnsi="Times New Roman" w:cs="Times New Roman"/>
                <w:sz w:val="24"/>
                <w:szCs w:val="24"/>
                <w:lang w:eastAsia="uk-UA"/>
              </w:rPr>
              <w:lastRenderedPageBreak/>
              <w:t xml:space="preserve">01.06.2010 № 2297-VI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p>
          <w:p w14:paraId="6C5B7F3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2B759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574BB0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380A2F">
              <w:rPr>
                <w:rFonts w:ascii="Times New Roman" w:eastAsia="Calibri" w:hAnsi="Times New Roman" w:cs="Times New Roman"/>
                <w:b/>
                <w:sz w:val="24"/>
                <w:szCs w:val="24"/>
                <w:lang w:eastAsia="uk-UA"/>
              </w:rPr>
              <w:t>Додатку 6</w:t>
            </w:r>
            <w:r w:rsidRPr="00380A2F">
              <w:rPr>
                <w:rFonts w:ascii="Times New Roman" w:eastAsia="Calibri"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80A2F">
              <w:rPr>
                <w:rFonts w:ascii="Times New Roman" w:eastAsia="Calibri" w:hAnsi="Times New Roman" w:cs="Times New Roman"/>
                <w:b/>
                <w:i/>
                <w:sz w:val="24"/>
                <w:szCs w:val="24"/>
                <w:lang w:eastAsia="uk-UA"/>
              </w:rPr>
              <w:t>в п. 4 Розділу 3</w:t>
            </w:r>
            <w:r w:rsidRPr="00380A2F">
              <w:rPr>
                <w:rFonts w:ascii="Times New Roman" w:eastAsia="Calibri" w:hAnsi="Times New Roman" w:cs="Times New Roman"/>
                <w:sz w:val="24"/>
                <w:szCs w:val="24"/>
                <w:lang w:eastAsia="uk-UA"/>
              </w:rPr>
              <w:t xml:space="preserve"> до цієї тендерної документації.</w:t>
            </w:r>
          </w:p>
          <w:p w14:paraId="0DBBF56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C245E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10.Фактом подання тендерної пропозиції учасник підтверджує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r w:rsidRPr="00380A2F">
              <w:rPr>
                <w:rFonts w:ascii="Times New Roman" w:eastAsia="Calibri" w:hAnsi="Times New Roman" w:cs="Times New Roman"/>
                <w:sz w:val="24"/>
                <w:szCs w:val="24"/>
                <w:lang w:eastAsia="uk-UA"/>
              </w:rPr>
              <w:t xml:space="preserve">, що у попередніх взаємовідносинах між  Учасником та Замовником </w:t>
            </w:r>
            <w:proofErr w:type="spellStart"/>
            <w:r w:rsidRPr="00380A2F">
              <w:rPr>
                <w:rFonts w:ascii="Times New Roman" w:eastAsia="Calibri" w:hAnsi="Times New Roman" w:cs="Times New Roman"/>
                <w:sz w:val="24"/>
                <w:szCs w:val="24"/>
                <w:lang w:eastAsia="uk-UA"/>
              </w:rPr>
              <w:t>оперативно</w:t>
            </w:r>
            <w:proofErr w:type="spellEnd"/>
            <w:r w:rsidRPr="00380A2F">
              <w:rPr>
                <w:rFonts w:ascii="Times New Roman" w:eastAsia="Calibri" w:hAnsi="Times New Roman" w:cs="Times New Roman"/>
                <w:sz w:val="24"/>
                <w:szCs w:val="24"/>
                <w:lang w:eastAsia="uk-UA"/>
              </w:rPr>
              <w:t>-господарську/і санкцію/</w:t>
            </w:r>
            <w:proofErr w:type="spellStart"/>
            <w:r w:rsidRPr="00380A2F">
              <w:rPr>
                <w:rFonts w:ascii="Times New Roman" w:eastAsia="Calibri" w:hAnsi="Times New Roman" w:cs="Times New Roman"/>
                <w:sz w:val="24"/>
                <w:szCs w:val="24"/>
                <w:lang w:eastAsia="uk-UA"/>
              </w:rPr>
              <w:t>ії</w:t>
            </w:r>
            <w:proofErr w:type="spellEnd"/>
            <w:r w:rsidRPr="00380A2F">
              <w:rPr>
                <w:rFonts w:ascii="Times New Roman" w:eastAsia="Calibri" w:hAnsi="Times New Roman" w:cs="Times New Roman"/>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E00DF2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11. Тендерна пропозиція учасника може містити документи з водяними знаками.</w:t>
            </w:r>
          </w:p>
          <w:p w14:paraId="027D970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718133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1A5910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BA846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77283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w:t>
            </w:r>
            <w:r w:rsidRPr="00380A2F">
              <w:rPr>
                <w:rFonts w:ascii="Times New Roman" w:eastAsia="Times New Roman" w:hAnsi="Times New Roman" w:cs="Times New Roman"/>
                <w:color w:val="000000" w:themeColor="text1"/>
                <w:sz w:val="24"/>
                <w:szCs w:val="24"/>
              </w:rPr>
              <w:lastRenderedPageBreak/>
              <w:t xml:space="preserve">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80A2F">
              <w:rPr>
                <w:rFonts w:ascii="Times New Roman" w:eastAsia="Times New Roman" w:hAnsi="Times New Roman" w:cs="Times New Roman"/>
                <w:color w:val="000000" w:themeColor="text1"/>
                <w:sz w:val="24"/>
                <w:szCs w:val="24"/>
              </w:rPr>
              <w:t>бенефіціарним</w:t>
            </w:r>
            <w:proofErr w:type="spellEnd"/>
            <w:r w:rsidRPr="00380A2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2356" w:rsidRPr="00380A2F" w14:paraId="73C47EF2" w14:textId="77777777" w:rsidTr="00E850EC">
        <w:trPr>
          <w:trHeight w:val="274"/>
          <w:jc w:val="center"/>
        </w:trPr>
        <w:tc>
          <w:tcPr>
            <w:tcW w:w="516" w:type="dxa"/>
            <w:shd w:val="clear" w:color="auto" w:fill="auto"/>
          </w:tcPr>
          <w:p w14:paraId="1BB388D1"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3</w:t>
            </w:r>
          </w:p>
        </w:tc>
        <w:tc>
          <w:tcPr>
            <w:tcW w:w="3499" w:type="dxa"/>
            <w:shd w:val="clear" w:color="auto" w:fill="auto"/>
          </w:tcPr>
          <w:p w14:paraId="519479C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Відхилення тендерних</w:t>
            </w:r>
          </w:p>
          <w:p w14:paraId="481024C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пропозицій</w:t>
            </w:r>
          </w:p>
        </w:tc>
        <w:tc>
          <w:tcPr>
            <w:tcW w:w="6872" w:type="dxa"/>
            <w:shd w:val="clear" w:color="auto" w:fill="auto"/>
            <w:vAlign w:val="center"/>
          </w:tcPr>
          <w:p w14:paraId="2E5EBDB5"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03A08813"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1) учасник процедури закупівлі:</w:t>
            </w:r>
          </w:p>
          <w:p w14:paraId="4090E0A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підпадає під підстави, встановлені пунктом 47 цих особливостей;</w:t>
            </w:r>
          </w:p>
          <w:p w14:paraId="110800E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w:t>
            </w:r>
          </w:p>
          <w:p w14:paraId="7B1840C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першим пункту 42 цих особливостей;</w:t>
            </w:r>
          </w:p>
          <w:p w14:paraId="6C7A642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14:paraId="2E6196E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E7925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E696D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F363BA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80A2F">
              <w:rPr>
                <w:rFonts w:ascii="Times New Roman" w:eastAsia="Times New Roman" w:hAnsi="Times New Roman" w:cs="Times New Roman"/>
                <w:color w:val="000000" w:themeColor="text1"/>
                <w:sz w:val="24"/>
                <w:szCs w:val="24"/>
                <w:lang w:eastAsia="uk-UA"/>
              </w:rPr>
              <w:t>бенефіціарним</w:t>
            </w:r>
            <w:proofErr w:type="spellEnd"/>
            <w:r w:rsidRPr="00380A2F">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380A2F">
              <w:rPr>
                <w:rFonts w:ascii="Times New Roman" w:eastAsia="Times New Roman" w:hAnsi="Times New Roman" w:cs="Times New Roman"/>
                <w:color w:val="000000" w:themeColor="text1"/>
                <w:sz w:val="24"/>
                <w:szCs w:val="24"/>
                <w:lang w:eastAsia="uk-UA"/>
              </w:rPr>
              <w:lastRenderedPageBreak/>
              <w:t>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9C6040"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2) тендерна пропозиція:</w:t>
            </w:r>
          </w:p>
          <w:p w14:paraId="2025293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AB75D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строк дії якої закінчився;</w:t>
            </w:r>
          </w:p>
          <w:p w14:paraId="68D4251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w:t>
            </w:r>
          </w:p>
          <w:p w14:paraId="2DA01D2E"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3) переможець процедури закупівлі:</w:t>
            </w:r>
          </w:p>
          <w:p w14:paraId="728C332B" w14:textId="35AF2B5D"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w:t>
            </w:r>
            <w:r w:rsidR="00BD743A" w:rsidRPr="00380A2F">
              <w:rPr>
                <w:rFonts w:ascii="Times New Roman" w:eastAsia="Times New Roman" w:hAnsi="Times New Roman" w:cs="Times New Roman"/>
                <w:color w:val="000000" w:themeColor="text1"/>
                <w:sz w:val="24"/>
                <w:szCs w:val="24"/>
                <w:lang w:eastAsia="uk-UA"/>
              </w:rPr>
              <w:t xml:space="preserve"> </w:t>
            </w:r>
            <w:r w:rsidRPr="00380A2F">
              <w:rPr>
                <w:rFonts w:ascii="Times New Roman" w:eastAsia="Times New Roman" w:hAnsi="Times New Roman" w:cs="Times New Roman"/>
                <w:color w:val="000000" w:themeColor="text1"/>
                <w:sz w:val="24"/>
                <w:szCs w:val="24"/>
                <w:lang w:eastAsia="uk-UA"/>
              </w:rPr>
              <w:t>договору про закупівлю;</w:t>
            </w:r>
          </w:p>
          <w:p w14:paraId="0793E113"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2E51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про закупівлю, якщо таке забезпечення вимагалося замовником; </w:t>
            </w:r>
          </w:p>
          <w:p w14:paraId="3EF851F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C7339"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68D486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1F19B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lastRenderedPageBreak/>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352B59C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1FF345"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2356" w:rsidRPr="00380A2F" w14:paraId="438FDBC1" w14:textId="77777777" w:rsidTr="00AE777F">
        <w:trPr>
          <w:trHeight w:val="345"/>
          <w:jc w:val="center"/>
        </w:trPr>
        <w:tc>
          <w:tcPr>
            <w:tcW w:w="10887" w:type="dxa"/>
            <w:gridSpan w:val="3"/>
            <w:shd w:val="clear" w:color="auto" w:fill="A5A5A5"/>
            <w:vAlign w:val="center"/>
          </w:tcPr>
          <w:p w14:paraId="544704C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6. Результати торгів та укладання договору про закупівлю</w:t>
            </w:r>
          </w:p>
        </w:tc>
      </w:tr>
      <w:tr w:rsidR="00892356" w:rsidRPr="00380A2F" w14:paraId="7AADC4D4" w14:textId="77777777" w:rsidTr="00E850EC">
        <w:trPr>
          <w:trHeight w:val="522"/>
          <w:jc w:val="center"/>
        </w:trPr>
        <w:tc>
          <w:tcPr>
            <w:tcW w:w="516" w:type="dxa"/>
            <w:shd w:val="clear" w:color="auto" w:fill="auto"/>
          </w:tcPr>
          <w:p w14:paraId="00EE463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0079FCA"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Відміна замовником тендеру чи визнання таким, що не відбувся</w:t>
            </w:r>
          </w:p>
        </w:tc>
        <w:tc>
          <w:tcPr>
            <w:tcW w:w="6872" w:type="dxa"/>
            <w:shd w:val="clear" w:color="auto" w:fill="auto"/>
            <w:vAlign w:val="center"/>
          </w:tcPr>
          <w:p w14:paraId="4F89E7FE"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Замовник відміняє відкриті торги у разі:</w:t>
            </w:r>
          </w:p>
          <w:p w14:paraId="7895D7E2"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87E66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9F97A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C8A84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90B80E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 разі відміни відкритих торгів замовник </w:t>
            </w:r>
            <w:r w:rsidRPr="00380A2F">
              <w:rPr>
                <w:rFonts w:ascii="Times New Roman" w:eastAsia="Times New Roman" w:hAnsi="Times New Roman" w:cs="Times New Roman"/>
                <w:b/>
                <w:i/>
                <w:sz w:val="24"/>
                <w:szCs w:val="24"/>
              </w:rPr>
              <w:t>протягом одного робочого дня</w:t>
            </w:r>
            <w:r w:rsidRPr="00380A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95D8898"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44E052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28DCD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D3A56"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380A2F">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14:paraId="72A3D6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Відкриті торги можуть бути відмінені частково (за лотом).</w:t>
            </w:r>
          </w:p>
          <w:p w14:paraId="1262FDC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80A2F">
              <w:rPr>
                <w:rFonts w:ascii="Times New Roman" w:eastAsia="Times New Roman" w:hAnsi="Times New Roman" w:cs="Times New Roman"/>
                <w:color w:val="4A86E8"/>
                <w:sz w:val="24"/>
                <w:szCs w:val="24"/>
              </w:rPr>
              <w:t>.</w:t>
            </w:r>
          </w:p>
        </w:tc>
      </w:tr>
      <w:tr w:rsidR="00892356" w:rsidRPr="00380A2F" w14:paraId="7C32F401" w14:textId="77777777" w:rsidTr="00E850EC">
        <w:trPr>
          <w:trHeight w:val="522"/>
          <w:jc w:val="center"/>
        </w:trPr>
        <w:tc>
          <w:tcPr>
            <w:tcW w:w="516" w:type="dxa"/>
            <w:shd w:val="clear" w:color="auto" w:fill="auto"/>
          </w:tcPr>
          <w:p w14:paraId="7764F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2</w:t>
            </w:r>
          </w:p>
        </w:tc>
        <w:tc>
          <w:tcPr>
            <w:tcW w:w="3499" w:type="dxa"/>
            <w:shd w:val="clear" w:color="auto" w:fill="auto"/>
          </w:tcPr>
          <w:p w14:paraId="76B9D6A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укладання договору </w:t>
            </w:r>
          </w:p>
        </w:tc>
        <w:tc>
          <w:tcPr>
            <w:tcW w:w="6872" w:type="dxa"/>
            <w:shd w:val="clear" w:color="auto" w:fill="auto"/>
          </w:tcPr>
          <w:p w14:paraId="526D816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0A2F">
              <w:rPr>
                <w:rFonts w:ascii="Times New Roman" w:eastAsia="Times New Roman" w:hAnsi="Times New Roman" w:cs="Times New Roman"/>
                <w:b/>
                <w:sz w:val="24"/>
                <w:szCs w:val="24"/>
                <w:lang w:eastAsia="uk-UA"/>
              </w:rPr>
              <w:t>не пізніше ніж через 15 днів</w:t>
            </w:r>
            <w:r w:rsidRPr="00380A2F">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0A2F">
              <w:rPr>
                <w:rFonts w:ascii="Times New Roman" w:eastAsia="Times New Roman" w:hAnsi="Times New Roman" w:cs="Times New Roman"/>
                <w:b/>
                <w:sz w:val="24"/>
                <w:szCs w:val="24"/>
                <w:lang w:eastAsia="uk-UA"/>
              </w:rPr>
              <w:t>може бути продовжений до 60 днів</w:t>
            </w:r>
            <w:r w:rsidRPr="00380A2F">
              <w:rPr>
                <w:rFonts w:ascii="Times New Roman" w:eastAsia="Times New Roman" w:hAnsi="Times New Roman" w:cs="Times New Roman"/>
                <w:sz w:val="24"/>
                <w:szCs w:val="24"/>
                <w:lang w:eastAsia="uk-UA"/>
              </w:rPr>
              <w:t xml:space="preserve">. </w:t>
            </w:r>
          </w:p>
          <w:p w14:paraId="4E09AB60"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0057B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380A2F">
              <w:rPr>
                <w:rFonts w:ascii="Times New Roman" w:eastAsia="Times New Roman" w:hAnsi="Times New Roman" w:cs="Times New Roman"/>
                <w:b/>
                <w:sz w:val="24"/>
                <w:szCs w:val="24"/>
                <w:lang w:eastAsia="uk-UA"/>
              </w:rPr>
              <w:t>не може бути укладено раніше ніж через п’ять днів</w:t>
            </w:r>
            <w:r w:rsidRPr="00380A2F">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tc>
      </w:tr>
      <w:tr w:rsidR="00892356" w:rsidRPr="00380A2F" w14:paraId="3927E4EE" w14:textId="77777777" w:rsidTr="00E850EC">
        <w:trPr>
          <w:trHeight w:val="522"/>
          <w:jc w:val="center"/>
        </w:trPr>
        <w:tc>
          <w:tcPr>
            <w:tcW w:w="516" w:type="dxa"/>
            <w:shd w:val="clear" w:color="auto" w:fill="auto"/>
          </w:tcPr>
          <w:p w14:paraId="49C7BE5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3</w:t>
            </w:r>
          </w:p>
        </w:tc>
        <w:tc>
          <w:tcPr>
            <w:tcW w:w="3499" w:type="dxa"/>
            <w:shd w:val="clear" w:color="auto" w:fill="auto"/>
          </w:tcPr>
          <w:p w14:paraId="0EDE636E"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Проект договору про закупівлю </w:t>
            </w:r>
          </w:p>
        </w:tc>
        <w:tc>
          <w:tcPr>
            <w:tcW w:w="6872" w:type="dxa"/>
            <w:shd w:val="clear" w:color="auto" w:fill="auto"/>
          </w:tcPr>
          <w:p w14:paraId="049939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Проєкт договору про закупівлю викладено в </w:t>
            </w:r>
            <w:r w:rsidRPr="00380A2F">
              <w:rPr>
                <w:rFonts w:ascii="Times New Roman" w:eastAsia="Calibri" w:hAnsi="Times New Roman" w:cs="Times New Roman"/>
                <w:b/>
                <w:iCs/>
                <w:sz w:val="24"/>
                <w:szCs w:val="24"/>
              </w:rPr>
              <w:t>Додатку 6</w:t>
            </w:r>
            <w:r w:rsidRPr="00380A2F">
              <w:rPr>
                <w:rFonts w:ascii="Times New Roman" w:eastAsia="Calibri" w:hAnsi="Times New Roman" w:cs="Times New Roman"/>
                <w:sz w:val="24"/>
                <w:szCs w:val="24"/>
              </w:rPr>
              <w:t xml:space="preserve"> до цієї тендерної документації.</w:t>
            </w:r>
          </w:p>
          <w:p w14:paraId="054167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2356" w:rsidRPr="00380A2F" w14:paraId="72A0D7E9" w14:textId="77777777" w:rsidTr="00E850EC">
        <w:trPr>
          <w:trHeight w:val="522"/>
          <w:jc w:val="center"/>
        </w:trPr>
        <w:tc>
          <w:tcPr>
            <w:tcW w:w="516" w:type="dxa"/>
            <w:shd w:val="clear" w:color="auto" w:fill="auto"/>
          </w:tcPr>
          <w:p w14:paraId="4A865F7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4</w:t>
            </w:r>
          </w:p>
        </w:tc>
        <w:tc>
          <w:tcPr>
            <w:tcW w:w="3499" w:type="dxa"/>
            <w:shd w:val="clear" w:color="auto" w:fill="auto"/>
          </w:tcPr>
          <w:p w14:paraId="200A473B"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договору про закупівлю</w:t>
            </w:r>
          </w:p>
        </w:tc>
        <w:tc>
          <w:tcPr>
            <w:tcW w:w="6872" w:type="dxa"/>
            <w:shd w:val="clear" w:color="auto" w:fill="auto"/>
            <w:vAlign w:val="center"/>
          </w:tcPr>
          <w:p w14:paraId="455B6FD6"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DE309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
          <w:p w14:paraId="69FA23F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3C43574F"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79469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D96075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FA4717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892356" w:rsidRPr="00380A2F" w14:paraId="1B6ECAB2" w14:textId="77777777" w:rsidTr="00E850EC">
        <w:trPr>
          <w:trHeight w:val="522"/>
          <w:jc w:val="center"/>
        </w:trPr>
        <w:tc>
          <w:tcPr>
            <w:tcW w:w="516" w:type="dxa"/>
            <w:shd w:val="clear" w:color="auto" w:fill="auto"/>
          </w:tcPr>
          <w:p w14:paraId="1F87FA0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5</w:t>
            </w:r>
          </w:p>
        </w:tc>
        <w:tc>
          <w:tcPr>
            <w:tcW w:w="3499" w:type="dxa"/>
            <w:shd w:val="clear" w:color="auto" w:fill="auto"/>
          </w:tcPr>
          <w:p w14:paraId="3E8EFC0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Забезпечення виконання договору про закупівлю </w:t>
            </w:r>
          </w:p>
        </w:tc>
        <w:tc>
          <w:tcPr>
            <w:tcW w:w="6872" w:type="dxa"/>
            <w:shd w:val="clear" w:color="auto" w:fill="auto"/>
          </w:tcPr>
          <w:p w14:paraId="0E66DE67" w14:textId="77777777" w:rsidR="00892356" w:rsidRPr="00380A2F" w:rsidRDefault="00892356" w:rsidP="00892356">
            <w:pPr>
              <w:widowControl w:val="0"/>
              <w:spacing w:after="160" w:line="240" w:lineRule="auto"/>
              <w:ind w:right="120"/>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Забезпечення виконання договору про закупівлю не вимагається.</w:t>
            </w:r>
          </w:p>
        </w:tc>
      </w:tr>
    </w:tbl>
    <w:p w14:paraId="4FE86C08" w14:textId="77777777" w:rsidR="00955CAE" w:rsidRPr="00380A2F" w:rsidRDefault="00955CAE" w:rsidP="00955CAE">
      <w:pPr>
        <w:widowControl w:val="0"/>
        <w:spacing w:after="0" w:line="240" w:lineRule="auto"/>
        <w:ind w:left="6373" w:firstLine="708"/>
        <w:rPr>
          <w:rFonts w:ascii="Times New Roman" w:eastAsia="Calibri" w:hAnsi="Times New Roman" w:cs="Times New Roman"/>
          <w:b/>
        </w:rPr>
      </w:pPr>
      <w:r w:rsidRPr="00380A2F">
        <w:rPr>
          <w:rFonts w:ascii="Times New Roman" w:eastAsia="Calibri" w:hAnsi="Times New Roman" w:cs="Times New Roman"/>
          <w:b/>
        </w:rPr>
        <w:lastRenderedPageBreak/>
        <w:t>Додаток №1</w:t>
      </w:r>
    </w:p>
    <w:p w14:paraId="22853D22" w14:textId="77777777" w:rsidR="00955CAE" w:rsidRPr="00380A2F" w:rsidRDefault="00955CAE" w:rsidP="00955CAE">
      <w:pPr>
        <w:widowControl w:val="0"/>
        <w:spacing w:after="0" w:line="240" w:lineRule="auto"/>
        <w:ind w:left="7081" w:firstLine="9"/>
        <w:rPr>
          <w:rFonts w:ascii="Times New Roman" w:eastAsia="Calibri" w:hAnsi="Times New Roman" w:cs="Times New Roman"/>
        </w:rPr>
      </w:pPr>
      <w:r w:rsidRPr="00380A2F">
        <w:rPr>
          <w:rFonts w:ascii="Times New Roman" w:eastAsia="Calibri" w:hAnsi="Times New Roman" w:cs="Times New Roman"/>
        </w:rPr>
        <w:t>до тендерної документації</w:t>
      </w:r>
    </w:p>
    <w:p w14:paraId="6C870D1A" w14:textId="77777777" w:rsidR="00955CAE" w:rsidRPr="00380A2F" w:rsidRDefault="00955CAE" w:rsidP="00955CAE">
      <w:pPr>
        <w:spacing w:after="0" w:line="240" w:lineRule="auto"/>
        <w:jc w:val="center"/>
        <w:rPr>
          <w:rFonts w:ascii="Times New Roman" w:eastAsia="Calibri" w:hAnsi="Times New Roman" w:cs="Times New Roman"/>
          <w:b/>
          <w:sz w:val="24"/>
          <w:szCs w:val="24"/>
        </w:rPr>
      </w:pPr>
    </w:p>
    <w:p w14:paraId="140E90CA" w14:textId="77777777" w:rsidR="00955CAE" w:rsidRPr="00380A2F" w:rsidRDefault="00955CAE" w:rsidP="00955CAE">
      <w:pPr>
        <w:spacing w:after="0" w:line="240" w:lineRule="auto"/>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t>ТЕХНІЧНЕ ЗАВДАННЯ</w:t>
      </w:r>
    </w:p>
    <w:p w14:paraId="0DD5500E" w14:textId="77777777" w:rsidR="00955CAE" w:rsidRPr="00380A2F" w:rsidRDefault="00955CAE" w:rsidP="00955CAE">
      <w:pPr>
        <w:spacing w:after="0" w:line="240" w:lineRule="auto"/>
        <w:jc w:val="center"/>
        <w:rPr>
          <w:rFonts w:ascii="Times New Roman" w:eastAsia="Calibri" w:hAnsi="Times New Roman" w:cs="Times New Roman"/>
          <w:b/>
          <w:sz w:val="24"/>
          <w:szCs w:val="24"/>
        </w:rPr>
      </w:pPr>
    </w:p>
    <w:p w14:paraId="4B6CE52E" w14:textId="77777777" w:rsidR="00955CAE" w:rsidRPr="00380A2F" w:rsidRDefault="00955CAE" w:rsidP="00955CAE">
      <w:pPr>
        <w:tabs>
          <w:tab w:val="left" w:pos="3570"/>
        </w:tabs>
        <w:spacing w:after="0" w:line="240" w:lineRule="auto"/>
        <w:jc w:val="center"/>
        <w:rPr>
          <w:rFonts w:ascii="Times New Roman" w:eastAsia="Calibri" w:hAnsi="Times New Roman" w:cs="Times New Roman"/>
          <w:sz w:val="24"/>
          <w:szCs w:val="24"/>
          <w:lang w:eastAsia="uk-UA"/>
        </w:rPr>
      </w:pPr>
      <w:r w:rsidRPr="00380A2F">
        <w:rPr>
          <w:rFonts w:ascii="Times New Roman" w:eastAsia="Calibri" w:hAnsi="Times New Roman" w:cs="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r w:rsidRPr="00380A2F">
        <w:rPr>
          <w:rFonts w:ascii="Times New Roman" w:eastAsia="Calibri" w:hAnsi="Times New Roman" w:cs="Times New Roman"/>
          <w:sz w:val="24"/>
          <w:szCs w:val="24"/>
          <w:lang w:eastAsia="uk-UA"/>
        </w:rPr>
        <w:t xml:space="preserve"> </w:t>
      </w:r>
    </w:p>
    <w:p w14:paraId="5995F5A8" w14:textId="77777777" w:rsidR="00FD161B" w:rsidRPr="00380A2F" w:rsidRDefault="00FD161B" w:rsidP="00955CAE">
      <w:pPr>
        <w:tabs>
          <w:tab w:val="left" w:pos="3570"/>
        </w:tabs>
        <w:spacing w:after="0" w:line="240" w:lineRule="auto"/>
        <w:jc w:val="center"/>
        <w:rPr>
          <w:rFonts w:ascii="Times New Roman" w:eastAsia="Calibri" w:hAnsi="Times New Roman" w:cs="Times New Roman"/>
          <w:sz w:val="24"/>
          <w:szCs w:val="24"/>
          <w:lang w:eastAsia="uk-UA"/>
        </w:rPr>
      </w:pPr>
    </w:p>
    <w:tbl>
      <w:tblPr>
        <w:tblW w:w="10084" w:type="dxa"/>
        <w:tblLook w:val="04A0" w:firstRow="1" w:lastRow="0" w:firstColumn="1" w:lastColumn="0" w:noHBand="0" w:noVBand="1"/>
      </w:tblPr>
      <w:tblGrid>
        <w:gridCol w:w="567"/>
        <w:gridCol w:w="1809"/>
        <w:gridCol w:w="5387"/>
        <w:gridCol w:w="1134"/>
        <w:gridCol w:w="1187"/>
      </w:tblGrid>
      <w:tr w:rsidR="00FD161B" w:rsidRPr="00380A2F" w14:paraId="1DCBE413" w14:textId="77777777" w:rsidTr="00DA2F14">
        <w:trPr>
          <w:trHeight w:val="634"/>
        </w:trPr>
        <w:tc>
          <w:tcPr>
            <w:tcW w:w="567" w:type="dxa"/>
            <w:tcBorders>
              <w:top w:val="single" w:sz="4" w:space="0" w:color="auto"/>
              <w:left w:val="single" w:sz="4" w:space="0" w:color="auto"/>
              <w:right w:val="single" w:sz="4" w:space="0" w:color="auto"/>
            </w:tcBorders>
            <w:shd w:val="clear" w:color="000000" w:fill="FFFFFF"/>
            <w:vAlign w:val="center"/>
          </w:tcPr>
          <w:p w14:paraId="08B0B758" w14:textId="5453E196" w:rsidR="00FD161B" w:rsidRPr="00380A2F" w:rsidRDefault="00FD161B" w:rsidP="00504CFD">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59B5D" w14:textId="7F5F5E4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Назва</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611BB" w14:textId="7777777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30FB2" w14:textId="7777777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Одиниця виміру</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F48F" w14:textId="77777777" w:rsidR="00FD161B" w:rsidRPr="00380A2F" w:rsidRDefault="00FD161B" w:rsidP="00955CAE">
            <w:pPr>
              <w:spacing w:after="0" w:line="240" w:lineRule="auto"/>
              <w:jc w:val="center"/>
              <w:rPr>
                <w:rFonts w:ascii="Times New Roman" w:eastAsia="Times New Roman" w:hAnsi="Times New Roman" w:cs="Times New Roman"/>
                <w:b/>
                <w:bCs/>
                <w:color w:val="000000"/>
                <w:lang w:eastAsia="uk-UA"/>
              </w:rPr>
            </w:pPr>
            <w:r w:rsidRPr="00380A2F">
              <w:rPr>
                <w:rFonts w:ascii="Times New Roman" w:eastAsia="Times New Roman" w:hAnsi="Times New Roman" w:cs="Times New Roman"/>
                <w:b/>
                <w:bCs/>
                <w:color w:val="000000"/>
                <w:lang w:eastAsia="uk-UA"/>
              </w:rPr>
              <w:t>Кількість</w:t>
            </w:r>
          </w:p>
        </w:tc>
      </w:tr>
      <w:tr w:rsidR="00FD161B" w:rsidRPr="00380A2F" w14:paraId="412A613C" w14:textId="77777777" w:rsidTr="00DA2F14">
        <w:trPr>
          <w:trHeight w:val="2325"/>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57BB627" w14:textId="084D1265" w:rsidR="00FD161B" w:rsidRPr="00380A2F" w:rsidRDefault="00FD161B" w:rsidP="00955CAE">
            <w:pPr>
              <w:spacing w:after="0" w:line="240" w:lineRule="auto"/>
              <w:jc w:val="center"/>
              <w:rPr>
                <w:rFonts w:ascii="Times New Roman" w:hAnsi="Times New Roman"/>
                <w:bCs/>
                <w:sz w:val="24"/>
                <w:szCs w:val="24"/>
              </w:rPr>
            </w:pPr>
            <w:r w:rsidRPr="00380A2F">
              <w:rPr>
                <w:rFonts w:ascii="Times New Roman" w:hAnsi="Times New Roman"/>
                <w:bCs/>
                <w:sz w:val="24"/>
                <w:szCs w:val="24"/>
              </w:rPr>
              <w:t>1</w:t>
            </w:r>
          </w:p>
        </w:tc>
        <w:tc>
          <w:tcPr>
            <w:tcW w:w="1809" w:type="dxa"/>
            <w:tcBorders>
              <w:top w:val="single" w:sz="4" w:space="0" w:color="auto"/>
              <w:left w:val="single" w:sz="4" w:space="0" w:color="auto"/>
              <w:bottom w:val="single" w:sz="4" w:space="0" w:color="auto"/>
              <w:right w:val="single" w:sz="4" w:space="0" w:color="auto"/>
            </w:tcBorders>
            <w:shd w:val="clear" w:color="000000" w:fill="FFFFFF"/>
            <w:hideMark/>
          </w:tcPr>
          <w:p w14:paraId="36E9DF10" w14:textId="646A6E35" w:rsidR="00FD161B" w:rsidRPr="00380A2F" w:rsidRDefault="0040586C" w:rsidP="00FD161B">
            <w:pPr>
              <w:spacing w:after="0" w:line="240" w:lineRule="auto"/>
              <w:rPr>
                <w:rFonts w:ascii="Times New Roman" w:eastAsia="Times New Roman" w:hAnsi="Times New Roman" w:cs="Times New Roman"/>
                <w:bCs/>
                <w:color w:val="000000"/>
                <w:lang w:eastAsia="uk-UA"/>
              </w:rPr>
            </w:pPr>
            <w:r w:rsidRPr="00380A2F">
              <w:rPr>
                <w:rFonts w:ascii="Times New Roman" w:eastAsia="Lucida Sans Unicode" w:hAnsi="Times New Roman" w:cs="Times New Roman"/>
                <w:sz w:val="24"/>
                <w:szCs w:val="24"/>
                <w:lang w:bidi="en-US"/>
              </w:rPr>
              <w:t xml:space="preserve">Офісний папір </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79785D87" w14:textId="77777777" w:rsidR="00305B2E" w:rsidRPr="00380A2F" w:rsidRDefault="00305B2E" w:rsidP="00305B2E">
            <w:pPr>
              <w:pStyle w:val="a4"/>
            </w:pPr>
            <w:r w:rsidRPr="00380A2F">
              <w:t>Характеристика:</w:t>
            </w:r>
          </w:p>
          <w:p w14:paraId="19A8FB2E" w14:textId="77777777" w:rsidR="00305B2E" w:rsidRPr="00380A2F" w:rsidRDefault="00305B2E" w:rsidP="00305B2E">
            <w:pPr>
              <w:pStyle w:val="a4"/>
            </w:pPr>
            <w:r w:rsidRPr="00380A2F">
              <w:t xml:space="preserve">Формат аркушу паперу згідно А4; Тип паперу-офісний;  Класифікація паперу: не нижче класу ”А”; </w:t>
            </w:r>
          </w:p>
          <w:p w14:paraId="02B8E65C" w14:textId="77777777" w:rsidR="00305B2E" w:rsidRPr="00380A2F" w:rsidRDefault="00305B2E" w:rsidP="00305B2E">
            <w:pPr>
              <w:pStyle w:val="a4"/>
            </w:pPr>
            <w:r w:rsidRPr="00380A2F">
              <w:t>Колір паперу: білий;</w:t>
            </w:r>
          </w:p>
          <w:p w14:paraId="0A6A1850" w14:textId="77777777" w:rsidR="00305B2E" w:rsidRPr="00380A2F" w:rsidRDefault="00305B2E" w:rsidP="00305B2E">
            <w:pPr>
              <w:pStyle w:val="a4"/>
            </w:pPr>
            <w:r w:rsidRPr="00380A2F">
              <w:t xml:space="preserve">Кількість в пачці 500 аркушів.; </w:t>
            </w:r>
          </w:p>
          <w:p w14:paraId="23337415" w14:textId="77777777" w:rsidR="00305B2E" w:rsidRPr="00380A2F" w:rsidRDefault="00305B2E" w:rsidP="00305B2E">
            <w:pPr>
              <w:pStyle w:val="a4"/>
            </w:pPr>
            <w:r w:rsidRPr="00380A2F">
              <w:t xml:space="preserve">Щільність аркушу: не менше 80 г/м2; </w:t>
            </w:r>
          </w:p>
          <w:p w14:paraId="0C885D0C" w14:textId="07F90AE3" w:rsidR="00FD161B" w:rsidRPr="00380A2F" w:rsidRDefault="00305B2E" w:rsidP="00305B2E">
            <w:pPr>
              <w:pStyle w:val="a4"/>
              <w:rPr>
                <w:lang w:eastAsia="uk-UA"/>
              </w:rPr>
            </w:pPr>
            <w:r w:rsidRPr="00380A2F">
              <w:t xml:space="preserve">Білизна аркушу </w:t>
            </w:r>
            <w:r w:rsidRPr="00380A2F">
              <w:rPr>
                <w:lang w:val="uk-UA"/>
              </w:rPr>
              <w:t xml:space="preserve"> не </w:t>
            </w:r>
            <w:proofErr w:type="spellStart"/>
            <w:r w:rsidRPr="00380A2F">
              <w:rPr>
                <w:lang w:val="uk-UA"/>
              </w:rPr>
              <w:t>менеше</w:t>
            </w:r>
            <w:proofErr w:type="spellEnd"/>
            <w:r w:rsidRPr="00380A2F">
              <w:rPr>
                <w:lang w:val="uk-UA"/>
              </w:rPr>
              <w:t xml:space="preserve"> </w:t>
            </w:r>
            <w:r w:rsidRPr="00380A2F">
              <w:t>за CIE 161 %</w:t>
            </w:r>
          </w:p>
        </w:tc>
        <w:tc>
          <w:tcPr>
            <w:tcW w:w="1134" w:type="dxa"/>
            <w:tcBorders>
              <w:top w:val="single" w:sz="4" w:space="0" w:color="auto"/>
              <w:left w:val="nil"/>
              <w:bottom w:val="single" w:sz="4" w:space="0" w:color="auto"/>
              <w:right w:val="single" w:sz="4" w:space="0" w:color="auto"/>
            </w:tcBorders>
            <w:shd w:val="clear" w:color="000000" w:fill="FFFFFF"/>
            <w:hideMark/>
          </w:tcPr>
          <w:p w14:paraId="66665BCA" w14:textId="0A91834F" w:rsidR="00FD161B" w:rsidRPr="00380A2F" w:rsidRDefault="00FD161B" w:rsidP="00FD161B">
            <w:pPr>
              <w:spacing w:after="0" w:line="240" w:lineRule="auto"/>
              <w:jc w:val="center"/>
              <w:rPr>
                <w:rFonts w:ascii="Times New Roman" w:eastAsia="Times New Roman" w:hAnsi="Times New Roman" w:cs="Times New Roman"/>
                <w:color w:val="000000"/>
                <w:lang w:eastAsia="uk-UA"/>
              </w:rPr>
            </w:pPr>
            <w:r w:rsidRPr="00380A2F">
              <w:rPr>
                <w:rFonts w:ascii="Times New Roman" w:eastAsia="Times New Roman" w:hAnsi="Times New Roman" w:cs="Times New Roman"/>
                <w:color w:val="000000"/>
                <w:lang w:eastAsia="uk-UA"/>
              </w:rPr>
              <w:t>пачка</w:t>
            </w:r>
          </w:p>
        </w:tc>
        <w:tc>
          <w:tcPr>
            <w:tcW w:w="1187" w:type="dxa"/>
            <w:tcBorders>
              <w:top w:val="single" w:sz="4" w:space="0" w:color="auto"/>
              <w:left w:val="nil"/>
              <w:bottom w:val="single" w:sz="4" w:space="0" w:color="auto"/>
              <w:right w:val="single" w:sz="4" w:space="0" w:color="auto"/>
            </w:tcBorders>
            <w:shd w:val="clear" w:color="000000" w:fill="FFFFFF"/>
            <w:hideMark/>
          </w:tcPr>
          <w:p w14:paraId="7FDC4AB1" w14:textId="0533C509" w:rsidR="00FD161B" w:rsidRPr="00380A2F" w:rsidRDefault="00D06566" w:rsidP="00FD161B">
            <w:pPr>
              <w:spacing w:after="0" w:line="240" w:lineRule="auto"/>
              <w:jc w:val="center"/>
              <w:rPr>
                <w:rFonts w:ascii="Times New Roman" w:eastAsia="Times New Roman" w:hAnsi="Times New Roman" w:cs="Times New Roman"/>
                <w:color w:val="000000"/>
                <w:lang w:eastAsia="uk-UA"/>
              </w:rPr>
            </w:pPr>
            <w:r w:rsidRPr="00380A2F">
              <w:rPr>
                <w:rFonts w:ascii="Times New Roman" w:eastAsia="Times New Roman" w:hAnsi="Times New Roman" w:cs="Times New Roman"/>
                <w:color w:val="000000"/>
                <w:lang w:eastAsia="uk-UA"/>
              </w:rPr>
              <w:t>500</w:t>
            </w:r>
          </w:p>
        </w:tc>
      </w:tr>
    </w:tbl>
    <w:p w14:paraId="33512BA1" w14:textId="77777777" w:rsidR="00CF4CCB" w:rsidRPr="00380A2F" w:rsidRDefault="00CF4CCB" w:rsidP="00857730">
      <w:pPr>
        <w:spacing w:after="0" w:line="240" w:lineRule="auto"/>
        <w:ind w:firstLine="708"/>
        <w:jc w:val="both"/>
        <w:rPr>
          <w:rFonts w:ascii="Times New Roman" w:eastAsia="Times New Roman" w:hAnsi="Times New Roman" w:cs="Times New Roman"/>
          <w:sz w:val="24"/>
          <w:szCs w:val="24"/>
          <w:lang w:eastAsia="uk-UA"/>
        </w:rPr>
      </w:pPr>
      <w:r w:rsidRPr="00380A2F">
        <w:rPr>
          <w:rFonts w:ascii="Times New Roman" w:hAnsi="Times New Roman" w:cs="Times New Roman"/>
          <w:sz w:val="24"/>
          <w:szCs w:val="24"/>
        </w:rPr>
        <w:t>Країною походження товару може бути будь-яка країна, не заборонена чинним законодавством України</w:t>
      </w:r>
    </w:p>
    <w:p w14:paraId="11E11B3C" w14:textId="77777777" w:rsidR="00955CAE" w:rsidRPr="00380A2F" w:rsidRDefault="00955CAE" w:rsidP="00955CAE">
      <w:pPr>
        <w:spacing w:after="0" w:line="240" w:lineRule="auto"/>
        <w:ind w:firstLine="708"/>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Товар повинен відповідати терміну придатності.</w:t>
      </w:r>
    </w:p>
    <w:p w14:paraId="03DE7783" w14:textId="77777777" w:rsidR="00955CAE" w:rsidRPr="00380A2F" w:rsidRDefault="00955CAE" w:rsidP="00955CAE">
      <w:pPr>
        <w:suppressAutoHyphens/>
        <w:spacing w:after="0" w:line="240" w:lineRule="auto"/>
        <w:ind w:right="-2" w:firstLine="708"/>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Якість товару повинна відповідати державним стандартам (технічним умовам), встановленим діючим законодавством України для даного виду товару. </w:t>
      </w:r>
      <w:r w:rsidRPr="00380A2F">
        <w:rPr>
          <w:rFonts w:ascii="Times New Roman" w:eastAsia="Calibri" w:hAnsi="Times New Roman" w:cs="Times New Roman"/>
          <w:spacing w:val="-4"/>
          <w:sz w:val="24"/>
          <w:szCs w:val="24"/>
        </w:rPr>
        <w:t xml:space="preserve">Технічні та якісні характеристики предмету закупівлі не повинні завдавати шкоди користувачам та навколишньому середовищу, передбачають необхідність </w:t>
      </w:r>
      <w:r w:rsidRPr="00380A2F">
        <w:rPr>
          <w:rFonts w:ascii="Times New Roman" w:eastAsia="Calibri" w:hAnsi="Times New Roman" w:cs="Times New Roman"/>
          <w:color w:val="000000"/>
          <w:sz w:val="24"/>
          <w:szCs w:val="24"/>
        </w:rPr>
        <w:t>застосовування заходів із захисту довкілля.</w:t>
      </w:r>
    </w:p>
    <w:p w14:paraId="089B7E3D" w14:textId="77777777" w:rsidR="00955CAE" w:rsidRPr="00380A2F" w:rsidRDefault="00955CAE" w:rsidP="00955CAE">
      <w:pPr>
        <w:spacing w:after="0" w:line="240" w:lineRule="auto"/>
        <w:ind w:firstLine="708"/>
        <w:jc w:val="both"/>
        <w:rPr>
          <w:rFonts w:ascii="Times New Roman" w:eastAsia="Times New Roman" w:hAnsi="Times New Roman" w:cs="Times New Roman"/>
          <w:sz w:val="24"/>
          <w:szCs w:val="24"/>
          <w:lang w:eastAsia="ru-RU"/>
        </w:rPr>
      </w:pPr>
      <w:r w:rsidRPr="00380A2F">
        <w:rPr>
          <w:rFonts w:ascii="Times New Roman" w:eastAsia="Calibri" w:hAnsi="Times New Roman" w:cs="Times New Roman"/>
          <w:sz w:val="24"/>
          <w:szCs w:val="24"/>
        </w:rPr>
        <w:t>Товар, який постачається, повинен бути новим (таким, що не перебував в експлуатації), термін та умови його зберігання не порушені.</w:t>
      </w:r>
      <w:r w:rsidRPr="00380A2F">
        <w:rPr>
          <w:rFonts w:ascii="Times New Roman" w:eastAsia="Calibri" w:hAnsi="Times New Roman" w:cs="Times New Roman"/>
          <w:color w:val="000000"/>
          <w:sz w:val="24"/>
          <w:szCs w:val="24"/>
          <w:lang w:eastAsia="uk-UA"/>
        </w:rPr>
        <w:t xml:space="preserve"> </w:t>
      </w:r>
    </w:p>
    <w:p w14:paraId="50468CA0" w14:textId="77777777" w:rsidR="00955CAE" w:rsidRPr="00380A2F" w:rsidRDefault="00955CAE" w:rsidP="00955CAE">
      <w:pPr>
        <w:spacing w:after="0" w:line="240" w:lineRule="auto"/>
        <w:ind w:firstLine="708"/>
        <w:jc w:val="both"/>
        <w:rPr>
          <w:rFonts w:ascii="Times New Roman" w:eastAsia="Calibri" w:hAnsi="Times New Roman" w:cs="Times New Roman"/>
          <w:sz w:val="24"/>
          <w:szCs w:val="24"/>
        </w:rPr>
      </w:pPr>
      <w:r w:rsidRPr="00380A2F">
        <w:rPr>
          <w:rFonts w:ascii="Times New Roman" w:eastAsia="Calibri" w:hAnsi="Times New Roman" w:cs="Times New Roman"/>
          <w:color w:val="000000"/>
          <w:sz w:val="24"/>
          <w:szCs w:val="24"/>
          <w:lang w:eastAsia="uk-UA"/>
        </w:rPr>
        <w:t xml:space="preserve">Упаковка товару повинна бути цілісною, </w:t>
      </w:r>
      <w:r w:rsidRPr="00380A2F">
        <w:rPr>
          <w:rFonts w:ascii="Times New Roman" w:eastAsia="Calibri" w:hAnsi="Times New Roman" w:cs="Times New Roman"/>
          <w:sz w:val="24"/>
          <w:szCs w:val="24"/>
        </w:rPr>
        <w:t>забезпечувати повне збереження товару від пошкоджень і псування при перевезенні.</w:t>
      </w:r>
    </w:p>
    <w:p w14:paraId="3D8DC53E" w14:textId="213037FB" w:rsidR="00955CAE" w:rsidRPr="00380A2F" w:rsidRDefault="00955CAE" w:rsidP="00955CAE">
      <w:pPr>
        <w:spacing w:after="0" w:line="240" w:lineRule="auto"/>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ab/>
        <w:t>Учасник визначає ціну товару, який він пропонує поставити, з урахуванням усіх своїх витрат, податків і зборів, що сплачуються або мають бути сплачені, а також враховує транспортні витрати та витрати пов’язані з вантажно-розвантажувальними послугами, доставкою і розвантажуванням товарів в приміщення Замовника, за адрес</w:t>
      </w:r>
      <w:r w:rsidR="00702768" w:rsidRPr="00380A2F">
        <w:rPr>
          <w:rFonts w:ascii="Times New Roman" w:eastAsia="Calibri" w:hAnsi="Times New Roman" w:cs="Times New Roman"/>
          <w:sz w:val="24"/>
          <w:szCs w:val="24"/>
        </w:rPr>
        <w:t>о</w:t>
      </w:r>
      <w:r w:rsidRPr="00380A2F">
        <w:rPr>
          <w:rFonts w:ascii="Times New Roman" w:eastAsia="Calibri" w:hAnsi="Times New Roman" w:cs="Times New Roman"/>
          <w:sz w:val="24"/>
          <w:szCs w:val="24"/>
        </w:rPr>
        <w:t xml:space="preserve">ю: м. Чернівці, </w:t>
      </w:r>
      <w:r w:rsidR="00D06566" w:rsidRPr="00380A2F">
        <w:rPr>
          <w:rFonts w:ascii="Times New Roman" w:eastAsia="Calibri" w:hAnsi="Times New Roman" w:cs="Times New Roman"/>
          <w:sz w:val="24"/>
          <w:szCs w:val="24"/>
        </w:rPr>
        <w:t>Героїв Майдану 200 А.</w:t>
      </w:r>
    </w:p>
    <w:p w14:paraId="4FF96E07" w14:textId="02D4C3AE" w:rsidR="00EA14D4" w:rsidRPr="00380A2F" w:rsidRDefault="00955CAE" w:rsidP="00955CAE">
      <w:pPr>
        <w:widowControl w:val="0"/>
        <w:spacing w:after="0" w:line="240" w:lineRule="auto"/>
        <w:rPr>
          <w:rFonts w:ascii="Times New Roman" w:eastAsia="Calibri" w:hAnsi="Times New Roman" w:cs="Times New Roman"/>
          <w:b/>
        </w:rPr>
      </w:pPr>
      <w:r w:rsidRPr="00380A2F">
        <w:rPr>
          <w:rFonts w:ascii="Times New Roman" w:eastAsia="Times New Roman" w:hAnsi="Times New Roman" w:cs="Times New Roman"/>
          <w:b/>
          <w:bCs/>
          <w:color w:val="000000"/>
          <w:sz w:val="24"/>
          <w:szCs w:val="24"/>
          <w:lang w:eastAsia="ru-RU"/>
        </w:rPr>
        <w:t>Всі посилання на конкретні торгівельні марки чи фірми, конструкцію або тип предмета закупівлі, джерело його походження або виробника, в тендерній документації учаснику слід читати в розумінні виразу «або еквівалент», але технічні, якісні та кількісні</w:t>
      </w:r>
    </w:p>
    <w:p w14:paraId="61C4DDC8" w14:textId="77777777"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587D1B32" w14:textId="77777777"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52892953" w14:textId="287A5074"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776D4263" w14:textId="3598BE69"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3FCD9218" w14:textId="4C6A754A"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2B22782B" w14:textId="6468CCC1"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2383FEBA" w14:textId="19CFEDA7"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58DCEF77" w14:textId="2EDB933B"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38AC0099" w14:textId="399FAFF8"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3E2E9463" w14:textId="1BFF64E5"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2FCE713F" w14:textId="1DDB3F60"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7F1B1645" w14:textId="4CE12E4E"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75BA41BF" w14:textId="05792D4F" w:rsidR="00305B2E" w:rsidRPr="00380A2F" w:rsidRDefault="00305B2E" w:rsidP="00975183">
      <w:pPr>
        <w:widowControl w:val="0"/>
        <w:spacing w:after="0" w:line="240" w:lineRule="auto"/>
        <w:rPr>
          <w:rFonts w:ascii="Times New Roman" w:eastAsia="Calibri" w:hAnsi="Times New Roman" w:cs="Times New Roman"/>
          <w:b/>
          <w:bCs/>
          <w:sz w:val="24"/>
          <w:szCs w:val="24"/>
          <w:lang w:eastAsia="uk-UA"/>
        </w:rPr>
      </w:pPr>
    </w:p>
    <w:p w14:paraId="14CBD8FD" w14:textId="6B50189B" w:rsidR="00305B2E" w:rsidRPr="00380A2F" w:rsidRDefault="00305B2E" w:rsidP="00975183">
      <w:pPr>
        <w:widowControl w:val="0"/>
        <w:spacing w:after="0" w:line="240" w:lineRule="auto"/>
        <w:rPr>
          <w:rFonts w:ascii="Times New Roman" w:eastAsia="Calibri" w:hAnsi="Times New Roman" w:cs="Times New Roman"/>
          <w:b/>
          <w:bCs/>
          <w:sz w:val="24"/>
          <w:szCs w:val="24"/>
          <w:lang w:eastAsia="uk-UA"/>
        </w:rPr>
      </w:pPr>
    </w:p>
    <w:p w14:paraId="7ACCE313" w14:textId="77777777" w:rsidR="00305B2E" w:rsidRPr="00380A2F" w:rsidRDefault="00305B2E" w:rsidP="00975183">
      <w:pPr>
        <w:widowControl w:val="0"/>
        <w:spacing w:after="0" w:line="240" w:lineRule="auto"/>
        <w:rPr>
          <w:rFonts w:ascii="Times New Roman" w:eastAsia="Calibri" w:hAnsi="Times New Roman" w:cs="Times New Roman"/>
          <w:b/>
          <w:bCs/>
          <w:sz w:val="24"/>
          <w:szCs w:val="24"/>
          <w:lang w:eastAsia="uk-UA"/>
        </w:rPr>
      </w:pPr>
    </w:p>
    <w:p w14:paraId="1E6B7056" w14:textId="77777777" w:rsidR="00D06566" w:rsidRPr="00380A2F" w:rsidRDefault="00D06566" w:rsidP="00975183">
      <w:pPr>
        <w:widowControl w:val="0"/>
        <w:spacing w:after="0" w:line="240" w:lineRule="auto"/>
        <w:rPr>
          <w:rFonts w:ascii="Times New Roman" w:eastAsia="Calibri" w:hAnsi="Times New Roman" w:cs="Times New Roman"/>
          <w:b/>
          <w:bCs/>
          <w:sz w:val="24"/>
          <w:szCs w:val="24"/>
          <w:lang w:eastAsia="uk-UA"/>
        </w:rPr>
      </w:pPr>
    </w:p>
    <w:p w14:paraId="73033F06" w14:textId="77777777" w:rsidR="00975183" w:rsidRPr="00380A2F" w:rsidRDefault="00975183" w:rsidP="00975183">
      <w:pPr>
        <w:widowControl w:val="0"/>
        <w:spacing w:after="0" w:line="240" w:lineRule="auto"/>
        <w:rPr>
          <w:rFonts w:ascii="Times New Roman" w:eastAsia="Calibri" w:hAnsi="Times New Roman" w:cs="Times New Roman"/>
          <w:b/>
          <w:bCs/>
          <w:sz w:val="24"/>
          <w:szCs w:val="24"/>
          <w:lang w:eastAsia="uk-UA"/>
        </w:rPr>
      </w:pPr>
    </w:p>
    <w:p w14:paraId="58438628" w14:textId="77777777" w:rsidR="00E83387" w:rsidRPr="00380A2F" w:rsidRDefault="00E83387" w:rsidP="00E83387">
      <w:pPr>
        <w:widowControl w:val="0"/>
        <w:spacing w:after="0" w:line="240" w:lineRule="auto"/>
        <w:ind w:left="6373" w:firstLine="708"/>
        <w:rPr>
          <w:rFonts w:ascii="Times New Roman" w:eastAsia="Calibri" w:hAnsi="Times New Roman" w:cs="Times New Roman"/>
          <w:b/>
        </w:rPr>
      </w:pPr>
      <w:r w:rsidRPr="00380A2F">
        <w:rPr>
          <w:rFonts w:ascii="Times New Roman" w:eastAsia="Calibri" w:hAnsi="Times New Roman" w:cs="Times New Roman"/>
          <w:b/>
        </w:rPr>
        <w:lastRenderedPageBreak/>
        <w:t>Додаток №2</w:t>
      </w:r>
    </w:p>
    <w:p w14:paraId="317EA1CC" w14:textId="77777777" w:rsidR="00E83387" w:rsidRPr="00380A2F" w:rsidRDefault="00E83387" w:rsidP="00E83387">
      <w:pPr>
        <w:widowControl w:val="0"/>
        <w:spacing w:after="0" w:line="240" w:lineRule="auto"/>
        <w:ind w:left="7081" w:firstLine="9"/>
        <w:rPr>
          <w:rFonts w:ascii="Times New Roman" w:eastAsia="Calibri" w:hAnsi="Times New Roman" w:cs="Times New Roman"/>
          <w:b/>
        </w:rPr>
      </w:pPr>
      <w:r w:rsidRPr="00380A2F">
        <w:rPr>
          <w:rFonts w:ascii="Times New Roman" w:eastAsia="Calibri" w:hAnsi="Times New Roman" w:cs="Times New Roman"/>
        </w:rPr>
        <w:t>до тендерної документації</w:t>
      </w:r>
    </w:p>
    <w:p w14:paraId="6211CCD9" w14:textId="77777777" w:rsidR="00E83387" w:rsidRPr="00380A2F" w:rsidRDefault="00E83387" w:rsidP="00E83387">
      <w:pPr>
        <w:widowControl w:val="0"/>
        <w:spacing w:after="0" w:line="240" w:lineRule="auto"/>
        <w:jc w:val="both"/>
        <w:rPr>
          <w:rFonts w:ascii="Times New Roman" w:eastAsia="Calibri" w:hAnsi="Times New Roman" w:cs="Times New Roman"/>
          <w:sz w:val="24"/>
          <w:szCs w:val="24"/>
        </w:rPr>
      </w:pPr>
    </w:p>
    <w:p w14:paraId="5FEC9472" w14:textId="77777777" w:rsidR="00E83387" w:rsidRPr="00380A2F" w:rsidRDefault="00E83387" w:rsidP="00E83387">
      <w:pPr>
        <w:suppressAutoHyphens/>
        <w:spacing w:after="0" w:line="240" w:lineRule="auto"/>
        <w:jc w:val="center"/>
        <w:rPr>
          <w:rFonts w:ascii="Times New Roman" w:hAnsi="Times New Roman"/>
          <w:b/>
          <w:caps/>
          <w:sz w:val="24"/>
          <w:szCs w:val="24"/>
        </w:rPr>
      </w:pPr>
      <w:r w:rsidRPr="00380A2F">
        <w:rPr>
          <w:rFonts w:ascii="Times New Roman" w:hAnsi="Times New Roman"/>
          <w:b/>
          <w:caps/>
          <w:sz w:val="24"/>
          <w:szCs w:val="24"/>
        </w:rPr>
        <w:t xml:space="preserve"> «тендернА ПРОПОЗИЦІя»</w:t>
      </w:r>
    </w:p>
    <w:p w14:paraId="2B9257DA" w14:textId="76F25193" w:rsidR="00305B2E" w:rsidRPr="00380A2F" w:rsidRDefault="00E83387" w:rsidP="00305B2E">
      <w:pPr>
        <w:suppressAutoHyphens/>
        <w:spacing w:after="0" w:line="240" w:lineRule="auto"/>
        <w:jc w:val="center"/>
        <w:rPr>
          <w:rFonts w:ascii="Times New Roman" w:hAnsi="Times New Roman"/>
          <w:b/>
          <w:sz w:val="24"/>
          <w:szCs w:val="24"/>
        </w:rPr>
      </w:pPr>
      <w:r w:rsidRPr="00380A2F">
        <w:rPr>
          <w:rFonts w:ascii="Times New Roman" w:eastAsia="Times New Roman" w:hAnsi="Times New Roman" w:cs="Times New Roman"/>
          <w:b/>
          <w:sz w:val="24"/>
          <w:szCs w:val="24"/>
          <w:lang w:eastAsia="ar-SA"/>
        </w:rPr>
        <w:t>Предмет закупівлі:</w:t>
      </w:r>
      <w:r w:rsidR="00305B2E" w:rsidRPr="00380A2F">
        <w:rPr>
          <w:rFonts w:ascii="Times New Roman" w:eastAsia="Times New Roman" w:hAnsi="Times New Roman" w:cs="Times New Roman"/>
          <w:b/>
          <w:sz w:val="24"/>
          <w:szCs w:val="24"/>
          <w:lang w:eastAsia="ar-SA"/>
        </w:rPr>
        <w:t xml:space="preserve"> </w:t>
      </w:r>
      <w:r w:rsidR="0040586C" w:rsidRPr="00380A2F">
        <w:rPr>
          <w:rFonts w:ascii="Times New Roman" w:eastAsia="Lucida Sans Unicode" w:hAnsi="Times New Roman" w:cs="Times New Roman"/>
          <w:sz w:val="24"/>
          <w:szCs w:val="24"/>
          <w:lang w:bidi="en-US"/>
        </w:rPr>
        <w:t>Офісний папір</w:t>
      </w:r>
    </w:p>
    <w:p w14:paraId="694E69AE" w14:textId="284105BC" w:rsidR="00E83387" w:rsidRPr="00380A2F" w:rsidRDefault="00E83387" w:rsidP="00E83387">
      <w:pPr>
        <w:suppressAutoHyphens/>
        <w:spacing w:after="0" w:line="240" w:lineRule="auto"/>
        <w:jc w:val="center"/>
        <w:rPr>
          <w:rFonts w:ascii="Times New Roman" w:hAnsi="Times New Roman"/>
          <w:bCs/>
          <w:sz w:val="24"/>
          <w:szCs w:val="24"/>
        </w:rPr>
      </w:pPr>
      <w:r w:rsidRPr="00380A2F">
        <w:rPr>
          <w:rFonts w:ascii="Times New Roman" w:eastAsia="Times New Roman" w:hAnsi="Times New Roman" w:cs="Times New Roman"/>
          <w:sz w:val="24"/>
          <w:szCs w:val="24"/>
          <w:lang w:eastAsia="ar-SA"/>
        </w:rPr>
        <w:t xml:space="preserve"> </w:t>
      </w:r>
      <w:r w:rsidRPr="00380A2F">
        <w:rPr>
          <w:rFonts w:ascii="Times New Roman" w:hAnsi="Times New Roman"/>
          <w:bCs/>
          <w:sz w:val="24"/>
          <w:szCs w:val="24"/>
        </w:rPr>
        <w:t xml:space="preserve">ДК 021:2015 код 30190000-7 </w:t>
      </w:r>
    </w:p>
    <w:p w14:paraId="4961100E" w14:textId="77777777" w:rsidR="00E83387" w:rsidRPr="00380A2F" w:rsidRDefault="00E83387" w:rsidP="00E83387">
      <w:pPr>
        <w:suppressAutoHyphens/>
        <w:spacing w:after="0" w:line="240" w:lineRule="auto"/>
        <w:jc w:val="center"/>
        <w:rPr>
          <w:rFonts w:ascii="Times New Roman" w:eastAsia="Times New Roman" w:hAnsi="Times New Roman" w:cs="Times New Roman"/>
          <w:sz w:val="24"/>
          <w:szCs w:val="24"/>
          <w:lang w:eastAsia="ru-RU"/>
        </w:rPr>
      </w:pPr>
    </w:p>
    <w:p w14:paraId="5CD4F82D" w14:textId="63DC25B5" w:rsidR="00E83387" w:rsidRPr="00380A2F" w:rsidRDefault="00E83387" w:rsidP="00305B2E">
      <w:pPr>
        <w:tabs>
          <w:tab w:val="left" w:pos="142"/>
        </w:tabs>
        <w:suppressAutoHyphens/>
        <w:spacing w:after="0" w:line="240" w:lineRule="auto"/>
        <w:ind w:left="142"/>
        <w:jc w:val="both"/>
        <w:rPr>
          <w:rFonts w:ascii="Times New Roman" w:eastAsia="Times New Roman" w:hAnsi="Times New Roman"/>
          <w:sz w:val="24"/>
          <w:szCs w:val="24"/>
          <w:lang w:eastAsia="ru-RU"/>
        </w:rPr>
      </w:pPr>
      <w:r w:rsidRPr="00380A2F">
        <w:rPr>
          <w:rFonts w:ascii="Times New Roman" w:eastAsia="Times New Roman" w:hAnsi="Times New Roman" w:cs="Times New Roman"/>
          <w:sz w:val="24"/>
          <w:szCs w:val="24"/>
          <w:lang w:eastAsia="ru-RU"/>
        </w:rPr>
        <w:t>Ми, _______________________________________ (повна назва Учасника), надаємо свою тендерну пропозицію щодо участі у відкритих торгах із закупівлі, предмет закупівлі:</w:t>
      </w:r>
      <w:r w:rsidR="00305B2E" w:rsidRPr="00380A2F">
        <w:rPr>
          <w:rFonts w:ascii="Times New Roman" w:eastAsia="Times New Roman" w:hAnsi="Times New Roman" w:cs="Times New Roman"/>
          <w:sz w:val="24"/>
          <w:szCs w:val="24"/>
          <w:lang w:eastAsia="ru-RU"/>
        </w:rPr>
        <w:t xml:space="preserve">  </w:t>
      </w:r>
      <w:r w:rsidR="0040586C" w:rsidRPr="00380A2F">
        <w:rPr>
          <w:rFonts w:ascii="Times New Roman" w:eastAsia="Lucida Sans Unicode" w:hAnsi="Times New Roman" w:cs="Times New Roman"/>
          <w:sz w:val="24"/>
          <w:szCs w:val="24"/>
          <w:lang w:bidi="en-US"/>
        </w:rPr>
        <w:t xml:space="preserve">Офісний папір </w:t>
      </w:r>
      <w:r w:rsidR="00594DDF" w:rsidRPr="00380A2F">
        <w:rPr>
          <w:rFonts w:ascii="Times New Roman" w:eastAsia="Times New Roman" w:hAnsi="Times New Roman" w:cs="Times New Roman"/>
          <w:sz w:val="24"/>
          <w:szCs w:val="24"/>
          <w:lang w:eastAsia="ru-RU"/>
        </w:rPr>
        <w:t>(</w:t>
      </w:r>
      <w:r w:rsidRPr="00380A2F">
        <w:rPr>
          <w:rFonts w:ascii="Times New Roman" w:eastAsia="Times New Roman" w:hAnsi="Times New Roman"/>
          <w:sz w:val="24"/>
          <w:szCs w:val="24"/>
          <w:lang w:eastAsia="ru-RU"/>
        </w:rPr>
        <w:t>ДК 021:2015 код 30190000-7 - Офісне устаткування та приладдя різне</w:t>
      </w:r>
      <w:r w:rsidR="00594DDF" w:rsidRPr="00380A2F">
        <w:rPr>
          <w:rFonts w:ascii="Times New Roman" w:eastAsia="Times New Roman" w:hAnsi="Times New Roman"/>
          <w:sz w:val="24"/>
          <w:szCs w:val="24"/>
          <w:lang w:eastAsia="ru-RU"/>
        </w:rPr>
        <w:t>)</w:t>
      </w:r>
      <w:r w:rsidRPr="00380A2F">
        <w:rPr>
          <w:rFonts w:ascii="Times New Roman" w:eastAsia="Times New Roman" w:hAnsi="Times New Roman"/>
          <w:sz w:val="24"/>
          <w:szCs w:val="24"/>
          <w:lang w:eastAsia="ru-RU"/>
        </w:rPr>
        <w:t>,</w:t>
      </w:r>
      <w:r w:rsidRPr="00380A2F">
        <w:t xml:space="preserve"> </w:t>
      </w:r>
      <w:r w:rsidRPr="00380A2F">
        <w:rPr>
          <w:rFonts w:ascii="Times New Roman" w:eastAsia="Times New Roman" w:hAnsi="Times New Roman"/>
          <w:sz w:val="24"/>
          <w:szCs w:val="24"/>
          <w:lang w:eastAsia="ru-RU"/>
        </w:rPr>
        <w:t>відповідно до вимог цієї тендерної документації. Вивчивши тендерну документацію та технічні характеристики, ми погоджуємось з усіма її вимогами та уповноважені на підписання Договору, маємо можливість та погоджуємося виконати вимоги Замовника та Договору на загальну суму:</w:t>
      </w:r>
    </w:p>
    <w:p w14:paraId="3C1199B2" w14:textId="0002BF0D" w:rsidR="003D32C6" w:rsidRPr="00380A2F" w:rsidRDefault="003D32C6" w:rsidP="003D32C6">
      <w:pPr>
        <w:pStyle w:val="af0"/>
        <w:spacing w:after="0"/>
        <w:jc w:val="center"/>
        <w:rPr>
          <w:b/>
          <w:bCs/>
        </w:rPr>
      </w:pP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3D32C6" w:rsidRPr="00380A2F" w14:paraId="6DA23AE8" w14:textId="77777777" w:rsidTr="009D472C">
        <w:trPr>
          <w:trHeight w:val="532"/>
        </w:trPr>
        <w:tc>
          <w:tcPr>
            <w:tcW w:w="567" w:type="dxa"/>
            <w:shd w:val="clear" w:color="auto" w:fill="auto"/>
            <w:vAlign w:val="center"/>
          </w:tcPr>
          <w:p w14:paraId="0A4215BD"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 з/п</w:t>
            </w:r>
          </w:p>
        </w:tc>
        <w:tc>
          <w:tcPr>
            <w:tcW w:w="2127" w:type="dxa"/>
            <w:shd w:val="clear" w:color="auto" w:fill="auto"/>
            <w:vAlign w:val="center"/>
          </w:tcPr>
          <w:p w14:paraId="24489F7F"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Найменування товару</w:t>
            </w:r>
          </w:p>
        </w:tc>
        <w:tc>
          <w:tcPr>
            <w:tcW w:w="1701" w:type="dxa"/>
            <w:vAlign w:val="center"/>
          </w:tcPr>
          <w:p w14:paraId="111B8895" w14:textId="77777777" w:rsidR="003D32C6" w:rsidRPr="00380A2F" w:rsidRDefault="003D32C6" w:rsidP="009D472C">
            <w:pPr>
              <w:jc w:val="center"/>
              <w:rPr>
                <w:rFonts w:ascii="Times New Roman" w:hAnsi="Times New Roman"/>
                <w:b/>
                <w:bCs/>
                <w:color w:val="000000"/>
                <w:spacing w:val="-2"/>
                <w:sz w:val="24"/>
                <w:szCs w:val="24"/>
              </w:rPr>
            </w:pPr>
            <w:r w:rsidRPr="00380A2F">
              <w:rPr>
                <w:rFonts w:ascii="Times New Roman" w:hAnsi="Times New Roman"/>
                <w:b/>
                <w:bCs/>
                <w:color w:val="000000"/>
                <w:spacing w:val="-2"/>
                <w:sz w:val="24"/>
                <w:szCs w:val="24"/>
              </w:rPr>
              <w:t xml:space="preserve">Виробник </w:t>
            </w:r>
          </w:p>
        </w:tc>
        <w:tc>
          <w:tcPr>
            <w:tcW w:w="1275" w:type="dxa"/>
            <w:vAlign w:val="center"/>
          </w:tcPr>
          <w:p w14:paraId="68536D81"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color w:val="000000"/>
                <w:spacing w:val="-2"/>
                <w:sz w:val="24"/>
                <w:szCs w:val="24"/>
              </w:rPr>
              <w:t xml:space="preserve">Одиниця </w:t>
            </w:r>
            <w:r w:rsidRPr="00380A2F">
              <w:rPr>
                <w:rFonts w:ascii="Times New Roman" w:hAnsi="Times New Roman"/>
                <w:b/>
                <w:bCs/>
                <w:color w:val="000000"/>
                <w:sz w:val="24"/>
                <w:szCs w:val="24"/>
              </w:rPr>
              <w:t>виміру</w:t>
            </w:r>
          </w:p>
        </w:tc>
        <w:tc>
          <w:tcPr>
            <w:tcW w:w="1276" w:type="dxa"/>
            <w:vAlign w:val="center"/>
          </w:tcPr>
          <w:p w14:paraId="639CE29A"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Кількість</w:t>
            </w:r>
          </w:p>
        </w:tc>
        <w:tc>
          <w:tcPr>
            <w:tcW w:w="1843" w:type="dxa"/>
            <w:shd w:val="clear" w:color="auto" w:fill="auto"/>
            <w:vAlign w:val="center"/>
          </w:tcPr>
          <w:p w14:paraId="14AE07A3"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Ціна за одиницю товару з/ без  ПДВ (грн)</w:t>
            </w:r>
          </w:p>
        </w:tc>
        <w:tc>
          <w:tcPr>
            <w:tcW w:w="1707" w:type="dxa"/>
          </w:tcPr>
          <w:p w14:paraId="7367BBF2" w14:textId="77777777" w:rsidR="003D32C6" w:rsidRPr="00380A2F" w:rsidRDefault="003D32C6" w:rsidP="009D472C">
            <w:pPr>
              <w:jc w:val="center"/>
              <w:rPr>
                <w:rFonts w:ascii="Times New Roman" w:hAnsi="Times New Roman"/>
                <w:b/>
                <w:bCs/>
                <w:sz w:val="24"/>
                <w:szCs w:val="24"/>
              </w:rPr>
            </w:pPr>
            <w:r w:rsidRPr="00380A2F">
              <w:rPr>
                <w:rFonts w:ascii="Times New Roman" w:hAnsi="Times New Roman"/>
                <w:b/>
                <w:bCs/>
                <w:sz w:val="24"/>
                <w:szCs w:val="24"/>
              </w:rPr>
              <w:t>Сума з/без ПДВ (грн.)</w:t>
            </w:r>
          </w:p>
        </w:tc>
      </w:tr>
      <w:tr w:rsidR="003D32C6" w:rsidRPr="00380A2F" w14:paraId="37934BB1" w14:textId="77777777" w:rsidTr="009D472C">
        <w:trPr>
          <w:trHeight w:val="306"/>
        </w:trPr>
        <w:tc>
          <w:tcPr>
            <w:tcW w:w="567" w:type="dxa"/>
            <w:shd w:val="clear" w:color="auto" w:fill="auto"/>
            <w:vAlign w:val="center"/>
          </w:tcPr>
          <w:p w14:paraId="03BACA33" w14:textId="77777777" w:rsidR="003D32C6" w:rsidRPr="00380A2F" w:rsidRDefault="003D32C6" w:rsidP="009D472C">
            <w:pPr>
              <w:jc w:val="center"/>
              <w:rPr>
                <w:rFonts w:ascii="Times New Roman" w:hAnsi="Times New Roman"/>
                <w:sz w:val="24"/>
                <w:szCs w:val="24"/>
              </w:rPr>
            </w:pPr>
            <w:r w:rsidRPr="00380A2F">
              <w:rPr>
                <w:rFonts w:ascii="Times New Roman" w:hAnsi="Times New Roman"/>
                <w:sz w:val="24"/>
                <w:szCs w:val="24"/>
              </w:rPr>
              <w:t>1</w:t>
            </w:r>
          </w:p>
        </w:tc>
        <w:tc>
          <w:tcPr>
            <w:tcW w:w="2127" w:type="dxa"/>
            <w:shd w:val="clear" w:color="auto" w:fill="auto"/>
            <w:noWrap/>
          </w:tcPr>
          <w:p w14:paraId="2FEBBA01" w14:textId="77777777" w:rsidR="003D32C6" w:rsidRPr="00380A2F" w:rsidRDefault="003D32C6" w:rsidP="009D472C">
            <w:pPr>
              <w:pStyle w:val="af0"/>
              <w:spacing w:after="0"/>
              <w:ind w:right="62"/>
            </w:pPr>
          </w:p>
        </w:tc>
        <w:tc>
          <w:tcPr>
            <w:tcW w:w="1701" w:type="dxa"/>
          </w:tcPr>
          <w:p w14:paraId="014B8A0A" w14:textId="77777777" w:rsidR="003D32C6" w:rsidRPr="00380A2F" w:rsidRDefault="003D32C6" w:rsidP="009D472C">
            <w:pPr>
              <w:pStyle w:val="af0"/>
              <w:spacing w:after="0"/>
              <w:ind w:right="62"/>
            </w:pPr>
          </w:p>
        </w:tc>
        <w:tc>
          <w:tcPr>
            <w:tcW w:w="1275" w:type="dxa"/>
          </w:tcPr>
          <w:p w14:paraId="49FB54A9" w14:textId="77777777" w:rsidR="003D32C6" w:rsidRPr="00380A2F" w:rsidRDefault="003D32C6" w:rsidP="009D472C">
            <w:pPr>
              <w:pStyle w:val="af0"/>
              <w:spacing w:after="0"/>
              <w:ind w:right="62"/>
            </w:pPr>
          </w:p>
        </w:tc>
        <w:tc>
          <w:tcPr>
            <w:tcW w:w="1276" w:type="dxa"/>
          </w:tcPr>
          <w:p w14:paraId="49EBA59F" w14:textId="77777777" w:rsidR="003D32C6" w:rsidRPr="00380A2F" w:rsidRDefault="003D32C6" w:rsidP="009D472C">
            <w:pPr>
              <w:pStyle w:val="af0"/>
              <w:spacing w:after="0"/>
              <w:ind w:right="62"/>
            </w:pPr>
          </w:p>
        </w:tc>
        <w:tc>
          <w:tcPr>
            <w:tcW w:w="1843" w:type="dxa"/>
            <w:shd w:val="clear" w:color="auto" w:fill="auto"/>
            <w:noWrap/>
            <w:vAlign w:val="center"/>
          </w:tcPr>
          <w:p w14:paraId="703D9BFA" w14:textId="77777777" w:rsidR="003D32C6" w:rsidRPr="00380A2F" w:rsidRDefault="003D32C6" w:rsidP="009D472C">
            <w:pPr>
              <w:jc w:val="center"/>
              <w:rPr>
                <w:rFonts w:ascii="Times New Roman" w:hAnsi="Times New Roman"/>
                <w:sz w:val="24"/>
                <w:szCs w:val="24"/>
              </w:rPr>
            </w:pPr>
            <w:r w:rsidRPr="00380A2F">
              <w:rPr>
                <w:rFonts w:ascii="Times New Roman" w:hAnsi="Times New Roman"/>
                <w:sz w:val="24"/>
                <w:szCs w:val="24"/>
              </w:rPr>
              <w:t xml:space="preserve"> </w:t>
            </w:r>
          </w:p>
        </w:tc>
        <w:tc>
          <w:tcPr>
            <w:tcW w:w="1707" w:type="dxa"/>
          </w:tcPr>
          <w:p w14:paraId="0695B026" w14:textId="77777777" w:rsidR="003D32C6" w:rsidRPr="00380A2F" w:rsidRDefault="003D32C6" w:rsidP="009D472C">
            <w:pPr>
              <w:jc w:val="center"/>
              <w:rPr>
                <w:rFonts w:ascii="Times New Roman" w:hAnsi="Times New Roman"/>
                <w:sz w:val="24"/>
                <w:szCs w:val="24"/>
              </w:rPr>
            </w:pPr>
          </w:p>
        </w:tc>
      </w:tr>
      <w:tr w:rsidR="003D32C6" w:rsidRPr="00380A2F" w14:paraId="0F3154A4" w14:textId="77777777" w:rsidTr="009D472C">
        <w:trPr>
          <w:trHeight w:val="306"/>
        </w:trPr>
        <w:tc>
          <w:tcPr>
            <w:tcW w:w="567" w:type="dxa"/>
          </w:tcPr>
          <w:p w14:paraId="28CB8D62" w14:textId="77777777" w:rsidR="003D32C6" w:rsidRPr="00380A2F" w:rsidRDefault="003D32C6" w:rsidP="009D472C">
            <w:pPr>
              <w:rPr>
                <w:rFonts w:ascii="Times New Roman" w:hAnsi="Times New Roman"/>
                <w:b/>
                <w:sz w:val="24"/>
                <w:szCs w:val="24"/>
              </w:rPr>
            </w:pPr>
            <w:r w:rsidRPr="00380A2F">
              <w:rPr>
                <w:rFonts w:ascii="Times New Roman" w:hAnsi="Times New Roman"/>
                <w:b/>
                <w:sz w:val="24"/>
                <w:szCs w:val="24"/>
              </w:rPr>
              <w:t xml:space="preserve">         </w:t>
            </w:r>
          </w:p>
        </w:tc>
        <w:tc>
          <w:tcPr>
            <w:tcW w:w="6379" w:type="dxa"/>
            <w:gridSpan w:val="4"/>
            <w:shd w:val="clear" w:color="auto" w:fill="auto"/>
            <w:noWrap/>
            <w:vAlign w:val="center"/>
          </w:tcPr>
          <w:p w14:paraId="23FBB867" w14:textId="03181C96" w:rsidR="003D32C6" w:rsidRPr="00380A2F" w:rsidRDefault="003D32C6" w:rsidP="009D472C">
            <w:pPr>
              <w:rPr>
                <w:rFonts w:ascii="Times New Roman" w:hAnsi="Times New Roman"/>
                <w:b/>
                <w:sz w:val="24"/>
                <w:szCs w:val="24"/>
              </w:rPr>
            </w:pPr>
            <w:r w:rsidRPr="007F3CC1">
              <w:rPr>
                <w:rFonts w:ascii="Times New Roman" w:hAnsi="Times New Roman"/>
                <w:sz w:val="24"/>
                <w:szCs w:val="24"/>
              </w:rPr>
              <w:t>Всьог</w:t>
            </w:r>
            <w:r w:rsidRPr="003D32C6">
              <w:rPr>
                <w:rFonts w:ascii="Times New Roman" w:hAnsi="Times New Roman"/>
                <w:b/>
                <w:bCs/>
                <w:sz w:val="24"/>
                <w:szCs w:val="24"/>
              </w:rPr>
              <w:t xml:space="preserve">о </w:t>
            </w:r>
            <w:r w:rsidRPr="00380A2F">
              <w:rPr>
                <w:rFonts w:ascii="Times New Roman" w:hAnsi="Times New Roman"/>
                <w:sz w:val="24"/>
                <w:szCs w:val="24"/>
              </w:rPr>
              <w:t>вартість з ПДВ (без ПДВ*), з транспортуванням та іншими витратами:</w:t>
            </w:r>
          </w:p>
        </w:tc>
        <w:tc>
          <w:tcPr>
            <w:tcW w:w="1843" w:type="dxa"/>
            <w:vAlign w:val="center"/>
          </w:tcPr>
          <w:p w14:paraId="0ADE0C0E" w14:textId="77777777" w:rsidR="003D32C6" w:rsidRPr="00380A2F" w:rsidRDefault="003D32C6" w:rsidP="009D472C">
            <w:pPr>
              <w:jc w:val="right"/>
              <w:rPr>
                <w:rFonts w:ascii="Times New Roman" w:hAnsi="Times New Roman"/>
                <w:b/>
                <w:sz w:val="24"/>
                <w:szCs w:val="24"/>
              </w:rPr>
            </w:pPr>
            <w:r w:rsidRPr="00380A2F">
              <w:rPr>
                <w:rFonts w:ascii="Times New Roman" w:hAnsi="Times New Roman"/>
                <w:b/>
                <w:sz w:val="24"/>
                <w:szCs w:val="24"/>
              </w:rPr>
              <w:t xml:space="preserve"> </w:t>
            </w:r>
          </w:p>
        </w:tc>
        <w:tc>
          <w:tcPr>
            <w:tcW w:w="1707" w:type="dxa"/>
          </w:tcPr>
          <w:p w14:paraId="03813740" w14:textId="77777777" w:rsidR="003D32C6" w:rsidRPr="00380A2F" w:rsidRDefault="003D32C6" w:rsidP="009D472C">
            <w:pPr>
              <w:jc w:val="right"/>
              <w:rPr>
                <w:rFonts w:ascii="Times New Roman" w:hAnsi="Times New Roman"/>
                <w:b/>
                <w:sz w:val="24"/>
                <w:szCs w:val="24"/>
              </w:rPr>
            </w:pPr>
          </w:p>
        </w:tc>
      </w:tr>
    </w:tbl>
    <w:p w14:paraId="70D39EC7" w14:textId="77777777" w:rsidR="003D32C6" w:rsidRPr="00380A2F" w:rsidRDefault="003D32C6" w:rsidP="003D32C6">
      <w:pPr>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Загальна вартість: ____________________________(цифрами та прописом), грн з ПДВ, </w:t>
      </w:r>
    </w:p>
    <w:p w14:paraId="017F39B3" w14:textId="77777777" w:rsidR="003D32C6" w:rsidRDefault="003D32C6" w:rsidP="003D32C6">
      <w:pPr>
        <w:tabs>
          <w:tab w:val="left" w:pos="851"/>
        </w:tabs>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 разі коли Учасник є платником ПДВ) складає:  ____________________________(цифрами та прописом), грн.</w:t>
      </w:r>
    </w:p>
    <w:p w14:paraId="08D52FD1" w14:textId="77777777" w:rsidR="003D32C6" w:rsidRDefault="003D32C6" w:rsidP="003D32C6">
      <w:pPr>
        <w:tabs>
          <w:tab w:val="left" w:pos="851"/>
        </w:tabs>
        <w:spacing w:after="0" w:line="240" w:lineRule="auto"/>
        <w:jc w:val="both"/>
        <w:rPr>
          <w:rFonts w:ascii="Times New Roman" w:eastAsia="Times New Roman" w:hAnsi="Times New Roman" w:cs="Times New Roman"/>
          <w:sz w:val="24"/>
          <w:szCs w:val="24"/>
          <w:lang w:eastAsia="ru-RU"/>
        </w:rPr>
      </w:pPr>
    </w:p>
    <w:p w14:paraId="38E4C977" w14:textId="77777777" w:rsidR="003D32C6" w:rsidRPr="00380A2F" w:rsidRDefault="003D32C6" w:rsidP="00E83387">
      <w:pPr>
        <w:tabs>
          <w:tab w:val="left" w:pos="851"/>
        </w:tabs>
        <w:spacing w:after="0" w:line="240" w:lineRule="auto"/>
        <w:jc w:val="both"/>
        <w:rPr>
          <w:rFonts w:ascii="Times New Roman" w:eastAsia="Times New Roman" w:hAnsi="Times New Roman" w:cs="Times New Roman"/>
          <w:sz w:val="24"/>
          <w:szCs w:val="24"/>
          <w:lang w:eastAsia="ru-RU"/>
        </w:rPr>
      </w:pPr>
    </w:p>
    <w:p w14:paraId="13DB9D51"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B2EE9F1"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Ціна з урахуванням податків і зборів та включає у себе всі витрати на транспортування, навантаження та розвантаження, страхування та інші витрати, сплату податків і зборів тощо.</w:t>
      </w:r>
    </w:p>
    <w:p w14:paraId="01D1A144"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Ми погоджуємося дотримуватися умов цієї пропозиції протягом </w:t>
      </w:r>
      <w:r w:rsidRPr="00380A2F">
        <w:rPr>
          <w:rFonts w:ascii="Times New Roman" w:hAnsi="Times New Roman" w:cs="Times New Roman"/>
          <w:b/>
          <w:bCs/>
          <w:sz w:val="24"/>
          <w:szCs w:val="24"/>
          <w:lang w:eastAsia="ru-RU"/>
        </w:rPr>
        <w:t>120 календарних днів</w:t>
      </w:r>
      <w:r w:rsidRPr="00380A2F">
        <w:rPr>
          <w:rFonts w:ascii="Times New Roman" w:hAnsi="Times New Roman" w:cs="Times New Roman"/>
          <w:sz w:val="24"/>
          <w:szCs w:val="24"/>
          <w:lang w:eastAsia="ru-RU"/>
        </w:rPr>
        <w:t xml:space="preserve"> з дня розкриття тендерних пропозицій.</w:t>
      </w:r>
    </w:p>
    <w:p w14:paraId="62245198" w14:textId="777777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Ми погоджуємося з тим,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65B0E49"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r w:rsidRPr="00380A2F">
        <w:rPr>
          <w:rFonts w:ascii="Times New Roman" w:hAnsi="Times New Roman"/>
          <w:sz w:val="24"/>
          <w:szCs w:val="24"/>
          <w:lang w:eastAsia="ru-RU"/>
        </w:rPr>
        <w:t xml:space="preserve">Ми </w:t>
      </w:r>
      <w:proofErr w:type="spellStart"/>
      <w:r w:rsidRPr="00380A2F">
        <w:rPr>
          <w:rFonts w:ascii="Times New Roman" w:hAnsi="Times New Roman"/>
          <w:sz w:val="24"/>
          <w:szCs w:val="24"/>
          <w:lang w:eastAsia="ru-RU"/>
        </w:rPr>
        <w:t>розуміємо</w:t>
      </w:r>
      <w:proofErr w:type="spellEnd"/>
      <w:r w:rsidRPr="00380A2F">
        <w:rPr>
          <w:rFonts w:ascii="Times New Roman" w:hAnsi="Times New Roman"/>
          <w:sz w:val="24"/>
          <w:szCs w:val="24"/>
          <w:lang w:eastAsia="ru-RU"/>
        </w:rPr>
        <w:t xml:space="preserve"> та </w:t>
      </w:r>
      <w:proofErr w:type="spellStart"/>
      <w:r w:rsidRPr="00380A2F">
        <w:rPr>
          <w:rFonts w:ascii="Times New Roman" w:hAnsi="Times New Roman"/>
          <w:sz w:val="24"/>
          <w:szCs w:val="24"/>
          <w:lang w:eastAsia="ru-RU"/>
        </w:rPr>
        <w:t>погоджуємося</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що</w:t>
      </w:r>
      <w:proofErr w:type="spellEnd"/>
      <w:r w:rsidRPr="00380A2F">
        <w:rPr>
          <w:rFonts w:ascii="Times New Roman" w:hAnsi="Times New Roman"/>
          <w:sz w:val="24"/>
          <w:szCs w:val="24"/>
          <w:lang w:eastAsia="ru-RU"/>
        </w:rPr>
        <w:t xml:space="preserve"> Ви можете </w:t>
      </w:r>
      <w:proofErr w:type="spellStart"/>
      <w:r w:rsidRPr="00380A2F">
        <w:rPr>
          <w:rFonts w:ascii="Times New Roman" w:hAnsi="Times New Roman"/>
          <w:sz w:val="24"/>
          <w:szCs w:val="24"/>
          <w:lang w:eastAsia="ru-RU"/>
        </w:rPr>
        <w:t>відмінити</w:t>
      </w:r>
      <w:proofErr w:type="spellEnd"/>
      <w:r w:rsidRPr="00380A2F">
        <w:rPr>
          <w:rFonts w:ascii="Times New Roman" w:hAnsi="Times New Roman"/>
          <w:sz w:val="24"/>
          <w:szCs w:val="24"/>
          <w:lang w:eastAsia="ru-RU"/>
        </w:rPr>
        <w:t xml:space="preserve"> процедуру </w:t>
      </w:r>
      <w:proofErr w:type="spellStart"/>
      <w:r w:rsidRPr="00380A2F">
        <w:rPr>
          <w:rFonts w:ascii="Times New Roman" w:hAnsi="Times New Roman"/>
          <w:sz w:val="24"/>
          <w:szCs w:val="24"/>
          <w:lang w:eastAsia="ru-RU"/>
        </w:rPr>
        <w:t>закупівлі</w:t>
      </w:r>
      <w:proofErr w:type="spellEnd"/>
      <w:r w:rsidRPr="00380A2F">
        <w:rPr>
          <w:rFonts w:ascii="Times New Roman" w:hAnsi="Times New Roman"/>
          <w:sz w:val="24"/>
          <w:szCs w:val="24"/>
          <w:lang w:eastAsia="ru-RU"/>
        </w:rPr>
        <w:t xml:space="preserve"> у </w:t>
      </w:r>
      <w:proofErr w:type="spellStart"/>
      <w:r w:rsidRPr="00380A2F">
        <w:rPr>
          <w:rFonts w:ascii="Times New Roman" w:hAnsi="Times New Roman"/>
          <w:sz w:val="24"/>
          <w:szCs w:val="24"/>
          <w:lang w:eastAsia="ru-RU"/>
        </w:rPr>
        <w:t>разі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наявності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обставин</w:t>
      </w:r>
      <w:proofErr w:type="spellEnd"/>
      <w:r w:rsidRPr="00380A2F">
        <w:rPr>
          <w:rFonts w:ascii="Times New Roman" w:hAnsi="Times New Roman"/>
          <w:sz w:val="24"/>
          <w:szCs w:val="24"/>
          <w:lang w:eastAsia="ru-RU"/>
        </w:rPr>
        <w:t xml:space="preserve"> для </w:t>
      </w:r>
      <w:proofErr w:type="spellStart"/>
      <w:r w:rsidRPr="00380A2F">
        <w:rPr>
          <w:rFonts w:ascii="Times New Roman" w:hAnsi="Times New Roman"/>
          <w:sz w:val="24"/>
          <w:szCs w:val="24"/>
          <w:lang w:eastAsia="ru-RU"/>
        </w:rPr>
        <w:t>цього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згідно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із</w:t>
      </w:r>
      <w:proofErr w:type="spellEnd"/>
      <w:r w:rsidRPr="00380A2F">
        <w:rPr>
          <w:rFonts w:ascii="Times New Roman" w:hAnsi="Times New Roman"/>
          <w:sz w:val="24"/>
          <w:szCs w:val="24"/>
          <w:lang w:eastAsia="ru-RU"/>
        </w:rPr>
        <w:t xml:space="preserve"> Законом та </w:t>
      </w:r>
      <w:proofErr w:type="spellStart"/>
      <w:r w:rsidRPr="00380A2F">
        <w:rPr>
          <w:rFonts w:ascii="Times New Roman" w:hAnsi="Times New Roman"/>
          <w:sz w:val="24"/>
          <w:szCs w:val="24"/>
          <w:lang w:eastAsia="ru-RU"/>
        </w:rPr>
        <w:t>Особливостями</w:t>
      </w:r>
      <w:proofErr w:type="spellEnd"/>
      <w:r w:rsidRPr="00380A2F">
        <w:rPr>
          <w:rFonts w:ascii="Times New Roman" w:hAnsi="Times New Roman"/>
          <w:sz w:val="24"/>
          <w:szCs w:val="24"/>
          <w:lang w:eastAsia="ru-RU"/>
        </w:rPr>
        <w:t xml:space="preserve">. </w:t>
      </w:r>
    </w:p>
    <w:p w14:paraId="0E3FDDBD" w14:textId="5156E877" w:rsidR="00E83387" w:rsidRPr="00380A2F" w:rsidRDefault="00E83387" w:rsidP="00E83387">
      <w:pPr>
        <w:pStyle w:val="23"/>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У разі визначення нас переможцем торгів, ми беремо на себе зобов’язання підписати договір із замовником, </w:t>
      </w:r>
      <w:proofErr w:type="spellStart"/>
      <w:r w:rsidRPr="00380A2F">
        <w:rPr>
          <w:rFonts w:ascii="Times New Roman" w:hAnsi="Times New Roman" w:cs="Times New Roman"/>
          <w:sz w:val="24"/>
          <w:szCs w:val="24"/>
          <w:lang w:eastAsia="ru-RU"/>
        </w:rPr>
        <w:t>проєкт</w:t>
      </w:r>
      <w:proofErr w:type="spellEnd"/>
      <w:r w:rsidRPr="00380A2F">
        <w:rPr>
          <w:rFonts w:ascii="Times New Roman" w:hAnsi="Times New Roman" w:cs="Times New Roman"/>
          <w:sz w:val="24"/>
          <w:szCs w:val="24"/>
          <w:lang w:eastAsia="ru-RU"/>
        </w:rPr>
        <w:t xml:space="preserve"> якого наведено у Додатку 6 до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w:t>
      </w:r>
      <w:r w:rsidR="00D21919" w:rsidRPr="00380A2F">
        <w:rPr>
          <w:rFonts w:ascii="Times New Roman" w:hAnsi="Times New Roman" w:cs="Times New Roman"/>
          <w:sz w:val="24"/>
          <w:szCs w:val="24"/>
          <w:lang w:eastAsia="ru-RU"/>
        </w:rPr>
        <w:t xml:space="preserve">не </w:t>
      </w:r>
      <w:r w:rsidRPr="00380A2F">
        <w:rPr>
          <w:rFonts w:ascii="Times New Roman" w:hAnsi="Times New Roman" w:cs="Times New Roman"/>
          <w:sz w:val="24"/>
          <w:szCs w:val="24"/>
          <w:lang w:eastAsia="ru-RU"/>
        </w:rPr>
        <w:t>раніше ніж через п’ять днів з дати оприлюднення в електронній системі закупівель повідомлення про намір укласти договір про закупівлю.</w:t>
      </w:r>
    </w:p>
    <w:p w14:paraId="432A5F9F"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proofErr w:type="spellStart"/>
      <w:r w:rsidRPr="00380A2F">
        <w:rPr>
          <w:rFonts w:ascii="Times New Roman" w:hAnsi="Times New Roman"/>
          <w:sz w:val="24"/>
          <w:szCs w:val="24"/>
          <w:lang w:eastAsia="ru-RU"/>
        </w:rPr>
        <w:t>Зазначеним</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нижче</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підписом</w:t>
      </w:r>
      <w:proofErr w:type="spellEnd"/>
      <w:r w:rsidRPr="00380A2F">
        <w:rPr>
          <w:rFonts w:ascii="Times New Roman" w:hAnsi="Times New Roman"/>
          <w:sz w:val="24"/>
          <w:szCs w:val="24"/>
          <w:lang w:eastAsia="ru-RU"/>
        </w:rPr>
        <w:t xml:space="preserve"> ми </w:t>
      </w:r>
      <w:proofErr w:type="spellStart"/>
      <w:r w:rsidRPr="00380A2F">
        <w:rPr>
          <w:rFonts w:ascii="Times New Roman" w:hAnsi="Times New Roman"/>
          <w:sz w:val="24"/>
          <w:szCs w:val="24"/>
          <w:lang w:eastAsia="ru-RU"/>
        </w:rPr>
        <w:t>підтверджуємо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повну</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безумовну</w:t>
      </w:r>
      <w:proofErr w:type="spellEnd"/>
      <w:r w:rsidRPr="00380A2F">
        <w:rPr>
          <w:rFonts w:ascii="Times New Roman" w:hAnsi="Times New Roman"/>
          <w:sz w:val="24"/>
          <w:szCs w:val="24"/>
          <w:lang w:eastAsia="ru-RU"/>
        </w:rPr>
        <w:t xml:space="preserve"> і </w:t>
      </w:r>
      <w:proofErr w:type="spellStart"/>
      <w:r w:rsidRPr="00380A2F">
        <w:rPr>
          <w:rFonts w:ascii="Times New Roman" w:hAnsi="Times New Roman"/>
          <w:sz w:val="24"/>
          <w:szCs w:val="24"/>
          <w:lang w:eastAsia="ru-RU"/>
        </w:rPr>
        <w:t>беззаперечну</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згоду</w:t>
      </w:r>
      <w:proofErr w:type="spellEnd"/>
      <w:r w:rsidRPr="00380A2F">
        <w:rPr>
          <w:rFonts w:ascii="Times New Roman" w:hAnsi="Times New Roman"/>
          <w:sz w:val="24"/>
          <w:szCs w:val="24"/>
          <w:lang w:eastAsia="ru-RU"/>
        </w:rPr>
        <w:t xml:space="preserve"> з </w:t>
      </w:r>
      <w:proofErr w:type="spellStart"/>
      <w:r w:rsidRPr="00380A2F">
        <w:rPr>
          <w:rFonts w:ascii="Times New Roman" w:hAnsi="Times New Roman"/>
          <w:sz w:val="24"/>
          <w:szCs w:val="24"/>
          <w:lang w:eastAsia="ru-RU"/>
        </w:rPr>
        <w:t>усіма</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умовами</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проведення</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процедури</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закупівлі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визначеними</w:t>
      </w:r>
      <w:proofErr w:type="spellEnd"/>
      <w:r w:rsidRPr="00380A2F">
        <w:rPr>
          <w:rFonts w:ascii="Times New Roman" w:hAnsi="Times New Roman"/>
          <w:sz w:val="24"/>
          <w:szCs w:val="24"/>
          <w:lang w:eastAsia="ru-RU"/>
        </w:rPr>
        <w:t xml:space="preserve"> в </w:t>
      </w:r>
      <w:proofErr w:type="spellStart"/>
      <w:r w:rsidRPr="00380A2F">
        <w:rPr>
          <w:rFonts w:ascii="Times New Roman" w:hAnsi="Times New Roman"/>
          <w:sz w:val="24"/>
          <w:szCs w:val="24"/>
          <w:lang w:eastAsia="ru-RU"/>
        </w:rPr>
        <w:t>тендерній</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документації</w:t>
      </w:r>
      <w:proofErr w:type="spellEnd"/>
      <w:r w:rsidRPr="00380A2F">
        <w:rPr>
          <w:rFonts w:ascii="Times New Roman" w:hAnsi="Times New Roman"/>
          <w:sz w:val="24"/>
          <w:szCs w:val="24"/>
          <w:lang w:eastAsia="ru-RU"/>
        </w:rPr>
        <w:t xml:space="preserve">. </w:t>
      </w:r>
    </w:p>
    <w:p w14:paraId="72A0E207" w14:textId="77777777" w:rsidR="00E83387" w:rsidRPr="00380A2F" w:rsidRDefault="00E83387" w:rsidP="00156BB0">
      <w:pPr>
        <w:pStyle w:val="af1"/>
        <w:shd w:val="clear" w:color="auto" w:fill="FFFFFF" w:themeFill="background1"/>
        <w:tabs>
          <w:tab w:val="left" w:pos="709"/>
          <w:tab w:val="left" w:pos="851"/>
        </w:tabs>
        <w:spacing w:after="0" w:line="240" w:lineRule="auto"/>
        <w:ind w:left="142"/>
        <w:jc w:val="both"/>
        <w:rPr>
          <w:rFonts w:ascii="Times New Roman" w:hAnsi="Times New Roman"/>
          <w:sz w:val="24"/>
          <w:szCs w:val="24"/>
          <w:lang w:eastAsia="ru-RU"/>
        </w:rPr>
      </w:pPr>
    </w:p>
    <w:tbl>
      <w:tblPr>
        <w:tblW w:w="5000" w:type="pct"/>
        <w:tblBorders>
          <w:insideH w:val="single" w:sz="4" w:space="0" w:color="auto"/>
        </w:tblBorders>
        <w:tblLook w:val="01E0" w:firstRow="1" w:lastRow="1" w:firstColumn="1" w:lastColumn="1" w:noHBand="0" w:noVBand="0"/>
      </w:tblPr>
      <w:tblGrid>
        <w:gridCol w:w="3899"/>
        <w:gridCol w:w="2802"/>
        <w:gridCol w:w="3436"/>
      </w:tblGrid>
      <w:tr w:rsidR="00E83387" w:rsidRPr="00380A2F" w14:paraId="7F73920E" w14:textId="77777777" w:rsidTr="00B617D3">
        <w:trPr>
          <w:trHeight w:val="889"/>
        </w:trPr>
        <w:tc>
          <w:tcPr>
            <w:tcW w:w="1923" w:type="pct"/>
            <w:hideMark/>
          </w:tcPr>
          <w:p w14:paraId="4BA326EF"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______________________________</w:t>
            </w:r>
          </w:p>
          <w:p w14:paraId="4D19864D"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Посада уповноваженої особи </w:t>
            </w:r>
          </w:p>
          <w:p w14:paraId="67420BE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Учасника</w:t>
            </w:r>
          </w:p>
        </w:tc>
        <w:tc>
          <w:tcPr>
            <w:tcW w:w="1382" w:type="pct"/>
            <w:hideMark/>
          </w:tcPr>
          <w:p w14:paraId="6BCF1473"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w:t>
            </w:r>
          </w:p>
          <w:p w14:paraId="02506BD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(підпис)</w:t>
            </w:r>
          </w:p>
          <w:p w14:paraId="624554CB"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16"/>
                <w:szCs w:val="16"/>
                <w:lang w:eastAsia="ru-RU"/>
              </w:rPr>
            </w:pPr>
            <w:r w:rsidRPr="00380A2F">
              <w:rPr>
                <w:rFonts w:ascii="Times New Roman" w:eastAsia="Times New Roman" w:hAnsi="Times New Roman" w:cs="Times New Roman"/>
                <w:sz w:val="16"/>
                <w:szCs w:val="16"/>
                <w:lang w:eastAsia="ru-RU"/>
              </w:rPr>
              <w:t>МП (у разі використання)</w:t>
            </w:r>
          </w:p>
        </w:tc>
        <w:tc>
          <w:tcPr>
            <w:tcW w:w="1695" w:type="pct"/>
            <w:hideMark/>
          </w:tcPr>
          <w:p w14:paraId="18D2D31B"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w:t>
            </w:r>
          </w:p>
          <w:p w14:paraId="6AF977BE"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sz w:val="24"/>
                <w:szCs w:val="24"/>
                <w:lang w:eastAsia="ru-RU"/>
              </w:rPr>
              <w:t>(ініціали та прізвище)</w:t>
            </w:r>
          </w:p>
        </w:tc>
      </w:tr>
    </w:tbl>
    <w:p w14:paraId="0FB721CB" w14:textId="77777777" w:rsidR="00E83387" w:rsidRPr="00380A2F" w:rsidRDefault="00E83387" w:rsidP="00E83387">
      <w:pPr>
        <w:spacing w:after="0" w:line="240" w:lineRule="auto"/>
        <w:rPr>
          <w:rFonts w:ascii="Times New Roman" w:eastAsia="Calibri" w:hAnsi="Times New Roman" w:cs="Times New Roman"/>
          <w:sz w:val="24"/>
          <w:szCs w:val="24"/>
        </w:rPr>
      </w:pPr>
    </w:p>
    <w:p w14:paraId="2A4FA014" w14:textId="77777777" w:rsidR="00D63361" w:rsidRPr="00380A2F" w:rsidRDefault="00D63361" w:rsidP="00D63361">
      <w:pPr>
        <w:spacing w:after="0" w:line="240" w:lineRule="auto"/>
        <w:rPr>
          <w:rFonts w:ascii="Times New Roman" w:eastAsia="Times New Roman" w:hAnsi="Times New Roman" w:cs="Times New Roman"/>
          <w:b/>
          <w:color w:val="FF0000"/>
        </w:rPr>
      </w:pPr>
    </w:p>
    <w:p w14:paraId="3DC8CE55" w14:textId="77777777" w:rsidR="00733179" w:rsidRPr="00380A2F" w:rsidRDefault="00733179" w:rsidP="00D63361">
      <w:pPr>
        <w:spacing w:after="0" w:line="240" w:lineRule="auto"/>
        <w:rPr>
          <w:rFonts w:ascii="Times New Roman" w:eastAsia="Times New Roman" w:hAnsi="Times New Roman" w:cs="Times New Roman"/>
          <w:b/>
          <w:color w:val="FF0000"/>
        </w:rPr>
      </w:pPr>
    </w:p>
    <w:p w14:paraId="4BBCED57" w14:textId="77777777" w:rsidR="00D63361" w:rsidRPr="00380A2F" w:rsidRDefault="00D63361" w:rsidP="00D63361">
      <w:pPr>
        <w:spacing w:after="0" w:line="240" w:lineRule="auto"/>
        <w:ind w:left="6381" w:firstLine="709"/>
        <w:rPr>
          <w:rFonts w:ascii="Times New Roman" w:eastAsia="Times New Roman" w:hAnsi="Times New Roman" w:cs="Times New Roman"/>
          <w:b/>
        </w:rPr>
      </w:pPr>
      <w:r w:rsidRPr="00380A2F">
        <w:rPr>
          <w:rFonts w:ascii="Times New Roman" w:eastAsia="Times New Roman" w:hAnsi="Times New Roman" w:cs="Times New Roman"/>
          <w:b/>
        </w:rPr>
        <w:t>Додаток 3</w:t>
      </w:r>
    </w:p>
    <w:p w14:paraId="29EA06C9" w14:textId="77777777" w:rsidR="00D63361" w:rsidRPr="00380A2F" w:rsidRDefault="00D63361" w:rsidP="00D63361">
      <w:pPr>
        <w:widowControl w:val="0"/>
        <w:spacing w:after="0" w:line="240" w:lineRule="auto"/>
        <w:ind w:left="7090"/>
        <w:rPr>
          <w:rFonts w:ascii="Times New Roman" w:eastAsia="Calibri" w:hAnsi="Times New Roman" w:cs="Times New Roman"/>
        </w:rPr>
      </w:pPr>
      <w:r w:rsidRPr="00380A2F">
        <w:rPr>
          <w:rFonts w:ascii="Times New Roman" w:eastAsia="Calibri" w:hAnsi="Times New Roman" w:cs="Times New Roman"/>
        </w:rPr>
        <w:t>до тендерної документації</w:t>
      </w:r>
    </w:p>
    <w:p w14:paraId="1213213E" w14:textId="77777777" w:rsidR="00D63361" w:rsidRPr="00380A2F" w:rsidRDefault="00D63361" w:rsidP="00D63361">
      <w:pPr>
        <w:widowControl w:val="0"/>
        <w:spacing w:after="0" w:line="240" w:lineRule="auto"/>
        <w:ind w:left="7090"/>
        <w:rPr>
          <w:rFonts w:ascii="Times New Roman" w:eastAsia="Calibri" w:hAnsi="Times New Roman" w:cs="Times New Roman"/>
        </w:rPr>
      </w:pPr>
    </w:p>
    <w:p w14:paraId="02EF014C" w14:textId="77777777" w:rsidR="00D63361" w:rsidRPr="00380A2F" w:rsidRDefault="00D63361" w:rsidP="00D63361">
      <w:pPr>
        <w:spacing w:after="0" w:line="240" w:lineRule="auto"/>
        <w:jc w:val="center"/>
        <w:rPr>
          <w:rFonts w:ascii="Times New Roman" w:eastAsia="Times New Roman" w:hAnsi="Times New Roman" w:cs="Times New Roman"/>
          <w:b/>
          <w:bCs/>
          <w:sz w:val="24"/>
          <w:szCs w:val="24"/>
        </w:rPr>
      </w:pPr>
      <w:bookmarkStart w:id="0" w:name="_Hlk128988151"/>
      <w:r w:rsidRPr="00380A2F">
        <w:rPr>
          <w:rFonts w:ascii="Times New Roman" w:eastAsia="Times New Roman" w:hAnsi="Times New Roman" w:cs="Times New Roman"/>
          <w:b/>
          <w:bCs/>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статті 16 Закону України «Про публічні закупівлі» та пункту 28 Особливостями</w:t>
      </w:r>
    </w:p>
    <w:bookmarkEnd w:id="0"/>
    <w:p w14:paraId="261175CF"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63361" w:rsidRPr="00380A2F" w14:paraId="2EED4495" w14:textId="77777777" w:rsidTr="00B617D3">
        <w:trPr>
          <w:trHeight w:val="5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15EB2"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FA8AA4"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55CFE"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Документи та інформація, які підтверджують відповідність Учасника кваліфікаційним критеріям</w:t>
            </w:r>
          </w:p>
        </w:tc>
      </w:tr>
      <w:tr w:rsidR="00D63361" w:rsidRPr="00380A2F" w14:paraId="2CA4C22D" w14:textId="77777777" w:rsidTr="00B617D3">
        <w:trPr>
          <w:trHeight w:val="65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CC678"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6C83A"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42B7"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 xml:space="preserve"> </w:t>
            </w:r>
            <w:r w:rsidRPr="00380A2F">
              <w:rPr>
                <w:rFonts w:ascii="Times New Roman" w:eastAsia="Times New Roman" w:hAnsi="Times New Roman" w:cs="Times New Roman"/>
                <w:b/>
                <w:bCs/>
                <w:color w:val="000000" w:themeColor="text1"/>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r w:rsidRPr="00380A2F">
              <w:rPr>
                <w:rFonts w:ascii="Times New Roman" w:eastAsia="Times New Roman" w:hAnsi="Times New Roman" w:cs="Times New Roman"/>
                <w:b/>
                <w:i/>
                <w:color w:val="000000" w:themeColor="text1"/>
                <w:sz w:val="24"/>
                <w:szCs w:val="24"/>
                <w:lang w:eastAsia="ru-RU"/>
              </w:rPr>
              <w:t xml:space="preserve"> </w:t>
            </w:r>
          </w:p>
          <w:p w14:paraId="68D86B2D" w14:textId="77777777" w:rsidR="00D63361" w:rsidRPr="00380A2F" w:rsidRDefault="00D63361" w:rsidP="00D6336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1949190"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-не менше 1 копії договору, зазначеного у довідці у повному обсязі;</w:t>
            </w:r>
          </w:p>
          <w:p w14:paraId="4BA110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-копії/ю документів/у на підтвердження виконання не менше ніж одного договору зазначеного в наданій Учасником довідці; </w:t>
            </w:r>
          </w:p>
          <w:p w14:paraId="7D062B12"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p w14:paraId="70AF56E9" w14:textId="2B044768" w:rsidR="00D63361" w:rsidRPr="00380A2F" w:rsidRDefault="00D63361" w:rsidP="00D63361">
            <w:pPr>
              <w:spacing w:after="0" w:line="240" w:lineRule="auto"/>
              <w:jc w:val="both"/>
              <w:rPr>
                <w:rFonts w:ascii="Times New Roman" w:eastAsia="Times New Roman" w:hAnsi="Times New Roman" w:cs="Times New Roman"/>
                <w:b/>
                <w:i/>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Аналогічним вважається договір </w:t>
            </w:r>
            <w:r w:rsidR="003F7466" w:rsidRPr="00380A2F">
              <w:rPr>
                <w:rFonts w:ascii="Times New Roman" w:eastAsia="Times New Roman" w:hAnsi="Times New Roman" w:cs="Times New Roman"/>
                <w:b/>
                <w:bCs/>
                <w:i/>
                <w:color w:val="000000" w:themeColor="text1"/>
                <w:sz w:val="24"/>
                <w:szCs w:val="24"/>
                <w:lang w:eastAsia="ru-RU"/>
              </w:rPr>
              <w:t>за предметом закупівлі зазначеним у Додатку 1</w:t>
            </w:r>
            <w:r w:rsidR="003F7466" w:rsidRPr="00380A2F">
              <w:rPr>
                <w:i/>
              </w:rPr>
              <w:t xml:space="preserve"> </w:t>
            </w:r>
            <w:r w:rsidR="003F7466" w:rsidRPr="00380A2F">
              <w:rPr>
                <w:rFonts w:ascii="Times New Roman" w:eastAsia="Times New Roman" w:hAnsi="Times New Roman" w:cs="Times New Roman"/>
                <w:b/>
                <w:bCs/>
                <w:i/>
                <w:color w:val="000000" w:themeColor="text1"/>
                <w:sz w:val="24"/>
                <w:szCs w:val="24"/>
                <w:lang w:eastAsia="ru-RU"/>
              </w:rPr>
              <w:t>до тендерної документації (технічне завдання).</w:t>
            </w:r>
          </w:p>
          <w:p w14:paraId="11A60EC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 </w:t>
            </w:r>
            <w:r w:rsidRPr="00380A2F">
              <w:rPr>
                <w:rFonts w:ascii="Times New Roman" w:eastAsia="Times New Roman" w:hAnsi="Times New Roman" w:cs="Times New Roman"/>
                <w:i/>
                <w:color w:val="000000" w:themeColor="text1"/>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18B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i/>
                <w:color w:val="000000" w:themeColor="text1"/>
                <w:sz w:val="24"/>
                <w:szCs w:val="24"/>
                <w:lang w:eastAsia="ru-RU"/>
              </w:rPr>
              <w:t>Інформація та документи можуть надаватися про частково виконаний  договір, дія якого не закінчена.</w:t>
            </w:r>
          </w:p>
        </w:tc>
      </w:tr>
    </w:tbl>
    <w:p w14:paraId="47B9F32B"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p w14:paraId="43B282A6" w14:textId="77777777" w:rsidR="00D63361" w:rsidRPr="00380A2F" w:rsidRDefault="00D63361" w:rsidP="00D63361">
      <w:pPr>
        <w:spacing w:after="0" w:line="240" w:lineRule="auto"/>
        <w:jc w:val="right"/>
        <w:rPr>
          <w:rFonts w:ascii="Times New Roman" w:eastAsia="Times New Roman" w:hAnsi="Times New Roman" w:cs="Times New Roman"/>
          <w:sz w:val="24"/>
          <w:szCs w:val="24"/>
          <w:bdr w:val="none" w:sz="0" w:space="0" w:color="auto" w:frame="1"/>
        </w:rPr>
      </w:pPr>
    </w:p>
    <w:p w14:paraId="6139D82D" w14:textId="77777777" w:rsidR="00D63361" w:rsidRPr="00380A2F" w:rsidRDefault="00D63361" w:rsidP="00D63361">
      <w:pPr>
        <w:spacing w:after="0" w:line="240" w:lineRule="auto"/>
        <w:rPr>
          <w:rFonts w:ascii="Times New Roman" w:eastAsia="Times New Roman" w:hAnsi="Times New Roman" w:cs="Times New Roman"/>
          <w:b/>
          <w:sz w:val="20"/>
        </w:rPr>
      </w:pPr>
    </w:p>
    <w:p w14:paraId="032725FF" w14:textId="77777777" w:rsidR="00D63361" w:rsidRPr="00380A2F" w:rsidRDefault="00D63361" w:rsidP="00D63361">
      <w:pPr>
        <w:spacing w:after="0" w:line="240" w:lineRule="auto"/>
        <w:rPr>
          <w:rFonts w:ascii="Times New Roman" w:eastAsia="Times New Roman" w:hAnsi="Times New Roman" w:cs="Times New Roman"/>
          <w:b/>
          <w:sz w:val="20"/>
        </w:rPr>
      </w:pPr>
    </w:p>
    <w:p w14:paraId="0FE94D7B" w14:textId="77777777" w:rsidR="00D63361" w:rsidRPr="00380A2F" w:rsidRDefault="00D63361" w:rsidP="00D63361">
      <w:pPr>
        <w:spacing w:after="0" w:line="240" w:lineRule="auto"/>
        <w:rPr>
          <w:rFonts w:ascii="Times New Roman" w:eastAsia="Times New Roman" w:hAnsi="Times New Roman" w:cs="Times New Roman"/>
          <w:b/>
          <w:sz w:val="20"/>
        </w:rPr>
      </w:pPr>
    </w:p>
    <w:p w14:paraId="044E10C0" w14:textId="77777777" w:rsidR="00D63361" w:rsidRPr="00380A2F" w:rsidRDefault="00D63361" w:rsidP="00D63361">
      <w:pPr>
        <w:spacing w:after="0" w:line="240" w:lineRule="auto"/>
        <w:rPr>
          <w:rFonts w:ascii="Times New Roman" w:eastAsia="Times New Roman" w:hAnsi="Times New Roman" w:cs="Times New Roman"/>
          <w:b/>
          <w:sz w:val="20"/>
        </w:rPr>
      </w:pPr>
    </w:p>
    <w:p w14:paraId="41E54E8C" w14:textId="77777777" w:rsidR="00D63361" w:rsidRPr="00380A2F" w:rsidRDefault="00D63361" w:rsidP="00D63361">
      <w:pPr>
        <w:spacing w:after="0" w:line="240" w:lineRule="auto"/>
        <w:rPr>
          <w:rFonts w:ascii="Times New Roman" w:eastAsia="Times New Roman" w:hAnsi="Times New Roman" w:cs="Times New Roman"/>
          <w:b/>
          <w:sz w:val="20"/>
        </w:rPr>
      </w:pPr>
    </w:p>
    <w:p w14:paraId="15031E90" w14:textId="77777777" w:rsidR="00D63361" w:rsidRPr="00380A2F" w:rsidRDefault="00D63361" w:rsidP="00D63361">
      <w:pPr>
        <w:spacing w:after="0" w:line="240" w:lineRule="auto"/>
        <w:rPr>
          <w:rFonts w:ascii="Times New Roman" w:eastAsia="Times New Roman" w:hAnsi="Times New Roman" w:cs="Times New Roman"/>
          <w:b/>
          <w:sz w:val="20"/>
        </w:rPr>
      </w:pPr>
    </w:p>
    <w:p w14:paraId="33B83BA7" w14:textId="77777777" w:rsidR="00D63361" w:rsidRPr="00380A2F" w:rsidRDefault="00D63361" w:rsidP="00D63361">
      <w:pPr>
        <w:spacing w:after="0" w:line="240" w:lineRule="auto"/>
        <w:rPr>
          <w:rFonts w:ascii="Times New Roman" w:eastAsia="Times New Roman" w:hAnsi="Times New Roman" w:cs="Times New Roman"/>
          <w:b/>
          <w:sz w:val="20"/>
        </w:rPr>
      </w:pPr>
    </w:p>
    <w:p w14:paraId="3DD53821" w14:textId="77777777" w:rsidR="00D63361" w:rsidRPr="00380A2F" w:rsidRDefault="00D63361" w:rsidP="00D63361">
      <w:pPr>
        <w:spacing w:after="0" w:line="240" w:lineRule="auto"/>
        <w:rPr>
          <w:rFonts w:ascii="Times New Roman" w:eastAsia="Times New Roman" w:hAnsi="Times New Roman" w:cs="Times New Roman"/>
          <w:b/>
          <w:sz w:val="20"/>
        </w:rPr>
      </w:pPr>
    </w:p>
    <w:p w14:paraId="37D72840" w14:textId="77777777" w:rsidR="00D63361" w:rsidRPr="00380A2F" w:rsidRDefault="00D63361" w:rsidP="00D63361">
      <w:pPr>
        <w:spacing w:after="0" w:line="240" w:lineRule="auto"/>
        <w:rPr>
          <w:rFonts w:ascii="Times New Roman" w:eastAsia="Times New Roman" w:hAnsi="Times New Roman" w:cs="Times New Roman"/>
          <w:b/>
          <w:sz w:val="20"/>
        </w:rPr>
      </w:pPr>
    </w:p>
    <w:p w14:paraId="542FE60E" w14:textId="77777777" w:rsidR="00D63361" w:rsidRPr="00380A2F" w:rsidRDefault="00D63361" w:rsidP="00D63361">
      <w:pPr>
        <w:spacing w:after="0" w:line="240" w:lineRule="auto"/>
        <w:rPr>
          <w:rFonts w:ascii="Times New Roman" w:eastAsia="Times New Roman" w:hAnsi="Times New Roman" w:cs="Times New Roman"/>
          <w:b/>
          <w:sz w:val="20"/>
        </w:rPr>
      </w:pPr>
    </w:p>
    <w:p w14:paraId="4C9999E0" w14:textId="77777777" w:rsidR="00D63361" w:rsidRPr="00380A2F" w:rsidRDefault="00D63361" w:rsidP="00D63361">
      <w:pPr>
        <w:spacing w:after="0" w:line="240" w:lineRule="auto"/>
        <w:rPr>
          <w:rFonts w:ascii="Times New Roman" w:eastAsia="Times New Roman" w:hAnsi="Times New Roman" w:cs="Times New Roman"/>
          <w:b/>
          <w:sz w:val="20"/>
        </w:rPr>
      </w:pPr>
    </w:p>
    <w:p w14:paraId="3BB10AB4" w14:textId="77777777" w:rsidR="00D63361" w:rsidRPr="00380A2F" w:rsidRDefault="00D63361" w:rsidP="00D63361">
      <w:pPr>
        <w:spacing w:after="0" w:line="240" w:lineRule="auto"/>
        <w:rPr>
          <w:rFonts w:ascii="Times New Roman" w:eastAsia="Times New Roman" w:hAnsi="Times New Roman" w:cs="Times New Roman"/>
          <w:b/>
          <w:sz w:val="20"/>
        </w:rPr>
      </w:pPr>
    </w:p>
    <w:p w14:paraId="11F47D8D" w14:textId="77777777" w:rsidR="00D63361" w:rsidRPr="00380A2F" w:rsidRDefault="00D63361" w:rsidP="00D63361">
      <w:pPr>
        <w:spacing w:after="0" w:line="240" w:lineRule="auto"/>
        <w:rPr>
          <w:rFonts w:ascii="Times New Roman" w:eastAsia="Times New Roman" w:hAnsi="Times New Roman" w:cs="Times New Roman"/>
          <w:b/>
          <w:sz w:val="20"/>
        </w:rPr>
      </w:pPr>
    </w:p>
    <w:p w14:paraId="6B813BBF" w14:textId="77777777" w:rsidR="00D63361" w:rsidRPr="00380A2F" w:rsidRDefault="00D63361" w:rsidP="00D63361">
      <w:pPr>
        <w:spacing w:after="0" w:line="240" w:lineRule="auto"/>
        <w:rPr>
          <w:rFonts w:ascii="Times New Roman" w:eastAsia="Times New Roman" w:hAnsi="Times New Roman" w:cs="Times New Roman"/>
          <w:b/>
          <w:sz w:val="20"/>
        </w:rPr>
      </w:pPr>
    </w:p>
    <w:p w14:paraId="57DE110F" w14:textId="77777777" w:rsidR="00D63361" w:rsidRPr="00380A2F" w:rsidRDefault="00D63361" w:rsidP="00D63361">
      <w:pPr>
        <w:spacing w:after="0" w:line="240" w:lineRule="auto"/>
        <w:rPr>
          <w:rFonts w:ascii="Times New Roman" w:eastAsia="Times New Roman" w:hAnsi="Times New Roman" w:cs="Times New Roman"/>
          <w:b/>
          <w:sz w:val="20"/>
        </w:rPr>
      </w:pPr>
    </w:p>
    <w:p w14:paraId="7D416442" w14:textId="77777777" w:rsidR="00D63361" w:rsidRPr="00380A2F" w:rsidRDefault="00D63361" w:rsidP="00D63361">
      <w:pPr>
        <w:spacing w:after="0" w:line="240" w:lineRule="auto"/>
        <w:rPr>
          <w:rFonts w:ascii="Times New Roman" w:eastAsia="Times New Roman" w:hAnsi="Times New Roman" w:cs="Times New Roman"/>
          <w:b/>
          <w:sz w:val="20"/>
        </w:rPr>
      </w:pPr>
    </w:p>
    <w:p w14:paraId="14EC7B08" w14:textId="77777777" w:rsidR="00D63361" w:rsidRPr="00380A2F" w:rsidRDefault="00D63361" w:rsidP="00975183">
      <w:pPr>
        <w:widowControl w:val="0"/>
        <w:spacing w:after="0" w:line="240" w:lineRule="auto"/>
        <w:ind w:left="6373" w:firstLine="708"/>
        <w:rPr>
          <w:rFonts w:ascii="Times New Roman" w:eastAsia="Calibri" w:hAnsi="Times New Roman" w:cs="Times New Roman"/>
          <w:b/>
        </w:rPr>
      </w:pPr>
    </w:p>
    <w:p w14:paraId="39412EE7" w14:textId="77777777" w:rsidR="003C21CB" w:rsidRPr="00380A2F" w:rsidRDefault="003C21CB" w:rsidP="00975183">
      <w:pPr>
        <w:spacing w:after="0" w:line="240" w:lineRule="auto"/>
        <w:ind w:left="6382" w:firstLine="708"/>
        <w:rPr>
          <w:rFonts w:ascii="Times New Roman" w:eastAsia="Times New Roman" w:hAnsi="Times New Roman" w:cs="Times New Roman"/>
          <w:b/>
        </w:rPr>
      </w:pPr>
    </w:p>
    <w:p w14:paraId="36EA617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58A9BEA9"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03044E9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647AD357" w14:textId="6DF024CB" w:rsidR="00B361C1" w:rsidRPr="00380A2F" w:rsidRDefault="00733179" w:rsidP="00B361C1">
      <w:pPr>
        <w:spacing w:after="0" w:line="240" w:lineRule="auto"/>
        <w:ind w:left="6381" w:firstLine="709"/>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w:t>
      </w:r>
      <w:r w:rsidR="00560CD5" w:rsidRPr="00380A2F">
        <w:rPr>
          <w:rFonts w:ascii="Times New Roman" w:eastAsia="Times New Roman" w:hAnsi="Times New Roman" w:cs="Times New Roman"/>
          <w:b/>
          <w:sz w:val="24"/>
          <w:szCs w:val="24"/>
        </w:rPr>
        <w:t>о</w:t>
      </w:r>
      <w:r w:rsidR="00B361C1" w:rsidRPr="00380A2F">
        <w:rPr>
          <w:rFonts w:ascii="Times New Roman" w:eastAsia="Times New Roman" w:hAnsi="Times New Roman" w:cs="Times New Roman"/>
          <w:b/>
          <w:sz w:val="24"/>
          <w:szCs w:val="24"/>
        </w:rPr>
        <w:t>даток 4</w:t>
      </w:r>
    </w:p>
    <w:p w14:paraId="570A9109" w14:textId="77777777" w:rsidR="00B361C1" w:rsidRPr="00380A2F" w:rsidRDefault="00B361C1" w:rsidP="00B361C1">
      <w:pPr>
        <w:widowControl w:val="0"/>
        <w:spacing w:after="0" w:line="240" w:lineRule="auto"/>
        <w:ind w:left="6381" w:firstLine="709"/>
        <w:rPr>
          <w:rFonts w:ascii="Times New Roman" w:eastAsia="Calibri" w:hAnsi="Times New Roman" w:cs="Times New Roman"/>
          <w:sz w:val="24"/>
          <w:szCs w:val="24"/>
        </w:rPr>
      </w:pPr>
      <w:r w:rsidRPr="00380A2F">
        <w:rPr>
          <w:rFonts w:ascii="Times New Roman" w:eastAsia="Calibri" w:hAnsi="Times New Roman" w:cs="Times New Roman"/>
          <w:sz w:val="24"/>
          <w:szCs w:val="24"/>
        </w:rPr>
        <w:t>до тендерної документації</w:t>
      </w:r>
    </w:p>
    <w:p w14:paraId="4B6AFDB4" w14:textId="77777777" w:rsidR="00B361C1" w:rsidRPr="00380A2F" w:rsidRDefault="00B361C1" w:rsidP="00B361C1">
      <w:pPr>
        <w:spacing w:after="0" w:line="240" w:lineRule="auto"/>
        <w:ind w:firstLine="709"/>
        <w:jc w:val="both"/>
        <w:rPr>
          <w:rFonts w:ascii="Times New Roman" w:eastAsia="Times New Roman" w:hAnsi="Times New Roman" w:cs="Times New Roman"/>
          <w:b/>
          <w:color w:val="000000" w:themeColor="text1"/>
          <w:sz w:val="24"/>
          <w:szCs w:val="24"/>
          <w:lang w:eastAsia="ru-RU"/>
        </w:rPr>
      </w:pPr>
    </w:p>
    <w:p w14:paraId="6293D0C2" w14:textId="77777777" w:rsidR="00B361C1" w:rsidRPr="00380A2F" w:rsidRDefault="00B361C1" w:rsidP="00B361C1">
      <w:pPr>
        <w:spacing w:after="0" w:line="240" w:lineRule="auto"/>
        <w:jc w:val="center"/>
        <w:rPr>
          <w:rFonts w:ascii="Times New Roman" w:eastAsia="Times New Roman"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Інформація про відсутність підстав відмови Замовником Учаснику в участі</w:t>
      </w:r>
      <w:r w:rsidRPr="00380A2F">
        <w:rPr>
          <w:rFonts w:ascii="Times New Roman" w:eastAsia="Arial" w:hAnsi="Times New Roman" w:cs="Times New Roman"/>
          <w:b/>
          <w:bCs/>
          <w:sz w:val="24"/>
          <w:szCs w:val="24"/>
          <w:lang w:eastAsia="ru-RU"/>
        </w:rPr>
        <w:t xml:space="preserve"> </w:t>
      </w:r>
      <w:r w:rsidRPr="00380A2F">
        <w:rPr>
          <w:rFonts w:ascii="Times New Roman" w:eastAsia="Times New Roman" w:hAnsi="Times New Roman" w:cs="Times New Roman"/>
          <w:b/>
          <w:bCs/>
          <w:sz w:val="24"/>
          <w:szCs w:val="24"/>
          <w:lang w:eastAsia="ru-RU"/>
        </w:rPr>
        <w:t xml:space="preserve">у процедурі закупівлі відповідно до статті 17 Закону України «Про публічні закупівлі» </w:t>
      </w:r>
    </w:p>
    <w:p w14:paraId="5BBC91AB" w14:textId="77777777" w:rsidR="00B361C1" w:rsidRPr="00380A2F" w:rsidRDefault="00B361C1" w:rsidP="00B361C1">
      <w:pPr>
        <w:spacing w:after="0" w:line="240" w:lineRule="auto"/>
        <w:jc w:val="center"/>
        <w:rPr>
          <w:rFonts w:ascii="Times New Roman" w:eastAsia="Arial"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та пунктом 47 Особливостей</w:t>
      </w:r>
    </w:p>
    <w:p w14:paraId="6C2D3C3D" w14:textId="77777777" w:rsidR="00B361C1" w:rsidRPr="00380A2F" w:rsidRDefault="00B361C1" w:rsidP="00B361C1">
      <w:pPr>
        <w:spacing w:after="0" w:line="240" w:lineRule="auto"/>
        <w:jc w:val="both"/>
        <w:rPr>
          <w:rFonts w:ascii="Times New Roman" w:eastAsia="Times New Roman" w:hAnsi="Times New Roman" w:cs="Times New Roman"/>
          <w:b/>
          <w:color w:val="000000" w:themeColor="text1"/>
          <w:sz w:val="24"/>
          <w:szCs w:val="24"/>
          <w:lang w:eastAsia="ru-RU"/>
        </w:rPr>
      </w:pPr>
    </w:p>
    <w:p w14:paraId="1E6CD850" w14:textId="77777777" w:rsidR="00B361C1" w:rsidRPr="00380A2F" w:rsidRDefault="00B361C1" w:rsidP="00B361C1">
      <w:pPr>
        <w:spacing w:before="20" w:after="2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Підтвердження відповідності УЧАСНИКА </w:t>
      </w:r>
      <w:r w:rsidRPr="00380A2F">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47 Особливостей*. </w:t>
      </w:r>
    </w:p>
    <w:p w14:paraId="50B33B1F" w14:textId="77777777" w:rsidR="00B361C1" w:rsidRPr="00380A2F" w:rsidRDefault="00B361C1" w:rsidP="00B361C1">
      <w:pP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EFE7BC" w14:textId="77777777" w:rsidR="00B361C1" w:rsidRPr="00380A2F"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99D81C" w14:textId="77777777" w:rsidR="00B361C1" w:rsidRPr="00380A2F"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048894"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Учасник  повинен надати </w:t>
      </w:r>
      <w:r w:rsidRPr="00380A2F">
        <w:rPr>
          <w:rFonts w:ascii="Times New Roman" w:eastAsia="Times New Roman" w:hAnsi="Times New Roman" w:cs="Times New Roman"/>
          <w:b/>
          <w:sz w:val="24"/>
          <w:szCs w:val="24"/>
        </w:rPr>
        <w:t>довідку у довільній формі</w:t>
      </w:r>
      <w:r w:rsidRPr="00380A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0DF"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themeColor="text1"/>
          <w:sz w:val="24"/>
          <w:szCs w:val="24"/>
        </w:rPr>
      </w:pPr>
      <w:r w:rsidRPr="00380A2F">
        <w:rPr>
          <w:rFonts w:ascii="Times New Roman" w:eastAsia="Times New Roman" w:hAnsi="Times New Roman" w:cs="Times New Roman"/>
          <w:iCs/>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DAA5A2"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21123E5"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80A2F">
        <w:rPr>
          <w:rFonts w:ascii="Times New Roman" w:eastAsia="Times New Roman" w:hAnsi="Times New Roman" w:cs="Times New Roman"/>
          <w:color w:val="000000" w:themeColor="text1"/>
          <w:sz w:val="36"/>
          <w:szCs w:val="36"/>
        </w:rPr>
        <w:t xml:space="preserve"> </w:t>
      </w:r>
      <w:r w:rsidRPr="00380A2F">
        <w:rPr>
          <w:rFonts w:ascii="Times New Roman" w:eastAsia="Times New Roman" w:hAnsi="Times New Roman" w:cs="Times New Roman"/>
          <w:color w:val="000000" w:themeColor="text1"/>
          <w:sz w:val="24"/>
          <w:szCs w:val="24"/>
        </w:rPr>
        <w:t>підстав, визначених пунктом 47 Особливостей.</w:t>
      </w:r>
    </w:p>
    <w:p w14:paraId="469B058C" w14:textId="77777777" w:rsidR="00B361C1" w:rsidRPr="00380A2F" w:rsidRDefault="00B361C1" w:rsidP="00B361C1">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uk-UA"/>
        </w:rPr>
      </w:pPr>
    </w:p>
    <w:p w14:paraId="4430A147" w14:textId="77777777" w:rsidR="00B361C1" w:rsidRPr="00380A2F" w:rsidRDefault="00B361C1" w:rsidP="00B361C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18A7FD55"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FAE65DD"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380A2F">
        <w:rPr>
          <w:rFonts w:ascii="Times New Roman" w:eastAsia="Times New Roman" w:hAnsi="Times New Roman" w:cs="Times New Roman"/>
          <w:sz w:val="24"/>
          <w:szCs w:val="24"/>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14:paraId="6086D422" w14:textId="77777777" w:rsidR="00B361C1" w:rsidRPr="00380A2F" w:rsidRDefault="00B361C1" w:rsidP="00B361C1">
      <w:pPr>
        <w:spacing w:after="0" w:line="240" w:lineRule="auto"/>
        <w:rPr>
          <w:rFonts w:ascii="Times New Roman" w:eastAsia="Times New Roman" w:hAnsi="Times New Roman" w:cs="Times New Roman"/>
          <w:b/>
          <w:color w:val="000000" w:themeColor="text1"/>
          <w:sz w:val="24"/>
          <w:szCs w:val="24"/>
        </w:rPr>
      </w:pPr>
    </w:p>
    <w:p w14:paraId="2F84F824" w14:textId="77777777" w:rsidR="00B361C1" w:rsidRPr="00380A2F" w:rsidRDefault="00B361C1" w:rsidP="00B361C1">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B361C1" w:rsidRPr="00380A2F" w14:paraId="4B67670C" w14:textId="77777777" w:rsidTr="002E78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0441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25B1C781"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F77D5"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 47 Особливостей*</w:t>
            </w:r>
          </w:p>
          <w:p w14:paraId="0DE4E34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0A7F0"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0F27BDAF" w14:textId="77777777" w:rsidTr="002E78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0E6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B47FB"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566F7"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BD218"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61C1" w:rsidRPr="00380A2F" w14:paraId="55B68741" w14:textId="77777777" w:rsidTr="002E78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4A9A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E608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99556F"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(підпункт 6 пункт 47 Особливостей)</w:t>
            </w:r>
          </w:p>
        </w:tc>
        <w:tc>
          <w:tcPr>
            <w:tcW w:w="515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6F7DF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D40BF5A"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47F9D03D"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57B1E56D" w14:textId="77777777" w:rsidTr="002E78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FB34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ED0B8"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9CF5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8F4857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B361C1" w:rsidRPr="00380A2F" w14:paraId="4EC35BEF" w14:textId="77777777" w:rsidTr="002E78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B6F6C" w14:textId="77777777" w:rsidR="00B361C1" w:rsidRPr="00380A2F" w:rsidRDefault="00B361C1" w:rsidP="00B361C1">
            <w:pPr>
              <w:spacing w:after="0" w:line="240" w:lineRule="auto"/>
              <w:ind w:left="100"/>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E607E"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380A2F">
              <w:rPr>
                <w:rFonts w:ascii="Times New Roman" w:eastAsia="Times New Roman" w:hAnsi="Times New Roman" w:cs="Times New Roman"/>
                <w:sz w:val="24"/>
                <w:szCs w:val="24"/>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B8AEF1"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(абзац 14 пункт 47 Особливостей)</w:t>
            </w:r>
          </w:p>
        </w:tc>
        <w:tc>
          <w:tcPr>
            <w:tcW w:w="51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1C4657"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lastRenderedPageBreak/>
              <w:t>Довідка в довільній формі</w:t>
            </w:r>
            <w:r w:rsidRPr="00380A2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380A2F">
              <w:rPr>
                <w:rFonts w:ascii="Times New Roman" w:eastAsia="Times New Roman" w:hAnsi="Times New Roman" w:cs="Times New Roman"/>
                <w:sz w:val="24"/>
                <w:szCs w:val="24"/>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AC1FB" w14:textId="77777777" w:rsidR="00B361C1" w:rsidRPr="00380A2F" w:rsidRDefault="00B361C1" w:rsidP="00B361C1">
      <w:pPr>
        <w:spacing w:after="0" w:line="240" w:lineRule="auto"/>
        <w:rPr>
          <w:rFonts w:ascii="Times New Roman" w:eastAsia="Times New Roman" w:hAnsi="Times New Roman" w:cs="Times New Roman"/>
          <w:b/>
          <w:sz w:val="24"/>
          <w:szCs w:val="24"/>
        </w:rPr>
      </w:pPr>
    </w:p>
    <w:p w14:paraId="2CE09213" w14:textId="77777777" w:rsidR="00B361C1" w:rsidRPr="00380A2F" w:rsidRDefault="00B361C1" w:rsidP="00B361C1">
      <w:pPr>
        <w:spacing w:before="240" w:after="0" w:line="240" w:lineRule="auto"/>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361C1" w:rsidRPr="00380A2F" w14:paraId="3508D8D1" w14:textId="77777777" w:rsidTr="002E78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0BF37"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3AC4726E"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6AA73"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пункту 47 Особливостей*</w:t>
            </w:r>
          </w:p>
          <w:p w14:paraId="06A5B202"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9AF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пункту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7F5787F8" w14:textId="77777777" w:rsidTr="002E78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29BE6"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3957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196740"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2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9AA924"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80A2F">
              <w:rPr>
                <w:rFonts w:ascii="Times New Roman" w:eastAsia="Times New Roman" w:hAnsi="Times New Roman" w:cs="Times New Roman"/>
                <w:b/>
                <w:sz w:val="24"/>
                <w:szCs w:val="24"/>
              </w:rPr>
              <w:t>вебресурсі</w:t>
            </w:r>
            <w:proofErr w:type="spellEnd"/>
            <w:r w:rsidRPr="00380A2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61C1" w:rsidRPr="00380A2F" w14:paraId="2C419FC9" w14:textId="77777777" w:rsidTr="002E78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82748"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D7EE7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E427FE"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5 пункт 47 Особливостей)</w:t>
            </w:r>
          </w:p>
        </w:tc>
        <w:tc>
          <w:tcPr>
            <w:tcW w:w="52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DF102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7C13BF"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3B0E3CDC"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66494527" w14:textId="77777777" w:rsidTr="002E78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B004"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BC8D0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7B1DE1"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(підпункт 12 пункт 47 Особливостей)</w:t>
            </w:r>
          </w:p>
        </w:tc>
        <w:tc>
          <w:tcPr>
            <w:tcW w:w="52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3646D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361C1" w:rsidRPr="00380A2F" w14:paraId="104C01CD" w14:textId="77777777" w:rsidTr="002E7846">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E434" w14:textId="77777777" w:rsidR="00B361C1" w:rsidRPr="00380A2F" w:rsidRDefault="00B361C1" w:rsidP="00B361C1">
            <w:pPr>
              <w:spacing w:after="0" w:line="240" w:lineRule="auto"/>
              <w:ind w:left="100"/>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55C1C"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9B6102"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(абзац 14 пункт 47 Особливостей)</w:t>
            </w:r>
          </w:p>
        </w:tc>
        <w:tc>
          <w:tcPr>
            <w:tcW w:w="52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56478"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Довідка в довільній формі</w:t>
            </w:r>
            <w:r w:rsidRPr="00380A2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E396FA" w14:textId="77777777" w:rsidR="00601038" w:rsidRPr="00380A2F" w:rsidRDefault="00601038" w:rsidP="00C56FA3">
      <w:pPr>
        <w:widowControl w:val="0"/>
        <w:tabs>
          <w:tab w:val="left" w:pos="567"/>
        </w:tabs>
        <w:spacing w:after="0" w:line="240" w:lineRule="auto"/>
        <w:jc w:val="both"/>
        <w:rPr>
          <w:rFonts w:ascii="Times New Roman" w:eastAsia="Calibri" w:hAnsi="Times New Roman" w:cs="Times New Roman"/>
          <w:sz w:val="24"/>
          <w:szCs w:val="24"/>
        </w:rPr>
      </w:pPr>
    </w:p>
    <w:p w14:paraId="4F03497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25EE3C"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63160BE"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F5936E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C9C52F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427FB7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E7CCF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3AE0DE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758DE7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75A687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265BDB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42B3F2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A22FE8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B8A894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CC26B8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9A2D22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6644AE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0995C2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6700EE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3F9184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6260E07"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CF4E408"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9DCD74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83CA15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906E79E"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8F05DC8"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84AA324"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2615B9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C04976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73271C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543411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0252E3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D6A5DB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49A848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6DA443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E770B4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7F7955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6E2E0FA" w14:textId="77777777" w:rsidR="00601038" w:rsidRPr="00380A2F" w:rsidRDefault="00601038" w:rsidP="00C56FA3">
      <w:pPr>
        <w:widowControl w:val="0"/>
        <w:tabs>
          <w:tab w:val="left" w:pos="567"/>
        </w:tabs>
        <w:spacing w:after="0" w:line="240" w:lineRule="auto"/>
        <w:jc w:val="both"/>
        <w:rPr>
          <w:rFonts w:ascii="Times New Roman" w:eastAsia="Calibri" w:hAnsi="Times New Roman" w:cs="Times New Roman"/>
          <w:sz w:val="24"/>
          <w:szCs w:val="24"/>
        </w:rPr>
      </w:pPr>
    </w:p>
    <w:p w14:paraId="2DA76F25" w14:textId="77777777" w:rsidR="00D07429" w:rsidRPr="00380A2F" w:rsidRDefault="00D07429" w:rsidP="00D07429">
      <w:pPr>
        <w:widowControl w:val="0"/>
        <w:suppressAutoHyphens/>
        <w:autoSpaceDN w:val="0"/>
        <w:spacing w:after="0" w:line="240" w:lineRule="auto"/>
        <w:ind w:left="6381" w:firstLine="709"/>
        <w:rPr>
          <w:rFonts w:ascii="Times New Roman" w:eastAsia="Times New Roman" w:hAnsi="Times New Roman" w:cs="Times New Roman"/>
          <w:b/>
          <w:lang w:eastAsia="ar-SA"/>
        </w:rPr>
      </w:pPr>
      <w:r w:rsidRPr="00380A2F">
        <w:rPr>
          <w:rFonts w:ascii="Times New Roman" w:eastAsia="Times New Roman" w:hAnsi="Times New Roman" w:cs="Times New Roman"/>
          <w:b/>
          <w:lang w:eastAsia="ar-SA"/>
        </w:rPr>
        <w:t xml:space="preserve">Додаток 5 </w:t>
      </w:r>
    </w:p>
    <w:p w14:paraId="0B5FB15A" w14:textId="77777777" w:rsidR="00D07429" w:rsidRPr="00380A2F" w:rsidRDefault="00D07429" w:rsidP="00D07429">
      <w:pPr>
        <w:widowControl w:val="0"/>
        <w:suppressAutoHyphens/>
        <w:autoSpaceDN w:val="0"/>
        <w:spacing w:after="0" w:line="240" w:lineRule="auto"/>
        <w:ind w:left="6381" w:firstLine="709"/>
        <w:rPr>
          <w:rFonts w:ascii="Times New Roman" w:eastAsia="SimSun" w:hAnsi="Times New Roman" w:cs="Times New Roman"/>
          <w:kern w:val="3"/>
        </w:rPr>
      </w:pPr>
      <w:r w:rsidRPr="00380A2F">
        <w:rPr>
          <w:rFonts w:ascii="Times New Roman" w:eastAsia="Times New Roman" w:hAnsi="Times New Roman" w:cs="Times New Roman"/>
          <w:lang w:eastAsia="ar-SA"/>
        </w:rPr>
        <w:t xml:space="preserve">до </w:t>
      </w:r>
      <w:r w:rsidRPr="00380A2F">
        <w:rPr>
          <w:rFonts w:ascii="Times New Roman" w:eastAsia="SimSun" w:hAnsi="Times New Roman" w:cs="Times New Roman"/>
          <w:kern w:val="3"/>
        </w:rPr>
        <w:t>тендерної документації</w:t>
      </w:r>
    </w:p>
    <w:p w14:paraId="71238FCA"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p>
    <w:p w14:paraId="7C502284"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вимоги</w:t>
      </w:r>
    </w:p>
    <w:p w14:paraId="29491A5D"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документи, які мають бути надані учасником у складі тендерної пропозиції</w:t>
      </w:r>
    </w:p>
    <w:p w14:paraId="748537BA"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Копії документів, що підтверджують повноваження керівника:</w:t>
      </w:r>
      <w:r w:rsidRPr="00380A2F">
        <w:rPr>
          <w:rFonts w:ascii="Times New Roman" w:eastAsia="Times New Roman" w:hAnsi="Times New Roman" w:cs="Times New Roman"/>
          <w:sz w:val="24"/>
          <w:szCs w:val="24"/>
        </w:rPr>
        <w:t xml:space="preserve">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380A2F">
        <w:rPr>
          <w:rFonts w:ascii="Times New Roman" w:eastAsia="Times New Roman" w:hAnsi="Times New Roman" w:cs="Times New Roman"/>
          <w:sz w:val="24"/>
          <w:szCs w:val="24"/>
          <w:lang w:eastAsia="ru-RU"/>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або інший документ) на цю особу про надання їй повноважень підписувати договір про закупівлю та документи тендерної пропозиції.</w:t>
      </w:r>
    </w:p>
    <w:p w14:paraId="35B7C186"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Статуту (або електронне посилання)</w:t>
      </w:r>
      <w:r w:rsidRPr="00380A2F">
        <w:rPr>
          <w:rFonts w:ascii="Times New Roman" w:eastAsia="Times New Roman" w:hAnsi="Times New Roman" w:cs="Times New Roman"/>
          <w:sz w:val="24"/>
          <w:szCs w:val="24"/>
        </w:rPr>
        <w:t xml:space="preserve">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14:paraId="6587FB55" w14:textId="2F67C7FA" w:rsidR="00D07429" w:rsidRPr="00380A2F" w:rsidRDefault="00D07429" w:rsidP="00D07429">
      <w:pPr>
        <w:numPr>
          <w:ilvl w:val="0"/>
          <w:numId w:val="2"/>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color w:val="00000A"/>
          <w:sz w:val="24"/>
          <w:szCs w:val="24"/>
        </w:rPr>
        <w:t>Витяг з Єдиного державного реєстру юридичних осіб, фізичних осіб - підприємців та громадських формувань</w:t>
      </w:r>
      <w:r w:rsidRPr="00380A2F">
        <w:rPr>
          <w:rFonts w:ascii="Times New Roman" w:eastAsia="Times New Roman" w:hAnsi="Times New Roman" w:cs="Times New Roman"/>
          <w:color w:val="00000A"/>
          <w:sz w:val="24"/>
          <w:szCs w:val="24"/>
        </w:rPr>
        <w:t xml:space="preserve">, який повинен містити </w:t>
      </w:r>
      <w:r w:rsidRPr="00380A2F">
        <w:rPr>
          <w:rFonts w:ascii="Times New Roman" w:eastAsia="Times New Roman" w:hAnsi="Times New Roman" w:cs="Times New Roman"/>
          <w:color w:val="00000A"/>
          <w:spacing w:val="-6"/>
          <w:sz w:val="24"/>
          <w:szCs w:val="24"/>
        </w:rPr>
        <w:t>останню інформацію щодо реєстрації діяльності Учасника торгів, яка є дійсною на момент подачі пропозиції (</w:t>
      </w:r>
      <w:r w:rsidRPr="00380A2F">
        <w:rPr>
          <w:rFonts w:ascii="Times New Roman" w:eastAsia="Times New Roman" w:hAnsi="Times New Roman" w:cs="Times New Roman"/>
          <w:color w:val="00000A"/>
          <w:sz w:val="24"/>
          <w:szCs w:val="24"/>
        </w:rPr>
        <w:t xml:space="preserve">оригінал або копія документу, або безкоштовний запит з сайту </w:t>
      </w:r>
      <w:hyperlink r:id="rId12" w:history="1">
        <w:r w:rsidRPr="00380A2F">
          <w:rPr>
            <w:rFonts w:ascii="Times New Roman" w:eastAsia="Times New Roman" w:hAnsi="Times New Roman" w:cs="Times New Roman"/>
            <w:color w:val="0000FF"/>
            <w:sz w:val="24"/>
            <w:szCs w:val="24"/>
            <w:u w:val="single"/>
          </w:rPr>
          <w:t>https://usr.minjust.gov.ua/ua/freesearch</w:t>
        </w:r>
      </w:hyperlink>
      <w:r w:rsidR="00A73C84" w:rsidRPr="00380A2F">
        <w:rPr>
          <w:rFonts w:ascii="Times New Roman" w:eastAsia="Times New Roman" w:hAnsi="Times New Roman" w:cs="Times New Roman"/>
          <w:color w:val="0000FF"/>
          <w:sz w:val="24"/>
          <w:szCs w:val="24"/>
          <w:u w:val="single"/>
        </w:rPr>
        <w:t xml:space="preserve">, </w:t>
      </w:r>
      <w:r w:rsidR="00A73C84" w:rsidRPr="00380A2F">
        <w:rPr>
          <w:rFonts w:ascii="Times New Roman" w:eastAsia="Times New Roman" w:hAnsi="Times New Roman" w:cs="Times New Roman"/>
          <w:sz w:val="24"/>
          <w:szCs w:val="24"/>
        </w:rPr>
        <w:t>або інший документ</w:t>
      </w:r>
      <w:r w:rsidRPr="00380A2F">
        <w:rPr>
          <w:rFonts w:ascii="Times New Roman" w:eastAsia="Times New Roman" w:hAnsi="Times New Roman" w:cs="Times New Roman"/>
          <w:color w:val="00000A"/>
          <w:sz w:val="24"/>
          <w:szCs w:val="24"/>
        </w:rPr>
        <w:t>).</w:t>
      </w:r>
    </w:p>
    <w:p w14:paraId="2CC1DAED" w14:textId="154F997C"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свідоцтва чи витягу платника податку на додану вартість</w:t>
      </w:r>
      <w:r w:rsidRPr="00380A2F">
        <w:rPr>
          <w:rFonts w:ascii="Times New Roman" w:eastAsia="Times New Roman" w:hAnsi="Times New Roman" w:cs="Times New Roman"/>
          <w:sz w:val="24"/>
          <w:szCs w:val="24"/>
        </w:rPr>
        <w:t xml:space="preserve">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23F870EB" w14:textId="7D5BA227"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w:t>
      </w:r>
      <w:r w:rsidR="003132C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довідки про присвоєння ідентифікаційного номеру</w:t>
      </w:r>
      <w:r w:rsidRPr="00380A2F">
        <w:rPr>
          <w:rFonts w:ascii="Times New Roman" w:eastAsia="Times New Roman" w:hAnsi="Times New Roman" w:cs="Times New Roman"/>
          <w:sz w:val="24"/>
          <w:szCs w:val="24"/>
        </w:rPr>
        <w:t xml:space="preserve">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0D10B167" w14:textId="0ED076F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6.</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паспорту громадянина України</w:t>
      </w:r>
      <w:r w:rsidRPr="00380A2F">
        <w:rPr>
          <w:rFonts w:ascii="Times New Roman" w:eastAsia="Times New Roman" w:hAnsi="Times New Roman" w:cs="Times New Roman"/>
          <w:sz w:val="24"/>
          <w:szCs w:val="24"/>
        </w:rPr>
        <w:t>,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суб’єктів підприємницької діяльності – фізичних осіб та фізичних осіб-підприємців;</w:t>
      </w:r>
    </w:p>
    <w:p w14:paraId="54728193" w14:textId="6E70FE7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Копію ліцензії або документа дозвільного характеру</w:t>
      </w:r>
      <w:r w:rsidRPr="00380A2F">
        <w:rPr>
          <w:rFonts w:ascii="Times New Roman" w:eastAsia="Times New Roman" w:hAnsi="Times New Roman" w:cs="Times New Roman"/>
          <w:sz w:val="24"/>
          <w:szCs w:val="24"/>
        </w:rPr>
        <w:t xml:space="preserve"> (на провадження певного виду господарської діяльності</w:t>
      </w:r>
      <w:r w:rsidRPr="00380A2F">
        <w:rPr>
          <w:rFonts w:ascii="Times New Roman" w:eastAsia="Times New Roman" w:hAnsi="Times New Roman" w:cs="Times New Roman"/>
          <w:b/>
          <w:bCs/>
          <w:sz w:val="24"/>
          <w:szCs w:val="24"/>
        </w:rPr>
        <w:t xml:space="preserve">, </w:t>
      </w:r>
      <w:r w:rsidRPr="00380A2F">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 В разі відсутності обов’язкового ліцензування, Учасник надає довідку - пояснення довільної форми про необов’язковість ліцензування.</w:t>
      </w:r>
    </w:p>
    <w:p w14:paraId="47E1D758" w14:textId="7FDF8E38" w:rsidR="00D07429" w:rsidRPr="00380A2F" w:rsidRDefault="00D07429" w:rsidP="00D07429">
      <w:pPr>
        <w:tabs>
          <w:tab w:val="left" w:pos="426"/>
          <w:tab w:val="left" w:pos="113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w:t>
      </w:r>
      <w:r w:rsidRPr="00380A2F">
        <w:rPr>
          <w:rFonts w:ascii="Times New Roman" w:eastAsia="Times New Roman" w:hAnsi="Times New Roman" w:cs="Times New Roman"/>
          <w:sz w:val="24"/>
          <w:szCs w:val="24"/>
          <w:lang w:eastAsia="ar-SA"/>
        </w:rPr>
        <w:t xml:space="preserve"> </w:t>
      </w:r>
      <w:r w:rsidR="00114A27" w:rsidRPr="00380A2F">
        <w:rPr>
          <w:rFonts w:ascii="Times New Roman" w:eastAsia="Times New Roman" w:hAnsi="Times New Roman" w:cs="Times New Roman"/>
          <w:sz w:val="24"/>
          <w:szCs w:val="24"/>
          <w:lang w:eastAsia="ar-SA"/>
        </w:rPr>
        <w:t xml:space="preserve"> </w:t>
      </w:r>
      <w:r w:rsidRPr="00380A2F">
        <w:rPr>
          <w:rFonts w:ascii="Times New Roman" w:eastAsia="Times New Roman" w:hAnsi="Times New Roman" w:cs="Times New Roman"/>
          <w:sz w:val="24"/>
          <w:szCs w:val="24"/>
          <w:lang w:eastAsia="ar-SA"/>
        </w:rPr>
        <w:t xml:space="preserve">Учасник надає </w:t>
      </w:r>
      <w:r w:rsidRPr="00380A2F">
        <w:rPr>
          <w:rFonts w:ascii="Times New Roman" w:eastAsia="Times New Roman" w:hAnsi="Times New Roman" w:cs="Times New Roman"/>
          <w:b/>
          <w:bCs/>
          <w:sz w:val="24"/>
          <w:szCs w:val="24"/>
          <w:lang w:eastAsia="ar-SA"/>
        </w:rPr>
        <w:t>лист погодження з проектом</w:t>
      </w:r>
      <w:r w:rsidRPr="00380A2F">
        <w:rPr>
          <w:rFonts w:ascii="Times New Roman" w:eastAsia="Times New Roman" w:hAnsi="Times New Roman" w:cs="Times New Roman"/>
          <w:sz w:val="24"/>
          <w:szCs w:val="24"/>
          <w:lang w:eastAsia="ar-SA"/>
        </w:rPr>
        <w:t xml:space="preserve"> Договору.</w:t>
      </w:r>
    </w:p>
    <w:p w14:paraId="3E0F16DF" w14:textId="77777777" w:rsidR="00D07429" w:rsidRPr="00380A2F" w:rsidRDefault="00D07429" w:rsidP="00D0742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380A2F">
        <w:rPr>
          <w:rFonts w:ascii="Times New Roman" w:eastAsia="Times New Roman" w:hAnsi="Times New Roman" w:cs="Times New Roman"/>
          <w:sz w:val="24"/>
          <w:szCs w:val="24"/>
          <w:lang w:eastAsia="ar-SA"/>
        </w:rPr>
        <w:t>9.</w:t>
      </w:r>
      <w:r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Гарантійний лист за підписом учасника</w:t>
      </w:r>
      <w:r w:rsidRPr="00380A2F">
        <w:rPr>
          <w:rFonts w:ascii="Times New Roman" w:eastAsia="Times New Roman" w:hAnsi="Times New Roman" w:cs="Times New Roman"/>
          <w:sz w:val="24"/>
          <w:szCs w:val="24"/>
        </w:rPr>
        <w:t xml:space="preserve">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№1.</w:t>
      </w:r>
    </w:p>
    <w:p w14:paraId="34B9B98A" w14:textId="77777777" w:rsidR="006D72FE" w:rsidRPr="00380A2F" w:rsidRDefault="00D07429" w:rsidP="00083843">
      <w:pPr>
        <w:pStyle w:val="a4"/>
        <w:jc w:val="both"/>
        <w:rPr>
          <w:rFonts w:eastAsia="Calibri"/>
        </w:rPr>
      </w:pPr>
      <w:r w:rsidRPr="00380A2F">
        <w:rPr>
          <w:lang w:eastAsia="x-none"/>
        </w:rPr>
        <w:t xml:space="preserve">10. </w:t>
      </w:r>
      <w:r w:rsidRPr="00380A2F">
        <w:rPr>
          <w:rFonts w:eastAsia="Calibri"/>
          <w:b/>
        </w:rPr>
        <w:t>Лист гарантію у довільній формі</w:t>
      </w:r>
      <w:r w:rsidRPr="00380A2F">
        <w:rPr>
          <w:rFonts w:eastAsia="Calibri"/>
        </w:rPr>
        <w:t>, за підписом учасника/уповноваженої особи учасника та завірену печаткою (у разі використання), що</w:t>
      </w:r>
      <w:r w:rsidR="006D72FE" w:rsidRPr="00380A2F">
        <w:rPr>
          <w:rFonts w:eastAsia="Calibri"/>
        </w:rPr>
        <w:t xml:space="preserve"> Учасник не</w:t>
      </w:r>
      <w:r w:rsidRPr="00380A2F">
        <w:rPr>
          <w:rFonts w:eastAsia="Calibri"/>
        </w:rPr>
        <w:t xml:space="preserve"> </w:t>
      </w:r>
      <w:r w:rsidR="006D72FE" w:rsidRPr="00380A2F">
        <w:rPr>
          <w:rFonts w:eastAsia="Calibri"/>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D72FE" w:rsidRPr="00380A2F">
        <w:rPr>
          <w:rFonts w:eastAsia="Calibri"/>
        </w:rPr>
        <w:t>бенефіціарним</w:t>
      </w:r>
      <w:proofErr w:type="spellEnd"/>
      <w:r w:rsidR="006D72FE" w:rsidRPr="00380A2F">
        <w:rPr>
          <w:rFonts w:eastAsia="Calibr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w:t>
      </w:r>
      <w:r w:rsidR="006D72FE" w:rsidRPr="00380A2F">
        <w:rPr>
          <w:rFonts w:eastAsia="Calibri"/>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2D56BD" w14:textId="77777777" w:rsidR="00D07429" w:rsidRPr="00380A2F" w:rsidRDefault="00D07429" w:rsidP="00083843">
      <w:pPr>
        <w:pStyle w:val="a4"/>
        <w:jc w:val="both"/>
        <w:rPr>
          <w:lang w:eastAsia="zh-CN"/>
        </w:rPr>
      </w:pPr>
      <w:r w:rsidRPr="00380A2F">
        <w:t>11.</w:t>
      </w:r>
      <w:r w:rsidRPr="00380A2F">
        <w:rPr>
          <w:b/>
        </w:rPr>
        <w:t xml:space="preserve"> Лист</w:t>
      </w:r>
      <w:r w:rsidRPr="00380A2F">
        <w:t xml:space="preserve">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380A2F">
        <w:rPr>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380A2F">
        <w:t>.</w:t>
      </w:r>
    </w:p>
    <w:p w14:paraId="066565EF" w14:textId="77777777" w:rsidR="00D07429" w:rsidRPr="00380A2F" w:rsidRDefault="00D07429" w:rsidP="00083843">
      <w:pPr>
        <w:pStyle w:val="a4"/>
        <w:jc w:val="both"/>
      </w:pPr>
      <w:r w:rsidRPr="00380A2F">
        <w:t xml:space="preserve">12. </w:t>
      </w:r>
      <w:r w:rsidRPr="00380A2F">
        <w:rPr>
          <w:b/>
        </w:rPr>
        <w:t>Довідка в довільній формі</w:t>
      </w:r>
      <w:r w:rsidRPr="00380A2F">
        <w:t xml:space="preserve"> в якій міститься: повна назва учасника, юридична адреса, поштова адреса, банківські реквізити обслуговуючого банку, код ЄДРПОУ, індивідуальний податковий номер, статус платника податку, контактний номер телефону, Е-mail, відомості про керівника (посада, ПІБ, тел.), відомості про підписанта договору (посада, ПІБ, тел.).</w:t>
      </w:r>
    </w:p>
    <w:p w14:paraId="4D2AE56B" w14:textId="7CADF780" w:rsidR="00601038" w:rsidRPr="00380A2F" w:rsidRDefault="00601038" w:rsidP="00083843">
      <w:pPr>
        <w:pStyle w:val="a4"/>
        <w:jc w:val="both"/>
        <w:rPr>
          <w:rFonts w:eastAsia="Calibri"/>
        </w:rPr>
      </w:pPr>
    </w:p>
    <w:p w14:paraId="38FCE3C9" w14:textId="30E2C98E"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075B1B0A" w14:textId="4D2908ED"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3A485213" w14:textId="038184EA"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AD4A89A" w14:textId="6B54DA22"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2B7E6D86" w14:textId="77777777" w:rsidR="001849AC" w:rsidRPr="00380A2F" w:rsidRDefault="001849AC" w:rsidP="001849AC">
      <w:pPr>
        <w:pStyle w:val="a4"/>
        <w:jc w:val="right"/>
      </w:pPr>
    </w:p>
    <w:p w14:paraId="27619F6C" w14:textId="77777777" w:rsidR="001849AC" w:rsidRPr="00380A2F" w:rsidRDefault="001849AC" w:rsidP="001849AC">
      <w:pPr>
        <w:pStyle w:val="a4"/>
        <w:jc w:val="right"/>
      </w:pPr>
    </w:p>
    <w:p w14:paraId="62C14929" w14:textId="77777777" w:rsidR="001849AC" w:rsidRPr="00380A2F" w:rsidRDefault="001849AC" w:rsidP="001849AC">
      <w:pPr>
        <w:pStyle w:val="a4"/>
        <w:jc w:val="right"/>
      </w:pPr>
    </w:p>
    <w:p w14:paraId="7733CBEA" w14:textId="77777777" w:rsidR="001849AC" w:rsidRPr="00380A2F" w:rsidRDefault="001849AC" w:rsidP="001849AC">
      <w:pPr>
        <w:pStyle w:val="a4"/>
        <w:jc w:val="right"/>
      </w:pPr>
    </w:p>
    <w:p w14:paraId="648C9C8A" w14:textId="77777777" w:rsidR="001849AC" w:rsidRPr="00380A2F" w:rsidRDefault="001849AC" w:rsidP="001849AC">
      <w:pPr>
        <w:pStyle w:val="a4"/>
        <w:jc w:val="right"/>
      </w:pPr>
    </w:p>
    <w:p w14:paraId="1838AF65" w14:textId="77777777" w:rsidR="001849AC" w:rsidRPr="00380A2F" w:rsidRDefault="001849AC" w:rsidP="001849AC">
      <w:pPr>
        <w:pStyle w:val="a4"/>
        <w:jc w:val="right"/>
      </w:pPr>
    </w:p>
    <w:p w14:paraId="082C2B52" w14:textId="77777777" w:rsidR="001849AC" w:rsidRPr="00380A2F" w:rsidRDefault="001849AC" w:rsidP="001849AC">
      <w:pPr>
        <w:pStyle w:val="a4"/>
        <w:jc w:val="right"/>
      </w:pPr>
    </w:p>
    <w:p w14:paraId="42B2DF0F" w14:textId="77777777" w:rsidR="001849AC" w:rsidRPr="00380A2F" w:rsidRDefault="001849AC" w:rsidP="001849AC">
      <w:pPr>
        <w:pStyle w:val="a4"/>
        <w:jc w:val="right"/>
      </w:pPr>
    </w:p>
    <w:p w14:paraId="7A7AFEC5" w14:textId="77777777" w:rsidR="001849AC" w:rsidRPr="00380A2F" w:rsidRDefault="001849AC" w:rsidP="001849AC">
      <w:pPr>
        <w:pStyle w:val="a4"/>
        <w:jc w:val="right"/>
      </w:pPr>
    </w:p>
    <w:p w14:paraId="406CD92D" w14:textId="77777777" w:rsidR="001849AC" w:rsidRPr="00380A2F" w:rsidRDefault="001849AC" w:rsidP="001849AC">
      <w:pPr>
        <w:pStyle w:val="a4"/>
        <w:jc w:val="right"/>
      </w:pPr>
    </w:p>
    <w:p w14:paraId="33DAABB0" w14:textId="77777777" w:rsidR="001849AC" w:rsidRPr="00380A2F" w:rsidRDefault="001849AC" w:rsidP="001849AC">
      <w:pPr>
        <w:pStyle w:val="a4"/>
        <w:jc w:val="right"/>
      </w:pPr>
    </w:p>
    <w:p w14:paraId="030CA74B" w14:textId="77777777" w:rsidR="001849AC" w:rsidRPr="00380A2F" w:rsidRDefault="001849AC" w:rsidP="001849AC">
      <w:pPr>
        <w:pStyle w:val="a4"/>
        <w:jc w:val="right"/>
      </w:pPr>
    </w:p>
    <w:p w14:paraId="558F7B90" w14:textId="77777777" w:rsidR="001849AC" w:rsidRPr="00380A2F" w:rsidRDefault="001849AC" w:rsidP="001849AC">
      <w:pPr>
        <w:pStyle w:val="a4"/>
        <w:jc w:val="right"/>
      </w:pPr>
    </w:p>
    <w:p w14:paraId="734833DF" w14:textId="77777777" w:rsidR="001849AC" w:rsidRPr="00380A2F" w:rsidRDefault="001849AC" w:rsidP="001849AC">
      <w:pPr>
        <w:pStyle w:val="a4"/>
        <w:jc w:val="right"/>
      </w:pPr>
    </w:p>
    <w:p w14:paraId="3C50838E" w14:textId="77777777" w:rsidR="001849AC" w:rsidRPr="00380A2F" w:rsidRDefault="001849AC" w:rsidP="001849AC">
      <w:pPr>
        <w:pStyle w:val="a4"/>
        <w:jc w:val="right"/>
      </w:pPr>
    </w:p>
    <w:p w14:paraId="12428928" w14:textId="77777777" w:rsidR="001849AC" w:rsidRPr="00380A2F" w:rsidRDefault="001849AC" w:rsidP="001849AC">
      <w:pPr>
        <w:pStyle w:val="a4"/>
        <w:jc w:val="right"/>
      </w:pPr>
    </w:p>
    <w:p w14:paraId="67387045" w14:textId="77777777" w:rsidR="001849AC" w:rsidRPr="00380A2F" w:rsidRDefault="001849AC" w:rsidP="001849AC">
      <w:pPr>
        <w:pStyle w:val="a4"/>
        <w:jc w:val="right"/>
      </w:pPr>
    </w:p>
    <w:p w14:paraId="2E7EBF1F" w14:textId="77777777" w:rsidR="001849AC" w:rsidRPr="00380A2F" w:rsidRDefault="001849AC" w:rsidP="001849AC">
      <w:pPr>
        <w:pStyle w:val="a4"/>
        <w:jc w:val="right"/>
      </w:pPr>
    </w:p>
    <w:p w14:paraId="1B9C75D9" w14:textId="77777777" w:rsidR="001849AC" w:rsidRPr="00380A2F" w:rsidRDefault="001849AC" w:rsidP="001849AC">
      <w:pPr>
        <w:pStyle w:val="a4"/>
        <w:jc w:val="right"/>
      </w:pPr>
    </w:p>
    <w:p w14:paraId="2EE8FC86" w14:textId="77777777" w:rsidR="001849AC" w:rsidRPr="00380A2F" w:rsidRDefault="001849AC" w:rsidP="001849AC">
      <w:pPr>
        <w:pStyle w:val="a4"/>
        <w:jc w:val="right"/>
      </w:pPr>
    </w:p>
    <w:p w14:paraId="32B025A6" w14:textId="77777777" w:rsidR="001849AC" w:rsidRPr="00380A2F" w:rsidRDefault="001849AC" w:rsidP="001849AC">
      <w:pPr>
        <w:pStyle w:val="a4"/>
        <w:jc w:val="right"/>
      </w:pPr>
    </w:p>
    <w:p w14:paraId="0012E962" w14:textId="77777777" w:rsidR="001849AC" w:rsidRPr="00380A2F" w:rsidRDefault="001849AC" w:rsidP="001849AC">
      <w:pPr>
        <w:pStyle w:val="a4"/>
        <w:jc w:val="right"/>
      </w:pPr>
    </w:p>
    <w:p w14:paraId="5E31545B" w14:textId="77777777" w:rsidR="001849AC" w:rsidRPr="00380A2F" w:rsidRDefault="001849AC" w:rsidP="001849AC">
      <w:pPr>
        <w:pStyle w:val="a4"/>
        <w:jc w:val="right"/>
      </w:pPr>
    </w:p>
    <w:p w14:paraId="6EA78135" w14:textId="77777777" w:rsidR="001849AC" w:rsidRPr="00380A2F" w:rsidRDefault="001849AC" w:rsidP="001849AC">
      <w:pPr>
        <w:pStyle w:val="a4"/>
        <w:jc w:val="right"/>
      </w:pPr>
    </w:p>
    <w:p w14:paraId="54645CBD" w14:textId="77777777" w:rsidR="001849AC" w:rsidRPr="00380A2F" w:rsidRDefault="001849AC" w:rsidP="001849AC">
      <w:pPr>
        <w:pStyle w:val="a4"/>
        <w:jc w:val="right"/>
      </w:pPr>
    </w:p>
    <w:p w14:paraId="150A5007" w14:textId="77777777" w:rsidR="001849AC" w:rsidRPr="00380A2F" w:rsidRDefault="001849AC" w:rsidP="001849AC">
      <w:pPr>
        <w:pStyle w:val="a4"/>
        <w:jc w:val="right"/>
      </w:pPr>
    </w:p>
    <w:p w14:paraId="4CF9F2E0" w14:textId="77777777" w:rsidR="001849AC" w:rsidRPr="00380A2F" w:rsidRDefault="001849AC" w:rsidP="001849AC">
      <w:pPr>
        <w:pStyle w:val="a4"/>
        <w:jc w:val="right"/>
      </w:pPr>
    </w:p>
    <w:p w14:paraId="63DF9A9C" w14:textId="0F9F80B3" w:rsidR="001849AC" w:rsidRPr="00380A2F" w:rsidRDefault="001849AC" w:rsidP="001849AC">
      <w:pPr>
        <w:pStyle w:val="a4"/>
        <w:jc w:val="right"/>
      </w:pPr>
    </w:p>
    <w:p w14:paraId="751914BD" w14:textId="5E3D7BF6" w:rsidR="0040586C" w:rsidRPr="00380A2F" w:rsidRDefault="0040586C" w:rsidP="001849AC">
      <w:pPr>
        <w:pStyle w:val="a4"/>
        <w:jc w:val="right"/>
      </w:pPr>
    </w:p>
    <w:p w14:paraId="77C97C62" w14:textId="07B5AAA6" w:rsidR="0040586C" w:rsidRPr="00380A2F" w:rsidRDefault="0040586C" w:rsidP="001849AC">
      <w:pPr>
        <w:pStyle w:val="a4"/>
        <w:jc w:val="right"/>
      </w:pPr>
    </w:p>
    <w:p w14:paraId="5F605D46" w14:textId="0EE71E66" w:rsidR="0040586C" w:rsidRPr="00380A2F" w:rsidRDefault="0040586C" w:rsidP="001849AC">
      <w:pPr>
        <w:pStyle w:val="a4"/>
        <w:jc w:val="right"/>
      </w:pPr>
    </w:p>
    <w:p w14:paraId="5385EBF8" w14:textId="53BA7CC8" w:rsidR="0040586C" w:rsidRPr="00380A2F" w:rsidRDefault="0040586C" w:rsidP="001849AC">
      <w:pPr>
        <w:pStyle w:val="a4"/>
        <w:jc w:val="right"/>
      </w:pPr>
    </w:p>
    <w:p w14:paraId="3451EFE1" w14:textId="77777777" w:rsidR="0040586C" w:rsidRPr="00380A2F" w:rsidRDefault="0040586C" w:rsidP="001849AC">
      <w:pPr>
        <w:pStyle w:val="a4"/>
        <w:jc w:val="right"/>
      </w:pPr>
    </w:p>
    <w:p w14:paraId="3EA5BE10" w14:textId="77777777" w:rsidR="001849AC" w:rsidRPr="00380A2F" w:rsidRDefault="001849AC" w:rsidP="001849AC">
      <w:pPr>
        <w:pStyle w:val="a4"/>
        <w:jc w:val="right"/>
      </w:pPr>
    </w:p>
    <w:p w14:paraId="2F774B1D" w14:textId="143B367B" w:rsidR="001849AC" w:rsidRPr="00380A2F" w:rsidRDefault="001849AC" w:rsidP="001849AC">
      <w:pPr>
        <w:pStyle w:val="a4"/>
        <w:jc w:val="right"/>
      </w:pPr>
      <w:r w:rsidRPr="00380A2F">
        <w:t xml:space="preserve">Додаток 6 </w:t>
      </w:r>
    </w:p>
    <w:p w14:paraId="0E895594" w14:textId="77777777" w:rsidR="001849AC" w:rsidRPr="00380A2F" w:rsidRDefault="001849AC" w:rsidP="001849AC">
      <w:pPr>
        <w:pStyle w:val="a4"/>
        <w:jc w:val="right"/>
      </w:pPr>
      <w:r w:rsidRPr="00380A2F">
        <w:t>до тендерної документації</w:t>
      </w:r>
    </w:p>
    <w:p w14:paraId="3141416A" w14:textId="77777777"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481AC1A" w14:textId="77777777" w:rsidR="001849AC" w:rsidRPr="00380A2F" w:rsidRDefault="001849AC" w:rsidP="001849AC">
      <w:pPr>
        <w:jc w:val="center"/>
        <w:rPr>
          <w:rFonts w:ascii="Times New Roman" w:hAnsi="Times New Roman"/>
          <w:b/>
          <w:sz w:val="24"/>
          <w:szCs w:val="24"/>
        </w:rPr>
      </w:pPr>
      <w:r w:rsidRPr="00380A2F">
        <w:rPr>
          <w:rFonts w:ascii="Times New Roman" w:hAnsi="Times New Roman"/>
          <w:b/>
          <w:sz w:val="24"/>
          <w:szCs w:val="24"/>
        </w:rPr>
        <w:t>ПРОЕКТ ДОГОВОРУ № _____</w:t>
      </w:r>
    </w:p>
    <w:p w14:paraId="4DB41080" w14:textId="77777777" w:rsidR="001849AC" w:rsidRPr="00380A2F" w:rsidRDefault="001849AC" w:rsidP="001849AC">
      <w:pPr>
        <w:jc w:val="center"/>
        <w:rPr>
          <w:rFonts w:ascii="Times New Roman" w:hAnsi="Times New Roman"/>
          <w:b/>
          <w:sz w:val="24"/>
          <w:szCs w:val="24"/>
        </w:rPr>
      </w:pPr>
    </w:p>
    <w:p w14:paraId="0FE9DB0A" w14:textId="77777777" w:rsidR="001849AC" w:rsidRPr="00380A2F" w:rsidRDefault="001849AC" w:rsidP="001849AC">
      <w:pPr>
        <w:rPr>
          <w:rFonts w:ascii="Times New Roman" w:hAnsi="Times New Roman"/>
          <w:b/>
          <w:sz w:val="24"/>
          <w:szCs w:val="24"/>
        </w:rPr>
      </w:pPr>
    </w:p>
    <w:p w14:paraId="1984CEA0" w14:textId="06331437" w:rsidR="001849AC" w:rsidRPr="00380A2F" w:rsidRDefault="001849AC" w:rsidP="001849AC">
      <w:pPr>
        <w:rPr>
          <w:rFonts w:ascii="Times New Roman" w:hAnsi="Times New Roman"/>
          <w:b/>
          <w:sz w:val="24"/>
          <w:szCs w:val="24"/>
        </w:rPr>
      </w:pPr>
      <w:r w:rsidRPr="00380A2F">
        <w:rPr>
          <w:rFonts w:ascii="Times New Roman" w:hAnsi="Times New Roman"/>
          <w:b/>
          <w:sz w:val="24"/>
          <w:szCs w:val="24"/>
        </w:rPr>
        <w:t>м. Чернівці</w:t>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t xml:space="preserve">  </w:t>
      </w:r>
      <w:r w:rsidRPr="00380A2F">
        <w:rPr>
          <w:rFonts w:ascii="Times New Roman" w:hAnsi="Times New Roman"/>
          <w:b/>
          <w:sz w:val="24"/>
          <w:szCs w:val="24"/>
        </w:rPr>
        <w:tab/>
      </w:r>
      <w:r w:rsidRPr="00380A2F">
        <w:rPr>
          <w:rFonts w:ascii="Times New Roman" w:hAnsi="Times New Roman"/>
          <w:b/>
          <w:sz w:val="24"/>
          <w:szCs w:val="24"/>
        </w:rPr>
        <w:tab/>
        <w:t xml:space="preserve">        «____»______________ 2024 р.</w:t>
      </w:r>
    </w:p>
    <w:p w14:paraId="16F78840" w14:textId="77777777" w:rsidR="001849AC" w:rsidRPr="00380A2F" w:rsidRDefault="001849AC" w:rsidP="00961EE2">
      <w:pPr>
        <w:pStyle w:val="a4"/>
        <w:jc w:val="both"/>
      </w:pPr>
    </w:p>
    <w:p w14:paraId="3132B49A" w14:textId="0791E2B1" w:rsidR="001849AC" w:rsidRPr="00380A2F" w:rsidRDefault="001849AC" w:rsidP="00961EE2">
      <w:pPr>
        <w:pStyle w:val="a4"/>
        <w:jc w:val="both"/>
      </w:pPr>
      <w:r w:rsidRPr="00380A2F">
        <w:t>Державна податкова служба України в особі</w:t>
      </w:r>
      <w:r w:rsidR="005A7966" w:rsidRPr="00380A2F">
        <w:t xml:space="preserve"> в.о. </w:t>
      </w:r>
      <w:r w:rsidRPr="00380A2F">
        <w:t xml:space="preserve">начальника Головного управління ДПС у Чернівецькій області (філія ДПС) </w:t>
      </w:r>
      <w:r w:rsidR="005A7966" w:rsidRPr="00380A2F">
        <w:t>Чернецької Теодозії Юріївни</w:t>
      </w:r>
      <w:r w:rsidRPr="00380A2F">
        <w:t xml:space="preserve">, який діє на підставі Положення про Головне управління ДПС у Чернівецькій області, яке затверджене наказом Державної податкової служби України від 12.11.2020 року № 643, довіреності ДПС України від </w:t>
      </w:r>
      <w:r w:rsidR="005A7966" w:rsidRPr="00380A2F">
        <w:t>20</w:t>
      </w:r>
      <w:r w:rsidRPr="00380A2F">
        <w:t>.0</w:t>
      </w:r>
      <w:r w:rsidR="005A7966" w:rsidRPr="00380A2F">
        <w:t>2</w:t>
      </w:r>
      <w:r w:rsidRPr="00380A2F">
        <w:t>.202</w:t>
      </w:r>
      <w:r w:rsidR="005A7966" w:rsidRPr="00380A2F">
        <w:t>4</w:t>
      </w:r>
      <w:r w:rsidRPr="00380A2F">
        <w:t xml:space="preserve"> № </w:t>
      </w:r>
      <w:r w:rsidR="005A7966" w:rsidRPr="00380A2F">
        <w:t>75</w:t>
      </w:r>
      <w:r w:rsidRPr="00380A2F">
        <w:t xml:space="preserve">/99-00-10-01-02-23, надалі </w:t>
      </w:r>
      <w:r w:rsidR="00034A0E">
        <w:rPr>
          <w:lang w:val="uk-UA"/>
        </w:rPr>
        <w:t>Покупець</w:t>
      </w:r>
      <w:r w:rsidRPr="00380A2F">
        <w:t xml:space="preserve"> та</w:t>
      </w:r>
    </w:p>
    <w:p w14:paraId="01473803" w14:textId="77777777" w:rsidR="001849AC" w:rsidRPr="00380A2F" w:rsidRDefault="001849AC" w:rsidP="00961EE2">
      <w:pPr>
        <w:pStyle w:val="a4"/>
        <w:jc w:val="both"/>
      </w:pPr>
      <w:r w:rsidRPr="00380A2F">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14:paraId="243C8A2E" w14:textId="77777777" w:rsidR="001849AC" w:rsidRPr="00380A2F" w:rsidRDefault="001849AC" w:rsidP="00961EE2">
      <w:pPr>
        <w:pStyle w:val="a4"/>
        <w:jc w:val="both"/>
      </w:pPr>
    </w:p>
    <w:p w14:paraId="418DDE4E" w14:textId="77777777" w:rsidR="001849AC" w:rsidRPr="00380A2F" w:rsidRDefault="001849AC" w:rsidP="001849AC">
      <w:pPr>
        <w:shd w:val="clear" w:color="auto" w:fill="FFFFFF"/>
        <w:jc w:val="center"/>
        <w:rPr>
          <w:rFonts w:ascii="Times New Roman" w:hAnsi="Times New Roman"/>
          <w:sz w:val="24"/>
          <w:szCs w:val="24"/>
        </w:rPr>
      </w:pPr>
      <w:r w:rsidRPr="00380A2F">
        <w:rPr>
          <w:rFonts w:ascii="Times New Roman" w:hAnsi="Times New Roman"/>
          <w:b/>
          <w:bCs/>
          <w:spacing w:val="-2"/>
          <w:sz w:val="24"/>
          <w:szCs w:val="24"/>
        </w:rPr>
        <w:t>1. Предмет Договору</w:t>
      </w:r>
    </w:p>
    <w:p w14:paraId="7A962246" w14:textId="46F0F839" w:rsidR="001849AC" w:rsidRPr="00380A2F" w:rsidRDefault="001849AC" w:rsidP="00961EE2">
      <w:pPr>
        <w:pStyle w:val="a4"/>
        <w:jc w:val="both"/>
        <w:rPr>
          <w:b/>
          <w:i/>
          <w:color w:val="000000"/>
          <w:shd w:val="clear" w:color="auto" w:fill="FFFFFF"/>
        </w:rPr>
      </w:pPr>
      <w:r w:rsidRPr="00380A2F">
        <w:rPr>
          <w:spacing w:val="1"/>
        </w:rPr>
        <w:t xml:space="preserve">1.1 Постачальник зобов’язується поставити та передати у власність Покупця  </w:t>
      </w:r>
      <w:r w:rsidR="0040586C" w:rsidRPr="00380A2F">
        <w:rPr>
          <w:rFonts w:eastAsia="Lucida Sans Unicode"/>
          <w:b/>
          <w:bCs/>
          <w:lang w:bidi="en-US"/>
        </w:rPr>
        <w:t>Офісний папір</w:t>
      </w:r>
      <w:r w:rsidR="0040586C" w:rsidRPr="00380A2F">
        <w:rPr>
          <w:rFonts w:eastAsia="Lucida Sans Unicode"/>
          <w:lang w:bidi="en-US"/>
        </w:rPr>
        <w:t xml:space="preserve"> </w:t>
      </w:r>
      <w:r w:rsidRPr="00380A2F">
        <w:rPr>
          <w:b/>
        </w:rPr>
        <w:t xml:space="preserve">(код за ДК 021:2015 </w:t>
      </w:r>
      <w:r w:rsidRPr="00380A2F">
        <w:rPr>
          <w:b/>
          <w:color w:val="000000"/>
        </w:rPr>
        <w:t xml:space="preserve">30190000-7  </w:t>
      </w:r>
      <w:r w:rsidRPr="00380A2F">
        <w:rPr>
          <w:b/>
        </w:rPr>
        <w:t>Офісне устаткування та приладдя різне</w:t>
      </w:r>
      <w:r w:rsidRPr="00380A2F">
        <w:rPr>
          <w:b/>
          <w:color w:val="000000"/>
        </w:rPr>
        <w:t>)</w:t>
      </w:r>
      <w:r w:rsidRPr="00380A2F">
        <w:rPr>
          <w:bCs/>
        </w:rPr>
        <w:t>,</w:t>
      </w:r>
      <w:r w:rsidRPr="00380A2F">
        <w:rPr>
          <w:b/>
          <w:bCs/>
        </w:rPr>
        <w:t xml:space="preserve"> </w:t>
      </w:r>
      <w:r w:rsidRPr="00380A2F">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380A2F">
        <w:rPr>
          <w:spacing w:val="3"/>
        </w:rPr>
        <w:t xml:space="preserve">, </w:t>
      </w:r>
      <w:r w:rsidRPr="00380A2F">
        <w:rPr>
          <w:spacing w:val="2"/>
        </w:rPr>
        <w:t xml:space="preserve">а Покупець, в свою чергу, зобов'язується прийняти товар </w:t>
      </w:r>
      <w:r w:rsidRPr="00380A2F">
        <w:t>та оплатити його на умовах даного Договору.</w:t>
      </w:r>
    </w:p>
    <w:p w14:paraId="6CADC7F8"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p>
    <w:p w14:paraId="61DD6EB3"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r w:rsidRPr="00380A2F">
        <w:rPr>
          <w:rFonts w:ascii="Times New Roman" w:hAnsi="Times New Roman"/>
          <w:b/>
          <w:spacing w:val="-1"/>
          <w:sz w:val="24"/>
          <w:szCs w:val="24"/>
        </w:rPr>
        <w:t>2. Вартість Договору</w:t>
      </w:r>
    </w:p>
    <w:p w14:paraId="06ECC1BE" w14:textId="77777777" w:rsidR="001849AC" w:rsidRPr="00380A2F" w:rsidRDefault="001849AC" w:rsidP="00961EE2">
      <w:pPr>
        <w:pStyle w:val="a4"/>
        <w:jc w:val="both"/>
        <w:rPr>
          <w:spacing w:val="-8"/>
        </w:rPr>
      </w:pPr>
      <w:r w:rsidRPr="00380A2F">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14:paraId="43D13B0A" w14:textId="77777777" w:rsidR="001849AC" w:rsidRPr="00380A2F" w:rsidRDefault="001849AC" w:rsidP="00961EE2">
      <w:pPr>
        <w:pStyle w:val="a4"/>
        <w:jc w:val="both"/>
        <w:rPr>
          <w:spacing w:val="-8"/>
        </w:rPr>
      </w:pPr>
      <w:r w:rsidRPr="00380A2F">
        <w:rPr>
          <w:spacing w:val="-8"/>
        </w:rPr>
        <w:t>2.2. Загальна  вартість Договору становить ____________________</w:t>
      </w:r>
      <w:r w:rsidRPr="00380A2F">
        <w:rPr>
          <w:b/>
          <w:spacing w:val="-8"/>
        </w:rPr>
        <w:t xml:space="preserve"> грн.</w:t>
      </w:r>
      <w:r w:rsidRPr="00380A2F">
        <w:rPr>
          <w:spacing w:val="-8"/>
        </w:rPr>
        <w:t xml:space="preserve"> (______________________) без/з ПДВ. </w:t>
      </w:r>
    </w:p>
    <w:p w14:paraId="4CD2BE22" w14:textId="77777777" w:rsidR="001849AC" w:rsidRPr="00380A2F" w:rsidRDefault="001849AC" w:rsidP="00961EE2">
      <w:pPr>
        <w:pStyle w:val="a4"/>
        <w:jc w:val="both"/>
      </w:pPr>
      <w:r w:rsidRPr="00380A2F">
        <w:t>2.3. Загальна вартість Договору може бути змінена протягом терміну дії Договору залежно від реального фінансування видатків Покупця.</w:t>
      </w:r>
    </w:p>
    <w:p w14:paraId="4BD4ED7A" w14:textId="77777777" w:rsidR="001849AC" w:rsidRPr="00380A2F" w:rsidRDefault="001849AC" w:rsidP="00961EE2">
      <w:pPr>
        <w:pStyle w:val="a4"/>
        <w:jc w:val="both"/>
        <w:rPr>
          <w:spacing w:val="-8"/>
        </w:rPr>
      </w:pPr>
      <w:r w:rsidRPr="00380A2F">
        <w:rPr>
          <w:spacing w:val="-8"/>
        </w:rPr>
        <w:t>2.4. Покупець не зобов’язаний вибрати всю суму за Договором, закупівля товару проводиться за потребою Покупця та в межах фінансування.</w:t>
      </w:r>
    </w:p>
    <w:p w14:paraId="42A733F7" w14:textId="77777777" w:rsidR="001849AC" w:rsidRPr="00380A2F" w:rsidRDefault="001849AC" w:rsidP="00961EE2">
      <w:pPr>
        <w:pStyle w:val="a4"/>
        <w:jc w:val="both"/>
        <w:rPr>
          <w:spacing w:val="-1"/>
        </w:rPr>
      </w:pPr>
      <w:r w:rsidRPr="00380A2F">
        <w:rPr>
          <w:spacing w:val="-8"/>
        </w:rPr>
        <w:t xml:space="preserve">2.5. </w:t>
      </w:r>
      <w:r w:rsidRPr="00380A2F">
        <w:rPr>
          <w:spacing w:val="-1"/>
        </w:rPr>
        <w:t>Ціни на товар встановлюються в національній валюті України – гривня.</w:t>
      </w:r>
    </w:p>
    <w:p w14:paraId="238171FC" w14:textId="296E3C20" w:rsidR="001849AC" w:rsidRPr="00380A2F" w:rsidRDefault="001849AC" w:rsidP="001849AC">
      <w:pPr>
        <w:shd w:val="clear" w:color="auto" w:fill="FFFFFF"/>
        <w:jc w:val="center"/>
        <w:rPr>
          <w:rFonts w:ascii="Times New Roman" w:hAnsi="Times New Roman"/>
          <w:b/>
          <w:bCs/>
          <w:spacing w:val="-2"/>
          <w:sz w:val="24"/>
          <w:szCs w:val="24"/>
        </w:rPr>
      </w:pPr>
    </w:p>
    <w:p w14:paraId="0505561E" w14:textId="38C5831B" w:rsidR="00083843" w:rsidRPr="00380A2F" w:rsidRDefault="00083843" w:rsidP="001849AC">
      <w:pPr>
        <w:shd w:val="clear" w:color="auto" w:fill="FFFFFF"/>
        <w:jc w:val="center"/>
        <w:rPr>
          <w:rFonts w:ascii="Times New Roman" w:hAnsi="Times New Roman"/>
          <w:b/>
          <w:bCs/>
          <w:spacing w:val="-2"/>
          <w:sz w:val="24"/>
          <w:szCs w:val="24"/>
        </w:rPr>
      </w:pPr>
    </w:p>
    <w:p w14:paraId="37FE8F90" w14:textId="77777777" w:rsidR="001849AC" w:rsidRPr="00380A2F" w:rsidRDefault="001849AC" w:rsidP="001849AC">
      <w:pPr>
        <w:shd w:val="clear" w:color="auto" w:fill="FFFFFF"/>
        <w:jc w:val="center"/>
        <w:rPr>
          <w:rFonts w:ascii="Times New Roman" w:hAnsi="Times New Roman"/>
          <w:b/>
          <w:bCs/>
          <w:spacing w:val="-2"/>
          <w:sz w:val="24"/>
          <w:szCs w:val="24"/>
        </w:rPr>
      </w:pPr>
      <w:r w:rsidRPr="00380A2F">
        <w:rPr>
          <w:rFonts w:ascii="Times New Roman" w:hAnsi="Times New Roman"/>
          <w:b/>
          <w:bCs/>
          <w:spacing w:val="-2"/>
          <w:sz w:val="24"/>
          <w:szCs w:val="24"/>
        </w:rPr>
        <w:t>3. Порядок розрахунків</w:t>
      </w:r>
    </w:p>
    <w:p w14:paraId="3BD657F0" w14:textId="77777777" w:rsidR="001849AC" w:rsidRPr="00380A2F" w:rsidRDefault="001849AC" w:rsidP="00961EE2">
      <w:pPr>
        <w:pStyle w:val="a4"/>
        <w:jc w:val="both"/>
        <w:rPr>
          <w:b/>
          <w:bCs/>
          <w:spacing w:val="-2"/>
        </w:rPr>
      </w:pPr>
      <w:r w:rsidRPr="00380A2F">
        <w:rPr>
          <w:bCs/>
          <w:spacing w:val="-2"/>
        </w:rPr>
        <w:t>3</w:t>
      </w:r>
      <w:r w:rsidRPr="00380A2F">
        <w:rPr>
          <w:spacing w:val="-2"/>
        </w:rPr>
        <w:t xml:space="preserve">.1. </w:t>
      </w:r>
      <w:r w:rsidRPr="00380A2F">
        <w:rPr>
          <w:spacing w:val="4"/>
        </w:rPr>
        <w:t xml:space="preserve">Розрахунок за поставлений товар здійснюється </w:t>
      </w:r>
      <w:r w:rsidRPr="00380A2F">
        <w:t xml:space="preserve">згідно накладної на умовах відстрочки платежу до 10-ти банківських днів. </w:t>
      </w:r>
    </w:p>
    <w:p w14:paraId="28F856C0" w14:textId="77777777" w:rsidR="001849AC" w:rsidRPr="00380A2F" w:rsidRDefault="001849AC" w:rsidP="00961EE2">
      <w:pPr>
        <w:pStyle w:val="a4"/>
        <w:jc w:val="both"/>
        <w:rPr>
          <w:spacing w:val="-5"/>
        </w:rPr>
      </w:pPr>
      <w:r w:rsidRPr="00380A2F">
        <w:rPr>
          <w:spacing w:val="-5"/>
        </w:rPr>
        <w:t>3.2. У разі несплати Покупцем поставленого товару протягом 15 (п’ятнадцяти) банківських днів, Постачальник має право призупинити поставку товару.</w:t>
      </w:r>
    </w:p>
    <w:p w14:paraId="5A24BEF1" w14:textId="351FDA42" w:rsidR="001849AC" w:rsidRPr="00380A2F" w:rsidRDefault="001849AC" w:rsidP="001849AC">
      <w:pPr>
        <w:shd w:val="clear" w:color="auto" w:fill="FFFFFF"/>
        <w:tabs>
          <w:tab w:val="left" w:pos="9900"/>
        </w:tabs>
        <w:jc w:val="center"/>
        <w:rPr>
          <w:rFonts w:ascii="Times New Roman" w:hAnsi="Times New Roman"/>
          <w:b/>
          <w:bCs/>
          <w:spacing w:val="-1"/>
          <w:sz w:val="24"/>
          <w:szCs w:val="24"/>
        </w:rPr>
      </w:pPr>
    </w:p>
    <w:p w14:paraId="2204E268" w14:textId="77777777" w:rsidR="00083843" w:rsidRPr="00380A2F" w:rsidRDefault="00083843" w:rsidP="001849AC">
      <w:pPr>
        <w:shd w:val="clear" w:color="auto" w:fill="FFFFFF"/>
        <w:tabs>
          <w:tab w:val="left" w:pos="9900"/>
        </w:tabs>
        <w:jc w:val="center"/>
        <w:rPr>
          <w:rFonts w:ascii="Times New Roman" w:hAnsi="Times New Roman"/>
          <w:b/>
          <w:bCs/>
          <w:spacing w:val="-1"/>
          <w:sz w:val="24"/>
          <w:szCs w:val="24"/>
        </w:rPr>
      </w:pPr>
    </w:p>
    <w:p w14:paraId="4EBE106C"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t>4. Строки та порядок постачання</w:t>
      </w:r>
    </w:p>
    <w:p w14:paraId="6C88D626" w14:textId="77777777" w:rsidR="001849AC" w:rsidRPr="00380A2F" w:rsidRDefault="001849AC" w:rsidP="00961EE2">
      <w:pPr>
        <w:pStyle w:val="a4"/>
        <w:jc w:val="both"/>
      </w:pPr>
      <w:r w:rsidRPr="00380A2F">
        <w:t>4.1. Постачальник здійснює поставку товару протягом 5-ти календарних днів відповідно до заявок Покупця.</w:t>
      </w:r>
    </w:p>
    <w:p w14:paraId="588C649E" w14:textId="77777777" w:rsidR="001849AC" w:rsidRPr="00380A2F" w:rsidRDefault="001849AC" w:rsidP="00961EE2">
      <w:pPr>
        <w:pStyle w:val="a4"/>
        <w:jc w:val="both"/>
      </w:pPr>
      <w:r w:rsidRPr="00380A2F">
        <w:t>4.2. Доставку товару за кінцевим місцем призначення, вказаним Покупцем, Постачальник проводить за свій рахунок.</w:t>
      </w:r>
    </w:p>
    <w:p w14:paraId="1CFCE222" w14:textId="77777777" w:rsidR="001849AC" w:rsidRPr="00380A2F" w:rsidRDefault="001849AC" w:rsidP="00961EE2">
      <w:pPr>
        <w:pStyle w:val="a4"/>
        <w:jc w:val="both"/>
      </w:pPr>
      <w:r w:rsidRPr="00380A2F">
        <w:t>4.3. Датою поставки товару є дата, коли товар був переданий у власність Покупця в місці поставки.</w:t>
      </w:r>
    </w:p>
    <w:p w14:paraId="2C7BF8EF" w14:textId="77777777" w:rsidR="001849AC" w:rsidRPr="00380A2F" w:rsidRDefault="001849AC" w:rsidP="00961EE2">
      <w:pPr>
        <w:pStyle w:val="a4"/>
        <w:jc w:val="both"/>
      </w:pPr>
      <w:r w:rsidRPr="00380A2F">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14:paraId="2B09C6B6" w14:textId="77777777" w:rsidR="001849AC" w:rsidRPr="00380A2F" w:rsidRDefault="001849AC" w:rsidP="00961EE2">
      <w:pPr>
        <w:pStyle w:val="a4"/>
        <w:jc w:val="both"/>
        <w:rPr>
          <w:color w:val="000000"/>
        </w:rPr>
      </w:pPr>
      <w:r w:rsidRPr="00380A2F">
        <w:t xml:space="preserve">4.5. Місце постачання товару знаходиться за адресою: </w:t>
      </w:r>
      <w:proofErr w:type="spellStart"/>
      <w:r w:rsidRPr="00380A2F">
        <w:rPr>
          <w:color w:val="000000"/>
        </w:rPr>
        <w:t>вул.Героїв</w:t>
      </w:r>
      <w:proofErr w:type="spellEnd"/>
      <w:r w:rsidRPr="00380A2F">
        <w:rPr>
          <w:color w:val="000000"/>
        </w:rPr>
        <w:t xml:space="preserve"> Майдану, 200-А, м. Чернівці, 58013.</w:t>
      </w:r>
    </w:p>
    <w:p w14:paraId="3118FE73" w14:textId="77777777" w:rsidR="001849AC" w:rsidRPr="00380A2F" w:rsidRDefault="001849AC" w:rsidP="00961EE2">
      <w:pPr>
        <w:pStyle w:val="a4"/>
        <w:jc w:val="both"/>
      </w:pPr>
    </w:p>
    <w:p w14:paraId="26E63C73"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t>5. Прийом по якості та кількості</w:t>
      </w:r>
    </w:p>
    <w:p w14:paraId="69A9C3DE" w14:textId="77777777" w:rsidR="001849AC" w:rsidRPr="00380A2F" w:rsidRDefault="001849AC" w:rsidP="00961EE2">
      <w:pPr>
        <w:pStyle w:val="a4"/>
        <w:jc w:val="both"/>
      </w:pPr>
      <w:r w:rsidRPr="00380A2F">
        <w:t>5.1. Приймання-передача товару по кількості проводиться відповідно до товаросупровідних документів.</w:t>
      </w:r>
    </w:p>
    <w:p w14:paraId="30CC0F6A" w14:textId="77777777" w:rsidR="001849AC" w:rsidRPr="00380A2F" w:rsidRDefault="001849AC" w:rsidP="00961EE2">
      <w:pPr>
        <w:pStyle w:val="a4"/>
        <w:jc w:val="both"/>
      </w:pPr>
      <w:r w:rsidRPr="00380A2F">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14:paraId="1F782156" w14:textId="77777777" w:rsidR="001849AC" w:rsidRPr="00380A2F" w:rsidRDefault="001849AC" w:rsidP="00961EE2">
      <w:pPr>
        <w:pStyle w:val="a4"/>
        <w:jc w:val="both"/>
      </w:pPr>
      <w:r w:rsidRPr="00380A2F">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14:paraId="5EA3B330" w14:textId="77777777" w:rsidR="001849AC" w:rsidRPr="00380A2F" w:rsidRDefault="001849AC" w:rsidP="00961EE2">
      <w:pPr>
        <w:pStyle w:val="a4"/>
        <w:jc w:val="both"/>
      </w:pPr>
      <w:r w:rsidRPr="00380A2F">
        <w:t>5.4. При поставці неякісної партії продукції Постачальник відшкодовує Покупцю нанесені збитки.</w:t>
      </w:r>
    </w:p>
    <w:p w14:paraId="491E1533"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22201A6C"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r w:rsidRPr="00380A2F">
        <w:rPr>
          <w:rFonts w:ascii="Times New Roman" w:hAnsi="Times New Roman"/>
          <w:b/>
          <w:bCs/>
          <w:sz w:val="24"/>
          <w:szCs w:val="24"/>
        </w:rPr>
        <w:t>6. Відповідальність Сторін</w:t>
      </w:r>
    </w:p>
    <w:p w14:paraId="44A2735B" w14:textId="77777777" w:rsidR="001849AC" w:rsidRPr="00380A2F" w:rsidRDefault="001849AC" w:rsidP="005A7966">
      <w:pPr>
        <w:pStyle w:val="a4"/>
        <w:jc w:val="both"/>
      </w:pPr>
      <w:r w:rsidRPr="00380A2F">
        <w:t xml:space="preserve">6.1. </w:t>
      </w:r>
      <w:bookmarkStart w:id="1" w:name="95"/>
      <w:bookmarkStart w:id="2" w:name="98"/>
      <w:bookmarkEnd w:id="1"/>
      <w:bookmarkEnd w:id="2"/>
      <w:r w:rsidRPr="00380A2F">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73046E6" w14:textId="77777777" w:rsidR="001849AC" w:rsidRPr="00380A2F" w:rsidRDefault="001849AC" w:rsidP="005A7966">
      <w:pPr>
        <w:pStyle w:val="a4"/>
        <w:jc w:val="both"/>
        <w:rPr>
          <w:lang w:eastAsia="uk-UA"/>
        </w:rPr>
      </w:pPr>
      <w:r w:rsidRPr="00380A2F">
        <w:t xml:space="preserve">6.2. </w:t>
      </w:r>
      <w:r w:rsidRPr="00380A2F">
        <w:rPr>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14:paraId="021C9B0F" w14:textId="77777777" w:rsidR="001849AC" w:rsidRPr="00380A2F" w:rsidRDefault="001849AC" w:rsidP="005A7966">
      <w:pPr>
        <w:pStyle w:val="a4"/>
        <w:jc w:val="both"/>
        <w:rPr>
          <w:b/>
          <w:bCs/>
        </w:rPr>
      </w:pPr>
    </w:p>
    <w:p w14:paraId="1E753617" w14:textId="77777777" w:rsidR="001849AC" w:rsidRPr="00380A2F" w:rsidRDefault="001849AC" w:rsidP="001849AC">
      <w:pPr>
        <w:ind w:firstLine="708"/>
        <w:jc w:val="center"/>
        <w:rPr>
          <w:rFonts w:ascii="Times New Roman" w:hAnsi="Times New Roman"/>
          <w:sz w:val="24"/>
          <w:szCs w:val="24"/>
        </w:rPr>
      </w:pPr>
      <w:r w:rsidRPr="00380A2F">
        <w:rPr>
          <w:rFonts w:ascii="Times New Roman" w:hAnsi="Times New Roman"/>
          <w:b/>
          <w:bCs/>
          <w:sz w:val="24"/>
          <w:szCs w:val="24"/>
        </w:rPr>
        <w:t>7. Форс-мажорні обставини</w:t>
      </w:r>
    </w:p>
    <w:p w14:paraId="11A8C735" w14:textId="77777777" w:rsidR="001849AC" w:rsidRPr="00380A2F" w:rsidRDefault="001849AC" w:rsidP="00961EE2">
      <w:pPr>
        <w:pStyle w:val="a4"/>
        <w:jc w:val="both"/>
      </w:pPr>
      <w:r w:rsidRPr="00380A2F">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14:paraId="12EF053D" w14:textId="77777777" w:rsidR="001849AC" w:rsidRPr="00380A2F" w:rsidRDefault="001849AC" w:rsidP="00961EE2">
      <w:pPr>
        <w:pStyle w:val="a4"/>
        <w:jc w:val="both"/>
      </w:pPr>
      <w:r w:rsidRPr="00380A2F">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14:paraId="76A8A57C" w14:textId="77777777" w:rsidR="001849AC" w:rsidRPr="00380A2F" w:rsidRDefault="001849AC" w:rsidP="00961EE2">
      <w:pPr>
        <w:pStyle w:val="a4"/>
        <w:jc w:val="both"/>
      </w:pPr>
      <w:r w:rsidRPr="00380A2F">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14:paraId="3EE18C52" w14:textId="77777777" w:rsidR="001849AC" w:rsidRPr="00380A2F" w:rsidRDefault="001849AC" w:rsidP="00961EE2">
      <w:pPr>
        <w:pStyle w:val="a4"/>
        <w:jc w:val="both"/>
      </w:pPr>
      <w:r w:rsidRPr="00380A2F">
        <w:t>7.4. Наявність та строк дії форс-мажорних обставин підтверджується документом виданим уповноваженим на те органом.</w:t>
      </w:r>
    </w:p>
    <w:p w14:paraId="6DD0EC72"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030BB646"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8. Вирішення спорів</w:t>
      </w:r>
    </w:p>
    <w:p w14:paraId="735C3B6C" w14:textId="77777777" w:rsidR="001849AC" w:rsidRPr="00380A2F" w:rsidRDefault="001849AC" w:rsidP="00961EE2">
      <w:pPr>
        <w:pStyle w:val="a4"/>
        <w:jc w:val="both"/>
      </w:pPr>
      <w:r w:rsidRPr="00380A2F">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34608D95" w14:textId="77777777" w:rsidR="001849AC" w:rsidRPr="00380A2F" w:rsidRDefault="001849AC" w:rsidP="00961EE2">
      <w:pPr>
        <w:pStyle w:val="a4"/>
        <w:jc w:val="both"/>
        <w:rPr>
          <w:b/>
          <w:bCs/>
        </w:rPr>
      </w:pPr>
    </w:p>
    <w:p w14:paraId="7DF581EC"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0B14C307"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77245488" w14:textId="4E8623B5" w:rsidR="001849AC" w:rsidRPr="00380A2F" w:rsidRDefault="001849AC" w:rsidP="001849AC">
      <w:pPr>
        <w:shd w:val="clear" w:color="auto" w:fill="FFFFFF"/>
        <w:tabs>
          <w:tab w:val="left" w:pos="3950"/>
          <w:tab w:val="left" w:pos="9900"/>
        </w:tabs>
        <w:jc w:val="center"/>
        <w:rPr>
          <w:rFonts w:ascii="Times New Roman" w:hAnsi="Times New Roman"/>
          <w:sz w:val="24"/>
          <w:szCs w:val="24"/>
        </w:rPr>
      </w:pPr>
      <w:r w:rsidRPr="00380A2F">
        <w:rPr>
          <w:rFonts w:ascii="Times New Roman" w:hAnsi="Times New Roman"/>
          <w:b/>
          <w:bCs/>
          <w:sz w:val="24"/>
          <w:szCs w:val="24"/>
        </w:rPr>
        <w:t>9. Строк дії Договору</w:t>
      </w:r>
    </w:p>
    <w:p w14:paraId="47CBE994" w14:textId="568460B4" w:rsidR="001849AC" w:rsidRPr="00380A2F" w:rsidRDefault="001849AC" w:rsidP="00961EE2">
      <w:pPr>
        <w:pStyle w:val="a4"/>
        <w:jc w:val="both"/>
      </w:pPr>
      <w:r w:rsidRPr="00380A2F">
        <w:t>9.1. Цей Договір набирає чинності з моменту його підписання та діє до 31.12.202</w:t>
      </w:r>
      <w:r w:rsidR="005A7966" w:rsidRPr="00380A2F">
        <w:rPr>
          <w:lang w:val="uk-UA"/>
        </w:rPr>
        <w:t>4</w:t>
      </w:r>
      <w:r w:rsidRPr="00380A2F">
        <w:t>р., але в будь-якому випадку до повного виконання Сторонами своїх зобов’язань за Договором.</w:t>
      </w:r>
    </w:p>
    <w:p w14:paraId="74CCBC7D" w14:textId="77777777" w:rsidR="001849AC" w:rsidRPr="00380A2F" w:rsidRDefault="001849AC" w:rsidP="00961EE2">
      <w:pPr>
        <w:pStyle w:val="a4"/>
        <w:jc w:val="both"/>
      </w:pPr>
      <w:r w:rsidRPr="00380A2F">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D67EC90" w14:textId="77777777" w:rsidR="001849AC" w:rsidRPr="00380A2F" w:rsidRDefault="001849AC" w:rsidP="00961EE2">
      <w:pPr>
        <w:pStyle w:val="a4"/>
        <w:jc w:val="both"/>
      </w:pPr>
      <w:r w:rsidRPr="00380A2F">
        <w:t>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EB328B" w14:textId="77777777" w:rsidR="001849AC" w:rsidRPr="00380A2F" w:rsidRDefault="001849AC" w:rsidP="001849AC">
      <w:pPr>
        <w:shd w:val="clear" w:color="auto" w:fill="FFFFFF"/>
        <w:tabs>
          <w:tab w:val="left" w:pos="9900"/>
        </w:tabs>
        <w:ind w:firstLine="567"/>
        <w:jc w:val="both"/>
        <w:rPr>
          <w:rFonts w:ascii="Times New Roman" w:hAnsi="Times New Roman"/>
          <w:sz w:val="24"/>
          <w:szCs w:val="24"/>
        </w:rPr>
      </w:pPr>
    </w:p>
    <w:p w14:paraId="47FEDD6E"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10. Прикінцеві положення</w:t>
      </w:r>
    </w:p>
    <w:p w14:paraId="1781A41F" w14:textId="77777777" w:rsidR="001849AC" w:rsidRPr="00380A2F" w:rsidRDefault="001849AC" w:rsidP="00961EE2">
      <w:pPr>
        <w:pStyle w:val="a4"/>
        <w:jc w:val="both"/>
        <w:rPr>
          <w:spacing w:val="-9"/>
        </w:rPr>
      </w:pPr>
      <w:r w:rsidRPr="00380A2F">
        <w:rPr>
          <w:spacing w:val="4"/>
        </w:rPr>
        <w:t xml:space="preserve">10.1. Цей </w:t>
      </w:r>
      <w:r w:rsidRPr="00380A2F">
        <w:rPr>
          <w:iCs/>
          <w:spacing w:val="4"/>
        </w:rPr>
        <w:t xml:space="preserve">Договір </w:t>
      </w:r>
      <w:r w:rsidRPr="00380A2F">
        <w:rPr>
          <w:spacing w:val="4"/>
        </w:rPr>
        <w:t xml:space="preserve">складений при повному розумінні Сторонами його умов та термінології </w:t>
      </w:r>
      <w:r w:rsidRPr="00380A2F">
        <w:t xml:space="preserve">українською мовою у двох автентичних примірниках, які мають однакову юридичну силу, - по </w:t>
      </w:r>
      <w:r w:rsidRPr="00380A2F">
        <w:rPr>
          <w:spacing w:val="-1"/>
        </w:rPr>
        <w:t>одному для кожної із Сторін.</w:t>
      </w:r>
    </w:p>
    <w:p w14:paraId="638206F6" w14:textId="77777777" w:rsidR="001849AC" w:rsidRPr="00380A2F" w:rsidRDefault="001849AC" w:rsidP="00961EE2">
      <w:pPr>
        <w:pStyle w:val="a4"/>
        <w:jc w:val="both"/>
        <w:rPr>
          <w:spacing w:val="-9"/>
        </w:rPr>
      </w:pPr>
      <w:r w:rsidRPr="00380A2F">
        <w:rPr>
          <w:spacing w:val="4"/>
        </w:rPr>
        <w:t xml:space="preserve">10.2. Після підписання даного Договору всі попередні переговори за ним, листування, </w:t>
      </w:r>
      <w:r w:rsidRPr="00380A2F">
        <w:rPr>
          <w:spacing w:val="2"/>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380A2F">
        <w:t>тлумаченні умов даного Договору.</w:t>
      </w:r>
    </w:p>
    <w:p w14:paraId="0E51F312" w14:textId="77777777" w:rsidR="001849AC" w:rsidRPr="00380A2F" w:rsidRDefault="001849AC" w:rsidP="00961EE2">
      <w:pPr>
        <w:pStyle w:val="a4"/>
        <w:jc w:val="both"/>
        <w:rPr>
          <w:spacing w:val="-9"/>
        </w:rPr>
      </w:pPr>
      <w:r w:rsidRPr="00380A2F">
        <w:rPr>
          <w:spacing w:val="-9"/>
        </w:rPr>
        <w:t xml:space="preserve"> 10.3. </w:t>
      </w:r>
      <w:r w:rsidRPr="00380A2F">
        <w:rPr>
          <w:spacing w:val="-2"/>
        </w:rPr>
        <w:t xml:space="preserve">Всі зміни і доповнення до даного </w:t>
      </w:r>
      <w:r w:rsidRPr="00380A2F">
        <w:rPr>
          <w:iCs/>
          <w:spacing w:val="-2"/>
        </w:rPr>
        <w:t xml:space="preserve">Договору </w:t>
      </w:r>
      <w:r w:rsidRPr="00380A2F">
        <w:rPr>
          <w:spacing w:val="-2"/>
        </w:rPr>
        <w:t xml:space="preserve">складаються у письмовій формі і </w:t>
      </w:r>
      <w:r w:rsidRPr="00380A2F">
        <w:rPr>
          <w:spacing w:val="-1"/>
        </w:rPr>
        <w:t xml:space="preserve">підписуються обома Сторонами. Виправлення в тексті </w:t>
      </w:r>
      <w:r w:rsidRPr="00380A2F">
        <w:rPr>
          <w:iCs/>
          <w:spacing w:val="-1"/>
        </w:rPr>
        <w:t xml:space="preserve">Договору </w:t>
      </w:r>
      <w:r w:rsidRPr="00380A2F">
        <w:rPr>
          <w:spacing w:val="-1"/>
        </w:rPr>
        <w:t>та додаткових угод не допускаються.</w:t>
      </w:r>
    </w:p>
    <w:p w14:paraId="78E6BBFF" w14:textId="77777777" w:rsidR="001849AC" w:rsidRPr="00380A2F" w:rsidRDefault="001849AC" w:rsidP="00961EE2">
      <w:pPr>
        <w:pStyle w:val="a4"/>
        <w:jc w:val="both"/>
      </w:pPr>
      <w:r w:rsidRPr="00380A2F">
        <w:rPr>
          <w:spacing w:val="-12"/>
        </w:rPr>
        <w:t>10.4.</w:t>
      </w:r>
      <w:r w:rsidRPr="00380A2F">
        <w:tab/>
      </w:r>
      <w:r w:rsidRPr="00380A2F">
        <w:rPr>
          <w:spacing w:val="-2"/>
        </w:rPr>
        <w:t>Дія Договору припиняється:</w:t>
      </w:r>
    </w:p>
    <w:p w14:paraId="46C72A42" w14:textId="77777777" w:rsidR="001849AC" w:rsidRPr="00380A2F" w:rsidRDefault="001849AC" w:rsidP="00961EE2">
      <w:pPr>
        <w:pStyle w:val="a4"/>
        <w:jc w:val="both"/>
      </w:pPr>
      <w:r w:rsidRPr="00380A2F">
        <w:rPr>
          <w:spacing w:val="-1"/>
        </w:rPr>
        <w:t>повним виконанням Сторонами своїх зобов’язань за цим Договором;</w:t>
      </w:r>
    </w:p>
    <w:p w14:paraId="61AD134C" w14:textId="77777777" w:rsidR="001849AC" w:rsidRPr="00380A2F" w:rsidRDefault="001849AC" w:rsidP="00961EE2">
      <w:pPr>
        <w:pStyle w:val="a4"/>
        <w:jc w:val="both"/>
      </w:pPr>
      <w:r w:rsidRPr="00380A2F">
        <w:rPr>
          <w:spacing w:val="-2"/>
        </w:rPr>
        <w:t>за згодою Сторін;</w:t>
      </w:r>
    </w:p>
    <w:p w14:paraId="47CA24F9" w14:textId="77777777" w:rsidR="001849AC" w:rsidRPr="00380A2F" w:rsidRDefault="001849AC" w:rsidP="00961EE2">
      <w:pPr>
        <w:pStyle w:val="a4"/>
        <w:jc w:val="both"/>
      </w:pPr>
      <w:r w:rsidRPr="00380A2F">
        <w:rPr>
          <w:spacing w:val="-1"/>
        </w:rPr>
        <w:t>у випадку необґрунтованого підвищення цін на товари з боку Постачальника;</w:t>
      </w:r>
    </w:p>
    <w:p w14:paraId="30F9408C" w14:textId="77777777" w:rsidR="001849AC" w:rsidRPr="00380A2F" w:rsidRDefault="001849AC" w:rsidP="00961EE2">
      <w:pPr>
        <w:pStyle w:val="a4"/>
        <w:jc w:val="both"/>
      </w:pPr>
      <w:r w:rsidRPr="00380A2F">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14:paraId="652DF766" w14:textId="77777777" w:rsidR="001849AC" w:rsidRPr="00380A2F" w:rsidRDefault="001849AC" w:rsidP="00961EE2">
      <w:pPr>
        <w:pStyle w:val="a4"/>
        <w:jc w:val="both"/>
        <w:rPr>
          <w:spacing w:val="-1"/>
        </w:rPr>
      </w:pPr>
      <w:r w:rsidRPr="00380A2F">
        <w:rPr>
          <w:spacing w:val="3"/>
        </w:rPr>
        <w:t>10.6. Жодна із Сторін не має права передавати права та обов’язки за цим Договором третій</w:t>
      </w:r>
      <w:r w:rsidRPr="00380A2F">
        <w:rPr>
          <w:spacing w:val="3"/>
        </w:rPr>
        <w:br/>
      </w:r>
      <w:r w:rsidRPr="00380A2F">
        <w:rPr>
          <w:spacing w:val="-1"/>
        </w:rPr>
        <w:t>особі без отримання письмової згоди іншої Сторони.</w:t>
      </w:r>
    </w:p>
    <w:p w14:paraId="2F78FB44" w14:textId="77777777" w:rsidR="001849AC" w:rsidRPr="00380A2F" w:rsidRDefault="001849AC" w:rsidP="00961EE2">
      <w:pPr>
        <w:pStyle w:val="a4"/>
        <w:jc w:val="both"/>
      </w:pPr>
      <w:r w:rsidRPr="00380A2F">
        <w:rPr>
          <w:spacing w:val="-1"/>
        </w:rPr>
        <w:t xml:space="preserve">10.7. </w:t>
      </w:r>
      <w:r w:rsidRPr="00380A2F">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14:paraId="4F4C392B" w14:textId="77777777" w:rsidR="001849AC" w:rsidRPr="00380A2F" w:rsidRDefault="001849AC" w:rsidP="00961EE2">
      <w:pPr>
        <w:pStyle w:val="a4"/>
        <w:jc w:val="both"/>
      </w:pPr>
      <w:bookmarkStart w:id="3" w:name="n1769"/>
      <w:bookmarkEnd w:id="3"/>
      <w:r w:rsidRPr="00380A2F">
        <w:t xml:space="preserve">- зменшення обсягів закупівлі, зокрема з урахуванням фактичного обсягу видатків Замовника; </w:t>
      </w:r>
    </w:p>
    <w:p w14:paraId="3A39FBD1" w14:textId="77777777" w:rsidR="001849AC" w:rsidRPr="00380A2F" w:rsidRDefault="001849AC" w:rsidP="00961EE2">
      <w:pPr>
        <w:pStyle w:val="a4"/>
        <w:jc w:val="both"/>
      </w:pPr>
      <w:r w:rsidRPr="00380A2F">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w:t>
      </w:r>
      <w:proofErr w:type="spellStart"/>
      <w:r w:rsidRPr="00380A2F">
        <w:t>пропорційно</w:t>
      </w:r>
      <w:proofErr w:type="spellEnd"/>
      <w:r w:rsidRPr="00380A2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7E488E" w14:textId="77777777" w:rsidR="001849AC" w:rsidRPr="00380A2F" w:rsidRDefault="001849AC" w:rsidP="00961EE2">
      <w:pPr>
        <w:pStyle w:val="a4"/>
        <w:jc w:val="both"/>
      </w:pPr>
      <w:bookmarkStart w:id="4" w:name="n1770"/>
      <w:bookmarkStart w:id="5" w:name="n1771"/>
      <w:bookmarkEnd w:id="4"/>
      <w:bookmarkEnd w:id="5"/>
      <w:r w:rsidRPr="00380A2F">
        <w:t>- покращення якості предмета Договору, за умови що таке покращення не призведе до збільшення суми, визначеної в Договорі про закупівлю;</w:t>
      </w:r>
      <w:bookmarkStart w:id="6" w:name="n1772"/>
      <w:bookmarkEnd w:id="6"/>
    </w:p>
    <w:p w14:paraId="50B2624D" w14:textId="77777777" w:rsidR="001849AC" w:rsidRPr="00380A2F" w:rsidRDefault="001849AC" w:rsidP="00961EE2">
      <w:pPr>
        <w:pStyle w:val="a4"/>
        <w:jc w:val="both"/>
      </w:pPr>
      <w:r w:rsidRPr="00380A2F">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720155" w14:textId="77777777" w:rsidR="001849AC" w:rsidRPr="00380A2F" w:rsidRDefault="001849AC" w:rsidP="00961EE2">
      <w:pPr>
        <w:pStyle w:val="a4"/>
        <w:jc w:val="both"/>
      </w:pPr>
      <w:bookmarkStart w:id="7" w:name="n1773"/>
      <w:bookmarkEnd w:id="7"/>
      <w:r w:rsidRPr="00380A2F">
        <w:lastRenderedPageBreak/>
        <w:t>- погодження зміни ціни в Договорі в бік зменшення (без зміни кількості (обсягу) та якості товарів, робіт і послуг);</w:t>
      </w:r>
    </w:p>
    <w:p w14:paraId="3EAA0028" w14:textId="77777777" w:rsidR="001849AC" w:rsidRPr="00380A2F" w:rsidRDefault="001849AC" w:rsidP="00961EE2">
      <w:pPr>
        <w:pStyle w:val="a4"/>
        <w:jc w:val="both"/>
      </w:pPr>
      <w:bookmarkStart w:id="8" w:name="n1774"/>
      <w:bookmarkEnd w:id="8"/>
      <w:r w:rsidRPr="00380A2F">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380A2F">
        <w:t>пропорційно</w:t>
      </w:r>
      <w:proofErr w:type="spellEnd"/>
      <w:r w:rsidRPr="00380A2F">
        <w:t xml:space="preserve"> до зміни таких ставок та/або пільг з оподаткування, а також у зв’язку з зміною системи оподаткування </w:t>
      </w:r>
      <w:proofErr w:type="spellStart"/>
      <w:r w:rsidRPr="00380A2F">
        <w:t>пропорційно</w:t>
      </w:r>
      <w:proofErr w:type="spellEnd"/>
      <w:r w:rsidRPr="00380A2F">
        <w:t xml:space="preserve"> до зміни податкового навантаження внаслідок зміни системи оподаткування;</w:t>
      </w:r>
      <w:bookmarkStart w:id="9" w:name="n1775"/>
      <w:bookmarkEnd w:id="9"/>
    </w:p>
    <w:p w14:paraId="1AD4D60D" w14:textId="77777777" w:rsidR="001849AC" w:rsidRPr="00380A2F" w:rsidRDefault="001849AC" w:rsidP="00961EE2">
      <w:pPr>
        <w:pStyle w:val="a4"/>
        <w:jc w:val="both"/>
        <w:rPr>
          <w:color w:val="000000"/>
        </w:rPr>
      </w:pPr>
      <w:r w:rsidRPr="00380A2F">
        <w:rPr>
          <w:color w:val="000000"/>
        </w:rPr>
        <w:t>- зміни умов у зв’язку із застосуванням положень частини шостої статті 41 Закону.</w:t>
      </w:r>
    </w:p>
    <w:p w14:paraId="72246A31" w14:textId="77777777" w:rsidR="001849AC" w:rsidRPr="00380A2F" w:rsidRDefault="001849AC" w:rsidP="00961EE2">
      <w:pPr>
        <w:pStyle w:val="a4"/>
        <w:jc w:val="both"/>
        <w:rPr>
          <w:b/>
          <w:color w:val="000000"/>
        </w:rPr>
      </w:pPr>
    </w:p>
    <w:p w14:paraId="7A0ABFDA" w14:textId="77777777" w:rsidR="001849AC" w:rsidRPr="00380A2F" w:rsidRDefault="001849AC" w:rsidP="001849AC">
      <w:pPr>
        <w:shd w:val="clear" w:color="auto" w:fill="FFFFFF"/>
        <w:jc w:val="center"/>
        <w:rPr>
          <w:rFonts w:ascii="Times New Roman" w:hAnsi="Times New Roman"/>
          <w:b/>
          <w:color w:val="000000"/>
          <w:sz w:val="24"/>
          <w:szCs w:val="24"/>
        </w:rPr>
      </w:pPr>
      <w:r w:rsidRPr="00380A2F">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1849AC" w:rsidRPr="00380A2F" w14:paraId="1C5357FD" w14:textId="77777777" w:rsidTr="00843A1A">
        <w:trPr>
          <w:trHeight w:val="561"/>
        </w:trPr>
        <w:tc>
          <w:tcPr>
            <w:tcW w:w="4927" w:type="dxa"/>
            <w:vAlign w:val="center"/>
          </w:tcPr>
          <w:p w14:paraId="096EF753" w14:textId="2D9D8C94" w:rsidR="001849AC" w:rsidRPr="00380A2F" w:rsidRDefault="00034A0E"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Покупець</w:t>
            </w:r>
          </w:p>
          <w:p w14:paraId="0112D8A3"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4B0DA281" w14:textId="77777777" w:rsidR="001849AC" w:rsidRPr="00380A2F" w:rsidRDefault="001849AC"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65201F08"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r w:rsidR="001849AC" w:rsidRPr="00380A2F" w14:paraId="31890501" w14:textId="77777777" w:rsidTr="00843A1A">
        <w:trPr>
          <w:trHeight w:val="4229"/>
        </w:trPr>
        <w:tc>
          <w:tcPr>
            <w:tcW w:w="4927" w:type="dxa"/>
            <w:hideMark/>
          </w:tcPr>
          <w:p w14:paraId="446355D5" w14:textId="77777777" w:rsidR="001849AC" w:rsidRPr="00380A2F" w:rsidRDefault="001849AC" w:rsidP="005A7966">
            <w:pPr>
              <w:pStyle w:val="a4"/>
            </w:pPr>
            <w:r w:rsidRPr="00380A2F">
              <w:t>Державна податкова служба України</w:t>
            </w:r>
          </w:p>
          <w:p w14:paraId="31E0ACD0" w14:textId="77777777" w:rsidR="001849AC" w:rsidRPr="00380A2F" w:rsidRDefault="001849AC" w:rsidP="005A7966">
            <w:pPr>
              <w:pStyle w:val="a4"/>
            </w:pPr>
            <w:r w:rsidRPr="00380A2F">
              <w:t>Головне управління ДПС у Чернівецькій</w:t>
            </w:r>
          </w:p>
          <w:p w14:paraId="135278A3" w14:textId="77777777" w:rsidR="001849AC" w:rsidRPr="00380A2F" w:rsidRDefault="001849AC" w:rsidP="005A7966">
            <w:pPr>
              <w:pStyle w:val="a4"/>
            </w:pPr>
            <w:r w:rsidRPr="00380A2F">
              <w:t>області (філія ДПС)</w:t>
            </w:r>
          </w:p>
          <w:p w14:paraId="5DEACD38" w14:textId="77777777" w:rsidR="001849AC" w:rsidRPr="00380A2F" w:rsidRDefault="001849AC" w:rsidP="005A7966">
            <w:pPr>
              <w:pStyle w:val="a4"/>
            </w:pPr>
            <w:r w:rsidRPr="00380A2F">
              <w:t xml:space="preserve">58013 м. Чернівці,     </w:t>
            </w:r>
          </w:p>
          <w:p w14:paraId="13CFCC8A" w14:textId="77777777" w:rsidR="001849AC" w:rsidRPr="00380A2F" w:rsidRDefault="001849AC" w:rsidP="005A7966">
            <w:pPr>
              <w:pStyle w:val="a4"/>
            </w:pPr>
            <w:r w:rsidRPr="00380A2F">
              <w:t>вул. Героїв Майдану, 200А</w:t>
            </w:r>
          </w:p>
          <w:p w14:paraId="25E692E4" w14:textId="77777777" w:rsidR="001849AC" w:rsidRPr="00380A2F" w:rsidRDefault="001849AC" w:rsidP="005A7966">
            <w:pPr>
              <w:pStyle w:val="a4"/>
            </w:pPr>
            <w:r w:rsidRPr="00380A2F">
              <w:t>р/р UA408201720343130001000181014</w:t>
            </w:r>
          </w:p>
          <w:p w14:paraId="199DF69E" w14:textId="77777777" w:rsidR="001849AC" w:rsidRPr="00380A2F" w:rsidRDefault="001849AC" w:rsidP="005A7966">
            <w:pPr>
              <w:pStyle w:val="a4"/>
            </w:pPr>
            <w:r w:rsidRPr="00380A2F">
              <w:rPr>
                <w:lang w:eastAsia="en-US"/>
              </w:rPr>
              <w:t>UA678201720343161001600181014</w:t>
            </w:r>
          </w:p>
          <w:p w14:paraId="5C0AD14E" w14:textId="77777777" w:rsidR="001849AC" w:rsidRPr="00380A2F" w:rsidRDefault="001849AC" w:rsidP="005A7966">
            <w:pPr>
              <w:pStyle w:val="a4"/>
            </w:pPr>
            <w:r w:rsidRPr="00380A2F">
              <w:t xml:space="preserve"> ДКСУ у м. Київ</w:t>
            </w:r>
          </w:p>
          <w:p w14:paraId="260C893C" w14:textId="77777777" w:rsidR="001849AC" w:rsidRPr="00380A2F" w:rsidRDefault="001849AC" w:rsidP="005A7966">
            <w:pPr>
              <w:pStyle w:val="a4"/>
            </w:pPr>
            <w:r w:rsidRPr="00380A2F">
              <w:t>МФО 820172</w:t>
            </w:r>
          </w:p>
          <w:p w14:paraId="49F98BDA" w14:textId="77777777" w:rsidR="001849AC" w:rsidRPr="00380A2F" w:rsidRDefault="001849AC" w:rsidP="005A7966">
            <w:pPr>
              <w:pStyle w:val="a4"/>
              <w:rPr>
                <w:color w:val="FF0000"/>
              </w:rPr>
            </w:pPr>
            <w:r w:rsidRPr="00380A2F">
              <w:t xml:space="preserve">Код </w:t>
            </w:r>
            <w:r w:rsidRPr="00380A2F">
              <w:rPr>
                <w:spacing w:val="-7"/>
              </w:rPr>
              <w:t>ЄДРПОУ 44057187</w:t>
            </w:r>
          </w:p>
          <w:p w14:paraId="057707DC" w14:textId="081EC798" w:rsidR="001849AC" w:rsidRPr="00380A2F" w:rsidRDefault="001849AC" w:rsidP="005A7966">
            <w:pPr>
              <w:pStyle w:val="a4"/>
            </w:pPr>
            <w:proofErr w:type="spellStart"/>
            <w:r w:rsidRPr="00380A2F">
              <w:t>тел</w:t>
            </w:r>
            <w:proofErr w:type="spellEnd"/>
            <w:r w:rsidRPr="00380A2F">
              <w:t>. (0372) 545499</w:t>
            </w:r>
          </w:p>
          <w:p w14:paraId="1FDBBF8D" w14:textId="77777777" w:rsidR="005A7966" w:rsidRPr="00380A2F" w:rsidRDefault="005A7966" w:rsidP="005A7966">
            <w:pPr>
              <w:pStyle w:val="a4"/>
            </w:pPr>
          </w:p>
          <w:p w14:paraId="42753859" w14:textId="0BFBA6C8" w:rsidR="001849AC" w:rsidRPr="00380A2F" w:rsidRDefault="005A7966" w:rsidP="005A7966">
            <w:pPr>
              <w:pStyle w:val="a4"/>
              <w:rPr>
                <w:b/>
                <w:bCs/>
              </w:rPr>
            </w:pPr>
            <w:r w:rsidRPr="00380A2F">
              <w:rPr>
                <w:b/>
                <w:bCs/>
              </w:rPr>
              <w:t>В.о.</w:t>
            </w:r>
            <w:r w:rsidR="001849AC" w:rsidRPr="00380A2F">
              <w:rPr>
                <w:b/>
                <w:bCs/>
              </w:rPr>
              <w:t xml:space="preserve"> начальника ГУ ДПС</w:t>
            </w:r>
          </w:p>
          <w:p w14:paraId="25FF755E" w14:textId="77777777" w:rsidR="001849AC" w:rsidRPr="00380A2F" w:rsidRDefault="001849AC" w:rsidP="005A7966">
            <w:pPr>
              <w:pStyle w:val="a4"/>
              <w:rPr>
                <w:b/>
                <w:bCs/>
              </w:rPr>
            </w:pPr>
            <w:r w:rsidRPr="00380A2F">
              <w:rPr>
                <w:b/>
                <w:bCs/>
              </w:rPr>
              <w:t xml:space="preserve"> у Чернівецькій області</w:t>
            </w:r>
          </w:p>
          <w:p w14:paraId="5446521E" w14:textId="77777777" w:rsidR="001849AC" w:rsidRPr="00380A2F" w:rsidRDefault="001849AC" w:rsidP="00843A1A">
            <w:pPr>
              <w:shd w:val="clear" w:color="auto" w:fill="FFFFFF"/>
              <w:tabs>
                <w:tab w:val="left" w:pos="4862"/>
                <w:tab w:val="left" w:leader="underscore" w:pos="7987"/>
              </w:tabs>
              <w:rPr>
                <w:rFonts w:ascii="Times New Roman" w:hAnsi="Times New Roman"/>
                <w:b/>
                <w:sz w:val="24"/>
                <w:szCs w:val="24"/>
              </w:rPr>
            </w:pPr>
          </w:p>
          <w:p w14:paraId="28C920DE" w14:textId="643FF718" w:rsidR="001849AC" w:rsidRPr="00380A2F" w:rsidRDefault="001849AC" w:rsidP="00843A1A">
            <w:pPr>
              <w:rPr>
                <w:rFonts w:ascii="Times New Roman" w:eastAsia="Calibri" w:hAnsi="Times New Roman"/>
                <w:sz w:val="24"/>
                <w:szCs w:val="24"/>
                <w:lang w:eastAsia="zh-CN"/>
              </w:rPr>
            </w:pPr>
            <w:r w:rsidRPr="00380A2F">
              <w:rPr>
                <w:rFonts w:ascii="Times New Roman" w:hAnsi="Times New Roman"/>
                <w:b/>
                <w:bCs/>
                <w:sz w:val="24"/>
                <w:szCs w:val="24"/>
              </w:rPr>
              <w:t xml:space="preserve">______________  </w:t>
            </w:r>
            <w:r w:rsidR="005A7966" w:rsidRPr="00380A2F">
              <w:rPr>
                <w:rFonts w:ascii="Times New Roman" w:hAnsi="Times New Roman"/>
                <w:b/>
                <w:bCs/>
                <w:sz w:val="24"/>
                <w:szCs w:val="24"/>
              </w:rPr>
              <w:t xml:space="preserve">Теодозія </w:t>
            </w:r>
            <w:r w:rsidRPr="00380A2F">
              <w:rPr>
                <w:rFonts w:ascii="Times New Roman" w:hAnsi="Times New Roman"/>
                <w:b/>
                <w:bCs/>
                <w:sz w:val="24"/>
                <w:szCs w:val="24"/>
              </w:rPr>
              <w:t xml:space="preserve"> </w:t>
            </w:r>
            <w:r w:rsidR="005A7966" w:rsidRPr="00380A2F">
              <w:rPr>
                <w:rFonts w:ascii="Times New Roman" w:hAnsi="Times New Roman"/>
                <w:b/>
                <w:bCs/>
                <w:sz w:val="24"/>
                <w:szCs w:val="24"/>
              </w:rPr>
              <w:t>ЧЕРНЕЦЬКА</w:t>
            </w:r>
          </w:p>
        </w:tc>
        <w:tc>
          <w:tcPr>
            <w:tcW w:w="4928" w:type="dxa"/>
            <w:vAlign w:val="center"/>
          </w:tcPr>
          <w:p w14:paraId="46FEA191"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bl>
    <w:p w14:paraId="7091BC38" w14:textId="77777777"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br w:type="page"/>
      </w:r>
    </w:p>
    <w:p w14:paraId="21EEADC7" w14:textId="1999067C"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lastRenderedPageBreak/>
        <w:t>Додаток № 1 до договору</w:t>
      </w:r>
      <w:r w:rsidRPr="00380A2F">
        <w:rPr>
          <w:rFonts w:ascii="Times New Roman" w:eastAsia="Calibri" w:hAnsi="Times New Roman"/>
          <w:b/>
          <w:color w:val="000000"/>
          <w:sz w:val="24"/>
          <w:szCs w:val="24"/>
        </w:rPr>
        <w:br/>
        <w:t>від ____.____.202</w:t>
      </w:r>
      <w:r w:rsidR="005A7966" w:rsidRPr="00380A2F">
        <w:rPr>
          <w:rFonts w:ascii="Times New Roman" w:eastAsia="Calibri" w:hAnsi="Times New Roman"/>
          <w:b/>
          <w:color w:val="000000"/>
          <w:sz w:val="24"/>
          <w:szCs w:val="24"/>
        </w:rPr>
        <w:t>4</w:t>
      </w:r>
      <w:r w:rsidRPr="00380A2F">
        <w:rPr>
          <w:rFonts w:ascii="Times New Roman" w:eastAsia="Calibri" w:hAnsi="Times New Roman"/>
          <w:b/>
          <w:color w:val="000000"/>
          <w:sz w:val="24"/>
          <w:szCs w:val="24"/>
        </w:rPr>
        <w:t xml:space="preserve"> року </w:t>
      </w:r>
      <w:r w:rsidRPr="00380A2F">
        <w:rPr>
          <w:rFonts w:ascii="Times New Roman" w:eastAsia="Calibri" w:hAnsi="Times New Roman"/>
          <w:b/>
          <w:color w:val="000000"/>
          <w:sz w:val="24"/>
          <w:szCs w:val="24"/>
        </w:rPr>
        <w:br/>
        <w:t>№ ____________</w:t>
      </w:r>
    </w:p>
    <w:p w14:paraId="5C8D6177" w14:textId="77777777" w:rsidR="001849AC" w:rsidRPr="00380A2F" w:rsidRDefault="001849AC" w:rsidP="001849AC">
      <w:pPr>
        <w:spacing w:line="240" w:lineRule="atLeast"/>
        <w:outlineLvl w:val="0"/>
        <w:rPr>
          <w:rFonts w:ascii="Times New Roman" w:eastAsia="Calibri" w:hAnsi="Times New Roman"/>
          <w:b/>
          <w:color w:val="000000"/>
          <w:sz w:val="24"/>
          <w:szCs w:val="24"/>
        </w:rPr>
      </w:pPr>
    </w:p>
    <w:p w14:paraId="36E0F895" w14:textId="77777777" w:rsidR="001849AC" w:rsidRPr="00380A2F" w:rsidRDefault="001849AC" w:rsidP="001849AC">
      <w:pPr>
        <w:pStyle w:val="af0"/>
        <w:spacing w:after="0"/>
        <w:jc w:val="center"/>
        <w:rPr>
          <w:b/>
          <w:bCs/>
        </w:rPr>
      </w:pPr>
      <w:r w:rsidRPr="00380A2F">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1849AC" w:rsidRPr="00380A2F" w14:paraId="4BD0BDDF" w14:textId="77777777" w:rsidTr="00843A1A">
        <w:trPr>
          <w:trHeight w:val="532"/>
        </w:trPr>
        <w:tc>
          <w:tcPr>
            <w:tcW w:w="567" w:type="dxa"/>
            <w:shd w:val="clear" w:color="auto" w:fill="auto"/>
            <w:vAlign w:val="center"/>
          </w:tcPr>
          <w:p w14:paraId="6FAD4A9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 з/п</w:t>
            </w:r>
          </w:p>
        </w:tc>
        <w:tc>
          <w:tcPr>
            <w:tcW w:w="2127" w:type="dxa"/>
            <w:shd w:val="clear" w:color="auto" w:fill="auto"/>
            <w:vAlign w:val="center"/>
          </w:tcPr>
          <w:p w14:paraId="661444BF"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Найменування товару</w:t>
            </w:r>
          </w:p>
        </w:tc>
        <w:tc>
          <w:tcPr>
            <w:tcW w:w="1701" w:type="dxa"/>
            <w:vAlign w:val="center"/>
          </w:tcPr>
          <w:p w14:paraId="329E39D1" w14:textId="1704C017" w:rsidR="001849AC" w:rsidRPr="00380A2F" w:rsidRDefault="001774EB" w:rsidP="00843A1A">
            <w:pPr>
              <w:jc w:val="center"/>
              <w:rPr>
                <w:rFonts w:ascii="Times New Roman" w:hAnsi="Times New Roman"/>
                <w:b/>
                <w:bCs/>
                <w:color w:val="000000"/>
                <w:spacing w:val="-2"/>
                <w:sz w:val="24"/>
                <w:szCs w:val="24"/>
              </w:rPr>
            </w:pPr>
            <w:r w:rsidRPr="00380A2F">
              <w:rPr>
                <w:rFonts w:ascii="Times New Roman" w:hAnsi="Times New Roman"/>
                <w:b/>
                <w:bCs/>
                <w:color w:val="000000"/>
                <w:spacing w:val="-2"/>
                <w:sz w:val="24"/>
                <w:szCs w:val="24"/>
              </w:rPr>
              <w:t xml:space="preserve">Виробник </w:t>
            </w:r>
          </w:p>
        </w:tc>
        <w:tc>
          <w:tcPr>
            <w:tcW w:w="1275" w:type="dxa"/>
            <w:vAlign w:val="center"/>
          </w:tcPr>
          <w:p w14:paraId="7B1CC603"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color w:val="000000"/>
                <w:spacing w:val="-2"/>
                <w:sz w:val="24"/>
                <w:szCs w:val="24"/>
              </w:rPr>
              <w:t xml:space="preserve">Одиниця </w:t>
            </w:r>
            <w:r w:rsidRPr="00380A2F">
              <w:rPr>
                <w:rFonts w:ascii="Times New Roman" w:hAnsi="Times New Roman"/>
                <w:b/>
                <w:bCs/>
                <w:color w:val="000000"/>
                <w:sz w:val="24"/>
                <w:szCs w:val="24"/>
              </w:rPr>
              <w:t>виміру</w:t>
            </w:r>
          </w:p>
        </w:tc>
        <w:tc>
          <w:tcPr>
            <w:tcW w:w="1276" w:type="dxa"/>
            <w:vAlign w:val="center"/>
          </w:tcPr>
          <w:p w14:paraId="19E55F0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Кількість</w:t>
            </w:r>
          </w:p>
        </w:tc>
        <w:tc>
          <w:tcPr>
            <w:tcW w:w="1843" w:type="dxa"/>
            <w:shd w:val="clear" w:color="auto" w:fill="auto"/>
            <w:vAlign w:val="center"/>
          </w:tcPr>
          <w:p w14:paraId="0F7C0FE0"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Ціна за одиницю товару з/ без  ПДВ (грн)</w:t>
            </w:r>
          </w:p>
        </w:tc>
        <w:tc>
          <w:tcPr>
            <w:tcW w:w="1707" w:type="dxa"/>
          </w:tcPr>
          <w:p w14:paraId="2579C6EA"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Сума з/без ПДВ (грн.)</w:t>
            </w:r>
          </w:p>
        </w:tc>
      </w:tr>
      <w:tr w:rsidR="001849AC" w:rsidRPr="00380A2F" w14:paraId="33C404B4" w14:textId="77777777" w:rsidTr="00843A1A">
        <w:trPr>
          <w:trHeight w:val="306"/>
        </w:trPr>
        <w:tc>
          <w:tcPr>
            <w:tcW w:w="567" w:type="dxa"/>
            <w:shd w:val="clear" w:color="auto" w:fill="auto"/>
            <w:vAlign w:val="center"/>
          </w:tcPr>
          <w:p w14:paraId="2210FD10"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1</w:t>
            </w:r>
          </w:p>
        </w:tc>
        <w:tc>
          <w:tcPr>
            <w:tcW w:w="2127" w:type="dxa"/>
            <w:shd w:val="clear" w:color="auto" w:fill="auto"/>
            <w:noWrap/>
          </w:tcPr>
          <w:p w14:paraId="00C91B9E" w14:textId="77777777" w:rsidR="001849AC" w:rsidRPr="00380A2F" w:rsidRDefault="001849AC" w:rsidP="00843A1A">
            <w:pPr>
              <w:pStyle w:val="af0"/>
              <w:spacing w:after="0"/>
              <w:ind w:right="62"/>
            </w:pPr>
          </w:p>
        </w:tc>
        <w:tc>
          <w:tcPr>
            <w:tcW w:w="1701" w:type="dxa"/>
          </w:tcPr>
          <w:p w14:paraId="3E3536D8" w14:textId="77777777" w:rsidR="001849AC" w:rsidRPr="00380A2F" w:rsidRDefault="001849AC" w:rsidP="00843A1A">
            <w:pPr>
              <w:pStyle w:val="af0"/>
              <w:spacing w:after="0"/>
              <w:ind w:right="62"/>
            </w:pPr>
          </w:p>
        </w:tc>
        <w:tc>
          <w:tcPr>
            <w:tcW w:w="1275" w:type="dxa"/>
          </w:tcPr>
          <w:p w14:paraId="1A85CA06" w14:textId="77777777" w:rsidR="001849AC" w:rsidRPr="00380A2F" w:rsidRDefault="001849AC" w:rsidP="00843A1A">
            <w:pPr>
              <w:pStyle w:val="af0"/>
              <w:spacing w:after="0"/>
              <w:ind w:right="62"/>
            </w:pPr>
          </w:p>
        </w:tc>
        <w:tc>
          <w:tcPr>
            <w:tcW w:w="1276" w:type="dxa"/>
          </w:tcPr>
          <w:p w14:paraId="19A4070C" w14:textId="77777777" w:rsidR="001849AC" w:rsidRPr="00380A2F" w:rsidRDefault="001849AC" w:rsidP="00843A1A">
            <w:pPr>
              <w:pStyle w:val="af0"/>
              <w:spacing w:after="0"/>
              <w:ind w:right="62"/>
            </w:pPr>
          </w:p>
        </w:tc>
        <w:tc>
          <w:tcPr>
            <w:tcW w:w="1843" w:type="dxa"/>
            <w:shd w:val="clear" w:color="auto" w:fill="auto"/>
            <w:noWrap/>
            <w:vAlign w:val="center"/>
          </w:tcPr>
          <w:p w14:paraId="44AF1A0C"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 xml:space="preserve"> </w:t>
            </w:r>
          </w:p>
        </w:tc>
        <w:tc>
          <w:tcPr>
            <w:tcW w:w="1707" w:type="dxa"/>
          </w:tcPr>
          <w:p w14:paraId="0C870B2A" w14:textId="77777777" w:rsidR="001849AC" w:rsidRPr="00380A2F" w:rsidRDefault="001849AC" w:rsidP="00843A1A">
            <w:pPr>
              <w:jc w:val="center"/>
              <w:rPr>
                <w:rFonts w:ascii="Times New Roman" w:hAnsi="Times New Roman"/>
                <w:sz w:val="24"/>
                <w:szCs w:val="24"/>
              </w:rPr>
            </w:pPr>
          </w:p>
        </w:tc>
      </w:tr>
      <w:tr w:rsidR="001849AC" w:rsidRPr="00380A2F" w14:paraId="3A84B2A6" w14:textId="77777777" w:rsidTr="00843A1A">
        <w:trPr>
          <w:trHeight w:val="306"/>
        </w:trPr>
        <w:tc>
          <w:tcPr>
            <w:tcW w:w="567" w:type="dxa"/>
          </w:tcPr>
          <w:p w14:paraId="01F53AF2"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 xml:space="preserve">         </w:t>
            </w:r>
          </w:p>
        </w:tc>
        <w:tc>
          <w:tcPr>
            <w:tcW w:w="6379" w:type="dxa"/>
            <w:gridSpan w:val="4"/>
            <w:shd w:val="clear" w:color="auto" w:fill="auto"/>
            <w:noWrap/>
            <w:vAlign w:val="center"/>
          </w:tcPr>
          <w:p w14:paraId="37E30951"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Всього:</w:t>
            </w:r>
          </w:p>
        </w:tc>
        <w:tc>
          <w:tcPr>
            <w:tcW w:w="1843" w:type="dxa"/>
            <w:vAlign w:val="center"/>
          </w:tcPr>
          <w:p w14:paraId="1BE93322" w14:textId="77777777" w:rsidR="001849AC" w:rsidRPr="00380A2F" w:rsidRDefault="001849AC" w:rsidP="00843A1A">
            <w:pPr>
              <w:jc w:val="right"/>
              <w:rPr>
                <w:rFonts w:ascii="Times New Roman" w:hAnsi="Times New Roman"/>
                <w:b/>
                <w:sz w:val="24"/>
                <w:szCs w:val="24"/>
              </w:rPr>
            </w:pPr>
            <w:r w:rsidRPr="00380A2F">
              <w:rPr>
                <w:rFonts w:ascii="Times New Roman" w:hAnsi="Times New Roman"/>
                <w:b/>
                <w:sz w:val="24"/>
                <w:szCs w:val="24"/>
              </w:rPr>
              <w:t xml:space="preserve"> </w:t>
            </w:r>
          </w:p>
        </w:tc>
        <w:tc>
          <w:tcPr>
            <w:tcW w:w="1707" w:type="dxa"/>
          </w:tcPr>
          <w:p w14:paraId="5C5B6D80" w14:textId="77777777" w:rsidR="001849AC" w:rsidRPr="00380A2F" w:rsidRDefault="001849AC" w:rsidP="00843A1A">
            <w:pPr>
              <w:jc w:val="right"/>
              <w:rPr>
                <w:rFonts w:ascii="Times New Roman" w:hAnsi="Times New Roman"/>
                <w:b/>
                <w:sz w:val="24"/>
                <w:szCs w:val="24"/>
              </w:rPr>
            </w:pPr>
          </w:p>
        </w:tc>
      </w:tr>
    </w:tbl>
    <w:p w14:paraId="0FC65A68" w14:textId="77777777" w:rsidR="001849AC" w:rsidRPr="00380A2F" w:rsidRDefault="001849AC" w:rsidP="001849AC">
      <w:pPr>
        <w:jc w:val="both"/>
        <w:rPr>
          <w:rFonts w:ascii="Times New Roman" w:hAnsi="Times New Roman"/>
          <w:sz w:val="24"/>
          <w:szCs w:val="24"/>
        </w:rPr>
      </w:pPr>
    </w:p>
    <w:p w14:paraId="478701ED" w14:textId="77777777" w:rsidR="001849AC" w:rsidRPr="00380A2F" w:rsidRDefault="001849AC" w:rsidP="001849AC">
      <w:pPr>
        <w:shd w:val="clear" w:color="auto" w:fill="FFFFFF"/>
        <w:tabs>
          <w:tab w:val="left" w:pos="0"/>
        </w:tabs>
        <w:jc w:val="both"/>
        <w:rPr>
          <w:rFonts w:ascii="Times New Roman" w:hAnsi="Times New Roman"/>
          <w:b/>
          <w:color w:val="000000"/>
          <w:spacing w:val="-8"/>
          <w:sz w:val="24"/>
          <w:szCs w:val="24"/>
        </w:rPr>
      </w:pPr>
      <w:r w:rsidRPr="00380A2F">
        <w:rPr>
          <w:rFonts w:ascii="Times New Roman" w:hAnsi="Times New Roman"/>
          <w:b/>
          <w:sz w:val="24"/>
          <w:szCs w:val="24"/>
        </w:rPr>
        <w:t xml:space="preserve">Загальна сума: </w:t>
      </w:r>
      <w:r w:rsidRPr="00380A2F">
        <w:rPr>
          <w:rFonts w:ascii="Times New Roman" w:hAnsi="Times New Roman"/>
          <w:b/>
          <w:color w:val="000000"/>
          <w:spacing w:val="-8"/>
          <w:sz w:val="24"/>
          <w:szCs w:val="24"/>
        </w:rPr>
        <w:t xml:space="preserve"> ________________ грн. (_________________), у </w:t>
      </w:r>
      <w:proofErr w:type="spellStart"/>
      <w:r w:rsidRPr="00380A2F">
        <w:rPr>
          <w:rFonts w:ascii="Times New Roman" w:hAnsi="Times New Roman"/>
          <w:b/>
          <w:color w:val="000000"/>
          <w:spacing w:val="-8"/>
          <w:sz w:val="24"/>
          <w:szCs w:val="24"/>
        </w:rPr>
        <w:t>т.ч</w:t>
      </w:r>
      <w:proofErr w:type="spellEnd"/>
      <w:r w:rsidRPr="00380A2F">
        <w:rPr>
          <w:rFonts w:ascii="Times New Roman" w:hAnsi="Times New Roman"/>
          <w:b/>
          <w:color w:val="000000"/>
          <w:spacing w:val="-8"/>
          <w:sz w:val="24"/>
          <w:szCs w:val="24"/>
        </w:rPr>
        <w:t>. ПДВ: ________________</w:t>
      </w:r>
    </w:p>
    <w:p w14:paraId="2161B924" w14:textId="77777777" w:rsidR="001849AC" w:rsidRPr="00380A2F" w:rsidRDefault="001849AC" w:rsidP="001849AC">
      <w:pPr>
        <w:jc w:val="both"/>
        <w:rPr>
          <w:rFonts w:ascii="Times New Roman" w:hAnsi="Times New Roman"/>
          <w:sz w:val="24"/>
          <w:szCs w:val="24"/>
        </w:rPr>
      </w:pPr>
    </w:p>
    <w:p w14:paraId="6A404BC7" w14:textId="77777777" w:rsidR="001849AC" w:rsidRPr="00380A2F" w:rsidRDefault="001849AC" w:rsidP="001849A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5A7966" w:rsidRPr="00380A2F" w14:paraId="2342DB77" w14:textId="77777777" w:rsidTr="00843A1A">
        <w:trPr>
          <w:trHeight w:val="561"/>
        </w:trPr>
        <w:tc>
          <w:tcPr>
            <w:tcW w:w="4927" w:type="dxa"/>
            <w:vAlign w:val="center"/>
          </w:tcPr>
          <w:p w14:paraId="793CB4F7" w14:textId="468C9E87" w:rsidR="005A7966" w:rsidRPr="00380A2F" w:rsidRDefault="00034A0E"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 xml:space="preserve">Покупець </w:t>
            </w:r>
          </w:p>
          <w:p w14:paraId="28F7702D"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37973F59" w14:textId="77777777" w:rsidR="005A7966" w:rsidRPr="00380A2F" w:rsidRDefault="005A7966"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4065FA5F"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r w:rsidR="005A7966" w:rsidRPr="00380A2F" w14:paraId="02EFF544" w14:textId="77777777" w:rsidTr="00843A1A">
        <w:trPr>
          <w:trHeight w:val="4229"/>
        </w:trPr>
        <w:tc>
          <w:tcPr>
            <w:tcW w:w="4927" w:type="dxa"/>
            <w:hideMark/>
          </w:tcPr>
          <w:p w14:paraId="56EA2C9C" w14:textId="77777777" w:rsidR="005A7966" w:rsidRPr="00380A2F" w:rsidRDefault="005A7966" w:rsidP="00843A1A">
            <w:pPr>
              <w:pStyle w:val="a4"/>
            </w:pPr>
            <w:r w:rsidRPr="00380A2F">
              <w:t>Державна податкова служба України</w:t>
            </w:r>
          </w:p>
          <w:p w14:paraId="70BE4857" w14:textId="77777777" w:rsidR="005A7966" w:rsidRPr="00380A2F" w:rsidRDefault="005A7966" w:rsidP="00843A1A">
            <w:pPr>
              <w:pStyle w:val="a4"/>
            </w:pPr>
            <w:r w:rsidRPr="00380A2F">
              <w:t>Головне управління ДПС у Чернівецькій</w:t>
            </w:r>
          </w:p>
          <w:p w14:paraId="4EEA327B" w14:textId="77777777" w:rsidR="005A7966" w:rsidRPr="00380A2F" w:rsidRDefault="005A7966" w:rsidP="00843A1A">
            <w:pPr>
              <w:pStyle w:val="a4"/>
            </w:pPr>
            <w:r w:rsidRPr="00380A2F">
              <w:t>області (філія ДПС)</w:t>
            </w:r>
          </w:p>
          <w:p w14:paraId="099F82B6" w14:textId="77777777" w:rsidR="005A7966" w:rsidRPr="00380A2F" w:rsidRDefault="005A7966" w:rsidP="00843A1A">
            <w:pPr>
              <w:pStyle w:val="a4"/>
            </w:pPr>
            <w:r w:rsidRPr="00380A2F">
              <w:t xml:space="preserve">58013 м. Чернівці,     </w:t>
            </w:r>
          </w:p>
          <w:p w14:paraId="4766346B" w14:textId="77777777" w:rsidR="005A7966" w:rsidRPr="00380A2F" w:rsidRDefault="005A7966" w:rsidP="00843A1A">
            <w:pPr>
              <w:pStyle w:val="a4"/>
            </w:pPr>
            <w:r w:rsidRPr="00380A2F">
              <w:t>вул. Героїв Майдану, 200А</w:t>
            </w:r>
          </w:p>
          <w:p w14:paraId="36F5BE78" w14:textId="77777777" w:rsidR="005A7966" w:rsidRPr="00380A2F" w:rsidRDefault="005A7966" w:rsidP="00843A1A">
            <w:pPr>
              <w:pStyle w:val="a4"/>
            </w:pPr>
            <w:r w:rsidRPr="00380A2F">
              <w:t>р/р UA408201720343130001000181014</w:t>
            </w:r>
          </w:p>
          <w:p w14:paraId="0C98D405" w14:textId="77777777" w:rsidR="005A7966" w:rsidRPr="00380A2F" w:rsidRDefault="005A7966" w:rsidP="00843A1A">
            <w:pPr>
              <w:pStyle w:val="a4"/>
            </w:pPr>
            <w:r w:rsidRPr="00380A2F">
              <w:rPr>
                <w:lang w:eastAsia="en-US"/>
              </w:rPr>
              <w:t>UA678201720343161001600181014</w:t>
            </w:r>
          </w:p>
          <w:p w14:paraId="5E0A6FCC" w14:textId="77777777" w:rsidR="005A7966" w:rsidRPr="00380A2F" w:rsidRDefault="005A7966" w:rsidP="00843A1A">
            <w:pPr>
              <w:pStyle w:val="a4"/>
            </w:pPr>
            <w:r w:rsidRPr="00380A2F">
              <w:t xml:space="preserve"> ДКСУ у м. Київ</w:t>
            </w:r>
          </w:p>
          <w:p w14:paraId="516FD6DA" w14:textId="77777777" w:rsidR="005A7966" w:rsidRPr="00380A2F" w:rsidRDefault="005A7966" w:rsidP="00843A1A">
            <w:pPr>
              <w:pStyle w:val="a4"/>
            </w:pPr>
            <w:r w:rsidRPr="00380A2F">
              <w:t>МФО 820172</w:t>
            </w:r>
          </w:p>
          <w:p w14:paraId="4A9238B2" w14:textId="77777777" w:rsidR="005A7966" w:rsidRPr="00380A2F" w:rsidRDefault="005A7966" w:rsidP="00843A1A">
            <w:pPr>
              <w:pStyle w:val="a4"/>
              <w:rPr>
                <w:color w:val="FF0000"/>
              </w:rPr>
            </w:pPr>
            <w:r w:rsidRPr="00380A2F">
              <w:t xml:space="preserve">Код </w:t>
            </w:r>
            <w:r w:rsidRPr="00380A2F">
              <w:rPr>
                <w:spacing w:val="-7"/>
              </w:rPr>
              <w:t>ЄДРПОУ 44057187</w:t>
            </w:r>
          </w:p>
          <w:p w14:paraId="6695D3C9" w14:textId="77777777" w:rsidR="005A7966" w:rsidRPr="00380A2F" w:rsidRDefault="005A7966" w:rsidP="00843A1A">
            <w:pPr>
              <w:pStyle w:val="a4"/>
            </w:pPr>
            <w:proofErr w:type="spellStart"/>
            <w:r w:rsidRPr="00380A2F">
              <w:t>тел</w:t>
            </w:r>
            <w:proofErr w:type="spellEnd"/>
            <w:r w:rsidRPr="00380A2F">
              <w:t>. (0372) 545499</w:t>
            </w:r>
          </w:p>
          <w:p w14:paraId="1CEABF08" w14:textId="77777777" w:rsidR="005A7966" w:rsidRPr="00380A2F" w:rsidRDefault="005A7966" w:rsidP="00843A1A">
            <w:pPr>
              <w:pStyle w:val="a4"/>
            </w:pPr>
          </w:p>
          <w:p w14:paraId="74AF56CB" w14:textId="77777777" w:rsidR="005A7966" w:rsidRPr="00380A2F" w:rsidRDefault="005A7966" w:rsidP="00843A1A">
            <w:pPr>
              <w:pStyle w:val="a4"/>
              <w:rPr>
                <w:b/>
                <w:bCs/>
              </w:rPr>
            </w:pPr>
            <w:r w:rsidRPr="00380A2F">
              <w:rPr>
                <w:b/>
                <w:bCs/>
              </w:rPr>
              <w:t>В.о. начальника ГУ ДПС</w:t>
            </w:r>
          </w:p>
          <w:p w14:paraId="05A18F21" w14:textId="77777777" w:rsidR="005A7966" w:rsidRPr="00380A2F" w:rsidRDefault="005A7966" w:rsidP="00843A1A">
            <w:pPr>
              <w:pStyle w:val="a4"/>
              <w:rPr>
                <w:b/>
                <w:bCs/>
              </w:rPr>
            </w:pPr>
            <w:r w:rsidRPr="00380A2F">
              <w:rPr>
                <w:b/>
                <w:bCs/>
              </w:rPr>
              <w:t xml:space="preserve"> у Чернівецькій області</w:t>
            </w:r>
          </w:p>
          <w:p w14:paraId="21FC8F53" w14:textId="77777777" w:rsidR="005A7966" w:rsidRPr="00380A2F" w:rsidRDefault="005A7966" w:rsidP="00843A1A">
            <w:pPr>
              <w:shd w:val="clear" w:color="auto" w:fill="FFFFFF"/>
              <w:tabs>
                <w:tab w:val="left" w:pos="4862"/>
                <w:tab w:val="left" w:leader="underscore" w:pos="7987"/>
              </w:tabs>
              <w:rPr>
                <w:rFonts w:ascii="Times New Roman" w:hAnsi="Times New Roman"/>
                <w:b/>
                <w:sz w:val="24"/>
                <w:szCs w:val="24"/>
              </w:rPr>
            </w:pPr>
          </w:p>
          <w:p w14:paraId="71132EAD" w14:textId="77777777" w:rsidR="005A7966" w:rsidRPr="00380A2F" w:rsidRDefault="005A7966" w:rsidP="00843A1A">
            <w:pPr>
              <w:rPr>
                <w:rFonts w:ascii="Times New Roman" w:eastAsia="Calibri" w:hAnsi="Times New Roman"/>
                <w:sz w:val="24"/>
                <w:szCs w:val="24"/>
                <w:lang w:eastAsia="zh-CN"/>
              </w:rPr>
            </w:pPr>
            <w:r w:rsidRPr="00380A2F">
              <w:rPr>
                <w:rFonts w:ascii="Times New Roman" w:hAnsi="Times New Roman"/>
                <w:b/>
                <w:bCs/>
                <w:sz w:val="24"/>
                <w:szCs w:val="24"/>
              </w:rPr>
              <w:t>______________  Теодозія  ЧЕРНЕЦЬКА</w:t>
            </w:r>
          </w:p>
        </w:tc>
        <w:tc>
          <w:tcPr>
            <w:tcW w:w="4928" w:type="dxa"/>
            <w:vAlign w:val="center"/>
          </w:tcPr>
          <w:p w14:paraId="07F2A6A6"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bl>
    <w:p w14:paraId="620ECFC1" w14:textId="6D450816" w:rsidR="00072EF5" w:rsidRPr="00380A2F" w:rsidRDefault="00072EF5" w:rsidP="00C56FA3">
      <w:pPr>
        <w:widowControl w:val="0"/>
        <w:tabs>
          <w:tab w:val="left" w:pos="567"/>
        </w:tabs>
        <w:spacing w:after="0" w:line="240" w:lineRule="auto"/>
        <w:jc w:val="both"/>
        <w:rPr>
          <w:rFonts w:ascii="Times New Roman" w:eastAsia="Calibri" w:hAnsi="Times New Roman" w:cs="Times New Roman"/>
          <w:sz w:val="24"/>
          <w:szCs w:val="24"/>
        </w:rPr>
      </w:pPr>
    </w:p>
    <w:p w14:paraId="702893C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FB91DA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BB3F8C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25B7AA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A7C3CE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B38DED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FC9495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80FCF8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199FD2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B90E21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sectPr w:rsidR="001F68FF" w:rsidRPr="00380A2F" w:rsidSect="00F43D7F">
      <w:footerReference w:type="default" r:id="rId13"/>
      <w:pgSz w:w="11906" w:h="16838"/>
      <w:pgMar w:top="284" w:right="851"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81A3" w14:textId="77777777" w:rsidR="00B966E0" w:rsidRDefault="00B966E0" w:rsidP="008F0FCA">
      <w:pPr>
        <w:spacing w:after="0" w:line="240" w:lineRule="auto"/>
      </w:pPr>
      <w:r>
        <w:separator/>
      </w:r>
    </w:p>
  </w:endnote>
  <w:endnote w:type="continuationSeparator" w:id="0">
    <w:p w14:paraId="6B5C7A1A" w14:textId="77777777" w:rsidR="00B966E0" w:rsidRDefault="00B966E0" w:rsidP="008F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20915"/>
      <w:docPartObj>
        <w:docPartGallery w:val="Page Numbers (Bottom of Page)"/>
        <w:docPartUnique/>
      </w:docPartObj>
    </w:sdtPr>
    <w:sdtContent>
      <w:p w14:paraId="5EEA1BD5" w14:textId="77777777" w:rsidR="00FD161B" w:rsidRDefault="00FD161B">
        <w:pPr>
          <w:pStyle w:val="a7"/>
          <w:jc w:val="center"/>
        </w:pPr>
        <w:r>
          <w:fldChar w:fldCharType="begin"/>
        </w:r>
        <w:r>
          <w:instrText>PAGE   \* MERGEFORMAT</w:instrText>
        </w:r>
        <w:r>
          <w:fldChar w:fldCharType="separate"/>
        </w:r>
        <w:r w:rsidR="00384D81" w:rsidRPr="00384D81">
          <w:rPr>
            <w:noProof/>
            <w:lang w:val="ru-RU"/>
          </w:rPr>
          <w:t>34</w:t>
        </w:r>
        <w:r>
          <w:fldChar w:fldCharType="end"/>
        </w:r>
      </w:p>
    </w:sdtContent>
  </w:sdt>
  <w:p w14:paraId="563AA287" w14:textId="77777777" w:rsidR="00FD161B" w:rsidRDefault="00FD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9E7B" w14:textId="77777777" w:rsidR="00B966E0" w:rsidRDefault="00B966E0" w:rsidP="008F0FCA">
      <w:pPr>
        <w:spacing w:after="0" w:line="240" w:lineRule="auto"/>
      </w:pPr>
      <w:r>
        <w:separator/>
      </w:r>
    </w:p>
  </w:footnote>
  <w:footnote w:type="continuationSeparator" w:id="0">
    <w:p w14:paraId="0B7DFF63" w14:textId="77777777" w:rsidR="00B966E0" w:rsidRDefault="00B966E0" w:rsidP="008F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C054B0"/>
    <w:lvl w:ilvl="0">
      <w:numFmt w:val="bullet"/>
      <w:lvlText w:val="*"/>
      <w:lvlJc w:val="left"/>
      <w:pPr>
        <w:ind w:left="0" w:firstLine="0"/>
      </w:pPr>
    </w:lvl>
  </w:abstractNum>
  <w:abstractNum w:abstractNumId="1" w15:restartNumberingAfterBreak="0">
    <w:nsid w:val="1BEE1DF1"/>
    <w:multiLevelType w:val="hybridMultilevel"/>
    <w:tmpl w:val="E01C12B2"/>
    <w:lvl w:ilvl="0" w:tplc="0422000F">
      <w:start w:val="1"/>
      <w:numFmt w:val="decimal"/>
      <w:lvlText w:val="%1."/>
      <w:lvlJc w:val="left"/>
      <w:pPr>
        <w:ind w:left="10567" w:hanging="360"/>
      </w:pPr>
    </w:lvl>
    <w:lvl w:ilvl="1" w:tplc="04220019" w:tentative="1">
      <w:start w:val="1"/>
      <w:numFmt w:val="lowerLetter"/>
      <w:lvlText w:val="%2."/>
      <w:lvlJc w:val="left"/>
      <w:pPr>
        <w:ind w:left="11287" w:hanging="360"/>
      </w:pPr>
    </w:lvl>
    <w:lvl w:ilvl="2" w:tplc="0422001B" w:tentative="1">
      <w:start w:val="1"/>
      <w:numFmt w:val="lowerRoman"/>
      <w:lvlText w:val="%3."/>
      <w:lvlJc w:val="right"/>
      <w:pPr>
        <w:ind w:left="12007" w:hanging="180"/>
      </w:pPr>
    </w:lvl>
    <w:lvl w:ilvl="3" w:tplc="0422000F" w:tentative="1">
      <w:start w:val="1"/>
      <w:numFmt w:val="decimal"/>
      <w:lvlText w:val="%4."/>
      <w:lvlJc w:val="left"/>
      <w:pPr>
        <w:ind w:left="12727" w:hanging="360"/>
      </w:pPr>
    </w:lvl>
    <w:lvl w:ilvl="4" w:tplc="04220019" w:tentative="1">
      <w:start w:val="1"/>
      <w:numFmt w:val="lowerLetter"/>
      <w:lvlText w:val="%5."/>
      <w:lvlJc w:val="left"/>
      <w:pPr>
        <w:ind w:left="13447" w:hanging="360"/>
      </w:pPr>
    </w:lvl>
    <w:lvl w:ilvl="5" w:tplc="0422001B" w:tentative="1">
      <w:start w:val="1"/>
      <w:numFmt w:val="lowerRoman"/>
      <w:lvlText w:val="%6."/>
      <w:lvlJc w:val="right"/>
      <w:pPr>
        <w:ind w:left="14167" w:hanging="180"/>
      </w:pPr>
    </w:lvl>
    <w:lvl w:ilvl="6" w:tplc="0422000F" w:tentative="1">
      <w:start w:val="1"/>
      <w:numFmt w:val="decimal"/>
      <w:lvlText w:val="%7."/>
      <w:lvlJc w:val="left"/>
      <w:pPr>
        <w:ind w:left="14887" w:hanging="360"/>
      </w:pPr>
    </w:lvl>
    <w:lvl w:ilvl="7" w:tplc="04220019" w:tentative="1">
      <w:start w:val="1"/>
      <w:numFmt w:val="lowerLetter"/>
      <w:lvlText w:val="%8."/>
      <w:lvlJc w:val="left"/>
      <w:pPr>
        <w:ind w:left="15607" w:hanging="360"/>
      </w:pPr>
    </w:lvl>
    <w:lvl w:ilvl="8" w:tplc="0422001B" w:tentative="1">
      <w:start w:val="1"/>
      <w:numFmt w:val="lowerRoman"/>
      <w:lvlText w:val="%9."/>
      <w:lvlJc w:val="right"/>
      <w:pPr>
        <w:ind w:left="16327" w:hanging="180"/>
      </w:pPr>
    </w:lvl>
  </w:abstractNum>
  <w:abstractNum w:abstractNumId="2" w15:restartNumberingAfterBreak="0">
    <w:nsid w:val="25B670EB"/>
    <w:multiLevelType w:val="multilevel"/>
    <w:tmpl w:val="65D8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3529C"/>
    <w:multiLevelType w:val="multilevel"/>
    <w:tmpl w:val="DB307F62"/>
    <w:lvl w:ilvl="0">
      <w:start w:val="2"/>
      <w:numFmt w:val="decimal"/>
      <w:lvlText w:val="%1."/>
      <w:lvlJc w:val="left"/>
      <w:pPr>
        <w:ind w:left="360" w:hanging="360"/>
      </w:pPr>
      <w:rPr>
        <w:rFonts w:eastAsia="Times New Roman" w:hint="default"/>
      </w:rPr>
    </w:lvl>
    <w:lvl w:ilvl="1">
      <w:start w:val="1"/>
      <w:numFmt w:val="decimal"/>
      <w:lvlText w:val="%1.%2."/>
      <w:lvlJc w:val="left"/>
      <w:pPr>
        <w:ind w:left="1146" w:hanging="360"/>
      </w:pPr>
      <w:rPr>
        <w:rFonts w:eastAsia="Times New Roman" w:hint="default"/>
      </w:rPr>
    </w:lvl>
    <w:lvl w:ilvl="2">
      <w:start w:val="1"/>
      <w:numFmt w:val="decimal"/>
      <w:lvlText w:val="%1.%2.%3."/>
      <w:lvlJc w:val="left"/>
      <w:pPr>
        <w:ind w:left="2292" w:hanging="720"/>
      </w:pPr>
      <w:rPr>
        <w:rFonts w:eastAsia="Times New Roman" w:hint="default"/>
      </w:rPr>
    </w:lvl>
    <w:lvl w:ilvl="3">
      <w:start w:val="1"/>
      <w:numFmt w:val="decimal"/>
      <w:lvlText w:val="%1.%2.%3.%4."/>
      <w:lvlJc w:val="left"/>
      <w:pPr>
        <w:ind w:left="3078" w:hanging="720"/>
      </w:pPr>
      <w:rPr>
        <w:rFonts w:eastAsia="Times New Roman" w:hint="default"/>
      </w:rPr>
    </w:lvl>
    <w:lvl w:ilvl="4">
      <w:start w:val="1"/>
      <w:numFmt w:val="decimal"/>
      <w:lvlText w:val="%1.%2.%3.%4.%5."/>
      <w:lvlJc w:val="left"/>
      <w:pPr>
        <w:ind w:left="4224" w:hanging="1080"/>
      </w:pPr>
      <w:rPr>
        <w:rFonts w:eastAsia="Times New Roman" w:hint="default"/>
      </w:rPr>
    </w:lvl>
    <w:lvl w:ilvl="5">
      <w:start w:val="1"/>
      <w:numFmt w:val="decimal"/>
      <w:lvlText w:val="%1.%2.%3.%4.%5.%6."/>
      <w:lvlJc w:val="left"/>
      <w:pPr>
        <w:ind w:left="5010" w:hanging="1080"/>
      </w:pPr>
      <w:rPr>
        <w:rFonts w:eastAsia="Times New Roman" w:hint="default"/>
      </w:rPr>
    </w:lvl>
    <w:lvl w:ilvl="6">
      <w:start w:val="1"/>
      <w:numFmt w:val="decimal"/>
      <w:lvlText w:val="%1.%2.%3.%4.%5.%6.%7."/>
      <w:lvlJc w:val="left"/>
      <w:pPr>
        <w:ind w:left="6156" w:hanging="1440"/>
      </w:pPr>
      <w:rPr>
        <w:rFonts w:eastAsia="Times New Roman" w:hint="default"/>
      </w:rPr>
    </w:lvl>
    <w:lvl w:ilvl="7">
      <w:start w:val="1"/>
      <w:numFmt w:val="decimal"/>
      <w:lvlText w:val="%1.%2.%3.%4.%5.%6.%7.%8."/>
      <w:lvlJc w:val="left"/>
      <w:pPr>
        <w:ind w:left="6942" w:hanging="1440"/>
      </w:pPr>
      <w:rPr>
        <w:rFonts w:eastAsia="Times New Roman" w:hint="default"/>
      </w:rPr>
    </w:lvl>
    <w:lvl w:ilvl="8">
      <w:start w:val="1"/>
      <w:numFmt w:val="decimal"/>
      <w:lvlText w:val="%1.%2.%3.%4.%5.%6.%7.%8.%9."/>
      <w:lvlJc w:val="left"/>
      <w:pPr>
        <w:ind w:left="8088" w:hanging="1800"/>
      </w:pPr>
      <w:rPr>
        <w:rFonts w:eastAsia="Times New Roman" w:hint="default"/>
      </w:rPr>
    </w:lvl>
  </w:abstractNum>
  <w:abstractNum w:abstractNumId="4" w15:restartNumberingAfterBreak="0">
    <w:nsid w:val="3D220994"/>
    <w:multiLevelType w:val="multilevel"/>
    <w:tmpl w:val="6DB66B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A4A3CD4"/>
    <w:multiLevelType w:val="hybridMultilevel"/>
    <w:tmpl w:val="C2222F70"/>
    <w:lvl w:ilvl="0" w:tplc="04190011">
      <w:start w:val="1"/>
      <w:numFmt w:val="decimal"/>
      <w:lvlText w:val="%1)"/>
      <w:lvlJc w:val="left"/>
      <w:pPr>
        <w:ind w:left="1346" w:hanging="360"/>
      </w:pPr>
      <w:rPr>
        <w:rFonts w:cs="Times New Roman"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6" w15:restartNumberingAfterBreak="0">
    <w:nsid w:val="4A992738"/>
    <w:multiLevelType w:val="multilevel"/>
    <w:tmpl w:val="8BA6F0CC"/>
    <w:lvl w:ilvl="0">
      <w:start w:val="1"/>
      <w:numFmt w:val="decimal"/>
      <w:lvlText w:val="%1."/>
      <w:lvlJc w:val="left"/>
      <w:pPr>
        <w:ind w:left="1560" w:firstLine="5954"/>
      </w:p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7" w15:restartNumberingAfterBreak="0">
    <w:nsid w:val="5DF416E6"/>
    <w:multiLevelType w:val="hybridMultilevel"/>
    <w:tmpl w:val="977AB2BA"/>
    <w:lvl w:ilvl="0" w:tplc="C53637D0">
      <w:start w:val="1"/>
      <w:numFmt w:val="decimal"/>
      <w:lvlText w:val="11.%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69C03A06"/>
    <w:multiLevelType w:val="multilevel"/>
    <w:tmpl w:val="4CCED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C620991"/>
    <w:multiLevelType w:val="hybridMultilevel"/>
    <w:tmpl w:val="4AD661F2"/>
    <w:lvl w:ilvl="0" w:tplc="0422000F">
      <w:start w:val="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255341"/>
    <w:multiLevelType w:val="multilevel"/>
    <w:tmpl w:val="724418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298555">
    <w:abstractNumId w:val="6"/>
    <w:lvlOverride w:ilvl="0">
      <w:startOverride w:val="1"/>
    </w:lvlOverride>
    <w:lvlOverride w:ilvl="1"/>
    <w:lvlOverride w:ilvl="2"/>
    <w:lvlOverride w:ilvl="3"/>
    <w:lvlOverride w:ilvl="4"/>
    <w:lvlOverride w:ilvl="5"/>
    <w:lvlOverride w:ilvl="6"/>
    <w:lvlOverride w:ilvl="7"/>
    <w:lvlOverride w:ilvl="8"/>
  </w:num>
  <w:num w:numId="2" w16cid:durableId="188373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07471">
    <w:abstractNumId w:val="9"/>
  </w:num>
  <w:num w:numId="4" w16cid:durableId="1950894123">
    <w:abstractNumId w:val="11"/>
  </w:num>
  <w:num w:numId="5" w16cid:durableId="468406135">
    <w:abstractNumId w:val="2"/>
  </w:num>
  <w:num w:numId="6" w16cid:durableId="963661574">
    <w:abstractNumId w:val="5"/>
  </w:num>
  <w:num w:numId="7" w16cid:durableId="94373672">
    <w:abstractNumId w:val="1"/>
  </w:num>
  <w:num w:numId="8" w16cid:durableId="1942714492">
    <w:abstractNumId w:val="4"/>
  </w:num>
  <w:num w:numId="9" w16cid:durableId="2086993986">
    <w:abstractNumId w:val="3"/>
  </w:num>
  <w:num w:numId="10" w16cid:durableId="1582177423">
    <w:abstractNumId w:val="7"/>
  </w:num>
  <w:num w:numId="11" w16cid:durableId="1645742260">
    <w:abstractNumId w:val="10"/>
  </w:num>
  <w:num w:numId="12" w16cid:durableId="45410764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16cid:durableId="2136095635">
    <w:abstractNumId w:val="0"/>
    <w:lvlOverride w:ilvl="0">
      <w:lvl w:ilvl="0">
        <w:start w:val="65535"/>
        <w:numFmt w:val="bullet"/>
        <w:lvlText w:val="-"/>
        <w:legacy w:legacy="1" w:legacySpace="0" w:legacyIndent="134"/>
        <w:lvlJc w:val="left"/>
        <w:rPr>
          <w:rFonts w:ascii="Times New Roman" w:hAnsi="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115"/>
    <w:rsid w:val="000044AA"/>
    <w:rsid w:val="00010A31"/>
    <w:rsid w:val="0001126B"/>
    <w:rsid w:val="00012EE1"/>
    <w:rsid w:val="000136B6"/>
    <w:rsid w:val="0002045C"/>
    <w:rsid w:val="00025BA4"/>
    <w:rsid w:val="00033024"/>
    <w:rsid w:val="00034A0E"/>
    <w:rsid w:val="0004448B"/>
    <w:rsid w:val="000555B3"/>
    <w:rsid w:val="00055B10"/>
    <w:rsid w:val="00057D9E"/>
    <w:rsid w:val="000644E1"/>
    <w:rsid w:val="000650CE"/>
    <w:rsid w:val="00065824"/>
    <w:rsid w:val="00066DD1"/>
    <w:rsid w:val="00071ED6"/>
    <w:rsid w:val="00072EF5"/>
    <w:rsid w:val="00073FB1"/>
    <w:rsid w:val="00077704"/>
    <w:rsid w:val="00083843"/>
    <w:rsid w:val="000841CD"/>
    <w:rsid w:val="000872A1"/>
    <w:rsid w:val="00090492"/>
    <w:rsid w:val="00090B5C"/>
    <w:rsid w:val="000A1F6E"/>
    <w:rsid w:val="000A4F8D"/>
    <w:rsid w:val="000B270B"/>
    <w:rsid w:val="000C1B62"/>
    <w:rsid w:val="000C2420"/>
    <w:rsid w:val="000C6950"/>
    <w:rsid w:val="000C7C8F"/>
    <w:rsid w:val="000D4A5B"/>
    <w:rsid w:val="000E1301"/>
    <w:rsid w:val="000E4472"/>
    <w:rsid w:val="000E5D0F"/>
    <w:rsid w:val="000F1477"/>
    <w:rsid w:val="000F6EBF"/>
    <w:rsid w:val="000F74F4"/>
    <w:rsid w:val="00104B9B"/>
    <w:rsid w:val="00107ED7"/>
    <w:rsid w:val="001113E9"/>
    <w:rsid w:val="00111D95"/>
    <w:rsid w:val="001137E9"/>
    <w:rsid w:val="00114A27"/>
    <w:rsid w:val="00120BA7"/>
    <w:rsid w:val="0012784E"/>
    <w:rsid w:val="00131462"/>
    <w:rsid w:val="00135C49"/>
    <w:rsid w:val="00135E17"/>
    <w:rsid w:val="001379D5"/>
    <w:rsid w:val="001500D2"/>
    <w:rsid w:val="00156BB0"/>
    <w:rsid w:val="001625B0"/>
    <w:rsid w:val="0017024F"/>
    <w:rsid w:val="0017204F"/>
    <w:rsid w:val="00173C4E"/>
    <w:rsid w:val="00174301"/>
    <w:rsid w:val="001774EB"/>
    <w:rsid w:val="001849AC"/>
    <w:rsid w:val="001A06FE"/>
    <w:rsid w:val="001A1D0F"/>
    <w:rsid w:val="001A204B"/>
    <w:rsid w:val="001C60E0"/>
    <w:rsid w:val="001C719B"/>
    <w:rsid w:val="001D0BB5"/>
    <w:rsid w:val="001D10DD"/>
    <w:rsid w:val="001D5092"/>
    <w:rsid w:val="001D6D17"/>
    <w:rsid w:val="001D7702"/>
    <w:rsid w:val="001E548C"/>
    <w:rsid w:val="001F3395"/>
    <w:rsid w:val="001F42C9"/>
    <w:rsid w:val="001F534F"/>
    <w:rsid w:val="001F5988"/>
    <w:rsid w:val="001F68FF"/>
    <w:rsid w:val="00204EA6"/>
    <w:rsid w:val="0020721B"/>
    <w:rsid w:val="00212139"/>
    <w:rsid w:val="002127A3"/>
    <w:rsid w:val="00216304"/>
    <w:rsid w:val="00220B9C"/>
    <w:rsid w:val="00223EBA"/>
    <w:rsid w:val="0022455D"/>
    <w:rsid w:val="00225991"/>
    <w:rsid w:val="002401D6"/>
    <w:rsid w:val="002427C3"/>
    <w:rsid w:val="00247E48"/>
    <w:rsid w:val="00253DCD"/>
    <w:rsid w:val="00254CB4"/>
    <w:rsid w:val="00257F09"/>
    <w:rsid w:val="00262B28"/>
    <w:rsid w:val="002636B4"/>
    <w:rsid w:val="00263F6F"/>
    <w:rsid w:val="0027097A"/>
    <w:rsid w:val="00270BDA"/>
    <w:rsid w:val="00272AD3"/>
    <w:rsid w:val="00276E5F"/>
    <w:rsid w:val="00277403"/>
    <w:rsid w:val="0028035B"/>
    <w:rsid w:val="00284DB0"/>
    <w:rsid w:val="00287828"/>
    <w:rsid w:val="0029442A"/>
    <w:rsid w:val="002A6EFF"/>
    <w:rsid w:val="002A734F"/>
    <w:rsid w:val="002B4337"/>
    <w:rsid w:val="002C13D7"/>
    <w:rsid w:val="002C72C2"/>
    <w:rsid w:val="002D4253"/>
    <w:rsid w:val="002E0500"/>
    <w:rsid w:val="002E1CBF"/>
    <w:rsid w:val="002E2E99"/>
    <w:rsid w:val="002E7846"/>
    <w:rsid w:val="002F0326"/>
    <w:rsid w:val="002F7F6B"/>
    <w:rsid w:val="003030D3"/>
    <w:rsid w:val="00304641"/>
    <w:rsid w:val="00304D78"/>
    <w:rsid w:val="0030542D"/>
    <w:rsid w:val="00305B2E"/>
    <w:rsid w:val="00307FD8"/>
    <w:rsid w:val="003102C7"/>
    <w:rsid w:val="00311515"/>
    <w:rsid w:val="00312217"/>
    <w:rsid w:val="003132C7"/>
    <w:rsid w:val="003133DD"/>
    <w:rsid w:val="0031368D"/>
    <w:rsid w:val="00314BC6"/>
    <w:rsid w:val="0031596F"/>
    <w:rsid w:val="00323A55"/>
    <w:rsid w:val="003333DE"/>
    <w:rsid w:val="003350BE"/>
    <w:rsid w:val="003401BC"/>
    <w:rsid w:val="003409A7"/>
    <w:rsid w:val="00345C0B"/>
    <w:rsid w:val="0034638E"/>
    <w:rsid w:val="003472AA"/>
    <w:rsid w:val="003522E8"/>
    <w:rsid w:val="00352693"/>
    <w:rsid w:val="0036605D"/>
    <w:rsid w:val="0036643D"/>
    <w:rsid w:val="00370D69"/>
    <w:rsid w:val="00372613"/>
    <w:rsid w:val="0037569C"/>
    <w:rsid w:val="003767BF"/>
    <w:rsid w:val="0038045D"/>
    <w:rsid w:val="00380A2F"/>
    <w:rsid w:val="003835A0"/>
    <w:rsid w:val="00384D81"/>
    <w:rsid w:val="00386161"/>
    <w:rsid w:val="00387EAA"/>
    <w:rsid w:val="00390F07"/>
    <w:rsid w:val="003951AB"/>
    <w:rsid w:val="0039685F"/>
    <w:rsid w:val="00396C0A"/>
    <w:rsid w:val="003977D8"/>
    <w:rsid w:val="003A0A55"/>
    <w:rsid w:val="003B0AA7"/>
    <w:rsid w:val="003B6B4B"/>
    <w:rsid w:val="003C21CB"/>
    <w:rsid w:val="003C27C5"/>
    <w:rsid w:val="003C69CE"/>
    <w:rsid w:val="003D32C6"/>
    <w:rsid w:val="003E21E0"/>
    <w:rsid w:val="003E3843"/>
    <w:rsid w:val="003E3C40"/>
    <w:rsid w:val="003E4563"/>
    <w:rsid w:val="003E75C6"/>
    <w:rsid w:val="003F7466"/>
    <w:rsid w:val="004035B4"/>
    <w:rsid w:val="00404CDA"/>
    <w:rsid w:val="0040586C"/>
    <w:rsid w:val="0040618B"/>
    <w:rsid w:val="00415757"/>
    <w:rsid w:val="00417467"/>
    <w:rsid w:val="004226BE"/>
    <w:rsid w:val="00427B21"/>
    <w:rsid w:val="004306C5"/>
    <w:rsid w:val="00436516"/>
    <w:rsid w:val="00436CE1"/>
    <w:rsid w:val="00440BD4"/>
    <w:rsid w:val="004523F9"/>
    <w:rsid w:val="004534AD"/>
    <w:rsid w:val="00472FF7"/>
    <w:rsid w:val="004775B7"/>
    <w:rsid w:val="00483EBD"/>
    <w:rsid w:val="00485D01"/>
    <w:rsid w:val="00486A05"/>
    <w:rsid w:val="004958D3"/>
    <w:rsid w:val="004962C1"/>
    <w:rsid w:val="004A60E9"/>
    <w:rsid w:val="004A7206"/>
    <w:rsid w:val="004B2378"/>
    <w:rsid w:val="004B2B01"/>
    <w:rsid w:val="004B5429"/>
    <w:rsid w:val="004B6D6A"/>
    <w:rsid w:val="004C0A65"/>
    <w:rsid w:val="004C0EF7"/>
    <w:rsid w:val="004C1A7F"/>
    <w:rsid w:val="004C5E8C"/>
    <w:rsid w:val="004C60E3"/>
    <w:rsid w:val="004D2686"/>
    <w:rsid w:val="004D48DA"/>
    <w:rsid w:val="004E0552"/>
    <w:rsid w:val="004E0F50"/>
    <w:rsid w:val="004E6B8E"/>
    <w:rsid w:val="004F2F14"/>
    <w:rsid w:val="004F4C4B"/>
    <w:rsid w:val="004F748E"/>
    <w:rsid w:val="00502783"/>
    <w:rsid w:val="005027D0"/>
    <w:rsid w:val="00504CFD"/>
    <w:rsid w:val="00510AB6"/>
    <w:rsid w:val="00525F8D"/>
    <w:rsid w:val="00530FDA"/>
    <w:rsid w:val="005319E7"/>
    <w:rsid w:val="005461D4"/>
    <w:rsid w:val="00547689"/>
    <w:rsid w:val="00552A0A"/>
    <w:rsid w:val="00555D2B"/>
    <w:rsid w:val="00557A9C"/>
    <w:rsid w:val="00560CD5"/>
    <w:rsid w:val="00566264"/>
    <w:rsid w:val="00567E77"/>
    <w:rsid w:val="00571092"/>
    <w:rsid w:val="005735B2"/>
    <w:rsid w:val="00575145"/>
    <w:rsid w:val="00581AC9"/>
    <w:rsid w:val="005864F7"/>
    <w:rsid w:val="005921C2"/>
    <w:rsid w:val="005922D4"/>
    <w:rsid w:val="00594607"/>
    <w:rsid w:val="00594DDF"/>
    <w:rsid w:val="00595BF9"/>
    <w:rsid w:val="00597EB4"/>
    <w:rsid w:val="005A160E"/>
    <w:rsid w:val="005A2664"/>
    <w:rsid w:val="005A6EFF"/>
    <w:rsid w:val="005A7966"/>
    <w:rsid w:val="005B3F3A"/>
    <w:rsid w:val="005B7C76"/>
    <w:rsid w:val="005C290B"/>
    <w:rsid w:val="005D1B0C"/>
    <w:rsid w:val="005D24C6"/>
    <w:rsid w:val="005D2F7E"/>
    <w:rsid w:val="005D38B7"/>
    <w:rsid w:val="005E2BD8"/>
    <w:rsid w:val="005E6779"/>
    <w:rsid w:val="005E763B"/>
    <w:rsid w:val="005F1115"/>
    <w:rsid w:val="005F6578"/>
    <w:rsid w:val="00601038"/>
    <w:rsid w:val="006013A9"/>
    <w:rsid w:val="006018F9"/>
    <w:rsid w:val="00602110"/>
    <w:rsid w:val="00604A17"/>
    <w:rsid w:val="00613315"/>
    <w:rsid w:val="006205C9"/>
    <w:rsid w:val="00624893"/>
    <w:rsid w:val="00627C0E"/>
    <w:rsid w:val="0063174E"/>
    <w:rsid w:val="00641008"/>
    <w:rsid w:val="006428A5"/>
    <w:rsid w:val="00653546"/>
    <w:rsid w:val="0065423A"/>
    <w:rsid w:val="006610F9"/>
    <w:rsid w:val="00670C08"/>
    <w:rsid w:val="00674060"/>
    <w:rsid w:val="006852E8"/>
    <w:rsid w:val="0069177E"/>
    <w:rsid w:val="0069311E"/>
    <w:rsid w:val="00693E4B"/>
    <w:rsid w:val="00695AEF"/>
    <w:rsid w:val="0069770A"/>
    <w:rsid w:val="006A0492"/>
    <w:rsid w:val="006B4C8E"/>
    <w:rsid w:val="006C0912"/>
    <w:rsid w:val="006C1800"/>
    <w:rsid w:val="006C6E25"/>
    <w:rsid w:val="006D18CA"/>
    <w:rsid w:val="006D72FE"/>
    <w:rsid w:val="006E3BFB"/>
    <w:rsid w:val="006E734F"/>
    <w:rsid w:val="006F7538"/>
    <w:rsid w:val="0070052F"/>
    <w:rsid w:val="00701DDB"/>
    <w:rsid w:val="00702768"/>
    <w:rsid w:val="00711A3A"/>
    <w:rsid w:val="00720B6B"/>
    <w:rsid w:val="00720D97"/>
    <w:rsid w:val="0072418C"/>
    <w:rsid w:val="007302CD"/>
    <w:rsid w:val="00731786"/>
    <w:rsid w:val="00733179"/>
    <w:rsid w:val="007334A4"/>
    <w:rsid w:val="00741E21"/>
    <w:rsid w:val="00741FF4"/>
    <w:rsid w:val="00742AE7"/>
    <w:rsid w:val="00743DF6"/>
    <w:rsid w:val="00744CF2"/>
    <w:rsid w:val="00746CBF"/>
    <w:rsid w:val="00747E24"/>
    <w:rsid w:val="00753C82"/>
    <w:rsid w:val="00760C4F"/>
    <w:rsid w:val="00764647"/>
    <w:rsid w:val="00765EC8"/>
    <w:rsid w:val="00767080"/>
    <w:rsid w:val="0076711A"/>
    <w:rsid w:val="007701B5"/>
    <w:rsid w:val="00771F8E"/>
    <w:rsid w:val="00775236"/>
    <w:rsid w:val="00777783"/>
    <w:rsid w:val="007826F4"/>
    <w:rsid w:val="00783716"/>
    <w:rsid w:val="00784792"/>
    <w:rsid w:val="00790C3F"/>
    <w:rsid w:val="0079660C"/>
    <w:rsid w:val="007A0774"/>
    <w:rsid w:val="007A1EE4"/>
    <w:rsid w:val="007A77A1"/>
    <w:rsid w:val="007C3DD4"/>
    <w:rsid w:val="007D586D"/>
    <w:rsid w:val="007D6EF9"/>
    <w:rsid w:val="007F237B"/>
    <w:rsid w:val="007F3CC1"/>
    <w:rsid w:val="007F4E27"/>
    <w:rsid w:val="007F5060"/>
    <w:rsid w:val="0080498C"/>
    <w:rsid w:val="00805179"/>
    <w:rsid w:val="0081092A"/>
    <w:rsid w:val="00813CD8"/>
    <w:rsid w:val="00824265"/>
    <w:rsid w:val="00825F83"/>
    <w:rsid w:val="008265DB"/>
    <w:rsid w:val="0082661D"/>
    <w:rsid w:val="00830598"/>
    <w:rsid w:val="00830E00"/>
    <w:rsid w:val="00831D56"/>
    <w:rsid w:val="008415E6"/>
    <w:rsid w:val="00842E8E"/>
    <w:rsid w:val="00851395"/>
    <w:rsid w:val="00851DF7"/>
    <w:rsid w:val="00855367"/>
    <w:rsid w:val="00856AA8"/>
    <w:rsid w:val="00857730"/>
    <w:rsid w:val="00861E21"/>
    <w:rsid w:val="0086507D"/>
    <w:rsid w:val="00865ACA"/>
    <w:rsid w:val="0086724A"/>
    <w:rsid w:val="008711EC"/>
    <w:rsid w:val="0087220E"/>
    <w:rsid w:val="00872CE7"/>
    <w:rsid w:val="008770A0"/>
    <w:rsid w:val="00880777"/>
    <w:rsid w:val="008810CF"/>
    <w:rsid w:val="0088282A"/>
    <w:rsid w:val="008838C3"/>
    <w:rsid w:val="0089141D"/>
    <w:rsid w:val="00892356"/>
    <w:rsid w:val="0089664D"/>
    <w:rsid w:val="0089793B"/>
    <w:rsid w:val="008A09AC"/>
    <w:rsid w:val="008A1E9C"/>
    <w:rsid w:val="008A2A3F"/>
    <w:rsid w:val="008A3D29"/>
    <w:rsid w:val="008C152A"/>
    <w:rsid w:val="008C587D"/>
    <w:rsid w:val="008D230D"/>
    <w:rsid w:val="008D2409"/>
    <w:rsid w:val="008D3F79"/>
    <w:rsid w:val="008D4D06"/>
    <w:rsid w:val="008D54C4"/>
    <w:rsid w:val="008D7699"/>
    <w:rsid w:val="008E3471"/>
    <w:rsid w:val="008E3FA5"/>
    <w:rsid w:val="008F0F62"/>
    <w:rsid w:val="008F0FCA"/>
    <w:rsid w:val="008F49DB"/>
    <w:rsid w:val="009005F8"/>
    <w:rsid w:val="00903DE1"/>
    <w:rsid w:val="00904B55"/>
    <w:rsid w:val="0090720D"/>
    <w:rsid w:val="00907DF8"/>
    <w:rsid w:val="009111AE"/>
    <w:rsid w:val="00913F4F"/>
    <w:rsid w:val="00914B53"/>
    <w:rsid w:val="00917F27"/>
    <w:rsid w:val="00920582"/>
    <w:rsid w:val="009225ED"/>
    <w:rsid w:val="00930D7D"/>
    <w:rsid w:val="00933D05"/>
    <w:rsid w:val="00937255"/>
    <w:rsid w:val="00940F89"/>
    <w:rsid w:val="00951BCC"/>
    <w:rsid w:val="00955CAE"/>
    <w:rsid w:val="009578D6"/>
    <w:rsid w:val="00957E68"/>
    <w:rsid w:val="0096031B"/>
    <w:rsid w:val="00961AF7"/>
    <w:rsid w:val="00961EE2"/>
    <w:rsid w:val="00964F71"/>
    <w:rsid w:val="00965D43"/>
    <w:rsid w:val="00975183"/>
    <w:rsid w:val="00977C74"/>
    <w:rsid w:val="009838E1"/>
    <w:rsid w:val="00986790"/>
    <w:rsid w:val="00997409"/>
    <w:rsid w:val="009A0EC4"/>
    <w:rsid w:val="009A5154"/>
    <w:rsid w:val="009B0BC8"/>
    <w:rsid w:val="009B2C23"/>
    <w:rsid w:val="009B7414"/>
    <w:rsid w:val="009B7A17"/>
    <w:rsid w:val="009C5287"/>
    <w:rsid w:val="009C73EB"/>
    <w:rsid w:val="009D1211"/>
    <w:rsid w:val="009D7291"/>
    <w:rsid w:val="009E3F1C"/>
    <w:rsid w:val="009E4F43"/>
    <w:rsid w:val="009E58D6"/>
    <w:rsid w:val="009E6471"/>
    <w:rsid w:val="009F2DDE"/>
    <w:rsid w:val="009F4769"/>
    <w:rsid w:val="00A0091D"/>
    <w:rsid w:val="00A01490"/>
    <w:rsid w:val="00A03096"/>
    <w:rsid w:val="00A03608"/>
    <w:rsid w:val="00A13F29"/>
    <w:rsid w:val="00A226B3"/>
    <w:rsid w:val="00A3056A"/>
    <w:rsid w:val="00A3204F"/>
    <w:rsid w:val="00A328BB"/>
    <w:rsid w:val="00A356D2"/>
    <w:rsid w:val="00A53282"/>
    <w:rsid w:val="00A533C5"/>
    <w:rsid w:val="00A550C9"/>
    <w:rsid w:val="00A719E9"/>
    <w:rsid w:val="00A73C84"/>
    <w:rsid w:val="00A7519B"/>
    <w:rsid w:val="00A75C36"/>
    <w:rsid w:val="00A82663"/>
    <w:rsid w:val="00A908BC"/>
    <w:rsid w:val="00A914CD"/>
    <w:rsid w:val="00A940BE"/>
    <w:rsid w:val="00AB33C6"/>
    <w:rsid w:val="00AB7595"/>
    <w:rsid w:val="00AC1075"/>
    <w:rsid w:val="00AC16A5"/>
    <w:rsid w:val="00AC1FED"/>
    <w:rsid w:val="00AC692F"/>
    <w:rsid w:val="00AD07DD"/>
    <w:rsid w:val="00AD426B"/>
    <w:rsid w:val="00AD6D1E"/>
    <w:rsid w:val="00AE5DC5"/>
    <w:rsid w:val="00AE777F"/>
    <w:rsid w:val="00AF1F30"/>
    <w:rsid w:val="00AF2239"/>
    <w:rsid w:val="00AF71FC"/>
    <w:rsid w:val="00B00D8F"/>
    <w:rsid w:val="00B02DA6"/>
    <w:rsid w:val="00B03CEC"/>
    <w:rsid w:val="00B10387"/>
    <w:rsid w:val="00B155DB"/>
    <w:rsid w:val="00B35F1F"/>
    <w:rsid w:val="00B361C1"/>
    <w:rsid w:val="00B418B8"/>
    <w:rsid w:val="00B42B86"/>
    <w:rsid w:val="00B51F12"/>
    <w:rsid w:val="00B569DB"/>
    <w:rsid w:val="00B61F81"/>
    <w:rsid w:val="00B62E31"/>
    <w:rsid w:val="00B70B3A"/>
    <w:rsid w:val="00B83B9E"/>
    <w:rsid w:val="00B84CA5"/>
    <w:rsid w:val="00B873FE"/>
    <w:rsid w:val="00B917E9"/>
    <w:rsid w:val="00B966E0"/>
    <w:rsid w:val="00B96FD3"/>
    <w:rsid w:val="00BA01A6"/>
    <w:rsid w:val="00BA1A11"/>
    <w:rsid w:val="00BA2F11"/>
    <w:rsid w:val="00BA6DEF"/>
    <w:rsid w:val="00BB1927"/>
    <w:rsid w:val="00BB4523"/>
    <w:rsid w:val="00BB62C1"/>
    <w:rsid w:val="00BC11D6"/>
    <w:rsid w:val="00BD1ECB"/>
    <w:rsid w:val="00BD243D"/>
    <w:rsid w:val="00BD3511"/>
    <w:rsid w:val="00BD475B"/>
    <w:rsid w:val="00BD743A"/>
    <w:rsid w:val="00BE05DF"/>
    <w:rsid w:val="00BE1BAE"/>
    <w:rsid w:val="00BE2574"/>
    <w:rsid w:val="00BE2C1B"/>
    <w:rsid w:val="00BE61A6"/>
    <w:rsid w:val="00BF12C4"/>
    <w:rsid w:val="00BF4344"/>
    <w:rsid w:val="00C127EA"/>
    <w:rsid w:val="00C1288E"/>
    <w:rsid w:val="00C15209"/>
    <w:rsid w:val="00C22B80"/>
    <w:rsid w:val="00C34A70"/>
    <w:rsid w:val="00C354FF"/>
    <w:rsid w:val="00C363D8"/>
    <w:rsid w:val="00C4002D"/>
    <w:rsid w:val="00C41985"/>
    <w:rsid w:val="00C41BC0"/>
    <w:rsid w:val="00C447E6"/>
    <w:rsid w:val="00C51D3F"/>
    <w:rsid w:val="00C52CA8"/>
    <w:rsid w:val="00C56FA3"/>
    <w:rsid w:val="00C60662"/>
    <w:rsid w:val="00C679A6"/>
    <w:rsid w:val="00C7223B"/>
    <w:rsid w:val="00C77086"/>
    <w:rsid w:val="00C83E95"/>
    <w:rsid w:val="00C86224"/>
    <w:rsid w:val="00C91C85"/>
    <w:rsid w:val="00C95EC0"/>
    <w:rsid w:val="00C96091"/>
    <w:rsid w:val="00CA1F67"/>
    <w:rsid w:val="00CA6BDA"/>
    <w:rsid w:val="00CB058D"/>
    <w:rsid w:val="00CB2A20"/>
    <w:rsid w:val="00CB53C4"/>
    <w:rsid w:val="00CB69CA"/>
    <w:rsid w:val="00CC547C"/>
    <w:rsid w:val="00CC6989"/>
    <w:rsid w:val="00CD2B20"/>
    <w:rsid w:val="00CD410A"/>
    <w:rsid w:val="00CD5502"/>
    <w:rsid w:val="00CD5C3D"/>
    <w:rsid w:val="00CD7504"/>
    <w:rsid w:val="00CE388B"/>
    <w:rsid w:val="00CE46E6"/>
    <w:rsid w:val="00CE7760"/>
    <w:rsid w:val="00CF0783"/>
    <w:rsid w:val="00CF131E"/>
    <w:rsid w:val="00CF3E6A"/>
    <w:rsid w:val="00CF4CCB"/>
    <w:rsid w:val="00CF4FF1"/>
    <w:rsid w:val="00D056F5"/>
    <w:rsid w:val="00D06566"/>
    <w:rsid w:val="00D07429"/>
    <w:rsid w:val="00D1005A"/>
    <w:rsid w:val="00D11D95"/>
    <w:rsid w:val="00D21919"/>
    <w:rsid w:val="00D24999"/>
    <w:rsid w:val="00D25EA2"/>
    <w:rsid w:val="00D30BFC"/>
    <w:rsid w:val="00D3116D"/>
    <w:rsid w:val="00D32A34"/>
    <w:rsid w:val="00D33882"/>
    <w:rsid w:val="00D41807"/>
    <w:rsid w:val="00D41E2D"/>
    <w:rsid w:val="00D42D51"/>
    <w:rsid w:val="00D44134"/>
    <w:rsid w:val="00D47C76"/>
    <w:rsid w:val="00D52AC5"/>
    <w:rsid w:val="00D53626"/>
    <w:rsid w:val="00D53774"/>
    <w:rsid w:val="00D56744"/>
    <w:rsid w:val="00D63361"/>
    <w:rsid w:val="00D640BD"/>
    <w:rsid w:val="00D72287"/>
    <w:rsid w:val="00D723EB"/>
    <w:rsid w:val="00D7458F"/>
    <w:rsid w:val="00D837DE"/>
    <w:rsid w:val="00D847D0"/>
    <w:rsid w:val="00D8665D"/>
    <w:rsid w:val="00D8799A"/>
    <w:rsid w:val="00D9055D"/>
    <w:rsid w:val="00D94D9B"/>
    <w:rsid w:val="00D96FBD"/>
    <w:rsid w:val="00DA2F14"/>
    <w:rsid w:val="00DA341E"/>
    <w:rsid w:val="00DB06E5"/>
    <w:rsid w:val="00DB76EC"/>
    <w:rsid w:val="00DC07CE"/>
    <w:rsid w:val="00DC0C01"/>
    <w:rsid w:val="00DD61BE"/>
    <w:rsid w:val="00DE12B5"/>
    <w:rsid w:val="00DE1EE5"/>
    <w:rsid w:val="00DF0AC4"/>
    <w:rsid w:val="00DF4CD5"/>
    <w:rsid w:val="00DF526D"/>
    <w:rsid w:val="00DF7F81"/>
    <w:rsid w:val="00E01E81"/>
    <w:rsid w:val="00E10D30"/>
    <w:rsid w:val="00E13FE3"/>
    <w:rsid w:val="00E15AE1"/>
    <w:rsid w:val="00E15ECF"/>
    <w:rsid w:val="00E17757"/>
    <w:rsid w:val="00E24D76"/>
    <w:rsid w:val="00E30721"/>
    <w:rsid w:val="00E30BBE"/>
    <w:rsid w:val="00E36E96"/>
    <w:rsid w:val="00E373CC"/>
    <w:rsid w:val="00E40B1D"/>
    <w:rsid w:val="00E5320D"/>
    <w:rsid w:val="00E574D2"/>
    <w:rsid w:val="00E64126"/>
    <w:rsid w:val="00E7253F"/>
    <w:rsid w:val="00E757DE"/>
    <w:rsid w:val="00E7660B"/>
    <w:rsid w:val="00E81696"/>
    <w:rsid w:val="00E83387"/>
    <w:rsid w:val="00E850EC"/>
    <w:rsid w:val="00E93341"/>
    <w:rsid w:val="00EA015C"/>
    <w:rsid w:val="00EA14D4"/>
    <w:rsid w:val="00EA1BDA"/>
    <w:rsid w:val="00EA5185"/>
    <w:rsid w:val="00EA610B"/>
    <w:rsid w:val="00EB25CE"/>
    <w:rsid w:val="00EB31C7"/>
    <w:rsid w:val="00EB67F0"/>
    <w:rsid w:val="00ED18DC"/>
    <w:rsid w:val="00ED1A2F"/>
    <w:rsid w:val="00ED2BFC"/>
    <w:rsid w:val="00ED2F85"/>
    <w:rsid w:val="00ED3BDB"/>
    <w:rsid w:val="00ED5189"/>
    <w:rsid w:val="00ED7A1E"/>
    <w:rsid w:val="00EE1AEA"/>
    <w:rsid w:val="00EE2148"/>
    <w:rsid w:val="00EE27DD"/>
    <w:rsid w:val="00EE34E7"/>
    <w:rsid w:val="00F077F6"/>
    <w:rsid w:val="00F078F8"/>
    <w:rsid w:val="00F11619"/>
    <w:rsid w:val="00F17C47"/>
    <w:rsid w:val="00F36304"/>
    <w:rsid w:val="00F36EF8"/>
    <w:rsid w:val="00F41B03"/>
    <w:rsid w:val="00F43D7F"/>
    <w:rsid w:val="00F56597"/>
    <w:rsid w:val="00F566FB"/>
    <w:rsid w:val="00F567C7"/>
    <w:rsid w:val="00F604C7"/>
    <w:rsid w:val="00F611B3"/>
    <w:rsid w:val="00F6153C"/>
    <w:rsid w:val="00F628FB"/>
    <w:rsid w:val="00F62D59"/>
    <w:rsid w:val="00F72F5B"/>
    <w:rsid w:val="00F744DF"/>
    <w:rsid w:val="00F75027"/>
    <w:rsid w:val="00F75627"/>
    <w:rsid w:val="00F77A74"/>
    <w:rsid w:val="00F83925"/>
    <w:rsid w:val="00F83A0E"/>
    <w:rsid w:val="00F878E1"/>
    <w:rsid w:val="00FA404E"/>
    <w:rsid w:val="00FA7238"/>
    <w:rsid w:val="00FC33F2"/>
    <w:rsid w:val="00FC3C55"/>
    <w:rsid w:val="00FC45F8"/>
    <w:rsid w:val="00FC6F0C"/>
    <w:rsid w:val="00FD161B"/>
    <w:rsid w:val="00FD2C62"/>
    <w:rsid w:val="00FD3054"/>
    <w:rsid w:val="00FD33BE"/>
    <w:rsid w:val="00FD45AA"/>
    <w:rsid w:val="00FD5270"/>
    <w:rsid w:val="00FD5A60"/>
    <w:rsid w:val="00FD5CB9"/>
    <w:rsid w:val="00FE3000"/>
    <w:rsid w:val="00FE54CA"/>
    <w:rsid w:val="00FE5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87E4"/>
  <w15:docId w15:val="{28E31D46-DA00-4217-AEDB-7FBB73BF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352693"/>
    <w:rPr>
      <w:rFonts w:ascii="Times New Roman" w:eastAsia="Times New Roman" w:hAnsi="Times New Roman" w:cs="Times New Roman"/>
      <w:sz w:val="24"/>
      <w:szCs w:val="24"/>
      <w:lang w:val="x-none" w:eastAsia="ar-S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3"/>
    <w:unhideWhenUsed/>
    <w:qFormat/>
    <w:rsid w:val="00352693"/>
    <w:pPr>
      <w:spacing w:after="0" w:line="240" w:lineRule="auto"/>
      <w:contextualSpacing/>
    </w:pPr>
    <w:rPr>
      <w:rFonts w:ascii="Times New Roman" w:eastAsia="Times New Roman" w:hAnsi="Times New Roman" w:cs="Times New Roman"/>
      <w:sz w:val="24"/>
      <w:szCs w:val="24"/>
      <w:lang w:val="x-none" w:eastAsia="ar-SA"/>
    </w:rPr>
  </w:style>
  <w:style w:type="paragraph" w:styleId="a5">
    <w:name w:val="header"/>
    <w:basedOn w:val="a"/>
    <w:link w:val="a6"/>
    <w:uiPriority w:val="99"/>
    <w:unhideWhenUsed/>
    <w:rsid w:val="008F0FC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F0FCA"/>
  </w:style>
  <w:style w:type="paragraph" w:styleId="a7">
    <w:name w:val="footer"/>
    <w:basedOn w:val="a"/>
    <w:link w:val="a8"/>
    <w:uiPriority w:val="99"/>
    <w:unhideWhenUsed/>
    <w:rsid w:val="008F0FC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F0FCA"/>
  </w:style>
  <w:style w:type="table" w:styleId="a9">
    <w:name w:val="Table Grid"/>
    <w:basedOn w:val="a1"/>
    <w:uiPriority w:val="59"/>
    <w:rsid w:val="008F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8F0FCA"/>
    <w:pPr>
      <w:spacing w:after="0" w:line="240" w:lineRule="auto"/>
    </w:pPr>
    <w:rPr>
      <w:rFonts w:ascii="Calibri" w:eastAsia="Calibri" w:hAnsi="Calibri" w:cs="Times New Roman"/>
    </w:rPr>
  </w:style>
  <w:style w:type="character" w:customStyle="1" w:styleId="rvts0">
    <w:name w:val="rvts0"/>
    <w:uiPriority w:val="99"/>
    <w:rsid w:val="008F0FCA"/>
    <w:rPr>
      <w:rFonts w:cs="Times New Roman"/>
    </w:rPr>
  </w:style>
  <w:style w:type="paragraph" w:customStyle="1" w:styleId="rvps2">
    <w:name w:val="rvps2"/>
    <w:basedOn w:val="a"/>
    <w:rsid w:val="008F0FCA"/>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c">
    <w:name w:val="Balloon Text"/>
    <w:basedOn w:val="a"/>
    <w:link w:val="ad"/>
    <w:uiPriority w:val="99"/>
    <w:semiHidden/>
    <w:unhideWhenUsed/>
    <w:rsid w:val="008D3F79"/>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8D3F79"/>
    <w:rPr>
      <w:rFonts w:ascii="Tahoma" w:hAnsi="Tahoma" w:cs="Tahoma"/>
      <w:sz w:val="16"/>
      <w:szCs w:val="16"/>
    </w:rPr>
  </w:style>
  <w:style w:type="paragraph" w:customStyle="1" w:styleId="msonormal0">
    <w:name w:val="msonormal"/>
    <w:basedOn w:val="a"/>
    <w:qFormat/>
    <w:rsid w:val="00BE2C1B"/>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styleId="ae">
    <w:name w:val="Hyperlink"/>
    <w:uiPriority w:val="99"/>
    <w:unhideWhenUsed/>
    <w:rsid w:val="00975183"/>
    <w:rPr>
      <w:color w:val="0000FF"/>
      <w:u w:val="single"/>
    </w:rPr>
  </w:style>
  <w:style w:type="character" w:customStyle="1" w:styleId="af">
    <w:name w:val="Основний текст Знак"/>
    <w:basedOn w:val="a0"/>
    <w:link w:val="af0"/>
    <w:uiPriority w:val="99"/>
    <w:semiHidden/>
    <w:locked/>
    <w:rsid w:val="00975183"/>
    <w:rPr>
      <w:rFonts w:ascii="Liberation Serif" w:eastAsia="Tahoma" w:hAnsi="Liberation Serif" w:cs="Lohit Devanagari"/>
      <w:color w:val="00000A"/>
      <w:sz w:val="24"/>
      <w:szCs w:val="24"/>
      <w:lang w:eastAsia="zh-CN" w:bidi="hi-IN"/>
    </w:rPr>
  </w:style>
  <w:style w:type="paragraph" w:styleId="af0">
    <w:name w:val="Body Text"/>
    <w:basedOn w:val="a"/>
    <w:link w:val="af"/>
    <w:uiPriority w:val="99"/>
    <w:semiHidden/>
    <w:unhideWhenUsed/>
    <w:rsid w:val="00975183"/>
    <w:pPr>
      <w:spacing w:after="120"/>
    </w:pPr>
    <w:rPr>
      <w:rFonts w:ascii="Liberation Serif" w:eastAsia="Tahoma" w:hAnsi="Liberation Serif" w:cs="Lohit Devanagari"/>
      <w:color w:val="00000A"/>
      <w:sz w:val="24"/>
      <w:szCs w:val="24"/>
      <w:lang w:eastAsia="zh-CN" w:bidi="hi-IN"/>
    </w:rPr>
  </w:style>
  <w:style w:type="character" w:customStyle="1" w:styleId="1">
    <w:name w:val="Основной текст Знак1"/>
    <w:basedOn w:val="a0"/>
    <w:uiPriority w:val="99"/>
    <w:semiHidden/>
    <w:rsid w:val="00975183"/>
  </w:style>
  <w:style w:type="character" w:customStyle="1" w:styleId="10">
    <w:name w:val="Текст выноски Знак1"/>
    <w:basedOn w:val="a0"/>
    <w:uiPriority w:val="99"/>
    <w:semiHidden/>
    <w:rsid w:val="00975183"/>
    <w:rPr>
      <w:rFonts w:ascii="Tahoma" w:eastAsia="Calibri" w:hAnsi="Tahoma" w:cs="Tahoma"/>
      <w:sz w:val="16"/>
      <w:szCs w:val="16"/>
      <w:lang w:val="ru-RU"/>
    </w:rPr>
  </w:style>
  <w:style w:type="paragraph" w:styleId="af1">
    <w:name w:val="List Paragraph"/>
    <w:aliases w:val="AC List 01,Numbered List Paragraph,References,Numbered Paragraph,Main numbered paragraph,Colorful List - Accent 11,List_Paragraph,Multilevel para_II,Akapit z listą BS,Bullet1,List Paragraph 1,11111,Bullet Number,Bullet 1,lp1,lp11,1. спис"/>
    <w:basedOn w:val="a"/>
    <w:link w:val="af2"/>
    <w:uiPriority w:val="34"/>
    <w:qFormat/>
    <w:rsid w:val="00975183"/>
    <w:pPr>
      <w:ind w:left="720"/>
      <w:contextualSpacing/>
    </w:pPr>
    <w:rPr>
      <w:rFonts w:ascii="Calibri" w:eastAsia="Calibri" w:hAnsi="Calibri" w:cs="Times New Roman"/>
      <w:lang w:val="ru-RU"/>
    </w:rPr>
  </w:style>
  <w:style w:type="character" w:customStyle="1" w:styleId="11">
    <w:name w:val="Заголовок №1_"/>
    <w:basedOn w:val="a0"/>
    <w:link w:val="12"/>
    <w:rsid w:val="00975183"/>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0"/>
    <w:link w:val="30"/>
    <w:rsid w:val="00975183"/>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975183"/>
    <w:rPr>
      <w:rFonts w:ascii="Times New Roman" w:eastAsia="Times New Roman" w:hAnsi="Times New Roman" w:cs="Times New Roman"/>
      <w:i/>
      <w:iCs/>
      <w:sz w:val="18"/>
      <w:szCs w:val="18"/>
      <w:shd w:val="clear" w:color="auto" w:fill="FFFFFF"/>
    </w:rPr>
  </w:style>
  <w:style w:type="character" w:customStyle="1" w:styleId="41">
    <w:name w:val="Основной текст (4) + Не курсив"/>
    <w:basedOn w:val="4"/>
    <w:rsid w:val="00975183"/>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2">
    <w:name w:val="Основной текст (2) + Полужирный"/>
    <w:basedOn w:val="a0"/>
    <w:rsid w:val="0097518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0">
    <w:name w:val="Основной текст (3)"/>
    <w:basedOn w:val="a"/>
    <w:link w:val="3"/>
    <w:rsid w:val="00975183"/>
    <w:pPr>
      <w:widowControl w:val="0"/>
      <w:shd w:val="clear" w:color="auto" w:fill="FFFFFF"/>
      <w:spacing w:before="60" w:after="180" w:line="0" w:lineRule="atLeast"/>
      <w:jc w:val="center"/>
    </w:pPr>
    <w:rPr>
      <w:rFonts w:ascii="Times New Roman" w:eastAsia="Times New Roman" w:hAnsi="Times New Roman" w:cs="Times New Roman"/>
      <w:b/>
      <w:bCs/>
      <w:sz w:val="18"/>
      <w:szCs w:val="18"/>
    </w:rPr>
  </w:style>
  <w:style w:type="paragraph" w:customStyle="1" w:styleId="12">
    <w:name w:val="Заголовок №1"/>
    <w:basedOn w:val="a"/>
    <w:link w:val="11"/>
    <w:rsid w:val="00975183"/>
    <w:pPr>
      <w:widowControl w:val="0"/>
      <w:shd w:val="clear" w:color="auto" w:fill="FFFFFF"/>
      <w:spacing w:after="60" w:line="0" w:lineRule="atLeast"/>
      <w:jc w:val="both"/>
      <w:outlineLvl w:val="0"/>
    </w:pPr>
    <w:rPr>
      <w:rFonts w:ascii="Times New Roman" w:eastAsia="Times New Roman" w:hAnsi="Times New Roman" w:cs="Times New Roman"/>
      <w:b/>
      <w:bCs/>
      <w:sz w:val="18"/>
      <w:szCs w:val="18"/>
    </w:rPr>
  </w:style>
  <w:style w:type="paragraph" w:customStyle="1" w:styleId="40">
    <w:name w:val="Основной текст (4)"/>
    <w:basedOn w:val="a"/>
    <w:link w:val="4"/>
    <w:rsid w:val="00975183"/>
    <w:pPr>
      <w:widowControl w:val="0"/>
      <w:shd w:val="clear" w:color="auto" w:fill="FFFFFF"/>
      <w:spacing w:before="180" w:after="180" w:line="0" w:lineRule="atLeast"/>
      <w:jc w:val="both"/>
    </w:pPr>
    <w:rPr>
      <w:rFonts w:ascii="Times New Roman" w:eastAsia="Times New Roman" w:hAnsi="Times New Roman" w:cs="Times New Roman"/>
      <w:i/>
      <w:iCs/>
      <w:sz w:val="18"/>
      <w:szCs w:val="18"/>
    </w:rPr>
  </w:style>
  <w:style w:type="character" w:customStyle="1" w:styleId="20">
    <w:name w:val="Основной текст (2)_"/>
    <w:basedOn w:val="a0"/>
    <w:link w:val="21"/>
    <w:rsid w:val="00975183"/>
    <w:rPr>
      <w:rFonts w:ascii="Times New Roman" w:eastAsia="Times New Roman" w:hAnsi="Times New Roman" w:cs="Times New Roman"/>
      <w:sz w:val="18"/>
      <w:szCs w:val="18"/>
      <w:shd w:val="clear" w:color="auto" w:fill="FFFFFF"/>
    </w:rPr>
  </w:style>
  <w:style w:type="character" w:customStyle="1" w:styleId="120">
    <w:name w:val="Заголовок №1 (2)_"/>
    <w:basedOn w:val="a0"/>
    <w:link w:val="121"/>
    <w:rsid w:val="00975183"/>
    <w:rPr>
      <w:rFonts w:ascii="Times New Roman" w:eastAsia="Times New Roman" w:hAnsi="Times New Roman" w:cs="Times New Roman"/>
      <w:b/>
      <w:bCs/>
      <w:sz w:val="17"/>
      <w:szCs w:val="17"/>
      <w:shd w:val="clear" w:color="auto" w:fill="FFFFFF"/>
    </w:rPr>
  </w:style>
  <w:style w:type="character" w:customStyle="1" w:styleId="22">
    <w:name w:val="Основной текст (2) + Курсив"/>
    <w:basedOn w:val="20"/>
    <w:rsid w:val="00975183"/>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21">
    <w:name w:val="Основной текст (2)"/>
    <w:basedOn w:val="a"/>
    <w:link w:val="20"/>
    <w:rsid w:val="00975183"/>
    <w:pPr>
      <w:widowControl w:val="0"/>
      <w:shd w:val="clear" w:color="auto" w:fill="FFFFFF"/>
      <w:spacing w:before="180" w:after="0" w:line="206" w:lineRule="exact"/>
      <w:ind w:hanging="600"/>
      <w:jc w:val="both"/>
    </w:pPr>
    <w:rPr>
      <w:rFonts w:ascii="Times New Roman" w:eastAsia="Times New Roman" w:hAnsi="Times New Roman" w:cs="Times New Roman"/>
      <w:sz w:val="18"/>
      <w:szCs w:val="18"/>
    </w:rPr>
  </w:style>
  <w:style w:type="paragraph" w:customStyle="1" w:styleId="121">
    <w:name w:val="Заголовок №1 (2)"/>
    <w:basedOn w:val="a"/>
    <w:link w:val="120"/>
    <w:rsid w:val="00975183"/>
    <w:pPr>
      <w:widowControl w:val="0"/>
      <w:shd w:val="clear" w:color="auto" w:fill="FFFFFF"/>
      <w:spacing w:before="480" w:after="180" w:line="0" w:lineRule="atLeast"/>
      <w:jc w:val="center"/>
      <w:outlineLvl w:val="0"/>
    </w:pPr>
    <w:rPr>
      <w:rFonts w:ascii="Times New Roman" w:eastAsia="Times New Roman" w:hAnsi="Times New Roman" w:cs="Times New Roman"/>
      <w:b/>
      <w:bCs/>
      <w:sz w:val="17"/>
      <w:szCs w:val="17"/>
    </w:rPr>
  </w:style>
  <w:style w:type="character" w:customStyle="1" w:styleId="6">
    <w:name w:val="Основной текст (6)_"/>
    <w:basedOn w:val="a0"/>
    <w:link w:val="60"/>
    <w:rsid w:val="00975183"/>
    <w:rPr>
      <w:rFonts w:ascii="Times New Roman" w:eastAsia="Times New Roman" w:hAnsi="Times New Roman" w:cs="Times New Roman"/>
      <w:b/>
      <w:bCs/>
      <w:sz w:val="17"/>
      <w:szCs w:val="17"/>
      <w:shd w:val="clear" w:color="auto" w:fill="FFFFFF"/>
    </w:rPr>
  </w:style>
  <w:style w:type="paragraph" w:customStyle="1" w:styleId="60">
    <w:name w:val="Основной текст (6)"/>
    <w:basedOn w:val="a"/>
    <w:link w:val="6"/>
    <w:rsid w:val="00975183"/>
    <w:pPr>
      <w:widowControl w:val="0"/>
      <w:shd w:val="clear" w:color="auto" w:fill="FFFFFF"/>
      <w:spacing w:before="180" w:after="180" w:line="0" w:lineRule="atLeast"/>
      <w:jc w:val="both"/>
    </w:pPr>
    <w:rPr>
      <w:rFonts w:ascii="Times New Roman" w:eastAsia="Times New Roman" w:hAnsi="Times New Roman" w:cs="Times New Roman"/>
      <w:b/>
      <w:bCs/>
      <w:sz w:val="17"/>
      <w:szCs w:val="17"/>
    </w:rPr>
  </w:style>
  <w:style w:type="character" w:customStyle="1" w:styleId="8">
    <w:name w:val="Основной текст (8)_"/>
    <w:basedOn w:val="a0"/>
    <w:link w:val="80"/>
    <w:rsid w:val="00975183"/>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975183"/>
    <w:pPr>
      <w:widowControl w:val="0"/>
      <w:shd w:val="clear" w:color="auto" w:fill="FFFFFF"/>
      <w:spacing w:before="120" w:after="300" w:line="0" w:lineRule="atLeast"/>
      <w:jc w:val="both"/>
    </w:pPr>
    <w:rPr>
      <w:rFonts w:ascii="Times New Roman" w:eastAsia="Times New Roman" w:hAnsi="Times New Roman" w:cs="Times New Roman"/>
      <w:b/>
      <w:bCs/>
      <w:sz w:val="18"/>
      <w:szCs w:val="18"/>
    </w:rPr>
  </w:style>
  <w:style w:type="table" w:customStyle="1" w:styleId="410">
    <w:name w:val="Звичайна таблиця 41"/>
    <w:basedOn w:val="a1"/>
    <w:uiPriority w:val="44"/>
    <w:rsid w:val="00975183"/>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2">
    <w:name w:val="Абзац списку Знак"/>
    <w:aliases w:val="AC List 01 Знак,Numbered List Paragraph Знак,References Знак,Numbered Paragraph Знак,Main numbered paragraph Знак,Colorful List - Accent 11 Знак,List_Paragraph Знак,Multilevel para_II Знак,Akapit z listą BS Знак,Bullet1 Знак,11111 Знак"/>
    <w:link w:val="af1"/>
    <w:uiPriority w:val="34"/>
    <w:locked/>
    <w:rsid w:val="00975183"/>
    <w:rPr>
      <w:rFonts w:ascii="Calibri" w:eastAsia="Calibri" w:hAnsi="Calibri" w:cs="Times New Roman"/>
      <w:lang w:val="ru-RU"/>
    </w:rPr>
  </w:style>
  <w:style w:type="character" w:customStyle="1" w:styleId="af3">
    <w:name w:val="Основной текст_"/>
    <w:link w:val="61"/>
    <w:rsid w:val="00975183"/>
    <w:rPr>
      <w:rFonts w:ascii="Times New Roman" w:eastAsia="Times New Roman" w:hAnsi="Times New Roman"/>
      <w:shd w:val="clear" w:color="auto" w:fill="FFFFFF"/>
    </w:rPr>
  </w:style>
  <w:style w:type="paragraph" w:customStyle="1" w:styleId="61">
    <w:name w:val="Основной текст6"/>
    <w:basedOn w:val="a"/>
    <w:link w:val="af3"/>
    <w:rsid w:val="00975183"/>
    <w:pPr>
      <w:widowControl w:val="0"/>
      <w:shd w:val="clear" w:color="auto" w:fill="FFFFFF"/>
      <w:spacing w:after="0" w:line="264" w:lineRule="exact"/>
      <w:jc w:val="both"/>
    </w:pPr>
    <w:rPr>
      <w:rFonts w:ascii="Times New Roman" w:eastAsia="Times New Roman" w:hAnsi="Times New Roman"/>
    </w:rPr>
  </w:style>
  <w:style w:type="character" w:customStyle="1" w:styleId="13">
    <w:name w:val="Основной текст1"/>
    <w:rsid w:val="00975183"/>
    <w:rPr>
      <w:rFonts w:ascii="Times New Roman" w:eastAsia="Times New Roman" w:hAnsi="Times New Roman"/>
      <w:color w:val="000000"/>
      <w:spacing w:val="0"/>
      <w:w w:val="100"/>
      <w:position w:val="0"/>
      <w:sz w:val="22"/>
      <w:szCs w:val="22"/>
      <w:shd w:val="clear" w:color="auto" w:fill="FFFFFF"/>
      <w:lang w:val="uk-UA"/>
    </w:rPr>
  </w:style>
  <w:style w:type="paragraph" w:customStyle="1" w:styleId="31">
    <w:name w:val="Основной текст с отступом 31"/>
    <w:basedOn w:val="a"/>
    <w:rsid w:val="00986790"/>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b">
    <w:name w:val="Без інтервалів Знак"/>
    <w:link w:val="aa"/>
    <w:uiPriority w:val="99"/>
    <w:locked/>
    <w:rsid w:val="006B4C8E"/>
    <w:rPr>
      <w:rFonts w:ascii="Calibri" w:eastAsia="Calibri" w:hAnsi="Calibri" w:cs="Times New Roman"/>
    </w:rPr>
  </w:style>
  <w:style w:type="paragraph" w:styleId="23">
    <w:name w:val="Body Text Indent 2"/>
    <w:basedOn w:val="a"/>
    <w:link w:val="24"/>
    <w:uiPriority w:val="99"/>
    <w:semiHidden/>
    <w:unhideWhenUsed/>
    <w:rsid w:val="009D7291"/>
    <w:pPr>
      <w:spacing w:after="120" w:line="480" w:lineRule="auto"/>
      <w:ind w:left="283"/>
    </w:pPr>
  </w:style>
  <w:style w:type="character" w:customStyle="1" w:styleId="24">
    <w:name w:val="Основний текст з відступом 2 Знак"/>
    <w:basedOn w:val="a0"/>
    <w:link w:val="23"/>
    <w:uiPriority w:val="99"/>
    <w:semiHidden/>
    <w:rsid w:val="009D7291"/>
  </w:style>
  <w:style w:type="table" w:customStyle="1" w:styleId="14">
    <w:name w:val="Сетка таблицы1"/>
    <w:basedOn w:val="a1"/>
    <w:next w:val="a9"/>
    <w:uiPriority w:val="59"/>
    <w:rsid w:val="00FD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59"/>
    <w:rsid w:val="00D6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 Знак Знак Знак1 Знак Знак Знак Знак Знак Знак Знак Знак Знак Знак"/>
    <w:basedOn w:val="a"/>
    <w:rsid w:val="00D0656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2338">
      <w:bodyDiv w:val="1"/>
      <w:marLeft w:val="0"/>
      <w:marRight w:val="0"/>
      <w:marTop w:val="0"/>
      <w:marBottom w:val="0"/>
      <w:divBdr>
        <w:top w:val="none" w:sz="0" w:space="0" w:color="auto"/>
        <w:left w:val="none" w:sz="0" w:space="0" w:color="auto"/>
        <w:bottom w:val="none" w:sz="0" w:space="0" w:color="auto"/>
        <w:right w:val="none" w:sz="0" w:space="0" w:color="auto"/>
      </w:divBdr>
    </w:div>
    <w:div w:id="488786469">
      <w:bodyDiv w:val="1"/>
      <w:marLeft w:val="0"/>
      <w:marRight w:val="0"/>
      <w:marTop w:val="0"/>
      <w:marBottom w:val="0"/>
      <w:divBdr>
        <w:top w:val="none" w:sz="0" w:space="0" w:color="auto"/>
        <w:left w:val="none" w:sz="0" w:space="0" w:color="auto"/>
        <w:bottom w:val="none" w:sz="0" w:space="0" w:color="auto"/>
        <w:right w:val="none" w:sz="0" w:space="0" w:color="auto"/>
      </w:divBdr>
    </w:div>
    <w:div w:id="608661564">
      <w:bodyDiv w:val="1"/>
      <w:marLeft w:val="0"/>
      <w:marRight w:val="0"/>
      <w:marTop w:val="0"/>
      <w:marBottom w:val="0"/>
      <w:divBdr>
        <w:top w:val="none" w:sz="0" w:space="0" w:color="auto"/>
        <w:left w:val="none" w:sz="0" w:space="0" w:color="auto"/>
        <w:bottom w:val="none" w:sz="0" w:space="0" w:color="auto"/>
        <w:right w:val="none" w:sz="0" w:space="0" w:color="auto"/>
      </w:divBdr>
    </w:div>
    <w:div w:id="20822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4444@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929C-E23C-4C71-8754-C2A2C659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34</Pages>
  <Words>55733</Words>
  <Characters>31768</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Нацюк Ольга Мирославівна</dc:creator>
  <cp:lastModifiedBy>Павло</cp:lastModifiedBy>
  <cp:revision>32</cp:revision>
  <cp:lastPrinted>2024-04-05T13:43:00Z</cp:lastPrinted>
  <dcterms:created xsi:type="dcterms:W3CDTF">2024-04-05T13:45:00Z</dcterms:created>
  <dcterms:modified xsi:type="dcterms:W3CDTF">2024-04-10T09:14:00Z</dcterms:modified>
</cp:coreProperties>
</file>