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16" w:rsidRDefault="00AD2407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ДОГОВІР №</w:t>
      </w:r>
    </w:p>
    <w:p w:rsidR="00471716" w:rsidRDefault="00471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716" w:rsidRDefault="00AD2407">
      <w:pPr>
        <w:spacing w:after="0" w:line="240" w:lineRule="auto"/>
        <w:ind w:left="-2" w:right="-138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Кривий Ріг                                                                                         «___» ___________ 2022 р</w:t>
      </w:r>
    </w:p>
    <w:p w:rsidR="00471716" w:rsidRDefault="00471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716" w:rsidRDefault="00471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716" w:rsidRDefault="00AD2407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Виконавчий комітет Криворізької міської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(тут і надалі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в особі ________________________________________________________________________,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________________________________, (тут і надалі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який/яка діє на підставі ____________________________________, з другої сторони, які тут і надалі спільно іменуватимуться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а кожен окремо –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уклали цей Договір (тут і надалі –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Договір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 про наступне:</w:t>
      </w:r>
    </w:p>
    <w:p w:rsidR="00471716" w:rsidRDefault="00471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716" w:rsidRDefault="00AD2407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1. ПРЕДМЕТ ДОГОВОРУ</w:t>
      </w:r>
    </w:p>
    <w:p w:rsidR="00471716" w:rsidRDefault="00471716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471716" w:rsidRDefault="00AD2407">
      <w:pPr>
        <w:spacing w:line="240" w:lineRule="auto"/>
        <w:ind w:right="-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 Предмет договору: Товари на виконання заходів територіальної оборони міста </w:t>
      </w:r>
      <w:r w:rsidR="00F61E2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61E21" w:rsidRPr="00F61E21">
        <w:rPr>
          <w:rFonts w:ascii="Times New Roman" w:eastAsia="Times New Roman" w:hAnsi="Times New Roman" w:cs="Times New Roman"/>
          <w:sz w:val="24"/>
          <w:szCs w:val="24"/>
        </w:rPr>
        <w:t>19510000-4 Гумові вироби</w:t>
      </w:r>
      <w:r w:rsidR="00F61E2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61E21" w:rsidRPr="00F61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61E21">
        <w:rPr>
          <w:rFonts w:ascii="Times New Roman" w:eastAsia="Times New Roman" w:hAnsi="Times New Roman" w:cs="Times New Roman"/>
          <w:sz w:val="24"/>
          <w:szCs w:val="24"/>
        </w:rPr>
        <w:t>рукавички гумові п’ятипалі</w:t>
      </w:r>
      <w:r w:rsidR="00F61E21" w:rsidRPr="00F61E21">
        <w:rPr>
          <w:rFonts w:ascii="Times New Roman" w:eastAsia="Times New Roman" w:hAnsi="Times New Roman" w:cs="Times New Roman"/>
          <w:sz w:val="24"/>
          <w:szCs w:val="24"/>
        </w:rPr>
        <w:t xml:space="preserve"> КЩС</w:t>
      </w:r>
      <w:r>
        <w:rPr>
          <w:rFonts w:ascii="Times New Roman" w:eastAsia="Times New Roman" w:hAnsi="Times New Roman" w:cs="Times New Roman"/>
          <w:sz w:val="24"/>
          <w:szCs w:val="24"/>
        </w:rPr>
        <w:t>)  - надалі Товар.</w:t>
      </w:r>
    </w:p>
    <w:p w:rsidR="00471716" w:rsidRDefault="00AD240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 У порядку та на умовах, визначених цим договором, Учасник зобов'язується передати у власність Замовника Товар відповідно до Специфікації (Додаток №1), а Замовник зобов’язується прийняти і здійснити оплату за цей Товар на умовах даного Договору.</w:t>
      </w:r>
    </w:p>
    <w:p w:rsidR="00471716" w:rsidRDefault="00F61E2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1.3 Кількість</w:t>
      </w:r>
      <w:r w:rsidR="00AD240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вартість  Товару визначено у Специфікації (Додаток №1), яка є невід’ємною частиною даного Договору.</w:t>
      </w:r>
    </w:p>
    <w:p w:rsidR="00471716" w:rsidRDefault="00AD24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1.4 Обсяги закупівлі Товару можуть бути зменшені залежно від реального фінансування видатків  шляхом підписання додаткової угоди.</w:t>
      </w:r>
    </w:p>
    <w:p w:rsidR="00471716" w:rsidRDefault="00471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716" w:rsidRDefault="00AD2407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2. ЯКІСТЬ ТОВАРУ</w:t>
      </w:r>
    </w:p>
    <w:p w:rsidR="00471716" w:rsidRDefault="00471716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471716" w:rsidRDefault="00AD2407">
      <w:pPr>
        <w:spacing w:after="0" w:line="240" w:lineRule="auto"/>
        <w:ind w:right="-13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2.1 Учасник повинен поставити Замовнику Товар, якість якого відповідає нормативно-технічним документам та характеристикам, зазначеним у Специфікації (Додаток №1)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1716" w:rsidRDefault="00AD24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 Товар повинен бути новим, та таким, що не перебував в експлуатації, умови його зберігання мають бути не порушені, не мати дефектів, пов’язаних з матеріалами, якістю виготовлення.</w:t>
      </w:r>
    </w:p>
    <w:p w:rsidR="00471716" w:rsidRDefault="00AD240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 Учасник гарантує якість та надійність Товару протягом терміну, який передбачено технічними умовами та стандартами на даний Товар.</w:t>
      </w:r>
    </w:p>
    <w:p w:rsidR="00471716" w:rsidRDefault="00AD24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 Учасник  гарантує, що поставлений Товар вільний від жодних прав чи претензій третіх осіб.</w:t>
      </w:r>
    </w:p>
    <w:p w:rsidR="00471716" w:rsidRDefault="00471716">
      <w:pPr>
        <w:spacing w:after="0" w:line="240" w:lineRule="auto"/>
        <w:ind w:right="-134" w:firstLine="42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71716" w:rsidRDefault="00AD2407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ЦІНА ДОГОВОРУ</w:t>
      </w:r>
    </w:p>
    <w:p w:rsidR="00471716" w:rsidRDefault="00471716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12"/>
          <w:szCs w:val="12"/>
          <w:highlight w:val="white"/>
        </w:rPr>
      </w:pPr>
    </w:p>
    <w:p w:rsidR="00471716" w:rsidRDefault="00AD2407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3.1 Ціна договору 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ановить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 грн., ___ коп. </w:t>
      </w:r>
      <w:r>
        <w:rPr>
          <w:rFonts w:ascii="Times New Roman" w:eastAsia="Times New Roman" w:hAnsi="Times New Roman" w:cs="Times New Roman"/>
          <w:sz w:val="24"/>
          <w:szCs w:val="24"/>
        </w:rPr>
        <w:t>(______________ гривень ___ копійок) у тому числі ПДВ ___________ грн. / без ПДВ.</w:t>
      </w:r>
    </w:p>
    <w:p w:rsidR="00471716" w:rsidRDefault="00AD2407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3.2 Ціна цього Договору  може бути зменшена за взаємною згодою Сторін шляхом підписання додаткової угоди.</w:t>
      </w:r>
    </w:p>
    <w:p w:rsidR="00471716" w:rsidRDefault="00471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716" w:rsidRDefault="00AD2407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4. ПОРЯДОК ЗДІЙСНЕННЯ ОПЛАТИ</w:t>
      </w:r>
    </w:p>
    <w:p w:rsidR="00471716" w:rsidRDefault="00471716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71716" w:rsidRDefault="00AD240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Розрахунки між сторонами за цим Договором здійснюються шляхом переказу Замовником оплати в розмірі вартості поставленого Товару на підставі підписаної Сторонами видаткової накладної на розрахунковий рахунок Учасника.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1716" w:rsidRDefault="00AD240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 Розрахунки здійснюються Замовником у безготівковій формі, відповідно до чинного законодавства за реквізитами Учасника, зазначеними у цьому договорі.</w:t>
      </w:r>
    </w:p>
    <w:p w:rsidR="00471716" w:rsidRDefault="00AD24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 Замовник бере бюджетні зобов’язання та здійснює платежі в межах бюджетних асигнувань, встановлених кошторисом, взятих на облік органами Казначейства України з урахуванням ст.48 Бюджетного кодексу України.</w:t>
      </w:r>
    </w:p>
    <w:p w:rsidR="00471716" w:rsidRDefault="00AD2407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 ПОСТАВКА ТОВАРУ</w:t>
      </w:r>
    </w:p>
    <w:p w:rsidR="00471716" w:rsidRDefault="00AD2407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5.1 Місце та строки поставки Товару : м. Кривий Ріг (погоджується Сторонами пе</w:t>
      </w:r>
      <w:r w:rsidR="00F61E21">
        <w:rPr>
          <w:rFonts w:ascii="Times New Roman" w:eastAsia="Times New Roman" w:hAnsi="Times New Roman" w:cs="Times New Roman"/>
          <w:sz w:val="24"/>
          <w:szCs w:val="24"/>
          <w:highlight w:val="white"/>
        </w:rPr>
        <w:t>ред підписанням Договору), до 07.10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.2022. </w:t>
      </w:r>
    </w:p>
    <w:p w:rsidR="00471716" w:rsidRDefault="00AD2407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 Товар повинен бути переданий Учасником Замовнику за попередньою домовленістю згідно з видатковою накладною.</w:t>
      </w:r>
    </w:p>
    <w:p w:rsidR="00471716" w:rsidRDefault="00AD240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5.3 Вартість пакування для транспортування Товару входить до його вартості.</w:t>
      </w:r>
    </w:p>
    <w:p w:rsidR="00471716" w:rsidRDefault="00AD240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 Уповноважений представник Замовника  при прийнятті Товару зобов’язаний звірити відповідність кількості і асортименту Товару, вказаному в рахунку і видатковій накладній, розписатися за отримання Товару.</w:t>
      </w:r>
    </w:p>
    <w:p w:rsidR="00471716" w:rsidRDefault="0047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716" w:rsidRDefault="00AD2407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ПРАВА ТА ОБОВ'ЯЗКИ СТОРІН</w:t>
      </w:r>
    </w:p>
    <w:p w:rsidR="00471716" w:rsidRDefault="00AD240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 ЗАМОВНИК зобов’язаний:</w:t>
      </w:r>
    </w:p>
    <w:p w:rsidR="00471716" w:rsidRDefault="00AD2407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6.1.1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Приймати поставлений Товар згідно з накладною.</w:t>
      </w:r>
    </w:p>
    <w:p w:rsidR="00471716" w:rsidRDefault="00AD2407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6.1.2  Своєчасно та в повному обсязі здійснювати оплату за поставлений Товар.</w:t>
      </w:r>
    </w:p>
    <w:p w:rsidR="00471716" w:rsidRDefault="00AD240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6.2. ЗАМОВНИК має право:</w:t>
      </w:r>
    </w:p>
    <w:p w:rsidR="00471716" w:rsidRDefault="00AD240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6.2.1 Контролювати поставку Товару у строки, встановлені цим Договором.</w:t>
      </w:r>
    </w:p>
    <w:p w:rsidR="00471716" w:rsidRDefault="00AD240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6.2.2 Повернути Учаснику неякісний Товар.</w:t>
      </w:r>
    </w:p>
    <w:p w:rsidR="00471716" w:rsidRDefault="00AD240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6.2.3 Повернути рахунок Учаснику без здійснення оплати в разі ненадання або неналежного оформлення документів (відсутність підписів тощо).</w:t>
      </w:r>
    </w:p>
    <w:p w:rsidR="00471716" w:rsidRDefault="00AD240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6.2.4 Вимагати дострокового розірвання Договору у разі невиконання зобов’язань Учасником, повідомивши його про це у строк 10 календарних днів.</w:t>
      </w:r>
    </w:p>
    <w:p w:rsidR="00471716" w:rsidRDefault="00AD240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6.2.5 На 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 </w:t>
      </w:r>
    </w:p>
    <w:p w:rsidR="00471716" w:rsidRDefault="00AD240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6.3 УЧАСНИК зобов’язаний:</w:t>
      </w:r>
    </w:p>
    <w:p w:rsidR="00471716" w:rsidRDefault="00AD240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6.3.1 Поставити Товар у строк, встановлений цим Договором.</w:t>
      </w:r>
    </w:p>
    <w:p w:rsidR="00471716" w:rsidRDefault="00AD240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6.3.2 Забезпечити поставку Товару, якість якого відповідає умовам, встановленим розділом 2 цього Договору</w:t>
      </w:r>
    </w:p>
    <w:p w:rsidR="00471716" w:rsidRDefault="00AD240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6.3.3 Проводити заміну невідповідного асортименту, заміну неякісного Товару, усунути виявлені дефекти.</w:t>
      </w:r>
    </w:p>
    <w:p w:rsidR="00471716" w:rsidRDefault="00AD240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 має право:</w:t>
      </w:r>
    </w:p>
    <w:p w:rsidR="00471716" w:rsidRDefault="00AD240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6.4.1 Своєчасно і в повному обсязі отримувати плату за поставлений Товар.</w:t>
      </w:r>
    </w:p>
    <w:p w:rsidR="00471716" w:rsidRDefault="00471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716" w:rsidRDefault="00AD2407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ВІДПОВІДАЛЬНІСТЬ СТОРІН</w:t>
      </w:r>
    </w:p>
    <w:p w:rsidR="00471716" w:rsidRDefault="00AD2407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 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:rsidR="00471716" w:rsidRDefault="00AD2407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 За порушення сторонами умов даного Договору винна сторона сплачує штрафні санкції в розмірі 2-х облікових ставок  НБУ, що діяла у період, за який сплачується штраф  від вартості невиконаних зобов’язань.</w:t>
      </w:r>
    </w:p>
    <w:p w:rsidR="00471716" w:rsidRDefault="00471716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716" w:rsidRDefault="00471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716" w:rsidRDefault="00AD2407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  ВИРІШЕННЯ СПОРІВ</w:t>
      </w:r>
    </w:p>
    <w:p w:rsidR="00471716" w:rsidRDefault="00AD2407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 У випадку виникнення спорів або розбіжностей Сторони вирішують їх шляхом переговорів та консультацій. </w:t>
      </w:r>
    </w:p>
    <w:p w:rsidR="00471716" w:rsidRDefault="00AD2407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471716" w:rsidRDefault="00471716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16"/>
          <w:szCs w:val="16"/>
        </w:rPr>
      </w:pPr>
    </w:p>
    <w:p w:rsidR="00471716" w:rsidRDefault="00AD2407">
      <w:pPr>
        <w:spacing w:after="0" w:line="240" w:lineRule="auto"/>
        <w:ind w:left="-2" w:firstLine="4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ФОРС МАЖОРНІ ОБСТАВИНИ</w:t>
      </w:r>
    </w:p>
    <w:p w:rsidR="00471716" w:rsidRDefault="00AD2407">
      <w:pPr>
        <w:spacing w:before="20" w:after="20" w:line="240" w:lineRule="auto"/>
        <w:ind w:left="-2"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епізоотопія, війна тощо).</w:t>
      </w:r>
    </w:p>
    <w:p w:rsidR="00471716" w:rsidRDefault="00AD2407">
      <w:pPr>
        <w:spacing w:before="20" w:after="2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 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471716" w:rsidRDefault="00AD2407">
      <w:pPr>
        <w:spacing w:before="20" w:after="2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471716" w:rsidRDefault="00471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71716" w:rsidRDefault="00AD2407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СТРОК ДІЇ ДОГОВОРУ</w:t>
      </w:r>
    </w:p>
    <w:p w:rsidR="00471716" w:rsidRDefault="00AD24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 Договір укладено відповідно до Постанови КМУ №169 від 28.02.2022, зі змінами. Даний Договір набирає чинності з моменту його підписання уповноваженими представниками Сторін і скріплення підписів печатками та діє до завершення воєнного стану, оголошеного Указом Президента України від 24.02.2022 №64/2022 «Про введення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воєнного стану в Україні», та подовженого Указом Президента України 12.08.2022 №573/2022, тобто до 21.11.2022, а в частині проведення розрахунків – до повного їх виконання.</w:t>
      </w:r>
    </w:p>
    <w:p w:rsidR="00471716" w:rsidRDefault="00471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71716" w:rsidRDefault="00AD2407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ІНШІ УМОВИ ДОГОВОРУ</w:t>
      </w:r>
    </w:p>
    <w:p w:rsidR="00471716" w:rsidRDefault="00AD2407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 Даний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:rsidR="00471716" w:rsidRDefault="00AD2407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471716" w:rsidRDefault="00AD2407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 Істотні умови договору можуть бути змінені у випадках, визначених у ч. 5 ст. 41 Закону України «Про публічні закупівлі», за згодою сторін з обов’язковим укладанням додаткової угоди.</w:t>
      </w:r>
    </w:p>
    <w:p w:rsidR="00471716" w:rsidRDefault="00AD2407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 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471716" w:rsidRDefault="00AD2407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11.5 У випадках, не передбачених цим Договором, Сторони керуються чинним законодавством України.</w:t>
      </w:r>
    </w:p>
    <w:p w:rsidR="00471716" w:rsidRDefault="00AD2407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ДОДАТКИ ДО ДОГОВОРУ</w:t>
      </w:r>
    </w:p>
    <w:p w:rsidR="00471716" w:rsidRDefault="00471716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716" w:rsidRDefault="00AD2407">
      <w:pPr>
        <w:spacing w:after="0" w:line="240" w:lineRule="auto"/>
        <w:ind w:left="-2" w:right="-7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 Невід’ємною частиною цього Договору є: Додаток № 1 ─ Специфікація . </w:t>
      </w:r>
    </w:p>
    <w:p w:rsidR="00471716" w:rsidRDefault="00471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716" w:rsidRDefault="00AD2407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МІСЦЕЗНАХОДЖЕННЯ, БАНКІВСЬКІ РЕКВІЗИТИ ТА ПІДПИСИ СТОРІН</w:t>
      </w:r>
    </w:p>
    <w:tbl>
      <w:tblPr>
        <w:tblStyle w:val="af4"/>
        <w:tblW w:w="1016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53"/>
        <w:gridCol w:w="4813"/>
      </w:tblGrid>
      <w:tr w:rsidR="00471716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716" w:rsidRDefault="00AD240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716" w:rsidRDefault="00AD240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</w:t>
            </w:r>
          </w:p>
        </w:tc>
      </w:tr>
      <w:tr w:rsidR="00471716">
        <w:trPr>
          <w:trHeight w:val="3214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716" w:rsidRDefault="00AD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471716" w:rsidRDefault="00AD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 ___________________________</w:t>
            </w:r>
          </w:p>
          <w:p w:rsidR="00471716" w:rsidRDefault="00AD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Тел.:_______________________________</w:t>
            </w:r>
          </w:p>
          <w:p w:rsidR="00471716" w:rsidRDefault="00AD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ЄДРПОУ:______________________</w:t>
            </w:r>
          </w:p>
          <w:p w:rsidR="00471716" w:rsidRDefault="00AD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ІПН: ______________________________</w:t>
            </w:r>
          </w:p>
          <w:p w:rsidR="00471716" w:rsidRDefault="00AD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Рахунок: __________________________</w:t>
            </w:r>
          </w:p>
          <w:p w:rsidR="00471716" w:rsidRDefault="00AD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МФО: </w:t>
            </w:r>
          </w:p>
          <w:p w:rsidR="00471716" w:rsidRDefault="00471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716" w:rsidRDefault="00471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716" w:rsidRDefault="00471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716" w:rsidRDefault="00AD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 Учасника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716" w:rsidRDefault="00AD240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  <w:p w:rsidR="00471716" w:rsidRDefault="00AD240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Криворізької міської ради</w:t>
            </w:r>
          </w:p>
          <w:p w:rsidR="00471716" w:rsidRDefault="00AD240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50101, м. Кривий Ріг, пл. Молодіжна, 1</w:t>
            </w:r>
          </w:p>
          <w:p w:rsidR="00471716" w:rsidRDefault="00AD240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UA_________________________________</w:t>
            </w:r>
          </w:p>
          <w:p w:rsidR="00471716" w:rsidRDefault="00AD240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04052169</w:t>
            </w:r>
          </w:p>
          <w:p w:rsidR="00471716" w:rsidRDefault="00AD240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Держказначейська служба України м. Київ</w:t>
            </w:r>
          </w:p>
          <w:p w:rsidR="00471716" w:rsidRDefault="00AD240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:rsidR="00471716" w:rsidRDefault="004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716" w:rsidRDefault="0047171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716" w:rsidRDefault="0047171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716" w:rsidRDefault="00AD240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Замовника</w:t>
            </w:r>
          </w:p>
          <w:p w:rsidR="00471716" w:rsidRDefault="00471716">
            <w:pPr>
              <w:spacing w:after="0" w:line="240" w:lineRule="auto"/>
              <w:ind w:left="-2" w:right="-15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16">
        <w:trPr>
          <w:trHeight w:val="243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716" w:rsidRDefault="00AD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716" w:rsidRDefault="00AD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___________________ </w:t>
            </w:r>
          </w:p>
        </w:tc>
      </w:tr>
      <w:tr w:rsidR="00471716">
        <w:trPr>
          <w:trHeight w:val="243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716" w:rsidRDefault="00AD2407">
            <w:pPr>
              <w:shd w:val="clear" w:color="auto" w:fill="FFFFFF"/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716" w:rsidRDefault="004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716" w:rsidRDefault="004717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16" w:rsidRDefault="00AD2407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471716" w:rsidRDefault="00AD2407">
      <w:pPr>
        <w:spacing w:after="0" w:line="240" w:lineRule="auto"/>
        <w:ind w:left="5666" w:right="5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Додаток № 1 до договору </w:t>
      </w:r>
    </w:p>
    <w:p w:rsidR="00471716" w:rsidRDefault="00AD2407">
      <w:pPr>
        <w:spacing w:after="0" w:line="240" w:lineRule="auto"/>
        <w:ind w:left="5666" w:right="5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від ______________  №_________</w:t>
      </w:r>
    </w:p>
    <w:p w:rsidR="00471716" w:rsidRDefault="00471716" w:rsidP="00FB3E50">
      <w:pPr>
        <w:spacing w:after="0" w:line="240" w:lineRule="auto"/>
        <w:ind w:left="5669"/>
        <w:rPr>
          <w:rFonts w:ascii="Times New Roman" w:eastAsia="Times New Roman" w:hAnsi="Times New Roman" w:cs="Times New Roman"/>
          <w:sz w:val="24"/>
          <w:szCs w:val="24"/>
        </w:rPr>
      </w:pPr>
    </w:p>
    <w:p w:rsidR="00471716" w:rsidRDefault="00AD2407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СПЕЦИФІКАЦІЯ</w:t>
      </w:r>
    </w:p>
    <w:p w:rsidR="00471716" w:rsidRDefault="00AD2407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 на виконання заходів територіальної оборони міста</w:t>
      </w:r>
    </w:p>
    <w:p w:rsidR="00471716" w:rsidRDefault="00F61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1E21">
        <w:rPr>
          <w:rFonts w:ascii="Times New Roman" w:eastAsia="Times New Roman" w:hAnsi="Times New Roman" w:cs="Times New Roman"/>
          <w:sz w:val="24"/>
          <w:szCs w:val="24"/>
        </w:rPr>
        <w:t>«19510000-4 Гумові вироби» (рукавички гумові п’ятипалі КЩС)</w:t>
      </w:r>
    </w:p>
    <w:p w:rsidR="006B2BBF" w:rsidRPr="006B2BBF" w:rsidRDefault="006B2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f5"/>
        <w:tblW w:w="1156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822"/>
        <w:gridCol w:w="32"/>
        <w:gridCol w:w="2679"/>
        <w:gridCol w:w="975"/>
        <w:gridCol w:w="1134"/>
        <w:gridCol w:w="1701"/>
        <w:gridCol w:w="1701"/>
        <w:gridCol w:w="1276"/>
        <w:gridCol w:w="1245"/>
      </w:tblGrid>
      <w:tr w:rsidR="00F61E21" w:rsidTr="006B2BBF">
        <w:trPr>
          <w:gridAfter w:val="1"/>
          <w:wAfter w:w="1245" w:type="dxa"/>
          <w:trHeight w:val="601"/>
          <w:jc w:val="center"/>
        </w:trPr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21" w:rsidRDefault="00F61E21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21" w:rsidRDefault="00F61E21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21" w:rsidRDefault="00F61E21" w:rsidP="00F61E21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BBF" w:rsidRDefault="006B2BBF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1E21" w:rsidRDefault="00F61E21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Розмір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21" w:rsidRDefault="00F61E21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21" w:rsidRDefault="00F61E21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без ПДВ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21" w:rsidRDefault="00F61E21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Сума, грн. без ПДВ</w:t>
            </w:r>
          </w:p>
        </w:tc>
      </w:tr>
      <w:tr w:rsidR="00F61E21" w:rsidTr="006B2BBF">
        <w:trPr>
          <w:gridAfter w:val="1"/>
          <w:wAfter w:w="1245" w:type="dxa"/>
          <w:trHeight w:val="288"/>
          <w:jc w:val="center"/>
        </w:trPr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21" w:rsidRDefault="00F61E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85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21" w:rsidRPr="006B2BBF" w:rsidRDefault="00F6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61E21">
              <w:rPr>
                <w:rFonts w:ascii="Times New Roman" w:eastAsia="Times New Roman" w:hAnsi="Times New Roman" w:cs="Times New Roman"/>
                <w:sz w:val="24"/>
                <w:szCs w:val="24"/>
              </w:rPr>
              <w:t>укавички гумові п’ятипалі КЩС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21" w:rsidRDefault="00F6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E21" w:rsidRPr="00F61E21" w:rsidRDefault="00F61E21" w:rsidP="006B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21" w:rsidRPr="00F61E21" w:rsidRDefault="00F61E21" w:rsidP="00F6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21" w:rsidRDefault="00F6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21" w:rsidRDefault="00F6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21" w:rsidTr="006B2BBF">
        <w:trPr>
          <w:gridAfter w:val="1"/>
          <w:wAfter w:w="1245" w:type="dxa"/>
          <w:trHeight w:val="288"/>
          <w:jc w:val="center"/>
        </w:trPr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21" w:rsidRDefault="00F61E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85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21" w:rsidRDefault="00F6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21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Рукавички гумові п’ятипалі КЩС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21" w:rsidRDefault="00F6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E21" w:rsidRPr="00F61E21" w:rsidRDefault="00F6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 (XL)</w:t>
            </w:r>
            <w:bookmarkEnd w:id="1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21" w:rsidRPr="00F61E21" w:rsidRDefault="00F6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21" w:rsidRDefault="00F6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21" w:rsidRDefault="00F6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BBF" w:rsidTr="0088587A">
        <w:trPr>
          <w:gridAfter w:val="1"/>
          <w:wAfter w:w="1245" w:type="dxa"/>
          <w:trHeight w:val="288"/>
          <w:jc w:val="center"/>
        </w:trPr>
        <w:tc>
          <w:tcPr>
            <w:tcW w:w="73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2BBF" w:rsidRDefault="006B2BBF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Усього, вартість без ПДВ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BBF" w:rsidRDefault="006B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BBF" w:rsidRDefault="006B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BBF" w:rsidTr="0051232F">
        <w:trPr>
          <w:gridAfter w:val="1"/>
          <w:wAfter w:w="1245" w:type="dxa"/>
          <w:trHeight w:val="288"/>
          <w:jc w:val="center"/>
        </w:trPr>
        <w:tc>
          <w:tcPr>
            <w:tcW w:w="73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2BBF" w:rsidRDefault="006B2BBF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ПДВ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BBF" w:rsidRDefault="006B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BBF" w:rsidRDefault="006B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B2BBF" w:rsidTr="006457E5">
        <w:trPr>
          <w:gridAfter w:val="1"/>
          <w:wAfter w:w="1245" w:type="dxa"/>
          <w:trHeight w:val="288"/>
          <w:jc w:val="center"/>
        </w:trPr>
        <w:tc>
          <w:tcPr>
            <w:tcW w:w="73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2BBF" w:rsidRDefault="006B2BBF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Усього, вартість з ПДВ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BBF" w:rsidRDefault="006B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BBF" w:rsidRDefault="006B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61E21" w:rsidTr="006B2BBF">
        <w:trPr>
          <w:jc w:val="center"/>
        </w:trPr>
        <w:tc>
          <w:tcPr>
            <w:tcW w:w="822" w:type="dxa"/>
          </w:tcPr>
          <w:p w:rsidR="00F61E21" w:rsidRPr="00FB3E50" w:rsidRDefault="00F61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8"/>
              </w:rPr>
            </w:pPr>
          </w:p>
        </w:tc>
        <w:tc>
          <w:tcPr>
            <w:tcW w:w="949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21" w:rsidRPr="00FB3E50" w:rsidRDefault="00F61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8"/>
              </w:rPr>
            </w:pPr>
          </w:p>
          <w:tbl>
            <w:tblPr>
              <w:tblStyle w:val="af6"/>
              <w:tblW w:w="10166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5353"/>
              <w:gridCol w:w="4813"/>
            </w:tblGrid>
            <w:tr w:rsidR="00F61E21"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1E21" w:rsidRDefault="00F61E21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УЧАСНИК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1E21" w:rsidRDefault="00F61E21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ЗАМОВНИК</w:t>
                  </w:r>
                </w:p>
              </w:tc>
            </w:tr>
            <w:tr w:rsidR="00F61E21">
              <w:trPr>
                <w:trHeight w:val="3052"/>
              </w:trPr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1E21" w:rsidRDefault="00F61E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</w:t>
                  </w:r>
                </w:p>
                <w:p w:rsidR="00F61E21" w:rsidRDefault="00F61E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Адреса: ___________________________</w:t>
                  </w:r>
                </w:p>
                <w:p w:rsidR="00F61E21" w:rsidRDefault="00F61E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Тел.:_______________________________</w:t>
                  </w:r>
                </w:p>
                <w:p w:rsidR="00F61E21" w:rsidRDefault="00F61E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Код ЄДРПОУ:______________________</w:t>
                  </w:r>
                </w:p>
                <w:p w:rsidR="00F61E21" w:rsidRDefault="00F61E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ІПН: ______________________________</w:t>
                  </w:r>
                </w:p>
                <w:p w:rsidR="00F61E21" w:rsidRDefault="00F61E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Рахунок: __________________________</w:t>
                  </w:r>
                </w:p>
                <w:p w:rsidR="00F61E21" w:rsidRDefault="00F61E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МФО: </w:t>
                  </w:r>
                </w:p>
                <w:p w:rsidR="00F61E21" w:rsidRDefault="00F61E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61E21" w:rsidRDefault="00F61E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Від учасника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1E21" w:rsidRDefault="00F61E21">
                  <w:pPr>
                    <w:spacing w:after="0" w:line="240" w:lineRule="auto"/>
                    <w:ind w:left="-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Виконавчий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комітетКриворізької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міської ради</w:t>
                  </w:r>
                </w:p>
                <w:p w:rsidR="00F61E21" w:rsidRDefault="00F61E21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50101, м. Кривий Ріг, пл. Молодіжна, 1</w:t>
                  </w:r>
                </w:p>
                <w:p w:rsidR="00F61E21" w:rsidRDefault="00F61E21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UA_________________________________</w:t>
                  </w:r>
                </w:p>
                <w:p w:rsidR="00F61E21" w:rsidRDefault="00F61E21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ЄДРПОУ 04052169</w:t>
                  </w:r>
                </w:p>
                <w:p w:rsidR="00F61E21" w:rsidRDefault="00F61E21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Держказначейська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служба України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м.Київ</w:t>
                  </w:r>
                  <w:proofErr w:type="spellEnd"/>
                </w:p>
                <w:p w:rsidR="00F61E21" w:rsidRDefault="00F61E21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МФО 820172</w:t>
                  </w:r>
                </w:p>
                <w:p w:rsidR="00F61E21" w:rsidRDefault="00F61E21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Від Замовника</w:t>
                  </w:r>
                </w:p>
                <w:p w:rsidR="00F61E21" w:rsidRDefault="00F61E21">
                  <w:pPr>
                    <w:spacing w:after="0" w:line="240" w:lineRule="auto"/>
                    <w:ind w:left="-2" w:right="-15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Керуюча справами виконкому</w:t>
                  </w:r>
                </w:p>
              </w:tc>
            </w:tr>
            <w:tr w:rsidR="00F61E21">
              <w:trPr>
                <w:trHeight w:val="80"/>
              </w:trPr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1E21" w:rsidRDefault="00F61E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1E21" w:rsidRDefault="00F6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___________________ </w:t>
                  </w:r>
                </w:p>
              </w:tc>
            </w:tr>
            <w:tr w:rsidR="00F61E21">
              <w:trPr>
                <w:trHeight w:val="243"/>
              </w:trPr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1E21" w:rsidRDefault="00F61E21">
                  <w:pPr>
                    <w:shd w:val="clear" w:color="auto" w:fill="FFFFFF"/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1E21" w:rsidRDefault="00F6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61E21" w:rsidRDefault="00F6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21" w:rsidRDefault="00F6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716" w:rsidRDefault="00471716" w:rsidP="00FB3E5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71716">
      <w:headerReference w:type="default" r:id="rId9"/>
      <w:pgSz w:w="11906" w:h="16838"/>
      <w:pgMar w:top="390" w:right="851" w:bottom="426" w:left="1418" w:header="142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07" w:rsidRDefault="00AD2407">
      <w:pPr>
        <w:spacing w:after="0" w:line="240" w:lineRule="auto"/>
      </w:pPr>
      <w:r>
        <w:separator/>
      </w:r>
    </w:p>
  </w:endnote>
  <w:endnote w:type="continuationSeparator" w:id="0">
    <w:p w:rsidR="00AD2407" w:rsidRDefault="00AD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07" w:rsidRDefault="00AD2407">
      <w:pPr>
        <w:spacing w:after="0" w:line="240" w:lineRule="auto"/>
      </w:pPr>
      <w:r>
        <w:separator/>
      </w:r>
    </w:p>
  </w:footnote>
  <w:footnote w:type="continuationSeparator" w:id="0">
    <w:p w:rsidR="00AD2407" w:rsidRDefault="00AD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16" w:rsidRDefault="00AD24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E73365">
      <w:rPr>
        <w:rFonts w:ascii="Times New Roman" w:eastAsia="Times New Roman" w:hAnsi="Times New Roman" w:cs="Times New Roman"/>
        <w:noProof/>
        <w:color w:val="000000"/>
      </w:rPr>
      <w:t>4</w:t>
    </w:r>
    <w:r>
      <w:rPr>
        <w:rFonts w:ascii="Times New Roman" w:eastAsia="Times New Roman" w:hAnsi="Times New Roman" w:cs="Times New Roman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6802"/>
    <w:multiLevelType w:val="multilevel"/>
    <w:tmpl w:val="DBAAA112"/>
    <w:lvl w:ilvl="0">
      <w:start w:val="1"/>
      <w:numFmt w:val="decimal"/>
      <w:lvlText w:val="%1."/>
      <w:lvlJc w:val="left"/>
      <w:pPr>
        <w:ind w:left="714" w:hanging="359"/>
      </w:pPr>
    </w:lvl>
    <w:lvl w:ilvl="1">
      <w:start w:val="1"/>
      <w:numFmt w:val="lowerLetter"/>
      <w:lvlText w:val="%2."/>
      <w:lvlJc w:val="left"/>
      <w:pPr>
        <w:ind w:left="1434" w:hanging="360"/>
      </w:pPr>
    </w:lvl>
    <w:lvl w:ilvl="2">
      <w:start w:val="1"/>
      <w:numFmt w:val="lowerRoman"/>
      <w:lvlText w:val="%3."/>
      <w:lvlJc w:val="right"/>
      <w:pPr>
        <w:ind w:left="2154" w:hanging="180"/>
      </w:pPr>
    </w:lvl>
    <w:lvl w:ilvl="3">
      <w:start w:val="1"/>
      <w:numFmt w:val="decimal"/>
      <w:lvlText w:val="%4."/>
      <w:lvlJc w:val="left"/>
      <w:pPr>
        <w:ind w:left="2874" w:hanging="360"/>
      </w:pPr>
    </w:lvl>
    <w:lvl w:ilvl="4">
      <w:start w:val="1"/>
      <w:numFmt w:val="lowerLetter"/>
      <w:lvlText w:val="%5."/>
      <w:lvlJc w:val="left"/>
      <w:pPr>
        <w:ind w:left="3594" w:hanging="360"/>
      </w:pPr>
    </w:lvl>
    <w:lvl w:ilvl="5">
      <w:start w:val="1"/>
      <w:numFmt w:val="lowerRoman"/>
      <w:lvlText w:val="%6."/>
      <w:lvlJc w:val="right"/>
      <w:pPr>
        <w:ind w:left="4314" w:hanging="18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16"/>
    <w:rsid w:val="00453351"/>
    <w:rsid w:val="00471716"/>
    <w:rsid w:val="005B640B"/>
    <w:rsid w:val="006B2BBF"/>
    <w:rsid w:val="009D313A"/>
    <w:rsid w:val="00AD2407"/>
    <w:rsid w:val="00CF7A4F"/>
    <w:rsid w:val="00E73365"/>
    <w:rsid w:val="00F61E21"/>
    <w:rsid w:val="00FB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unhideWhenUsed/>
    <w:rsid w:val="006A43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32A"/>
    <w:rPr>
      <w:rFonts w:ascii="Tahoma" w:hAnsi="Tahoma" w:cs="Tahoma"/>
      <w:sz w:val="16"/>
      <w:szCs w:val="16"/>
    </w:r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header"/>
    <w:basedOn w:val="a"/>
    <w:link w:val="af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2C20"/>
  </w:style>
  <w:style w:type="paragraph" w:styleId="af0">
    <w:name w:val="footer"/>
    <w:basedOn w:val="a"/>
    <w:link w:val="af1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2C20"/>
  </w:style>
  <w:style w:type="paragraph" w:styleId="af2">
    <w:name w:val="List Paragraph"/>
    <w:basedOn w:val="a"/>
    <w:uiPriority w:val="34"/>
    <w:qFormat/>
    <w:rsid w:val="00D64D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3">
    <w:name w:val="Normal (Web)"/>
    <w:basedOn w:val="a"/>
    <w:uiPriority w:val="99"/>
    <w:semiHidden/>
    <w:unhideWhenUsed/>
    <w:rsid w:val="0091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unhideWhenUsed/>
    <w:rsid w:val="006A43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32A"/>
    <w:rPr>
      <w:rFonts w:ascii="Tahoma" w:hAnsi="Tahoma" w:cs="Tahoma"/>
      <w:sz w:val="16"/>
      <w:szCs w:val="16"/>
    </w:r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header"/>
    <w:basedOn w:val="a"/>
    <w:link w:val="af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2C20"/>
  </w:style>
  <w:style w:type="paragraph" w:styleId="af0">
    <w:name w:val="footer"/>
    <w:basedOn w:val="a"/>
    <w:link w:val="af1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2C20"/>
  </w:style>
  <w:style w:type="paragraph" w:styleId="af2">
    <w:name w:val="List Paragraph"/>
    <w:basedOn w:val="a"/>
    <w:uiPriority w:val="34"/>
    <w:qFormat/>
    <w:rsid w:val="00D64D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3">
    <w:name w:val="Normal (Web)"/>
    <w:basedOn w:val="a"/>
    <w:uiPriority w:val="99"/>
    <w:semiHidden/>
    <w:unhideWhenUsed/>
    <w:rsid w:val="0091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SS8Sozbu2fDXih1Gnro/7iHdJg==">AMUW2mVCYBsdm2lArv4KcR3OTraECxy1390JkAyptyU1pUjKg9qLGreCqVsQgqw7XUNeuFKgqT7xDH5JqUnF6Anz5y5qs9t2mIhnPyX+stdvHuMS5YRCe5rndU9hVSRzuKuCmAF+0P0N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Дякина</dc:creator>
  <cp:lastModifiedBy>Людмила Дякина</cp:lastModifiedBy>
  <cp:revision>8</cp:revision>
  <cp:lastPrinted>2022-09-07T12:11:00Z</cp:lastPrinted>
  <dcterms:created xsi:type="dcterms:W3CDTF">2022-09-05T15:23:00Z</dcterms:created>
  <dcterms:modified xsi:type="dcterms:W3CDTF">2022-09-08T05:53:00Z</dcterms:modified>
</cp:coreProperties>
</file>