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41CC378" w:rsidR="00F917D7" w:rsidRPr="008812FB" w:rsidRDefault="008812FB" w:rsidP="008812FB">
            <w:pPr>
              <w:spacing w:after="0" w:line="240" w:lineRule="auto"/>
              <w:contextualSpacing/>
              <w:rPr>
                <w:rFonts w:ascii="Times New Roman" w:hAnsi="Times New Roman" w:cs="Times New Roman"/>
                <w:b/>
                <w:bCs/>
                <w:i/>
                <w:sz w:val="24"/>
                <w:szCs w:val="24"/>
                <w:lang w:val="ru-RU" w:eastAsia="en-US"/>
              </w:rPr>
            </w:pPr>
            <w:r w:rsidRPr="008812FB">
              <w:rPr>
                <w:rFonts w:ascii="Times New Roman" w:hAnsi="Times New Roman" w:cs="Times New Roman"/>
                <w:b/>
                <w:bCs/>
                <w:i/>
                <w:sz w:val="24"/>
                <w:szCs w:val="24"/>
                <w:lang w:eastAsia="en-US"/>
              </w:rPr>
              <w:t xml:space="preserve">протокольним рішенням  </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873AB7E" w:rsidR="00F917D7" w:rsidRPr="008812FB" w:rsidRDefault="00F917D7" w:rsidP="00305F4D">
            <w:pPr>
              <w:spacing w:after="0" w:line="240" w:lineRule="auto"/>
              <w:contextualSpacing/>
              <w:rPr>
                <w:rFonts w:ascii="Times New Roman" w:hAnsi="Times New Roman" w:cs="Times New Roman"/>
                <w:b/>
                <w:bCs/>
                <w:i/>
                <w:sz w:val="24"/>
                <w:szCs w:val="24"/>
                <w:lang w:eastAsia="en-US"/>
              </w:rPr>
            </w:pPr>
            <w:r w:rsidRPr="008812FB">
              <w:rPr>
                <w:rFonts w:ascii="Times New Roman" w:hAnsi="Times New Roman" w:cs="Times New Roman"/>
                <w:b/>
                <w:bCs/>
                <w:i/>
                <w:sz w:val="24"/>
                <w:szCs w:val="24"/>
                <w:lang w:eastAsia="en-US"/>
              </w:rPr>
              <w:t xml:space="preserve">від </w:t>
            </w:r>
            <w:r w:rsidR="007A31A8" w:rsidRPr="008812FB">
              <w:rPr>
                <w:rFonts w:ascii="Times New Roman" w:hAnsi="Times New Roman" w:cs="Times New Roman"/>
                <w:b/>
                <w:bCs/>
                <w:i/>
                <w:sz w:val="24"/>
                <w:szCs w:val="24"/>
                <w:lang w:eastAsia="en-US"/>
              </w:rPr>
              <w:t>«</w:t>
            </w:r>
            <w:r w:rsidR="005B3D9C" w:rsidRPr="008812FB">
              <w:rPr>
                <w:rFonts w:ascii="Times New Roman" w:hAnsi="Times New Roman" w:cs="Times New Roman"/>
                <w:b/>
                <w:i/>
                <w:sz w:val="24"/>
                <w:szCs w:val="24"/>
                <w:lang w:eastAsia="en-US"/>
              </w:rPr>
              <w:t>0</w:t>
            </w:r>
            <w:r w:rsidR="00305F4D" w:rsidRPr="008812FB">
              <w:rPr>
                <w:rFonts w:ascii="Times New Roman" w:hAnsi="Times New Roman" w:cs="Times New Roman"/>
                <w:b/>
                <w:i/>
                <w:sz w:val="24"/>
                <w:szCs w:val="24"/>
                <w:lang w:eastAsia="en-US"/>
              </w:rPr>
              <w:t>5</w:t>
            </w:r>
            <w:r w:rsidRPr="008812FB">
              <w:rPr>
                <w:rFonts w:ascii="Times New Roman" w:hAnsi="Times New Roman" w:cs="Times New Roman"/>
                <w:b/>
                <w:i/>
                <w:sz w:val="24"/>
                <w:szCs w:val="24"/>
                <w:lang w:eastAsia="en-US"/>
              </w:rPr>
              <w:t xml:space="preserve">» </w:t>
            </w:r>
            <w:r w:rsidR="00305F4D" w:rsidRPr="008812FB">
              <w:rPr>
                <w:rFonts w:ascii="Times New Roman" w:hAnsi="Times New Roman" w:cs="Times New Roman"/>
                <w:b/>
                <w:i/>
                <w:sz w:val="24"/>
                <w:szCs w:val="24"/>
                <w:lang w:eastAsia="en-US"/>
              </w:rPr>
              <w:t>квітня</w:t>
            </w:r>
            <w:r w:rsidR="009974B9"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20</w:t>
            </w:r>
            <w:r w:rsidRPr="008812FB">
              <w:rPr>
                <w:rFonts w:ascii="Times New Roman" w:hAnsi="Times New Roman" w:cs="Times New Roman"/>
                <w:b/>
                <w:i/>
                <w:sz w:val="24"/>
                <w:szCs w:val="24"/>
                <w:lang w:eastAsia="en-US"/>
              </w:rPr>
              <w:t>2</w:t>
            </w:r>
            <w:r w:rsidR="00AE22A4" w:rsidRPr="008812FB">
              <w:rPr>
                <w:rFonts w:ascii="Times New Roman" w:hAnsi="Times New Roman" w:cs="Times New Roman"/>
                <w:b/>
                <w:i/>
                <w:sz w:val="24"/>
                <w:szCs w:val="24"/>
                <w:lang w:eastAsia="en-US"/>
              </w:rPr>
              <w:t>4</w:t>
            </w:r>
            <w:r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р</w:t>
            </w:r>
            <w:r w:rsidRPr="008812FB">
              <w:rPr>
                <w:rFonts w:ascii="Times New Roman" w:hAnsi="Times New Roman" w:cs="Times New Roman"/>
                <w:b/>
                <w:i/>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7A087C36" w:rsidR="00E77851" w:rsidRPr="00305F4D" w:rsidRDefault="00E77851" w:rsidP="00305F4D">
      <w:pPr>
        <w:pStyle w:val="3"/>
        <w:shd w:val="clear" w:color="auto" w:fill="FDFEFD"/>
        <w:spacing w:before="0" w:after="0" w:line="360" w:lineRule="atLeast"/>
        <w:jc w:val="center"/>
        <w:textAlignment w:val="baseline"/>
        <w:rPr>
          <w:rFonts w:ascii="Times New Roman" w:eastAsia="Times New Roman" w:hAnsi="Times New Roman" w:cs="Times New Roman"/>
          <w:color w:val="000000"/>
        </w:rPr>
      </w:pPr>
      <w:r w:rsidRPr="00305F4D">
        <w:rPr>
          <w:rFonts w:ascii="Times New Roman" w:eastAsia="Times New Roman" w:hAnsi="Times New Roman" w:cs="Times New Roman"/>
          <w:color w:val="000000"/>
        </w:rPr>
        <w:t>«</w:t>
      </w:r>
      <w:r w:rsidR="00305F4D" w:rsidRPr="00305F4D">
        <w:rPr>
          <w:rFonts w:ascii="Times New Roman" w:eastAsia="Times New Roman" w:hAnsi="Times New Roman" w:cs="Times New Roman"/>
          <w:b w:val="0"/>
          <w:color w:val="000000"/>
          <w:bdr w:val="none" w:sz="0" w:space="0" w:color="auto" w:frame="1"/>
        </w:rPr>
        <w:t xml:space="preserve">Заходи (зокрема ремонтні роботи) з усунення аварій (поточний ремонт покрівлі) Криворізької гімназії № </w:t>
      </w:r>
      <w:r w:rsidR="0055151D">
        <w:rPr>
          <w:rFonts w:ascii="Times New Roman" w:eastAsia="Times New Roman" w:hAnsi="Times New Roman" w:cs="Times New Roman"/>
          <w:b w:val="0"/>
          <w:color w:val="000000"/>
          <w:bdr w:val="none" w:sz="0" w:space="0" w:color="auto" w:frame="1"/>
        </w:rPr>
        <w:t xml:space="preserve">15 ім. </w:t>
      </w:r>
      <w:proofErr w:type="spellStart"/>
      <w:r w:rsidR="0055151D">
        <w:rPr>
          <w:rFonts w:ascii="Times New Roman" w:eastAsia="Times New Roman" w:hAnsi="Times New Roman" w:cs="Times New Roman"/>
          <w:b w:val="0"/>
          <w:color w:val="000000"/>
          <w:bdr w:val="none" w:sz="0" w:space="0" w:color="auto" w:frame="1"/>
        </w:rPr>
        <w:t>М.Решетняка</w:t>
      </w:r>
      <w:proofErr w:type="spellEnd"/>
      <w:r w:rsidR="00305F4D" w:rsidRPr="00305F4D">
        <w:rPr>
          <w:rFonts w:ascii="Times New Roman" w:eastAsia="Times New Roman" w:hAnsi="Times New Roman" w:cs="Times New Roman"/>
          <w:b w:val="0"/>
          <w:color w:val="000000"/>
          <w:bdr w:val="none" w:sz="0" w:space="0" w:color="auto" w:frame="1"/>
        </w:rPr>
        <w:t xml:space="preserve"> Криворізької міської ради по вул. К</w:t>
      </w:r>
      <w:r w:rsidR="0055151D">
        <w:rPr>
          <w:rFonts w:ascii="Times New Roman" w:eastAsia="Times New Roman" w:hAnsi="Times New Roman" w:cs="Times New Roman"/>
          <w:b w:val="0"/>
          <w:color w:val="000000"/>
          <w:bdr w:val="none" w:sz="0" w:space="0" w:color="auto" w:frame="1"/>
        </w:rPr>
        <w:t>риворіжсталі</w:t>
      </w:r>
      <w:r w:rsidR="00305F4D" w:rsidRPr="00305F4D">
        <w:rPr>
          <w:rFonts w:ascii="Times New Roman" w:eastAsia="Times New Roman" w:hAnsi="Times New Roman" w:cs="Times New Roman"/>
          <w:b w:val="0"/>
          <w:color w:val="000000"/>
          <w:bdr w:val="none" w:sz="0" w:space="0" w:color="auto" w:frame="1"/>
        </w:rPr>
        <w:t xml:space="preserve">, </w:t>
      </w:r>
      <w:r w:rsidR="0055151D">
        <w:rPr>
          <w:rFonts w:ascii="Times New Roman" w:eastAsia="Times New Roman" w:hAnsi="Times New Roman" w:cs="Times New Roman"/>
          <w:b w:val="0"/>
          <w:color w:val="000000"/>
          <w:bdr w:val="none" w:sz="0" w:space="0" w:color="auto" w:frame="1"/>
        </w:rPr>
        <w:t>40</w:t>
      </w:r>
      <w:r w:rsidRPr="00305F4D">
        <w:rPr>
          <w:rFonts w:ascii="Times New Roman" w:eastAsia="Times New Roman" w:hAnsi="Times New Roman" w:cs="Times New Roman"/>
          <w:color w:val="000000"/>
        </w:rPr>
        <w:t>»</w:t>
      </w:r>
    </w:p>
    <w:p w14:paraId="0095D23E" w14:textId="2E0F2B12"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00305F4D" w:rsidRPr="00305F4D">
        <w:rPr>
          <w:rFonts w:ascii="Times New Roman" w:hAnsi="Times New Roman" w:cs="Times New Roman"/>
          <w:i/>
          <w:color w:val="000000"/>
          <w:sz w:val="28"/>
          <w:szCs w:val="28"/>
          <w:bdr w:val="none" w:sz="0" w:space="0" w:color="auto" w:frame="1"/>
          <w:shd w:val="clear" w:color="auto" w:fill="FDFEFD"/>
        </w:rPr>
        <w:t>45260000-7</w:t>
      </w:r>
      <w:r w:rsidR="00305F4D" w:rsidRPr="00305F4D">
        <w:rPr>
          <w:rFonts w:ascii="Times New Roman" w:hAnsi="Times New Roman" w:cs="Times New Roman"/>
          <w:i/>
          <w:color w:val="777777"/>
          <w:sz w:val="28"/>
          <w:szCs w:val="28"/>
          <w:shd w:val="clear" w:color="auto" w:fill="FDFEFD"/>
        </w:rPr>
        <w:t> - </w:t>
      </w:r>
      <w:r w:rsidR="00305F4D" w:rsidRPr="00305F4D">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77777777" w:rsidR="000A5763" w:rsidRDefault="000A5763">
      <w:pPr>
        <w:spacing w:before="240" w:after="0" w:line="240" w:lineRule="auto"/>
        <w:rPr>
          <w:rFonts w:ascii="Times New Roman" w:eastAsia="Times New Roman" w:hAnsi="Times New Roman" w:cs="Times New Roman"/>
          <w:sz w:val="24"/>
          <w:szCs w:val="24"/>
        </w:rPr>
      </w:pPr>
    </w:p>
    <w:p w14:paraId="2D5A04E7" w14:textId="77777777" w:rsidR="00F917D7" w:rsidRDefault="00F917D7">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4B04A8E" w14:textId="77777777" w:rsidR="0055151D" w:rsidRPr="0055151D" w:rsidRDefault="0055151D" w:rsidP="0055151D">
            <w:pPr>
              <w:pStyle w:val="3"/>
              <w:shd w:val="clear" w:color="auto" w:fill="FDFEFD"/>
              <w:spacing w:before="0" w:after="0"/>
              <w:textAlignment w:val="baseline"/>
              <w:outlineLvl w:val="2"/>
              <w:rPr>
                <w:rFonts w:ascii="Times New Roman" w:eastAsia="Times New Roman" w:hAnsi="Times New Roman" w:cs="Times New Roman"/>
                <w:color w:val="000000"/>
                <w:sz w:val="24"/>
                <w:szCs w:val="24"/>
              </w:rPr>
            </w:pPr>
            <w:r w:rsidRPr="0055151D">
              <w:rPr>
                <w:rFonts w:ascii="Times New Roman" w:eastAsia="Times New Roman" w:hAnsi="Times New Roman" w:cs="Times New Roman"/>
                <w:color w:val="000000"/>
                <w:sz w:val="24"/>
                <w:szCs w:val="24"/>
              </w:rPr>
              <w:t>«</w:t>
            </w:r>
            <w:r w:rsidRPr="0055151D">
              <w:rPr>
                <w:rFonts w:ascii="Times New Roman" w:eastAsia="Times New Roman" w:hAnsi="Times New Roman" w:cs="Times New Roman"/>
                <w:b w:val="0"/>
                <w:color w:val="000000"/>
                <w:sz w:val="24"/>
                <w:szCs w:val="24"/>
                <w:bdr w:val="none" w:sz="0" w:space="0" w:color="auto" w:frame="1"/>
              </w:rPr>
              <w:t xml:space="preserve">Заходи (зокрема ремонтні роботи) з усунення аварій (поточний ремонт покрівлі) Криворізької гімназії № 15 ім. </w:t>
            </w:r>
            <w:proofErr w:type="spellStart"/>
            <w:r w:rsidRPr="0055151D">
              <w:rPr>
                <w:rFonts w:ascii="Times New Roman" w:eastAsia="Times New Roman" w:hAnsi="Times New Roman" w:cs="Times New Roman"/>
                <w:b w:val="0"/>
                <w:color w:val="000000"/>
                <w:sz w:val="24"/>
                <w:szCs w:val="24"/>
                <w:bdr w:val="none" w:sz="0" w:space="0" w:color="auto" w:frame="1"/>
              </w:rPr>
              <w:t>М.Решетняка</w:t>
            </w:r>
            <w:proofErr w:type="spellEnd"/>
            <w:r w:rsidRPr="0055151D">
              <w:rPr>
                <w:rFonts w:ascii="Times New Roman" w:eastAsia="Times New Roman" w:hAnsi="Times New Roman" w:cs="Times New Roman"/>
                <w:b w:val="0"/>
                <w:color w:val="000000"/>
                <w:sz w:val="24"/>
                <w:szCs w:val="24"/>
                <w:bdr w:val="none" w:sz="0" w:space="0" w:color="auto" w:frame="1"/>
              </w:rPr>
              <w:t xml:space="preserve"> Криворізької міської ради по вул. Криворіжсталі, 40</w:t>
            </w:r>
            <w:r w:rsidRPr="0055151D">
              <w:rPr>
                <w:rFonts w:ascii="Times New Roman" w:eastAsia="Times New Roman" w:hAnsi="Times New Roman" w:cs="Times New Roman"/>
                <w:color w:val="000000"/>
                <w:sz w:val="24"/>
                <w:szCs w:val="24"/>
              </w:rPr>
              <w:t>»</w:t>
            </w:r>
          </w:p>
          <w:p w14:paraId="6A28FC61" w14:textId="77777777" w:rsidR="0055151D" w:rsidRPr="0055151D" w:rsidRDefault="0055151D" w:rsidP="0055151D">
            <w:pPr>
              <w:rPr>
                <w:rFonts w:ascii="Times New Roman" w:eastAsia="Times New Roman" w:hAnsi="Times New Roman" w:cs="Times New Roman"/>
                <w:i/>
                <w:color w:val="000000" w:themeColor="text1"/>
                <w:sz w:val="24"/>
                <w:szCs w:val="24"/>
              </w:rPr>
            </w:pPr>
            <w:r w:rsidRPr="0055151D">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55151D">
              <w:rPr>
                <w:rFonts w:ascii="Times New Roman" w:hAnsi="Times New Roman" w:cs="Times New Roman"/>
                <w:i/>
                <w:color w:val="000000" w:themeColor="text1"/>
                <w:sz w:val="24"/>
                <w:szCs w:val="24"/>
                <w:shd w:val="clear" w:color="auto" w:fill="FDFEFD"/>
              </w:rPr>
              <w:t>: </w:t>
            </w:r>
            <w:r w:rsidRPr="0055151D">
              <w:rPr>
                <w:rFonts w:ascii="Times New Roman" w:hAnsi="Times New Roman" w:cs="Times New Roman"/>
                <w:i/>
                <w:color w:val="000000"/>
                <w:sz w:val="24"/>
                <w:szCs w:val="24"/>
                <w:bdr w:val="none" w:sz="0" w:space="0" w:color="auto" w:frame="1"/>
                <w:shd w:val="clear" w:color="auto" w:fill="FDFEFD"/>
              </w:rPr>
              <w:t>45260000-7</w:t>
            </w:r>
            <w:r w:rsidRPr="0055151D">
              <w:rPr>
                <w:rFonts w:ascii="Times New Roman" w:hAnsi="Times New Roman" w:cs="Times New Roman"/>
                <w:i/>
                <w:color w:val="777777"/>
                <w:sz w:val="24"/>
                <w:szCs w:val="24"/>
                <w:shd w:val="clear" w:color="auto" w:fill="FDFEFD"/>
              </w:rPr>
              <w:t> - </w:t>
            </w:r>
            <w:r w:rsidRPr="0055151D">
              <w:rPr>
                <w:rFonts w:ascii="Times New Roman" w:hAnsi="Times New Roman" w:cs="Times New Roman"/>
                <w:i/>
                <w:color w:val="000000"/>
                <w:sz w:val="24"/>
                <w:szCs w:val="24"/>
                <w:bdr w:val="none" w:sz="0" w:space="0" w:color="auto" w:frame="1"/>
                <w:shd w:val="clear" w:color="auto" w:fill="FDFEFD"/>
              </w:rPr>
              <w:t>Покрівельні роботи та інші спеціалізовані будівельні роботи</w:t>
            </w:r>
          </w:p>
          <w:p w14:paraId="35831370" w14:textId="1704F824" w:rsidR="00802D04" w:rsidRPr="00802D04" w:rsidRDefault="00802D04">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132E7DB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w:t>
            </w:r>
            <w:r w:rsidR="0055151D">
              <w:rPr>
                <w:rFonts w:ascii="Times New Roman" w:eastAsia="Times New Roman" w:hAnsi="Times New Roman" w:cs="Times New Roman"/>
                <w:color w:val="000000" w:themeColor="text1"/>
                <w:sz w:val="24"/>
                <w:szCs w:val="24"/>
              </w:rPr>
              <w:t>у</w:t>
            </w:r>
            <w:r w:rsidR="00802D04">
              <w:rPr>
                <w:rFonts w:ascii="Times New Roman" w:eastAsia="Times New Roman" w:hAnsi="Times New Roman" w:cs="Times New Roman"/>
                <w:color w:val="000000" w:themeColor="text1"/>
                <w:sz w:val="24"/>
                <w:szCs w:val="24"/>
              </w:rPr>
              <w:t xml:space="preserve">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lastRenderedPageBreak/>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23CAE0A6" w:rsidR="00992456" w:rsidRPr="00F917D7" w:rsidRDefault="00F917D7" w:rsidP="0055151D">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w:t>
            </w:r>
            <w:r w:rsidR="0055151D">
              <w:rPr>
                <w:rFonts w:ascii="Times New Roman" w:eastAsia="Times New Roman" w:hAnsi="Times New Roman" w:cs="Times New Roman"/>
                <w:color w:val="000000" w:themeColor="text1"/>
                <w:sz w:val="24"/>
                <w:szCs w:val="24"/>
              </w:rPr>
              <w:t>Криворіжсталі, 40</w:t>
            </w:r>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w:t>
            </w:r>
            <w:r w:rsidR="0055151D">
              <w:rPr>
                <w:rFonts w:ascii="Times New Roman" w:eastAsia="Times New Roman" w:hAnsi="Times New Roman" w:cs="Times New Roman"/>
                <w:color w:val="000000"/>
                <w:sz w:val="24"/>
                <w:szCs w:val="24"/>
              </w:rPr>
              <w:t xml:space="preserve">15 ім. </w:t>
            </w:r>
            <w:proofErr w:type="spellStart"/>
            <w:r w:rsidR="0055151D">
              <w:rPr>
                <w:rFonts w:ascii="Times New Roman" w:eastAsia="Times New Roman" w:hAnsi="Times New Roman" w:cs="Times New Roman"/>
                <w:color w:val="000000"/>
                <w:sz w:val="24"/>
                <w:szCs w:val="24"/>
              </w:rPr>
              <w:t>М.Решетняка</w:t>
            </w:r>
            <w:proofErr w:type="spellEnd"/>
            <w:r w:rsidR="00802D04" w:rsidRPr="00802D04">
              <w:rPr>
                <w:rFonts w:ascii="Times New Roman" w:eastAsia="Times New Roman" w:hAnsi="Times New Roman" w:cs="Times New Roman"/>
                <w:color w:val="000000"/>
                <w:sz w:val="24"/>
                <w:szCs w:val="24"/>
              </w:rPr>
              <w:t xml:space="preserve">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63336A7D" w:rsidR="00992456" w:rsidRPr="00F917D7" w:rsidRDefault="009F0B1C" w:rsidP="00305F4D">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305F4D">
              <w:rPr>
                <w:rFonts w:ascii="Times New Roman" w:eastAsia="Times New Roman" w:hAnsi="Times New Roman" w:cs="Times New Roman"/>
                <w:b/>
                <w:color w:val="000000" w:themeColor="text1"/>
                <w:sz w:val="24"/>
                <w:szCs w:val="24"/>
              </w:rPr>
              <w:t>31.07.2024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84E6C48" w:rsid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339CCE9D" w14:textId="0F1872F3" w:rsidR="00CB7C4D" w:rsidRPr="00D50FF3" w:rsidRDefault="00CB7C4D" w:rsidP="00CB7C4D">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B7C4D">
              <w:rPr>
                <w:rFonts w:ascii="Times New Roman" w:eastAsia="Times New Roman" w:hAnsi="Times New Roman" w:cs="Times New Roman"/>
                <w:color w:val="000000" w:themeColor="text1"/>
                <w:sz w:val="24"/>
                <w:szCs w:val="24"/>
              </w:rPr>
              <w:t>ротокол  ознайомлення з об`єктом</w:t>
            </w:r>
            <w:r>
              <w:rPr>
                <w:rFonts w:ascii="Times New Roman" w:eastAsia="Times New Roman" w:hAnsi="Times New Roman" w:cs="Times New Roman"/>
                <w:color w:val="000000" w:themeColor="text1"/>
                <w:sz w:val="24"/>
                <w:szCs w:val="24"/>
              </w:rPr>
              <w:t xml:space="preserve"> згідно з Додатком 5;</w:t>
            </w:r>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1443D">
              <w:rPr>
                <w:rFonts w:ascii="Times New Roman" w:eastAsia="Times New Roman" w:hAnsi="Times New Roman" w:cs="Times New Roman"/>
                <w:b/>
                <w:color w:val="000000" w:themeColor="text1"/>
                <w:sz w:val="24"/>
                <w:szCs w:val="24"/>
              </w:rPr>
              <w:lastRenderedPageBreak/>
              <w:t>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1443D">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C1443D">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1443D">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6"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1443D">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6"/>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7"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5DDFE683" w:rsidR="00992456" w:rsidRPr="00E73429"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sidRPr="00E73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305F4D">
              <w:rPr>
                <w:rFonts w:ascii="Times New Roman" w:eastAsia="Times New Roman" w:hAnsi="Times New Roman" w:cs="Times New Roman"/>
                <w:color w:val="000000" w:themeColor="text1"/>
                <w:sz w:val="24"/>
                <w:szCs w:val="24"/>
              </w:rPr>
              <w:t>15.04.2024 року о 1</w:t>
            </w:r>
            <w:r w:rsidR="00496B0E">
              <w:rPr>
                <w:rFonts w:ascii="Times New Roman" w:eastAsia="Times New Roman" w:hAnsi="Times New Roman" w:cs="Times New Roman"/>
                <w:color w:val="000000" w:themeColor="text1"/>
                <w:sz w:val="24"/>
                <w:szCs w:val="24"/>
              </w:rPr>
              <w:t>6</w:t>
            </w:r>
            <w:r w:rsidR="00305F4D">
              <w:rPr>
                <w:rFonts w:ascii="Times New Roman" w:eastAsia="Times New Roman" w:hAnsi="Times New Roman" w:cs="Times New Roman"/>
                <w:color w:val="000000" w:themeColor="text1"/>
                <w:sz w:val="24"/>
                <w:szCs w:val="24"/>
              </w:rPr>
              <w:t>.0</w:t>
            </w:r>
            <w:r w:rsidR="00496B0E">
              <w:rPr>
                <w:rFonts w:ascii="Times New Roman" w:eastAsia="Times New Roman" w:hAnsi="Times New Roman" w:cs="Times New Roman"/>
                <w:color w:val="000000" w:themeColor="text1"/>
                <w:sz w:val="24"/>
                <w:szCs w:val="24"/>
              </w:rPr>
              <w:t>9</w:t>
            </w:r>
            <w:bookmarkStart w:id="8" w:name="_GoBack"/>
            <w:bookmarkEnd w:id="8"/>
            <w:r w:rsidR="00305F4D">
              <w:rPr>
                <w:rFonts w:ascii="Times New Roman" w:eastAsia="Times New Roman" w:hAnsi="Times New Roman" w:cs="Times New Roman"/>
                <w:color w:val="000000" w:themeColor="text1"/>
                <w:sz w:val="24"/>
                <w:szCs w:val="24"/>
              </w:rPr>
              <w:t xml:space="preserve"> годин.</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E73429">
              <w:rPr>
                <w:rFonts w:ascii="Times New Roman" w:eastAsia="Times New Roman" w:hAnsi="Times New Roman" w:cs="Times New Roman"/>
                <w:i/>
                <w:color w:val="000000" w:themeColor="text1"/>
                <w:sz w:val="24"/>
                <w:szCs w:val="24"/>
              </w:rPr>
              <w:t xml:space="preserve">(Строк для подання тендерних пропозицій не може </w:t>
            </w:r>
            <w:r w:rsidRPr="00F16AA3">
              <w:rPr>
                <w:rFonts w:ascii="Times New Roman" w:eastAsia="Times New Roman" w:hAnsi="Times New Roman" w:cs="Times New Roman"/>
                <w:i/>
                <w:color w:val="000000" w:themeColor="text1"/>
                <w:sz w:val="24"/>
                <w:szCs w:val="24"/>
              </w:rPr>
              <w:t xml:space="preserve">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7153FA2D"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327E">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r w:rsidR="00CD327E">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5EAF47B"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1B1C6FC" w14:textId="77777777" w:rsidR="002179AF" w:rsidRPr="00C1443D" w:rsidRDefault="002179AF" w:rsidP="002179AF">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2B832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2F4D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94A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BAD64E"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51BC44CD"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EA85DD7"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5C24D42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BEAB35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EF7AD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480FE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95DDB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66968F"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AABBD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4F4594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0F71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E41D73"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04A946E"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682CF6A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F7BC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3D291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05EF581" w:rsidR="00992456" w:rsidRPr="00C1443D" w:rsidRDefault="002179AF" w:rsidP="002179AF">
            <w:pPr>
              <w:widowControl w:val="0"/>
              <w:jc w:val="both"/>
              <w:rPr>
                <w:rFonts w:ascii="Times New Roman" w:eastAsia="Times New Roman" w:hAnsi="Times New Roman" w:cs="Times New Roman"/>
                <w:i/>
                <w:color w:val="000000" w:themeColor="text1"/>
                <w:sz w:val="20"/>
                <w:szCs w:val="20"/>
              </w:rPr>
            </w:pPr>
            <w:r w:rsidRPr="000318D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318DA">
              <w:rPr>
                <w:rFonts w:ascii="Times New Roman" w:eastAsia="Times New Roman" w:hAnsi="Times New Roman" w:cs="Times New Roman"/>
                <w:b/>
                <w:bCs/>
                <w:color w:val="000000" w:themeColor="text1"/>
                <w:sz w:val="24"/>
                <w:szCs w:val="24"/>
              </w:rPr>
              <w:t>/Ісламської Республіки 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18DA">
              <w:rPr>
                <w:rFonts w:ascii="Times New Roman" w:eastAsia="Times New Roman" w:hAnsi="Times New Roman" w:cs="Times New Roman"/>
                <w:color w:val="000000" w:themeColor="text1"/>
                <w:sz w:val="24"/>
                <w:szCs w:val="24"/>
              </w:rPr>
              <w:t>бенефіціарним</w:t>
            </w:r>
            <w:proofErr w:type="spellEnd"/>
            <w:r w:rsidRPr="000318D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B32ED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7193C5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w:t>
            </w:r>
          </w:p>
          <w:p w14:paraId="0E2B8336"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підпадає під підстави, встановлені пунктом 47 цих особливостей;</w:t>
            </w:r>
          </w:p>
          <w:p w14:paraId="3655604C"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C07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985C57"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w:t>
            </w:r>
          </w:p>
          <w:p w14:paraId="451B6134"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6CDB7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2B1F7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179AF">
              <w:rPr>
                <w:rFonts w:ascii="Times New Roman" w:eastAsia="Times New Roman" w:hAnsi="Times New Roman" w:cs="Times New Roman"/>
                <w:sz w:val="24"/>
                <w:szCs w:val="24"/>
              </w:rPr>
              <w:t>бенефіціарним</w:t>
            </w:r>
            <w:proofErr w:type="spellEnd"/>
            <w:r w:rsidRPr="002179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6318E1"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тендерна пропозиція:</w:t>
            </w:r>
          </w:p>
          <w:p w14:paraId="02BE6B3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242A5E"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є такою, строк дії якої закінчився;</w:t>
            </w:r>
          </w:p>
          <w:p w14:paraId="2C7A4EFD"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350D8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5521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3) переможець процедури закупівлі:</w:t>
            </w:r>
          </w:p>
          <w:p w14:paraId="75F31885"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008B4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EABD23"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566CBF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ABC44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F95DA2B"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F7F8F"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D65E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2FABC176" w:rsidR="00992456" w:rsidRDefault="002179AF" w:rsidP="002179AF">
            <w:pPr>
              <w:jc w:val="both"/>
              <w:rPr>
                <w:rFonts w:ascii="Times New Roman" w:eastAsia="Times New Roman" w:hAnsi="Times New Roman" w:cs="Times New Roman"/>
                <w:sz w:val="24"/>
                <w:szCs w:val="24"/>
                <w:highlight w:val="white"/>
              </w:rPr>
            </w:pPr>
            <w:r w:rsidRPr="002179A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10" w:name="_Hlk156894840"/>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10"/>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CCC0" w14:textId="77777777" w:rsidR="00AF23AB" w:rsidRDefault="00AF23AB">
      <w:pPr>
        <w:spacing w:after="0" w:line="240" w:lineRule="auto"/>
      </w:pPr>
      <w:r>
        <w:separator/>
      </w:r>
    </w:p>
  </w:endnote>
  <w:endnote w:type="continuationSeparator" w:id="0">
    <w:p w14:paraId="00332460" w14:textId="77777777" w:rsidR="00AF23AB" w:rsidRDefault="00AF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4E0357AA"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6B0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294C" w14:textId="77777777" w:rsidR="00AF23AB" w:rsidRDefault="00AF23AB">
      <w:pPr>
        <w:spacing w:after="0" w:line="240" w:lineRule="auto"/>
      </w:pPr>
      <w:r>
        <w:separator/>
      </w:r>
    </w:p>
  </w:footnote>
  <w:footnote w:type="continuationSeparator" w:id="0">
    <w:p w14:paraId="7FF1B0E7" w14:textId="77777777" w:rsidR="00AF23AB" w:rsidRDefault="00AF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5344B"/>
    <w:rsid w:val="00080E68"/>
    <w:rsid w:val="000A5763"/>
    <w:rsid w:val="000B0D31"/>
    <w:rsid w:val="000B6307"/>
    <w:rsid w:val="000B705D"/>
    <w:rsid w:val="000B75B0"/>
    <w:rsid w:val="000C12F2"/>
    <w:rsid w:val="000D2A8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05F4D"/>
    <w:rsid w:val="00322DD3"/>
    <w:rsid w:val="003522FF"/>
    <w:rsid w:val="003559F6"/>
    <w:rsid w:val="00360E2F"/>
    <w:rsid w:val="003640A9"/>
    <w:rsid w:val="003704CE"/>
    <w:rsid w:val="003838BB"/>
    <w:rsid w:val="003877D9"/>
    <w:rsid w:val="00397C5D"/>
    <w:rsid w:val="003A50F3"/>
    <w:rsid w:val="00416119"/>
    <w:rsid w:val="00425FA0"/>
    <w:rsid w:val="00426F21"/>
    <w:rsid w:val="00447C1E"/>
    <w:rsid w:val="004772AB"/>
    <w:rsid w:val="00494774"/>
    <w:rsid w:val="00496B0E"/>
    <w:rsid w:val="004B5C45"/>
    <w:rsid w:val="004C652D"/>
    <w:rsid w:val="004F1108"/>
    <w:rsid w:val="004F48A4"/>
    <w:rsid w:val="0055151D"/>
    <w:rsid w:val="00552A7C"/>
    <w:rsid w:val="00552E01"/>
    <w:rsid w:val="00556524"/>
    <w:rsid w:val="005618BC"/>
    <w:rsid w:val="00562399"/>
    <w:rsid w:val="00567B8A"/>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7F518F"/>
    <w:rsid w:val="00802D04"/>
    <w:rsid w:val="00803193"/>
    <w:rsid w:val="0080571C"/>
    <w:rsid w:val="0081164B"/>
    <w:rsid w:val="00844FFF"/>
    <w:rsid w:val="00852438"/>
    <w:rsid w:val="008812FB"/>
    <w:rsid w:val="008C4204"/>
    <w:rsid w:val="008D7988"/>
    <w:rsid w:val="008E461F"/>
    <w:rsid w:val="00923258"/>
    <w:rsid w:val="0092676A"/>
    <w:rsid w:val="00967F46"/>
    <w:rsid w:val="00972495"/>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AF23AB"/>
    <w:rsid w:val="00B204B0"/>
    <w:rsid w:val="00B214E3"/>
    <w:rsid w:val="00B254B7"/>
    <w:rsid w:val="00B4500C"/>
    <w:rsid w:val="00B63AB3"/>
    <w:rsid w:val="00BA6A4C"/>
    <w:rsid w:val="00BB4A08"/>
    <w:rsid w:val="00BD73B0"/>
    <w:rsid w:val="00BF6908"/>
    <w:rsid w:val="00C05961"/>
    <w:rsid w:val="00C13F1E"/>
    <w:rsid w:val="00C1443D"/>
    <w:rsid w:val="00C410C3"/>
    <w:rsid w:val="00C6618D"/>
    <w:rsid w:val="00C667AB"/>
    <w:rsid w:val="00C6775E"/>
    <w:rsid w:val="00C72B64"/>
    <w:rsid w:val="00C7320E"/>
    <w:rsid w:val="00C763FC"/>
    <w:rsid w:val="00C804D3"/>
    <w:rsid w:val="00C8277A"/>
    <w:rsid w:val="00C90737"/>
    <w:rsid w:val="00CA4DD1"/>
    <w:rsid w:val="00CB01CE"/>
    <w:rsid w:val="00CB4B25"/>
    <w:rsid w:val="00CB7C4D"/>
    <w:rsid w:val="00CC663C"/>
    <w:rsid w:val="00CD327E"/>
    <w:rsid w:val="00CF02FF"/>
    <w:rsid w:val="00CF3C9E"/>
    <w:rsid w:val="00D05AE0"/>
    <w:rsid w:val="00D14B23"/>
    <w:rsid w:val="00D17A3D"/>
    <w:rsid w:val="00D309DC"/>
    <w:rsid w:val="00D50FF3"/>
    <w:rsid w:val="00D67F11"/>
    <w:rsid w:val="00D817AF"/>
    <w:rsid w:val="00D92571"/>
    <w:rsid w:val="00DA0B69"/>
    <w:rsid w:val="00DC0FF8"/>
    <w:rsid w:val="00DF2D79"/>
    <w:rsid w:val="00DF3195"/>
    <w:rsid w:val="00DF6E8B"/>
    <w:rsid w:val="00E12E07"/>
    <w:rsid w:val="00E6009E"/>
    <w:rsid w:val="00E7220A"/>
    <w:rsid w:val="00E73429"/>
    <w:rsid w:val="00E77851"/>
    <w:rsid w:val="00EE0A68"/>
    <w:rsid w:val="00EE0AC1"/>
    <w:rsid w:val="00F16AA3"/>
    <w:rsid w:val="00F43ADD"/>
    <w:rsid w:val="00F56081"/>
    <w:rsid w:val="00F568B5"/>
    <w:rsid w:val="00F6744B"/>
    <w:rsid w:val="00F912DD"/>
    <w:rsid w:val="00F917D7"/>
    <w:rsid w:val="00F92DDB"/>
    <w:rsid w:val="00FB4149"/>
    <w:rsid w:val="00FC1F30"/>
    <w:rsid w:val="00FD2A2E"/>
    <w:rsid w:val="00FE6120"/>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906963428">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958358-CDF4-417A-9C95-3B7C31FF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20</cp:revision>
  <cp:lastPrinted>2024-02-29T10:41:00Z</cp:lastPrinted>
  <dcterms:created xsi:type="dcterms:W3CDTF">2024-03-01T12:32:00Z</dcterms:created>
  <dcterms:modified xsi:type="dcterms:W3CDTF">2024-04-06T13:06:00Z</dcterms:modified>
</cp:coreProperties>
</file>