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B430F" w14:textId="77777777" w:rsidR="00F834BE" w:rsidRPr="009F1F44"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F1F44">
        <w:rPr>
          <w:rFonts w:ascii="Times New Roman" w:eastAsia="Times New Roman" w:hAnsi="Times New Roman" w:cs="Times New Roman"/>
          <w:b/>
          <w:bCs/>
          <w:color w:val="000000"/>
          <w:sz w:val="24"/>
          <w:szCs w:val="24"/>
          <w:lang w:val="uk-UA" w:eastAsia="ru-RU"/>
        </w:rPr>
        <w:t>ДОДАТОК  2</w:t>
      </w:r>
    </w:p>
    <w:p w14:paraId="51685217" w14:textId="77777777" w:rsidR="00F834BE" w:rsidRPr="009F1F44"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F1F44">
        <w:rPr>
          <w:rFonts w:ascii="Times New Roman" w:eastAsia="Times New Roman" w:hAnsi="Times New Roman" w:cs="Times New Roman"/>
          <w:i/>
          <w:iCs/>
          <w:color w:val="000000"/>
          <w:sz w:val="24"/>
          <w:szCs w:val="24"/>
          <w:lang w:val="uk-UA" w:eastAsia="ru-RU"/>
        </w:rPr>
        <w:t>до тендерної документації</w:t>
      </w:r>
      <w:r w:rsidRPr="009F1F44">
        <w:rPr>
          <w:rFonts w:ascii="Times New Roman" w:eastAsia="Times New Roman" w:hAnsi="Times New Roman" w:cs="Times New Roman"/>
          <w:color w:val="000000"/>
          <w:sz w:val="24"/>
          <w:szCs w:val="24"/>
          <w:lang w:val="uk-UA" w:eastAsia="ru-RU"/>
        </w:rPr>
        <w:t> </w:t>
      </w:r>
    </w:p>
    <w:p w14:paraId="2A222CAD" w14:textId="77777777" w:rsidR="00F834BE" w:rsidRPr="009F1F44" w:rsidRDefault="00F834BE" w:rsidP="00F834BE">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sidRPr="009F1F44">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28106C" w14:textId="77777777" w:rsidR="00B4682C" w:rsidRPr="009F1F44" w:rsidRDefault="00B4682C" w:rsidP="00661CF5">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58CCFB54" w14:textId="4EA23715" w:rsidR="00F834BE" w:rsidRPr="009F1F44" w:rsidRDefault="00F834BE" w:rsidP="00661CF5">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9F1F44">
        <w:rPr>
          <w:rFonts w:ascii="Times New Roman" w:eastAsia="Times New Roman" w:hAnsi="Times New Roman" w:cs="Times New Roman"/>
          <w:b/>
          <w:bCs/>
          <w:i/>
          <w:iCs/>
          <w:sz w:val="24"/>
          <w:szCs w:val="24"/>
          <w:shd w:val="clear" w:color="auto" w:fill="FFFFFF"/>
          <w:lang w:val="uk-UA" w:eastAsia="ru-RU"/>
        </w:rPr>
        <w:t>ТЕХНІЧНА СПЕЦИФІКАЦІЯ</w:t>
      </w:r>
    </w:p>
    <w:p w14:paraId="4AD2B77B" w14:textId="60BE53AD" w:rsidR="00661CF5" w:rsidRPr="009F1F44" w:rsidRDefault="00711522" w:rsidP="00D9223F">
      <w:pPr>
        <w:shd w:val="clear" w:color="auto" w:fill="FFFFFF"/>
        <w:spacing w:after="150" w:line="240" w:lineRule="auto"/>
        <w:jc w:val="center"/>
        <w:rPr>
          <w:rFonts w:ascii="Times New Roman" w:eastAsia="Times New Roman" w:hAnsi="Times New Roman" w:cs="Times New Roman"/>
          <w:color w:val="000000"/>
          <w:sz w:val="24"/>
          <w:szCs w:val="24"/>
          <w:lang w:val="uk-UA" w:eastAsia="ru-RU"/>
        </w:rPr>
      </w:pPr>
      <w:r w:rsidRPr="009F1F44">
        <w:rPr>
          <w:rFonts w:ascii="Times New Roman" w:eastAsia="Times New Roman" w:hAnsi="Times New Roman" w:cs="Times New Roman"/>
          <w:b/>
          <w:iCs/>
          <w:sz w:val="24"/>
          <w:szCs w:val="24"/>
          <w:lang w:val="uk-UA" w:eastAsia="ru-RU"/>
        </w:rPr>
        <w:t>Будівельні м</w:t>
      </w:r>
      <w:r w:rsidR="00D9223F" w:rsidRPr="009F1F44">
        <w:rPr>
          <w:rFonts w:ascii="Times New Roman" w:eastAsia="Times New Roman" w:hAnsi="Times New Roman" w:cs="Times New Roman"/>
          <w:b/>
          <w:iCs/>
          <w:sz w:val="24"/>
          <w:szCs w:val="24"/>
          <w:lang w:val="uk-UA" w:eastAsia="ru-RU"/>
        </w:rPr>
        <w:t>атеріали для господарської діяльності</w:t>
      </w:r>
      <w:r w:rsidR="00D9223F" w:rsidRPr="009F1F44">
        <w:rPr>
          <w:rFonts w:ascii="Times New Roman" w:eastAsia="Times New Roman" w:hAnsi="Times New Roman" w:cs="Times New Roman"/>
          <w:b/>
          <w:color w:val="000000"/>
          <w:sz w:val="24"/>
          <w:szCs w:val="24"/>
          <w:lang w:val="uk-UA" w:eastAsia="ru-RU"/>
        </w:rPr>
        <w:t>,</w:t>
      </w:r>
      <w:r w:rsidR="00D9223F" w:rsidRPr="009F1F44">
        <w:rPr>
          <w:rFonts w:ascii="Times New Roman" w:eastAsia="Times New Roman" w:hAnsi="Times New Roman" w:cs="Times New Roman"/>
          <w:b/>
          <w:iCs/>
          <w:sz w:val="24"/>
          <w:szCs w:val="24"/>
          <w:lang w:val="uk-UA" w:eastAsia="ru-RU"/>
        </w:rPr>
        <w:t xml:space="preserve"> код </w:t>
      </w:r>
      <w:bookmarkStart w:id="0" w:name="_Hlk77857681"/>
      <w:r w:rsidR="00D9223F" w:rsidRPr="009F1F44">
        <w:rPr>
          <w:rFonts w:ascii="Times New Roman" w:hAnsi="Times New Roman" w:cs="Times New Roman"/>
          <w:b/>
          <w:sz w:val="24"/>
          <w:szCs w:val="24"/>
          <w:lang w:val="uk-UA"/>
        </w:rPr>
        <w:t>44170000-2</w:t>
      </w:r>
      <w:r w:rsidR="008B103B">
        <w:rPr>
          <w:rFonts w:ascii="Times New Roman" w:hAnsi="Times New Roman" w:cs="Times New Roman"/>
          <w:b/>
          <w:sz w:val="24"/>
          <w:szCs w:val="24"/>
          <w:lang w:val="uk-UA"/>
        </w:rPr>
        <w:t xml:space="preserve"> — Плити, листи, стрічки та </w:t>
      </w:r>
      <w:r w:rsidR="00D9223F" w:rsidRPr="009F1F44">
        <w:rPr>
          <w:rFonts w:ascii="Times New Roman" w:hAnsi="Times New Roman" w:cs="Times New Roman"/>
          <w:b/>
          <w:sz w:val="24"/>
          <w:szCs w:val="24"/>
          <w:lang w:val="uk-UA"/>
        </w:rPr>
        <w:t>фольга, пов’язані з конструкційними матеріалами</w:t>
      </w:r>
      <w:bookmarkEnd w:id="0"/>
      <w:r w:rsidRPr="009F1F44">
        <w:rPr>
          <w:rFonts w:ascii="Times New Roman" w:hAnsi="Times New Roman" w:cs="Times New Roman"/>
          <w:b/>
          <w:sz w:val="24"/>
          <w:szCs w:val="24"/>
          <w:lang w:val="uk-UA"/>
        </w:rPr>
        <w:t xml:space="preserve"> </w:t>
      </w:r>
      <w:r w:rsidR="00D9223F" w:rsidRPr="009F1F44">
        <w:rPr>
          <w:rFonts w:ascii="Times New Roman" w:eastAsia="Times New Roman" w:hAnsi="Times New Roman" w:cs="Times New Roman"/>
          <w:b/>
          <w:color w:val="000000" w:themeColor="text1"/>
          <w:sz w:val="24"/>
          <w:szCs w:val="24"/>
          <w:lang w:val="uk-UA" w:eastAsia="ru-RU"/>
        </w:rPr>
        <w:t xml:space="preserve">за </w:t>
      </w:r>
      <w:r w:rsidR="00D9223F" w:rsidRPr="009F1F44">
        <w:rPr>
          <w:rFonts w:ascii="Times New Roman" w:eastAsia="Times New Roman" w:hAnsi="Times New Roman" w:cs="Times New Roman"/>
          <w:b/>
          <w:iCs/>
          <w:sz w:val="24"/>
          <w:szCs w:val="24"/>
          <w:lang w:val="uk-UA" w:eastAsia="ru-RU"/>
        </w:rPr>
        <w:t>ДК 021:2015 «Єдиний</w:t>
      </w:r>
      <w:r w:rsidRPr="009F1F44">
        <w:rPr>
          <w:rFonts w:ascii="Times New Roman" w:eastAsia="Times New Roman" w:hAnsi="Times New Roman" w:cs="Times New Roman"/>
          <w:b/>
          <w:iCs/>
          <w:sz w:val="24"/>
          <w:szCs w:val="24"/>
          <w:lang w:val="uk-UA" w:eastAsia="ru-RU"/>
        </w:rPr>
        <w:t xml:space="preserve"> </w:t>
      </w:r>
      <w:r w:rsidR="00D9223F" w:rsidRPr="009F1F44">
        <w:rPr>
          <w:rFonts w:ascii="Times New Roman" w:eastAsia="Times New Roman" w:hAnsi="Times New Roman" w:cs="Times New Roman"/>
          <w:b/>
          <w:iCs/>
          <w:sz w:val="24"/>
          <w:szCs w:val="24"/>
          <w:lang w:val="uk-UA" w:eastAsia="ru-RU"/>
        </w:rPr>
        <w:t>закупівельний словник»</w:t>
      </w:r>
    </w:p>
    <w:p w14:paraId="10D5CE17" w14:textId="77777777" w:rsidR="00F834BE" w:rsidRPr="009F1F44" w:rsidRDefault="00F834BE" w:rsidP="000D19A4">
      <w:pPr>
        <w:spacing w:after="0" w:line="240" w:lineRule="auto"/>
        <w:ind w:firstLine="720"/>
        <w:jc w:val="both"/>
        <w:rPr>
          <w:rFonts w:ascii="Times New Roman" w:eastAsia="Times New Roman" w:hAnsi="Times New Roman" w:cs="Times New Roman"/>
          <w:color w:val="000000"/>
          <w:sz w:val="24"/>
          <w:szCs w:val="24"/>
          <w:lang w:val="uk-UA" w:eastAsia="ru-RU"/>
        </w:rPr>
      </w:pPr>
      <w:r w:rsidRPr="009F1F44">
        <w:rPr>
          <w:rFonts w:ascii="Times New Roman" w:eastAsia="Times New Roman" w:hAnsi="Times New Roman" w:cs="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5500B1D" w14:textId="5E14B3C3" w:rsidR="00EA181D" w:rsidRPr="009F1F44" w:rsidRDefault="00EA181D" w:rsidP="000D19A4">
      <w:pPr>
        <w:shd w:val="clear" w:color="auto" w:fill="FFFFFF"/>
        <w:spacing w:after="0" w:line="240" w:lineRule="auto"/>
        <w:ind w:firstLine="460"/>
        <w:jc w:val="both"/>
        <w:rPr>
          <w:rFonts w:ascii="Times New Roman" w:eastAsia="Times New Roman" w:hAnsi="Times New Roman" w:cs="Times New Roman"/>
          <w:b/>
          <w:bCs/>
          <w:color w:val="000000"/>
          <w:sz w:val="24"/>
          <w:szCs w:val="24"/>
          <w:lang w:val="uk-UA" w:eastAsia="ru-RU"/>
        </w:rPr>
      </w:pPr>
      <w:r w:rsidRPr="009F1F44">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пропозиції</w:t>
      </w:r>
      <w:r w:rsidR="00711522" w:rsidRPr="009F1F44">
        <w:rPr>
          <w:rFonts w:ascii="Times New Roman" w:eastAsia="Times New Roman" w:hAnsi="Times New Roman" w:cs="Times New Roman"/>
          <w:b/>
          <w:bCs/>
          <w:color w:val="000000"/>
          <w:sz w:val="24"/>
          <w:szCs w:val="24"/>
          <w:lang w:val="uk-UA" w:eastAsia="ru-RU"/>
        </w:rPr>
        <w:t xml:space="preserve"> </w:t>
      </w:r>
      <w:r w:rsidRPr="009F1F44">
        <w:rPr>
          <w:rFonts w:ascii="Times New Roman" w:eastAsia="Times New Roman" w:hAnsi="Times New Roman" w:cs="Times New Roman"/>
          <w:b/>
          <w:bCs/>
          <w:color w:val="000000"/>
          <w:sz w:val="24"/>
          <w:szCs w:val="24"/>
          <w:lang w:val="uk-UA" w:eastAsia="ru-RU"/>
        </w:rPr>
        <w:t xml:space="preserve">технічним, якісним, кількісним, функціональним характеристикам до предмета закупівлі, </w:t>
      </w:r>
      <w:r w:rsidR="007559DB" w:rsidRPr="009F1F44">
        <w:rPr>
          <w:rFonts w:ascii="Times New Roman" w:eastAsia="Times New Roman" w:hAnsi="Times New Roman" w:cs="Times New Roman"/>
          <w:b/>
          <w:bCs/>
          <w:color w:val="000000"/>
          <w:sz w:val="24"/>
          <w:szCs w:val="24"/>
          <w:lang w:val="uk-UA" w:eastAsia="ru-RU"/>
        </w:rPr>
        <w:t xml:space="preserve">у тому числі </w:t>
      </w:r>
      <w:r w:rsidRPr="009F1F44">
        <w:rPr>
          <w:rFonts w:ascii="Times New Roman" w:eastAsia="Times New Roman" w:hAnsi="Times New Roman" w:cs="Times New Roman"/>
          <w:b/>
          <w:bCs/>
          <w:color w:val="000000"/>
          <w:sz w:val="24"/>
          <w:szCs w:val="24"/>
          <w:lang w:val="uk-UA" w:eastAsia="ru-RU"/>
        </w:rPr>
        <w:t>технічній специфікації (у разі потреби – планам, кресленням, малюнкам чи опису предмета закупівлі)</w:t>
      </w:r>
      <w:r w:rsidR="00711522" w:rsidRPr="009F1F44">
        <w:rPr>
          <w:rFonts w:ascii="Times New Roman" w:eastAsia="Times New Roman" w:hAnsi="Times New Roman" w:cs="Times New Roman"/>
          <w:b/>
          <w:bCs/>
          <w:color w:val="000000"/>
          <w:sz w:val="24"/>
          <w:szCs w:val="24"/>
          <w:lang w:val="uk-UA" w:eastAsia="ru-RU"/>
        </w:rPr>
        <w:t xml:space="preserve"> </w:t>
      </w:r>
      <w:r w:rsidRPr="009F1F44">
        <w:rPr>
          <w:rFonts w:ascii="Times New Roman" w:eastAsia="Times New Roman" w:hAnsi="Times New Roman" w:cs="Times New Roman"/>
          <w:b/>
          <w:bCs/>
          <w:color w:val="000000"/>
          <w:sz w:val="24"/>
          <w:szCs w:val="24"/>
          <w:lang w:val="uk-UA" w:eastAsia="ru-RU"/>
        </w:rPr>
        <w:t>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5B4127EA" w14:textId="77777777" w:rsidR="001C7A55" w:rsidRPr="009F1F44" w:rsidRDefault="001C7A55" w:rsidP="000D19A4">
      <w:pPr>
        <w:shd w:val="clear" w:color="auto" w:fill="FFFFFF"/>
        <w:spacing w:after="0" w:line="240" w:lineRule="auto"/>
        <w:ind w:firstLine="460"/>
        <w:jc w:val="both"/>
        <w:rPr>
          <w:rFonts w:ascii="Times New Roman" w:eastAsia="Times New Roman" w:hAnsi="Times New Roman" w:cs="Times New Roman"/>
          <w:b/>
          <w:bCs/>
          <w:color w:val="000000"/>
          <w:sz w:val="24"/>
          <w:szCs w:val="24"/>
          <w:lang w:val="uk-UA" w:eastAsia="ru-RU"/>
        </w:rPr>
      </w:pPr>
    </w:p>
    <w:p w14:paraId="2D3A3642" w14:textId="77777777" w:rsidR="000D19A4" w:rsidRPr="009F1F44" w:rsidRDefault="000D19A4" w:rsidP="000D19A4">
      <w:pPr>
        <w:pStyle w:val="a3"/>
        <w:numPr>
          <w:ilvl w:val="0"/>
          <w:numId w:val="1"/>
        </w:numPr>
        <w:spacing w:after="120"/>
        <w:rPr>
          <w:rFonts w:ascii="Times New Roman" w:hAnsi="Times New Roman"/>
          <w:b/>
          <w:sz w:val="24"/>
          <w:szCs w:val="24"/>
          <w:lang w:val="uk-UA"/>
        </w:rPr>
      </w:pPr>
      <w:r w:rsidRPr="009F1F44">
        <w:rPr>
          <w:rFonts w:ascii="Times New Roman" w:hAnsi="Times New Roman"/>
          <w:b/>
          <w:sz w:val="24"/>
          <w:szCs w:val="24"/>
          <w:lang w:val="uk-UA"/>
        </w:rPr>
        <w:t xml:space="preserve">Детальний опис предмета закупівлі </w:t>
      </w:r>
    </w:p>
    <w:tbl>
      <w:tblPr>
        <w:tblW w:w="9805" w:type="dxa"/>
        <w:tblInd w:w="113" w:type="dxa"/>
        <w:tblLook w:val="04A0" w:firstRow="1" w:lastRow="0" w:firstColumn="1" w:lastColumn="0" w:noHBand="0" w:noVBand="1"/>
      </w:tblPr>
      <w:tblGrid>
        <w:gridCol w:w="518"/>
        <w:gridCol w:w="2766"/>
        <w:gridCol w:w="1275"/>
        <w:gridCol w:w="1208"/>
        <w:gridCol w:w="4038"/>
      </w:tblGrid>
      <w:tr w:rsidR="00721EE3" w:rsidRPr="009F1F44" w14:paraId="3A843766" w14:textId="77777777" w:rsidTr="00B4682C">
        <w:trPr>
          <w:trHeight w:val="796"/>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05214" w14:textId="77777777" w:rsidR="00721EE3" w:rsidRPr="009F1F44" w:rsidRDefault="00721EE3" w:rsidP="002F22A3">
            <w:pPr>
              <w:spacing w:after="0" w:line="240" w:lineRule="auto"/>
              <w:jc w:val="center"/>
              <w:rPr>
                <w:rFonts w:ascii="Times New Roman" w:eastAsia="Times New Roman" w:hAnsi="Times New Roman" w:cs="Times New Roman"/>
                <w:b/>
                <w:color w:val="000000"/>
                <w:sz w:val="24"/>
                <w:szCs w:val="24"/>
                <w:lang w:val="en-US"/>
              </w:rPr>
            </w:pPr>
            <w:r w:rsidRPr="009F1F44">
              <w:rPr>
                <w:rFonts w:ascii="Times New Roman" w:eastAsia="Times New Roman" w:hAnsi="Times New Roman" w:cs="Times New Roman"/>
                <w:b/>
                <w:color w:val="000000"/>
                <w:sz w:val="24"/>
                <w:szCs w:val="24"/>
                <w:lang w:val="en-US"/>
              </w:rPr>
              <w:t>№ з/п</w:t>
            </w:r>
          </w:p>
        </w:tc>
        <w:tc>
          <w:tcPr>
            <w:tcW w:w="2766" w:type="dxa"/>
            <w:tcBorders>
              <w:top w:val="single" w:sz="4" w:space="0" w:color="auto"/>
              <w:left w:val="nil"/>
              <w:bottom w:val="single" w:sz="4" w:space="0" w:color="auto"/>
              <w:right w:val="single" w:sz="4" w:space="0" w:color="auto"/>
            </w:tcBorders>
            <w:shd w:val="clear" w:color="auto" w:fill="auto"/>
            <w:noWrap/>
            <w:vAlign w:val="center"/>
            <w:hideMark/>
          </w:tcPr>
          <w:p w14:paraId="1799836A" w14:textId="77777777" w:rsidR="00721EE3" w:rsidRPr="009F1F44" w:rsidRDefault="00721EE3" w:rsidP="002F22A3">
            <w:pPr>
              <w:spacing w:after="0" w:line="240" w:lineRule="auto"/>
              <w:jc w:val="center"/>
              <w:rPr>
                <w:rFonts w:ascii="Times New Roman" w:eastAsia="Times New Roman" w:hAnsi="Times New Roman" w:cs="Times New Roman"/>
                <w:b/>
                <w:color w:val="000000"/>
                <w:sz w:val="24"/>
                <w:szCs w:val="24"/>
                <w:lang w:val="en-US"/>
              </w:rPr>
            </w:pPr>
            <w:r w:rsidRPr="009F1F44">
              <w:rPr>
                <w:rFonts w:ascii="Times New Roman" w:eastAsia="Times New Roman" w:hAnsi="Times New Roman" w:cs="Times New Roman"/>
                <w:b/>
                <w:color w:val="000000"/>
                <w:sz w:val="24"/>
                <w:szCs w:val="24"/>
                <w:lang w:val="en-US"/>
              </w:rPr>
              <w:t>Предмет закупівлі</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532B2F" w14:textId="77777777" w:rsidR="00721EE3" w:rsidRPr="009F1F44" w:rsidRDefault="00721EE3" w:rsidP="002F22A3">
            <w:pPr>
              <w:spacing w:after="0" w:line="240" w:lineRule="auto"/>
              <w:jc w:val="center"/>
              <w:rPr>
                <w:rFonts w:ascii="Times New Roman" w:eastAsia="Times New Roman" w:hAnsi="Times New Roman" w:cs="Times New Roman"/>
                <w:b/>
                <w:color w:val="000000"/>
                <w:sz w:val="24"/>
                <w:szCs w:val="24"/>
                <w:lang w:val="en-US"/>
              </w:rPr>
            </w:pPr>
            <w:r w:rsidRPr="009F1F44">
              <w:rPr>
                <w:rFonts w:ascii="Times New Roman" w:eastAsia="Times New Roman" w:hAnsi="Times New Roman" w:cs="Times New Roman"/>
                <w:b/>
                <w:color w:val="000000"/>
                <w:sz w:val="24"/>
                <w:szCs w:val="24"/>
                <w:lang w:val="en-US"/>
              </w:rPr>
              <w:t>Кількість</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4CAC9452" w14:textId="77777777" w:rsidR="00721EE3" w:rsidRPr="009F1F44" w:rsidRDefault="00721EE3" w:rsidP="002F22A3">
            <w:pPr>
              <w:spacing w:after="0" w:line="240" w:lineRule="auto"/>
              <w:jc w:val="center"/>
              <w:rPr>
                <w:rFonts w:ascii="Times New Roman" w:eastAsia="Times New Roman" w:hAnsi="Times New Roman" w:cs="Times New Roman"/>
                <w:b/>
                <w:color w:val="000000"/>
                <w:sz w:val="24"/>
                <w:szCs w:val="24"/>
                <w:lang w:val="en-US"/>
              </w:rPr>
            </w:pPr>
            <w:r w:rsidRPr="009F1F44">
              <w:rPr>
                <w:rFonts w:ascii="Times New Roman" w:eastAsia="Times New Roman" w:hAnsi="Times New Roman" w:cs="Times New Roman"/>
                <w:b/>
                <w:color w:val="000000"/>
                <w:sz w:val="24"/>
                <w:szCs w:val="24"/>
                <w:lang w:val="en-US"/>
              </w:rPr>
              <w:t>Одиниця виміру</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14:paraId="13C2FD83" w14:textId="77777777" w:rsidR="00721EE3" w:rsidRPr="009F1F44" w:rsidRDefault="00721EE3" w:rsidP="002F22A3">
            <w:pPr>
              <w:spacing w:after="0" w:line="240" w:lineRule="auto"/>
              <w:jc w:val="center"/>
              <w:rPr>
                <w:rFonts w:ascii="Times New Roman" w:eastAsia="Times New Roman" w:hAnsi="Times New Roman" w:cs="Times New Roman"/>
                <w:b/>
                <w:color w:val="000000"/>
                <w:sz w:val="24"/>
                <w:szCs w:val="24"/>
                <w:lang w:val="uk-UA"/>
              </w:rPr>
            </w:pPr>
            <w:r w:rsidRPr="009F1F44">
              <w:rPr>
                <w:rFonts w:ascii="Times New Roman" w:eastAsia="Times New Roman" w:hAnsi="Times New Roman" w:cs="Times New Roman"/>
                <w:b/>
                <w:color w:val="000000"/>
                <w:sz w:val="24"/>
                <w:szCs w:val="24"/>
              </w:rPr>
              <w:t xml:space="preserve">Технічні вимоги до </w:t>
            </w:r>
            <w:r w:rsidRPr="009F1F44">
              <w:rPr>
                <w:rFonts w:ascii="Times New Roman" w:eastAsia="Times New Roman" w:hAnsi="Times New Roman" w:cs="Times New Roman"/>
                <w:b/>
                <w:color w:val="000000"/>
                <w:sz w:val="24"/>
                <w:szCs w:val="24"/>
                <w:lang w:val="uk-UA"/>
              </w:rPr>
              <w:t>предмета закупівлі</w:t>
            </w:r>
          </w:p>
        </w:tc>
      </w:tr>
      <w:tr w:rsidR="00721EE3" w:rsidRPr="009F1F44" w14:paraId="1EFD65A6" w14:textId="77777777" w:rsidTr="00B4682C">
        <w:trPr>
          <w:trHeight w:val="41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D4E0F5B" w14:textId="77777777" w:rsidR="00721EE3" w:rsidRPr="009F1F44" w:rsidRDefault="00721EE3" w:rsidP="00721EE3">
            <w:pPr>
              <w:spacing w:after="0" w:line="240" w:lineRule="auto"/>
              <w:jc w:val="right"/>
              <w:rPr>
                <w:rFonts w:ascii="Times New Roman" w:eastAsia="Times New Roman" w:hAnsi="Times New Roman" w:cs="Times New Roman"/>
                <w:color w:val="000000"/>
                <w:sz w:val="24"/>
                <w:szCs w:val="24"/>
                <w:lang w:val="en-US"/>
              </w:rPr>
            </w:pPr>
            <w:r w:rsidRPr="009F1F44">
              <w:rPr>
                <w:rFonts w:ascii="Times New Roman" w:eastAsia="Times New Roman" w:hAnsi="Times New Roman" w:cs="Times New Roman"/>
                <w:color w:val="000000"/>
                <w:sz w:val="24"/>
                <w:szCs w:val="24"/>
                <w:lang w:val="en-US"/>
              </w:rPr>
              <w:t>1</w:t>
            </w:r>
          </w:p>
        </w:tc>
        <w:tc>
          <w:tcPr>
            <w:tcW w:w="2766" w:type="dxa"/>
            <w:tcBorders>
              <w:top w:val="nil"/>
              <w:left w:val="nil"/>
              <w:bottom w:val="single" w:sz="4" w:space="0" w:color="auto"/>
              <w:right w:val="single" w:sz="4" w:space="0" w:color="auto"/>
            </w:tcBorders>
            <w:shd w:val="clear" w:color="auto" w:fill="auto"/>
            <w:vAlign w:val="center"/>
            <w:hideMark/>
          </w:tcPr>
          <w:p w14:paraId="36B004F4" w14:textId="17B6FE24" w:rsidR="00721EE3" w:rsidRPr="009F1F44" w:rsidRDefault="00721EE3" w:rsidP="001C7A55">
            <w:pPr>
              <w:spacing w:after="0" w:line="276" w:lineRule="auto"/>
              <w:rPr>
                <w:rFonts w:ascii="Times New Roman" w:eastAsia="Times New Roman" w:hAnsi="Times New Roman" w:cs="Times New Roman"/>
                <w:color w:val="000000"/>
                <w:sz w:val="24"/>
                <w:szCs w:val="24"/>
              </w:rPr>
            </w:pPr>
            <w:bookmarkStart w:id="1" w:name="_Hlk77857648"/>
            <w:r w:rsidRPr="009F1F44">
              <w:rPr>
                <w:rFonts w:ascii="Times New Roman" w:eastAsia="Times New Roman" w:hAnsi="Times New Roman" w:cs="Times New Roman"/>
                <w:color w:val="000000"/>
                <w:sz w:val="24"/>
                <w:szCs w:val="24"/>
              </w:rPr>
              <w:t xml:space="preserve">Профнастил </w:t>
            </w:r>
            <w:r w:rsidR="004E2125" w:rsidRPr="009F1F44">
              <w:rPr>
                <w:rFonts w:ascii="Times New Roman" w:eastAsia="Times New Roman" w:hAnsi="Times New Roman" w:cs="Times New Roman"/>
                <w:color w:val="000000"/>
                <w:sz w:val="24"/>
                <w:szCs w:val="24"/>
                <w:lang w:val="uk-UA"/>
              </w:rPr>
              <w:t>ПС-20 РЕМА 7024</w:t>
            </w:r>
            <w:r w:rsidRPr="009F1F44">
              <w:rPr>
                <w:rFonts w:ascii="Times New Roman" w:eastAsia="Times New Roman" w:hAnsi="Times New Roman" w:cs="Times New Roman"/>
                <w:color w:val="000000"/>
                <w:sz w:val="24"/>
                <w:szCs w:val="24"/>
              </w:rPr>
              <w:t xml:space="preserve"> </w:t>
            </w:r>
            <w:bookmarkEnd w:id="1"/>
          </w:p>
        </w:tc>
        <w:tc>
          <w:tcPr>
            <w:tcW w:w="1275" w:type="dxa"/>
            <w:tcBorders>
              <w:top w:val="nil"/>
              <w:left w:val="nil"/>
              <w:bottom w:val="single" w:sz="4" w:space="0" w:color="auto"/>
              <w:right w:val="single" w:sz="4" w:space="0" w:color="auto"/>
            </w:tcBorders>
            <w:shd w:val="clear" w:color="auto" w:fill="auto"/>
            <w:noWrap/>
            <w:vAlign w:val="center"/>
            <w:hideMark/>
          </w:tcPr>
          <w:p w14:paraId="19BAD7E3" w14:textId="3AB7C965" w:rsidR="00721EE3" w:rsidRPr="001616A4" w:rsidRDefault="000F6052" w:rsidP="00721EE3">
            <w:pPr>
              <w:spacing w:after="0" w:line="276"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Кв.м.</w:t>
            </w:r>
          </w:p>
        </w:tc>
        <w:tc>
          <w:tcPr>
            <w:tcW w:w="1208" w:type="dxa"/>
            <w:tcBorders>
              <w:top w:val="nil"/>
              <w:left w:val="nil"/>
              <w:bottom w:val="single" w:sz="4" w:space="0" w:color="auto"/>
              <w:right w:val="single" w:sz="4" w:space="0" w:color="auto"/>
            </w:tcBorders>
            <w:shd w:val="clear" w:color="auto" w:fill="auto"/>
            <w:noWrap/>
            <w:vAlign w:val="center"/>
            <w:hideMark/>
          </w:tcPr>
          <w:p w14:paraId="2FF8F1BD" w14:textId="7A827F2E" w:rsidR="00721EE3" w:rsidRPr="009F1F44" w:rsidRDefault="000F6052" w:rsidP="009F1F44">
            <w:pPr>
              <w:spacing w:after="0" w:line="276"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994</w:t>
            </w:r>
          </w:p>
        </w:tc>
        <w:tc>
          <w:tcPr>
            <w:tcW w:w="4038" w:type="dxa"/>
            <w:tcBorders>
              <w:top w:val="nil"/>
              <w:left w:val="nil"/>
              <w:bottom w:val="single" w:sz="4" w:space="0" w:color="auto"/>
              <w:right w:val="single" w:sz="4" w:space="0" w:color="auto"/>
            </w:tcBorders>
            <w:shd w:val="clear" w:color="auto" w:fill="auto"/>
            <w:vAlign w:val="center"/>
            <w:hideMark/>
          </w:tcPr>
          <w:p w14:paraId="7C5EA411" w14:textId="562284F3" w:rsidR="00721EE3" w:rsidRPr="009F1F44" w:rsidRDefault="00721EE3" w:rsidP="00B4682C">
            <w:pPr>
              <w:spacing w:after="0" w:line="240" w:lineRule="auto"/>
              <w:rPr>
                <w:rFonts w:ascii="Times New Roman" w:eastAsia="Times New Roman" w:hAnsi="Times New Roman" w:cs="Times New Roman"/>
                <w:color w:val="000000"/>
                <w:sz w:val="24"/>
                <w:szCs w:val="24"/>
              </w:rPr>
            </w:pPr>
            <w:r w:rsidRPr="009F1F44">
              <w:rPr>
                <w:rFonts w:ascii="Times New Roman" w:eastAsia="Times New Roman" w:hAnsi="Times New Roman" w:cs="Times New Roman"/>
                <w:color w:val="000000"/>
                <w:sz w:val="24"/>
                <w:szCs w:val="24"/>
              </w:rPr>
              <w:t xml:space="preserve">Призначення - для </w:t>
            </w:r>
            <w:r w:rsidR="007666B0" w:rsidRPr="009F1F44">
              <w:rPr>
                <w:rFonts w:ascii="Times New Roman" w:eastAsia="Times New Roman" w:hAnsi="Times New Roman" w:cs="Times New Roman"/>
                <w:color w:val="000000"/>
                <w:sz w:val="24"/>
                <w:szCs w:val="24"/>
                <w:lang w:val="uk-UA"/>
              </w:rPr>
              <w:t>виготовлення огорожі</w:t>
            </w:r>
            <w:r w:rsidRPr="009F1F44">
              <w:rPr>
                <w:rFonts w:ascii="Times New Roman" w:eastAsia="Times New Roman" w:hAnsi="Times New Roman" w:cs="Times New Roman"/>
                <w:color w:val="000000"/>
                <w:sz w:val="24"/>
                <w:szCs w:val="24"/>
              </w:rPr>
              <w:t xml:space="preserve">.                       </w:t>
            </w:r>
          </w:p>
          <w:p w14:paraId="02E7799E" w14:textId="03A0B517" w:rsidR="004E2125" w:rsidRPr="009F1F44" w:rsidRDefault="00721EE3" w:rsidP="00B4682C">
            <w:pPr>
              <w:spacing w:after="0" w:line="240" w:lineRule="auto"/>
              <w:rPr>
                <w:rFonts w:ascii="Times New Roman" w:eastAsia="Times New Roman" w:hAnsi="Times New Roman" w:cs="Times New Roman"/>
                <w:color w:val="000000"/>
                <w:sz w:val="24"/>
                <w:szCs w:val="24"/>
              </w:rPr>
            </w:pPr>
            <w:r w:rsidRPr="009F1F44">
              <w:rPr>
                <w:rFonts w:ascii="Times New Roman" w:eastAsia="Times New Roman" w:hAnsi="Times New Roman" w:cs="Times New Roman"/>
                <w:color w:val="000000"/>
                <w:sz w:val="24"/>
                <w:szCs w:val="24"/>
              </w:rPr>
              <w:t xml:space="preserve">Ширина – </w:t>
            </w:r>
            <w:r w:rsidR="00711522" w:rsidRPr="009F1F44">
              <w:rPr>
                <w:rFonts w:ascii="Times New Roman" w:eastAsia="Times New Roman" w:hAnsi="Times New Roman" w:cs="Times New Roman"/>
                <w:color w:val="000000"/>
                <w:sz w:val="24"/>
                <w:szCs w:val="24"/>
                <w:lang w:val="uk-UA"/>
              </w:rPr>
              <w:t xml:space="preserve"> </w:t>
            </w:r>
            <w:r w:rsidRPr="009F1F44">
              <w:rPr>
                <w:rFonts w:ascii="Times New Roman" w:eastAsia="Times New Roman" w:hAnsi="Times New Roman" w:cs="Times New Roman"/>
                <w:color w:val="000000"/>
                <w:sz w:val="24"/>
                <w:szCs w:val="24"/>
              </w:rPr>
              <w:t>11</w:t>
            </w:r>
            <w:r w:rsidR="00F24468" w:rsidRPr="009F1F44">
              <w:rPr>
                <w:rFonts w:ascii="Times New Roman" w:eastAsia="Times New Roman" w:hAnsi="Times New Roman" w:cs="Times New Roman"/>
                <w:color w:val="000000"/>
                <w:sz w:val="24"/>
                <w:szCs w:val="24"/>
                <w:lang w:val="uk-UA"/>
              </w:rPr>
              <w:t>4</w:t>
            </w:r>
            <w:r w:rsidRPr="009F1F44">
              <w:rPr>
                <w:rFonts w:ascii="Times New Roman" w:eastAsia="Times New Roman" w:hAnsi="Times New Roman" w:cs="Times New Roman"/>
                <w:color w:val="000000"/>
                <w:sz w:val="24"/>
                <w:szCs w:val="24"/>
              </w:rPr>
              <w:t>0</w:t>
            </w:r>
            <w:r w:rsidR="00711522" w:rsidRPr="009F1F44">
              <w:rPr>
                <w:rFonts w:ascii="Times New Roman" w:eastAsia="Times New Roman" w:hAnsi="Times New Roman" w:cs="Times New Roman"/>
                <w:color w:val="000000"/>
                <w:sz w:val="24"/>
                <w:szCs w:val="24"/>
                <w:lang w:val="uk-UA"/>
              </w:rPr>
              <w:t xml:space="preserve"> </w:t>
            </w:r>
            <w:r w:rsidRPr="009F1F44">
              <w:rPr>
                <w:rFonts w:ascii="Times New Roman" w:eastAsia="Times New Roman" w:hAnsi="Times New Roman" w:cs="Times New Roman"/>
                <w:color w:val="000000"/>
                <w:sz w:val="24"/>
                <w:szCs w:val="24"/>
              </w:rPr>
              <w:t xml:space="preserve">мм                                                                     </w:t>
            </w:r>
            <w:r w:rsidR="001C7A55" w:rsidRPr="009F1F44">
              <w:rPr>
                <w:rFonts w:ascii="Times New Roman" w:eastAsia="Times New Roman" w:hAnsi="Times New Roman" w:cs="Times New Roman"/>
                <w:color w:val="000000"/>
                <w:sz w:val="24"/>
                <w:szCs w:val="24"/>
                <w:lang w:val="uk-UA"/>
              </w:rPr>
              <w:t>Довжина</w:t>
            </w:r>
            <w:r w:rsidRPr="009F1F44">
              <w:rPr>
                <w:rFonts w:ascii="Times New Roman" w:eastAsia="Times New Roman" w:hAnsi="Times New Roman" w:cs="Times New Roman"/>
                <w:color w:val="000000"/>
                <w:sz w:val="24"/>
                <w:szCs w:val="24"/>
              </w:rPr>
              <w:t xml:space="preserve"> – </w:t>
            </w:r>
            <w:r w:rsidR="007666B0" w:rsidRPr="009F1F44">
              <w:rPr>
                <w:rFonts w:ascii="Times New Roman" w:eastAsia="Times New Roman" w:hAnsi="Times New Roman" w:cs="Times New Roman"/>
                <w:color w:val="000000"/>
                <w:sz w:val="24"/>
                <w:szCs w:val="24"/>
                <w:lang w:val="uk-UA"/>
              </w:rPr>
              <w:t>2</w:t>
            </w:r>
            <w:r w:rsidR="001C7A55" w:rsidRPr="009F1F44">
              <w:rPr>
                <w:rFonts w:ascii="Times New Roman" w:eastAsia="Times New Roman" w:hAnsi="Times New Roman" w:cs="Times New Roman"/>
                <w:color w:val="000000"/>
                <w:sz w:val="24"/>
                <w:szCs w:val="24"/>
                <w:lang w:val="uk-UA"/>
              </w:rPr>
              <w:t>0</w:t>
            </w:r>
            <w:r w:rsidRPr="009F1F44">
              <w:rPr>
                <w:rFonts w:ascii="Times New Roman" w:eastAsia="Times New Roman" w:hAnsi="Times New Roman" w:cs="Times New Roman"/>
                <w:color w:val="000000"/>
                <w:sz w:val="24"/>
                <w:szCs w:val="24"/>
              </w:rPr>
              <w:t xml:space="preserve">00 мм                                                                  Товщина </w:t>
            </w:r>
            <w:r w:rsidR="00711522" w:rsidRPr="009F1F44">
              <w:rPr>
                <w:rFonts w:ascii="Times New Roman" w:eastAsia="Times New Roman" w:hAnsi="Times New Roman" w:cs="Times New Roman"/>
                <w:color w:val="000000"/>
                <w:sz w:val="24"/>
                <w:szCs w:val="24"/>
              </w:rPr>
              <w:t>–</w:t>
            </w:r>
            <w:r w:rsidR="001C7A55" w:rsidRPr="009F1F44">
              <w:rPr>
                <w:rFonts w:ascii="Times New Roman" w:eastAsia="Times New Roman" w:hAnsi="Times New Roman" w:cs="Times New Roman"/>
                <w:color w:val="000000"/>
                <w:sz w:val="24"/>
                <w:szCs w:val="24"/>
                <w:lang w:val="uk-UA"/>
              </w:rPr>
              <w:t xml:space="preserve"> не менше</w:t>
            </w:r>
            <w:r w:rsidRPr="009F1F44">
              <w:rPr>
                <w:rFonts w:ascii="Times New Roman" w:eastAsia="Times New Roman" w:hAnsi="Times New Roman" w:cs="Times New Roman"/>
                <w:color w:val="000000"/>
                <w:sz w:val="24"/>
                <w:szCs w:val="24"/>
              </w:rPr>
              <w:t xml:space="preserve"> </w:t>
            </w:r>
            <w:r w:rsidR="007666B0" w:rsidRPr="009F1F44">
              <w:rPr>
                <w:rFonts w:ascii="Times New Roman" w:eastAsia="Times New Roman" w:hAnsi="Times New Roman" w:cs="Times New Roman"/>
                <w:color w:val="000000"/>
                <w:sz w:val="24"/>
                <w:szCs w:val="24"/>
                <w:lang w:val="uk-UA"/>
              </w:rPr>
              <w:t xml:space="preserve">0,45 </w:t>
            </w:r>
            <w:r w:rsidRPr="009F1F44">
              <w:rPr>
                <w:rFonts w:ascii="Times New Roman" w:eastAsia="Times New Roman" w:hAnsi="Times New Roman" w:cs="Times New Roman"/>
                <w:color w:val="000000"/>
                <w:sz w:val="24"/>
                <w:szCs w:val="24"/>
              </w:rPr>
              <w:t xml:space="preserve">мм                                                                        Робоча ширина – 1100 мм                                                                                                      Висота ребра профілю - </w:t>
            </w:r>
            <w:r w:rsidR="00711522" w:rsidRPr="009F1F44">
              <w:rPr>
                <w:rFonts w:ascii="Times New Roman" w:eastAsia="Times New Roman" w:hAnsi="Times New Roman" w:cs="Times New Roman"/>
                <w:color w:val="000000"/>
                <w:sz w:val="24"/>
                <w:szCs w:val="24"/>
                <w:lang w:val="uk-UA"/>
              </w:rPr>
              <w:t xml:space="preserve"> </w:t>
            </w:r>
            <w:r w:rsidRPr="009F1F44">
              <w:rPr>
                <w:rFonts w:ascii="Times New Roman" w:eastAsia="Times New Roman" w:hAnsi="Times New Roman" w:cs="Times New Roman"/>
                <w:color w:val="000000"/>
                <w:sz w:val="24"/>
                <w:szCs w:val="24"/>
              </w:rPr>
              <w:t xml:space="preserve">20 мм  </w:t>
            </w:r>
          </w:p>
          <w:p w14:paraId="772B3BF0" w14:textId="1452209F" w:rsidR="00B4682C" w:rsidRPr="009F1F44" w:rsidRDefault="004E2125" w:rsidP="00B4682C">
            <w:pPr>
              <w:spacing w:after="0" w:line="240" w:lineRule="auto"/>
              <w:rPr>
                <w:rFonts w:ascii="Times New Roman" w:eastAsia="Times New Roman" w:hAnsi="Times New Roman" w:cs="Times New Roman"/>
                <w:bCs/>
                <w:color w:val="000000"/>
                <w:sz w:val="24"/>
                <w:szCs w:val="24"/>
              </w:rPr>
            </w:pPr>
            <w:r w:rsidRPr="009F1F44">
              <w:rPr>
                <w:rFonts w:ascii="Times New Roman" w:hAnsi="Times New Roman" w:cs="Times New Roman"/>
                <w:bCs/>
                <w:sz w:val="24"/>
                <w:szCs w:val="24"/>
                <w:lang w:val="uk-UA" w:eastAsia="uk-UA"/>
              </w:rPr>
              <w:t xml:space="preserve">Вміст цинку в металі </w:t>
            </w:r>
            <w:r w:rsidR="001C7A55" w:rsidRPr="009F1F44">
              <w:rPr>
                <w:rFonts w:ascii="Times New Roman" w:hAnsi="Times New Roman" w:cs="Times New Roman"/>
                <w:bCs/>
                <w:sz w:val="24"/>
                <w:szCs w:val="24"/>
                <w:lang w:val="uk-UA" w:eastAsia="uk-UA"/>
              </w:rPr>
              <w:t xml:space="preserve">не менше </w:t>
            </w:r>
            <w:r w:rsidR="00B4682C" w:rsidRPr="009F1F44">
              <w:rPr>
                <w:rFonts w:ascii="Times New Roman" w:hAnsi="Times New Roman" w:cs="Times New Roman"/>
                <w:bCs/>
                <w:sz w:val="24"/>
                <w:szCs w:val="24"/>
                <w:lang w:val="uk-UA" w:eastAsia="uk-UA"/>
              </w:rPr>
              <w:t>140</w:t>
            </w:r>
            <w:r w:rsidRPr="009F1F44">
              <w:rPr>
                <w:rFonts w:ascii="Times New Roman" w:hAnsi="Times New Roman" w:cs="Times New Roman"/>
                <w:bCs/>
                <w:sz w:val="24"/>
                <w:szCs w:val="24"/>
                <w:lang w:val="uk-UA" w:eastAsia="uk-UA"/>
              </w:rPr>
              <w:t xml:space="preserve"> гр/м.кв. </w:t>
            </w:r>
            <w:r w:rsidR="00721EE3" w:rsidRPr="009F1F44">
              <w:rPr>
                <w:rFonts w:ascii="Times New Roman" w:eastAsia="Times New Roman" w:hAnsi="Times New Roman" w:cs="Times New Roman"/>
                <w:bCs/>
                <w:color w:val="000000"/>
                <w:sz w:val="24"/>
                <w:szCs w:val="24"/>
              </w:rPr>
              <w:t xml:space="preserve">  </w:t>
            </w:r>
          </w:p>
          <w:p w14:paraId="1EB1A05C" w14:textId="77777777" w:rsidR="00F24468" w:rsidRPr="009F1F44" w:rsidRDefault="00B4682C" w:rsidP="00B4682C">
            <w:pPr>
              <w:spacing w:after="0" w:line="240" w:lineRule="auto"/>
              <w:rPr>
                <w:rFonts w:ascii="Times New Roman" w:eastAsia="Times New Roman" w:hAnsi="Times New Roman" w:cs="Times New Roman"/>
                <w:bCs/>
                <w:color w:val="000000"/>
                <w:sz w:val="24"/>
                <w:szCs w:val="24"/>
              </w:rPr>
            </w:pPr>
            <w:r w:rsidRPr="009F1F44">
              <w:rPr>
                <w:rFonts w:ascii="Times New Roman" w:eastAsia="Times New Roman" w:hAnsi="Times New Roman" w:cs="Times New Roman"/>
                <w:bCs/>
                <w:color w:val="000000"/>
                <w:sz w:val="24"/>
                <w:szCs w:val="24"/>
                <w:lang w:val="uk-UA"/>
              </w:rPr>
              <w:t>Колір – графітовий (</w:t>
            </w:r>
            <w:r w:rsidRPr="009F1F44">
              <w:rPr>
                <w:rFonts w:ascii="Times New Roman" w:eastAsia="Times New Roman" w:hAnsi="Times New Roman" w:cs="Times New Roman"/>
                <w:bCs/>
                <w:color w:val="000000"/>
                <w:sz w:val="24"/>
                <w:szCs w:val="24"/>
                <w:lang w:val="en-US"/>
              </w:rPr>
              <w:t>RAL</w:t>
            </w:r>
            <w:r w:rsidRPr="009F1F44">
              <w:rPr>
                <w:rFonts w:ascii="Times New Roman" w:eastAsia="Times New Roman" w:hAnsi="Times New Roman" w:cs="Times New Roman"/>
                <w:bCs/>
                <w:color w:val="000000"/>
                <w:sz w:val="24"/>
                <w:szCs w:val="24"/>
              </w:rPr>
              <w:t xml:space="preserve"> 7024)</w:t>
            </w:r>
            <w:r w:rsidR="00721EE3" w:rsidRPr="009F1F44">
              <w:rPr>
                <w:rFonts w:ascii="Times New Roman" w:eastAsia="Times New Roman" w:hAnsi="Times New Roman" w:cs="Times New Roman"/>
                <w:bCs/>
                <w:color w:val="000000"/>
                <w:sz w:val="24"/>
                <w:szCs w:val="24"/>
              </w:rPr>
              <w:t xml:space="preserve"> </w:t>
            </w:r>
          </w:p>
          <w:p w14:paraId="55C91A28" w14:textId="7AD09649" w:rsidR="00721EE3" w:rsidRPr="009F1F44" w:rsidRDefault="00951DA1" w:rsidP="00B4682C">
            <w:pPr>
              <w:spacing w:after="0" w:line="240" w:lineRule="auto"/>
              <w:rPr>
                <w:rFonts w:ascii="Times New Roman" w:hAnsi="Times New Roman" w:cs="Times New Roman"/>
                <w:bCs/>
                <w:sz w:val="24"/>
                <w:szCs w:val="24"/>
                <w:lang w:val="uk-UA" w:eastAsia="uk-UA"/>
              </w:rPr>
            </w:pPr>
            <w:r w:rsidRPr="009F1F44">
              <w:rPr>
                <w:rFonts w:ascii="Times New Roman" w:eastAsia="Times New Roman" w:hAnsi="Times New Roman" w:cs="Times New Roman"/>
                <w:bCs/>
                <w:color w:val="000000"/>
                <w:sz w:val="24"/>
                <w:szCs w:val="24"/>
                <w:lang w:val="uk-UA"/>
              </w:rPr>
              <w:t>Наявність маркування  Виробника сталі зі зворотнього боку листа.</w:t>
            </w:r>
            <w:r w:rsidR="00721EE3" w:rsidRPr="009F1F44">
              <w:rPr>
                <w:rFonts w:ascii="Times New Roman" w:eastAsia="Times New Roman" w:hAnsi="Times New Roman" w:cs="Times New Roman"/>
                <w:bCs/>
                <w:color w:val="000000"/>
                <w:sz w:val="24"/>
                <w:szCs w:val="24"/>
              </w:rPr>
              <w:t xml:space="preserve">                                                         </w:t>
            </w:r>
          </w:p>
        </w:tc>
      </w:tr>
    </w:tbl>
    <w:p w14:paraId="2C22E3EF" w14:textId="77777777" w:rsidR="004B64B5" w:rsidRDefault="00285A92" w:rsidP="004B64B5">
      <w:pPr>
        <w:widowControl w:val="0"/>
        <w:spacing w:after="0"/>
        <w:ind w:right="-284" w:firstLine="708"/>
        <w:jc w:val="both"/>
        <w:rPr>
          <w:rFonts w:ascii="Times New Roman" w:eastAsia="Times New Roman" w:hAnsi="Times New Roman" w:cs="Times New Roman"/>
          <w:sz w:val="24"/>
          <w:szCs w:val="24"/>
          <w:lang w:val="uk-UA" w:eastAsia="ru-RU"/>
        </w:rPr>
      </w:pPr>
      <w:r w:rsidRPr="009F1F44">
        <w:rPr>
          <w:rFonts w:ascii="Times New Roman" w:eastAsia="Times New Roman" w:hAnsi="Times New Roman" w:cs="Times New Roman"/>
          <w:sz w:val="24"/>
          <w:szCs w:val="24"/>
          <w:lang w:val="uk-UA" w:eastAsia="ru-RU"/>
        </w:rPr>
        <w:t>Учасник  повинен надати опис товару, який  пропонує постачати, у вигляді порівняльної таблиці, в якій  повинно бути чітко зазначено: технічні характеристики товару</w:t>
      </w:r>
      <w:r w:rsidR="00BC4FEF" w:rsidRPr="009F1F44">
        <w:rPr>
          <w:rFonts w:ascii="Times New Roman" w:eastAsia="Times New Roman" w:hAnsi="Times New Roman" w:cs="Times New Roman"/>
          <w:sz w:val="24"/>
          <w:szCs w:val="24"/>
          <w:lang w:val="uk-UA" w:eastAsia="ru-RU"/>
        </w:rPr>
        <w:t xml:space="preserve"> </w:t>
      </w:r>
      <w:r w:rsidRPr="009F1F44">
        <w:rPr>
          <w:rFonts w:ascii="Times New Roman" w:eastAsia="Times New Roman" w:hAnsi="Times New Roman" w:cs="Times New Roman"/>
          <w:sz w:val="24"/>
          <w:szCs w:val="24"/>
          <w:lang w:val="uk-UA" w:eastAsia="ru-RU"/>
        </w:rPr>
        <w:t>(ширина, робоча ширина).</w:t>
      </w:r>
    </w:p>
    <w:p w14:paraId="3AF0FDEE" w14:textId="60AB7135" w:rsidR="004B64B5" w:rsidRPr="004B64B5" w:rsidRDefault="004B64B5" w:rsidP="004B64B5">
      <w:pPr>
        <w:widowControl w:val="0"/>
        <w:spacing w:after="0"/>
        <w:ind w:right="-284" w:firstLine="708"/>
        <w:jc w:val="both"/>
        <w:rPr>
          <w:rFonts w:ascii="Times New Roman" w:eastAsia="Times New Roman" w:hAnsi="Times New Roman" w:cs="Times New Roman"/>
          <w:sz w:val="24"/>
          <w:szCs w:val="24"/>
          <w:lang w:val="uk-UA" w:eastAsia="ru-RU"/>
        </w:rPr>
      </w:pPr>
      <w:r w:rsidRPr="00F00ED0">
        <w:rPr>
          <w:rFonts w:ascii="Times New Roman" w:eastAsia="Times New Roman" w:hAnsi="Times New Roman" w:cs="Times New Roman"/>
          <w:sz w:val="24"/>
          <w:szCs w:val="24"/>
          <w:lang w:val="uk-UA" w:eastAsia="ru-RU"/>
        </w:rPr>
        <w:t>На підтвердження відповідності запропонованого учасником товару, Учасник у складі документів тендерної пропозиції подає копії документів, які свідчать про якість товарів, що пропонуються Учасником, а саме:  сертифікат якості (якщо предмет закупівлі підлягає сертифікації), або посвідчення/паспорт якості.</w:t>
      </w:r>
    </w:p>
    <w:p w14:paraId="5A7DA901" w14:textId="77777777" w:rsidR="00B4682C" w:rsidRPr="009F1F44" w:rsidRDefault="00B4682C" w:rsidP="004E2125">
      <w:pPr>
        <w:widowControl w:val="0"/>
        <w:spacing w:after="0"/>
        <w:ind w:right="-284"/>
        <w:jc w:val="both"/>
        <w:rPr>
          <w:rFonts w:ascii="Times New Roman" w:hAnsi="Times New Roman"/>
          <w:b/>
          <w:sz w:val="24"/>
          <w:szCs w:val="24"/>
          <w:lang w:val="uk-UA"/>
        </w:rPr>
      </w:pPr>
    </w:p>
    <w:p w14:paraId="01B09FC9" w14:textId="6D066EF2" w:rsidR="00B04BFC" w:rsidRPr="009F1F44" w:rsidRDefault="00FB0C92" w:rsidP="004E2125">
      <w:pPr>
        <w:widowControl w:val="0"/>
        <w:spacing w:after="0"/>
        <w:ind w:right="-284"/>
        <w:jc w:val="both"/>
        <w:rPr>
          <w:rFonts w:ascii="Times New Roman" w:hAnsi="Times New Roman" w:cs="Times New Roman"/>
          <w:color w:val="000000"/>
          <w:sz w:val="24"/>
          <w:szCs w:val="24"/>
          <w:lang w:val="uk-UA"/>
        </w:rPr>
      </w:pPr>
      <w:r w:rsidRPr="009F1F44">
        <w:rPr>
          <w:rFonts w:ascii="Times New Roman" w:hAnsi="Times New Roman"/>
          <w:b/>
          <w:sz w:val="24"/>
          <w:szCs w:val="24"/>
          <w:lang w:val="uk-UA"/>
        </w:rPr>
        <w:t>Місце поставки товару:</w:t>
      </w:r>
      <w:r w:rsidR="007666B0" w:rsidRPr="009F1F44">
        <w:rPr>
          <w:rFonts w:ascii="Times New Roman" w:hAnsi="Times New Roman" w:cs="Times New Roman"/>
          <w:color w:val="000000"/>
          <w:sz w:val="24"/>
          <w:szCs w:val="24"/>
          <w:lang w:val="uk-UA"/>
        </w:rPr>
        <w:t xml:space="preserve"> м. Житом</w:t>
      </w:r>
      <w:r w:rsidR="00BC4FEF" w:rsidRPr="009F1F44">
        <w:rPr>
          <w:rFonts w:ascii="Times New Roman" w:hAnsi="Times New Roman" w:cs="Times New Roman"/>
          <w:color w:val="000000"/>
          <w:sz w:val="24"/>
          <w:szCs w:val="24"/>
          <w:lang w:val="uk-UA"/>
        </w:rPr>
        <w:t>ир вул. Сергія Параджанова, 133</w:t>
      </w:r>
      <w:r w:rsidRPr="009F1F44">
        <w:rPr>
          <w:rFonts w:ascii="Times New Roman" w:hAnsi="Times New Roman" w:cs="Times New Roman"/>
          <w:color w:val="000000"/>
          <w:sz w:val="24"/>
          <w:szCs w:val="24"/>
          <w:lang w:val="uk-UA"/>
        </w:rPr>
        <w:t>.</w:t>
      </w:r>
    </w:p>
    <w:p w14:paraId="6FEEA00F" w14:textId="189FFCE3" w:rsidR="00FB0C92" w:rsidRPr="009F1F44" w:rsidRDefault="00FB0C92" w:rsidP="004E2125">
      <w:pPr>
        <w:widowControl w:val="0"/>
        <w:spacing w:after="0"/>
        <w:ind w:right="-284"/>
        <w:jc w:val="both"/>
        <w:rPr>
          <w:rFonts w:ascii="Times New Roman" w:hAnsi="Times New Roman" w:cs="Times New Roman"/>
          <w:color w:val="000000"/>
          <w:sz w:val="24"/>
          <w:szCs w:val="24"/>
          <w:lang w:val="uk-UA"/>
        </w:rPr>
      </w:pPr>
      <w:r w:rsidRPr="009F1F44">
        <w:rPr>
          <w:rFonts w:ascii="Times New Roman" w:hAnsi="Times New Roman" w:cs="Times New Roman"/>
          <w:b/>
          <w:color w:val="000000"/>
          <w:sz w:val="24"/>
          <w:szCs w:val="24"/>
          <w:lang w:val="uk-UA"/>
        </w:rPr>
        <w:t>Строк поставки товару:</w:t>
      </w:r>
      <w:r w:rsidRPr="009F1F44">
        <w:rPr>
          <w:rFonts w:ascii="Times New Roman" w:hAnsi="Times New Roman" w:cs="Times New Roman"/>
          <w:color w:val="000000"/>
          <w:sz w:val="24"/>
          <w:szCs w:val="24"/>
          <w:lang w:val="uk-UA"/>
        </w:rPr>
        <w:t xml:space="preserve"> до </w:t>
      </w:r>
      <w:r w:rsidR="001C7A55" w:rsidRPr="009F1F44">
        <w:rPr>
          <w:rFonts w:ascii="Times New Roman" w:hAnsi="Times New Roman" w:cs="Times New Roman"/>
          <w:color w:val="000000"/>
          <w:sz w:val="24"/>
          <w:szCs w:val="24"/>
          <w:lang w:val="uk-UA"/>
        </w:rPr>
        <w:t>21.06.2024</w:t>
      </w:r>
      <w:r w:rsidRPr="009F1F44">
        <w:rPr>
          <w:rFonts w:ascii="Times New Roman" w:hAnsi="Times New Roman" w:cs="Times New Roman"/>
          <w:color w:val="000000"/>
          <w:sz w:val="24"/>
          <w:szCs w:val="24"/>
          <w:lang w:val="uk-UA"/>
        </w:rPr>
        <w:t xml:space="preserve"> року</w:t>
      </w:r>
      <w:r w:rsidR="00406D3A" w:rsidRPr="009F1F44">
        <w:rPr>
          <w:rFonts w:ascii="Times New Roman" w:hAnsi="Times New Roman" w:cs="Times New Roman"/>
          <w:color w:val="000000"/>
          <w:sz w:val="24"/>
          <w:szCs w:val="24"/>
          <w:lang w:val="uk-UA"/>
        </w:rPr>
        <w:t xml:space="preserve"> включно</w:t>
      </w:r>
      <w:r w:rsidRPr="009F1F44">
        <w:rPr>
          <w:rFonts w:ascii="Times New Roman" w:hAnsi="Times New Roman" w:cs="Times New Roman"/>
          <w:color w:val="000000"/>
          <w:sz w:val="24"/>
          <w:szCs w:val="24"/>
          <w:lang w:val="uk-UA"/>
        </w:rPr>
        <w:t>.</w:t>
      </w:r>
    </w:p>
    <w:p w14:paraId="678B3B11" w14:textId="77777777" w:rsidR="00B4682C" w:rsidRPr="009F1F44" w:rsidRDefault="00B4682C" w:rsidP="004E2125">
      <w:pPr>
        <w:widowControl w:val="0"/>
        <w:spacing w:after="0"/>
        <w:ind w:right="-284"/>
        <w:jc w:val="both"/>
        <w:rPr>
          <w:rFonts w:ascii="Times New Roman" w:hAnsi="Times New Roman" w:cs="Times New Roman"/>
          <w:color w:val="000000"/>
          <w:sz w:val="24"/>
          <w:szCs w:val="24"/>
          <w:lang w:val="uk-UA"/>
        </w:rPr>
      </w:pPr>
    </w:p>
    <w:p w14:paraId="1E101A2D" w14:textId="50768B97" w:rsidR="000D19A4" w:rsidRPr="009F1F44" w:rsidRDefault="00B04BFC" w:rsidP="00B4682C">
      <w:pPr>
        <w:pStyle w:val="a3"/>
        <w:widowControl w:val="0"/>
        <w:numPr>
          <w:ilvl w:val="0"/>
          <w:numId w:val="1"/>
        </w:numPr>
        <w:spacing w:after="0"/>
        <w:ind w:right="-284"/>
        <w:jc w:val="both"/>
        <w:rPr>
          <w:rFonts w:ascii="Times New Roman" w:hAnsi="Times New Roman" w:cs="Times New Roman"/>
          <w:spacing w:val="-2"/>
          <w:sz w:val="24"/>
          <w:szCs w:val="24"/>
          <w:lang w:val="uk-UA"/>
        </w:rPr>
      </w:pPr>
      <w:r w:rsidRPr="009F1F44">
        <w:rPr>
          <w:rFonts w:ascii="Times New Roman" w:hAnsi="Times New Roman"/>
          <w:b/>
          <w:sz w:val="24"/>
          <w:szCs w:val="24"/>
          <w:lang w:val="uk-UA"/>
        </w:rPr>
        <w:t xml:space="preserve">Вимоги щодо якості </w:t>
      </w:r>
      <w:r w:rsidR="00445402" w:rsidRPr="009F1F44">
        <w:rPr>
          <w:rFonts w:ascii="Times New Roman" w:hAnsi="Times New Roman"/>
          <w:b/>
          <w:sz w:val="24"/>
          <w:szCs w:val="24"/>
          <w:lang w:val="uk-UA"/>
        </w:rPr>
        <w:t>предмета закупівлі</w:t>
      </w:r>
    </w:p>
    <w:p w14:paraId="6AC903F7" w14:textId="597A6117" w:rsidR="000121A5" w:rsidRPr="009F1F44" w:rsidRDefault="000121A5" w:rsidP="004E2125">
      <w:pPr>
        <w:suppressAutoHyphens/>
        <w:spacing w:after="0"/>
        <w:ind w:right="-284" w:firstLine="360"/>
        <w:jc w:val="both"/>
        <w:rPr>
          <w:rFonts w:ascii="Times New Roman" w:hAnsi="Times New Roman"/>
          <w:sz w:val="24"/>
          <w:szCs w:val="24"/>
          <w:lang w:val="uk-UA"/>
        </w:rPr>
      </w:pPr>
      <w:r w:rsidRPr="009F1F44">
        <w:rPr>
          <w:rFonts w:ascii="Times New Roman" w:hAnsi="Times New Roman"/>
          <w:sz w:val="24"/>
          <w:szCs w:val="24"/>
          <w:lang w:val="uk-UA"/>
        </w:rPr>
        <w:t xml:space="preserve">Рік виготовлення товару  - </w:t>
      </w:r>
      <w:r w:rsidR="00234E45" w:rsidRPr="009F1F44">
        <w:rPr>
          <w:rFonts w:ascii="Times New Roman" w:hAnsi="Times New Roman"/>
          <w:sz w:val="24"/>
          <w:szCs w:val="24"/>
          <w:lang w:val="uk-UA"/>
        </w:rPr>
        <w:t xml:space="preserve">не раніше </w:t>
      </w:r>
      <w:r w:rsidRPr="009F1F44">
        <w:rPr>
          <w:rFonts w:ascii="Times New Roman" w:hAnsi="Times New Roman"/>
          <w:sz w:val="24"/>
          <w:szCs w:val="24"/>
          <w:lang w:val="uk-UA"/>
        </w:rPr>
        <w:t>202</w:t>
      </w:r>
      <w:r w:rsidR="001C7A55" w:rsidRPr="009F1F44">
        <w:rPr>
          <w:rFonts w:ascii="Times New Roman" w:hAnsi="Times New Roman"/>
          <w:sz w:val="24"/>
          <w:szCs w:val="24"/>
          <w:lang w:val="uk-UA"/>
        </w:rPr>
        <w:t>3</w:t>
      </w:r>
      <w:r w:rsidR="00234E45" w:rsidRPr="009F1F44">
        <w:rPr>
          <w:rFonts w:ascii="Times New Roman" w:hAnsi="Times New Roman"/>
          <w:sz w:val="24"/>
          <w:szCs w:val="24"/>
          <w:lang w:val="uk-UA"/>
        </w:rPr>
        <w:t xml:space="preserve"> року</w:t>
      </w:r>
      <w:r w:rsidRPr="009F1F44">
        <w:rPr>
          <w:rFonts w:ascii="Times New Roman" w:hAnsi="Times New Roman"/>
          <w:sz w:val="24"/>
          <w:szCs w:val="24"/>
          <w:lang w:val="uk-UA"/>
        </w:rPr>
        <w:t>.</w:t>
      </w:r>
    </w:p>
    <w:p w14:paraId="1CB732BF" w14:textId="77777777" w:rsidR="00DE4227" w:rsidRPr="009F1F44" w:rsidRDefault="00DE4227" w:rsidP="004E2125">
      <w:pPr>
        <w:shd w:val="clear" w:color="auto" w:fill="FFFFFF"/>
        <w:spacing w:after="0" w:line="240" w:lineRule="auto"/>
        <w:ind w:right="-284" w:firstLine="482"/>
        <w:jc w:val="both"/>
        <w:rPr>
          <w:rFonts w:ascii="Times New Roman" w:hAnsi="Times New Roman" w:cs="Times New Roman"/>
          <w:sz w:val="24"/>
          <w:szCs w:val="24"/>
        </w:rPr>
      </w:pPr>
    </w:p>
    <w:p w14:paraId="57AF8626" w14:textId="77777777" w:rsidR="00316B09" w:rsidRPr="009F1F44" w:rsidRDefault="00207A0C" w:rsidP="004E2125">
      <w:pPr>
        <w:pStyle w:val="a3"/>
        <w:numPr>
          <w:ilvl w:val="0"/>
          <w:numId w:val="1"/>
        </w:numPr>
        <w:spacing w:after="0"/>
        <w:ind w:right="-284"/>
        <w:jc w:val="both"/>
        <w:rPr>
          <w:rFonts w:ascii="Times New Roman" w:hAnsi="Times New Roman" w:cs="Times New Roman"/>
          <w:b/>
          <w:sz w:val="24"/>
          <w:szCs w:val="24"/>
          <w:lang w:val="uk-UA"/>
        </w:rPr>
      </w:pPr>
      <w:r w:rsidRPr="009F1F44">
        <w:rPr>
          <w:rFonts w:ascii="Times New Roman" w:hAnsi="Times New Roman" w:cs="Times New Roman"/>
          <w:b/>
          <w:sz w:val="24"/>
          <w:szCs w:val="24"/>
          <w:lang w:val="uk-UA"/>
        </w:rPr>
        <w:t>Особливі вимоги до предмету закупівлі.</w:t>
      </w:r>
    </w:p>
    <w:p w14:paraId="03BA426A" w14:textId="77777777" w:rsidR="000121A5" w:rsidRPr="009F1F44" w:rsidRDefault="000121A5" w:rsidP="004E2125">
      <w:pPr>
        <w:tabs>
          <w:tab w:val="left" w:pos="-370"/>
          <w:tab w:val="left" w:pos="852"/>
        </w:tabs>
        <w:spacing w:after="0"/>
        <w:ind w:left="-9" w:right="-284" w:firstLine="9"/>
        <w:jc w:val="both"/>
        <w:rPr>
          <w:rFonts w:ascii="Times New Roman" w:eastAsia="Times New Roman CYR" w:hAnsi="Times New Roman"/>
          <w:sz w:val="24"/>
          <w:szCs w:val="24"/>
          <w:lang w:val="uk-UA"/>
        </w:rPr>
      </w:pPr>
      <w:r w:rsidRPr="009F1F44">
        <w:rPr>
          <w:rFonts w:ascii="Times New Roman" w:eastAsia="Times New Roman CYR" w:hAnsi="Times New Roman"/>
          <w:sz w:val="24"/>
          <w:szCs w:val="24"/>
          <w:lang w:val="uk-UA"/>
        </w:rPr>
        <w:lastRenderedPageBreak/>
        <w:t>До ціни тендерної пропозиції включаються наступні витрати:</w:t>
      </w:r>
    </w:p>
    <w:p w14:paraId="1B92917C" w14:textId="77777777" w:rsidR="000121A5" w:rsidRPr="009F1F44" w:rsidRDefault="000121A5" w:rsidP="004E2125">
      <w:pPr>
        <w:tabs>
          <w:tab w:val="left" w:pos="167"/>
          <w:tab w:val="left" w:pos="1389"/>
        </w:tabs>
        <w:spacing w:after="0"/>
        <w:ind w:right="-284" w:firstLine="426"/>
        <w:jc w:val="both"/>
        <w:rPr>
          <w:rFonts w:ascii="Times New Roman" w:eastAsia="Times New Roman CYR" w:hAnsi="Times New Roman"/>
          <w:sz w:val="24"/>
          <w:szCs w:val="24"/>
          <w:lang w:val="uk-UA"/>
        </w:rPr>
      </w:pPr>
      <w:r w:rsidRPr="009F1F44">
        <w:rPr>
          <w:rFonts w:ascii="Times New Roman" w:hAnsi="Times New Roman"/>
          <w:sz w:val="24"/>
          <w:szCs w:val="24"/>
          <w:lang w:val="uk-UA"/>
        </w:rPr>
        <w:t xml:space="preserve">- </w:t>
      </w:r>
      <w:r w:rsidRPr="009F1F44">
        <w:rPr>
          <w:rFonts w:ascii="Times New Roman" w:eastAsia="Times New Roman CYR" w:hAnsi="Times New Roman"/>
          <w:sz w:val="24"/>
          <w:szCs w:val="24"/>
          <w:lang w:val="uk-UA"/>
        </w:rPr>
        <w:t xml:space="preserve">податки і збори, обов’язкові платежі, що сплачуються або мають бути сплачені згідно з чинним законодавством; </w:t>
      </w:r>
    </w:p>
    <w:p w14:paraId="60E405A1" w14:textId="6DC7ECFC" w:rsidR="000121A5" w:rsidRPr="009F1F44" w:rsidRDefault="000121A5" w:rsidP="004E2125">
      <w:pPr>
        <w:tabs>
          <w:tab w:val="left" w:pos="167"/>
          <w:tab w:val="left" w:pos="1389"/>
        </w:tabs>
        <w:spacing w:after="0"/>
        <w:ind w:right="-284" w:firstLine="426"/>
        <w:jc w:val="both"/>
        <w:rPr>
          <w:rFonts w:ascii="Times New Roman" w:eastAsia="Times New Roman CYR" w:hAnsi="Times New Roman"/>
          <w:sz w:val="24"/>
          <w:szCs w:val="24"/>
          <w:lang w:val="uk-UA"/>
        </w:rPr>
      </w:pPr>
      <w:r w:rsidRPr="009F1F44">
        <w:rPr>
          <w:rFonts w:ascii="Times New Roman" w:hAnsi="Times New Roman"/>
          <w:sz w:val="24"/>
          <w:szCs w:val="24"/>
          <w:lang w:val="uk-UA"/>
        </w:rPr>
        <w:t xml:space="preserve">- </w:t>
      </w:r>
      <w:r w:rsidRPr="009F1F44">
        <w:rPr>
          <w:rFonts w:ascii="Times New Roman" w:eastAsia="Times New Roman CYR" w:hAnsi="Times New Roman"/>
          <w:sz w:val="24"/>
          <w:szCs w:val="24"/>
          <w:lang w:val="uk-UA"/>
        </w:rPr>
        <w:t xml:space="preserve">витрати на поставку товару до місця поставки (передачі) товару;  </w:t>
      </w:r>
    </w:p>
    <w:p w14:paraId="26B8EB8C" w14:textId="77777777" w:rsidR="000121A5" w:rsidRPr="009F1F44" w:rsidRDefault="000121A5" w:rsidP="004E2125">
      <w:pPr>
        <w:tabs>
          <w:tab w:val="left" w:pos="167"/>
          <w:tab w:val="left" w:pos="1389"/>
        </w:tabs>
        <w:spacing w:after="0"/>
        <w:ind w:right="-284" w:firstLine="426"/>
        <w:jc w:val="both"/>
        <w:rPr>
          <w:rFonts w:ascii="Times New Roman" w:eastAsia="Times New Roman CYR" w:hAnsi="Times New Roman"/>
          <w:sz w:val="24"/>
          <w:szCs w:val="24"/>
          <w:lang w:val="uk-UA"/>
        </w:rPr>
      </w:pPr>
      <w:r w:rsidRPr="009F1F44">
        <w:rPr>
          <w:rFonts w:ascii="Times New Roman" w:hAnsi="Times New Roman"/>
          <w:sz w:val="24"/>
          <w:szCs w:val="24"/>
          <w:lang w:val="uk-UA"/>
        </w:rPr>
        <w:t xml:space="preserve">- </w:t>
      </w:r>
      <w:r w:rsidRPr="009F1F44">
        <w:rPr>
          <w:rFonts w:ascii="Times New Roman" w:eastAsia="Times New Roman CYR" w:hAnsi="Times New Roman"/>
          <w:sz w:val="24"/>
          <w:szCs w:val="24"/>
          <w:lang w:val="uk-UA"/>
        </w:rPr>
        <w:t xml:space="preserve">навантаження, розвантаження, зважування; </w:t>
      </w:r>
    </w:p>
    <w:p w14:paraId="1F312F94" w14:textId="77777777" w:rsidR="000121A5" w:rsidRPr="009F1F44" w:rsidRDefault="000121A5" w:rsidP="004E2125">
      <w:pPr>
        <w:tabs>
          <w:tab w:val="left" w:pos="167"/>
          <w:tab w:val="left" w:pos="1389"/>
        </w:tabs>
        <w:spacing w:after="0"/>
        <w:ind w:right="-284" w:firstLine="426"/>
        <w:jc w:val="both"/>
        <w:rPr>
          <w:rFonts w:ascii="Times New Roman" w:eastAsia="Times New Roman CYR" w:hAnsi="Times New Roman"/>
          <w:sz w:val="24"/>
          <w:szCs w:val="24"/>
          <w:lang w:val="uk-UA"/>
        </w:rPr>
      </w:pPr>
      <w:r w:rsidRPr="009F1F44">
        <w:rPr>
          <w:rFonts w:ascii="Times New Roman" w:hAnsi="Times New Roman"/>
          <w:sz w:val="24"/>
          <w:szCs w:val="24"/>
          <w:lang w:val="uk-UA"/>
        </w:rPr>
        <w:t xml:space="preserve">- </w:t>
      </w:r>
      <w:r w:rsidRPr="009F1F44">
        <w:rPr>
          <w:rFonts w:ascii="Times New Roman" w:eastAsia="Times New Roman CYR" w:hAnsi="Times New Roman"/>
          <w:sz w:val="24"/>
          <w:szCs w:val="24"/>
          <w:lang w:val="uk-UA"/>
        </w:rPr>
        <w:t xml:space="preserve">інші витрати, передбачені для товару даного виду згідно з чинним законодавством та тендерною документацією. </w:t>
      </w:r>
    </w:p>
    <w:p w14:paraId="3CFB12D0" w14:textId="77777777" w:rsidR="000121A5" w:rsidRPr="009F1F44" w:rsidRDefault="000121A5" w:rsidP="004E2125">
      <w:pPr>
        <w:tabs>
          <w:tab w:val="left" w:pos="-370"/>
          <w:tab w:val="left" w:pos="852"/>
        </w:tabs>
        <w:spacing w:after="0"/>
        <w:ind w:left="-9" w:right="-284" w:firstLine="491"/>
        <w:jc w:val="both"/>
        <w:rPr>
          <w:rFonts w:ascii="Times New Roman" w:eastAsia="Times New Roman CYR" w:hAnsi="Times New Roman"/>
          <w:sz w:val="24"/>
          <w:szCs w:val="24"/>
          <w:lang w:val="uk-UA"/>
        </w:rPr>
      </w:pPr>
      <w:r w:rsidRPr="009F1F44">
        <w:rPr>
          <w:rFonts w:ascii="Times New Roman" w:eastAsia="Times New Roman CYR" w:hAnsi="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Бюджетні зобов’язання за договором виникають у разі наявності та в межах відповідних бюджетних асигнувань. </w:t>
      </w:r>
    </w:p>
    <w:p w14:paraId="070D8B6F" w14:textId="46F9BF46" w:rsidR="00476DC1" w:rsidRPr="009F1F44" w:rsidRDefault="000121A5" w:rsidP="004E2125">
      <w:pPr>
        <w:tabs>
          <w:tab w:val="left" w:pos="-370"/>
          <w:tab w:val="left" w:pos="852"/>
        </w:tabs>
        <w:spacing w:after="0"/>
        <w:ind w:left="-9" w:right="-284" w:firstLine="491"/>
        <w:jc w:val="both"/>
        <w:rPr>
          <w:rFonts w:ascii="Times New Roman" w:eastAsia="Times New Roman CYR" w:hAnsi="Times New Roman"/>
          <w:sz w:val="24"/>
          <w:szCs w:val="24"/>
          <w:lang w:val="uk-UA"/>
        </w:rPr>
      </w:pPr>
      <w:r w:rsidRPr="009F1F44">
        <w:rPr>
          <w:rFonts w:ascii="Times New Roman" w:eastAsia="Times New Roman CYR" w:hAnsi="Times New Roman"/>
          <w:sz w:val="24"/>
          <w:szCs w:val="24"/>
          <w:lang w:val="uk-UA"/>
        </w:rPr>
        <w:t>Поставка (передача)</w:t>
      </w:r>
      <w:r w:rsidR="00BC4FEF" w:rsidRPr="009F1F44">
        <w:rPr>
          <w:rFonts w:ascii="Times New Roman" w:eastAsia="Times New Roman CYR" w:hAnsi="Times New Roman"/>
          <w:sz w:val="24"/>
          <w:szCs w:val="24"/>
          <w:lang w:val="uk-UA"/>
        </w:rPr>
        <w:t xml:space="preserve"> </w:t>
      </w:r>
      <w:r w:rsidRPr="009F1F44">
        <w:rPr>
          <w:rFonts w:ascii="Times New Roman" w:eastAsia="Times New Roman CYR" w:hAnsi="Times New Roman"/>
          <w:sz w:val="24"/>
          <w:szCs w:val="24"/>
          <w:lang w:val="uk-UA"/>
        </w:rPr>
        <w:t xml:space="preserve">товару здійснюється транспортом учасника-переможця згідно наданих заявок замовником. </w:t>
      </w:r>
    </w:p>
    <w:p w14:paraId="6D132D0C" w14:textId="13D57CA0" w:rsidR="00BC4FEF" w:rsidRDefault="00BC4FEF" w:rsidP="001C34C1">
      <w:pPr>
        <w:ind w:right="-284" w:firstLine="482"/>
        <w:jc w:val="both"/>
        <w:rPr>
          <w:rFonts w:ascii="Times New Roman" w:hAnsi="Times New Roman"/>
          <w:b/>
          <w:bCs/>
          <w:sz w:val="24"/>
          <w:szCs w:val="24"/>
          <w:u w:val="single"/>
          <w:lang w:val="uk-UA"/>
        </w:rPr>
      </w:pPr>
    </w:p>
    <w:p w14:paraId="29D7F902" w14:textId="77777777" w:rsidR="009A190C" w:rsidRPr="001C34C1" w:rsidRDefault="009A190C" w:rsidP="009A190C">
      <w:pPr>
        <w:ind w:right="-284" w:firstLine="482"/>
        <w:jc w:val="both"/>
        <w:rPr>
          <w:rFonts w:ascii="Times New Roman" w:hAnsi="Times New Roman"/>
          <w:b/>
          <w:bCs/>
          <w:sz w:val="24"/>
          <w:szCs w:val="24"/>
          <w:u w:val="single"/>
          <w:lang w:val="uk-UA"/>
        </w:rPr>
      </w:pPr>
      <w:r w:rsidRPr="001C34C1">
        <w:rPr>
          <w:rFonts w:ascii="Times New Roman" w:hAnsi="Times New Roman"/>
          <w:b/>
          <w:bCs/>
          <w:sz w:val="24"/>
          <w:szCs w:val="24"/>
          <w:u w:val="single"/>
          <w:lang w:val="uk-UA"/>
        </w:rPr>
        <w:t>Примітка:</w:t>
      </w:r>
    </w:p>
    <w:p w14:paraId="5D788982" w14:textId="1494E4D6" w:rsidR="009A190C" w:rsidRPr="001C34C1" w:rsidRDefault="009A190C" w:rsidP="009A190C">
      <w:pPr>
        <w:ind w:right="-284" w:firstLine="482"/>
        <w:jc w:val="both"/>
        <w:rPr>
          <w:rFonts w:ascii="Times New Roman" w:hAnsi="Times New Roman"/>
          <w:b/>
          <w:bCs/>
          <w:sz w:val="24"/>
          <w:szCs w:val="24"/>
          <w:lang w:val="uk-UA"/>
        </w:rPr>
      </w:pPr>
      <w:r w:rsidRPr="001C34C1">
        <w:rPr>
          <w:rFonts w:ascii="Times New Roman" w:hAnsi="Times New Roman"/>
          <w:b/>
          <w:bCs/>
          <w:sz w:val="24"/>
          <w:szCs w:val="24"/>
          <w:lang w:val="uk-UA"/>
        </w:rPr>
        <w:t xml:space="preserve">Кількість запропонованого товару в м.кв. може змінюватись </w:t>
      </w:r>
      <w:r>
        <w:rPr>
          <w:rFonts w:ascii="Times New Roman" w:hAnsi="Times New Roman"/>
          <w:b/>
          <w:bCs/>
          <w:sz w:val="24"/>
          <w:szCs w:val="24"/>
          <w:lang w:val="uk-UA"/>
        </w:rPr>
        <w:t xml:space="preserve"> кратно технічним розмірам листа </w:t>
      </w:r>
      <w:r w:rsidRPr="001C34C1">
        <w:rPr>
          <w:rFonts w:ascii="Times New Roman" w:hAnsi="Times New Roman"/>
          <w:b/>
          <w:bCs/>
          <w:sz w:val="24"/>
          <w:szCs w:val="24"/>
          <w:lang w:val="uk-UA"/>
        </w:rPr>
        <w:t xml:space="preserve">із розрахунку </w:t>
      </w:r>
      <w:r>
        <w:rPr>
          <w:rFonts w:ascii="Times New Roman" w:hAnsi="Times New Roman"/>
          <w:b/>
          <w:bCs/>
          <w:sz w:val="24"/>
          <w:szCs w:val="24"/>
          <w:lang w:val="uk-UA"/>
        </w:rPr>
        <w:t xml:space="preserve">обов’язкової наявності </w:t>
      </w:r>
      <w:r w:rsidRPr="001C34C1">
        <w:rPr>
          <w:rFonts w:ascii="Times New Roman" w:hAnsi="Times New Roman"/>
          <w:b/>
          <w:bCs/>
          <w:sz w:val="24"/>
          <w:szCs w:val="24"/>
          <w:lang w:val="uk-UA"/>
        </w:rPr>
        <w:t>повнорозмірних лист</w:t>
      </w:r>
      <w:r>
        <w:rPr>
          <w:rFonts w:ascii="Times New Roman" w:hAnsi="Times New Roman"/>
          <w:b/>
          <w:bCs/>
          <w:sz w:val="24"/>
          <w:szCs w:val="24"/>
          <w:lang w:val="uk-UA"/>
        </w:rPr>
        <w:t>ів</w:t>
      </w:r>
      <w:bookmarkStart w:id="2" w:name="_GoBack"/>
      <w:bookmarkEnd w:id="2"/>
      <w:r w:rsidRPr="001C34C1">
        <w:rPr>
          <w:rFonts w:ascii="Times New Roman" w:hAnsi="Times New Roman"/>
          <w:b/>
          <w:bCs/>
          <w:sz w:val="24"/>
          <w:szCs w:val="24"/>
          <w:lang w:val="uk-UA"/>
        </w:rPr>
        <w:t>,</w:t>
      </w:r>
      <w:r>
        <w:rPr>
          <w:rFonts w:ascii="Times New Roman" w:hAnsi="Times New Roman"/>
          <w:b/>
          <w:bCs/>
          <w:sz w:val="24"/>
          <w:szCs w:val="24"/>
          <w:lang w:val="uk-UA"/>
        </w:rPr>
        <w:t xml:space="preserve"> </w:t>
      </w:r>
      <w:r w:rsidRPr="001C34C1">
        <w:rPr>
          <w:rFonts w:ascii="Times New Roman" w:hAnsi="Times New Roman"/>
          <w:b/>
          <w:bCs/>
          <w:sz w:val="24"/>
          <w:szCs w:val="24"/>
          <w:lang w:val="uk-UA"/>
        </w:rPr>
        <w:t xml:space="preserve"> в</w:t>
      </w:r>
      <w:r>
        <w:rPr>
          <w:rFonts w:ascii="Times New Roman" w:hAnsi="Times New Roman"/>
          <w:b/>
          <w:bCs/>
          <w:sz w:val="24"/>
          <w:szCs w:val="24"/>
          <w:lang w:val="uk-UA"/>
        </w:rPr>
        <w:t xml:space="preserve">   </w:t>
      </w:r>
      <w:r>
        <w:rPr>
          <w:rFonts w:ascii="Times New Roman" w:hAnsi="Times New Roman"/>
          <w:b/>
          <w:bCs/>
          <w:sz w:val="24"/>
          <w:szCs w:val="24"/>
          <w:lang w:val="uk-UA"/>
        </w:rPr>
        <w:t xml:space="preserve"> кількості 436</w:t>
      </w:r>
      <w:r w:rsidRPr="001C34C1">
        <w:rPr>
          <w:rFonts w:ascii="Times New Roman" w:hAnsi="Times New Roman"/>
          <w:b/>
          <w:bCs/>
          <w:sz w:val="24"/>
          <w:szCs w:val="24"/>
          <w:lang w:val="uk-UA"/>
        </w:rPr>
        <w:t xml:space="preserve"> шт.</w:t>
      </w:r>
    </w:p>
    <w:p w14:paraId="001AC1C6" w14:textId="77777777" w:rsidR="009A190C" w:rsidRPr="009F1F44" w:rsidRDefault="009A190C" w:rsidP="001C34C1">
      <w:pPr>
        <w:ind w:right="-284" w:firstLine="482"/>
        <w:jc w:val="both"/>
        <w:rPr>
          <w:rFonts w:ascii="Times New Roman" w:hAnsi="Times New Roman"/>
          <w:b/>
          <w:bCs/>
          <w:sz w:val="24"/>
          <w:szCs w:val="24"/>
          <w:u w:val="single"/>
          <w:lang w:val="uk-UA"/>
        </w:rPr>
      </w:pPr>
    </w:p>
    <w:sectPr w:rsidR="009A190C" w:rsidRPr="009F1F44" w:rsidSect="0073372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9EFF4" w14:textId="77777777" w:rsidR="000F2875" w:rsidRDefault="000F2875" w:rsidP="00FB0C92">
      <w:pPr>
        <w:spacing w:after="0" w:line="240" w:lineRule="auto"/>
      </w:pPr>
      <w:r>
        <w:separator/>
      </w:r>
    </w:p>
  </w:endnote>
  <w:endnote w:type="continuationSeparator" w:id="0">
    <w:p w14:paraId="2325F982" w14:textId="77777777" w:rsidR="000F2875" w:rsidRDefault="000F2875" w:rsidP="00FB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86F3" w14:textId="77777777" w:rsidR="000F2875" w:rsidRDefault="000F2875" w:rsidP="00FB0C92">
      <w:pPr>
        <w:spacing w:after="0" w:line="240" w:lineRule="auto"/>
      </w:pPr>
      <w:r>
        <w:separator/>
      </w:r>
    </w:p>
  </w:footnote>
  <w:footnote w:type="continuationSeparator" w:id="0">
    <w:p w14:paraId="26B35FEE" w14:textId="77777777" w:rsidR="000F2875" w:rsidRDefault="000F2875" w:rsidP="00FB0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47C8"/>
    <w:multiLevelType w:val="hybridMultilevel"/>
    <w:tmpl w:val="945C2AEE"/>
    <w:lvl w:ilvl="0" w:tplc="F6AE3716">
      <w:start w:val="1"/>
      <w:numFmt w:val="decimal"/>
      <w:lvlText w:val="%1."/>
      <w:lvlJc w:val="left"/>
      <w:pPr>
        <w:ind w:left="1800" w:hanging="108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41912143"/>
    <w:multiLevelType w:val="hybridMultilevel"/>
    <w:tmpl w:val="3E6E66F0"/>
    <w:lvl w:ilvl="0" w:tplc="8BF0F54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E13999"/>
    <w:multiLevelType w:val="hybridMultilevel"/>
    <w:tmpl w:val="3E6E66F0"/>
    <w:lvl w:ilvl="0" w:tplc="8BF0F54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ED7A14"/>
    <w:multiLevelType w:val="hybridMultilevel"/>
    <w:tmpl w:val="57E0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BA96F4B"/>
    <w:multiLevelType w:val="multilevel"/>
    <w:tmpl w:val="B7942098"/>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6EDF435C"/>
    <w:multiLevelType w:val="hybridMultilevel"/>
    <w:tmpl w:val="2A86AD16"/>
    <w:lvl w:ilvl="0" w:tplc="BAEC948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7" w15:restartNumberingAfterBreak="0">
    <w:nsid w:val="723F2C45"/>
    <w:multiLevelType w:val="hybridMultilevel"/>
    <w:tmpl w:val="3E6E66F0"/>
    <w:lvl w:ilvl="0" w:tplc="8BF0F54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7C7C56"/>
    <w:multiLevelType w:val="hybridMultilevel"/>
    <w:tmpl w:val="A6F8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4A"/>
    <w:rsid w:val="000121A5"/>
    <w:rsid w:val="0002702E"/>
    <w:rsid w:val="00035ABE"/>
    <w:rsid w:val="00036A8A"/>
    <w:rsid w:val="00041245"/>
    <w:rsid w:val="00051C29"/>
    <w:rsid w:val="000D19A4"/>
    <w:rsid w:val="000E1C8B"/>
    <w:rsid w:val="000E3268"/>
    <w:rsid w:val="000E3BEB"/>
    <w:rsid w:val="000F26C8"/>
    <w:rsid w:val="000F2875"/>
    <w:rsid w:val="000F6052"/>
    <w:rsid w:val="0012156B"/>
    <w:rsid w:val="00134661"/>
    <w:rsid w:val="00137627"/>
    <w:rsid w:val="00152B8E"/>
    <w:rsid w:val="001564C8"/>
    <w:rsid w:val="001616A4"/>
    <w:rsid w:val="001A74D9"/>
    <w:rsid w:val="001C34C1"/>
    <w:rsid w:val="001C7A55"/>
    <w:rsid w:val="001D0822"/>
    <w:rsid w:val="00204C8A"/>
    <w:rsid w:val="00207A0C"/>
    <w:rsid w:val="0023229E"/>
    <w:rsid w:val="00234E45"/>
    <w:rsid w:val="00237653"/>
    <w:rsid w:val="00270D5C"/>
    <w:rsid w:val="00285A92"/>
    <w:rsid w:val="00286203"/>
    <w:rsid w:val="002F1031"/>
    <w:rsid w:val="002F22A3"/>
    <w:rsid w:val="00316B09"/>
    <w:rsid w:val="00351751"/>
    <w:rsid w:val="0036334B"/>
    <w:rsid w:val="003661A7"/>
    <w:rsid w:val="00373114"/>
    <w:rsid w:val="00376FF0"/>
    <w:rsid w:val="003772C7"/>
    <w:rsid w:val="0039061B"/>
    <w:rsid w:val="003941F8"/>
    <w:rsid w:val="003A4366"/>
    <w:rsid w:val="003B0698"/>
    <w:rsid w:val="003C7970"/>
    <w:rsid w:val="003E1260"/>
    <w:rsid w:val="003F6018"/>
    <w:rsid w:val="003F7234"/>
    <w:rsid w:val="00406D3A"/>
    <w:rsid w:val="00423870"/>
    <w:rsid w:val="00441BD1"/>
    <w:rsid w:val="00445402"/>
    <w:rsid w:val="00446569"/>
    <w:rsid w:val="00457515"/>
    <w:rsid w:val="00476DC1"/>
    <w:rsid w:val="00493E99"/>
    <w:rsid w:val="004A1B5D"/>
    <w:rsid w:val="004B1BB6"/>
    <w:rsid w:val="004B64B5"/>
    <w:rsid w:val="004D3228"/>
    <w:rsid w:val="004E2125"/>
    <w:rsid w:val="0051277B"/>
    <w:rsid w:val="00515C1A"/>
    <w:rsid w:val="00516457"/>
    <w:rsid w:val="00547F64"/>
    <w:rsid w:val="0055066C"/>
    <w:rsid w:val="00583F86"/>
    <w:rsid w:val="00584A75"/>
    <w:rsid w:val="0058727D"/>
    <w:rsid w:val="005C3BFC"/>
    <w:rsid w:val="005E2233"/>
    <w:rsid w:val="005E7FE4"/>
    <w:rsid w:val="005F2757"/>
    <w:rsid w:val="006529DA"/>
    <w:rsid w:val="00661CF5"/>
    <w:rsid w:val="00662A0A"/>
    <w:rsid w:val="006D1709"/>
    <w:rsid w:val="00711522"/>
    <w:rsid w:val="00713E74"/>
    <w:rsid w:val="007211B9"/>
    <w:rsid w:val="00721EE3"/>
    <w:rsid w:val="00733724"/>
    <w:rsid w:val="00746776"/>
    <w:rsid w:val="007559DB"/>
    <w:rsid w:val="007660DB"/>
    <w:rsid w:val="007666B0"/>
    <w:rsid w:val="007A1C78"/>
    <w:rsid w:val="007A416A"/>
    <w:rsid w:val="007C7AB4"/>
    <w:rsid w:val="007D6E99"/>
    <w:rsid w:val="007D6F0E"/>
    <w:rsid w:val="0087257B"/>
    <w:rsid w:val="00885459"/>
    <w:rsid w:val="00894F2F"/>
    <w:rsid w:val="008B103B"/>
    <w:rsid w:val="008B147A"/>
    <w:rsid w:val="008D63AC"/>
    <w:rsid w:val="008D7E08"/>
    <w:rsid w:val="00923CFE"/>
    <w:rsid w:val="009408C8"/>
    <w:rsid w:val="00945CE7"/>
    <w:rsid w:val="00946731"/>
    <w:rsid w:val="0095123B"/>
    <w:rsid w:val="00951DA1"/>
    <w:rsid w:val="00966798"/>
    <w:rsid w:val="00992EF0"/>
    <w:rsid w:val="009945A8"/>
    <w:rsid w:val="009A190C"/>
    <w:rsid w:val="009B5F6F"/>
    <w:rsid w:val="009D4737"/>
    <w:rsid w:val="009F1F44"/>
    <w:rsid w:val="009F4F19"/>
    <w:rsid w:val="00A165EB"/>
    <w:rsid w:val="00A6031E"/>
    <w:rsid w:val="00A623E3"/>
    <w:rsid w:val="00A94C84"/>
    <w:rsid w:val="00AB0183"/>
    <w:rsid w:val="00AC3FB2"/>
    <w:rsid w:val="00AF33FE"/>
    <w:rsid w:val="00B04BFC"/>
    <w:rsid w:val="00B11F01"/>
    <w:rsid w:val="00B24E94"/>
    <w:rsid w:val="00B3038A"/>
    <w:rsid w:val="00B4682C"/>
    <w:rsid w:val="00BA2C14"/>
    <w:rsid w:val="00BA38EB"/>
    <w:rsid w:val="00BA41FA"/>
    <w:rsid w:val="00BC49A0"/>
    <w:rsid w:val="00BC4FEF"/>
    <w:rsid w:val="00BF353A"/>
    <w:rsid w:val="00C3622C"/>
    <w:rsid w:val="00C523FC"/>
    <w:rsid w:val="00C8404A"/>
    <w:rsid w:val="00CB671E"/>
    <w:rsid w:val="00CE5D0C"/>
    <w:rsid w:val="00D03BD2"/>
    <w:rsid w:val="00D9223F"/>
    <w:rsid w:val="00DE26CF"/>
    <w:rsid w:val="00DE4227"/>
    <w:rsid w:val="00DF6EC0"/>
    <w:rsid w:val="00E345A1"/>
    <w:rsid w:val="00E404AB"/>
    <w:rsid w:val="00E534EF"/>
    <w:rsid w:val="00E62D8C"/>
    <w:rsid w:val="00E71167"/>
    <w:rsid w:val="00EA181D"/>
    <w:rsid w:val="00EA3E2E"/>
    <w:rsid w:val="00EA5323"/>
    <w:rsid w:val="00EC605F"/>
    <w:rsid w:val="00EE49FB"/>
    <w:rsid w:val="00EE5217"/>
    <w:rsid w:val="00F00ED0"/>
    <w:rsid w:val="00F24468"/>
    <w:rsid w:val="00F24955"/>
    <w:rsid w:val="00F261D1"/>
    <w:rsid w:val="00F368D2"/>
    <w:rsid w:val="00F47665"/>
    <w:rsid w:val="00F543F0"/>
    <w:rsid w:val="00F60BDB"/>
    <w:rsid w:val="00F834BE"/>
    <w:rsid w:val="00FA58AC"/>
    <w:rsid w:val="00FA7FED"/>
    <w:rsid w:val="00FB0C92"/>
    <w:rsid w:val="00FC7FCB"/>
    <w:rsid w:val="00FF40AA"/>
    <w:rsid w:val="00FF7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5F5E"/>
  <w15:docId w15:val="{784BC433-0269-4B59-82AA-444C604A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A4"/>
    <w:pPr>
      <w:ind w:left="720"/>
      <w:contextualSpacing/>
    </w:pPr>
  </w:style>
  <w:style w:type="paragraph" w:customStyle="1" w:styleId="1">
    <w:name w:val="Обычный1"/>
    <w:unhideWhenUsed/>
    <w:rsid w:val="000D19A4"/>
    <w:pPr>
      <w:spacing w:after="0" w:line="276" w:lineRule="auto"/>
    </w:pPr>
    <w:rPr>
      <w:rFonts w:ascii="Arial" w:eastAsia="SimSun" w:hAnsi="Arial" w:cs="SimSun"/>
      <w:color w:val="000000"/>
      <w:lang w:eastAsia="ru-RU"/>
    </w:rPr>
  </w:style>
  <w:style w:type="table" w:styleId="a4">
    <w:name w:val="Table Grid"/>
    <w:basedOn w:val="a1"/>
    <w:uiPriority w:val="59"/>
    <w:rsid w:val="003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uiPriority w:val="34"/>
    <w:qFormat/>
    <w:rsid w:val="00316B09"/>
    <w:pPr>
      <w:spacing w:after="200" w:line="276" w:lineRule="auto"/>
      <w:ind w:left="720"/>
      <w:contextualSpacing/>
    </w:pPr>
    <w:rPr>
      <w:rFonts w:ascii="Calibri" w:eastAsia="Times New Roman" w:hAnsi="Calibri" w:cs="Times New Roman"/>
      <w:lang w:val="uk-UA" w:eastAsia="uk-UA"/>
    </w:rPr>
  </w:style>
  <w:style w:type="paragraph" w:customStyle="1" w:styleId="rvps2">
    <w:name w:val="rvps2"/>
    <w:basedOn w:val="a"/>
    <w:unhideWhenUsed/>
    <w:qFormat/>
    <w:rsid w:val="007660DB"/>
    <w:pPr>
      <w:spacing w:before="100" w:beforeAutospacing="1" w:after="100" w:afterAutospacing="1" w:line="240" w:lineRule="auto"/>
    </w:pPr>
    <w:rPr>
      <w:rFonts w:ascii="Times New Roman" w:eastAsia="SimSun" w:hAnsi="Times New Roman" w:cs="SimSun"/>
      <w:sz w:val="24"/>
      <w:szCs w:val="24"/>
      <w:lang w:val="uk-UA" w:eastAsia="uk-UA"/>
    </w:rPr>
  </w:style>
  <w:style w:type="character" w:styleId="a5">
    <w:name w:val="Placeholder Text"/>
    <w:basedOn w:val="a0"/>
    <w:uiPriority w:val="99"/>
    <w:semiHidden/>
    <w:rsid w:val="003772C7"/>
  </w:style>
  <w:style w:type="paragraph" w:styleId="a6">
    <w:name w:val="header"/>
    <w:basedOn w:val="a"/>
    <w:link w:val="a7"/>
    <w:uiPriority w:val="99"/>
    <w:semiHidden/>
    <w:unhideWhenUsed/>
    <w:rsid w:val="00FB0C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0C92"/>
  </w:style>
  <w:style w:type="paragraph" w:styleId="a8">
    <w:name w:val="footer"/>
    <w:basedOn w:val="a"/>
    <w:link w:val="a9"/>
    <w:uiPriority w:val="99"/>
    <w:semiHidden/>
    <w:unhideWhenUsed/>
    <w:rsid w:val="00FB0C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0C92"/>
  </w:style>
  <w:style w:type="paragraph" w:styleId="aa">
    <w:name w:val="Balloon Text"/>
    <w:basedOn w:val="a"/>
    <w:link w:val="ab"/>
    <w:uiPriority w:val="99"/>
    <w:semiHidden/>
    <w:unhideWhenUsed/>
    <w:rsid w:val="008B10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103B"/>
    <w:rPr>
      <w:rFonts w:ascii="Segoe UI" w:hAnsi="Segoe UI" w:cs="Segoe UI"/>
      <w:sz w:val="18"/>
      <w:szCs w:val="18"/>
    </w:rPr>
  </w:style>
  <w:style w:type="character" w:customStyle="1" w:styleId="ac">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d"/>
    <w:semiHidden/>
    <w:locked/>
    <w:rsid w:val="004B64B5"/>
    <w:rPr>
      <w:rFonts w:ascii="Times New Roman" w:eastAsia="Times New Roman" w:hAnsi="Times New Roman" w:cs="Times New Roman"/>
      <w:sz w:val="24"/>
      <w:szCs w:val="24"/>
      <w:lang w:val="uk-UA" w:eastAsia="uk-UA"/>
    </w:rPr>
  </w:style>
  <w:style w:type="paragraph" w:styleId="ad">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c"/>
    <w:semiHidden/>
    <w:unhideWhenUsed/>
    <w:qFormat/>
    <w:rsid w:val="004B64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213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640579665">
      <w:bodyDiv w:val="1"/>
      <w:marLeft w:val="0"/>
      <w:marRight w:val="0"/>
      <w:marTop w:val="0"/>
      <w:marBottom w:val="0"/>
      <w:divBdr>
        <w:top w:val="none" w:sz="0" w:space="0" w:color="auto"/>
        <w:left w:val="none" w:sz="0" w:space="0" w:color="auto"/>
        <w:bottom w:val="none" w:sz="0" w:space="0" w:color="auto"/>
        <w:right w:val="none" w:sz="0" w:space="0" w:color="auto"/>
      </w:divBdr>
    </w:div>
    <w:div w:id="682441911">
      <w:bodyDiv w:val="1"/>
      <w:marLeft w:val="0"/>
      <w:marRight w:val="0"/>
      <w:marTop w:val="0"/>
      <w:marBottom w:val="0"/>
      <w:divBdr>
        <w:top w:val="none" w:sz="0" w:space="0" w:color="auto"/>
        <w:left w:val="none" w:sz="0" w:space="0" w:color="auto"/>
        <w:bottom w:val="none" w:sz="0" w:space="0" w:color="auto"/>
        <w:right w:val="none" w:sz="0" w:space="0" w:color="auto"/>
      </w:divBdr>
    </w:div>
    <w:div w:id="986666310">
      <w:bodyDiv w:val="1"/>
      <w:marLeft w:val="0"/>
      <w:marRight w:val="0"/>
      <w:marTop w:val="0"/>
      <w:marBottom w:val="0"/>
      <w:divBdr>
        <w:top w:val="none" w:sz="0" w:space="0" w:color="auto"/>
        <w:left w:val="none" w:sz="0" w:space="0" w:color="auto"/>
        <w:bottom w:val="none" w:sz="0" w:space="0" w:color="auto"/>
        <w:right w:val="none" w:sz="0" w:space="0" w:color="auto"/>
      </w:divBdr>
    </w:div>
    <w:div w:id="1071855035">
      <w:bodyDiv w:val="1"/>
      <w:marLeft w:val="0"/>
      <w:marRight w:val="0"/>
      <w:marTop w:val="0"/>
      <w:marBottom w:val="0"/>
      <w:divBdr>
        <w:top w:val="none" w:sz="0" w:space="0" w:color="auto"/>
        <w:left w:val="none" w:sz="0" w:space="0" w:color="auto"/>
        <w:bottom w:val="none" w:sz="0" w:space="0" w:color="auto"/>
        <w:right w:val="none" w:sz="0" w:space="0" w:color="auto"/>
      </w:divBdr>
    </w:div>
    <w:div w:id="18756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2322</Words>
  <Characters>1324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Користувач</cp:lastModifiedBy>
  <cp:revision>23</cp:revision>
  <cp:lastPrinted>2024-04-24T11:30:00Z</cp:lastPrinted>
  <dcterms:created xsi:type="dcterms:W3CDTF">2021-07-21T14:11:00Z</dcterms:created>
  <dcterms:modified xsi:type="dcterms:W3CDTF">2024-04-24T12:58:00Z</dcterms:modified>
</cp:coreProperties>
</file>