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0" w:rsidRPr="00E2505A" w:rsidRDefault="007314B0" w:rsidP="00A8655C">
      <w:pPr>
        <w:pStyle w:val="NoSpacing"/>
        <w:ind w:left="-851"/>
        <w:jc w:val="right"/>
        <w:rPr>
          <w:rFonts w:ascii="Times New Roman" w:hAnsi="Times New Roman"/>
          <w:b/>
          <w:i/>
          <w:sz w:val="20"/>
          <w:szCs w:val="20"/>
        </w:rPr>
      </w:pPr>
      <w:r w:rsidRPr="00E2505A">
        <w:rPr>
          <w:rFonts w:ascii="Times New Roman" w:hAnsi="Times New Roman"/>
          <w:b/>
          <w:i/>
          <w:sz w:val="20"/>
          <w:szCs w:val="20"/>
        </w:rPr>
        <w:t>Додаток 1</w:t>
      </w:r>
    </w:p>
    <w:p w:rsidR="007314B0" w:rsidRPr="00E2505A" w:rsidRDefault="007314B0" w:rsidP="00A8655C">
      <w:pPr>
        <w:pStyle w:val="NoSpacing"/>
        <w:ind w:left="-851"/>
        <w:jc w:val="right"/>
        <w:rPr>
          <w:rFonts w:ascii="Times New Roman" w:hAnsi="Times New Roman"/>
          <w:b/>
          <w:i/>
          <w:sz w:val="20"/>
          <w:szCs w:val="20"/>
        </w:rPr>
      </w:pPr>
      <w:r w:rsidRPr="00E2505A">
        <w:rPr>
          <w:rFonts w:ascii="Times New Roman" w:hAnsi="Times New Roman"/>
          <w:b/>
          <w:i/>
          <w:sz w:val="20"/>
          <w:szCs w:val="20"/>
        </w:rPr>
        <w:t>до оголошення</w:t>
      </w:r>
    </w:p>
    <w:p w:rsidR="007314B0" w:rsidRPr="00E2505A" w:rsidRDefault="007314B0" w:rsidP="00A8655C">
      <w:pPr>
        <w:pStyle w:val="NoSpacing"/>
        <w:ind w:left="-851"/>
        <w:jc w:val="right"/>
        <w:rPr>
          <w:rFonts w:ascii="Times New Roman" w:hAnsi="Times New Roman"/>
          <w:b/>
          <w:i/>
          <w:sz w:val="20"/>
          <w:szCs w:val="20"/>
        </w:rPr>
      </w:pPr>
      <w:r w:rsidRPr="00E2505A">
        <w:rPr>
          <w:rFonts w:ascii="Times New Roman" w:hAnsi="Times New Roman"/>
          <w:b/>
          <w:i/>
          <w:sz w:val="20"/>
          <w:szCs w:val="20"/>
        </w:rPr>
        <w:t>про проведення спрощеної закупівлі</w:t>
      </w:r>
    </w:p>
    <w:p w:rsidR="007314B0" w:rsidRPr="00E2505A" w:rsidRDefault="007314B0" w:rsidP="00A8655C">
      <w:pPr>
        <w:pStyle w:val="NoSpacing"/>
        <w:ind w:left="-851"/>
        <w:jc w:val="right"/>
        <w:rPr>
          <w:rFonts w:ascii="Times New Roman" w:hAnsi="Times New Roman"/>
          <w:b/>
          <w:i/>
          <w:sz w:val="20"/>
          <w:szCs w:val="20"/>
        </w:rPr>
      </w:pPr>
      <w:r w:rsidRPr="00E2505A">
        <w:rPr>
          <w:rFonts w:ascii="Times New Roman" w:hAnsi="Times New Roman"/>
          <w:b/>
          <w:i/>
          <w:sz w:val="20"/>
          <w:szCs w:val="20"/>
        </w:rPr>
        <w:t xml:space="preserve">від </w:t>
      </w:r>
      <w:r>
        <w:rPr>
          <w:rFonts w:ascii="Times New Roman" w:hAnsi="Times New Roman"/>
          <w:b/>
          <w:i/>
          <w:sz w:val="20"/>
          <w:szCs w:val="20"/>
          <w:lang w:val="ru-RU"/>
        </w:rPr>
        <w:t>17.08.2022р</w:t>
      </w:r>
      <w:r w:rsidRPr="00E2505A">
        <w:rPr>
          <w:rFonts w:ascii="Times New Roman" w:hAnsi="Times New Roman"/>
          <w:b/>
          <w:i/>
          <w:sz w:val="20"/>
          <w:szCs w:val="20"/>
        </w:rPr>
        <w:t>.</w:t>
      </w:r>
    </w:p>
    <w:p w:rsidR="007314B0" w:rsidRPr="00455420" w:rsidRDefault="007314B0" w:rsidP="00A8655C">
      <w:pPr>
        <w:pStyle w:val="NoSpacing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455420">
        <w:rPr>
          <w:rFonts w:ascii="Times New Roman" w:hAnsi="Times New Roman"/>
          <w:b/>
          <w:sz w:val="24"/>
          <w:szCs w:val="24"/>
        </w:rPr>
        <w:t xml:space="preserve">ЦІНОВА ПРОПОЗИЦІЯ </w:t>
      </w:r>
    </w:p>
    <w:p w:rsidR="007314B0" w:rsidRPr="00455420" w:rsidRDefault="007314B0" w:rsidP="00A8655C">
      <w:pPr>
        <w:pStyle w:val="NoSpacing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455420">
        <w:rPr>
          <w:rFonts w:ascii="Times New Roman" w:hAnsi="Times New Roman"/>
          <w:b/>
          <w:sz w:val="24"/>
          <w:szCs w:val="24"/>
        </w:rPr>
        <w:t>на участь у спрощеній закупівлі</w:t>
      </w:r>
    </w:p>
    <w:p w:rsidR="007314B0" w:rsidRPr="008D5293" w:rsidRDefault="007314B0" w:rsidP="008D5293">
      <w:pPr>
        <w:shd w:val="clear" w:color="auto" w:fill="FFFFFF"/>
        <w:spacing w:after="0" w:line="240" w:lineRule="auto"/>
        <w:ind w:firstLine="448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8D52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Деревина дров’яна непромислового використання ІІІ групи (ялина, ялиця) (колоди різані та відходи деревини у вигляді обрізків кускових(дров)) для забезпечення потреб опалення  сімей військовослужбовців ЗСУ</w:t>
      </w:r>
      <w:r w:rsidRPr="00347F7E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24D7A">
        <w:rPr>
          <w:rFonts w:ascii="Times New Roman" w:hAnsi="Times New Roman"/>
          <w:b/>
          <w:bCs/>
          <w:sz w:val="24"/>
          <w:szCs w:val="24"/>
          <w:lang w:val="uk-UA"/>
        </w:rPr>
        <w:t>на період опалювального сезону 2022 – 2023рр.</w:t>
      </w:r>
      <w:r w:rsidRPr="008D5293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,</w:t>
      </w:r>
    </w:p>
    <w:p w:rsidR="007314B0" w:rsidRPr="00C51E17" w:rsidRDefault="007314B0" w:rsidP="008D5293">
      <w:pPr>
        <w:pStyle w:val="NoSpacing"/>
        <w:ind w:left="-851" w:firstLine="284"/>
        <w:jc w:val="center"/>
        <w:rPr>
          <w:rFonts w:ascii="Times New Roman" w:hAnsi="Times New Roman"/>
          <w:b/>
          <w:sz w:val="24"/>
          <w:szCs w:val="24"/>
        </w:rPr>
      </w:pPr>
      <w:r w:rsidRPr="008D529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ДК 021-2015 (CPV): </w:t>
      </w:r>
      <w:r w:rsidRPr="008D529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03413000-8</w:t>
      </w:r>
      <w:r w:rsidRPr="008D5293">
        <w:rPr>
          <w:rFonts w:ascii="Times New Roman" w:hAnsi="Times New Roman"/>
          <w:b/>
          <w:color w:val="000000"/>
          <w:sz w:val="24"/>
          <w:szCs w:val="24"/>
          <w:shd w:val="clear" w:color="auto" w:fill="FDFEFD"/>
          <w:lang w:val="ru-RU"/>
        </w:rPr>
        <w:t> - </w:t>
      </w:r>
      <w:r w:rsidRPr="008D5293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  <w:t>Паливна деревина</w:t>
      </w:r>
    </w:p>
    <w:p w:rsidR="007314B0" w:rsidRDefault="007314B0" w:rsidP="00A8655C">
      <w:pPr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0" w:rsidRPr="00C51E17" w:rsidRDefault="007314B0" w:rsidP="00A8655C">
      <w:pPr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</w:rPr>
        <w:t>Ми, (назваУчасника), надаємо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свою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пропозицію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щодо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участі у торгах на закупівлю товар</w:t>
      </w:r>
      <w:r w:rsidRPr="00C51E17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314B0" w:rsidRDefault="007314B0" w:rsidP="00A8655C">
      <w:pPr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</w:rPr>
        <w:t>Вивчивши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оголошення про проведення спрощеної закупівлі</w:t>
      </w:r>
      <w:r w:rsidRPr="00C51E17">
        <w:rPr>
          <w:rFonts w:ascii="Times New Roman" w:hAnsi="Times New Roman"/>
          <w:sz w:val="24"/>
          <w:szCs w:val="24"/>
        </w:rPr>
        <w:t xml:space="preserve"> та технічні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вимоги, на 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зазначеного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вище, ми, уповноважені на підписання Договору, маємо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можливість та погоджуємося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виконати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вимоги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Замовника та Договору на умовах, зазначених у документації за наступними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E17">
        <w:rPr>
          <w:rFonts w:ascii="Times New Roman" w:hAnsi="Times New Roman"/>
          <w:sz w:val="24"/>
          <w:szCs w:val="24"/>
        </w:rPr>
        <w:t>цінами:</w:t>
      </w:r>
    </w:p>
    <w:p w:rsidR="007314B0" w:rsidRPr="00523A5A" w:rsidRDefault="007314B0" w:rsidP="00A8655C">
      <w:pPr>
        <w:spacing w:after="0"/>
        <w:ind w:left="-851"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3112"/>
        <w:gridCol w:w="1384"/>
        <w:gridCol w:w="1734"/>
        <w:gridCol w:w="2127"/>
        <w:gridCol w:w="1702"/>
      </w:tblGrid>
      <w:tr w:rsidR="007314B0" w:rsidRPr="00DF1CE1" w:rsidTr="00A8655C">
        <w:trPr>
          <w:trHeight w:val="826"/>
        </w:trPr>
        <w:tc>
          <w:tcPr>
            <w:tcW w:w="57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11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Найменування Товару</w:t>
            </w:r>
          </w:p>
        </w:tc>
        <w:tc>
          <w:tcPr>
            <w:tcW w:w="138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Одиниці виміру</w:t>
            </w:r>
          </w:p>
        </w:tc>
        <w:tc>
          <w:tcPr>
            <w:tcW w:w="173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Кількість</w:t>
            </w:r>
          </w:p>
        </w:tc>
        <w:tc>
          <w:tcPr>
            <w:tcW w:w="2127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Ціна за одиницю, грн. з</w:t>
            </w:r>
            <w:r>
              <w:rPr>
                <w:rFonts w:ascii="Times New Roman" w:hAnsi="Times New Roman"/>
                <w:lang w:val="uk-UA"/>
              </w:rPr>
              <w:t>/без</w:t>
            </w:r>
            <w:r w:rsidRPr="00A8655C">
              <w:rPr>
                <w:rFonts w:ascii="Times New Roman" w:hAnsi="Times New Roman"/>
                <w:lang w:val="uk-UA"/>
              </w:rPr>
              <w:t xml:space="preserve"> ПДВ</w:t>
            </w:r>
          </w:p>
        </w:tc>
        <w:tc>
          <w:tcPr>
            <w:tcW w:w="170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 xml:space="preserve">Сума, грн. </w:t>
            </w:r>
            <w:r w:rsidRPr="008D5293">
              <w:rPr>
                <w:rFonts w:ascii="Times New Roman" w:hAnsi="Times New Roman"/>
                <w:lang w:val="uk-UA"/>
              </w:rPr>
              <w:t>. з/без</w:t>
            </w:r>
            <w:r w:rsidRPr="00A8655C">
              <w:rPr>
                <w:rFonts w:ascii="Times New Roman" w:hAnsi="Times New Roman"/>
                <w:lang w:val="uk-UA"/>
              </w:rPr>
              <w:t xml:space="preserve"> ПДВ</w:t>
            </w:r>
          </w:p>
        </w:tc>
      </w:tr>
      <w:tr w:rsidR="007314B0" w:rsidRPr="00DF1CE1" w:rsidTr="00A8655C">
        <w:trPr>
          <w:trHeight w:val="586"/>
        </w:trPr>
        <w:tc>
          <w:tcPr>
            <w:tcW w:w="57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311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8D5293">
              <w:rPr>
                <w:rFonts w:ascii="Times New Roman" w:hAnsi="Times New Roman"/>
                <w:lang w:val="uk-UA"/>
              </w:rPr>
              <w:t>Деревина дров’яна непромислового використання ІІІ групи (ялина, ялиця) (колоди різані)</w:t>
            </w:r>
          </w:p>
        </w:tc>
        <w:tc>
          <w:tcPr>
            <w:tcW w:w="138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A8655C">
              <w:rPr>
                <w:rFonts w:ascii="Times New Roman" w:hAnsi="Times New Roman"/>
                <w:lang w:val="uk-UA"/>
              </w:rPr>
              <w:t>м.куб.</w:t>
            </w:r>
          </w:p>
        </w:tc>
        <w:tc>
          <w:tcPr>
            <w:tcW w:w="1734" w:type="dxa"/>
          </w:tcPr>
          <w:p w:rsidR="007314B0" w:rsidRPr="00C372F7" w:rsidRDefault="007314B0" w:rsidP="00A865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2127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314B0" w:rsidRPr="00DF1CE1" w:rsidTr="00A8655C">
        <w:trPr>
          <w:trHeight w:val="586"/>
        </w:trPr>
        <w:tc>
          <w:tcPr>
            <w:tcW w:w="57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311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bookmarkStart w:id="0" w:name="_GoBack"/>
            <w:r w:rsidRPr="008D5293">
              <w:rPr>
                <w:rFonts w:ascii="Times New Roman" w:hAnsi="Times New Roman"/>
                <w:lang w:val="uk-UA"/>
              </w:rPr>
              <w:t>Деревина дров’яна непромислового використання ІІІ групи (ялина, ялиця) (відходи деревини у вигляді обрізків кускових(дров))</w:t>
            </w:r>
            <w:bookmarkEnd w:id="0"/>
          </w:p>
        </w:tc>
        <w:tc>
          <w:tcPr>
            <w:tcW w:w="1384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  <w:r w:rsidRPr="005420A9">
              <w:rPr>
                <w:rFonts w:ascii="Times New Roman" w:hAnsi="Times New Roman"/>
                <w:lang w:val="uk-UA"/>
              </w:rPr>
              <w:t>м.куб.</w:t>
            </w:r>
          </w:p>
        </w:tc>
        <w:tc>
          <w:tcPr>
            <w:tcW w:w="1734" w:type="dxa"/>
          </w:tcPr>
          <w:p w:rsidR="007314B0" w:rsidRPr="00C372F7" w:rsidRDefault="007314B0" w:rsidP="00A8655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154</w:t>
            </w:r>
          </w:p>
        </w:tc>
        <w:tc>
          <w:tcPr>
            <w:tcW w:w="2127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lang w:val="uk-UA"/>
              </w:rPr>
            </w:pPr>
          </w:p>
        </w:tc>
      </w:tr>
      <w:tr w:rsidR="007314B0" w:rsidRPr="00DF1CE1" w:rsidTr="00A8655C">
        <w:trPr>
          <w:trHeight w:val="325"/>
        </w:trPr>
        <w:tc>
          <w:tcPr>
            <w:tcW w:w="8931" w:type="dxa"/>
            <w:gridSpan w:val="5"/>
          </w:tcPr>
          <w:p w:rsidR="007314B0" w:rsidRPr="00A8655C" w:rsidRDefault="007314B0" w:rsidP="00A8655C">
            <w:pPr>
              <w:rPr>
                <w:rFonts w:ascii="Times New Roman" w:hAnsi="Times New Roman"/>
                <w:b/>
                <w:lang w:val="uk-UA"/>
              </w:rPr>
            </w:pPr>
            <w:r w:rsidRPr="00A8655C">
              <w:rPr>
                <w:rFonts w:ascii="Times New Roman" w:hAnsi="Times New Roman"/>
                <w:b/>
                <w:lang w:val="uk-UA"/>
              </w:rPr>
              <w:t>Загальна ціна Товару, грн. з</w:t>
            </w:r>
            <w:r>
              <w:rPr>
                <w:rFonts w:ascii="Times New Roman" w:hAnsi="Times New Roman"/>
                <w:b/>
                <w:lang w:val="uk-UA"/>
              </w:rPr>
              <w:t>/без</w:t>
            </w:r>
            <w:r w:rsidRPr="00A8655C">
              <w:rPr>
                <w:rFonts w:ascii="Times New Roman" w:hAnsi="Times New Roman"/>
                <w:b/>
                <w:lang w:val="uk-UA"/>
              </w:rPr>
              <w:t xml:space="preserve"> ПДВ</w:t>
            </w:r>
          </w:p>
        </w:tc>
        <w:tc>
          <w:tcPr>
            <w:tcW w:w="170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314B0" w:rsidRPr="00DF1CE1" w:rsidTr="00A8655C">
        <w:trPr>
          <w:trHeight w:val="261"/>
        </w:trPr>
        <w:tc>
          <w:tcPr>
            <w:tcW w:w="8931" w:type="dxa"/>
            <w:gridSpan w:val="5"/>
          </w:tcPr>
          <w:p w:rsidR="007314B0" w:rsidRPr="00A8655C" w:rsidRDefault="007314B0" w:rsidP="00A8655C">
            <w:pPr>
              <w:rPr>
                <w:rFonts w:ascii="Times New Roman" w:hAnsi="Times New Roman"/>
                <w:b/>
                <w:lang w:val="uk-UA"/>
              </w:rPr>
            </w:pPr>
            <w:r w:rsidRPr="00A8655C">
              <w:rPr>
                <w:rFonts w:ascii="Times New Roman" w:hAnsi="Times New Roman"/>
                <w:b/>
                <w:lang w:val="uk-UA"/>
              </w:rPr>
              <w:t>в тому числі ПДВ</w:t>
            </w:r>
          </w:p>
        </w:tc>
        <w:tc>
          <w:tcPr>
            <w:tcW w:w="1702" w:type="dxa"/>
          </w:tcPr>
          <w:p w:rsidR="007314B0" w:rsidRPr="00A8655C" w:rsidRDefault="007314B0" w:rsidP="00A8655C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7314B0" w:rsidRPr="00C51E17" w:rsidRDefault="007314B0" w:rsidP="00A8655C">
      <w:pPr>
        <w:spacing w:after="0"/>
        <w:ind w:left="-851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51E17"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C51E17">
        <w:rPr>
          <w:rFonts w:ascii="Times New Roman" w:hAnsi="Times New Roman"/>
          <w:bCs/>
          <w:sz w:val="24"/>
          <w:szCs w:val="24"/>
        </w:rPr>
        <w:t>Ціна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51E17">
        <w:rPr>
          <w:rFonts w:ascii="Times New Roman" w:hAnsi="Times New Roman"/>
          <w:bCs/>
          <w:sz w:val="24"/>
          <w:szCs w:val="24"/>
          <w:lang w:val="uk-UA"/>
        </w:rPr>
        <w:t>включає в себе всі витрати на страхування та інші витрати, сплату податків і зборів.</w:t>
      </w:r>
    </w:p>
    <w:p w:rsidR="007314B0" w:rsidRPr="00C51E1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  <w:lang w:val="uk-UA"/>
        </w:rPr>
        <w:t>2.Ознайомившись з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7314B0" w:rsidRPr="00C51E17" w:rsidRDefault="007314B0" w:rsidP="00A8655C">
      <w:pPr>
        <w:tabs>
          <w:tab w:val="left" w:pos="540"/>
        </w:tabs>
        <w:suppressAutoHyphens/>
        <w:spacing w:before="60" w:after="60" w:line="220" w:lineRule="atLeast"/>
        <w:ind w:left="-851" w:right="-2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sz w:val="24"/>
          <w:szCs w:val="24"/>
          <w:lang w:val="uk-UA" w:eastAsia="ar-SA"/>
        </w:rPr>
        <w:t>3.У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7314B0" w:rsidRPr="00C51E17" w:rsidRDefault="007314B0" w:rsidP="00A8655C">
      <w:pPr>
        <w:tabs>
          <w:tab w:val="left" w:pos="540"/>
        </w:tabs>
        <w:suppressAutoHyphens/>
        <w:spacing w:before="60" w:after="60" w:line="220" w:lineRule="atLeast"/>
        <w:ind w:left="-851" w:right="-23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4.Ми погоджуємося дотримуватися умов цієї пропозиції протягом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30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 календарних днів з дня визначенн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я переможця 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. </w:t>
      </w:r>
    </w:p>
    <w:p w:rsidR="007314B0" w:rsidRPr="00C51E1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  <w:lang w:val="uk-UA"/>
        </w:rPr>
        <w:t>5.Ми погоджуємося з умовами, що Ви можете відхилити нашу пропозицію та розуміємо, що Ви не обмежені у прийнятті будь-якої іншої пропозиції з більш вигідними для Вас умовами.</w:t>
      </w:r>
    </w:p>
    <w:p w:rsidR="007314B0" w:rsidRPr="00C51E1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  <w:lang w:val="uk-UA"/>
        </w:rPr>
        <w:t>6.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Якщо нас </w:t>
      </w:r>
      <w:r>
        <w:rPr>
          <w:rFonts w:ascii="Times New Roman" w:hAnsi="Times New Roman"/>
          <w:sz w:val="24"/>
          <w:szCs w:val="24"/>
          <w:lang w:val="uk-UA" w:eastAsia="ar-SA"/>
        </w:rPr>
        <w:t>буде визначено переможцем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, ми беремо на себе зобов’язання підписати договір із замовником не пізніше ніж через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20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 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>1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днів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 з дати оприлюднення на веб-порталі Уповноваженого органу повідомлення про намір укласти договір про закупівлю. </w:t>
      </w:r>
    </w:p>
    <w:p w:rsidR="007314B0" w:rsidRPr="00C51E1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C51E17">
        <w:rPr>
          <w:rFonts w:ascii="Times New Roman" w:hAnsi="Times New Roman"/>
          <w:sz w:val="24"/>
          <w:szCs w:val="24"/>
          <w:lang w:val="uk-UA"/>
        </w:rPr>
        <w:t>7.</w:t>
      </w:r>
      <w:r w:rsidRPr="00C51E17">
        <w:rPr>
          <w:rFonts w:ascii="Times New Roman" w:hAnsi="Times New Roman"/>
          <w:sz w:val="24"/>
          <w:szCs w:val="24"/>
          <w:lang w:val="uk-UA" w:eastAsia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7314B0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bCs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sz w:val="24"/>
          <w:szCs w:val="24"/>
          <w:lang w:val="uk-UA"/>
        </w:rPr>
        <w:t xml:space="preserve">8.Підписуючи дану цінову пропозицію, надаємо згоду на обробку персональних даних, </w:t>
      </w:r>
      <w:r w:rsidRPr="00C51E17">
        <w:rPr>
          <w:rFonts w:ascii="Times New Roman" w:hAnsi="Times New Roman"/>
          <w:bCs/>
          <w:sz w:val="24"/>
          <w:szCs w:val="24"/>
          <w:lang w:val="uk-UA" w:eastAsia="ar-SA"/>
        </w:rPr>
        <w:t>використання, поширення та доступ до персональних даних, які передбачено Законом України «Про публічні закупівлі».</w:t>
      </w:r>
    </w:p>
    <w:p w:rsidR="007314B0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0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  <w:r w:rsidRPr="00C759BB">
        <w:rPr>
          <w:rFonts w:ascii="Times New Roman" w:hAnsi="Times New Roman"/>
          <w:sz w:val="24"/>
          <w:szCs w:val="24"/>
          <w:lang w:val="uk-UA"/>
        </w:rPr>
        <w:t>Посада, прізвище, ініціали, підпис уповноваженої особи Учасника, завірені печаткою</w:t>
      </w:r>
    </w:p>
    <w:p w:rsidR="007314B0" w:rsidRPr="00C51E1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314B0" w:rsidRPr="00C51E17" w:rsidRDefault="007314B0" w:rsidP="00A8655C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851" w:right="-262"/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b/>
          <w:bCs/>
          <w:i/>
          <w:iCs/>
          <w:sz w:val="24"/>
          <w:szCs w:val="24"/>
          <w:lang w:val="uk-UA" w:eastAsia="ar-SA"/>
        </w:rPr>
        <w:t xml:space="preserve">Примітка: </w:t>
      </w:r>
    </w:p>
    <w:p w:rsidR="007314B0" w:rsidRPr="00C51E17" w:rsidRDefault="007314B0" w:rsidP="00A8655C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851" w:right="-262"/>
        <w:rPr>
          <w:rFonts w:ascii="Times New Roman" w:hAnsi="Times New Roman"/>
          <w:i/>
          <w:iCs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i/>
          <w:iCs/>
          <w:sz w:val="24"/>
          <w:szCs w:val="24"/>
          <w:lang w:val="uk-UA" w:eastAsia="ar-SA"/>
        </w:rPr>
        <w:t>1. Учасники повинні дотримуватись встановленої форми.</w:t>
      </w:r>
    </w:p>
    <w:p w:rsidR="007314B0" w:rsidRDefault="007314B0" w:rsidP="00A8655C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spacing w:after="0" w:line="240" w:lineRule="auto"/>
        <w:ind w:left="-851" w:right="-262"/>
        <w:jc w:val="both"/>
        <w:rPr>
          <w:rFonts w:ascii="Times New Roman" w:hAnsi="Times New Roman"/>
          <w:i/>
          <w:iCs/>
          <w:spacing w:val="-3"/>
          <w:sz w:val="24"/>
          <w:szCs w:val="24"/>
          <w:lang w:val="uk-UA" w:eastAsia="ar-SA"/>
        </w:rPr>
      </w:pPr>
      <w:r w:rsidRPr="00C51E17">
        <w:rPr>
          <w:rFonts w:ascii="Times New Roman" w:hAnsi="Times New Roman"/>
          <w:i/>
          <w:iCs/>
          <w:spacing w:val="-3"/>
          <w:sz w:val="24"/>
          <w:szCs w:val="24"/>
          <w:lang w:val="uk-UA" w:eastAsia="ar-SA"/>
        </w:rPr>
        <w:t>2. Внесення в форму «</w:t>
      </w:r>
      <w:r>
        <w:rPr>
          <w:rFonts w:ascii="Times New Roman" w:hAnsi="Times New Roman"/>
          <w:i/>
          <w:iCs/>
          <w:spacing w:val="-3"/>
          <w:sz w:val="24"/>
          <w:szCs w:val="24"/>
          <w:lang w:val="uk-UA" w:eastAsia="ar-SA"/>
        </w:rPr>
        <w:t>Цінова</w:t>
      </w:r>
      <w:r w:rsidRPr="00C51E17">
        <w:rPr>
          <w:rFonts w:ascii="Times New Roman" w:hAnsi="Times New Roman"/>
          <w:i/>
          <w:iCs/>
          <w:spacing w:val="-3"/>
          <w:sz w:val="24"/>
          <w:szCs w:val="24"/>
          <w:lang w:val="uk-UA" w:eastAsia="ar-SA"/>
        </w:rPr>
        <w:t xml:space="preserve"> пропозиція» будь-яких змін неприпустимо.</w:t>
      </w:r>
    </w:p>
    <w:p w:rsidR="007314B0" w:rsidRPr="00831E67" w:rsidRDefault="007314B0" w:rsidP="00A8655C">
      <w:pPr>
        <w:tabs>
          <w:tab w:val="left" w:pos="1358"/>
        </w:tabs>
        <w:spacing w:after="0"/>
        <w:ind w:left="-851"/>
        <w:jc w:val="both"/>
        <w:rPr>
          <w:rFonts w:ascii="Times New Roman" w:hAnsi="Times New Roman"/>
          <w:b/>
          <w:i/>
          <w:lang w:val="uk-UA"/>
        </w:rPr>
      </w:pPr>
      <w:r w:rsidRPr="00831E67">
        <w:rPr>
          <w:rFonts w:ascii="Times New Roman" w:hAnsi="Times New Roman"/>
          <w:b/>
          <w:i/>
          <w:lang w:val="uk-UA"/>
        </w:rPr>
        <w:t>Вимога щодо завірення документів печаткою не стосується Учасників, які здійснюють діяльність без печатки згідно з чинним законодавством.</w:t>
      </w:r>
    </w:p>
    <w:p w:rsidR="007314B0" w:rsidRPr="00A8655C" w:rsidRDefault="007314B0" w:rsidP="00A47539">
      <w:pPr>
        <w:tabs>
          <w:tab w:val="left" w:pos="1358"/>
        </w:tabs>
        <w:spacing w:after="0"/>
        <w:ind w:left="-851"/>
        <w:jc w:val="both"/>
        <w:rPr>
          <w:lang w:val="uk-UA"/>
        </w:rPr>
      </w:pPr>
      <w:r w:rsidRPr="00831E67">
        <w:rPr>
          <w:rFonts w:ascii="Times New Roman" w:hAnsi="Times New Roman"/>
          <w:b/>
          <w:i/>
          <w:lang w:val="uk-UA"/>
        </w:rPr>
        <w:t>Увага!!! У разі надання пропозицій Учасником – не платником ПДВ, такі пропозиції надаються без врахування ПДВ та у графі «Загальна ціна, грн., з ПДВ» зазначається Учасником «Ціна без ПДВ».</w:t>
      </w:r>
    </w:p>
    <w:sectPr w:rsidR="007314B0" w:rsidRPr="00A8655C" w:rsidSect="00A865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7AD"/>
    <w:rsid w:val="00016615"/>
    <w:rsid w:val="000770DA"/>
    <w:rsid w:val="0009685F"/>
    <w:rsid w:val="00124D7A"/>
    <w:rsid w:val="00150AF0"/>
    <w:rsid w:val="00321C2C"/>
    <w:rsid w:val="003278CD"/>
    <w:rsid w:val="00347F7E"/>
    <w:rsid w:val="003544D1"/>
    <w:rsid w:val="00455420"/>
    <w:rsid w:val="004B2168"/>
    <w:rsid w:val="004D25CC"/>
    <w:rsid w:val="004D34B5"/>
    <w:rsid w:val="00523A5A"/>
    <w:rsid w:val="005420A9"/>
    <w:rsid w:val="005C06F8"/>
    <w:rsid w:val="007314B0"/>
    <w:rsid w:val="00831E67"/>
    <w:rsid w:val="008A2CEE"/>
    <w:rsid w:val="008D5293"/>
    <w:rsid w:val="00995ECB"/>
    <w:rsid w:val="009B4A53"/>
    <w:rsid w:val="00A47539"/>
    <w:rsid w:val="00A75367"/>
    <w:rsid w:val="00A8655C"/>
    <w:rsid w:val="00B52E3C"/>
    <w:rsid w:val="00B837CF"/>
    <w:rsid w:val="00BF6AB7"/>
    <w:rsid w:val="00C05CBB"/>
    <w:rsid w:val="00C34D22"/>
    <w:rsid w:val="00C372F7"/>
    <w:rsid w:val="00C51E17"/>
    <w:rsid w:val="00C759BB"/>
    <w:rsid w:val="00C86840"/>
    <w:rsid w:val="00DC42CB"/>
    <w:rsid w:val="00DF1CE1"/>
    <w:rsid w:val="00E2505A"/>
    <w:rsid w:val="00E3292F"/>
    <w:rsid w:val="00F057AD"/>
    <w:rsid w:val="00FE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A8655C"/>
    <w:rPr>
      <w:rFonts w:eastAsia="Times New Roman"/>
      <w:lang w:val="uk-UA" w:eastAsia="en-US"/>
    </w:rPr>
  </w:style>
  <w:style w:type="character" w:customStyle="1" w:styleId="NoSpacingChar">
    <w:name w:val="No Spacing Char"/>
    <w:link w:val="NoSpacing"/>
    <w:uiPriority w:val="99"/>
    <w:locked/>
    <w:rsid w:val="00A8655C"/>
    <w:rPr>
      <w:rFonts w:eastAsia="Times New Roman"/>
      <w:sz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Андрiй</cp:lastModifiedBy>
  <cp:revision>26</cp:revision>
  <dcterms:created xsi:type="dcterms:W3CDTF">2021-07-27T11:06:00Z</dcterms:created>
  <dcterms:modified xsi:type="dcterms:W3CDTF">2022-08-17T12:23:00Z</dcterms:modified>
</cp:coreProperties>
</file>