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3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2"/>
        <w:gridCol w:w="284"/>
        <w:gridCol w:w="141"/>
        <w:gridCol w:w="709"/>
        <w:gridCol w:w="143"/>
        <w:gridCol w:w="424"/>
        <w:gridCol w:w="2066"/>
        <w:gridCol w:w="589"/>
        <w:gridCol w:w="400"/>
        <w:gridCol w:w="549"/>
        <w:gridCol w:w="656"/>
        <w:gridCol w:w="563"/>
        <w:gridCol w:w="580"/>
        <w:gridCol w:w="362"/>
        <w:gridCol w:w="218"/>
        <w:gridCol w:w="563"/>
        <w:gridCol w:w="563"/>
        <w:gridCol w:w="563"/>
        <w:gridCol w:w="580"/>
        <w:gridCol w:w="580"/>
        <w:gridCol w:w="559"/>
        <w:gridCol w:w="186"/>
        <w:gridCol w:w="563"/>
        <w:gridCol w:w="580"/>
        <w:gridCol w:w="594"/>
        <w:gridCol w:w="610"/>
        <w:gridCol w:w="563"/>
        <w:gridCol w:w="533"/>
        <w:gridCol w:w="518"/>
        <w:gridCol w:w="690"/>
        <w:gridCol w:w="67"/>
      </w:tblGrid>
      <w:tr w:rsidR="009765F5" w:rsidRPr="00EE51C4" w:rsidTr="00A521CC">
        <w:trPr>
          <w:gridAfter w:val="25"/>
          <w:wAfter w:w="14295" w:type="dxa"/>
          <w:trHeight w:val="390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65F5" w:rsidRPr="00EE51C4" w:rsidRDefault="009765F5" w:rsidP="00EE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765F5" w:rsidRPr="00EE51C4" w:rsidRDefault="009765F5" w:rsidP="00EE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65F5" w:rsidRPr="00EE51C4" w:rsidRDefault="009765F5" w:rsidP="00EE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70FA8" w:rsidRPr="00EE51C4" w:rsidTr="00A521CC">
        <w:trPr>
          <w:gridAfter w:val="10"/>
          <w:wAfter w:w="4904" w:type="dxa"/>
          <w:cantSplit/>
          <w:trHeight w:val="1294"/>
        </w:trPr>
        <w:tc>
          <w:tcPr>
            <w:tcW w:w="11234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575" w:rsidRDefault="00A87575" w:rsidP="009765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87575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             </w:t>
            </w:r>
          </w:p>
          <w:p w:rsidR="00A521CC" w:rsidRDefault="00A87575" w:rsidP="009765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521C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                        </w:t>
            </w:r>
          </w:p>
          <w:p w:rsidR="00A521CC" w:rsidRDefault="00A521CC" w:rsidP="009765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  <w:p w:rsidR="00070FA8" w:rsidRPr="00A87575" w:rsidRDefault="00A521CC" w:rsidP="009765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                                                    </w:t>
            </w:r>
            <w:r w:rsidR="00A87575" w:rsidRPr="00A87575">
              <w:rPr>
                <w:rFonts w:ascii="Times New Roman" w:eastAsia="Times New Roman" w:hAnsi="Times New Roman" w:cs="Times New Roman"/>
                <w:b/>
                <w:lang w:val="uk-UA"/>
              </w:rPr>
              <w:t>Додаток №3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</w:p>
          <w:p w:rsidR="00A87575" w:rsidRPr="00995520" w:rsidRDefault="00A87575" w:rsidP="00A87575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99552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до </w:t>
            </w:r>
            <w:proofErr w:type="gramStart"/>
            <w:r w:rsidRPr="0099552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Договору  №</w:t>
            </w:r>
            <w:proofErr w:type="gramEnd"/>
            <w:r w:rsidRPr="0099552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_____ </w:t>
            </w:r>
            <w:proofErr w:type="spellStart"/>
            <w:r w:rsidRPr="0099552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«___» __________</w:t>
            </w:r>
            <w:r w:rsidRPr="0099552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2</w:t>
            </w:r>
            <w:r w:rsidRPr="0099552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р.</w:t>
            </w:r>
          </w:p>
          <w:p w:rsidR="00A87575" w:rsidRPr="0041505C" w:rsidRDefault="00A87575" w:rsidP="009765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87575" w:rsidRPr="00A87575" w:rsidRDefault="00A87575" w:rsidP="009765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41505C" w:rsidTr="00A521CC">
        <w:trPr>
          <w:gridBefore w:val="2"/>
          <w:wBefore w:w="426" w:type="dxa"/>
          <w:trHeight w:val="1185"/>
        </w:trPr>
        <w:tc>
          <w:tcPr>
            <w:tcW w:w="1571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Заявка-</w:t>
            </w:r>
            <w:proofErr w:type="spellStart"/>
            <w:r>
              <w:rPr>
                <w:rFonts w:ascii="Calibri" w:hAnsi="Calibri"/>
                <w:color w:val="000000"/>
                <w:sz w:val="32"/>
                <w:szCs w:val="32"/>
              </w:rPr>
              <w:t>специфікація</w:t>
            </w:r>
            <w:proofErr w:type="spellEnd"/>
            <w:r>
              <w:rPr>
                <w:rFonts w:ascii="Calibri" w:hAnsi="Calibri"/>
                <w:color w:val="000000"/>
                <w:sz w:val="32"/>
                <w:szCs w:val="32"/>
              </w:rPr>
              <w:t xml:space="preserve"> на </w:t>
            </w:r>
            <w:proofErr w:type="spellStart"/>
            <w:r>
              <w:rPr>
                <w:rFonts w:ascii="Calibri" w:hAnsi="Calibri"/>
                <w:color w:val="000000"/>
                <w:sz w:val="32"/>
                <w:szCs w:val="32"/>
              </w:rPr>
              <w:t>придбання</w:t>
            </w:r>
            <w:proofErr w:type="spellEnd"/>
            <w:r>
              <w:rPr>
                <w:rFonts w:ascii="Calibri" w:hAnsi="Calibri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32"/>
                <w:szCs w:val="32"/>
              </w:rPr>
              <w:t>товарів</w:t>
            </w:r>
            <w:proofErr w:type="spellEnd"/>
            <w:r>
              <w:rPr>
                <w:rFonts w:ascii="Calibri" w:hAnsi="Calibri"/>
                <w:color w:val="000000"/>
                <w:sz w:val="32"/>
                <w:szCs w:val="32"/>
              </w:rPr>
              <w:t xml:space="preserve"> для </w:t>
            </w:r>
            <w:proofErr w:type="spellStart"/>
            <w:r>
              <w:rPr>
                <w:rFonts w:ascii="Calibri" w:hAnsi="Calibri"/>
                <w:color w:val="000000"/>
                <w:sz w:val="32"/>
                <w:szCs w:val="32"/>
              </w:rPr>
              <w:t>закладів</w:t>
            </w:r>
            <w:proofErr w:type="spellEnd"/>
            <w:r>
              <w:rPr>
                <w:rFonts w:ascii="Calibri" w:hAnsi="Calibri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32"/>
                <w:szCs w:val="32"/>
              </w:rPr>
              <w:t>освіти</w:t>
            </w:r>
            <w:proofErr w:type="spellEnd"/>
            <w:r>
              <w:rPr>
                <w:rFonts w:ascii="Calibri" w:hAnsi="Calibri"/>
                <w:color w:val="000000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32"/>
                <w:szCs w:val="32"/>
              </w:rPr>
              <w:t>підпорядкованих</w:t>
            </w:r>
            <w:proofErr w:type="spellEnd"/>
            <w:r>
              <w:rPr>
                <w:rFonts w:ascii="Calibri" w:hAnsi="Calibri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32"/>
                <w:szCs w:val="32"/>
              </w:rPr>
              <w:t>Управлінню</w:t>
            </w:r>
            <w:proofErr w:type="spellEnd"/>
            <w:r>
              <w:rPr>
                <w:rFonts w:ascii="Calibri" w:hAnsi="Calibri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32"/>
                <w:szCs w:val="32"/>
              </w:rPr>
              <w:t>освіти</w:t>
            </w:r>
            <w:proofErr w:type="spellEnd"/>
            <w:r>
              <w:rPr>
                <w:rFonts w:ascii="Calibri" w:hAnsi="Calibri"/>
                <w:color w:val="000000"/>
                <w:sz w:val="32"/>
                <w:szCs w:val="32"/>
              </w:rPr>
              <w:t xml:space="preserve">   </w:t>
            </w:r>
            <w:proofErr w:type="spellStart"/>
            <w:r>
              <w:rPr>
                <w:rFonts w:ascii="Calibri" w:hAnsi="Calibri"/>
                <w:color w:val="000000"/>
                <w:sz w:val="32"/>
                <w:szCs w:val="32"/>
              </w:rPr>
              <w:t>Білгород-Дністровської</w:t>
            </w:r>
            <w:proofErr w:type="spellEnd"/>
            <w:r>
              <w:rPr>
                <w:rFonts w:ascii="Calibri" w:hAnsi="Calibri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32"/>
                <w:szCs w:val="32"/>
              </w:rPr>
              <w:t>міської</w:t>
            </w:r>
            <w:proofErr w:type="spellEnd"/>
            <w:r>
              <w:rPr>
                <w:rFonts w:ascii="Calibri" w:hAnsi="Calibri"/>
                <w:color w:val="000000"/>
                <w:sz w:val="32"/>
                <w:szCs w:val="32"/>
              </w:rPr>
              <w:t xml:space="preserve"> ради на 2022 </w:t>
            </w:r>
            <w:proofErr w:type="spellStart"/>
            <w:r>
              <w:rPr>
                <w:rFonts w:ascii="Calibri" w:hAnsi="Calibri"/>
                <w:color w:val="000000"/>
                <w:sz w:val="32"/>
                <w:szCs w:val="32"/>
              </w:rPr>
              <w:t>рік</w:t>
            </w:r>
            <w:proofErr w:type="spellEnd"/>
            <w:r>
              <w:rPr>
                <w:rFonts w:ascii="Calibri" w:hAnsi="Calibri"/>
                <w:color w:val="000000"/>
                <w:sz w:val="32"/>
                <w:szCs w:val="32"/>
              </w:rPr>
              <w:t xml:space="preserve"> </w:t>
            </w:r>
          </w:p>
        </w:tc>
      </w:tr>
      <w:tr w:rsidR="0041505C" w:rsidTr="00A521CC">
        <w:trPr>
          <w:gridBefore w:val="2"/>
          <w:gridAfter w:val="1"/>
          <w:wBefore w:w="426" w:type="dxa"/>
          <w:wAfter w:w="67" w:type="dxa"/>
          <w:trHeight w:val="2160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Назва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предмету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закупівлі</w:t>
            </w:r>
            <w:proofErr w:type="spellEnd"/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alibri" w:hAnsi="Calibri"/>
                <w:color w:val="000000"/>
                <w:sz w:val="32"/>
                <w:szCs w:val="32"/>
              </w:rPr>
              <w:t>Якісні</w:t>
            </w:r>
            <w:proofErr w:type="spellEnd"/>
            <w:r>
              <w:rPr>
                <w:rFonts w:ascii="Calibri" w:hAnsi="Calibri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32"/>
                <w:szCs w:val="32"/>
              </w:rPr>
              <w:t>вимоги</w:t>
            </w:r>
            <w:proofErr w:type="spellEnd"/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Од.вим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ЗДО № 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ЗДО № 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ЗДО № 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ЗДО № 7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ЗДО № 8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ЗЗСО № 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ЗЗСО № 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ЗЗСО № 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ЗЗСО № 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ЗЗСО № 5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ЗЗСО№5 (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їдальня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ЗЗСО № 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ЗЗСО № 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Академічний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ліцей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Початкова школа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МЦДТ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ДЮСШ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ІРЦ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кіль-ть</w:t>
            </w:r>
            <w:proofErr w:type="spellEnd"/>
          </w:p>
        </w:tc>
      </w:tr>
      <w:tr w:rsidR="0041505C" w:rsidTr="00A521CC">
        <w:trPr>
          <w:gridBefore w:val="2"/>
          <w:wBefore w:w="426" w:type="dxa"/>
          <w:trHeight w:val="600"/>
        </w:trPr>
        <w:tc>
          <w:tcPr>
            <w:tcW w:w="15712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 xml:space="preserve">39830000-9 -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Продукція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 xml:space="preserve"> для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чищення</w:t>
            </w:r>
            <w:proofErr w:type="spellEnd"/>
          </w:p>
        </w:tc>
      </w:tr>
      <w:tr w:rsidR="0041505C" w:rsidTr="00A521CC">
        <w:trPr>
          <w:gridBefore w:val="2"/>
          <w:gridAfter w:val="1"/>
          <w:wBefore w:w="426" w:type="dxa"/>
          <w:wAfter w:w="67" w:type="dxa"/>
          <w:trHeight w:val="2063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Засіб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гелеподібний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для </w:t>
            </w:r>
            <w:proofErr w:type="spellStart"/>
            <w:r>
              <w:rPr>
                <w:rFonts w:ascii="Calibri" w:hAnsi="Calibri"/>
                <w:color w:val="000000"/>
              </w:rPr>
              <w:t>видалення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іржі,миття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раковин та </w:t>
            </w:r>
            <w:proofErr w:type="spellStart"/>
            <w:r>
              <w:rPr>
                <w:rFonts w:ascii="Calibri" w:hAnsi="Calibri"/>
                <w:color w:val="000000"/>
              </w:rPr>
              <w:t>унітазів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фасування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1000 мл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Санітарно-гігієнічний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засіб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гелеподібний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призначени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для </w:t>
            </w:r>
            <w:proofErr w:type="spellStart"/>
            <w:r>
              <w:rPr>
                <w:rFonts w:ascii="Calibri" w:hAnsi="Calibri"/>
                <w:color w:val="000000"/>
              </w:rPr>
              <w:t>чищення,усунення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стійких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забруднень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іржі,сечового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каменя,видалення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жорстких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солей з </w:t>
            </w:r>
            <w:proofErr w:type="spellStart"/>
            <w:r>
              <w:rPr>
                <w:rFonts w:ascii="Calibri" w:hAnsi="Calibri"/>
                <w:color w:val="000000"/>
              </w:rPr>
              <w:t>унітазів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фаянсових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раковин,акрилових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ванн і </w:t>
            </w:r>
            <w:proofErr w:type="spellStart"/>
            <w:r>
              <w:rPr>
                <w:rFonts w:ascii="Calibri" w:hAnsi="Calibri"/>
                <w:color w:val="000000"/>
              </w:rPr>
              <w:t>кахельних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поверхностей.Усуває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неприємний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запах.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л.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80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592</w:t>
            </w:r>
          </w:p>
        </w:tc>
      </w:tr>
      <w:tr w:rsidR="0041505C" w:rsidTr="00A521CC">
        <w:trPr>
          <w:gridBefore w:val="2"/>
          <w:gridAfter w:val="1"/>
          <w:wBefore w:w="426" w:type="dxa"/>
          <w:wAfter w:w="67" w:type="dxa"/>
          <w:trHeight w:val="5052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lastRenderedPageBreak/>
              <w:t>Засіб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миючий,дезенфікуючий,відбілюючий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</w:rPr>
              <w:t>Білизна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Універсальний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засіб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для </w:t>
            </w:r>
            <w:proofErr w:type="spellStart"/>
            <w:r>
              <w:rPr>
                <w:rFonts w:ascii="Calibri" w:hAnsi="Calibri"/>
                <w:color w:val="000000"/>
              </w:rPr>
              <w:t>відбілювання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і </w:t>
            </w:r>
            <w:proofErr w:type="spellStart"/>
            <w:r>
              <w:rPr>
                <w:rFonts w:ascii="Calibri" w:hAnsi="Calibri"/>
                <w:color w:val="000000"/>
              </w:rPr>
              <w:t>видалення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плям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</w:rPr>
              <w:t>білих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виробів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</w:rPr>
              <w:t>бавовни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</w:rPr>
              <w:t>льону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для </w:t>
            </w:r>
            <w:proofErr w:type="spellStart"/>
            <w:r>
              <w:rPr>
                <w:rFonts w:ascii="Calibri" w:hAnsi="Calibri"/>
                <w:color w:val="000000"/>
              </w:rPr>
              <w:t>миття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</w:rPr>
              <w:t>дезенфекції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емальованого,фарфорового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, фаянсового </w:t>
            </w:r>
            <w:proofErr w:type="spellStart"/>
            <w:r>
              <w:rPr>
                <w:rFonts w:ascii="Calibri" w:hAnsi="Calibri"/>
                <w:color w:val="000000"/>
              </w:rPr>
              <w:t>посуду,кахлю,пластика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унітазів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тощо,Видаляє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плісень,вбиває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мікроби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</w:rPr>
              <w:t>усуває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неприємний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запах. </w:t>
            </w:r>
            <w:proofErr w:type="spellStart"/>
            <w:r>
              <w:rPr>
                <w:rFonts w:ascii="Calibri" w:hAnsi="Calibri"/>
                <w:color w:val="000000"/>
              </w:rPr>
              <w:t>Призначенний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для </w:t>
            </w:r>
            <w:proofErr w:type="spellStart"/>
            <w:r>
              <w:rPr>
                <w:rFonts w:ascii="Calibri" w:hAnsi="Calibri"/>
                <w:color w:val="000000"/>
              </w:rPr>
              <w:t>відбілювання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білизни,чищення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сантехніки,кахлю,посуду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емальованих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натрію,який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забезпечує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потужну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бактерицидну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дію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і </w:t>
            </w:r>
            <w:proofErr w:type="spellStart"/>
            <w:r>
              <w:rPr>
                <w:rFonts w:ascii="Calibri" w:hAnsi="Calibri"/>
                <w:color w:val="000000"/>
              </w:rPr>
              <w:t>бореться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</w:rPr>
              <w:t>бактеріами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До складу входить </w:t>
            </w:r>
            <w:proofErr w:type="spellStart"/>
            <w:r>
              <w:rPr>
                <w:rFonts w:ascii="Calibri" w:hAnsi="Calibri"/>
                <w:color w:val="000000"/>
              </w:rPr>
              <w:t>спеціально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підібраний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стабілізатор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, </w:t>
            </w:r>
            <w:proofErr w:type="spellStart"/>
            <w:r>
              <w:rPr>
                <w:rFonts w:ascii="Calibri" w:hAnsi="Calibri"/>
                <w:color w:val="000000"/>
              </w:rPr>
              <w:t>який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зберігає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відбілюючі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і </w:t>
            </w:r>
            <w:proofErr w:type="spellStart"/>
            <w:r>
              <w:rPr>
                <w:rFonts w:ascii="Calibri" w:hAnsi="Calibri"/>
                <w:color w:val="000000"/>
              </w:rPr>
              <w:t>чистячі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власності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гіпохлориду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натрію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протягом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всього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терміну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придатності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</w:rPr>
              <w:t>Засіб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рідкий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для </w:t>
            </w:r>
            <w:proofErr w:type="spellStart"/>
            <w:r>
              <w:rPr>
                <w:rFonts w:ascii="Calibri" w:hAnsi="Calibri"/>
                <w:color w:val="000000"/>
              </w:rPr>
              <w:t>відбілювання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</w:rPr>
              <w:t>Фасування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/>
                <w:color w:val="000000"/>
              </w:rPr>
              <w:t>полімерна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пляшка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( </w:t>
            </w:r>
            <w:proofErr w:type="spellStart"/>
            <w:r>
              <w:rPr>
                <w:rFonts w:ascii="Calibri" w:hAnsi="Calibri"/>
                <w:color w:val="000000"/>
              </w:rPr>
              <w:t>каністра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) без дозатора </w:t>
            </w:r>
            <w:proofErr w:type="spellStart"/>
            <w:r>
              <w:rPr>
                <w:rFonts w:ascii="Calibri" w:hAnsi="Calibri"/>
                <w:color w:val="000000"/>
              </w:rPr>
              <w:t>об'ємом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0,9-1 л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шт</w:t>
            </w:r>
            <w:proofErr w:type="spellEnd"/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Pr="00C75603" w:rsidRDefault="00C75603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uk-UA"/>
              </w:rPr>
              <w:t>29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5C" w:rsidRPr="00C75603" w:rsidRDefault="0041505C" w:rsidP="00C7560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6</w:t>
            </w:r>
            <w:r w:rsidR="00C75603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uk-UA"/>
              </w:rPr>
              <w:t>24</w:t>
            </w:r>
          </w:p>
        </w:tc>
      </w:tr>
      <w:tr w:rsidR="0041505C" w:rsidTr="00A521CC">
        <w:trPr>
          <w:gridBefore w:val="2"/>
          <w:gridAfter w:val="1"/>
          <w:wBefore w:w="426" w:type="dxa"/>
          <w:wAfter w:w="67" w:type="dxa"/>
          <w:trHeight w:val="1815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lastRenderedPageBreak/>
              <w:t>Засіб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для </w:t>
            </w:r>
            <w:proofErr w:type="spellStart"/>
            <w:r>
              <w:rPr>
                <w:rFonts w:ascii="Calibri" w:hAnsi="Calibri"/>
                <w:color w:val="000000"/>
              </w:rPr>
              <w:t>видаленя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жиру  </w:t>
            </w:r>
            <w:proofErr w:type="spellStart"/>
            <w:r>
              <w:rPr>
                <w:rFonts w:ascii="Calibri" w:hAnsi="Calibri"/>
                <w:color w:val="000000"/>
              </w:rPr>
              <w:t>фасування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500-1000 мл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Засіб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для </w:t>
            </w:r>
            <w:proofErr w:type="spellStart"/>
            <w:r>
              <w:rPr>
                <w:rFonts w:ascii="Calibri" w:hAnsi="Calibri"/>
                <w:color w:val="000000"/>
              </w:rPr>
              <w:t>швидкого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і </w:t>
            </w:r>
            <w:proofErr w:type="spellStart"/>
            <w:r>
              <w:rPr>
                <w:rFonts w:ascii="Calibri" w:hAnsi="Calibri"/>
                <w:color w:val="000000"/>
              </w:rPr>
              <w:t>ефективного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видалення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стійких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забруднень,нальотів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кіптяви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і нагару з </w:t>
            </w:r>
            <w:proofErr w:type="spellStart"/>
            <w:r>
              <w:rPr>
                <w:rFonts w:ascii="Calibri" w:hAnsi="Calibri"/>
                <w:color w:val="000000"/>
              </w:rPr>
              <w:t>емальованих,керамічних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пластикових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нікельових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</w:rPr>
              <w:t>нержавіючих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поверхонь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л.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155</w:t>
            </w:r>
          </w:p>
        </w:tc>
      </w:tr>
      <w:tr w:rsidR="0041505C" w:rsidTr="00A521CC">
        <w:trPr>
          <w:gridBefore w:val="2"/>
          <w:gridAfter w:val="1"/>
          <w:wBefore w:w="426" w:type="dxa"/>
          <w:wAfter w:w="67" w:type="dxa"/>
          <w:trHeight w:val="108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Засіб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для </w:t>
            </w:r>
            <w:proofErr w:type="spellStart"/>
            <w:r>
              <w:rPr>
                <w:rFonts w:ascii="Calibri" w:hAnsi="Calibri"/>
                <w:color w:val="000000"/>
              </w:rPr>
              <w:t>чищення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труб ( 1000 мл)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Засіб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що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усуває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такі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види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забруднення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 </w:t>
            </w:r>
            <w:proofErr w:type="spellStart"/>
            <w:r>
              <w:rPr>
                <w:rFonts w:ascii="Calibri" w:hAnsi="Calibri"/>
                <w:color w:val="000000"/>
              </w:rPr>
              <w:t>залишки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їжі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і </w:t>
            </w:r>
            <w:proofErr w:type="spellStart"/>
            <w:r>
              <w:rPr>
                <w:rFonts w:ascii="Calibri" w:hAnsi="Calibri"/>
                <w:color w:val="000000"/>
              </w:rPr>
              <w:t>колагенові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волокна. </w:t>
            </w:r>
            <w:proofErr w:type="spellStart"/>
            <w:r>
              <w:rPr>
                <w:rFonts w:ascii="Calibri" w:hAnsi="Calibri"/>
                <w:color w:val="000000"/>
              </w:rPr>
              <w:t>Усуває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нериємий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запах і </w:t>
            </w:r>
            <w:proofErr w:type="spellStart"/>
            <w:r>
              <w:rPr>
                <w:rFonts w:ascii="Calibri" w:hAnsi="Calibri"/>
                <w:color w:val="000000"/>
              </w:rPr>
              <w:t>дезинфікує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труби.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л.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93</w:t>
            </w:r>
          </w:p>
        </w:tc>
      </w:tr>
      <w:tr w:rsidR="0041505C" w:rsidTr="00A521CC">
        <w:trPr>
          <w:gridBefore w:val="2"/>
          <w:gridAfter w:val="1"/>
          <w:wBefore w:w="426" w:type="dxa"/>
          <w:wAfter w:w="67" w:type="dxa"/>
          <w:trHeight w:val="3432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Засіб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для </w:t>
            </w:r>
            <w:proofErr w:type="spellStart"/>
            <w:r>
              <w:rPr>
                <w:rFonts w:ascii="Calibri" w:hAnsi="Calibri"/>
                <w:color w:val="000000"/>
              </w:rPr>
              <w:t>чищення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порошкоподібний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Засіб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призначений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для </w:t>
            </w:r>
            <w:proofErr w:type="spellStart"/>
            <w:r>
              <w:rPr>
                <w:rFonts w:ascii="Calibri" w:hAnsi="Calibri"/>
                <w:color w:val="000000"/>
              </w:rPr>
              <w:t>чищення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і </w:t>
            </w:r>
            <w:proofErr w:type="spellStart"/>
            <w:r>
              <w:rPr>
                <w:rFonts w:ascii="Calibri" w:hAnsi="Calibri"/>
                <w:color w:val="000000"/>
              </w:rPr>
              <w:t>дезинфекції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ванної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та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кухні,кахлю</w:t>
            </w:r>
            <w:proofErr w:type="gramEnd"/>
            <w:r>
              <w:rPr>
                <w:rFonts w:ascii="Calibri" w:hAnsi="Calibri"/>
                <w:color w:val="000000"/>
              </w:rPr>
              <w:t>,сантехніки,керамічних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і </w:t>
            </w:r>
            <w:proofErr w:type="spellStart"/>
            <w:r>
              <w:rPr>
                <w:rFonts w:ascii="Calibri" w:hAnsi="Calibri"/>
                <w:color w:val="000000"/>
              </w:rPr>
              <w:t>фаянсових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поверхонь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Не </w:t>
            </w:r>
            <w:proofErr w:type="spellStart"/>
            <w:r>
              <w:rPr>
                <w:rFonts w:ascii="Calibri" w:hAnsi="Calibri"/>
                <w:color w:val="000000"/>
              </w:rPr>
              <w:t>містить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хлору. </w:t>
            </w:r>
            <w:proofErr w:type="spellStart"/>
            <w:r>
              <w:rPr>
                <w:rFonts w:ascii="Calibri" w:hAnsi="Calibri"/>
                <w:color w:val="000000"/>
              </w:rPr>
              <w:t>Засіб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для </w:t>
            </w:r>
            <w:proofErr w:type="spellStart"/>
            <w:r>
              <w:rPr>
                <w:rFonts w:ascii="Calibri" w:hAnsi="Calibri"/>
                <w:color w:val="000000"/>
              </w:rPr>
              <w:t>чищення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порошкоподібних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</w:rPr>
              <w:t>антимікробною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дією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Порошок для </w:t>
            </w:r>
            <w:proofErr w:type="spellStart"/>
            <w:r>
              <w:rPr>
                <w:rFonts w:ascii="Calibri" w:hAnsi="Calibri"/>
                <w:color w:val="000000"/>
              </w:rPr>
              <w:t>чищення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кухоних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</w:rPr>
              <w:t>інших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поверхонь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кахлю,мийок,плит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кастрюль,кухоного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та столового посуду. е </w:t>
            </w:r>
            <w:proofErr w:type="spellStart"/>
            <w:r>
              <w:rPr>
                <w:rFonts w:ascii="Calibri" w:hAnsi="Calibri"/>
                <w:color w:val="000000"/>
              </w:rPr>
              <w:t>пошкоджує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поверхні,усуває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lastRenderedPageBreak/>
              <w:t>нериємні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запахи з </w:t>
            </w:r>
            <w:proofErr w:type="spellStart"/>
            <w:r>
              <w:rPr>
                <w:rFonts w:ascii="Calibri" w:hAnsi="Calibri"/>
                <w:color w:val="000000"/>
              </w:rPr>
              <w:t>антимікробною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дією.Фасування-полімерна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пляшка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- 0,5 кг.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lastRenderedPageBreak/>
              <w:t>кг.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Pr="00C75603" w:rsidRDefault="00C75603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5C" w:rsidRPr="00C75603" w:rsidRDefault="0041505C" w:rsidP="00C7560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31</w:t>
            </w:r>
            <w:r w:rsidR="00C75603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uk-UA"/>
              </w:rPr>
              <w:t>9</w:t>
            </w:r>
          </w:p>
        </w:tc>
      </w:tr>
      <w:tr w:rsidR="0041505C" w:rsidTr="00A521CC">
        <w:trPr>
          <w:gridBefore w:val="2"/>
          <w:gridAfter w:val="1"/>
          <w:wBefore w:w="426" w:type="dxa"/>
          <w:wAfter w:w="67" w:type="dxa"/>
          <w:trHeight w:val="1812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lastRenderedPageBreak/>
              <w:t>Пральний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порошок для </w:t>
            </w:r>
            <w:proofErr w:type="spellStart"/>
            <w:r>
              <w:rPr>
                <w:rFonts w:ascii="Calibri" w:hAnsi="Calibri"/>
                <w:color w:val="000000"/>
              </w:rPr>
              <w:t>прання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дитячої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білизни,автомат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,</w:t>
            </w:r>
            <w:proofErr w:type="spellStart"/>
            <w:r>
              <w:rPr>
                <w:rFonts w:ascii="Calibri" w:hAnsi="Calibri"/>
                <w:color w:val="000000"/>
              </w:rPr>
              <w:t>фасування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6-10 кг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Безфосфатний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Без запаху</w:t>
            </w:r>
            <w:proofErr w:type="gramEnd"/>
            <w:r>
              <w:rPr>
                <w:rFonts w:ascii="Calibri" w:hAnsi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</w:rPr>
              <w:t>Безечний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для </w:t>
            </w:r>
            <w:proofErr w:type="spellStart"/>
            <w:r>
              <w:rPr>
                <w:rFonts w:ascii="Calibri" w:hAnsi="Calibri"/>
                <w:color w:val="000000"/>
              </w:rPr>
              <w:t>дитини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</w:rPr>
              <w:t>Миючий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засіб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на </w:t>
            </w:r>
            <w:proofErr w:type="spellStart"/>
            <w:r>
              <w:rPr>
                <w:rFonts w:ascii="Calibri" w:hAnsi="Calibri"/>
                <w:color w:val="000000"/>
              </w:rPr>
              <w:t>основі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натуральної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сировини,призначенний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для і </w:t>
            </w:r>
            <w:proofErr w:type="spellStart"/>
            <w:r>
              <w:rPr>
                <w:rFonts w:ascii="Calibri" w:hAnsi="Calibri"/>
                <w:color w:val="000000"/>
              </w:rPr>
              <w:t>замочування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дитячої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білизни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</w:rPr>
              <w:t>одягу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</w:rPr>
              <w:t>бавовняних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штучних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змішаних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і </w:t>
            </w:r>
            <w:proofErr w:type="spellStart"/>
            <w:r>
              <w:rPr>
                <w:rFonts w:ascii="Calibri" w:hAnsi="Calibri"/>
                <w:color w:val="000000"/>
              </w:rPr>
              <w:t>сететичних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волоко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кг.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320</w:t>
            </w:r>
          </w:p>
        </w:tc>
      </w:tr>
      <w:tr w:rsidR="0041505C" w:rsidTr="00A521CC">
        <w:trPr>
          <w:gridBefore w:val="2"/>
          <w:gridAfter w:val="1"/>
          <w:wBefore w:w="426" w:type="dxa"/>
          <w:wAfter w:w="67" w:type="dxa"/>
          <w:trHeight w:val="2089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Засіб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гелеподібний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для </w:t>
            </w:r>
            <w:proofErr w:type="spellStart"/>
            <w:r>
              <w:rPr>
                <w:rFonts w:ascii="Calibri" w:hAnsi="Calibri"/>
                <w:color w:val="000000"/>
              </w:rPr>
              <w:t>миття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дитячого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посуду( гель для </w:t>
            </w:r>
            <w:proofErr w:type="spellStart"/>
            <w:r>
              <w:rPr>
                <w:rFonts w:ascii="Calibri" w:hAnsi="Calibri"/>
                <w:color w:val="000000"/>
              </w:rPr>
              <w:t>миття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дитячог</w:t>
            </w:r>
            <w:r>
              <w:rPr>
                <w:rFonts w:ascii="Calibri" w:hAnsi="Calibri"/>
                <w:color w:val="000000"/>
              </w:rPr>
              <w:lastRenderedPageBreak/>
              <w:t>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посуду)  </w:t>
            </w:r>
            <w:proofErr w:type="spellStart"/>
            <w:r>
              <w:rPr>
                <w:rFonts w:ascii="Calibri" w:hAnsi="Calibri"/>
                <w:color w:val="000000"/>
              </w:rPr>
              <w:t>фасування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0,5 л.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lastRenderedPageBreak/>
              <w:t>Засіб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гелеподібний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для </w:t>
            </w:r>
            <w:proofErr w:type="spellStart"/>
            <w:r>
              <w:rPr>
                <w:rFonts w:ascii="Calibri" w:hAnsi="Calibri"/>
                <w:color w:val="000000"/>
              </w:rPr>
              <w:t>миття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дитячого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посуду з </w:t>
            </w:r>
            <w:proofErr w:type="spellStart"/>
            <w:r>
              <w:rPr>
                <w:rFonts w:ascii="Calibri" w:hAnsi="Calibri"/>
                <w:color w:val="000000"/>
              </w:rPr>
              <w:t>різних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матеріалів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</w:rPr>
              <w:t>кухоного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інвентарю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столових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приборів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і посуду, </w:t>
            </w:r>
            <w:proofErr w:type="spellStart"/>
            <w:r>
              <w:rPr>
                <w:rFonts w:ascii="Calibri" w:hAnsi="Calibri"/>
                <w:color w:val="000000"/>
              </w:rPr>
              <w:t>видаляє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стійкі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забруднення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та жир, </w:t>
            </w:r>
            <w:proofErr w:type="spellStart"/>
            <w:r>
              <w:rPr>
                <w:rFonts w:ascii="Calibri" w:hAnsi="Calibri"/>
                <w:color w:val="000000"/>
              </w:rPr>
              <w:t>плями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від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кави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чаю,овочів,фрукти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і </w:t>
            </w:r>
            <w:proofErr w:type="spellStart"/>
            <w:r>
              <w:rPr>
                <w:rFonts w:ascii="Calibri" w:hAnsi="Calibri"/>
                <w:color w:val="000000"/>
              </w:rPr>
              <w:t>неприємні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запахи - </w:t>
            </w:r>
            <w:proofErr w:type="spellStart"/>
            <w:r>
              <w:rPr>
                <w:rFonts w:ascii="Calibri" w:hAnsi="Calibri"/>
                <w:color w:val="000000"/>
              </w:rPr>
              <w:t>которий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не </w:t>
            </w:r>
            <w:proofErr w:type="spellStart"/>
            <w:r>
              <w:rPr>
                <w:rFonts w:ascii="Calibri" w:hAnsi="Calibri"/>
                <w:color w:val="000000"/>
              </w:rPr>
              <w:t>містить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небезпечних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хімічних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lastRenderedPageBreak/>
              <w:t>елементів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lastRenderedPageBreak/>
              <w:t>л.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1120</w:t>
            </w:r>
          </w:p>
        </w:tc>
      </w:tr>
      <w:tr w:rsidR="0041505C" w:rsidTr="00A521CC">
        <w:trPr>
          <w:gridBefore w:val="2"/>
          <w:gridAfter w:val="1"/>
          <w:wBefore w:w="426" w:type="dxa"/>
          <w:wAfter w:w="67" w:type="dxa"/>
          <w:trHeight w:val="1658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lastRenderedPageBreak/>
              <w:t>Засіб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гелеподібний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для </w:t>
            </w:r>
            <w:proofErr w:type="spellStart"/>
            <w:r>
              <w:rPr>
                <w:rFonts w:ascii="Calibri" w:hAnsi="Calibri"/>
                <w:color w:val="000000"/>
              </w:rPr>
              <w:t>миття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посуду, </w:t>
            </w:r>
            <w:proofErr w:type="spellStart"/>
            <w:r>
              <w:rPr>
                <w:rFonts w:ascii="Calibri" w:hAnsi="Calibri"/>
                <w:color w:val="000000"/>
              </w:rPr>
              <w:t>фасування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0,5 л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Зачіб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гелеподібний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для </w:t>
            </w:r>
            <w:proofErr w:type="spellStart"/>
            <w:r>
              <w:rPr>
                <w:rFonts w:ascii="Calibri" w:hAnsi="Calibri"/>
                <w:color w:val="000000"/>
              </w:rPr>
              <w:t>миття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посуду з </w:t>
            </w:r>
            <w:proofErr w:type="spellStart"/>
            <w:r>
              <w:rPr>
                <w:rFonts w:ascii="Calibri" w:hAnsi="Calibri"/>
                <w:color w:val="000000"/>
              </w:rPr>
              <w:t>різних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матеріалів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та кухонного </w:t>
            </w:r>
            <w:proofErr w:type="spellStart"/>
            <w:r>
              <w:rPr>
                <w:rFonts w:ascii="Calibri" w:hAnsi="Calibri"/>
                <w:color w:val="000000"/>
              </w:rPr>
              <w:t>інвентарю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столових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приборів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і посуду, </w:t>
            </w:r>
            <w:proofErr w:type="spellStart"/>
            <w:r>
              <w:rPr>
                <w:rFonts w:ascii="Calibri" w:hAnsi="Calibri"/>
                <w:color w:val="000000"/>
              </w:rPr>
              <w:t>видаляє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стійкі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забруднення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та жир, </w:t>
            </w:r>
            <w:proofErr w:type="spellStart"/>
            <w:r>
              <w:rPr>
                <w:rFonts w:ascii="Calibri" w:hAnsi="Calibri"/>
                <w:color w:val="000000"/>
              </w:rPr>
              <w:t>плями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від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кави,чаю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овочів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фрукти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і </w:t>
            </w:r>
            <w:proofErr w:type="spellStart"/>
            <w:r>
              <w:rPr>
                <w:rFonts w:ascii="Calibri" w:hAnsi="Calibri"/>
                <w:color w:val="000000"/>
              </w:rPr>
              <w:t>неприємні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запахи.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л.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Pr="00C75603" w:rsidRDefault="00C75603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uk-UA"/>
              </w:rPr>
              <w:t>177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5C" w:rsidRPr="00C75603" w:rsidRDefault="00C7560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uk-UA"/>
              </w:rPr>
              <w:t>156</w:t>
            </w:r>
          </w:p>
        </w:tc>
      </w:tr>
      <w:tr w:rsidR="0041505C" w:rsidTr="00A521CC">
        <w:trPr>
          <w:gridBefore w:val="2"/>
          <w:gridAfter w:val="1"/>
          <w:wBefore w:w="426" w:type="dxa"/>
          <w:wAfter w:w="67" w:type="dxa"/>
          <w:trHeight w:val="228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Засіб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для </w:t>
            </w:r>
            <w:proofErr w:type="spellStart"/>
            <w:r>
              <w:rPr>
                <w:rFonts w:ascii="Calibri" w:hAnsi="Calibri"/>
                <w:color w:val="000000"/>
              </w:rPr>
              <w:t>миття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вікон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з </w:t>
            </w:r>
            <w:proofErr w:type="spellStart"/>
            <w:r>
              <w:rPr>
                <w:rFonts w:ascii="Calibri" w:hAnsi="Calibri"/>
                <w:color w:val="000000"/>
              </w:rPr>
              <w:t>дозуючим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тригером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фасування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0,5 л.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Високоякісний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засіб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на </w:t>
            </w:r>
            <w:proofErr w:type="spellStart"/>
            <w:r>
              <w:rPr>
                <w:rFonts w:ascii="Calibri" w:hAnsi="Calibri"/>
                <w:color w:val="000000"/>
              </w:rPr>
              <w:t>основі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безпечних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компонентів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Не повинен </w:t>
            </w:r>
            <w:proofErr w:type="spellStart"/>
            <w:r>
              <w:rPr>
                <w:rFonts w:ascii="Calibri" w:hAnsi="Calibri"/>
                <w:color w:val="000000"/>
              </w:rPr>
              <w:t>містити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еталон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аміак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</w:rPr>
              <w:t>інші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небезпечні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речовини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</w:rPr>
              <w:t>Миюча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здатність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не </w:t>
            </w:r>
            <w:proofErr w:type="spellStart"/>
            <w:r>
              <w:rPr>
                <w:rFonts w:ascii="Calibri" w:hAnsi="Calibri"/>
                <w:color w:val="000000"/>
              </w:rPr>
              <w:t>менше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85%. </w:t>
            </w:r>
            <w:proofErr w:type="spellStart"/>
            <w:r>
              <w:rPr>
                <w:rFonts w:ascii="Calibri" w:hAnsi="Calibri"/>
                <w:color w:val="000000"/>
              </w:rPr>
              <w:t>Засіб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повинен </w:t>
            </w:r>
            <w:proofErr w:type="spellStart"/>
            <w:r>
              <w:rPr>
                <w:rFonts w:ascii="Calibri" w:hAnsi="Calibri"/>
                <w:color w:val="000000"/>
              </w:rPr>
              <w:t>ефективно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видаляти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забруднення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додавати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поверхні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блиску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не повинен </w:t>
            </w:r>
            <w:proofErr w:type="spellStart"/>
            <w:r>
              <w:rPr>
                <w:rFonts w:ascii="Calibri" w:hAnsi="Calibri"/>
                <w:color w:val="000000"/>
              </w:rPr>
              <w:t>залишати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разводи ,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пошкоджувати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шкіру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рук.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110</w:t>
            </w:r>
          </w:p>
        </w:tc>
      </w:tr>
      <w:tr w:rsidR="0041505C" w:rsidTr="00A521CC">
        <w:trPr>
          <w:gridBefore w:val="2"/>
          <w:gridAfter w:val="1"/>
          <w:wBefore w:w="426" w:type="dxa"/>
          <w:wAfter w:w="67" w:type="dxa"/>
          <w:trHeight w:val="27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D73" w:rsidRPr="00214D73" w:rsidRDefault="00214D73" w:rsidP="00214D73">
            <w:pPr>
              <w:jc w:val="center"/>
              <w:rPr>
                <w:rFonts w:ascii="Calibri" w:hAnsi="Calibri"/>
                <w:color w:val="000000"/>
                <w:lang w:val="uk-UA"/>
              </w:rPr>
            </w:pPr>
            <w:proofErr w:type="spellStart"/>
            <w:r w:rsidRPr="00214D73">
              <w:rPr>
                <w:rFonts w:ascii="Calibri" w:hAnsi="Calibri"/>
                <w:color w:val="000000"/>
              </w:rPr>
              <w:lastRenderedPageBreak/>
              <w:t>Засіб</w:t>
            </w:r>
            <w:proofErr w:type="spellEnd"/>
            <w:r w:rsidRPr="00214D73">
              <w:rPr>
                <w:rFonts w:ascii="Calibri" w:hAnsi="Calibri"/>
                <w:color w:val="000000"/>
              </w:rPr>
              <w:t xml:space="preserve"> для чистки </w:t>
            </w:r>
            <w:proofErr w:type="spellStart"/>
            <w:r w:rsidRPr="00214D73">
              <w:rPr>
                <w:rFonts w:ascii="Calibri" w:hAnsi="Calibri"/>
                <w:color w:val="000000"/>
              </w:rPr>
              <w:t>килимів</w:t>
            </w:r>
            <w:proofErr w:type="spellEnd"/>
            <w:r w:rsidRPr="00214D73">
              <w:rPr>
                <w:rFonts w:ascii="Calibri" w:hAnsi="Calibri"/>
                <w:color w:val="000000"/>
                <w:lang w:val="uk-UA"/>
              </w:rPr>
              <w:t xml:space="preserve"> </w:t>
            </w:r>
            <w:proofErr w:type="spellStart"/>
            <w:r w:rsidRPr="00214D73">
              <w:rPr>
                <w:rFonts w:ascii="Calibri" w:hAnsi="Calibri"/>
                <w:color w:val="000000"/>
              </w:rPr>
              <w:t>фасування</w:t>
            </w:r>
            <w:proofErr w:type="spellEnd"/>
            <w:r w:rsidRPr="00214D73">
              <w:rPr>
                <w:rFonts w:ascii="Calibri" w:hAnsi="Calibri"/>
                <w:color w:val="000000"/>
              </w:rPr>
              <w:t xml:space="preserve"> 500-1000 мл</w:t>
            </w:r>
          </w:p>
          <w:p w:rsidR="0041505C" w:rsidRPr="00214D73" w:rsidRDefault="0041505C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Засіб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для чистки </w:t>
            </w:r>
            <w:proofErr w:type="spellStart"/>
            <w:r>
              <w:rPr>
                <w:rFonts w:ascii="Calibri" w:hAnsi="Calibri"/>
                <w:color w:val="000000"/>
              </w:rPr>
              <w:t>килимів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який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містить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активні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компоненти,які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глубоко </w:t>
            </w:r>
            <w:proofErr w:type="spellStart"/>
            <w:r>
              <w:rPr>
                <w:rFonts w:ascii="Calibri" w:hAnsi="Calibri"/>
                <w:color w:val="000000"/>
              </w:rPr>
              <w:t>проникають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у волокна килима та </w:t>
            </w:r>
            <w:proofErr w:type="spellStart"/>
            <w:r>
              <w:rPr>
                <w:rFonts w:ascii="Calibri" w:hAnsi="Calibri"/>
                <w:color w:val="000000"/>
              </w:rPr>
              <w:t>видаляють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пил і </w:t>
            </w:r>
            <w:proofErr w:type="spellStart"/>
            <w:r>
              <w:rPr>
                <w:rFonts w:ascii="Calibri" w:hAnsi="Calibri"/>
                <w:color w:val="000000"/>
              </w:rPr>
              <w:t>бруд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по </w:t>
            </w:r>
            <w:proofErr w:type="spellStart"/>
            <w:r>
              <w:rPr>
                <w:rFonts w:ascii="Calibri" w:hAnsi="Calibri"/>
                <w:color w:val="000000"/>
              </w:rPr>
              <w:t>всій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довжині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ворсу. </w:t>
            </w:r>
            <w:proofErr w:type="spellStart"/>
            <w:r>
              <w:rPr>
                <w:rFonts w:ascii="Calibri" w:hAnsi="Calibri"/>
                <w:color w:val="000000"/>
              </w:rPr>
              <w:t>Освіжає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нейтралізує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неприємні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запахи і </w:t>
            </w:r>
            <w:proofErr w:type="spellStart"/>
            <w:r>
              <w:rPr>
                <w:rFonts w:ascii="Calibri" w:hAnsi="Calibri"/>
                <w:color w:val="000000"/>
              </w:rPr>
              <w:t>додає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килиму </w:t>
            </w:r>
            <w:proofErr w:type="spellStart"/>
            <w:r>
              <w:rPr>
                <w:rFonts w:ascii="Calibri" w:hAnsi="Calibri"/>
                <w:color w:val="000000"/>
              </w:rPr>
              <w:t>приємний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аромат </w:t>
            </w:r>
            <w:proofErr w:type="spellStart"/>
            <w:r>
              <w:rPr>
                <w:rFonts w:ascii="Calibri" w:hAnsi="Calibri"/>
                <w:color w:val="000000"/>
              </w:rPr>
              <w:t>чистоти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та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свіжості.Не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залишає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липкого </w:t>
            </w:r>
            <w:proofErr w:type="spellStart"/>
            <w:r>
              <w:rPr>
                <w:rFonts w:ascii="Calibri" w:hAnsi="Calibri"/>
                <w:color w:val="000000"/>
              </w:rPr>
              <w:t>нальоту,який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може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стати причиною </w:t>
            </w:r>
            <w:proofErr w:type="spellStart"/>
            <w:r>
              <w:rPr>
                <w:rFonts w:ascii="Calibri" w:hAnsi="Calibri"/>
                <w:color w:val="000000"/>
              </w:rPr>
              <w:t>швидкого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повторного </w:t>
            </w:r>
            <w:proofErr w:type="spellStart"/>
            <w:r>
              <w:rPr>
                <w:rFonts w:ascii="Calibri" w:hAnsi="Calibri"/>
                <w:color w:val="000000"/>
              </w:rPr>
              <w:t>забруднення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</w:rPr>
              <w:t>Зберігає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структуру і </w:t>
            </w:r>
            <w:proofErr w:type="spellStart"/>
            <w:r>
              <w:rPr>
                <w:rFonts w:ascii="Calibri" w:hAnsi="Calibri"/>
                <w:color w:val="000000"/>
              </w:rPr>
              <w:t>колір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килима.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л.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38</w:t>
            </w:r>
          </w:p>
        </w:tc>
      </w:tr>
      <w:tr w:rsidR="0041505C" w:rsidTr="00A521CC">
        <w:trPr>
          <w:gridBefore w:val="2"/>
          <w:gridAfter w:val="1"/>
          <w:wBefore w:w="426" w:type="dxa"/>
          <w:wAfter w:w="67" w:type="dxa"/>
          <w:trHeight w:val="3383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Засіб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універсальний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для </w:t>
            </w:r>
            <w:proofErr w:type="spellStart"/>
            <w:r>
              <w:rPr>
                <w:rFonts w:ascii="Calibri" w:hAnsi="Calibri"/>
                <w:color w:val="000000"/>
              </w:rPr>
              <w:t>миття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підлоги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фасування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 л.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Засіб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призначений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для </w:t>
            </w:r>
            <w:proofErr w:type="spellStart"/>
            <w:r>
              <w:rPr>
                <w:rFonts w:ascii="Calibri" w:hAnsi="Calibri"/>
                <w:color w:val="000000"/>
              </w:rPr>
              <w:t>миття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всіх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видів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підлоги,ефективно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видаляє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забруднення,має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антибактеріальний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ефект,не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подразнює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шкіру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рук. </w:t>
            </w:r>
            <w:proofErr w:type="spellStart"/>
            <w:r>
              <w:rPr>
                <w:rFonts w:ascii="Calibri" w:hAnsi="Calibri"/>
                <w:color w:val="000000"/>
              </w:rPr>
              <w:t>Універсальий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миючий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засіб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що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ефективно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видаляє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будь-</w:t>
            </w:r>
            <w:proofErr w:type="spellStart"/>
            <w:r>
              <w:rPr>
                <w:rFonts w:ascii="Calibri" w:hAnsi="Calibri"/>
                <w:color w:val="000000"/>
              </w:rPr>
              <w:t>які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забруднення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з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ламінованих,дерев'яних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</w:rPr>
              <w:t>інші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видів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підлоги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</w:rPr>
              <w:t>Додаткові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вимоги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до </w:t>
            </w:r>
            <w:proofErr w:type="spellStart"/>
            <w:r>
              <w:rPr>
                <w:rFonts w:ascii="Calibri" w:hAnsi="Calibri"/>
                <w:color w:val="000000"/>
              </w:rPr>
              <w:t>застереження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/>
                <w:color w:val="000000"/>
              </w:rPr>
              <w:t>засіб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у </w:t>
            </w:r>
            <w:proofErr w:type="spellStart"/>
            <w:r>
              <w:rPr>
                <w:rFonts w:ascii="Calibri" w:hAnsi="Calibri"/>
                <w:color w:val="000000"/>
              </w:rPr>
              <w:t>своєму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складі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не </w:t>
            </w:r>
            <w:r>
              <w:rPr>
                <w:rFonts w:ascii="Calibri" w:hAnsi="Calibri"/>
                <w:color w:val="000000"/>
              </w:rPr>
              <w:lastRenderedPageBreak/>
              <w:t xml:space="preserve">повинен </w:t>
            </w:r>
            <w:proofErr w:type="spellStart"/>
            <w:r>
              <w:rPr>
                <w:rFonts w:ascii="Calibri" w:hAnsi="Calibri"/>
                <w:color w:val="000000"/>
              </w:rPr>
              <w:t>містити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хлору, </w:t>
            </w:r>
            <w:proofErr w:type="spellStart"/>
            <w:r>
              <w:rPr>
                <w:rFonts w:ascii="Calibri" w:hAnsi="Calibri"/>
                <w:color w:val="000000"/>
              </w:rPr>
              <w:t>окисників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испиртів,тощо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</w:rPr>
              <w:t>Фасування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полімерна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пляшка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 </w:t>
            </w:r>
            <w:proofErr w:type="spellStart"/>
            <w:r>
              <w:rPr>
                <w:rFonts w:ascii="Calibri" w:hAnsi="Calibri"/>
                <w:color w:val="000000"/>
              </w:rPr>
              <w:t>каністра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) без дозатора </w:t>
            </w:r>
            <w:proofErr w:type="spellStart"/>
            <w:r>
              <w:rPr>
                <w:rFonts w:ascii="Calibri" w:hAnsi="Calibri"/>
                <w:color w:val="000000"/>
              </w:rPr>
              <w:t>об'ємом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 л.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lastRenderedPageBreak/>
              <w:t>л.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168</w:t>
            </w:r>
          </w:p>
        </w:tc>
      </w:tr>
      <w:tr w:rsidR="0041505C" w:rsidTr="00A521CC">
        <w:trPr>
          <w:gridBefore w:val="2"/>
          <w:gridAfter w:val="1"/>
          <w:wBefore w:w="426" w:type="dxa"/>
          <w:wAfter w:w="67" w:type="dxa"/>
          <w:trHeight w:val="1849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Порошок </w:t>
            </w:r>
            <w:proofErr w:type="spellStart"/>
            <w:r>
              <w:rPr>
                <w:rFonts w:ascii="Calibri" w:hAnsi="Calibri"/>
                <w:color w:val="000000"/>
              </w:rPr>
              <w:t>пральний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для ручного </w:t>
            </w:r>
            <w:proofErr w:type="spellStart"/>
            <w:r>
              <w:rPr>
                <w:rFonts w:ascii="Calibri" w:hAnsi="Calibri"/>
                <w:color w:val="000000"/>
              </w:rPr>
              <w:t>прання</w:t>
            </w:r>
            <w:proofErr w:type="spellEnd"/>
            <w:r>
              <w:rPr>
                <w:rFonts w:ascii="Calibri" w:hAnsi="Calibri"/>
                <w:color w:val="000000"/>
              </w:rPr>
              <w:t>, (</w:t>
            </w:r>
            <w:proofErr w:type="spellStart"/>
            <w:r>
              <w:rPr>
                <w:rFonts w:ascii="Calibri" w:hAnsi="Calibri"/>
                <w:color w:val="000000"/>
              </w:rPr>
              <w:t>фасування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0,4-0,450 кг)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Безфосфарний.</w:t>
            </w:r>
            <w:proofErr w:type="gramStart"/>
            <w:r>
              <w:rPr>
                <w:rFonts w:ascii="Calibri" w:hAnsi="Calibri"/>
                <w:color w:val="000000"/>
              </w:rPr>
              <w:t>Без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запаху</w:t>
            </w:r>
            <w:proofErr w:type="gramEnd"/>
            <w:r>
              <w:rPr>
                <w:rFonts w:ascii="Calibri" w:hAnsi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</w:rPr>
              <w:t>Безпечний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для </w:t>
            </w:r>
            <w:proofErr w:type="spellStart"/>
            <w:r>
              <w:rPr>
                <w:rFonts w:ascii="Calibri" w:hAnsi="Calibri"/>
                <w:color w:val="000000"/>
              </w:rPr>
              <w:t>дитини.Миючий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засіб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на </w:t>
            </w:r>
            <w:proofErr w:type="spellStart"/>
            <w:r>
              <w:rPr>
                <w:rFonts w:ascii="Calibri" w:hAnsi="Calibri"/>
                <w:color w:val="000000"/>
              </w:rPr>
              <w:t>основі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натуральної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сировини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призначений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для </w:t>
            </w:r>
            <w:proofErr w:type="spellStart"/>
            <w:r>
              <w:rPr>
                <w:rFonts w:ascii="Calibri" w:hAnsi="Calibri"/>
                <w:color w:val="000000"/>
              </w:rPr>
              <w:t>прання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і </w:t>
            </w:r>
            <w:proofErr w:type="spellStart"/>
            <w:r>
              <w:rPr>
                <w:rFonts w:ascii="Calibri" w:hAnsi="Calibri"/>
                <w:color w:val="000000"/>
              </w:rPr>
              <w:t>замочування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дитячої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білизни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</w:rPr>
              <w:t>одягу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</w:rPr>
              <w:t>бавовняних,лляних,штучних,змішаних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і </w:t>
            </w:r>
            <w:proofErr w:type="spellStart"/>
            <w:r>
              <w:rPr>
                <w:rFonts w:ascii="Calibri" w:hAnsi="Calibri"/>
                <w:color w:val="000000"/>
              </w:rPr>
              <w:t>сентетичних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волокон.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Pr="00C75603" w:rsidRDefault="00C75603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05C" w:rsidRDefault="0041505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5C" w:rsidRPr="00C75603" w:rsidRDefault="00C7560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uk-UA"/>
              </w:rPr>
              <w:t>102</w:t>
            </w:r>
          </w:p>
        </w:tc>
      </w:tr>
      <w:tr w:rsidR="00070FA8" w:rsidRPr="00052FAC" w:rsidTr="00A521CC">
        <w:tblPrEx>
          <w:tblCellMar>
            <w:left w:w="0" w:type="dxa"/>
            <w:right w:w="0" w:type="dxa"/>
          </w:tblCellMar>
        </w:tblPrEx>
        <w:trPr>
          <w:gridBefore w:val="1"/>
          <w:gridAfter w:val="17"/>
          <w:wBefore w:w="142" w:type="dxa"/>
          <w:wAfter w:w="8530" w:type="dxa"/>
          <w:trHeight w:val="4036"/>
        </w:trPr>
        <w:tc>
          <w:tcPr>
            <w:tcW w:w="4356" w:type="dxa"/>
            <w:gridSpan w:val="7"/>
          </w:tcPr>
          <w:p w:rsidR="00070FA8" w:rsidRPr="00052FAC" w:rsidRDefault="00070FA8" w:rsidP="00052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052F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Замовник</w:t>
            </w:r>
          </w:p>
          <w:p w:rsidR="00070FA8" w:rsidRPr="00052FAC" w:rsidRDefault="00070FA8" w:rsidP="00052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70FA8" w:rsidRPr="00052FAC" w:rsidRDefault="00052FAC" w:rsidP="00052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</w:t>
            </w:r>
            <w:r w:rsidR="00070FA8" w:rsidRPr="00052F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Управління освіти</w:t>
            </w:r>
          </w:p>
          <w:p w:rsidR="00070FA8" w:rsidRPr="00052FAC" w:rsidRDefault="00070FA8" w:rsidP="00052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052F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Білгород-Дністровської міської ради</w:t>
            </w:r>
          </w:p>
          <w:p w:rsidR="00070FA8" w:rsidRPr="00052FAC" w:rsidRDefault="00070FA8" w:rsidP="00052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</w:p>
          <w:p w:rsidR="00052FAC" w:rsidRDefault="00052FAC" w:rsidP="00052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</w:t>
            </w:r>
            <w:r w:rsidR="00070FA8" w:rsidRPr="00052F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67700, Одеська обл., м. Білгород-Дністровський,</w:t>
            </w:r>
          </w:p>
          <w:p w:rsidR="00070FA8" w:rsidRPr="00052FAC" w:rsidRDefault="00052FAC" w:rsidP="00052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</w:t>
            </w:r>
            <w:r w:rsidR="00070FA8" w:rsidRPr="00052F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Михайлівська, 29</w:t>
            </w:r>
          </w:p>
          <w:p w:rsidR="00070FA8" w:rsidRPr="00052FAC" w:rsidRDefault="00052FAC" w:rsidP="00052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                              </w:t>
            </w:r>
            <w:proofErr w:type="gramStart"/>
            <w:r w:rsidR="00070FA8" w:rsidRPr="00052FA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Код  </w:t>
            </w:r>
            <w:r w:rsidR="00070FA8" w:rsidRPr="00052F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20989154</w:t>
            </w:r>
            <w:proofErr w:type="gramEnd"/>
            <w:r w:rsidR="00070FA8" w:rsidRPr="00052FA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</w:t>
            </w:r>
            <w:r w:rsidR="00070FA8" w:rsidRPr="00052F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свід.№100128992</w:t>
            </w:r>
          </w:p>
          <w:p w:rsidR="00070FA8" w:rsidRPr="00052FAC" w:rsidRDefault="00052FAC" w:rsidP="00052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                              </w:t>
            </w:r>
            <w:r w:rsidR="00070FA8" w:rsidRPr="00052FA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тел. </w:t>
            </w:r>
            <w:r w:rsidR="00070FA8" w:rsidRPr="00052F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(04849) </w:t>
            </w:r>
            <w:proofErr w:type="gramStart"/>
            <w:r w:rsidR="00070FA8" w:rsidRPr="00052F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22205,  27626</w:t>
            </w:r>
            <w:proofErr w:type="gramEnd"/>
            <w:r w:rsidR="00070FA8" w:rsidRPr="00052F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070FA8" w:rsidRPr="00052F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</w:t>
            </w:r>
            <w:proofErr w:type="spellEnd"/>
            <w:r w:rsidR="00070FA8" w:rsidRPr="00052F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070FA8" w:rsidRPr="00052FAC" w:rsidRDefault="00052FAC" w:rsidP="00052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</w:t>
            </w:r>
            <w:r w:rsidR="00070FA8" w:rsidRPr="00052F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р/р</w:t>
            </w:r>
          </w:p>
          <w:p w:rsidR="00070FA8" w:rsidRPr="00052FAC" w:rsidRDefault="00070FA8" w:rsidP="00052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2F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Державна казначейська служба України</w:t>
            </w:r>
          </w:p>
          <w:p w:rsidR="00070FA8" w:rsidRPr="00052FAC" w:rsidRDefault="00052FAC" w:rsidP="00052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</w:t>
            </w:r>
            <w:r w:rsidR="00070FA8" w:rsidRPr="00052F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proofErr w:type="spellStart"/>
            <w:r w:rsidR="00070FA8" w:rsidRPr="00052F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м.Київ</w:t>
            </w:r>
            <w:proofErr w:type="spellEnd"/>
          </w:p>
          <w:p w:rsidR="00070FA8" w:rsidRPr="00052FAC" w:rsidRDefault="00070FA8" w:rsidP="00052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0FA8" w:rsidRPr="00052FAC" w:rsidRDefault="00070FA8" w:rsidP="00052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2F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</w:t>
            </w:r>
          </w:p>
          <w:p w:rsidR="00070FA8" w:rsidRPr="00052FAC" w:rsidRDefault="00070FA8" w:rsidP="00052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0FA8" w:rsidRPr="00052FAC" w:rsidRDefault="00070FA8" w:rsidP="00052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2F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МП</w:t>
            </w:r>
          </w:p>
          <w:p w:rsidR="00070FA8" w:rsidRPr="00052FAC" w:rsidRDefault="00070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0" w:type="dxa"/>
            <w:gridSpan w:val="6"/>
          </w:tcPr>
          <w:p w:rsidR="00070FA8" w:rsidRPr="00052FAC" w:rsidRDefault="00070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2F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                     </w:t>
            </w:r>
            <w:r w:rsidR="001E4C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     </w:t>
            </w:r>
            <w:bookmarkStart w:id="0" w:name="_GoBack"/>
            <w:bookmarkEnd w:id="0"/>
            <w:proofErr w:type="spellStart"/>
            <w:r w:rsidRPr="00052F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Постачальник</w:t>
            </w:r>
            <w:proofErr w:type="spellEnd"/>
            <w:r w:rsidRPr="00052F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70FA8" w:rsidRPr="00052FAC" w:rsidRDefault="00070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70FA8" w:rsidRPr="00052FAC" w:rsidRDefault="00070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2F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________________________ </w:t>
            </w:r>
          </w:p>
          <w:p w:rsidR="00070FA8" w:rsidRPr="00052FAC" w:rsidRDefault="00070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2F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________________________ </w:t>
            </w:r>
          </w:p>
          <w:p w:rsidR="00070FA8" w:rsidRPr="00052FAC" w:rsidRDefault="00070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70FA8" w:rsidRPr="00052FAC" w:rsidRDefault="00070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2F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___________________________ </w:t>
            </w:r>
          </w:p>
          <w:p w:rsidR="00070FA8" w:rsidRPr="00052FAC" w:rsidRDefault="00070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2F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___________________________ </w:t>
            </w:r>
          </w:p>
          <w:p w:rsidR="00070FA8" w:rsidRPr="00052FAC" w:rsidRDefault="00070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2F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____________________________ </w:t>
            </w:r>
          </w:p>
          <w:p w:rsidR="00070FA8" w:rsidRPr="00052FAC" w:rsidRDefault="00070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2F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____________________________ </w:t>
            </w:r>
          </w:p>
          <w:p w:rsidR="00070FA8" w:rsidRPr="00052FAC" w:rsidRDefault="00070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70FA8" w:rsidRPr="00052FAC" w:rsidRDefault="00070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70FA8" w:rsidRPr="00052FAC" w:rsidRDefault="00070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70FA8" w:rsidRPr="00052FAC" w:rsidRDefault="00070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70FA8" w:rsidRPr="00052FAC" w:rsidRDefault="00070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2F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__________________________  </w:t>
            </w:r>
          </w:p>
          <w:p w:rsidR="00070FA8" w:rsidRPr="00052FAC" w:rsidRDefault="00070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70FA8" w:rsidRPr="00052FAC" w:rsidRDefault="00070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70FA8" w:rsidRPr="00052FAC" w:rsidRDefault="00070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2F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МП</w:t>
            </w:r>
          </w:p>
          <w:p w:rsidR="00070FA8" w:rsidRPr="00052FAC" w:rsidRDefault="00070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70FA8" w:rsidRPr="00052FAC" w:rsidRDefault="00070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70FA8" w:rsidRPr="00052FAC" w:rsidRDefault="00070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EE51C4" w:rsidRPr="00052FAC" w:rsidRDefault="00EE51C4" w:rsidP="00070FA8">
      <w:pPr>
        <w:jc w:val="center"/>
        <w:rPr>
          <w:rFonts w:ascii="Times New Roman" w:hAnsi="Times New Roman" w:cs="Times New Roman"/>
        </w:rPr>
      </w:pPr>
    </w:p>
    <w:sectPr w:rsidR="00EE51C4" w:rsidRPr="00052FAC" w:rsidSect="00CE0DA2">
      <w:pgSz w:w="16838" w:h="11906" w:orient="landscape"/>
      <w:pgMar w:top="568" w:right="113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E51C4"/>
    <w:rsid w:val="00021202"/>
    <w:rsid w:val="00052FAC"/>
    <w:rsid w:val="00061B7D"/>
    <w:rsid w:val="00070FA8"/>
    <w:rsid w:val="000B5E81"/>
    <w:rsid w:val="000D0DC7"/>
    <w:rsid w:val="001D2562"/>
    <w:rsid w:val="001E4CEC"/>
    <w:rsid w:val="00214D73"/>
    <w:rsid w:val="00273B60"/>
    <w:rsid w:val="002763DA"/>
    <w:rsid w:val="00352558"/>
    <w:rsid w:val="00380A22"/>
    <w:rsid w:val="00404796"/>
    <w:rsid w:val="0040569D"/>
    <w:rsid w:val="00410167"/>
    <w:rsid w:val="0041505C"/>
    <w:rsid w:val="00457A98"/>
    <w:rsid w:val="00473518"/>
    <w:rsid w:val="004F16B9"/>
    <w:rsid w:val="00507501"/>
    <w:rsid w:val="00540944"/>
    <w:rsid w:val="00546C67"/>
    <w:rsid w:val="005704BD"/>
    <w:rsid w:val="0062732C"/>
    <w:rsid w:val="006A4793"/>
    <w:rsid w:val="0072687D"/>
    <w:rsid w:val="00751011"/>
    <w:rsid w:val="007E5E6A"/>
    <w:rsid w:val="008818E5"/>
    <w:rsid w:val="00924408"/>
    <w:rsid w:val="00963F31"/>
    <w:rsid w:val="009765F5"/>
    <w:rsid w:val="009D471F"/>
    <w:rsid w:val="00A521CC"/>
    <w:rsid w:val="00A53DB4"/>
    <w:rsid w:val="00A87575"/>
    <w:rsid w:val="00A9517B"/>
    <w:rsid w:val="00AC7991"/>
    <w:rsid w:val="00AE0333"/>
    <w:rsid w:val="00B05F6F"/>
    <w:rsid w:val="00B25062"/>
    <w:rsid w:val="00B33B0A"/>
    <w:rsid w:val="00B4039D"/>
    <w:rsid w:val="00B54FC4"/>
    <w:rsid w:val="00C51E37"/>
    <w:rsid w:val="00C75603"/>
    <w:rsid w:val="00CE0DA2"/>
    <w:rsid w:val="00CF365A"/>
    <w:rsid w:val="00CF6D47"/>
    <w:rsid w:val="00D26F54"/>
    <w:rsid w:val="00D36B8A"/>
    <w:rsid w:val="00D94B9A"/>
    <w:rsid w:val="00DD7C0E"/>
    <w:rsid w:val="00E21EA7"/>
    <w:rsid w:val="00E94148"/>
    <w:rsid w:val="00EA20D9"/>
    <w:rsid w:val="00EE51C4"/>
    <w:rsid w:val="00F403F1"/>
    <w:rsid w:val="00F8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BA53F"/>
  <w15:docId w15:val="{C560B85A-4E4A-4876-B63A-D2E48FB2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408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A87575"/>
  </w:style>
  <w:style w:type="character" w:styleId="a4">
    <w:name w:val="Hyperlink"/>
    <w:basedOn w:val="a0"/>
    <w:uiPriority w:val="99"/>
    <w:semiHidden/>
    <w:unhideWhenUsed/>
    <w:rsid w:val="00A8757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87575"/>
    <w:rPr>
      <w:color w:val="800080"/>
      <w:u w:val="single"/>
    </w:rPr>
  </w:style>
  <w:style w:type="paragraph" w:customStyle="1" w:styleId="msonormal0">
    <w:name w:val="msonormal"/>
    <w:basedOn w:val="a"/>
    <w:rsid w:val="00A87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A8757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65">
    <w:name w:val="xl65"/>
    <w:basedOn w:val="a"/>
    <w:rsid w:val="00A87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A87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A87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A87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69">
    <w:name w:val="xl69"/>
    <w:basedOn w:val="a"/>
    <w:rsid w:val="00A87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A87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A875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A87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A875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A87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A87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A8757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a"/>
    <w:rsid w:val="00A87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A875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A875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A87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A875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A875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8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ViktorY</cp:lastModifiedBy>
  <cp:revision>32</cp:revision>
  <dcterms:created xsi:type="dcterms:W3CDTF">2020-06-26T07:41:00Z</dcterms:created>
  <dcterms:modified xsi:type="dcterms:W3CDTF">2022-07-22T12:27:00Z</dcterms:modified>
</cp:coreProperties>
</file>