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47" w:rsidRPr="008A1875" w:rsidRDefault="001F7847" w:rsidP="001F7847">
      <w:pPr>
        <w:suppressAutoHyphens/>
        <w:spacing w:after="0" w:line="240" w:lineRule="auto"/>
        <w:jc w:val="center"/>
        <w:outlineLvl w:val="0"/>
        <w:rPr>
          <w:rFonts w:ascii="Times New Roman" w:hAnsi="Times New Roman" w:cs="Times New Roman"/>
          <w:b/>
          <w:sz w:val="32"/>
          <w:szCs w:val="32"/>
          <w:lang w:val="ru-RU" w:eastAsia="ru-RU"/>
        </w:rPr>
      </w:pPr>
      <w:r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1F7847" w:rsidRPr="008A1875" w:rsidRDefault="001F7847" w:rsidP="001F7847">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1F7847" w:rsidRPr="008A1875" w:rsidRDefault="001F7847" w:rsidP="001F7847">
      <w:pPr>
        <w:spacing w:after="0" w:line="240" w:lineRule="auto"/>
        <w:jc w:val="both"/>
        <w:rPr>
          <w:rFonts w:eastAsia="Times New Roman" w:cs="Times New Roman"/>
          <w:b/>
          <w:bCs/>
          <w:iCs/>
          <w:sz w:val="24"/>
          <w:szCs w:val="24"/>
          <w:lang w:eastAsia="en-US"/>
        </w:rPr>
      </w:pPr>
    </w:p>
    <w:p w:rsidR="001F7847" w:rsidRPr="008A1875" w:rsidRDefault="001F7847" w:rsidP="001F7847">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1F7847" w:rsidRPr="008A1875" w:rsidTr="007175E9">
        <w:tc>
          <w:tcPr>
            <w:tcW w:w="5774" w:type="dxa"/>
            <w:tcBorders>
              <w:top w:val="nil"/>
              <w:left w:val="nil"/>
              <w:bottom w:val="nil"/>
              <w:right w:val="nil"/>
            </w:tcBorders>
          </w:tcPr>
          <w:p w:rsidR="001F7847" w:rsidRPr="008A1875" w:rsidRDefault="001F7847" w:rsidP="007175E9">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1F7847" w:rsidRPr="008A1875" w:rsidRDefault="001F7847" w:rsidP="007175E9">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1F7847" w:rsidRPr="008A1875" w:rsidTr="007175E9">
        <w:tc>
          <w:tcPr>
            <w:tcW w:w="5774" w:type="dxa"/>
            <w:tcBorders>
              <w:top w:val="nil"/>
              <w:left w:val="nil"/>
              <w:bottom w:val="nil"/>
              <w:right w:val="nil"/>
            </w:tcBorders>
          </w:tcPr>
          <w:p w:rsidR="001F7847" w:rsidRPr="008A1875" w:rsidRDefault="001F7847" w:rsidP="007175E9">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1F7847" w:rsidRPr="00CA4F27" w:rsidRDefault="001F7847" w:rsidP="007175E9">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1F7847" w:rsidRPr="00CA4F27" w:rsidRDefault="001F7847" w:rsidP="007175E9">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1F7847" w:rsidRPr="00A47580" w:rsidTr="007175E9">
        <w:tc>
          <w:tcPr>
            <w:tcW w:w="5774" w:type="dxa"/>
            <w:tcBorders>
              <w:top w:val="nil"/>
              <w:left w:val="nil"/>
              <w:bottom w:val="nil"/>
              <w:right w:val="nil"/>
            </w:tcBorders>
          </w:tcPr>
          <w:p w:rsidR="001F7847" w:rsidRPr="008A1875" w:rsidRDefault="001F7847" w:rsidP="007175E9">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1F7847" w:rsidRPr="005024B9" w:rsidRDefault="005024B9" w:rsidP="007175E9">
            <w:pPr>
              <w:spacing w:after="0" w:line="264" w:lineRule="auto"/>
              <w:rPr>
                <w:rFonts w:ascii="Times New Roman" w:eastAsia="Times New Roman" w:hAnsi="Times New Roman" w:cs="Times New Roman"/>
                <w:b/>
                <w:bCs/>
                <w:sz w:val="24"/>
                <w:szCs w:val="24"/>
                <w:lang w:val="en-US" w:eastAsia="en-US"/>
              </w:rPr>
            </w:pPr>
            <w:r w:rsidRPr="005024B9">
              <w:rPr>
                <w:rFonts w:ascii="Times New Roman" w:eastAsia="Times New Roman" w:hAnsi="Times New Roman" w:cs="Times New Roman"/>
                <w:b/>
                <w:bCs/>
                <w:sz w:val="24"/>
                <w:szCs w:val="24"/>
                <w:lang w:eastAsia="en-US"/>
              </w:rPr>
              <w:t>Протокол №23/6</w:t>
            </w:r>
          </w:p>
        </w:tc>
      </w:tr>
      <w:tr w:rsidR="001F7847" w:rsidRPr="00A47580" w:rsidTr="007175E9">
        <w:tc>
          <w:tcPr>
            <w:tcW w:w="5774" w:type="dxa"/>
            <w:tcBorders>
              <w:top w:val="nil"/>
              <w:left w:val="nil"/>
              <w:bottom w:val="nil"/>
              <w:right w:val="nil"/>
            </w:tcBorders>
          </w:tcPr>
          <w:p w:rsidR="001F7847" w:rsidRPr="00A47580" w:rsidRDefault="001F7847" w:rsidP="007175E9">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1F7847" w:rsidRPr="005024B9" w:rsidRDefault="001F7847" w:rsidP="007175E9">
            <w:pPr>
              <w:spacing w:after="0" w:line="264" w:lineRule="auto"/>
              <w:rPr>
                <w:rFonts w:ascii="Times New Roman" w:eastAsia="Times New Roman" w:hAnsi="Times New Roman" w:cs="Times New Roman"/>
                <w:b/>
                <w:sz w:val="24"/>
                <w:szCs w:val="24"/>
                <w:lang w:eastAsia="en-US"/>
              </w:rPr>
            </w:pPr>
            <w:r w:rsidRPr="005024B9">
              <w:rPr>
                <w:rFonts w:ascii="Times New Roman" w:eastAsia="Times New Roman" w:hAnsi="Times New Roman" w:cs="Times New Roman"/>
                <w:b/>
                <w:bCs/>
                <w:sz w:val="24"/>
                <w:szCs w:val="24"/>
                <w:lang w:eastAsia="en-US"/>
              </w:rPr>
              <w:t>від</w:t>
            </w:r>
            <w:r w:rsidR="005024B9" w:rsidRPr="005024B9">
              <w:rPr>
                <w:rFonts w:ascii="Times New Roman" w:eastAsia="Times New Roman" w:hAnsi="Times New Roman" w:cs="Times New Roman"/>
                <w:b/>
                <w:sz w:val="24"/>
                <w:szCs w:val="24"/>
                <w:lang w:eastAsia="en-US"/>
              </w:rPr>
              <w:t xml:space="preserve"> «23</w:t>
            </w:r>
            <w:r w:rsidR="000335D2" w:rsidRPr="005024B9">
              <w:rPr>
                <w:rFonts w:ascii="Times New Roman" w:eastAsia="Times New Roman" w:hAnsi="Times New Roman" w:cs="Times New Roman"/>
                <w:b/>
                <w:sz w:val="24"/>
                <w:szCs w:val="24"/>
                <w:lang w:eastAsia="en-US"/>
              </w:rPr>
              <w:t>» листопада</w:t>
            </w:r>
            <w:r w:rsidRPr="005024B9">
              <w:rPr>
                <w:rFonts w:ascii="Times New Roman" w:eastAsia="Times New Roman" w:hAnsi="Times New Roman" w:cs="Times New Roman"/>
                <w:b/>
                <w:sz w:val="24"/>
                <w:szCs w:val="24"/>
                <w:lang w:eastAsia="en-US"/>
              </w:rPr>
              <w:t xml:space="preserve"> 2023 року </w:t>
            </w:r>
          </w:p>
          <w:p w:rsidR="001F7847" w:rsidRPr="005024B9" w:rsidRDefault="001F7847" w:rsidP="007175E9">
            <w:pPr>
              <w:spacing w:after="0" w:line="240" w:lineRule="auto"/>
              <w:ind w:left="881" w:hanging="881"/>
              <w:rPr>
                <w:rFonts w:ascii="Times New Roman" w:hAnsi="Times New Roman" w:cs="Times New Roman"/>
                <w:b/>
                <w:bCs/>
                <w:noProof/>
                <w:sz w:val="24"/>
                <w:szCs w:val="24"/>
                <w:lang w:eastAsia="ru-RU"/>
              </w:rPr>
            </w:pPr>
            <w:r w:rsidRPr="005024B9">
              <w:rPr>
                <w:rFonts w:ascii="Times New Roman" w:hAnsi="Times New Roman" w:cs="Times New Roman"/>
                <w:b/>
                <w:bCs/>
                <w:noProof/>
                <w:sz w:val="24"/>
                <w:szCs w:val="24"/>
                <w:lang w:eastAsia="ru-RU"/>
              </w:rPr>
              <w:t>Мар</w:t>
            </w:r>
            <w:r w:rsidRPr="005024B9">
              <w:rPr>
                <w:rFonts w:ascii="Times New Roman" w:hAnsi="Times New Roman" w:cs="Times New Roman"/>
                <w:b/>
                <w:bCs/>
                <w:noProof/>
                <w:sz w:val="24"/>
                <w:szCs w:val="24"/>
                <w:lang w:val="ru-RU" w:eastAsia="ru-RU"/>
              </w:rPr>
              <w:t>’</w:t>
            </w:r>
            <w:r w:rsidRPr="005024B9">
              <w:rPr>
                <w:rFonts w:ascii="Times New Roman" w:hAnsi="Times New Roman" w:cs="Times New Roman"/>
                <w:b/>
                <w:bCs/>
                <w:noProof/>
                <w:sz w:val="24"/>
                <w:szCs w:val="24"/>
                <w:lang w:eastAsia="ru-RU"/>
              </w:rPr>
              <w:t>яна КАСІЙ __________</w:t>
            </w:r>
          </w:p>
          <w:p w:rsidR="001F7847" w:rsidRPr="005024B9" w:rsidRDefault="001F7847" w:rsidP="007175E9">
            <w:pPr>
              <w:spacing w:after="0" w:line="264" w:lineRule="auto"/>
              <w:rPr>
                <w:rFonts w:ascii="Times New Roman" w:eastAsia="Times New Roman" w:hAnsi="Times New Roman" w:cs="Times New Roman"/>
                <w:b/>
                <w:bCs/>
                <w:sz w:val="24"/>
                <w:szCs w:val="24"/>
                <w:lang w:eastAsia="en-US"/>
              </w:rPr>
            </w:pPr>
            <w:r w:rsidRPr="005024B9">
              <w:rPr>
                <w:rFonts w:ascii="Times New Roman" w:hAnsi="Times New Roman" w:cs="Times New Roman"/>
                <w:b/>
                <w:bCs/>
                <w:noProof/>
                <w:sz w:val="24"/>
                <w:szCs w:val="24"/>
                <w:lang w:eastAsia="ru-RU"/>
              </w:rPr>
              <w:t xml:space="preserve">                                        (підпис, М.П.)</w:t>
            </w:r>
          </w:p>
        </w:tc>
      </w:tr>
    </w:tbl>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Layout w:type="fixed"/>
        <w:tblLook w:val="0000" w:firstRow="0" w:lastRow="0" w:firstColumn="0" w:lastColumn="0" w:noHBand="0" w:noVBand="0"/>
      </w:tblPr>
      <w:tblGrid>
        <w:gridCol w:w="10598"/>
      </w:tblGrid>
      <w:tr w:rsidR="001F7847" w:rsidRPr="00A47580" w:rsidTr="007175E9">
        <w:tc>
          <w:tcPr>
            <w:tcW w:w="10598" w:type="dxa"/>
            <w:tcBorders>
              <w:top w:val="nil"/>
              <w:left w:val="nil"/>
              <w:bottom w:val="nil"/>
              <w:right w:val="nil"/>
            </w:tcBorders>
          </w:tcPr>
          <w:p w:rsidR="001F7847" w:rsidRPr="00A47580" w:rsidRDefault="001F7847" w:rsidP="007175E9">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1F7847" w:rsidRPr="00A47580" w:rsidRDefault="001F7847" w:rsidP="001F7847">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1F7847" w:rsidRPr="00A47580" w:rsidRDefault="001F7847" w:rsidP="001F7847">
      <w:pPr>
        <w:spacing w:after="0" w:line="240" w:lineRule="auto"/>
        <w:jc w:val="center"/>
        <w:rPr>
          <w:rFonts w:ascii="Times New Roman" w:hAnsi="Times New Roman" w:cs="Times New Roman"/>
          <w:b/>
          <w:sz w:val="24"/>
          <w:szCs w:val="24"/>
          <w:lang w:eastAsia="en-US"/>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sidR="00A92B1B">
        <w:rPr>
          <w:rFonts w:ascii="Times New Roman" w:eastAsia="Times New Roman" w:hAnsi="Times New Roman" w:cs="Times New Roman"/>
          <w:b/>
          <w:bCs/>
          <w:color w:val="000000"/>
          <w:sz w:val="32"/>
          <w:szCs w:val="32"/>
          <w:bdr w:val="none" w:sz="0" w:space="0" w:color="auto" w:frame="1"/>
          <w:lang w:eastAsia="ru-RU"/>
        </w:rPr>
        <w:t>послуг</w:t>
      </w: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0335D2" w:rsidRDefault="004B1B58" w:rsidP="00BD521D">
      <w:pPr>
        <w:spacing w:after="0" w:line="240" w:lineRule="auto"/>
        <w:jc w:val="center"/>
        <w:rPr>
          <w:rFonts w:ascii="Times New Roman" w:eastAsia="Times New Roman" w:hAnsi="Times New Roman" w:cs="Times New Roman"/>
          <w:b/>
          <w:i/>
          <w:sz w:val="28"/>
          <w:szCs w:val="28"/>
          <w:lang w:eastAsia="ru-RU"/>
        </w:rPr>
      </w:pPr>
      <w:r w:rsidRPr="000335D2">
        <w:rPr>
          <w:rFonts w:ascii="Times New Roman" w:eastAsia="Times New Roman" w:hAnsi="Times New Roman" w:cs="Times New Roman"/>
          <w:b/>
          <w:i/>
          <w:sz w:val="28"/>
          <w:szCs w:val="28"/>
          <w:lang w:eastAsia="ru-RU"/>
        </w:rPr>
        <w:t xml:space="preserve">код ДК 021:2015 Єдиний закупівельний словник </w:t>
      </w:r>
      <w:r w:rsidR="00BD521D" w:rsidRPr="000335D2">
        <w:rPr>
          <w:rFonts w:ascii="Times New Roman" w:eastAsia="Times New Roman" w:hAnsi="Times New Roman" w:cs="Times New Roman"/>
          <w:b/>
          <w:i/>
          <w:sz w:val="28"/>
          <w:szCs w:val="28"/>
          <w:lang w:eastAsia="ru-RU"/>
        </w:rPr>
        <w:t xml:space="preserve">71620000-0 – Аналітичні послуги </w:t>
      </w:r>
    </w:p>
    <w:p w:rsidR="00BD521D" w:rsidRPr="000335D2" w:rsidRDefault="00BD521D" w:rsidP="00BD521D">
      <w:pPr>
        <w:spacing w:after="0" w:line="240" w:lineRule="auto"/>
        <w:jc w:val="center"/>
        <w:rPr>
          <w:rFonts w:ascii="Times New Roman" w:eastAsia="Times New Roman" w:hAnsi="Times New Roman" w:cs="Times New Roman"/>
          <w:b/>
          <w:i/>
          <w:sz w:val="28"/>
          <w:szCs w:val="28"/>
          <w:lang w:eastAsia="ru-RU"/>
        </w:rPr>
      </w:pPr>
      <w:r w:rsidRPr="000335D2">
        <w:rPr>
          <w:rFonts w:ascii="Times New Roman" w:eastAsia="Times New Roman" w:hAnsi="Times New Roman" w:cs="Times New Roman"/>
          <w:b/>
          <w:i/>
          <w:sz w:val="28"/>
          <w:szCs w:val="28"/>
          <w:lang w:eastAsia="ru-RU"/>
        </w:rPr>
        <w:t xml:space="preserve">(Послуги з </w:t>
      </w:r>
      <w:r w:rsidR="00804E16">
        <w:rPr>
          <w:rFonts w:ascii="Times New Roman" w:eastAsia="Times New Roman" w:hAnsi="Times New Roman" w:cs="Times New Roman"/>
          <w:b/>
          <w:i/>
          <w:sz w:val="28"/>
          <w:szCs w:val="28"/>
          <w:lang w:eastAsia="ru-RU"/>
        </w:rPr>
        <w:t xml:space="preserve">міжнародної </w:t>
      </w:r>
      <w:r w:rsidRPr="000335D2">
        <w:rPr>
          <w:rFonts w:ascii="Times New Roman" w:eastAsia="Times New Roman" w:hAnsi="Times New Roman" w:cs="Times New Roman"/>
          <w:b/>
          <w:i/>
          <w:sz w:val="28"/>
          <w:szCs w:val="28"/>
          <w:lang w:eastAsia="ru-RU"/>
        </w:rPr>
        <w:t>зовнішньої оцінки якості лабораторних досліджень)</w:t>
      </w:r>
    </w:p>
    <w:p w:rsidR="004B1B58" w:rsidRPr="004B1B58" w:rsidRDefault="004B1B58" w:rsidP="004B1B58">
      <w:pPr>
        <w:spacing w:after="0" w:line="240" w:lineRule="auto"/>
        <w:jc w:val="both"/>
        <w:rPr>
          <w:rFonts w:ascii="Times New Roman" w:eastAsia="Times New Roman" w:hAnsi="Times New Roman" w:cs="Times New Roman"/>
          <w:b/>
          <w:bCs/>
          <w:i/>
          <w:sz w:val="24"/>
          <w:szCs w:val="24"/>
          <w:lang w:eastAsia="ru-RU"/>
        </w:rPr>
      </w:pPr>
    </w:p>
    <w:p w:rsidR="001F7847" w:rsidRPr="00BF5CAA" w:rsidRDefault="001F7847" w:rsidP="001F7847">
      <w:pPr>
        <w:spacing w:after="0" w:line="240" w:lineRule="auto"/>
        <w:jc w:val="both"/>
        <w:rPr>
          <w:rFonts w:ascii="Times New Roman" w:eastAsia="Times New Roman" w:hAnsi="Times New Roman" w:cs="Times New Roman"/>
          <w:b/>
          <w:bCs/>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sidRPr="008A1875">
        <w:rPr>
          <w:rFonts w:ascii="Times New Roman" w:eastAsia="Times New Roman" w:hAnsi="Times New Roman" w:cs="Times New Roman"/>
          <w:b/>
          <w:bCs/>
          <w:sz w:val="28"/>
          <w:szCs w:val="28"/>
          <w:lang w:eastAsia="zh-CN"/>
        </w:rPr>
        <w:t>– 2023 рік</w:t>
      </w: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422BA5" w:rsidRPr="008A1875" w:rsidRDefault="00422BA5"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1F7847" w:rsidRDefault="001F7847" w:rsidP="001F7847">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7847" w:rsidTr="007175E9">
        <w:trPr>
          <w:trHeight w:val="416"/>
          <w:jc w:val="center"/>
        </w:trPr>
        <w:tc>
          <w:tcPr>
            <w:tcW w:w="705"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F7847" w:rsidRDefault="001F7847" w:rsidP="007175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7847" w:rsidTr="007175E9">
        <w:trPr>
          <w:trHeight w:val="411"/>
          <w:jc w:val="center"/>
        </w:trPr>
        <w:tc>
          <w:tcPr>
            <w:tcW w:w="705"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7847" w:rsidTr="007175E9">
        <w:trPr>
          <w:trHeight w:val="1119"/>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F7847" w:rsidRPr="00A1701D" w:rsidRDefault="001F7847" w:rsidP="007175E9">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7847" w:rsidRPr="00A1701D" w:rsidRDefault="001F7847" w:rsidP="007175E9">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1F7847" w:rsidTr="007175E9">
        <w:trPr>
          <w:trHeight w:val="615"/>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7175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F7847" w:rsidRDefault="001F7847" w:rsidP="007175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7847" w:rsidTr="007175E9">
        <w:trPr>
          <w:trHeight w:val="285"/>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420" w:type="dxa"/>
          </w:tcPr>
          <w:p w:rsidR="001F7847" w:rsidRPr="009220AD" w:rsidRDefault="001F7847" w:rsidP="007175E9">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1F7847" w:rsidTr="007175E9">
        <w:trPr>
          <w:trHeight w:val="510"/>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420" w:type="dxa"/>
          </w:tcPr>
          <w:p w:rsidR="001F7847" w:rsidRPr="009220AD" w:rsidRDefault="001F7847" w:rsidP="007175E9">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1F7847" w:rsidTr="007175E9">
        <w:trPr>
          <w:trHeight w:val="1119"/>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7847" w:rsidRPr="008B35A9" w:rsidRDefault="001F7847" w:rsidP="007175E9">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1F7847" w:rsidRPr="009220AD" w:rsidRDefault="001F7847" w:rsidP="007175E9">
            <w:pPr>
              <w:jc w:val="both"/>
              <w:rPr>
                <w:rFonts w:ascii="Times New Roman" w:eastAsia="Times New Roman" w:hAnsi="Times New Roman" w:cs="Times New Roman"/>
                <w:sz w:val="24"/>
                <w:szCs w:val="24"/>
              </w:rPr>
            </w:pPr>
            <w:r w:rsidRPr="00CA4F27">
              <w:rPr>
                <w:rFonts w:ascii="Times New Roman CYR" w:eastAsia="Batang" w:hAnsi="Times New Roman CYR" w:cs="Times New Roman CYR"/>
                <w:sz w:val="24"/>
                <w:szCs w:val="24"/>
                <w:lang w:eastAsia="ru-RU"/>
              </w:rPr>
              <w:t>Фахівця з публічних закупівель Касій М.Б. - уповноваженої особи з проведення закупівель т. (0342)528-082, т/ф.528-118; v.zakupivli0@gmail.com</w:t>
            </w:r>
          </w:p>
        </w:tc>
      </w:tr>
      <w:tr w:rsidR="001F7847" w:rsidTr="007175E9">
        <w:trPr>
          <w:trHeight w:val="15"/>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1F7847" w:rsidRPr="009220AD" w:rsidRDefault="001F7847" w:rsidP="007175E9">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1F7847" w:rsidTr="007175E9">
        <w:trPr>
          <w:trHeight w:val="240"/>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1F7847" w:rsidRPr="009220AD" w:rsidRDefault="001F7847" w:rsidP="007175E9">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1F7847" w:rsidTr="007175E9">
        <w:trPr>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BD521D" w:rsidRPr="00BD521D" w:rsidRDefault="00BD521D" w:rsidP="00BD521D">
            <w:pPr>
              <w:rPr>
                <w:rFonts w:ascii="Times New Roman" w:eastAsia="Times New Roman" w:hAnsi="Times New Roman" w:cs="Times New Roman"/>
                <w:b/>
                <w:i/>
                <w:sz w:val="24"/>
                <w:szCs w:val="24"/>
              </w:rPr>
            </w:pPr>
            <w:r w:rsidRPr="00BD521D">
              <w:rPr>
                <w:rFonts w:ascii="Times New Roman" w:eastAsia="Times New Roman" w:hAnsi="Times New Roman" w:cs="Times New Roman"/>
                <w:b/>
                <w:i/>
                <w:sz w:val="24"/>
                <w:szCs w:val="24"/>
              </w:rPr>
              <w:t xml:space="preserve">код ДК 021:2015 Єдиний закупівельний словник 71620000-0 – Аналітичні послуги (Послуги з </w:t>
            </w:r>
            <w:r w:rsidR="00804E16" w:rsidRPr="00804E16">
              <w:rPr>
                <w:rFonts w:ascii="Times New Roman" w:eastAsia="Times New Roman" w:hAnsi="Times New Roman" w:cs="Times New Roman"/>
                <w:b/>
                <w:i/>
                <w:sz w:val="24"/>
                <w:szCs w:val="24"/>
              </w:rPr>
              <w:t xml:space="preserve">міжнародної </w:t>
            </w:r>
            <w:r w:rsidRPr="00BD521D">
              <w:rPr>
                <w:rFonts w:ascii="Times New Roman" w:eastAsia="Times New Roman" w:hAnsi="Times New Roman" w:cs="Times New Roman"/>
                <w:b/>
                <w:i/>
                <w:sz w:val="24"/>
                <w:szCs w:val="24"/>
              </w:rPr>
              <w:t>зовнішньої оцінки якості лабораторних досліджень)</w:t>
            </w:r>
          </w:p>
          <w:p w:rsidR="001F7847" w:rsidRPr="009220AD" w:rsidRDefault="001F7847" w:rsidP="00BD521D">
            <w:pPr>
              <w:rPr>
                <w:rFonts w:ascii="Times New Roman" w:eastAsia="Times New Roman" w:hAnsi="Times New Roman" w:cs="Times New Roman"/>
                <w:i/>
                <w:sz w:val="24"/>
                <w:szCs w:val="24"/>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F7847" w:rsidRPr="009220AD" w:rsidRDefault="001F7847" w:rsidP="007175E9">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7847" w:rsidRPr="009220AD" w:rsidRDefault="001F7847" w:rsidP="007175E9">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1F7847" w:rsidRPr="009220AD" w:rsidRDefault="001F7847" w:rsidP="007175E9">
            <w:pPr>
              <w:widowControl w:val="0"/>
              <w:ind w:right="120"/>
              <w:jc w:val="both"/>
              <w:rPr>
                <w:rFonts w:ascii="Times New Roman" w:eastAsia="Times New Roman" w:hAnsi="Times New Roman" w:cs="Times New Roman"/>
                <w:i/>
                <w:color w:val="FF0000"/>
                <w:sz w:val="24"/>
                <w:szCs w:val="24"/>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F7847" w:rsidRPr="009220AD" w:rsidRDefault="001F7847" w:rsidP="000348CA">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надання послуг</w:t>
            </w:r>
          </w:p>
        </w:tc>
        <w:tc>
          <w:tcPr>
            <w:tcW w:w="6420" w:type="dxa"/>
          </w:tcPr>
          <w:p w:rsidR="001F7847" w:rsidRPr="009220AD" w:rsidRDefault="001F7847" w:rsidP="007175E9">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w:t>
            </w:r>
            <w:r w:rsidR="004B1B58">
              <w:rPr>
                <w:rFonts w:ascii="Times New Roman" w:eastAsia="Times New Roman" w:hAnsi="Times New Roman" w:cs="Times New Roman"/>
                <w:b/>
                <w:sz w:val="24"/>
                <w:szCs w:val="24"/>
                <w:lang w:eastAsia="ru-RU"/>
              </w:rPr>
              <w:t xml:space="preserve"> надання послуги</w:t>
            </w:r>
            <w:r w:rsidRPr="009220AD">
              <w:rPr>
                <w:rFonts w:ascii="Times New Roman" w:eastAsia="Times New Roman" w:hAnsi="Times New Roman" w:cs="Times New Roman"/>
                <w:b/>
                <w:sz w:val="24"/>
                <w:szCs w:val="24"/>
                <w:lang w:eastAsia="ru-RU"/>
              </w:rPr>
              <w:t>:</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 буд.91</w:t>
            </w:r>
          </w:p>
          <w:p w:rsidR="001F7847" w:rsidRPr="009220AD" w:rsidRDefault="001F7847" w:rsidP="007175E9">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1F7847" w:rsidRPr="009220AD" w:rsidRDefault="001F7847" w:rsidP="007175E9">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1F7847" w:rsidTr="007175E9">
        <w:trPr>
          <w:trHeight w:val="645"/>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F7847" w:rsidRPr="009220AD" w:rsidRDefault="001F7847" w:rsidP="000348CA">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надання послуг</w:t>
            </w:r>
          </w:p>
        </w:tc>
        <w:tc>
          <w:tcPr>
            <w:tcW w:w="6420" w:type="dxa"/>
          </w:tcPr>
          <w:p w:rsidR="001F7847" w:rsidRPr="009220AD" w:rsidRDefault="001F7847" w:rsidP="007175E9">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b/>
                <w:sz w:val="24"/>
                <w:szCs w:val="24"/>
                <w:lang w:eastAsia="ru-RU"/>
              </w:rPr>
              <w:t xml:space="preserve">До 31.12.2023 року, або до повного виконання сторонами договірних зобов’язань.  </w:t>
            </w:r>
          </w:p>
        </w:tc>
      </w:tr>
      <w:tr w:rsidR="001F7847" w:rsidTr="007175E9">
        <w:trPr>
          <w:trHeight w:val="645"/>
          <w:jc w:val="center"/>
        </w:trPr>
        <w:tc>
          <w:tcPr>
            <w:tcW w:w="705" w:type="dxa"/>
          </w:tcPr>
          <w:p w:rsidR="001F7847" w:rsidRDefault="001F7847" w:rsidP="007175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1F7847" w:rsidRDefault="001F7847" w:rsidP="007175E9">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1F7847" w:rsidRPr="00ED233D" w:rsidRDefault="00E81D9E" w:rsidP="00E81D9E">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100 983</w:t>
            </w:r>
            <w:r w:rsidR="000335D2">
              <w:rPr>
                <w:rFonts w:ascii="Times New Roman" w:eastAsia="Times New Roman" w:hAnsi="Times New Roman" w:cs="Times New Roman"/>
                <w:b/>
                <w:sz w:val="24"/>
                <w:szCs w:val="24"/>
                <w:lang w:eastAsia="ru-RU"/>
              </w:rPr>
              <w:t>,3</w:t>
            </w:r>
            <w:r w:rsidR="00422BA5" w:rsidRPr="00ED233D">
              <w:rPr>
                <w:rFonts w:ascii="Times New Roman" w:eastAsia="Times New Roman" w:hAnsi="Times New Roman" w:cs="Times New Roman"/>
                <w:b/>
                <w:sz w:val="24"/>
                <w:szCs w:val="24"/>
                <w:lang w:eastAsia="ru-RU"/>
              </w:rPr>
              <w:t>0 грн.</w:t>
            </w:r>
            <w:r w:rsidR="001F7847" w:rsidRPr="00ED23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сто </w:t>
            </w:r>
            <w:r w:rsidR="00422BA5" w:rsidRPr="00ED233D">
              <w:rPr>
                <w:rFonts w:ascii="Times New Roman" w:eastAsia="Times New Roman" w:hAnsi="Times New Roman" w:cs="Times New Roman"/>
                <w:b/>
                <w:sz w:val="24"/>
                <w:szCs w:val="24"/>
                <w:lang w:eastAsia="ru-RU"/>
              </w:rPr>
              <w:t>тисяч</w:t>
            </w:r>
            <w:r w:rsidR="00ED233D" w:rsidRPr="00ED23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дев</w:t>
            </w:r>
            <w:r>
              <w:rPr>
                <w:rFonts w:ascii="Times New Roman" w:eastAsia="Times New Roman" w:hAnsi="Times New Roman" w:cs="Times New Roman"/>
                <w:b/>
                <w:sz w:val="24"/>
                <w:szCs w:val="24"/>
                <w:lang w:val="en-US" w:eastAsia="ru-RU"/>
              </w:rPr>
              <w:t>’</w:t>
            </w:r>
            <w:r w:rsidR="000335D2">
              <w:rPr>
                <w:rFonts w:ascii="Times New Roman" w:eastAsia="Times New Roman" w:hAnsi="Times New Roman" w:cs="Times New Roman"/>
                <w:b/>
                <w:sz w:val="24"/>
                <w:szCs w:val="24"/>
                <w:lang w:eastAsia="ru-RU"/>
              </w:rPr>
              <w:t>ятсот вісім</w:t>
            </w:r>
            <w:r>
              <w:rPr>
                <w:rFonts w:ascii="Times New Roman" w:eastAsia="Times New Roman" w:hAnsi="Times New Roman" w:cs="Times New Roman"/>
                <w:b/>
                <w:sz w:val="24"/>
                <w:szCs w:val="24"/>
                <w:lang w:eastAsia="ru-RU"/>
              </w:rPr>
              <w:t>десят три грн. 30</w:t>
            </w:r>
            <w:r w:rsidR="001F7847" w:rsidRPr="00ED233D">
              <w:rPr>
                <w:rFonts w:ascii="Times New Roman" w:eastAsia="Times New Roman" w:hAnsi="Times New Roman" w:cs="Times New Roman"/>
                <w:b/>
                <w:sz w:val="24"/>
                <w:szCs w:val="24"/>
                <w:lang w:eastAsia="ru-RU"/>
              </w:rPr>
              <w:t xml:space="preserve"> коп.) з ПДВ.   </w:t>
            </w:r>
          </w:p>
        </w:tc>
      </w:tr>
      <w:tr w:rsidR="001F7847" w:rsidTr="007175E9">
        <w:trPr>
          <w:trHeight w:val="841"/>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7847" w:rsidRDefault="001F7847" w:rsidP="007175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7847" w:rsidRDefault="001F7847" w:rsidP="007175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7847" w:rsidRDefault="001F7847" w:rsidP="007175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7847" w:rsidTr="007175E9">
        <w:trPr>
          <w:trHeight w:val="501"/>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7847" w:rsidTr="007175E9">
        <w:trPr>
          <w:trHeight w:val="1975"/>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F7847" w:rsidRDefault="001F7847" w:rsidP="007175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7847" w:rsidRDefault="001F7847" w:rsidP="007175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F7847" w:rsidTr="007175E9">
        <w:trPr>
          <w:trHeight w:val="480"/>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F7847" w:rsidRPr="006D6E54" w:rsidRDefault="001F7847" w:rsidP="007175E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F7847" w:rsidRPr="007175E9"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7847" w:rsidRDefault="001F7847" w:rsidP="007175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F7847" w:rsidRPr="00243F0B" w:rsidRDefault="001F7847" w:rsidP="007175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перелік інших документів, які учасник подає у складі тендерної пропозиції, згідно з умовами та вимогами </w:t>
            </w:r>
            <w:r w:rsidRPr="00C2132A">
              <w:rPr>
                <w:rFonts w:ascii="Times New Roman" w:eastAsia="Times New Roman" w:hAnsi="Times New Roman" w:cs="Times New Roman"/>
                <w:sz w:val="24"/>
                <w:szCs w:val="24"/>
              </w:rPr>
              <w:lastRenderedPageBreak/>
              <w:t>тендерної документації;</w:t>
            </w:r>
          </w:p>
          <w:p w:rsidR="001F7847"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F7847" w:rsidRDefault="001F7847" w:rsidP="007175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1F7847" w:rsidRPr="00C2132A" w:rsidRDefault="001F7847" w:rsidP="007175E9">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1F7847" w:rsidRPr="00C2132A" w:rsidRDefault="001F7847" w:rsidP="007175E9">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F7847" w:rsidRPr="00C2132A" w:rsidRDefault="001F7847" w:rsidP="007175E9">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7847" w:rsidRDefault="001F7847" w:rsidP="007175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F7847" w:rsidRDefault="001F7847" w:rsidP="007175E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7847" w:rsidRDefault="001F7847" w:rsidP="007175E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F7847" w:rsidRDefault="001F7847" w:rsidP="007175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7175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F7847" w:rsidRDefault="001F7847" w:rsidP="007175E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F7847" w:rsidRDefault="001F7847" w:rsidP="007175E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1F7847" w:rsidRPr="00C2132A" w:rsidRDefault="001F7847" w:rsidP="007175E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1F7847" w:rsidRPr="00C2132A" w:rsidRDefault="001F7847" w:rsidP="007175E9">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7847" w:rsidRPr="00C2132A" w:rsidRDefault="001F7847" w:rsidP="007175E9">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1F7847" w:rsidRPr="00C2132A" w:rsidRDefault="001F7847" w:rsidP="007175E9">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7847" w:rsidRPr="00C2132A" w:rsidRDefault="001F7847" w:rsidP="007175E9">
            <w:pPr>
              <w:widowControl w:val="0"/>
              <w:jc w:val="both"/>
              <w:rPr>
                <w:rFonts w:ascii="Times New Roman" w:eastAsia="Times New Roman" w:hAnsi="Times New Roman" w:cs="Times New Roman"/>
                <w:b/>
                <w:color w:val="000000"/>
                <w:sz w:val="24"/>
                <w:szCs w:val="24"/>
              </w:rPr>
            </w:pPr>
            <w:r w:rsidRPr="005E70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00CD3E01">
              <w:rPr>
                <w:rFonts w:ascii="Times New Roman" w:eastAsia="Times New Roman" w:hAnsi="Times New Roman" w:cs="Times New Roman"/>
                <w:b/>
                <w:color w:val="000000"/>
                <w:sz w:val="24"/>
                <w:szCs w:val="24"/>
              </w:rPr>
              <w:t>учасника (у разі використання) на документах</w:t>
            </w:r>
            <w:r w:rsidRPr="005E70A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w:t>
            </w:r>
            <w:r w:rsidRPr="00C2132A">
              <w:rPr>
                <w:rFonts w:ascii="Times New Roman" w:eastAsia="Times New Roman" w:hAnsi="Times New Roman" w:cs="Times New Roman"/>
                <w:b/>
                <w:color w:val="000000"/>
                <w:sz w:val="24"/>
                <w:szCs w:val="24"/>
              </w:rPr>
              <w:t xml:space="preserve"> </w:t>
            </w:r>
          </w:p>
          <w:p w:rsidR="001F7847" w:rsidRPr="00C2132A" w:rsidRDefault="001F7847" w:rsidP="007175E9">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7847" w:rsidRPr="00C2132A" w:rsidRDefault="001F7847" w:rsidP="007175E9">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7847" w:rsidRPr="00C2132A" w:rsidRDefault="001F7847" w:rsidP="007175E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1F7847" w:rsidRPr="00C2132A" w:rsidRDefault="001F7847" w:rsidP="007175E9">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F7847" w:rsidRPr="00C2132A" w:rsidRDefault="001F7847" w:rsidP="007175E9">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1F7847" w:rsidRDefault="001F7847" w:rsidP="007175E9">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1F7847" w:rsidTr="007175E9">
        <w:trPr>
          <w:trHeight w:val="913"/>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7175E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7847" w:rsidRPr="00C2132A" w:rsidRDefault="001F7847" w:rsidP="007175E9">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7847" w:rsidRPr="00C2132A" w:rsidRDefault="001F7847" w:rsidP="007175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1F7847" w:rsidRPr="00C2132A" w:rsidRDefault="001F7847" w:rsidP="007175E9">
            <w:pPr>
              <w:widowControl w:val="0"/>
              <w:shd w:val="clear" w:color="auto" w:fill="FFFFFF"/>
              <w:ind w:right="120"/>
              <w:jc w:val="both"/>
              <w:rPr>
                <w:rFonts w:ascii="Times New Roman" w:eastAsia="Times New Roman" w:hAnsi="Times New Roman" w:cs="Times New Roman"/>
                <w:sz w:val="24"/>
                <w:szCs w:val="24"/>
              </w:rPr>
            </w:pPr>
          </w:p>
          <w:p w:rsidR="001F7847" w:rsidRPr="00C2132A" w:rsidRDefault="001F7847" w:rsidP="007175E9">
            <w:pPr>
              <w:widowControl w:val="0"/>
              <w:jc w:val="both"/>
              <w:rPr>
                <w:rFonts w:ascii="Times New Roman" w:eastAsia="Times New Roman" w:hAnsi="Times New Roman" w:cs="Times New Roman"/>
                <w:sz w:val="24"/>
                <w:szCs w:val="24"/>
              </w:rPr>
            </w:pPr>
          </w:p>
        </w:tc>
      </w:tr>
      <w:tr w:rsidR="001F7847" w:rsidTr="007175E9">
        <w:trPr>
          <w:trHeight w:val="560"/>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7847" w:rsidRDefault="001F7847" w:rsidP="007175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1F7847" w:rsidRDefault="001F7847" w:rsidP="007175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Pr="00C2132A" w:rsidRDefault="001F7847" w:rsidP="007175E9">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420" w:type="dxa"/>
            <w:vAlign w:val="center"/>
          </w:tcPr>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F7847" w:rsidRDefault="001F7847" w:rsidP="007175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7847" w:rsidRPr="003317EC" w:rsidRDefault="003317EC" w:rsidP="003317EC">
            <w:pPr>
              <w:ind w:firstLine="567"/>
              <w:jc w:val="both"/>
              <w:rPr>
                <w:rFonts w:ascii="Times New Roman" w:eastAsia="Times New Roman" w:hAnsi="Times New Roman" w:cs="Times New Roman"/>
                <w:sz w:val="24"/>
                <w:szCs w:val="24"/>
              </w:rPr>
            </w:pPr>
            <w:r w:rsidRPr="003317EC">
              <w:rPr>
                <w:rFonts w:ascii="Times New Roman" w:eastAsia="Times New Roman" w:hAnsi="Times New Roman" w:cs="Times New Roman"/>
                <w:sz w:val="24"/>
                <w:szCs w:val="24"/>
              </w:rPr>
              <w:t>11) учасник п</w:t>
            </w:r>
            <w:r>
              <w:rPr>
                <w:rFonts w:ascii="Times New Roman" w:eastAsia="Times New Roman" w:hAnsi="Times New Roman" w:cs="Times New Roman"/>
                <w:sz w:val="24"/>
                <w:szCs w:val="24"/>
              </w:rPr>
              <w:t xml:space="preserve">роцедури закупівлі або кінцевий </w:t>
            </w:r>
            <w:r w:rsidRPr="003317EC">
              <w:rPr>
                <w:rFonts w:ascii="Times New Roman" w:eastAsia="Times New Roman" w:hAnsi="Times New Roman" w:cs="Times New Roman"/>
                <w:sz w:val="24"/>
                <w:szCs w:val="24"/>
              </w:rPr>
              <w:t>бенефіціарний власн</w:t>
            </w:r>
            <w:r>
              <w:rPr>
                <w:rFonts w:ascii="Times New Roman" w:eastAsia="Times New Roman" w:hAnsi="Times New Roman" w:cs="Times New Roman"/>
                <w:sz w:val="24"/>
                <w:szCs w:val="24"/>
              </w:rPr>
              <w:t xml:space="preserve">ик, член або учасник (акціонер) </w:t>
            </w:r>
            <w:r w:rsidRPr="003317EC">
              <w:rPr>
                <w:rFonts w:ascii="Times New Roman" w:eastAsia="Times New Roman" w:hAnsi="Times New Roman" w:cs="Times New Roman"/>
                <w:sz w:val="24"/>
                <w:szCs w:val="24"/>
              </w:rPr>
              <w:t>юридичної особи —</w:t>
            </w:r>
            <w:r>
              <w:rPr>
                <w:rFonts w:ascii="Times New Roman" w:eastAsia="Times New Roman" w:hAnsi="Times New Roman" w:cs="Times New Roman"/>
                <w:sz w:val="24"/>
                <w:szCs w:val="24"/>
              </w:rPr>
              <w:t xml:space="preserve"> учасника процедури закупівлі є </w:t>
            </w:r>
            <w:r w:rsidRPr="003317EC">
              <w:rPr>
                <w:rFonts w:ascii="Times New Roman" w:eastAsia="Times New Roman" w:hAnsi="Times New Roman" w:cs="Times New Roman"/>
                <w:sz w:val="24"/>
                <w:szCs w:val="24"/>
              </w:rPr>
              <w:t>особою, до якої застосован</w:t>
            </w:r>
            <w:r>
              <w:rPr>
                <w:rFonts w:ascii="Times New Roman" w:eastAsia="Times New Roman" w:hAnsi="Times New Roman" w:cs="Times New Roman"/>
                <w:sz w:val="24"/>
                <w:szCs w:val="24"/>
              </w:rPr>
              <w:t xml:space="preserve">о санкцію у вигляді заборони на </w:t>
            </w:r>
            <w:r w:rsidRPr="003317EC">
              <w:rPr>
                <w:rFonts w:ascii="Times New Roman" w:eastAsia="Times New Roman" w:hAnsi="Times New Roman" w:cs="Times New Roman"/>
                <w:sz w:val="24"/>
                <w:szCs w:val="24"/>
              </w:rPr>
              <w:t>здійснення у неї публіч</w:t>
            </w:r>
            <w:r>
              <w:rPr>
                <w:rFonts w:ascii="Times New Roman" w:eastAsia="Times New Roman" w:hAnsi="Times New Roman" w:cs="Times New Roman"/>
                <w:sz w:val="24"/>
                <w:szCs w:val="24"/>
              </w:rPr>
              <w:t xml:space="preserve">них закупівель товарів, робіт і </w:t>
            </w:r>
            <w:r w:rsidRPr="003317EC">
              <w:rPr>
                <w:rFonts w:ascii="Times New Roman" w:eastAsia="Times New Roman" w:hAnsi="Times New Roman" w:cs="Times New Roman"/>
                <w:sz w:val="24"/>
                <w:szCs w:val="24"/>
              </w:rPr>
              <w:t>послуг згідно із Законом України “Про санкції”,</w:t>
            </w:r>
            <w:r>
              <w:rPr>
                <w:rFonts w:ascii="Times New Roman" w:eastAsia="Times New Roman" w:hAnsi="Times New Roman" w:cs="Times New Roman"/>
                <w:sz w:val="24"/>
                <w:szCs w:val="24"/>
              </w:rPr>
              <w:t xml:space="preserve"> крім </w:t>
            </w:r>
            <w:r w:rsidRPr="003317EC">
              <w:rPr>
                <w:rFonts w:ascii="Times New Roman" w:eastAsia="Times New Roman" w:hAnsi="Times New Roman" w:cs="Times New Roman"/>
                <w:sz w:val="24"/>
                <w:szCs w:val="24"/>
              </w:rPr>
              <w:t>випадку, коли акт</w:t>
            </w:r>
            <w:r>
              <w:rPr>
                <w:rFonts w:ascii="Times New Roman" w:eastAsia="Times New Roman" w:hAnsi="Times New Roman" w:cs="Times New Roman"/>
                <w:sz w:val="24"/>
                <w:szCs w:val="24"/>
              </w:rPr>
              <w:t xml:space="preserve">иви такої особи в установленому </w:t>
            </w:r>
            <w:r w:rsidRPr="003317EC">
              <w:rPr>
                <w:rFonts w:ascii="Times New Roman" w:eastAsia="Times New Roman" w:hAnsi="Times New Roman" w:cs="Times New Roman"/>
                <w:sz w:val="24"/>
                <w:szCs w:val="24"/>
              </w:rPr>
              <w:t>законодавством порядку передані в управління АРМА;</w:t>
            </w:r>
          </w:p>
          <w:p w:rsidR="001F7847" w:rsidRDefault="001F7847" w:rsidP="007175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7847" w:rsidRDefault="001F7847" w:rsidP="007175E9">
            <w:pPr>
              <w:jc w:val="both"/>
              <w:rPr>
                <w:rFonts w:ascii="Times New Roman" w:eastAsia="Times New Roman" w:hAnsi="Times New Roman" w:cs="Times New Roman"/>
                <w:sz w:val="24"/>
                <w:szCs w:val="24"/>
                <w:highlight w:val="white"/>
              </w:rPr>
            </w:pPr>
          </w:p>
          <w:p w:rsidR="001F7847" w:rsidRDefault="001F7847" w:rsidP="007175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7847" w:rsidRPr="00C2132A" w:rsidRDefault="001F7847" w:rsidP="007175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7847" w:rsidRPr="00C2132A"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1F7847" w:rsidRDefault="001F7847" w:rsidP="007175E9">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F7847" w:rsidRPr="006E7FA1" w:rsidRDefault="001F7847" w:rsidP="007175E9">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DB4C94" w:rsidRPr="00E152D2" w:rsidRDefault="00DB4C94" w:rsidP="00DB4C94">
            <w:pPr>
              <w:widowControl w:val="0"/>
              <w:ind w:right="120"/>
              <w:jc w:val="both"/>
              <w:rPr>
                <w:rFonts w:ascii="Times New Roman" w:eastAsia="Times New Roman" w:hAnsi="Times New Roman" w:cs="Times New Roman"/>
                <w:i/>
                <w:color w:val="000000"/>
                <w:sz w:val="24"/>
                <w:szCs w:val="24"/>
              </w:rPr>
            </w:pPr>
            <w:r w:rsidRPr="00E152D2">
              <w:rPr>
                <w:rFonts w:ascii="Times New Roman" w:eastAsia="Times New Roman" w:hAnsi="Times New Roman" w:cs="Times New Roman"/>
                <w:sz w:val="24"/>
                <w:szCs w:val="24"/>
              </w:rPr>
              <w:t>У</w:t>
            </w:r>
            <w:r w:rsidRPr="00E152D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152D2">
              <w:rPr>
                <w:rFonts w:ascii="Times New Roman" w:eastAsia="Times New Roman" w:hAnsi="Times New Roman" w:cs="Times New Roman"/>
                <w:color w:val="000000" w:themeColor="text1"/>
                <w:sz w:val="24"/>
                <w:szCs w:val="24"/>
              </w:rPr>
              <w:t xml:space="preserve">виконання робіт чи послуг як субпідрядника/співвиконавця </w:t>
            </w:r>
            <w:r w:rsidRPr="00E152D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9F2AF8">
              <w:rPr>
                <w:rFonts w:ascii="Times New Roman" w:eastAsia="Times New Roman" w:hAnsi="Times New Roman" w:cs="Times New Roman"/>
                <w:b/>
                <w:i/>
                <w:color w:val="000000"/>
                <w:sz w:val="24"/>
                <w:szCs w:val="24"/>
              </w:rPr>
              <w:t>(надається у разі залучення).</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У такому разі учасник подає наступні відомості:</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повне найменування субпідрядника;</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його місцезнаходження;</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платіжні реквізити;</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код за ЄДРПОУ;</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lastRenderedPageBreak/>
              <w:t xml:space="preserve">- види робіт/послуг, які передбачається доручити субпiдряднику/ співвиконавцю, орієнтовану вартість робіт/послуг субпiдрядника/співвиконавця у відсотках (%) до ціни тендерної пропозиції та лист підтвердження про наявність у нього всіх необхідних для виконання субпiдрядником/співвиконавцем робіт/послуг дозволів* та ліцензій* на провадження певного виду господарської діяльності. </w:t>
            </w:r>
          </w:p>
          <w:p w:rsidR="001F7847" w:rsidRPr="006D6E5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декларування субпідрядником у довільній формі про відсутності підстав  для  відмови  визначених у частині першій статті 17 Закону (крім пункту 13 частини першої статті 17 Закону).</w:t>
            </w:r>
          </w:p>
        </w:tc>
      </w:tr>
      <w:tr w:rsidR="001F7847" w:rsidTr="007175E9">
        <w:trPr>
          <w:trHeight w:val="841"/>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7847" w:rsidTr="007175E9">
        <w:trPr>
          <w:trHeight w:val="442"/>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7847" w:rsidRPr="00387D2C" w:rsidRDefault="001F7847" w:rsidP="007175E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024B9" w:rsidRPr="005024B9">
              <w:rPr>
                <w:rFonts w:ascii="Times New Roman" w:eastAsia="Times New Roman" w:hAnsi="Times New Roman" w:cs="Times New Roman"/>
                <w:b/>
                <w:sz w:val="24"/>
                <w:szCs w:val="24"/>
                <w:u w:val="single"/>
                <w:lang w:val="ru-RU"/>
              </w:rPr>
              <w:t>01</w:t>
            </w:r>
            <w:r w:rsidR="005024B9" w:rsidRPr="005024B9">
              <w:rPr>
                <w:rFonts w:ascii="Times New Roman" w:eastAsia="Times New Roman" w:hAnsi="Times New Roman" w:cs="Times New Roman"/>
                <w:b/>
                <w:sz w:val="24"/>
                <w:szCs w:val="24"/>
                <w:u w:val="single"/>
              </w:rPr>
              <w:t>.12</w:t>
            </w:r>
            <w:r w:rsidRPr="005024B9">
              <w:rPr>
                <w:rFonts w:ascii="Times New Roman" w:eastAsia="Times New Roman" w:hAnsi="Times New Roman" w:cs="Times New Roman"/>
                <w:b/>
                <w:sz w:val="24"/>
                <w:szCs w:val="24"/>
                <w:u w:val="single"/>
              </w:rPr>
              <w:t>.2023 року.</w:t>
            </w:r>
            <w:r w:rsidRPr="00387D2C">
              <w:rPr>
                <w:rFonts w:ascii="Times New Roman" w:eastAsia="Times New Roman" w:hAnsi="Times New Roman" w:cs="Times New Roman"/>
                <w:color w:val="000000"/>
                <w:sz w:val="24"/>
                <w:szCs w:val="24"/>
              </w:rPr>
              <w:t xml:space="preserve">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7847" w:rsidTr="007175E9">
        <w:trPr>
          <w:trHeight w:val="274"/>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Pr="00EA1272" w:rsidRDefault="001F7847" w:rsidP="007175E9">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1F7847" w:rsidTr="007175E9">
        <w:trPr>
          <w:trHeight w:val="512"/>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1272">
                <w:rPr>
                  <w:rFonts w:ascii="Times New Roman" w:eastAsia="Times New Roman" w:hAnsi="Times New Roman" w:cs="Times New Roman"/>
                  <w:color w:val="000000" w:themeColor="text1"/>
                  <w:sz w:val="24"/>
                  <w:szCs w:val="24"/>
                  <w:highlight w:val="white"/>
                </w:rPr>
                <w:t>шістнадцятої</w:t>
              </w:r>
            </w:hyperlink>
            <w:r w:rsidRPr="00EA127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F7847" w:rsidRPr="00191C92" w:rsidRDefault="001F7847" w:rsidP="007175E9">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1F7847" w:rsidRDefault="001F7847" w:rsidP="007175E9">
            <w:pPr>
              <w:widowControl w:val="0"/>
              <w:jc w:val="both"/>
              <w:rPr>
                <w:rFonts w:ascii="Times New Roman" w:eastAsia="Times New Roman" w:hAnsi="Times New Roman" w:cs="Times New Roman"/>
                <w:sz w:val="24"/>
                <w:szCs w:val="24"/>
              </w:rPr>
            </w:pPr>
          </w:p>
          <w:p w:rsidR="001F7847" w:rsidRPr="006E7FA1" w:rsidRDefault="001F7847" w:rsidP="007175E9">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7847" w:rsidRDefault="001F7847" w:rsidP="007175E9">
            <w:pPr>
              <w:widowControl w:val="0"/>
              <w:jc w:val="both"/>
              <w:rPr>
                <w:rFonts w:ascii="Times New Roman" w:eastAsia="Times New Roman" w:hAnsi="Times New Roman" w:cs="Times New Roman"/>
                <w:sz w:val="24"/>
                <w:szCs w:val="24"/>
              </w:rPr>
            </w:pPr>
          </w:p>
          <w:p w:rsidR="001F7847" w:rsidRPr="00EA1272"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F7847" w:rsidRPr="00EA1272" w:rsidRDefault="001F7847" w:rsidP="007175E9">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7847" w:rsidRPr="006E7FA1" w:rsidRDefault="001F7847" w:rsidP="007175E9">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lastRenderedPageBreak/>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7847" w:rsidRPr="00EA1272" w:rsidRDefault="001F7847" w:rsidP="007175E9">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EA1272">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1F7847" w:rsidRPr="00EA1272" w:rsidRDefault="001F7847" w:rsidP="007175E9">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7847" w:rsidRPr="00EA1272" w:rsidRDefault="001F7847" w:rsidP="007175E9">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7847" w:rsidRPr="00EA1272" w:rsidRDefault="001F7847" w:rsidP="007175E9">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7847" w:rsidRDefault="001F7847" w:rsidP="007175E9">
            <w:pPr>
              <w:widowControl w:val="0"/>
              <w:jc w:val="both"/>
              <w:rPr>
                <w:rFonts w:ascii="Times New Roman" w:eastAsia="Times New Roman" w:hAnsi="Times New Roman" w:cs="Times New Roman"/>
                <w:sz w:val="24"/>
                <w:szCs w:val="24"/>
              </w:rPr>
            </w:pP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1F7847" w:rsidRPr="009469E1" w:rsidRDefault="001F7847" w:rsidP="007175E9">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1F7847" w:rsidRPr="00763F0F"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763F0F">
              <w:rPr>
                <w:rFonts w:ascii="Times New Roman" w:eastAsia="Times New Roman" w:hAnsi="Times New Roman" w:cs="Times New Roman"/>
                <w:color w:val="000000" w:themeColor="text1"/>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7847" w:rsidRPr="00763F0F"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F7847" w:rsidRDefault="001F7847" w:rsidP="007175E9">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1F7847" w:rsidRPr="006E7FA1" w:rsidRDefault="001F7847" w:rsidP="007175E9">
            <w:pPr>
              <w:widowControl w:val="0"/>
              <w:jc w:val="both"/>
              <w:rPr>
                <w:rFonts w:ascii="Times New Roman" w:eastAsia="Times New Roman" w:hAnsi="Times New Roman" w:cs="Times New Roman"/>
                <w:sz w:val="24"/>
                <w:szCs w:val="24"/>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7847" w:rsidRPr="00821E22"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7847" w:rsidRDefault="001F7847" w:rsidP="007175E9">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Pr="00DC11B4" w:rsidRDefault="001F7847" w:rsidP="007175E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C11B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Default="001F7847" w:rsidP="007175E9">
            <w:pPr>
              <w:widowControl w:val="0"/>
              <w:jc w:val="both"/>
              <w:rPr>
                <w:rFonts w:ascii="Times New Roman" w:eastAsia="Times New Roman" w:hAnsi="Times New Roman" w:cs="Times New Roman"/>
                <w:color w:val="00B050"/>
                <w:sz w:val="24"/>
                <w:szCs w:val="24"/>
              </w:rPr>
            </w:pPr>
          </w:p>
          <w:p w:rsidR="001F7847" w:rsidRPr="006E7FA1" w:rsidRDefault="001F7847" w:rsidP="007175E9">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lastRenderedPageBreak/>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для посадової особи або представника учасника процедуризакупівлі: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1F7847" w:rsidRPr="00822342" w:rsidRDefault="009041F7" w:rsidP="007175E9">
            <w:pPr>
              <w:widowControl w:val="0"/>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ru-RU"/>
              </w:rPr>
              <w:t>8.</w:t>
            </w:r>
            <w:r w:rsidR="001F7847" w:rsidRPr="00DC11B4">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001F7847" w:rsidRPr="00DC11B4">
              <w:rPr>
                <w:rFonts w:ascii="Times New Roman" w:eastAsia="Times New Roman" w:hAnsi="Times New Roman" w:cs="Times New Roman"/>
                <w:sz w:val="24"/>
                <w:szCs w:val="24"/>
                <w:lang w:val="en-US" w:eastAsia="en-US"/>
              </w:rPr>
              <w:t>VII</w:t>
            </w:r>
            <w:r w:rsidR="001F7847" w:rsidRPr="00DC11B4">
              <w:rPr>
                <w:rFonts w:ascii="Times New Roman" w:eastAsia="Times New Roman" w:hAnsi="Times New Roman" w:cs="Times New Roman"/>
                <w:sz w:val="24"/>
                <w:szCs w:val="24"/>
                <w:lang w:val="ru-RU" w:eastAsia="en-US"/>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w:t>
            </w:r>
            <w:r w:rsidR="001F7847" w:rsidRPr="00DC11B4">
              <w:rPr>
                <w:rFonts w:ascii="Times New Roman" w:eastAsia="Times New Roman" w:hAnsi="Times New Roman" w:cs="Times New Roman"/>
                <w:sz w:val="24"/>
                <w:szCs w:val="24"/>
                <w:lang w:val="ru-RU" w:eastAsia="en-US"/>
              </w:rPr>
              <w:lastRenderedPageBreak/>
              <w:t>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1F7847" w:rsidRPr="00822342">
              <w:rPr>
                <w:rFonts w:ascii="Times New Roman" w:eastAsia="Times New Roman" w:hAnsi="Times New Roman" w:cs="Times New Roman"/>
                <w:sz w:val="24"/>
                <w:szCs w:val="24"/>
                <w:lang w:eastAsia="en-US"/>
              </w:rPr>
              <w:t xml:space="preserve"> </w:t>
            </w:r>
          </w:p>
          <w:p w:rsidR="001F7847" w:rsidRPr="00822342" w:rsidRDefault="009041F7" w:rsidP="007175E9">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1F7847" w:rsidRPr="00822342">
              <w:rPr>
                <w:rFonts w:ascii="Times New Roman" w:eastAsia="Times New Roman" w:hAnsi="Times New Roman" w:cs="Times New Roman"/>
                <w:sz w:val="24"/>
                <w:szCs w:val="24"/>
                <w:lang w:eastAsia="en-US"/>
              </w:rPr>
              <w:t xml:space="preserve">. </w:t>
            </w:r>
            <w:r w:rsidR="001F7847" w:rsidRPr="00822342">
              <w:rPr>
                <w:rFonts w:ascii="Times New Roman" w:eastAsia="Times New Roman" w:hAnsi="Times New Roman" w:cs="Times New Roman"/>
                <w:sz w:val="24"/>
                <w:szCs w:val="24"/>
              </w:rPr>
              <w:t>Довідку довільної форми про врахування норм законодавства :</w:t>
            </w:r>
          </w:p>
          <w:p w:rsidR="001F7847" w:rsidRPr="00821E22"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Pr="00821E22"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Pr="00821E22"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Pr="00822342" w:rsidRDefault="009041F7" w:rsidP="007175E9">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001F7847" w:rsidRPr="00822342">
              <w:rPr>
                <w:rFonts w:ascii="Times New Roman" w:hAnsi="Times New Roman" w:cs="Times New Roman"/>
                <w:sz w:val="24"/>
                <w:szCs w:val="24"/>
                <w:lang w:eastAsia="en-US"/>
              </w:rPr>
              <w:t xml:space="preserve">. Лист-згода учасника на обробку </w:t>
            </w:r>
            <w:r w:rsidR="001F7847" w:rsidRPr="00822342">
              <w:rPr>
                <w:rFonts w:ascii="Times New Roman" w:hAnsi="Times New Roman" w:cs="Times New Roman"/>
                <w:b/>
                <w:sz w:val="24"/>
                <w:szCs w:val="24"/>
                <w:lang w:eastAsia="en-US"/>
              </w:rPr>
              <w:t>персональних даних</w:t>
            </w:r>
            <w:r w:rsidR="001F7847" w:rsidRPr="00822342">
              <w:rPr>
                <w:rFonts w:ascii="Times New Roman" w:hAnsi="Times New Roman" w:cs="Times New Roman"/>
                <w:sz w:val="24"/>
                <w:szCs w:val="24"/>
                <w:lang w:eastAsia="en-US"/>
              </w:rPr>
              <w:t xml:space="preserve"> (відповідно до вимог Закону України «Про захист </w:t>
            </w:r>
            <w:r w:rsidR="001F7847" w:rsidRPr="00822342">
              <w:rPr>
                <w:rFonts w:ascii="Times New Roman" w:hAnsi="Times New Roman" w:cs="Times New Roman"/>
                <w:sz w:val="24"/>
                <w:szCs w:val="24"/>
                <w:lang w:eastAsia="en-US"/>
              </w:rPr>
              <w:lastRenderedPageBreak/>
              <w:t xml:space="preserve">персональних даних» № 2297-VI від 01.06.2010р.згідно Додатку №5). </w:t>
            </w:r>
          </w:p>
          <w:p w:rsidR="001F7847" w:rsidRPr="00204D58" w:rsidRDefault="009041F7" w:rsidP="007175E9">
            <w:pPr>
              <w:widowControl w:val="0"/>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ru-RU"/>
              </w:rPr>
              <w:t>11</w:t>
            </w:r>
            <w:r w:rsidR="001F7847" w:rsidRPr="00822342">
              <w:rPr>
                <w:rFonts w:ascii="Times New Roman" w:eastAsia="Times New Roman" w:hAnsi="Times New Roman" w:cs="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7847" w:rsidRDefault="001F7847" w:rsidP="007175E9">
            <w:pPr>
              <w:widowControl w:val="0"/>
              <w:jc w:val="both"/>
              <w:rPr>
                <w:rFonts w:ascii="Times New Roman" w:eastAsia="Times New Roman" w:hAnsi="Times New Roman" w:cs="Times New Roman"/>
                <w:i/>
                <w:sz w:val="20"/>
                <w:szCs w:val="20"/>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7847" w:rsidRDefault="001F7847" w:rsidP="007175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D36640">
              <w:rPr>
                <w:rFonts w:ascii="Times New Roman" w:eastAsia="Times New Roman" w:hAnsi="Times New Roman" w:cs="Times New Roman"/>
                <w:color w:val="000000" w:themeColor="text1"/>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7847" w:rsidRDefault="001F7847" w:rsidP="007175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7847" w:rsidRDefault="001F7847" w:rsidP="007175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1F7847" w:rsidRDefault="001F7847" w:rsidP="007175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847" w:rsidRDefault="001F7847" w:rsidP="007175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7847" w:rsidRDefault="001F7847" w:rsidP="007175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7847" w:rsidTr="007175E9">
        <w:trPr>
          <w:trHeight w:val="472"/>
          <w:jc w:val="center"/>
        </w:trPr>
        <w:tc>
          <w:tcPr>
            <w:tcW w:w="9960" w:type="dxa"/>
            <w:gridSpan w:val="3"/>
            <w:vAlign w:val="center"/>
          </w:tcPr>
          <w:p w:rsidR="001F7847" w:rsidRPr="006E7FA1" w:rsidRDefault="001F7847" w:rsidP="007175E9">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F7847" w:rsidRPr="006E7FA1" w:rsidRDefault="001F7847" w:rsidP="007175E9">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7847" w:rsidRPr="006E7FA1" w:rsidRDefault="001F7847" w:rsidP="007175E9">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1) відхилення всіх тендерних пропозицій (у тому числі, якщо </w:t>
            </w:r>
            <w:r w:rsidRPr="006E7FA1">
              <w:rPr>
                <w:rFonts w:ascii="Times New Roman" w:eastAsia="Times New Roman" w:hAnsi="Times New Roman" w:cs="Times New Roman"/>
                <w:sz w:val="24"/>
                <w:szCs w:val="24"/>
              </w:rPr>
              <w:lastRenderedPageBreak/>
              <w:t>була подана одна тендерна пропозиція, яка відхилена замовником) згідно з Особливостями;</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7847" w:rsidRPr="00B83C8F" w:rsidRDefault="001F7847" w:rsidP="007175E9">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1F7847" w:rsidRPr="00B83C8F" w:rsidRDefault="001F7847" w:rsidP="007175E9">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1F7847" w:rsidRPr="006E7FA1" w:rsidRDefault="001F7847" w:rsidP="007175E9">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F7847" w:rsidRDefault="001F7847" w:rsidP="007175E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F7847" w:rsidRPr="006E7FA1" w:rsidRDefault="001F7847" w:rsidP="007175E9">
            <w:pPr>
              <w:widowControl w:val="0"/>
              <w:ind w:right="120"/>
              <w:jc w:val="both"/>
              <w:rPr>
                <w:rFonts w:ascii="Times New Roman" w:eastAsia="Times New Roman" w:hAnsi="Times New Roman" w:cs="Times New Roman"/>
                <w:i/>
                <w:sz w:val="24"/>
                <w:szCs w:val="24"/>
              </w:rPr>
            </w:pPr>
          </w:p>
        </w:tc>
      </w:tr>
      <w:tr w:rsidR="001F7847" w:rsidTr="007175E9">
        <w:trPr>
          <w:trHeight w:val="2100"/>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7847" w:rsidRPr="002A5BEE" w:rsidRDefault="001F7847" w:rsidP="007175E9">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F7847" w:rsidRPr="002A5BEE" w:rsidRDefault="001F7847" w:rsidP="007175E9">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7847" w:rsidRPr="002A5BEE" w:rsidRDefault="001F7847" w:rsidP="007175E9">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lastRenderedPageBreak/>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1F7847" w:rsidRPr="002A5BEE"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1F7847" w:rsidRPr="002A5BEE"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7847" w:rsidRPr="002A5BEE" w:rsidRDefault="001F7847" w:rsidP="007175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1F7847" w:rsidTr="007175E9">
        <w:trPr>
          <w:trHeight w:val="2100"/>
          <w:jc w:val="center"/>
        </w:trPr>
        <w:tc>
          <w:tcPr>
            <w:tcW w:w="705" w:type="dxa"/>
          </w:tcPr>
          <w:p w:rsidR="001F7847" w:rsidRDefault="001F7847" w:rsidP="007175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1F7847" w:rsidRPr="006E7FA1" w:rsidRDefault="001F7847" w:rsidP="007175E9">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1F7847" w:rsidRPr="006E7FA1" w:rsidRDefault="001F7847" w:rsidP="007175E9">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7847" w:rsidRPr="007F5766" w:rsidRDefault="001F7847" w:rsidP="007175E9">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F7847" w:rsidRDefault="001F7847" w:rsidP="007175E9">
            <w:pPr>
              <w:widowControl w:val="0"/>
              <w:jc w:val="both"/>
              <w:rPr>
                <w:rFonts w:ascii="Times New Roman" w:eastAsia="Times New Roman" w:hAnsi="Times New Roman" w:cs="Times New Roman"/>
                <w:sz w:val="24"/>
                <w:szCs w:val="24"/>
              </w:rPr>
            </w:pPr>
          </w:p>
        </w:tc>
      </w:tr>
    </w:tbl>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spacing w:after="0" w:line="240" w:lineRule="auto"/>
        <w:rPr>
          <w:rFonts w:ascii="Times New Roman" w:eastAsia="Times New Roman" w:hAnsi="Times New Roman" w:cs="Times New Roman"/>
          <w:b/>
          <w:color w:val="000000"/>
          <w:sz w:val="20"/>
          <w:szCs w:val="20"/>
          <w:lang w:val="ru-RU"/>
        </w:rPr>
      </w:pPr>
    </w:p>
    <w:p w:rsidR="001F7847" w:rsidRPr="00E629DD" w:rsidRDefault="001F7847" w:rsidP="001F7847">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w:t>
      </w:r>
      <w:r w:rsidRPr="00E629DD">
        <w:rPr>
          <w:rFonts w:ascii="Times New Roman" w:eastAsia="Times New Roman" w:hAnsi="Times New Roman" w:cs="Times New Roman"/>
          <w:b/>
          <w:sz w:val="24"/>
          <w:szCs w:val="24"/>
          <w:highlight w:val="white"/>
        </w:rPr>
        <w:t xml:space="preserve">: </w:t>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p>
    <w:p w:rsidR="001F7847" w:rsidRDefault="001F7847" w:rsidP="001F7847">
      <w:pPr>
        <w:widowControl w:val="0"/>
        <w:spacing w:after="0" w:line="240" w:lineRule="auto"/>
        <w:jc w:val="both"/>
        <w:rPr>
          <w:rFonts w:ascii="Times New Roman" w:eastAsia="Times New Roman" w:hAnsi="Times New Roman" w:cs="Times New Roman"/>
          <w:sz w:val="24"/>
          <w:szCs w:val="24"/>
          <w:highlight w:val="white"/>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w:t>
      </w:r>
      <w:r w:rsidRPr="00E629DD">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Pr="00B81559">
        <w:rPr>
          <w:rFonts w:ascii="Times New Roman" w:eastAsia="Times New Roman" w:hAnsi="Times New Roman" w:cs="Times New Roman"/>
          <w:sz w:val="24"/>
          <w:szCs w:val="24"/>
        </w:rPr>
        <w:t>публічні закупівлі та відповідності УЧАСНИКА вимогам, визначеним</w:t>
      </w:r>
      <w:r w:rsidR="00700789">
        <w:rPr>
          <w:rFonts w:ascii="Times New Roman" w:eastAsia="Times New Roman" w:hAnsi="Times New Roman" w:cs="Times New Roman"/>
          <w:sz w:val="24"/>
          <w:szCs w:val="24"/>
        </w:rPr>
        <w:t xml:space="preserve"> у пункті 47 Особливостей”: на 5</w:t>
      </w:r>
      <w:r w:rsidRPr="00B81559">
        <w:rPr>
          <w:rFonts w:ascii="Times New Roman" w:eastAsia="Times New Roman" w:hAnsi="Times New Roman" w:cs="Times New Roman"/>
          <w:sz w:val="24"/>
          <w:szCs w:val="24"/>
        </w:rPr>
        <w:t xml:space="preserve"> арк. в 1 прим.</w:t>
      </w:r>
    </w:p>
    <w:p w:rsidR="001F7847" w:rsidRDefault="001F7847" w:rsidP="001F7847">
      <w:pPr>
        <w:widowControl w:val="0"/>
        <w:spacing w:after="0" w:line="240" w:lineRule="auto"/>
        <w:jc w:val="both"/>
        <w:rPr>
          <w:rFonts w:ascii="Times New Roman" w:eastAsia="Times New Roman" w:hAnsi="Times New Roman" w:cs="Times New Roman"/>
          <w:sz w:val="24"/>
          <w:szCs w:val="24"/>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00DD2BA1">
        <w:rPr>
          <w:rFonts w:ascii="Times New Roman" w:eastAsia="Times New Roman" w:hAnsi="Times New Roman" w:cs="Times New Roman"/>
          <w:sz w:val="24"/>
          <w:szCs w:val="24"/>
        </w:rPr>
        <w:t>4</w:t>
      </w:r>
      <w:r w:rsidRPr="00700789">
        <w:rPr>
          <w:rFonts w:ascii="Times New Roman" w:eastAsia="Times New Roman" w:hAnsi="Times New Roman" w:cs="Times New Roman"/>
          <w:sz w:val="24"/>
          <w:szCs w:val="24"/>
        </w:rPr>
        <w:t xml:space="preserve"> арк.</w:t>
      </w:r>
      <w:r w:rsidRPr="00992584">
        <w:rPr>
          <w:rFonts w:ascii="Times New Roman" w:eastAsia="Times New Roman" w:hAnsi="Times New Roman" w:cs="Times New Roman"/>
          <w:sz w:val="24"/>
          <w:szCs w:val="24"/>
        </w:rPr>
        <w:t xml:space="preserve">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3. Додаток №3 до тендерної документації «Проєкт договору» на </w:t>
      </w:r>
      <w:r w:rsidR="00DD2BA1">
        <w:rPr>
          <w:rFonts w:ascii="Times New Roman" w:eastAsia="Times New Roman" w:hAnsi="Times New Roman" w:cs="Times New Roman"/>
          <w:color w:val="000000" w:themeColor="text1"/>
          <w:sz w:val="24"/>
          <w:szCs w:val="24"/>
        </w:rPr>
        <w:t>6</w:t>
      </w:r>
      <w:r w:rsidRPr="00741ACE">
        <w:rPr>
          <w:rFonts w:ascii="Times New Roman" w:eastAsia="Times New Roman" w:hAnsi="Times New Roman" w:cs="Times New Roman"/>
          <w:color w:val="000000" w:themeColor="text1"/>
          <w:sz w:val="24"/>
          <w:szCs w:val="24"/>
        </w:rPr>
        <w:t xml:space="preserve"> арк. </w:t>
      </w:r>
      <w:r w:rsidRPr="00992584">
        <w:rPr>
          <w:rFonts w:ascii="Times New Roman" w:eastAsia="Times New Roman" w:hAnsi="Times New Roman" w:cs="Times New Roman"/>
          <w:sz w:val="24"/>
          <w:szCs w:val="24"/>
        </w:rPr>
        <w:t>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4. Додаток № 4 до тендерної документації «ТЕНДЕРНА ПРОПОЗИЦІЯ» на 2 арк. в 1 прим.</w:t>
      </w:r>
    </w:p>
    <w:p w:rsidR="001F7847" w:rsidRDefault="001F7847" w:rsidP="001F7847">
      <w:pPr>
        <w:rPr>
          <w:rFonts w:ascii="Times New Roman" w:eastAsia="Times New Roman" w:hAnsi="Times New Roman" w:cs="Times New Roman"/>
          <w:sz w:val="24"/>
          <w:szCs w:val="24"/>
        </w:rPr>
      </w:pPr>
    </w:p>
    <w:p w:rsidR="001F7847"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5. Додаток № 5 до тендерної документації «Лист-згода» на 1 арк. в 1 прим.</w:t>
      </w:r>
    </w:p>
    <w:p w:rsidR="009041F7" w:rsidRDefault="009041F7" w:rsidP="001F7847">
      <w:pPr>
        <w:rPr>
          <w:rFonts w:ascii="Times New Roman" w:eastAsia="Times New Roman" w:hAnsi="Times New Roman" w:cs="Times New Roman"/>
          <w:sz w:val="24"/>
          <w:szCs w:val="24"/>
        </w:rPr>
      </w:pPr>
    </w:p>
    <w:p w:rsidR="009041F7" w:rsidRDefault="009041F7" w:rsidP="001F7847">
      <w:pPr>
        <w:rPr>
          <w:rFonts w:ascii="Times New Roman" w:eastAsia="Times New Roman" w:hAnsi="Times New Roman" w:cs="Times New Roman"/>
          <w:sz w:val="24"/>
          <w:szCs w:val="24"/>
        </w:rPr>
      </w:pPr>
    </w:p>
    <w:p w:rsidR="009041F7" w:rsidRPr="00E629DD" w:rsidRDefault="009041F7" w:rsidP="001F7847">
      <w:pPr>
        <w:rPr>
          <w:rFonts w:ascii="Times New Roman" w:eastAsia="Times New Roman" w:hAnsi="Times New Roman" w:cs="Times New Roman"/>
          <w:sz w:val="24"/>
          <w:szCs w:val="24"/>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2D29FD">
      <w:pPr>
        <w:spacing w:after="0" w:line="240" w:lineRule="auto"/>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1</w:t>
      </w:r>
    </w:p>
    <w:p w:rsidR="00F115CC"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F115CC" w:rsidRDefault="00F115CC" w:rsidP="00F115CC">
      <w:pPr>
        <w:contextualSpacing/>
        <w:jc w:val="right"/>
        <w:rPr>
          <w:rFonts w:ascii="Times New Roman" w:hAnsi="Times New Roman" w:cs="Times New Roman"/>
          <w:b/>
          <w:bCs/>
          <w:sz w:val="24"/>
          <w:szCs w:val="24"/>
          <w:lang w:eastAsia="en-US"/>
        </w:rPr>
      </w:pPr>
    </w:p>
    <w:p w:rsidR="00F115CC" w:rsidRPr="00E629DD" w:rsidRDefault="00F115CC" w:rsidP="00F115CC">
      <w:pPr>
        <w:contextualSpacing/>
        <w:jc w:val="center"/>
        <w:rPr>
          <w:rFonts w:ascii="Times New Roman" w:hAnsi="Times New Roman" w:cs="Times New Roman"/>
          <w:b/>
          <w:bCs/>
          <w:sz w:val="24"/>
          <w:szCs w:val="24"/>
          <w:lang w:eastAsia="en-US"/>
        </w:rPr>
      </w:pPr>
      <w:r w:rsidRPr="00E629D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F115CC" w:rsidRPr="00D71918" w:rsidRDefault="00F115CC" w:rsidP="00F115CC">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F115CC" w:rsidRPr="006E7FA1" w:rsidRDefault="00F115CC" w:rsidP="00F115CC">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Перелік документів та </w:t>
      </w:r>
      <w:proofErr w:type="gramStart"/>
      <w:r w:rsidRPr="006E7FA1">
        <w:rPr>
          <w:rFonts w:ascii="Times New Roman" w:eastAsia="Times New Roman" w:hAnsi="Times New Roman" w:cs="Times New Roman"/>
          <w:b/>
          <w:sz w:val="20"/>
          <w:szCs w:val="20"/>
          <w:lang w:val="ru-RU"/>
        </w:rPr>
        <w:t>інформації  для</w:t>
      </w:r>
      <w:proofErr w:type="gramEnd"/>
      <w:r w:rsidRPr="006E7FA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F115CC" w:rsidRPr="006E7FA1" w:rsidRDefault="00F115CC" w:rsidP="00F115CC">
      <w:pPr>
        <w:spacing w:after="0" w:line="240" w:lineRule="auto"/>
        <w:ind w:left="885"/>
        <w:jc w:val="center"/>
        <w:rPr>
          <w:rFonts w:ascii="Times New Roman" w:eastAsia="Times New Roman" w:hAnsi="Times New Roman" w:cs="Times New Roman"/>
          <w:b/>
          <w:i/>
          <w:sz w:val="20"/>
          <w:szCs w:val="20"/>
          <w:lang w:val="ru-RU"/>
        </w:rPr>
      </w:pPr>
    </w:p>
    <w:p w:rsidR="00F115CC" w:rsidRDefault="00F115CC" w:rsidP="00F115CC">
      <w:pPr>
        <w:spacing w:after="0" w:line="240" w:lineRule="auto"/>
        <w:ind w:left="885"/>
        <w:jc w:val="center"/>
        <w:rPr>
          <w:rFonts w:ascii="Times New Roman" w:eastAsia="Times New Roman" w:hAnsi="Times New Roman" w:cs="Times New Roman"/>
          <w:b/>
          <w:i/>
          <w:sz w:val="20"/>
          <w:szCs w:val="20"/>
          <w:lang w:val="ru-RU"/>
        </w:rPr>
      </w:pPr>
      <w:r w:rsidRPr="006E7FA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tbl>
      <w:tblPr>
        <w:tblW w:w="10055" w:type="dxa"/>
        <w:jc w:val="center"/>
        <w:tblLayout w:type="fixed"/>
        <w:tblLook w:val="0400" w:firstRow="0" w:lastRow="0" w:firstColumn="0" w:lastColumn="0" w:noHBand="0" w:noVBand="1"/>
      </w:tblPr>
      <w:tblGrid>
        <w:gridCol w:w="557"/>
        <w:gridCol w:w="1985"/>
        <w:gridCol w:w="7513"/>
      </w:tblGrid>
      <w:tr w:rsidR="00DB4C94" w:rsidRPr="006E7FA1" w:rsidTr="00BD521D">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BD521D">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BD521D">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BD521D">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DB4C94" w:rsidRPr="006E7FA1" w:rsidTr="00BD521D">
        <w:trPr>
          <w:trHeight w:val="213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BD521D">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BD521D">
            <w:pPr>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DB4C94">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наявність документально підтвердженого досвіду виконання аналогічного (аналогічних) за предметом закупівлі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6E7FA1">
              <w:rPr>
                <w:rFonts w:ascii="Times New Roman" w:hAnsi="Times New Roman" w:cs="Times New Roman"/>
                <w:sz w:val="20"/>
                <w:szCs w:val="20"/>
                <w:u w:val="single"/>
                <w:lang w:val="ru-RU"/>
              </w:rPr>
              <w:t>Учасник надає копії виконаного договору (договорів) щодо</w:t>
            </w:r>
            <w:r w:rsidR="00915FFC">
              <w:rPr>
                <w:rFonts w:ascii="Times New Roman" w:hAnsi="Times New Roman" w:cs="Times New Roman"/>
                <w:sz w:val="20"/>
                <w:szCs w:val="20"/>
                <w:u w:val="single"/>
                <w:lang w:val="ru-RU"/>
              </w:rPr>
              <w:t xml:space="preserve"> </w:t>
            </w:r>
            <w:r>
              <w:rPr>
                <w:rFonts w:ascii="Times New Roman" w:hAnsi="Times New Roman" w:cs="Times New Roman"/>
                <w:sz w:val="20"/>
                <w:szCs w:val="20"/>
                <w:u w:val="single"/>
                <w:lang w:val="ru-RU"/>
              </w:rPr>
              <w:t>наданих послуг</w:t>
            </w:r>
            <w:r w:rsidRPr="006E7FA1">
              <w:rPr>
                <w:rFonts w:ascii="Times New Roman" w:hAnsi="Times New Roman" w:cs="Times New Roman"/>
                <w:sz w:val="20"/>
                <w:szCs w:val="20"/>
                <w:u w:val="single"/>
                <w:lang w:val="ru-RU"/>
              </w:rPr>
              <w:t>, аналогічного предмету закупівлі</w:t>
            </w:r>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документів, що підтверджують його виконання (</w:t>
            </w:r>
            <w:r w:rsidRPr="006E7FA1">
              <w:rPr>
                <w:rFonts w:ascii="Times New Roman" w:hAnsi="Times New Roman" w:cs="Times New Roman"/>
                <w:sz w:val="20"/>
                <w:szCs w:val="20"/>
                <w:u w:val="single"/>
              </w:rPr>
              <w:t xml:space="preserve">лист-відгук про виконання договору або </w:t>
            </w:r>
            <w:r>
              <w:rPr>
                <w:rFonts w:ascii="Times New Roman" w:hAnsi="Times New Roman" w:cs="Times New Roman"/>
                <w:sz w:val="20"/>
                <w:szCs w:val="20"/>
                <w:u w:val="single"/>
                <w:lang w:val="ru-RU"/>
              </w:rPr>
              <w:t>акти наданих послуг або</w:t>
            </w:r>
            <w:r w:rsidRPr="006E7FA1">
              <w:rPr>
                <w:rFonts w:ascii="Times New Roman" w:hAnsi="Times New Roman" w:cs="Times New Roman"/>
                <w:sz w:val="20"/>
                <w:szCs w:val="20"/>
                <w:u w:val="single"/>
                <w:lang w:val="ru-RU"/>
              </w:rPr>
              <w:t xml:space="preserve"> акти приймання-передачі тощо</w:t>
            </w:r>
            <w:r w:rsidRPr="006E7FA1">
              <w:rPr>
                <w:rFonts w:ascii="Times New Roman" w:hAnsi="Times New Roman" w:cs="Times New Roman"/>
                <w:sz w:val="20"/>
                <w:szCs w:val="20"/>
                <w:u w:val="single"/>
                <w:lang w:val="ru-RU" w:eastAsia="en-US"/>
              </w:rPr>
              <w:t>).</w:t>
            </w:r>
          </w:p>
        </w:tc>
      </w:tr>
      <w:tr w:rsidR="00DB4C94" w:rsidRPr="006E7FA1" w:rsidTr="00BD521D">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BD521D">
            <w:pPr>
              <w:spacing w:after="0" w:line="240" w:lineRule="auto"/>
              <w:jc w:val="center"/>
              <w:rPr>
                <w:rFonts w:ascii="Times New Roman" w:eastAsia="Times New Roman" w:hAnsi="Times New Roman" w:cs="Times New Roman"/>
                <w:b/>
                <w:sz w:val="20"/>
                <w:szCs w:val="20"/>
                <w:lang w:val="ru-RU"/>
              </w:rPr>
            </w:pPr>
          </w:p>
          <w:p w:rsidR="00DB4C94" w:rsidRDefault="00DB4C94" w:rsidP="00BD521D">
            <w:pPr>
              <w:spacing w:after="0" w:line="240" w:lineRule="auto"/>
              <w:jc w:val="center"/>
              <w:rPr>
                <w:rFonts w:ascii="Times New Roman" w:eastAsia="Times New Roman" w:hAnsi="Times New Roman" w:cs="Times New Roman"/>
                <w:b/>
                <w:sz w:val="20"/>
                <w:szCs w:val="20"/>
                <w:lang w:val="ru-RU"/>
              </w:rPr>
            </w:pPr>
          </w:p>
          <w:p w:rsidR="00DB4C94" w:rsidRPr="006E7FA1" w:rsidRDefault="00DB4C94" w:rsidP="00BD521D">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BD521D">
            <w:pPr>
              <w:spacing w:after="0" w:line="240" w:lineRule="auto"/>
              <w:rPr>
                <w:rFonts w:ascii="Times New Roman" w:eastAsia="Times New Roman" w:hAnsi="Times New Roman" w:cs="Times New Roman"/>
                <w:b/>
                <w:sz w:val="20"/>
                <w:szCs w:val="20"/>
                <w:lang w:val="ru-RU"/>
              </w:rPr>
            </w:pPr>
            <w:r w:rsidRPr="00481E5D">
              <w:rPr>
                <w:rFonts w:ascii="Times New Roman" w:eastAsia="Times New Roman" w:hAnsi="Times New Roman" w:cs="Times New Roman"/>
                <w:b/>
                <w:sz w:val="20"/>
                <w:szCs w:val="20"/>
                <w:lang w:val="ru-RU"/>
              </w:rPr>
              <w:t>Наявність в учасника процедури закупівлі працівників відповідної кваліфікації, які мають необхідні знання та досвід</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BD521D">
            <w:pPr>
              <w:spacing w:after="0" w:line="240" w:lineRule="auto"/>
              <w:jc w:val="both"/>
              <w:rPr>
                <w:rFonts w:ascii="Times New Roman" w:hAnsi="Times New Roman" w:cs="Times New Roman"/>
                <w:sz w:val="20"/>
                <w:szCs w:val="20"/>
              </w:rPr>
            </w:pPr>
            <w:r w:rsidRPr="00481E5D">
              <w:rPr>
                <w:rFonts w:ascii="Times New Roman" w:hAnsi="Times New Roman" w:cs="Times New Roman"/>
                <w:sz w:val="20"/>
                <w:szCs w:val="20"/>
              </w:rPr>
              <w:t xml:space="preserve">Учасник надає інформаційну довідку про наявність працівників відповідної кваліфікації, які мають відповідні знання та досвід. </w:t>
            </w:r>
          </w:p>
          <w:p w:rsidR="00DB4C94" w:rsidRPr="00481E5D" w:rsidRDefault="00DB4C94" w:rsidP="00BD521D">
            <w:pPr>
              <w:spacing w:after="0" w:line="240" w:lineRule="auto"/>
              <w:jc w:val="both"/>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634"/>
              <w:gridCol w:w="1843"/>
              <w:gridCol w:w="1418"/>
              <w:gridCol w:w="2551"/>
            </w:tblGrid>
            <w:tr w:rsidR="00DB4C94" w:rsidRPr="00481E5D" w:rsidTr="00BD521D">
              <w:trPr>
                <w:trHeight w:val="254"/>
              </w:trPr>
              <w:tc>
                <w:tcPr>
                  <w:tcW w:w="634" w:type="dxa"/>
                  <w:tcBorders>
                    <w:top w:val="single" w:sz="4" w:space="0" w:color="auto"/>
                    <w:left w:val="single" w:sz="4" w:space="0" w:color="auto"/>
                    <w:bottom w:val="single" w:sz="4" w:space="0" w:color="000000"/>
                  </w:tcBorders>
                </w:tcPr>
                <w:p w:rsidR="00DB4C94" w:rsidRPr="00481E5D" w:rsidRDefault="00DB4C94" w:rsidP="00BD521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w:t>
                  </w:r>
                </w:p>
                <w:p w:rsidR="00DB4C94" w:rsidRPr="00481E5D" w:rsidRDefault="00DB4C94" w:rsidP="00BD521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з/п</w:t>
                  </w:r>
                </w:p>
              </w:tc>
              <w:tc>
                <w:tcPr>
                  <w:tcW w:w="1843" w:type="dxa"/>
                  <w:tcBorders>
                    <w:top w:val="single" w:sz="4" w:space="0" w:color="auto"/>
                    <w:left w:val="single" w:sz="4" w:space="0" w:color="000000"/>
                    <w:bottom w:val="single" w:sz="4" w:space="0" w:color="000000"/>
                  </w:tcBorders>
                </w:tcPr>
                <w:p w:rsidR="00DB4C94" w:rsidRPr="00481E5D" w:rsidRDefault="00DB4C94" w:rsidP="00BD521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 xml:space="preserve">ПІБ працівників </w:t>
                  </w:r>
                </w:p>
              </w:tc>
              <w:tc>
                <w:tcPr>
                  <w:tcW w:w="1418" w:type="dxa"/>
                  <w:tcBorders>
                    <w:top w:val="single" w:sz="4" w:space="0" w:color="auto"/>
                    <w:left w:val="single" w:sz="4" w:space="0" w:color="000000"/>
                    <w:bottom w:val="single" w:sz="4" w:space="0" w:color="000000"/>
                    <w:right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Досвід роботи (років)</w:t>
                  </w:r>
                </w:p>
              </w:tc>
            </w:tr>
            <w:tr w:rsidR="00DB4C94" w:rsidRPr="00481E5D" w:rsidTr="00BD521D">
              <w:trPr>
                <w:trHeight w:val="254"/>
              </w:trPr>
              <w:tc>
                <w:tcPr>
                  <w:tcW w:w="634" w:type="dxa"/>
                  <w:tcBorders>
                    <w:top w:val="single" w:sz="4" w:space="0" w:color="000000"/>
                    <w:left w:val="single" w:sz="4" w:space="0" w:color="auto"/>
                    <w:bottom w:val="single" w:sz="4" w:space="0" w:color="000000"/>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000000"/>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c>
                <w:tcPr>
                  <w:tcW w:w="2551" w:type="dxa"/>
                  <w:tcBorders>
                    <w:top w:val="single" w:sz="4" w:space="0" w:color="auto"/>
                    <w:left w:val="single" w:sz="4" w:space="0" w:color="000000"/>
                    <w:bottom w:val="single" w:sz="4" w:space="0" w:color="000000"/>
                    <w:right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r>
            <w:tr w:rsidR="00DB4C94" w:rsidRPr="00481E5D" w:rsidTr="00BD521D">
              <w:trPr>
                <w:trHeight w:val="254"/>
              </w:trPr>
              <w:tc>
                <w:tcPr>
                  <w:tcW w:w="634" w:type="dxa"/>
                  <w:tcBorders>
                    <w:top w:val="single" w:sz="4" w:space="0" w:color="000000"/>
                    <w:left w:val="single" w:sz="4" w:space="0" w:color="auto"/>
                    <w:bottom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c>
                <w:tcPr>
                  <w:tcW w:w="2551" w:type="dxa"/>
                  <w:tcBorders>
                    <w:top w:val="single" w:sz="4" w:space="0" w:color="000000"/>
                    <w:left w:val="single" w:sz="4" w:space="0" w:color="000000"/>
                    <w:bottom w:val="single" w:sz="4" w:space="0" w:color="auto"/>
                    <w:right w:val="single" w:sz="4" w:space="0" w:color="auto"/>
                  </w:tcBorders>
                </w:tcPr>
                <w:p w:rsidR="00DB4C94" w:rsidRPr="00481E5D" w:rsidRDefault="00DB4C94" w:rsidP="00BD521D">
                  <w:pPr>
                    <w:spacing w:after="0" w:line="240" w:lineRule="auto"/>
                    <w:jc w:val="both"/>
                    <w:rPr>
                      <w:rFonts w:ascii="Times New Roman" w:hAnsi="Times New Roman" w:cs="Times New Roman"/>
                      <w:sz w:val="20"/>
                      <w:szCs w:val="20"/>
                      <w:lang w:val="ru-RU"/>
                    </w:rPr>
                  </w:pPr>
                </w:p>
              </w:tc>
            </w:tr>
          </w:tbl>
          <w:p w:rsidR="00DB4C94" w:rsidRPr="006E7FA1" w:rsidRDefault="00DB4C94" w:rsidP="00BD521D">
            <w:pPr>
              <w:spacing w:after="0" w:line="240" w:lineRule="auto"/>
              <w:jc w:val="both"/>
              <w:rPr>
                <w:rFonts w:ascii="Times New Roman" w:hAnsi="Times New Roman" w:cs="Times New Roman"/>
                <w:sz w:val="20"/>
                <w:szCs w:val="20"/>
                <w:lang w:val="ru-RU"/>
              </w:rPr>
            </w:pPr>
          </w:p>
        </w:tc>
      </w:tr>
      <w:tr w:rsidR="00DB4C94" w:rsidRPr="006E7FA1" w:rsidTr="00BD521D">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BD521D">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001A85" w:rsidRDefault="00DB4C94" w:rsidP="00BD521D">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001A85" w:rsidRDefault="00DB4C94" w:rsidP="00BD521D">
            <w:pPr>
              <w:spacing w:after="0" w:line="240" w:lineRule="auto"/>
              <w:jc w:val="both"/>
              <w:rPr>
                <w:rFonts w:ascii="Times New Roman" w:hAnsi="Times New Roman" w:cs="Times New Roman"/>
                <w:sz w:val="20"/>
                <w:szCs w:val="20"/>
              </w:rPr>
            </w:pPr>
            <w:r w:rsidRPr="00001A85">
              <w:rPr>
                <w:rFonts w:ascii="Times New Roman" w:hAnsi="Times New Roman" w:cs="Times New Roman"/>
                <w:sz w:val="20"/>
                <w:szCs w:val="20"/>
              </w:rPr>
              <w:t xml:space="preserve">Учасник надає інформаційну довідку про наявність </w:t>
            </w:r>
            <w:r w:rsidRPr="00001A85">
              <w:rPr>
                <w:rFonts w:ascii="Times New Roman" w:hAnsi="Times New Roman"/>
                <w:color w:val="000000" w:themeColor="text1"/>
                <w:sz w:val="20"/>
                <w:szCs w:val="20"/>
              </w:rPr>
              <w:t>обладнання, матеріально-технічної бази та технологій.</w:t>
            </w:r>
          </w:p>
        </w:tc>
      </w:tr>
    </w:tbl>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Pr="006E7FA1" w:rsidRDefault="00DB4C94" w:rsidP="00F115CC">
      <w:pPr>
        <w:spacing w:after="0" w:line="240" w:lineRule="auto"/>
        <w:ind w:left="885"/>
        <w:jc w:val="center"/>
        <w:rPr>
          <w:rFonts w:ascii="Times New Roman" w:eastAsia="Times New Roman" w:hAnsi="Times New Roman" w:cs="Times New Roman"/>
          <w:sz w:val="20"/>
          <w:szCs w:val="20"/>
          <w:lang w:val="ru-RU"/>
        </w:rPr>
      </w:pPr>
    </w:p>
    <w:p w:rsidR="00F115CC" w:rsidRDefault="00F115CC" w:rsidP="00F115CC">
      <w:pPr>
        <w:spacing w:before="20" w:after="20" w:line="240" w:lineRule="auto"/>
        <w:jc w:val="both"/>
        <w:rPr>
          <w:rFonts w:ascii="Times New Roman" w:eastAsia="Times New Roman" w:hAnsi="Times New Roman" w:cs="Times New Roman"/>
          <w:b/>
          <w:sz w:val="20"/>
          <w:szCs w:val="20"/>
          <w:lang w:val="ru-RU"/>
        </w:rPr>
      </w:pPr>
    </w:p>
    <w:p w:rsidR="00915FFC" w:rsidRDefault="00915FFC" w:rsidP="00F115CC">
      <w:pPr>
        <w:spacing w:before="20" w:after="20" w:line="240" w:lineRule="auto"/>
        <w:jc w:val="both"/>
        <w:rPr>
          <w:rFonts w:ascii="Times New Roman" w:eastAsia="Times New Roman" w:hAnsi="Times New Roman" w:cs="Times New Roman"/>
          <w:b/>
          <w:sz w:val="20"/>
          <w:szCs w:val="20"/>
          <w:lang w:val="ru-RU"/>
        </w:rPr>
      </w:pPr>
    </w:p>
    <w:p w:rsidR="00915FFC" w:rsidRDefault="00915FFC" w:rsidP="00F115CC">
      <w:pPr>
        <w:spacing w:before="20" w:after="20" w:line="240" w:lineRule="auto"/>
        <w:jc w:val="both"/>
        <w:rPr>
          <w:rFonts w:ascii="Times New Roman" w:eastAsia="Times New Roman" w:hAnsi="Times New Roman" w:cs="Times New Roman"/>
          <w:b/>
          <w:sz w:val="20"/>
          <w:szCs w:val="20"/>
          <w:lang w:val="ru-RU"/>
        </w:rPr>
      </w:pPr>
    </w:p>
    <w:p w:rsidR="00700789" w:rsidRDefault="00700789" w:rsidP="00F115CC">
      <w:pPr>
        <w:spacing w:before="20" w:after="20" w:line="240" w:lineRule="auto"/>
        <w:jc w:val="both"/>
        <w:rPr>
          <w:rFonts w:ascii="Times New Roman" w:eastAsia="Times New Roman" w:hAnsi="Times New Roman" w:cs="Times New Roman"/>
          <w:b/>
          <w:sz w:val="20"/>
          <w:szCs w:val="20"/>
          <w:lang w:val="ru-RU"/>
        </w:rPr>
      </w:pPr>
    </w:p>
    <w:p w:rsidR="00700789" w:rsidRDefault="00700789" w:rsidP="00F115CC">
      <w:pPr>
        <w:spacing w:before="20" w:after="20" w:line="240" w:lineRule="auto"/>
        <w:jc w:val="both"/>
        <w:rPr>
          <w:rFonts w:ascii="Times New Roman" w:eastAsia="Times New Roman" w:hAnsi="Times New Roman" w:cs="Times New Roman"/>
          <w:b/>
          <w:sz w:val="20"/>
          <w:szCs w:val="20"/>
          <w:lang w:val="ru-RU"/>
        </w:rPr>
      </w:pPr>
    </w:p>
    <w:p w:rsidR="00915FFC" w:rsidRPr="006E7FA1" w:rsidRDefault="00915FFC" w:rsidP="00F115CC">
      <w:pPr>
        <w:spacing w:before="20" w:after="20" w:line="240" w:lineRule="auto"/>
        <w:jc w:val="both"/>
        <w:rPr>
          <w:rFonts w:ascii="Times New Roman" w:eastAsia="Times New Roman" w:hAnsi="Times New Roman" w:cs="Times New Roman"/>
          <w:b/>
          <w:sz w:val="20"/>
          <w:szCs w:val="20"/>
          <w:lang w:val="ru-RU"/>
        </w:rPr>
      </w:pPr>
    </w:p>
    <w:p w:rsidR="00F115CC" w:rsidRPr="004B242E" w:rsidRDefault="00F115CC" w:rsidP="00F115CC">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lastRenderedPageBreak/>
        <w:t xml:space="preserve">2. Підтвердження відповідності УЧАСНИКА </w:t>
      </w:r>
      <w:r w:rsidRPr="006E7FA1">
        <w:rPr>
          <w:rFonts w:ascii="Times New Roman" w:eastAsia="Times New Roman" w:hAnsi="Times New Roman" w:cs="Times New Roman"/>
          <w:lang w:val="ru-RU"/>
        </w:rPr>
        <w:t xml:space="preserve">(в тому числі для об’єднання учасників як учасника </w:t>
      </w:r>
      <w:proofErr w:type="gramStart"/>
      <w:r w:rsidRPr="006E7FA1">
        <w:rPr>
          <w:rFonts w:ascii="Times New Roman" w:eastAsia="Times New Roman" w:hAnsi="Times New Roman" w:cs="Times New Roman"/>
          <w:lang w:val="ru-RU"/>
        </w:rPr>
        <w:t>процедури) </w:t>
      </w:r>
      <w:r>
        <w:rPr>
          <w:rFonts w:ascii="Times New Roman" w:eastAsia="Times New Roman" w:hAnsi="Times New Roman" w:cs="Times New Roman"/>
          <w:lang w:val="ru-RU"/>
        </w:rPr>
        <w:t xml:space="preserve"> вимогам</w:t>
      </w:r>
      <w:proofErr w:type="gramEnd"/>
      <w:r>
        <w:rPr>
          <w:rFonts w:ascii="Times New Roman" w:eastAsia="Times New Roman" w:hAnsi="Times New Roman" w:cs="Times New Roman"/>
          <w:lang w:val="ru-RU"/>
        </w:rPr>
        <w:t xml:space="preserve">, визначеним у пункті </w:t>
      </w:r>
      <w:r w:rsidRPr="00172955">
        <w:rPr>
          <w:rFonts w:ascii="Times New Roman" w:eastAsia="Times New Roman" w:hAnsi="Times New Roman" w:cs="Times New Roman"/>
          <w:color w:val="000000" w:themeColor="text1"/>
          <w:lang w:val="ru-RU"/>
        </w:rPr>
        <w:t>47</w:t>
      </w:r>
      <w:r w:rsidRPr="006E7FA1">
        <w:rPr>
          <w:rFonts w:ascii="Times New Roman" w:eastAsia="Times New Roman" w:hAnsi="Times New Roman" w:cs="Times New Roman"/>
          <w:lang w:val="ru-RU"/>
        </w:rPr>
        <w:t xml:space="preserve"> Особливостей*.</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rFonts w:ascii="Times New Roman" w:eastAsia="Times New Roman" w:hAnsi="Times New Roman" w:cs="Times New Roman"/>
          <w:color w:val="000000" w:themeColor="text1"/>
          <w:sz w:val="20"/>
          <w:szCs w:val="20"/>
          <w:highlight w:val="white"/>
        </w:rPr>
        <w:t>пункту 47 Особливостей.</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F115CC" w:rsidRPr="004B242E" w:rsidRDefault="00F115CC" w:rsidP="00F115CC">
      <w:pPr>
        <w:spacing w:after="0"/>
        <w:ind w:firstLine="567"/>
        <w:jc w:val="both"/>
        <w:rPr>
          <w:rFonts w:ascii="Times New Roman" w:eastAsia="Times New Roman" w:hAnsi="Times New Roman" w:cs="Times New Roman"/>
          <w:color w:val="000000" w:themeColor="text1"/>
          <w:sz w:val="16"/>
          <w:szCs w:val="16"/>
        </w:rPr>
      </w:pPr>
      <w:r w:rsidRPr="009C39AB">
        <w:rPr>
          <w:rFonts w:ascii="Times New Roman" w:eastAsia="Times New Roman" w:hAnsi="Times New Roman" w:cs="Times New Roman"/>
          <w:color w:val="000000" w:themeColor="text1"/>
          <w:sz w:val="16"/>
          <w:szCs w:val="16"/>
        </w:rPr>
        <w:t>У разі, якщо певний відкритий державний  реєстр інформацію у якому зобов’язаний пере</w:t>
      </w:r>
      <w:r w:rsidRPr="004B242E">
        <w:rPr>
          <w:rFonts w:ascii="Times New Roman" w:eastAsia="Times New Roman" w:hAnsi="Times New Roman" w:cs="Times New Roman"/>
          <w:color w:val="000000" w:themeColor="text1"/>
          <w:sz w:val="16"/>
          <w:szCs w:val="16"/>
        </w:rPr>
        <w:t>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Учасник  повинен надати </w:t>
      </w:r>
      <w:r w:rsidRPr="00CA4F27">
        <w:rPr>
          <w:rFonts w:ascii="Times New Roman" w:eastAsia="Times New Roman" w:hAnsi="Times New Roman" w:cs="Times New Roman"/>
          <w:b/>
          <w:color w:val="000000" w:themeColor="text1"/>
          <w:sz w:val="20"/>
          <w:szCs w:val="20"/>
        </w:rPr>
        <w:t>довідку у довільній формі</w:t>
      </w:r>
      <w:r w:rsidRPr="00CA4F2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A4F2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A4F27">
        <w:rPr>
          <w:rFonts w:ascii="Times New Roman" w:eastAsia="Times New Roman" w:hAnsi="Times New Roman" w:cs="Times New Roman"/>
          <w:color w:val="000000" w:themeColor="text1"/>
          <w:sz w:val="28"/>
          <w:szCs w:val="28"/>
        </w:rPr>
        <w:t xml:space="preserve"> </w:t>
      </w:r>
      <w:r w:rsidRPr="00CA4F27">
        <w:rPr>
          <w:rFonts w:ascii="Times New Roman" w:eastAsia="Times New Roman" w:hAnsi="Times New Roman" w:cs="Times New Roman"/>
          <w:color w:val="000000" w:themeColor="text1"/>
          <w:sz w:val="20"/>
          <w:szCs w:val="20"/>
        </w:rPr>
        <w:t>підстав, визначених пунктом 47 Особливостей.</w:t>
      </w:r>
    </w:p>
    <w:p w:rsidR="00F115CC" w:rsidRPr="00CA4F27" w:rsidRDefault="00F115CC" w:rsidP="00F115C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CA4F27">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CA4F27">
        <w:rPr>
          <w:rFonts w:ascii="Times New Roman" w:eastAsia="Times New Roman" w:hAnsi="Times New Roman" w:cs="Times New Roman"/>
          <w:b/>
          <w:color w:val="000000" w:themeColor="text1"/>
          <w:highlight w:val="white"/>
        </w:rPr>
        <w:t xml:space="preserve">кті </w:t>
      </w:r>
      <w:r w:rsidRPr="00CA4F27">
        <w:rPr>
          <w:rFonts w:ascii="Times New Roman" w:eastAsia="Times New Roman" w:hAnsi="Times New Roman" w:cs="Times New Roman"/>
          <w:color w:val="000000" w:themeColor="text1"/>
          <w:sz w:val="20"/>
          <w:szCs w:val="20"/>
          <w:highlight w:val="white"/>
        </w:rPr>
        <w:t>47</w:t>
      </w:r>
      <w:r w:rsidRPr="00CA4F27">
        <w:rPr>
          <w:rFonts w:ascii="Times New Roman" w:eastAsia="Times New Roman" w:hAnsi="Times New Roman" w:cs="Times New Roman"/>
          <w:b/>
          <w:color w:val="000000" w:themeColor="text1"/>
          <w:highlight w:val="white"/>
        </w:rPr>
        <w:t xml:space="preserve"> Особливостей:</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CA4F27">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CA4F27">
        <w:rPr>
          <w:rFonts w:ascii="Times New Roman" w:eastAsia="Times New Roman" w:hAnsi="Times New Roman" w:cs="Times New Roman"/>
          <w:b/>
          <w:i/>
          <w:color w:val="000000" w:themeColor="text1"/>
          <w:sz w:val="20"/>
          <w:szCs w:val="20"/>
          <w:highlight w:val="white"/>
        </w:rPr>
        <w:t xml:space="preserve">не перевищує чотири дні </w:t>
      </w:r>
      <w:r w:rsidRPr="00CA4F27">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15CC" w:rsidRPr="004B242E"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15CC" w:rsidRPr="00CA4F27" w:rsidRDefault="00F115CC" w:rsidP="00F115CC">
      <w:pPr>
        <w:spacing w:after="0" w:line="240" w:lineRule="auto"/>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w:t>
      </w:r>
      <w:r w:rsidRPr="00CA4F27">
        <w:rPr>
          <w:rFonts w:ascii="Times New Roman" w:eastAsia="Times New Roman" w:hAnsi="Times New Roman" w:cs="Times New Roman"/>
          <w:b/>
          <w:color w:val="000000" w:themeColor="text1"/>
          <w:sz w:val="20"/>
          <w:szCs w:val="20"/>
          <w:lang w:val="ru-RU"/>
        </w:rPr>
        <w:t xml:space="preserve">3.1. Документи, які </w:t>
      </w:r>
      <w:proofErr w:type="gramStart"/>
      <w:r w:rsidRPr="00CA4F27">
        <w:rPr>
          <w:rFonts w:ascii="Times New Roman" w:eastAsia="Times New Roman" w:hAnsi="Times New Roman" w:cs="Times New Roman"/>
          <w:b/>
          <w:color w:val="000000" w:themeColor="text1"/>
          <w:sz w:val="20"/>
          <w:szCs w:val="20"/>
          <w:lang w:val="ru-RU"/>
        </w:rPr>
        <w:t>надаються  ПЕРЕМОЖЦЕМ</w:t>
      </w:r>
      <w:proofErr w:type="gramEnd"/>
      <w:r w:rsidRPr="00CA4F27">
        <w:rPr>
          <w:rFonts w:ascii="Times New Roman" w:eastAsia="Times New Roman" w:hAnsi="Times New Roman" w:cs="Times New Roman"/>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115CC" w:rsidRPr="00CA4F27" w:rsidTr="007175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Pr="00CA4F27">
              <w:rPr>
                <w:rFonts w:ascii="Times New Roman" w:eastAsia="Times New Roman" w:hAnsi="Times New Roman" w:cs="Times New Roman"/>
                <w:color w:val="000000" w:themeColor="text1"/>
                <w:sz w:val="20"/>
                <w:szCs w:val="20"/>
                <w:lang w:val="ru-RU"/>
              </w:rPr>
              <w:t>згідно п. 47 Особливостей*</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 47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F115CC" w:rsidRPr="00CA4F27" w:rsidTr="007175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F3F" w:rsidRPr="001F2F3F" w:rsidRDefault="001F2F3F" w:rsidP="001F2F3F">
            <w:pPr>
              <w:spacing w:after="0" w:line="240" w:lineRule="auto"/>
              <w:ind w:right="140"/>
              <w:jc w:val="both"/>
              <w:rPr>
                <w:rFonts w:ascii="Times New Roman" w:eastAsia="Times New Roman" w:hAnsi="Times New Roman" w:cs="Times New Roman"/>
                <w:b/>
                <w:color w:val="000000" w:themeColor="text1"/>
                <w:sz w:val="20"/>
                <w:szCs w:val="20"/>
                <w:lang w:val="ru-RU"/>
              </w:rPr>
            </w:pPr>
            <w:r w:rsidRPr="001F2F3F">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F2F3F" w:rsidRPr="001F2F3F" w:rsidRDefault="001F2F3F" w:rsidP="001F2F3F">
            <w:pPr>
              <w:spacing w:after="0" w:line="240" w:lineRule="auto"/>
              <w:ind w:right="140"/>
              <w:jc w:val="both"/>
              <w:rPr>
                <w:rFonts w:ascii="Times New Roman" w:eastAsia="Times New Roman" w:hAnsi="Times New Roman" w:cs="Times New Roman"/>
                <w:color w:val="000000" w:themeColor="text1"/>
                <w:sz w:val="20"/>
                <w:szCs w:val="20"/>
                <w:lang w:val="ru-RU"/>
              </w:rPr>
            </w:pPr>
          </w:p>
          <w:p w:rsidR="00F115CC" w:rsidRPr="00CA4F27" w:rsidRDefault="001F2F3F" w:rsidP="001F2F3F">
            <w:pPr>
              <w:spacing w:after="0" w:line="240" w:lineRule="auto"/>
              <w:ind w:right="140"/>
              <w:jc w:val="both"/>
              <w:rPr>
                <w:rFonts w:ascii="Times New Roman" w:eastAsia="Times New Roman" w:hAnsi="Times New Roman" w:cs="Times New Roman"/>
                <w:color w:val="000000" w:themeColor="text1"/>
                <w:sz w:val="20"/>
                <w:szCs w:val="20"/>
                <w:lang w:val="ru-RU"/>
              </w:rPr>
            </w:pPr>
            <w:r w:rsidRPr="001F2F3F">
              <w:rPr>
                <w:rFonts w:ascii="Times New Roman" w:eastAsia="Times New Roman" w:hAnsi="Times New Roman" w:cs="Times New Roman"/>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15CC" w:rsidRPr="00CA4F27" w:rsidTr="007175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15CC" w:rsidRPr="00CA4F27" w:rsidRDefault="00F115CC" w:rsidP="007175E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p>
        </w:tc>
      </w:tr>
      <w:tr w:rsidR="00F115CC" w:rsidRPr="00CA4F27" w:rsidTr="007175E9">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F115CC" w:rsidRPr="00CA4F27" w:rsidTr="007175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15CC" w:rsidRPr="00CA4F27" w:rsidRDefault="00F115CC" w:rsidP="00F115CC">
      <w:pPr>
        <w:spacing w:after="0" w:line="240" w:lineRule="auto"/>
        <w:rPr>
          <w:rFonts w:ascii="Times New Roman" w:eastAsia="Times New Roman" w:hAnsi="Times New Roman" w:cs="Times New Roman"/>
          <w:b/>
          <w:color w:val="000000" w:themeColor="text1"/>
          <w:sz w:val="20"/>
          <w:szCs w:val="20"/>
          <w:lang w:val="ru-RU"/>
        </w:rPr>
      </w:pPr>
    </w:p>
    <w:p w:rsidR="00F115CC" w:rsidRPr="00CA4F27" w:rsidRDefault="00F115CC" w:rsidP="00F115CC">
      <w:pPr>
        <w:spacing w:before="240" w:after="0" w:line="240" w:lineRule="auto"/>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115CC" w:rsidRPr="00CA4F27" w:rsidTr="007175E9">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Pr="00CA4F27">
              <w:rPr>
                <w:rFonts w:ascii="Times New Roman" w:eastAsia="Times New Roman" w:hAnsi="Times New Roman" w:cs="Times New Roman"/>
                <w:color w:val="000000" w:themeColor="text1"/>
                <w:sz w:val="20"/>
                <w:szCs w:val="20"/>
                <w:lang w:val="ru-RU"/>
              </w:rPr>
              <w:t>згідно пункту 47 Особливостей*</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пункту 47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F115CC" w:rsidRPr="00CA4F27" w:rsidTr="007175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rFonts w:ascii="Times New Roman" w:eastAsia="Times New Roman" w:hAnsi="Times New Roman" w:cs="Times New Roman"/>
                <w:color w:val="000000" w:themeColor="text1"/>
                <w:sz w:val="20"/>
                <w:szCs w:val="20"/>
                <w:lang w:val="ru-RU"/>
              </w:rPr>
              <w:t>керівника*</w:t>
            </w:r>
            <w:r w:rsidRPr="00CA4F27">
              <w:rPr>
                <w:rFonts w:ascii="Times New Roman" w:eastAsia="Times New Roman" w:hAnsi="Times New Roman" w:cs="Times New Roman"/>
                <w:b/>
                <w:color w:val="000000" w:themeColor="text1"/>
                <w:sz w:val="20"/>
                <w:szCs w:val="20"/>
                <w:lang w:val="ru-RU"/>
              </w:rPr>
              <w:t xml:space="preserve"> учасника процедури закупівлі. </w:t>
            </w:r>
          </w:p>
          <w:p w:rsidR="00F115CC" w:rsidRPr="00CA4F27" w:rsidRDefault="00F115CC" w:rsidP="007175E9">
            <w:pPr>
              <w:spacing w:after="0" w:line="240" w:lineRule="auto"/>
              <w:ind w:right="140"/>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15CC" w:rsidRPr="00CA4F27" w:rsidTr="007175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p>
        </w:tc>
      </w:tr>
      <w:tr w:rsidR="00F115CC" w:rsidRPr="00CA4F27" w:rsidTr="007175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F115CC" w:rsidRPr="00CA4F27" w:rsidTr="007175E9">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15CC" w:rsidRPr="004B242E" w:rsidRDefault="00F115CC" w:rsidP="00F115CC">
      <w:pPr>
        <w:shd w:val="clear" w:color="auto" w:fill="FFFFFF"/>
        <w:spacing w:after="0" w:line="240" w:lineRule="auto"/>
        <w:rPr>
          <w:rFonts w:ascii="Times New Roman" w:hAnsi="Times New Roman" w:cs="Times New Roman"/>
          <w:b/>
          <w:i/>
          <w:color w:val="000000" w:themeColor="text1"/>
          <w:sz w:val="16"/>
          <w:szCs w:val="16"/>
          <w:lang w:eastAsia="en-US"/>
        </w:rPr>
      </w:pPr>
      <w:r w:rsidRPr="004B242E">
        <w:rPr>
          <w:rFonts w:ascii="Times New Roman" w:hAnsi="Times New Roman" w:cs="Times New Roman"/>
          <w:b/>
          <w:i/>
          <w:color w:val="000000" w:themeColor="text1"/>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F115CC" w:rsidRPr="00CA4F27" w:rsidRDefault="00F115CC" w:rsidP="00F115CC">
      <w:pPr>
        <w:contextualSpacing/>
        <w:jc w:val="right"/>
        <w:rPr>
          <w:rFonts w:ascii="Times New Roman" w:hAnsi="Times New Roman" w:cs="Times New Roman"/>
          <w:b/>
          <w:bCs/>
          <w:color w:val="000000" w:themeColor="text1"/>
          <w:sz w:val="24"/>
          <w:szCs w:val="24"/>
          <w:lang w:eastAsia="en-US"/>
        </w:rPr>
      </w:pPr>
    </w:p>
    <w:p w:rsidR="00F115CC" w:rsidRPr="00CA4F27" w:rsidRDefault="00F115CC" w:rsidP="00F115CC">
      <w:pPr>
        <w:shd w:val="clear" w:color="auto" w:fill="FFFFFF"/>
        <w:spacing w:after="0" w:line="240" w:lineRule="auto"/>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F115CC" w:rsidRPr="00CA4F27" w:rsidRDefault="00F115CC" w:rsidP="00F115CC">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F115CC" w:rsidRPr="00CA4F27" w:rsidTr="007175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Інші документи від Учасника:</w:t>
            </w:r>
          </w:p>
        </w:tc>
      </w:tr>
      <w:tr w:rsidR="00F115CC" w:rsidRPr="00CA4F27" w:rsidTr="007175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right="120" w:hanging="2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A4F27">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rFonts w:ascii="Times New Roman" w:eastAsia="Times New Roman" w:hAnsi="Times New Roman" w:cs="Times New Roman"/>
                <w:color w:val="000000" w:themeColor="text1"/>
              </w:rPr>
              <w:t xml:space="preserve"> є</w:t>
            </w:r>
            <w:r w:rsidRPr="00CA4F27">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15CC" w:rsidRPr="00CA4F27" w:rsidRDefault="00F115CC" w:rsidP="00F115CC">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F115CC" w:rsidRPr="004B242E" w:rsidRDefault="00F115CC" w:rsidP="007175E9">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CA4F27" w:rsidRDefault="00F115CC" w:rsidP="00F115CC">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4B242E">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CA4F27">
                <w:rPr>
                  <w:rFonts w:ascii="Times New Roman" w:eastAsia="Times New Roman" w:hAnsi="Times New Roman" w:cs="Times New Roman"/>
                  <w:color w:val="000000" w:themeColor="text1"/>
                  <w:sz w:val="20"/>
                  <w:szCs w:val="20"/>
                </w:rPr>
                <w:t>Наказом № 794/21</w:t>
              </w:r>
            </w:hyperlink>
            <w:r w:rsidRPr="00CA4F27">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F115CC" w:rsidRPr="00CA4F27" w:rsidRDefault="00F115CC" w:rsidP="00F115CC">
      <w:pPr>
        <w:contextualSpacing/>
        <w:rPr>
          <w:rFonts w:ascii="Times New Roman" w:hAnsi="Times New Roman" w:cs="Times New Roman"/>
          <w:b/>
          <w:bCs/>
          <w:color w:val="000000" w:themeColor="text1"/>
          <w:sz w:val="24"/>
          <w:szCs w:val="24"/>
          <w:lang w:eastAsia="en-US"/>
        </w:rPr>
      </w:pPr>
    </w:p>
    <w:p w:rsidR="00700789" w:rsidRDefault="00700789" w:rsidP="003D40C2">
      <w:pPr>
        <w:widowControl w:val="0"/>
        <w:spacing w:after="0" w:line="240" w:lineRule="auto"/>
        <w:jc w:val="both"/>
        <w:rPr>
          <w:rFonts w:ascii="Times New Roman" w:eastAsia="SimSun" w:hAnsi="Times New Roman" w:cs="Times New Roman"/>
          <w:b/>
          <w:bCs/>
          <w:i/>
          <w:kern w:val="2"/>
          <w:sz w:val="16"/>
          <w:szCs w:val="16"/>
          <w:lang w:eastAsia="ru-RU"/>
        </w:rPr>
      </w:pPr>
    </w:p>
    <w:p w:rsidR="00F115CC" w:rsidRPr="003D40C2" w:rsidRDefault="00F115CC" w:rsidP="003D40C2">
      <w:pPr>
        <w:widowControl w:val="0"/>
        <w:spacing w:after="0" w:line="240" w:lineRule="auto"/>
        <w:jc w:val="both"/>
        <w:rPr>
          <w:rFonts w:ascii="Times New Roman" w:eastAsia="SimSun" w:hAnsi="Times New Roman" w:cs="Times New Roman"/>
          <w:b/>
          <w:bCs/>
          <w:i/>
          <w:kern w:val="2"/>
          <w:sz w:val="16"/>
          <w:szCs w:val="16"/>
          <w:lang w:eastAsia="ru-RU"/>
        </w:rPr>
      </w:pPr>
      <w:r w:rsidRPr="004B242E">
        <w:rPr>
          <w:rFonts w:ascii="Times New Roman" w:eastAsia="SimSun" w:hAnsi="Times New Roman" w:cs="Times New Roman"/>
          <w:b/>
          <w:bCs/>
          <w:i/>
          <w:kern w:val="2"/>
          <w:sz w:val="16"/>
          <w:szCs w:val="16"/>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r>
        <w:rPr>
          <w:rFonts w:ascii="Times New Roman" w:eastAsia="SimSun" w:hAnsi="Times New Roman" w:cs="Times New Roman"/>
          <w:b/>
          <w:bCs/>
          <w:i/>
          <w:kern w:val="2"/>
          <w:sz w:val="16"/>
          <w:szCs w:val="16"/>
          <w:lang w:eastAsia="ru-RU"/>
        </w:rPr>
        <w:t>в</w:t>
      </w: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E81D9E">
      <w:pPr>
        <w:contextualSpacing/>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2</w:t>
      </w: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C622D0" w:rsidRDefault="00C622D0" w:rsidP="00C622D0">
      <w:pPr>
        <w:tabs>
          <w:tab w:val="left" w:pos="3390"/>
        </w:tabs>
        <w:suppressAutoHyphens/>
        <w:spacing w:after="0" w:line="240" w:lineRule="auto"/>
        <w:rPr>
          <w:rFonts w:ascii="Times New Roman" w:eastAsia="Times New Roman" w:hAnsi="Times New Roman" w:cs="Times New Roman"/>
          <w:i/>
          <w:sz w:val="24"/>
          <w:szCs w:val="24"/>
          <w:lang w:eastAsia="ru-RU"/>
        </w:rPr>
      </w:pPr>
    </w:p>
    <w:p w:rsidR="00C622D0" w:rsidRPr="00C622D0" w:rsidRDefault="00C622D0" w:rsidP="00C622D0">
      <w:pPr>
        <w:tabs>
          <w:tab w:val="left" w:pos="3390"/>
        </w:tabs>
        <w:suppressAutoHyphens/>
        <w:spacing w:after="0" w:line="240" w:lineRule="auto"/>
        <w:rPr>
          <w:rFonts w:ascii="Times New Roman" w:hAnsi="Times New Roman" w:cs="Times New Roman"/>
          <w:i/>
          <w:sz w:val="20"/>
          <w:szCs w:val="20"/>
          <w:lang w:eastAsia="en-US"/>
        </w:rPr>
      </w:pPr>
      <w:r w:rsidRPr="00C622D0">
        <w:rPr>
          <w:rFonts w:ascii="Times New Roman" w:eastAsia="Times New Roman" w:hAnsi="Times New Roman" w:cs="Times New Roman"/>
          <w:i/>
          <w:sz w:val="20"/>
          <w:szCs w:val="20"/>
          <w:lang w:eastAsia="ru-RU"/>
        </w:rPr>
        <w:t xml:space="preserve">Технічні вимоги подано в окремому файлі </w:t>
      </w:r>
      <w:r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C622D0">
        <w:rPr>
          <w:rFonts w:ascii="Times New Roman" w:eastAsia="Times New Roman" w:hAnsi="Times New Roman" w:cs="Times New Roman"/>
          <w:i/>
          <w:sz w:val="20"/>
          <w:szCs w:val="20"/>
          <w:lang w:eastAsia="ru-RU"/>
        </w:rPr>
        <w:t>до закупівлі.</w:t>
      </w:r>
    </w:p>
    <w:p w:rsidR="00F115CC" w:rsidRPr="005423DB" w:rsidRDefault="00F115CC" w:rsidP="00F115CC">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F115CC" w:rsidRPr="005423DB" w:rsidRDefault="00F115CC" w:rsidP="00F115CC">
      <w:pPr>
        <w:tabs>
          <w:tab w:val="left" w:pos="3390"/>
        </w:tabs>
        <w:suppressAutoHyphens/>
        <w:spacing w:after="0" w:line="240" w:lineRule="auto"/>
        <w:rPr>
          <w:rFonts w:ascii="Times New Roman" w:hAnsi="Times New Roman" w:cs="Times New Roman"/>
          <w:lang w:eastAsia="en-US"/>
        </w:rPr>
      </w:pPr>
    </w:p>
    <w:p w:rsidR="00F115CC" w:rsidRDefault="00F115CC" w:rsidP="00F115CC">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F115CC" w:rsidRPr="007B61D7" w:rsidRDefault="00F115CC" w:rsidP="00F115CC">
      <w:pPr>
        <w:spacing w:after="0" w:line="240" w:lineRule="auto"/>
        <w:jc w:val="both"/>
        <w:rPr>
          <w:rFonts w:ascii="Times New Roman" w:eastAsia="Times New Roman" w:hAnsi="Times New Roman" w:cs="Times New Roman"/>
          <w:b/>
          <w:sz w:val="24"/>
          <w:szCs w:val="24"/>
        </w:rPr>
      </w:pPr>
    </w:p>
    <w:p w:rsidR="000335D2" w:rsidRPr="000335D2" w:rsidRDefault="000335D2" w:rsidP="000335D2">
      <w:pPr>
        <w:suppressAutoHyphens/>
        <w:spacing w:after="0" w:line="240" w:lineRule="auto"/>
        <w:rPr>
          <w:rFonts w:ascii="Times New Roman" w:eastAsia="Times New Roman" w:hAnsi="Times New Roman" w:cs="Times New Roman"/>
          <w:b/>
          <w:i/>
          <w:sz w:val="26"/>
          <w:szCs w:val="26"/>
          <w:lang w:eastAsia="en-US"/>
        </w:rPr>
      </w:pPr>
      <w:r w:rsidRPr="000335D2">
        <w:rPr>
          <w:rFonts w:ascii="Times New Roman" w:eastAsia="Times New Roman" w:hAnsi="Times New Roman" w:cs="Times New Roman"/>
          <w:b/>
          <w:i/>
          <w:sz w:val="26"/>
          <w:szCs w:val="26"/>
          <w:lang w:eastAsia="en-US"/>
        </w:rPr>
        <w:t xml:space="preserve">код ДК 021:2015 Єдиний закупівельний словник 71620000-0 – Аналітичні послуги </w:t>
      </w:r>
    </w:p>
    <w:p w:rsidR="000335D2" w:rsidRPr="000335D2" w:rsidRDefault="000335D2" w:rsidP="000335D2">
      <w:pPr>
        <w:suppressAutoHyphens/>
        <w:spacing w:after="0" w:line="240" w:lineRule="auto"/>
        <w:jc w:val="center"/>
        <w:rPr>
          <w:rFonts w:ascii="Times New Roman" w:eastAsia="Times New Roman" w:hAnsi="Times New Roman" w:cs="Times New Roman"/>
          <w:b/>
          <w:i/>
          <w:sz w:val="26"/>
          <w:szCs w:val="26"/>
          <w:lang w:eastAsia="en-US"/>
        </w:rPr>
      </w:pPr>
      <w:r w:rsidRPr="000335D2">
        <w:rPr>
          <w:rFonts w:ascii="Times New Roman" w:eastAsia="Times New Roman" w:hAnsi="Times New Roman" w:cs="Times New Roman"/>
          <w:b/>
          <w:i/>
          <w:sz w:val="26"/>
          <w:szCs w:val="26"/>
          <w:lang w:eastAsia="en-US"/>
        </w:rPr>
        <w:t xml:space="preserve">(Послуги з </w:t>
      </w:r>
      <w:r w:rsidR="00804E16" w:rsidRPr="00804E16">
        <w:rPr>
          <w:rFonts w:ascii="Times New Roman" w:eastAsia="Times New Roman" w:hAnsi="Times New Roman" w:cs="Times New Roman"/>
          <w:b/>
          <w:i/>
          <w:sz w:val="26"/>
          <w:szCs w:val="26"/>
          <w:lang w:eastAsia="en-US"/>
        </w:rPr>
        <w:t xml:space="preserve">міжнародної </w:t>
      </w:r>
      <w:r w:rsidRPr="000335D2">
        <w:rPr>
          <w:rFonts w:ascii="Times New Roman" w:eastAsia="Times New Roman" w:hAnsi="Times New Roman" w:cs="Times New Roman"/>
          <w:b/>
          <w:i/>
          <w:sz w:val="26"/>
          <w:szCs w:val="26"/>
          <w:lang w:eastAsia="en-US"/>
        </w:rPr>
        <w:t>зовнішньої оцінки якості лабораторних досліджень)</w:t>
      </w:r>
    </w:p>
    <w:p w:rsidR="00915FFC" w:rsidRDefault="00915FFC" w:rsidP="00F115CC">
      <w:pPr>
        <w:suppressAutoHyphens/>
        <w:spacing w:after="0" w:line="240" w:lineRule="auto"/>
        <w:rPr>
          <w:rFonts w:ascii="Times New Roman" w:eastAsia="Times New Roman" w:hAnsi="Times New Roman" w:cs="Times New Roman"/>
          <w:b/>
          <w:sz w:val="26"/>
          <w:szCs w:val="26"/>
          <w:lang w:eastAsia="en-US"/>
        </w:rPr>
      </w:pPr>
    </w:p>
    <w:tbl>
      <w:tblPr>
        <w:tblpPr w:leftFromText="180" w:rightFromText="180" w:vertAnchor="text" w:horzAnchor="margin" w:tblpXSpec="center" w:tblpY="351"/>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6085"/>
        <w:gridCol w:w="1111"/>
        <w:gridCol w:w="1294"/>
      </w:tblGrid>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 з/п</w:t>
            </w:r>
          </w:p>
        </w:tc>
        <w:tc>
          <w:tcPr>
            <w:tcW w:w="6085"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Найменування</w:t>
            </w:r>
          </w:p>
          <w:p w:rsidR="00E81D9E" w:rsidRPr="00E81D9E" w:rsidRDefault="008A2734" w:rsidP="00E81D9E">
            <w:pPr>
              <w:spacing w:after="0" w:line="240" w:lineRule="auto"/>
              <w:jc w:val="center"/>
              <w:rPr>
                <w:rFonts w:ascii="Times New Roman" w:hAnsi="Times New Roman" w:cs="Times New Roman"/>
                <w:b/>
                <w:bCs/>
                <w:lang w:eastAsia="en-US"/>
              </w:rPr>
            </w:pPr>
            <w:r w:rsidRPr="000335D2">
              <w:rPr>
                <w:rFonts w:ascii="Times New Roman" w:eastAsia="Times New Roman" w:hAnsi="Times New Roman" w:cs="Times New Roman"/>
                <w:b/>
                <w:i/>
                <w:sz w:val="26"/>
                <w:szCs w:val="26"/>
                <w:lang w:eastAsia="en-US"/>
              </w:rPr>
              <w:t xml:space="preserve">Послуги з </w:t>
            </w:r>
            <w:r w:rsidRPr="00804E16">
              <w:rPr>
                <w:rFonts w:ascii="Times New Roman" w:eastAsia="Times New Roman" w:hAnsi="Times New Roman" w:cs="Times New Roman"/>
                <w:b/>
                <w:i/>
                <w:sz w:val="26"/>
                <w:szCs w:val="26"/>
                <w:lang w:eastAsia="en-US"/>
              </w:rPr>
              <w:t xml:space="preserve">міжнародної </w:t>
            </w:r>
            <w:r w:rsidRPr="000335D2">
              <w:rPr>
                <w:rFonts w:ascii="Times New Roman" w:eastAsia="Times New Roman" w:hAnsi="Times New Roman" w:cs="Times New Roman"/>
                <w:b/>
                <w:i/>
                <w:sz w:val="26"/>
                <w:szCs w:val="26"/>
                <w:lang w:eastAsia="en-US"/>
              </w:rPr>
              <w:t>зовнішньої оцінки якості лабораторних досліджень</w:t>
            </w:r>
            <w:bookmarkStart w:id="6" w:name="_GoBack"/>
            <w:bookmarkEnd w:id="6"/>
          </w:p>
        </w:tc>
        <w:tc>
          <w:tcPr>
            <w:tcW w:w="1111"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Одиниця виміру</w:t>
            </w:r>
          </w:p>
        </w:tc>
        <w:tc>
          <w:tcPr>
            <w:tcW w:w="1294"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Кількість</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hAnsi="Times New Roman" w:cs="Times New Roman"/>
                <w:b/>
                <w:bCs/>
                <w:lang w:eastAsia="en-US"/>
              </w:rPr>
            </w:pPr>
            <w:r w:rsidRPr="00E81D9E">
              <w:rPr>
                <w:rFonts w:ascii="Times New Roman" w:eastAsia="Times New Roman" w:hAnsi="Times New Roman" w:cs="Times New Roman"/>
                <w:b/>
                <w:bCs/>
                <w:lang w:eastAsia="ru-RU"/>
              </w:rPr>
              <w:t>Послуги з зовнішньої оцінки якості лабораторних біохімічних досліджень (</w:t>
            </w:r>
            <w:r w:rsidRPr="00E81D9E">
              <w:rPr>
                <w:rFonts w:ascii="Times New Roman" w:eastAsia="Times New Roman" w:hAnsi="Times New Roman" w:cs="Times New Roman"/>
                <w:b/>
                <w:bCs/>
                <w:lang w:val="en-US" w:eastAsia="ru-RU"/>
              </w:rPr>
              <w:t>4</w:t>
            </w:r>
            <w:r w:rsidRPr="00E81D9E">
              <w:rPr>
                <w:rFonts w:ascii="Times New Roman" w:eastAsia="Times New Roman" w:hAnsi="Times New Roman" w:cs="Times New Roman"/>
                <w:b/>
                <w:bCs/>
                <w:lang w:eastAsia="ru-RU"/>
              </w:rPr>
              <w:t xml:space="preserve"> раунди) </w:t>
            </w:r>
          </w:p>
        </w:tc>
        <w:tc>
          <w:tcPr>
            <w:tcW w:w="1111"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hideMark/>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val="en-US" w:eastAsia="en-US"/>
              </w:rPr>
            </w:pPr>
            <w:r w:rsidRPr="00E81D9E">
              <w:rPr>
                <w:rFonts w:ascii="Times New Roman" w:hAnsi="Times New Roman" w:cs="Times New Roman"/>
                <w:b/>
                <w:bCs/>
                <w:lang w:val="en-US" w:eastAsia="en-US"/>
              </w:rPr>
              <w:t>2</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eastAsia="Times New Roman" w:hAnsi="Times New Roman" w:cs="Times New Roman"/>
                <w:b/>
                <w:bCs/>
                <w:lang w:eastAsia="ru-RU"/>
              </w:rPr>
            </w:pPr>
            <w:r w:rsidRPr="00E81D9E">
              <w:rPr>
                <w:rFonts w:ascii="Times New Roman" w:eastAsia="Times New Roman" w:hAnsi="Times New Roman" w:cs="Times New Roman"/>
                <w:b/>
                <w:bCs/>
                <w:lang w:eastAsia="ru-RU"/>
              </w:rPr>
              <w:t>Послуги з зовнішньої оцінки якості лабораторних гематологічних досліджень (4 раунди)</w:t>
            </w:r>
          </w:p>
        </w:tc>
        <w:tc>
          <w:tcPr>
            <w:tcW w:w="1111"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3</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eastAsia="Times New Roman" w:hAnsi="Times New Roman" w:cs="Times New Roman"/>
                <w:b/>
                <w:bCs/>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специфічних білків (6 раундів)</w:t>
            </w:r>
          </w:p>
        </w:tc>
        <w:tc>
          <w:tcPr>
            <w:tcW w:w="1111"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val="en-US" w:eastAsia="en-US"/>
              </w:rPr>
            </w:pPr>
            <w:r w:rsidRPr="00E81D9E">
              <w:rPr>
                <w:rFonts w:ascii="Times New Roman" w:hAnsi="Times New Roman" w:cs="Times New Roman"/>
                <w:b/>
                <w:bCs/>
                <w:lang w:val="en-US" w:eastAsia="en-US"/>
              </w:rPr>
              <w:t>4</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eastAsia="Times New Roman" w:hAnsi="Times New Roman" w:cs="Times New Roman"/>
                <w:b/>
                <w:bCs/>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онко-маркерів та гормонів (6 раундів)</w:t>
            </w:r>
          </w:p>
        </w:tc>
        <w:tc>
          <w:tcPr>
            <w:tcW w:w="1111"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val="en-US" w:eastAsia="en-US"/>
              </w:rPr>
            </w:pPr>
            <w:r w:rsidRPr="00E81D9E">
              <w:rPr>
                <w:rFonts w:ascii="Times New Roman" w:hAnsi="Times New Roman" w:cs="Times New Roman"/>
                <w:b/>
                <w:bCs/>
                <w:lang w:val="en-US" w:eastAsia="en-US"/>
              </w:rPr>
              <w:t>5</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eastAsia="Times New Roman" w:hAnsi="Times New Roman" w:cs="Times New Roman"/>
                <w:b/>
                <w:bCs/>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інфекційних захворювань (2 раунди)</w:t>
            </w:r>
          </w:p>
        </w:tc>
        <w:tc>
          <w:tcPr>
            <w:tcW w:w="1111"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val="en-US" w:eastAsia="en-US"/>
              </w:rPr>
            </w:pPr>
            <w:r w:rsidRPr="00E81D9E">
              <w:rPr>
                <w:rFonts w:ascii="Times New Roman" w:hAnsi="Times New Roman" w:cs="Times New Roman"/>
                <w:b/>
                <w:bCs/>
                <w:lang w:val="en-US" w:eastAsia="en-US"/>
              </w:rPr>
              <w:t>6</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eastAsia="Times New Roman" w:hAnsi="Times New Roman" w:cs="Times New Roman"/>
                <w:b/>
                <w:bCs/>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глікованого гемоглобіну (6 раундів)</w:t>
            </w:r>
          </w:p>
        </w:tc>
        <w:tc>
          <w:tcPr>
            <w:tcW w:w="1111"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r w:rsidR="00E81D9E" w:rsidRPr="00E81D9E" w:rsidTr="00AF078C">
        <w:trPr>
          <w:trHeight w:val="515"/>
          <w:jc w:val="center"/>
        </w:trPr>
        <w:tc>
          <w:tcPr>
            <w:tcW w:w="114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val="en-US" w:eastAsia="en-US"/>
              </w:rPr>
            </w:pPr>
            <w:r w:rsidRPr="00E81D9E">
              <w:rPr>
                <w:rFonts w:ascii="Times New Roman" w:hAnsi="Times New Roman" w:cs="Times New Roman"/>
                <w:b/>
                <w:bCs/>
                <w:lang w:val="en-US" w:eastAsia="en-US"/>
              </w:rPr>
              <w:t>7</w:t>
            </w:r>
          </w:p>
        </w:tc>
        <w:tc>
          <w:tcPr>
            <w:tcW w:w="6085"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rPr>
                <w:rFonts w:ascii="Times New Roman" w:eastAsia="Times New Roman" w:hAnsi="Times New Roman" w:cs="Times New Roman"/>
                <w:b/>
                <w:bCs/>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газів та електролітів крові (3 раунди)</w:t>
            </w:r>
          </w:p>
        </w:tc>
        <w:tc>
          <w:tcPr>
            <w:tcW w:w="1111"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шт.</w:t>
            </w:r>
          </w:p>
        </w:tc>
        <w:tc>
          <w:tcPr>
            <w:tcW w:w="1294" w:type="dxa"/>
            <w:tcBorders>
              <w:top w:val="single" w:sz="4" w:space="0" w:color="auto"/>
              <w:left w:val="single" w:sz="4" w:space="0" w:color="auto"/>
              <w:bottom w:val="single" w:sz="4" w:space="0" w:color="auto"/>
              <w:right w:val="single" w:sz="4" w:space="0" w:color="auto"/>
            </w:tcBorders>
            <w:vAlign w:val="center"/>
          </w:tcPr>
          <w:p w:rsidR="00E81D9E" w:rsidRPr="00E81D9E" w:rsidRDefault="00E81D9E" w:rsidP="00E81D9E">
            <w:pPr>
              <w:spacing w:after="0" w:line="240" w:lineRule="auto"/>
              <w:jc w:val="center"/>
              <w:rPr>
                <w:rFonts w:ascii="Times New Roman" w:hAnsi="Times New Roman" w:cs="Times New Roman"/>
                <w:b/>
                <w:bCs/>
                <w:lang w:eastAsia="en-US"/>
              </w:rPr>
            </w:pPr>
            <w:r w:rsidRPr="00E81D9E">
              <w:rPr>
                <w:rFonts w:ascii="Times New Roman" w:hAnsi="Times New Roman" w:cs="Times New Roman"/>
                <w:b/>
                <w:bCs/>
                <w:lang w:eastAsia="en-US"/>
              </w:rPr>
              <w:t>1</w:t>
            </w:r>
          </w:p>
        </w:tc>
      </w:tr>
    </w:tbl>
    <w:p w:rsidR="00915FFC" w:rsidRPr="00700789" w:rsidRDefault="00915FFC" w:rsidP="00915FFC">
      <w:pPr>
        <w:widowControl w:val="0"/>
        <w:autoSpaceDN w:val="0"/>
        <w:spacing w:after="0" w:line="240" w:lineRule="auto"/>
        <w:rPr>
          <w:rFonts w:ascii="Times New Roman CYR" w:hAnsi="Times New Roman CYR"/>
          <w:b/>
          <w:sz w:val="20"/>
          <w:szCs w:val="20"/>
        </w:rPr>
      </w:pPr>
    </w:p>
    <w:p w:rsidR="00915FFC" w:rsidRPr="00700789" w:rsidRDefault="00915FFC" w:rsidP="00F115CC">
      <w:pPr>
        <w:suppressAutoHyphens/>
        <w:spacing w:after="0" w:line="240" w:lineRule="auto"/>
        <w:rPr>
          <w:rFonts w:ascii="Times New Roman" w:eastAsia="Times New Roman" w:hAnsi="Times New Roman" w:cs="Times New Roman"/>
          <w:b/>
          <w:sz w:val="20"/>
          <w:szCs w:val="20"/>
          <w:lang w:eastAsia="en-US"/>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r w:rsidRPr="00E81D9E">
        <w:rPr>
          <w:rFonts w:ascii="Times New Roman" w:eastAsia="Times New Roman" w:hAnsi="Times New Roman" w:cs="Times New Roman"/>
          <w:b/>
          <w:lang w:eastAsia="ru-RU"/>
        </w:rPr>
        <w:t>Медико-технічні вимоги</w:t>
      </w: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p w:rsidR="00E81D9E" w:rsidRPr="00E81D9E" w:rsidRDefault="00E81D9E" w:rsidP="00E81D9E">
      <w:pPr>
        <w:numPr>
          <w:ilvl w:val="0"/>
          <w:numId w:val="23"/>
        </w:numPr>
        <w:spacing w:after="0" w:line="240" w:lineRule="auto"/>
        <w:contextualSpacing/>
        <w:jc w:val="center"/>
        <w:rPr>
          <w:rFonts w:ascii="Times New Roman" w:eastAsia="Times New Roman" w:hAnsi="Times New Roman" w:cs="Times New Roman"/>
          <w:b/>
          <w:lang w:eastAsia="ru-RU"/>
        </w:rPr>
      </w:pPr>
      <w:bookmarkStart w:id="7" w:name="_Hlk81311252"/>
      <w:r w:rsidRPr="00E81D9E">
        <w:rPr>
          <w:rFonts w:ascii="Times New Roman" w:eastAsia="Times New Roman" w:hAnsi="Times New Roman" w:cs="Times New Roman"/>
          <w:b/>
          <w:bCs/>
          <w:lang w:eastAsia="ru-RU"/>
        </w:rPr>
        <w:t>Послуги з зовнішньої оцінки якості лабораторних біохімічних досліджень (4 раунди)</w:t>
      </w:r>
      <w:r w:rsidRPr="00E81D9E">
        <w:rPr>
          <w:rFonts w:ascii="Times New Roman" w:eastAsia="Times New Roman" w:hAnsi="Times New Roman" w:cs="Times New Roman"/>
          <w:b/>
          <w:lang w:eastAsia="ru-RU"/>
        </w:rPr>
        <w:t xml:space="preserve"> </w:t>
      </w:r>
      <w:bookmarkEnd w:id="7"/>
    </w:p>
    <w:p w:rsidR="00E81D9E" w:rsidRPr="00E81D9E" w:rsidRDefault="00E81D9E" w:rsidP="00E81D9E">
      <w:pPr>
        <w:spacing w:after="0" w:line="240" w:lineRule="auto"/>
        <w:ind w:left="720"/>
        <w:contextualSpacing/>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Відповідність (так/ні), посилання на сторінку інструкції (брошури,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біохімічних аналітів має бути не менше 36</w:t>
            </w:r>
            <w:r w:rsidRPr="00E81D9E">
              <w:rPr>
                <w:rFonts w:ascii="Times New Roman" w:eastAsia="Times New Roman" w:hAnsi="Times New Roman" w:cs="Times New Roman"/>
                <w:lang w:val="ru-RU" w:eastAsia="ru-RU"/>
              </w:rPr>
              <w:t xml:space="preserve"> </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Кількість раундів на рік має бути не менше 4</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5</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Кількість досліджуваних зразків для кожного раунду має бути не менше 2</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lastRenderedPageBreak/>
              <w:t>6</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Матеріал для дослідження має бути ліофілізованим та  створеним на основі людської сироватки</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en-US"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val="en-US" w:eastAsia="ru-RU"/>
        </w:rPr>
      </w:pPr>
    </w:p>
    <w:p w:rsidR="00E81D9E" w:rsidRPr="00E81D9E" w:rsidRDefault="00E81D9E" w:rsidP="00E81D9E">
      <w:pPr>
        <w:numPr>
          <w:ilvl w:val="0"/>
          <w:numId w:val="23"/>
        </w:numPr>
        <w:spacing w:after="0" w:line="240" w:lineRule="auto"/>
        <w:contextualSpacing/>
        <w:jc w:val="center"/>
        <w:rPr>
          <w:rFonts w:ascii="Times New Roman" w:eastAsia="Times New Roman" w:hAnsi="Times New Roman" w:cs="Times New Roman"/>
          <w:b/>
          <w:lang w:eastAsia="ru-RU"/>
        </w:rPr>
      </w:pPr>
      <w:r w:rsidRPr="00E81D9E">
        <w:rPr>
          <w:rFonts w:ascii="Times New Roman" w:eastAsia="Times New Roman" w:hAnsi="Times New Roman" w:cs="Times New Roman"/>
          <w:b/>
          <w:bCs/>
          <w:lang w:eastAsia="ru-RU"/>
        </w:rPr>
        <w:t>Послуги з зовнішньої оцінки якості лабораторних гематологічних досліджень (4 раунди)</w:t>
      </w:r>
      <w:r w:rsidRPr="00E81D9E">
        <w:rPr>
          <w:rFonts w:ascii="Times New Roman" w:eastAsia="Times New Roman" w:hAnsi="Times New Roman" w:cs="Times New Roman"/>
          <w:b/>
          <w:lang w:eastAsia="ru-RU"/>
        </w:rPr>
        <w:t xml:space="preserve"> </w:t>
      </w:r>
    </w:p>
    <w:p w:rsidR="00E81D9E" w:rsidRPr="00E81D9E" w:rsidRDefault="00E81D9E" w:rsidP="00E81D9E">
      <w:pPr>
        <w:spacing w:after="0" w:line="240" w:lineRule="auto"/>
        <w:ind w:left="720"/>
        <w:contextualSpacing/>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Відповідність (так/ні), посилання на сторінку інструкції (брошури,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гематологічних параметрів має бути не менше 11</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Кількість раундів на рік має бути не менше 4</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5</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Кількість досліджуваних зразків для кожного раунду має бути не менше 2</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6</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Матеріал для дослідження має бути людського походження</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7</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Програма має бути сумісна з гематологічними аналізаторами з функцією диференціації лейкоцитів та без неї.</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en-US" w:eastAsia="ru-RU"/>
        </w:rPr>
      </w:pPr>
    </w:p>
    <w:p w:rsidR="00E81D9E" w:rsidRPr="00E81D9E" w:rsidRDefault="00E81D9E" w:rsidP="00E81D9E">
      <w:pPr>
        <w:numPr>
          <w:ilvl w:val="0"/>
          <w:numId w:val="23"/>
        </w:numPr>
        <w:spacing w:after="0" w:line="240" w:lineRule="auto"/>
        <w:contextualSpacing/>
        <w:jc w:val="center"/>
        <w:rPr>
          <w:rFonts w:ascii="Times New Roman" w:eastAsia="Times New Roman" w:hAnsi="Times New Roman" w:cs="Times New Roman"/>
          <w:b/>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специфічних білків (6 раундів)</w:t>
      </w:r>
    </w:p>
    <w:p w:rsidR="00E81D9E" w:rsidRPr="00E81D9E" w:rsidRDefault="00E81D9E" w:rsidP="00E81D9E">
      <w:pPr>
        <w:spacing w:after="0" w:line="240" w:lineRule="auto"/>
        <w:ind w:left="720"/>
        <w:contextualSpacing/>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Відповідність (так/ні), посилання на сторінку інструкції (брошури,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аналітів має бути не менше 20</w:t>
            </w:r>
            <w:r w:rsidRPr="00E81D9E">
              <w:rPr>
                <w:rFonts w:ascii="Times New Roman" w:eastAsia="Times New Roman" w:hAnsi="Times New Roman" w:cs="Times New Roman"/>
                <w:lang w:val="ru-RU" w:eastAsia="ru-RU"/>
              </w:rPr>
              <w:t xml:space="preserve"> </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Кількість раундів на рік має бути не менше 6</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5</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Матеріал для дослідження має бути рідким або ліофілізованим та  створеним на основі людської сироватки</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ru-RU" w:eastAsia="ru-RU"/>
        </w:rPr>
      </w:pPr>
    </w:p>
    <w:p w:rsidR="00E81D9E" w:rsidRPr="00E81D9E" w:rsidRDefault="00E81D9E" w:rsidP="00E81D9E">
      <w:pPr>
        <w:numPr>
          <w:ilvl w:val="0"/>
          <w:numId w:val="23"/>
        </w:numPr>
        <w:spacing w:after="0" w:line="240" w:lineRule="auto"/>
        <w:contextualSpacing/>
        <w:jc w:val="center"/>
        <w:rPr>
          <w:rFonts w:ascii="Times New Roman" w:eastAsia="Times New Roman" w:hAnsi="Times New Roman" w:cs="Times New Roman"/>
          <w:b/>
          <w:lang w:eastAsia="ru-RU"/>
        </w:rPr>
      </w:pPr>
      <w:r w:rsidRPr="00E81D9E">
        <w:rPr>
          <w:rFonts w:ascii="Times New Roman" w:eastAsia="Times New Roman" w:hAnsi="Times New Roman" w:cs="Times New Roman"/>
          <w:b/>
          <w:bCs/>
          <w:lang w:eastAsia="ru-RU"/>
        </w:rPr>
        <w:t xml:space="preserve"> Послуги з зовнішньої оцінки якості лабораторних досліджень онко-маркерів та гормонів (6 раундів)</w:t>
      </w:r>
    </w:p>
    <w:p w:rsidR="00E81D9E" w:rsidRPr="00E81D9E" w:rsidRDefault="00E81D9E" w:rsidP="00E81D9E">
      <w:pPr>
        <w:spacing w:after="0" w:line="240" w:lineRule="auto"/>
        <w:jc w:val="center"/>
        <w:rPr>
          <w:rFonts w:ascii="Times New Roman" w:eastAsia="Times New Roman" w:hAnsi="Times New Roman" w:cs="Times New Roman"/>
          <w:b/>
          <w:lang w:eastAsia="ru-RU"/>
        </w:rPr>
      </w:pPr>
    </w:p>
    <w:p w:rsidR="00E81D9E" w:rsidRPr="00E81D9E" w:rsidRDefault="00E81D9E" w:rsidP="00E81D9E">
      <w:pPr>
        <w:spacing w:after="0" w:line="240" w:lineRule="auto"/>
        <w:jc w:val="center"/>
        <w:rPr>
          <w:rFonts w:ascii="Times New Roman" w:eastAsia="Times New Roman" w:hAnsi="Times New Roman" w:cs="Times New Roman"/>
          <w:b/>
          <w:lang w:eastAsia="ru-RU"/>
        </w:rPr>
      </w:pPr>
    </w:p>
    <w:p w:rsidR="00E81D9E" w:rsidRPr="00E81D9E" w:rsidRDefault="00E81D9E" w:rsidP="00E81D9E">
      <w:pPr>
        <w:spacing w:after="0" w:line="240" w:lineRule="auto"/>
        <w:jc w:val="center"/>
        <w:rPr>
          <w:rFonts w:ascii="Times New Roman" w:eastAsia="Times New Roman" w:hAnsi="Times New Roman" w:cs="Times New Roman"/>
          <w:b/>
          <w:lang w:eastAsia="ru-RU"/>
        </w:rPr>
      </w:pPr>
    </w:p>
    <w:p w:rsidR="00E81D9E" w:rsidRPr="00E81D9E" w:rsidRDefault="00E81D9E" w:rsidP="00E81D9E">
      <w:pPr>
        <w:spacing w:after="0" w:line="240" w:lineRule="auto"/>
        <w:jc w:val="center"/>
        <w:rPr>
          <w:rFonts w:ascii="Times New Roman" w:eastAsia="Times New Roman" w:hAnsi="Times New Roman" w:cs="Times New Roman"/>
          <w:b/>
          <w:lang w:eastAsia="ru-RU"/>
        </w:rPr>
      </w:pPr>
    </w:p>
    <w:p w:rsidR="00E81D9E" w:rsidRPr="00E81D9E" w:rsidRDefault="00E81D9E" w:rsidP="00E81D9E">
      <w:pPr>
        <w:spacing w:after="0" w:line="240" w:lineRule="auto"/>
        <w:jc w:val="center"/>
        <w:rPr>
          <w:rFonts w:ascii="Times New Roman" w:eastAsia="Times New Roman" w:hAnsi="Times New Roman" w:cs="Times New Roman"/>
          <w:b/>
          <w:lang w:eastAsia="ru-RU"/>
        </w:rPr>
      </w:pPr>
    </w:p>
    <w:p w:rsidR="00E81D9E" w:rsidRPr="00E81D9E" w:rsidRDefault="00E81D9E" w:rsidP="00E81D9E">
      <w:pPr>
        <w:spacing w:after="0" w:line="240" w:lineRule="auto"/>
        <w:jc w:val="center"/>
        <w:rPr>
          <w:rFonts w:ascii="Times New Roman" w:eastAsia="Times New Roman" w:hAnsi="Times New Roman" w:cs="Times New Roman"/>
          <w:b/>
          <w:lang w:eastAsia="ru-RU"/>
        </w:rPr>
      </w:pPr>
    </w:p>
    <w:p w:rsidR="00E81D9E" w:rsidRPr="00E81D9E" w:rsidRDefault="00E81D9E" w:rsidP="00E81D9E">
      <w:pPr>
        <w:spacing w:after="0" w:line="240" w:lineRule="auto"/>
        <w:ind w:left="720"/>
        <w:contextualSpacing/>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Відповідність (так/ні), посилання на сторінку інструкції (брошури,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аналітів має бути не менше 39</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Кількість раундів на рік має бути не менше 6</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5</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Матеріал для дослідження має ліофілізованим та  створеним на основі людської сироватки</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ru-RU"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val="en-US" w:eastAsia="ru-RU"/>
        </w:rPr>
      </w:pPr>
    </w:p>
    <w:p w:rsidR="00E81D9E" w:rsidRPr="00E81D9E" w:rsidRDefault="00E81D9E" w:rsidP="00E81D9E">
      <w:pPr>
        <w:numPr>
          <w:ilvl w:val="0"/>
          <w:numId w:val="23"/>
        </w:numPr>
        <w:spacing w:after="0" w:line="240" w:lineRule="auto"/>
        <w:contextualSpacing/>
        <w:jc w:val="center"/>
        <w:rPr>
          <w:rFonts w:ascii="Times New Roman" w:eastAsia="Times New Roman" w:hAnsi="Times New Roman" w:cs="Times New Roman"/>
          <w:b/>
          <w:lang w:eastAsia="ru-RU"/>
        </w:rPr>
      </w:pPr>
      <w:r w:rsidRPr="00E81D9E">
        <w:rPr>
          <w:rFonts w:ascii="Times New Roman" w:eastAsia="Times New Roman" w:hAnsi="Times New Roman" w:cs="Times New Roman"/>
          <w:b/>
          <w:bCs/>
          <w:lang w:eastAsia="ru-RU"/>
        </w:rPr>
        <w:t xml:space="preserve"> Послуги з зовнішньої оцінки якості лабораторних досліджень інфекційних захворювань (2 раунди)</w:t>
      </w:r>
    </w:p>
    <w:p w:rsidR="00E81D9E" w:rsidRPr="00E81D9E" w:rsidRDefault="00E81D9E" w:rsidP="00E81D9E">
      <w:pPr>
        <w:spacing w:after="0" w:line="240" w:lineRule="auto"/>
        <w:ind w:left="720"/>
        <w:contextualSpacing/>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Відповідність (так/ні), посилання на сторінку інструкції (брошури,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аналітів має бути не менше 4</w:t>
            </w:r>
            <w:r w:rsidRPr="00E81D9E">
              <w:rPr>
                <w:rFonts w:ascii="Times New Roman" w:eastAsia="Times New Roman" w:hAnsi="Times New Roman" w:cs="Times New Roman"/>
                <w:lang w:val="ru-RU" w:eastAsia="ru-RU"/>
              </w:rPr>
              <w:t xml:space="preserve"> </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Кількість раундів на рік має бути не менше 2</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5</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Матеріал для дослідження має бути рідким та  створеним на основі людської плазми</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ru-RU"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val="en-US" w:eastAsia="ru-RU"/>
        </w:rPr>
      </w:pPr>
    </w:p>
    <w:p w:rsidR="00E81D9E" w:rsidRPr="00E81D9E" w:rsidRDefault="00E81D9E" w:rsidP="00E81D9E">
      <w:pPr>
        <w:numPr>
          <w:ilvl w:val="0"/>
          <w:numId w:val="23"/>
        </w:numPr>
        <w:spacing w:after="0" w:line="240" w:lineRule="auto"/>
        <w:contextualSpacing/>
        <w:rPr>
          <w:rFonts w:ascii="Times New Roman" w:eastAsia="Times New Roman" w:hAnsi="Times New Roman" w:cs="Times New Roman"/>
          <w:b/>
          <w:lang w:eastAsia="ru-RU"/>
        </w:rPr>
      </w:pPr>
      <w:r w:rsidRPr="00E81D9E">
        <w:rPr>
          <w:rFonts w:ascii="Times New Roman" w:eastAsia="Times New Roman" w:hAnsi="Times New Roman" w:cs="Times New Roman"/>
          <w:b/>
          <w:bCs/>
          <w:lang w:eastAsia="ru-RU"/>
        </w:rPr>
        <w:t xml:space="preserve"> Послуги з зовнішньої оцінки якості лабораторних досліджень глікованого гемоглобіну (6 раундів)</w:t>
      </w: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 xml:space="preserve">Відповідність (так/ні), посилання на сторінку інструкції </w:t>
            </w:r>
            <w:r w:rsidRPr="00E81D9E">
              <w:rPr>
                <w:rFonts w:ascii="Times New Roman" w:eastAsia="Times New Roman" w:hAnsi="Times New Roman" w:cs="Times New Roman"/>
                <w:b/>
                <w:lang w:val="ru-RU" w:eastAsia="ru-RU"/>
              </w:rPr>
              <w:lastRenderedPageBreak/>
              <w:t>(брошури,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lastRenderedPageBreak/>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аналітів має бути не менше 2</w:t>
            </w:r>
            <w:r w:rsidRPr="00E81D9E">
              <w:rPr>
                <w:rFonts w:ascii="Times New Roman" w:eastAsia="Times New Roman" w:hAnsi="Times New Roman" w:cs="Times New Roman"/>
                <w:lang w:val="ru-RU" w:eastAsia="ru-RU"/>
              </w:rPr>
              <w:t xml:space="preserve"> </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Кількість раундів на рік має бути не менше 6</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5</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Матеріал для дослідження має бути ліофілізованим та  створеним на основі гемолізату людської крові</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ru-RU"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val="en-US" w:eastAsia="ru-RU"/>
        </w:rPr>
      </w:pPr>
    </w:p>
    <w:p w:rsidR="00E81D9E" w:rsidRPr="00E81D9E" w:rsidRDefault="00E81D9E" w:rsidP="00E81D9E">
      <w:pPr>
        <w:numPr>
          <w:ilvl w:val="0"/>
          <w:numId w:val="23"/>
        </w:numPr>
        <w:spacing w:after="0" w:line="240" w:lineRule="auto"/>
        <w:contextualSpacing/>
        <w:jc w:val="center"/>
        <w:rPr>
          <w:rFonts w:ascii="Times New Roman" w:eastAsia="Times New Roman" w:hAnsi="Times New Roman" w:cs="Times New Roman"/>
          <w:b/>
          <w:lang w:eastAsia="ru-RU"/>
        </w:rPr>
      </w:pPr>
      <w:r w:rsidRPr="00E81D9E">
        <w:rPr>
          <w:rFonts w:ascii="Times New Roman" w:eastAsia="Times New Roman" w:hAnsi="Times New Roman" w:cs="Times New Roman"/>
          <w:b/>
          <w:bCs/>
          <w:lang w:eastAsia="ru-RU"/>
        </w:rPr>
        <w:t>Послуги з зовнішньої оцінки якості лабораторних досліджень газів та електролітів крові (3 раунди)</w:t>
      </w:r>
    </w:p>
    <w:p w:rsidR="00E81D9E" w:rsidRPr="00E81D9E" w:rsidRDefault="00E81D9E" w:rsidP="00E81D9E">
      <w:pPr>
        <w:spacing w:after="0" w:line="240" w:lineRule="auto"/>
        <w:ind w:left="720"/>
        <w:contextualSpacing/>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984"/>
      </w:tblGrid>
      <w:tr w:rsidR="00E81D9E" w:rsidRPr="00E81D9E" w:rsidTr="00AF078C">
        <w:trPr>
          <w:jc w:val="center"/>
        </w:trPr>
        <w:tc>
          <w:tcPr>
            <w:tcW w:w="113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en-US" w:eastAsia="ru-RU"/>
              </w:rPr>
              <w:t xml:space="preserve">N </w:t>
            </w:r>
            <w:r w:rsidRPr="00E81D9E">
              <w:rPr>
                <w:rFonts w:ascii="Times New Roman" w:eastAsia="Times New Roman" w:hAnsi="Times New Roman" w:cs="Times New Roman"/>
                <w:b/>
                <w:bCs/>
                <w:lang w:val="ru-RU" w:eastAsia="ru-RU"/>
              </w:rPr>
              <w:t>пп</w:t>
            </w:r>
          </w:p>
        </w:tc>
        <w:tc>
          <w:tcPr>
            <w:tcW w:w="6804" w:type="dxa"/>
            <w:vAlign w:val="center"/>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bCs/>
                <w:lang w:val="ru-RU" w:eastAsia="ru-RU"/>
              </w:rPr>
              <w:t>Медико-технічні вимоги</w:t>
            </w:r>
          </w:p>
        </w:tc>
        <w:tc>
          <w:tcPr>
            <w:tcW w:w="1984" w:type="dxa"/>
          </w:tcPr>
          <w:p w:rsidR="00E81D9E" w:rsidRPr="00E81D9E" w:rsidRDefault="00E81D9E" w:rsidP="00E81D9E">
            <w:pPr>
              <w:autoSpaceDE w:val="0"/>
              <w:autoSpaceDN w:val="0"/>
              <w:spacing w:after="0" w:line="240" w:lineRule="auto"/>
              <w:jc w:val="center"/>
              <w:rPr>
                <w:rFonts w:ascii="Times New Roman" w:eastAsia="Times New Roman" w:hAnsi="Times New Roman" w:cs="Times New Roman"/>
                <w:b/>
                <w:bCs/>
                <w:lang w:val="ru-RU" w:eastAsia="ru-RU"/>
              </w:rPr>
            </w:pPr>
            <w:r w:rsidRPr="00E81D9E">
              <w:rPr>
                <w:rFonts w:ascii="Times New Roman" w:eastAsia="Times New Roman" w:hAnsi="Times New Roman" w:cs="Times New Roman"/>
                <w:b/>
                <w:lang w:val="ru-RU" w:eastAsia="ru-RU"/>
              </w:rPr>
              <w:t>Відповідність (так/ні), посилання на сторінку інструкції (брошури, проспекта)</w:t>
            </w: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1</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r w:rsidRPr="00E81D9E">
              <w:rPr>
                <w:rFonts w:ascii="Times New Roman" w:eastAsia="Times New Roman" w:hAnsi="Times New Roman" w:cs="Times New Roman"/>
                <w:lang w:eastAsia="ru-RU"/>
              </w:rPr>
              <w:t>Кількість досліджуваних аналітів має бути не менше 10</w:t>
            </w:r>
            <w:r w:rsidRPr="00E81D9E">
              <w:rPr>
                <w:rFonts w:ascii="Times New Roman" w:eastAsia="Times New Roman" w:hAnsi="Times New Roman" w:cs="Times New Roman"/>
                <w:lang w:val="ru-RU" w:eastAsia="ru-RU"/>
              </w:rPr>
              <w:t xml:space="preserve"> </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ru-RU" w:eastAsia="ru-RU"/>
              </w:rPr>
            </w:pPr>
            <w:r w:rsidRPr="00E81D9E">
              <w:rPr>
                <w:rFonts w:ascii="Times New Roman" w:eastAsia="Times New Roman" w:hAnsi="Times New Roman" w:cs="Times New Roman"/>
                <w:lang w:val="ru-RU" w:eastAsia="ru-RU"/>
              </w:rPr>
              <w:t>2</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Кількість раундів на рік має бути не менше 3</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 xml:space="preserve">3 </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eastAsia="ru-RU"/>
              </w:rPr>
            </w:pPr>
            <w:r w:rsidRPr="00E81D9E">
              <w:rPr>
                <w:rFonts w:ascii="Times New Roman" w:eastAsia="Times New Roman" w:hAnsi="Times New Roman" w:cs="Times New Roman"/>
                <w:lang w:eastAsia="ru-RU"/>
              </w:rPr>
              <w:t>За результатами кожного раунду має бути надано відповідний звіт з результатами виконаних досліджень</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ru-RU" w:eastAsia="ru-RU"/>
              </w:rPr>
            </w:pPr>
          </w:p>
        </w:tc>
      </w:tr>
      <w:tr w:rsidR="00E81D9E" w:rsidRPr="00E81D9E" w:rsidTr="00AF078C">
        <w:trPr>
          <w:trHeight w:val="460"/>
          <w:jc w:val="center"/>
        </w:trPr>
        <w:tc>
          <w:tcPr>
            <w:tcW w:w="1134" w:type="dxa"/>
            <w:vAlign w:val="center"/>
          </w:tcPr>
          <w:p w:rsidR="00E81D9E" w:rsidRPr="00E81D9E" w:rsidRDefault="00E81D9E" w:rsidP="00E81D9E">
            <w:pPr>
              <w:autoSpaceDE w:val="0"/>
              <w:autoSpaceDN w:val="0"/>
              <w:adjustRightInd w:val="0"/>
              <w:spacing w:after="0" w:line="240" w:lineRule="auto"/>
              <w:jc w:val="center"/>
              <w:rPr>
                <w:rFonts w:ascii="Times New Roman" w:eastAsia="Times New Roman" w:hAnsi="Times New Roman" w:cs="Times New Roman"/>
                <w:lang w:val="en-US" w:eastAsia="ru-RU"/>
              </w:rPr>
            </w:pPr>
            <w:r w:rsidRPr="00E81D9E">
              <w:rPr>
                <w:rFonts w:ascii="Times New Roman" w:eastAsia="Times New Roman" w:hAnsi="Times New Roman" w:cs="Times New Roman"/>
                <w:lang w:val="en-US" w:eastAsia="ru-RU"/>
              </w:rPr>
              <w:t>4</w:t>
            </w:r>
          </w:p>
        </w:tc>
        <w:tc>
          <w:tcPr>
            <w:tcW w:w="6804" w:type="dxa"/>
            <w:vAlign w:val="center"/>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r w:rsidRPr="00E81D9E">
              <w:rPr>
                <w:rFonts w:ascii="Times New Roman" w:eastAsia="Times New Roman" w:hAnsi="Times New Roman" w:cs="Times New Roman"/>
                <w:lang w:eastAsia="ru-RU"/>
              </w:rPr>
              <w:t xml:space="preserve">За результатами оцінки відповідності має надаватися сертифікат, виданий організацією, яка акредитована згідно вимог </w:t>
            </w:r>
            <w:r w:rsidRPr="00E81D9E">
              <w:rPr>
                <w:rFonts w:ascii="Times New Roman" w:eastAsia="Times New Roman" w:hAnsi="Times New Roman" w:cs="Times New Roman"/>
                <w:lang w:val="en-US" w:eastAsia="ru-RU"/>
              </w:rPr>
              <w:t>ISO 17043:2010 (</w:t>
            </w:r>
            <w:r w:rsidRPr="00E81D9E">
              <w:rPr>
                <w:rFonts w:ascii="Times New Roman" w:eastAsia="Times New Roman" w:hAnsi="Times New Roman" w:cs="Times New Roman"/>
                <w:lang w:eastAsia="ru-RU"/>
              </w:rPr>
              <w:t xml:space="preserve">надати копію сертифіката </w:t>
            </w:r>
            <w:r w:rsidRPr="00E81D9E">
              <w:rPr>
                <w:rFonts w:ascii="Times New Roman" w:eastAsia="Times New Roman" w:hAnsi="Times New Roman" w:cs="Times New Roman"/>
                <w:lang w:val="en-US" w:eastAsia="ru-RU"/>
              </w:rPr>
              <w:t>ISO)</w:t>
            </w:r>
          </w:p>
        </w:tc>
        <w:tc>
          <w:tcPr>
            <w:tcW w:w="1984" w:type="dxa"/>
          </w:tcPr>
          <w:p w:rsidR="00E81D9E" w:rsidRPr="00E81D9E" w:rsidRDefault="00E81D9E" w:rsidP="00E81D9E">
            <w:pPr>
              <w:autoSpaceDE w:val="0"/>
              <w:autoSpaceDN w:val="0"/>
              <w:adjustRightInd w:val="0"/>
              <w:spacing w:after="0" w:line="240" w:lineRule="auto"/>
              <w:rPr>
                <w:rFonts w:ascii="Times New Roman" w:eastAsia="Times New Roman" w:hAnsi="Times New Roman" w:cs="Times New Roman"/>
                <w:lang w:val="en-US" w:eastAsia="ru-RU"/>
              </w:rPr>
            </w:pPr>
          </w:p>
        </w:tc>
      </w:tr>
    </w:tbl>
    <w:p w:rsidR="00E81D9E" w:rsidRPr="00E81D9E" w:rsidRDefault="00E81D9E" w:rsidP="00E81D9E">
      <w:pPr>
        <w:spacing w:after="0" w:line="240" w:lineRule="auto"/>
        <w:ind w:left="360"/>
        <w:jc w:val="center"/>
        <w:rPr>
          <w:rFonts w:ascii="Times New Roman" w:eastAsia="Times New Roman" w:hAnsi="Times New Roman" w:cs="Times New Roman"/>
          <w:b/>
          <w:lang w:val="ru-RU"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val="ru-RU"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p w:rsidR="00E81D9E" w:rsidRPr="00E81D9E" w:rsidRDefault="00E81D9E" w:rsidP="00E81D9E">
      <w:pPr>
        <w:spacing w:after="0" w:line="240" w:lineRule="auto"/>
        <w:ind w:left="360"/>
        <w:jc w:val="center"/>
        <w:rPr>
          <w:rFonts w:ascii="Times New Roman" w:eastAsia="Times New Roman" w:hAnsi="Times New Roman" w:cs="Times New Roman"/>
          <w:b/>
          <w:lang w:eastAsia="ru-RU"/>
        </w:rPr>
      </w:pPr>
    </w:p>
    <w:p w:rsidR="004B1B58" w:rsidRPr="00700789" w:rsidRDefault="004B1B58" w:rsidP="004B1B58">
      <w:pPr>
        <w:jc w:val="center"/>
        <w:rPr>
          <w:rFonts w:ascii="Times New Roman" w:hAnsi="Times New Roman"/>
          <w:b/>
          <w:bCs/>
          <w:i/>
          <w:sz w:val="20"/>
          <w:szCs w:val="20"/>
        </w:rPr>
      </w:pPr>
    </w:p>
    <w:p w:rsidR="004B1B58" w:rsidRPr="00700789" w:rsidRDefault="004B1B58" w:rsidP="004B1B58">
      <w:pPr>
        <w:spacing w:line="240" w:lineRule="auto"/>
        <w:ind w:firstLine="426"/>
        <w:outlineLvl w:val="0"/>
        <w:rPr>
          <w:rFonts w:ascii="Times New Roman" w:eastAsia="Times New Roman" w:hAnsi="Times New Roman"/>
          <w:b/>
          <w:smallCaps/>
          <w:sz w:val="20"/>
          <w:szCs w:val="20"/>
          <w:lang w:eastAsia="ru-RU"/>
        </w:rPr>
      </w:pPr>
      <w:r w:rsidRPr="00700789">
        <w:rPr>
          <w:rFonts w:ascii="Times New Roman CYR" w:eastAsia="Times New Roman" w:hAnsi="Times New Roman CYR"/>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B1B58" w:rsidRPr="00700789" w:rsidRDefault="004B1B58" w:rsidP="001F7847">
      <w:pPr>
        <w:spacing w:after="0" w:line="240" w:lineRule="auto"/>
        <w:ind w:left="5660" w:firstLine="700"/>
        <w:jc w:val="right"/>
        <w:rPr>
          <w:rFonts w:ascii="Times New Roman" w:hAnsi="Times New Roman" w:cs="Times New Roman"/>
          <w:i/>
          <w:sz w:val="20"/>
          <w:szCs w:val="20"/>
        </w:rPr>
      </w:pPr>
    </w:p>
    <w:p w:rsidR="00915FFC" w:rsidRPr="00700789" w:rsidRDefault="00915FFC" w:rsidP="001F7847">
      <w:pPr>
        <w:spacing w:after="0" w:line="240" w:lineRule="auto"/>
        <w:ind w:left="5660" w:firstLine="700"/>
        <w:jc w:val="right"/>
        <w:rPr>
          <w:rFonts w:ascii="Times New Roman" w:hAnsi="Times New Roman" w:cs="Times New Roman"/>
          <w:i/>
          <w:sz w:val="20"/>
          <w:szCs w:val="20"/>
        </w:rPr>
      </w:pPr>
    </w:p>
    <w:p w:rsidR="00915FFC" w:rsidRPr="00700789" w:rsidRDefault="00915FFC" w:rsidP="001F7847">
      <w:pPr>
        <w:spacing w:after="0" w:line="240" w:lineRule="auto"/>
        <w:ind w:left="5660" w:firstLine="700"/>
        <w:jc w:val="right"/>
        <w:rPr>
          <w:rFonts w:ascii="Times New Roman" w:hAnsi="Times New Roman" w:cs="Times New Roman"/>
          <w:i/>
          <w:sz w:val="20"/>
          <w:szCs w:val="20"/>
        </w:rPr>
      </w:pPr>
    </w:p>
    <w:p w:rsidR="00915FFC" w:rsidRPr="00700789" w:rsidRDefault="00915FFC" w:rsidP="001F7847">
      <w:pPr>
        <w:spacing w:after="0" w:line="240" w:lineRule="auto"/>
        <w:ind w:left="5660" w:firstLine="700"/>
        <w:jc w:val="right"/>
        <w:rPr>
          <w:rFonts w:ascii="Times New Roman" w:hAnsi="Times New Roman" w:cs="Times New Roman"/>
          <w:i/>
          <w:sz w:val="20"/>
          <w:szCs w:val="20"/>
        </w:rPr>
      </w:pPr>
    </w:p>
    <w:p w:rsidR="00915FFC" w:rsidRPr="00700789" w:rsidRDefault="00915FFC" w:rsidP="001F7847">
      <w:pPr>
        <w:spacing w:after="0" w:line="240" w:lineRule="auto"/>
        <w:ind w:left="5660" w:firstLine="700"/>
        <w:jc w:val="right"/>
        <w:rPr>
          <w:rFonts w:ascii="Times New Roman" w:hAnsi="Times New Roman" w:cs="Times New Roman"/>
          <w:i/>
          <w:sz w:val="20"/>
          <w:szCs w:val="20"/>
        </w:rPr>
      </w:pPr>
    </w:p>
    <w:p w:rsidR="00915FFC" w:rsidRDefault="00915FFC"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1F7847">
      <w:pPr>
        <w:spacing w:after="0" w:line="240" w:lineRule="auto"/>
        <w:ind w:left="5660" w:firstLine="700"/>
        <w:jc w:val="right"/>
        <w:rPr>
          <w:rFonts w:ascii="Times New Roman" w:hAnsi="Times New Roman" w:cs="Times New Roman"/>
          <w:i/>
          <w:sz w:val="20"/>
          <w:szCs w:val="20"/>
        </w:rPr>
      </w:pPr>
    </w:p>
    <w:p w:rsidR="00700789" w:rsidRDefault="00700789" w:rsidP="00DD2BA1">
      <w:pPr>
        <w:spacing w:after="0" w:line="240" w:lineRule="auto"/>
        <w:rPr>
          <w:rFonts w:ascii="Times New Roman" w:hAnsi="Times New Roman" w:cs="Times New Roman"/>
          <w:i/>
          <w:sz w:val="20"/>
          <w:szCs w:val="20"/>
        </w:rPr>
      </w:pPr>
    </w:p>
    <w:p w:rsidR="00915FFC" w:rsidRDefault="00915FF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Додаток № 3</w:t>
      </w: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480396" w:rsidRDefault="00480396" w:rsidP="00480396">
      <w:pPr>
        <w:spacing w:after="0" w:line="240" w:lineRule="auto"/>
        <w:jc w:val="center"/>
        <w:rPr>
          <w:rFonts w:ascii="Times New Roman" w:eastAsia="Times New Roman" w:hAnsi="Times New Roman" w:cs="Times New Roman"/>
          <w:i/>
          <w:sz w:val="24"/>
          <w:szCs w:val="24"/>
          <w:lang w:eastAsia="ru-RU"/>
        </w:rPr>
      </w:pPr>
    </w:p>
    <w:p w:rsidR="00480396" w:rsidRPr="004F1554" w:rsidRDefault="00480396" w:rsidP="00480396">
      <w:pPr>
        <w:spacing w:after="0" w:line="240" w:lineRule="auto"/>
        <w:jc w:val="center"/>
        <w:rPr>
          <w:rFonts w:ascii="Times New Roman" w:eastAsia="Times New Roman" w:hAnsi="Times New Roman" w:cs="Times New Roman"/>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№3 Проєкт договору»</w:t>
      </w:r>
      <w:r w:rsidRPr="004F1554">
        <w:rPr>
          <w:rFonts w:ascii="Times New Roman" w:eastAsia="Times New Roman" w:hAnsi="Times New Roman" w:cs="Times New Roman"/>
          <w:i/>
          <w:sz w:val="24"/>
          <w:szCs w:val="24"/>
          <w:lang w:eastAsia="ru-RU"/>
        </w:rPr>
        <w:t xml:space="preserve"> до закупівлі.</w:t>
      </w:r>
    </w:p>
    <w:p w:rsidR="00F115CC" w:rsidRDefault="00F115CC" w:rsidP="00F115C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F115CC" w:rsidRPr="006E7FA1" w:rsidRDefault="00F115CC" w:rsidP="00F115C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80396" w:rsidRPr="00434AFC" w:rsidRDefault="00F115CC" w:rsidP="00480396">
      <w:pPr>
        <w:spacing w:after="0" w:line="240" w:lineRule="auto"/>
        <w:ind w:left="567" w:right="283"/>
        <w:jc w:val="center"/>
        <w:rPr>
          <w:rFonts w:ascii="Times New Roman" w:eastAsia="Times New Roman" w:hAnsi="Times New Roman" w:cs="Times New Roman"/>
          <w:b/>
          <w:bCs/>
          <w:i/>
          <w:sz w:val="24"/>
          <w:szCs w:val="24"/>
          <w:lang w:eastAsia="zh-CN"/>
        </w:rPr>
      </w:pPr>
      <w:bookmarkStart w:id="8" w:name="n588"/>
      <w:bookmarkStart w:id="9" w:name="n660"/>
      <w:bookmarkEnd w:id="8"/>
      <w:bookmarkEnd w:id="9"/>
      <w:r>
        <w:rPr>
          <w:rFonts w:ascii="Times New Roman" w:eastAsia="Times New Roman" w:hAnsi="Times New Roman" w:cs="Times New Roman"/>
          <w:b/>
          <w:bCs/>
          <w:i/>
          <w:sz w:val="24"/>
          <w:szCs w:val="24"/>
          <w:lang w:eastAsia="zh-CN"/>
        </w:rPr>
        <w:t>Проє</w:t>
      </w:r>
      <w:r w:rsidRPr="00434AFC">
        <w:rPr>
          <w:rFonts w:ascii="Times New Roman" w:eastAsia="Times New Roman" w:hAnsi="Times New Roman" w:cs="Times New Roman"/>
          <w:b/>
          <w:bCs/>
          <w:i/>
          <w:sz w:val="24"/>
          <w:szCs w:val="24"/>
          <w:lang w:eastAsia="zh-CN"/>
        </w:rPr>
        <w:t>кт договору</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w:t>
      </w:r>
      <w:r w:rsidR="003706B7">
        <w:rPr>
          <w:rFonts w:ascii="Times New Roman" w:hAnsi="Times New Roman" w:cs="Times New Roman"/>
          <w:b/>
          <w:bCs/>
          <w:sz w:val="24"/>
          <w:szCs w:val="24"/>
          <w:lang w:eastAsia="ru-RU"/>
        </w:rPr>
        <w:t>послуг</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p>
    <w:p w:rsidR="00F115CC" w:rsidRDefault="00F115CC" w:rsidP="00F115CC">
      <w:pPr>
        <w:spacing w:after="0" w:line="240" w:lineRule="auto"/>
        <w:ind w:left="4820"/>
        <w:jc w:val="both"/>
        <w:rPr>
          <w:rFonts w:ascii="Times New Roman" w:hAnsi="Times New Roman" w:cs="Times New Roman"/>
          <w:bCs/>
          <w:sz w:val="24"/>
          <w:szCs w:val="24"/>
          <w:lang w:eastAsia="en-US"/>
        </w:rPr>
      </w:pPr>
    </w:p>
    <w:tbl>
      <w:tblPr>
        <w:tblW w:w="10348" w:type="dxa"/>
        <w:tblLayout w:type="fixed"/>
        <w:tblCellMar>
          <w:left w:w="0" w:type="dxa"/>
          <w:right w:w="0" w:type="dxa"/>
        </w:tblCellMar>
        <w:tblLook w:val="04A0" w:firstRow="1" w:lastRow="0" w:firstColumn="1" w:lastColumn="0" w:noHBand="0" w:noVBand="1"/>
      </w:tblPr>
      <w:tblGrid>
        <w:gridCol w:w="5249"/>
        <w:gridCol w:w="4957"/>
        <w:gridCol w:w="142"/>
      </w:tblGrid>
      <w:tr w:rsidR="004B1B58" w:rsidRPr="004B1B58" w:rsidTr="004B1B58">
        <w:tc>
          <w:tcPr>
            <w:tcW w:w="5249" w:type="dxa"/>
            <w:vAlign w:val="center"/>
            <w:hideMark/>
          </w:tcPr>
          <w:p w:rsidR="004B1B58" w:rsidRPr="004B1B58" w:rsidRDefault="004B1B58" w:rsidP="004B1B58">
            <w:pPr>
              <w:autoSpaceDN w:val="0"/>
              <w:spacing w:after="0" w:line="264" w:lineRule="auto"/>
              <w:rPr>
                <w:rFonts w:ascii="Times New Roman" w:hAnsi="Times New Roman" w:cs="Times New Roman"/>
                <w:b/>
                <w:bCs/>
                <w:sz w:val="24"/>
                <w:szCs w:val="24"/>
                <w:lang w:eastAsia="ru-RU"/>
              </w:rPr>
            </w:pPr>
            <w:r w:rsidRPr="004B1B58">
              <w:rPr>
                <w:rFonts w:ascii="Times New Roman" w:hAnsi="Times New Roman" w:cs="Times New Roman"/>
                <w:b/>
                <w:sz w:val="24"/>
                <w:szCs w:val="24"/>
                <w:lang w:eastAsia="ru-RU"/>
              </w:rPr>
              <w:t>м. Івано-Франківськ</w:t>
            </w:r>
          </w:p>
        </w:tc>
        <w:tc>
          <w:tcPr>
            <w:tcW w:w="5099" w:type="dxa"/>
            <w:gridSpan w:val="2"/>
            <w:vAlign w:val="center"/>
            <w:hideMark/>
          </w:tcPr>
          <w:p w:rsidR="004B1B58" w:rsidRPr="004B1B58" w:rsidRDefault="004B1B58" w:rsidP="004B1B58">
            <w:pPr>
              <w:autoSpaceDN w:val="0"/>
              <w:spacing w:after="0" w:line="264" w:lineRule="auto"/>
              <w:jc w:val="right"/>
              <w:rPr>
                <w:rFonts w:ascii="Times New Roman" w:hAnsi="Times New Roman" w:cs="Times New Roman"/>
                <w:sz w:val="24"/>
                <w:szCs w:val="24"/>
                <w:lang w:eastAsia="ru-RU"/>
              </w:rPr>
            </w:pPr>
            <w:r w:rsidRPr="004B1B58">
              <w:rPr>
                <w:rFonts w:ascii="Times New Roman" w:hAnsi="Times New Roman" w:cs="Times New Roman"/>
                <w:b/>
                <w:bCs/>
                <w:sz w:val="24"/>
                <w:szCs w:val="24"/>
                <w:lang w:eastAsia="ru-RU"/>
              </w:rPr>
              <w:t xml:space="preserve">                   </w:t>
            </w:r>
            <w:r w:rsidR="00B623D6">
              <w:rPr>
                <w:rFonts w:ascii="Times New Roman" w:hAnsi="Times New Roman" w:cs="Times New Roman"/>
                <w:b/>
                <w:bCs/>
                <w:sz w:val="24"/>
                <w:szCs w:val="24"/>
                <w:lang w:eastAsia="ru-RU"/>
              </w:rPr>
              <w:t xml:space="preserve"> «         » ______________ 2023</w:t>
            </w:r>
            <w:r w:rsidRPr="004B1B58">
              <w:rPr>
                <w:rFonts w:ascii="Times New Roman" w:hAnsi="Times New Roman" w:cs="Times New Roman"/>
                <w:b/>
                <w:sz w:val="24"/>
                <w:szCs w:val="24"/>
                <w:lang w:eastAsia="ru-RU"/>
              </w:rPr>
              <w:t xml:space="preserve"> року</w:t>
            </w:r>
          </w:p>
        </w:tc>
      </w:tr>
      <w:tr w:rsidR="004B1B58" w:rsidRPr="004B1B58" w:rsidTr="00700789">
        <w:trPr>
          <w:gridAfter w:val="1"/>
          <w:wAfter w:w="142" w:type="dxa"/>
        </w:trPr>
        <w:tc>
          <w:tcPr>
            <w:tcW w:w="10206" w:type="dxa"/>
            <w:gridSpan w:val="2"/>
            <w:tcMar>
              <w:top w:w="15" w:type="dxa"/>
              <w:left w:w="15" w:type="dxa"/>
              <w:bottom w:w="15" w:type="dxa"/>
              <w:right w:w="15" w:type="dxa"/>
            </w:tcMar>
            <w:vAlign w:val="center"/>
          </w:tcPr>
          <w:p w:rsidR="004B1B58" w:rsidRPr="008B2787" w:rsidRDefault="004B1B58" w:rsidP="008B2787">
            <w:pPr>
              <w:autoSpaceDN w:val="0"/>
              <w:spacing w:after="0" w:line="264" w:lineRule="auto"/>
              <w:ind w:right="120" w:firstLine="552"/>
              <w:jc w:val="both"/>
              <w:rPr>
                <w:rFonts w:ascii="Times New Roman" w:hAnsi="Times New Roman" w:cs="Times New Roman"/>
                <w:lang w:eastAsia="ru-RU"/>
              </w:rPr>
            </w:pPr>
          </w:p>
          <w:p w:rsidR="004B1B58" w:rsidRPr="008B2787" w:rsidRDefault="004B1B58" w:rsidP="008B2787">
            <w:pPr>
              <w:widowControl w:val="0"/>
              <w:tabs>
                <w:tab w:val="left" w:pos="0"/>
              </w:tabs>
              <w:suppressAutoHyphens/>
              <w:autoSpaceDE w:val="0"/>
              <w:spacing w:after="0" w:line="276" w:lineRule="auto"/>
              <w:ind w:right="120" w:firstLine="567"/>
              <w:jc w:val="both"/>
              <w:rPr>
                <w:rFonts w:ascii="Times New Roman" w:eastAsia="Times New Roman" w:hAnsi="Times New Roman" w:cs="Times New Roman"/>
                <w:bCs/>
                <w:lang w:eastAsia="zh-CN"/>
              </w:rPr>
            </w:pPr>
            <w:r w:rsidRPr="008B2787">
              <w:rPr>
                <w:rFonts w:ascii="Times New Roman" w:hAnsi="Times New Roman" w:cs="Times New Roman"/>
                <w:bCs/>
                <w:lang w:eastAsia="ru-RU"/>
              </w:rPr>
              <w:t>Комунальне некомерційне підприємство «Обласна клінічна лікарня Івано-Франківської обласної ради»</w:t>
            </w:r>
            <w:r w:rsidRPr="008B2787">
              <w:rPr>
                <w:rFonts w:ascii="Times New Roman" w:eastAsia="Times New Roman" w:hAnsi="Times New Roman" w:cs="Times New Roman"/>
                <w:lang w:eastAsia="zh-CN"/>
              </w:rPr>
              <w:t xml:space="preserve">, </w:t>
            </w:r>
            <w:r w:rsidRPr="008B2787">
              <w:rPr>
                <w:rFonts w:ascii="Times New Roman" w:eastAsia="Times New Roman" w:hAnsi="Times New Roman" w:cs="Times New Roman"/>
                <w:bCs/>
                <w:lang w:eastAsia="zh-CN"/>
              </w:rPr>
              <w:t>в особі</w:t>
            </w:r>
            <w:r w:rsidRPr="008B2787">
              <w:rPr>
                <w:rFonts w:ascii="Times New Roman" w:eastAsia="Times New Roman" w:hAnsi="Times New Roman" w:cs="Times New Roman"/>
                <w:lang w:eastAsia="zh-CN"/>
              </w:rPr>
              <w:t xml:space="preserve"> _________________________________</w:t>
            </w:r>
            <w:r w:rsidRPr="008B2787">
              <w:rPr>
                <w:rFonts w:ascii="Times New Roman" w:eastAsia="Times New Roman" w:hAnsi="Times New Roman" w:cs="Times New Roman"/>
                <w:bCs/>
                <w:lang w:eastAsia="zh-CN"/>
              </w:rPr>
              <w:t>, що діє на підставі Статуту, (далі</w:t>
            </w:r>
            <w:r w:rsidR="00804E16">
              <w:rPr>
                <w:rFonts w:ascii="Times New Roman" w:eastAsia="Times New Roman" w:hAnsi="Times New Roman" w:cs="Times New Roman"/>
                <w:bCs/>
                <w:lang w:eastAsia="zh-CN"/>
              </w:rPr>
              <w:t xml:space="preserve"> - Замовник), з однієї сторони</w:t>
            </w:r>
            <w:r w:rsidRPr="008B2787">
              <w:rPr>
                <w:rFonts w:ascii="Times New Roman" w:eastAsia="Times New Roman" w:hAnsi="Times New Roman" w:cs="Times New Roman"/>
                <w:bCs/>
                <w:lang w:eastAsia="zh-CN"/>
              </w:rPr>
              <w:t>, і</w:t>
            </w:r>
            <w:r w:rsidRPr="008B2787">
              <w:rPr>
                <w:rFonts w:ascii="Times New Roman" w:eastAsia="Times New Roman" w:hAnsi="Times New Roman" w:cs="Times New Roman"/>
                <w:lang w:eastAsia="zh-CN"/>
              </w:rPr>
              <w:t xml:space="preserve"> </w:t>
            </w:r>
          </w:p>
          <w:p w:rsidR="004B1B58" w:rsidRPr="008B2787" w:rsidRDefault="004B1B58" w:rsidP="008B2787">
            <w:pPr>
              <w:autoSpaceDN w:val="0"/>
              <w:spacing w:after="0" w:line="264" w:lineRule="auto"/>
              <w:ind w:right="120" w:firstLine="552"/>
              <w:jc w:val="both"/>
              <w:rPr>
                <w:rFonts w:ascii="Times New Roman" w:hAnsi="Times New Roman" w:cs="Times New Roman"/>
                <w:lang w:eastAsia="ru-RU"/>
              </w:rPr>
            </w:pPr>
            <w:r w:rsidRPr="008B2787">
              <w:rPr>
                <w:rFonts w:ascii="Times New Roman" w:hAnsi="Times New Roman" w:cs="Times New Roman"/>
                <w:lang w:eastAsia="ru-RU"/>
              </w:rPr>
              <w:t>_________________________________, в особі _________________________, що діє на підставі ________________ (далі - Виконавець), з іншої сторони, разом - Сторони, уклали цей договір про таке (далі - Договір):</w:t>
            </w: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 Предмет Договору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1.1</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Виконавець зобов’язується надавати Замовнику </w:t>
            </w:r>
            <w:r w:rsidRPr="009F4422">
              <w:rPr>
                <w:rFonts w:ascii="Times New Roman" w:eastAsia="Times New Roman" w:hAnsi="Times New Roman" w:cs="Times New Roman"/>
                <w:b/>
                <w:i/>
                <w:lang w:eastAsia="ru-RU"/>
              </w:rPr>
              <w:t>послуги</w:t>
            </w:r>
            <w:r w:rsidR="00E81D9E" w:rsidRPr="009F4422">
              <w:rPr>
                <w:rFonts w:ascii="Times New Roman" w:eastAsia="Times New Roman" w:hAnsi="Times New Roman" w:cs="Times New Roman"/>
                <w:b/>
                <w:i/>
                <w:lang w:eastAsia="ru-RU"/>
              </w:rPr>
              <w:t xml:space="preserve"> код ДК 021:2015 Єдиний закупівельний словник 71620000-0 – Аналітичні послуги</w:t>
            </w:r>
            <w:r w:rsidR="00E81D9E" w:rsidRPr="00E81D9E">
              <w:rPr>
                <w:rFonts w:ascii="Times New Roman" w:eastAsia="Times New Roman" w:hAnsi="Times New Roman" w:cs="Times New Roman"/>
                <w:lang w:eastAsia="ru-RU"/>
              </w:rPr>
              <w:t xml:space="preserve"> (</w:t>
            </w:r>
            <w:r w:rsidR="009F4422" w:rsidRPr="009F4422">
              <w:rPr>
                <w:rFonts w:ascii="Times New Roman" w:eastAsia="Times New Roman" w:hAnsi="Times New Roman" w:cs="Times New Roman"/>
                <w:b/>
                <w:i/>
                <w:lang w:eastAsia="ru-RU"/>
              </w:rPr>
              <w:t>Послуги з міжнародної зовнішньої оцінки якості лабораторних досліджень</w:t>
            </w:r>
            <w:r w:rsidR="00E81D9E" w:rsidRPr="00E81D9E">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(далі – «послуги») відповідн</w:t>
            </w:r>
            <w:r w:rsidR="00E81D9E">
              <w:rPr>
                <w:rFonts w:ascii="Times New Roman" w:eastAsia="Times New Roman" w:hAnsi="Times New Roman" w:cs="Times New Roman"/>
                <w:lang w:eastAsia="ru-RU"/>
              </w:rPr>
              <w:t>о до Додатку №1 «Специфікація»</w:t>
            </w:r>
            <w:r w:rsidRPr="008B2787">
              <w:rPr>
                <w:rFonts w:ascii="Times New Roman" w:eastAsia="Times New Roman" w:hAnsi="Times New Roman" w:cs="Times New Roman"/>
                <w:lang w:eastAsia="ru-RU"/>
              </w:rPr>
              <w:t>, а Замовник зобов’язується приймати надані послуги та оплачувати їх у порядку, передбаченому даним Договором.</w:t>
            </w:r>
          </w:p>
          <w:p w:rsidR="004B1B58" w:rsidRPr="008B2787" w:rsidRDefault="004B1B58" w:rsidP="00E81D9E">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1.2</w:t>
            </w:r>
            <w:r w:rsidR="00E81D9E">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eastAsia="ru-RU"/>
              </w:rPr>
              <w:t>Обсяги закупівлі послуг можуть бути зменшені залежно від реального фінансування видатків.</w:t>
            </w:r>
          </w:p>
          <w:p w:rsidR="004B1B58" w:rsidRPr="008B2787" w:rsidRDefault="00E81D9E"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4E16C6" w:rsidRPr="008B2787">
              <w:rPr>
                <w:rFonts w:ascii="Times New Roman" w:eastAsia="Times New Roman" w:hAnsi="Times New Roman" w:cs="Times New Roman"/>
                <w:lang w:eastAsia="ru-RU"/>
              </w:rPr>
              <w:t>.</w:t>
            </w:r>
            <w:r w:rsidR="004B1B58" w:rsidRPr="008B2787">
              <w:rPr>
                <w:rFonts w:ascii="Times New Roman" w:eastAsia="Times New Roman" w:hAnsi="Times New Roman" w:cs="Times New Roman"/>
                <w:lang w:eastAsia="ru-RU"/>
              </w:rPr>
              <w:t xml:space="preserve"> На підтвердження факту надання Виконавцем Замовнику послуг відповідно до умов цього Договору складається акт наданих послуг.</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E81D9E"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Якість послуг </w:t>
            </w:r>
          </w:p>
          <w:p w:rsidR="00AF078C" w:rsidRDefault="004B1B58" w:rsidP="008B2787">
            <w:pPr>
              <w:shd w:val="clear" w:color="auto" w:fill="FFFFFF"/>
              <w:tabs>
                <w:tab w:val="left" w:pos="446"/>
              </w:tabs>
              <w:autoSpaceDN w:val="0"/>
              <w:spacing w:after="0"/>
              <w:ind w:right="120" w:firstLine="567"/>
              <w:jc w:val="both"/>
              <w:rPr>
                <w:rFonts w:ascii="Times New Roman" w:hAnsi="Times New Roman" w:cs="Times New Roman"/>
                <w:lang w:eastAsia="en-US"/>
              </w:rPr>
            </w:pPr>
            <w:r w:rsidRPr="008B2787">
              <w:rPr>
                <w:rFonts w:ascii="Times New Roman" w:eastAsia="Times New Roman" w:hAnsi="Times New Roman" w:cs="Times New Roman"/>
                <w:lang w:eastAsia="ru-RU"/>
              </w:rPr>
              <w:t>2.1.</w:t>
            </w:r>
            <w:r w:rsidR="004E16C6" w:rsidRPr="008B2787">
              <w:rPr>
                <w:rFonts w:ascii="Times New Roman" w:eastAsia="Times New Roman" w:hAnsi="Times New Roman" w:cs="Times New Roman"/>
                <w:lang w:eastAsia="ru-RU"/>
              </w:rPr>
              <w:t xml:space="preserve"> </w:t>
            </w:r>
            <w:r w:rsidRPr="008B2787">
              <w:rPr>
                <w:rFonts w:ascii="Times New Roman" w:hAnsi="Times New Roman" w:cs="Times New Roman"/>
                <w:lang w:eastAsia="zh-CN" w:bidi="uk-UA"/>
              </w:rPr>
              <w:t xml:space="preserve">Виконавець зобов’язаний надати Замовнику послуги, якість яких відповідає умовам </w:t>
            </w:r>
            <w:r w:rsidRPr="008B2787">
              <w:rPr>
                <w:rFonts w:ascii="Times New Roman" w:hAnsi="Times New Roman" w:cs="Times New Roman"/>
                <w:lang w:eastAsia="en-US"/>
              </w:rPr>
              <w:t>цього Договору та вимогам</w:t>
            </w:r>
            <w:r w:rsidR="00AF078C">
              <w:rPr>
                <w:rFonts w:ascii="Times New Roman" w:hAnsi="Times New Roman" w:cs="Times New Roman"/>
                <w:lang w:eastAsia="en-US"/>
              </w:rPr>
              <w:t xml:space="preserve"> чинного законодавства України.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E16C6" w:rsidRPr="008B2787" w:rsidRDefault="004B1B58" w:rsidP="008B2787">
            <w:pPr>
              <w:autoSpaceDN w:val="0"/>
              <w:spacing w:after="0" w:line="264" w:lineRule="auto"/>
              <w:ind w:left="567" w:right="120"/>
              <w:jc w:val="center"/>
              <w:rPr>
                <w:rFonts w:ascii="Times New Roman" w:hAnsi="Times New Roman" w:cs="Times New Roman"/>
                <w:b/>
                <w:bCs/>
                <w:lang w:eastAsia="ru-RU"/>
              </w:rPr>
            </w:pPr>
            <w:r w:rsidRPr="008B2787">
              <w:rPr>
                <w:rFonts w:ascii="Times New Roman" w:eastAsia="Times New Roman" w:hAnsi="Times New Roman" w:cs="Times New Roman"/>
                <w:lang w:eastAsia="ru-RU"/>
              </w:rPr>
              <w:t>3</w:t>
            </w:r>
            <w:r w:rsidRPr="003706B7">
              <w:rPr>
                <w:rFonts w:ascii="Times New Roman" w:eastAsia="Times New Roman" w:hAnsi="Times New Roman" w:cs="Times New Roman"/>
                <w:lang w:eastAsia="ru-RU"/>
              </w:rPr>
              <w:t xml:space="preserve">. </w:t>
            </w:r>
            <w:r w:rsidR="004E16C6" w:rsidRPr="003706B7">
              <w:rPr>
                <w:rFonts w:ascii="Times New Roman" w:hAnsi="Times New Roman" w:cs="Times New Roman"/>
                <w:bCs/>
                <w:lang w:eastAsia="ru-RU"/>
              </w:rPr>
              <w:t>Сума договору</w:t>
            </w:r>
          </w:p>
          <w:tbl>
            <w:tblPr>
              <w:tblW w:w="0" w:type="auto"/>
              <w:tblInd w:w="15" w:type="dxa"/>
              <w:tblLayout w:type="fixed"/>
              <w:tblLook w:val="04A0" w:firstRow="1" w:lastRow="0" w:firstColumn="1" w:lastColumn="0" w:noHBand="0" w:noVBand="1"/>
            </w:tblPr>
            <w:tblGrid>
              <w:gridCol w:w="10035"/>
            </w:tblGrid>
            <w:tr w:rsidR="004E16C6" w:rsidRPr="008B2787" w:rsidTr="003706B7">
              <w:tc>
                <w:tcPr>
                  <w:tcW w:w="10035" w:type="dxa"/>
                  <w:tcMar>
                    <w:top w:w="15" w:type="dxa"/>
                    <w:left w:w="15" w:type="dxa"/>
                    <w:bottom w:w="15" w:type="dxa"/>
                    <w:right w:w="15" w:type="dxa"/>
                  </w:tcMar>
                  <w:vAlign w:val="center"/>
                  <w:hideMark/>
                </w:tcPr>
                <w:p w:rsidR="004E16C6" w:rsidRPr="003706B7" w:rsidRDefault="004E16C6" w:rsidP="008B2787">
                  <w:pPr>
                    <w:autoSpaceDN w:val="0"/>
                    <w:spacing w:after="0" w:line="264" w:lineRule="auto"/>
                    <w:ind w:left="567" w:right="120"/>
                    <w:jc w:val="both"/>
                    <w:rPr>
                      <w:rFonts w:ascii="Times New Roman" w:hAnsi="Times New Roman" w:cs="Times New Roman"/>
                      <w:spacing w:val="-1"/>
                      <w:lang w:eastAsia="ru-RU"/>
                    </w:rPr>
                  </w:pPr>
                  <w:r w:rsidRPr="003706B7">
                    <w:rPr>
                      <w:rFonts w:ascii="Times New Roman" w:hAnsi="Times New Roman" w:cs="Times New Roman"/>
                      <w:lang w:eastAsia="ru-RU"/>
                    </w:rPr>
                    <w:t>3.1. Загальна сума цього Договору становить _________________________________ (________________________________ гривень __ копійок) (у тому числі ПДВ _______________грн.)</w:t>
                  </w:r>
                  <w:r w:rsidRPr="003706B7">
                    <w:rPr>
                      <w:rFonts w:ascii="Times New Roman" w:hAnsi="Times New Roman" w:cs="Times New Roman"/>
                      <w:bCs/>
                      <w:lang w:eastAsia="ru-RU"/>
                    </w:rPr>
                    <w:t>.</w:t>
                  </w:r>
                  <w:r w:rsidRPr="003706B7">
                    <w:rPr>
                      <w:rFonts w:ascii="Times New Roman" w:hAnsi="Times New Roman" w:cs="Times New Roman"/>
                      <w:spacing w:val="-1"/>
                      <w:lang w:eastAsia="ru-RU"/>
                    </w:rPr>
                    <w:t xml:space="preserve"> </w:t>
                  </w:r>
                </w:p>
                <w:p w:rsidR="004E16C6" w:rsidRPr="003706B7" w:rsidRDefault="004E16C6" w:rsidP="008B2787">
                  <w:pPr>
                    <w:shd w:val="clear" w:color="auto" w:fill="FFFFFF"/>
                    <w:autoSpaceDN w:val="0"/>
                    <w:spacing w:after="0" w:line="264" w:lineRule="auto"/>
                    <w:ind w:left="567" w:right="120"/>
                    <w:jc w:val="both"/>
                    <w:textAlignment w:val="baseline"/>
                    <w:rPr>
                      <w:rFonts w:ascii="Times New Roman" w:hAnsi="Times New Roman" w:cs="Times New Roman"/>
                      <w:lang w:eastAsia="ru-RU"/>
                    </w:rPr>
                  </w:pPr>
                  <w:r w:rsidRPr="003706B7">
                    <w:rPr>
                      <w:rFonts w:ascii="Times New Roman" w:hAnsi="Times New Roman" w:cs="Times New Roman"/>
                      <w:lang w:eastAsia="ru-RU"/>
                    </w:rPr>
                    <w:t>3.2. Сума цього Договору може бути зменшена за взаємною згодою Сторін у разі зменшення фінансування витрат Замовника.</w:t>
                  </w:r>
                </w:p>
                <w:p w:rsidR="004E16C6" w:rsidRPr="003706B7" w:rsidRDefault="004E16C6" w:rsidP="008B2787">
                  <w:pPr>
                    <w:autoSpaceDN w:val="0"/>
                    <w:spacing w:after="0" w:line="264" w:lineRule="auto"/>
                    <w:ind w:left="567" w:right="120"/>
                    <w:rPr>
                      <w:rFonts w:ascii="Times New Roman" w:hAnsi="Times New Roman" w:cs="Times New Roman"/>
                      <w:lang w:eastAsia="ru-RU"/>
                    </w:rPr>
                  </w:pPr>
                  <w:r w:rsidRPr="003706B7">
                    <w:rPr>
                      <w:rFonts w:ascii="Times New Roman" w:hAnsi="Times New Roman" w:cs="Times New Roman"/>
                      <w:lang w:eastAsia="ru-RU"/>
                    </w:rPr>
                    <w:t>3.3. Сума договору встановлюється в національній грошовій одиниці України.</w:t>
                  </w:r>
                </w:p>
                <w:p w:rsidR="004E16C6" w:rsidRPr="003706B7" w:rsidRDefault="004E16C6" w:rsidP="008B2787">
                  <w:pPr>
                    <w:autoSpaceDN w:val="0"/>
                    <w:spacing w:after="0" w:line="264" w:lineRule="auto"/>
                    <w:ind w:left="567" w:right="120"/>
                    <w:jc w:val="both"/>
                    <w:rPr>
                      <w:rFonts w:ascii="Times New Roman" w:hAnsi="Times New Roman" w:cs="Times New Roman"/>
                      <w:lang w:eastAsia="ru-RU"/>
                    </w:rPr>
                  </w:pPr>
                  <w:r w:rsidRPr="003706B7">
                    <w:rPr>
                      <w:rFonts w:ascii="Times New Roman" w:hAnsi="Times New Roman" w:cs="Times New Roman"/>
                      <w:lang w:eastAsia="ru-RU"/>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3706B7">
                    <w:rPr>
                      <w:rFonts w:ascii="Times New Roman" w:hAnsi="Times New Roman" w:cs="Times New Roman"/>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706B7">
                    <w:rPr>
                      <w:rFonts w:ascii="Times New Roman" w:hAnsi="Times New Roman" w:cs="Times New Roman"/>
                      <w:lang w:eastAsia="ru-RU"/>
                    </w:rPr>
                    <w:t xml:space="preserve"> та умовами даного Договору, зокрема:</w:t>
                  </w:r>
                </w:p>
                <w:p w:rsidR="004E16C6" w:rsidRPr="003706B7" w:rsidRDefault="004E16C6" w:rsidP="008B27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300" w:firstLine="520"/>
                    <w:jc w:val="both"/>
                    <w:textAlignment w:val="baseline"/>
                    <w:rPr>
                      <w:rFonts w:ascii="Times New Roman" w:eastAsia="Courier New" w:hAnsi="Times New Roman" w:cs="Times New Roman"/>
                      <w:lang w:eastAsia="ru-RU"/>
                    </w:rPr>
                  </w:pPr>
                  <w:r w:rsidRPr="003706B7">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3706B7">
                    <w:rPr>
                      <w:rFonts w:ascii="Times New Roman" w:eastAsia="Times New Roman" w:hAnsi="Times New Roman" w:cs="Times New Roman"/>
                      <w:i/>
                      <w:lang w:eastAsia="zh-CN"/>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3706B7">
                    <w:rPr>
                      <w:rFonts w:ascii="Times New Roman" w:eastAsia="Times New Roman" w:hAnsi="Times New Roman" w:cs="Times New Roman"/>
                      <w:i/>
                      <w:lang w:eastAsia="zh-CN"/>
                    </w:rPr>
                    <w:lastRenderedPageBreak/>
                    <w:t>обсягу споживчої потреби</w:t>
                  </w:r>
                  <w:r w:rsidR="008B2787" w:rsidRPr="003706B7">
                    <w:rPr>
                      <w:rFonts w:ascii="Times New Roman" w:eastAsia="Times New Roman" w:hAnsi="Times New Roman" w:cs="Times New Roman"/>
                      <w:i/>
                      <w:lang w:eastAsia="zh-CN"/>
                    </w:rPr>
                    <w:t xml:space="preserve"> </w:t>
                  </w:r>
                  <w:r w:rsidRPr="003706B7">
                    <w:rPr>
                      <w:rFonts w:ascii="Times New Roman" w:eastAsia="Times New Roman" w:hAnsi="Times New Roman" w:cs="Times New Roman"/>
                      <w:i/>
                      <w:lang w:eastAsia="zh-CN"/>
                    </w:rPr>
                    <w:t>на послугу. В такому випадку ціна договору зменшується в залежності від зміни таких обсягів</w:t>
                  </w:r>
                  <w:r w:rsidRPr="003706B7">
                    <w:rPr>
                      <w:rFonts w:ascii="Times New Roman" w:eastAsia="Times New Roman" w:hAnsi="Times New Roman" w:cs="Times New Roman"/>
                      <w:lang w:eastAsia="zh-CN"/>
                    </w:rPr>
                    <w:t>.</w:t>
                  </w:r>
                </w:p>
                <w:p w:rsidR="004E16C6" w:rsidRPr="003706B7" w:rsidRDefault="004E16C6" w:rsidP="008B27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300" w:firstLine="520"/>
                    <w:jc w:val="both"/>
                    <w:rPr>
                      <w:rFonts w:ascii="Times New Roman" w:eastAsia="Courier New" w:hAnsi="Times New Roman" w:cs="Times New Roman"/>
                      <w:lang w:eastAsia="ru-RU"/>
                    </w:rPr>
                  </w:pPr>
                  <w:r w:rsidRPr="003706B7">
                    <w:rPr>
                      <w:rFonts w:ascii="Times New Roman" w:eastAsia="Courier New" w:hAnsi="Times New Roman" w:cs="Times New Roman"/>
                      <w:lang w:eastAsia="ru-RU"/>
                    </w:rPr>
                    <w:t xml:space="preserve">2) </w:t>
                  </w:r>
                  <w:r w:rsidRPr="003706B7">
                    <w:rPr>
                      <w:rFonts w:ascii="Times New Roman" w:eastAsia="Times New Roman" w:hAnsi="Times New Roman" w:cs="Times New Roman"/>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706B7">
                    <w:rPr>
                      <w:rFonts w:ascii="Times New Roman" w:eastAsia="Times New Roman" w:hAnsi="Times New Roman" w:cs="Times New Roman"/>
                      <w:lang w:val="ru-RU" w:eastAsia="ru-RU"/>
                    </w:rPr>
                    <w:t xml:space="preserve"> (</w:t>
                  </w:r>
                  <w:r w:rsidRPr="003706B7">
                    <w:rPr>
                      <w:rFonts w:ascii="Times New Roman" w:eastAsia="Times New Roman" w:hAnsi="Times New Roman" w:cs="Times New Roman"/>
                      <w:i/>
                      <w:shd w:val="clear" w:color="auto" w:fill="FFFFFF"/>
                      <w:lang w:eastAsia="zh-CN"/>
                    </w:rPr>
                    <w:t>застосовується у разі закупівлі товару)</w:t>
                  </w:r>
                  <w:r w:rsidR="008B2787" w:rsidRPr="003706B7">
                    <w:rPr>
                      <w:rFonts w:ascii="Times New Roman" w:eastAsia="Times New Roman" w:hAnsi="Times New Roman" w:cs="Times New Roman"/>
                      <w:i/>
                      <w:shd w:val="clear" w:color="auto" w:fill="FFFFFF"/>
                      <w:lang w:eastAsia="zh-CN"/>
                    </w:rPr>
                    <w:t>;</w:t>
                  </w:r>
                </w:p>
                <w:p w:rsidR="004E16C6" w:rsidRPr="003706B7" w:rsidRDefault="004E16C6" w:rsidP="008B27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300" w:firstLine="520"/>
                    <w:jc w:val="both"/>
                    <w:textAlignment w:val="baseline"/>
                    <w:rPr>
                      <w:rFonts w:ascii="Times New Roman" w:eastAsia="Times New Roman" w:hAnsi="Times New Roman" w:cs="Times New Roman"/>
                      <w:lang w:eastAsia="zh-CN"/>
                    </w:rPr>
                  </w:pPr>
                  <w:r w:rsidRPr="003706B7">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706B7">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706B7">
                    <w:rPr>
                      <w:rFonts w:ascii="Times New Roman" w:eastAsia="Times New Roman" w:hAnsi="Times New Roman" w:cs="Times New Roman"/>
                      <w:lang w:eastAsia="zh-CN"/>
                    </w:rPr>
                    <w:t xml:space="preserve">. </w:t>
                  </w:r>
                  <w:r w:rsidRPr="003706B7">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послуг.</w:t>
                  </w:r>
                </w:p>
                <w:p w:rsidR="004E16C6" w:rsidRPr="008B2787" w:rsidRDefault="004E16C6" w:rsidP="008B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300" w:firstLine="520"/>
                    <w:jc w:val="both"/>
                    <w:textAlignment w:val="baseline"/>
                    <w:rPr>
                      <w:rFonts w:ascii="Times New Roman" w:eastAsia="Courier New" w:hAnsi="Times New Roman" w:cs="Times New Roman"/>
                      <w:lang w:eastAsia="ru-RU"/>
                    </w:rPr>
                  </w:pPr>
                  <w:r w:rsidRPr="003706B7">
                    <w:rPr>
                      <w:rFonts w:ascii="Times New Roman" w:eastAsia="Courier New"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r w:rsidRPr="008B2787">
                    <w:rPr>
                      <w:rFonts w:ascii="Times New Roman" w:eastAsia="Courier New" w:hAnsi="Times New Roman" w:cs="Times New Roman"/>
                      <w:lang w:eastAsia="ru-RU"/>
                    </w:rPr>
                    <w:t xml:space="preserve"> до збільшення суми, визначеної в договорі про закупівлю. </w:t>
                  </w:r>
                  <w:r w:rsidRPr="008B2787">
                    <w:rPr>
                      <w:rFonts w:ascii="Times New Roman" w:eastAsia="Times New Roman" w:hAnsi="Times New Roman" w:cs="Times New Roman"/>
                      <w:i/>
                      <w:lang w:eastAsia="zh-CN"/>
                    </w:rPr>
                    <w:t xml:space="preserve">Строк дії Договору та виконання зобов`язань </w:t>
                  </w:r>
                  <w:r w:rsidRPr="008B2787">
                    <w:rPr>
                      <w:rFonts w:ascii="Times New Roman" w:eastAsia="Times New Roman" w:hAnsi="Times New Roman" w:cs="Times New Roman"/>
                      <w:i/>
                      <w:shd w:val="clear" w:color="auto" w:fill="FFFFFF"/>
                      <w:lang w:eastAsia="zh-CN"/>
                    </w:rPr>
                    <w:t>щодо</w:t>
                  </w:r>
                  <w:r w:rsidRPr="008B2787">
                    <w:t xml:space="preserve"> </w:t>
                  </w:r>
                  <w:r w:rsidRPr="008B2787">
                    <w:rPr>
                      <w:rFonts w:ascii="Times New Roman" w:eastAsia="Times New Roman" w:hAnsi="Times New Roman" w:cs="Times New Roman"/>
                      <w:i/>
                      <w:shd w:val="clear" w:color="auto" w:fill="FFFFFF"/>
                      <w:lang w:eastAsia="zh-CN"/>
                    </w:rPr>
                    <w:t xml:space="preserve">надання послуг може продовжуватись у разі виникнення документально підтверджених об’єктивних обставин, що спричинили таке продовження, у тому числі </w:t>
                  </w:r>
                  <w:r w:rsidRPr="008B2787">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B2787">
                    <w:rPr>
                      <w:rFonts w:ascii="Times New Roman" w:eastAsia="Times New Roman" w:hAnsi="Times New Roman" w:cs="Times New Roman"/>
                      <w:lang w:eastAsia="zh-CN"/>
                    </w:rPr>
                    <w:t>.</w:t>
                  </w:r>
                </w:p>
                <w:p w:rsidR="004E16C6" w:rsidRPr="008B2787" w:rsidRDefault="004E16C6" w:rsidP="008B27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300" w:firstLine="520"/>
                    <w:jc w:val="both"/>
                    <w:rPr>
                      <w:rFonts w:ascii="Times New Roman" w:eastAsia="Courier New" w:hAnsi="Times New Roman" w:cs="Times New Roman"/>
                      <w:lang w:eastAsia="ru-RU"/>
                    </w:rPr>
                  </w:pPr>
                  <w:r w:rsidRPr="008B2787">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8B2787">
                    <w:rPr>
                      <w:rFonts w:ascii="Times New Roman" w:eastAsia="Times New Roman" w:hAnsi="Times New Roman" w:cs="Times New Roman"/>
                      <w:i/>
                      <w:lang w:eastAsia="zh-CN"/>
                    </w:rPr>
                    <w:t xml:space="preserve">Сторони можуть внести зміни до договору у разі узгодженої зміни ціни в бік зменшення (без зміни кількості (обсягу) та якості </w:t>
                  </w:r>
                  <w:r w:rsidR="008B2787" w:rsidRPr="008B2787">
                    <w:rPr>
                      <w:rFonts w:ascii="Times New Roman" w:eastAsia="Courier New" w:hAnsi="Times New Roman" w:cs="Times New Roman"/>
                      <w:lang w:eastAsia="ru-RU"/>
                    </w:rPr>
                    <w:t>надання послуг.</w:t>
                  </w:r>
                </w:p>
                <w:p w:rsidR="004E16C6" w:rsidRPr="008B2787" w:rsidRDefault="004E16C6" w:rsidP="008B2787">
                  <w:pPr>
                    <w:spacing w:before="150" w:after="150" w:line="240" w:lineRule="auto"/>
                    <w:ind w:left="524" w:right="442" w:hanging="524"/>
                    <w:jc w:val="both"/>
                    <w:rPr>
                      <w:rFonts w:ascii="Times New Roman" w:eastAsia="Times New Roman" w:hAnsi="Times New Roman" w:cs="Times New Roman"/>
                      <w:lang w:eastAsia="ru-RU"/>
                    </w:rPr>
                  </w:pPr>
                  <w:r w:rsidRPr="008B2787">
                    <w:rPr>
                      <w:rFonts w:ascii="Times New Roman" w:eastAsia="Courier New" w:hAnsi="Times New Roman" w:cs="Times New Roman"/>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8B2787">
                    <w:rPr>
                      <w:rFonts w:ascii="Times New Roman" w:eastAsia="Courier New" w:hAnsi="Times New Roman" w:cs="Times New Roman"/>
                      <w:color w:val="000000" w:themeColor="text1"/>
                      <w:lang w:eastAsia="ru-RU"/>
                    </w:rPr>
                    <w:t>із</w:t>
                  </w:r>
                  <w:r w:rsidRPr="008B2787">
                    <w:rPr>
                      <w:rFonts w:ascii="Times New Roman" w:eastAsia="Courier New" w:hAnsi="Times New Roman" w:cs="Times New Roman"/>
                      <w:lang w:eastAsia="ru-RU"/>
                    </w:rPr>
                    <w:t xml:space="preserve"> зміною системи оподаткування пропорційно до зміни податкового навантаження внаслідок зміни системи оподаткування.</w:t>
                  </w: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i/>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B2787">
                    <w:rPr>
                      <w:rFonts w:ascii="Times New Roman" w:eastAsia="Times New Roman" w:hAnsi="Times New Roman" w:cs="Times New Roman"/>
                      <w:lang w:eastAsia="zh-CN"/>
                    </w:rPr>
                    <w:t xml:space="preserve">. </w:t>
                  </w:r>
                  <w:r w:rsidRPr="008B2787">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4E16C6" w:rsidRPr="008B2787" w:rsidRDefault="004E16C6" w:rsidP="008B2787">
                  <w:pPr>
                    <w:spacing w:before="150" w:after="150" w:line="240" w:lineRule="auto"/>
                    <w:ind w:left="666" w:right="442" w:hanging="666"/>
                    <w:jc w:val="both"/>
                    <w:rPr>
                      <w:rFonts w:ascii="Times New Roman" w:eastAsia="Times New Roman" w:hAnsi="Times New Roman" w:cs="Times New Roman"/>
                      <w:lang w:eastAsia="ru-RU"/>
                    </w:rPr>
                  </w:pPr>
                  <w:r w:rsidRPr="008B2787">
                    <w:rPr>
                      <w:rFonts w:ascii="Times New Roman" w:eastAsia="Courier New" w:hAnsi="Times New Roman" w:cs="Times New Roman"/>
                      <w:lang w:eastAsia="ru-RU"/>
                    </w:rPr>
                    <w:t xml:space="preserve">                    7) </w:t>
                  </w:r>
                  <w:r w:rsidRPr="008B2787">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16C6" w:rsidRPr="008B2787" w:rsidRDefault="004E16C6" w:rsidP="008B2787">
                  <w:pPr>
                    <w:autoSpaceDN w:val="0"/>
                    <w:spacing w:after="0" w:line="264" w:lineRule="auto"/>
                    <w:ind w:left="567" w:right="442" w:firstLine="520"/>
                    <w:jc w:val="both"/>
                    <w:rPr>
                      <w:rFonts w:ascii="Times New Roman" w:hAnsi="Times New Roman" w:cs="Times New Roman"/>
                      <w:lang w:eastAsia="ru-RU"/>
                    </w:rPr>
                  </w:pPr>
                  <w:r w:rsidRPr="008B2787">
                    <w:rPr>
                      <w:rFonts w:ascii="Times New Roman" w:eastAsia="Courier New" w:hAnsi="Times New Roman" w:cs="Times New Roman"/>
                      <w:lang w:eastAsia="ru-RU"/>
                    </w:rPr>
                    <w:t>8) зміни умов у зв’язку із застосуванням положень </w:t>
                  </w:r>
                  <w:hyperlink r:id="rId17" w:anchor="n1778" w:history="1">
                    <w:r w:rsidRPr="008B2787">
                      <w:rPr>
                        <w:rFonts w:ascii="Times New Roman" w:eastAsia="Courier New" w:hAnsi="Times New Roman" w:cs="Times New Roman"/>
                        <w:u w:val="single"/>
                        <w:lang w:eastAsia="ru-RU"/>
                      </w:rPr>
                      <w:t>частини шостої</w:t>
                    </w:r>
                  </w:hyperlink>
                  <w:r w:rsidRPr="008B2787">
                    <w:rPr>
                      <w:rFonts w:ascii="Times New Roman" w:eastAsia="Courier New" w:hAnsi="Times New Roman" w:cs="Times New Roman"/>
                      <w:lang w:eastAsia="ru-RU"/>
                    </w:rPr>
                    <w:t xml:space="preserve"> статті 41 Закону. </w:t>
                  </w:r>
                  <w:r w:rsidR="00CD5ABD">
                    <w:rPr>
                      <w:rFonts w:ascii="Times New Roman" w:eastAsia="Courier New" w:hAnsi="Times New Roman" w:cs="Times New Roman"/>
                      <w:lang w:eastAsia="ru-RU"/>
                    </w:rPr>
                    <w:t xml:space="preserve"> </w:t>
                  </w:r>
                  <w:r w:rsidRPr="008B2787">
                    <w:rPr>
                      <w:rFonts w:ascii="Times New Roman" w:eastAsia="Times New Roman" w:hAnsi="Times New Roman" w:cs="Times New Roman"/>
                      <w:i/>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8B2787">
                    <w:rPr>
                      <w:rFonts w:ascii="Times New Roman" w:hAnsi="Times New Roman" w:cs="Times New Roman"/>
                      <w:lang w:eastAsia="ru-RU"/>
                    </w:rPr>
                    <w:t xml:space="preserve"> </w:t>
                  </w:r>
                </w:p>
                <w:p w:rsidR="004E16C6" w:rsidRPr="008B2787" w:rsidRDefault="004E16C6" w:rsidP="00CD5ABD">
                  <w:pPr>
                    <w:autoSpaceDN w:val="0"/>
                    <w:spacing w:after="0" w:line="276" w:lineRule="auto"/>
                    <w:ind w:left="567" w:right="442"/>
                    <w:jc w:val="both"/>
                    <w:rPr>
                      <w:rFonts w:ascii="Times New Roman" w:hAnsi="Times New Roman" w:cs="Times New Roman"/>
                      <w:lang w:eastAsia="ru-RU"/>
                    </w:rPr>
                  </w:pPr>
                  <w:r w:rsidRPr="001C682F">
                    <w:rPr>
                      <w:rFonts w:ascii="Times New Roman" w:hAnsi="Times New Roman" w:cs="Times New Roman"/>
                      <w:lang w:eastAsia="ru-RU"/>
                    </w:rPr>
                    <w:t>3.5.</w:t>
                  </w:r>
                  <w:r w:rsidRPr="008B2787">
                    <w:rPr>
                      <w:rFonts w:ascii="Times New Roman" w:eastAsia="Times New Roman" w:hAnsi="Times New Roman" w:cs="Times New Roman"/>
                      <w:b/>
                      <w:lang w:eastAsia="zh-CN"/>
                    </w:rPr>
                    <w:t xml:space="preserve"> </w:t>
                  </w:r>
                  <w:r w:rsidRPr="008B2787">
                    <w:rPr>
                      <w:rFonts w:ascii="Times New Roman" w:hAnsi="Times New Roman" w:cs="Times New Roman"/>
                      <w:lang w:eastAsia="ru-RU"/>
                    </w:rPr>
                    <w:t xml:space="preserve">Ціни на </w:t>
                  </w:r>
                  <w:r w:rsidR="00CD5ABD">
                    <w:rPr>
                      <w:rFonts w:ascii="Times New Roman" w:hAnsi="Times New Roman" w:cs="Times New Roman"/>
                      <w:lang w:eastAsia="ru-RU"/>
                    </w:rPr>
                    <w:t xml:space="preserve">надану послугу </w:t>
                  </w:r>
                  <w:r w:rsidRPr="008B2787">
                    <w:rPr>
                      <w:rFonts w:ascii="Times New Roman" w:hAnsi="Times New Roman" w:cs="Times New Roman"/>
                      <w:lang w:eastAsia="ru-RU"/>
                    </w:rPr>
                    <w:t xml:space="preserve">формуються </w:t>
                  </w:r>
                  <w:r w:rsidR="00CD5ABD">
                    <w:rPr>
                      <w:rFonts w:ascii="Times New Roman" w:hAnsi="Times New Roman" w:cs="Times New Roman"/>
                      <w:lang w:eastAsia="ru-RU"/>
                    </w:rPr>
                    <w:t xml:space="preserve">Виконавцем </w:t>
                  </w:r>
                  <w:r w:rsidRPr="008B2787">
                    <w:rPr>
                      <w:rFonts w:ascii="Times New Roman" w:hAnsi="Times New Roman" w:cs="Times New Roman"/>
                      <w:lang w:eastAsia="ru-RU"/>
                    </w:rPr>
                    <w:t>з урахуванням вимог чинного законодавства. Відповідальність за формування цін бере на себе</w:t>
                  </w:r>
                  <w:r w:rsidR="00CD5ABD">
                    <w:rPr>
                      <w:rFonts w:ascii="Times New Roman" w:hAnsi="Times New Roman" w:cs="Times New Roman"/>
                      <w:lang w:eastAsia="ru-RU"/>
                    </w:rPr>
                    <w:t xml:space="preserve"> Виконавець</w:t>
                  </w:r>
                  <w:r w:rsidRPr="008B2787">
                    <w:rPr>
                      <w:rFonts w:ascii="Times New Roman" w:hAnsi="Times New Roman" w:cs="Times New Roman"/>
                      <w:lang w:eastAsia="ru-RU"/>
                    </w:rPr>
                    <w:t>.</w:t>
                  </w:r>
                </w:p>
              </w:tc>
            </w:tr>
          </w:tbl>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 Порядок здійснення оплати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4.1. Розрахунки за надані Виконавцем Послуги здійснюються Замовником протягом 30 календар</w:t>
            </w:r>
            <w:r w:rsidR="00AF078C">
              <w:rPr>
                <w:rFonts w:ascii="Times New Roman" w:eastAsia="Times New Roman" w:hAnsi="Times New Roman" w:cs="Times New Roman"/>
                <w:lang w:eastAsia="ru-RU"/>
              </w:rPr>
              <w:t>них днів з дати підписання Акту (актів)</w:t>
            </w:r>
            <w:r w:rsidRPr="008B2787">
              <w:rPr>
                <w:rFonts w:ascii="Times New Roman" w:eastAsia="Times New Roman" w:hAnsi="Times New Roman" w:cs="Times New Roman"/>
                <w:lang w:eastAsia="ru-RU"/>
              </w:rPr>
              <w:t xml:space="preserve"> приймання-передачі наданих послуг на підставі наданого Виконавцем рахунку.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4.2. Розрахунки здійснюються у безготівковій формі шляхом перерахування коштів на розрахунковий рахунок Виконавця.</w:t>
            </w:r>
          </w:p>
          <w:p w:rsidR="004B1B58" w:rsidRPr="008B2787" w:rsidRDefault="004B1B58" w:rsidP="00AF078C">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4.3. Замовник протягом 3 (трьох) робочих днів після отримання від Виконавця двох примірників акта приймання – передачі наданих послуг повертає один підписаний примірник Виконавцю або направляє мотивовану відмову від підписання акту приймання – передачі наданих послуг.</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4.5. У випадку надання Виконавцю мотивованої письмової відмови Замовником у прийманні наданих послуг, Сторонами складається акт із переліком необхідних доробок та зазначенням строків їх виконання. В зазначені строки Виконавець зобов’язаний усунути недоліки.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4.6. Належним чином оформлений і підписаний акт приймання – передачі наданих послуг є підтвердженням приймання послуг за якістю і кількістю.</w:t>
            </w:r>
          </w:p>
          <w:p w:rsidR="004B1B58" w:rsidRPr="008B2787" w:rsidRDefault="001C682F"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4B1B58" w:rsidRPr="008B2787">
              <w:rPr>
                <w:rFonts w:ascii="Times New Roman" w:eastAsia="Times New Roman" w:hAnsi="Times New Roman" w:cs="Times New Roman"/>
                <w:lang w:eastAsia="ru-RU"/>
              </w:rPr>
              <w:t>.</w:t>
            </w:r>
            <w:r w:rsidR="004B1B58" w:rsidRPr="008B2787">
              <w:rPr>
                <w:rFonts w:ascii="Times New Roman" w:eastAsia="Times New Roman" w:hAnsi="Times New Roman" w:cs="Times New Roman"/>
                <w:lang w:eastAsia="ru-RU"/>
              </w:rPr>
              <w:tab/>
              <w:t>У разі затримки фінансування, розрахунки за надану послугу здійснюються при отриманні Замовником фінансування.</w:t>
            </w:r>
          </w:p>
          <w:p w:rsidR="004B1B58" w:rsidRPr="008B2787" w:rsidRDefault="004B1B58" w:rsidP="00DD2BA1">
            <w:pPr>
              <w:shd w:val="clear" w:color="auto" w:fill="FFFFFF"/>
              <w:tabs>
                <w:tab w:val="left" w:pos="446"/>
              </w:tabs>
              <w:autoSpaceDN w:val="0"/>
              <w:spacing w:after="0"/>
              <w:ind w:right="120"/>
              <w:jc w:val="both"/>
              <w:rPr>
                <w:rFonts w:ascii="Times New Roman" w:eastAsia="Times New Roman" w:hAnsi="Times New Roman" w:cs="Times New Roman"/>
                <w:lang w:eastAsia="ru-RU"/>
              </w:rPr>
            </w:pPr>
          </w:p>
          <w:p w:rsidR="004B1B58" w:rsidRPr="008B2787" w:rsidRDefault="004B1B58" w:rsidP="008B2787">
            <w:pPr>
              <w:shd w:val="clear" w:color="auto" w:fill="FFFFFF"/>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 xml:space="preserve">5. </w:t>
            </w:r>
            <w:r w:rsidR="003706B7">
              <w:rPr>
                <w:rFonts w:ascii="Times New Roman" w:eastAsia="Times New Roman" w:hAnsi="Times New Roman" w:cs="Times New Roman"/>
                <w:bCs/>
                <w:spacing w:val="-1"/>
                <w:lang w:eastAsia="ru-RU"/>
              </w:rPr>
              <w:t xml:space="preserve">Надання послуг </w:t>
            </w:r>
            <w:r w:rsidRPr="008B2787">
              <w:rPr>
                <w:rFonts w:ascii="Times New Roman" w:eastAsia="Times New Roman" w:hAnsi="Times New Roman" w:cs="Times New Roman"/>
                <w:bCs/>
                <w:color w:val="FFFFFF"/>
                <w:spacing w:val="-1"/>
                <w:lang w:eastAsia="ru-RU"/>
              </w:rPr>
              <w:t xml:space="preserve"> прання.</w:t>
            </w:r>
          </w:p>
          <w:p w:rsidR="00AF078C"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5.1. Строк надання послуг – з моменту підписан</w:t>
            </w:r>
            <w:r w:rsidR="00AF078C">
              <w:rPr>
                <w:rFonts w:ascii="Times New Roman" w:eastAsia="Times New Roman" w:hAnsi="Times New Roman" w:cs="Times New Roman"/>
                <w:bCs/>
                <w:spacing w:val="-1"/>
                <w:lang w:eastAsia="ru-RU"/>
              </w:rPr>
              <w:t>ня договору по 31.12.2023 року.</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 xml:space="preserve">5.2. Місце </w:t>
            </w:r>
            <w:r w:rsidR="00AF078C">
              <w:rPr>
                <w:rFonts w:ascii="Times New Roman" w:eastAsia="Times New Roman" w:hAnsi="Times New Roman" w:cs="Times New Roman"/>
                <w:bCs/>
                <w:spacing w:val="-1"/>
                <w:lang w:eastAsia="ru-RU"/>
              </w:rPr>
              <w:t xml:space="preserve">надання </w:t>
            </w:r>
            <w:r w:rsidRPr="008B2787">
              <w:rPr>
                <w:rFonts w:ascii="Times New Roman" w:eastAsia="Times New Roman" w:hAnsi="Times New Roman" w:cs="Times New Roman"/>
                <w:bCs/>
                <w:spacing w:val="-1"/>
                <w:lang w:eastAsia="ru-RU"/>
              </w:rPr>
              <w:t>послуг: __________</w:t>
            </w:r>
            <w:r w:rsidRPr="008B2787">
              <w:rPr>
                <w:rFonts w:ascii="Times New Roman" w:eastAsia="Times New Roman" w:hAnsi="Times New Roman" w:cs="Times New Roman"/>
                <w:bCs/>
                <w:spacing w:val="-1"/>
                <w:lang w:val="ru-RU" w:eastAsia="ru-RU"/>
              </w:rPr>
              <w:t>______________________________</w:t>
            </w:r>
            <w:r w:rsidRPr="008B2787">
              <w:rPr>
                <w:rFonts w:ascii="Times New Roman" w:eastAsia="Times New Roman" w:hAnsi="Times New Roman" w:cs="Times New Roman"/>
                <w:bCs/>
                <w:spacing w:val="-1"/>
                <w:lang w:eastAsia="ru-RU"/>
              </w:rPr>
              <w:t>.</w:t>
            </w:r>
          </w:p>
          <w:p w:rsidR="00AF078C" w:rsidRDefault="00AF078C" w:rsidP="008B2787">
            <w:pPr>
              <w:autoSpaceDN w:val="0"/>
              <w:spacing w:after="0"/>
              <w:ind w:right="120" w:firstLine="567"/>
              <w:jc w:val="center"/>
              <w:rPr>
                <w:rFonts w:ascii="Times New Roman" w:eastAsia="Times New Roman" w:hAnsi="Times New Roman" w:cs="Times New Roman"/>
                <w:bCs/>
                <w:spacing w:val="-1"/>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 Права і обов’язки сторін</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 Замовник зобов’язаний:</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6.1.1. Своєчасно та в повному обсязі сплачувати за надані послуги.</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6.1.2. Приймати надані послуги згідно з актом наданих послуг.</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 Замовник має право:</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6.2.2.  Контролювати виконання надання послуг  у строки, встановлені цим Договором.</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6.2.4. Повернути рахунок, акт наданих послуг Виконавцю без здійснення оплати в разі неналежного оформлення документів (відсутність печатки, підписів тощо).</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w:t>
            </w:r>
            <w:r w:rsidR="00AF078C">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Виконавець зобов’язаний:</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6.3.1. Виконувати замовлення в строки та на умовах, встановлених даним Договором.</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6.3.2. Забезпечити надання послуг, якість яких відповідає умовам, встановленим розділом 2 цього Договору.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 Виконавець має право:</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6.4.1. Своєчасно та в повному обсязі отримувати плату за надані послуги.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6.4.2. На дострокове надання послуг за письмовим погодженням Замовника.</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 Відповідальність сторін</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rsidR="004B1B58"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7.3. Сплата штрафних санкцій не звільняє Виконавця від обов’язку забезпечення надання послуг .</w:t>
            </w:r>
          </w:p>
          <w:p w:rsidR="009F4422" w:rsidRPr="009F4422" w:rsidRDefault="003B6982" w:rsidP="009F4422">
            <w:pPr>
              <w:autoSpaceDN w:val="0"/>
              <w:spacing w:after="0"/>
              <w:ind w:right="120" w:firstLine="567"/>
              <w:jc w:val="both"/>
              <w:rPr>
                <w:rFonts w:ascii="Times New Roman" w:eastAsia="Times New Roman" w:hAnsi="Times New Roman" w:cs="Times New Roman"/>
                <w:bCs/>
                <w:spacing w:val="-2"/>
                <w:lang w:eastAsia="ru-RU"/>
              </w:rPr>
            </w:pPr>
            <w:r>
              <w:rPr>
                <w:rFonts w:ascii="Times New Roman" w:eastAsia="Times New Roman" w:hAnsi="Times New Roman" w:cs="Times New Roman"/>
                <w:bCs/>
                <w:spacing w:val="-2"/>
                <w:lang w:eastAsia="ru-RU"/>
              </w:rPr>
              <w:t xml:space="preserve">7.4. </w:t>
            </w:r>
            <w:r w:rsidR="009F4422" w:rsidRPr="009F4422">
              <w:rPr>
                <w:rFonts w:ascii="Times New Roman" w:eastAsia="Times New Roman" w:hAnsi="Times New Roman" w:cs="Times New Roman"/>
                <w:bCs/>
                <w:spacing w:val="-2"/>
                <w:lang w:eastAsia="ru-RU"/>
              </w:rPr>
              <w:t>.Виконавець бере на себе відповідальність за дотримання правил охорони праці та пожежної</w:t>
            </w:r>
          </w:p>
          <w:p w:rsidR="009F4422" w:rsidRPr="008B2787" w:rsidRDefault="009F4422" w:rsidP="009F4422">
            <w:pPr>
              <w:autoSpaceDN w:val="0"/>
              <w:spacing w:after="0"/>
              <w:ind w:right="120" w:firstLine="567"/>
              <w:jc w:val="both"/>
              <w:rPr>
                <w:rFonts w:ascii="Times New Roman" w:eastAsia="Times New Roman" w:hAnsi="Times New Roman" w:cs="Times New Roman"/>
                <w:bCs/>
                <w:spacing w:val="-2"/>
                <w:lang w:eastAsia="ru-RU"/>
              </w:rPr>
            </w:pPr>
            <w:r w:rsidRPr="009F4422">
              <w:rPr>
                <w:rFonts w:ascii="Times New Roman" w:eastAsia="Times New Roman" w:hAnsi="Times New Roman" w:cs="Times New Roman"/>
                <w:bCs/>
                <w:spacing w:val="-2"/>
                <w:lang w:eastAsia="ru-RU"/>
              </w:rPr>
              <w:lastRenderedPageBreak/>
              <w:t>безпеки під час надання послуг.</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 Обставини непереборної сили</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spacing w:val="-7"/>
                <w:lang w:eastAsia="ru-RU"/>
              </w:rPr>
              <w:t>8.1.</w:t>
            </w:r>
            <w:r w:rsidRPr="008B2787">
              <w:rPr>
                <w:rFonts w:ascii="Times New Roman" w:eastAsia="Times New Roman" w:hAnsi="Times New Roman" w:cs="Times New Roman"/>
                <w:lang w:eastAsia="ru-RU"/>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8.2.</w:t>
            </w:r>
            <w:r w:rsidRPr="008B2787">
              <w:rPr>
                <w:rFonts w:ascii="Times New Roman" w:eastAsia="Times New Roman" w:hAnsi="Times New Roman" w:cs="Times New Roman"/>
                <w:lang w:eastAsia="ru-RU"/>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rsidR="004B1B58" w:rsidRPr="008B2787" w:rsidRDefault="004B1B58" w:rsidP="00DD2BA1">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8.3.</w:t>
            </w:r>
            <w:r w:rsidRPr="008B2787">
              <w:rPr>
                <w:rFonts w:ascii="Times New Roman" w:eastAsia="Times New Roman" w:hAnsi="Times New Roman" w:cs="Times New Roman"/>
                <w:lang w:eastAsia="ru-RU"/>
              </w:rPr>
              <w:tab/>
              <w:t>Достатнім доказом дії форс-мажорних обставин є документ, виданий Торгового-промисловою палатою України.</w:t>
            </w: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 Вирішення спорів</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B1B58" w:rsidRPr="008B2787" w:rsidRDefault="004B1B58" w:rsidP="00DD2BA1">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9.2. У разі недосягнення Сторонами згоди, спори (</w:t>
            </w:r>
            <w:r w:rsidR="009F4422">
              <w:rPr>
                <w:rFonts w:ascii="Times New Roman" w:eastAsia="Times New Roman" w:hAnsi="Times New Roman" w:cs="Times New Roman"/>
                <w:lang w:eastAsia="ru-RU"/>
              </w:rPr>
              <w:t>розбіжності) вирішуються у судовому порядку.</w:t>
            </w: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 Строк дії Договору</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10.1. Цей Договір діє з моменту його підписання і діє до 31 грудня 2023 року або до виконання Сторонами своїх зобов’язань по цьому Договору.</w:t>
            </w:r>
            <w:r w:rsidRPr="008B2787">
              <w:rPr>
                <w:rFonts w:ascii="Times New Roman" w:eastAsia="Times New Roman" w:hAnsi="Times New Roman" w:cs="Times New Roman"/>
              </w:rPr>
              <w:t xml:space="preserve"> </w:t>
            </w:r>
          </w:p>
          <w:p w:rsidR="004B1B58" w:rsidRPr="008B2787" w:rsidRDefault="004B1B58" w:rsidP="008B2787">
            <w:pPr>
              <w:shd w:val="clear" w:color="auto" w:fill="FFFFFF"/>
              <w:tabs>
                <w:tab w:val="left" w:pos="331"/>
              </w:tabs>
              <w:autoSpaceDN w:val="0"/>
              <w:spacing w:after="0"/>
              <w:ind w:right="120" w:firstLine="567"/>
              <w:jc w:val="both"/>
              <w:rPr>
                <w:rFonts w:ascii="Times New Roman" w:eastAsia="Times New Roman" w:hAnsi="Times New Roman" w:cs="Times New Roman"/>
                <w:spacing w:val="-8"/>
                <w:lang w:eastAsia="ru-RU"/>
              </w:rPr>
            </w:pPr>
            <w:r w:rsidRPr="008B2787">
              <w:rPr>
                <w:rFonts w:ascii="Times New Roman" w:eastAsia="Times New Roman" w:hAnsi="Times New Roman" w:cs="Times New Roman"/>
                <w:lang w:eastAsia="ru-RU"/>
              </w:rPr>
              <w:t xml:space="preserve">10.2. </w:t>
            </w:r>
            <w:r w:rsidRPr="008B2787">
              <w:rPr>
                <w:rFonts w:ascii="Times New Roman" w:eastAsia="Times New Roman" w:hAnsi="Times New Roman" w:cs="Times New Roman"/>
                <w:spacing w:val="-8"/>
                <w:lang w:eastAsia="ru-RU"/>
              </w:rPr>
              <w:t>Даний Договір складено українською мовою в двох примірниках, які мають однакову юридичну силу, по одному примірнику для кожної із Сторін.</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10.3. Невід’ємною частиною цього Договору є Специфікація .</w:t>
            </w:r>
          </w:p>
          <w:p w:rsidR="004B1B58" w:rsidRPr="008B2787" w:rsidRDefault="004B1B58" w:rsidP="008B2787">
            <w:pPr>
              <w:shd w:val="clear" w:color="auto" w:fill="FFFFFF"/>
              <w:tabs>
                <w:tab w:val="left" w:pos="331"/>
              </w:tabs>
              <w:autoSpaceDN w:val="0"/>
              <w:spacing w:after="0"/>
              <w:ind w:right="120" w:firstLine="567"/>
              <w:jc w:val="center"/>
              <w:rPr>
                <w:rFonts w:ascii="Times New Roman" w:eastAsia="Times New Roman" w:hAnsi="Times New Roman" w:cs="Times New Roman"/>
                <w:spacing w:val="-1"/>
                <w:lang w:eastAsia="ru-RU"/>
              </w:rPr>
            </w:pPr>
          </w:p>
          <w:p w:rsidR="004B1B58" w:rsidRPr="008B2787" w:rsidRDefault="004B1B58" w:rsidP="008B2787">
            <w:pPr>
              <w:shd w:val="clear" w:color="auto" w:fill="FFFFFF"/>
              <w:tabs>
                <w:tab w:val="left" w:pos="331"/>
              </w:tabs>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spacing w:val="-1"/>
                <w:lang w:eastAsia="ru-RU"/>
              </w:rPr>
              <w:t xml:space="preserve">11. </w:t>
            </w:r>
            <w:r w:rsidRPr="008B2787">
              <w:rPr>
                <w:rFonts w:ascii="Times New Roman" w:eastAsia="Times New Roman" w:hAnsi="Times New Roman" w:cs="Times New Roman"/>
                <w:bCs/>
                <w:spacing w:val="-1"/>
                <w:lang w:eastAsia="ru-RU"/>
              </w:rPr>
              <w:t>Інші умови</w:t>
            </w:r>
          </w:p>
          <w:p w:rsidR="004B1B58" w:rsidRPr="008B2787" w:rsidRDefault="004B1B58" w:rsidP="008B2787">
            <w:pPr>
              <w:tabs>
                <w:tab w:val="left" w:pos="900"/>
              </w:tabs>
              <w:autoSpaceDN w:val="0"/>
              <w:spacing w:after="0" w:line="264" w:lineRule="auto"/>
              <w:ind w:right="120"/>
              <w:jc w:val="both"/>
              <w:rPr>
                <w:rFonts w:ascii="Times New Roman" w:hAnsi="Times New Roman" w:cs="Times New Roman"/>
                <w:lang w:val="ru-RU" w:eastAsia="en-US"/>
              </w:rPr>
            </w:pPr>
            <w:r w:rsidRPr="008B2787">
              <w:rPr>
                <w:rFonts w:ascii="Times New Roman" w:eastAsia="Times New Roman" w:hAnsi="Times New Roman" w:cs="Times New Roman"/>
                <w:bCs/>
                <w:spacing w:val="-1"/>
              </w:rPr>
              <w:t xml:space="preserve">            11.1. </w:t>
            </w:r>
            <w:r w:rsidRPr="008B2787">
              <w:rPr>
                <w:rFonts w:ascii="Times New Roman" w:hAnsi="Times New Roman" w:cs="Times New Roman"/>
                <w:lang w:val="ru-RU"/>
              </w:rPr>
              <w:t xml:space="preserve">Цей Договір укладено за результатами проведення процедури відкритих торгів відповідно до </w:t>
            </w:r>
            <w:r w:rsidRPr="008B2787">
              <w:rPr>
                <w:rFonts w:ascii="Times New Roman" w:eastAsia="Times New Roman" w:hAnsi="Times New Roman" w:cs="Times New Roman"/>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B2787">
              <w:rPr>
                <w:rFonts w:ascii="Times New Roman" w:hAnsi="Times New Roman" w:cs="Times New Roman"/>
                <w:lang w:val="ru-RU" w:eastAsia="en-US"/>
              </w:rPr>
              <w:t xml:space="preserve">постанови Кабінету Міністрів України «Про затвердження </w:t>
            </w:r>
            <w:r w:rsidRPr="008B2787">
              <w:rPr>
                <w:rFonts w:ascii="Times New Roman" w:hAnsi="Times New Roman" w:cs="Times New Roman"/>
                <w:bdr w:val="none" w:sz="0" w:space="0" w:color="auto" w:frame="1"/>
                <w:lang w:val="ru-RU"/>
              </w:rPr>
              <w:t xml:space="preserve">особливостей </w:t>
            </w:r>
            <w:r w:rsidRPr="008B2787">
              <w:rPr>
                <w:rFonts w:ascii="Times New Roman" w:hAnsi="Times New Roman" w:cs="Times New Roman"/>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4B1B58" w:rsidRPr="008B2787" w:rsidRDefault="004B1B58" w:rsidP="008B2787">
            <w:pPr>
              <w:tabs>
                <w:tab w:val="left" w:pos="900"/>
              </w:tabs>
              <w:autoSpaceDN w:val="0"/>
              <w:spacing w:after="0" w:line="264" w:lineRule="auto"/>
              <w:ind w:right="120"/>
              <w:jc w:val="both"/>
              <w:rPr>
                <w:rFonts w:ascii="Times New Roman" w:hAnsi="Times New Roman" w:cs="Times New Roman"/>
                <w:lang w:val="ru-RU" w:eastAsia="en-US"/>
              </w:rPr>
            </w:pPr>
            <w:r w:rsidRPr="008B2787">
              <w:rPr>
                <w:rFonts w:ascii="Times New Roman" w:hAnsi="Times New Roman" w:cs="Times New Roman"/>
                <w:lang w:eastAsia="ru-RU"/>
              </w:rPr>
              <w:t xml:space="preserve">           11.2. </w:t>
            </w:r>
            <w:r w:rsidRPr="008B2787">
              <w:rPr>
                <w:rFonts w:ascii="Times New Roman" w:hAnsi="Times New Roman" w:cs="Times New Roman"/>
                <w:lang w:val="ru-RU" w:eastAsia="en-US"/>
              </w:rPr>
              <w:t xml:space="preserve">Зміни до цього Договору та його розірвання здійснюється за взаємною згодою Сторін, шляхом </w:t>
            </w:r>
            <w:proofErr w:type="gramStart"/>
            <w:r w:rsidRPr="008B2787">
              <w:rPr>
                <w:rFonts w:ascii="Times New Roman" w:hAnsi="Times New Roman" w:cs="Times New Roman"/>
                <w:lang w:val="ru-RU" w:eastAsia="en-US"/>
              </w:rPr>
              <w:t>укладання  додаткової</w:t>
            </w:r>
            <w:proofErr w:type="gramEnd"/>
            <w:r w:rsidRPr="008B2787">
              <w:rPr>
                <w:rFonts w:ascii="Times New Roman" w:hAnsi="Times New Roman" w:cs="Times New Roman"/>
                <w:lang w:val="ru-RU" w:eastAsia="en-US"/>
              </w:rPr>
              <w:t xml:space="preserve">  угоди до цього Договору. Додаткова угода є невід'ємною частиною цього Договору.</w:t>
            </w:r>
          </w:p>
          <w:p w:rsidR="004B1B58" w:rsidRPr="008B2787" w:rsidRDefault="004B1B58" w:rsidP="008B2787">
            <w:pPr>
              <w:widowControl w:val="0"/>
              <w:suppressAutoHyphens/>
              <w:autoSpaceDE w:val="0"/>
              <w:spacing w:after="0" w:line="276" w:lineRule="auto"/>
              <w:ind w:right="120"/>
              <w:jc w:val="both"/>
              <w:rPr>
                <w:rFonts w:ascii="Times New Roman" w:eastAsia="Times New Roman" w:hAnsi="Times New Roman" w:cs="Times New Roman"/>
                <w:lang w:eastAsia="zh-CN"/>
              </w:rPr>
            </w:pPr>
            <w:r w:rsidRPr="008B2787">
              <w:rPr>
                <w:rFonts w:ascii="Times New Roman" w:hAnsi="Times New Roman" w:cs="Times New Roman"/>
                <w:lang w:eastAsia="ru-RU"/>
              </w:rPr>
              <w:t xml:space="preserve">           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предмет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сума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дії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надання послуг;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якість та обсяги/кількість послуги.</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11.4.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8B2787">
              <w:rPr>
                <w:rFonts w:ascii="Times New Roman" w:hAnsi="Times New Roman" w:cs="Times New Roman"/>
                <w:color w:val="000000"/>
                <w:kern w:val="3"/>
                <w:lang w:val="en-US" w:eastAsia="zh-CN" w:bidi="hi-IN"/>
              </w:rPr>
              <w:t> </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11.6.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8B2787">
              <w:rPr>
                <w:rFonts w:ascii="Times New Roman" w:hAnsi="Times New Roman" w:cs="Times New Roman"/>
                <w:color w:val="000000"/>
                <w:kern w:val="3"/>
                <w:lang w:val="en-US" w:eastAsia="zh-CN" w:bidi="hi-IN"/>
              </w:rPr>
              <w:t> </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lastRenderedPageBreak/>
              <w:t xml:space="preserve">          11.8.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B1B58" w:rsidRPr="008B2787" w:rsidRDefault="004B1B58" w:rsidP="00E41FC4">
            <w:pPr>
              <w:tabs>
                <w:tab w:val="left" w:pos="540"/>
              </w:tabs>
              <w:spacing w:line="240" w:lineRule="auto"/>
              <w:ind w:right="120"/>
              <w:contextualSpacing/>
              <w:rPr>
                <w:rFonts w:cs="Times New Roman"/>
                <w:lang w:val="ru-RU" w:eastAsia="ru-RU"/>
              </w:rPr>
            </w:pPr>
          </w:p>
          <w:p w:rsidR="004B1B58" w:rsidRPr="008B2787" w:rsidRDefault="004B1B58" w:rsidP="008B2787">
            <w:pPr>
              <w:tabs>
                <w:tab w:val="left" w:pos="540"/>
              </w:tabs>
              <w:spacing w:line="240" w:lineRule="auto"/>
              <w:ind w:left="390" w:right="120"/>
              <w:contextualSpacing/>
              <w:jc w:val="center"/>
              <w:rPr>
                <w:rFonts w:ascii="Times New Roman" w:hAnsi="Times New Roman" w:cs="Times New Roman"/>
                <w:lang w:eastAsia="ru-RU"/>
              </w:rPr>
            </w:pPr>
            <w:r w:rsidRPr="008B2787">
              <w:rPr>
                <w:rFonts w:ascii="Times New Roman" w:hAnsi="Times New Roman" w:cs="Times New Roman"/>
                <w:lang w:eastAsia="ru-RU"/>
              </w:rPr>
              <w:t>12. Антикорупційні застереження</w:t>
            </w:r>
          </w:p>
          <w:p w:rsidR="004B1B58" w:rsidRPr="008B2787" w:rsidRDefault="004B1B58" w:rsidP="008B2787">
            <w:pPr>
              <w:widowControl w:val="0"/>
              <w:tabs>
                <w:tab w:val="left" w:pos="540"/>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12.1.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4B1B58" w:rsidRPr="008B2787" w:rsidRDefault="004B1B58" w:rsidP="008B2787">
            <w:pPr>
              <w:widowControl w:val="0"/>
              <w:tabs>
                <w:tab w:val="left" w:pos="540"/>
              </w:tabs>
              <w:ind w:right="120"/>
              <w:jc w:val="both"/>
              <w:rPr>
                <w:rFonts w:ascii="Times New Roman" w:eastAsia="Times New Roman" w:hAnsi="Times New Roman" w:cs="Times New Roman"/>
                <w:lang w:val="ru-RU" w:eastAsia="ru-RU"/>
              </w:rPr>
            </w:pPr>
            <w:bookmarkStart w:id="10" w:name="_heading=h.1fob9te"/>
            <w:bookmarkEnd w:id="10"/>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B1B58" w:rsidRPr="008B2787" w:rsidRDefault="004B1B58" w:rsidP="008B2787">
            <w:pPr>
              <w:tabs>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4B1B58" w:rsidRPr="008B2787" w:rsidRDefault="004B1B58" w:rsidP="008B2787">
            <w:pPr>
              <w:tabs>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 xml:space="preserve">12.4.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w:t>
            </w:r>
            <w:proofErr w:type="gramStart"/>
            <w:r w:rsidRPr="008B2787">
              <w:rPr>
                <w:rFonts w:ascii="Times New Roman" w:eastAsia="Times New Roman" w:hAnsi="Times New Roman" w:cs="Times New Roman"/>
                <w:lang w:val="ru-RU" w:eastAsia="ru-RU"/>
              </w:rPr>
              <w:t>для себе</w:t>
            </w:r>
            <w:proofErr w:type="gramEnd"/>
            <w:r w:rsidRPr="008B2787">
              <w:rPr>
                <w:rFonts w:ascii="Times New Roman" w:eastAsia="Times New Roman" w:hAnsi="Times New Roman" w:cs="Times New Roman"/>
                <w:lang w:val="ru-RU" w:eastAsia="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B1B58" w:rsidRPr="008B2787" w:rsidRDefault="004B1B58" w:rsidP="008B2787">
            <w:pPr>
              <w:tabs>
                <w:tab w:val="left" w:pos="0"/>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w:t>
            </w:r>
          </w:p>
          <w:p w:rsidR="004B1B58" w:rsidRPr="008B2787" w:rsidRDefault="004B1B58" w:rsidP="008B2787">
            <w:pPr>
              <w:autoSpaceDN w:val="0"/>
              <w:spacing w:after="0" w:line="264" w:lineRule="auto"/>
              <w:ind w:right="120"/>
              <w:jc w:val="center"/>
              <w:rPr>
                <w:rFonts w:ascii="Times New Roman" w:hAnsi="Times New Roman" w:cs="Times New Roman"/>
                <w:bCs/>
                <w:lang w:eastAsia="ru-RU"/>
              </w:rPr>
            </w:pPr>
            <w:r w:rsidRPr="008B2787">
              <w:rPr>
                <w:rFonts w:ascii="Times New Roman" w:hAnsi="Times New Roman" w:cs="Times New Roman"/>
                <w:bCs/>
                <w:lang w:eastAsia="ru-RU"/>
              </w:rPr>
              <w:t>13. Додатки до Договору</w:t>
            </w:r>
          </w:p>
          <w:tbl>
            <w:tblPr>
              <w:tblW w:w="10500" w:type="dxa"/>
              <w:tblInd w:w="15" w:type="dxa"/>
              <w:tblLayout w:type="fixed"/>
              <w:tblLook w:val="04A0" w:firstRow="1" w:lastRow="0" w:firstColumn="1" w:lastColumn="0" w:noHBand="0" w:noVBand="1"/>
            </w:tblPr>
            <w:tblGrid>
              <w:gridCol w:w="10500"/>
            </w:tblGrid>
            <w:tr w:rsidR="004B1B58" w:rsidRPr="008B2787" w:rsidTr="004B1B58">
              <w:trPr>
                <w:trHeight w:val="65"/>
              </w:trPr>
              <w:tc>
                <w:tcPr>
                  <w:tcW w:w="10500" w:type="dxa"/>
                  <w:tcMar>
                    <w:top w:w="15" w:type="dxa"/>
                    <w:left w:w="15" w:type="dxa"/>
                    <w:bottom w:w="15" w:type="dxa"/>
                    <w:right w:w="15" w:type="dxa"/>
                  </w:tcMar>
                  <w:vAlign w:val="center"/>
                  <w:hideMark/>
                </w:tcPr>
                <w:p w:rsidR="004B1B58" w:rsidRPr="008B2787" w:rsidRDefault="004B1B58" w:rsidP="008B2787">
                  <w:pPr>
                    <w:autoSpaceDN w:val="0"/>
                    <w:spacing w:after="0" w:line="264" w:lineRule="auto"/>
                    <w:ind w:right="120"/>
                    <w:rPr>
                      <w:rFonts w:ascii="Times New Roman" w:hAnsi="Times New Roman" w:cs="Times New Roman"/>
                      <w:lang w:eastAsia="ru-RU"/>
                    </w:rPr>
                  </w:pPr>
                  <w:r w:rsidRPr="008B2787">
                    <w:rPr>
                      <w:rFonts w:ascii="Times New Roman" w:hAnsi="Times New Roman" w:cs="Times New Roman"/>
                      <w:lang w:eastAsia="ru-RU"/>
                    </w:rPr>
                    <w:t xml:space="preserve">         13.1. Невід'ємною частиною цього Договору є Специфікація (Додаток 1).</w:t>
                  </w:r>
                </w:p>
              </w:tc>
            </w:tr>
          </w:tbl>
          <w:p w:rsidR="004B1B58" w:rsidRPr="008B2787" w:rsidRDefault="004B1B58" w:rsidP="008B2787">
            <w:pPr>
              <w:autoSpaceDN w:val="0"/>
              <w:spacing w:after="0"/>
              <w:ind w:right="120"/>
              <w:rPr>
                <w:rFonts w:ascii="Times New Roman" w:eastAsia="Times New Roman" w:hAnsi="Times New Roman" w:cs="Times New Roman"/>
                <w:bCs/>
                <w:lang w:eastAsia="ru-RU"/>
              </w:rPr>
            </w:pPr>
          </w:p>
          <w:p w:rsidR="004B1B58" w:rsidRPr="008B2787" w:rsidRDefault="004B1B58" w:rsidP="008B2787">
            <w:pPr>
              <w:autoSpaceDN w:val="0"/>
              <w:spacing w:after="0"/>
              <w:ind w:right="120"/>
              <w:jc w:val="center"/>
              <w:rPr>
                <w:rFonts w:ascii="Times New Roman" w:eastAsia="Times New Roman" w:hAnsi="Times New Roman" w:cs="Times New Roman"/>
                <w:lang w:eastAsia="ru-RU"/>
              </w:rPr>
            </w:pPr>
            <w:r w:rsidRPr="008B2787">
              <w:rPr>
                <w:rFonts w:ascii="Times New Roman" w:eastAsia="Times New Roman" w:hAnsi="Times New Roman" w:cs="Times New Roman"/>
                <w:bCs/>
                <w:lang w:eastAsia="ru-RU"/>
              </w:rPr>
              <w:t>14. Адреса, банківські реквізити і підписи Сторін</w:t>
            </w:r>
          </w:p>
        </w:tc>
      </w:tr>
    </w:tbl>
    <w:p w:rsidR="004B1B58" w:rsidRPr="004B1B58" w:rsidRDefault="004B1B58" w:rsidP="003706B7">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4B1B58" w:rsidRPr="004B1B58" w:rsidTr="00700789">
        <w:trPr>
          <w:trHeight w:val="270"/>
        </w:trPr>
        <w:tc>
          <w:tcPr>
            <w:tcW w:w="4990" w:type="dxa"/>
            <w:hideMark/>
          </w:tcPr>
          <w:p w:rsidR="004B1B58" w:rsidRPr="004B1B58" w:rsidRDefault="004B1B58" w:rsidP="003706B7">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4855" w:type="dxa"/>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4B1B58" w:rsidRPr="004B1B58" w:rsidTr="00700789">
        <w:trPr>
          <w:trHeight w:val="591"/>
        </w:trPr>
        <w:tc>
          <w:tcPr>
            <w:tcW w:w="4990" w:type="dxa"/>
            <w:vAlign w:val="center"/>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b/>
                <w:lang w:eastAsia="zh-CN"/>
              </w:rPr>
            </w:pPr>
            <w:r w:rsidRPr="004B1B5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______________________________</w:t>
            </w:r>
          </w:p>
        </w:tc>
      </w:tr>
      <w:tr w:rsidR="004B1B58" w:rsidRPr="004B1B58" w:rsidTr="00700789">
        <w:trPr>
          <w:trHeight w:val="1879"/>
        </w:trPr>
        <w:tc>
          <w:tcPr>
            <w:tcW w:w="4990" w:type="dxa"/>
            <w:hideMark/>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ЄДРПОУ 01993150</w:t>
            </w:r>
          </w:p>
          <w:p w:rsidR="004B1B58" w:rsidRPr="004B1B58" w:rsidRDefault="004B1B58" w:rsidP="003706B7">
            <w:pPr>
              <w:widowControl w:val="0"/>
              <w:suppressAutoHyphens/>
              <w:autoSpaceDE w:val="0"/>
              <w:spacing w:after="0" w:line="240" w:lineRule="auto"/>
              <w:jc w:val="both"/>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 xml:space="preserve">Україна, </w:t>
            </w:r>
            <w:r w:rsidRPr="004B1B58">
              <w:rPr>
                <w:rFonts w:ascii="Times New Roman" w:eastAsia="Times New Roman" w:hAnsi="Times New Roman" w:cs="Times New Roman"/>
                <w:lang w:val="ru-RU" w:eastAsia="zh-CN"/>
              </w:rPr>
              <w:t>76</w:t>
            </w:r>
            <w:r w:rsidRPr="004B1B58">
              <w:rPr>
                <w:rFonts w:ascii="Times New Roman" w:eastAsia="Times New Roman" w:hAnsi="Times New Roman" w:cs="Times New Roman"/>
                <w:lang w:eastAsia="zh-CN"/>
              </w:rPr>
              <w:t xml:space="preserve">008, м. Івано-Франківськ, </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вул. Федьковича,91</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 xml:space="preserve">р/р___________________________,  </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val="ru-RU" w:eastAsia="zh-CN"/>
              </w:rPr>
            </w:pPr>
            <w:r w:rsidRPr="004B1B58">
              <w:rPr>
                <w:rFonts w:ascii="Times New Roman" w:eastAsia="Times New Roman" w:hAnsi="Times New Roman" w:cs="Times New Roman"/>
                <w:lang w:eastAsia="zh-CN"/>
              </w:rPr>
              <w:t xml:space="preserve">МФО </w:t>
            </w:r>
            <w:r w:rsidRPr="004B1B58">
              <w:rPr>
                <w:rFonts w:ascii="Times New Roman" w:eastAsia="Times New Roman" w:hAnsi="Times New Roman" w:cs="Times New Roman"/>
                <w:lang w:val="ru-RU" w:eastAsia="zh-CN"/>
              </w:rPr>
              <w:t>_________________________</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spacing w:val="-4"/>
                <w:lang w:val="ru-RU" w:eastAsia="zh-CN"/>
              </w:rPr>
            </w:pPr>
            <w:r w:rsidRPr="004B1B58">
              <w:rPr>
                <w:rFonts w:ascii="Times New Roman" w:eastAsia="Times New Roman" w:hAnsi="Times New Roman" w:cs="Times New Roman"/>
                <w:lang w:eastAsia="zh-CN"/>
              </w:rPr>
              <w:t xml:space="preserve">тел. </w:t>
            </w:r>
            <w:r w:rsidRPr="004B1B58">
              <w:rPr>
                <w:rFonts w:ascii="Times New Roman" w:eastAsia="Times New Roman" w:hAnsi="Times New Roman" w:cs="Times New Roman"/>
                <w:lang w:val="ru-RU" w:eastAsia="zh-CN"/>
              </w:rPr>
              <w:t>___________________________</w:t>
            </w:r>
          </w:p>
        </w:tc>
        <w:tc>
          <w:tcPr>
            <w:tcW w:w="4855" w:type="dxa"/>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spacing w:val="-4"/>
                <w:lang w:eastAsia="zh-CN"/>
              </w:rPr>
              <w:t>ЄДРПОУ 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lang w:eastAsia="zh-CN"/>
              </w:rPr>
              <w:t>Адреса________________________________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ІПН 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Р/р ____________________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в _____________________, </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МФО ______________, </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spacing w:val="-4"/>
                <w:lang w:eastAsia="zh-CN"/>
              </w:rPr>
            </w:pPr>
            <w:r w:rsidRPr="004B1B58">
              <w:rPr>
                <w:rFonts w:ascii="Times New Roman" w:eastAsia="Times New Roman" w:hAnsi="Times New Roman" w:cs="Times New Roman"/>
                <w:spacing w:val="-4"/>
                <w:lang w:eastAsia="zh-CN"/>
              </w:rPr>
              <w:t>Телефон/факс</w:t>
            </w:r>
            <w:r w:rsidRPr="004B1B58">
              <w:rPr>
                <w:rFonts w:ascii="Times New Roman" w:eastAsia="Times New Roman" w:hAnsi="Times New Roman" w:cs="Times New Roman"/>
                <w:lang w:eastAsia="zh-CN"/>
              </w:rPr>
              <w:t>:  ________________</w:t>
            </w:r>
          </w:p>
        </w:tc>
      </w:tr>
      <w:tr w:rsidR="004B1B58" w:rsidRPr="004B1B58" w:rsidTr="00700789">
        <w:trPr>
          <w:trHeight w:val="328"/>
        </w:trPr>
        <w:tc>
          <w:tcPr>
            <w:tcW w:w="4990" w:type="dxa"/>
          </w:tcPr>
          <w:p w:rsidR="004B1B58" w:rsidRPr="004B1B58" w:rsidRDefault="004B1B58" w:rsidP="003706B7">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bCs/>
                <w:spacing w:val="-4"/>
                <w:lang w:eastAsia="zh-CN"/>
              </w:rPr>
            </w:pPr>
            <w:r w:rsidRPr="004B1B58">
              <w:rPr>
                <w:rFonts w:ascii="Times New Roman" w:eastAsia="Times New Roman" w:hAnsi="Times New Roman" w:cs="Times New Roman"/>
                <w:b/>
                <w:lang w:eastAsia="zh-CN"/>
              </w:rPr>
              <w:t xml:space="preserve">_____________________  </w:t>
            </w:r>
            <w:r w:rsidRPr="004B1B58">
              <w:rPr>
                <w:rFonts w:ascii="Times New Roman" w:eastAsia="Times New Roman" w:hAnsi="Times New Roman" w:cs="Times New Roman"/>
                <w:lang w:eastAsia="zh-CN"/>
              </w:rPr>
              <w:t>_____________</w:t>
            </w:r>
          </w:p>
        </w:tc>
        <w:tc>
          <w:tcPr>
            <w:tcW w:w="4855" w:type="dxa"/>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lang w:eastAsia="zh-CN"/>
              </w:rPr>
            </w:pPr>
            <w:r w:rsidRPr="004B1B58">
              <w:rPr>
                <w:rFonts w:ascii="Times New Roman" w:eastAsia="Times New Roman" w:hAnsi="Times New Roman" w:cs="Times New Roman"/>
                <w:b/>
                <w:bCs/>
                <w:spacing w:val="-4"/>
                <w:lang w:eastAsia="zh-CN"/>
              </w:rPr>
              <w:t>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  ______________</w:t>
            </w:r>
          </w:p>
        </w:tc>
      </w:tr>
    </w:tbl>
    <w:p w:rsidR="004B1B58" w:rsidRP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DD2BA1" w:rsidRDefault="00DD2BA1" w:rsidP="004B1B58">
      <w:pPr>
        <w:widowControl w:val="0"/>
        <w:tabs>
          <w:tab w:val="left" w:pos="6015"/>
        </w:tabs>
        <w:suppressAutoHyphens/>
        <w:autoSpaceDE w:val="0"/>
        <w:jc w:val="both"/>
        <w:rPr>
          <w:rFonts w:ascii="Times New Roman" w:eastAsia="Times New Roman" w:hAnsi="Times New Roman" w:cs="Times New Roman"/>
          <w:b/>
          <w:lang w:eastAsia="zh-CN"/>
        </w:rPr>
      </w:pPr>
    </w:p>
    <w:p w:rsidR="00DD2BA1" w:rsidRDefault="00DD2BA1" w:rsidP="004B1B58">
      <w:pPr>
        <w:widowControl w:val="0"/>
        <w:tabs>
          <w:tab w:val="left" w:pos="6015"/>
        </w:tabs>
        <w:suppressAutoHyphens/>
        <w:autoSpaceDE w:val="0"/>
        <w:jc w:val="both"/>
        <w:rPr>
          <w:rFonts w:ascii="Times New Roman" w:eastAsia="Times New Roman" w:hAnsi="Times New Roman" w:cs="Times New Roman"/>
          <w:b/>
          <w:lang w:eastAsia="zh-CN"/>
        </w:rPr>
      </w:pPr>
    </w:p>
    <w:p w:rsidR="00DD2BA1" w:rsidRDefault="00DD2BA1" w:rsidP="004B1B58">
      <w:pPr>
        <w:widowControl w:val="0"/>
        <w:tabs>
          <w:tab w:val="left" w:pos="6015"/>
        </w:tabs>
        <w:suppressAutoHyphens/>
        <w:autoSpaceDE w:val="0"/>
        <w:jc w:val="both"/>
        <w:rPr>
          <w:rFonts w:ascii="Times New Roman" w:eastAsia="Times New Roman" w:hAnsi="Times New Roman" w:cs="Times New Roman"/>
          <w:b/>
          <w:lang w:eastAsia="zh-CN"/>
        </w:rPr>
      </w:pPr>
    </w:p>
    <w:p w:rsidR="009F4422" w:rsidRPr="004B1B58" w:rsidRDefault="009F4422" w:rsidP="004B1B58">
      <w:pPr>
        <w:widowControl w:val="0"/>
        <w:tabs>
          <w:tab w:val="left" w:pos="6015"/>
        </w:tabs>
        <w:suppressAutoHyphens/>
        <w:autoSpaceDE w:val="0"/>
        <w:jc w:val="both"/>
        <w:rPr>
          <w:rFonts w:ascii="Times New Roman" w:eastAsia="Times New Roman" w:hAnsi="Times New Roman" w:cs="Times New Roman"/>
          <w:b/>
          <w:lang w:eastAsia="zh-CN"/>
        </w:rPr>
      </w:pPr>
    </w:p>
    <w:p w:rsidR="004B1B58" w:rsidRP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4B1B58" w:rsidRPr="004B1B58" w:rsidRDefault="004B1B58" w:rsidP="004B1B58">
      <w:pPr>
        <w:autoSpaceDN w:val="0"/>
        <w:jc w:val="right"/>
        <w:rPr>
          <w:rFonts w:ascii="Times New Roman" w:hAnsi="Times New Roman" w:cs="Times New Roman"/>
          <w:b/>
          <w:lang w:eastAsia="ru-RU"/>
        </w:rPr>
      </w:pPr>
      <w:r w:rsidRPr="004B1B58">
        <w:rPr>
          <w:rFonts w:ascii="Times New Roman" w:hAnsi="Times New Roman" w:cs="Times New Roman"/>
          <w:b/>
          <w:lang w:eastAsia="ru-RU"/>
        </w:rPr>
        <w:t>Додаток №1</w:t>
      </w:r>
    </w:p>
    <w:p w:rsidR="004B1B58" w:rsidRPr="004B1B58" w:rsidRDefault="004B1B58" w:rsidP="004B1B58">
      <w:pPr>
        <w:autoSpaceDN w:val="0"/>
        <w:jc w:val="right"/>
        <w:rPr>
          <w:rFonts w:ascii="Times New Roman" w:hAnsi="Times New Roman" w:cs="Times New Roman"/>
          <w:b/>
          <w:lang w:eastAsia="ru-RU"/>
        </w:rPr>
      </w:pPr>
      <w:r w:rsidRPr="004B1B58">
        <w:rPr>
          <w:rFonts w:ascii="Times New Roman" w:hAnsi="Times New Roman" w:cs="Times New Roman"/>
          <w:b/>
          <w:lang w:eastAsia="ru-RU"/>
        </w:rPr>
        <w:t xml:space="preserve">до договору № ________ </w:t>
      </w:r>
    </w:p>
    <w:p w:rsidR="004B1B58" w:rsidRPr="004B1B58" w:rsidRDefault="00CD3B0C" w:rsidP="004B1B58">
      <w:pPr>
        <w:autoSpaceDN w:val="0"/>
        <w:jc w:val="right"/>
        <w:rPr>
          <w:rFonts w:ascii="Times New Roman" w:hAnsi="Times New Roman" w:cs="Times New Roman"/>
          <w:b/>
          <w:lang w:eastAsia="ru-RU"/>
        </w:rPr>
      </w:pPr>
      <w:r>
        <w:rPr>
          <w:rFonts w:ascii="Times New Roman" w:hAnsi="Times New Roman" w:cs="Times New Roman"/>
          <w:b/>
          <w:lang w:eastAsia="ru-RU"/>
        </w:rPr>
        <w:t>від __ ___________ 2023</w:t>
      </w:r>
      <w:r w:rsidR="004B1B58" w:rsidRPr="004B1B58">
        <w:rPr>
          <w:rFonts w:ascii="Times New Roman" w:hAnsi="Times New Roman" w:cs="Times New Roman"/>
          <w:b/>
          <w:lang w:eastAsia="ru-RU"/>
        </w:rPr>
        <w:t xml:space="preserve"> року</w:t>
      </w:r>
    </w:p>
    <w:p w:rsidR="004B1B58" w:rsidRPr="004B1B58" w:rsidRDefault="004B1B58" w:rsidP="004B1B58">
      <w:pPr>
        <w:rPr>
          <w:rFonts w:ascii="Times New Roman" w:eastAsia="Times New Roman" w:hAnsi="Times New Roman" w:cs="Times New Roman"/>
          <w:b/>
          <w:lang w:eastAsia="ru-RU"/>
        </w:rPr>
      </w:pPr>
    </w:p>
    <w:p w:rsidR="004B1B58" w:rsidRPr="004B1B58" w:rsidRDefault="004B1B58" w:rsidP="004B1B58">
      <w:pPr>
        <w:autoSpaceDN w:val="0"/>
        <w:jc w:val="center"/>
        <w:rPr>
          <w:rFonts w:ascii="Times New Roman" w:hAnsi="Times New Roman" w:cs="Times New Roman"/>
          <w:b/>
          <w:sz w:val="18"/>
          <w:lang w:eastAsia="ru-RU"/>
        </w:rPr>
      </w:pPr>
      <w:r w:rsidRPr="004B1B58">
        <w:rPr>
          <w:rFonts w:ascii="Times New Roman" w:hAnsi="Times New Roman" w:cs="Times New Roman"/>
          <w:b/>
          <w:lang w:eastAsia="ru-RU"/>
        </w:rPr>
        <w:t>Специфікація</w:t>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4B1B58" w:rsidRPr="004B1B58" w:rsidTr="004B1B58">
        <w:trPr>
          <w:trHeight w:val="825"/>
        </w:trPr>
        <w:tc>
          <w:tcPr>
            <w:tcW w:w="55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 п/п</w:t>
            </w:r>
          </w:p>
        </w:tc>
        <w:tc>
          <w:tcPr>
            <w:tcW w:w="2396" w:type="dxa"/>
            <w:vAlign w:val="center"/>
            <w:hideMark/>
          </w:tcPr>
          <w:p w:rsidR="004B1B58" w:rsidRPr="004B1B58" w:rsidRDefault="004B1B58" w:rsidP="004B1B58">
            <w:pPr>
              <w:autoSpaceDN w:val="0"/>
              <w:spacing w:line="276" w:lineRule="auto"/>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Найменування</w:t>
            </w:r>
            <w:r w:rsidR="00AE1205">
              <w:rPr>
                <w:rFonts w:ascii="Times New Roman" w:eastAsia="Times New Roman" w:hAnsi="Times New Roman" w:cs="Times New Roman"/>
                <w:b/>
                <w:bCs/>
                <w:sz w:val="20"/>
                <w:szCs w:val="20"/>
              </w:rPr>
              <w:t xml:space="preserve"> послуги</w:t>
            </w:r>
          </w:p>
        </w:tc>
        <w:tc>
          <w:tcPr>
            <w:tcW w:w="1333"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Од.вим.</w:t>
            </w:r>
          </w:p>
        </w:tc>
        <w:tc>
          <w:tcPr>
            <w:tcW w:w="1610"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К-сть</w:t>
            </w:r>
          </w:p>
        </w:tc>
        <w:tc>
          <w:tcPr>
            <w:tcW w:w="137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Ціна  за одиницю з/без ПДВ, грн.</w:t>
            </w:r>
          </w:p>
        </w:tc>
        <w:tc>
          <w:tcPr>
            <w:tcW w:w="1081"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ПДВ за одиницю, грн.</w:t>
            </w:r>
          </w:p>
        </w:tc>
        <w:tc>
          <w:tcPr>
            <w:tcW w:w="181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Загальна вартість, з/без ПДВ, грн.</w:t>
            </w:r>
          </w:p>
        </w:tc>
      </w:tr>
      <w:tr w:rsidR="004B1B58" w:rsidRPr="004B1B58" w:rsidTr="004B1B58">
        <w:trPr>
          <w:trHeight w:val="163"/>
        </w:trPr>
        <w:tc>
          <w:tcPr>
            <w:tcW w:w="555" w:type="dxa"/>
            <w:noWrap/>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sz w:val="20"/>
                <w:szCs w:val="20"/>
              </w:rPr>
            </w:pPr>
            <w:r w:rsidRPr="004B1B58">
              <w:rPr>
                <w:rFonts w:ascii="Times New Roman" w:eastAsia="Times New Roman" w:hAnsi="Times New Roman" w:cs="Times New Roman"/>
                <w:sz w:val="20"/>
                <w:szCs w:val="20"/>
              </w:rPr>
              <w:t>1</w:t>
            </w:r>
          </w:p>
        </w:tc>
        <w:tc>
          <w:tcPr>
            <w:tcW w:w="2396"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333" w:type="dxa"/>
            <w:vAlign w:val="center"/>
            <w:hideMark/>
          </w:tcPr>
          <w:p w:rsidR="004B1B58" w:rsidRPr="004B1B58" w:rsidRDefault="004B1B58" w:rsidP="004B1B58">
            <w:pPr>
              <w:rPr>
                <w:rFonts w:ascii="Times New Roman" w:eastAsia="Times New Roman" w:hAnsi="Times New Roman" w:cs="Times New Roman"/>
                <w:sz w:val="20"/>
                <w:szCs w:val="20"/>
              </w:rPr>
            </w:pPr>
          </w:p>
        </w:tc>
        <w:tc>
          <w:tcPr>
            <w:tcW w:w="1610"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375"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081"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815" w:type="dxa"/>
            <w:noWrap/>
            <w:vAlign w:val="center"/>
            <w:hideMark/>
          </w:tcPr>
          <w:p w:rsidR="004B1B58" w:rsidRPr="004B1B58" w:rsidRDefault="004B1B58" w:rsidP="004B1B58">
            <w:pPr>
              <w:rPr>
                <w:rFonts w:ascii="Times New Roman" w:eastAsia="Times New Roman" w:hAnsi="Times New Roman" w:cs="Times New Roman"/>
                <w:sz w:val="20"/>
                <w:szCs w:val="20"/>
              </w:rPr>
            </w:pPr>
          </w:p>
        </w:tc>
      </w:tr>
      <w:tr w:rsidR="00DD2BA1" w:rsidRPr="004B1B58" w:rsidTr="004B1B58">
        <w:trPr>
          <w:trHeight w:val="163"/>
        </w:trPr>
        <w:tc>
          <w:tcPr>
            <w:tcW w:w="555" w:type="dxa"/>
            <w:noWrap/>
            <w:vAlign w:val="center"/>
          </w:tcPr>
          <w:p w:rsidR="00DD2BA1" w:rsidRPr="004B1B58" w:rsidRDefault="00DD2BA1" w:rsidP="004B1B58">
            <w:pPr>
              <w:autoSpaceDN w:val="0"/>
              <w:spacing w:line="276" w:lineRule="auto"/>
              <w:jc w:val="center"/>
              <w:rPr>
                <w:rFonts w:ascii="Times New Roman" w:eastAsia="Times New Roman" w:hAnsi="Times New Roman" w:cs="Times New Roman"/>
                <w:sz w:val="20"/>
                <w:szCs w:val="20"/>
              </w:rPr>
            </w:pPr>
          </w:p>
        </w:tc>
        <w:tc>
          <w:tcPr>
            <w:tcW w:w="2396"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333" w:type="dxa"/>
            <w:vAlign w:val="center"/>
          </w:tcPr>
          <w:p w:rsidR="00DD2BA1" w:rsidRPr="004B1B58" w:rsidRDefault="00DD2BA1" w:rsidP="004B1B58">
            <w:pPr>
              <w:rPr>
                <w:rFonts w:ascii="Times New Roman" w:eastAsia="Times New Roman" w:hAnsi="Times New Roman" w:cs="Times New Roman"/>
                <w:sz w:val="20"/>
                <w:szCs w:val="20"/>
              </w:rPr>
            </w:pPr>
          </w:p>
        </w:tc>
        <w:tc>
          <w:tcPr>
            <w:tcW w:w="1610"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375"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081"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815" w:type="dxa"/>
            <w:noWrap/>
            <w:vAlign w:val="center"/>
          </w:tcPr>
          <w:p w:rsidR="00DD2BA1" w:rsidRPr="004B1B58" w:rsidRDefault="00DD2BA1" w:rsidP="004B1B58">
            <w:pPr>
              <w:rPr>
                <w:rFonts w:ascii="Times New Roman" w:eastAsia="Times New Roman" w:hAnsi="Times New Roman" w:cs="Times New Roman"/>
                <w:sz w:val="20"/>
                <w:szCs w:val="20"/>
              </w:rPr>
            </w:pPr>
          </w:p>
        </w:tc>
      </w:tr>
      <w:tr w:rsidR="00DD2BA1" w:rsidRPr="004B1B58" w:rsidTr="004B1B58">
        <w:trPr>
          <w:trHeight w:val="163"/>
        </w:trPr>
        <w:tc>
          <w:tcPr>
            <w:tcW w:w="555" w:type="dxa"/>
            <w:noWrap/>
            <w:vAlign w:val="center"/>
          </w:tcPr>
          <w:p w:rsidR="00DD2BA1" w:rsidRPr="004B1B58" w:rsidRDefault="00DD2BA1" w:rsidP="004B1B58">
            <w:pPr>
              <w:autoSpaceDN w:val="0"/>
              <w:spacing w:line="276" w:lineRule="auto"/>
              <w:jc w:val="center"/>
              <w:rPr>
                <w:rFonts w:ascii="Times New Roman" w:eastAsia="Times New Roman" w:hAnsi="Times New Roman" w:cs="Times New Roman"/>
                <w:sz w:val="20"/>
                <w:szCs w:val="20"/>
              </w:rPr>
            </w:pPr>
          </w:p>
        </w:tc>
        <w:tc>
          <w:tcPr>
            <w:tcW w:w="2396"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333" w:type="dxa"/>
            <w:vAlign w:val="center"/>
          </w:tcPr>
          <w:p w:rsidR="00DD2BA1" w:rsidRPr="004B1B58" w:rsidRDefault="00DD2BA1" w:rsidP="004B1B58">
            <w:pPr>
              <w:rPr>
                <w:rFonts w:ascii="Times New Roman" w:eastAsia="Times New Roman" w:hAnsi="Times New Roman" w:cs="Times New Roman"/>
                <w:sz w:val="20"/>
                <w:szCs w:val="20"/>
              </w:rPr>
            </w:pPr>
          </w:p>
        </w:tc>
        <w:tc>
          <w:tcPr>
            <w:tcW w:w="1610"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375"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081" w:type="dxa"/>
            <w:noWrap/>
            <w:vAlign w:val="center"/>
          </w:tcPr>
          <w:p w:rsidR="00DD2BA1" w:rsidRPr="004B1B58" w:rsidRDefault="00DD2BA1" w:rsidP="004B1B58">
            <w:pPr>
              <w:rPr>
                <w:rFonts w:ascii="Times New Roman" w:eastAsia="Times New Roman" w:hAnsi="Times New Roman" w:cs="Times New Roman"/>
                <w:sz w:val="20"/>
                <w:szCs w:val="20"/>
              </w:rPr>
            </w:pPr>
          </w:p>
        </w:tc>
        <w:tc>
          <w:tcPr>
            <w:tcW w:w="1815" w:type="dxa"/>
            <w:noWrap/>
            <w:vAlign w:val="center"/>
          </w:tcPr>
          <w:p w:rsidR="00DD2BA1" w:rsidRPr="004B1B58" w:rsidRDefault="00DD2BA1" w:rsidP="004B1B58">
            <w:pPr>
              <w:rPr>
                <w:rFonts w:ascii="Times New Roman" w:eastAsia="Times New Roman" w:hAnsi="Times New Roman" w:cs="Times New Roman"/>
                <w:sz w:val="20"/>
                <w:szCs w:val="20"/>
              </w:rPr>
            </w:pPr>
          </w:p>
        </w:tc>
      </w:tr>
      <w:tr w:rsidR="004B1B58" w:rsidRPr="004B1B58" w:rsidTr="004B1B58">
        <w:trPr>
          <w:trHeight w:val="276"/>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Загальна сума договору, з ПДВ</w:t>
            </w:r>
            <w:r w:rsidR="00915FFC" w:rsidRPr="00190A75">
              <w:rPr>
                <w:rFonts w:ascii="Times New Roman" w:eastAsia="Times New Roman" w:hAnsi="Times New Roman" w:cs="Times New Roman"/>
                <w:b/>
                <w:bCs/>
                <w:i/>
              </w:rPr>
              <w:t xml:space="preserve">, </w:t>
            </w:r>
            <w:r w:rsidR="00915FFC" w:rsidRPr="00190A75">
              <w:rPr>
                <w:rFonts w:ascii="Times New Roman" w:eastAsia="Times New Roman" w:hAnsi="Times New Roman" w:cs="Times New Roman"/>
                <w:b/>
                <w:bCs/>
                <w:i/>
                <w:sz w:val="20"/>
                <w:szCs w:val="20"/>
              </w:rPr>
              <w:t>грн.</w:t>
            </w:r>
            <w:r w:rsidRPr="00190A75">
              <w:rPr>
                <w:rFonts w:ascii="Times New Roman" w:eastAsia="Times New Roman" w:hAnsi="Times New Roman" w:cs="Times New Roman"/>
                <w:b/>
                <w:bCs/>
                <w:i/>
              </w:rPr>
              <w:t xml:space="preserve">   </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r w:rsidR="004B1B58" w:rsidRPr="004B1B58" w:rsidTr="004B1B58">
        <w:trPr>
          <w:trHeight w:val="265"/>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Сума договору, без ПДВ</w:t>
            </w:r>
            <w:r w:rsidR="00915FFC" w:rsidRPr="00190A75">
              <w:rPr>
                <w:rFonts w:ascii="Times New Roman" w:eastAsia="Batang" w:hAnsi="Times New Roman" w:cs="Times New Roman"/>
                <w:b/>
                <w:i/>
                <w:sz w:val="18"/>
                <w:szCs w:val="18"/>
                <w:lang w:eastAsia="zh-CN"/>
              </w:rPr>
              <w:t>, грн.</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r w:rsidR="004B1B58" w:rsidRPr="004B1B58" w:rsidTr="004B1B58">
        <w:trPr>
          <w:trHeight w:val="142"/>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ПДВ</w:t>
            </w:r>
            <w:r w:rsidR="00915FFC" w:rsidRPr="00190A75">
              <w:rPr>
                <w:rFonts w:ascii="Times New Roman" w:eastAsia="Batang" w:hAnsi="Times New Roman" w:cs="Times New Roman"/>
                <w:b/>
                <w:i/>
                <w:sz w:val="18"/>
                <w:szCs w:val="18"/>
                <w:lang w:eastAsia="zh-CN"/>
              </w:rPr>
              <w:t>, грн.</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bl>
    <w:p w:rsidR="004B1B58" w:rsidRPr="004B1B58" w:rsidRDefault="004B1B58" w:rsidP="004B1B58">
      <w:pPr>
        <w:tabs>
          <w:tab w:val="left" w:pos="540"/>
        </w:tabs>
        <w:autoSpaceDN w:val="0"/>
        <w:rPr>
          <w:rFonts w:ascii="Times New Roman" w:hAnsi="Times New Roman" w:cs="Times New Roman"/>
          <w:lang w:eastAsia="en-US"/>
        </w:rPr>
      </w:pPr>
    </w:p>
    <w:p w:rsidR="004B1B58" w:rsidRPr="004B1B58" w:rsidRDefault="004B1B58" w:rsidP="004B1B58">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4B1B58" w:rsidRPr="004B1B58" w:rsidTr="004B1B58">
        <w:trPr>
          <w:trHeight w:val="405"/>
        </w:trPr>
        <w:tc>
          <w:tcPr>
            <w:tcW w:w="5243" w:type="dxa"/>
            <w:hideMark/>
          </w:tcPr>
          <w:p w:rsidR="004B1B58" w:rsidRPr="004B1B58" w:rsidRDefault="004B1B58" w:rsidP="004B1B58">
            <w:pPr>
              <w:widowControl w:val="0"/>
              <w:suppressAutoHyphens/>
              <w:autoSpaceDE w:val="0"/>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5101" w:type="dxa"/>
            <w:hideMark/>
          </w:tcPr>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4B1B58" w:rsidRPr="004B1B58" w:rsidTr="004B1B58">
        <w:trPr>
          <w:trHeight w:val="1225"/>
        </w:trPr>
        <w:tc>
          <w:tcPr>
            <w:tcW w:w="5243" w:type="dxa"/>
            <w:vAlign w:val="center"/>
            <w:hideMark/>
          </w:tcPr>
          <w:p w:rsidR="00915FFC"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915FFC" w:rsidRDefault="00915FFC" w:rsidP="00915FFC">
            <w:pPr>
              <w:rPr>
                <w:rFonts w:ascii="Times New Roman" w:eastAsia="Times New Roman" w:hAnsi="Times New Roman" w:cs="Times New Roman"/>
                <w:lang w:eastAsia="zh-CN"/>
              </w:rPr>
            </w:pPr>
          </w:p>
          <w:p w:rsidR="00915FFC" w:rsidRPr="004B1B58" w:rsidRDefault="00915FFC" w:rsidP="00915FFC">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915FFC" w:rsidRPr="004B1B58" w:rsidRDefault="00915FFC" w:rsidP="00915FFC">
            <w:pPr>
              <w:widowControl w:val="0"/>
              <w:suppressAutoHyphens/>
              <w:autoSpaceDE w:val="0"/>
              <w:jc w:val="center"/>
              <w:rPr>
                <w:rFonts w:ascii="Times New Roman" w:eastAsia="Times New Roman" w:hAnsi="Times New Roman" w:cs="Times New Roman"/>
                <w:b/>
                <w:lang w:eastAsia="zh-CN"/>
              </w:rPr>
            </w:pPr>
          </w:p>
          <w:p w:rsidR="004B1B58" w:rsidRPr="00915FFC" w:rsidRDefault="00915FFC" w:rsidP="00915FFC">
            <w:pPr>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4B1B58">
              <w:rPr>
                <w:rFonts w:ascii="Times New Roman" w:eastAsia="Times New Roman" w:hAnsi="Times New Roman" w:cs="Times New Roman"/>
                <w:b/>
                <w:lang w:eastAsia="zh-CN"/>
              </w:rPr>
              <w:t>______________________</w:t>
            </w:r>
          </w:p>
        </w:tc>
        <w:tc>
          <w:tcPr>
            <w:tcW w:w="5101" w:type="dxa"/>
            <w:vAlign w:val="center"/>
            <w:hideMark/>
          </w:tcPr>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w:t>
            </w:r>
          </w:p>
        </w:tc>
      </w:tr>
    </w:tbl>
    <w:p w:rsidR="004B1B58" w:rsidRPr="004B1B58" w:rsidRDefault="004B1B58" w:rsidP="004B1B58">
      <w:pPr>
        <w:tabs>
          <w:tab w:val="left" w:pos="6975"/>
        </w:tabs>
        <w:rPr>
          <w:rFonts w:ascii="Times New Roman" w:eastAsia="Times New Roman" w:hAnsi="Times New Roman" w:cs="Times New Roman"/>
          <w:b/>
          <w:sz w:val="24"/>
          <w:szCs w:val="24"/>
          <w:lang w:eastAsia="zh-CN"/>
        </w:rPr>
      </w:pPr>
    </w:p>
    <w:p w:rsidR="004B1B58" w:rsidRPr="004B1B58" w:rsidRDefault="004B1B58" w:rsidP="004B1B58">
      <w:pPr>
        <w:tabs>
          <w:tab w:val="left" w:pos="6975"/>
        </w:tabs>
        <w:rPr>
          <w:rFonts w:ascii="Times New Roman" w:eastAsia="Times New Roman" w:hAnsi="Times New Roman" w:cs="Times New Roman"/>
          <w:b/>
          <w:sz w:val="24"/>
          <w:szCs w:val="24"/>
          <w:lang w:eastAsia="zh-CN"/>
        </w:rPr>
      </w:pPr>
    </w:p>
    <w:p w:rsidR="004B1B58" w:rsidRDefault="004B1B58"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DD2BA1" w:rsidRDefault="00DD2BA1" w:rsidP="004B1B58">
      <w:pPr>
        <w:tabs>
          <w:tab w:val="left" w:pos="6975"/>
        </w:tabs>
        <w:rPr>
          <w:rFonts w:ascii="Times New Roman" w:eastAsia="Times New Roman" w:hAnsi="Times New Roman" w:cs="Times New Roman"/>
          <w:b/>
          <w:sz w:val="24"/>
          <w:szCs w:val="24"/>
          <w:lang w:eastAsia="zh-CN"/>
        </w:rPr>
      </w:pPr>
    </w:p>
    <w:p w:rsidR="00DD2BA1" w:rsidRDefault="00DD2BA1" w:rsidP="004B1B58">
      <w:pPr>
        <w:tabs>
          <w:tab w:val="left" w:pos="6975"/>
        </w:tabs>
        <w:rPr>
          <w:rFonts w:ascii="Times New Roman" w:eastAsia="Times New Roman" w:hAnsi="Times New Roman" w:cs="Times New Roman"/>
          <w:b/>
          <w:sz w:val="24"/>
          <w:szCs w:val="24"/>
          <w:lang w:eastAsia="zh-CN"/>
        </w:rPr>
      </w:pPr>
    </w:p>
    <w:p w:rsidR="00DD2BA1" w:rsidRDefault="00DD2BA1" w:rsidP="004B1B58">
      <w:pPr>
        <w:tabs>
          <w:tab w:val="left" w:pos="6975"/>
        </w:tabs>
        <w:rPr>
          <w:rFonts w:ascii="Times New Roman" w:eastAsia="Times New Roman" w:hAnsi="Times New Roman" w:cs="Times New Roman"/>
          <w:b/>
          <w:sz w:val="24"/>
          <w:szCs w:val="24"/>
          <w:lang w:eastAsia="zh-CN"/>
        </w:rPr>
      </w:pPr>
    </w:p>
    <w:p w:rsidR="00DD2BA1" w:rsidRDefault="00DD2BA1" w:rsidP="004B1B58">
      <w:pPr>
        <w:tabs>
          <w:tab w:val="left" w:pos="6975"/>
        </w:tabs>
        <w:rPr>
          <w:rFonts w:ascii="Times New Roman" w:eastAsia="Times New Roman" w:hAnsi="Times New Roman" w:cs="Times New Roman"/>
          <w:b/>
          <w:sz w:val="24"/>
          <w:szCs w:val="24"/>
          <w:lang w:eastAsia="zh-CN"/>
        </w:rPr>
      </w:pPr>
    </w:p>
    <w:p w:rsidR="00DD2BA1" w:rsidRDefault="00DD2BA1" w:rsidP="004B1B58">
      <w:pPr>
        <w:tabs>
          <w:tab w:val="left" w:pos="6975"/>
        </w:tabs>
        <w:rPr>
          <w:rFonts w:ascii="Times New Roman" w:eastAsia="Times New Roman" w:hAnsi="Times New Roman" w:cs="Times New Roman"/>
          <w:b/>
          <w:sz w:val="24"/>
          <w:szCs w:val="24"/>
          <w:lang w:eastAsia="zh-CN"/>
        </w:rPr>
      </w:pPr>
    </w:p>
    <w:p w:rsidR="00DD2BA1" w:rsidRDefault="00DD2BA1" w:rsidP="004B1B58">
      <w:pPr>
        <w:tabs>
          <w:tab w:val="left" w:pos="6975"/>
        </w:tabs>
        <w:rPr>
          <w:rFonts w:ascii="Times New Roman" w:eastAsia="Times New Roman" w:hAnsi="Times New Roman" w:cs="Times New Roman"/>
          <w:b/>
          <w:sz w:val="24"/>
          <w:szCs w:val="24"/>
          <w:lang w:eastAsia="zh-CN"/>
        </w:rPr>
      </w:pPr>
    </w:p>
    <w:p w:rsidR="00915FFC" w:rsidRPr="004B1B58" w:rsidRDefault="00915FFC" w:rsidP="004B1B58">
      <w:pPr>
        <w:tabs>
          <w:tab w:val="left" w:pos="6975"/>
        </w:tabs>
        <w:rPr>
          <w:rFonts w:ascii="Times New Roman" w:eastAsia="Times New Roman" w:hAnsi="Times New Roman" w:cs="Times New Roman"/>
          <w:b/>
          <w:sz w:val="24"/>
          <w:szCs w:val="24"/>
          <w:lang w:eastAsia="zh-CN"/>
        </w:rPr>
      </w:pPr>
    </w:p>
    <w:p w:rsidR="00F115CC" w:rsidRDefault="00F115CC" w:rsidP="004B1B58">
      <w:pPr>
        <w:spacing w:after="0" w:line="240" w:lineRule="auto"/>
        <w:rPr>
          <w:rFonts w:ascii="Times New Roman" w:eastAsia="Times New Roman" w:hAnsi="Times New Roman" w:cs="Times New Roman"/>
          <w:b/>
          <w:color w:val="000000"/>
          <w:sz w:val="20"/>
          <w:szCs w:val="20"/>
          <w:lang w:val="ru-RU"/>
        </w:rPr>
      </w:pPr>
    </w:p>
    <w:p w:rsidR="00CD2109" w:rsidRDefault="00CD2109" w:rsidP="00CD2109">
      <w:pPr>
        <w:spacing w:after="0" w:line="240" w:lineRule="auto"/>
        <w:ind w:left="4820"/>
        <w:jc w:val="right"/>
        <w:rPr>
          <w:rFonts w:ascii="Times New Roman" w:hAnsi="Times New Roman" w:cs="Times New Roman"/>
          <w:b/>
          <w:bCs/>
          <w:sz w:val="24"/>
          <w:szCs w:val="24"/>
          <w:lang w:eastAsia="en-US"/>
        </w:rPr>
      </w:pPr>
      <w:r>
        <w:rPr>
          <w:rFonts w:ascii="Times New Roman" w:hAnsi="Times New Roman" w:cs="Times New Roman"/>
          <w:b/>
          <w:bCs/>
          <w:sz w:val="24"/>
          <w:szCs w:val="24"/>
          <w:lang w:val="ru-RU" w:eastAsia="en-US"/>
        </w:rPr>
        <w:t>Додаток № 4</w:t>
      </w:r>
    </w:p>
    <w:p w:rsidR="00CD2109" w:rsidRDefault="00CD2109" w:rsidP="00CD2109">
      <w:pPr>
        <w:spacing w:after="0" w:line="240" w:lineRule="auto"/>
        <w:ind w:left="4820"/>
        <w:jc w:val="right"/>
        <w:rPr>
          <w:rFonts w:ascii="Times New Roman" w:hAnsi="Times New Roman" w:cs="Times New Roman"/>
          <w:i/>
          <w:color w:val="000000"/>
          <w:sz w:val="24"/>
          <w:szCs w:val="24"/>
          <w:bdr w:val="none" w:sz="0" w:space="0" w:color="auto" w:frame="1"/>
          <w:lang w:val="ru-RU" w:eastAsia="en-US"/>
        </w:rPr>
      </w:pPr>
      <w:r>
        <w:rPr>
          <w:rFonts w:ascii="Times New Roman" w:hAnsi="Times New Roman" w:cs="Times New Roman"/>
          <w:b/>
          <w:color w:val="000000"/>
          <w:sz w:val="24"/>
          <w:szCs w:val="24"/>
          <w:bdr w:val="none" w:sz="0" w:space="0" w:color="auto" w:frame="1"/>
          <w:lang w:val="ru-RU" w:eastAsia="en-US"/>
        </w:rPr>
        <w:t>до тендерної документації</w:t>
      </w:r>
      <w:r>
        <w:rPr>
          <w:rFonts w:ascii="Times New Roman" w:hAnsi="Times New Roman" w:cs="Times New Roman"/>
          <w:i/>
          <w:color w:val="000000"/>
          <w:sz w:val="24"/>
          <w:szCs w:val="24"/>
          <w:bdr w:val="none" w:sz="0" w:space="0" w:color="auto" w:frame="1"/>
          <w:lang w:val="ru-RU" w:eastAsia="en-US"/>
        </w:rPr>
        <w:t xml:space="preserve"> </w:t>
      </w:r>
    </w:p>
    <w:p w:rsidR="00CD2109" w:rsidRDefault="00CD2109" w:rsidP="00CD2109">
      <w:pPr>
        <w:spacing w:after="0" w:line="240" w:lineRule="auto"/>
        <w:ind w:left="4820"/>
        <w:jc w:val="right"/>
        <w:rPr>
          <w:rFonts w:ascii="Times New Roman" w:hAnsi="Times New Roman" w:cs="Times New Roman"/>
          <w:i/>
          <w:color w:val="000000"/>
          <w:sz w:val="24"/>
          <w:szCs w:val="24"/>
          <w:bdr w:val="none" w:sz="0" w:space="0" w:color="auto" w:frame="1"/>
          <w:lang w:eastAsia="en-US"/>
        </w:rPr>
      </w:pPr>
    </w:p>
    <w:p w:rsidR="00CD2109" w:rsidRDefault="00CD2109" w:rsidP="00CD2109">
      <w:pPr>
        <w:suppressAutoHyphens/>
        <w:spacing w:after="0" w:line="240" w:lineRule="auto"/>
        <w:rPr>
          <w:rFonts w:ascii="Times New Roman" w:eastAsia="Times New Roman" w:hAnsi="Times New Roman" w:cs="Times New Roman"/>
          <w:i/>
          <w:iCs/>
          <w:kern w:val="2"/>
          <w:sz w:val="24"/>
          <w:szCs w:val="24"/>
          <w:lang w:val="ru-RU" w:eastAsia="ar-SA"/>
        </w:rPr>
      </w:pPr>
    </w:p>
    <w:p w:rsidR="00CD2109" w:rsidRDefault="00CD2109" w:rsidP="00CD2109">
      <w:pPr>
        <w:suppressAutoHyphens/>
        <w:spacing w:after="0" w:line="240" w:lineRule="auto"/>
        <w:jc w:val="center"/>
        <w:rPr>
          <w:rFonts w:ascii="Times New Roman" w:hAnsi="Times New Roman" w:cs="Times New Roman"/>
          <w:b/>
          <w:bCs/>
          <w:i/>
          <w:sz w:val="20"/>
          <w:szCs w:val="20"/>
          <w:lang w:eastAsia="en-US"/>
        </w:rPr>
      </w:pPr>
      <w:r>
        <w:rPr>
          <w:rFonts w:ascii="Times New Roman" w:hAnsi="Times New Roman" w:cs="Times New Roman"/>
          <w:b/>
          <w:bCs/>
          <w:i/>
          <w:sz w:val="20"/>
          <w:szCs w:val="20"/>
          <w:lang w:eastAsia="en-US"/>
        </w:rPr>
        <w:t>Дана форма пропозиції подається Учасником процедури закупівлі.</w:t>
      </w:r>
    </w:p>
    <w:p w:rsidR="00CD2109" w:rsidRDefault="00CD2109" w:rsidP="00CD2109">
      <w:pPr>
        <w:suppressAutoHyphens/>
        <w:spacing w:after="0" w:line="240" w:lineRule="auto"/>
        <w:jc w:val="center"/>
        <w:rPr>
          <w:rFonts w:ascii="Times New Roman" w:hAnsi="Times New Roman" w:cs="Times New Roman"/>
          <w:b/>
          <w:bCs/>
          <w:i/>
          <w:sz w:val="20"/>
          <w:szCs w:val="20"/>
          <w:lang w:eastAsia="en-US"/>
        </w:rPr>
      </w:pPr>
    </w:p>
    <w:p w:rsidR="00CD2109" w:rsidRDefault="00CD2109" w:rsidP="00CD2109">
      <w:pPr>
        <w:suppressAutoHyphens/>
        <w:spacing w:after="0" w:line="240" w:lineRule="auto"/>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ТЕНДЕРНА ПРОПОЗИЦІЯ</w:t>
      </w:r>
    </w:p>
    <w:p w:rsidR="00CD2109" w:rsidRDefault="00CD2109" w:rsidP="00CD2109">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Повне найменування Учасника: __________________________________________________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Адреса (місце знаходження): _____________________________________________________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Телефон/факс:_________________________________________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Електронна адреса:___________________________________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Керівництво (прізвище, ім’я по батькові): _______________________________________</w:t>
      </w:r>
    </w:p>
    <w:p w:rsidR="00CD2109" w:rsidRDefault="00CD2109" w:rsidP="00CD2109">
      <w:pPr>
        <w:suppressAutoHyphens/>
        <w:spacing w:after="0" w:line="240" w:lineRule="auto"/>
        <w:jc w:val="both"/>
        <w:rPr>
          <w:rFonts w:ascii="Times New Roman" w:eastAsia="SimSun" w:hAnsi="Times New Roman" w:cs="Times New Roman"/>
          <w:color w:val="000000" w:themeColor="text1"/>
          <w:sz w:val="24"/>
          <w:szCs w:val="24"/>
          <w:lang w:eastAsia="ar-SA"/>
        </w:rPr>
      </w:pPr>
      <w:r>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w:t>
      </w:r>
    </w:p>
    <w:p w:rsidR="00CD2109" w:rsidRDefault="00CD2109" w:rsidP="00CD2109">
      <w:pPr>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color w:val="000000" w:themeColor="text1"/>
          <w:sz w:val="24"/>
          <w:szCs w:val="24"/>
          <w:lang w:eastAsia="ar-SA"/>
        </w:rPr>
        <w:t>7. Ми надаємо свою тендерну пропозицію для підписання договору за результатами оцінки електронної системи/</w:t>
      </w:r>
      <w:r>
        <w:rPr>
          <w:color w:val="000000" w:themeColor="text1"/>
        </w:rPr>
        <w:t xml:space="preserve"> </w:t>
      </w:r>
      <w:r>
        <w:rPr>
          <w:rFonts w:ascii="Times New Roman" w:eastAsia="SimSun" w:hAnsi="Times New Roman" w:cs="Times New Roman"/>
          <w:color w:val="000000" w:themeColor="text1"/>
          <w:sz w:val="24"/>
          <w:szCs w:val="24"/>
          <w:lang w:eastAsia="ar-SA"/>
        </w:rPr>
        <w:t xml:space="preserve">за результатами аукціону на закупівлю </w:t>
      </w:r>
      <w:r>
        <w:rPr>
          <w:rFonts w:ascii="Times New Roman" w:eastAsia="SimSun" w:hAnsi="Times New Roman" w:cs="Times New Roman"/>
          <w:sz w:val="24"/>
          <w:szCs w:val="24"/>
          <w:lang w:eastAsia="ar-SA"/>
        </w:rPr>
        <w:t>по коду ДК 021:2015 _________________________________________________________</w:t>
      </w:r>
    </w:p>
    <w:p w:rsidR="00CD2109" w:rsidRDefault="00CD2109" w:rsidP="00CD2109">
      <w:pPr>
        <w:suppressAutoHyphens/>
        <w:spacing w:after="0" w:line="240" w:lineRule="auto"/>
        <w:ind w:firstLine="567"/>
        <w:jc w:val="both"/>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CD2109" w:rsidRDefault="00CD2109" w:rsidP="00CD2109">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CD2109" w:rsidRDefault="00CD2109" w:rsidP="00CD210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8. Детальна інформація про надану послугу, запропоновану у якості предмету закупівлі: </w:t>
      </w:r>
    </w:p>
    <w:p w:rsidR="00CD2109" w:rsidRDefault="00CD2109" w:rsidP="00CD2109">
      <w:pPr>
        <w:spacing w:after="0" w:line="240" w:lineRule="auto"/>
        <w:jc w:val="center"/>
        <w:rPr>
          <w:rFonts w:ascii="Times New Roman" w:hAnsi="Times New Roman" w:cs="Times New Roman"/>
          <w:i/>
          <w:sz w:val="20"/>
          <w:szCs w:val="24"/>
          <w:lang w:eastAsia="ar-SA"/>
        </w:rPr>
      </w:pP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CD2109" w:rsidTr="00CD2109">
        <w:trPr>
          <w:trHeight w:val="825"/>
        </w:trPr>
        <w:tc>
          <w:tcPr>
            <w:tcW w:w="55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396"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Найменування послуги</w:t>
            </w:r>
          </w:p>
        </w:tc>
        <w:tc>
          <w:tcPr>
            <w:tcW w:w="1333"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Од.вим.</w:t>
            </w:r>
          </w:p>
        </w:tc>
        <w:tc>
          <w:tcPr>
            <w:tcW w:w="1610"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К-сть</w:t>
            </w:r>
          </w:p>
        </w:tc>
        <w:tc>
          <w:tcPr>
            <w:tcW w:w="137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Ціна  за одиницю з/без ПДВ, грн.</w:t>
            </w:r>
          </w:p>
        </w:tc>
        <w:tc>
          <w:tcPr>
            <w:tcW w:w="1081"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ПДВ за одиницю, грн.</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Загальна вартість, з/без ПДВ, грн.</w:t>
            </w:r>
          </w:p>
        </w:tc>
      </w:tr>
      <w:tr w:rsidR="00CD2109" w:rsidTr="00CD2109">
        <w:trPr>
          <w:trHeight w:val="163"/>
        </w:trPr>
        <w:tc>
          <w:tcPr>
            <w:tcW w:w="55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autoSpaceDN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rPr>
                <w:rFonts w:ascii="Times New Roman" w:eastAsia="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CD2109" w:rsidRDefault="00CD2109">
            <w:pPr>
              <w:spacing w:after="0"/>
              <w:rPr>
                <w:sz w:val="20"/>
                <w:szCs w:val="20"/>
              </w:rPr>
            </w:pPr>
          </w:p>
        </w:tc>
        <w:tc>
          <w:tcPr>
            <w:tcW w:w="1610"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81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r>
      <w:tr w:rsidR="00DD2BA1" w:rsidTr="00CD2109">
        <w:trPr>
          <w:trHeight w:val="163"/>
        </w:trPr>
        <w:tc>
          <w:tcPr>
            <w:tcW w:w="555" w:type="dxa"/>
            <w:tcBorders>
              <w:top w:val="single" w:sz="4" w:space="0" w:color="auto"/>
              <w:left w:val="single" w:sz="4" w:space="0" w:color="auto"/>
              <w:bottom w:val="single" w:sz="4" w:space="0" w:color="auto"/>
              <w:right w:val="single" w:sz="4" w:space="0" w:color="auto"/>
            </w:tcBorders>
            <w:noWrap/>
            <w:vAlign w:val="center"/>
          </w:tcPr>
          <w:p w:rsidR="00DD2BA1" w:rsidRDefault="00DD2BA1">
            <w:pPr>
              <w:autoSpaceDN w:val="0"/>
              <w:spacing w:line="276" w:lineRule="auto"/>
              <w:jc w:val="center"/>
              <w:rPr>
                <w:rFonts w:ascii="Times New Roman" w:eastAsia="Times New Roman" w:hAnsi="Times New Roman" w:cs="Times New Roman"/>
                <w:sz w:val="20"/>
                <w:szCs w:val="20"/>
              </w:rPr>
            </w:pPr>
          </w:p>
        </w:tc>
        <w:tc>
          <w:tcPr>
            <w:tcW w:w="2396" w:type="dxa"/>
            <w:tcBorders>
              <w:top w:val="single" w:sz="4" w:space="0" w:color="auto"/>
              <w:left w:val="single" w:sz="4" w:space="0" w:color="auto"/>
              <w:bottom w:val="single" w:sz="4" w:space="0" w:color="auto"/>
              <w:right w:val="single" w:sz="4" w:space="0" w:color="auto"/>
            </w:tcBorders>
            <w:noWrap/>
            <w:vAlign w:val="center"/>
          </w:tcPr>
          <w:p w:rsidR="00DD2BA1" w:rsidRDefault="00DD2BA1">
            <w:pPr>
              <w:rPr>
                <w:rFonts w:ascii="Times New Roman" w:eastAsia="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DD2BA1" w:rsidRDefault="00DD2BA1">
            <w:pPr>
              <w:spacing w:after="0"/>
              <w:rPr>
                <w:sz w:val="20"/>
                <w:szCs w:val="20"/>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c>
          <w:tcPr>
            <w:tcW w:w="1081"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c>
          <w:tcPr>
            <w:tcW w:w="1815"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r>
      <w:tr w:rsidR="00DD2BA1" w:rsidTr="00CD2109">
        <w:trPr>
          <w:trHeight w:val="163"/>
        </w:trPr>
        <w:tc>
          <w:tcPr>
            <w:tcW w:w="555" w:type="dxa"/>
            <w:tcBorders>
              <w:top w:val="single" w:sz="4" w:space="0" w:color="auto"/>
              <w:left w:val="single" w:sz="4" w:space="0" w:color="auto"/>
              <w:bottom w:val="single" w:sz="4" w:space="0" w:color="auto"/>
              <w:right w:val="single" w:sz="4" w:space="0" w:color="auto"/>
            </w:tcBorders>
            <w:noWrap/>
            <w:vAlign w:val="center"/>
          </w:tcPr>
          <w:p w:rsidR="00DD2BA1" w:rsidRDefault="00DD2BA1">
            <w:pPr>
              <w:autoSpaceDN w:val="0"/>
              <w:spacing w:line="276" w:lineRule="auto"/>
              <w:jc w:val="center"/>
              <w:rPr>
                <w:rFonts w:ascii="Times New Roman" w:eastAsia="Times New Roman" w:hAnsi="Times New Roman" w:cs="Times New Roman"/>
                <w:sz w:val="20"/>
                <w:szCs w:val="20"/>
              </w:rPr>
            </w:pPr>
          </w:p>
        </w:tc>
        <w:tc>
          <w:tcPr>
            <w:tcW w:w="2396" w:type="dxa"/>
            <w:tcBorders>
              <w:top w:val="single" w:sz="4" w:space="0" w:color="auto"/>
              <w:left w:val="single" w:sz="4" w:space="0" w:color="auto"/>
              <w:bottom w:val="single" w:sz="4" w:space="0" w:color="auto"/>
              <w:right w:val="single" w:sz="4" w:space="0" w:color="auto"/>
            </w:tcBorders>
            <w:noWrap/>
            <w:vAlign w:val="center"/>
          </w:tcPr>
          <w:p w:rsidR="00DD2BA1" w:rsidRDefault="00DD2BA1">
            <w:pPr>
              <w:rPr>
                <w:rFonts w:ascii="Times New Roman" w:eastAsia="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DD2BA1" w:rsidRDefault="00DD2BA1">
            <w:pPr>
              <w:spacing w:after="0"/>
              <w:rPr>
                <w:sz w:val="20"/>
                <w:szCs w:val="20"/>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c>
          <w:tcPr>
            <w:tcW w:w="1081"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c>
          <w:tcPr>
            <w:tcW w:w="1815" w:type="dxa"/>
            <w:tcBorders>
              <w:top w:val="single" w:sz="4" w:space="0" w:color="auto"/>
              <w:left w:val="single" w:sz="4" w:space="0" w:color="auto"/>
              <w:bottom w:val="single" w:sz="4" w:space="0" w:color="auto"/>
              <w:right w:val="single" w:sz="4" w:space="0" w:color="auto"/>
            </w:tcBorders>
            <w:noWrap/>
            <w:vAlign w:val="center"/>
          </w:tcPr>
          <w:p w:rsidR="00DD2BA1" w:rsidRDefault="00DD2BA1">
            <w:pPr>
              <w:spacing w:after="0"/>
              <w:rPr>
                <w:sz w:val="20"/>
                <w:szCs w:val="20"/>
              </w:rPr>
            </w:pPr>
          </w:p>
        </w:tc>
      </w:tr>
      <w:tr w:rsidR="00CD2109" w:rsidTr="00CD2109">
        <w:trPr>
          <w:trHeight w:val="276"/>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Загальна сума договору, з ПДВ</w:t>
            </w:r>
            <w:r>
              <w:rPr>
                <w:rFonts w:ascii="Times New Roman" w:eastAsia="Times New Roman" w:hAnsi="Times New Roman" w:cs="Times New Roman"/>
                <w:b/>
                <w:bCs/>
                <w:i/>
              </w:rPr>
              <w:t xml:space="preserve">, </w:t>
            </w:r>
            <w:r>
              <w:rPr>
                <w:rFonts w:ascii="Times New Roman" w:eastAsia="Times New Roman" w:hAnsi="Times New Roman" w:cs="Times New Roman"/>
                <w:b/>
                <w:bCs/>
                <w:i/>
                <w:sz w:val="20"/>
                <w:szCs w:val="20"/>
              </w:rPr>
              <w:t>грн.</w:t>
            </w:r>
            <w:r>
              <w:rPr>
                <w:rFonts w:ascii="Times New Roman" w:eastAsia="Times New Roman" w:hAnsi="Times New Roman" w:cs="Times New Roman"/>
                <w:b/>
                <w:bCs/>
                <w:i/>
              </w:rPr>
              <w:t xml:space="preserve">   </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r w:rsidR="00CD2109" w:rsidTr="00CD2109">
        <w:trPr>
          <w:trHeight w:val="265"/>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Сума договору, без ПДВ, грн.</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r w:rsidR="00CD2109" w:rsidTr="00CD2109">
        <w:trPr>
          <w:trHeight w:val="142"/>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ПДВ, грн.</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bl>
    <w:p w:rsidR="00CD2109" w:rsidRDefault="00CD2109" w:rsidP="00CD2109">
      <w:pPr>
        <w:spacing w:after="0" w:line="240" w:lineRule="auto"/>
        <w:rPr>
          <w:rFonts w:ascii="Times New Roman" w:hAnsi="Times New Roman" w:cs="Times New Roman"/>
          <w:i/>
          <w:sz w:val="20"/>
          <w:szCs w:val="24"/>
          <w:lang w:eastAsia="ar-SA"/>
        </w:rPr>
      </w:pPr>
    </w:p>
    <w:p w:rsidR="00CD2109" w:rsidRDefault="00CD2109" w:rsidP="00CD2109">
      <w:pPr>
        <w:spacing w:after="0" w:line="240" w:lineRule="auto"/>
        <w:jc w:val="center"/>
        <w:rPr>
          <w:rFonts w:ascii="Times New Roman" w:hAnsi="Times New Roman" w:cs="Times New Roman"/>
          <w:i/>
          <w:sz w:val="20"/>
          <w:szCs w:val="24"/>
          <w:lang w:eastAsia="ar-SA"/>
        </w:rPr>
      </w:pPr>
      <w:r>
        <w:rPr>
          <w:rFonts w:ascii="Times New Roman" w:hAnsi="Times New Roman" w:cs="Times New Roman"/>
          <w:i/>
          <w:sz w:val="20"/>
          <w:szCs w:val="24"/>
          <w:lang w:eastAsia="ar-SA"/>
        </w:rPr>
        <w:t xml:space="preserve">(В стовбці 10 зазначається ставка ПДВ. В разі, якщо </w:t>
      </w:r>
      <w:r w:rsidR="007B6746">
        <w:rPr>
          <w:rFonts w:ascii="Times New Roman" w:hAnsi="Times New Roman" w:cs="Times New Roman"/>
          <w:i/>
          <w:sz w:val="20"/>
          <w:szCs w:val="24"/>
          <w:lang w:eastAsia="ar-SA"/>
        </w:rPr>
        <w:t>послуга звільнена</w:t>
      </w:r>
      <w:r>
        <w:rPr>
          <w:rFonts w:ascii="Times New Roman" w:hAnsi="Times New Roman" w:cs="Times New Roman"/>
          <w:i/>
          <w:sz w:val="20"/>
          <w:szCs w:val="24"/>
          <w:lang w:eastAsia="ar-SA"/>
        </w:rPr>
        <w:t xml:space="preserve"> від сплати ПДВ, зазначити «Без ПДВ»)</w:t>
      </w:r>
    </w:p>
    <w:p w:rsidR="00CD2109" w:rsidRDefault="00CD2109" w:rsidP="00CD2109">
      <w:pPr>
        <w:spacing w:after="0" w:line="276"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bCs/>
          <w:sz w:val="24"/>
          <w:szCs w:val="24"/>
          <w:lang w:eastAsia="en-US"/>
        </w:rPr>
        <w:t xml:space="preserve">Пропозиція (з ПДВ </w:t>
      </w:r>
      <w:r>
        <w:rPr>
          <w:rFonts w:ascii="Times New Roman" w:eastAsia="Times New Roman" w:hAnsi="Times New Roman" w:cs="Times New Roman"/>
          <w:sz w:val="24"/>
          <w:szCs w:val="24"/>
          <w:lang w:eastAsia="en-US"/>
        </w:rPr>
        <w:t>або без ПДВ</w:t>
      </w:r>
      <w:r>
        <w:rPr>
          <w:rFonts w:ascii="Times New Roman" w:eastAsia="Times New Roman" w:hAnsi="Times New Roman" w:cs="Times New Roman"/>
          <w:bCs/>
          <w:sz w:val="24"/>
          <w:szCs w:val="24"/>
          <w:lang w:eastAsia="en-US"/>
        </w:rPr>
        <w:t>):</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цифрами _________________________________________________________ грн,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tab/>
        <w:t>словами  ____________________________________________________________ грн,</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CD2109" w:rsidRDefault="00CD2109" w:rsidP="00CD2109">
      <w:pPr>
        <w:suppressAutoHyphens/>
        <w:spacing w:after="0" w:line="240" w:lineRule="auto"/>
        <w:ind w:right="-2"/>
        <w:jc w:val="both"/>
        <w:rPr>
          <w:rFonts w:ascii="Times New Roman" w:hAnsi="Times New Roman" w:cs="Times New Roman"/>
          <w:sz w:val="24"/>
          <w:szCs w:val="24"/>
          <w:lang w:eastAsia="en-US"/>
        </w:rPr>
      </w:pPr>
      <w:r>
        <w:rPr>
          <w:rFonts w:ascii="Times New Roman" w:hAnsi="Times New Roman" w:cs="Times New Roman"/>
          <w:sz w:val="24"/>
          <w:szCs w:val="24"/>
          <w:lang w:eastAsia="ar-SA"/>
        </w:rPr>
        <w:t xml:space="preserve">9. Строки надання послуги: </w:t>
      </w:r>
      <w:r>
        <w:rPr>
          <w:rFonts w:ascii="Times New Roman" w:hAnsi="Times New Roman" w:cs="Times New Roman"/>
          <w:sz w:val="24"/>
          <w:szCs w:val="24"/>
          <w:lang w:eastAsia="en-US"/>
        </w:rPr>
        <w:t>____________________________________.</w:t>
      </w:r>
    </w:p>
    <w:p w:rsidR="00CD2109" w:rsidRDefault="00CD2109" w:rsidP="00CD2109">
      <w:pPr>
        <w:suppressAutoHyphens/>
        <w:spacing w:after="0" w:line="240" w:lineRule="auto"/>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 Умови оплати: _____________________________________________.</w:t>
      </w:r>
    </w:p>
    <w:p w:rsidR="00CD2109" w:rsidRDefault="00CD2109" w:rsidP="00CD2109">
      <w:pPr>
        <w:suppressAutoHyphens/>
        <w:spacing w:after="0" w:line="240" w:lineRule="auto"/>
        <w:ind w:right="-2"/>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CD2109" w:rsidRDefault="00CD2109" w:rsidP="00CD2109">
      <w:pPr>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 Додаткові відомості _____________________________________________________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rsidR="00CD2109" w:rsidRDefault="00CD2109" w:rsidP="00CD2109">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CD2109" w:rsidRDefault="00CD2109" w:rsidP="00CD2109">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CD2109" w:rsidRDefault="00CD2109" w:rsidP="00CD2109">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w:t>
      </w:r>
    </w:p>
    <w:p w:rsidR="00CD2109" w:rsidRDefault="00CD2109" w:rsidP="00CD2109">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SimSun" w:hAnsi="Times New Roman" w:cs="Times New Roman"/>
          <w:sz w:val="24"/>
          <w:szCs w:val="24"/>
          <w:lang w:eastAsia="ar-SA"/>
        </w:rPr>
        <w:t>*Заповнення усіх пунктів даної форми, за винятком п.12, є обов’язковим</w:t>
      </w:r>
      <w:r>
        <w:rPr>
          <w:rFonts w:ascii="Times New Roman" w:eastAsia="Times New Roman" w:hAnsi="Times New Roman" w:cs="Times New Roman"/>
          <w:color w:val="000000"/>
          <w:sz w:val="24"/>
          <w:szCs w:val="24"/>
          <w:lang w:eastAsia="zh-CN"/>
        </w:rPr>
        <w:t xml:space="preserve">. </w:t>
      </w:r>
    </w:p>
    <w:p w:rsidR="00CD2109" w:rsidRDefault="00CD2109" w:rsidP="00CD2109">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CD2109" w:rsidRDefault="00CD2109" w:rsidP="00CD2109">
      <w:pPr>
        <w:widowControl w:val="0"/>
        <w:suppressAutoHyphens/>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CD2109" w:rsidRDefault="00CD2109" w:rsidP="00CD2109">
      <w:pPr>
        <w:widowControl w:val="0"/>
        <w:suppressAutoHyphens/>
        <w:spacing w:after="0" w:line="240" w:lineRule="auto"/>
        <w:jc w:val="both"/>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rPr>
          <w:rFonts w:ascii="Times New Roman" w:hAnsi="Times New Roman" w:cs="Times New Roman"/>
          <w:sz w:val="24"/>
          <w:szCs w:val="24"/>
          <w:lang w:eastAsia="en-US"/>
        </w:rPr>
      </w:pPr>
    </w:p>
    <w:p w:rsidR="00F115CC" w:rsidRPr="003D10C6" w:rsidRDefault="00F115CC" w:rsidP="00F115CC">
      <w:pPr>
        <w:widowControl w:val="0"/>
        <w:spacing w:after="0" w:line="240" w:lineRule="auto"/>
        <w:jc w:val="both"/>
        <w:rPr>
          <w:rFonts w:ascii="Times New Roman" w:eastAsia="Times New Roman" w:hAnsi="Times New Roman" w:cs="Times New Roman"/>
          <w:sz w:val="24"/>
          <w:szCs w:val="24"/>
          <w:lang w:val="en-US"/>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Додаток № 5</w:t>
      </w: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F115CC" w:rsidRPr="006E7FA1" w:rsidRDefault="00F115CC" w:rsidP="00F115CC">
      <w:pPr>
        <w:shd w:val="clear" w:color="auto" w:fill="FFFFFF"/>
        <w:jc w:val="center"/>
        <w:rPr>
          <w:rFonts w:ascii="Times New Roman" w:eastAsia="Times New Roman" w:hAnsi="Times New Roman" w:cs="Times New Roman"/>
          <w:b/>
          <w:bCs/>
          <w:sz w:val="28"/>
          <w:szCs w:val="24"/>
          <w:lang w:eastAsia="en-US"/>
        </w:rPr>
      </w:pPr>
    </w:p>
    <w:p w:rsidR="00F115CC" w:rsidRPr="006E7FA1" w:rsidRDefault="00F115CC" w:rsidP="00F115CC">
      <w:pPr>
        <w:shd w:val="clear" w:color="auto" w:fill="FFFFFF"/>
        <w:jc w:val="center"/>
        <w:rPr>
          <w:rFonts w:ascii="Times New Roman" w:eastAsia="Times New Roman" w:hAnsi="Times New Roman" w:cs="Times New Roman"/>
          <w:b/>
          <w:bCs/>
          <w:sz w:val="28"/>
          <w:szCs w:val="24"/>
          <w:lang w:eastAsia="en-US"/>
        </w:rPr>
      </w:pPr>
      <w:r w:rsidRPr="006E7FA1">
        <w:rPr>
          <w:rFonts w:ascii="Times New Roman" w:eastAsia="Times New Roman" w:hAnsi="Times New Roman" w:cs="Times New Roman"/>
          <w:b/>
          <w:bCs/>
          <w:sz w:val="28"/>
          <w:szCs w:val="24"/>
          <w:lang w:eastAsia="en-US"/>
        </w:rPr>
        <w:t>Лист-згода</w:t>
      </w:r>
    </w:p>
    <w:p w:rsidR="00F115CC" w:rsidRPr="006E7FA1" w:rsidRDefault="00F115CC" w:rsidP="00F115CC">
      <w:pPr>
        <w:shd w:val="clear" w:color="auto" w:fill="FFFFFF"/>
        <w:jc w:val="center"/>
        <w:rPr>
          <w:rFonts w:ascii="Times New Roman" w:eastAsia="Times New Roman" w:hAnsi="Times New Roman" w:cs="Times New Roman"/>
          <w:b/>
          <w:sz w:val="24"/>
          <w:szCs w:val="24"/>
          <w:lang w:eastAsia="en-US"/>
        </w:rPr>
      </w:pPr>
      <w:r w:rsidRPr="006E7FA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F115CC" w:rsidRPr="006E7FA1" w:rsidRDefault="00F115CC" w:rsidP="00F115CC">
      <w:pPr>
        <w:shd w:val="clear" w:color="auto" w:fill="FFFFFF"/>
        <w:jc w:val="center"/>
        <w:rPr>
          <w:rFonts w:ascii="Times New Roman" w:eastAsia="Times New Roman" w:hAnsi="Times New Roman" w:cs="Times New Roman"/>
          <w:sz w:val="24"/>
          <w:szCs w:val="24"/>
          <w:lang w:eastAsia="en-US"/>
        </w:rPr>
      </w:pPr>
    </w:p>
    <w:p w:rsidR="00F115CC" w:rsidRPr="006E7FA1" w:rsidRDefault="00F115CC" w:rsidP="00F115CC">
      <w:pPr>
        <w:shd w:val="clear" w:color="auto" w:fill="FFFFFF"/>
        <w:ind w:firstLine="709"/>
        <w:jc w:val="both"/>
        <w:rPr>
          <w:rFonts w:ascii="Times New Roman" w:eastAsia="Times New Roman" w:hAnsi="Times New Roman" w:cs="Times New Roman"/>
          <w:szCs w:val="24"/>
          <w:lang w:val="ru-RU" w:eastAsia="en-US"/>
        </w:rPr>
      </w:pPr>
      <w:r w:rsidRPr="006E7FA1">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115CC" w:rsidRPr="006E7FA1" w:rsidRDefault="00F115CC" w:rsidP="00F115CC">
      <w:pPr>
        <w:rPr>
          <w:rFonts w:ascii="Times New Roman" w:eastAsia="Times New Roman" w:hAnsi="Times New Roman" w:cs="Times New Roman"/>
          <w:szCs w:val="24"/>
          <w:lang w:val="ru-RU" w:eastAsia="en-US"/>
        </w:rPr>
      </w:pPr>
    </w:p>
    <w:p w:rsidR="00F115CC" w:rsidRPr="006E7FA1" w:rsidRDefault="00F115CC" w:rsidP="00F115CC">
      <w:pPr>
        <w:rPr>
          <w:rFonts w:ascii="Times New Roman" w:eastAsia="Times New Roman" w:hAnsi="Times New Roman" w:cs="Times New Roman"/>
          <w:sz w:val="24"/>
          <w:szCs w:val="24"/>
          <w:lang w:val="ru-RU" w:eastAsia="en-US"/>
        </w:rPr>
      </w:pPr>
    </w:p>
    <w:p w:rsidR="00F115CC" w:rsidRPr="006E7FA1" w:rsidRDefault="00F115CC" w:rsidP="00F115CC">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_____________________                    ________________        </w:t>
      </w:r>
      <w:r w:rsidRPr="006E7FA1">
        <w:rPr>
          <w:rFonts w:ascii="Times New Roman" w:eastAsia="Times New Roman" w:hAnsi="Times New Roman" w:cs="Times New Roman"/>
          <w:sz w:val="24"/>
          <w:szCs w:val="24"/>
          <w:lang w:val="ru-RU" w:eastAsia="en-US"/>
        </w:rPr>
        <w:tab/>
        <w:t>____________________</w:t>
      </w:r>
    </w:p>
    <w:p w:rsidR="00F115CC" w:rsidRPr="003D10C6" w:rsidRDefault="00F115CC" w:rsidP="00F115CC">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Дата                                                  Підпис                   </w:t>
      </w:r>
      <w:r w:rsidRPr="006E7FA1">
        <w:rPr>
          <w:rFonts w:ascii="Times New Roman" w:eastAsia="Times New Roman" w:hAnsi="Times New Roman" w:cs="Times New Roman"/>
          <w:sz w:val="24"/>
          <w:szCs w:val="24"/>
          <w:lang w:val="ru-RU" w:eastAsia="en-US"/>
        </w:rPr>
        <w:tab/>
        <w:t xml:space="preserve">   Прізвище те ініціали</w:t>
      </w:r>
    </w:p>
    <w:p w:rsidR="00F115CC" w:rsidRPr="003D10C6" w:rsidRDefault="00F115CC" w:rsidP="00F115CC">
      <w:pPr>
        <w:widowControl w:val="0"/>
        <w:spacing w:after="0" w:line="240" w:lineRule="auto"/>
        <w:jc w:val="both"/>
        <w:rPr>
          <w:rFonts w:ascii="Times New Roman" w:eastAsia="Times New Roman" w:hAnsi="Times New Roman" w:cs="Times New Roman"/>
          <w:sz w:val="24"/>
          <w:szCs w:val="24"/>
          <w:lang w:val="en-US"/>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sectPr w:rsidR="001F7847">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5A" w:rsidRDefault="002F455A">
      <w:pPr>
        <w:spacing w:after="0" w:line="240" w:lineRule="auto"/>
      </w:pPr>
      <w:r>
        <w:separator/>
      </w:r>
    </w:p>
  </w:endnote>
  <w:endnote w:type="continuationSeparator" w:id="0">
    <w:p w:rsidR="002F455A" w:rsidRDefault="002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B9" w:rsidRDefault="005024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2734">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5A" w:rsidRDefault="002F455A">
      <w:pPr>
        <w:spacing w:after="0" w:line="240" w:lineRule="auto"/>
      </w:pPr>
      <w:r>
        <w:separator/>
      </w:r>
    </w:p>
  </w:footnote>
  <w:footnote w:type="continuationSeparator" w:id="0">
    <w:p w:rsidR="002F455A" w:rsidRDefault="002F4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638DF"/>
    <w:multiLevelType w:val="hybridMultilevel"/>
    <w:tmpl w:val="7AAA3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7431AC"/>
    <w:multiLevelType w:val="hybridMultilevel"/>
    <w:tmpl w:val="C1A0BDAE"/>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6"/>
  </w:num>
  <w:num w:numId="10">
    <w:abstractNumId w:val="14"/>
  </w:num>
  <w:num w:numId="11">
    <w:abstractNumId w:val="11"/>
  </w:num>
  <w:num w:numId="12">
    <w:abstractNumId w:val="9"/>
  </w:num>
  <w:num w:numId="13">
    <w:abstractNumId w:val="13"/>
  </w:num>
  <w:num w:numId="14">
    <w:abstractNumId w:val="8"/>
  </w:num>
  <w:num w:numId="15">
    <w:abstractNumId w:val="18"/>
  </w:num>
  <w:num w:numId="16">
    <w:abstractNumId w:val="20"/>
  </w:num>
  <w:num w:numId="17">
    <w:abstractNumId w:val="4"/>
  </w:num>
  <w:num w:numId="18">
    <w:abstractNumId w:val="6"/>
  </w:num>
  <w:num w:numId="19">
    <w:abstractNumId w:val="10"/>
  </w:num>
  <w:num w:numId="20">
    <w:abstractNumId w:val="17"/>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48D"/>
    <w:rsid w:val="00017F87"/>
    <w:rsid w:val="000335D2"/>
    <w:rsid w:val="000348CA"/>
    <w:rsid w:val="000352A8"/>
    <w:rsid w:val="00035333"/>
    <w:rsid w:val="000512E2"/>
    <w:rsid w:val="000604B5"/>
    <w:rsid w:val="00064CA7"/>
    <w:rsid w:val="00071871"/>
    <w:rsid w:val="000760A0"/>
    <w:rsid w:val="0009746B"/>
    <w:rsid w:val="000A18DB"/>
    <w:rsid w:val="000B6103"/>
    <w:rsid w:val="000C3766"/>
    <w:rsid w:val="000C7192"/>
    <w:rsid w:val="000D6AA9"/>
    <w:rsid w:val="000E5D3E"/>
    <w:rsid w:val="000F1AC0"/>
    <w:rsid w:val="0010175A"/>
    <w:rsid w:val="001109F6"/>
    <w:rsid w:val="00111CB7"/>
    <w:rsid w:val="001125FC"/>
    <w:rsid w:val="00113677"/>
    <w:rsid w:val="00124C89"/>
    <w:rsid w:val="00127BE7"/>
    <w:rsid w:val="00151689"/>
    <w:rsid w:val="00151BE9"/>
    <w:rsid w:val="00151EEC"/>
    <w:rsid w:val="00155231"/>
    <w:rsid w:val="00172955"/>
    <w:rsid w:val="00172CA8"/>
    <w:rsid w:val="00185C64"/>
    <w:rsid w:val="00186D53"/>
    <w:rsid w:val="00190A75"/>
    <w:rsid w:val="00191C92"/>
    <w:rsid w:val="00194F43"/>
    <w:rsid w:val="001A0965"/>
    <w:rsid w:val="001A6678"/>
    <w:rsid w:val="001C682F"/>
    <w:rsid w:val="001C7314"/>
    <w:rsid w:val="001E1D6A"/>
    <w:rsid w:val="001F2448"/>
    <w:rsid w:val="001F271A"/>
    <w:rsid w:val="001F2F3F"/>
    <w:rsid w:val="001F7847"/>
    <w:rsid w:val="00204D58"/>
    <w:rsid w:val="002069A8"/>
    <w:rsid w:val="00213372"/>
    <w:rsid w:val="00214DDE"/>
    <w:rsid w:val="00217731"/>
    <w:rsid w:val="002177AF"/>
    <w:rsid w:val="00243F0B"/>
    <w:rsid w:val="002466EA"/>
    <w:rsid w:val="002503EE"/>
    <w:rsid w:val="00254343"/>
    <w:rsid w:val="00266A15"/>
    <w:rsid w:val="00277950"/>
    <w:rsid w:val="0028707D"/>
    <w:rsid w:val="002A5BEE"/>
    <w:rsid w:val="002D29FD"/>
    <w:rsid w:val="002D2BF1"/>
    <w:rsid w:val="002D48D2"/>
    <w:rsid w:val="002D7A21"/>
    <w:rsid w:val="002E2FCF"/>
    <w:rsid w:val="002F455A"/>
    <w:rsid w:val="002F743C"/>
    <w:rsid w:val="0030347D"/>
    <w:rsid w:val="00315E92"/>
    <w:rsid w:val="0032145D"/>
    <w:rsid w:val="00321950"/>
    <w:rsid w:val="00323E30"/>
    <w:rsid w:val="003317EC"/>
    <w:rsid w:val="00331AC4"/>
    <w:rsid w:val="00336C4D"/>
    <w:rsid w:val="00340731"/>
    <w:rsid w:val="003408F0"/>
    <w:rsid w:val="00350EA9"/>
    <w:rsid w:val="00353934"/>
    <w:rsid w:val="00360EB5"/>
    <w:rsid w:val="00363F00"/>
    <w:rsid w:val="003706B7"/>
    <w:rsid w:val="00383B89"/>
    <w:rsid w:val="00384961"/>
    <w:rsid w:val="00387D2C"/>
    <w:rsid w:val="00397F12"/>
    <w:rsid w:val="003A603F"/>
    <w:rsid w:val="003A71F8"/>
    <w:rsid w:val="003B6982"/>
    <w:rsid w:val="003D10C6"/>
    <w:rsid w:val="003D40C2"/>
    <w:rsid w:val="003E0D64"/>
    <w:rsid w:val="003E6687"/>
    <w:rsid w:val="003F1782"/>
    <w:rsid w:val="003F4750"/>
    <w:rsid w:val="0040098A"/>
    <w:rsid w:val="00405B55"/>
    <w:rsid w:val="00407312"/>
    <w:rsid w:val="004119F3"/>
    <w:rsid w:val="00411B31"/>
    <w:rsid w:val="00412583"/>
    <w:rsid w:val="00422BA5"/>
    <w:rsid w:val="00431448"/>
    <w:rsid w:val="00431997"/>
    <w:rsid w:val="00432127"/>
    <w:rsid w:val="00434AFC"/>
    <w:rsid w:val="00447EAB"/>
    <w:rsid w:val="00455256"/>
    <w:rsid w:val="0045545E"/>
    <w:rsid w:val="00461827"/>
    <w:rsid w:val="00471715"/>
    <w:rsid w:val="00480396"/>
    <w:rsid w:val="00486ACA"/>
    <w:rsid w:val="0049268C"/>
    <w:rsid w:val="004B1B58"/>
    <w:rsid w:val="004B242E"/>
    <w:rsid w:val="004B4FEF"/>
    <w:rsid w:val="004D6232"/>
    <w:rsid w:val="004E0A04"/>
    <w:rsid w:val="004E16C6"/>
    <w:rsid w:val="004E40BE"/>
    <w:rsid w:val="004E53D9"/>
    <w:rsid w:val="004F0C05"/>
    <w:rsid w:val="004F1554"/>
    <w:rsid w:val="005024B9"/>
    <w:rsid w:val="00502547"/>
    <w:rsid w:val="00502B09"/>
    <w:rsid w:val="00512F68"/>
    <w:rsid w:val="005136DE"/>
    <w:rsid w:val="00513B62"/>
    <w:rsid w:val="005209F1"/>
    <w:rsid w:val="00532788"/>
    <w:rsid w:val="00535022"/>
    <w:rsid w:val="00536A0E"/>
    <w:rsid w:val="00536A2D"/>
    <w:rsid w:val="005423DB"/>
    <w:rsid w:val="00543518"/>
    <w:rsid w:val="00545340"/>
    <w:rsid w:val="00547D5F"/>
    <w:rsid w:val="00565BA1"/>
    <w:rsid w:val="00570211"/>
    <w:rsid w:val="00577E50"/>
    <w:rsid w:val="0058160E"/>
    <w:rsid w:val="00582F93"/>
    <w:rsid w:val="00587155"/>
    <w:rsid w:val="00594B36"/>
    <w:rsid w:val="005A15D3"/>
    <w:rsid w:val="005B4AB9"/>
    <w:rsid w:val="005C1B30"/>
    <w:rsid w:val="005D13CE"/>
    <w:rsid w:val="005E70AA"/>
    <w:rsid w:val="00605FF8"/>
    <w:rsid w:val="006118AE"/>
    <w:rsid w:val="0062635A"/>
    <w:rsid w:val="006322B1"/>
    <w:rsid w:val="006343EE"/>
    <w:rsid w:val="00636CD5"/>
    <w:rsid w:val="00643B2C"/>
    <w:rsid w:val="00646119"/>
    <w:rsid w:val="00654E03"/>
    <w:rsid w:val="00655FEA"/>
    <w:rsid w:val="00680B8F"/>
    <w:rsid w:val="0069224F"/>
    <w:rsid w:val="006B338A"/>
    <w:rsid w:val="006D255C"/>
    <w:rsid w:val="006D3499"/>
    <w:rsid w:val="006D6E54"/>
    <w:rsid w:val="006E627D"/>
    <w:rsid w:val="006E6C78"/>
    <w:rsid w:val="006E7FA1"/>
    <w:rsid w:val="00700789"/>
    <w:rsid w:val="00704FF2"/>
    <w:rsid w:val="00712C02"/>
    <w:rsid w:val="007175E9"/>
    <w:rsid w:val="00730C99"/>
    <w:rsid w:val="00741ACE"/>
    <w:rsid w:val="00746C6B"/>
    <w:rsid w:val="00746FEC"/>
    <w:rsid w:val="0075020B"/>
    <w:rsid w:val="00750A07"/>
    <w:rsid w:val="00751494"/>
    <w:rsid w:val="00752973"/>
    <w:rsid w:val="0075391E"/>
    <w:rsid w:val="0075741E"/>
    <w:rsid w:val="00762022"/>
    <w:rsid w:val="00763F0F"/>
    <w:rsid w:val="007647D9"/>
    <w:rsid w:val="00781550"/>
    <w:rsid w:val="0078405B"/>
    <w:rsid w:val="00785C0E"/>
    <w:rsid w:val="007914F3"/>
    <w:rsid w:val="00794961"/>
    <w:rsid w:val="007A0D72"/>
    <w:rsid w:val="007A14FF"/>
    <w:rsid w:val="007A1CD5"/>
    <w:rsid w:val="007B3861"/>
    <w:rsid w:val="007B4265"/>
    <w:rsid w:val="007B53BD"/>
    <w:rsid w:val="007B61D7"/>
    <w:rsid w:val="007B669E"/>
    <w:rsid w:val="007B6746"/>
    <w:rsid w:val="007C064C"/>
    <w:rsid w:val="007D3516"/>
    <w:rsid w:val="007E4BB9"/>
    <w:rsid w:val="007F2826"/>
    <w:rsid w:val="007F5766"/>
    <w:rsid w:val="00804E16"/>
    <w:rsid w:val="008210F5"/>
    <w:rsid w:val="00821E22"/>
    <w:rsid w:val="00832A73"/>
    <w:rsid w:val="00832E4E"/>
    <w:rsid w:val="00835B66"/>
    <w:rsid w:val="00846FE7"/>
    <w:rsid w:val="00850A94"/>
    <w:rsid w:val="00861AC3"/>
    <w:rsid w:val="00861B47"/>
    <w:rsid w:val="0086421B"/>
    <w:rsid w:val="00883603"/>
    <w:rsid w:val="00890795"/>
    <w:rsid w:val="0089272F"/>
    <w:rsid w:val="00896A81"/>
    <w:rsid w:val="00897957"/>
    <w:rsid w:val="008A1875"/>
    <w:rsid w:val="008A2734"/>
    <w:rsid w:val="008B2787"/>
    <w:rsid w:val="008B35A9"/>
    <w:rsid w:val="008C2F81"/>
    <w:rsid w:val="008E13FD"/>
    <w:rsid w:val="008E65DC"/>
    <w:rsid w:val="008F35A9"/>
    <w:rsid w:val="0090331E"/>
    <w:rsid w:val="009041F7"/>
    <w:rsid w:val="009053E2"/>
    <w:rsid w:val="00913D9E"/>
    <w:rsid w:val="00915FFC"/>
    <w:rsid w:val="009220AD"/>
    <w:rsid w:val="00930336"/>
    <w:rsid w:val="009307E6"/>
    <w:rsid w:val="00932A3B"/>
    <w:rsid w:val="009469E1"/>
    <w:rsid w:val="009510D8"/>
    <w:rsid w:val="0095249C"/>
    <w:rsid w:val="00953BB3"/>
    <w:rsid w:val="00970603"/>
    <w:rsid w:val="00975459"/>
    <w:rsid w:val="00992584"/>
    <w:rsid w:val="0099733C"/>
    <w:rsid w:val="009A6429"/>
    <w:rsid w:val="009A6914"/>
    <w:rsid w:val="009A7E67"/>
    <w:rsid w:val="009B204E"/>
    <w:rsid w:val="009C0C8D"/>
    <w:rsid w:val="009C39AB"/>
    <w:rsid w:val="009C3DD8"/>
    <w:rsid w:val="009D5305"/>
    <w:rsid w:val="009D6AE8"/>
    <w:rsid w:val="009E721D"/>
    <w:rsid w:val="009F4422"/>
    <w:rsid w:val="009F5A4F"/>
    <w:rsid w:val="009F60BF"/>
    <w:rsid w:val="009F6595"/>
    <w:rsid w:val="009F77EE"/>
    <w:rsid w:val="00A1701D"/>
    <w:rsid w:val="00A22CDF"/>
    <w:rsid w:val="00A2410A"/>
    <w:rsid w:val="00A3578D"/>
    <w:rsid w:val="00A43737"/>
    <w:rsid w:val="00A441ED"/>
    <w:rsid w:val="00A4740E"/>
    <w:rsid w:val="00A47580"/>
    <w:rsid w:val="00A92B1B"/>
    <w:rsid w:val="00A93DA9"/>
    <w:rsid w:val="00A957AB"/>
    <w:rsid w:val="00AB66E6"/>
    <w:rsid w:val="00AB6874"/>
    <w:rsid w:val="00AC1DEC"/>
    <w:rsid w:val="00AD5EC3"/>
    <w:rsid w:val="00AE04D7"/>
    <w:rsid w:val="00AE1205"/>
    <w:rsid w:val="00AE23D3"/>
    <w:rsid w:val="00AF078C"/>
    <w:rsid w:val="00AF3AF4"/>
    <w:rsid w:val="00B17DEF"/>
    <w:rsid w:val="00B22B56"/>
    <w:rsid w:val="00B32AEF"/>
    <w:rsid w:val="00B50B21"/>
    <w:rsid w:val="00B54917"/>
    <w:rsid w:val="00B623D6"/>
    <w:rsid w:val="00B63AFB"/>
    <w:rsid w:val="00B66D77"/>
    <w:rsid w:val="00B73E09"/>
    <w:rsid w:val="00B81559"/>
    <w:rsid w:val="00B83C8F"/>
    <w:rsid w:val="00B92B41"/>
    <w:rsid w:val="00B946FF"/>
    <w:rsid w:val="00B94E19"/>
    <w:rsid w:val="00B97EAA"/>
    <w:rsid w:val="00BA49EC"/>
    <w:rsid w:val="00BD521D"/>
    <w:rsid w:val="00BF199D"/>
    <w:rsid w:val="00BF2C50"/>
    <w:rsid w:val="00BF5CAA"/>
    <w:rsid w:val="00C2132A"/>
    <w:rsid w:val="00C273CD"/>
    <w:rsid w:val="00C622D0"/>
    <w:rsid w:val="00C66AB1"/>
    <w:rsid w:val="00C70015"/>
    <w:rsid w:val="00C82BA8"/>
    <w:rsid w:val="00C86079"/>
    <w:rsid w:val="00C8619C"/>
    <w:rsid w:val="00C91CB5"/>
    <w:rsid w:val="00C92D8E"/>
    <w:rsid w:val="00C94535"/>
    <w:rsid w:val="00CA1B42"/>
    <w:rsid w:val="00CA4F27"/>
    <w:rsid w:val="00CA65AB"/>
    <w:rsid w:val="00CB3E0D"/>
    <w:rsid w:val="00CC0B46"/>
    <w:rsid w:val="00CD2109"/>
    <w:rsid w:val="00CD3B0C"/>
    <w:rsid w:val="00CD3E01"/>
    <w:rsid w:val="00CD5ABD"/>
    <w:rsid w:val="00CE29FB"/>
    <w:rsid w:val="00CF6D38"/>
    <w:rsid w:val="00D00507"/>
    <w:rsid w:val="00D05B59"/>
    <w:rsid w:val="00D21B5C"/>
    <w:rsid w:val="00D36640"/>
    <w:rsid w:val="00D427B6"/>
    <w:rsid w:val="00D42F3B"/>
    <w:rsid w:val="00D43CFB"/>
    <w:rsid w:val="00D4657A"/>
    <w:rsid w:val="00D4716B"/>
    <w:rsid w:val="00D53D69"/>
    <w:rsid w:val="00D60A66"/>
    <w:rsid w:val="00D622C9"/>
    <w:rsid w:val="00D62A40"/>
    <w:rsid w:val="00D67DBA"/>
    <w:rsid w:val="00D71918"/>
    <w:rsid w:val="00D74C9F"/>
    <w:rsid w:val="00D763C0"/>
    <w:rsid w:val="00D80BCB"/>
    <w:rsid w:val="00D80E26"/>
    <w:rsid w:val="00D870BC"/>
    <w:rsid w:val="00D94FE5"/>
    <w:rsid w:val="00D95436"/>
    <w:rsid w:val="00DA5D6A"/>
    <w:rsid w:val="00DB40E6"/>
    <w:rsid w:val="00DB4C94"/>
    <w:rsid w:val="00DC11B4"/>
    <w:rsid w:val="00DD2BA1"/>
    <w:rsid w:val="00DD624B"/>
    <w:rsid w:val="00DF3630"/>
    <w:rsid w:val="00E01E1B"/>
    <w:rsid w:val="00E0665B"/>
    <w:rsid w:val="00E10A48"/>
    <w:rsid w:val="00E10B7D"/>
    <w:rsid w:val="00E26D50"/>
    <w:rsid w:val="00E32430"/>
    <w:rsid w:val="00E40D41"/>
    <w:rsid w:val="00E41FC4"/>
    <w:rsid w:val="00E424CF"/>
    <w:rsid w:val="00E557CD"/>
    <w:rsid w:val="00E612D9"/>
    <w:rsid w:val="00E629DD"/>
    <w:rsid w:val="00E7141A"/>
    <w:rsid w:val="00E757A1"/>
    <w:rsid w:val="00E75A32"/>
    <w:rsid w:val="00E7705E"/>
    <w:rsid w:val="00E779E1"/>
    <w:rsid w:val="00E81D9E"/>
    <w:rsid w:val="00E824E7"/>
    <w:rsid w:val="00E83042"/>
    <w:rsid w:val="00E96AA2"/>
    <w:rsid w:val="00EA096A"/>
    <w:rsid w:val="00EA1272"/>
    <w:rsid w:val="00EB0D22"/>
    <w:rsid w:val="00EC7B17"/>
    <w:rsid w:val="00ED233D"/>
    <w:rsid w:val="00ED6E1B"/>
    <w:rsid w:val="00EF0C5F"/>
    <w:rsid w:val="00F016B4"/>
    <w:rsid w:val="00F0211F"/>
    <w:rsid w:val="00F066AD"/>
    <w:rsid w:val="00F115CC"/>
    <w:rsid w:val="00F16903"/>
    <w:rsid w:val="00F200CF"/>
    <w:rsid w:val="00F23B37"/>
    <w:rsid w:val="00F3381F"/>
    <w:rsid w:val="00F353B7"/>
    <w:rsid w:val="00F40D7F"/>
    <w:rsid w:val="00F5169D"/>
    <w:rsid w:val="00F617E0"/>
    <w:rsid w:val="00F647A9"/>
    <w:rsid w:val="00F72D5F"/>
    <w:rsid w:val="00F8492D"/>
    <w:rsid w:val="00F87CA7"/>
    <w:rsid w:val="00FB7C3F"/>
    <w:rsid w:val="00FC7184"/>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D0A2"/>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9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left w:w="108" w:type="dxa"/>
        <w:right w:w="108" w:type="dxa"/>
      </w:tblCellMar>
    </w:tbl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left w:w="108" w:type="dxa"/>
        <w:right w:w="108" w:type="dxa"/>
      </w:tblCellMar>
    </w:tblPr>
  </w:style>
  <w:style w:type="table" w:customStyle="1" w:styleId="13">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7847"/>
    <w:rPr>
      <w:b/>
      <w:sz w:val="48"/>
      <w:szCs w:val="48"/>
    </w:rPr>
  </w:style>
  <w:style w:type="character" w:customStyle="1" w:styleId="20">
    <w:name w:val="Заголовок 2 Знак"/>
    <w:basedOn w:val="a0"/>
    <w:link w:val="2"/>
    <w:uiPriority w:val="9"/>
    <w:semiHidden/>
    <w:rsid w:val="001F7847"/>
    <w:rPr>
      <w:b/>
      <w:sz w:val="36"/>
      <w:szCs w:val="36"/>
    </w:rPr>
  </w:style>
  <w:style w:type="character" w:customStyle="1" w:styleId="30">
    <w:name w:val="Заголовок 3 Знак"/>
    <w:basedOn w:val="a0"/>
    <w:link w:val="3"/>
    <w:uiPriority w:val="9"/>
    <w:semiHidden/>
    <w:rsid w:val="001F7847"/>
    <w:rPr>
      <w:b/>
      <w:sz w:val="28"/>
      <w:szCs w:val="28"/>
    </w:rPr>
  </w:style>
  <w:style w:type="character" w:customStyle="1" w:styleId="40">
    <w:name w:val="Заголовок 4 Знак"/>
    <w:basedOn w:val="a0"/>
    <w:link w:val="4"/>
    <w:uiPriority w:val="9"/>
    <w:semiHidden/>
    <w:rsid w:val="001F7847"/>
    <w:rPr>
      <w:b/>
      <w:sz w:val="24"/>
      <w:szCs w:val="24"/>
    </w:rPr>
  </w:style>
  <w:style w:type="character" w:customStyle="1" w:styleId="50">
    <w:name w:val="Заголовок 5 Знак"/>
    <w:basedOn w:val="a0"/>
    <w:link w:val="5"/>
    <w:uiPriority w:val="9"/>
    <w:semiHidden/>
    <w:rsid w:val="001F7847"/>
    <w:rPr>
      <w:b/>
    </w:rPr>
  </w:style>
  <w:style w:type="character" w:customStyle="1" w:styleId="60">
    <w:name w:val="Заголовок 6 Знак"/>
    <w:basedOn w:val="a0"/>
    <w:link w:val="6"/>
    <w:uiPriority w:val="9"/>
    <w:semiHidden/>
    <w:rsid w:val="001F7847"/>
    <w:rPr>
      <w:b/>
      <w:sz w:val="20"/>
      <w:szCs w:val="20"/>
    </w:rPr>
  </w:style>
  <w:style w:type="character" w:customStyle="1" w:styleId="a4">
    <w:name w:val="Назва Знак"/>
    <w:basedOn w:val="a0"/>
    <w:link w:val="a3"/>
    <w:uiPriority w:val="10"/>
    <w:rsid w:val="001F7847"/>
    <w:rPr>
      <w:b/>
      <w:sz w:val="72"/>
      <w:szCs w:val="72"/>
    </w:rPr>
  </w:style>
  <w:style w:type="character" w:customStyle="1" w:styleId="ac">
    <w:name w:val="Підзаголовок Знак"/>
    <w:basedOn w:val="a0"/>
    <w:link w:val="ab"/>
    <w:rsid w:val="001F784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200081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04F166-15B1-49AC-B4F6-F9C791F5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44</Pages>
  <Words>69140</Words>
  <Characters>39410</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economist5</cp:lastModifiedBy>
  <cp:revision>62</cp:revision>
  <cp:lastPrinted>2023-05-24T13:06:00Z</cp:lastPrinted>
  <dcterms:created xsi:type="dcterms:W3CDTF">2023-09-11T06:27:00Z</dcterms:created>
  <dcterms:modified xsi:type="dcterms:W3CDTF">2023-11-23T09:32:00Z</dcterms:modified>
</cp:coreProperties>
</file>