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70A8E" w14:textId="77777777" w:rsidR="0071583E" w:rsidRDefault="0071583E" w:rsidP="006D4232">
      <w:pPr>
        <w:shd w:val="clear" w:color="auto" w:fill="FFFFFF"/>
        <w:spacing w:after="0" w:line="240" w:lineRule="auto"/>
        <w:ind w:left="850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30C2E6" w14:textId="610CD59F" w:rsidR="003569F8" w:rsidRDefault="000649C5" w:rsidP="006D4232">
      <w:pPr>
        <w:shd w:val="clear" w:color="auto" w:fill="FFFFFF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515B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239A30F7" w14:textId="57D46C58" w:rsidR="003569F8" w:rsidRDefault="000649C5" w:rsidP="00FA51CD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  </w:t>
      </w:r>
    </w:p>
    <w:p w14:paraId="6D554BEB" w14:textId="77777777" w:rsidR="003569F8" w:rsidRDefault="0035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C9620" w14:textId="77777777" w:rsidR="00577FD0" w:rsidRDefault="00577FD0" w:rsidP="00577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14:paraId="3F281BD2" w14:textId="77777777" w:rsidR="00577FD0" w:rsidRDefault="00577FD0" w:rsidP="0057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02B19" w14:textId="77777777" w:rsidR="00577FD0" w:rsidRDefault="00577FD0" w:rsidP="00577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56">
        <w:rPr>
          <w:rFonts w:ascii="Times New Roman" w:eastAsia="Times New Roman" w:hAnsi="Times New Roman" w:cs="Times New Roman"/>
          <w:i/>
          <w:iCs/>
          <w:sz w:val="24"/>
          <w:szCs w:val="24"/>
        </w:rPr>
        <w:t>Замовник самостійно визначає необхідні 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04A71E" w14:textId="77777777" w:rsidR="003569F8" w:rsidRDefault="00356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0409A" w14:textId="77777777" w:rsidR="003569F8" w:rsidRDefault="00356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14:paraId="058E36A9" w14:textId="77777777" w:rsidR="003569F8" w:rsidRDefault="000649C5">
      <w:pPr>
        <w:numPr>
          <w:ilvl w:val="0"/>
          <w:numId w:val="3"/>
        </w:numPr>
        <w:spacing w:line="25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Детальний опис предмета закупівлі:</w:t>
      </w:r>
    </w:p>
    <w:tbl>
      <w:tblPr>
        <w:tblStyle w:val="20"/>
        <w:tblW w:w="996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286"/>
        <w:gridCol w:w="1134"/>
      </w:tblGrid>
      <w:tr w:rsidR="00577FD0" w:rsidRPr="00AA4F7C" w14:paraId="7F1E8A99" w14:textId="77777777" w:rsidTr="00C64FC7">
        <w:trPr>
          <w:trHeight w:val="1021"/>
          <w:jc w:val="center"/>
        </w:trPr>
        <w:tc>
          <w:tcPr>
            <w:tcW w:w="562" w:type="dxa"/>
          </w:tcPr>
          <w:p w14:paraId="16966848" w14:textId="77777777" w:rsidR="00577FD0" w:rsidRPr="00AA4F7C" w:rsidRDefault="00577FD0" w:rsidP="00FE622D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A4F7C">
              <w:rPr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985" w:type="dxa"/>
            <w:vAlign w:val="center"/>
          </w:tcPr>
          <w:p w14:paraId="232B46AF" w14:textId="77777777" w:rsidR="00577FD0" w:rsidRPr="00AA4F7C" w:rsidRDefault="00577FD0" w:rsidP="00FE622D">
            <w:pPr>
              <w:spacing w:line="216" w:lineRule="auto"/>
              <w:ind w:left="-161" w:right="-170" w:hanging="9"/>
              <w:jc w:val="center"/>
              <w:rPr>
                <w:b/>
                <w:sz w:val="24"/>
                <w:szCs w:val="24"/>
                <w:lang w:eastAsia="ru-RU"/>
              </w:rPr>
            </w:pPr>
            <w:r w:rsidRPr="00AA4F7C">
              <w:rPr>
                <w:b/>
                <w:sz w:val="24"/>
                <w:szCs w:val="24"/>
                <w:lang w:eastAsia="ru-RU"/>
              </w:rPr>
              <w:t>Назва предмета закупівлі</w:t>
            </w:r>
          </w:p>
        </w:tc>
        <w:tc>
          <w:tcPr>
            <w:tcW w:w="6286" w:type="dxa"/>
            <w:vAlign w:val="center"/>
          </w:tcPr>
          <w:p w14:paraId="4E4367B6" w14:textId="77777777" w:rsidR="00577FD0" w:rsidRPr="00AA4F7C" w:rsidRDefault="00577FD0" w:rsidP="00FE622D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A4F7C">
              <w:rPr>
                <w:b/>
                <w:sz w:val="24"/>
                <w:szCs w:val="24"/>
                <w:lang w:eastAsia="ru-RU"/>
              </w:rPr>
              <w:t>Вимоги до предмета закупівлі</w:t>
            </w:r>
          </w:p>
        </w:tc>
        <w:tc>
          <w:tcPr>
            <w:tcW w:w="1134" w:type="dxa"/>
            <w:vAlign w:val="center"/>
          </w:tcPr>
          <w:p w14:paraId="6B0E00B5" w14:textId="77777777" w:rsidR="00405D3D" w:rsidRDefault="00577FD0" w:rsidP="00FE622D">
            <w:pPr>
              <w:spacing w:line="216" w:lineRule="auto"/>
              <w:ind w:hanging="15"/>
              <w:jc w:val="center"/>
              <w:rPr>
                <w:b/>
                <w:sz w:val="24"/>
                <w:szCs w:val="24"/>
                <w:lang w:eastAsia="ru-RU"/>
              </w:rPr>
            </w:pPr>
            <w:r w:rsidRPr="00AA4F7C">
              <w:rPr>
                <w:b/>
                <w:sz w:val="24"/>
                <w:szCs w:val="24"/>
                <w:lang w:eastAsia="ru-RU"/>
              </w:rPr>
              <w:t>К-ть</w:t>
            </w:r>
          </w:p>
          <w:p w14:paraId="0AEE9D8B" w14:textId="27752E7D" w:rsidR="00577FD0" w:rsidRPr="00191D5B" w:rsidRDefault="00577FD0" w:rsidP="00FE622D">
            <w:pPr>
              <w:spacing w:line="216" w:lineRule="auto"/>
              <w:ind w:hanging="15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</w:tr>
      <w:tr w:rsidR="00577FD0" w:rsidRPr="00AA4F7C" w14:paraId="27FAC607" w14:textId="77777777" w:rsidTr="00C64FC7">
        <w:trPr>
          <w:jc w:val="center"/>
        </w:trPr>
        <w:tc>
          <w:tcPr>
            <w:tcW w:w="562" w:type="dxa"/>
          </w:tcPr>
          <w:p w14:paraId="51B81D1F" w14:textId="77777777" w:rsidR="00577FD0" w:rsidRPr="00AA4F7C" w:rsidRDefault="00577FD0" w:rsidP="00FE622D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A4F7C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14:paraId="1C637C5D" w14:textId="268F70D9" w:rsidR="00577FD0" w:rsidRPr="00FA51CD" w:rsidRDefault="00FA51CD" w:rsidP="00FA51CD">
            <w:pPr>
              <w:tabs>
                <w:tab w:val="left" w:pos="1134"/>
                <w:tab w:val="left" w:pos="1985"/>
                <w:tab w:val="left" w:pos="5529"/>
              </w:tabs>
              <w:ind w:firstLine="0"/>
              <w:rPr>
                <w:b/>
                <w:sz w:val="24"/>
                <w:szCs w:val="24"/>
                <w:highlight w:val="yellow"/>
                <w:lang w:eastAsia="ru-RU"/>
              </w:rPr>
            </w:pPr>
            <w:bookmarkStart w:id="0" w:name="_Hlk164864017"/>
            <w:r w:rsidRPr="00A1223A">
              <w:rPr>
                <w:rFonts w:eastAsia="NSimSun"/>
                <w:color w:val="000000"/>
                <w:kern w:val="3"/>
                <w:sz w:val="24"/>
                <w:szCs w:val="24"/>
                <w:lang w:eastAsia="zh-CN" w:bidi="hi-IN"/>
              </w:rPr>
              <w:t>Зарядна</w:t>
            </w:r>
            <w:r w:rsidRPr="00577FD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1223A">
              <w:rPr>
                <w:sz w:val="24"/>
                <w:szCs w:val="24"/>
                <w:lang w:eastAsia="ru-RU"/>
              </w:rPr>
              <w:t xml:space="preserve">станція </w:t>
            </w:r>
            <w:proofErr w:type="spellStart"/>
            <w:r w:rsidRPr="00A1223A">
              <w:rPr>
                <w:sz w:val="24"/>
                <w:szCs w:val="24"/>
                <w:lang w:eastAsia="ru-RU"/>
              </w:rPr>
              <w:t>EcoFlow</w:t>
            </w:r>
            <w:proofErr w:type="spellEnd"/>
            <w:r w:rsidRPr="00A1223A">
              <w:rPr>
                <w:sz w:val="24"/>
                <w:szCs w:val="24"/>
                <w:lang w:eastAsia="ru-RU"/>
              </w:rPr>
              <w:t xml:space="preserve"> DELTA 2Max(EFDELTA2Max-EU)(або еквівалент)</w:t>
            </w:r>
            <w:bookmarkEnd w:id="0"/>
          </w:p>
        </w:tc>
        <w:tc>
          <w:tcPr>
            <w:tcW w:w="6286" w:type="dxa"/>
          </w:tcPr>
          <w:p w14:paraId="4DAE38D7" w14:textId="3E111D56" w:rsidR="00577FD0" w:rsidRDefault="00806264" w:rsidP="00E51993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 w:rsidRPr="00806264">
              <w:rPr>
                <w:sz w:val="24"/>
                <w:szCs w:val="24"/>
                <w:lang w:eastAsia="ru-RU"/>
              </w:rPr>
              <w:t>Основні характери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61669669" w14:textId="43D801C1" w:rsidR="00780C71" w:rsidRDefault="00780C71" w:rsidP="00E51993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-зарядні станції від мережі 220В-90хв;</w:t>
            </w:r>
          </w:p>
          <w:p w14:paraId="3CBC6B9B" w14:textId="0FC460A1" w:rsidR="00780C71" w:rsidRDefault="00780C71" w:rsidP="00E51993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-вхідна напруга -220</w:t>
            </w:r>
            <w:r w:rsidR="00AA18A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В;</w:t>
            </w:r>
          </w:p>
          <w:p w14:paraId="6989E21B" w14:textId="04ABC308" w:rsidR="00780C71" w:rsidRDefault="00780C71" w:rsidP="00E51993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-ємкість зарядної станції -2кВт/год;</w:t>
            </w:r>
          </w:p>
          <w:p w14:paraId="63FAAEB7" w14:textId="78A8CD0B" w:rsidR="000C7F2C" w:rsidRDefault="00780C71" w:rsidP="00E51993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-ємкість батареї -10000</w:t>
            </w:r>
            <w:r w:rsidR="000C7F2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мАгод</w:t>
            </w:r>
            <w:proofErr w:type="spellEnd"/>
          </w:p>
          <w:p w14:paraId="03308BDD" w14:textId="69434C6A" w:rsidR="000C7F2C" w:rsidRDefault="000C7F2C" w:rsidP="00E51993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-максимальна потужність зарядки (220В)</w:t>
            </w:r>
            <w:r w:rsidR="00873A02">
              <w:rPr>
                <w:sz w:val="24"/>
                <w:szCs w:val="24"/>
                <w:lang w:eastAsia="ru-RU"/>
              </w:rPr>
              <w:t>-2400Вт</w:t>
            </w:r>
          </w:p>
          <w:p w14:paraId="682FD017" w14:textId="41CC9B59" w:rsidR="000C7F2C" w:rsidRDefault="000C7F2C" w:rsidP="00E51993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-вихідні </w:t>
            </w:r>
            <w:proofErr w:type="spellStart"/>
            <w:r>
              <w:rPr>
                <w:sz w:val="24"/>
                <w:szCs w:val="24"/>
                <w:lang w:eastAsia="ru-RU"/>
              </w:rPr>
              <w:t>ітерфейси</w:t>
            </w:r>
            <w:proofErr w:type="spellEnd"/>
            <w:r>
              <w:rPr>
                <w:sz w:val="24"/>
                <w:szCs w:val="24"/>
                <w:lang w:eastAsia="ru-RU"/>
              </w:rPr>
              <w:t>:</w:t>
            </w:r>
          </w:p>
          <w:p w14:paraId="338FD726" w14:textId="347DC4A4" w:rsidR="00873A02" w:rsidRDefault="00873A02" w:rsidP="00E51993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DC</w:t>
            </w:r>
            <w:r>
              <w:rPr>
                <w:sz w:val="24"/>
                <w:szCs w:val="24"/>
                <w:lang w:eastAsia="ru-RU"/>
              </w:rPr>
              <w:t xml:space="preserve">-роз'єм-1 </w:t>
            </w: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F7B9895" w14:textId="4E798408" w:rsidR="00873A02" w:rsidRDefault="00873A02" w:rsidP="00E51993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USB</w:t>
            </w:r>
            <w:r w:rsidRPr="00873A0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Type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A</w:t>
            </w:r>
            <w:r>
              <w:rPr>
                <w:sz w:val="24"/>
                <w:szCs w:val="24"/>
                <w:lang w:eastAsia="ru-RU"/>
              </w:rPr>
              <w:t xml:space="preserve">-2 </w:t>
            </w: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D36E4CA" w14:textId="549234F0" w:rsidR="00873A02" w:rsidRDefault="00873A02" w:rsidP="00873A02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USB</w:t>
            </w:r>
            <w:r w:rsidRPr="00873A0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Type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C</w:t>
            </w:r>
            <w:r>
              <w:rPr>
                <w:sz w:val="24"/>
                <w:szCs w:val="24"/>
                <w:lang w:eastAsia="ru-RU"/>
              </w:rPr>
              <w:t xml:space="preserve">-2 </w:t>
            </w: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8B5158F" w14:textId="40046570" w:rsidR="000C7F2C" w:rsidRPr="00873A02" w:rsidRDefault="00873A02" w:rsidP="00E51993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Розетка 220 В-4 </w:t>
            </w: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45EBB77" w14:textId="2DF1BC90" w:rsidR="00780C71" w:rsidRPr="00806264" w:rsidRDefault="00780C71" w:rsidP="004320F6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4AA724" w14:textId="6802EB1B" w:rsidR="00577FD0" w:rsidRPr="004320F6" w:rsidRDefault="00FA51CD" w:rsidP="00C64FC7">
            <w:pPr>
              <w:spacing w:line="216" w:lineRule="auto"/>
              <w:ind w:right="90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320F6">
              <w:rPr>
                <w:bCs/>
                <w:sz w:val="22"/>
                <w:szCs w:val="22"/>
                <w:lang w:eastAsia="ru-RU"/>
              </w:rPr>
              <w:t>1</w:t>
            </w:r>
            <w:r w:rsidR="00191D5B" w:rsidRPr="004320F6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="00191D5B" w:rsidRPr="004320F6">
              <w:rPr>
                <w:bCs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577FD0" w:rsidRPr="00AA4F7C" w14:paraId="24626B00" w14:textId="77777777" w:rsidTr="00C64FC7">
        <w:trPr>
          <w:jc w:val="center"/>
        </w:trPr>
        <w:tc>
          <w:tcPr>
            <w:tcW w:w="562" w:type="dxa"/>
          </w:tcPr>
          <w:p w14:paraId="5A8BCBFD" w14:textId="77777777" w:rsidR="00577FD0" w:rsidRPr="00AA4F7C" w:rsidRDefault="00577FD0" w:rsidP="00FE622D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A4F7C"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</w:tcPr>
          <w:p w14:paraId="0045A40C" w14:textId="4ACCC1F7" w:rsidR="00FA51CD" w:rsidRPr="009B68CE" w:rsidRDefault="00FA51CD" w:rsidP="00FA51CD">
            <w:pPr>
              <w:ind w:firstLine="0"/>
              <w:rPr>
                <w:rFonts w:eastAsia="Arial"/>
                <w:sz w:val="24"/>
                <w:szCs w:val="24"/>
              </w:rPr>
            </w:pPr>
            <w:r w:rsidRPr="00E32CAE">
              <w:rPr>
                <w:bCs/>
                <w:sz w:val="22"/>
                <w:szCs w:val="22"/>
                <w:lang w:eastAsia="ru-RU"/>
              </w:rPr>
              <w:t>Зарядна</w:t>
            </w:r>
            <w:r w:rsidRPr="00FA51CD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320F6">
              <w:rPr>
                <w:bCs/>
                <w:sz w:val="22"/>
                <w:szCs w:val="22"/>
                <w:lang w:eastAsia="ru-RU"/>
              </w:rPr>
              <w:t>станція</w:t>
            </w:r>
            <w:r w:rsidRPr="00FA51CD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2CAE">
              <w:rPr>
                <w:bCs/>
                <w:sz w:val="22"/>
                <w:szCs w:val="22"/>
                <w:lang w:eastAsia="ru-RU"/>
              </w:rPr>
              <w:t>EcoFlow</w:t>
            </w:r>
            <w:proofErr w:type="spellEnd"/>
            <w:r w:rsidRPr="00E32CAE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32CAE">
              <w:rPr>
                <w:bCs/>
                <w:sz w:val="22"/>
                <w:szCs w:val="22"/>
                <w:lang w:eastAsia="ru-RU"/>
              </w:rPr>
              <w:t>PowerStream-мікроінвектор</w:t>
            </w:r>
            <w:proofErr w:type="spellEnd"/>
            <w:r w:rsidRPr="00E32CAE">
              <w:rPr>
                <w:bCs/>
                <w:sz w:val="22"/>
                <w:szCs w:val="22"/>
                <w:lang w:eastAsia="ru-RU"/>
              </w:rPr>
              <w:t xml:space="preserve"> 800W+</w:t>
            </w:r>
            <w:r w:rsidR="004F0ECF">
              <w:rPr>
                <w:bCs/>
                <w:sz w:val="22"/>
                <w:szCs w:val="22"/>
                <w:lang w:eastAsia="ru-RU"/>
              </w:rPr>
              <w:t>2х</w:t>
            </w:r>
            <w:bookmarkStart w:id="1" w:name="_GoBack"/>
            <w:bookmarkEnd w:id="1"/>
            <w:r w:rsidRPr="00E32CAE">
              <w:rPr>
                <w:bCs/>
                <w:sz w:val="22"/>
                <w:szCs w:val="22"/>
                <w:lang w:eastAsia="ru-RU"/>
              </w:rPr>
              <w:t>400W стаціонарні сонячні панелі</w:t>
            </w:r>
            <w:r w:rsidRPr="00FA51CD">
              <w:rPr>
                <w:b/>
                <w:bCs/>
                <w:color w:val="454545"/>
                <w:sz w:val="24"/>
                <w:szCs w:val="24"/>
              </w:rPr>
              <w:t xml:space="preserve"> </w:t>
            </w:r>
            <w:r w:rsidRPr="00E32CAE">
              <w:rPr>
                <w:bCs/>
                <w:sz w:val="22"/>
                <w:szCs w:val="22"/>
                <w:lang w:eastAsia="ru-RU"/>
              </w:rPr>
              <w:t>(або еквівалент</w:t>
            </w:r>
            <w:r w:rsidRPr="00FA51CD">
              <w:rPr>
                <w:b/>
                <w:bCs/>
                <w:sz w:val="24"/>
                <w:szCs w:val="24"/>
                <w:shd w:val="clear" w:color="auto" w:fill="FFFFFF"/>
              </w:rPr>
              <w:t>)</w:t>
            </w:r>
            <w:r w:rsidRPr="009B68CE">
              <w:rPr>
                <w:sz w:val="24"/>
                <w:szCs w:val="24"/>
              </w:rPr>
              <w:t xml:space="preserve"> </w:t>
            </w:r>
          </w:p>
          <w:p w14:paraId="4B73902D" w14:textId="2EE08359" w:rsidR="00577FD0" w:rsidRPr="00577FD0" w:rsidRDefault="00577FD0" w:rsidP="00577FD0">
            <w:pPr>
              <w:tabs>
                <w:tab w:val="left" w:pos="1134"/>
                <w:tab w:val="left" w:pos="1985"/>
                <w:tab w:val="left" w:pos="5529"/>
              </w:tabs>
              <w:ind w:firstLine="80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86" w:type="dxa"/>
          </w:tcPr>
          <w:p w14:paraId="3A56984C" w14:textId="129E5DC7" w:rsidR="00873A02" w:rsidRDefault="00873A02" w:rsidP="00873A02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 w:rsidRPr="00806264">
              <w:rPr>
                <w:sz w:val="24"/>
                <w:szCs w:val="24"/>
                <w:lang w:eastAsia="ru-RU"/>
              </w:rPr>
              <w:t>Основні характери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1177CBEE" w14:textId="34F331E5" w:rsidR="00577FD0" w:rsidRDefault="00873A02" w:rsidP="0015720D">
            <w:pPr>
              <w:spacing w:line="216" w:lineRule="auto"/>
              <w:ind w:firstLine="40"/>
              <w:rPr>
                <w:bCs/>
                <w:sz w:val="22"/>
                <w:szCs w:val="22"/>
                <w:lang w:eastAsia="ru-RU"/>
              </w:rPr>
            </w:pPr>
            <w:r w:rsidRPr="00873A02">
              <w:rPr>
                <w:bCs/>
                <w:sz w:val="22"/>
                <w:szCs w:val="22"/>
                <w:lang w:eastAsia="ru-RU"/>
              </w:rPr>
              <w:t>-</w:t>
            </w:r>
            <w:r>
              <w:rPr>
                <w:bCs/>
                <w:sz w:val="22"/>
                <w:szCs w:val="22"/>
                <w:lang w:eastAsia="ru-RU"/>
              </w:rPr>
              <w:t>сонячні панелі 2</w:t>
            </w:r>
            <w:r>
              <w:rPr>
                <w:bCs/>
                <w:sz w:val="22"/>
                <w:szCs w:val="22"/>
                <w:lang w:val="en-US" w:eastAsia="ru-RU"/>
              </w:rPr>
              <w:t>x</w:t>
            </w:r>
            <w:r>
              <w:rPr>
                <w:bCs/>
                <w:sz w:val="22"/>
                <w:szCs w:val="22"/>
                <w:lang w:eastAsia="ru-RU"/>
              </w:rPr>
              <w:t>400 Вт;</w:t>
            </w:r>
          </w:p>
          <w:p w14:paraId="45655612" w14:textId="6E74B40D" w:rsidR="00873A02" w:rsidRPr="00515B74" w:rsidRDefault="00873A02" w:rsidP="0015720D">
            <w:pPr>
              <w:spacing w:line="216" w:lineRule="auto"/>
              <w:ind w:firstLine="40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-зарядна станція</w:t>
            </w:r>
            <w:r w:rsidR="00FB7C2A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FB7C2A">
              <w:rPr>
                <w:bCs/>
                <w:sz w:val="22"/>
                <w:szCs w:val="22"/>
                <w:lang w:val="en-US" w:eastAsia="ru-RU"/>
              </w:rPr>
              <w:t>De</w:t>
            </w:r>
            <w:r w:rsidR="00AA18A1">
              <w:rPr>
                <w:bCs/>
                <w:sz w:val="22"/>
                <w:szCs w:val="22"/>
                <w:lang w:val="en-US" w:eastAsia="ru-RU"/>
              </w:rPr>
              <w:t>l</w:t>
            </w:r>
            <w:r w:rsidR="00FB7C2A">
              <w:rPr>
                <w:bCs/>
                <w:sz w:val="22"/>
                <w:szCs w:val="22"/>
                <w:lang w:val="en-US" w:eastAsia="ru-RU"/>
              </w:rPr>
              <w:t>ta</w:t>
            </w:r>
            <w:r w:rsidR="00FB7C2A" w:rsidRPr="00515B74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FB7C2A">
              <w:rPr>
                <w:bCs/>
                <w:sz w:val="22"/>
                <w:szCs w:val="22"/>
                <w:lang w:val="en-US" w:eastAsia="ru-RU"/>
              </w:rPr>
              <w:t>Max</w:t>
            </w:r>
            <w:r w:rsidR="00FB7C2A" w:rsidRPr="00515B74">
              <w:rPr>
                <w:bCs/>
                <w:sz w:val="22"/>
                <w:szCs w:val="22"/>
                <w:lang w:eastAsia="ru-RU"/>
              </w:rPr>
              <w:t xml:space="preserve"> 2000</w:t>
            </w:r>
          </w:p>
          <w:p w14:paraId="7E3A5D48" w14:textId="4E8224C0" w:rsidR="00FB7C2A" w:rsidRDefault="00646E62" w:rsidP="0015720D">
            <w:pPr>
              <w:spacing w:line="216" w:lineRule="auto"/>
              <w:ind w:firstLine="40"/>
              <w:rPr>
                <w:bCs/>
                <w:sz w:val="22"/>
                <w:szCs w:val="22"/>
                <w:lang w:eastAsia="ru-RU"/>
              </w:rPr>
            </w:pPr>
            <w:r w:rsidRPr="00515B74">
              <w:rPr>
                <w:bCs/>
                <w:sz w:val="22"/>
                <w:szCs w:val="22"/>
                <w:lang w:eastAsia="ru-RU"/>
              </w:rPr>
              <w:t>-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мікроінвектор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  800 Вт</w:t>
            </w:r>
          </w:p>
          <w:p w14:paraId="6385EB83" w14:textId="6D061EC9" w:rsidR="00646E62" w:rsidRPr="00646E62" w:rsidRDefault="00646E62" w:rsidP="0015720D">
            <w:pPr>
              <w:spacing w:line="216" w:lineRule="auto"/>
              <w:ind w:firstLine="40"/>
              <w:rPr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-2 розумні розетки</w:t>
            </w:r>
          </w:p>
        </w:tc>
        <w:tc>
          <w:tcPr>
            <w:tcW w:w="1134" w:type="dxa"/>
          </w:tcPr>
          <w:p w14:paraId="23A8F8ED" w14:textId="2744392E" w:rsidR="00577FD0" w:rsidRPr="004320F6" w:rsidRDefault="00C64FC7" w:rsidP="00C64FC7">
            <w:pPr>
              <w:spacing w:line="216" w:lineRule="auto"/>
              <w:ind w:right="90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320F6">
              <w:rPr>
                <w:bCs/>
                <w:sz w:val="22"/>
                <w:szCs w:val="22"/>
                <w:lang w:eastAsia="ru-RU"/>
              </w:rPr>
              <w:t>1</w:t>
            </w:r>
            <w:r w:rsidR="00191D5B" w:rsidRPr="004320F6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91D5B" w:rsidRPr="004320F6">
              <w:rPr>
                <w:bCs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</w:tbl>
    <w:p w14:paraId="019A6D9F" w14:textId="77777777" w:rsidR="00F07CAC" w:rsidRPr="00CD2D34" w:rsidRDefault="00F07CAC" w:rsidP="00F07CA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bidi="hi-IN"/>
        </w:rPr>
      </w:pPr>
      <w:r w:rsidRPr="00CD2D34"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bidi="hi-IN"/>
        </w:rPr>
        <w:t>Загальні вимоги:</w:t>
      </w:r>
    </w:p>
    <w:p w14:paraId="1C6C3059" w14:textId="77777777" w:rsidR="00F07CAC" w:rsidRPr="00CD2D34" w:rsidRDefault="00F07CAC" w:rsidP="00F07CAC">
      <w:pPr>
        <w:numPr>
          <w:ilvl w:val="3"/>
          <w:numId w:val="18"/>
        </w:numPr>
        <w:suppressAutoHyphens/>
        <w:autoSpaceDN w:val="0"/>
        <w:spacing w:after="160" w:line="259" w:lineRule="exact"/>
        <w:ind w:left="0" w:firstLine="567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D2D34">
        <w:rPr>
          <w:rFonts w:ascii="Times New Roman" w:eastAsia="NSimSun" w:hAnsi="Times New Roman" w:cs="Times New Roman"/>
          <w:kern w:val="3"/>
          <w:sz w:val="24"/>
          <w:szCs w:val="24"/>
          <w:lang w:eastAsia="ru-RU" w:bidi="hi-IN"/>
        </w:rPr>
        <w:t>Весь товар та комплектуючі, що пропонуються Учасником, повинен бути новими та таким, що раніше не був у користуванні.</w:t>
      </w:r>
    </w:p>
    <w:p w14:paraId="7D879A06" w14:textId="77777777" w:rsidR="00F07CAC" w:rsidRPr="00CD2D34" w:rsidRDefault="00F07CAC" w:rsidP="00F07CAC">
      <w:pPr>
        <w:numPr>
          <w:ilvl w:val="0"/>
          <w:numId w:val="19"/>
        </w:numPr>
        <w:suppressAutoHyphens/>
        <w:autoSpaceDN w:val="0"/>
        <w:spacing w:after="160" w:line="259" w:lineRule="exact"/>
        <w:ind w:left="0" w:firstLine="567"/>
        <w:contextualSpacing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D2D34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Технічні, якісні характеристики Товару за предметом закупівлі повинні відповідати встановленим/зареєстрованим нормативним актам чинного законодавства (державним стандартам), які передбачають застосування заходів із захисту довкілля, охорони праці, екології та пожежної безпеки.</w:t>
      </w:r>
    </w:p>
    <w:p w14:paraId="562CDFC3" w14:textId="77777777" w:rsidR="00F07CAC" w:rsidRPr="00CD2D34" w:rsidRDefault="00F07CAC" w:rsidP="00F07CAC">
      <w:pPr>
        <w:numPr>
          <w:ilvl w:val="0"/>
          <w:numId w:val="19"/>
        </w:numPr>
        <w:suppressAutoHyphens/>
        <w:autoSpaceDN w:val="0"/>
        <w:spacing w:after="160" w:line="259" w:lineRule="exact"/>
        <w:ind w:left="0" w:firstLine="567"/>
        <w:contextualSpacing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D2D34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Гарантійний термін на поставлений товар відповідно до технічного завдання діє з дати поставки товару покупцю.</w:t>
      </w:r>
    </w:p>
    <w:p w14:paraId="12911C93" w14:textId="77777777" w:rsidR="00F07CAC" w:rsidRPr="00CD2D34" w:rsidRDefault="00F07CAC" w:rsidP="00F07CAC">
      <w:pPr>
        <w:numPr>
          <w:ilvl w:val="0"/>
          <w:numId w:val="19"/>
        </w:numPr>
        <w:suppressAutoHyphens/>
        <w:autoSpaceDN w:val="0"/>
        <w:spacing w:after="160" w:line="259" w:lineRule="exact"/>
        <w:ind w:left="0" w:firstLine="567"/>
        <w:contextualSpacing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D2D34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Упаковка товару повинна бути цілісна та непошкоджена, з необхідними реквізитами виробника.</w:t>
      </w:r>
    </w:p>
    <w:p w14:paraId="6401F9FC" w14:textId="77777777" w:rsidR="00F07CAC" w:rsidRPr="00CD2D34" w:rsidRDefault="00F07CAC" w:rsidP="00F07CAC">
      <w:pPr>
        <w:numPr>
          <w:ilvl w:val="0"/>
          <w:numId w:val="19"/>
        </w:numPr>
        <w:suppressAutoHyphens/>
        <w:autoSpaceDN w:val="0"/>
        <w:spacing w:after="160" w:line="259" w:lineRule="exact"/>
        <w:ind w:left="0" w:firstLine="567"/>
        <w:contextualSpacing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D2D34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Учасник несе ризик за пошкодження або знищення Товару до моменту поставки його Замовнику.</w:t>
      </w:r>
    </w:p>
    <w:p w14:paraId="3AE0166F" w14:textId="77777777" w:rsidR="00F07CAC" w:rsidRPr="00CD2D34" w:rsidRDefault="00F07CAC" w:rsidP="00F07CAC">
      <w:pPr>
        <w:numPr>
          <w:ilvl w:val="0"/>
          <w:numId w:val="19"/>
        </w:numPr>
        <w:suppressAutoHyphens/>
        <w:autoSpaceDN w:val="0"/>
        <w:spacing w:after="160" w:line="259" w:lineRule="exact"/>
        <w:ind w:left="0" w:firstLine="567"/>
        <w:contextualSpacing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D2D34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Інформація про відповідність запропонованого предмету закупівлі вимогам тендерної документації повинна бути підтверджена копіями сертифікатів та/або декларації виробника та/або посвідчення про якість та/або інших документів, що підтверджують якість предмету закупівлі.</w:t>
      </w:r>
    </w:p>
    <w:p w14:paraId="41C96AA7" w14:textId="77777777" w:rsidR="00F07CAC" w:rsidRPr="00CD2D34" w:rsidRDefault="00F07CAC" w:rsidP="00F07CAC">
      <w:pPr>
        <w:numPr>
          <w:ilvl w:val="0"/>
          <w:numId w:val="19"/>
        </w:numPr>
        <w:suppressAutoHyphens/>
        <w:autoSpaceDN w:val="0"/>
        <w:spacing w:after="160" w:line="259" w:lineRule="exact"/>
        <w:ind w:left="0" w:firstLine="567"/>
        <w:contextualSpacing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D2D34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Товар повинен відповідати вимогам державних стандартів, а також іншій нормативно-технічній документації. Товар має супроводжуватися документами (накладними, документами, які засвідчують якість та безпеку).</w:t>
      </w:r>
    </w:p>
    <w:p w14:paraId="670D69B3" w14:textId="77777777" w:rsidR="00F07CAC" w:rsidRPr="00CD2D34" w:rsidRDefault="00F07CAC" w:rsidP="00F07CAC">
      <w:pPr>
        <w:numPr>
          <w:ilvl w:val="0"/>
          <w:numId w:val="19"/>
        </w:numPr>
        <w:suppressAutoHyphens/>
        <w:autoSpaceDN w:val="0"/>
        <w:spacing w:after="160" w:line="259" w:lineRule="exact"/>
        <w:ind w:left="0" w:firstLine="567"/>
        <w:contextualSpacing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D2D34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Учасник гарантує, що Товар не обтяжений ніякими зобов'язаннями перед третіми особами (в тому числі не є об'єктом застави) і по відношенню до нього не існує інших обставин, що обмежують можливість його придбання та використання Замовником.</w:t>
      </w:r>
    </w:p>
    <w:sectPr w:rsidR="00F07CAC" w:rsidRPr="00CD2D34" w:rsidSect="00E0134A">
      <w:pgSz w:w="11906" w:h="16838"/>
      <w:pgMar w:top="425" w:right="566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2BA0F3B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20A5B56"/>
    <w:multiLevelType w:val="multilevel"/>
    <w:tmpl w:val="89BEE69A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561BD3"/>
    <w:multiLevelType w:val="hybridMultilevel"/>
    <w:tmpl w:val="E46A7B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4A1A14"/>
    <w:multiLevelType w:val="multilevel"/>
    <w:tmpl w:val="57F24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08314B"/>
    <w:multiLevelType w:val="multilevel"/>
    <w:tmpl w:val="B240E0C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690142"/>
    <w:multiLevelType w:val="multilevel"/>
    <w:tmpl w:val="FB9407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531ACB"/>
    <w:multiLevelType w:val="hybridMultilevel"/>
    <w:tmpl w:val="3BAC8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D0B0E"/>
    <w:multiLevelType w:val="hybridMultilevel"/>
    <w:tmpl w:val="AFC232D6"/>
    <w:lvl w:ilvl="0" w:tplc="29F049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37832"/>
    <w:multiLevelType w:val="multilevel"/>
    <w:tmpl w:val="EB28067A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4654AA"/>
    <w:multiLevelType w:val="multilevel"/>
    <w:tmpl w:val="6D7CB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4D13B2B"/>
    <w:multiLevelType w:val="multilevel"/>
    <w:tmpl w:val="5FA253D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7955CCA"/>
    <w:multiLevelType w:val="singleLevel"/>
    <w:tmpl w:val="B1E88B98"/>
    <w:lvl w:ilvl="0">
      <w:start w:val="3"/>
      <w:numFmt w:val="bullet"/>
      <w:pStyle w:val="5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A93BA2"/>
    <w:multiLevelType w:val="hybridMultilevel"/>
    <w:tmpl w:val="07C0D352"/>
    <w:lvl w:ilvl="0" w:tplc="AF307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62636"/>
    <w:multiLevelType w:val="hybridMultilevel"/>
    <w:tmpl w:val="6DEEE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30AB9"/>
    <w:multiLevelType w:val="multilevel"/>
    <w:tmpl w:val="F8707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C6C10C9"/>
    <w:multiLevelType w:val="multilevel"/>
    <w:tmpl w:val="55DC6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807014"/>
    <w:multiLevelType w:val="hybridMultilevel"/>
    <w:tmpl w:val="3BAC80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C8407C"/>
    <w:multiLevelType w:val="multilevel"/>
    <w:tmpl w:val="195E8DEA"/>
    <w:styleLink w:val="WWNum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1778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15"/>
  </w:num>
  <w:num w:numId="7">
    <w:abstractNumId w:val="4"/>
  </w:num>
  <w:num w:numId="8">
    <w:abstractNumId w:val="1"/>
  </w:num>
  <w:num w:numId="9">
    <w:abstractNumId w:val="6"/>
  </w:num>
  <w:num w:numId="10">
    <w:abstractNumId w:val="16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4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F8"/>
    <w:rsid w:val="00000D74"/>
    <w:rsid w:val="000409CD"/>
    <w:rsid w:val="00043758"/>
    <w:rsid w:val="000649C5"/>
    <w:rsid w:val="000852EA"/>
    <w:rsid w:val="0009150C"/>
    <w:rsid w:val="000C4DD6"/>
    <w:rsid w:val="000C7F2C"/>
    <w:rsid w:val="000D297F"/>
    <w:rsid w:val="0014209C"/>
    <w:rsid w:val="0015720D"/>
    <w:rsid w:val="00157FBB"/>
    <w:rsid w:val="001746D5"/>
    <w:rsid w:val="00191D5B"/>
    <w:rsid w:val="001A1293"/>
    <w:rsid w:val="001B4CF1"/>
    <w:rsid w:val="00225D5C"/>
    <w:rsid w:val="00236B33"/>
    <w:rsid w:val="00246CDD"/>
    <w:rsid w:val="002523A3"/>
    <w:rsid w:val="002D591D"/>
    <w:rsid w:val="002E125F"/>
    <w:rsid w:val="00312A68"/>
    <w:rsid w:val="00314E6F"/>
    <w:rsid w:val="00345329"/>
    <w:rsid w:val="003569F8"/>
    <w:rsid w:val="003818A5"/>
    <w:rsid w:val="003B37DA"/>
    <w:rsid w:val="003B5926"/>
    <w:rsid w:val="003C01D0"/>
    <w:rsid w:val="003E4452"/>
    <w:rsid w:val="00405D3D"/>
    <w:rsid w:val="004320F6"/>
    <w:rsid w:val="00446623"/>
    <w:rsid w:val="00477416"/>
    <w:rsid w:val="004774D4"/>
    <w:rsid w:val="00487333"/>
    <w:rsid w:val="00487942"/>
    <w:rsid w:val="004B6B5D"/>
    <w:rsid w:val="004F0ECF"/>
    <w:rsid w:val="004F75E0"/>
    <w:rsid w:val="00515B74"/>
    <w:rsid w:val="00522A09"/>
    <w:rsid w:val="005254EE"/>
    <w:rsid w:val="0053454B"/>
    <w:rsid w:val="005452F9"/>
    <w:rsid w:val="00555C63"/>
    <w:rsid w:val="00577FD0"/>
    <w:rsid w:val="005A4524"/>
    <w:rsid w:val="005B50CD"/>
    <w:rsid w:val="005E23B8"/>
    <w:rsid w:val="006133DE"/>
    <w:rsid w:val="00646E62"/>
    <w:rsid w:val="00667E71"/>
    <w:rsid w:val="006917EF"/>
    <w:rsid w:val="006B135F"/>
    <w:rsid w:val="006B6E43"/>
    <w:rsid w:val="006B7B66"/>
    <w:rsid w:val="006D23D3"/>
    <w:rsid w:val="006D4232"/>
    <w:rsid w:val="00705971"/>
    <w:rsid w:val="00710531"/>
    <w:rsid w:val="007154B9"/>
    <w:rsid w:val="0071583E"/>
    <w:rsid w:val="00717F0E"/>
    <w:rsid w:val="007452F7"/>
    <w:rsid w:val="00780C71"/>
    <w:rsid w:val="007A208B"/>
    <w:rsid w:val="007A2AFA"/>
    <w:rsid w:val="007B5C6D"/>
    <w:rsid w:val="007C35EC"/>
    <w:rsid w:val="007E3E9F"/>
    <w:rsid w:val="007F3F9B"/>
    <w:rsid w:val="00802C09"/>
    <w:rsid w:val="00806264"/>
    <w:rsid w:val="00811744"/>
    <w:rsid w:val="008645F2"/>
    <w:rsid w:val="00873A02"/>
    <w:rsid w:val="00887AB3"/>
    <w:rsid w:val="008930D0"/>
    <w:rsid w:val="008B3CDE"/>
    <w:rsid w:val="008E5278"/>
    <w:rsid w:val="008F390C"/>
    <w:rsid w:val="00906478"/>
    <w:rsid w:val="00935860"/>
    <w:rsid w:val="00945D2F"/>
    <w:rsid w:val="009A0927"/>
    <w:rsid w:val="009A2C02"/>
    <w:rsid w:val="00A1223A"/>
    <w:rsid w:val="00A2126C"/>
    <w:rsid w:val="00A229A4"/>
    <w:rsid w:val="00A256D9"/>
    <w:rsid w:val="00A2687F"/>
    <w:rsid w:val="00A34324"/>
    <w:rsid w:val="00A55922"/>
    <w:rsid w:val="00A97CFA"/>
    <w:rsid w:val="00AA18A1"/>
    <w:rsid w:val="00AC3F7B"/>
    <w:rsid w:val="00AC7A67"/>
    <w:rsid w:val="00AD110D"/>
    <w:rsid w:val="00B02A76"/>
    <w:rsid w:val="00B071D0"/>
    <w:rsid w:val="00B41A4A"/>
    <w:rsid w:val="00B440EC"/>
    <w:rsid w:val="00B60C1F"/>
    <w:rsid w:val="00B65B14"/>
    <w:rsid w:val="00B86565"/>
    <w:rsid w:val="00BA56FE"/>
    <w:rsid w:val="00BD2C19"/>
    <w:rsid w:val="00BE097B"/>
    <w:rsid w:val="00BF30FF"/>
    <w:rsid w:val="00C03628"/>
    <w:rsid w:val="00C266AE"/>
    <w:rsid w:val="00C3422E"/>
    <w:rsid w:val="00C35610"/>
    <w:rsid w:val="00C60E0C"/>
    <w:rsid w:val="00C64FC7"/>
    <w:rsid w:val="00C84288"/>
    <w:rsid w:val="00C86F84"/>
    <w:rsid w:val="00C90667"/>
    <w:rsid w:val="00CF0435"/>
    <w:rsid w:val="00D059A4"/>
    <w:rsid w:val="00D2776F"/>
    <w:rsid w:val="00D37AA5"/>
    <w:rsid w:val="00D662AF"/>
    <w:rsid w:val="00D918E0"/>
    <w:rsid w:val="00D92936"/>
    <w:rsid w:val="00DB712A"/>
    <w:rsid w:val="00DC79DD"/>
    <w:rsid w:val="00DE00C9"/>
    <w:rsid w:val="00DE5225"/>
    <w:rsid w:val="00E0134A"/>
    <w:rsid w:val="00E02799"/>
    <w:rsid w:val="00E06CF4"/>
    <w:rsid w:val="00E32CAE"/>
    <w:rsid w:val="00E37A3D"/>
    <w:rsid w:val="00E51993"/>
    <w:rsid w:val="00E530AE"/>
    <w:rsid w:val="00E55C52"/>
    <w:rsid w:val="00E67F6A"/>
    <w:rsid w:val="00E81BA8"/>
    <w:rsid w:val="00E9552E"/>
    <w:rsid w:val="00E97A14"/>
    <w:rsid w:val="00EA0F25"/>
    <w:rsid w:val="00EB287A"/>
    <w:rsid w:val="00EC39EF"/>
    <w:rsid w:val="00EF5F83"/>
    <w:rsid w:val="00F07CAC"/>
    <w:rsid w:val="00F17973"/>
    <w:rsid w:val="00F34C91"/>
    <w:rsid w:val="00F374D2"/>
    <w:rsid w:val="00F54751"/>
    <w:rsid w:val="00FA38CB"/>
    <w:rsid w:val="00FA51CD"/>
    <w:rsid w:val="00FA75B7"/>
    <w:rsid w:val="00FB7C2A"/>
    <w:rsid w:val="00FD1587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EAB9"/>
  <w15:docId w15:val="{663619D1-1E73-414A-89E8-69BF2246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0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aliases w:val="Elenco Normale,Список уровня 2,название табл/рис,Chapter10"/>
    <w:basedOn w:val="a"/>
    <w:link w:val="a6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35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35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0A5F"/>
  </w:style>
  <w:style w:type="paragraph" w:styleId="af0">
    <w:name w:val="footer"/>
    <w:basedOn w:val="a"/>
    <w:link w:val="af1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0A5F"/>
  </w:style>
  <w:style w:type="table" w:styleId="af2">
    <w:name w:val="Table Grid"/>
    <w:basedOn w:val="a1"/>
    <w:uiPriority w:val="39"/>
    <w:rsid w:val="004F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0422DB"/>
    <w:rPr>
      <w:b/>
      <w:bCs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6">
    <w:name w:val="Абзац списка Знак"/>
    <w:aliases w:val="Elenco Normale Знак,Список уровня 2 Знак,название табл/рис Знак,Chapter10 Знак"/>
    <w:link w:val="a5"/>
    <w:uiPriority w:val="34"/>
    <w:locked/>
    <w:rsid w:val="00337E94"/>
  </w:style>
  <w:style w:type="character" w:styleId="afc">
    <w:name w:val="Hyperlink"/>
    <w:basedOn w:val="a0"/>
    <w:uiPriority w:val="99"/>
    <w:semiHidden/>
    <w:unhideWhenUsed/>
    <w:rsid w:val="007D5027"/>
    <w:rPr>
      <w:color w:val="0000FF"/>
      <w:u w:val="single"/>
    </w:r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Сітка таблиці1"/>
    <w:basedOn w:val="a1"/>
    <w:next w:val="af2"/>
    <w:uiPriority w:val="59"/>
    <w:rsid w:val="007A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Number 5"/>
    <w:basedOn w:val="a"/>
    <w:uiPriority w:val="99"/>
    <w:rsid w:val="007A208B"/>
    <w:pPr>
      <w:numPr>
        <w:numId w:val="11"/>
      </w:numPr>
      <w:tabs>
        <w:tab w:val="clear" w:pos="360"/>
        <w:tab w:val="num" w:pos="1492"/>
      </w:tabs>
      <w:spacing w:after="0" w:line="240" w:lineRule="auto"/>
      <w:ind w:left="1492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иділення жирним"/>
    <w:rsid w:val="00E67F6A"/>
    <w:rPr>
      <w:b/>
      <w:bCs/>
    </w:rPr>
  </w:style>
  <w:style w:type="paragraph" w:customStyle="1" w:styleId="12">
    <w:name w:val="Название объекта1"/>
    <w:basedOn w:val="a"/>
    <w:next w:val="a"/>
    <w:rsid w:val="00E67F6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E67F6A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styleId="aff2">
    <w:name w:val="No Spacing"/>
    <w:link w:val="aff3"/>
    <w:uiPriority w:val="1"/>
    <w:qFormat/>
    <w:rsid w:val="00E67F6A"/>
    <w:pPr>
      <w:spacing w:after="0" w:line="240" w:lineRule="auto"/>
    </w:pPr>
    <w:rPr>
      <w:rFonts w:cs="Times New Roman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E67F6A"/>
    <w:rPr>
      <w:rFonts w:cs="Times New Roman"/>
      <w:lang w:eastAsia="en-US"/>
    </w:rPr>
  </w:style>
  <w:style w:type="paragraph" w:customStyle="1" w:styleId="aff4">
    <w:name w:val="Ñîäåðæèìîå òàáëèöû"/>
    <w:basedOn w:val="a"/>
    <w:qFormat/>
    <w:rsid w:val="008117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customStyle="1" w:styleId="20">
    <w:name w:val="Сітка таблиці2"/>
    <w:basedOn w:val="a1"/>
    <w:next w:val="af2"/>
    <w:rsid w:val="00577F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rsid w:val="007F3F9B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zUFvFe+GANIgyhp59RMaYaOP6A==">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4AF764-C7BF-4335-8C6A-4D3E24E5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Користувач</cp:lastModifiedBy>
  <cp:revision>115</cp:revision>
  <cp:lastPrinted>2024-02-14T14:47:00Z</cp:lastPrinted>
  <dcterms:created xsi:type="dcterms:W3CDTF">2024-03-12T08:05:00Z</dcterms:created>
  <dcterms:modified xsi:type="dcterms:W3CDTF">2024-04-25T08:38:00Z</dcterms:modified>
</cp:coreProperties>
</file>