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A9" w:rsidRPr="004C4187" w:rsidRDefault="00BD5695" w:rsidP="005653A9">
      <w:pPr>
        <w:pageBreakBefore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ДОДАТОК 2</w:t>
      </w:r>
    </w:p>
    <w:p w:rsidR="005653A9" w:rsidRPr="004C4187" w:rsidRDefault="005653A9" w:rsidP="005653A9">
      <w:pPr>
        <w:ind w:right="-5"/>
        <w:jc w:val="center"/>
        <w:rPr>
          <w:rFonts w:ascii="Times New Roman" w:hAnsi="Times New Roman"/>
          <w:b/>
          <w:bCs/>
          <w:sz w:val="24"/>
          <w:szCs w:val="24"/>
        </w:rPr>
      </w:pPr>
      <w:r w:rsidRPr="004C4187">
        <w:rPr>
          <w:rFonts w:ascii="Times New Roman" w:hAnsi="Times New Roman"/>
          <w:b/>
          <w:bCs/>
          <w:sz w:val="24"/>
          <w:szCs w:val="24"/>
        </w:rPr>
        <w:t>ТЕХНІЧНЕ ЗАВДАННЯ</w:t>
      </w:r>
    </w:p>
    <w:p w:rsidR="00C6385A" w:rsidRPr="006E5998" w:rsidRDefault="00C6385A" w:rsidP="006E7B1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Дизельний генератор номінал</w:t>
      </w:r>
      <w:r w:rsidR="006E7B12">
        <w:rPr>
          <w:rFonts w:ascii="Times New Roman" w:hAnsi="Times New Roman"/>
          <w:b/>
          <w:bCs/>
          <w:sz w:val="24"/>
          <w:szCs w:val="24"/>
        </w:rPr>
        <w:t xml:space="preserve">ьною потужністю не менше 70 кВт - </w:t>
      </w:r>
      <w:r w:rsidR="006E7B12">
        <w:rPr>
          <w:rFonts w:ascii="Times New Roman" w:hAnsi="Times New Roman"/>
          <w:b/>
          <w:bCs/>
          <w:sz w:val="24"/>
          <w:szCs w:val="24"/>
        </w:rPr>
        <w:t>Джерела резервного живлення</w:t>
      </w:r>
    </w:p>
    <w:p w:rsidR="004A10C8" w:rsidRDefault="00C6385A" w:rsidP="005653A9">
      <w:pPr>
        <w:ind w:right="-5"/>
        <w:jc w:val="center"/>
        <w:rPr>
          <w:rStyle w:val="docdata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95722">
        <w:rPr>
          <w:rFonts w:ascii="Times New Roman" w:hAnsi="Times New Roman"/>
          <w:sz w:val="24"/>
          <w:szCs w:val="24"/>
        </w:rPr>
        <w:t xml:space="preserve">за кодом ДК 021:2015 </w:t>
      </w:r>
      <w:r w:rsidR="001F10D7">
        <w:rPr>
          <w:rFonts w:ascii="Times New Roman" w:hAnsi="Times New Roman"/>
          <w:sz w:val="24"/>
          <w:szCs w:val="24"/>
        </w:rPr>
        <w:t>-</w:t>
      </w:r>
      <w:r w:rsidRPr="00695722">
        <w:rPr>
          <w:rStyle w:val="docdata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31120000-3 Генератори</w:t>
      </w:r>
    </w:p>
    <w:p w:rsidR="00C6385A" w:rsidRDefault="00C6385A" w:rsidP="005653A9">
      <w:pPr>
        <w:ind w:right="-5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75E27" w:rsidRPr="00695722" w:rsidRDefault="00175E27" w:rsidP="00175E27">
      <w:pPr>
        <w:ind w:left="426" w:firstLine="425"/>
        <w:rPr>
          <w:rFonts w:ascii="Times New Roman" w:hAnsi="Times New Roman"/>
        </w:rPr>
      </w:pPr>
      <w:r w:rsidRPr="00695722">
        <w:rPr>
          <w:rFonts w:ascii="Times New Roman" w:hAnsi="Times New Roman"/>
        </w:rPr>
        <w:t>Табл. 1 - Інформація про кількісні характеристики предметів закупівлі: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720"/>
        <w:gridCol w:w="1196"/>
        <w:gridCol w:w="1775"/>
      </w:tblGrid>
      <w:tr w:rsidR="00175E27" w:rsidRPr="00695722" w:rsidTr="00653699">
        <w:trPr>
          <w:trHeight w:val="200"/>
        </w:trPr>
        <w:tc>
          <w:tcPr>
            <w:tcW w:w="664" w:type="dxa"/>
            <w:shd w:val="clear" w:color="auto" w:fill="auto"/>
            <w:vAlign w:val="center"/>
            <w:hideMark/>
          </w:tcPr>
          <w:p w:rsidR="00175E27" w:rsidRPr="00695722" w:rsidRDefault="00175E27" w:rsidP="00653699">
            <w:pPr>
              <w:spacing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:rsidR="00175E27" w:rsidRPr="00695722" w:rsidRDefault="00175E27" w:rsidP="00653699">
            <w:pPr>
              <w:spacing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  <w:b/>
              </w:rPr>
              <w:t>Найменування Товару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175E27" w:rsidRPr="00695722" w:rsidRDefault="00175E27" w:rsidP="00653699">
            <w:pPr>
              <w:spacing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  <w:b/>
              </w:rPr>
              <w:t xml:space="preserve">Од. </w:t>
            </w:r>
            <w:proofErr w:type="spellStart"/>
            <w:r w:rsidRPr="00695722">
              <w:rPr>
                <w:rFonts w:ascii="Times New Roman" w:hAnsi="Times New Roman"/>
                <w:b/>
              </w:rPr>
              <w:t>вим</w:t>
            </w:r>
            <w:proofErr w:type="spellEnd"/>
            <w:r w:rsidRPr="0069572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175E27" w:rsidRPr="00695722" w:rsidRDefault="00175E27" w:rsidP="00653699">
            <w:pPr>
              <w:spacing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  <w:b/>
              </w:rPr>
              <w:t>Загальна кількість</w:t>
            </w:r>
          </w:p>
        </w:tc>
      </w:tr>
      <w:tr w:rsidR="00175E27" w:rsidRPr="00695722" w:rsidTr="00653699">
        <w:trPr>
          <w:trHeight w:val="74"/>
        </w:trPr>
        <w:tc>
          <w:tcPr>
            <w:tcW w:w="664" w:type="dxa"/>
            <w:shd w:val="clear" w:color="auto" w:fill="auto"/>
            <w:noWrap/>
            <w:vAlign w:val="center"/>
          </w:tcPr>
          <w:p w:rsidR="00175E27" w:rsidRPr="00695722" w:rsidRDefault="00175E27" w:rsidP="00653699">
            <w:pPr>
              <w:spacing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2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175E27" w:rsidRPr="00695722" w:rsidRDefault="00C6385A" w:rsidP="00653699">
            <w:pPr>
              <w:spacing w:line="257" w:lineRule="auto"/>
              <w:rPr>
                <w:rFonts w:ascii="Times New Roman" w:hAnsi="Times New Roman"/>
              </w:rPr>
            </w:pPr>
            <w:r w:rsidRPr="00C63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безперебійного електроживлення (Дизельний генератор</w:t>
            </w:r>
            <w:r w:rsidR="00CD2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A0F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трьох</w:t>
            </w:r>
            <w:r w:rsidR="00BA0FEE" w:rsidRPr="00BA0F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фазний</w:t>
            </w:r>
            <w:proofErr w:type="spellEnd"/>
            <w:r w:rsidR="00CD2B61" w:rsidRPr="00BA0F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BA0F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</w:t>
            </w:r>
            <w:r w:rsidRPr="00C63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омінальною потужністю не менше 70 кВт)</w:t>
            </w:r>
            <w:r w:rsidR="00175E27" w:rsidRPr="00695722">
              <w:rPr>
                <w:rFonts w:ascii="Times New Roman" w:hAnsi="Times New Roman"/>
                <w:sz w:val="24"/>
                <w:szCs w:val="24"/>
              </w:rPr>
              <w:t xml:space="preserve"> за кодом ДК 021:2015 Єдиний закупівельний словник</w:t>
            </w:r>
            <w:r w:rsidR="00175E27" w:rsidRPr="0069572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175E27" w:rsidRPr="00695722">
              <w:rPr>
                <w:rStyle w:val="docdata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31120000-3 Генератори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175E27" w:rsidRPr="00695722" w:rsidRDefault="00175E27" w:rsidP="00653699">
            <w:pPr>
              <w:spacing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шт.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175E27" w:rsidRPr="00695722" w:rsidRDefault="00373A4A" w:rsidP="00653699">
            <w:pPr>
              <w:spacing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175E27" w:rsidRPr="00695722" w:rsidRDefault="00175E27" w:rsidP="00175E27">
      <w:pPr>
        <w:pStyle w:val="a9"/>
        <w:keepNext/>
        <w:widowControl w:val="0"/>
        <w:ind w:left="927"/>
        <w:jc w:val="both"/>
        <w:rPr>
          <w:rFonts w:ascii="Times New Roman" w:hAnsi="Times New Roman" w:cs="Times New Roman"/>
        </w:rPr>
      </w:pPr>
    </w:p>
    <w:p w:rsidR="00175E27" w:rsidRPr="00695722" w:rsidRDefault="00175E27" w:rsidP="00175E27">
      <w:pPr>
        <w:pStyle w:val="a9"/>
        <w:keepNext/>
        <w:widowControl w:val="0"/>
        <w:ind w:left="927"/>
        <w:jc w:val="both"/>
        <w:rPr>
          <w:rFonts w:ascii="Times New Roman" w:eastAsia="Calibri" w:hAnsi="Times New Roman" w:cs="Times New Roman"/>
        </w:rPr>
      </w:pPr>
      <w:r w:rsidRPr="00695722">
        <w:rPr>
          <w:rFonts w:ascii="Times New Roman" w:hAnsi="Times New Roman" w:cs="Times New Roman"/>
        </w:rPr>
        <w:t xml:space="preserve">Табл. 2 - </w:t>
      </w:r>
      <w:r w:rsidRPr="00695722">
        <w:rPr>
          <w:rFonts w:ascii="Times New Roman" w:eastAsia="Calibri" w:hAnsi="Times New Roman" w:cs="Times New Roman"/>
        </w:rPr>
        <w:t>Інформація про технічні характеристики предмета закупівлі:</w:t>
      </w:r>
    </w:p>
    <w:tbl>
      <w:tblPr>
        <w:tblW w:w="933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2613"/>
        <w:gridCol w:w="1666"/>
        <w:gridCol w:w="2593"/>
        <w:gridCol w:w="1815"/>
      </w:tblGrid>
      <w:tr w:rsidR="00175E27" w:rsidRPr="00695722" w:rsidTr="00653699">
        <w:trPr>
          <w:trHeight w:val="240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27" w:rsidRPr="00695722" w:rsidRDefault="00175E27" w:rsidP="00653699">
            <w:pPr>
              <w:spacing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27" w:rsidRPr="00695722" w:rsidRDefault="00175E27" w:rsidP="00653699">
            <w:pPr>
              <w:spacing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  <w:b/>
              </w:rPr>
              <w:t>Вимога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27" w:rsidRPr="00695722" w:rsidRDefault="00175E27" w:rsidP="00653699">
            <w:pPr>
              <w:spacing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  <w:b/>
              </w:rPr>
              <w:t xml:space="preserve">Відповідність </w:t>
            </w:r>
            <w:r w:rsidRPr="00695722">
              <w:rPr>
                <w:rFonts w:ascii="Times New Roman" w:hAnsi="Times New Roman"/>
              </w:rPr>
              <w:t>(зазначити відповідає / не відповідає)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27" w:rsidRPr="00695722" w:rsidRDefault="00175E27" w:rsidP="00653699">
            <w:pPr>
              <w:spacing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  <w:b/>
              </w:rPr>
              <w:t>Значення показника Товару Учасника</w:t>
            </w:r>
          </w:p>
          <w:p w:rsidR="00175E27" w:rsidRPr="00695722" w:rsidRDefault="00175E27" w:rsidP="00653699">
            <w:pPr>
              <w:spacing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</w:rPr>
              <w:t>(зазначити фактичне значення показника товару Учасника)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27" w:rsidRPr="00695722" w:rsidRDefault="00175E27" w:rsidP="00653699">
            <w:pPr>
              <w:spacing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  <w:b/>
              </w:rPr>
              <w:t>Коментар до вимоги</w:t>
            </w:r>
          </w:p>
          <w:p w:rsidR="00175E27" w:rsidRPr="00695722" w:rsidRDefault="00175E27" w:rsidP="00653699">
            <w:pPr>
              <w:spacing w:line="257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5E27" w:rsidRPr="00695722" w:rsidTr="00653699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27" w:rsidRPr="00695722" w:rsidRDefault="00175E27" w:rsidP="00653699">
            <w:pPr>
              <w:spacing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Марка та модель дизель-генератора, виробник, адреса виробника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Вказати марку та модель дизель-генератора, виробника та адресу виробника </w:t>
            </w:r>
          </w:p>
        </w:tc>
      </w:tr>
      <w:tr w:rsidR="00175E27" w:rsidRPr="00695722" w:rsidTr="00653699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27" w:rsidRPr="00695722" w:rsidRDefault="00175E27" w:rsidP="00653699">
            <w:pPr>
              <w:spacing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Тип: стаціонарний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</w:tr>
      <w:tr w:rsidR="00175E27" w:rsidRPr="00695722" w:rsidTr="00653699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27" w:rsidRPr="00695722" w:rsidRDefault="00175E27" w:rsidP="00653699">
            <w:pPr>
              <w:spacing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Виконання: У шумозахисному всепогодному кожусі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C6385A" w:rsidP="00653699">
            <w:pPr>
              <w:spacing w:line="257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Вказати якщо інше</w:t>
            </w:r>
          </w:p>
        </w:tc>
      </w:tr>
      <w:tr w:rsidR="00175E27" w:rsidRPr="00695722" w:rsidTr="00653699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27" w:rsidRPr="00695722" w:rsidRDefault="00175E27" w:rsidP="00653699">
            <w:pPr>
              <w:spacing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Номінальна напруга: 230 / 400 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tabs>
                <w:tab w:val="left" w:pos="1452"/>
              </w:tabs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</w:tr>
      <w:tr w:rsidR="00175E27" w:rsidRPr="00695722" w:rsidTr="00653699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27" w:rsidRPr="00695722" w:rsidRDefault="00175E27" w:rsidP="00653699">
            <w:pPr>
              <w:spacing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Максимальна потужність (не менше): 2</w:t>
            </w:r>
            <w:r>
              <w:rPr>
                <w:rFonts w:ascii="Times New Roman" w:hAnsi="Times New Roman"/>
              </w:rPr>
              <w:t>0</w:t>
            </w:r>
            <w:r w:rsidRPr="00695722">
              <w:rPr>
                <w:rFonts w:ascii="Times New Roman" w:hAnsi="Times New Roman"/>
              </w:rPr>
              <w:t>4 кВт / 2</w:t>
            </w:r>
            <w:r>
              <w:rPr>
                <w:rFonts w:ascii="Times New Roman" w:hAnsi="Times New Roman"/>
              </w:rPr>
              <w:t>55</w:t>
            </w:r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кВА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</w:tr>
      <w:tr w:rsidR="00175E27" w:rsidRPr="00695722" w:rsidTr="00653699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27" w:rsidRPr="00695722" w:rsidRDefault="00175E27" w:rsidP="00653699">
            <w:pPr>
              <w:spacing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27" w:rsidRPr="00695722" w:rsidRDefault="00175E27" w:rsidP="00C6385A">
            <w:pPr>
              <w:spacing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Номінальна потужність (не менше): </w:t>
            </w:r>
            <w:r w:rsidR="00C6385A">
              <w:rPr>
                <w:rFonts w:ascii="Times New Roman" w:hAnsi="Times New Roman"/>
              </w:rPr>
              <w:t>70</w:t>
            </w:r>
            <w:r w:rsidRPr="00695722">
              <w:rPr>
                <w:rFonts w:ascii="Times New Roman" w:hAnsi="Times New Roman"/>
              </w:rPr>
              <w:t xml:space="preserve">кВт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</w:tr>
      <w:tr w:rsidR="00175E27" w:rsidRPr="00695722" w:rsidTr="00653699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27" w:rsidRPr="00695722" w:rsidRDefault="00175E27" w:rsidP="00653699">
            <w:pPr>
              <w:spacing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Частота: 50 </w:t>
            </w:r>
            <w:proofErr w:type="spellStart"/>
            <w:r w:rsidRPr="00695722">
              <w:rPr>
                <w:rFonts w:ascii="Times New Roman" w:hAnsi="Times New Roman"/>
              </w:rPr>
              <w:t>Гц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</w:tr>
      <w:tr w:rsidR="00175E27" w:rsidRPr="00695722" w:rsidTr="00653699">
        <w:trPr>
          <w:trHeight w:val="5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27" w:rsidRPr="00695722" w:rsidRDefault="00175E27" w:rsidP="00653699">
            <w:pPr>
              <w:spacing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Тип двигуна: дизельний, </w:t>
            </w:r>
            <w:proofErr w:type="spellStart"/>
            <w:r w:rsidRPr="00695722">
              <w:rPr>
                <w:rFonts w:ascii="Times New Roman" w:hAnsi="Times New Roman"/>
              </w:rPr>
              <w:t>чотирьохтактний</w:t>
            </w:r>
            <w:proofErr w:type="spellEnd"/>
            <w:r w:rsidRPr="0069572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CD2B61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Додатково вказати марку та модель двигуна</w:t>
            </w:r>
            <w:r w:rsidR="00CD2B61">
              <w:rPr>
                <w:rFonts w:ascii="Times New Roman" w:hAnsi="Times New Roman"/>
              </w:rPr>
              <w:t xml:space="preserve"> - </w:t>
            </w:r>
            <w:proofErr w:type="spellStart"/>
            <w:r w:rsidR="00CD2B61" w:rsidRPr="00BA0FEE">
              <w:rPr>
                <w:rFonts w:ascii="Times New Roman" w:hAnsi="Times New Roman"/>
                <w:lang w:val="en-US"/>
              </w:rPr>
              <w:t>Scaniya</w:t>
            </w:r>
            <w:proofErr w:type="spellEnd"/>
          </w:p>
        </w:tc>
      </w:tr>
      <w:tr w:rsidR="00175E27" w:rsidRPr="00695722" w:rsidTr="00653699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27" w:rsidRPr="00695722" w:rsidRDefault="00175E27" w:rsidP="00653699">
            <w:pPr>
              <w:spacing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27" w:rsidRPr="00695722" w:rsidRDefault="00175E27" w:rsidP="00C6385A">
            <w:pPr>
              <w:spacing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Об’єм двигуна (не більше): </w:t>
            </w:r>
            <w:r w:rsidR="00C6385A">
              <w:rPr>
                <w:rFonts w:ascii="Times New Roman" w:hAnsi="Times New Roman"/>
              </w:rPr>
              <w:t>14</w:t>
            </w:r>
            <w:r w:rsidRPr="00695722">
              <w:rPr>
                <w:rFonts w:ascii="Times New Roman" w:hAnsi="Times New Roman"/>
              </w:rPr>
              <w:t xml:space="preserve"> 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</w:tr>
      <w:tr w:rsidR="00175E27" w:rsidRPr="00695722" w:rsidTr="00653699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27" w:rsidRPr="00695722" w:rsidRDefault="00175E27" w:rsidP="00653699">
            <w:pPr>
              <w:spacing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10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Кількість циліндрів (не менше): 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</w:tr>
      <w:tr w:rsidR="00175E27" w:rsidRPr="00695722" w:rsidTr="00653699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27" w:rsidRPr="00695722" w:rsidRDefault="00175E27" w:rsidP="00653699">
            <w:pPr>
              <w:spacing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11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27" w:rsidRPr="00695722" w:rsidRDefault="00175E27" w:rsidP="00C6385A">
            <w:pPr>
              <w:spacing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Максимальна потужність двигуна (не </w:t>
            </w:r>
            <w:r>
              <w:rPr>
                <w:rFonts w:ascii="Times New Roman" w:hAnsi="Times New Roman"/>
              </w:rPr>
              <w:t>більше</w:t>
            </w:r>
            <w:r w:rsidRPr="00695722">
              <w:rPr>
                <w:rFonts w:ascii="Times New Roman" w:hAnsi="Times New Roman"/>
              </w:rPr>
              <w:t xml:space="preserve">): </w:t>
            </w:r>
            <w:r w:rsidR="00C6385A">
              <w:rPr>
                <w:rFonts w:ascii="Times New Roman" w:hAnsi="Times New Roman"/>
              </w:rPr>
              <w:t>100</w:t>
            </w:r>
            <w:r w:rsidRPr="00695722">
              <w:rPr>
                <w:rFonts w:ascii="Times New Roman" w:hAnsi="Times New Roman"/>
              </w:rPr>
              <w:t xml:space="preserve"> кВт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</w:tr>
      <w:tr w:rsidR="00175E27" w:rsidRPr="00695722" w:rsidTr="00653699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27" w:rsidRPr="00695722" w:rsidRDefault="00175E27" w:rsidP="00653699">
            <w:pPr>
              <w:spacing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12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Швидкість обертів валу двигуна: 1500 об/хв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</w:tr>
      <w:tr w:rsidR="00175E27" w:rsidRPr="00695722" w:rsidTr="00653699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27" w:rsidRPr="00695722" w:rsidRDefault="00175E27" w:rsidP="00653699">
            <w:pPr>
              <w:spacing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13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Система охолодження двигуна: рідинна (</w:t>
            </w:r>
            <w:proofErr w:type="spellStart"/>
            <w:r w:rsidRPr="00695722">
              <w:rPr>
                <w:rFonts w:ascii="Times New Roman" w:hAnsi="Times New Roman"/>
              </w:rPr>
              <w:t>антифріз</w:t>
            </w:r>
            <w:proofErr w:type="spellEnd"/>
            <w:r w:rsidRPr="00695722">
              <w:rPr>
                <w:rFonts w:ascii="Times New Roman" w:hAnsi="Times New Roman"/>
              </w:rPr>
              <w:t>)</w:t>
            </w:r>
            <w:r w:rsidR="00C6385A">
              <w:rPr>
                <w:rFonts w:ascii="Times New Roman" w:hAnsi="Times New Roman"/>
              </w:rPr>
              <w:t>, водяна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</w:tr>
      <w:tr w:rsidR="00175E27" w:rsidRPr="00695722" w:rsidTr="00653699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27" w:rsidRPr="00695722" w:rsidRDefault="004D4119" w:rsidP="00653699">
            <w:pPr>
              <w:spacing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Ємність акумуляторної батареї (не менше): </w:t>
            </w:r>
            <w:r>
              <w:rPr>
                <w:rFonts w:ascii="Times New Roman" w:hAnsi="Times New Roman"/>
              </w:rPr>
              <w:t>6</w:t>
            </w:r>
            <w:r w:rsidRPr="00695722">
              <w:rPr>
                <w:rFonts w:ascii="Times New Roman" w:hAnsi="Times New Roman"/>
              </w:rPr>
              <w:t>0А*год (не менше 2шт.)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</w:tr>
      <w:tr w:rsidR="00175E27" w:rsidRPr="00695722" w:rsidTr="00653699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27" w:rsidRPr="00695722" w:rsidRDefault="004D4119" w:rsidP="00653699">
            <w:pPr>
              <w:spacing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Тип альтернатора: синхронний, </w:t>
            </w:r>
            <w:proofErr w:type="spellStart"/>
            <w:r w:rsidRPr="00695722">
              <w:rPr>
                <w:rFonts w:ascii="Times New Roman" w:hAnsi="Times New Roman"/>
              </w:rPr>
              <w:t>безщітковий</w:t>
            </w:r>
            <w:proofErr w:type="spellEnd"/>
            <w:r w:rsidRPr="00695722">
              <w:rPr>
                <w:rFonts w:ascii="Times New Roman" w:hAnsi="Times New Roman"/>
              </w:rPr>
              <w:t>, з самозбудженням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Додатково вказати марку та модель альтернатора</w:t>
            </w:r>
          </w:p>
        </w:tc>
      </w:tr>
      <w:tr w:rsidR="00175E27" w:rsidRPr="00695722" w:rsidTr="00653699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27" w:rsidRPr="00695722" w:rsidRDefault="004D4119" w:rsidP="00653699">
            <w:pPr>
              <w:spacing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Кількість підшипників у альтернаторі: один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</w:tr>
      <w:tr w:rsidR="00175E27" w:rsidRPr="00695722" w:rsidTr="00653699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27" w:rsidRPr="00695722" w:rsidRDefault="004D4119" w:rsidP="00653699">
            <w:pPr>
              <w:spacing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Ступінь захисту альтернатора (не гірше): IP23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</w:tr>
      <w:tr w:rsidR="00175E27" w:rsidRPr="00695722" w:rsidTr="00653699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27" w:rsidRPr="00695722" w:rsidRDefault="004D4119" w:rsidP="00653699">
            <w:pPr>
              <w:spacing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Клас ізоляції (не гірше): 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27" w:rsidRPr="00695722" w:rsidRDefault="00175E27" w:rsidP="00653699">
            <w:pPr>
              <w:spacing w:line="257" w:lineRule="auto"/>
              <w:rPr>
                <w:rFonts w:ascii="Times New Roman" w:hAnsi="Times New Roman"/>
              </w:rPr>
            </w:pPr>
          </w:p>
        </w:tc>
      </w:tr>
      <w:tr w:rsidR="00CD2B61" w:rsidRPr="00695722" w:rsidTr="00BA0FE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61" w:rsidRPr="00695722" w:rsidRDefault="00CD2B61" w:rsidP="00CD2B61">
            <w:pPr>
              <w:spacing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61" w:rsidRPr="00BA0FEE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  <w:r w:rsidRPr="00BA0FEE">
              <w:rPr>
                <w:rFonts w:ascii="Times New Roman" w:hAnsi="Times New Roman"/>
              </w:rPr>
              <w:t>Захист від перевантаження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1" w:rsidRPr="00DB62FE" w:rsidRDefault="00CD2B61" w:rsidP="00CD2B61">
            <w:pPr>
              <w:spacing w:line="257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1" w:rsidRPr="00DB62FE" w:rsidRDefault="00CD2B61" w:rsidP="00CD2B61">
            <w:pPr>
              <w:spacing w:line="257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1" w:rsidRPr="00BA0FEE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  <w:r w:rsidRPr="00BA0FEE">
              <w:rPr>
                <w:rFonts w:ascii="Times New Roman" w:hAnsi="Times New Roman"/>
              </w:rPr>
              <w:t>Так</w:t>
            </w:r>
          </w:p>
        </w:tc>
      </w:tr>
      <w:tr w:rsidR="00CD2B61" w:rsidRPr="00695722" w:rsidTr="00BA0FE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61" w:rsidRPr="00695722" w:rsidRDefault="00CD2B61" w:rsidP="00CD2B61">
            <w:pPr>
              <w:spacing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61" w:rsidRPr="00BA0FEE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  <w:r w:rsidRPr="00BA0FEE">
              <w:rPr>
                <w:rFonts w:ascii="Times New Roman" w:hAnsi="Times New Roman"/>
              </w:rPr>
              <w:t>Захист від короткого замикання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1" w:rsidRPr="00DB62FE" w:rsidRDefault="00CD2B61" w:rsidP="00CD2B61">
            <w:pPr>
              <w:spacing w:line="257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1" w:rsidRPr="00DB62FE" w:rsidRDefault="00CD2B61" w:rsidP="00CD2B61">
            <w:pPr>
              <w:spacing w:line="257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1" w:rsidRPr="00BA0FEE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  <w:r w:rsidRPr="00BA0FEE">
              <w:rPr>
                <w:rFonts w:ascii="Times New Roman" w:hAnsi="Times New Roman"/>
              </w:rPr>
              <w:t>Так</w:t>
            </w:r>
          </w:p>
        </w:tc>
      </w:tr>
      <w:tr w:rsidR="00CD2B61" w:rsidRPr="00695722" w:rsidTr="00BA0FE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61" w:rsidRPr="00695722" w:rsidRDefault="00CD2B61" w:rsidP="00CD2B61">
            <w:pPr>
              <w:spacing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61" w:rsidRPr="00BA0FEE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  <w:r w:rsidRPr="00BA0FEE">
              <w:rPr>
                <w:rFonts w:ascii="Times New Roman" w:hAnsi="Times New Roman"/>
              </w:rPr>
              <w:t>Режим роботи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1" w:rsidRPr="00DB62FE" w:rsidRDefault="00CD2B61" w:rsidP="00CD2B61">
            <w:pPr>
              <w:spacing w:line="257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1" w:rsidRPr="00DB62FE" w:rsidRDefault="00CD2B61" w:rsidP="00CD2B61">
            <w:pPr>
              <w:spacing w:line="257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1" w:rsidRPr="00BA0FEE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  <w:r w:rsidRPr="00BA0FEE">
              <w:rPr>
                <w:rFonts w:ascii="Times New Roman" w:hAnsi="Times New Roman"/>
              </w:rPr>
              <w:t>Безперебійний</w:t>
            </w:r>
          </w:p>
        </w:tc>
      </w:tr>
      <w:tr w:rsidR="00CD2B61" w:rsidRPr="00695722" w:rsidTr="00653699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61" w:rsidRPr="00695722" w:rsidRDefault="00CD2B61" w:rsidP="00CD2B61">
            <w:pPr>
              <w:spacing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Точність регулювання напруги (не більше): ±1%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</w:p>
        </w:tc>
      </w:tr>
      <w:tr w:rsidR="00CD2B61" w:rsidRPr="00695722" w:rsidTr="00653699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61" w:rsidRPr="00695722" w:rsidRDefault="00CD2B61" w:rsidP="00CD2B61">
            <w:pPr>
              <w:spacing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THF (менше): &lt;3%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</w:p>
        </w:tc>
      </w:tr>
      <w:tr w:rsidR="00CD2B61" w:rsidRPr="00695722" w:rsidTr="00653699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61" w:rsidRPr="00695722" w:rsidRDefault="00CD2B61" w:rsidP="00CD2B61">
            <w:pPr>
              <w:spacing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Тип панелі керування: мікропроцесорна, з РК-дисплеєм, з функцією AMF (</w:t>
            </w:r>
            <w:proofErr w:type="spellStart"/>
            <w:r w:rsidRPr="00695722">
              <w:rPr>
                <w:rFonts w:ascii="Times New Roman" w:hAnsi="Times New Roman"/>
              </w:rPr>
              <w:t>Automatic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Main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Failure</w:t>
            </w:r>
            <w:proofErr w:type="spellEnd"/>
            <w:r w:rsidRPr="00695722">
              <w:rPr>
                <w:rFonts w:ascii="Times New Roman" w:hAnsi="Times New Roman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Додатково вказати марку та модель панелі керування</w:t>
            </w:r>
          </w:p>
        </w:tc>
      </w:tr>
      <w:tr w:rsidR="00CD2B61" w:rsidRPr="00695722" w:rsidTr="00653699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61" w:rsidRPr="00695722" w:rsidRDefault="00CD2B61" w:rsidP="00CD2B61">
            <w:pPr>
              <w:spacing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Режими роботи панелі керування: запуск у ручному режимі, автоматичний режим роботи, запуск у тестовому режимі роботи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</w:p>
        </w:tc>
      </w:tr>
      <w:tr w:rsidR="00CD2B61" w:rsidRPr="00695722" w:rsidTr="00653699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61" w:rsidRPr="00695722" w:rsidRDefault="00CD2B61" w:rsidP="00CD2B61">
            <w:pPr>
              <w:spacing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Мова інтерфейсу панелі керування: англійська / українська (або російська)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</w:p>
        </w:tc>
      </w:tr>
      <w:tr w:rsidR="00CD2B61" w:rsidRPr="00695722" w:rsidTr="00653699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61" w:rsidRPr="00695722" w:rsidRDefault="00CD2B61" w:rsidP="00CD2B61">
            <w:pPr>
              <w:spacing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Інтерфейси панелі керування: USB, RS232, </w:t>
            </w:r>
            <w:proofErr w:type="spellStart"/>
            <w:r w:rsidRPr="00695722">
              <w:rPr>
                <w:rFonts w:ascii="Times New Roman" w:hAnsi="Times New Roman"/>
              </w:rPr>
              <w:t>ModBus</w:t>
            </w:r>
            <w:proofErr w:type="spellEnd"/>
            <w:r w:rsidRPr="00695722">
              <w:rPr>
                <w:rFonts w:ascii="Times New Roman" w:hAnsi="Times New Roman"/>
              </w:rPr>
              <w:t xml:space="preserve"> RTU, J1939-CANBUS порт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</w:p>
        </w:tc>
      </w:tr>
      <w:tr w:rsidR="00CD2B61" w:rsidRPr="00695722" w:rsidTr="00653699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61" w:rsidRPr="00695722" w:rsidRDefault="00CD2B61" w:rsidP="00CD2B61">
            <w:pPr>
              <w:spacing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Виміри панелі керування: </w:t>
            </w:r>
            <w:proofErr w:type="spellStart"/>
            <w:r w:rsidRPr="00695722">
              <w:rPr>
                <w:rFonts w:ascii="Times New Roman" w:hAnsi="Times New Roman"/>
              </w:rPr>
              <w:t>міжфазні</w:t>
            </w:r>
            <w:proofErr w:type="spellEnd"/>
            <w:r w:rsidRPr="00695722">
              <w:rPr>
                <w:rFonts w:ascii="Times New Roman" w:hAnsi="Times New Roman"/>
              </w:rPr>
              <w:t xml:space="preserve"> напруги та напруги фаза-нуль, частота, вимірювання </w:t>
            </w:r>
            <w:proofErr w:type="spellStart"/>
            <w:r w:rsidRPr="00695722">
              <w:rPr>
                <w:rFonts w:ascii="Times New Roman" w:hAnsi="Times New Roman"/>
              </w:rPr>
              <w:t>міжфазних</w:t>
            </w:r>
            <w:proofErr w:type="spellEnd"/>
            <w:r w:rsidRPr="00695722">
              <w:rPr>
                <w:rFonts w:ascii="Times New Roman" w:hAnsi="Times New Roman"/>
              </w:rPr>
              <w:t xml:space="preserve"> струмів та струму фаза-нуль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</w:p>
        </w:tc>
      </w:tr>
      <w:tr w:rsidR="00CD2B61" w:rsidRPr="00695722" w:rsidTr="00653699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61" w:rsidRPr="00695722" w:rsidRDefault="00CD2B61" w:rsidP="00CD2B61">
            <w:pPr>
              <w:spacing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Сигналізації панелі керування: тиск мастила, температура охолоджувальної рідини, відмова пуску, перевищення частоти обертів, мінімальна та максимальна напруга акумуляторних </w:t>
            </w:r>
            <w:proofErr w:type="spellStart"/>
            <w:r w:rsidRPr="00695722">
              <w:rPr>
                <w:rFonts w:ascii="Times New Roman" w:hAnsi="Times New Roman"/>
              </w:rPr>
              <w:t>батарей</w:t>
            </w:r>
            <w:proofErr w:type="spellEnd"/>
            <w:r w:rsidRPr="00695722">
              <w:rPr>
                <w:rFonts w:ascii="Times New Roman" w:hAnsi="Times New Roman"/>
              </w:rPr>
              <w:t xml:space="preserve">, мінімальна та максимальна напруга зарядного генератора, аварійна зупинка, запис в пам’ять панелі керування 400 останніх подій з відміткою </w:t>
            </w:r>
            <w:r w:rsidRPr="00695722">
              <w:rPr>
                <w:rFonts w:ascii="Times New Roman" w:hAnsi="Times New Roman"/>
              </w:rPr>
              <w:lastRenderedPageBreak/>
              <w:t>часу та поточних параметрів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</w:p>
        </w:tc>
      </w:tr>
      <w:tr w:rsidR="00CD2B61" w:rsidRPr="00695722" w:rsidTr="00653699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61" w:rsidRPr="00695722" w:rsidRDefault="00CD2B61" w:rsidP="00CD2B61">
            <w:pPr>
              <w:spacing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Автоматичний вимикач на струм (не </w:t>
            </w:r>
            <w:r>
              <w:rPr>
                <w:rFonts w:ascii="Times New Roman" w:hAnsi="Times New Roman"/>
              </w:rPr>
              <w:t>більше</w:t>
            </w:r>
            <w:r w:rsidRPr="00695722">
              <w:rPr>
                <w:rFonts w:ascii="Times New Roman" w:hAnsi="Times New Roman"/>
              </w:rPr>
              <w:t>): 400А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</w:p>
        </w:tc>
      </w:tr>
      <w:tr w:rsidR="00CD2B61" w:rsidRPr="00695722" w:rsidTr="00653699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61" w:rsidRPr="00695722" w:rsidRDefault="00CD2B61" w:rsidP="00CD2B61">
            <w:pPr>
              <w:spacing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Габа</w:t>
            </w:r>
            <w:r>
              <w:rPr>
                <w:rFonts w:ascii="Times New Roman" w:hAnsi="Times New Roman"/>
              </w:rPr>
              <w:t>ритні розміри дизель-генератора: 2900</w:t>
            </w:r>
            <w:r w:rsidRPr="00695722">
              <w:rPr>
                <w:rFonts w:ascii="Times New Roman" w:hAnsi="Times New Roman"/>
              </w:rPr>
              <w:t>x1</w:t>
            </w:r>
            <w:r>
              <w:rPr>
                <w:rFonts w:ascii="Times New Roman" w:hAnsi="Times New Roman"/>
              </w:rPr>
              <w:t>8</w:t>
            </w:r>
            <w:r w:rsidRPr="00695722">
              <w:rPr>
                <w:rFonts w:ascii="Times New Roman" w:hAnsi="Times New Roman"/>
              </w:rPr>
              <w:t>00x</w:t>
            </w:r>
            <w:r>
              <w:rPr>
                <w:rFonts w:ascii="Times New Roman" w:hAnsi="Times New Roman"/>
              </w:rPr>
              <w:t>12</w:t>
            </w:r>
            <w:r w:rsidRPr="00695722">
              <w:rPr>
                <w:rFonts w:ascii="Times New Roman" w:hAnsi="Times New Roman"/>
              </w:rPr>
              <w:t>00 мм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</w:p>
        </w:tc>
      </w:tr>
      <w:tr w:rsidR="00CD2B61" w:rsidRPr="00695722" w:rsidTr="00653699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61" w:rsidRPr="00695722" w:rsidRDefault="00CD2B61" w:rsidP="00CD2B61">
            <w:pPr>
              <w:spacing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Вага дизель-генератора (не більше): </w:t>
            </w:r>
            <w:r>
              <w:rPr>
                <w:rFonts w:ascii="Times New Roman" w:hAnsi="Times New Roman"/>
              </w:rPr>
              <w:t>1300-2000</w:t>
            </w:r>
            <w:r w:rsidRPr="00695722">
              <w:rPr>
                <w:rFonts w:ascii="Times New Roman" w:hAnsi="Times New Roman"/>
              </w:rPr>
              <w:t xml:space="preserve"> кг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</w:p>
        </w:tc>
      </w:tr>
      <w:tr w:rsidR="00CD2B61" w:rsidRPr="00695722" w:rsidTr="00653699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61" w:rsidRPr="00695722" w:rsidRDefault="00CD2B61" w:rsidP="00CD2B61">
            <w:pPr>
              <w:spacing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Об’єм паливного баку (не менше): </w:t>
            </w:r>
            <w:r>
              <w:rPr>
                <w:rFonts w:ascii="Times New Roman" w:hAnsi="Times New Roman"/>
              </w:rPr>
              <w:t>220</w:t>
            </w:r>
            <w:r w:rsidRPr="00695722">
              <w:rPr>
                <w:rFonts w:ascii="Times New Roman" w:hAnsi="Times New Roman"/>
              </w:rPr>
              <w:t xml:space="preserve"> 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</w:p>
        </w:tc>
      </w:tr>
      <w:tr w:rsidR="00CD2B61" w:rsidRPr="00695722" w:rsidTr="00653699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61" w:rsidRPr="00695722" w:rsidRDefault="00CD2B61" w:rsidP="00CD2B61">
            <w:pPr>
              <w:spacing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Витрати палива при 100% навантаження (не більше): </w:t>
            </w:r>
            <w:r>
              <w:rPr>
                <w:rFonts w:ascii="Times New Roman" w:hAnsi="Times New Roman"/>
              </w:rPr>
              <w:t>8,9</w:t>
            </w:r>
            <w:r w:rsidRPr="00695722">
              <w:rPr>
                <w:rFonts w:ascii="Times New Roman" w:hAnsi="Times New Roman"/>
              </w:rPr>
              <w:t xml:space="preserve"> л/год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</w:p>
        </w:tc>
      </w:tr>
      <w:tr w:rsidR="00CD2B61" w:rsidRPr="00695722" w:rsidTr="00653699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61" w:rsidRPr="00695722" w:rsidRDefault="00CD2B61" w:rsidP="00CD2B61">
            <w:pPr>
              <w:spacing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Тип датчика палива: електронний (з виведенням інформації на екран панелі керування)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1" w:rsidRPr="00695722" w:rsidRDefault="00CD2B61" w:rsidP="00CD2B61">
            <w:pPr>
              <w:spacing w:line="257" w:lineRule="auto"/>
              <w:rPr>
                <w:rFonts w:ascii="Times New Roman" w:hAnsi="Times New Roman"/>
              </w:rPr>
            </w:pPr>
          </w:p>
        </w:tc>
      </w:tr>
    </w:tbl>
    <w:p w:rsidR="00175E27" w:rsidRPr="00695722" w:rsidRDefault="00175E27" w:rsidP="00175E27">
      <w:pPr>
        <w:rPr>
          <w:rFonts w:ascii="Times New Roman" w:hAnsi="Times New Roman"/>
        </w:rPr>
      </w:pPr>
    </w:p>
    <w:p w:rsidR="00175E27" w:rsidRPr="00695722" w:rsidRDefault="00175E27" w:rsidP="00175E27">
      <w:pPr>
        <w:ind w:left="426" w:firstLine="425"/>
        <w:jc w:val="both"/>
        <w:rPr>
          <w:rFonts w:ascii="Times New Roman" w:hAnsi="Times New Roman"/>
        </w:rPr>
      </w:pPr>
      <w:r w:rsidRPr="00695722">
        <w:rPr>
          <w:rFonts w:ascii="Times New Roman" w:hAnsi="Times New Roman"/>
        </w:rPr>
        <w:t>Табл. 3 - Інформація про якісні характеристики предметів закупівлі та документальне підтвердження відповідності Пропозиції Учасника вимогам Додатку 2 до оголошення:</w:t>
      </w:r>
    </w:p>
    <w:tbl>
      <w:tblPr>
        <w:tblStyle w:val="a5"/>
        <w:tblW w:w="9141" w:type="dxa"/>
        <w:tblInd w:w="421" w:type="dxa"/>
        <w:tblLook w:val="04A0" w:firstRow="1" w:lastRow="0" w:firstColumn="1" w:lastColumn="0" w:noHBand="0" w:noVBand="1"/>
      </w:tblPr>
      <w:tblGrid>
        <w:gridCol w:w="3300"/>
        <w:gridCol w:w="3428"/>
        <w:gridCol w:w="2413"/>
      </w:tblGrid>
      <w:tr w:rsidR="00175E27" w:rsidRPr="00695722" w:rsidTr="00653699">
        <w:trPr>
          <w:trHeight w:val="459"/>
        </w:trPr>
        <w:tc>
          <w:tcPr>
            <w:tcW w:w="3300" w:type="dxa"/>
            <w:vAlign w:val="center"/>
          </w:tcPr>
          <w:p w:rsidR="00175E27" w:rsidRPr="00695722" w:rsidRDefault="00175E27" w:rsidP="00653699">
            <w:pPr>
              <w:tabs>
                <w:tab w:val="center" w:pos="1309"/>
                <w:tab w:val="right" w:pos="2619"/>
              </w:tabs>
              <w:spacing w:line="257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95722">
              <w:rPr>
                <w:rFonts w:ascii="Times New Roman" w:hAnsi="Times New Roman"/>
                <w:b/>
              </w:rPr>
              <w:t>Вимога</w:t>
            </w:r>
            <w:proofErr w:type="spellEnd"/>
          </w:p>
        </w:tc>
        <w:tc>
          <w:tcPr>
            <w:tcW w:w="3428" w:type="dxa"/>
            <w:vAlign w:val="center"/>
          </w:tcPr>
          <w:p w:rsidR="00175E27" w:rsidRPr="00695722" w:rsidRDefault="00175E27" w:rsidP="00653699">
            <w:pPr>
              <w:spacing w:line="257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95722">
              <w:rPr>
                <w:rFonts w:ascii="Times New Roman" w:hAnsi="Times New Roman"/>
                <w:b/>
              </w:rPr>
              <w:t>Коментар</w:t>
            </w:r>
            <w:proofErr w:type="spellEnd"/>
            <w:r w:rsidRPr="00695722">
              <w:rPr>
                <w:rFonts w:ascii="Times New Roman" w:hAnsi="Times New Roman"/>
                <w:b/>
              </w:rPr>
              <w:t xml:space="preserve"> до </w:t>
            </w:r>
            <w:proofErr w:type="spellStart"/>
            <w:r w:rsidRPr="00695722">
              <w:rPr>
                <w:rFonts w:ascii="Times New Roman" w:hAnsi="Times New Roman"/>
                <w:b/>
              </w:rPr>
              <w:t>вимоги</w:t>
            </w:r>
            <w:proofErr w:type="spellEnd"/>
          </w:p>
        </w:tc>
        <w:tc>
          <w:tcPr>
            <w:tcW w:w="2413" w:type="dxa"/>
            <w:vAlign w:val="center"/>
          </w:tcPr>
          <w:p w:rsidR="00175E27" w:rsidRPr="00695722" w:rsidRDefault="00175E27" w:rsidP="00653699">
            <w:pPr>
              <w:spacing w:line="257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95722">
              <w:rPr>
                <w:rFonts w:ascii="Times New Roman" w:hAnsi="Times New Roman"/>
                <w:b/>
              </w:rPr>
              <w:t>Відповідність</w:t>
            </w:r>
            <w:proofErr w:type="spellEnd"/>
            <w:r w:rsidRPr="00695722">
              <w:rPr>
                <w:rFonts w:ascii="Times New Roman" w:hAnsi="Times New Roman"/>
                <w:b/>
              </w:rPr>
              <w:t xml:space="preserve"> </w:t>
            </w:r>
            <w:r w:rsidRPr="00695722">
              <w:rPr>
                <w:rFonts w:ascii="Times New Roman" w:hAnsi="Times New Roman"/>
              </w:rPr>
              <w:t>(</w:t>
            </w:r>
            <w:proofErr w:type="spellStart"/>
            <w:r w:rsidRPr="00695722">
              <w:rPr>
                <w:rFonts w:ascii="Times New Roman" w:hAnsi="Times New Roman"/>
              </w:rPr>
              <w:t>зазначити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відповідає</w:t>
            </w:r>
            <w:proofErr w:type="spellEnd"/>
            <w:r w:rsidRPr="00695722">
              <w:rPr>
                <w:rFonts w:ascii="Times New Roman" w:hAnsi="Times New Roman"/>
              </w:rPr>
              <w:t xml:space="preserve"> / не </w:t>
            </w:r>
            <w:proofErr w:type="spellStart"/>
            <w:r w:rsidRPr="00695722">
              <w:rPr>
                <w:rFonts w:ascii="Times New Roman" w:hAnsi="Times New Roman"/>
              </w:rPr>
              <w:t>відповідає</w:t>
            </w:r>
            <w:proofErr w:type="spellEnd"/>
            <w:r w:rsidRPr="00695722">
              <w:rPr>
                <w:rFonts w:ascii="Times New Roman" w:hAnsi="Times New Roman"/>
              </w:rPr>
              <w:t>)</w:t>
            </w:r>
          </w:p>
        </w:tc>
      </w:tr>
      <w:tr w:rsidR="00175E27" w:rsidRPr="00695722" w:rsidTr="00653699">
        <w:trPr>
          <w:trHeight w:val="446"/>
        </w:trPr>
        <w:tc>
          <w:tcPr>
            <w:tcW w:w="3300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  <w:proofErr w:type="spellStart"/>
            <w:r w:rsidRPr="00695722">
              <w:rPr>
                <w:rFonts w:ascii="Times New Roman" w:hAnsi="Times New Roman"/>
              </w:rPr>
              <w:t>Рік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виробництва</w:t>
            </w:r>
            <w:proofErr w:type="spellEnd"/>
            <w:r w:rsidRPr="00695722">
              <w:rPr>
                <w:rFonts w:ascii="Times New Roman" w:hAnsi="Times New Roman"/>
              </w:rPr>
              <w:t xml:space="preserve"> Товару: </w:t>
            </w:r>
            <w:r w:rsidR="004D4119">
              <w:rPr>
                <w:rFonts w:ascii="Times New Roman" w:hAnsi="Times New Roman"/>
              </w:rPr>
              <w:t xml:space="preserve">2021р., </w:t>
            </w:r>
            <w:r w:rsidRPr="00695722">
              <w:rPr>
                <w:rFonts w:ascii="Times New Roman" w:hAnsi="Times New Roman"/>
              </w:rPr>
              <w:t>2022</w:t>
            </w:r>
            <w:r w:rsidR="004D4119"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3428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  <w:proofErr w:type="spellStart"/>
            <w:r w:rsidRPr="00695722">
              <w:rPr>
                <w:rFonts w:ascii="Times New Roman" w:hAnsi="Times New Roman"/>
              </w:rPr>
              <w:t>Надати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гарантійний</w:t>
            </w:r>
            <w:proofErr w:type="spellEnd"/>
            <w:r w:rsidRPr="00695722">
              <w:rPr>
                <w:rFonts w:ascii="Times New Roman" w:hAnsi="Times New Roman"/>
              </w:rPr>
              <w:t xml:space="preserve"> лист </w:t>
            </w:r>
            <w:proofErr w:type="spellStart"/>
            <w:r w:rsidRPr="00695722">
              <w:rPr>
                <w:rFonts w:ascii="Times New Roman" w:hAnsi="Times New Roman"/>
              </w:rPr>
              <w:t>від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Учасника</w:t>
            </w:r>
            <w:proofErr w:type="spellEnd"/>
          </w:p>
        </w:tc>
        <w:tc>
          <w:tcPr>
            <w:tcW w:w="2413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</w:p>
        </w:tc>
      </w:tr>
      <w:tr w:rsidR="00175E27" w:rsidRPr="00695722" w:rsidTr="00653699">
        <w:trPr>
          <w:trHeight w:val="918"/>
        </w:trPr>
        <w:tc>
          <w:tcPr>
            <w:tcW w:w="3300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  <w:proofErr w:type="spellStart"/>
            <w:r w:rsidRPr="00695722">
              <w:rPr>
                <w:rFonts w:ascii="Times New Roman" w:hAnsi="Times New Roman"/>
              </w:rPr>
              <w:t>Гарантія</w:t>
            </w:r>
            <w:proofErr w:type="spellEnd"/>
            <w:r w:rsidRPr="00695722">
              <w:rPr>
                <w:rFonts w:ascii="Times New Roman" w:hAnsi="Times New Roman"/>
              </w:rPr>
              <w:t xml:space="preserve"> на товар: 12 </w:t>
            </w:r>
            <w:proofErr w:type="spellStart"/>
            <w:r w:rsidRPr="00695722">
              <w:rPr>
                <w:rFonts w:ascii="Times New Roman" w:hAnsi="Times New Roman"/>
              </w:rPr>
              <w:t>місяців</w:t>
            </w:r>
            <w:proofErr w:type="spellEnd"/>
            <w:r w:rsidRPr="00695722">
              <w:rPr>
                <w:rFonts w:ascii="Times New Roman" w:hAnsi="Times New Roman"/>
              </w:rPr>
              <w:t xml:space="preserve"> (1000 </w:t>
            </w:r>
            <w:proofErr w:type="spellStart"/>
            <w:r w:rsidRPr="00695722">
              <w:rPr>
                <w:rFonts w:ascii="Times New Roman" w:hAnsi="Times New Roman"/>
              </w:rPr>
              <w:t>мотогодин</w:t>
            </w:r>
            <w:proofErr w:type="spellEnd"/>
            <w:r w:rsidRPr="00695722">
              <w:rPr>
                <w:rFonts w:ascii="Times New Roman" w:hAnsi="Times New Roman"/>
              </w:rPr>
              <w:t xml:space="preserve">), але в будь </w:t>
            </w:r>
            <w:proofErr w:type="spellStart"/>
            <w:r w:rsidRPr="00695722">
              <w:rPr>
                <w:rFonts w:ascii="Times New Roman" w:hAnsi="Times New Roman"/>
              </w:rPr>
              <w:t>якому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разі</w:t>
            </w:r>
            <w:proofErr w:type="spellEnd"/>
            <w:r w:rsidRPr="00695722">
              <w:rPr>
                <w:rFonts w:ascii="Times New Roman" w:hAnsi="Times New Roman"/>
              </w:rPr>
              <w:t xml:space="preserve"> не </w:t>
            </w:r>
            <w:proofErr w:type="spellStart"/>
            <w:r w:rsidRPr="00695722">
              <w:rPr>
                <w:rFonts w:ascii="Times New Roman" w:hAnsi="Times New Roman"/>
              </w:rPr>
              <w:t>менше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терміну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гарантії</w:t>
            </w:r>
            <w:proofErr w:type="spellEnd"/>
            <w:r w:rsidRPr="00695722">
              <w:rPr>
                <w:rFonts w:ascii="Times New Roman" w:hAnsi="Times New Roman"/>
              </w:rPr>
              <w:t xml:space="preserve">, </w:t>
            </w:r>
            <w:proofErr w:type="spellStart"/>
            <w:r w:rsidRPr="00695722">
              <w:rPr>
                <w:rFonts w:ascii="Times New Roman" w:hAnsi="Times New Roman"/>
              </w:rPr>
              <w:t>що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встановлено</w:t>
            </w:r>
            <w:proofErr w:type="spellEnd"/>
            <w:r w:rsidRPr="00695722">
              <w:rPr>
                <w:rFonts w:ascii="Times New Roman" w:hAnsi="Times New Roman"/>
              </w:rPr>
              <w:t xml:space="preserve"> заводом-</w:t>
            </w:r>
            <w:proofErr w:type="spellStart"/>
            <w:r w:rsidRPr="00695722">
              <w:rPr>
                <w:rFonts w:ascii="Times New Roman" w:hAnsi="Times New Roman"/>
              </w:rPr>
              <w:t>виробником</w:t>
            </w:r>
            <w:proofErr w:type="spellEnd"/>
          </w:p>
        </w:tc>
        <w:tc>
          <w:tcPr>
            <w:tcW w:w="3428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  <w:proofErr w:type="spellStart"/>
            <w:r w:rsidRPr="00695722">
              <w:rPr>
                <w:rFonts w:ascii="Times New Roman" w:hAnsi="Times New Roman"/>
              </w:rPr>
              <w:t>Надати</w:t>
            </w:r>
            <w:proofErr w:type="spellEnd"/>
            <w:r w:rsidRPr="00695722">
              <w:rPr>
                <w:rFonts w:ascii="Times New Roman" w:hAnsi="Times New Roman"/>
              </w:rPr>
              <w:t xml:space="preserve"> лист-</w:t>
            </w:r>
            <w:proofErr w:type="spellStart"/>
            <w:r w:rsidRPr="00695722">
              <w:rPr>
                <w:rFonts w:ascii="Times New Roman" w:hAnsi="Times New Roman"/>
              </w:rPr>
              <w:t>підтвердження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від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Учасника</w:t>
            </w:r>
            <w:proofErr w:type="spellEnd"/>
          </w:p>
        </w:tc>
        <w:tc>
          <w:tcPr>
            <w:tcW w:w="2413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</w:p>
        </w:tc>
      </w:tr>
      <w:tr w:rsidR="00175E27" w:rsidRPr="00695722" w:rsidTr="00653699">
        <w:trPr>
          <w:trHeight w:val="918"/>
        </w:trPr>
        <w:tc>
          <w:tcPr>
            <w:tcW w:w="3300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Дизель-</w:t>
            </w:r>
            <w:proofErr w:type="spellStart"/>
            <w:r w:rsidRPr="00695722">
              <w:rPr>
                <w:rFonts w:ascii="Times New Roman" w:hAnsi="Times New Roman"/>
              </w:rPr>
              <w:t>генератори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повинні</w:t>
            </w:r>
            <w:proofErr w:type="spellEnd"/>
            <w:r w:rsidRPr="00695722">
              <w:rPr>
                <w:rFonts w:ascii="Times New Roman" w:hAnsi="Times New Roman"/>
              </w:rPr>
              <w:t xml:space="preserve"> бути </w:t>
            </w:r>
            <w:proofErr w:type="spellStart"/>
            <w:r w:rsidRPr="00695722">
              <w:rPr>
                <w:rFonts w:ascii="Times New Roman" w:hAnsi="Times New Roman"/>
              </w:rPr>
              <w:t>серійною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моделлю</w:t>
            </w:r>
            <w:proofErr w:type="spellEnd"/>
            <w:r w:rsidRPr="00695722">
              <w:rPr>
                <w:rFonts w:ascii="Times New Roman" w:hAnsi="Times New Roman"/>
              </w:rPr>
              <w:t xml:space="preserve">, </w:t>
            </w:r>
            <w:proofErr w:type="spellStart"/>
            <w:r w:rsidRPr="00695722">
              <w:rPr>
                <w:rFonts w:ascii="Times New Roman" w:hAnsi="Times New Roman"/>
              </w:rPr>
              <w:t>що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випускається</w:t>
            </w:r>
            <w:proofErr w:type="spellEnd"/>
            <w:r w:rsidRPr="00695722">
              <w:rPr>
                <w:rFonts w:ascii="Times New Roman" w:hAnsi="Times New Roman"/>
              </w:rPr>
              <w:t xml:space="preserve"> заводом-</w:t>
            </w:r>
            <w:proofErr w:type="spellStart"/>
            <w:r w:rsidRPr="00695722">
              <w:rPr>
                <w:rFonts w:ascii="Times New Roman" w:hAnsi="Times New Roman"/>
              </w:rPr>
              <w:t>виробником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впродовж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щонайменше</w:t>
            </w:r>
            <w:proofErr w:type="spellEnd"/>
            <w:r w:rsidRPr="00695722">
              <w:rPr>
                <w:rFonts w:ascii="Times New Roman" w:hAnsi="Times New Roman"/>
              </w:rPr>
              <w:t xml:space="preserve"> 3 </w:t>
            </w:r>
            <w:proofErr w:type="spellStart"/>
            <w:r w:rsidRPr="00695722">
              <w:rPr>
                <w:rFonts w:ascii="Times New Roman" w:hAnsi="Times New Roman"/>
              </w:rPr>
              <w:t>останніх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років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28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  <w:proofErr w:type="spellStart"/>
            <w:r w:rsidRPr="00695722">
              <w:rPr>
                <w:rFonts w:ascii="Times New Roman" w:hAnsi="Times New Roman"/>
              </w:rPr>
              <w:t>Надати</w:t>
            </w:r>
            <w:proofErr w:type="spellEnd"/>
            <w:r w:rsidRPr="00695722">
              <w:rPr>
                <w:rFonts w:ascii="Times New Roman" w:hAnsi="Times New Roman"/>
              </w:rPr>
              <w:t xml:space="preserve"> лист </w:t>
            </w:r>
            <w:proofErr w:type="spellStart"/>
            <w:r w:rsidRPr="00695722">
              <w:rPr>
                <w:rFonts w:ascii="Times New Roman" w:hAnsi="Times New Roman"/>
              </w:rPr>
              <w:t>від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виробника</w:t>
            </w:r>
            <w:proofErr w:type="spellEnd"/>
            <w:r w:rsidRPr="00695722">
              <w:rPr>
                <w:rFonts w:ascii="Times New Roman" w:hAnsi="Times New Roman"/>
              </w:rPr>
              <w:t xml:space="preserve"> Товару</w:t>
            </w:r>
          </w:p>
        </w:tc>
        <w:tc>
          <w:tcPr>
            <w:tcW w:w="2413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</w:p>
        </w:tc>
      </w:tr>
      <w:tr w:rsidR="00175E27" w:rsidRPr="00695722" w:rsidTr="00653699">
        <w:trPr>
          <w:trHeight w:val="446"/>
        </w:trPr>
        <w:tc>
          <w:tcPr>
            <w:tcW w:w="3300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  <w:proofErr w:type="spellStart"/>
            <w:r w:rsidRPr="00695722">
              <w:rPr>
                <w:rFonts w:ascii="Times New Roman" w:hAnsi="Times New Roman"/>
              </w:rPr>
              <w:t>Країна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виробництва</w:t>
            </w:r>
            <w:proofErr w:type="spellEnd"/>
          </w:p>
        </w:tc>
        <w:tc>
          <w:tcPr>
            <w:tcW w:w="3428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  <w:proofErr w:type="spellStart"/>
            <w:r w:rsidRPr="00695722">
              <w:rPr>
                <w:rFonts w:ascii="Times New Roman" w:hAnsi="Times New Roman"/>
              </w:rPr>
              <w:t>Надати</w:t>
            </w:r>
            <w:proofErr w:type="spellEnd"/>
            <w:r w:rsidRPr="00695722">
              <w:rPr>
                <w:rFonts w:ascii="Times New Roman" w:hAnsi="Times New Roman"/>
              </w:rPr>
              <w:t xml:space="preserve"> лист-</w:t>
            </w:r>
            <w:proofErr w:type="spellStart"/>
            <w:r w:rsidRPr="00695722">
              <w:rPr>
                <w:rFonts w:ascii="Times New Roman" w:hAnsi="Times New Roman"/>
              </w:rPr>
              <w:t>довідку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від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Учасника</w:t>
            </w:r>
            <w:proofErr w:type="spellEnd"/>
            <w:r w:rsidRPr="00695722">
              <w:rPr>
                <w:rFonts w:ascii="Times New Roman" w:hAnsi="Times New Roman"/>
              </w:rPr>
              <w:t xml:space="preserve"> з </w:t>
            </w:r>
            <w:proofErr w:type="spellStart"/>
            <w:r w:rsidRPr="00695722">
              <w:rPr>
                <w:rFonts w:ascii="Times New Roman" w:hAnsi="Times New Roman"/>
              </w:rPr>
              <w:t>зазначенням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адреси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виробництва</w:t>
            </w:r>
            <w:proofErr w:type="spellEnd"/>
            <w:r w:rsidRPr="00695722">
              <w:rPr>
                <w:rFonts w:ascii="Times New Roman" w:hAnsi="Times New Roman"/>
              </w:rPr>
              <w:t>.</w:t>
            </w:r>
          </w:p>
          <w:p w:rsidR="00175E27" w:rsidRPr="00695722" w:rsidRDefault="00175E27" w:rsidP="00653699">
            <w:pPr>
              <w:rPr>
                <w:rFonts w:ascii="Times New Roman" w:hAnsi="Times New Roman"/>
              </w:rPr>
            </w:pPr>
            <w:proofErr w:type="spellStart"/>
            <w:r w:rsidRPr="00695722">
              <w:rPr>
                <w:rFonts w:ascii="Times New Roman" w:hAnsi="Times New Roman"/>
              </w:rPr>
              <w:t>Учасник</w:t>
            </w:r>
            <w:proofErr w:type="spellEnd"/>
            <w:r w:rsidRPr="00695722">
              <w:rPr>
                <w:rFonts w:ascii="Times New Roman" w:hAnsi="Times New Roman"/>
              </w:rPr>
              <w:t xml:space="preserve"> у </w:t>
            </w:r>
            <w:proofErr w:type="spellStart"/>
            <w:r w:rsidRPr="00695722">
              <w:rPr>
                <w:rFonts w:ascii="Times New Roman" w:hAnsi="Times New Roman"/>
              </w:rPr>
              <w:t>складі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пропозиції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надає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інформацію</w:t>
            </w:r>
            <w:proofErr w:type="spellEnd"/>
            <w:r w:rsidRPr="00695722">
              <w:rPr>
                <w:rFonts w:ascii="Times New Roman" w:hAnsi="Times New Roman"/>
              </w:rPr>
              <w:t xml:space="preserve"> у </w:t>
            </w:r>
            <w:proofErr w:type="spellStart"/>
            <w:r w:rsidRPr="00695722">
              <w:rPr>
                <w:rFonts w:ascii="Times New Roman" w:hAnsi="Times New Roman"/>
              </w:rPr>
              <w:t>формі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довідки</w:t>
            </w:r>
            <w:proofErr w:type="spellEnd"/>
            <w:r w:rsidRPr="00695722">
              <w:rPr>
                <w:rFonts w:ascii="Times New Roman" w:hAnsi="Times New Roman"/>
              </w:rPr>
              <w:t xml:space="preserve"> з </w:t>
            </w:r>
            <w:proofErr w:type="spellStart"/>
            <w:r w:rsidRPr="00695722">
              <w:rPr>
                <w:rFonts w:ascii="Times New Roman" w:hAnsi="Times New Roman"/>
              </w:rPr>
              <w:t>Переліку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товарів</w:t>
            </w:r>
            <w:proofErr w:type="spellEnd"/>
            <w:r w:rsidRPr="00695722">
              <w:rPr>
                <w:rFonts w:ascii="Times New Roman" w:hAnsi="Times New Roman"/>
              </w:rPr>
              <w:t xml:space="preserve"> (у), </w:t>
            </w:r>
            <w:proofErr w:type="spellStart"/>
            <w:r w:rsidRPr="00695722">
              <w:rPr>
                <w:rFonts w:ascii="Times New Roman" w:hAnsi="Times New Roman"/>
              </w:rPr>
              <w:t>що</w:t>
            </w:r>
            <w:proofErr w:type="spellEnd"/>
            <w:r w:rsidRPr="00695722">
              <w:rPr>
                <w:rFonts w:ascii="Times New Roman" w:hAnsi="Times New Roman"/>
              </w:rPr>
              <w:t xml:space="preserve"> є предметом </w:t>
            </w:r>
            <w:proofErr w:type="spellStart"/>
            <w:r w:rsidRPr="00695722">
              <w:rPr>
                <w:rFonts w:ascii="Times New Roman" w:hAnsi="Times New Roman"/>
              </w:rPr>
              <w:t>закупівлі</w:t>
            </w:r>
            <w:proofErr w:type="spellEnd"/>
            <w:r w:rsidRPr="00695722">
              <w:rPr>
                <w:rFonts w:ascii="Times New Roman" w:hAnsi="Times New Roman"/>
              </w:rPr>
              <w:t xml:space="preserve">, з </w:t>
            </w:r>
            <w:proofErr w:type="spellStart"/>
            <w:r w:rsidRPr="00695722">
              <w:rPr>
                <w:rFonts w:ascii="Times New Roman" w:hAnsi="Times New Roman"/>
              </w:rPr>
              <w:t>підтвердженим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ступенем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локалізації</w:t>
            </w:r>
            <w:proofErr w:type="spellEnd"/>
            <w:r w:rsidRPr="00695722">
              <w:rPr>
                <w:rFonts w:ascii="Times New Roman" w:hAnsi="Times New Roman"/>
              </w:rPr>
              <w:t xml:space="preserve">, </w:t>
            </w:r>
            <w:proofErr w:type="spellStart"/>
            <w:r w:rsidRPr="00695722">
              <w:rPr>
                <w:rFonts w:ascii="Times New Roman" w:hAnsi="Times New Roman"/>
              </w:rPr>
              <w:t>який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оприлюднений</w:t>
            </w:r>
            <w:proofErr w:type="spellEnd"/>
            <w:r w:rsidRPr="00695722">
              <w:rPr>
                <w:rFonts w:ascii="Times New Roman" w:hAnsi="Times New Roman"/>
              </w:rPr>
              <w:t xml:space="preserve"> на </w:t>
            </w:r>
            <w:proofErr w:type="spellStart"/>
            <w:r w:rsidRPr="00695722">
              <w:rPr>
                <w:rFonts w:ascii="Times New Roman" w:hAnsi="Times New Roman"/>
              </w:rPr>
              <w:t>офіційному</w:t>
            </w:r>
            <w:proofErr w:type="spellEnd"/>
            <w:r w:rsidRPr="00695722">
              <w:rPr>
                <w:rFonts w:ascii="Times New Roman" w:hAnsi="Times New Roman"/>
              </w:rPr>
              <w:t xml:space="preserve"> веб-</w:t>
            </w:r>
            <w:proofErr w:type="spellStart"/>
            <w:r w:rsidRPr="00695722">
              <w:rPr>
                <w:rFonts w:ascii="Times New Roman" w:hAnsi="Times New Roman"/>
              </w:rPr>
              <w:t>сайті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Мінекономіки</w:t>
            </w:r>
            <w:proofErr w:type="spellEnd"/>
            <w:r w:rsidRPr="00695722">
              <w:rPr>
                <w:rFonts w:ascii="Times New Roman" w:hAnsi="Times New Roman"/>
              </w:rPr>
              <w:t xml:space="preserve"> (</w:t>
            </w:r>
            <w:proofErr w:type="spellStart"/>
            <w:r w:rsidRPr="00695722">
              <w:rPr>
                <w:rFonts w:ascii="Times New Roman" w:hAnsi="Times New Roman"/>
              </w:rPr>
              <w:t>далі</w:t>
            </w:r>
            <w:proofErr w:type="spellEnd"/>
            <w:r w:rsidRPr="00695722">
              <w:rPr>
                <w:rFonts w:ascii="Times New Roman" w:hAnsi="Times New Roman"/>
              </w:rPr>
              <w:t xml:space="preserve"> – </w:t>
            </w:r>
            <w:proofErr w:type="spellStart"/>
            <w:r w:rsidRPr="00695722">
              <w:rPr>
                <w:rFonts w:ascii="Times New Roman" w:hAnsi="Times New Roman"/>
              </w:rPr>
              <w:t>Перелік</w:t>
            </w:r>
            <w:proofErr w:type="spellEnd"/>
            <w:r w:rsidRPr="00695722">
              <w:rPr>
                <w:rFonts w:ascii="Times New Roman" w:hAnsi="Times New Roman"/>
              </w:rPr>
              <w:t xml:space="preserve">), </w:t>
            </w:r>
            <w:proofErr w:type="spellStart"/>
            <w:r w:rsidRPr="00695722">
              <w:rPr>
                <w:rFonts w:ascii="Times New Roman" w:hAnsi="Times New Roman"/>
              </w:rPr>
              <w:t>із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зазначенням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інформації</w:t>
            </w:r>
            <w:proofErr w:type="spellEnd"/>
            <w:r w:rsidRPr="00695722">
              <w:rPr>
                <w:rFonts w:ascii="Times New Roman" w:hAnsi="Times New Roman"/>
              </w:rPr>
              <w:t xml:space="preserve"> про вид та марку товару, </w:t>
            </w:r>
            <w:proofErr w:type="spellStart"/>
            <w:r w:rsidRPr="00695722">
              <w:rPr>
                <w:rFonts w:ascii="Times New Roman" w:hAnsi="Times New Roman"/>
              </w:rPr>
              <w:t>ступінь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локалізації</w:t>
            </w:r>
            <w:proofErr w:type="spellEnd"/>
            <w:r w:rsidRPr="00695722">
              <w:rPr>
                <w:rFonts w:ascii="Times New Roman" w:hAnsi="Times New Roman"/>
              </w:rPr>
              <w:t xml:space="preserve">, </w:t>
            </w:r>
            <w:proofErr w:type="spellStart"/>
            <w:r w:rsidRPr="00695722">
              <w:rPr>
                <w:rFonts w:ascii="Times New Roman" w:hAnsi="Times New Roman"/>
              </w:rPr>
              <w:t>Ступінь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локалізації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виробництва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має</w:t>
            </w:r>
            <w:proofErr w:type="spellEnd"/>
            <w:r w:rsidRPr="00695722">
              <w:rPr>
                <w:rFonts w:ascii="Times New Roman" w:hAnsi="Times New Roman"/>
              </w:rPr>
              <w:t xml:space="preserve"> бути не </w:t>
            </w:r>
            <w:proofErr w:type="spellStart"/>
            <w:r w:rsidRPr="00695722">
              <w:rPr>
                <w:rFonts w:ascii="Times New Roman" w:hAnsi="Times New Roman"/>
              </w:rPr>
              <w:t>меншим</w:t>
            </w:r>
            <w:proofErr w:type="spellEnd"/>
            <w:r w:rsidRPr="00695722">
              <w:rPr>
                <w:rFonts w:ascii="Times New Roman" w:hAnsi="Times New Roman"/>
              </w:rPr>
              <w:t xml:space="preserve"> 10% у 2022 </w:t>
            </w:r>
            <w:proofErr w:type="spellStart"/>
            <w:r w:rsidRPr="00695722">
              <w:rPr>
                <w:rFonts w:ascii="Times New Roman" w:hAnsi="Times New Roman"/>
              </w:rPr>
              <w:t>році</w:t>
            </w:r>
            <w:proofErr w:type="spellEnd"/>
            <w:r w:rsidRPr="00695722">
              <w:rPr>
                <w:rFonts w:ascii="Times New Roman" w:hAnsi="Times New Roman"/>
              </w:rPr>
              <w:t>.</w:t>
            </w:r>
          </w:p>
          <w:p w:rsidR="00175E27" w:rsidRPr="00695722" w:rsidRDefault="00175E27" w:rsidP="00653699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У </w:t>
            </w:r>
            <w:proofErr w:type="spellStart"/>
            <w:r w:rsidRPr="00695722">
              <w:rPr>
                <w:rFonts w:ascii="Times New Roman" w:hAnsi="Times New Roman"/>
              </w:rPr>
              <w:t>разі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відсутності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даних</w:t>
            </w:r>
            <w:proofErr w:type="spellEnd"/>
            <w:r w:rsidRPr="00695722">
              <w:rPr>
                <w:rFonts w:ascii="Times New Roman" w:hAnsi="Times New Roman"/>
              </w:rPr>
              <w:t xml:space="preserve"> про товар у </w:t>
            </w:r>
            <w:proofErr w:type="spellStart"/>
            <w:r w:rsidRPr="00695722">
              <w:rPr>
                <w:rFonts w:ascii="Times New Roman" w:hAnsi="Times New Roman"/>
              </w:rPr>
              <w:t>Переліку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пропозиція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Учасника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відхиляється</w:t>
            </w:r>
            <w:proofErr w:type="spellEnd"/>
            <w:r w:rsidRPr="00695722">
              <w:rPr>
                <w:rFonts w:ascii="Times New Roman" w:hAnsi="Times New Roman"/>
              </w:rPr>
              <w:t xml:space="preserve"> на </w:t>
            </w:r>
            <w:proofErr w:type="spellStart"/>
            <w:r w:rsidRPr="00695722">
              <w:rPr>
                <w:rFonts w:ascii="Times New Roman" w:hAnsi="Times New Roman"/>
              </w:rPr>
              <w:t>підставі</w:t>
            </w:r>
            <w:proofErr w:type="spellEnd"/>
            <w:r w:rsidRPr="00695722">
              <w:rPr>
                <w:rFonts w:ascii="Times New Roman" w:hAnsi="Times New Roman"/>
              </w:rPr>
              <w:t xml:space="preserve"> ст. 14 ЗУ «Про </w:t>
            </w:r>
            <w:proofErr w:type="spellStart"/>
            <w:r w:rsidRPr="00695722">
              <w:rPr>
                <w:rFonts w:ascii="Times New Roman" w:hAnsi="Times New Roman"/>
              </w:rPr>
              <w:t>публічні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закупівлі</w:t>
            </w:r>
            <w:proofErr w:type="spellEnd"/>
            <w:r w:rsidRPr="00695722">
              <w:rPr>
                <w:rFonts w:ascii="Times New Roman" w:hAnsi="Times New Roman"/>
              </w:rPr>
              <w:t>».</w:t>
            </w:r>
          </w:p>
        </w:tc>
        <w:tc>
          <w:tcPr>
            <w:tcW w:w="2413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</w:p>
        </w:tc>
      </w:tr>
      <w:tr w:rsidR="00175E27" w:rsidRPr="00695722" w:rsidTr="00653699">
        <w:trPr>
          <w:trHeight w:val="688"/>
        </w:trPr>
        <w:tc>
          <w:tcPr>
            <w:tcW w:w="3300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  <w:proofErr w:type="spellStart"/>
            <w:r w:rsidRPr="00695722">
              <w:rPr>
                <w:rFonts w:ascii="Times New Roman" w:hAnsi="Times New Roman"/>
              </w:rPr>
              <w:t>Сертифікат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виробника</w:t>
            </w:r>
            <w:proofErr w:type="spellEnd"/>
            <w:r w:rsidRPr="00695722">
              <w:rPr>
                <w:rFonts w:ascii="Times New Roman" w:hAnsi="Times New Roman"/>
              </w:rPr>
              <w:t xml:space="preserve"> ISO 9001:2015 </w:t>
            </w:r>
            <w:proofErr w:type="spellStart"/>
            <w:r w:rsidRPr="00695722">
              <w:rPr>
                <w:rFonts w:ascii="Times New Roman" w:hAnsi="Times New Roman"/>
              </w:rPr>
              <w:t>щодо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виробництва</w:t>
            </w:r>
            <w:proofErr w:type="spellEnd"/>
            <w:r w:rsidRPr="00695722">
              <w:rPr>
                <w:rFonts w:ascii="Times New Roman" w:hAnsi="Times New Roman"/>
              </w:rPr>
              <w:t xml:space="preserve"> дизель-</w:t>
            </w:r>
            <w:proofErr w:type="spellStart"/>
            <w:r w:rsidRPr="00695722">
              <w:rPr>
                <w:rFonts w:ascii="Times New Roman" w:hAnsi="Times New Roman"/>
              </w:rPr>
              <w:t>генераторної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техніки</w:t>
            </w:r>
            <w:proofErr w:type="spellEnd"/>
          </w:p>
        </w:tc>
        <w:tc>
          <w:tcPr>
            <w:tcW w:w="3428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  <w:proofErr w:type="spellStart"/>
            <w:r w:rsidRPr="00695722">
              <w:rPr>
                <w:rFonts w:ascii="Times New Roman" w:hAnsi="Times New Roman"/>
              </w:rPr>
              <w:t>Надати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завірену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Учасником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копію</w:t>
            </w:r>
            <w:proofErr w:type="spellEnd"/>
            <w:r w:rsidRPr="00695722">
              <w:rPr>
                <w:rFonts w:ascii="Times New Roman" w:hAnsi="Times New Roman"/>
              </w:rPr>
              <w:t xml:space="preserve"> (</w:t>
            </w:r>
            <w:proofErr w:type="spellStart"/>
            <w:r w:rsidRPr="00695722">
              <w:rPr>
                <w:rFonts w:ascii="Times New Roman" w:hAnsi="Times New Roman"/>
              </w:rPr>
              <w:t>або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оригінал</w:t>
            </w:r>
            <w:proofErr w:type="spellEnd"/>
            <w:r w:rsidRPr="00695722">
              <w:rPr>
                <w:rFonts w:ascii="Times New Roman" w:hAnsi="Times New Roman"/>
              </w:rPr>
              <w:t>)</w:t>
            </w:r>
          </w:p>
        </w:tc>
        <w:tc>
          <w:tcPr>
            <w:tcW w:w="2413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</w:p>
        </w:tc>
      </w:tr>
      <w:tr w:rsidR="00175E27" w:rsidRPr="00695722" w:rsidTr="00653699">
        <w:trPr>
          <w:trHeight w:val="688"/>
        </w:trPr>
        <w:tc>
          <w:tcPr>
            <w:tcW w:w="3300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  <w:proofErr w:type="spellStart"/>
            <w:r w:rsidRPr="00695722">
              <w:rPr>
                <w:rFonts w:ascii="Times New Roman" w:hAnsi="Times New Roman"/>
              </w:rPr>
              <w:t>Сертифікат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виробника</w:t>
            </w:r>
            <w:proofErr w:type="spellEnd"/>
            <w:r w:rsidRPr="00695722">
              <w:rPr>
                <w:rFonts w:ascii="Times New Roman" w:hAnsi="Times New Roman"/>
              </w:rPr>
              <w:t xml:space="preserve"> ISO 14001:2015 </w:t>
            </w:r>
            <w:proofErr w:type="spellStart"/>
            <w:r w:rsidRPr="00695722">
              <w:rPr>
                <w:rFonts w:ascii="Times New Roman" w:hAnsi="Times New Roman"/>
              </w:rPr>
              <w:t>щодо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виробництва</w:t>
            </w:r>
            <w:proofErr w:type="spellEnd"/>
            <w:r w:rsidRPr="00695722">
              <w:rPr>
                <w:rFonts w:ascii="Times New Roman" w:hAnsi="Times New Roman"/>
              </w:rPr>
              <w:t xml:space="preserve"> дизель-</w:t>
            </w:r>
            <w:proofErr w:type="spellStart"/>
            <w:r w:rsidRPr="00695722">
              <w:rPr>
                <w:rFonts w:ascii="Times New Roman" w:hAnsi="Times New Roman"/>
              </w:rPr>
              <w:t>генераторної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техніки</w:t>
            </w:r>
            <w:proofErr w:type="spellEnd"/>
          </w:p>
        </w:tc>
        <w:tc>
          <w:tcPr>
            <w:tcW w:w="3428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  <w:proofErr w:type="spellStart"/>
            <w:r w:rsidRPr="00695722">
              <w:rPr>
                <w:rFonts w:ascii="Times New Roman" w:hAnsi="Times New Roman"/>
              </w:rPr>
              <w:t>Надати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завірену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Учасником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копію</w:t>
            </w:r>
            <w:proofErr w:type="spellEnd"/>
            <w:r w:rsidRPr="00695722">
              <w:rPr>
                <w:rFonts w:ascii="Times New Roman" w:hAnsi="Times New Roman"/>
              </w:rPr>
              <w:t xml:space="preserve"> (</w:t>
            </w:r>
            <w:proofErr w:type="spellStart"/>
            <w:r w:rsidRPr="00695722">
              <w:rPr>
                <w:rFonts w:ascii="Times New Roman" w:hAnsi="Times New Roman"/>
              </w:rPr>
              <w:t>або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оригінал</w:t>
            </w:r>
            <w:proofErr w:type="spellEnd"/>
            <w:r w:rsidRPr="00695722">
              <w:rPr>
                <w:rFonts w:ascii="Times New Roman" w:hAnsi="Times New Roman"/>
              </w:rPr>
              <w:t>)</w:t>
            </w:r>
          </w:p>
        </w:tc>
        <w:tc>
          <w:tcPr>
            <w:tcW w:w="2413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</w:p>
        </w:tc>
      </w:tr>
      <w:tr w:rsidR="00175E27" w:rsidRPr="00695722" w:rsidTr="00653699">
        <w:trPr>
          <w:trHeight w:val="446"/>
        </w:trPr>
        <w:tc>
          <w:tcPr>
            <w:tcW w:w="3300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  <w:proofErr w:type="spellStart"/>
            <w:r w:rsidRPr="00695722">
              <w:rPr>
                <w:rFonts w:ascii="Times New Roman" w:hAnsi="Times New Roman"/>
              </w:rPr>
              <w:lastRenderedPageBreak/>
              <w:t>Сертифікат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відповідності</w:t>
            </w:r>
            <w:proofErr w:type="spellEnd"/>
            <w:r w:rsidRPr="00695722">
              <w:rPr>
                <w:rFonts w:ascii="Times New Roman" w:hAnsi="Times New Roman"/>
              </w:rPr>
              <w:t xml:space="preserve"> (</w:t>
            </w:r>
            <w:proofErr w:type="spellStart"/>
            <w:r w:rsidRPr="00695722">
              <w:rPr>
                <w:rFonts w:ascii="Times New Roman" w:hAnsi="Times New Roman"/>
              </w:rPr>
              <w:t>Україна</w:t>
            </w:r>
            <w:proofErr w:type="spellEnd"/>
            <w:r w:rsidRPr="00695722">
              <w:rPr>
                <w:rFonts w:ascii="Times New Roman" w:hAnsi="Times New Roman"/>
              </w:rPr>
              <w:t>)</w:t>
            </w:r>
          </w:p>
        </w:tc>
        <w:tc>
          <w:tcPr>
            <w:tcW w:w="3428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  <w:proofErr w:type="spellStart"/>
            <w:r w:rsidRPr="00695722">
              <w:rPr>
                <w:rFonts w:ascii="Times New Roman" w:hAnsi="Times New Roman"/>
              </w:rPr>
              <w:t>Надати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завірену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Учасником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копію</w:t>
            </w:r>
            <w:proofErr w:type="spellEnd"/>
            <w:r w:rsidRPr="00695722">
              <w:rPr>
                <w:rFonts w:ascii="Times New Roman" w:hAnsi="Times New Roman"/>
              </w:rPr>
              <w:t xml:space="preserve"> (</w:t>
            </w:r>
            <w:proofErr w:type="spellStart"/>
            <w:r w:rsidRPr="00695722">
              <w:rPr>
                <w:rFonts w:ascii="Times New Roman" w:hAnsi="Times New Roman"/>
              </w:rPr>
              <w:t>або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оригінал</w:t>
            </w:r>
            <w:proofErr w:type="spellEnd"/>
            <w:r w:rsidRPr="00695722">
              <w:rPr>
                <w:rFonts w:ascii="Times New Roman" w:hAnsi="Times New Roman"/>
              </w:rPr>
              <w:t>)</w:t>
            </w:r>
          </w:p>
        </w:tc>
        <w:tc>
          <w:tcPr>
            <w:tcW w:w="2413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</w:p>
        </w:tc>
      </w:tr>
      <w:tr w:rsidR="00175E27" w:rsidRPr="00695722" w:rsidTr="00653699">
        <w:trPr>
          <w:trHeight w:val="918"/>
        </w:trPr>
        <w:tc>
          <w:tcPr>
            <w:tcW w:w="3300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  <w:proofErr w:type="spellStart"/>
            <w:r w:rsidRPr="00695722">
              <w:rPr>
                <w:rFonts w:ascii="Times New Roman" w:hAnsi="Times New Roman"/>
              </w:rPr>
              <w:t>Декларація</w:t>
            </w:r>
            <w:proofErr w:type="spellEnd"/>
            <w:r w:rsidRPr="00695722">
              <w:rPr>
                <w:rFonts w:ascii="Times New Roman" w:hAnsi="Times New Roman"/>
              </w:rPr>
              <w:t xml:space="preserve"> про </w:t>
            </w:r>
            <w:proofErr w:type="spellStart"/>
            <w:r w:rsidRPr="00695722">
              <w:rPr>
                <w:rFonts w:ascii="Times New Roman" w:hAnsi="Times New Roman"/>
              </w:rPr>
              <w:t>відповідність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технічному</w:t>
            </w:r>
            <w:proofErr w:type="spellEnd"/>
            <w:r w:rsidRPr="00695722">
              <w:rPr>
                <w:rFonts w:ascii="Times New Roman" w:hAnsi="Times New Roman"/>
              </w:rPr>
              <w:t xml:space="preserve"> регламенту з </w:t>
            </w:r>
            <w:proofErr w:type="spellStart"/>
            <w:r w:rsidRPr="00695722">
              <w:rPr>
                <w:rFonts w:ascii="Times New Roman" w:hAnsi="Times New Roman"/>
              </w:rPr>
              <w:t>електромагнітної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сумісності</w:t>
            </w:r>
            <w:proofErr w:type="spellEnd"/>
            <w:r w:rsidRPr="00695722">
              <w:rPr>
                <w:rFonts w:ascii="Times New Roman" w:hAnsi="Times New Roman"/>
              </w:rPr>
              <w:t xml:space="preserve">  </w:t>
            </w:r>
            <w:proofErr w:type="spellStart"/>
            <w:r w:rsidRPr="00695722">
              <w:rPr>
                <w:rFonts w:ascii="Times New Roman" w:hAnsi="Times New Roman"/>
              </w:rPr>
              <w:t>обладнання</w:t>
            </w:r>
            <w:proofErr w:type="spellEnd"/>
          </w:p>
        </w:tc>
        <w:tc>
          <w:tcPr>
            <w:tcW w:w="3428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  <w:proofErr w:type="spellStart"/>
            <w:r w:rsidRPr="00695722">
              <w:rPr>
                <w:rFonts w:ascii="Times New Roman" w:hAnsi="Times New Roman"/>
              </w:rPr>
              <w:t>Надати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завірену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Учасником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копію</w:t>
            </w:r>
            <w:proofErr w:type="spellEnd"/>
            <w:r w:rsidRPr="00695722">
              <w:rPr>
                <w:rFonts w:ascii="Times New Roman" w:hAnsi="Times New Roman"/>
              </w:rPr>
              <w:t xml:space="preserve"> (</w:t>
            </w:r>
            <w:proofErr w:type="spellStart"/>
            <w:r w:rsidRPr="00695722">
              <w:rPr>
                <w:rFonts w:ascii="Times New Roman" w:hAnsi="Times New Roman"/>
              </w:rPr>
              <w:t>або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оригінал</w:t>
            </w:r>
            <w:proofErr w:type="spellEnd"/>
            <w:r w:rsidRPr="00695722">
              <w:rPr>
                <w:rFonts w:ascii="Times New Roman" w:hAnsi="Times New Roman"/>
              </w:rPr>
              <w:t>)</w:t>
            </w:r>
          </w:p>
        </w:tc>
        <w:tc>
          <w:tcPr>
            <w:tcW w:w="2413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</w:p>
        </w:tc>
      </w:tr>
      <w:tr w:rsidR="00175E27" w:rsidRPr="00695722" w:rsidTr="00653699">
        <w:trPr>
          <w:trHeight w:val="905"/>
        </w:trPr>
        <w:tc>
          <w:tcPr>
            <w:tcW w:w="3300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  <w:proofErr w:type="spellStart"/>
            <w:r w:rsidRPr="00695722">
              <w:rPr>
                <w:rFonts w:ascii="Times New Roman" w:hAnsi="Times New Roman"/>
              </w:rPr>
              <w:t>Декларація</w:t>
            </w:r>
            <w:proofErr w:type="spellEnd"/>
            <w:r w:rsidRPr="00695722">
              <w:rPr>
                <w:rFonts w:ascii="Times New Roman" w:hAnsi="Times New Roman"/>
              </w:rPr>
              <w:t xml:space="preserve"> про </w:t>
            </w:r>
            <w:proofErr w:type="spellStart"/>
            <w:r w:rsidRPr="00695722">
              <w:rPr>
                <w:rFonts w:ascii="Times New Roman" w:hAnsi="Times New Roman"/>
              </w:rPr>
              <w:t>відповідність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технічному</w:t>
            </w:r>
            <w:proofErr w:type="spellEnd"/>
            <w:r w:rsidRPr="00695722">
              <w:rPr>
                <w:rFonts w:ascii="Times New Roman" w:hAnsi="Times New Roman"/>
              </w:rPr>
              <w:t xml:space="preserve"> регламенту </w:t>
            </w:r>
            <w:proofErr w:type="spellStart"/>
            <w:r w:rsidRPr="00695722">
              <w:rPr>
                <w:rFonts w:ascii="Times New Roman" w:hAnsi="Times New Roman"/>
              </w:rPr>
              <w:t>низьковольтного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електротехнічного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обладнання</w:t>
            </w:r>
            <w:proofErr w:type="spellEnd"/>
          </w:p>
        </w:tc>
        <w:tc>
          <w:tcPr>
            <w:tcW w:w="3428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  <w:proofErr w:type="spellStart"/>
            <w:r w:rsidRPr="00695722">
              <w:rPr>
                <w:rFonts w:ascii="Times New Roman" w:hAnsi="Times New Roman"/>
              </w:rPr>
              <w:t>Надати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завірену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Учасником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копію</w:t>
            </w:r>
            <w:proofErr w:type="spellEnd"/>
            <w:r w:rsidRPr="00695722">
              <w:rPr>
                <w:rFonts w:ascii="Times New Roman" w:hAnsi="Times New Roman"/>
              </w:rPr>
              <w:t xml:space="preserve"> (</w:t>
            </w:r>
            <w:proofErr w:type="spellStart"/>
            <w:r w:rsidRPr="00695722">
              <w:rPr>
                <w:rFonts w:ascii="Times New Roman" w:hAnsi="Times New Roman"/>
              </w:rPr>
              <w:t>або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оригінал</w:t>
            </w:r>
            <w:proofErr w:type="spellEnd"/>
            <w:r w:rsidRPr="00695722">
              <w:rPr>
                <w:rFonts w:ascii="Times New Roman" w:hAnsi="Times New Roman"/>
              </w:rPr>
              <w:t>)</w:t>
            </w:r>
          </w:p>
        </w:tc>
        <w:tc>
          <w:tcPr>
            <w:tcW w:w="2413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</w:p>
        </w:tc>
      </w:tr>
      <w:tr w:rsidR="00175E27" w:rsidRPr="00695722" w:rsidTr="00653699">
        <w:trPr>
          <w:trHeight w:val="701"/>
        </w:trPr>
        <w:tc>
          <w:tcPr>
            <w:tcW w:w="3300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  <w:proofErr w:type="spellStart"/>
            <w:r w:rsidRPr="00695722">
              <w:rPr>
                <w:rFonts w:ascii="Times New Roman" w:hAnsi="Times New Roman"/>
              </w:rPr>
              <w:t>Декларація</w:t>
            </w:r>
            <w:proofErr w:type="spellEnd"/>
            <w:r w:rsidRPr="00695722">
              <w:rPr>
                <w:rFonts w:ascii="Times New Roman" w:hAnsi="Times New Roman"/>
              </w:rPr>
              <w:t xml:space="preserve"> про </w:t>
            </w:r>
            <w:proofErr w:type="spellStart"/>
            <w:r w:rsidRPr="00695722">
              <w:rPr>
                <w:rFonts w:ascii="Times New Roman" w:hAnsi="Times New Roman"/>
              </w:rPr>
              <w:t>відповідність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технічному</w:t>
            </w:r>
            <w:proofErr w:type="spellEnd"/>
            <w:r w:rsidRPr="00695722">
              <w:rPr>
                <w:rFonts w:ascii="Times New Roman" w:hAnsi="Times New Roman"/>
              </w:rPr>
              <w:t xml:space="preserve"> регламенту </w:t>
            </w:r>
            <w:proofErr w:type="spellStart"/>
            <w:r w:rsidRPr="00695722">
              <w:rPr>
                <w:rFonts w:ascii="Times New Roman" w:hAnsi="Times New Roman"/>
              </w:rPr>
              <w:t>безпеки</w:t>
            </w:r>
            <w:proofErr w:type="spellEnd"/>
            <w:r w:rsidRPr="00695722">
              <w:rPr>
                <w:rFonts w:ascii="Times New Roman" w:hAnsi="Times New Roman"/>
              </w:rPr>
              <w:t xml:space="preserve"> машин</w:t>
            </w:r>
          </w:p>
        </w:tc>
        <w:tc>
          <w:tcPr>
            <w:tcW w:w="3428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  <w:proofErr w:type="spellStart"/>
            <w:r w:rsidRPr="00695722">
              <w:rPr>
                <w:rFonts w:ascii="Times New Roman" w:hAnsi="Times New Roman"/>
              </w:rPr>
              <w:t>Надати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завірену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Учасником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копію</w:t>
            </w:r>
            <w:proofErr w:type="spellEnd"/>
            <w:r w:rsidRPr="00695722">
              <w:rPr>
                <w:rFonts w:ascii="Times New Roman" w:hAnsi="Times New Roman"/>
              </w:rPr>
              <w:t xml:space="preserve"> (</w:t>
            </w:r>
            <w:proofErr w:type="spellStart"/>
            <w:r w:rsidRPr="00695722">
              <w:rPr>
                <w:rFonts w:ascii="Times New Roman" w:hAnsi="Times New Roman"/>
              </w:rPr>
              <w:t>або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оригінал</w:t>
            </w:r>
            <w:proofErr w:type="spellEnd"/>
            <w:r w:rsidRPr="00695722">
              <w:rPr>
                <w:rFonts w:ascii="Times New Roman" w:hAnsi="Times New Roman"/>
              </w:rPr>
              <w:t>)</w:t>
            </w:r>
          </w:p>
        </w:tc>
        <w:tc>
          <w:tcPr>
            <w:tcW w:w="2413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</w:p>
        </w:tc>
      </w:tr>
      <w:tr w:rsidR="00175E27" w:rsidRPr="00695722" w:rsidTr="00653699">
        <w:trPr>
          <w:trHeight w:val="5958"/>
        </w:trPr>
        <w:tc>
          <w:tcPr>
            <w:tcW w:w="3300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Паспорт </w:t>
            </w:r>
            <w:proofErr w:type="spellStart"/>
            <w:r w:rsidRPr="00695722">
              <w:rPr>
                <w:rFonts w:ascii="Times New Roman" w:hAnsi="Times New Roman"/>
              </w:rPr>
              <w:t>або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технічна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специфікація</w:t>
            </w:r>
            <w:proofErr w:type="spellEnd"/>
            <w:r w:rsidRPr="00695722">
              <w:rPr>
                <w:rFonts w:ascii="Times New Roman" w:hAnsi="Times New Roman"/>
              </w:rPr>
              <w:t xml:space="preserve"> на </w:t>
            </w:r>
            <w:proofErr w:type="spellStart"/>
            <w:r w:rsidRPr="00695722">
              <w:rPr>
                <w:rFonts w:ascii="Times New Roman" w:hAnsi="Times New Roman"/>
              </w:rPr>
              <w:t>продукцію</w:t>
            </w:r>
            <w:proofErr w:type="spellEnd"/>
            <w:r w:rsidRPr="00695722">
              <w:rPr>
                <w:rFonts w:ascii="Times New Roman" w:hAnsi="Times New Roman"/>
              </w:rPr>
              <w:t xml:space="preserve"> та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посилання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на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сторінку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офіційного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веб-сайту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виробника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, на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якій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розміщена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інформація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про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пропоноване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обладнання</w:t>
            </w:r>
            <w:proofErr w:type="spellEnd"/>
          </w:p>
        </w:tc>
        <w:tc>
          <w:tcPr>
            <w:tcW w:w="3428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Надати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завірену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Учасником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копію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або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оригінал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r w:rsidRPr="00695722">
              <w:rPr>
                <w:rFonts w:ascii="Times New Roman" w:hAnsi="Times New Roman"/>
              </w:rPr>
              <w:t xml:space="preserve">паспорту </w:t>
            </w:r>
            <w:proofErr w:type="spellStart"/>
            <w:r w:rsidRPr="00695722">
              <w:rPr>
                <w:rFonts w:ascii="Times New Roman" w:hAnsi="Times New Roman"/>
              </w:rPr>
              <w:t>або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технічної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специфікації</w:t>
            </w:r>
            <w:proofErr w:type="spellEnd"/>
            <w:r w:rsidRPr="00695722">
              <w:rPr>
                <w:rFonts w:ascii="Times New Roman" w:hAnsi="Times New Roman"/>
              </w:rPr>
              <w:t xml:space="preserve"> на </w:t>
            </w:r>
            <w:proofErr w:type="spellStart"/>
            <w:r w:rsidRPr="00695722">
              <w:rPr>
                <w:rFonts w:ascii="Times New Roman" w:hAnsi="Times New Roman"/>
              </w:rPr>
              <w:t>продукцію</w:t>
            </w:r>
            <w:proofErr w:type="spellEnd"/>
            <w:r w:rsidRPr="00695722">
              <w:rPr>
                <w:rFonts w:ascii="Times New Roman" w:hAnsi="Times New Roman"/>
              </w:rPr>
              <w:t xml:space="preserve">, </w:t>
            </w:r>
          </w:p>
          <w:p w:rsidR="00175E27" w:rsidRPr="00695722" w:rsidRDefault="00175E27" w:rsidP="00653699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або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лист-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довідку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з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посиланням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на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сторінку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офіційного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веб-сайту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виробника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, на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якій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розміщена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інформація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про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пропоноване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обладнання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з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повним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переліком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технічних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параметрів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що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було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вказано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Замовником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у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вимогах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Оголошення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75E27" w:rsidRPr="00695722" w:rsidRDefault="00175E27" w:rsidP="00653699">
            <w:pPr>
              <w:rPr>
                <w:rFonts w:ascii="Times New Roman" w:eastAsia="Times New Roman" w:hAnsi="Times New Roman"/>
                <w:lang w:eastAsia="ru-RU"/>
              </w:rPr>
            </w:pPr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У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разі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якщо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на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офіційному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сайті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виробника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відсутнє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пропоноване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обладнання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або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технічні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параметри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пропонованого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обладнання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відрізняються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від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характеристик,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що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зазначаються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Учасником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складі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пропозиції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або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містяться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не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повний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перелік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характеристик –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необхідно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додатково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надати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завірений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виробником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зразок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паспорту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або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офіційної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технічної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специфікації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з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повним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переліком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технічних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параметрів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що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було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вказано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Замовником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у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вимогах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  <w:lang w:eastAsia="ru-RU"/>
              </w:rPr>
              <w:t>Оголошення</w:t>
            </w:r>
            <w:proofErr w:type="spellEnd"/>
            <w:r w:rsidRPr="0069572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13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</w:p>
        </w:tc>
      </w:tr>
      <w:tr w:rsidR="00175E27" w:rsidRPr="00695722" w:rsidTr="00653699">
        <w:trPr>
          <w:trHeight w:val="459"/>
        </w:trPr>
        <w:tc>
          <w:tcPr>
            <w:tcW w:w="3300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  <w:proofErr w:type="spellStart"/>
            <w:r w:rsidRPr="00695722">
              <w:rPr>
                <w:rFonts w:ascii="Times New Roman" w:hAnsi="Times New Roman"/>
              </w:rPr>
              <w:t>Інструкція</w:t>
            </w:r>
            <w:proofErr w:type="spellEnd"/>
            <w:r w:rsidRPr="00695722">
              <w:rPr>
                <w:rFonts w:ascii="Times New Roman" w:hAnsi="Times New Roman"/>
              </w:rPr>
              <w:t xml:space="preserve"> з </w:t>
            </w:r>
            <w:proofErr w:type="spellStart"/>
            <w:r w:rsidRPr="00695722">
              <w:rPr>
                <w:rFonts w:ascii="Times New Roman" w:hAnsi="Times New Roman"/>
              </w:rPr>
              <w:t>експлуатації</w:t>
            </w:r>
            <w:proofErr w:type="spellEnd"/>
          </w:p>
        </w:tc>
        <w:tc>
          <w:tcPr>
            <w:tcW w:w="3428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  <w:proofErr w:type="spellStart"/>
            <w:r w:rsidRPr="00695722">
              <w:rPr>
                <w:rFonts w:ascii="Times New Roman" w:hAnsi="Times New Roman"/>
              </w:rPr>
              <w:t>Надати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завірену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Учасником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копію</w:t>
            </w:r>
            <w:proofErr w:type="spellEnd"/>
            <w:r w:rsidRPr="00695722">
              <w:rPr>
                <w:rFonts w:ascii="Times New Roman" w:hAnsi="Times New Roman"/>
              </w:rPr>
              <w:t xml:space="preserve"> (</w:t>
            </w:r>
            <w:proofErr w:type="spellStart"/>
            <w:r w:rsidRPr="00695722">
              <w:rPr>
                <w:rFonts w:ascii="Times New Roman" w:hAnsi="Times New Roman"/>
              </w:rPr>
              <w:t>або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оригінал</w:t>
            </w:r>
            <w:proofErr w:type="spellEnd"/>
            <w:r w:rsidRPr="00695722">
              <w:rPr>
                <w:rFonts w:ascii="Times New Roman" w:hAnsi="Times New Roman"/>
              </w:rPr>
              <w:t>)</w:t>
            </w:r>
          </w:p>
        </w:tc>
        <w:tc>
          <w:tcPr>
            <w:tcW w:w="2413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</w:p>
        </w:tc>
      </w:tr>
      <w:tr w:rsidR="00175E27" w:rsidRPr="00695722" w:rsidTr="00653699">
        <w:trPr>
          <w:trHeight w:val="688"/>
        </w:trPr>
        <w:tc>
          <w:tcPr>
            <w:tcW w:w="3300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Строк поставки Товару: </w:t>
            </w:r>
            <w:r w:rsidRPr="00A87522">
              <w:rPr>
                <w:rFonts w:ascii="Times New Roman" w:hAnsi="Times New Roman"/>
              </w:rPr>
              <w:t xml:space="preserve">5 </w:t>
            </w:r>
            <w:proofErr w:type="spellStart"/>
            <w:r w:rsidRPr="00A87522">
              <w:rPr>
                <w:rFonts w:ascii="Times New Roman" w:hAnsi="Times New Roman"/>
              </w:rPr>
              <w:t>робочих</w:t>
            </w:r>
            <w:proofErr w:type="spellEnd"/>
            <w:r w:rsidRPr="00A87522">
              <w:rPr>
                <w:rFonts w:ascii="Times New Roman" w:hAnsi="Times New Roman"/>
              </w:rPr>
              <w:t xml:space="preserve"> </w:t>
            </w:r>
            <w:proofErr w:type="spellStart"/>
            <w:r w:rsidRPr="00A87522">
              <w:rPr>
                <w:rFonts w:ascii="Times New Roman" w:hAnsi="Times New Roman"/>
              </w:rPr>
              <w:t>днів</w:t>
            </w:r>
            <w:proofErr w:type="spellEnd"/>
            <w:r w:rsidRPr="00A87522">
              <w:rPr>
                <w:rFonts w:ascii="Times New Roman" w:hAnsi="Times New Roman"/>
              </w:rPr>
              <w:t xml:space="preserve"> з моменту </w:t>
            </w:r>
            <w:proofErr w:type="spellStart"/>
            <w:r w:rsidRPr="00A87522">
              <w:rPr>
                <w:rFonts w:ascii="Times New Roman" w:hAnsi="Times New Roman"/>
              </w:rPr>
              <w:t>підписання</w:t>
            </w:r>
            <w:proofErr w:type="spellEnd"/>
            <w:r w:rsidRPr="00A87522">
              <w:rPr>
                <w:rFonts w:ascii="Times New Roman" w:hAnsi="Times New Roman"/>
              </w:rPr>
              <w:t xml:space="preserve"> сторонами Договору</w:t>
            </w:r>
            <w:r w:rsidR="004D4119">
              <w:rPr>
                <w:rFonts w:ascii="Times New Roman" w:hAnsi="Times New Roman"/>
              </w:rPr>
              <w:t xml:space="preserve"> (</w:t>
            </w:r>
            <w:proofErr w:type="spellStart"/>
            <w:r w:rsidR="004D4119">
              <w:rPr>
                <w:rFonts w:ascii="Times New Roman" w:hAnsi="Times New Roman"/>
              </w:rPr>
              <w:t>Якщо</w:t>
            </w:r>
            <w:proofErr w:type="spellEnd"/>
            <w:r w:rsidR="004D4119">
              <w:rPr>
                <w:rFonts w:ascii="Times New Roman" w:hAnsi="Times New Roman"/>
              </w:rPr>
              <w:t xml:space="preserve"> </w:t>
            </w:r>
            <w:proofErr w:type="spellStart"/>
            <w:r w:rsidR="004D4119">
              <w:rPr>
                <w:rFonts w:ascii="Times New Roman" w:hAnsi="Times New Roman"/>
              </w:rPr>
              <w:t>інше</w:t>
            </w:r>
            <w:proofErr w:type="spellEnd"/>
            <w:r w:rsidR="004D4119">
              <w:rPr>
                <w:rFonts w:ascii="Times New Roman" w:hAnsi="Times New Roman"/>
              </w:rPr>
              <w:t xml:space="preserve"> не обговорено з </w:t>
            </w:r>
            <w:proofErr w:type="spellStart"/>
            <w:r w:rsidR="004D4119">
              <w:rPr>
                <w:rFonts w:ascii="Times New Roman" w:hAnsi="Times New Roman"/>
              </w:rPr>
              <w:t>Замовником</w:t>
            </w:r>
            <w:proofErr w:type="spellEnd"/>
            <w:r w:rsidR="004D4119">
              <w:rPr>
                <w:rFonts w:ascii="Times New Roman" w:hAnsi="Times New Roman"/>
              </w:rPr>
              <w:t>)</w:t>
            </w:r>
          </w:p>
        </w:tc>
        <w:tc>
          <w:tcPr>
            <w:tcW w:w="3428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  <w:proofErr w:type="spellStart"/>
            <w:r w:rsidRPr="00695722">
              <w:rPr>
                <w:rFonts w:ascii="Times New Roman" w:hAnsi="Times New Roman"/>
              </w:rPr>
              <w:t>Надати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гарантійний</w:t>
            </w:r>
            <w:proofErr w:type="spellEnd"/>
            <w:r w:rsidRPr="00695722">
              <w:rPr>
                <w:rFonts w:ascii="Times New Roman" w:hAnsi="Times New Roman"/>
              </w:rPr>
              <w:t xml:space="preserve"> лист </w:t>
            </w:r>
            <w:proofErr w:type="spellStart"/>
            <w:r w:rsidRPr="00695722">
              <w:rPr>
                <w:rFonts w:ascii="Times New Roman" w:hAnsi="Times New Roman"/>
              </w:rPr>
              <w:t>від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Учасника</w:t>
            </w:r>
            <w:proofErr w:type="spellEnd"/>
            <w:r w:rsidRPr="00695722">
              <w:rPr>
                <w:rFonts w:ascii="Times New Roman" w:hAnsi="Times New Roman"/>
              </w:rPr>
              <w:t xml:space="preserve">, </w:t>
            </w:r>
            <w:proofErr w:type="spellStart"/>
            <w:r w:rsidRPr="00695722">
              <w:rPr>
                <w:rFonts w:ascii="Times New Roman" w:hAnsi="Times New Roman"/>
              </w:rPr>
              <w:t>щодо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строків</w:t>
            </w:r>
            <w:proofErr w:type="spellEnd"/>
            <w:r w:rsidRPr="00695722">
              <w:rPr>
                <w:rFonts w:ascii="Times New Roman" w:hAnsi="Times New Roman"/>
              </w:rPr>
              <w:t xml:space="preserve"> поставки </w:t>
            </w:r>
          </w:p>
        </w:tc>
        <w:tc>
          <w:tcPr>
            <w:tcW w:w="2413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</w:p>
        </w:tc>
      </w:tr>
      <w:tr w:rsidR="00175E27" w:rsidRPr="00695722" w:rsidTr="00653699">
        <w:trPr>
          <w:trHeight w:val="2513"/>
        </w:trPr>
        <w:tc>
          <w:tcPr>
            <w:tcW w:w="3300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  <w:proofErr w:type="spellStart"/>
            <w:r w:rsidRPr="00695722">
              <w:rPr>
                <w:rFonts w:ascii="Times New Roman" w:hAnsi="Times New Roman"/>
              </w:rPr>
              <w:t>Учасник</w:t>
            </w:r>
            <w:proofErr w:type="spellEnd"/>
            <w:r w:rsidRPr="00695722">
              <w:rPr>
                <w:rFonts w:ascii="Times New Roman" w:hAnsi="Times New Roman"/>
              </w:rPr>
              <w:t xml:space="preserve"> є </w:t>
            </w:r>
            <w:proofErr w:type="spellStart"/>
            <w:r w:rsidRPr="00695722">
              <w:rPr>
                <w:rFonts w:ascii="Times New Roman" w:hAnsi="Times New Roman"/>
              </w:rPr>
              <w:t>офіційним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представником</w:t>
            </w:r>
            <w:proofErr w:type="spellEnd"/>
            <w:r w:rsidRPr="00695722">
              <w:rPr>
                <w:rFonts w:ascii="Times New Roman" w:hAnsi="Times New Roman"/>
              </w:rPr>
              <w:t xml:space="preserve">, дилером </w:t>
            </w:r>
            <w:proofErr w:type="spellStart"/>
            <w:r w:rsidRPr="00695722">
              <w:rPr>
                <w:rFonts w:ascii="Times New Roman" w:hAnsi="Times New Roman"/>
              </w:rPr>
              <w:t>виробника</w:t>
            </w:r>
            <w:proofErr w:type="spellEnd"/>
            <w:r w:rsidRPr="00695722">
              <w:rPr>
                <w:rFonts w:ascii="Times New Roman" w:hAnsi="Times New Roman"/>
              </w:rPr>
              <w:t xml:space="preserve"> Товару на </w:t>
            </w:r>
            <w:proofErr w:type="spellStart"/>
            <w:r w:rsidRPr="00695722">
              <w:rPr>
                <w:rFonts w:ascii="Times New Roman" w:hAnsi="Times New Roman"/>
              </w:rPr>
              <w:t>території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України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або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виробником</w:t>
            </w:r>
            <w:proofErr w:type="spellEnd"/>
            <w:r w:rsidRPr="00695722">
              <w:rPr>
                <w:rFonts w:ascii="Times New Roman" w:hAnsi="Times New Roman"/>
              </w:rPr>
              <w:t xml:space="preserve"> Товару</w:t>
            </w:r>
          </w:p>
        </w:tc>
        <w:tc>
          <w:tcPr>
            <w:tcW w:w="3428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  <w:proofErr w:type="spellStart"/>
            <w:r w:rsidRPr="00695722">
              <w:rPr>
                <w:rFonts w:ascii="Times New Roman" w:hAnsi="Times New Roman"/>
              </w:rPr>
              <w:t>Надати</w:t>
            </w:r>
            <w:proofErr w:type="spellEnd"/>
            <w:r w:rsidRPr="00695722">
              <w:rPr>
                <w:rFonts w:ascii="Times New Roman" w:hAnsi="Times New Roman"/>
              </w:rPr>
              <w:t xml:space="preserve"> один (</w:t>
            </w:r>
            <w:proofErr w:type="spellStart"/>
            <w:r w:rsidRPr="00695722">
              <w:rPr>
                <w:rFonts w:ascii="Times New Roman" w:hAnsi="Times New Roman"/>
              </w:rPr>
              <w:t>або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декілька</w:t>
            </w:r>
            <w:proofErr w:type="spellEnd"/>
            <w:r w:rsidRPr="00695722">
              <w:rPr>
                <w:rFonts w:ascii="Times New Roman" w:hAnsi="Times New Roman"/>
              </w:rPr>
              <w:t xml:space="preserve">) з </w:t>
            </w:r>
            <w:proofErr w:type="spellStart"/>
            <w:r w:rsidRPr="00695722">
              <w:rPr>
                <w:rFonts w:ascii="Times New Roman" w:hAnsi="Times New Roman"/>
              </w:rPr>
              <w:t>наступних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документів</w:t>
            </w:r>
            <w:proofErr w:type="spellEnd"/>
            <w:r w:rsidRPr="00695722">
              <w:rPr>
                <w:rFonts w:ascii="Times New Roman" w:hAnsi="Times New Roman"/>
              </w:rPr>
              <w:t xml:space="preserve">: </w:t>
            </w:r>
            <w:proofErr w:type="spellStart"/>
            <w:r w:rsidRPr="00695722">
              <w:rPr>
                <w:rFonts w:ascii="Times New Roman" w:hAnsi="Times New Roman"/>
              </w:rPr>
              <w:t>дилерський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сертифікат</w:t>
            </w:r>
            <w:proofErr w:type="spellEnd"/>
            <w:r w:rsidRPr="00695722">
              <w:rPr>
                <w:rFonts w:ascii="Times New Roman" w:hAnsi="Times New Roman"/>
              </w:rPr>
              <w:t xml:space="preserve">, </w:t>
            </w:r>
            <w:proofErr w:type="spellStart"/>
            <w:r w:rsidRPr="00695722">
              <w:rPr>
                <w:rFonts w:ascii="Times New Roman" w:hAnsi="Times New Roman"/>
              </w:rPr>
              <w:t>дійсний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договір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між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Учасником</w:t>
            </w:r>
            <w:proofErr w:type="spellEnd"/>
            <w:r w:rsidRPr="00695722">
              <w:rPr>
                <w:rFonts w:ascii="Times New Roman" w:hAnsi="Times New Roman"/>
              </w:rPr>
              <w:t xml:space="preserve"> та заводом-</w:t>
            </w:r>
            <w:proofErr w:type="spellStart"/>
            <w:r w:rsidRPr="00695722">
              <w:rPr>
                <w:rFonts w:ascii="Times New Roman" w:hAnsi="Times New Roman"/>
              </w:rPr>
              <w:t>виробником</w:t>
            </w:r>
            <w:proofErr w:type="spellEnd"/>
            <w:r w:rsidRPr="00695722">
              <w:rPr>
                <w:rFonts w:ascii="Times New Roman" w:hAnsi="Times New Roman"/>
              </w:rPr>
              <w:t xml:space="preserve">, лист </w:t>
            </w:r>
            <w:proofErr w:type="spellStart"/>
            <w:r w:rsidRPr="00695722">
              <w:rPr>
                <w:rFonts w:ascii="Times New Roman" w:hAnsi="Times New Roman"/>
              </w:rPr>
              <w:t>від</w:t>
            </w:r>
            <w:proofErr w:type="spellEnd"/>
            <w:r w:rsidRPr="00695722">
              <w:rPr>
                <w:rFonts w:ascii="Times New Roman" w:hAnsi="Times New Roman"/>
              </w:rPr>
              <w:t xml:space="preserve"> заводу-</w:t>
            </w:r>
            <w:proofErr w:type="spellStart"/>
            <w:r w:rsidRPr="00695722">
              <w:rPr>
                <w:rFonts w:ascii="Times New Roman" w:hAnsi="Times New Roman"/>
              </w:rPr>
              <w:t>виробника</w:t>
            </w:r>
            <w:proofErr w:type="spellEnd"/>
            <w:r w:rsidRPr="00695722">
              <w:rPr>
                <w:rFonts w:ascii="Times New Roman" w:hAnsi="Times New Roman"/>
              </w:rPr>
              <w:t xml:space="preserve"> на адресу </w:t>
            </w:r>
            <w:proofErr w:type="spellStart"/>
            <w:r w:rsidRPr="00695722">
              <w:rPr>
                <w:rFonts w:ascii="Times New Roman" w:hAnsi="Times New Roman"/>
              </w:rPr>
              <w:t>Замовника</w:t>
            </w:r>
            <w:proofErr w:type="spellEnd"/>
            <w:r w:rsidRPr="00695722">
              <w:rPr>
                <w:rFonts w:ascii="Times New Roman" w:hAnsi="Times New Roman"/>
              </w:rPr>
              <w:t xml:space="preserve">, </w:t>
            </w:r>
            <w:proofErr w:type="spellStart"/>
            <w:r w:rsidRPr="00695722">
              <w:rPr>
                <w:rFonts w:ascii="Times New Roman" w:hAnsi="Times New Roman"/>
              </w:rPr>
              <w:t>інший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офіційний</w:t>
            </w:r>
            <w:proofErr w:type="spellEnd"/>
            <w:r w:rsidRPr="00695722">
              <w:rPr>
                <w:rFonts w:ascii="Times New Roman" w:hAnsi="Times New Roman"/>
              </w:rPr>
              <w:t xml:space="preserve"> документ </w:t>
            </w:r>
            <w:proofErr w:type="spellStart"/>
            <w:r w:rsidRPr="00695722">
              <w:rPr>
                <w:rFonts w:ascii="Times New Roman" w:hAnsi="Times New Roman"/>
              </w:rPr>
              <w:t>завірений</w:t>
            </w:r>
            <w:proofErr w:type="spellEnd"/>
            <w:r w:rsidRPr="00695722">
              <w:rPr>
                <w:rFonts w:ascii="Times New Roman" w:hAnsi="Times New Roman"/>
              </w:rPr>
              <w:t xml:space="preserve"> заводом-</w:t>
            </w:r>
            <w:proofErr w:type="spellStart"/>
            <w:r w:rsidRPr="00695722">
              <w:rPr>
                <w:rFonts w:ascii="Times New Roman" w:hAnsi="Times New Roman"/>
              </w:rPr>
              <w:t>виробником</w:t>
            </w:r>
            <w:proofErr w:type="spellEnd"/>
            <w:r w:rsidRPr="00695722">
              <w:rPr>
                <w:rFonts w:ascii="Times New Roman" w:hAnsi="Times New Roman"/>
              </w:rPr>
              <w:t xml:space="preserve"> в </w:t>
            </w:r>
            <w:proofErr w:type="spellStart"/>
            <w:r w:rsidRPr="00695722">
              <w:rPr>
                <w:rFonts w:ascii="Times New Roman" w:hAnsi="Times New Roman"/>
              </w:rPr>
              <w:t>якому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зазначено</w:t>
            </w:r>
            <w:proofErr w:type="spellEnd"/>
            <w:r w:rsidRPr="00695722">
              <w:rPr>
                <w:rFonts w:ascii="Times New Roman" w:hAnsi="Times New Roman"/>
              </w:rPr>
              <w:t xml:space="preserve"> статус </w:t>
            </w:r>
            <w:proofErr w:type="spellStart"/>
            <w:r w:rsidRPr="00695722">
              <w:rPr>
                <w:rFonts w:ascii="Times New Roman" w:hAnsi="Times New Roman"/>
              </w:rPr>
              <w:t>Учасника</w:t>
            </w:r>
            <w:proofErr w:type="spellEnd"/>
            <w:r w:rsidRPr="00695722">
              <w:rPr>
                <w:rFonts w:ascii="Times New Roman" w:hAnsi="Times New Roman"/>
              </w:rPr>
              <w:t xml:space="preserve"> та </w:t>
            </w:r>
            <w:proofErr w:type="spellStart"/>
            <w:r w:rsidRPr="00695722">
              <w:rPr>
                <w:rFonts w:ascii="Times New Roman" w:hAnsi="Times New Roman"/>
              </w:rPr>
              <w:t>його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повноваження</w:t>
            </w:r>
            <w:proofErr w:type="spellEnd"/>
            <w:r w:rsidRPr="00695722">
              <w:rPr>
                <w:rFonts w:ascii="Times New Roman" w:hAnsi="Times New Roman"/>
              </w:rPr>
              <w:t xml:space="preserve"> до </w:t>
            </w:r>
            <w:proofErr w:type="spellStart"/>
            <w:r w:rsidRPr="00695722">
              <w:rPr>
                <w:rFonts w:ascii="Times New Roman" w:hAnsi="Times New Roman"/>
              </w:rPr>
              <w:t>реалізації</w:t>
            </w:r>
            <w:proofErr w:type="spellEnd"/>
            <w:r w:rsidRPr="00695722">
              <w:rPr>
                <w:rFonts w:ascii="Times New Roman" w:hAnsi="Times New Roman"/>
              </w:rPr>
              <w:t xml:space="preserve"> дизель-</w:t>
            </w:r>
            <w:proofErr w:type="spellStart"/>
            <w:r w:rsidRPr="00695722">
              <w:rPr>
                <w:rFonts w:ascii="Times New Roman" w:hAnsi="Times New Roman"/>
              </w:rPr>
              <w:t>генераторів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даного</w:t>
            </w:r>
            <w:proofErr w:type="spellEnd"/>
            <w:r w:rsidRPr="00695722">
              <w:rPr>
                <w:rFonts w:ascii="Times New Roman" w:hAnsi="Times New Roman"/>
              </w:rPr>
              <w:t xml:space="preserve"> бренду на </w:t>
            </w:r>
            <w:proofErr w:type="spellStart"/>
            <w:r w:rsidRPr="00695722">
              <w:rPr>
                <w:rFonts w:ascii="Times New Roman" w:hAnsi="Times New Roman"/>
              </w:rPr>
              <w:t>території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України</w:t>
            </w:r>
            <w:proofErr w:type="spellEnd"/>
          </w:p>
        </w:tc>
        <w:tc>
          <w:tcPr>
            <w:tcW w:w="2413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</w:p>
        </w:tc>
      </w:tr>
      <w:tr w:rsidR="00175E27" w:rsidRPr="00695722" w:rsidTr="00653699">
        <w:trPr>
          <w:trHeight w:val="2743"/>
        </w:trPr>
        <w:tc>
          <w:tcPr>
            <w:tcW w:w="3300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  <w:proofErr w:type="spellStart"/>
            <w:r w:rsidRPr="00695722">
              <w:rPr>
                <w:rFonts w:ascii="Times New Roman" w:hAnsi="Times New Roman"/>
              </w:rPr>
              <w:lastRenderedPageBreak/>
              <w:t>Наявність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акредитованих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виробником</w:t>
            </w:r>
            <w:proofErr w:type="spellEnd"/>
            <w:r w:rsidRPr="00695722">
              <w:rPr>
                <w:rFonts w:ascii="Times New Roman" w:hAnsi="Times New Roman"/>
              </w:rPr>
              <w:t xml:space="preserve"> Товару </w:t>
            </w:r>
            <w:proofErr w:type="spellStart"/>
            <w:r w:rsidRPr="00695722">
              <w:rPr>
                <w:rFonts w:ascii="Times New Roman" w:hAnsi="Times New Roman"/>
              </w:rPr>
              <w:t>власних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сервісних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центрів</w:t>
            </w:r>
            <w:proofErr w:type="spellEnd"/>
            <w:r w:rsidRPr="00695722">
              <w:rPr>
                <w:rFonts w:ascii="Times New Roman" w:hAnsi="Times New Roman"/>
              </w:rPr>
              <w:t xml:space="preserve"> (центру) </w:t>
            </w:r>
            <w:proofErr w:type="spellStart"/>
            <w:r w:rsidRPr="00695722">
              <w:rPr>
                <w:rFonts w:ascii="Times New Roman" w:hAnsi="Times New Roman"/>
              </w:rPr>
              <w:t>Учасника</w:t>
            </w:r>
            <w:proofErr w:type="spellEnd"/>
            <w:r w:rsidRPr="00695722">
              <w:rPr>
                <w:rFonts w:ascii="Times New Roman" w:hAnsi="Times New Roman"/>
              </w:rPr>
              <w:t xml:space="preserve"> та </w:t>
            </w:r>
            <w:proofErr w:type="spellStart"/>
            <w:r w:rsidRPr="00695722">
              <w:rPr>
                <w:rFonts w:ascii="Times New Roman" w:hAnsi="Times New Roman"/>
              </w:rPr>
              <w:t>наявність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акредитованих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виробником</w:t>
            </w:r>
            <w:proofErr w:type="spellEnd"/>
            <w:r w:rsidRPr="00695722">
              <w:rPr>
                <w:rFonts w:ascii="Times New Roman" w:hAnsi="Times New Roman"/>
              </w:rPr>
              <w:t xml:space="preserve"> Товару </w:t>
            </w:r>
            <w:proofErr w:type="spellStart"/>
            <w:r w:rsidRPr="00695722">
              <w:rPr>
                <w:rFonts w:ascii="Times New Roman" w:hAnsi="Times New Roman"/>
              </w:rPr>
              <w:t>власних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сервісних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спеціалістів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Учасника</w:t>
            </w:r>
            <w:proofErr w:type="spellEnd"/>
            <w:r w:rsidRPr="00695722">
              <w:rPr>
                <w:rFonts w:ascii="Times New Roman" w:hAnsi="Times New Roman"/>
              </w:rPr>
              <w:t>.</w:t>
            </w:r>
          </w:p>
        </w:tc>
        <w:tc>
          <w:tcPr>
            <w:tcW w:w="3428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  <w:proofErr w:type="spellStart"/>
            <w:r w:rsidRPr="00695722">
              <w:rPr>
                <w:rFonts w:ascii="Times New Roman" w:hAnsi="Times New Roman"/>
              </w:rPr>
              <w:t>Надати</w:t>
            </w:r>
            <w:proofErr w:type="spellEnd"/>
            <w:r w:rsidRPr="00695722">
              <w:rPr>
                <w:rFonts w:ascii="Times New Roman" w:hAnsi="Times New Roman"/>
              </w:rPr>
              <w:t xml:space="preserve"> лист </w:t>
            </w:r>
            <w:proofErr w:type="spellStart"/>
            <w:r w:rsidRPr="00695722">
              <w:rPr>
                <w:rFonts w:ascii="Times New Roman" w:hAnsi="Times New Roman"/>
              </w:rPr>
              <w:t>або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сертифікат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або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інший</w:t>
            </w:r>
            <w:proofErr w:type="spellEnd"/>
            <w:r w:rsidRPr="00695722">
              <w:rPr>
                <w:rFonts w:ascii="Times New Roman" w:hAnsi="Times New Roman"/>
              </w:rPr>
              <w:t xml:space="preserve"> документ </w:t>
            </w:r>
            <w:proofErr w:type="spellStart"/>
            <w:r w:rsidRPr="00695722">
              <w:rPr>
                <w:rFonts w:ascii="Times New Roman" w:hAnsi="Times New Roman"/>
              </w:rPr>
              <w:t>від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виробника</w:t>
            </w:r>
            <w:proofErr w:type="spellEnd"/>
            <w:r w:rsidRPr="00695722">
              <w:rPr>
                <w:rFonts w:ascii="Times New Roman" w:hAnsi="Times New Roman"/>
              </w:rPr>
              <w:t xml:space="preserve"> Товару, </w:t>
            </w:r>
            <w:proofErr w:type="spellStart"/>
            <w:r w:rsidRPr="00695722">
              <w:rPr>
                <w:rFonts w:ascii="Times New Roman" w:hAnsi="Times New Roman"/>
              </w:rPr>
              <w:t>що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підтверджує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повноваження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власного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сервісного</w:t>
            </w:r>
            <w:proofErr w:type="spellEnd"/>
            <w:r w:rsidRPr="00695722">
              <w:rPr>
                <w:rFonts w:ascii="Times New Roman" w:hAnsi="Times New Roman"/>
              </w:rPr>
              <w:t xml:space="preserve"> центру </w:t>
            </w:r>
            <w:proofErr w:type="spellStart"/>
            <w:r w:rsidRPr="00695722">
              <w:rPr>
                <w:rFonts w:ascii="Times New Roman" w:hAnsi="Times New Roman"/>
              </w:rPr>
              <w:t>Учасника</w:t>
            </w:r>
            <w:proofErr w:type="spellEnd"/>
            <w:r w:rsidRPr="00695722">
              <w:rPr>
                <w:rFonts w:ascii="Times New Roman" w:hAnsi="Times New Roman"/>
              </w:rPr>
              <w:t xml:space="preserve"> з </w:t>
            </w:r>
            <w:proofErr w:type="spellStart"/>
            <w:r w:rsidRPr="00695722">
              <w:rPr>
                <w:rFonts w:ascii="Times New Roman" w:hAnsi="Times New Roman"/>
              </w:rPr>
              <w:t>переліком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акредитованих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виробником</w:t>
            </w:r>
            <w:proofErr w:type="spellEnd"/>
            <w:r w:rsidRPr="00695722">
              <w:rPr>
                <w:rFonts w:ascii="Times New Roman" w:hAnsi="Times New Roman"/>
              </w:rPr>
              <w:t xml:space="preserve"> для </w:t>
            </w:r>
            <w:proofErr w:type="spellStart"/>
            <w:r w:rsidRPr="00695722">
              <w:rPr>
                <w:rFonts w:ascii="Times New Roman" w:hAnsi="Times New Roman"/>
              </w:rPr>
              <w:t>проведення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ремонтних</w:t>
            </w:r>
            <w:proofErr w:type="spellEnd"/>
            <w:r w:rsidRPr="00695722">
              <w:rPr>
                <w:rFonts w:ascii="Times New Roman" w:hAnsi="Times New Roman"/>
              </w:rPr>
              <w:t xml:space="preserve"> та </w:t>
            </w:r>
            <w:proofErr w:type="spellStart"/>
            <w:r w:rsidRPr="00695722">
              <w:rPr>
                <w:rFonts w:ascii="Times New Roman" w:hAnsi="Times New Roman"/>
              </w:rPr>
              <w:t>сервісних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робіт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технічних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спеціалістів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даного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сервісного</w:t>
            </w:r>
            <w:proofErr w:type="spellEnd"/>
            <w:r w:rsidRPr="00695722">
              <w:rPr>
                <w:rFonts w:ascii="Times New Roman" w:hAnsi="Times New Roman"/>
              </w:rPr>
              <w:t xml:space="preserve"> центру, </w:t>
            </w:r>
            <w:proofErr w:type="spellStart"/>
            <w:r w:rsidRPr="00695722">
              <w:rPr>
                <w:rFonts w:ascii="Times New Roman" w:hAnsi="Times New Roman"/>
              </w:rPr>
              <w:t>що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знаходяться</w:t>
            </w:r>
            <w:proofErr w:type="spellEnd"/>
            <w:r w:rsidRPr="00695722">
              <w:rPr>
                <w:rFonts w:ascii="Times New Roman" w:hAnsi="Times New Roman"/>
              </w:rPr>
              <w:t xml:space="preserve"> на </w:t>
            </w:r>
            <w:proofErr w:type="spellStart"/>
            <w:r w:rsidRPr="00695722">
              <w:rPr>
                <w:rFonts w:ascii="Times New Roman" w:hAnsi="Times New Roman"/>
              </w:rPr>
              <w:t>відстані</w:t>
            </w:r>
            <w:proofErr w:type="spellEnd"/>
            <w:r w:rsidRPr="00695722">
              <w:rPr>
                <w:rFonts w:ascii="Times New Roman" w:hAnsi="Times New Roman"/>
              </w:rPr>
              <w:t xml:space="preserve"> не </w:t>
            </w:r>
            <w:proofErr w:type="spellStart"/>
            <w:r w:rsidRPr="00695722">
              <w:rPr>
                <w:rFonts w:ascii="Times New Roman" w:hAnsi="Times New Roman"/>
              </w:rPr>
              <w:t>більше</w:t>
            </w:r>
            <w:proofErr w:type="spellEnd"/>
            <w:r w:rsidRPr="00695722">
              <w:rPr>
                <w:rFonts w:ascii="Times New Roman" w:hAnsi="Times New Roman"/>
              </w:rPr>
              <w:t xml:space="preserve"> 350 </w:t>
            </w:r>
            <w:proofErr w:type="spellStart"/>
            <w:r w:rsidRPr="00695722">
              <w:rPr>
                <w:rFonts w:ascii="Times New Roman" w:hAnsi="Times New Roman"/>
              </w:rPr>
              <w:t>кілометрів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від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місцезнаходження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Замовника</w:t>
            </w:r>
            <w:proofErr w:type="spellEnd"/>
            <w:r w:rsidRPr="00695722">
              <w:rPr>
                <w:rFonts w:ascii="Times New Roman" w:hAnsi="Times New Roman"/>
              </w:rPr>
              <w:t>.</w:t>
            </w:r>
          </w:p>
        </w:tc>
        <w:tc>
          <w:tcPr>
            <w:tcW w:w="2413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</w:p>
        </w:tc>
      </w:tr>
      <w:tr w:rsidR="00175E27" w:rsidRPr="00695722" w:rsidTr="00653699">
        <w:trPr>
          <w:trHeight w:val="918"/>
        </w:trPr>
        <w:tc>
          <w:tcPr>
            <w:tcW w:w="3300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  <w:proofErr w:type="spellStart"/>
            <w:r w:rsidRPr="00695722">
              <w:rPr>
                <w:rFonts w:ascii="Times New Roman" w:hAnsi="Times New Roman"/>
              </w:rPr>
              <w:t>Можливість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прибуття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технічних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спеціалістів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Постачальника</w:t>
            </w:r>
            <w:proofErr w:type="spellEnd"/>
            <w:r w:rsidRPr="00695722">
              <w:rPr>
                <w:rFonts w:ascii="Times New Roman" w:hAnsi="Times New Roman"/>
              </w:rPr>
              <w:t xml:space="preserve"> за </w:t>
            </w:r>
            <w:proofErr w:type="spellStart"/>
            <w:r w:rsidRPr="00695722">
              <w:rPr>
                <w:rFonts w:ascii="Times New Roman" w:hAnsi="Times New Roman"/>
              </w:rPr>
              <w:t>викликом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Замовника</w:t>
            </w:r>
            <w:proofErr w:type="spellEnd"/>
            <w:r w:rsidRPr="00695722">
              <w:rPr>
                <w:rFonts w:ascii="Times New Roman" w:hAnsi="Times New Roman"/>
              </w:rPr>
              <w:t xml:space="preserve"> при </w:t>
            </w:r>
            <w:proofErr w:type="spellStart"/>
            <w:r w:rsidRPr="00695722">
              <w:rPr>
                <w:rFonts w:ascii="Times New Roman" w:hAnsi="Times New Roman"/>
              </w:rPr>
              <w:t>виникненні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нагальної</w:t>
            </w:r>
            <w:proofErr w:type="spellEnd"/>
            <w:r w:rsidRPr="00695722">
              <w:rPr>
                <w:rFonts w:ascii="Times New Roman" w:hAnsi="Times New Roman"/>
              </w:rPr>
              <w:t xml:space="preserve"> потреби</w:t>
            </w:r>
          </w:p>
        </w:tc>
        <w:tc>
          <w:tcPr>
            <w:tcW w:w="3428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  <w:proofErr w:type="spellStart"/>
            <w:r w:rsidRPr="00695722">
              <w:rPr>
                <w:rFonts w:ascii="Times New Roman" w:hAnsi="Times New Roman"/>
              </w:rPr>
              <w:t>Надати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гарантійний</w:t>
            </w:r>
            <w:proofErr w:type="spellEnd"/>
            <w:r w:rsidRPr="00695722">
              <w:rPr>
                <w:rFonts w:ascii="Times New Roman" w:hAnsi="Times New Roman"/>
              </w:rPr>
              <w:t xml:space="preserve"> лист </w:t>
            </w:r>
            <w:proofErr w:type="spellStart"/>
            <w:r w:rsidRPr="00695722">
              <w:rPr>
                <w:rFonts w:ascii="Times New Roman" w:hAnsi="Times New Roman"/>
              </w:rPr>
              <w:t>від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Учасника</w:t>
            </w:r>
            <w:proofErr w:type="spellEnd"/>
          </w:p>
        </w:tc>
        <w:tc>
          <w:tcPr>
            <w:tcW w:w="2413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</w:p>
        </w:tc>
      </w:tr>
      <w:tr w:rsidR="00175E27" w:rsidRPr="00695722" w:rsidTr="00653699">
        <w:trPr>
          <w:trHeight w:val="918"/>
        </w:trPr>
        <w:tc>
          <w:tcPr>
            <w:tcW w:w="3300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  <w:proofErr w:type="spellStart"/>
            <w:r w:rsidRPr="00695722">
              <w:rPr>
                <w:rFonts w:ascii="Times New Roman" w:hAnsi="Times New Roman"/>
              </w:rPr>
              <w:t>Можливість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eastAsia="Times New Roman" w:hAnsi="Times New Roman"/>
              </w:rPr>
              <w:t>проведення</w:t>
            </w:r>
            <w:proofErr w:type="spellEnd"/>
            <w:r w:rsidRPr="0069572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eastAsia="Batang" w:hAnsi="Times New Roman"/>
              </w:rPr>
              <w:t>технічного</w:t>
            </w:r>
            <w:proofErr w:type="spellEnd"/>
            <w:r w:rsidRPr="00695722">
              <w:rPr>
                <w:rFonts w:ascii="Times New Roman" w:eastAsia="Batang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eastAsia="Batang" w:hAnsi="Times New Roman"/>
              </w:rPr>
              <w:t>навчання</w:t>
            </w:r>
            <w:proofErr w:type="spellEnd"/>
            <w:r w:rsidRPr="00695722">
              <w:rPr>
                <w:rFonts w:ascii="Times New Roman" w:eastAsia="Batang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eastAsia="Batang" w:hAnsi="Times New Roman"/>
              </w:rPr>
              <w:t>відповідального</w:t>
            </w:r>
            <w:proofErr w:type="spellEnd"/>
            <w:r w:rsidRPr="00695722">
              <w:rPr>
                <w:rFonts w:ascii="Times New Roman" w:eastAsia="Batang" w:hAnsi="Times New Roman"/>
              </w:rPr>
              <w:t xml:space="preserve"> персоналу </w:t>
            </w:r>
            <w:proofErr w:type="spellStart"/>
            <w:r w:rsidRPr="00695722">
              <w:rPr>
                <w:rFonts w:ascii="Times New Roman" w:eastAsia="Batang" w:hAnsi="Times New Roman"/>
              </w:rPr>
              <w:t>Замовника</w:t>
            </w:r>
            <w:proofErr w:type="spellEnd"/>
            <w:r w:rsidRPr="00695722">
              <w:rPr>
                <w:rFonts w:ascii="Times New Roman" w:eastAsia="Batang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eastAsia="Batang" w:hAnsi="Times New Roman"/>
              </w:rPr>
              <w:t>експлуатації</w:t>
            </w:r>
            <w:proofErr w:type="spellEnd"/>
            <w:r w:rsidRPr="00695722">
              <w:rPr>
                <w:rFonts w:ascii="Times New Roman" w:eastAsia="Batang" w:hAnsi="Times New Roman"/>
              </w:rPr>
              <w:t xml:space="preserve"> Товару</w:t>
            </w:r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спеціалістами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Постачальника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28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  <w:proofErr w:type="spellStart"/>
            <w:r w:rsidRPr="00695722">
              <w:rPr>
                <w:rFonts w:ascii="Times New Roman" w:hAnsi="Times New Roman"/>
              </w:rPr>
              <w:t>Надати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гарантійний</w:t>
            </w:r>
            <w:proofErr w:type="spellEnd"/>
            <w:r w:rsidRPr="00695722">
              <w:rPr>
                <w:rFonts w:ascii="Times New Roman" w:hAnsi="Times New Roman"/>
              </w:rPr>
              <w:t xml:space="preserve"> лист </w:t>
            </w:r>
            <w:proofErr w:type="spellStart"/>
            <w:r w:rsidRPr="00695722">
              <w:rPr>
                <w:rFonts w:ascii="Times New Roman" w:hAnsi="Times New Roman"/>
              </w:rPr>
              <w:t>від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Учасника</w:t>
            </w:r>
            <w:proofErr w:type="spellEnd"/>
          </w:p>
        </w:tc>
        <w:tc>
          <w:tcPr>
            <w:tcW w:w="2413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</w:p>
        </w:tc>
      </w:tr>
      <w:tr w:rsidR="00175E27" w:rsidRPr="00695722" w:rsidTr="00653699">
        <w:trPr>
          <w:trHeight w:val="905"/>
        </w:trPr>
        <w:tc>
          <w:tcPr>
            <w:tcW w:w="3300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  <w:proofErr w:type="spellStart"/>
            <w:r w:rsidRPr="00695722">
              <w:rPr>
                <w:rFonts w:ascii="Times New Roman" w:hAnsi="Times New Roman"/>
              </w:rPr>
              <w:t>Технічні</w:t>
            </w:r>
            <w:proofErr w:type="spellEnd"/>
            <w:r w:rsidRPr="00695722">
              <w:rPr>
                <w:rFonts w:ascii="Times New Roman" w:hAnsi="Times New Roman"/>
              </w:rPr>
              <w:t xml:space="preserve">, </w:t>
            </w:r>
            <w:proofErr w:type="spellStart"/>
            <w:r w:rsidRPr="00695722">
              <w:rPr>
                <w:rFonts w:ascii="Times New Roman" w:hAnsi="Times New Roman"/>
              </w:rPr>
              <w:t>якісні</w:t>
            </w:r>
            <w:proofErr w:type="spellEnd"/>
            <w:r w:rsidRPr="00695722">
              <w:rPr>
                <w:rFonts w:ascii="Times New Roman" w:hAnsi="Times New Roman"/>
              </w:rPr>
              <w:t xml:space="preserve"> характеристики предмета </w:t>
            </w:r>
            <w:proofErr w:type="spellStart"/>
            <w:r w:rsidRPr="00695722">
              <w:rPr>
                <w:rFonts w:ascii="Times New Roman" w:hAnsi="Times New Roman"/>
              </w:rPr>
              <w:t>закупівлі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передбачають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необхідність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застосування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заходів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із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захисту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довкілля</w:t>
            </w:r>
            <w:proofErr w:type="spellEnd"/>
          </w:p>
        </w:tc>
        <w:tc>
          <w:tcPr>
            <w:tcW w:w="3428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  <w:proofErr w:type="spellStart"/>
            <w:r w:rsidRPr="00695722">
              <w:rPr>
                <w:rFonts w:ascii="Times New Roman" w:hAnsi="Times New Roman"/>
              </w:rPr>
              <w:t>Надати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гарантійний</w:t>
            </w:r>
            <w:proofErr w:type="spellEnd"/>
            <w:r w:rsidRPr="00695722">
              <w:rPr>
                <w:rFonts w:ascii="Times New Roman" w:hAnsi="Times New Roman"/>
              </w:rPr>
              <w:t xml:space="preserve"> лист </w:t>
            </w:r>
            <w:proofErr w:type="spellStart"/>
            <w:r w:rsidRPr="00695722">
              <w:rPr>
                <w:rFonts w:ascii="Times New Roman" w:hAnsi="Times New Roman"/>
              </w:rPr>
              <w:t>від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Учасника</w:t>
            </w:r>
            <w:proofErr w:type="spellEnd"/>
          </w:p>
        </w:tc>
        <w:tc>
          <w:tcPr>
            <w:tcW w:w="2413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</w:p>
        </w:tc>
      </w:tr>
      <w:tr w:rsidR="00175E27" w:rsidRPr="00695722" w:rsidTr="00653699">
        <w:trPr>
          <w:trHeight w:val="905"/>
        </w:trPr>
        <w:tc>
          <w:tcPr>
            <w:tcW w:w="3300" w:type="dxa"/>
          </w:tcPr>
          <w:p w:rsidR="00175E27" w:rsidRPr="00175E27" w:rsidRDefault="00175E27" w:rsidP="00653699">
            <w:pPr>
              <w:rPr>
                <w:rFonts w:ascii="Times New Roman" w:hAnsi="Times New Roman"/>
                <w:lang w:val="uk-UA"/>
              </w:rPr>
            </w:pPr>
            <w:r w:rsidRPr="00175E27">
              <w:rPr>
                <w:rFonts w:ascii="Times New Roman" w:hAnsi="Times New Roman"/>
                <w:lang w:val="uk-UA"/>
              </w:rPr>
              <w:t>До ціни пропозиції обов’язково включаються усі податки, збори, передбачені чинним законодавством України та додаткові витрати, пов’язані з доставкою дизель-генератору на об’єкт Замовника та оформлення всієї супровідної документації на Товар.</w:t>
            </w:r>
          </w:p>
        </w:tc>
        <w:tc>
          <w:tcPr>
            <w:tcW w:w="3428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  <w:proofErr w:type="spellStart"/>
            <w:r w:rsidRPr="00695722">
              <w:rPr>
                <w:rFonts w:ascii="Times New Roman" w:hAnsi="Times New Roman"/>
              </w:rPr>
              <w:t>Надати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гарантійний</w:t>
            </w:r>
            <w:proofErr w:type="spellEnd"/>
            <w:r w:rsidRPr="00695722">
              <w:rPr>
                <w:rFonts w:ascii="Times New Roman" w:hAnsi="Times New Roman"/>
              </w:rPr>
              <w:t xml:space="preserve"> лист </w:t>
            </w:r>
            <w:proofErr w:type="spellStart"/>
            <w:r w:rsidRPr="00695722">
              <w:rPr>
                <w:rFonts w:ascii="Times New Roman" w:hAnsi="Times New Roman"/>
              </w:rPr>
              <w:t>від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Учасника</w:t>
            </w:r>
            <w:proofErr w:type="spellEnd"/>
          </w:p>
        </w:tc>
        <w:tc>
          <w:tcPr>
            <w:tcW w:w="2413" w:type="dxa"/>
          </w:tcPr>
          <w:p w:rsidR="00175E27" w:rsidRPr="00695722" w:rsidRDefault="00175E27" w:rsidP="00653699">
            <w:pPr>
              <w:rPr>
                <w:rFonts w:ascii="Times New Roman" w:hAnsi="Times New Roman"/>
              </w:rPr>
            </w:pPr>
          </w:p>
        </w:tc>
      </w:tr>
    </w:tbl>
    <w:p w:rsidR="00175E27" w:rsidRPr="00695722" w:rsidRDefault="00175E27" w:rsidP="00175E27">
      <w:pPr>
        <w:ind w:left="426" w:firstLine="425"/>
        <w:jc w:val="both"/>
        <w:rPr>
          <w:rFonts w:ascii="Times New Roman" w:hAnsi="Times New Roman"/>
        </w:rPr>
      </w:pPr>
    </w:p>
    <w:p w:rsidR="00175E27" w:rsidRPr="00695722" w:rsidRDefault="00175E27" w:rsidP="00175E27">
      <w:pPr>
        <w:ind w:left="426" w:firstLine="425"/>
        <w:jc w:val="both"/>
        <w:rPr>
          <w:rFonts w:ascii="Times New Roman" w:hAnsi="Times New Roman"/>
        </w:rPr>
      </w:pPr>
      <w:r w:rsidRPr="00695722">
        <w:rPr>
          <w:rFonts w:ascii="Times New Roman" w:hAnsi="Times New Roman"/>
        </w:rPr>
        <w:t xml:space="preserve">Всі документи на підтвердження якості та відповідності дизель-генератору (сертифікати, декларації, висновки тощо) повинні безпосередньо відноситися до типу (модельного ряду) дизель-генератора, що пропонується Учасником та підтверджувати саме його якість та відповідність. </w:t>
      </w:r>
    </w:p>
    <w:p w:rsidR="00175E27" w:rsidRPr="00695722" w:rsidRDefault="00175E27" w:rsidP="00175E27">
      <w:pPr>
        <w:ind w:left="426" w:firstLine="425"/>
        <w:jc w:val="both"/>
        <w:rPr>
          <w:rFonts w:ascii="Times New Roman" w:hAnsi="Times New Roman"/>
        </w:rPr>
      </w:pPr>
      <w:r w:rsidRPr="00695722">
        <w:rPr>
          <w:rFonts w:ascii="Times New Roman" w:hAnsi="Times New Roman"/>
        </w:rPr>
        <w:t>Учасник має надати належним чином завірений документ, що містить у собі табл. 1, табл. 2, табл. 3 з (усіма заповненими полями) даного Додатку до оголошення.</w:t>
      </w:r>
    </w:p>
    <w:p w:rsidR="00175E27" w:rsidRDefault="00175E27" w:rsidP="00175E27">
      <w:pPr>
        <w:ind w:left="426" w:firstLine="425"/>
        <w:jc w:val="both"/>
        <w:rPr>
          <w:rFonts w:ascii="Times New Roman" w:hAnsi="Times New Roman"/>
        </w:rPr>
      </w:pPr>
      <w:r w:rsidRPr="00695722">
        <w:rPr>
          <w:rFonts w:ascii="Times New Roman" w:hAnsi="Times New Roman"/>
        </w:rPr>
        <w:t>До ціни пропозиції обов’язково включаються усі податки, збори, передбачені чинним законодавством України та додаткові витрати, пов’язані з доставкою дизель-генератору на об’єкт Замовника та оформлення всієї супровідної документації на Товар.</w:t>
      </w:r>
    </w:p>
    <w:p w:rsidR="00373A4A" w:rsidRDefault="00373A4A" w:rsidP="00175E27">
      <w:pPr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Обов’язковими умовами на які потрібно надати гарантійні листи  є:</w:t>
      </w:r>
    </w:p>
    <w:p w:rsidR="00373A4A" w:rsidRDefault="00373A4A" w:rsidP="00175E27">
      <w:pPr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-доставка</w:t>
      </w:r>
      <w:r w:rsidRPr="00373A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генератора за рахунок постачальника</w:t>
      </w:r>
      <w:r>
        <w:rPr>
          <w:rFonts w:ascii="Times New Roman" w:hAnsi="Times New Roman"/>
        </w:rPr>
        <w:t>;</w:t>
      </w:r>
    </w:p>
    <w:p w:rsidR="00373A4A" w:rsidRDefault="00373A4A" w:rsidP="00175E27">
      <w:pPr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-установка генератора та витратні матеріали за рахунок постачальника;</w:t>
      </w:r>
    </w:p>
    <w:p w:rsidR="00373A4A" w:rsidRDefault="00373A4A" w:rsidP="00175E27">
      <w:pPr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підключення генераторів;</w:t>
      </w:r>
    </w:p>
    <w:p w:rsidR="00373A4A" w:rsidRDefault="00373A4A" w:rsidP="00175E27">
      <w:pPr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навчання персоналу по роботі з генераторами;</w:t>
      </w:r>
    </w:p>
    <w:p w:rsidR="00373A4A" w:rsidRPr="00695722" w:rsidRDefault="00373A4A" w:rsidP="00175E27">
      <w:pPr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гарантійне та післягарантійне обслуговування </w:t>
      </w:r>
    </w:p>
    <w:p w:rsidR="00175E27" w:rsidRPr="00695722" w:rsidRDefault="00175E27" w:rsidP="00175E27">
      <w:pPr>
        <w:pStyle w:val="a9"/>
        <w:spacing w:after="0" w:line="240" w:lineRule="auto"/>
        <w:ind w:left="0" w:firstLine="687"/>
        <w:jc w:val="both"/>
        <w:rPr>
          <w:rFonts w:ascii="Times New Roman" w:hAnsi="Times New Roman"/>
        </w:rPr>
      </w:pPr>
    </w:p>
    <w:p w:rsidR="00175E27" w:rsidRPr="00695722" w:rsidRDefault="00175E27" w:rsidP="00175E27">
      <w:pPr>
        <w:pStyle w:val="a9"/>
        <w:spacing w:after="0" w:line="240" w:lineRule="auto"/>
        <w:ind w:left="0" w:firstLine="687"/>
        <w:jc w:val="both"/>
        <w:rPr>
          <w:rFonts w:ascii="Times New Roman" w:hAnsi="Times New Roman"/>
          <w:i/>
        </w:rPr>
      </w:pPr>
    </w:p>
    <w:p w:rsidR="00175E27" w:rsidRPr="0055295E" w:rsidRDefault="00175E27" w:rsidP="00175E27">
      <w:pPr>
        <w:pStyle w:val="a9"/>
        <w:spacing w:after="0" w:line="240" w:lineRule="auto"/>
        <w:ind w:left="0" w:firstLine="687"/>
        <w:jc w:val="both"/>
        <w:rPr>
          <w:i/>
        </w:rPr>
      </w:pPr>
      <w:r w:rsidRPr="00695722">
        <w:rPr>
          <w:rFonts w:ascii="Times New Roman" w:hAnsi="Times New Roman"/>
          <w:b/>
        </w:rPr>
        <w:t>ПРИМІТКА:</w:t>
      </w:r>
      <w:r w:rsidRPr="00695722">
        <w:rPr>
          <w:rFonts w:ascii="Times New Roman" w:hAnsi="Times New Roman"/>
          <w:i/>
        </w:rPr>
        <w:t xml:space="preserve"> </w:t>
      </w:r>
      <w:r w:rsidRPr="00695722">
        <w:rPr>
          <w:rFonts w:ascii="Times New Roman" w:hAnsi="Times New Roman"/>
          <w:i/>
          <w:lang w:eastAsia="ru-RU"/>
        </w:rPr>
        <w:t xml:space="preserve">Якщо в технічних вимогах є посилання на конкретну торговельну марку чи фірму, патент, конструкцію або тип предмета закупівлі, джерело його походження або виробника, то Учасник може подати у своїй пропозиції відповідний </w:t>
      </w:r>
      <w:r w:rsidRPr="00695722">
        <w:rPr>
          <w:rFonts w:ascii="Times New Roman" w:hAnsi="Times New Roman"/>
          <w:b/>
          <w:i/>
          <w:lang w:eastAsia="ru-RU"/>
        </w:rPr>
        <w:t>аналог або</w:t>
      </w:r>
      <w:r w:rsidRPr="00695722">
        <w:rPr>
          <w:rFonts w:ascii="Times New Roman" w:hAnsi="Times New Roman"/>
          <w:i/>
          <w:lang w:eastAsia="ru-RU"/>
        </w:rPr>
        <w:t xml:space="preserve"> </w:t>
      </w:r>
      <w:r w:rsidRPr="00695722">
        <w:rPr>
          <w:rFonts w:ascii="Times New Roman" w:hAnsi="Times New Roman"/>
          <w:b/>
          <w:i/>
          <w:lang w:eastAsia="ru-RU"/>
        </w:rPr>
        <w:t>еквівалент</w:t>
      </w:r>
      <w:r w:rsidRPr="00695722">
        <w:rPr>
          <w:rFonts w:ascii="Times New Roman" w:hAnsi="Times New Roman"/>
          <w:i/>
          <w:lang w:eastAsia="ru-RU"/>
        </w:rPr>
        <w:t>.</w:t>
      </w:r>
      <w:r w:rsidRPr="0055295E">
        <w:rPr>
          <w:i/>
        </w:rPr>
        <w:t xml:space="preserve"> </w:t>
      </w:r>
    </w:p>
    <w:p w:rsidR="00527A54" w:rsidRDefault="00527A54"/>
    <w:p w:rsidR="00230915" w:rsidRDefault="00230915"/>
    <w:p w:rsidR="00230915" w:rsidRDefault="00230915"/>
    <w:sectPr w:rsidR="002309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A9"/>
    <w:rsid w:val="00084C96"/>
    <w:rsid w:val="00175E27"/>
    <w:rsid w:val="001F10D7"/>
    <w:rsid w:val="00230915"/>
    <w:rsid w:val="002C5FD4"/>
    <w:rsid w:val="00373A4A"/>
    <w:rsid w:val="004A10C8"/>
    <w:rsid w:val="004D4119"/>
    <w:rsid w:val="00527A54"/>
    <w:rsid w:val="005653A9"/>
    <w:rsid w:val="0066121C"/>
    <w:rsid w:val="006E7B12"/>
    <w:rsid w:val="008559FB"/>
    <w:rsid w:val="00AD5F8B"/>
    <w:rsid w:val="00BA0FEE"/>
    <w:rsid w:val="00BD5695"/>
    <w:rsid w:val="00C6385A"/>
    <w:rsid w:val="00CD2B61"/>
    <w:rsid w:val="00D34A15"/>
    <w:rsid w:val="00D40F5C"/>
    <w:rsid w:val="00DB62FE"/>
    <w:rsid w:val="00F3099A"/>
    <w:rsid w:val="00F8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AADB"/>
  <w15:chartTrackingRefBased/>
  <w15:docId w15:val="{DF771B44-42A9-4D18-9543-62860F02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53A9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5653A9"/>
    <w:rPr>
      <w:rFonts w:ascii="Times New Roman" w:eastAsia="Times New Roman" w:hAnsi="Times New Roman" w:cs="Times New Roman"/>
      <w:lang w:eastAsia="x-none"/>
    </w:rPr>
  </w:style>
  <w:style w:type="character" w:customStyle="1" w:styleId="a4">
    <w:name w:val="Текст примечания Знак"/>
    <w:basedOn w:val="a0"/>
    <w:link w:val="a3"/>
    <w:semiHidden/>
    <w:rsid w:val="005653A9"/>
    <w:rPr>
      <w:rFonts w:ascii="Times New Roman" w:eastAsia="Times New Roman" w:hAnsi="Times New Roman" w:cs="Times New Roman"/>
      <w:sz w:val="20"/>
      <w:szCs w:val="20"/>
      <w:lang w:eastAsia="x-none"/>
    </w:rPr>
  </w:style>
  <w:style w:type="table" w:styleId="a5">
    <w:name w:val="Table Grid"/>
    <w:basedOn w:val="a1"/>
    <w:uiPriority w:val="39"/>
    <w:rsid w:val="00565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5F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5F8B"/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8">
    <w:name w:val="Абзац списка Знак"/>
    <w:aliases w:val="EBRD List Знак,CA bullets Знак,Details Знак,Заголовок 1.1 Знак"/>
    <w:link w:val="a9"/>
    <w:uiPriority w:val="34"/>
    <w:locked/>
    <w:rsid w:val="00175E27"/>
  </w:style>
  <w:style w:type="paragraph" w:styleId="a9">
    <w:name w:val="List Paragraph"/>
    <w:aliases w:val="EBRD List,CA bullets,Details,Заголовок 1.1"/>
    <w:basedOn w:val="a"/>
    <w:link w:val="a8"/>
    <w:uiPriority w:val="34"/>
    <w:qFormat/>
    <w:rsid w:val="00175E2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ocdata">
    <w:name w:val="docdata"/>
    <w:aliases w:val="docy,v5,1587,baiaagaaboqcaaadbaqaaav6baaaaaaaaaaaaaaaaaaaaaaaaaaaaaaaaaaaaaaaaaaaaaaaaaaaaaaaaaaaaaaaaaaaaaaaaaaaaaaaaaaaaaaaaaaaaaaaaaaaaaaaaaaaaaaaaaaaaaaaaaaaaaaaaaaaaaaaaaaaaaaaaaaaaaaaaaaaaaaaaaaaaaaaaaaaaaaaaaaaaaaaaaaaaaaaaaaaaaaaaaaaaaaa"/>
    <w:basedOn w:val="a0"/>
    <w:rsid w:val="00175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3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900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D7D7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D24A9-C4DB-4A5C-8171-E45CF11D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5987</Words>
  <Characters>3413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Lesion</dc:creator>
  <cp:keywords/>
  <dc:description/>
  <cp:lastModifiedBy>Denis</cp:lastModifiedBy>
  <cp:revision>11</cp:revision>
  <cp:lastPrinted>2021-05-27T10:50:00Z</cp:lastPrinted>
  <dcterms:created xsi:type="dcterms:W3CDTF">2022-11-04T10:23:00Z</dcterms:created>
  <dcterms:modified xsi:type="dcterms:W3CDTF">2022-11-30T14:04:00Z</dcterms:modified>
</cp:coreProperties>
</file>