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41F" w:rsidRDefault="0013641F" w:rsidP="001364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r>
        <w:rPr>
          <w:rFonts w:ascii="Times New Roman" w:eastAsia="Times New Roman" w:hAnsi="Times New Roman" w:cs="Times New Roman"/>
          <w:b/>
          <w:bCs/>
          <w:i/>
          <w:iCs/>
          <w:color w:val="000000"/>
          <w:sz w:val="24"/>
          <w:szCs w:val="24"/>
          <w:lang w:val="uk-UA" w:eastAsia="ru-RU"/>
        </w:rPr>
        <w:t> </w:t>
      </w:r>
      <w:r w:rsidRPr="00144BF7">
        <w:rPr>
          <w:rFonts w:ascii="Times New Roman" w:eastAsia="Times New Roman" w:hAnsi="Times New Roman" w:cs="Times New Roman"/>
          <w:b/>
          <w:bCs/>
          <w:i/>
          <w:iCs/>
          <w:color w:val="000000"/>
          <w:sz w:val="24"/>
          <w:szCs w:val="24"/>
          <w:lang w:val="uk-UA" w:eastAsia="ru-RU"/>
        </w:rPr>
        <w:t>Додаток 1</w:t>
      </w:r>
    </w:p>
    <w:p w:rsidR="0013641F" w:rsidRPr="00144BF7" w:rsidRDefault="0013641F" w:rsidP="001364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13641F" w:rsidRPr="00144BF7" w:rsidRDefault="0013641F" w:rsidP="0013641F">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p>
    <w:p w:rsidR="0013641F" w:rsidRPr="002464B2" w:rsidRDefault="0013641F" w:rsidP="0013641F">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970E01">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w:t>
      </w:r>
      <w:r w:rsidRPr="002464B2">
        <w:rPr>
          <w:rFonts w:ascii="Times New Roman" w:eastAsia="Times New Roman" w:hAnsi="Times New Roman" w:cs="Times New Roman"/>
          <w:b/>
          <w:bCs/>
          <w:i/>
          <w:iCs/>
          <w:color w:val="000000"/>
          <w:sz w:val="24"/>
          <w:szCs w:val="24"/>
          <w:lang w:val="uk-UA" w:eastAsia="ru-RU"/>
        </w:rPr>
        <w:t>визначеним у статті 16 Закону</w:t>
      </w:r>
      <w:r w:rsidRPr="002464B2">
        <w:rPr>
          <w:rFonts w:ascii="Times New Roman" w:eastAsia="Times New Roman" w:hAnsi="Times New Roman" w:cs="Times New Roman"/>
          <w:b/>
          <w:bCs/>
          <w:i/>
          <w:color w:val="000000"/>
          <w:sz w:val="24"/>
          <w:szCs w:val="24"/>
          <w:lang w:val="uk-UA" w:eastAsia="ru-RU"/>
        </w:rPr>
        <w:t xml:space="preserve"> у відповідності до Особливостей</w:t>
      </w:r>
      <w:r w:rsidRPr="002464B2">
        <w:rPr>
          <w:rFonts w:ascii="Times New Roman" w:eastAsia="Times New Roman" w:hAnsi="Times New Roman" w:cs="Times New Roman"/>
          <w:b/>
          <w:bCs/>
          <w:i/>
          <w:iCs/>
          <w:color w:val="000000"/>
          <w:sz w:val="24"/>
          <w:szCs w:val="24"/>
          <w:lang w:val="uk-UA" w:eastAsia="ru-RU"/>
        </w:rPr>
        <w:t>:</w:t>
      </w:r>
    </w:p>
    <w:tbl>
      <w:tblPr>
        <w:tblW w:w="9561" w:type="dxa"/>
        <w:jc w:val="center"/>
        <w:tblCellMar>
          <w:top w:w="100" w:type="dxa"/>
          <w:left w:w="100" w:type="dxa"/>
          <w:bottom w:w="100" w:type="dxa"/>
          <w:right w:w="100" w:type="dxa"/>
        </w:tblCellMar>
        <w:tblLook w:val="04A0" w:firstRow="1" w:lastRow="0" w:firstColumn="1" w:lastColumn="0" w:noHBand="0" w:noVBand="1"/>
      </w:tblPr>
      <w:tblGrid>
        <w:gridCol w:w="544"/>
        <w:gridCol w:w="3669"/>
        <w:gridCol w:w="5348"/>
      </w:tblGrid>
      <w:tr w:rsidR="0013641F" w:rsidRPr="00144BF7" w:rsidTr="000A7712">
        <w:trPr>
          <w:trHeight w:val="690"/>
          <w:jc w:val="center"/>
        </w:trPr>
        <w:tc>
          <w:tcPr>
            <w:tcW w:w="544" w:type="dxa"/>
            <w:tcBorders>
              <w:top w:val="single" w:sz="8" w:space="0" w:color="000000"/>
              <w:left w:val="single" w:sz="8" w:space="0" w:color="000000"/>
              <w:bottom w:val="single" w:sz="8" w:space="0" w:color="000000"/>
              <w:right w:val="single" w:sz="8" w:space="0" w:color="000000"/>
            </w:tcBorders>
            <w:vAlign w:val="center"/>
          </w:tcPr>
          <w:p w:rsidR="0013641F" w:rsidRPr="00144BF7" w:rsidRDefault="0013641F" w:rsidP="000A7712">
            <w:pPr>
              <w:spacing w:before="240" w:after="0" w:line="240" w:lineRule="auto"/>
              <w:jc w:val="center"/>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 п/п</w:t>
            </w:r>
          </w:p>
        </w:tc>
        <w:tc>
          <w:tcPr>
            <w:tcW w:w="3669" w:type="dxa"/>
            <w:tcBorders>
              <w:top w:val="single" w:sz="8" w:space="0" w:color="000000"/>
              <w:left w:val="single" w:sz="8" w:space="0" w:color="000000"/>
              <w:bottom w:val="single" w:sz="8" w:space="0" w:color="000000"/>
              <w:right w:val="single" w:sz="8" w:space="0" w:color="000000"/>
            </w:tcBorders>
            <w:vAlign w:val="center"/>
          </w:tcPr>
          <w:p w:rsidR="0013641F" w:rsidRPr="00144BF7" w:rsidRDefault="0013641F" w:rsidP="000A7712">
            <w:pPr>
              <w:spacing w:before="240" w:after="0" w:line="240" w:lineRule="auto"/>
              <w:jc w:val="center"/>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Кваліфікаційні критерії</w:t>
            </w:r>
          </w:p>
        </w:tc>
        <w:tc>
          <w:tcPr>
            <w:tcW w:w="5348" w:type="dxa"/>
            <w:tcBorders>
              <w:top w:val="single" w:sz="8" w:space="0" w:color="000000"/>
              <w:left w:val="single" w:sz="8" w:space="0" w:color="000000"/>
              <w:bottom w:val="single" w:sz="8" w:space="0" w:color="000000"/>
              <w:right w:val="single" w:sz="8" w:space="0" w:color="000000"/>
            </w:tcBorders>
            <w:vAlign w:val="center"/>
          </w:tcPr>
          <w:p w:rsidR="0013641F" w:rsidRPr="00144BF7" w:rsidRDefault="0013641F" w:rsidP="000A7712">
            <w:pPr>
              <w:spacing w:before="240" w:after="0" w:line="240" w:lineRule="auto"/>
              <w:jc w:val="center"/>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13641F" w:rsidRPr="00E93BCA" w:rsidTr="000A7712">
        <w:trPr>
          <w:trHeight w:val="589"/>
          <w:jc w:val="center"/>
        </w:trPr>
        <w:tc>
          <w:tcPr>
            <w:tcW w:w="544" w:type="dxa"/>
            <w:tcBorders>
              <w:top w:val="single" w:sz="8" w:space="0" w:color="000000"/>
              <w:left w:val="single" w:sz="8" w:space="0" w:color="000000"/>
              <w:bottom w:val="single" w:sz="8" w:space="0" w:color="000000"/>
              <w:right w:val="single" w:sz="8" w:space="0" w:color="000000"/>
            </w:tcBorders>
          </w:tcPr>
          <w:p w:rsidR="0013641F" w:rsidRPr="00144BF7" w:rsidRDefault="002D10EF" w:rsidP="000A7712">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r w:rsidR="0013641F" w:rsidRPr="00144BF7">
              <w:rPr>
                <w:rFonts w:ascii="Times New Roman" w:eastAsia="Times New Roman" w:hAnsi="Times New Roman" w:cs="Times New Roman"/>
                <w:b/>
                <w:bCs/>
                <w:color w:val="000000"/>
                <w:sz w:val="24"/>
                <w:szCs w:val="24"/>
                <w:lang w:val="uk-UA" w:eastAsia="ru-RU"/>
              </w:rPr>
              <w:t>.</w:t>
            </w:r>
          </w:p>
        </w:tc>
        <w:tc>
          <w:tcPr>
            <w:tcW w:w="3669" w:type="dxa"/>
            <w:tcBorders>
              <w:top w:val="single" w:sz="8" w:space="0" w:color="000000"/>
              <w:left w:val="single" w:sz="8" w:space="0" w:color="000000"/>
              <w:bottom w:val="single" w:sz="8" w:space="0" w:color="000000"/>
              <w:right w:val="single" w:sz="8" w:space="0" w:color="000000"/>
            </w:tcBorders>
          </w:tcPr>
          <w:p w:rsidR="0013641F" w:rsidRPr="00144BF7" w:rsidRDefault="00991C15" w:rsidP="000A7712">
            <w:pPr>
              <w:spacing w:after="0" w:line="240" w:lineRule="auto"/>
              <w:rPr>
                <w:rFonts w:ascii="Times New Roman" w:eastAsia="Times New Roman" w:hAnsi="Times New Roman" w:cs="Times New Roman"/>
                <w:b/>
                <w:bCs/>
                <w:color w:val="000000"/>
                <w:sz w:val="24"/>
                <w:szCs w:val="24"/>
                <w:lang w:val="uk-UA" w:eastAsia="ru-RU"/>
              </w:rPr>
            </w:pPr>
            <w:r w:rsidRPr="00991C15">
              <w:rPr>
                <w:rFonts w:ascii="Times New Roman" w:eastAsia="Times New Roman" w:hAnsi="Times New Roman" w:cs="Times New Roman"/>
                <w:b/>
                <w:bCs/>
                <w:color w:val="000000"/>
                <w:sz w:val="24"/>
                <w:szCs w:val="24"/>
                <w:lang w:val="uk-UA" w:eastAsia="ru-RU"/>
              </w:rPr>
              <w:t>Наявність в учасника процедури закупівлі обладнання, матеріально-технічної бази та технологій</w:t>
            </w:r>
          </w:p>
        </w:tc>
        <w:tc>
          <w:tcPr>
            <w:tcW w:w="5348" w:type="dxa"/>
            <w:tcBorders>
              <w:top w:val="single" w:sz="8" w:space="0" w:color="000000"/>
              <w:left w:val="single" w:sz="8" w:space="0" w:color="000000"/>
              <w:bottom w:val="single" w:sz="8" w:space="0" w:color="000000"/>
              <w:right w:val="single" w:sz="8" w:space="0" w:color="000000"/>
            </w:tcBorders>
          </w:tcPr>
          <w:p w:rsidR="00991C15" w:rsidRDefault="00991C15" w:rsidP="00991C15">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Учасниками </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 xml:space="preserve"> складі тендерної пропозиції надаються:</w:t>
            </w:r>
          </w:p>
          <w:p w:rsidR="00991C15" w:rsidRDefault="00991C15" w:rsidP="00991C15">
            <w:pPr>
              <w:spacing w:after="0" w:line="240" w:lineRule="auto"/>
              <w:contextualSpacing/>
              <w:jc w:val="both"/>
              <w:rPr>
                <w:rFonts w:ascii="Times New Roman" w:hAnsi="Times New Roman" w:cs="Times New Roman"/>
                <w:color w:val="000000"/>
                <w:sz w:val="24"/>
                <w:szCs w:val="24"/>
              </w:rPr>
            </w:pPr>
          </w:p>
          <w:p w:rsidR="00991C15" w:rsidRDefault="00991C15" w:rsidP="00991C15">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1.1.Довідка, що підтверджує наявність обладнання та матеріально-технічної бази, що необхідні для забезпечення поставки продукції, що є предметом закупівлі. У довідці зазначається інформація про наявність в учасника:</w:t>
            </w:r>
            <w:r>
              <w:rPr>
                <w:rFonts w:ascii="Times New Roman" w:hAnsi="Times New Roman" w:cs="Times New Roman"/>
                <w:b/>
                <w:color w:val="000000"/>
                <w:sz w:val="24"/>
                <w:szCs w:val="24"/>
                <w:lang w:val="uk-UA"/>
              </w:rPr>
              <w:t xml:space="preserve"> </w:t>
            </w:r>
          </w:p>
          <w:p w:rsidR="00991C15" w:rsidRDefault="00991C15" w:rsidP="00991C15">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спеціалізованого автотранспорту для перевезення продуктів харчування у відп</w:t>
            </w:r>
            <w:r>
              <w:rPr>
                <w:rFonts w:ascii="Times New Roman" w:hAnsi="Times New Roman" w:cs="Times New Roman"/>
                <w:color w:val="000000"/>
                <w:sz w:val="24"/>
                <w:szCs w:val="24"/>
                <w:lang w:val="uk-UA"/>
              </w:rPr>
              <w:t>овідності до предмету закупівлі</w:t>
            </w:r>
            <w:r>
              <w:rPr>
                <w:rFonts w:ascii="Times New Roman" w:hAnsi="Times New Roman" w:cs="Times New Roman"/>
                <w:color w:val="000000"/>
                <w:sz w:val="24"/>
                <w:szCs w:val="24"/>
                <w:lang w:val="uk-UA"/>
              </w:rPr>
              <w:t xml:space="preserve"> </w:t>
            </w:r>
            <w:r>
              <w:rPr>
                <w:rFonts w:ascii="Times New Roman" w:hAnsi="Times New Roman" w:cs="Times New Roman"/>
                <w:i/>
                <w:color w:val="000000"/>
                <w:sz w:val="24"/>
                <w:szCs w:val="24"/>
                <w:lang w:val="uk-UA"/>
              </w:rPr>
              <w:t>із зазначенням реєстраційного номеру автомобіля та виду (типу) кузову</w:t>
            </w:r>
            <w:r>
              <w:rPr>
                <w:rFonts w:ascii="Times New Roman" w:hAnsi="Times New Roman" w:cs="Times New Roman"/>
                <w:color w:val="000000"/>
                <w:sz w:val="24"/>
                <w:szCs w:val="24"/>
                <w:lang w:val="uk-UA"/>
              </w:rPr>
              <w:t>;</w:t>
            </w:r>
          </w:p>
          <w:p w:rsidR="00991C15" w:rsidRDefault="00991C15" w:rsidP="00991C15">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складського приміщення </w:t>
            </w:r>
            <w:bookmarkStart w:id="0" w:name="_GoBack"/>
            <w:bookmarkEnd w:id="0"/>
            <w:r>
              <w:rPr>
                <w:rFonts w:ascii="Times New Roman" w:hAnsi="Times New Roman" w:cs="Times New Roman"/>
                <w:color w:val="000000"/>
                <w:sz w:val="24"/>
                <w:szCs w:val="24"/>
                <w:lang w:val="uk-UA"/>
              </w:rPr>
              <w:t>з адресою розташування.</w:t>
            </w:r>
          </w:p>
          <w:p w:rsidR="00991C15" w:rsidRDefault="00991C15" w:rsidP="00991C15">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1.2. На підтвердження права власності чи користування транспортними засобами та об’єктами зазначеними у довідці учасники подають копії наступних документів:</w:t>
            </w:r>
          </w:p>
          <w:p w:rsidR="00991C15" w:rsidRDefault="00991C15" w:rsidP="00991C15">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для транспортних засобів: копії свідоцтв про реєстрацію транспортних засобів (що посвідчує право власності учасника) або копії договорів оренди;</w:t>
            </w:r>
          </w:p>
          <w:p w:rsidR="0013641F" w:rsidRPr="00991C15" w:rsidRDefault="00991C15" w:rsidP="00991C15">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для нерухомого майна: копії документів, що підтверджують право власності (копія витягу з державного реєстру прав на нерухоме майно або інший документ, що підтверджує право власності Учасника) або копія дійсного договору оренди (зі строком оренди до кінця  2024 року).</w:t>
            </w:r>
          </w:p>
        </w:tc>
      </w:tr>
    </w:tbl>
    <w:p w:rsidR="0013641F" w:rsidRPr="00970E01" w:rsidRDefault="0013641F" w:rsidP="0013641F">
      <w:pPr>
        <w:spacing w:before="240" w:after="0" w:line="240" w:lineRule="auto"/>
        <w:jc w:val="both"/>
        <w:rPr>
          <w:rFonts w:ascii="Times New Roman" w:eastAsia="Times New Roman" w:hAnsi="Times New Roman" w:cs="Times New Roman"/>
          <w:i/>
          <w:iCs/>
          <w:color w:val="000000"/>
          <w:sz w:val="24"/>
          <w:szCs w:val="24"/>
          <w:lang w:val="uk-UA" w:eastAsia="ru-RU"/>
        </w:rPr>
      </w:pPr>
      <w:r w:rsidRPr="00970E01">
        <w:rPr>
          <w:rFonts w:ascii="Times New Roman" w:eastAsia="Times New Roman" w:hAnsi="Times New Roman" w:cs="Times New Roman"/>
          <w:i/>
          <w:iCs/>
          <w:color w:val="000000"/>
          <w:sz w:val="24"/>
          <w:szCs w:val="24"/>
          <w:lang w:val="uk-UA"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3641F" w:rsidRDefault="0013641F" w:rsidP="0013641F">
      <w:pPr>
        <w:spacing w:before="240" w:after="0" w:line="240" w:lineRule="auto"/>
        <w:jc w:val="both"/>
        <w:rPr>
          <w:rFonts w:ascii="Times New Roman" w:eastAsia="Times New Roman" w:hAnsi="Times New Roman" w:cs="Times New Roman"/>
          <w:b/>
          <w:bCs/>
          <w:color w:val="000000"/>
          <w:sz w:val="24"/>
          <w:szCs w:val="24"/>
          <w:lang w:val="uk-UA" w:eastAsia="ru-RU"/>
        </w:rPr>
      </w:pPr>
      <w:r w:rsidRPr="00331D55">
        <w:rPr>
          <w:rFonts w:ascii="Times New Roman" w:eastAsia="Times New Roman" w:hAnsi="Times New Roman" w:cs="Times New Roman"/>
          <w:b/>
          <w:bCs/>
          <w:color w:val="000000"/>
          <w:sz w:val="24"/>
          <w:szCs w:val="24"/>
          <w:lang w:val="uk-UA" w:eastAsia="ru-RU"/>
        </w:rPr>
        <w:t>2. Перелік документів та інформації  для підтвердження відповідності УЧАСНИКА </w:t>
      </w:r>
      <w:r>
        <w:rPr>
          <w:rFonts w:ascii="Times New Roman" w:eastAsia="Times New Roman" w:hAnsi="Times New Roman" w:cs="Times New Roman"/>
          <w:b/>
          <w:bCs/>
          <w:color w:val="000000"/>
          <w:sz w:val="24"/>
          <w:szCs w:val="24"/>
          <w:lang w:val="uk-UA" w:eastAsia="ru-RU"/>
        </w:rPr>
        <w:t>та ПЕРЕМОЖЦЯ</w:t>
      </w:r>
      <w:r w:rsidR="000A7712">
        <w:rPr>
          <w:rFonts w:ascii="Times New Roman" w:eastAsia="Times New Roman" w:hAnsi="Times New Roman" w:cs="Times New Roman"/>
          <w:b/>
          <w:bCs/>
          <w:color w:val="000000"/>
          <w:sz w:val="24"/>
          <w:szCs w:val="24"/>
          <w:lang w:val="uk-UA" w:eastAsia="ru-RU"/>
        </w:rPr>
        <w:t xml:space="preserve"> вимогам, визначеним </w:t>
      </w:r>
      <w:r w:rsidRPr="00752309">
        <w:rPr>
          <w:rFonts w:ascii="Times New Roman" w:eastAsia="Times New Roman" w:hAnsi="Times New Roman" w:cs="Times New Roman"/>
          <w:b/>
          <w:bCs/>
          <w:color w:val="000000"/>
          <w:sz w:val="24"/>
          <w:szCs w:val="24"/>
          <w:lang w:val="uk-UA" w:eastAsia="ru-RU"/>
        </w:rPr>
        <w:t xml:space="preserve">у відповідності до </w:t>
      </w:r>
      <w:r w:rsidR="000A7712">
        <w:rPr>
          <w:rFonts w:ascii="Times New Roman" w:eastAsia="Times New Roman" w:hAnsi="Times New Roman" w:cs="Times New Roman"/>
          <w:b/>
          <w:bCs/>
          <w:color w:val="000000"/>
          <w:sz w:val="24"/>
          <w:szCs w:val="24"/>
          <w:lang w:val="uk-UA" w:eastAsia="ru-RU"/>
        </w:rPr>
        <w:t xml:space="preserve">п.47 </w:t>
      </w:r>
      <w:r w:rsidRPr="00752309">
        <w:rPr>
          <w:rFonts w:ascii="Times New Roman" w:eastAsia="Times New Roman" w:hAnsi="Times New Roman" w:cs="Times New Roman"/>
          <w:b/>
          <w:bCs/>
          <w:color w:val="000000"/>
          <w:sz w:val="24"/>
          <w:szCs w:val="24"/>
          <w:lang w:val="uk-UA" w:eastAsia="ru-RU"/>
        </w:rPr>
        <w:t>Особливостей</w:t>
      </w:r>
      <w:r>
        <w:rPr>
          <w:rFonts w:ascii="Times New Roman" w:eastAsia="Times New Roman" w:hAnsi="Times New Roman" w:cs="Times New Roman"/>
          <w:b/>
          <w:bCs/>
          <w:color w:val="000000"/>
          <w:sz w:val="24"/>
          <w:szCs w:val="24"/>
          <w:lang w:val="uk-UA"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580"/>
        <w:gridCol w:w="2702"/>
        <w:gridCol w:w="2207"/>
        <w:gridCol w:w="4101"/>
      </w:tblGrid>
      <w:tr w:rsidR="000A7712" w:rsidRPr="00C651C0" w:rsidTr="000A771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A7712" w:rsidRPr="00C651C0" w:rsidRDefault="000A7712" w:rsidP="000A7712">
            <w:pPr>
              <w:spacing w:line="0" w:lineRule="atLeast"/>
              <w:jc w:val="center"/>
              <w:rPr>
                <w:rFonts w:ascii="Times New Roman" w:eastAsia="Times New Roman" w:hAnsi="Times New Roman" w:cs="Times New Roman"/>
                <w:sz w:val="24"/>
                <w:szCs w:val="24"/>
                <w:lang w:eastAsia="uk-UA"/>
              </w:rPr>
            </w:pPr>
            <w:r w:rsidRPr="00C651C0">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A7712" w:rsidRPr="00C651C0" w:rsidRDefault="000A7712" w:rsidP="000A7712">
            <w:pPr>
              <w:spacing w:line="0" w:lineRule="atLeast"/>
              <w:jc w:val="center"/>
              <w:rPr>
                <w:rFonts w:ascii="Times New Roman" w:eastAsia="Times New Roman" w:hAnsi="Times New Roman" w:cs="Times New Roman"/>
                <w:sz w:val="24"/>
                <w:szCs w:val="24"/>
                <w:lang w:eastAsia="uk-UA"/>
              </w:rPr>
            </w:pPr>
            <w:r w:rsidRPr="00C651C0">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A7712" w:rsidRPr="00C651C0" w:rsidRDefault="000A7712" w:rsidP="000A7712">
            <w:pPr>
              <w:spacing w:line="0" w:lineRule="atLeast"/>
              <w:jc w:val="center"/>
              <w:rPr>
                <w:rFonts w:ascii="Times New Roman" w:eastAsia="Times New Roman" w:hAnsi="Times New Roman" w:cs="Times New Roman"/>
                <w:sz w:val="24"/>
                <w:szCs w:val="24"/>
                <w:lang w:eastAsia="uk-UA"/>
              </w:rPr>
            </w:pPr>
            <w:r w:rsidRPr="00C651C0">
              <w:rPr>
                <w:rFonts w:ascii="Times New Roman" w:eastAsia="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A7712" w:rsidRPr="00C651C0" w:rsidRDefault="000A7712" w:rsidP="000A7712">
            <w:pPr>
              <w:spacing w:line="0" w:lineRule="atLeast"/>
              <w:jc w:val="center"/>
              <w:rPr>
                <w:rFonts w:ascii="Times New Roman" w:eastAsia="Times New Roman" w:hAnsi="Times New Roman" w:cs="Times New Roman"/>
                <w:sz w:val="24"/>
                <w:szCs w:val="24"/>
                <w:lang w:eastAsia="uk-UA"/>
              </w:rPr>
            </w:pPr>
            <w:r w:rsidRPr="00C651C0">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0A7712" w:rsidRPr="00C651C0" w:rsidTr="000A771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C651C0">
              <w:rPr>
                <w:rFonts w:ascii="Times New Roman" w:eastAsia="Times New Roman" w:hAnsi="Times New Roman" w:cs="Times New Roman"/>
                <w:i/>
                <w:iCs/>
                <w:color w:val="000000"/>
                <w:sz w:val="24"/>
                <w:szCs w:val="24"/>
                <w:shd w:val="clear" w:color="auto" w:fill="FFFFFF"/>
                <w:lang w:eastAsia="uk-UA"/>
              </w:rPr>
              <w:t>(</w:t>
            </w:r>
            <w:r w:rsidRPr="00C651C0">
              <w:rPr>
                <w:rFonts w:ascii="Times New Roman" w:eastAsia="Times New Roman" w:hAnsi="Times New Roman" w:cs="Times New Roman"/>
                <w:i/>
                <w:iCs/>
                <w:color w:val="000000"/>
                <w:sz w:val="24"/>
                <w:szCs w:val="24"/>
                <w:lang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A7712" w:rsidRPr="000A7712" w:rsidRDefault="000A7712" w:rsidP="000A7712">
            <w:pPr>
              <w:spacing w:line="0" w:lineRule="atLeast"/>
              <w:jc w:val="both"/>
              <w:rPr>
                <w:rFonts w:ascii="Times New Roman" w:eastAsia="Times New Roman" w:hAnsi="Times New Roman" w:cs="Times New Roman"/>
                <w:sz w:val="24"/>
                <w:szCs w:val="24"/>
                <w:lang w:val="uk-UA" w:eastAsia="uk-UA"/>
              </w:rPr>
            </w:pPr>
            <w:r w:rsidRPr="00C651C0">
              <w:rPr>
                <w:rFonts w:ascii="Times New Roman" w:eastAsia="Times New Roman" w:hAnsi="Times New Roman" w:cs="Times New Roman"/>
                <w:color w:val="000000"/>
                <w:sz w:val="24"/>
                <w:szCs w:val="24"/>
                <w:shd w:val="clear" w:color="auto" w:fill="FFFFFF"/>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r>
              <w:rPr>
                <w:rFonts w:ascii="Times New Roman" w:eastAsia="Times New Roman" w:hAnsi="Times New Roman" w:cs="Times New Roman"/>
                <w:color w:val="000000"/>
                <w:sz w:val="24"/>
                <w:szCs w:val="24"/>
                <w:shd w:val="clear" w:color="auto" w:fill="FFFFFF"/>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0A7712" w:rsidRPr="00C651C0" w:rsidTr="000A771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w:t>
            </w:r>
            <w:r w:rsidRPr="00C651C0">
              <w:rPr>
                <w:rFonts w:ascii="Times New Roman" w:eastAsia="Times New Roman" w:hAnsi="Times New Roman" w:cs="Times New Roman"/>
                <w:color w:val="000000"/>
                <w:sz w:val="24"/>
                <w:szCs w:val="24"/>
                <w:shd w:val="clear" w:color="auto" w:fill="FFFFFF"/>
                <w:lang w:eastAsia="uk-UA"/>
              </w:rPr>
              <w:lastRenderedPageBreak/>
              <w:t xml:space="preserve">пов’язані з корупцією правопорушення </w:t>
            </w:r>
            <w:r w:rsidRPr="00C651C0">
              <w:rPr>
                <w:rFonts w:ascii="Times New Roman" w:eastAsia="Times New Roman" w:hAnsi="Times New Roman" w:cs="Times New Roman"/>
                <w:i/>
                <w:iCs/>
                <w:color w:val="000000"/>
                <w:sz w:val="24"/>
                <w:szCs w:val="24"/>
                <w:shd w:val="clear" w:color="auto" w:fill="FFFFFF"/>
                <w:lang w:eastAsia="uk-UA"/>
              </w:rPr>
              <w:t>(</w:t>
            </w:r>
            <w:r w:rsidRPr="00C651C0">
              <w:rPr>
                <w:rFonts w:ascii="Times New Roman" w:eastAsia="Times New Roman" w:hAnsi="Times New Roman" w:cs="Times New Roman"/>
                <w:i/>
                <w:iCs/>
                <w:color w:val="000000"/>
                <w:sz w:val="24"/>
                <w:szCs w:val="24"/>
                <w:lang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w:t>
            </w:r>
            <w:r w:rsidRPr="00C651C0">
              <w:rPr>
                <w:rFonts w:ascii="Times New Roman" w:eastAsia="Times New Roman" w:hAnsi="Times New Roman" w:cs="Times New Roman"/>
                <w:color w:val="000000"/>
                <w:sz w:val="24"/>
                <w:szCs w:val="24"/>
                <w:lang w:eastAsia="uk-UA"/>
              </w:rPr>
              <w:lastRenderedPageBreak/>
              <w:t>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0C6E28" w:rsidRDefault="00181466" w:rsidP="000A7712">
            <w:pPr>
              <w:spacing w:line="0" w:lineRule="atLeast"/>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r w:rsidRPr="000C6E28">
              <w:rPr>
                <w:rFonts w:ascii="Times New Roman" w:eastAsia="Times New Roman" w:hAnsi="Times New Roman" w:cs="Times New Roman"/>
                <w:sz w:val="24"/>
                <w:szCs w:val="24"/>
                <w:lang w:val="uk-UA" w:eastAsia="uk-UA"/>
              </w:rPr>
              <w:t xml:space="preserve"> </w:t>
            </w:r>
          </w:p>
        </w:tc>
      </w:tr>
      <w:tr w:rsidR="000A7712" w:rsidRPr="00C651C0" w:rsidTr="000A771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C651C0">
              <w:rPr>
                <w:rFonts w:ascii="Times New Roman" w:eastAsia="Times New Roman" w:hAnsi="Times New Roman" w:cs="Times New Roman"/>
                <w:i/>
                <w:iCs/>
                <w:color w:val="000000"/>
                <w:sz w:val="24"/>
                <w:szCs w:val="24"/>
                <w:shd w:val="clear" w:color="auto" w:fill="FFFFFF"/>
                <w:lang w:eastAsia="uk-UA"/>
              </w:rPr>
              <w:t>(</w:t>
            </w:r>
            <w:r w:rsidRPr="00C651C0">
              <w:rPr>
                <w:rFonts w:ascii="Times New Roman" w:eastAsia="Times New Roman" w:hAnsi="Times New Roman" w:cs="Times New Roman"/>
                <w:i/>
                <w:iCs/>
                <w:color w:val="000000"/>
                <w:sz w:val="24"/>
                <w:szCs w:val="24"/>
                <w:lang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0C6E28" w:rsidRDefault="000C6E28" w:rsidP="000C6E28">
            <w:pPr>
              <w:spacing w:line="0" w:lineRule="atLeast"/>
              <w:jc w:val="both"/>
              <w:rPr>
                <w:rFonts w:ascii="Times New Roman" w:eastAsia="Times New Roman" w:hAnsi="Times New Roman" w:cs="Times New Roman"/>
                <w:color w:val="000000"/>
                <w:sz w:val="24"/>
                <w:szCs w:val="24"/>
                <w:lang w:val="uk-UA" w:eastAsia="uk-UA"/>
              </w:rPr>
            </w:pPr>
            <w:r w:rsidRPr="000C6E28">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w:t>
            </w:r>
            <w:r w:rsidRPr="000C6E28">
              <w:rPr>
                <w:rFonts w:ascii="Times New Roman" w:eastAsia="Times New Roman" w:hAnsi="Times New Roman" w:cs="Times New Roman"/>
                <w:b/>
                <w:bCs/>
                <w:i/>
                <w:color w:val="000000"/>
                <w:sz w:val="24"/>
                <w:szCs w:val="24"/>
                <w:lang w:eastAsia="uk-UA"/>
              </w:rPr>
              <w:t xml:space="preserve">враховуючи технічну неможливість перевірити інформацію замовником за посиланням </w:t>
            </w:r>
            <w:hyperlink r:id="rId6" w:history="1">
              <w:r w:rsidRPr="000C6E28">
                <w:rPr>
                  <w:rStyle w:val="a3"/>
                  <w:rFonts w:ascii="Times New Roman" w:eastAsia="Times New Roman" w:hAnsi="Times New Roman" w:cs="Times New Roman"/>
                  <w:b/>
                  <w:bCs/>
                  <w:sz w:val="24"/>
                  <w:szCs w:val="24"/>
                  <w:lang w:eastAsia="uk-UA"/>
                </w:rPr>
                <w:t>https://corruptinfo.nazk.gov.ua/</w:t>
              </w:r>
            </w:hyperlink>
            <w:r w:rsidRPr="000C6E28">
              <w:rPr>
                <w:rFonts w:ascii="Times New Roman" w:eastAsia="Times New Roman" w:hAnsi="Times New Roman" w:cs="Times New Roman"/>
                <w:b/>
                <w:bCs/>
                <w:color w:val="000000"/>
                <w:sz w:val="24"/>
                <w:szCs w:val="24"/>
                <w:u w:val="single"/>
                <w:lang w:eastAsia="uk-UA"/>
              </w:rPr>
              <w:t xml:space="preserve">, </w:t>
            </w:r>
            <w:r w:rsidRPr="000C6E28">
              <w:rPr>
                <w:rFonts w:ascii="Times New Roman" w:eastAsia="Times New Roman" w:hAnsi="Times New Roman" w:cs="Times New Roman"/>
                <w:b/>
                <w:bCs/>
                <w:i/>
                <w:color w:val="000000"/>
                <w:sz w:val="24"/>
                <w:szCs w:val="24"/>
                <w:lang w:eastAsia="uk-UA"/>
              </w:rPr>
              <w:t>переможець надає довідку або інформаційну довідку або витяг з Реєстру</w:t>
            </w:r>
            <w:r w:rsidRPr="000C6E28">
              <w:rPr>
                <w:rFonts w:ascii="Times New Roman" w:eastAsia="Times New Roman" w:hAnsi="Times New Roman" w:cs="Times New Roman"/>
                <w:color w:val="000000"/>
                <w:sz w:val="24"/>
                <w:szCs w:val="24"/>
                <w:lang w:eastAsia="uk-UA"/>
              </w:rPr>
              <w:t xml:space="preserve"> (</w:t>
            </w:r>
            <w:r w:rsidRPr="000C6E28">
              <w:rPr>
                <w:rFonts w:ascii="Times New Roman" w:eastAsia="Times New Roman" w:hAnsi="Times New Roman" w:cs="Times New Roman"/>
                <w:b/>
                <w:bCs/>
                <w:i/>
                <w:color w:val="000000"/>
                <w:sz w:val="24"/>
                <w:szCs w:val="24"/>
                <w:lang w:eastAsia="uk-UA"/>
              </w:rPr>
              <w:t>Єдиного державного реєстру осіб, які вчинили корупційні правопорушення)</w:t>
            </w:r>
            <w:r w:rsidRPr="00C651C0">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як</w:t>
            </w:r>
            <w:r>
              <w:rPr>
                <w:rFonts w:ascii="Times New Roman" w:eastAsia="Times New Roman" w:hAnsi="Times New Roman" w:cs="Times New Roman"/>
                <w:color w:val="000000"/>
                <w:sz w:val="24"/>
                <w:szCs w:val="24"/>
                <w:lang w:val="uk-UA" w:eastAsia="uk-UA"/>
              </w:rPr>
              <w:t>а</w:t>
            </w:r>
            <w:r>
              <w:rPr>
                <w:rFonts w:ascii="Times New Roman" w:eastAsia="Times New Roman" w:hAnsi="Times New Roman" w:cs="Times New Roman"/>
                <w:color w:val="000000"/>
                <w:sz w:val="24"/>
                <w:szCs w:val="24"/>
                <w:lang w:eastAsia="uk-UA"/>
              </w:rPr>
              <w:t xml:space="preserve"> / як</w:t>
            </w:r>
            <w:r>
              <w:rPr>
                <w:rFonts w:ascii="Times New Roman" w:eastAsia="Times New Roman" w:hAnsi="Times New Roman" w:cs="Times New Roman"/>
                <w:color w:val="000000"/>
                <w:sz w:val="24"/>
                <w:szCs w:val="24"/>
                <w:lang w:val="uk-UA" w:eastAsia="uk-UA"/>
              </w:rPr>
              <w:t>ий</w:t>
            </w:r>
            <w:r w:rsidRPr="00C651C0">
              <w:rPr>
                <w:rFonts w:ascii="Times New Roman" w:eastAsia="Times New Roman" w:hAnsi="Times New Roman" w:cs="Times New Roman"/>
                <w:color w:val="000000"/>
                <w:sz w:val="24"/>
                <w:szCs w:val="24"/>
                <w:lang w:eastAsia="uk-UA"/>
              </w:rPr>
              <w:t xml:space="preserve"> оформлена на </w:t>
            </w:r>
            <w:r w:rsidRPr="00C651C0">
              <w:rPr>
                <w:rFonts w:ascii="Times New Roman" w:eastAsia="Times New Roman" w:hAnsi="Times New Roman" w:cs="Times New Roman"/>
                <w:color w:val="000000"/>
                <w:sz w:val="24"/>
                <w:szCs w:val="24"/>
                <w:shd w:val="clear" w:color="auto" w:fill="FFFFFF"/>
                <w:lang w:eastAsia="uk-UA"/>
              </w:rPr>
              <w:t>керівника* учасника процедури закупівлі або фізичну особу, яка є учасником процедури закупівлі</w:t>
            </w:r>
            <w:r w:rsidRPr="000C6E28">
              <w:rPr>
                <w:rFonts w:ascii="Times New Roman" w:eastAsia="Times New Roman" w:hAnsi="Times New Roman" w:cs="Times New Roman"/>
                <w:b/>
                <w:bCs/>
                <w:i/>
                <w:color w:val="000000"/>
                <w:sz w:val="24"/>
                <w:szCs w:val="24"/>
                <w:lang w:eastAsia="uk-UA"/>
              </w:rPr>
              <w:t xml:space="preserve">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w:t>
            </w:r>
            <w:r w:rsidRPr="000C6E28">
              <w:rPr>
                <w:rFonts w:ascii="Times New Roman" w:eastAsia="Times New Roman" w:hAnsi="Times New Roman" w:cs="Times New Roman"/>
                <w:color w:val="000000"/>
                <w:sz w:val="24"/>
                <w:szCs w:val="24"/>
                <w:lang w:eastAsia="uk-UA"/>
              </w:rPr>
              <w:t xml:space="preserve">про те, що керівника учасника процедури закупівлі, фізичну особу, яка є учасником процедури закупівлі, </w:t>
            </w:r>
            <w:r w:rsidRPr="000C6E28">
              <w:rPr>
                <w:rFonts w:ascii="Times New Roman" w:eastAsia="Times New Roman" w:hAnsi="Times New Roman" w:cs="Times New Roman"/>
                <w:b/>
                <w:color w:val="000000"/>
                <w:sz w:val="24"/>
                <w:szCs w:val="24"/>
                <w:lang w:val="uk-UA" w:eastAsia="uk-UA"/>
              </w:rPr>
              <w:t xml:space="preserve">не </w:t>
            </w:r>
            <w:r w:rsidRPr="000C6E28">
              <w:rPr>
                <w:rFonts w:ascii="Times New Roman" w:eastAsia="Times New Roman" w:hAnsi="Times New Roman" w:cs="Times New Roman"/>
                <w:b/>
                <w:color w:val="000000"/>
                <w:sz w:val="24"/>
                <w:szCs w:val="24"/>
                <w:lang w:eastAsia="uk-UA"/>
              </w:rPr>
              <w:t>було</w:t>
            </w:r>
            <w:r w:rsidRPr="000C6E28">
              <w:rPr>
                <w:rFonts w:ascii="Times New Roman" w:eastAsia="Times New Roman" w:hAnsi="Times New Roman" w:cs="Times New Roman"/>
                <w:color w:val="000000"/>
                <w:sz w:val="24"/>
                <w:szCs w:val="24"/>
                <w:lang w:eastAsia="uk-UA"/>
              </w:rPr>
              <w:t xml:space="preserve">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color w:val="000000"/>
                <w:sz w:val="24"/>
                <w:szCs w:val="24"/>
                <w:lang w:val="uk-UA" w:eastAsia="uk-UA"/>
              </w:rPr>
              <w:t>.</w:t>
            </w:r>
          </w:p>
        </w:tc>
      </w:tr>
      <w:tr w:rsidR="000A7712" w:rsidRPr="00C651C0" w:rsidTr="000A771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shd w:val="clear" w:color="auto" w:fill="FFFFFF"/>
                <w:lang w:eastAsia="uk-UA"/>
              </w:rPr>
              <w:t xml:space="preserve">суб’єкт господарювання </w:t>
            </w:r>
            <w:r w:rsidRPr="00C651C0">
              <w:rPr>
                <w:rFonts w:ascii="Times New Roman" w:eastAsia="Times New Roman" w:hAnsi="Times New Roman" w:cs="Times New Roman"/>
                <w:color w:val="000000"/>
                <w:sz w:val="24"/>
                <w:szCs w:val="24"/>
                <w:shd w:val="clear" w:color="auto" w:fill="FFFFFF"/>
                <w:lang w:eastAsia="uk-UA"/>
              </w:rPr>
              <w:lastRenderedPageBreak/>
              <w:t xml:space="preserve">(учасник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C651C0">
              <w:rPr>
                <w:rFonts w:ascii="Times New Roman" w:eastAsia="Times New Roman" w:hAnsi="Times New Roman" w:cs="Times New Roman"/>
                <w:i/>
                <w:iCs/>
                <w:color w:val="000000"/>
                <w:sz w:val="24"/>
                <w:szCs w:val="24"/>
                <w:shd w:val="clear" w:color="auto" w:fill="FFFFFF"/>
                <w:lang w:eastAsia="uk-UA"/>
              </w:rPr>
              <w:t>(</w:t>
            </w:r>
            <w:r w:rsidRPr="00C651C0">
              <w:rPr>
                <w:rFonts w:ascii="Times New Roman" w:eastAsia="Times New Roman" w:hAnsi="Times New Roman" w:cs="Times New Roman"/>
                <w:i/>
                <w:iCs/>
                <w:color w:val="000000"/>
                <w:sz w:val="24"/>
                <w:szCs w:val="24"/>
                <w:lang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lastRenderedPageBreak/>
              <w:t xml:space="preserve">Учасник процедури закупівлі </w:t>
            </w:r>
            <w:r w:rsidRPr="00C651C0">
              <w:rPr>
                <w:rFonts w:ascii="Times New Roman" w:eastAsia="Times New Roman" w:hAnsi="Times New Roman" w:cs="Times New Roman"/>
                <w:color w:val="000000"/>
                <w:sz w:val="24"/>
                <w:szCs w:val="24"/>
                <w:lang w:eastAsia="uk-UA"/>
              </w:rPr>
              <w:lastRenderedPageBreak/>
              <w:t>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lastRenderedPageBreak/>
              <w:t xml:space="preserve">Переможець не надає підтвердження </w:t>
            </w:r>
            <w:r w:rsidRPr="00C651C0">
              <w:rPr>
                <w:rFonts w:ascii="Times New Roman" w:eastAsia="Times New Roman" w:hAnsi="Times New Roman" w:cs="Times New Roman"/>
                <w:color w:val="000000"/>
                <w:sz w:val="24"/>
                <w:szCs w:val="24"/>
                <w:lang w:eastAsia="uk-UA"/>
              </w:rPr>
              <w:lastRenderedPageBreak/>
              <w:t>своєї відповідності.</w:t>
            </w:r>
          </w:p>
        </w:tc>
      </w:tr>
      <w:tr w:rsidR="000A7712" w:rsidRPr="00C651C0" w:rsidTr="000A771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C651C0">
              <w:rPr>
                <w:rFonts w:ascii="Times New Roman" w:eastAsia="Times New Roman" w:hAnsi="Times New Roman" w:cs="Times New Roman"/>
                <w:i/>
                <w:iCs/>
                <w:color w:val="000000"/>
                <w:sz w:val="24"/>
                <w:szCs w:val="24"/>
                <w:shd w:val="clear" w:color="auto" w:fill="FFFFFF"/>
                <w:lang w:eastAsia="uk-UA"/>
              </w:rPr>
              <w:t>(</w:t>
            </w:r>
            <w:r w:rsidRPr="00C651C0">
              <w:rPr>
                <w:rFonts w:ascii="Times New Roman" w:eastAsia="Times New Roman" w:hAnsi="Times New Roman" w:cs="Times New Roman"/>
                <w:i/>
                <w:iCs/>
                <w:color w:val="000000"/>
                <w:sz w:val="24"/>
                <w:szCs w:val="24"/>
                <w:lang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FB1B7A" w:rsidRDefault="000A7712" w:rsidP="000A7712">
            <w:pPr>
              <w:spacing w:line="0" w:lineRule="atLeast"/>
              <w:jc w:val="both"/>
              <w:rPr>
                <w:rFonts w:ascii="Times New Roman" w:eastAsia="Times New Roman" w:hAnsi="Times New Roman" w:cs="Times New Roman"/>
                <w:color w:val="000000"/>
                <w:sz w:val="24"/>
                <w:szCs w:val="24"/>
                <w:lang w:val="uk-UA" w:eastAsia="uk-UA"/>
              </w:rPr>
            </w:pPr>
            <w:r w:rsidRPr="00C651C0">
              <w:rPr>
                <w:rFonts w:ascii="Times New Roman" w:eastAsia="Times New Roman" w:hAnsi="Times New Roman" w:cs="Times New Roman"/>
                <w:color w:val="000000"/>
                <w:sz w:val="24"/>
                <w:szCs w:val="24"/>
                <w:lang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w:t>
            </w:r>
            <w:r w:rsidRPr="00FB1B7A">
              <w:rPr>
                <w:rFonts w:ascii="Times New Roman" w:eastAsia="Times New Roman" w:hAnsi="Times New Roman" w:cs="Times New Roman"/>
                <w:color w:val="000000"/>
                <w:sz w:val="24"/>
                <w:szCs w:val="24"/>
                <w:lang w:eastAsia="uk-UA"/>
              </w:rPr>
              <w:t>судимості не має та в розшуку не перебуває</w:t>
            </w:r>
            <w:r w:rsidR="000C6E28" w:rsidRPr="00FB1B7A">
              <w:rPr>
                <w:rFonts w:ascii="Times New Roman" w:eastAsia="Times New Roman" w:hAnsi="Times New Roman" w:cs="Times New Roman"/>
                <w:color w:val="000000"/>
                <w:sz w:val="24"/>
                <w:szCs w:val="24"/>
                <w:lang w:val="uk-UA" w:eastAsia="uk-UA"/>
              </w:rPr>
              <w:t>.</w:t>
            </w:r>
          </w:p>
          <w:p w:rsidR="000C6E28" w:rsidRPr="000C6E28" w:rsidRDefault="000C6E28" w:rsidP="000A7712">
            <w:pPr>
              <w:spacing w:line="0" w:lineRule="atLeast"/>
              <w:jc w:val="both"/>
              <w:rPr>
                <w:rFonts w:ascii="Times New Roman" w:eastAsia="Times New Roman" w:hAnsi="Times New Roman" w:cs="Times New Roman"/>
                <w:sz w:val="24"/>
                <w:szCs w:val="24"/>
                <w:lang w:val="uk-UA" w:eastAsia="uk-UA"/>
              </w:rPr>
            </w:pPr>
            <w:r w:rsidRPr="00FB1B7A">
              <w:rPr>
                <w:rFonts w:ascii="Times New Roman" w:eastAsia="Times New Roman" w:hAnsi="Times New Roman" w:cs="Times New Roman"/>
                <w:sz w:val="24"/>
                <w:szCs w:val="24"/>
                <w:lang w:eastAsia="uk-UA"/>
              </w:rPr>
              <w:t>Документ повинен бути не більше тридцятиденної давнини від дати видачі документа.</w:t>
            </w:r>
          </w:p>
        </w:tc>
      </w:tr>
      <w:tr w:rsidR="000A7712" w:rsidRPr="00C651C0" w:rsidTr="000A771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w:t>
            </w:r>
            <w:r w:rsidRPr="00C651C0">
              <w:rPr>
                <w:rFonts w:ascii="Times New Roman" w:eastAsia="Times New Roman" w:hAnsi="Times New Roman" w:cs="Times New Roman"/>
                <w:color w:val="000000"/>
                <w:sz w:val="24"/>
                <w:szCs w:val="24"/>
                <w:shd w:val="clear" w:color="auto" w:fill="FFFFFF"/>
                <w:lang w:eastAsia="uk-UA"/>
              </w:rPr>
              <w:lastRenderedPageBreak/>
              <w:t xml:space="preserve">хабарництвом, шахрайством та відмиванням коштів), судимість з якого не знято або не погашено в установленому законом порядку </w:t>
            </w:r>
            <w:r w:rsidRPr="00C651C0">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C651C0">
              <w:rPr>
                <w:rFonts w:ascii="Times New Roman" w:eastAsia="Times New Roman" w:hAnsi="Times New Roman" w:cs="Times New Roman"/>
                <w:color w:val="000000"/>
                <w:sz w:val="24"/>
                <w:szCs w:val="24"/>
                <w:lang w:eastAsia="uk-UA"/>
              </w:rPr>
              <w:lastRenderedPageBreak/>
              <w:t>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FB1B7A" w:rsidRDefault="000A7712" w:rsidP="000A7712">
            <w:pPr>
              <w:spacing w:line="0" w:lineRule="atLeast"/>
              <w:jc w:val="both"/>
              <w:rPr>
                <w:rFonts w:ascii="Times New Roman" w:eastAsia="Times New Roman" w:hAnsi="Times New Roman" w:cs="Times New Roman"/>
                <w:color w:val="000000"/>
                <w:sz w:val="24"/>
                <w:szCs w:val="24"/>
                <w:lang w:val="uk-UA" w:eastAsia="uk-UA"/>
              </w:rPr>
            </w:pPr>
            <w:r w:rsidRPr="00C651C0">
              <w:rPr>
                <w:rFonts w:ascii="Times New Roman" w:eastAsia="Times New Roman" w:hAnsi="Times New Roman" w:cs="Times New Roman"/>
                <w:color w:val="000000"/>
                <w:sz w:val="24"/>
                <w:szCs w:val="24"/>
                <w:lang w:eastAsia="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w:t>
            </w:r>
            <w:r w:rsidRPr="00C651C0">
              <w:rPr>
                <w:rFonts w:ascii="Times New Roman" w:eastAsia="Times New Roman" w:hAnsi="Times New Roman" w:cs="Times New Roman"/>
                <w:color w:val="000000"/>
                <w:sz w:val="24"/>
                <w:szCs w:val="24"/>
                <w:lang w:eastAsia="uk-UA"/>
              </w:rPr>
              <w:lastRenderedPageBreak/>
              <w:t xml:space="preserve">відповідальності не притягується, незнятої чи непогашеної судимості не має та в </w:t>
            </w:r>
            <w:r w:rsidRPr="00FB1B7A">
              <w:rPr>
                <w:rFonts w:ascii="Times New Roman" w:eastAsia="Times New Roman" w:hAnsi="Times New Roman" w:cs="Times New Roman"/>
                <w:color w:val="000000"/>
                <w:sz w:val="24"/>
                <w:szCs w:val="24"/>
                <w:lang w:eastAsia="uk-UA"/>
              </w:rPr>
              <w:t>розшуку не перебуває.</w:t>
            </w:r>
          </w:p>
          <w:p w:rsidR="000C6E28" w:rsidRPr="000C6E28" w:rsidRDefault="000C6E28" w:rsidP="000A7712">
            <w:pPr>
              <w:spacing w:line="0" w:lineRule="atLeast"/>
              <w:jc w:val="both"/>
              <w:rPr>
                <w:rFonts w:ascii="Times New Roman" w:eastAsia="Times New Roman" w:hAnsi="Times New Roman" w:cs="Times New Roman"/>
                <w:sz w:val="24"/>
                <w:szCs w:val="24"/>
                <w:lang w:val="uk-UA" w:eastAsia="uk-UA"/>
              </w:rPr>
            </w:pPr>
            <w:r w:rsidRPr="00FB1B7A">
              <w:rPr>
                <w:rFonts w:ascii="Times New Roman" w:eastAsia="Times New Roman" w:hAnsi="Times New Roman" w:cs="Times New Roman"/>
                <w:sz w:val="24"/>
                <w:szCs w:val="24"/>
                <w:lang w:eastAsia="uk-UA"/>
              </w:rPr>
              <w:t>Документ повинен бути не більше тридцятиденної давнини від дати видачі документа.</w:t>
            </w:r>
          </w:p>
        </w:tc>
      </w:tr>
      <w:tr w:rsidR="000A7712" w:rsidRPr="00C651C0" w:rsidTr="000A771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C651C0">
              <w:rPr>
                <w:rFonts w:ascii="Times New Roman" w:eastAsia="Times New Roman" w:hAnsi="Times New Roman" w:cs="Times New Roman"/>
                <w:i/>
                <w:iCs/>
                <w:color w:val="000000"/>
                <w:sz w:val="24"/>
                <w:szCs w:val="24"/>
                <w:shd w:val="clear" w:color="auto" w:fill="FFFFFF"/>
                <w:lang w:eastAsia="uk-UA"/>
              </w:rPr>
              <w:t>(</w:t>
            </w:r>
            <w:r w:rsidRPr="00C651C0">
              <w:rPr>
                <w:rFonts w:ascii="Times New Roman" w:eastAsia="Times New Roman" w:hAnsi="Times New Roman" w:cs="Times New Roman"/>
                <w:i/>
                <w:iCs/>
                <w:color w:val="000000"/>
                <w:sz w:val="24"/>
                <w:szCs w:val="24"/>
                <w:lang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0A7712" w:rsidRPr="00C651C0" w:rsidTr="000A771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C651C0">
              <w:rPr>
                <w:rFonts w:ascii="Times New Roman" w:eastAsia="Times New Roman" w:hAnsi="Times New Roman" w:cs="Times New Roman"/>
                <w:i/>
                <w:iCs/>
                <w:color w:val="000000"/>
                <w:sz w:val="24"/>
                <w:szCs w:val="24"/>
                <w:shd w:val="clear" w:color="auto" w:fill="FFFFFF"/>
                <w:lang w:eastAsia="uk-UA"/>
              </w:rPr>
              <w:t>(</w:t>
            </w:r>
            <w:r w:rsidRPr="00C651C0">
              <w:rPr>
                <w:rFonts w:ascii="Times New Roman" w:eastAsia="Times New Roman" w:hAnsi="Times New Roman" w:cs="Times New Roman"/>
                <w:i/>
                <w:iCs/>
                <w:color w:val="000000"/>
                <w:sz w:val="24"/>
                <w:szCs w:val="24"/>
                <w:lang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0A7712" w:rsidRPr="00C651C0" w:rsidTr="000A771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w:t>
            </w:r>
            <w:r w:rsidRPr="00C651C0">
              <w:rPr>
                <w:rFonts w:ascii="Times New Roman" w:eastAsia="Times New Roman" w:hAnsi="Times New Roman" w:cs="Times New Roman"/>
                <w:color w:val="000000"/>
                <w:sz w:val="24"/>
                <w:szCs w:val="24"/>
                <w:shd w:val="clear" w:color="auto" w:fill="FFFFFF"/>
                <w:lang w:eastAsia="uk-UA"/>
              </w:rPr>
              <w:lastRenderedPageBreak/>
              <w:t xml:space="preserve">Закону України “Про державну реєстрацію юридичних осіб, фізичних осіб — підприємців та громадських формувань” (крім нерезидентів) </w:t>
            </w:r>
            <w:r w:rsidRPr="00C651C0">
              <w:rPr>
                <w:rFonts w:ascii="Times New Roman" w:eastAsia="Times New Roman" w:hAnsi="Times New Roman" w:cs="Times New Roman"/>
                <w:i/>
                <w:iCs/>
                <w:color w:val="000000"/>
                <w:sz w:val="24"/>
                <w:szCs w:val="24"/>
                <w:shd w:val="clear" w:color="auto" w:fill="FFFFFF"/>
                <w:lang w:eastAsia="uk-UA"/>
              </w:rPr>
              <w:t>(</w:t>
            </w:r>
            <w:r w:rsidRPr="00C651C0">
              <w:rPr>
                <w:rFonts w:ascii="Times New Roman" w:eastAsia="Times New Roman" w:hAnsi="Times New Roman" w:cs="Times New Roman"/>
                <w:i/>
                <w:iCs/>
                <w:color w:val="000000"/>
                <w:sz w:val="24"/>
                <w:szCs w:val="24"/>
                <w:lang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C651C0">
              <w:rPr>
                <w:rFonts w:ascii="Times New Roman" w:eastAsia="Times New Roman" w:hAnsi="Times New Roman" w:cs="Times New Roman"/>
                <w:color w:val="000000"/>
                <w:sz w:val="24"/>
                <w:szCs w:val="24"/>
                <w:lang w:eastAsia="uk-UA"/>
              </w:rPr>
              <w:lastRenderedPageBreak/>
              <w:t>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0A7712" w:rsidRPr="00C651C0" w:rsidTr="000A771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C651C0">
              <w:rPr>
                <w:rFonts w:ascii="Times New Roman" w:eastAsia="Times New Roman" w:hAnsi="Times New Roman" w:cs="Times New Roman"/>
                <w:i/>
                <w:iCs/>
                <w:color w:val="000000"/>
                <w:sz w:val="24"/>
                <w:szCs w:val="24"/>
                <w:shd w:val="clear" w:color="auto" w:fill="FFFFFF"/>
                <w:lang w:eastAsia="uk-UA"/>
              </w:rPr>
              <w:t>(</w:t>
            </w:r>
            <w:r w:rsidRPr="00C651C0">
              <w:rPr>
                <w:rFonts w:ascii="Times New Roman" w:eastAsia="Times New Roman" w:hAnsi="Times New Roman" w:cs="Times New Roman"/>
                <w:i/>
                <w:iCs/>
                <w:color w:val="000000"/>
                <w:sz w:val="24"/>
                <w:szCs w:val="24"/>
                <w:lang w:eastAsia="uk-UA"/>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A7712" w:rsidRDefault="000A7712" w:rsidP="000A7712">
            <w:pPr>
              <w:spacing w:line="240" w:lineRule="auto"/>
              <w:jc w:val="both"/>
              <w:rPr>
                <w:rFonts w:ascii="Times New Roman" w:eastAsia="Times New Roman" w:hAnsi="Times New Roman" w:cs="Times New Roman"/>
                <w:i/>
                <w:iCs/>
                <w:color w:val="000000"/>
                <w:sz w:val="24"/>
                <w:szCs w:val="24"/>
                <w:lang w:val="uk-UA" w:eastAsia="uk-UA"/>
              </w:rPr>
            </w:pPr>
            <w:r w:rsidRPr="00C651C0">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651C0">
              <w:rPr>
                <w:rFonts w:ascii="Times New Roman" w:eastAsia="Times New Roman" w:hAnsi="Times New Roman" w:cs="Times New Roman"/>
                <w:i/>
                <w:iCs/>
                <w:color w:val="000000"/>
                <w:sz w:val="24"/>
                <w:szCs w:val="24"/>
                <w:lang w:eastAsia="uk-UA"/>
              </w:rPr>
              <w:t> </w:t>
            </w:r>
          </w:p>
          <w:p w:rsidR="000A7712" w:rsidRPr="000A7712" w:rsidRDefault="000A7712" w:rsidP="000A7712">
            <w:pPr>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i/>
                <w:iCs/>
                <w:color w:val="000000"/>
                <w:sz w:val="24"/>
                <w:szCs w:val="24"/>
                <w:lang w:val="uk-UA" w:eastAsia="uk-UA"/>
              </w:rPr>
              <w:t>(лише у випадку, якщо вартість закупівлі дорівнює або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0A7712" w:rsidRPr="00C651C0" w:rsidTr="000A771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A26D91" w:rsidP="000A7712">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26D91">
              <w:rPr>
                <w:rFonts w:ascii="Times New Roman" w:eastAsia="Times New Roman" w:hAnsi="Times New Roman" w:cs="Times New Roman"/>
                <w:color w:val="000000"/>
                <w:sz w:val="24"/>
                <w:szCs w:val="24"/>
                <w:shd w:val="clear" w:color="auto" w:fill="FFFFFF"/>
                <w:lang w:val="uk-UA" w:eastAsia="uk-UA"/>
              </w:rPr>
              <w:t>у неї</w:t>
            </w:r>
            <w:r w:rsidRPr="00A26D91">
              <w:rPr>
                <w:rFonts w:ascii="Times New Roman" w:eastAsia="Times New Roman" w:hAnsi="Times New Roman" w:cs="Times New Roman"/>
                <w:color w:val="000000"/>
                <w:sz w:val="24"/>
                <w:szCs w:val="24"/>
                <w:shd w:val="clear" w:color="auto" w:fill="FFFFFF"/>
                <w:lang w:eastAsia="uk-UA"/>
              </w:rPr>
              <w:t xml:space="preserve"> публічних закупівель товарів, робіт і послуг згідно із Законом </w:t>
            </w:r>
            <w:r w:rsidRPr="00A26D91">
              <w:rPr>
                <w:rFonts w:ascii="Times New Roman" w:eastAsia="Times New Roman" w:hAnsi="Times New Roman" w:cs="Times New Roman"/>
                <w:color w:val="000000"/>
                <w:sz w:val="24"/>
                <w:szCs w:val="24"/>
                <w:shd w:val="clear" w:color="auto" w:fill="FFFFFF"/>
                <w:lang w:eastAsia="uk-UA"/>
              </w:rPr>
              <w:lastRenderedPageBreak/>
              <w:t>України “Про санкції”</w:t>
            </w:r>
            <w:r w:rsidRPr="00A26D91">
              <w:rPr>
                <w:rFonts w:ascii="Times New Roman" w:eastAsia="Times New Roman" w:hAnsi="Times New Roman" w:cs="Times New Roman"/>
                <w:sz w:val="28"/>
                <w:szCs w:val="28"/>
                <w:lang w:val="uk-UA" w:eastAsia="ru-RU"/>
              </w:rPr>
              <w:t xml:space="preserve"> </w:t>
            </w:r>
            <w:r w:rsidRPr="00A26D91">
              <w:rPr>
                <w:rFonts w:ascii="Times New Roman" w:eastAsia="Times New Roman" w:hAnsi="Times New Roman" w:cs="Times New Roman"/>
                <w:color w:val="000000"/>
                <w:sz w:val="24"/>
                <w:szCs w:val="24"/>
                <w:shd w:val="clear" w:color="auto" w:fill="FFFFFF"/>
                <w:lang w:val="uk-UA" w:eastAsia="uk-UA"/>
              </w:rPr>
              <w:t>“,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color w:val="000000"/>
                <w:sz w:val="24"/>
                <w:szCs w:val="24"/>
                <w:shd w:val="clear" w:color="auto" w:fill="FFFFFF"/>
                <w:lang w:eastAsia="uk-UA"/>
              </w:rPr>
              <w:t xml:space="preserve"> </w:t>
            </w:r>
            <w:r>
              <w:rPr>
                <w:rFonts w:ascii="Times New Roman" w:eastAsia="Times New Roman" w:hAnsi="Times New Roman" w:cs="Times New Roman"/>
                <w:i/>
                <w:iCs/>
                <w:color w:val="000000"/>
                <w:sz w:val="24"/>
                <w:szCs w:val="24"/>
                <w:shd w:val="clear" w:color="auto" w:fill="FFFFFF"/>
                <w:lang w:eastAsia="uk-UA"/>
              </w:rPr>
              <w:t>(</w:t>
            </w:r>
            <w:r>
              <w:rPr>
                <w:rFonts w:ascii="Times New Roman" w:eastAsia="Times New Roman" w:hAnsi="Times New Roman" w:cs="Times New Roman"/>
                <w:i/>
                <w:iCs/>
                <w:color w:val="000000"/>
                <w:sz w:val="24"/>
                <w:szCs w:val="24"/>
                <w:lang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A7712" w:rsidRPr="00B666CD" w:rsidRDefault="000A7712" w:rsidP="000A7712">
            <w:pPr>
              <w:spacing w:line="0" w:lineRule="atLeast"/>
              <w:jc w:val="both"/>
              <w:rPr>
                <w:rFonts w:ascii="Times New Roman" w:eastAsia="Times New Roman" w:hAnsi="Times New Roman" w:cs="Times New Roman"/>
                <w:color w:val="000000"/>
                <w:sz w:val="24"/>
                <w:szCs w:val="24"/>
                <w:lang w:val="uk-UA" w:eastAsia="uk-UA"/>
              </w:rPr>
            </w:pPr>
            <w:r w:rsidRPr="00C651C0">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B666CD">
              <w:rPr>
                <w:rFonts w:ascii="Times New Roman" w:eastAsia="Times New Roman" w:hAnsi="Times New Roman" w:cs="Times New Roman"/>
                <w:color w:val="000000"/>
                <w:sz w:val="24"/>
                <w:szCs w:val="24"/>
                <w:lang w:val="uk-UA" w:eastAsia="uk-UA"/>
              </w:rPr>
              <w:t>,</w:t>
            </w:r>
          </w:p>
          <w:p w:rsidR="00B666CD" w:rsidRPr="00B666CD" w:rsidRDefault="00B666CD" w:rsidP="00B666CD">
            <w:pPr>
              <w:spacing w:line="0" w:lineRule="atLeast"/>
              <w:jc w:val="both"/>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0A7712" w:rsidRPr="00C651C0" w:rsidTr="000A771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651C0">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Default="000A7712" w:rsidP="000A7712">
            <w:pPr>
              <w:spacing w:line="0" w:lineRule="atLeast"/>
              <w:jc w:val="both"/>
              <w:rPr>
                <w:rFonts w:ascii="Times New Roman" w:eastAsia="Times New Roman" w:hAnsi="Times New Roman" w:cs="Times New Roman"/>
                <w:color w:val="000000"/>
                <w:sz w:val="24"/>
                <w:szCs w:val="24"/>
                <w:lang w:val="uk-UA" w:eastAsia="uk-UA"/>
              </w:rPr>
            </w:pPr>
            <w:r w:rsidRPr="00C651C0">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0C6E28" w:rsidRPr="000C6E28" w:rsidRDefault="000C6E28" w:rsidP="000A7712">
            <w:pPr>
              <w:spacing w:line="0" w:lineRule="atLeast"/>
              <w:jc w:val="both"/>
              <w:rPr>
                <w:rFonts w:ascii="Times New Roman" w:eastAsia="Times New Roman" w:hAnsi="Times New Roman" w:cs="Times New Roman"/>
                <w:sz w:val="24"/>
                <w:szCs w:val="24"/>
                <w:lang w:val="uk-UA" w:eastAsia="uk-UA"/>
              </w:rPr>
            </w:pPr>
            <w:r w:rsidRPr="00FB1B7A">
              <w:rPr>
                <w:rFonts w:ascii="Times New Roman" w:eastAsia="Times New Roman" w:hAnsi="Times New Roman" w:cs="Times New Roman"/>
                <w:sz w:val="24"/>
                <w:szCs w:val="24"/>
                <w:lang w:eastAsia="uk-UA"/>
              </w:rPr>
              <w:t>Документ повинен бути не більше тридцятиденної давнини від дати видачі документа.</w:t>
            </w:r>
          </w:p>
        </w:tc>
      </w:tr>
      <w:tr w:rsidR="000A7712" w:rsidRPr="00C651C0" w:rsidTr="000A771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C651C0">
              <w:rPr>
                <w:rFonts w:ascii="Times New Roman" w:eastAsia="Times New Roman" w:hAnsi="Times New Roman" w:cs="Times New Roman"/>
                <w:color w:val="000000"/>
                <w:sz w:val="24"/>
                <w:szCs w:val="24"/>
                <w:lang w:eastAsia="uk-UA"/>
              </w:rPr>
              <w:lastRenderedPageBreak/>
              <w:t xml:space="preserve">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C651C0">
              <w:rPr>
                <w:rFonts w:ascii="Times New Roman" w:eastAsia="Times New Roman" w:hAnsi="Times New Roman" w:cs="Times New Roman"/>
                <w:i/>
                <w:iCs/>
                <w:color w:val="000000"/>
                <w:sz w:val="24"/>
                <w:szCs w:val="24"/>
                <w:lang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A7712" w:rsidRPr="00C651C0" w:rsidRDefault="000A7712" w:rsidP="000A7712">
            <w:pPr>
              <w:spacing w:line="240" w:lineRule="auto"/>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lastRenderedPageBreak/>
              <w:t>Учасник процедури закупівлі має надати:</w:t>
            </w:r>
          </w:p>
          <w:p w:rsidR="000A7712" w:rsidRPr="00C651C0" w:rsidRDefault="000A7712" w:rsidP="000A7712">
            <w:pPr>
              <w:numPr>
                <w:ilvl w:val="0"/>
                <w:numId w:val="2"/>
              </w:numPr>
              <w:suppressAutoHyphens w:val="0"/>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C651C0">
              <w:rPr>
                <w:rFonts w:ascii="Times New Roman" w:eastAsia="Times New Roman" w:hAnsi="Times New Roman" w:cs="Times New Roman"/>
                <w:color w:val="000000"/>
                <w:sz w:val="24"/>
                <w:szCs w:val="24"/>
                <w:lang w:eastAsia="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w:t>
            </w:r>
            <w:r w:rsidRPr="00C651C0">
              <w:rPr>
                <w:rFonts w:ascii="Times New Roman" w:eastAsia="Times New Roman" w:hAnsi="Times New Roman" w:cs="Times New Roman"/>
                <w:color w:val="000000"/>
                <w:sz w:val="24"/>
                <w:szCs w:val="24"/>
                <w:lang w:eastAsia="uk-UA"/>
              </w:rPr>
              <w:lastRenderedPageBreak/>
              <w:t>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0A7712" w:rsidRPr="00C651C0" w:rsidRDefault="000A7712" w:rsidP="000A7712">
            <w:pPr>
              <w:spacing w:line="240" w:lineRule="auto"/>
              <w:ind w:left="50"/>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або </w:t>
            </w:r>
          </w:p>
          <w:p w:rsidR="000A7712" w:rsidRPr="00C651C0" w:rsidRDefault="000A7712" w:rsidP="000A7712">
            <w:pPr>
              <w:numPr>
                <w:ilvl w:val="0"/>
                <w:numId w:val="3"/>
              </w:numPr>
              <w:suppressAutoHyphens w:val="0"/>
              <w:spacing w:after="0" w:line="0" w:lineRule="atLeast"/>
              <w:ind w:left="410"/>
              <w:jc w:val="both"/>
              <w:textAlignment w:val="baseline"/>
              <w:rPr>
                <w:rFonts w:ascii="Times New Roman" w:eastAsia="Times New Roman" w:hAnsi="Times New Roman" w:cs="Times New Roman"/>
                <w:color w:val="000000"/>
                <w:sz w:val="24"/>
                <w:szCs w:val="24"/>
                <w:lang w:eastAsia="uk-UA"/>
              </w:rPr>
            </w:pPr>
            <w:r w:rsidRPr="00C651C0">
              <w:rPr>
                <w:rFonts w:ascii="Times New Roman" w:eastAsia="Times New Roman" w:hAnsi="Times New Roman" w:cs="Times New Roman"/>
                <w:color w:val="000000"/>
                <w:sz w:val="24"/>
                <w:szCs w:val="24"/>
                <w:lang w:eastAsia="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C651C0" w:rsidRDefault="000A7712" w:rsidP="000A7712">
            <w:pPr>
              <w:spacing w:line="240" w:lineRule="auto"/>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w:t>
            </w:r>
            <w:proofErr w:type="gramStart"/>
            <w:r w:rsidRPr="00C651C0">
              <w:rPr>
                <w:rFonts w:ascii="Times New Roman" w:eastAsia="Times New Roman" w:hAnsi="Times New Roman" w:cs="Times New Roman"/>
                <w:color w:val="000000"/>
                <w:sz w:val="24"/>
                <w:szCs w:val="24"/>
                <w:lang w:eastAsia="uk-UA"/>
              </w:rPr>
              <w:t>вл</w:t>
            </w:r>
            <w:proofErr w:type="gramEnd"/>
            <w:r w:rsidRPr="00C651C0">
              <w:rPr>
                <w:rFonts w:ascii="Times New Roman" w:eastAsia="Times New Roman" w:hAnsi="Times New Roman" w:cs="Times New Roman"/>
                <w:color w:val="000000"/>
                <w:sz w:val="24"/>
                <w:szCs w:val="24"/>
                <w:lang w:eastAsia="uk-UA"/>
              </w:rPr>
              <w:t>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A7712" w:rsidRPr="00C651C0" w:rsidRDefault="000A7712" w:rsidP="000A7712">
            <w:pPr>
              <w:spacing w:after="0" w:line="240" w:lineRule="auto"/>
              <w:rPr>
                <w:rFonts w:ascii="Times New Roman" w:eastAsia="Times New Roman" w:hAnsi="Times New Roman" w:cs="Times New Roman"/>
                <w:sz w:val="24"/>
                <w:szCs w:val="24"/>
                <w:lang w:eastAsia="uk-UA"/>
              </w:rPr>
            </w:pPr>
          </w:p>
          <w:p w:rsidR="000A7712" w:rsidRPr="00C651C0" w:rsidRDefault="000A7712" w:rsidP="000A7712">
            <w:pPr>
              <w:spacing w:line="240" w:lineRule="auto"/>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або</w:t>
            </w:r>
          </w:p>
          <w:p w:rsidR="000A7712" w:rsidRPr="00C651C0" w:rsidRDefault="000A7712" w:rsidP="000A7712">
            <w:pPr>
              <w:spacing w:after="0" w:line="240" w:lineRule="auto"/>
              <w:rPr>
                <w:rFonts w:ascii="Times New Roman" w:eastAsia="Times New Roman" w:hAnsi="Times New Roman" w:cs="Times New Roman"/>
                <w:sz w:val="24"/>
                <w:szCs w:val="24"/>
                <w:lang w:eastAsia="uk-UA"/>
              </w:rPr>
            </w:pPr>
          </w:p>
          <w:p w:rsidR="000A7712" w:rsidRPr="00C651C0" w:rsidRDefault="000A7712" w:rsidP="000A7712">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 xml:space="preserve">Переможець процедури закупівлі, що перебуває в обставинах, зазначених в абзаці 14 пункті 47 Особливостей, </w:t>
            </w:r>
            <w:r w:rsidRPr="00C651C0">
              <w:rPr>
                <w:rFonts w:ascii="Times New Roman" w:eastAsia="Times New Roman" w:hAnsi="Times New Roman" w:cs="Times New Roman"/>
                <w:color w:val="000000"/>
                <w:sz w:val="24"/>
                <w:szCs w:val="24"/>
                <w:lang w:eastAsia="uk-UA"/>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0A7712" w:rsidRPr="000A7712" w:rsidRDefault="000A7712" w:rsidP="0013641F">
      <w:pPr>
        <w:spacing w:before="240" w:after="0" w:line="240" w:lineRule="auto"/>
        <w:jc w:val="both"/>
        <w:rPr>
          <w:rFonts w:ascii="Times New Roman" w:eastAsia="Times New Roman" w:hAnsi="Times New Roman" w:cs="Times New Roman"/>
          <w:b/>
          <w:bCs/>
          <w:color w:val="000000"/>
          <w:sz w:val="24"/>
          <w:szCs w:val="24"/>
          <w:lang w:eastAsia="ru-RU"/>
        </w:rPr>
      </w:pPr>
    </w:p>
    <w:p w:rsidR="00DE4E6D" w:rsidRPr="00DE4E6D" w:rsidRDefault="00DE4E6D" w:rsidP="00DE4E6D">
      <w:pPr>
        <w:spacing w:line="240" w:lineRule="auto"/>
        <w:ind w:firstLine="708"/>
        <w:jc w:val="both"/>
        <w:rPr>
          <w:rFonts w:ascii="Times New Roman" w:eastAsia="Times New Roman" w:hAnsi="Times New Roman" w:cs="Times New Roman"/>
          <w:sz w:val="24"/>
          <w:szCs w:val="24"/>
          <w:lang w:val="uk-UA" w:eastAsia="uk-UA"/>
        </w:rPr>
      </w:pPr>
      <w:r w:rsidRPr="00DE4E6D">
        <w:rPr>
          <w:rFonts w:ascii="Times New Roman" w:eastAsia="Times New Roman" w:hAnsi="Times New Roman" w:cs="Times New Roman"/>
          <w:color w:val="000000"/>
          <w:sz w:val="24"/>
          <w:szCs w:val="24"/>
          <w:lang w:val="uk-UA" w:eastAsia="uk-UA"/>
        </w:rPr>
        <w:t>Враховуючи, що відповідно до статті 55 Господарського кодексу України відокремлені підрозділи та філії не є юридичними особами</w:t>
      </w:r>
      <w:r>
        <w:rPr>
          <w:rFonts w:ascii="Times New Roman" w:eastAsia="Times New Roman" w:hAnsi="Times New Roman" w:cs="Times New Roman"/>
          <w:color w:val="000000"/>
          <w:sz w:val="24"/>
          <w:szCs w:val="24"/>
          <w:lang w:val="uk-UA" w:eastAsia="uk-UA"/>
        </w:rPr>
        <w:t>,</w:t>
      </w:r>
      <w:r w:rsidRPr="00DE4E6D">
        <w:rPr>
          <w:rFonts w:ascii="Times New Roman" w:eastAsia="Times New Roman" w:hAnsi="Times New Roman" w:cs="Times New Roman"/>
          <w:color w:val="000000"/>
          <w:sz w:val="24"/>
          <w:szCs w:val="24"/>
          <w:lang w:val="uk-UA" w:eastAsia="uk-UA"/>
        </w:rPr>
        <w:t xml:space="preserve">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DE4E6D">
        <w:rPr>
          <w:rFonts w:ascii="Times New Roman" w:eastAsia="Times New Roman" w:hAnsi="Times New Roman" w:cs="Times New Roman"/>
          <w:b/>
          <w:color w:val="000000"/>
          <w:sz w:val="24"/>
          <w:szCs w:val="24"/>
          <w:lang w:val="uk-UA" w:eastAsia="uk-UA"/>
        </w:rPr>
        <w:t>на керівника юридичної особи</w:t>
      </w:r>
      <w:r w:rsidRPr="00DE4E6D">
        <w:rPr>
          <w:rFonts w:ascii="Times New Roman" w:eastAsia="Times New Roman" w:hAnsi="Times New Roman" w:cs="Times New Roman"/>
          <w:color w:val="000000"/>
          <w:sz w:val="24"/>
          <w:szCs w:val="24"/>
          <w:lang w:val="uk-UA" w:eastAsia="uk-UA"/>
        </w:rPr>
        <w:t>, а не керівника відокремленого підрозділу або філії.</w:t>
      </w:r>
      <w:r w:rsidRPr="00C651C0">
        <w:rPr>
          <w:rFonts w:ascii="Times New Roman" w:eastAsia="Times New Roman" w:hAnsi="Times New Roman" w:cs="Times New Roman"/>
          <w:color w:val="000000"/>
          <w:sz w:val="24"/>
          <w:szCs w:val="24"/>
          <w:lang w:eastAsia="uk-UA"/>
        </w:rPr>
        <w:t> </w:t>
      </w:r>
    </w:p>
    <w:p w:rsidR="0013641F" w:rsidRPr="00331D55" w:rsidRDefault="0013641F" w:rsidP="0013641F">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r w:rsidRPr="00331D55">
        <w:rPr>
          <w:rFonts w:ascii="Times New Roman" w:eastAsia="Times New Roman" w:hAnsi="Times New Roman" w:cs="Times New Roman"/>
          <w:b/>
          <w:bCs/>
          <w:color w:val="000000"/>
          <w:sz w:val="24"/>
          <w:szCs w:val="24"/>
          <w:lang w:val="uk-UA" w:eastAsia="ru-RU"/>
        </w:rPr>
        <w:t>. Інша інформація (для УЧАСНИКІВ - юридичних осіб, фізичних осіб та фізичних осіб-підприємців).</w:t>
      </w:r>
    </w:p>
    <w:tbl>
      <w:tblPr>
        <w:tblW w:w="9598" w:type="dxa"/>
        <w:tblCellMar>
          <w:top w:w="15" w:type="dxa"/>
          <w:left w:w="15" w:type="dxa"/>
          <w:bottom w:w="15" w:type="dxa"/>
          <w:right w:w="15" w:type="dxa"/>
        </w:tblCellMar>
        <w:tblLook w:val="04A0" w:firstRow="1" w:lastRow="0" w:firstColumn="1" w:lastColumn="0" w:noHBand="0" w:noVBand="1"/>
      </w:tblPr>
      <w:tblGrid>
        <w:gridCol w:w="9598"/>
      </w:tblGrid>
      <w:tr w:rsidR="0013641F" w:rsidRPr="00331D55" w:rsidTr="000A7712">
        <w:trPr>
          <w:trHeight w:val="124"/>
        </w:trPr>
        <w:tc>
          <w:tcPr>
            <w:tcW w:w="959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3641F" w:rsidRPr="00331D55" w:rsidRDefault="0013641F" w:rsidP="000A7712">
            <w:pPr>
              <w:spacing w:after="0" w:line="240" w:lineRule="auto"/>
              <w:ind w:left="100"/>
              <w:jc w:val="center"/>
              <w:rPr>
                <w:rFonts w:ascii="Times New Roman" w:eastAsia="Times New Roman" w:hAnsi="Times New Roman" w:cs="Times New Roman"/>
                <w:b/>
                <w:bCs/>
                <w:color w:val="000000"/>
                <w:sz w:val="24"/>
                <w:szCs w:val="24"/>
                <w:lang w:val="uk-UA" w:eastAsia="ru-RU"/>
              </w:rPr>
            </w:pPr>
            <w:r w:rsidRPr="00331D55">
              <w:rPr>
                <w:rFonts w:ascii="Times New Roman" w:eastAsia="Times New Roman" w:hAnsi="Times New Roman" w:cs="Times New Roman"/>
                <w:b/>
                <w:bCs/>
                <w:color w:val="000000"/>
                <w:sz w:val="24"/>
                <w:szCs w:val="24"/>
                <w:lang w:val="uk-UA" w:eastAsia="ru-RU"/>
              </w:rPr>
              <w:t>Інші документи від Учасника:</w:t>
            </w:r>
          </w:p>
        </w:tc>
      </w:tr>
    </w:tbl>
    <w:p w:rsidR="0013641F" w:rsidRPr="00144BF7" w:rsidRDefault="0013641F" w:rsidP="0013641F">
      <w:pPr>
        <w:spacing w:before="240" w:after="0" w:line="240" w:lineRule="auto"/>
        <w:jc w:val="both"/>
        <w:rPr>
          <w:rFonts w:ascii="Times New Roman" w:eastAsia="Times New Roman" w:hAnsi="Times New Roman" w:cs="Times New Roman"/>
          <w:i/>
          <w:iCs/>
          <w:color w:val="000000"/>
          <w:sz w:val="24"/>
          <w:szCs w:val="24"/>
          <w:lang w:val="uk-UA" w:eastAsia="ru-RU"/>
        </w:rPr>
      </w:pPr>
    </w:p>
    <w:tbl>
      <w:tblPr>
        <w:tblW w:w="9560" w:type="dxa"/>
        <w:tblInd w:w="85" w:type="dxa"/>
        <w:tblCellMar>
          <w:top w:w="100" w:type="dxa"/>
          <w:left w:w="100" w:type="dxa"/>
          <w:bottom w:w="100" w:type="dxa"/>
          <w:right w:w="100" w:type="dxa"/>
        </w:tblCellMar>
        <w:tblLook w:val="04A0" w:firstRow="1" w:lastRow="0" w:firstColumn="1" w:lastColumn="0" w:noHBand="0" w:noVBand="1"/>
      </w:tblPr>
      <w:tblGrid>
        <w:gridCol w:w="1986"/>
        <w:gridCol w:w="7574"/>
      </w:tblGrid>
      <w:tr w:rsidR="0013641F" w:rsidRPr="00991C15" w:rsidTr="000A7712">
        <w:trPr>
          <w:trHeight w:val="807"/>
        </w:trPr>
        <w:tc>
          <w:tcPr>
            <w:tcW w:w="1986" w:type="dxa"/>
            <w:tcBorders>
              <w:top w:val="single" w:sz="8" w:space="0" w:color="000000"/>
              <w:left w:val="single" w:sz="8" w:space="0" w:color="000000"/>
              <w:bottom w:val="single" w:sz="8" w:space="0" w:color="000000"/>
              <w:right w:val="single" w:sz="8" w:space="0" w:color="000000"/>
            </w:tcBorders>
          </w:tcPr>
          <w:p w:rsidR="0013641F" w:rsidRPr="00144BF7" w:rsidRDefault="0013641F" w:rsidP="000A7712">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7574" w:type="dxa"/>
            <w:tcBorders>
              <w:top w:val="single" w:sz="8" w:space="0" w:color="000000"/>
              <w:left w:val="single" w:sz="8" w:space="0" w:color="000000"/>
              <w:bottom w:val="single" w:sz="8" w:space="0" w:color="000000"/>
              <w:right w:val="single" w:sz="8" w:space="0" w:color="000000"/>
            </w:tcBorders>
          </w:tcPr>
          <w:p w:rsidR="0013641F" w:rsidRPr="00144BF7" w:rsidRDefault="0013641F" w:rsidP="000A7712">
            <w:pPr>
              <w:spacing w:after="0" w:line="240" w:lineRule="auto"/>
              <w:ind w:left="100"/>
              <w:jc w:val="both"/>
              <w:rPr>
                <w:rFonts w:ascii="Times New Roman" w:eastAsia="Times New Roman" w:hAnsi="Times New Roman" w:cs="Times New Roman"/>
                <w:color w:val="000000"/>
                <w:sz w:val="24"/>
                <w:szCs w:val="24"/>
                <w:lang w:val="uk-UA" w:eastAsia="ru-RU"/>
              </w:rPr>
            </w:pPr>
            <w:r w:rsidRPr="00144BF7">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на таку особу.</w:t>
            </w:r>
          </w:p>
        </w:tc>
      </w:tr>
      <w:tr w:rsidR="0013641F" w:rsidRPr="00884840" w:rsidTr="000A7712">
        <w:trPr>
          <w:trHeight w:val="873"/>
        </w:trPr>
        <w:tc>
          <w:tcPr>
            <w:tcW w:w="1986" w:type="dxa"/>
            <w:tcBorders>
              <w:top w:val="single" w:sz="8" w:space="0" w:color="000000"/>
              <w:left w:val="single" w:sz="8" w:space="0" w:color="000000"/>
              <w:bottom w:val="single" w:sz="8" w:space="0" w:color="000000"/>
              <w:right w:val="single" w:sz="8" w:space="0" w:color="000000"/>
            </w:tcBorders>
          </w:tcPr>
          <w:p w:rsidR="0013641F" w:rsidRPr="00144BF7" w:rsidRDefault="0013641F" w:rsidP="000A7712">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7574" w:type="dxa"/>
            <w:tcBorders>
              <w:top w:val="single" w:sz="8" w:space="0" w:color="000000"/>
              <w:left w:val="single" w:sz="8" w:space="0" w:color="000000"/>
              <w:bottom w:val="single" w:sz="8" w:space="0" w:color="000000"/>
              <w:right w:val="single" w:sz="8" w:space="0" w:color="000000"/>
            </w:tcBorders>
          </w:tcPr>
          <w:p w:rsidR="0013641F" w:rsidRPr="00144BF7" w:rsidRDefault="0013641F" w:rsidP="000A7712">
            <w:pPr>
              <w:pStyle w:val="1"/>
              <w:spacing w:line="240" w:lineRule="auto"/>
              <w:ind w:left="34" w:hanging="21"/>
              <w:contextualSpacing/>
              <w:jc w:val="both"/>
              <w:rPr>
                <w:rFonts w:ascii="Times New Roman" w:eastAsia="Times New Roman" w:hAnsi="Times New Roman" w:cs="Times New Roman"/>
                <w:sz w:val="24"/>
                <w:szCs w:val="24"/>
                <w:lang w:val="uk-UA"/>
              </w:rPr>
            </w:pPr>
            <w:r w:rsidRPr="00144BF7">
              <w:rPr>
                <w:rFonts w:ascii="Times New Roman" w:eastAsia="Times New Roman" w:hAnsi="Times New Roman" w:cs="Times New Roman"/>
                <w:sz w:val="24"/>
                <w:szCs w:val="24"/>
                <w:lang w:val="uk-UA"/>
              </w:rPr>
              <w:t>Також, учасник надає:</w:t>
            </w:r>
          </w:p>
          <w:p w:rsidR="0013641F" w:rsidRPr="00331D55" w:rsidRDefault="0013641F" w:rsidP="000A7712">
            <w:pPr>
              <w:pStyle w:val="1"/>
              <w:spacing w:line="240" w:lineRule="auto"/>
              <w:ind w:left="34" w:hanging="21"/>
              <w:contextualSpacing/>
              <w:jc w:val="both"/>
              <w:rPr>
                <w:rFonts w:ascii="Times New Roman" w:eastAsia="Times New Roman" w:hAnsi="Times New Roman" w:cs="Times New Roman"/>
                <w:sz w:val="24"/>
                <w:szCs w:val="24"/>
                <w:lang w:val="uk-UA"/>
              </w:rPr>
            </w:pPr>
            <w:r w:rsidRPr="00331D55">
              <w:rPr>
                <w:rFonts w:ascii="Times New Roman" w:eastAsia="Times New Roman" w:hAnsi="Times New Roman" w:cs="Times New Roman"/>
                <w:sz w:val="24"/>
                <w:szCs w:val="24"/>
                <w:lang w:val="uk-UA"/>
              </w:rPr>
              <w:t xml:space="preserve">- </w:t>
            </w:r>
            <w:r w:rsidRPr="00D26A7B">
              <w:rPr>
                <w:rFonts w:ascii="Times New Roman" w:eastAsia="Times New Roman" w:hAnsi="Times New Roman" w:cs="Times New Roman"/>
                <w:sz w:val="24"/>
                <w:szCs w:val="24"/>
                <w:lang w:val="uk-UA"/>
              </w:rPr>
              <w:t>розпорядчі документи про призначення (обрання) на посаду відповідної особи - наказ про призначення та/ або протокол зборів засновників</w:t>
            </w:r>
            <w:r>
              <w:rPr>
                <w:rFonts w:ascii="Times New Roman" w:eastAsia="Times New Roman" w:hAnsi="Times New Roman" w:cs="Times New Roman"/>
                <w:sz w:val="24"/>
                <w:szCs w:val="24"/>
                <w:lang w:val="uk-UA"/>
              </w:rPr>
              <w:t xml:space="preserve"> тощо (для юридичних осіб)</w:t>
            </w:r>
            <w:r w:rsidRPr="00331D55">
              <w:rPr>
                <w:rFonts w:ascii="Times New Roman" w:eastAsia="Times New Roman" w:hAnsi="Times New Roman" w:cs="Times New Roman"/>
                <w:sz w:val="24"/>
                <w:szCs w:val="24"/>
                <w:lang w:val="uk-UA"/>
              </w:rPr>
              <w:t>;</w:t>
            </w:r>
          </w:p>
          <w:p w:rsidR="0013641F" w:rsidRDefault="0013641F" w:rsidP="000A7712">
            <w:pPr>
              <w:pStyle w:val="1"/>
              <w:spacing w:line="240" w:lineRule="auto"/>
              <w:ind w:left="34" w:hanging="21"/>
              <w:contextualSpacing/>
              <w:jc w:val="both"/>
              <w:rPr>
                <w:rFonts w:ascii="Times New Roman" w:eastAsia="Times New Roman" w:hAnsi="Times New Roman" w:cs="Times New Roman"/>
                <w:sz w:val="24"/>
                <w:szCs w:val="24"/>
                <w:lang w:val="uk-UA"/>
              </w:rPr>
            </w:pPr>
            <w:r w:rsidRPr="00331D55">
              <w:rPr>
                <w:rFonts w:ascii="Times New Roman" w:eastAsia="Times New Roman" w:hAnsi="Times New Roman" w:cs="Times New Roman"/>
                <w:sz w:val="24"/>
                <w:szCs w:val="24"/>
                <w:lang w:val="uk-UA"/>
              </w:rPr>
              <w:t>- витяг/свідоцтво про сплату ПДВ/єдиного податку;</w:t>
            </w:r>
          </w:p>
          <w:p w:rsidR="0013641F" w:rsidRDefault="000B5D99" w:rsidP="000A7712">
            <w:pPr>
              <w:pStyle w:val="1"/>
              <w:spacing w:line="240" w:lineRule="auto"/>
              <w:ind w:left="34" w:hanging="21"/>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13641F">
              <w:rPr>
                <w:rFonts w:ascii="Times New Roman" w:eastAsia="Times New Roman" w:hAnsi="Times New Roman" w:cs="Times New Roman"/>
                <w:sz w:val="24"/>
                <w:szCs w:val="24"/>
                <w:lang w:val="uk-UA"/>
              </w:rPr>
              <w:t xml:space="preserve"> </w:t>
            </w:r>
            <w:r w:rsidR="0013641F" w:rsidRPr="00D26A7B">
              <w:rPr>
                <w:rFonts w:ascii="Times New Roman" w:eastAsia="Times New Roman" w:hAnsi="Times New Roman" w:cs="Times New Roman"/>
                <w:sz w:val="24"/>
                <w:szCs w:val="24"/>
                <w:lang w:val="uk-UA"/>
              </w:rPr>
              <w:t>Для іноземного учасника - завірений переклад витягу з торгового реєстру, тощо</w:t>
            </w:r>
            <w:r w:rsidR="0013641F">
              <w:rPr>
                <w:rFonts w:ascii="Times New Roman" w:eastAsia="Times New Roman" w:hAnsi="Times New Roman" w:cs="Times New Roman"/>
                <w:sz w:val="24"/>
                <w:szCs w:val="24"/>
                <w:lang w:val="uk-UA"/>
              </w:rPr>
              <w:t>;</w:t>
            </w:r>
          </w:p>
          <w:p w:rsidR="0013641F" w:rsidRPr="00144BF7" w:rsidRDefault="0013641F" w:rsidP="000A7712">
            <w:pPr>
              <w:pStyle w:val="1"/>
              <w:spacing w:line="240" w:lineRule="auto"/>
              <w:ind w:left="34" w:hanging="21"/>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D26A7B">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w:t>
            </w:r>
            <w:r>
              <w:rPr>
                <w:rFonts w:ascii="Times New Roman" w:eastAsia="Times New Roman" w:hAnsi="Times New Roman" w:cs="Times New Roman"/>
                <w:sz w:val="24"/>
                <w:szCs w:val="24"/>
                <w:lang w:val="uk-UA"/>
              </w:rPr>
              <w:t>я.</w:t>
            </w:r>
          </w:p>
        </w:tc>
      </w:tr>
    </w:tbl>
    <w:p w:rsidR="0013641F" w:rsidRPr="00987226" w:rsidRDefault="0013641F" w:rsidP="0013641F">
      <w:pPr>
        <w:rPr>
          <w:lang w:val="uk-UA"/>
        </w:rPr>
      </w:pPr>
    </w:p>
    <w:p w:rsidR="0013641F" w:rsidRPr="00987226" w:rsidRDefault="0013641F" w:rsidP="0013641F">
      <w:pPr>
        <w:rPr>
          <w:lang w:val="uk-UA"/>
        </w:rPr>
      </w:pPr>
    </w:p>
    <w:p w:rsidR="0013641F" w:rsidRPr="00987226" w:rsidRDefault="0013641F" w:rsidP="0013641F">
      <w:pPr>
        <w:rPr>
          <w:lang w:val="uk-UA"/>
        </w:rPr>
      </w:pPr>
    </w:p>
    <w:p w:rsidR="0013641F" w:rsidRPr="00987226" w:rsidRDefault="0013641F" w:rsidP="0013641F">
      <w:pPr>
        <w:tabs>
          <w:tab w:val="left" w:pos="993"/>
        </w:tabs>
        <w:ind w:firstLine="568"/>
        <w:jc w:val="both"/>
        <w:rPr>
          <w:lang w:val="uk-UA"/>
        </w:rPr>
      </w:pPr>
    </w:p>
    <w:p w:rsidR="00981FDE" w:rsidRPr="0013641F" w:rsidRDefault="00981FDE">
      <w:pPr>
        <w:rPr>
          <w:lang w:val="uk-UA"/>
        </w:rPr>
      </w:pPr>
    </w:p>
    <w:sectPr w:rsidR="00981FDE" w:rsidRPr="0013641F" w:rsidSect="00257668">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807B9"/>
    <w:multiLevelType w:val="multilevel"/>
    <w:tmpl w:val="F606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1F16D3"/>
    <w:multiLevelType w:val="multilevel"/>
    <w:tmpl w:val="9550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2C1513"/>
    <w:multiLevelType w:val="multilevel"/>
    <w:tmpl w:val="47D0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2"/>
  </w:compat>
  <w:rsids>
    <w:rsidRoot w:val="0013641F"/>
    <w:rsid w:val="000A7712"/>
    <w:rsid w:val="000B5D99"/>
    <w:rsid w:val="000C6E28"/>
    <w:rsid w:val="0013641F"/>
    <w:rsid w:val="00181466"/>
    <w:rsid w:val="0023436C"/>
    <w:rsid w:val="00257668"/>
    <w:rsid w:val="002D10EF"/>
    <w:rsid w:val="004F3CC5"/>
    <w:rsid w:val="005E2B7D"/>
    <w:rsid w:val="00754690"/>
    <w:rsid w:val="00981FDE"/>
    <w:rsid w:val="00991C15"/>
    <w:rsid w:val="00A26D91"/>
    <w:rsid w:val="00B666CD"/>
    <w:rsid w:val="00C36319"/>
    <w:rsid w:val="00C56F5D"/>
    <w:rsid w:val="00DE4E6D"/>
    <w:rsid w:val="00F24A58"/>
    <w:rsid w:val="00FB1B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41F"/>
    <w:pPr>
      <w:suppressAutoHyphens/>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13641F"/>
    <w:pPr>
      <w:suppressAutoHyphens/>
      <w:spacing w:after="0"/>
    </w:pPr>
    <w:rPr>
      <w:rFonts w:ascii="Arial" w:eastAsia="Arial" w:hAnsi="Arial" w:cs="Arial"/>
      <w:color w:val="000000"/>
      <w:lang w:val="ru-RU" w:eastAsia="ru-RU"/>
    </w:rPr>
  </w:style>
  <w:style w:type="character" w:styleId="a3">
    <w:name w:val="Hyperlink"/>
    <w:basedOn w:val="a0"/>
    <w:uiPriority w:val="99"/>
    <w:unhideWhenUsed/>
    <w:rsid w:val="0013641F"/>
    <w:rPr>
      <w:color w:val="0000FF" w:themeColor="hyperlink"/>
      <w:u w:val="single"/>
    </w:rPr>
  </w:style>
  <w:style w:type="paragraph" w:styleId="a4">
    <w:name w:val="Normal (Web)"/>
    <w:basedOn w:val="a"/>
    <w:uiPriority w:val="99"/>
    <w:unhideWhenUsed/>
    <w:rsid w:val="0013641F"/>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830710">
      <w:bodyDiv w:val="1"/>
      <w:marLeft w:val="0"/>
      <w:marRight w:val="0"/>
      <w:marTop w:val="0"/>
      <w:marBottom w:val="0"/>
      <w:divBdr>
        <w:top w:val="none" w:sz="0" w:space="0" w:color="auto"/>
        <w:left w:val="none" w:sz="0" w:space="0" w:color="auto"/>
        <w:bottom w:val="none" w:sz="0" w:space="0" w:color="auto"/>
        <w:right w:val="none" w:sz="0" w:space="0" w:color="auto"/>
      </w:divBdr>
    </w:div>
    <w:div w:id="1990210135">
      <w:bodyDiv w:val="1"/>
      <w:marLeft w:val="0"/>
      <w:marRight w:val="0"/>
      <w:marTop w:val="0"/>
      <w:marBottom w:val="0"/>
      <w:divBdr>
        <w:top w:val="none" w:sz="0" w:space="0" w:color="auto"/>
        <w:left w:val="none" w:sz="0" w:space="0" w:color="auto"/>
        <w:bottom w:val="none" w:sz="0" w:space="0" w:color="auto"/>
        <w:right w:val="none" w:sz="0" w:space="0" w:color="auto"/>
      </w:divBdr>
    </w:div>
    <w:div w:id="20028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9</Pages>
  <Words>2268</Words>
  <Characters>12931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11</cp:revision>
  <dcterms:created xsi:type="dcterms:W3CDTF">2023-02-26T19:37:00Z</dcterms:created>
  <dcterms:modified xsi:type="dcterms:W3CDTF">2023-12-19T21:50:00Z</dcterms:modified>
</cp:coreProperties>
</file>