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24520" w14:textId="768B70F1" w:rsidR="0053212B" w:rsidRPr="00F4103B" w:rsidRDefault="007D1D8D" w:rsidP="0053212B">
      <w:pPr>
        <w:pStyle w:val="1"/>
        <w:ind w:right="-261"/>
        <w:jc w:val="center"/>
        <w:rPr>
          <w:rFonts w:ascii="Times New Roman" w:hAnsi="Times New Roman"/>
          <w:b/>
          <w:szCs w:val="24"/>
        </w:rPr>
      </w:pPr>
      <w:r w:rsidRPr="00F4103B">
        <w:rPr>
          <w:rFonts w:ascii="Times New Roman" w:hAnsi="Times New Roman"/>
          <w:noProof/>
          <w:szCs w:val="24"/>
          <w:lang w:eastAsia="uk-UA"/>
        </w:rPr>
        <mc:AlternateContent>
          <mc:Choice Requires="wps">
            <w:drawing>
              <wp:anchor distT="0" distB="0" distL="114299" distR="114299" simplePos="0" relativeHeight="251658752" behindDoc="0" locked="0" layoutInCell="1" allowOverlap="1" wp14:anchorId="4D0073AB" wp14:editId="27C9749D">
                <wp:simplePos x="0" y="0"/>
                <wp:positionH relativeFrom="column">
                  <wp:posOffset>-1133476</wp:posOffset>
                </wp:positionH>
                <wp:positionV relativeFrom="paragraph">
                  <wp:posOffset>-800100</wp:posOffset>
                </wp:positionV>
                <wp:extent cx="0" cy="982980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298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FECEE" id="Прямая соединительная линия 2"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9.25pt,-63pt" to="-89.25pt,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" strokeweight="1.5pt"/>
            </w:pict>
          </mc:Fallback>
        </mc:AlternateContent>
      </w:r>
      <w:r w:rsidRPr="00F4103B">
        <w:rPr>
          <w:rFonts w:ascii="Times New Roman" w:hAnsi="Times New Roman"/>
          <w:noProof/>
          <w:szCs w:val="24"/>
          <w:lang w:eastAsia="uk-UA"/>
        </w:rPr>
        <mc:AlternateContent>
          <mc:Choice Requires="wps">
            <w:drawing>
              <wp:anchor distT="0" distB="0" distL="114299" distR="114299" simplePos="0" relativeHeight="251661824" behindDoc="0" locked="0" layoutInCell="1" allowOverlap="1" wp14:anchorId="25625737" wp14:editId="7D4970FB">
                <wp:simplePos x="0" y="0"/>
                <wp:positionH relativeFrom="column">
                  <wp:posOffset>7010399</wp:posOffset>
                </wp:positionH>
                <wp:positionV relativeFrom="paragraph">
                  <wp:posOffset>-1828800</wp:posOffset>
                </wp:positionV>
                <wp:extent cx="0" cy="9829800"/>
                <wp:effectExtent l="0" t="0" r="1905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298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8300E" id="Прямая соединительная линия 3" o:spid="_x0000_s1026" style="position:absolute;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52pt,-2in" to="552pt,6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" strokeweight="1.5pt"/>
            </w:pict>
          </mc:Fallback>
        </mc:AlternateContent>
      </w:r>
      <w:r w:rsidRPr="00F4103B">
        <w:rPr>
          <w:rFonts w:ascii="Times New Roman" w:hAnsi="Times New Roman"/>
          <w:noProof/>
          <w:szCs w:val="24"/>
          <w:lang w:eastAsia="uk-UA"/>
        </w:rPr>
        <mc:AlternateContent>
          <mc:Choice Requires="wps">
            <w:drawing>
              <wp:anchor distT="4294967295" distB="4294967295" distL="114300" distR="114300" simplePos="0" relativeHeight="251655680" behindDoc="0" locked="0" layoutInCell="1" allowOverlap="1" wp14:anchorId="48B8A8A1" wp14:editId="78E7FB36">
                <wp:simplePos x="0" y="0"/>
                <wp:positionH relativeFrom="column">
                  <wp:posOffset>-571500</wp:posOffset>
                </wp:positionH>
                <wp:positionV relativeFrom="paragraph">
                  <wp:posOffset>-800101</wp:posOffset>
                </wp:positionV>
                <wp:extent cx="685800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C90E5" id="Прямая соединительная линия 1"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63pt" to="49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" strokeweight="1.5pt"/>
            </w:pict>
          </mc:Fallback>
        </mc:AlternateContent>
      </w:r>
      <w:r w:rsidR="0053212B" w:rsidRPr="00F4103B">
        <w:rPr>
          <w:rFonts w:ascii="Times New Roman" w:hAnsi="Times New Roman"/>
          <w:b/>
          <w:szCs w:val="24"/>
        </w:rPr>
        <w:t>Комунальна установа Миколаївський зоопарк</w:t>
      </w:r>
    </w:p>
    <w:p w14:paraId="3C52DBC7" w14:textId="77777777" w:rsidR="0053212B" w:rsidRPr="00F4103B" w:rsidRDefault="0053212B" w:rsidP="0053212B">
      <w:pPr>
        <w:pStyle w:val="1"/>
        <w:jc w:val="right"/>
        <w:rPr>
          <w:rFonts w:ascii="Times New Roman" w:hAnsi="Times New Roman"/>
          <w:b/>
          <w:szCs w:val="24"/>
        </w:rPr>
      </w:pPr>
    </w:p>
    <w:p w14:paraId="51C64492" w14:textId="77777777" w:rsidR="0053212B" w:rsidRPr="00F4103B" w:rsidRDefault="0053212B" w:rsidP="0053212B">
      <w:pPr>
        <w:pStyle w:val="1"/>
        <w:jc w:val="center"/>
        <w:rPr>
          <w:rFonts w:ascii="Times New Roman" w:hAnsi="Times New Roman"/>
          <w:b/>
          <w:szCs w:val="24"/>
        </w:rPr>
      </w:pPr>
    </w:p>
    <w:p w14:paraId="3E4188BB" w14:textId="77777777" w:rsidR="0053212B" w:rsidRPr="00F4103B" w:rsidRDefault="0053212B" w:rsidP="0053212B">
      <w:pPr>
        <w:pStyle w:val="1"/>
        <w:jc w:val="center"/>
        <w:rPr>
          <w:rFonts w:ascii="Times New Roman" w:hAnsi="Times New Roman"/>
          <w:b/>
          <w:szCs w:val="24"/>
        </w:rPr>
      </w:pPr>
    </w:p>
    <w:p w14:paraId="732732CA" w14:textId="77777777" w:rsidR="0053212B" w:rsidRPr="00F4103B" w:rsidRDefault="0053212B" w:rsidP="0053212B">
      <w:pPr>
        <w:pStyle w:val="1"/>
        <w:jc w:val="center"/>
        <w:rPr>
          <w:rFonts w:ascii="Times New Roman" w:hAnsi="Times New Roman"/>
          <w:b/>
          <w:szCs w:val="24"/>
        </w:rPr>
      </w:pPr>
    </w:p>
    <w:p w14:paraId="41D46CD0" w14:textId="7AF4FA65" w:rsidR="0053212B" w:rsidRPr="00F4103B" w:rsidRDefault="00EA2C71" w:rsidP="00EA2C71">
      <w:pPr>
        <w:pStyle w:val="1"/>
        <w:ind w:left="4956" w:firstLine="708"/>
        <w:rPr>
          <w:rFonts w:ascii="Times New Roman" w:hAnsi="Times New Roman"/>
          <w:b/>
          <w:caps/>
          <w:szCs w:val="24"/>
        </w:rPr>
      </w:pPr>
      <w:r w:rsidRPr="00F4103B">
        <w:rPr>
          <w:rFonts w:ascii="Times New Roman" w:hAnsi="Times New Roman"/>
          <w:b/>
          <w:caps/>
          <w:szCs w:val="24"/>
        </w:rPr>
        <w:t>«</w:t>
      </w:r>
      <w:r w:rsidR="0053212B" w:rsidRPr="00F4103B">
        <w:rPr>
          <w:rFonts w:ascii="Times New Roman" w:hAnsi="Times New Roman"/>
          <w:b/>
          <w:caps/>
          <w:szCs w:val="24"/>
        </w:rPr>
        <w:t>Затверджено</w:t>
      </w:r>
      <w:r w:rsidRPr="00F4103B">
        <w:rPr>
          <w:rFonts w:ascii="Times New Roman" w:hAnsi="Times New Roman"/>
          <w:b/>
          <w:caps/>
          <w:szCs w:val="24"/>
        </w:rPr>
        <w:t>»</w:t>
      </w:r>
    </w:p>
    <w:p w14:paraId="79A7D5CE" w14:textId="544D20EC" w:rsidR="0053212B" w:rsidRPr="00E36FA3" w:rsidRDefault="004A6AF5" w:rsidP="00EA2C71">
      <w:pPr>
        <w:pStyle w:val="1"/>
        <w:ind w:left="5664"/>
        <w:rPr>
          <w:rFonts w:ascii="Times New Roman" w:hAnsi="Times New Roman"/>
          <w:szCs w:val="24"/>
          <w:lang w:val="ru-RU"/>
        </w:rPr>
      </w:pPr>
      <w:r w:rsidRPr="00F4103B">
        <w:rPr>
          <w:rFonts w:ascii="Times New Roman" w:hAnsi="Times New Roman"/>
          <w:szCs w:val="24"/>
        </w:rPr>
        <w:t>Протоколом</w:t>
      </w:r>
      <w:r w:rsidR="00EA2C71" w:rsidRPr="00F4103B">
        <w:rPr>
          <w:rFonts w:ascii="Times New Roman" w:hAnsi="Times New Roman"/>
          <w:szCs w:val="24"/>
        </w:rPr>
        <w:t xml:space="preserve"> про</w:t>
      </w:r>
      <w:r w:rsidRPr="00F4103B">
        <w:rPr>
          <w:rFonts w:ascii="Times New Roman" w:hAnsi="Times New Roman"/>
          <w:szCs w:val="24"/>
        </w:rPr>
        <w:t xml:space="preserve"> прийнят</w:t>
      </w:r>
      <w:r w:rsidR="00EA2C71" w:rsidRPr="00F4103B">
        <w:rPr>
          <w:rFonts w:ascii="Times New Roman" w:hAnsi="Times New Roman"/>
          <w:szCs w:val="24"/>
        </w:rPr>
        <w:t>е</w:t>
      </w:r>
      <w:r w:rsidRPr="00F4103B">
        <w:rPr>
          <w:rFonts w:ascii="Times New Roman" w:hAnsi="Times New Roman"/>
          <w:szCs w:val="24"/>
        </w:rPr>
        <w:t xml:space="preserve"> </w:t>
      </w:r>
      <w:r w:rsidR="00EA2C71" w:rsidRPr="00F4103B">
        <w:rPr>
          <w:rFonts w:ascii="Times New Roman" w:hAnsi="Times New Roman"/>
          <w:szCs w:val="24"/>
        </w:rPr>
        <w:t xml:space="preserve"> </w:t>
      </w:r>
      <w:r w:rsidRPr="00F4103B">
        <w:rPr>
          <w:rFonts w:ascii="Times New Roman" w:hAnsi="Times New Roman"/>
          <w:szCs w:val="24"/>
        </w:rPr>
        <w:t>рішення уповноважено</w:t>
      </w:r>
      <w:r w:rsidR="00EA2C71" w:rsidRPr="00F4103B">
        <w:rPr>
          <w:rFonts w:ascii="Times New Roman" w:hAnsi="Times New Roman"/>
          <w:szCs w:val="24"/>
        </w:rPr>
        <w:t>ї</w:t>
      </w:r>
      <w:r w:rsidRPr="00F4103B">
        <w:rPr>
          <w:rFonts w:ascii="Times New Roman" w:hAnsi="Times New Roman"/>
          <w:szCs w:val="24"/>
        </w:rPr>
        <w:t xml:space="preserve"> особ</w:t>
      </w:r>
      <w:r w:rsidR="00EA2C71" w:rsidRPr="00F4103B">
        <w:rPr>
          <w:rFonts w:ascii="Times New Roman" w:hAnsi="Times New Roman"/>
          <w:szCs w:val="24"/>
        </w:rPr>
        <w:t>и</w:t>
      </w:r>
      <w:r w:rsidRPr="00F4103B">
        <w:rPr>
          <w:rFonts w:ascii="Times New Roman" w:hAnsi="Times New Roman"/>
          <w:szCs w:val="24"/>
        </w:rPr>
        <w:t xml:space="preserve"> </w:t>
      </w:r>
      <w:r w:rsidR="0053212B" w:rsidRPr="00F4103B">
        <w:rPr>
          <w:rFonts w:ascii="Times New Roman" w:hAnsi="Times New Roman"/>
          <w:szCs w:val="24"/>
        </w:rPr>
        <w:t>від</w:t>
      </w:r>
      <w:r w:rsidR="00BB67B9" w:rsidRPr="00F4103B">
        <w:rPr>
          <w:rFonts w:ascii="Times New Roman" w:hAnsi="Times New Roman"/>
          <w:szCs w:val="24"/>
        </w:rPr>
        <w:t xml:space="preserve"> </w:t>
      </w:r>
      <w:r w:rsidR="00EE475D" w:rsidRPr="00F4103B">
        <w:rPr>
          <w:rFonts w:ascii="Times New Roman" w:hAnsi="Times New Roman"/>
          <w:szCs w:val="24"/>
        </w:rPr>
        <w:t>0</w:t>
      </w:r>
      <w:r w:rsidR="00E36FA3" w:rsidRPr="00E36FA3">
        <w:rPr>
          <w:rFonts w:ascii="Times New Roman" w:hAnsi="Times New Roman"/>
          <w:szCs w:val="24"/>
          <w:lang w:val="ru-RU"/>
        </w:rPr>
        <w:t>5</w:t>
      </w:r>
      <w:r w:rsidR="003A5501" w:rsidRPr="00F4103B">
        <w:rPr>
          <w:rFonts w:ascii="Times New Roman" w:hAnsi="Times New Roman"/>
          <w:szCs w:val="24"/>
        </w:rPr>
        <w:t>.</w:t>
      </w:r>
      <w:r w:rsidR="00DD5B7E" w:rsidRPr="00F4103B">
        <w:rPr>
          <w:rFonts w:ascii="Times New Roman" w:hAnsi="Times New Roman"/>
          <w:szCs w:val="24"/>
        </w:rPr>
        <w:t>0</w:t>
      </w:r>
      <w:r w:rsidR="00E36FA3" w:rsidRPr="00E36FA3">
        <w:rPr>
          <w:rFonts w:ascii="Times New Roman" w:hAnsi="Times New Roman"/>
          <w:szCs w:val="24"/>
          <w:lang w:val="ru-RU"/>
        </w:rPr>
        <w:t>7</w:t>
      </w:r>
      <w:r w:rsidR="00001698" w:rsidRPr="00F4103B">
        <w:rPr>
          <w:rFonts w:ascii="Times New Roman" w:hAnsi="Times New Roman"/>
          <w:szCs w:val="24"/>
        </w:rPr>
        <w:t>.</w:t>
      </w:r>
      <w:r w:rsidR="000A5723" w:rsidRPr="00F4103B">
        <w:rPr>
          <w:rFonts w:ascii="Times New Roman" w:hAnsi="Times New Roman"/>
          <w:szCs w:val="24"/>
        </w:rPr>
        <w:t>20</w:t>
      </w:r>
      <w:r w:rsidR="00A10C79" w:rsidRPr="00F4103B">
        <w:rPr>
          <w:rFonts w:ascii="Times New Roman" w:hAnsi="Times New Roman"/>
          <w:szCs w:val="24"/>
        </w:rPr>
        <w:t>2</w:t>
      </w:r>
      <w:r w:rsidR="00DD5B7E" w:rsidRPr="00F4103B">
        <w:rPr>
          <w:rFonts w:ascii="Times New Roman" w:hAnsi="Times New Roman"/>
          <w:szCs w:val="24"/>
        </w:rPr>
        <w:t>2</w:t>
      </w:r>
      <w:r w:rsidR="00CC3F28" w:rsidRPr="00F4103B">
        <w:rPr>
          <w:rFonts w:ascii="Times New Roman" w:hAnsi="Times New Roman"/>
          <w:szCs w:val="24"/>
        </w:rPr>
        <w:t xml:space="preserve"> за</w:t>
      </w:r>
      <w:r w:rsidR="000059B8" w:rsidRPr="00F4103B">
        <w:rPr>
          <w:rFonts w:ascii="Times New Roman" w:hAnsi="Times New Roman"/>
          <w:szCs w:val="24"/>
        </w:rPr>
        <w:t xml:space="preserve"> </w:t>
      </w:r>
      <w:r w:rsidR="00B302C6" w:rsidRPr="00F4103B">
        <w:rPr>
          <w:rFonts w:ascii="Times New Roman" w:hAnsi="Times New Roman"/>
          <w:szCs w:val="24"/>
        </w:rPr>
        <w:t>№</w:t>
      </w:r>
      <w:r w:rsidR="00CB216B" w:rsidRPr="00F4103B">
        <w:rPr>
          <w:rFonts w:ascii="Times New Roman" w:hAnsi="Times New Roman"/>
          <w:szCs w:val="24"/>
        </w:rPr>
        <w:t>0</w:t>
      </w:r>
      <w:r w:rsidR="00EE475D" w:rsidRPr="00F4103B">
        <w:rPr>
          <w:rFonts w:ascii="Times New Roman" w:hAnsi="Times New Roman"/>
          <w:szCs w:val="24"/>
        </w:rPr>
        <w:t>3</w:t>
      </w:r>
      <w:r w:rsidR="003B4E78" w:rsidRPr="00F4103B">
        <w:rPr>
          <w:rFonts w:ascii="Times New Roman" w:hAnsi="Times New Roman"/>
          <w:szCs w:val="24"/>
        </w:rPr>
        <w:t>/</w:t>
      </w:r>
      <w:r w:rsidR="00DD5B7E" w:rsidRPr="00F4103B">
        <w:rPr>
          <w:rFonts w:ascii="Times New Roman" w:hAnsi="Times New Roman"/>
          <w:szCs w:val="24"/>
        </w:rPr>
        <w:t>0</w:t>
      </w:r>
      <w:r w:rsidR="00E36FA3" w:rsidRPr="00E36FA3">
        <w:rPr>
          <w:rFonts w:ascii="Times New Roman" w:hAnsi="Times New Roman"/>
          <w:szCs w:val="24"/>
          <w:lang w:val="ru-RU"/>
        </w:rPr>
        <w:t>7</w:t>
      </w:r>
    </w:p>
    <w:p w14:paraId="55676E12" w14:textId="0FB40F45" w:rsidR="002161A5" w:rsidRPr="00F4103B" w:rsidRDefault="004A6AF5" w:rsidP="00EA2C71">
      <w:pPr>
        <w:pStyle w:val="1"/>
        <w:ind w:left="4956" w:firstLine="708"/>
        <w:rPr>
          <w:rFonts w:ascii="Times New Roman" w:hAnsi="Times New Roman"/>
          <w:szCs w:val="24"/>
        </w:rPr>
      </w:pPr>
      <w:r w:rsidRPr="00F4103B">
        <w:rPr>
          <w:rFonts w:ascii="Times New Roman" w:hAnsi="Times New Roman"/>
          <w:szCs w:val="24"/>
        </w:rPr>
        <w:t>Уповноважена особа</w:t>
      </w:r>
    </w:p>
    <w:p w14:paraId="3CB220DD" w14:textId="1B5E5E29" w:rsidR="0053212B" w:rsidRPr="00F4103B" w:rsidRDefault="00EA2C71" w:rsidP="00EA2C71">
      <w:pPr>
        <w:pStyle w:val="1"/>
        <w:rPr>
          <w:rFonts w:ascii="Times New Roman" w:hAnsi="Times New Roman"/>
          <w:b/>
          <w:szCs w:val="24"/>
        </w:rPr>
      </w:pPr>
      <w:r w:rsidRPr="00F4103B">
        <w:rPr>
          <w:rFonts w:ascii="Times New Roman" w:hAnsi="Times New Roman"/>
          <w:szCs w:val="24"/>
        </w:rPr>
        <w:tab/>
      </w:r>
      <w:r w:rsidRPr="00F4103B">
        <w:rPr>
          <w:rFonts w:ascii="Times New Roman" w:hAnsi="Times New Roman"/>
          <w:szCs w:val="24"/>
        </w:rPr>
        <w:tab/>
      </w:r>
      <w:r w:rsidRPr="00F4103B">
        <w:rPr>
          <w:rFonts w:ascii="Times New Roman" w:hAnsi="Times New Roman"/>
          <w:szCs w:val="24"/>
        </w:rPr>
        <w:tab/>
      </w:r>
      <w:r w:rsidRPr="00F4103B">
        <w:rPr>
          <w:rFonts w:ascii="Times New Roman" w:hAnsi="Times New Roman"/>
          <w:szCs w:val="24"/>
        </w:rPr>
        <w:tab/>
      </w:r>
      <w:r w:rsidRPr="00F4103B">
        <w:rPr>
          <w:rFonts w:ascii="Times New Roman" w:hAnsi="Times New Roman"/>
          <w:szCs w:val="24"/>
        </w:rPr>
        <w:tab/>
      </w:r>
      <w:r w:rsidRPr="00F4103B">
        <w:rPr>
          <w:rFonts w:ascii="Times New Roman" w:hAnsi="Times New Roman"/>
          <w:szCs w:val="24"/>
        </w:rPr>
        <w:tab/>
      </w:r>
      <w:r w:rsidRPr="00F4103B">
        <w:rPr>
          <w:rFonts w:ascii="Times New Roman" w:hAnsi="Times New Roman"/>
          <w:szCs w:val="24"/>
        </w:rPr>
        <w:tab/>
      </w:r>
      <w:r w:rsidRPr="00F4103B">
        <w:rPr>
          <w:rFonts w:ascii="Times New Roman" w:hAnsi="Times New Roman"/>
          <w:szCs w:val="24"/>
        </w:rPr>
        <w:tab/>
      </w:r>
      <w:r w:rsidR="00EE475D" w:rsidRPr="00F4103B">
        <w:rPr>
          <w:rFonts w:ascii="Times New Roman" w:hAnsi="Times New Roman"/>
          <w:szCs w:val="24"/>
        </w:rPr>
        <w:t>___________М.А. Кашпіровський</w:t>
      </w:r>
    </w:p>
    <w:p w14:paraId="18A3A52A" w14:textId="77777777" w:rsidR="0053212B" w:rsidRPr="00F4103B" w:rsidRDefault="0053212B" w:rsidP="0053212B">
      <w:pPr>
        <w:pStyle w:val="1"/>
        <w:ind w:left="5954"/>
        <w:jc w:val="center"/>
        <w:rPr>
          <w:rFonts w:ascii="Times New Roman" w:hAnsi="Times New Roman"/>
          <w:b/>
          <w:szCs w:val="24"/>
        </w:rPr>
      </w:pPr>
    </w:p>
    <w:p w14:paraId="5903FECB" w14:textId="77777777" w:rsidR="0053212B" w:rsidRPr="00F4103B" w:rsidRDefault="0053212B" w:rsidP="0053212B">
      <w:pPr>
        <w:pStyle w:val="1"/>
        <w:jc w:val="center"/>
        <w:rPr>
          <w:rFonts w:ascii="Times New Roman" w:hAnsi="Times New Roman"/>
          <w:b/>
          <w:szCs w:val="24"/>
        </w:rPr>
      </w:pPr>
    </w:p>
    <w:p w14:paraId="095296FA" w14:textId="77777777" w:rsidR="0053212B" w:rsidRPr="00F4103B" w:rsidRDefault="0053212B" w:rsidP="0053212B">
      <w:pPr>
        <w:pStyle w:val="1"/>
        <w:jc w:val="center"/>
        <w:rPr>
          <w:rFonts w:ascii="Times New Roman" w:hAnsi="Times New Roman"/>
          <w:b/>
          <w:szCs w:val="24"/>
        </w:rPr>
      </w:pPr>
    </w:p>
    <w:p w14:paraId="4076B782" w14:textId="77777777" w:rsidR="0053212B" w:rsidRPr="00F4103B" w:rsidRDefault="0053212B" w:rsidP="0053212B">
      <w:pPr>
        <w:pStyle w:val="1"/>
        <w:jc w:val="center"/>
        <w:rPr>
          <w:rFonts w:ascii="Times New Roman" w:hAnsi="Times New Roman"/>
          <w:b/>
          <w:szCs w:val="24"/>
        </w:rPr>
      </w:pPr>
    </w:p>
    <w:p w14:paraId="256AC308" w14:textId="77777777" w:rsidR="0053212B" w:rsidRPr="00F4103B" w:rsidRDefault="0053212B" w:rsidP="0053212B">
      <w:pPr>
        <w:pStyle w:val="1"/>
        <w:jc w:val="center"/>
        <w:rPr>
          <w:rFonts w:ascii="Times New Roman" w:hAnsi="Times New Roman"/>
          <w:b/>
          <w:szCs w:val="24"/>
        </w:rPr>
      </w:pPr>
    </w:p>
    <w:p w14:paraId="0BC8C45B" w14:textId="77777777" w:rsidR="0053212B" w:rsidRPr="00F4103B" w:rsidRDefault="0053212B" w:rsidP="0053212B">
      <w:pPr>
        <w:pStyle w:val="1"/>
        <w:jc w:val="center"/>
        <w:rPr>
          <w:rFonts w:ascii="Times New Roman" w:hAnsi="Times New Roman"/>
          <w:b/>
          <w:szCs w:val="24"/>
        </w:rPr>
      </w:pPr>
    </w:p>
    <w:p w14:paraId="30217E3F" w14:textId="77777777" w:rsidR="0053212B" w:rsidRPr="00F4103B" w:rsidRDefault="0053212B" w:rsidP="0053212B">
      <w:pPr>
        <w:pStyle w:val="1"/>
        <w:jc w:val="center"/>
        <w:rPr>
          <w:rFonts w:ascii="Times New Roman" w:hAnsi="Times New Roman"/>
          <w:b/>
          <w:szCs w:val="24"/>
        </w:rPr>
      </w:pPr>
    </w:p>
    <w:p w14:paraId="0FF510A7" w14:textId="34DAD54A" w:rsidR="0053212B" w:rsidRPr="00F4103B" w:rsidRDefault="0053212B" w:rsidP="0053212B">
      <w:pPr>
        <w:pStyle w:val="1"/>
        <w:ind w:right="-261" w:hanging="1080"/>
        <w:jc w:val="center"/>
        <w:rPr>
          <w:rFonts w:ascii="Times New Roman" w:hAnsi="Times New Roman"/>
          <w:b/>
          <w:szCs w:val="24"/>
        </w:rPr>
      </w:pPr>
      <w:r w:rsidRPr="00F4103B">
        <w:rPr>
          <w:rFonts w:ascii="Times New Roman" w:hAnsi="Times New Roman"/>
          <w:b/>
          <w:szCs w:val="24"/>
        </w:rPr>
        <w:t xml:space="preserve">ТЕНДЕРНА ДОКУМЕНТАЦІЯ </w:t>
      </w:r>
    </w:p>
    <w:p w14:paraId="6A98EEDD" w14:textId="77777777" w:rsidR="00C64B18" w:rsidRPr="00F4103B" w:rsidRDefault="007659F2" w:rsidP="00C64B18">
      <w:pPr>
        <w:pStyle w:val="1"/>
        <w:ind w:right="-261" w:hanging="1080"/>
        <w:jc w:val="center"/>
        <w:rPr>
          <w:rFonts w:ascii="Times New Roman" w:hAnsi="Times New Roman"/>
          <w:b/>
          <w:szCs w:val="24"/>
        </w:rPr>
      </w:pPr>
      <w:r w:rsidRPr="00F4103B">
        <w:rPr>
          <w:rFonts w:ascii="Times New Roman" w:hAnsi="Times New Roman"/>
          <w:b/>
          <w:szCs w:val="24"/>
        </w:rPr>
        <w:t>для процедури закупівлі – відкриті торги щодо</w:t>
      </w:r>
      <w:r w:rsidR="0053212B" w:rsidRPr="00F4103B">
        <w:rPr>
          <w:rFonts w:ascii="Times New Roman" w:hAnsi="Times New Roman"/>
          <w:b/>
          <w:szCs w:val="24"/>
        </w:rPr>
        <w:t xml:space="preserve"> закупівлі</w:t>
      </w:r>
    </w:p>
    <w:p w14:paraId="5C1C3D9B" w14:textId="77777777" w:rsidR="005827DF" w:rsidRPr="00F4103B" w:rsidRDefault="005827DF" w:rsidP="005827DF">
      <w:pPr>
        <w:pStyle w:val="1"/>
        <w:ind w:right="-261" w:hanging="1080"/>
        <w:jc w:val="center"/>
        <w:rPr>
          <w:rFonts w:ascii="Times New Roman" w:hAnsi="Times New Roman"/>
          <w:b/>
          <w:szCs w:val="24"/>
        </w:rPr>
      </w:pPr>
      <w:r w:rsidRPr="00F4103B">
        <w:rPr>
          <w:rFonts w:ascii="Times New Roman" w:eastAsiaTheme="minorHAnsi" w:hAnsi="Times New Roman"/>
          <w:b/>
          <w:szCs w:val="24"/>
          <w:shd w:val="clear" w:color="auto" w:fill="FFFFFF"/>
          <w:lang w:eastAsia="en-US"/>
        </w:rPr>
        <w:t xml:space="preserve">03220000-9 Овочі, фрукти та горіхи </w:t>
      </w:r>
    </w:p>
    <w:p w14:paraId="427443F7" w14:textId="0DD88283" w:rsidR="005827DF" w:rsidRPr="00F4103B" w:rsidRDefault="005827DF" w:rsidP="005827DF">
      <w:pPr>
        <w:pStyle w:val="1"/>
        <w:ind w:right="-261" w:hanging="1080"/>
        <w:jc w:val="center"/>
        <w:rPr>
          <w:rFonts w:ascii="Times New Roman" w:hAnsi="Times New Roman"/>
          <w:b/>
          <w:szCs w:val="24"/>
        </w:rPr>
      </w:pPr>
      <w:r w:rsidRPr="00F4103B">
        <w:rPr>
          <w:rFonts w:ascii="Times New Roman" w:eastAsiaTheme="minorHAnsi" w:hAnsi="Times New Roman"/>
          <w:b/>
          <w:szCs w:val="24"/>
          <w:shd w:val="clear" w:color="auto" w:fill="FFFFFF"/>
          <w:lang w:eastAsia="en-US"/>
        </w:rPr>
        <w:t>(апельсини, банани, горіх волоський</w:t>
      </w:r>
      <w:r w:rsidR="00CC41EF" w:rsidRPr="00F4103B">
        <w:rPr>
          <w:rFonts w:ascii="Times New Roman" w:eastAsiaTheme="minorHAnsi" w:hAnsi="Times New Roman"/>
          <w:b/>
          <w:szCs w:val="24"/>
          <w:shd w:val="clear" w:color="auto" w:fill="FFFFFF"/>
          <w:lang w:eastAsia="en-US"/>
        </w:rPr>
        <w:t>, лимони</w:t>
      </w:r>
      <w:r w:rsidRPr="00F4103B">
        <w:rPr>
          <w:rFonts w:ascii="Times New Roman" w:eastAsiaTheme="minorHAnsi" w:hAnsi="Times New Roman"/>
          <w:b/>
          <w:szCs w:val="24"/>
          <w:shd w:val="clear" w:color="auto" w:fill="FFFFFF"/>
          <w:lang w:eastAsia="en-US"/>
        </w:rPr>
        <w:t>)</w:t>
      </w:r>
    </w:p>
    <w:p w14:paraId="6B8DA629" w14:textId="48645EAD" w:rsidR="0053212B" w:rsidRPr="00F4103B" w:rsidRDefault="00991AAE" w:rsidP="0033646E">
      <w:pPr>
        <w:pStyle w:val="1"/>
        <w:ind w:right="-261" w:hanging="1080"/>
        <w:jc w:val="center"/>
        <w:rPr>
          <w:rFonts w:ascii="Times New Roman" w:hAnsi="Times New Roman"/>
          <w:b/>
          <w:iCs/>
          <w:szCs w:val="24"/>
        </w:rPr>
      </w:pPr>
      <w:r w:rsidRPr="00F4103B">
        <w:rPr>
          <w:rFonts w:ascii="Times New Roman" w:hAnsi="Times New Roman"/>
          <w:b/>
          <w:color w:val="000000"/>
          <w:szCs w:val="24"/>
          <w:shd w:val="clear" w:color="auto" w:fill="FFFFFF"/>
          <w:lang w:eastAsia="uk-UA"/>
        </w:rPr>
        <w:t xml:space="preserve">на </w:t>
      </w:r>
      <w:r w:rsidR="007E2A8C" w:rsidRPr="00F4103B">
        <w:rPr>
          <w:rFonts w:ascii="Times New Roman" w:eastAsia="Calibri" w:hAnsi="Times New Roman"/>
          <w:b/>
          <w:iCs/>
          <w:color w:val="000000"/>
          <w:szCs w:val="24"/>
          <w:shd w:val="clear" w:color="auto" w:fill="FFFFFF"/>
        </w:rPr>
        <w:t>202</w:t>
      </w:r>
      <w:r w:rsidR="00EA2C71" w:rsidRPr="00F4103B">
        <w:rPr>
          <w:rFonts w:ascii="Times New Roman" w:eastAsia="Calibri" w:hAnsi="Times New Roman"/>
          <w:b/>
          <w:iCs/>
          <w:color w:val="000000"/>
          <w:szCs w:val="24"/>
          <w:shd w:val="clear" w:color="auto" w:fill="FFFFFF"/>
        </w:rPr>
        <w:t>2</w:t>
      </w:r>
      <w:r w:rsidR="007B1BA6" w:rsidRPr="00F4103B">
        <w:rPr>
          <w:rFonts w:ascii="Times New Roman" w:eastAsia="Calibri" w:hAnsi="Times New Roman"/>
          <w:b/>
          <w:iCs/>
          <w:color w:val="000000"/>
          <w:szCs w:val="24"/>
          <w:shd w:val="clear" w:color="auto" w:fill="FFFFFF"/>
        </w:rPr>
        <w:t xml:space="preserve"> р</w:t>
      </w:r>
      <w:r w:rsidRPr="00F4103B">
        <w:rPr>
          <w:rFonts w:ascii="Times New Roman" w:eastAsia="Calibri" w:hAnsi="Times New Roman"/>
          <w:b/>
          <w:iCs/>
          <w:color w:val="000000"/>
          <w:szCs w:val="24"/>
          <w:shd w:val="clear" w:color="auto" w:fill="FFFFFF"/>
        </w:rPr>
        <w:t>і</w:t>
      </w:r>
      <w:r w:rsidR="007B1BA6" w:rsidRPr="00F4103B">
        <w:rPr>
          <w:rFonts w:ascii="Times New Roman" w:eastAsia="Calibri" w:hAnsi="Times New Roman"/>
          <w:b/>
          <w:iCs/>
          <w:color w:val="000000"/>
          <w:szCs w:val="24"/>
          <w:shd w:val="clear" w:color="auto" w:fill="FFFFFF"/>
        </w:rPr>
        <w:t>к</w:t>
      </w:r>
    </w:p>
    <w:p w14:paraId="342C7426" w14:textId="77777777" w:rsidR="0053212B" w:rsidRPr="00F4103B" w:rsidRDefault="0053212B" w:rsidP="0053212B">
      <w:pPr>
        <w:pStyle w:val="1"/>
        <w:ind w:right="-261"/>
        <w:jc w:val="center"/>
        <w:rPr>
          <w:rFonts w:ascii="Times New Roman" w:hAnsi="Times New Roman"/>
          <w:b/>
          <w:iCs/>
          <w:szCs w:val="24"/>
        </w:rPr>
      </w:pPr>
    </w:p>
    <w:p w14:paraId="28709605" w14:textId="77777777" w:rsidR="0053212B" w:rsidRPr="00F4103B" w:rsidRDefault="0053212B" w:rsidP="0053212B">
      <w:pPr>
        <w:rPr>
          <w:rFonts w:ascii="Times New Roman" w:hAnsi="Times New Roman" w:cs="Times New Roman"/>
        </w:rPr>
      </w:pPr>
    </w:p>
    <w:p w14:paraId="3B04CFD2" w14:textId="616E2E95" w:rsidR="0053212B" w:rsidRPr="00F4103B" w:rsidRDefault="0053212B" w:rsidP="0053212B">
      <w:pPr>
        <w:rPr>
          <w:rFonts w:ascii="Times New Roman" w:hAnsi="Times New Roman" w:cs="Times New Roman"/>
        </w:rPr>
      </w:pPr>
    </w:p>
    <w:p w14:paraId="5AFDFECA" w14:textId="77777777" w:rsidR="003C7253" w:rsidRPr="00F4103B" w:rsidRDefault="003C7253" w:rsidP="0053212B">
      <w:pPr>
        <w:rPr>
          <w:rFonts w:ascii="Times New Roman" w:hAnsi="Times New Roman" w:cs="Times New Roman"/>
        </w:rPr>
      </w:pPr>
    </w:p>
    <w:p w14:paraId="42A56C7B" w14:textId="77777777" w:rsidR="0053212B" w:rsidRPr="00F4103B" w:rsidRDefault="0053212B" w:rsidP="0053212B">
      <w:pPr>
        <w:rPr>
          <w:rFonts w:ascii="Times New Roman" w:hAnsi="Times New Roman" w:cs="Times New Roman"/>
        </w:rPr>
      </w:pPr>
    </w:p>
    <w:p w14:paraId="5F3F7636" w14:textId="77777777" w:rsidR="0053212B" w:rsidRPr="00F4103B" w:rsidRDefault="0053212B" w:rsidP="0053212B">
      <w:pPr>
        <w:rPr>
          <w:rFonts w:ascii="Times New Roman" w:hAnsi="Times New Roman" w:cs="Times New Roman"/>
        </w:rPr>
      </w:pPr>
    </w:p>
    <w:p w14:paraId="20A6D30E" w14:textId="77777777" w:rsidR="0053212B" w:rsidRPr="00F4103B" w:rsidRDefault="0053212B" w:rsidP="0053212B">
      <w:pPr>
        <w:rPr>
          <w:rFonts w:ascii="Times New Roman" w:hAnsi="Times New Roman" w:cs="Times New Roman"/>
        </w:rPr>
      </w:pPr>
    </w:p>
    <w:p w14:paraId="3AFB86F8" w14:textId="77777777" w:rsidR="0053212B" w:rsidRPr="00F4103B" w:rsidRDefault="0053212B" w:rsidP="0053212B">
      <w:pPr>
        <w:rPr>
          <w:rFonts w:ascii="Times New Roman" w:hAnsi="Times New Roman" w:cs="Times New Roman"/>
        </w:rPr>
      </w:pPr>
    </w:p>
    <w:p w14:paraId="5E75AB7D" w14:textId="77777777" w:rsidR="0053212B" w:rsidRPr="00F4103B" w:rsidRDefault="0053212B" w:rsidP="0053212B">
      <w:pPr>
        <w:rPr>
          <w:rFonts w:ascii="Times New Roman" w:hAnsi="Times New Roman" w:cs="Times New Roman"/>
        </w:rPr>
      </w:pPr>
    </w:p>
    <w:p w14:paraId="6340BA9E" w14:textId="77777777" w:rsidR="0053212B" w:rsidRPr="00F4103B" w:rsidRDefault="0053212B" w:rsidP="0053212B">
      <w:pPr>
        <w:rPr>
          <w:rFonts w:ascii="Times New Roman" w:hAnsi="Times New Roman" w:cs="Times New Roman"/>
        </w:rPr>
      </w:pPr>
    </w:p>
    <w:p w14:paraId="454421EE" w14:textId="77777777" w:rsidR="0053212B" w:rsidRPr="00F4103B" w:rsidRDefault="0053212B" w:rsidP="0053212B">
      <w:pPr>
        <w:rPr>
          <w:rFonts w:ascii="Times New Roman" w:hAnsi="Times New Roman" w:cs="Times New Roman"/>
        </w:rPr>
      </w:pPr>
    </w:p>
    <w:p w14:paraId="7C596215" w14:textId="77777777" w:rsidR="00C4567E" w:rsidRPr="00F4103B" w:rsidRDefault="00C4567E" w:rsidP="0053212B">
      <w:pPr>
        <w:jc w:val="center"/>
        <w:rPr>
          <w:rFonts w:ascii="Times New Roman" w:hAnsi="Times New Roman" w:cs="Times New Roman"/>
        </w:rPr>
      </w:pPr>
    </w:p>
    <w:p w14:paraId="0C14B951" w14:textId="77777777" w:rsidR="00C4567E" w:rsidRPr="00F4103B" w:rsidRDefault="00C4567E" w:rsidP="0053212B">
      <w:pPr>
        <w:jc w:val="center"/>
        <w:rPr>
          <w:rFonts w:ascii="Times New Roman" w:hAnsi="Times New Roman" w:cs="Times New Roman"/>
        </w:rPr>
      </w:pPr>
    </w:p>
    <w:p w14:paraId="12160B4E" w14:textId="77777777" w:rsidR="0053212B" w:rsidRPr="00F4103B" w:rsidRDefault="0053212B" w:rsidP="0053212B">
      <w:pPr>
        <w:jc w:val="center"/>
        <w:rPr>
          <w:rFonts w:ascii="Times New Roman" w:hAnsi="Times New Roman" w:cs="Times New Roman"/>
          <w:b/>
        </w:rPr>
      </w:pPr>
    </w:p>
    <w:p w14:paraId="72BC6F9F" w14:textId="77777777" w:rsidR="00BB1FC9" w:rsidRPr="00F4103B" w:rsidRDefault="00BB1FC9" w:rsidP="0053212B">
      <w:pPr>
        <w:jc w:val="center"/>
        <w:rPr>
          <w:rFonts w:ascii="Times New Roman" w:hAnsi="Times New Roman" w:cs="Times New Roman"/>
          <w:b/>
        </w:rPr>
      </w:pPr>
    </w:p>
    <w:p w14:paraId="4213211F" w14:textId="77777777" w:rsidR="00BB1FC9" w:rsidRPr="00F4103B" w:rsidRDefault="00BB1FC9" w:rsidP="0053212B">
      <w:pPr>
        <w:jc w:val="center"/>
        <w:rPr>
          <w:rFonts w:ascii="Times New Roman" w:hAnsi="Times New Roman" w:cs="Times New Roman"/>
          <w:b/>
        </w:rPr>
      </w:pPr>
    </w:p>
    <w:p w14:paraId="72EA6D90" w14:textId="77777777" w:rsidR="0053212B" w:rsidRPr="00F4103B" w:rsidRDefault="00194743" w:rsidP="00194743">
      <w:pPr>
        <w:tabs>
          <w:tab w:val="left" w:pos="6611"/>
        </w:tabs>
        <w:rPr>
          <w:rFonts w:ascii="Times New Roman" w:hAnsi="Times New Roman" w:cs="Times New Roman"/>
          <w:b/>
        </w:rPr>
      </w:pPr>
      <w:r w:rsidRPr="00F4103B">
        <w:rPr>
          <w:rFonts w:ascii="Times New Roman" w:hAnsi="Times New Roman" w:cs="Times New Roman"/>
          <w:b/>
        </w:rPr>
        <w:tab/>
      </w:r>
    </w:p>
    <w:p w14:paraId="00811A9E" w14:textId="77777777" w:rsidR="00EA2C71" w:rsidRPr="00F4103B" w:rsidRDefault="00EA2C71" w:rsidP="0053212B">
      <w:pPr>
        <w:jc w:val="center"/>
        <w:rPr>
          <w:rFonts w:ascii="Times New Roman" w:hAnsi="Times New Roman" w:cs="Times New Roman"/>
          <w:b/>
        </w:rPr>
      </w:pPr>
    </w:p>
    <w:p w14:paraId="654CF30B" w14:textId="77777777" w:rsidR="00641F8A" w:rsidRPr="00F4103B" w:rsidRDefault="00641F8A" w:rsidP="0053212B">
      <w:pPr>
        <w:jc w:val="center"/>
        <w:rPr>
          <w:rFonts w:ascii="Times New Roman" w:hAnsi="Times New Roman" w:cs="Times New Roman"/>
          <w:b/>
          <w:sz w:val="24"/>
          <w:szCs w:val="24"/>
        </w:rPr>
      </w:pPr>
    </w:p>
    <w:p w14:paraId="267A1C35" w14:textId="505F88DA" w:rsidR="0053212B" w:rsidRPr="00F4103B" w:rsidRDefault="00EE7570" w:rsidP="0053212B">
      <w:pPr>
        <w:jc w:val="center"/>
        <w:rPr>
          <w:rFonts w:ascii="Times New Roman" w:hAnsi="Times New Roman" w:cs="Times New Roman"/>
          <w:b/>
          <w:sz w:val="24"/>
          <w:szCs w:val="24"/>
        </w:rPr>
      </w:pPr>
      <w:r w:rsidRPr="00F4103B">
        <w:rPr>
          <w:rFonts w:ascii="Times New Roman" w:hAnsi="Times New Roman" w:cs="Times New Roman"/>
          <w:b/>
          <w:sz w:val="24"/>
          <w:szCs w:val="24"/>
        </w:rPr>
        <w:t>20</w:t>
      </w:r>
      <w:r w:rsidR="00A221A6" w:rsidRPr="00F4103B">
        <w:rPr>
          <w:rFonts w:ascii="Times New Roman" w:hAnsi="Times New Roman" w:cs="Times New Roman"/>
          <w:b/>
          <w:sz w:val="24"/>
          <w:szCs w:val="24"/>
        </w:rPr>
        <w:t>2</w:t>
      </w:r>
      <w:r w:rsidR="00DD5B7E" w:rsidRPr="00F4103B">
        <w:rPr>
          <w:rFonts w:ascii="Times New Roman" w:hAnsi="Times New Roman" w:cs="Times New Roman"/>
          <w:b/>
          <w:sz w:val="24"/>
          <w:szCs w:val="24"/>
        </w:rPr>
        <w:t>2</w:t>
      </w:r>
      <w:r w:rsidR="00E93CB0" w:rsidRPr="00F4103B">
        <w:rPr>
          <w:rFonts w:ascii="Times New Roman" w:hAnsi="Times New Roman" w:cs="Times New Roman"/>
          <w:b/>
          <w:sz w:val="24"/>
          <w:szCs w:val="24"/>
        </w:rPr>
        <w:t xml:space="preserve"> </w:t>
      </w:r>
      <w:r w:rsidR="0053212B" w:rsidRPr="00F4103B">
        <w:rPr>
          <w:rFonts w:ascii="Times New Roman" w:hAnsi="Times New Roman" w:cs="Times New Roman"/>
          <w:b/>
          <w:sz w:val="24"/>
          <w:szCs w:val="24"/>
        </w:rPr>
        <w:t>р</w:t>
      </w:r>
      <w:r w:rsidR="00D74BF6" w:rsidRPr="00F4103B">
        <w:rPr>
          <w:rFonts w:ascii="Times New Roman" w:hAnsi="Times New Roman" w:cs="Times New Roman"/>
          <w:b/>
          <w:sz w:val="24"/>
          <w:szCs w:val="24"/>
        </w:rPr>
        <w:t>ік</w:t>
      </w:r>
    </w:p>
    <w:p w14:paraId="3598F080" w14:textId="77777777" w:rsidR="0053212B" w:rsidRPr="00F4103B" w:rsidRDefault="0053212B" w:rsidP="00641F8A">
      <w:pPr>
        <w:pStyle w:val="10"/>
        <w:tabs>
          <w:tab w:val="center" w:leader="dot" w:pos="9374"/>
        </w:tabs>
        <w:jc w:val="center"/>
        <w:rPr>
          <w:rFonts w:ascii="Times New Roman" w:hAnsi="Times New Roman" w:cs="Times New Roman"/>
          <w:b/>
          <w:bCs/>
          <w:sz w:val="22"/>
          <w:szCs w:val="22"/>
        </w:rPr>
      </w:pPr>
      <w:r w:rsidRPr="00F4103B">
        <w:rPr>
          <w:rFonts w:ascii="Times New Roman" w:hAnsi="Times New Roman" w:cs="Times New Roman"/>
          <w:b/>
          <w:bCs/>
          <w:sz w:val="22"/>
          <w:szCs w:val="22"/>
        </w:rPr>
        <w:lastRenderedPageBreak/>
        <w:t>ЗМІСТ</w:t>
      </w:r>
    </w:p>
    <w:p w14:paraId="474F30C5" w14:textId="31E78FD2" w:rsidR="0053212B" w:rsidRPr="00F4103B" w:rsidRDefault="0053212B" w:rsidP="00EA2C71">
      <w:pPr>
        <w:pStyle w:val="a9"/>
        <w:rPr>
          <w:rFonts w:ascii="Times New Roman" w:hAnsi="Times New Roman"/>
          <w:b/>
          <w:sz w:val="22"/>
          <w:szCs w:val="22"/>
          <w:lang w:val="uk-UA"/>
        </w:rPr>
      </w:pPr>
      <w:r w:rsidRPr="00F4103B">
        <w:rPr>
          <w:rFonts w:ascii="Times New Roman" w:hAnsi="Times New Roman"/>
          <w:b/>
          <w:sz w:val="22"/>
          <w:szCs w:val="22"/>
          <w:lang w:val="uk-UA"/>
        </w:rPr>
        <w:t xml:space="preserve">Вступ                     </w:t>
      </w:r>
      <w:r w:rsidR="00401C6F" w:rsidRPr="00F4103B">
        <w:rPr>
          <w:rFonts w:ascii="Times New Roman" w:hAnsi="Times New Roman"/>
          <w:b/>
          <w:sz w:val="22"/>
          <w:szCs w:val="22"/>
          <w:lang w:val="uk-UA"/>
        </w:rPr>
        <w:t xml:space="preserve">  </w:t>
      </w:r>
      <w:r w:rsidRPr="00F4103B">
        <w:rPr>
          <w:rFonts w:ascii="Times New Roman" w:hAnsi="Times New Roman"/>
          <w:b/>
          <w:sz w:val="22"/>
          <w:szCs w:val="22"/>
          <w:lang w:val="uk-UA"/>
        </w:rPr>
        <w:t xml:space="preserve">                                                                                                                 </w:t>
      </w:r>
      <w:r w:rsidR="00641F8A" w:rsidRPr="00F4103B">
        <w:rPr>
          <w:rFonts w:ascii="Times New Roman" w:hAnsi="Times New Roman"/>
          <w:b/>
          <w:sz w:val="22"/>
          <w:szCs w:val="22"/>
          <w:lang w:val="uk-UA"/>
        </w:rPr>
        <w:t xml:space="preserve">               </w:t>
      </w:r>
      <w:r w:rsidRPr="00F4103B">
        <w:rPr>
          <w:rFonts w:ascii="Times New Roman" w:hAnsi="Times New Roman"/>
          <w:b/>
          <w:sz w:val="22"/>
          <w:szCs w:val="22"/>
          <w:lang w:val="uk-UA"/>
        </w:rPr>
        <w:t>стор.</w:t>
      </w:r>
    </w:p>
    <w:tbl>
      <w:tblPr>
        <w:tblW w:w="9523" w:type="dxa"/>
        <w:tblLayout w:type="fixed"/>
        <w:tblCellMar>
          <w:left w:w="0" w:type="dxa"/>
          <w:right w:w="0" w:type="dxa"/>
        </w:tblCellMar>
        <w:tblLook w:val="0000" w:firstRow="0" w:lastRow="0" w:firstColumn="0" w:lastColumn="0" w:noHBand="0" w:noVBand="0"/>
      </w:tblPr>
      <w:tblGrid>
        <w:gridCol w:w="35"/>
        <w:gridCol w:w="537"/>
        <w:gridCol w:w="8358"/>
        <w:gridCol w:w="6"/>
        <w:gridCol w:w="587"/>
      </w:tblGrid>
      <w:tr w:rsidR="00916A11" w:rsidRPr="00F4103B" w14:paraId="5556A8D2" w14:textId="77777777" w:rsidTr="00CD2669">
        <w:trPr>
          <w:trHeight w:val="420"/>
        </w:trPr>
        <w:tc>
          <w:tcPr>
            <w:tcW w:w="8936" w:type="dxa"/>
            <w:gridSpan w:val="4"/>
          </w:tcPr>
          <w:p w14:paraId="440EE057" w14:textId="6F91FAE8" w:rsidR="0053212B" w:rsidRPr="00F4103B" w:rsidRDefault="004C4315" w:rsidP="00EA2C71">
            <w:pPr>
              <w:snapToGrid w:val="0"/>
              <w:jc w:val="both"/>
              <w:rPr>
                <w:rFonts w:ascii="Times New Roman" w:hAnsi="Times New Roman" w:cs="Times New Roman"/>
                <w:b/>
                <w:bCs/>
              </w:rPr>
            </w:pPr>
            <w:r w:rsidRPr="00F4103B">
              <w:rPr>
                <w:rFonts w:ascii="Times New Roman" w:hAnsi="Times New Roman" w:cs="Times New Roman"/>
                <w:b/>
                <w:bCs/>
              </w:rPr>
              <w:t>1</w:t>
            </w:r>
            <w:r w:rsidR="000F737B" w:rsidRPr="00F4103B">
              <w:rPr>
                <w:rFonts w:ascii="Times New Roman" w:hAnsi="Times New Roman" w:cs="Times New Roman"/>
                <w:b/>
                <w:bCs/>
              </w:rPr>
              <w:t xml:space="preserve">. </w:t>
            </w:r>
            <w:r w:rsidR="0053212B" w:rsidRPr="00F4103B">
              <w:rPr>
                <w:rFonts w:ascii="Times New Roman" w:hAnsi="Times New Roman" w:cs="Times New Roman"/>
                <w:b/>
                <w:bCs/>
              </w:rPr>
              <w:t>Загальні положення.</w:t>
            </w:r>
          </w:p>
        </w:tc>
        <w:tc>
          <w:tcPr>
            <w:tcW w:w="587" w:type="dxa"/>
            <w:shd w:val="clear" w:color="auto" w:fill="auto"/>
          </w:tcPr>
          <w:p w14:paraId="09C13D3B" w14:textId="77777777" w:rsidR="0053212B" w:rsidRPr="00F4103B" w:rsidRDefault="001A7BCE" w:rsidP="00FC1A57">
            <w:pPr>
              <w:snapToGrid w:val="0"/>
              <w:jc w:val="right"/>
              <w:textAlignment w:val="bottom"/>
              <w:rPr>
                <w:rFonts w:ascii="Times New Roman" w:hAnsi="Times New Roman" w:cs="Times New Roman"/>
              </w:rPr>
            </w:pPr>
            <w:r w:rsidRPr="00F4103B">
              <w:rPr>
                <w:rFonts w:ascii="Times New Roman" w:hAnsi="Times New Roman" w:cs="Times New Roman"/>
              </w:rPr>
              <w:t>4</w:t>
            </w:r>
          </w:p>
        </w:tc>
      </w:tr>
      <w:tr w:rsidR="00916A11" w:rsidRPr="00F4103B" w14:paraId="23264C2F" w14:textId="77777777" w:rsidTr="00CD2669">
        <w:trPr>
          <w:trHeight w:val="420"/>
        </w:trPr>
        <w:tc>
          <w:tcPr>
            <w:tcW w:w="572" w:type="dxa"/>
            <w:gridSpan w:val="2"/>
          </w:tcPr>
          <w:p w14:paraId="78975674" w14:textId="32EEF422" w:rsidR="0053212B" w:rsidRPr="00F4103B" w:rsidRDefault="0053212B" w:rsidP="00EA2C71">
            <w:pPr>
              <w:tabs>
                <w:tab w:val="left" w:pos="567"/>
              </w:tabs>
              <w:snapToGrid w:val="0"/>
              <w:spacing w:after="0" w:line="240" w:lineRule="auto"/>
              <w:jc w:val="both"/>
              <w:rPr>
                <w:rFonts w:ascii="Times New Roman" w:hAnsi="Times New Roman" w:cs="Times New Roman"/>
              </w:rPr>
            </w:pPr>
            <w:r w:rsidRPr="00F4103B">
              <w:rPr>
                <w:rFonts w:ascii="Times New Roman" w:hAnsi="Times New Roman" w:cs="Times New Roman"/>
              </w:rPr>
              <w:t>1</w:t>
            </w:r>
          </w:p>
        </w:tc>
        <w:tc>
          <w:tcPr>
            <w:tcW w:w="8364" w:type="dxa"/>
            <w:gridSpan w:val="2"/>
          </w:tcPr>
          <w:p w14:paraId="60DC9BFF" w14:textId="77777777" w:rsidR="0053212B" w:rsidRPr="00F4103B" w:rsidRDefault="0053212B" w:rsidP="00EA2C71">
            <w:pPr>
              <w:snapToGrid w:val="0"/>
              <w:spacing w:after="0" w:line="240" w:lineRule="auto"/>
              <w:jc w:val="both"/>
              <w:rPr>
                <w:rFonts w:ascii="Times New Roman" w:hAnsi="Times New Roman" w:cs="Times New Roman"/>
              </w:rPr>
            </w:pPr>
            <w:r w:rsidRPr="00F4103B">
              <w:rPr>
                <w:rFonts w:ascii="Times New Roman" w:eastAsia="Times New Roman" w:hAnsi="Times New Roman" w:cs="Times New Roman"/>
                <w:lang w:eastAsia="ru-RU"/>
              </w:rPr>
              <w:t>Терміни, які вживаються в тендерній документації</w:t>
            </w:r>
            <w:r w:rsidRPr="00F4103B">
              <w:rPr>
                <w:rFonts w:ascii="Times New Roman" w:hAnsi="Times New Roman" w:cs="Times New Roman"/>
              </w:rPr>
              <w:t>.</w:t>
            </w:r>
          </w:p>
        </w:tc>
        <w:tc>
          <w:tcPr>
            <w:tcW w:w="587" w:type="dxa"/>
            <w:shd w:val="clear" w:color="auto" w:fill="auto"/>
          </w:tcPr>
          <w:p w14:paraId="0A596938" w14:textId="77777777" w:rsidR="0053212B" w:rsidRPr="00F4103B" w:rsidRDefault="00836384" w:rsidP="00FC1A57">
            <w:pPr>
              <w:snapToGrid w:val="0"/>
              <w:spacing w:after="0" w:line="240" w:lineRule="auto"/>
              <w:jc w:val="right"/>
              <w:rPr>
                <w:rFonts w:ascii="Times New Roman" w:hAnsi="Times New Roman" w:cs="Times New Roman"/>
              </w:rPr>
            </w:pPr>
            <w:r w:rsidRPr="00F4103B">
              <w:rPr>
                <w:rFonts w:ascii="Times New Roman" w:hAnsi="Times New Roman" w:cs="Times New Roman"/>
              </w:rPr>
              <w:t>4</w:t>
            </w:r>
          </w:p>
        </w:tc>
      </w:tr>
      <w:tr w:rsidR="00916A11" w:rsidRPr="00F4103B" w14:paraId="3710EADD" w14:textId="77777777" w:rsidTr="00CD2669">
        <w:trPr>
          <w:trHeight w:val="420"/>
        </w:trPr>
        <w:tc>
          <w:tcPr>
            <w:tcW w:w="572" w:type="dxa"/>
            <w:gridSpan w:val="2"/>
          </w:tcPr>
          <w:p w14:paraId="0F455B74" w14:textId="141891FF" w:rsidR="0053212B" w:rsidRPr="00F4103B" w:rsidRDefault="0053212B" w:rsidP="00EA2C71">
            <w:pPr>
              <w:snapToGrid w:val="0"/>
              <w:spacing w:after="0" w:line="240" w:lineRule="auto"/>
              <w:jc w:val="both"/>
              <w:rPr>
                <w:rFonts w:ascii="Times New Roman" w:hAnsi="Times New Roman" w:cs="Times New Roman"/>
              </w:rPr>
            </w:pPr>
            <w:r w:rsidRPr="00F4103B">
              <w:rPr>
                <w:rFonts w:ascii="Times New Roman" w:hAnsi="Times New Roman" w:cs="Times New Roman"/>
              </w:rPr>
              <w:t>2</w:t>
            </w:r>
          </w:p>
        </w:tc>
        <w:tc>
          <w:tcPr>
            <w:tcW w:w="8364" w:type="dxa"/>
            <w:gridSpan w:val="2"/>
          </w:tcPr>
          <w:p w14:paraId="72D22357" w14:textId="77777777" w:rsidR="0053212B" w:rsidRPr="00F4103B" w:rsidRDefault="0053212B" w:rsidP="00EA2C71">
            <w:pPr>
              <w:snapToGrid w:val="0"/>
              <w:spacing w:after="0" w:line="240" w:lineRule="auto"/>
              <w:jc w:val="both"/>
              <w:rPr>
                <w:rFonts w:ascii="Times New Roman" w:hAnsi="Times New Roman" w:cs="Times New Roman"/>
              </w:rPr>
            </w:pPr>
            <w:r w:rsidRPr="00F4103B">
              <w:rPr>
                <w:rFonts w:ascii="Times New Roman" w:eastAsia="Times New Roman" w:hAnsi="Times New Roman" w:cs="Times New Roman"/>
                <w:lang w:eastAsia="ru-RU"/>
              </w:rPr>
              <w:t>Інформація про замовника торгів</w:t>
            </w:r>
            <w:r w:rsidRPr="00F4103B">
              <w:rPr>
                <w:rFonts w:ascii="Times New Roman" w:hAnsi="Times New Roman" w:cs="Times New Roman"/>
              </w:rPr>
              <w:t>.</w:t>
            </w:r>
          </w:p>
        </w:tc>
        <w:tc>
          <w:tcPr>
            <w:tcW w:w="587" w:type="dxa"/>
            <w:shd w:val="clear" w:color="auto" w:fill="auto"/>
          </w:tcPr>
          <w:p w14:paraId="02A2B546" w14:textId="77777777" w:rsidR="0053212B" w:rsidRPr="00F4103B" w:rsidRDefault="00836384" w:rsidP="00FC1A57">
            <w:pPr>
              <w:snapToGrid w:val="0"/>
              <w:spacing w:after="0" w:line="240" w:lineRule="auto"/>
              <w:jc w:val="right"/>
              <w:textAlignment w:val="bottom"/>
              <w:rPr>
                <w:rFonts w:ascii="Times New Roman" w:hAnsi="Times New Roman" w:cs="Times New Roman"/>
              </w:rPr>
            </w:pPr>
            <w:r w:rsidRPr="00F4103B">
              <w:rPr>
                <w:rFonts w:ascii="Times New Roman" w:hAnsi="Times New Roman" w:cs="Times New Roman"/>
              </w:rPr>
              <w:t>4</w:t>
            </w:r>
          </w:p>
        </w:tc>
      </w:tr>
      <w:tr w:rsidR="00916A11" w:rsidRPr="00F4103B" w14:paraId="26E00CDB" w14:textId="77777777" w:rsidTr="00CD2669">
        <w:trPr>
          <w:trHeight w:val="420"/>
        </w:trPr>
        <w:tc>
          <w:tcPr>
            <w:tcW w:w="572" w:type="dxa"/>
            <w:gridSpan w:val="2"/>
          </w:tcPr>
          <w:p w14:paraId="1F0EEF1D" w14:textId="0DA5AEB8" w:rsidR="0053212B" w:rsidRPr="00F4103B" w:rsidRDefault="0053212B" w:rsidP="00EA2C71">
            <w:pPr>
              <w:snapToGrid w:val="0"/>
              <w:spacing w:after="0" w:line="240" w:lineRule="auto"/>
              <w:jc w:val="both"/>
              <w:rPr>
                <w:rFonts w:ascii="Times New Roman" w:hAnsi="Times New Roman" w:cs="Times New Roman"/>
              </w:rPr>
            </w:pPr>
            <w:r w:rsidRPr="00F4103B">
              <w:rPr>
                <w:rFonts w:ascii="Times New Roman" w:hAnsi="Times New Roman" w:cs="Times New Roman"/>
              </w:rPr>
              <w:t>2.1</w:t>
            </w:r>
          </w:p>
        </w:tc>
        <w:tc>
          <w:tcPr>
            <w:tcW w:w="8364" w:type="dxa"/>
            <w:gridSpan w:val="2"/>
          </w:tcPr>
          <w:p w14:paraId="1AF7F950" w14:textId="77777777" w:rsidR="0053212B" w:rsidRPr="00F4103B" w:rsidRDefault="0053212B" w:rsidP="00EA2C71">
            <w:pPr>
              <w:snapToGrid w:val="0"/>
              <w:spacing w:after="0" w:line="240" w:lineRule="auto"/>
              <w:jc w:val="both"/>
              <w:rPr>
                <w:rFonts w:ascii="Times New Roman" w:hAnsi="Times New Roman" w:cs="Times New Roman"/>
              </w:rPr>
            </w:pPr>
            <w:r w:rsidRPr="00F4103B">
              <w:rPr>
                <w:rFonts w:ascii="Times New Roman" w:hAnsi="Times New Roman" w:cs="Times New Roman"/>
              </w:rPr>
              <w:t>Повне найменування</w:t>
            </w:r>
            <w:r w:rsidR="00B43425" w:rsidRPr="00F4103B">
              <w:rPr>
                <w:rFonts w:ascii="Times New Roman" w:hAnsi="Times New Roman" w:cs="Times New Roman"/>
              </w:rPr>
              <w:t>.</w:t>
            </w:r>
          </w:p>
        </w:tc>
        <w:tc>
          <w:tcPr>
            <w:tcW w:w="587" w:type="dxa"/>
            <w:shd w:val="clear" w:color="auto" w:fill="auto"/>
          </w:tcPr>
          <w:p w14:paraId="36243A5F" w14:textId="77777777" w:rsidR="0053212B" w:rsidRPr="00F4103B" w:rsidRDefault="00836384" w:rsidP="00FC1A57">
            <w:pPr>
              <w:snapToGrid w:val="0"/>
              <w:spacing w:after="0" w:line="240" w:lineRule="auto"/>
              <w:jc w:val="right"/>
              <w:textAlignment w:val="bottom"/>
              <w:rPr>
                <w:rFonts w:ascii="Times New Roman" w:hAnsi="Times New Roman" w:cs="Times New Roman"/>
              </w:rPr>
            </w:pPr>
            <w:r w:rsidRPr="00F4103B">
              <w:rPr>
                <w:rFonts w:ascii="Times New Roman" w:hAnsi="Times New Roman" w:cs="Times New Roman"/>
              </w:rPr>
              <w:t>4</w:t>
            </w:r>
          </w:p>
        </w:tc>
      </w:tr>
      <w:tr w:rsidR="00916A11" w:rsidRPr="00F4103B" w14:paraId="3542757F" w14:textId="77777777" w:rsidTr="00CD2669">
        <w:trPr>
          <w:trHeight w:val="420"/>
        </w:trPr>
        <w:tc>
          <w:tcPr>
            <w:tcW w:w="572" w:type="dxa"/>
            <w:gridSpan w:val="2"/>
          </w:tcPr>
          <w:p w14:paraId="7C59E5D4" w14:textId="282C7C79" w:rsidR="0053212B" w:rsidRPr="00F4103B" w:rsidRDefault="0053212B" w:rsidP="00EA2C71">
            <w:pPr>
              <w:snapToGrid w:val="0"/>
              <w:spacing w:after="0" w:line="240" w:lineRule="auto"/>
              <w:jc w:val="both"/>
              <w:rPr>
                <w:rFonts w:ascii="Times New Roman" w:hAnsi="Times New Roman" w:cs="Times New Roman"/>
              </w:rPr>
            </w:pPr>
            <w:r w:rsidRPr="00F4103B">
              <w:rPr>
                <w:rFonts w:ascii="Times New Roman" w:hAnsi="Times New Roman" w:cs="Times New Roman"/>
              </w:rPr>
              <w:t>2.2</w:t>
            </w:r>
          </w:p>
        </w:tc>
        <w:tc>
          <w:tcPr>
            <w:tcW w:w="8364" w:type="dxa"/>
            <w:gridSpan w:val="2"/>
          </w:tcPr>
          <w:p w14:paraId="1FD2DFAB" w14:textId="77777777" w:rsidR="0053212B" w:rsidRPr="00F4103B" w:rsidRDefault="0053212B" w:rsidP="00EA2C71">
            <w:pPr>
              <w:snapToGrid w:val="0"/>
              <w:spacing w:after="0" w:line="240" w:lineRule="auto"/>
              <w:jc w:val="both"/>
              <w:rPr>
                <w:rFonts w:ascii="Times New Roman" w:hAnsi="Times New Roman" w:cs="Times New Roman"/>
              </w:rPr>
            </w:pPr>
            <w:r w:rsidRPr="00F4103B">
              <w:rPr>
                <w:rFonts w:ascii="Times New Roman" w:hAnsi="Times New Roman" w:cs="Times New Roman"/>
              </w:rPr>
              <w:t>Місцезнаходження.</w:t>
            </w:r>
          </w:p>
        </w:tc>
        <w:tc>
          <w:tcPr>
            <w:tcW w:w="587" w:type="dxa"/>
            <w:shd w:val="clear" w:color="auto" w:fill="auto"/>
          </w:tcPr>
          <w:p w14:paraId="77DB5B17" w14:textId="77777777" w:rsidR="0053212B" w:rsidRPr="00F4103B" w:rsidRDefault="00836384" w:rsidP="00FC1A57">
            <w:pPr>
              <w:snapToGrid w:val="0"/>
              <w:spacing w:after="0" w:line="240" w:lineRule="auto"/>
              <w:jc w:val="right"/>
              <w:textAlignment w:val="bottom"/>
              <w:rPr>
                <w:rFonts w:ascii="Times New Roman" w:hAnsi="Times New Roman" w:cs="Times New Roman"/>
              </w:rPr>
            </w:pPr>
            <w:r w:rsidRPr="00F4103B">
              <w:rPr>
                <w:rFonts w:ascii="Times New Roman" w:hAnsi="Times New Roman" w:cs="Times New Roman"/>
              </w:rPr>
              <w:t>4</w:t>
            </w:r>
          </w:p>
        </w:tc>
      </w:tr>
      <w:tr w:rsidR="00916A11" w:rsidRPr="00F4103B" w14:paraId="1A91CB72" w14:textId="77777777" w:rsidTr="00CD2669">
        <w:trPr>
          <w:trHeight w:val="420"/>
        </w:trPr>
        <w:tc>
          <w:tcPr>
            <w:tcW w:w="572" w:type="dxa"/>
            <w:gridSpan w:val="2"/>
          </w:tcPr>
          <w:p w14:paraId="51A25197" w14:textId="4DAFE734" w:rsidR="0053212B" w:rsidRPr="00F4103B" w:rsidRDefault="0053212B" w:rsidP="00EA2C71">
            <w:pPr>
              <w:snapToGrid w:val="0"/>
              <w:jc w:val="both"/>
              <w:rPr>
                <w:rFonts w:ascii="Times New Roman" w:hAnsi="Times New Roman" w:cs="Times New Roman"/>
              </w:rPr>
            </w:pPr>
            <w:r w:rsidRPr="00F4103B">
              <w:rPr>
                <w:rFonts w:ascii="Times New Roman" w:hAnsi="Times New Roman" w:cs="Times New Roman"/>
              </w:rPr>
              <w:t>2.3</w:t>
            </w:r>
          </w:p>
        </w:tc>
        <w:tc>
          <w:tcPr>
            <w:tcW w:w="8364" w:type="dxa"/>
            <w:gridSpan w:val="2"/>
          </w:tcPr>
          <w:p w14:paraId="5B21007F" w14:textId="77777777" w:rsidR="0053212B" w:rsidRPr="00F4103B" w:rsidRDefault="0053212B" w:rsidP="00EA2C71">
            <w:pPr>
              <w:snapToGrid w:val="0"/>
              <w:spacing w:after="0" w:line="240" w:lineRule="auto"/>
              <w:jc w:val="both"/>
              <w:rPr>
                <w:rFonts w:ascii="Times New Roman" w:hAnsi="Times New Roman" w:cs="Times New Roman"/>
              </w:rPr>
            </w:pPr>
            <w:r w:rsidRPr="00F4103B">
              <w:rPr>
                <w:rFonts w:ascii="Times New Roman" w:hAnsi="Times New Roman" w:cs="Times New Roman"/>
              </w:rPr>
              <w:t>П</w:t>
            </w:r>
            <w:r w:rsidRPr="00F4103B">
              <w:rPr>
                <w:rFonts w:ascii="Times New Roman" w:eastAsia="Times New Roman" w:hAnsi="Times New Roman" w:cs="Times New Roman"/>
                <w:lang w:eastAsia="ru-RU"/>
              </w:rPr>
              <w:t>осадова особа замовника, уповноважена здійснювати зв'язок з учасниками</w:t>
            </w:r>
            <w:r w:rsidRPr="00F4103B">
              <w:rPr>
                <w:rFonts w:ascii="Times New Roman" w:hAnsi="Times New Roman" w:cs="Times New Roman"/>
              </w:rPr>
              <w:t>.</w:t>
            </w:r>
          </w:p>
        </w:tc>
        <w:tc>
          <w:tcPr>
            <w:tcW w:w="587" w:type="dxa"/>
            <w:shd w:val="clear" w:color="auto" w:fill="auto"/>
          </w:tcPr>
          <w:p w14:paraId="1C1CDE88" w14:textId="77777777" w:rsidR="0053212B" w:rsidRPr="00F4103B" w:rsidRDefault="00836384" w:rsidP="00FC1A57">
            <w:pPr>
              <w:snapToGrid w:val="0"/>
              <w:spacing w:after="0" w:line="240" w:lineRule="auto"/>
              <w:jc w:val="right"/>
              <w:textAlignment w:val="bottom"/>
              <w:rPr>
                <w:rFonts w:ascii="Times New Roman" w:hAnsi="Times New Roman" w:cs="Times New Roman"/>
              </w:rPr>
            </w:pPr>
            <w:r w:rsidRPr="00F4103B">
              <w:rPr>
                <w:rFonts w:ascii="Times New Roman" w:hAnsi="Times New Roman" w:cs="Times New Roman"/>
              </w:rPr>
              <w:t>4</w:t>
            </w:r>
          </w:p>
        </w:tc>
      </w:tr>
      <w:tr w:rsidR="00916A11" w:rsidRPr="00F4103B" w14:paraId="2998BBC1" w14:textId="77777777" w:rsidTr="00CD2669">
        <w:trPr>
          <w:trHeight w:val="420"/>
        </w:trPr>
        <w:tc>
          <w:tcPr>
            <w:tcW w:w="572" w:type="dxa"/>
            <w:gridSpan w:val="2"/>
          </w:tcPr>
          <w:p w14:paraId="66368531" w14:textId="70458709" w:rsidR="0053212B" w:rsidRPr="00F4103B" w:rsidRDefault="0053212B" w:rsidP="00EA2C71">
            <w:pPr>
              <w:snapToGrid w:val="0"/>
              <w:spacing w:after="0" w:line="240" w:lineRule="auto"/>
              <w:jc w:val="both"/>
              <w:rPr>
                <w:rFonts w:ascii="Times New Roman" w:hAnsi="Times New Roman" w:cs="Times New Roman"/>
              </w:rPr>
            </w:pPr>
            <w:r w:rsidRPr="00F4103B">
              <w:rPr>
                <w:rFonts w:ascii="Times New Roman" w:hAnsi="Times New Roman" w:cs="Times New Roman"/>
              </w:rPr>
              <w:t>3</w:t>
            </w:r>
          </w:p>
        </w:tc>
        <w:tc>
          <w:tcPr>
            <w:tcW w:w="8364" w:type="dxa"/>
            <w:gridSpan w:val="2"/>
          </w:tcPr>
          <w:p w14:paraId="54A08C28" w14:textId="77777777" w:rsidR="0053212B" w:rsidRPr="00F4103B" w:rsidRDefault="0053212B" w:rsidP="00EA2C71">
            <w:pPr>
              <w:snapToGrid w:val="0"/>
              <w:spacing w:after="0" w:line="240" w:lineRule="auto"/>
              <w:jc w:val="both"/>
              <w:rPr>
                <w:rFonts w:ascii="Times New Roman" w:hAnsi="Times New Roman" w:cs="Times New Roman"/>
              </w:rPr>
            </w:pPr>
            <w:r w:rsidRPr="00F4103B">
              <w:rPr>
                <w:rFonts w:ascii="Times New Roman" w:eastAsia="Times New Roman" w:hAnsi="Times New Roman" w:cs="Times New Roman"/>
                <w:lang w:eastAsia="ru-RU"/>
              </w:rPr>
              <w:t>Процедура закупівлі</w:t>
            </w:r>
            <w:r w:rsidRPr="00F4103B">
              <w:rPr>
                <w:rFonts w:ascii="Times New Roman" w:hAnsi="Times New Roman" w:cs="Times New Roman"/>
              </w:rPr>
              <w:t>.</w:t>
            </w:r>
          </w:p>
        </w:tc>
        <w:tc>
          <w:tcPr>
            <w:tcW w:w="587" w:type="dxa"/>
            <w:shd w:val="clear" w:color="auto" w:fill="auto"/>
          </w:tcPr>
          <w:p w14:paraId="2E2DAED4" w14:textId="77777777" w:rsidR="0053212B" w:rsidRPr="00F4103B" w:rsidRDefault="00836384" w:rsidP="00FC1A57">
            <w:pPr>
              <w:snapToGrid w:val="0"/>
              <w:spacing w:after="0" w:line="240" w:lineRule="auto"/>
              <w:jc w:val="right"/>
              <w:textAlignment w:val="bottom"/>
              <w:rPr>
                <w:rFonts w:ascii="Times New Roman" w:hAnsi="Times New Roman" w:cs="Times New Roman"/>
              </w:rPr>
            </w:pPr>
            <w:r w:rsidRPr="00F4103B">
              <w:rPr>
                <w:rFonts w:ascii="Times New Roman" w:hAnsi="Times New Roman" w:cs="Times New Roman"/>
              </w:rPr>
              <w:t>4</w:t>
            </w:r>
          </w:p>
        </w:tc>
      </w:tr>
      <w:tr w:rsidR="00916A11" w:rsidRPr="00F4103B" w14:paraId="78245DE0" w14:textId="77777777" w:rsidTr="00CD2669">
        <w:trPr>
          <w:trHeight w:val="375"/>
        </w:trPr>
        <w:tc>
          <w:tcPr>
            <w:tcW w:w="572" w:type="dxa"/>
            <w:gridSpan w:val="2"/>
          </w:tcPr>
          <w:p w14:paraId="6367B28E" w14:textId="365A599C" w:rsidR="0053212B" w:rsidRPr="00F4103B" w:rsidRDefault="0053212B" w:rsidP="00EA2C71">
            <w:pPr>
              <w:snapToGrid w:val="0"/>
              <w:spacing w:after="0" w:line="240" w:lineRule="auto"/>
              <w:jc w:val="both"/>
              <w:rPr>
                <w:rFonts w:ascii="Times New Roman" w:hAnsi="Times New Roman" w:cs="Times New Roman"/>
              </w:rPr>
            </w:pPr>
            <w:r w:rsidRPr="00F4103B">
              <w:rPr>
                <w:rFonts w:ascii="Times New Roman" w:hAnsi="Times New Roman" w:cs="Times New Roman"/>
              </w:rPr>
              <w:t>4</w:t>
            </w:r>
          </w:p>
        </w:tc>
        <w:tc>
          <w:tcPr>
            <w:tcW w:w="8364" w:type="dxa"/>
            <w:gridSpan w:val="2"/>
          </w:tcPr>
          <w:p w14:paraId="1C39CA74" w14:textId="77777777" w:rsidR="0053212B" w:rsidRPr="00F4103B" w:rsidRDefault="0053212B" w:rsidP="00EA2C71">
            <w:pPr>
              <w:spacing w:after="0" w:line="240" w:lineRule="auto"/>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Інформація про предмет закупівлі</w:t>
            </w:r>
            <w:r w:rsidR="00B43425" w:rsidRPr="00F4103B">
              <w:rPr>
                <w:rFonts w:ascii="Times New Roman" w:eastAsia="Times New Roman" w:hAnsi="Times New Roman" w:cs="Times New Roman"/>
                <w:lang w:eastAsia="ru-RU"/>
              </w:rPr>
              <w:t>.</w:t>
            </w:r>
          </w:p>
        </w:tc>
        <w:tc>
          <w:tcPr>
            <w:tcW w:w="587" w:type="dxa"/>
            <w:shd w:val="clear" w:color="auto" w:fill="auto"/>
          </w:tcPr>
          <w:p w14:paraId="701887F3" w14:textId="77777777" w:rsidR="0053212B" w:rsidRPr="00F4103B" w:rsidRDefault="00836384" w:rsidP="00FC1A57">
            <w:pPr>
              <w:snapToGrid w:val="0"/>
              <w:spacing w:after="0" w:line="240" w:lineRule="auto"/>
              <w:jc w:val="right"/>
              <w:textAlignment w:val="bottom"/>
              <w:rPr>
                <w:rFonts w:ascii="Times New Roman" w:hAnsi="Times New Roman" w:cs="Times New Roman"/>
              </w:rPr>
            </w:pPr>
            <w:r w:rsidRPr="00F4103B">
              <w:rPr>
                <w:rFonts w:ascii="Times New Roman" w:hAnsi="Times New Roman" w:cs="Times New Roman"/>
              </w:rPr>
              <w:t>4</w:t>
            </w:r>
          </w:p>
        </w:tc>
      </w:tr>
      <w:tr w:rsidR="00916A11" w:rsidRPr="00F4103B" w14:paraId="1C9A1DED" w14:textId="77777777" w:rsidTr="00CD2669">
        <w:trPr>
          <w:trHeight w:val="409"/>
        </w:trPr>
        <w:tc>
          <w:tcPr>
            <w:tcW w:w="572" w:type="dxa"/>
            <w:gridSpan w:val="2"/>
          </w:tcPr>
          <w:p w14:paraId="26324A18" w14:textId="77777777" w:rsidR="0053212B" w:rsidRPr="00F4103B" w:rsidRDefault="0053212B" w:rsidP="00EA2C71">
            <w:pPr>
              <w:snapToGrid w:val="0"/>
              <w:spacing w:after="0" w:line="240" w:lineRule="auto"/>
              <w:jc w:val="both"/>
              <w:rPr>
                <w:rFonts w:ascii="Times New Roman" w:hAnsi="Times New Roman" w:cs="Times New Roman"/>
              </w:rPr>
            </w:pPr>
            <w:r w:rsidRPr="00F4103B">
              <w:rPr>
                <w:rFonts w:ascii="Times New Roman" w:hAnsi="Times New Roman" w:cs="Times New Roman"/>
              </w:rPr>
              <w:t>4.1</w:t>
            </w:r>
          </w:p>
        </w:tc>
        <w:tc>
          <w:tcPr>
            <w:tcW w:w="8364" w:type="dxa"/>
            <w:gridSpan w:val="2"/>
          </w:tcPr>
          <w:p w14:paraId="72514DF6" w14:textId="77777777" w:rsidR="0053212B" w:rsidRPr="00F4103B" w:rsidRDefault="0053212B" w:rsidP="00EA2C71">
            <w:pPr>
              <w:spacing w:after="0" w:line="240" w:lineRule="auto"/>
              <w:jc w:val="both"/>
              <w:rPr>
                <w:rFonts w:ascii="Times New Roman" w:hAnsi="Times New Roman" w:cs="Times New Roman"/>
              </w:rPr>
            </w:pPr>
            <w:r w:rsidRPr="00F4103B">
              <w:rPr>
                <w:rFonts w:ascii="Times New Roman" w:hAnsi="Times New Roman" w:cs="Times New Roman"/>
              </w:rPr>
              <w:t>Н</w:t>
            </w:r>
            <w:r w:rsidRPr="00F4103B">
              <w:rPr>
                <w:rFonts w:ascii="Times New Roman" w:eastAsia="Times New Roman" w:hAnsi="Times New Roman" w:cs="Times New Roman"/>
                <w:lang w:eastAsia="ru-RU"/>
              </w:rPr>
              <w:t>азва предмета закупівлі</w:t>
            </w:r>
            <w:r w:rsidR="00B43425" w:rsidRPr="00F4103B">
              <w:rPr>
                <w:rFonts w:ascii="Times New Roman" w:eastAsia="Times New Roman" w:hAnsi="Times New Roman" w:cs="Times New Roman"/>
                <w:lang w:eastAsia="ru-RU"/>
              </w:rPr>
              <w:t>.</w:t>
            </w:r>
          </w:p>
        </w:tc>
        <w:tc>
          <w:tcPr>
            <w:tcW w:w="587" w:type="dxa"/>
            <w:shd w:val="clear" w:color="auto" w:fill="auto"/>
          </w:tcPr>
          <w:p w14:paraId="3428CF01" w14:textId="77777777" w:rsidR="0053212B" w:rsidRPr="00F4103B" w:rsidRDefault="00836384" w:rsidP="00FC1A57">
            <w:pPr>
              <w:snapToGrid w:val="0"/>
              <w:spacing w:after="0" w:line="240" w:lineRule="auto"/>
              <w:jc w:val="right"/>
              <w:textAlignment w:val="bottom"/>
              <w:rPr>
                <w:rFonts w:ascii="Times New Roman" w:hAnsi="Times New Roman" w:cs="Times New Roman"/>
              </w:rPr>
            </w:pPr>
            <w:r w:rsidRPr="00F4103B">
              <w:rPr>
                <w:rFonts w:ascii="Times New Roman" w:hAnsi="Times New Roman" w:cs="Times New Roman"/>
              </w:rPr>
              <w:t>4</w:t>
            </w:r>
          </w:p>
        </w:tc>
      </w:tr>
      <w:tr w:rsidR="00916A11" w:rsidRPr="00F4103B" w14:paraId="0AE31B5C" w14:textId="77777777" w:rsidTr="00CD2669">
        <w:trPr>
          <w:trHeight w:val="529"/>
        </w:trPr>
        <w:tc>
          <w:tcPr>
            <w:tcW w:w="572" w:type="dxa"/>
            <w:gridSpan w:val="2"/>
          </w:tcPr>
          <w:p w14:paraId="5F7AC84A" w14:textId="432C7A88" w:rsidR="0053212B" w:rsidRPr="00F4103B" w:rsidRDefault="00B43425" w:rsidP="00EA2C71">
            <w:pPr>
              <w:snapToGrid w:val="0"/>
              <w:spacing w:after="0" w:line="240" w:lineRule="auto"/>
              <w:jc w:val="both"/>
              <w:rPr>
                <w:rFonts w:ascii="Times New Roman" w:hAnsi="Times New Roman" w:cs="Times New Roman"/>
              </w:rPr>
            </w:pPr>
            <w:r w:rsidRPr="00F4103B">
              <w:rPr>
                <w:rFonts w:ascii="Times New Roman" w:hAnsi="Times New Roman" w:cs="Times New Roman"/>
              </w:rPr>
              <w:t>4.2</w:t>
            </w:r>
          </w:p>
        </w:tc>
        <w:tc>
          <w:tcPr>
            <w:tcW w:w="8364" w:type="dxa"/>
            <w:gridSpan w:val="2"/>
          </w:tcPr>
          <w:p w14:paraId="0462ABC2" w14:textId="77777777" w:rsidR="0053212B" w:rsidRPr="00F4103B" w:rsidRDefault="0053212B" w:rsidP="00EA2C71">
            <w:pPr>
              <w:spacing w:after="0" w:line="240" w:lineRule="auto"/>
              <w:jc w:val="both"/>
              <w:rPr>
                <w:rFonts w:ascii="Times New Roman" w:hAnsi="Times New Roman" w:cs="Times New Roman"/>
              </w:rPr>
            </w:pPr>
            <w:r w:rsidRPr="00F4103B">
              <w:rPr>
                <w:rFonts w:ascii="Times New Roman" w:hAnsi="Times New Roman" w:cs="Times New Roman"/>
              </w:rPr>
              <w:t>О</w:t>
            </w:r>
            <w:r w:rsidRPr="00F4103B">
              <w:rPr>
                <w:rFonts w:ascii="Times New Roman" w:eastAsia="Times New Roman" w:hAnsi="Times New Roman" w:cs="Times New Roman"/>
                <w:lang w:eastAsia="ru-RU"/>
              </w:rPr>
              <w:t>пис окремої частини (частин) предмета закупівлі (лота), щодо якої можуть бути подані тендерні пропозиції</w:t>
            </w:r>
            <w:r w:rsidRPr="00F4103B">
              <w:rPr>
                <w:rFonts w:ascii="Times New Roman" w:hAnsi="Times New Roman" w:cs="Times New Roman"/>
              </w:rPr>
              <w:t>.</w:t>
            </w:r>
          </w:p>
        </w:tc>
        <w:tc>
          <w:tcPr>
            <w:tcW w:w="587" w:type="dxa"/>
            <w:shd w:val="clear" w:color="auto" w:fill="auto"/>
          </w:tcPr>
          <w:p w14:paraId="5863E207" w14:textId="77777777" w:rsidR="0053212B" w:rsidRPr="00F4103B" w:rsidRDefault="00836384" w:rsidP="00FC1A57">
            <w:pPr>
              <w:snapToGrid w:val="0"/>
              <w:jc w:val="right"/>
              <w:textAlignment w:val="bottom"/>
              <w:rPr>
                <w:rFonts w:ascii="Times New Roman" w:hAnsi="Times New Roman" w:cs="Times New Roman"/>
              </w:rPr>
            </w:pPr>
            <w:r w:rsidRPr="00F4103B">
              <w:rPr>
                <w:rFonts w:ascii="Times New Roman" w:hAnsi="Times New Roman" w:cs="Times New Roman"/>
              </w:rPr>
              <w:t>4</w:t>
            </w:r>
          </w:p>
        </w:tc>
      </w:tr>
      <w:tr w:rsidR="00916A11" w:rsidRPr="00F4103B" w14:paraId="183DE98C" w14:textId="77777777" w:rsidTr="00CD2669">
        <w:trPr>
          <w:trHeight w:val="312"/>
        </w:trPr>
        <w:tc>
          <w:tcPr>
            <w:tcW w:w="572" w:type="dxa"/>
            <w:gridSpan w:val="2"/>
          </w:tcPr>
          <w:p w14:paraId="459D52B7" w14:textId="1C658A7A" w:rsidR="0053212B" w:rsidRPr="00F4103B" w:rsidRDefault="0053212B" w:rsidP="00EA2C71">
            <w:pPr>
              <w:snapToGrid w:val="0"/>
              <w:spacing w:after="0" w:line="240" w:lineRule="auto"/>
              <w:jc w:val="both"/>
              <w:rPr>
                <w:rFonts w:ascii="Times New Roman" w:hAnsi="Times New Roman" w:cs="Times New Roman"/>
              </w:rPr>
            </w:pPr>
            <w:r w:rsidRPr="00F4103B">
              <w:rPr>
                <w:rFonts w:ascii="Times New Roman" w:hAnsi="Times New Roman" w:cs="Times New Roman"/>
              </w:rPr>
              <w:t>4.3</w:t>
            </w:r>
          </w:p>
        </w:tc>
        <w:tc>
          <w:tcPr>
            <w:tcW w:w="8364" w:type="dxa"/>
            <w:gridSpan w:val="2"/>
          </w:tcPr>
          <w:p w14:paraId="3F7B1C75" w14:textId="77777777" w:rsidR="0053212B" w:rsidRPr="00F4103B" w:rsidRDefault="0053212B" w:rsidP="00EA2C71">
            <w:pPr>
              <w:spacing w:after="0" w:line="240" w:lineRule="auto"/>
              <w:jc w:val="both"/>
              <w:rPr>
                <w:rFonts w:ascii="Times New Roman" w:hAnsi="Times New Roman" w:cs="Times New Roman"/>
              </w:rPr>
            </w:pPr>
            <w:r w:rsidRPr="00F4103B">
              <w:rPr>
                <w:rFonts w:ascii="Times New Roman" w:hAnsi="Times New Roman" w:cs="Times New Roman"/>
              </w:rPr>
              <w:t>М</w:t>
            </w:r>
            <w:r w:rsidRPr="00F4103B">
              <w:rPr>
                <w:rFonts w:ascii="Times New Roman" w:eastAsia="Times New Roman" w:hAnsi="Times New Roman" w:cs="Times New Roman"/>
                <w:lang w:eastAsia="ru-RU"/>
              </w:rPr>
              <w:t>ісце, кількість, обсяг поставки товарів (надання послуг, виконання робіт)</w:t>
            </w:r>
            <w:r w:rsidRPr="00F4103B">
              <w:rPr>
                <w:rFonts w:ascii="Times New Roman" w:hAnsi="Times New Roman" w:cs="Times New Roman"/>
              </w:rPr>
              <w:t>.</w:t>
            </w:r>
          </w:p>
        </w:tc>
        <w:tc>
          <w:tcPr>
            <w:tcW w:w="587" w:type="dxa"/>
            <w:shd w:val="clear" w:color="auto" w:fill="auto"/>
          </w:tcPr>
          <w:p w14:paraId="70FF9682" w14:textId="77777777" w:rsidR="0053212B" w:rsidRPr="00F4103B" w:rsidRDefault="00836384" w:rsidP="00FC1A57">
            <w:pPr>
              <w:snapToGrid w:val="0"/>
              <w:jc w:val="right"/>
              <w:textAlignment w:val="bottom"/>
              <w:rPr>
                <w:rFonts w:ascii="Times New Roman" w:hAnsi="Times New Roman" w:cs="Times New Roman"/>
              </w:rPr>
            </w:pPr>
            <w:r w:rsidRPr="00F4103B">
              <w:rPr>
                <w:rFonts w:ascii="Times New Roman" w:hAnsi="Times New Roman" w:cs="Times New Roman"/>
              </w:rPr>
              <w:t>4</w:t>
            </w:r>
          </w:p>
        </w:tc>
      </w:tr>
      <w:tr w:rsidR="00916A11" w:rsidRPr="00F4103B" w14:paraId="1522297B" w14:textId="77777777" w:rsidTr="00CD2669">
        <w:trPr>
          <w:trHeight w:val="285"/>
        </w:trPr>
        <w:tc>
          <w:tcPr>
            <w:tcW w:w="572" w:type="dxa"/>
            <w:gridSpan w:val="2"/>
          </w:tcPr>
          <w:p w14:paraId="1A355E21" w14:textId="7E7E2057" w:rsidR="0053212B" w:rsidRPr="00F4103B" w:rsidRDefault="0053212B" w:rsidP="00EA2C71">
            <w:pPr>
              <w:snapToGrid w:val="0"/>
              <w:spacing w:after="0" w:line="240" w:lineRule="auto"/>
              <w:jc w:val="both"/>
              <w:rPr>
                <w:rFonts w:ascii="Times New Roman" w:hAnsi="Times New Roman" w:cs="Times New Roman"/>
              </w:rPr>
            </w:pPr>
            <w:r w:rsidRPr="00F4103B">
              <w:rPr>
                <w:rFonts w:ascii="Times New Roman" w:hAnsi="Times New Roman" w:cs="Times New Roman"/>
              </w:rPr>
              <w:t>4.4</w:t>
            </w:r>
          </w:p>
        </w:tc>
        <w:tc>
          <w:tcPr>
            <w:tcW w:w="8364" w:type="dxa"/>
            <w:gridSpan w:val="2"/>
          </w:tcPr>
          <w:p w14:paraId="0C68C94B" w14:textId="77777777" w:rsidR="0053212B" w:rsidRPr="00F4103B" w:rsidRDefault="0053212B" w:rsidP="00EA2C71">
            <w:pPr>
              <w:spacing w:after="0" w:line="240" w:lineRule="auto"/>
              <w:jc w:val="both"/>
              <w:rPr>
                <w:rFonts w:ascii="Times New Roman" w:hAnsi="Times New Roman" w:cs="Times New Roman"/>
              </w:rPr>
            </w:pPr>
            <w:r w:rsidRPr="00F4103B">
              <w:rPr>
                <w:rFonts w:ascii="Times New Roman" w:hAnsi="Times New Roman" w:cs="Times New Roman"/>
              </w:rPr>
              <w:t>С</w:t>
            </w:r>
            <w:r w:rsidRPr="00F4103B">
              <w:rPr>
                <w:rFonts w:ascii="Times New Roman" w:eastAsia="Times New Roman" w:hAnsi="Times New Roman" w:cs="Times New Roman"/>
                <w:lang w:eastAsia="ru-RU"/>
              </w:rPr>
              <w:t>трок поставки товарів (надання послуг, виконання робіт)</w:t>
            </w:r>
            <w:r w:rsidRPr="00F4103B">
              <w:rPr>
                <w:rFonts w:ascii="Times New Roman" w:hAnsi="Times New Roman" w:cs="Times New Roman"/>
              </w:rPr>
              <w:t>.</w:t>
            </w:r>
          </w:p>
        </w:tc>
        <w:tc>
          <w:tcPr>
            <w:tcW w:w="587" w:type="dxa"/>
            <w:shd w:val="clear" w:color="auto" w:fill="auto"/>
          </w:tcPr>
          <w:p w14:paraId="2AFF09A8" w14:textId="77777777" w:rsidR="0053212B" w:rsidRPr="00F4103B" w:rsidRDefault="00836384" w:rsidP="00FC1A57">
            <w:pPr>
              <w:snapToGrid w:val="0"/>
              <w:jc w:val="right"/>
              <w:textAlignment w:val="bottom"/>
              <w:rPr>
                <w:rFonts w:ascii="Times New Roman" w:hAnsi="Times New Roman" w:cs="Times New Roman"/>
              </w:rPr>
            </w:pPr>
            <w:r w:rsidRPr="00F4103B">
              <w:rPr>
                <w:rFonts w:ascii="Times New Roman" w:hAnsi="Times New Roman" w:cs="Times New Roman"/>
              </w:rPr>
              <w:t>4</w:t>
            </w:r>
          </w:p>
        </w:tc>
      </w:tr>
      <w:tr w:rsidR="00916A11" w:rsidRPr="00F4103B" w14:paraId="1ED8D277" w14:textId="77777777" w:rsidTr="00CD2669">
        <w:trPr>
          <w:trHeight w:val="284"/>
        </w:trPr>
        <w:tc>
          <w:tcPr>
            <w:tcW w:w="572" w:type="dxa"/>
            <w:gridSpan w:val="2"/>
          </w:tcPr>
          <w:p w14:paraId="5A9E170B" w14:textId="47ABA862" w:rsidR="0053212B" w:rsidRPr="00F4103B" w:rsidRDefault="0053212B" w:rsidP="00EA2C71">
            <w:pPr>
              <w:snapToGrid w:val="0"/>
              <w:spacing w:after="0" w:line="240" w:lineRule="auto"/>
              <w:jc w:val="both"/>
              <w:rPr>
                <w:rFonts w:ascii="Times New Roman" w:hAnsi="Times New Roman" w:cs="Times New Roman"/>
              </w:rPr>
            </w:pPr>
            <w:r w:rsidRPr="00F4103B">
              <w:rPr>
                <w:rFonts w:ascii="Times New Roman" w:hAnsi="Times New Roman" w:cs="Times New Roman"/>
              </w:rPr>
              <w:t>5</w:t>
            </w:r>
          </w:p>
        </w:tc>
        <w:tc>
          <w:tcPr>
            <w:tcW w:w="8364" w:type="dxa"/>
            <w:gridSpan w:val="2"/>
          </w:tcPr>
          <w:p w14:paraId="7DE6E625" w14:textId="77777777" w:rsidR="0053212B" w:rsidRPr="00F4103B" w:rsidRDefault="0053212B" w:rsidP="00EA2C71">
            <w:pPr>
              <w:spacing w:after="0" w:line="240" w:lineRule="auto"/>
              <w:jc w:val="both"/>
              <w:rPr>
                <w:rFonts w:ascii="Times New Roman" w:hAnsi="Times New Roman" w:cs="Times New Roman"/>
              </w:rPr>
            </w:pPr>
            <w:r w:rsidRPr="00F4103B">
              <w:rPr>
                <w:rFonts w:ascii="Times New Roman" w:eastAsia="Times New Roman" w:hAnsi="Times New Roman" w:cs="Times New Roman"/>
                <w:lang w:eastAsia="ru-RU"/>
              </w:rPr>
              <w:t>Недискримінація учасників</w:t>
            </w:r>
            <w:r w:rsidRPr="00F4103B">
              <w:rPr>
                <w:rFonts w:ascii="Times New Roman" w:hAnsi="Times New Roman" w:cs="Times New Roman"/>
              </w:rPr>
              <w:t>.</w:t>
            </w:r>
          </w:p>
        </w:tc>
        <w:tc>
          <w:tcPr>
            <w:tcW w:w="587" w:type="dxa"/>
            <w:shd w:val="clear" w:color="auto" w:fill="auto"/>
          </w:tcPr>
          <w:p w14:paraId="1E1821E3" w14:textId="77777777" w:rsidR="0053212B" w:rsidRPr="00F4103B" w:rsidRDefault="00836384" w:rsidP="00FC1A57">
            <w:pPr>
              <w:snapToGrid w:val="0"/>
              <w:jc w:val="right"/>
              <w:textAlignment w:val="bottom"/>
              <w:rPr>
                <w:rFonts w:ascii="Times New Roman" w:hAnsi="Times New Roman" w:cs="Times New Roman"/>
              </w:rPr>
            </w:pPr>
            <w:r w:rsidRPr="00F4103B">
              <w:rPr>
                <w:rFonts w:ascii="Times New Roman" w:hAnsi="Times New Roman" w:cs="Times New Roman"/>
              </w:rPr>
              <w:t>4</w:t>
            </w:r>
          </w:p>
        </w:tc>
      </w:tr>
      <w:tr w:rsidR="00916A11" w:rsidRPr="00F4103B" w14:paraId="623B55C8" w14:textId="77777777" w:rsidTr="00CD2669">
        <w:trPr>
          <w:trHeight w:val="516"/>
        </w:trPr>
        <w:tc>
          <w:tcPr>
            <w:tcW w:w="572" w:type="dxa"/>
            <w:gridSpan w:val="2"/>
          </w:tcPr>
          <w:p w14:paraId="7F0EE044" w14:textId="1F679E55" w:rsidR="0053212B" w:rsidRPr="00F4103B" w:rsidRDefault="0053212B" w:rsidP="00EA2C71">
            <w:pPr>
              <w:snapToGrid w:val="0"/>
              <w:spacing w:after="0" w:line="240" w:lineRule="auto"/>
              <w:jc w:val="both"/>
              <w:rPr>
                <w:rFonts w:ascii="Times New Roman" w:hAnsi="Times New Roman" w:cs="Times New Roman"/>
              </w:rPr>
            </w:pPr>
            <w:r w:rsidRPr="00F4103B">
              <w:rPr>
                <w:rFonts w:ascii="Times New Roman" w:hAnsi="Times New Roman" w:cs="Times New Roman"/>
              </w:rPr>
              <w:t>6</w:t>
            </w:r>
          </w:p>
        </w:tc>
        <w:tc>
          <w:tcPr>
            <w:tcW w:w="8364" w:type="dxa"/>
            <w:gridSpan w:val="2"/>
          </w:tcPr>
          <w:p w14:paraId="78BE8404" w14:textId="77777777" w:rsidR="0053212B" w:rsidRPr="00F4103B" w:rsidRDefault="0053212B" w:rsidP="00EA2C71">
            <w:pPr>
              <w:spacing w:after="0" w:line="240" w:lineRule="auto"/>
              <w:jc w:val="both"/>
              <w:rPr>
                <w:rFonts w:ascii="Times New Roman" w:hAnsi="Times New Roman" w:cs="Times New Roman"/>
              </w:rPr>
            </w:pPr>
            <w:r w:rsidRPr="00F4103B">
              <w:rPr>
                <w:rFonts w:ascii="Times New Roman" w:eastAsia="Times New Roman" w:hAnsi="Times New Roman" w:cs="Times New Roman"/>
                <w:lang w:eastAsia="ru-RU"/>
              </w:rPr>
              <w:t>Інформація про валюту, у якій повинно бути розраховано та зазначено ціну тендерної пропозиції</w:t>
            </w:r>
            <w:r w:rsidRPr="00F4103B">
              <w:rPr>
                <w:rFonts w:ascii="Times New Roman" w:hAnsi="Times New Roman" w:cs="Times New Roman"/>
              </w:rPr>
              <w:t>.</w:t>
            </w:r>
          </w:p>
        </w:tc>
        <w:tc>
          <w:tcPr>
            <w:tcW w:w="587" w:type="dxa"/>
            <w:shd w:val="clear" w:color="auto" w:fill="auto"/>
          </w:tcPr>
          <w:p w14:paraId="3FDB7C46" w14:textId="77777777" w:rsidR="0053212B" w:rsidRPr="00F4103B" w:rsidRDefault="00836384" w:rsidP="00FC1A57">
            <w:pPr>
              <w:snapToGrid w:val="0"/>
              <w:jc w:val="right"/>
              <w:textAlignment w:val="bottom"/>
              <w:rPr>
                <w:rFonts w:ascii="Times New Roman" w:hAnsi="Times New Roman" w:cs="Times New Roman"/>
              </w:rPr>
            </w:pPr>
            <w:r w:rsidRPr="00F4103B">
              <w:rPr>
                <w:rFonts w:ascii="Times New Roman" w:hAnsi="Times New Roman" w:cs="Times New Roman"/>
              </w:rPr>
              <w:t>4</w:t>
            </w:r>
          </w:p>
        </w:tc>
      </w:tr>
      <w:tr w:rsidR="00916A11" w:rsidRPr="00F4103B" w14:paraId="013C7CBA" w14:textId="77777777" w:rsidTr="00CD2669">
        <w:trPr>
          <w:trHeight w:val="448"/>
        </w:trPr>
        <w:tc>
          <w:tcPr>
            <w:tcW w:w="572" w:type="dxa"/>
            <w:gridSpan w:val="2"/>
          </w:tcPr>
          <w:p w14:paraId="1956B705" w14:textId="6531D77A" w:rsidR="0053212B" w:rsidRPr="00F4103B" w:rsidRDefault="0053212B" w:rsidP="00EA2C71">
            <w:pPr>
              <w:snapToGrid w:val="0"/>
              <w:spacing w:after="0" w:line="240" w:lineRule="auto"/>
              <w:jc w:val="both"/>
              <w:rPr>
                <w:rFonts w:ascii="Times New Roman" w:hAnsi="Times New Roman" w:cs="Times New Roman"/>
              </w:rPr>
            </w:pPr>
            <w:r w:rsidRPr="00F4103B">
              <w:rPr>
                <w:rFonts w:ascii="Times New Roman" w:hAnsi="Times New Roman" w:cs="Times New Roman"/>
              </w:rPr>
              <w:t xml:space="preserve">7 </w:t>
            </w:r>
          </w:p>
          <w:p w14:paraId="2EB7FABB" w14:textId="77777777" w:rsidR="0053212B" w:rsidRPr="00F4103B" w:rsidRDefault="0053212B" w:rsidP="00EA2C71">
            <w:pPr>
              <w:snapToGrid w:val="0"/>
              <w:spacing w:after="0" w:line="240" w:lineRule="auto"/>
              <w:jc w:val="both"/>
              <w:rPr>
                <w:rFonts w:ascii="Times New Roman" w:hAnsi="Times New Roman" w:cs="Times New Roman"/>
              </w:rPr>
            </w:pPr>
          </w:p>
        </w:tc>
        <w:tc>
          <w:tcPr>
            <w:tcW w:w="8364" w:type="dxa"/>
            <w:gridSpan w:val="2"/>
          </w:tcPr>
          <w:p w14:paraId="631AAF73" w14:textId="77777777" w:rsidR="0053212B" w:rsidRPr="00F4103B" w:rsidRDefault="0053212B" w:rsidP="00EA2C71">
            <w:pPr>
              <w:spacing w:after="0" w:line="240" w:lineRule="auto"/>
              <w:jc w:val="both"/>
              <w:rPr>
                <w:rFonts w:ascii="Times New Roman" w:hAnsi="Times New Roman" w:cs="Times New Roman"/>
              </w:rPr>
            </w:pPr>
            <w:r w:rsidRPr="00F4103B">
              <w:rPr>
                <w:rFonts w:ascii="Times New Roman" w:eastAsia="Times New Roman" w:hAnsi="Times New Roman" w:cs="Times New Roman"/>
                <w:lang w:eastAsia="ru-RU"/>
              </w:rPr>
              <w:t>Інформація про мову (мови), якою (якими) повинно  бути  складено тендерні пропозиції</w:t>
            </w:r>
            <w:r w:rsidRPr="00F4103B">
              <w:rPr>
                <w:rFonts w:ascii="Times New Roman" w:hAnsi="Times New Roman" w:cs="Times New Roman"/>
              </w:rPr>
              <w:t>.</w:t>
            </w:r>
          </w:p>
        </w:tc>
        <w:tc>
          <w:tcPr>
            <w:tcW w:w="587" w:type="dxa"/>
            <w:shd w:val="clear" w:color="auto" w:fill="auto"/>
          </w:tcPr>
          <w:p w14:paraId="11C9AE9D" w14:textId="383B176D" w:rsidR="0053212B" w:rsidRPr="00F4103B" w:rsidRDefault="00836384" w:rsidP="00FC1A57">
            <w:pPr>
              <w:snapToGrid w:val="0"/>
              <w:jc w:val="right"/>
              <w:textAlignment w:val="bottom"/>
              <w:rPr>
                <w:rFonts w:ascii="Times New Roman" w:hAnsi="Times New Roman" w:cs="Times New Roman"/>
              </w:rPr>
            </w:pPr>
            <w:r w:rsidRPr="00F4103B">
              <w:rPr>
                <w:rFonts w:ascii="Times New Roman" w:hAnsi="Times New Roman" w:cs="Times New Roman"/>
              </w:rPr>
              <w:t>4</w:t>
            </w:r>
          </w:p>
        </w:tc>
      </w:tr>
      <w:tr w:rsidR="00916A11" w:rsidRPr="00F4103B" w14:paraId="0DD1E2B7" w14:textId="77777777" w:rsidTr="00CD2669">
        <w:trPr>
          <w:trHeight w:val="389"/>
        </w:trPr>
        <w:tc>
          <w:tcPr>
            <w:tcW w:w="8936" w:type="dxa"/>
            <w:gridSpan w:val="4"/>
          </w:tcPr>
          <w:p w14:paraId="0889AE2F" w14:textId="2AB6C004" w:rsidR="0053212B" w:rsidRPr="00F4103B" w:rsidRDefault="004C4315" w:rsidP="00EA2C71">
            <w:pPr>
              <w:snapToGrid w:val="0"/>
              <w:spacing w:after="0" w:line="240" w:lineRule="auto"/>
              <w:jc w:val="both"/>
              <w:rPr>
                <w:rFonts w:ascii="Times New Roman" w:hAnsi="Times New Roman" w:cs="Times New Roman"/>
                <w:b/>
                <w:bCs/>
              </w:rPr>
            </w:pPr>
            <w:r w:rsidRPr="00F4103B">
              <w:rPr>
                <w:rFonts w:ascii="Times New Roman" w:hAnsi="Times New Roman" w:cs="Times New Roman"/>
                <w:b/>
                <w:bCs/>
              </w:rPr>
              <w:t>2</w:t>
            </w:r>
            <w:r w:rsidR="000F737B" w:rsidRPr="00F4103B">
              <w:rPr>
                <w:rFonts w:ascii="Times New Roman" w:hAnsi="Times New Roman" w:cs="Times New Roman"/>
                <w:b/>
                <w:bCs/>
              </w:rPr>
              <w:t xml:space="preserve">. </w:t>
            </w:r>
            <w:r w:rsidR="0053212B" w:rsidRPr="00F4103B">
              <w:rPr>
                <w:rFonts w:ascii="Times New Roman" w:hAnsi="Times New Roman" w:cs="Times New Roman"/>
                <w:b/>
                <w:bCs/>
              </w:rPr>
              <w:t>Порядок внесення змін та надання роз`яснень до тендерної документації.</w:t>
            </w:r>
          </w:p>
        </w:tc>
        <w:tc>
          <w:tcPr>
            <w:tcW w:w="587" w:type="dxa"/>
            <w:shd w:val="clear" w:color="auto" w:fill="auto"/>
          </w:tcPr>
          <w:p w14:paraId="24EC06E9" w14:textId="3AACC9DE" w:rsidR="0053212B" w:rsidRPr="00F4103B" w:rsidRDefault="00DD1B65" w:rsidP="00FC1A57">
            <w:pPr>
              <w:snapToGrid w:val="0"/>
              <w:spacing w:after="0" w:line="240" w:lineRule="auto"/>
              <w:jc w:val="right"/>
              <w:textAlignment w:val="bottom"/>
              <w:rPr>
                <w:rFonts w:ascii="Times New Roman" w:hAnsi="Times New Roman" w:cs="Times New Roman"/>
              </w:rPr>
            </w:pPr>
            <w:r w:rsidRPr="00F4103B">
              <w:rPr>
                <w:rFonts w:ascii="Times New Roman" w:hAnsi="Times New Roman" w:cs="Times New Roman"/>
              </w:rPr>
              <w:t>4-</w:t>
            </w:r>
            <w:r w:rsidR="00137B93" w:rsidRPr="00F4103B">
              <w:rPr>
                <w:rFonts w:ascii="Times New Roman" w:hAnsi="Times New Roman" w:cs="Times New Roman"/>
              </w:rPr>
              <w:t>5</w:t>
            </w:r>
          </w:p>
        </w:tc>
      </w:tr>
      <w:tr w:rsidR="00916A11" w:rsidRPr="00F4103B" w14:paraId="1B8B82B2" w14:textId="77777777" w:rsidTr="00CD2669">
        <w:trPr>
          <w:trHeight w:val="495"/>
        </w:trPr>
        <w:tc>
          <w:tcPr>
            <w:tcW w:w="572" w:type="dxa"/>
            <w:gridSpan w:val="2"/>
          </w:tcPr>
          <w:p w14:paraId="47F33BF1" w14:textId="442450CA" w:rsidR="0053212B" w:rsidRPr="00F4103B" w:rsidRDefault="0053212B" w:rsidP="00EA2C71">
            <w:pPr>
              <w:snapToGrid w:val="0"/>
              <w:spacing w:after="0" w:line="240" w:lineRule="auto"/>
              <w:jc w:val="both"/>
              <w:rPr>
                <w:rFonts w:ascii="Times New Roman" w:hAnsi="Times New Roman" w:cs="Times New Roman"/>
              </w:rPr>
            </w:pPr>
            <w:r w:rsidRPr="00F4103B">
              <w:rPr>
                <w:rFonts w:ascii="Times New Roman" w:hAnsi="Times New Roman" w:cs="Times New Roman"/>
              </w:rPr>
              <w:t>1</w:t>
            </w:r>
          </w:p>
        </w:tc>
        <w:tc>
          <w:tcPr>
            <w:tcW w:w="8364" w:type="dxa"/>
            <w:gridSpan w:val="2"/>
          </w:tcPr>
          <w:p w14:paraId="594F6A3F" w14:textId="77777777" w:rsidR="0053212B" w:rsidRPr="00F4103B" w:rsidRDefault="0053212B" w:rsidP="00EA2C71">
            <w:pPr>
              <w:snapToGrid w:val="0"/>
              <w:spacing w:after="0" w:line="240" w:lineRule="auto"/>
              <w:jc w:val="both"/>
              <w:rPr>
                <w:rFonts w:ascii="Times New Roman" w:hAnsi="Times New Roman" w:cs="Times New Roman"/>
              </w:rPr>
            </w:pPr>
            <w:r w:rsidRPr="00F4103B">
              <w:rPr>
                <w:rFonts w:ascii="Times New Roman" w:hAnsi="Times New Roman" w:cs="Times New Roman"/>
              </w:rPr>
              <w:t>Процедура надання роз'яснень щодо тендерної документації.</w:t>
            </w:r>
          </w:p>
        </w:tc>
        <w:tc>
          <w:tcPr>
            <w:tcW w:w="587" w:type="dxa"/>
            <w:shd w:val="clear" w:color="auto" w:fill="auto"/>
          </w:tcPr>
          <w:p w14:paraId="56ABE560" w14:textId="1491162B" w:rsidR="0053212B" w:rsidRPr="00F4103B" w:rsidRDefault="00137B93" w:rsidP="00FC1A57">
            <w:pPr>
              <w:snapToGrid w:val="0"/>
              <w:spacing w:after="0" w:line="240" w:lineRule="auto"/>
              <w:jc w:val="right"/>
              <w:textAlignment w:val="bottom"/>
              <w:rPr>
                <w:rFonts w:ascii="Times New Roman" w:hAnsi="Times New Roman" w:cs="Times New Roman"/>
              </w:rPr>
            </w:pPr>
            <w:r w:rsidRPr="00F4103B">
              <w:rPr>
                <w:rFonts w:ascii="Times New Roman" w:hAnsi="Times New Roman" w:cs="Times New Roman"/>
              </w:rPr>
              <w:t>5</w:t>
            </w:r>
          </w:p>
        </w:tc>
      </w:tr>
      <w:tr w:rsidR="00916A11" w:rsidRPr="00F4103B" w14:paraId="3099116C" w14:textId="77777777" w:rsidTr="00CD2669">
        <w:trPr>
          <w:trHeight w:val="503"/>
        </w:trPr>
        <w:tc>
          <w:tcPr>
            <w:tcW w:w="572" w:type="dxa"/>
            <w:gridSpan w:val="2"/>
          </w:tcPr>
          <w:p w14:paraId="5221B2F1" w14:textId="403C3DAF" w:rsidR="0053212B" w:rsidRPr="00F4103B" w:rsidRDefault="0053212B" w:rsidP="00EA2C71">
            <w:pPr>
              <w:snapToGrid w:val="0"/>
              <w:spacing w:after="0" w:line="240" w:lineRule="auto"/>
              <w:jc w:val="both"/>
              <w:rPr>
                <w:rFonts w:ascii="Times New Roman" w:hAnsi="Times New Roman" w:cs="Times New Roman"/>
              </w:rPr>
            </w:pPr>
            <w:r w:rsidRPr="00F4103B">
              <w:rPr>
                <w:rFonts w:ascii="Times New Roman" w:hAnsi="Times New Roman" w:cs="Times New Roman"/>
              </w:rPr>
              <w:t>2</w:t>
            </w:r>
          </w:p>
        </w:tc>
        <w:tc>
          <w:tcPr>
            <w:tcW w:w="8364" w:type="dxa"/>
            <w:gridSpan w:val="2"/>
          </w:tcPr>
          <w:p w14:paraId="71DA9DF1" w14:textId="77777777" w:rsidR="0053212B" w:rsidRPr="00F4103B" w:rsidRDefault="0053212B" w:rsidP="00EA2C71">
            <w:pPr>
              <w:snapToGrid w:val="0"/>
              <w:spacing w:after="0" w:line="240" w:lineRule="auto"/>
              <w:jc w:val="both"/>
              <w:rPr>
                <w:rFonts w:ascii="Times New Roman" w:hAnsi="Times New Roman" w:cs="Times New Roman"/>
              </w:rPr>
            </w:pPr>
            <w:r w:rsidRPr="00F4103B">
              <w:rPr>
                <w:rFonts w:ascii="Times New Roman" w:eastAsia="Times New Roman" w:hAnsi="Times New Roman" w:cs="Times New Roman"/>
                <w:lang w:eastAsia="ru-RU"/>
              </w:rPr>
              <w:t>Унесення змін до тендерної документації</w:t>
            </w:r>
            <w:r w:rsidRPr="00F4103B">
              <w:rPr>
                <w:rFonts w:ascii="Times New Roman" w:hAnsi="Times New Roman" w:cs="Times New Roman"/>
              </w:rPr>
              <w:t>.</w:t>
            </w:r>
          </w:p>
        </w:tc>
        <w:tc>
          <w:tcPr>
            <w:tcW w:w="587" w:type="dxa"/>
            <w:shd w:val="clear" w:color="auto" w:fill="auto"/>
          </w:tcPr>
          <w:p w14:paraId="6AEA10F2" w14:textId="599240CC" w:rsidR="0053212B" w:rsidRPr="00F4103B" w:rsidRDefault="00CD2669" w:rsidP="00FC1A57">
            <w:pPr>
              <w:snapToGrid w:val="0"/>
              <w:spacing w:after="0" w:line="240" w:lineRule="auto"/>
              <w:jc w:val="right"/>
              <w:textAlignment w:val="bottom"/>
              <w:rPr>
                <w:rFonts w:ascii="Times New Roman" w:hAnsi="Times New Roman" w:cs="Times New Roman"/>
              </w:rPr>
            </w:pPr>
            <w:r w:rsidRPr="00F4103B">
              <w:rPr>
                <w:rFonts w:ascii="Times New Roman" w:hAnsi="Times New Roman" w:cs="Times New Roman"/>
              </w:rPr>
              <w:t>5</w:t>
            </w:r>
          </w:p>
        </w:tc>
      </w:tr>
      <w:tr w:rsidR="00916A11" w:rsidRPr="00F4103B" w14:paraId="552732ED" w14:textId="77777777" w:rsidTr="00CD2669">
        <w:trPr>
          <w:trHeight w:val="381"/>
        </w:trPr>
        <w:tc>
          <w:tcPr>
            <w:tcW w:w="8936" w:type="dxa"/>
            <w:gridSpan w:val="4"/>
          </w:tcPr>
          <w:p w14:paraId="7B3E194C" w14:textId="7DB2C716" w:rsidR="0053212B" w:rsidRPr="00F4103B" w:rsidRDefault="004C4315" w:rsidP="00EA2C71">
            <w:pPr>
              <w:snapToGrid w:val="0"/>
              <w:spacing w:after="0" w:line="240" w:lineRule="auto"/>
              <w:jc w:val="both"/>
              <w:rPr>
                <w:rFonts w:ascii="Times New Roman" w:hAnsi="Times New Roman" w:cs="Times New Roman"/>
                <w:b/>
                <w:bCs/>
              </w:rPr>
            </w:pPr>
            <w:r w:rsidRPr="00F4103B">
              <w:rPr>
                <w:rFonts w:ascii="Times New Roman" w:eastAsia="Times New Roman" w:hAnsi="Times New Roman" w:cs="Times New Roman"/>
                <w:b/>
                <w:lang w:eastAsia="ru-RU"/>
              </w:rPr>
              <w:t>3</w:t>
            </w:r>
            <w:r w:rsidR="000F737B" w:rsidRPr="00F4103B">
              <w:rPr>
                <w:rFonts w:ascii="Times New Roman" w:eastAsia="Times New Roman" w:hAnsi="Times New Roman" w:cs="Times New Roman"/>
                <w:b/>
                <w:lang w:eastAsia="ru-RU"/>
              </w:rPr>
              <w:t xml:space="preserve">. </w:t>
            </w:r>
            <w:r w:rsidR="0053212B" w:rsidRPr="00F4103B">
              <w:rPr>
                <w:rFonts w:ascii="Times New Roman" w:eastAsia="Times New Roman" w:hAnsi="Times New Roman" w:cs="Times New Roman"/>
                <w:b/>
                <w:lang w:eastAsia="ru-RU"/>
              </w:rPr>
              <w:t>Інструкція з підготовки тендерної пропозиції</w:t>
            </w:r>
            <w:r w:rsidR="0053212B" w:rsidRPr="00F4103B">
              <w:rPr>
                <w:rFonts w:ascii="Times New Roman" w:hAnsi="Times New Roman" w:cs="Times New Roman"/>
                <w:b/>
                <w:bCs/>
              </w:rPr>
              <w:t>.</w:t>
            </w:r>
          </w:p>
        </w:tc>
        <w:tc>
          <w:tcPr>
            <w:tcW w:w="587" w:type="dxa"/>
            <w:shd w:val="clear" w:color="auto" w:fill="auto"/>
          </w:tcPr>
          <w:p w14:paraId="185D7A3D" w14:textId="70AEB1E6" w:rsidR="0053212B" w:rsidRPr="00F4103B" w:rsidRDefault="00836384" w:rsidP="00FC1A57">
            <w:pPr>
              <w:snapToGrid w:val="0"/>
              <w:spacing w:after="0" w:line="240" w:lineRule="auto"/>
              <w:jc w:val="right"/>
              <w:textAlignment w:val="bottom"/>
              <w:rPr>
                <w:rFonts w:ascii="Times New Roman" w:hAnsi="Times New Roman" w:cs="Times New Roman"/>
              </w:rPr>
            </w:pPr>
            <w:r w:rsidRPr="00F4103B">
              <w:rPr>
                <w:rFonts w:ascii="Times New Roman" w:hAnsi="Times New Roman" w:cs="Times New Roman"/>
              </w:rPr>
              <w:t>5</w:t>
            </w:r>
            <w:r w:rsidR="00DD1B65" w:rsidRPr="00F4103B">
              <w:rPr>
                <w:rFonts w:ascii="Times New Roman" w:hAnsi="Times New Roman" w:cs="Times New Roman"/>
              </w:rPr>
              <w:t>-10</w:t>
            </w:r>
          </w:p>
        </w:tc>
      </w:tr>
      <w:tr w:rsidR="00916A11" w:rsidRPr="00F4103B" w14:paraId="6AD63386" w14:textId="77777777" w:rsidTr="00CD2669">
        <w:trPr>
          <w:trHeight w:val="421"/>
        </w:trPr>
        <w:tc>
          <w:tcPr>
            <w:tcW w:w="572" w:type="dxa"/>
            <w:gridSpan w:val="2"/>
          </w:tcPr>
          <w:p w14:paraId="5BD993D9" w14:textId="6217366B" w:rsidR="0053212B" w:rsidRPr="00F4103B" w:rsidRDefault="0053212B" w:rsidP="00EA2C71">
            <w:pPr>
              <w:snapToGrid w:val="0"/>
              <w:spacing w:after="0" w:line="240" w:lineRule="auto"/>
              <w:jc w:val="both"/>
              <w:rPr>
                <w:rFonts w:ascii="Times New Roman" w:hAnsi="Times New Roman" w:cs="Times New Roman"/>
              </w:rPr>
            </w:pPr>
            <w:r w:rsidRPr="00F4103B">
              <w:rPr>
                <w:rFonts w:ascii="Times New Roman" w:hAnsi="Times New Roman" w:cs="Times New Roman"/>
              </w:rPr>
              <w:t>1</w:t>
            </w:r>
          </w:p>
        </w:tc>
        <w:tc>
          <w:tcPr>
            <w:tcW w:w="8364" w:type="dxa"/>
            <w:gridSpan w:val="2"/>
          </w:tcPr>
          <w:p w14:paraId="4509DF4C" w14:textId="77777777" w:rsidR="0053212B" w:rsidRPr="00F4103B" w:rsidRDefault="0053212B" w:rsidP="00EA2C71">
            <w:pPr>
              <w:snapToGrid w:val="0"/>
              <w:spacing w:after="0" w:line="240" w:lineRule="auto"/>
              <w:jc w:val="both"/>
              <w:rPr>
                <w:rFonts w:ascii="Times New Roman" w:hAnsi="Times New Roman" w:cs="Times New Roman"/>
              </w:rPr>
            </w:pPr>
            <w:r w:rsidRPr="00F4103B">
              <w:rPr>
                <w:rFonts w:ascii="Times New Roman" w:eastAsia="Times New Roman" w:hAnsi="Times New Roman" w:cs="Times New Roman"/>
                <w:lang w:eastAsia="ru-RU"/>
              </w:rPr>
              <w:t>Зміст і спосіб подання тендерної пропозиції</w:t>
            </w:r>
            <w:r w:rsidRPr="00F4103B">
              <w:rPr>
                <w:rFonts w:ascii="Times New Roman" w:hAnsi="Times New Roman" w:cs="Times New Roman"/>
              </w:rPr>
              <w:t xml:space="preserve">.        </w:t>
            </w:r>
          </w:p>
        </w:tc>
        <w:tc>
          <w:tcPr>
            <w:tcW w:w="587" w:type="dxa"/>
            <w:shd w:val="clear" w:color="auto" w:fill="auto"/>
          </w:tcPr>
          <w:p w14:paraId="26C83CEE" w14:textId="06F0E359" w:rsidR="0053212B" w:rsidRPr="00F4103B" w:rsidRDefault="00836384" w:rsidP="00FC1A57">
            <w:pPr>
              <w:snapToGrid w:val="0"/>
              <w:spacing w:after="0" w:line="240" w:lineRule="auto"/>
              <w:jc w:val="right"/>
              <w:textAlignment w:val="bottom"/>
              <w:rPr>
                <w:rFonts w:ascii="Times New Roman" w:hAnsi="Times New Roman" w:cs="Times New Roman"/>
              </w:rPr>
            </w:pPr>
            <w:r w:rsidRPr="00F4103B">
              <w:rPr>
                <w:rFonts w:ascii="Times New Roman" w:hAnsi="Times New Roman" w:cs="Times New Roman"/>
              </w:rPr>
              <w:t>5</w:t>
            </w:r>
            <w:r w:rsidR="00332051" w:rsidRPr="00F4103B">
              <w:rPr>
                <w:rFonts w:ascii="Times New Roman" w:hAnsi="Times New Roman" w:cs="Times New Roman"/>
              </w:rPr>
              <w:t>-</w:t>
            </w:r>
            <w:r w:rsidR="00DD1B65" w:rsidRPr="00F4103B">
              <w:rPr>
                <w:rFonts w:ascii="Times New Roman" w:hAnsi="Times New Roman" w:cs="Times New Roman"/>
              </w:rPr>
              <w:t>7</w:t>
            </w:r>
          </w:p>
        </w:tc>
      </w:tr>
      <w:tr w:rsidR="00916A11" w:rsidRPr="00F4103B" w14:paraId="67049ECC" w14:textId="77777777" w:rsidTr="00CD2669">
        <w:trPr>
          <w:trHeight w:hRule="exact" w:val="420"/>
        </w:trPr>
        <w:tc>
          <w:tcPr>
            <w:tcW w:w="572" w:type="dxa"/>
            <w:gridSpan w:val="2"/>
          </w:tcPr>
          <w:p w14:paraId="36839D4E" w14:textId="2F8F8A87" w:rsidR="0053212B" w:rsidRPr="00F4103B" w:rsidRDefault="0053212B" w:rsidP="00EA2C71">
            <w:pPr>
              <w:snapToGrid w:val="0"/>
              <w:spacing w:after="0" w:line="240" w:lineRule="auto"/>
              <w:jc w:val="both"/>
              <w:rPr>
                <w:rFonts w:ascii="Times New Roman" w:hAnsi="Times New Roman" w:cs="Times New Roman"/>
              </w:rPr>
            </w:pPr>
            <w:r w:rsidRPr="00F4103B">
              <w:rPr>
                <w:rFonts w:ascii="Times New Roman" w:hAnsi="Times New Roman" w:cs="Times New Roman"/>
              </w:rPr>
              <w:t>2</w:t>
            </w:r>
          </w:p>
        </w:tc>
        <w:tc>
          <w:tcPr>
            <w:tcW w:w="8364" w:type="dxa"/>
            <w:gridSpan w:val="2"/>
          </w:tcPr>
          <w:p w14:paraId="72369C77" w14:textId="77777777" w:rsidR="0053212B" w:rsidRPr="00F4103B" w:rsidRDefault="0053212B" w:rsidP="00EA2C71">
            <w:pPr>
              <w:snapToGrid w:val="0"/>
              <w:spacing w:after="0" w:line="240" w:lineRule="auto"/>
              <w:jc w:val="both"/>
              <w:rPr>
                <w:rFonts w:ascii="Times New Roman" w:hAnsi="Times New Roman" w:cs="Times New Roman"/>
              </w:rPr>
            </w:pPr>
            <w:r w:rsidRPr="00F4103B">
              <w:rPr>
                <w:rFonts w:ascii="Times New Roman" w:eastAsia="Times New Roman" w:hAnsi="Times New Roman" w:cs="Times New Roman"/>
                <w:lang w:eastAsia="ru-RU"/>
              </w:rPr>
              <w:t>Забезпечення тендерної пропозиції</w:t>
            </w:r>
            <w:r w:rsidRPr="00F4103B">
              <w:rPr>
                <w:rFonts w:ascii="Times New Roman" w:hAnsi="Times New Roman" w:cs="Times New Roman"/>
              </w:rPr>
              <w:t>.</w:t>
            </w:r>
          </w:p>
        </w:tc>
        <w:tc>
          <w:tcPr>
            <w:tcW w:w="587" w:type="dxa"/>
            <w:shd w:val="clear" w:color="auto" w:fill="auto"/>
          </w:tcPr>
          <w:p w14:paraId="341D66FC" w14:textId="298E424D" w:rsidR="0053212B" w:rsidRPr="00F4103B" w:rsidRDefault="00DD1B65" w:rsidP="00FC1A57">
            <w:pPr>
              <w:snapToGrid w:val="0"/>
              <w:spacing w:after="0" w:line="240" w:lineRule="auto"/>
              <w:jc w:val="right"/>
              <w:textAlignment w:val="bottom"/>
              <w:rPr>
                <w:rFonts w:ascii="Times New Roman" w:hAnsi="Times New Roman" w:cs="Times New Roman"/>
              </w:rPr>
            </w:pPr>
            <w:r w:rsidRPr="00F4103B">
              <w:rPr>
                <w:rFonts w:ascii="Times New Roman" w:hAnsi="Times New Roman" w:cs="Times New Roman"/>
              </w:rPr>
              <w:t>7</w:t>
            </w:r>
          </w:p>
        </w:tc>
      </w:tr>
      <w:tr w:rsidR="00916A11" w:rsidRPr="00F4103B" w14:paraId="3E0A47A7" w14:textId="77777777" w:rsidTr="00CD2669">
        <w:trPr>
          <w:trHeight w:hRule="exact" w:val="375"/>
        </w:trPr>
        <w:tc>
          <w:tcPr>
            <w:tcW w:w="572" w:type="dxa"/>
            <w:gridSpan w:val="2"/>
          </w:tcPr>
          <w:p w14:paraId="47B96B60" w14:textId="30C226D9" w:rsidR="0053212B" w:rsidRPr="00F4103B" w:rsidRDefault="009E6661" w:rsidP="00EA2C71">
            <w:pPr>
              <w:snapToGrid w:val="0"/>
              <w:spacing w:after="0" w:line="240" w:lineRule="auto"/>
              <w:jc w:val="both"/>
              <w:rPr>
                <w:rFonts w:ascii="Times New Roman" w:hAnsi="Times New Roman" w:cs="Times New Roman"/>
              </w:rPr>
            </w:pPr>
            <w:r w:rsidRPr="00F4103B">
              <w:rPr>
                <w:rFonts w:ascii="Times New Roman" w:hAnsi="Times New Roman" w:cs="Times New Roman"/>
              </w:rPr>
              <w:t>3</w:t>
            </w:r>
          </w:p>
        </w:tc>
        <w:tc>
          <w:tcPr>
            <w:tcW w:w="8364" w:type="dxa"/>
            <w:gridSpan w:val="2"/>
          </w:tcPr>
          <w:p w14:paraId="2F591AF7" w14:textId="77777777" w:rsidR="0053212B" w:rsidRPr="00F4103B" w:rsidRDefault="0053212B" w:rsidP="00EA2C71">
            <w:pPr>
              <w:snapToGrid w:val="0"/>
              <w:spacing w:after="0" w:line="240" w:lineRule="auto"/>
              <w:jc w:val="both"/>
              <w:rPr>
                <w:rFonts w:ascii="Times New Roman" w:hAnsi="Times New Roman" w:cs="Times New Roman"/>
              </w:rPr>
            </w:pPr>
            <w:r w:rsidRPr="00F4103B">
              <w:rPr>
                <w:rFonts w:ascii="Times New Roman" w:eastAsia="Times New Roman" w:hAnsi="Times New Roman" w:cs="Times New Roman"/>
                <w:lang w:eastAsia="ru-RU"/>
              </w:rPr>
              <w:t>Строк, протягом якого тендерні пропозиції є дійсними</w:t>
            </w:r>
            <w:r w:rsidRPr="00F4103B">
              <w:rPr>
                <w:rFonts w:ascii="Times New Roman" w:hAnsi="Times New Roman" w:cs="Times New Roman"/>
              </w:rPr>
              <w:t>.</w:t>
            </w:r>
          </w:p>
        </w:tc>
        <w:tc>
          <w:tcPr>
            <w:tcW w:w="587" w:type="dxa"/>
            <w:shd w:val="clear" w:color="auto" w:fill="auto"/>
          </w:tcPr>
          <w:p w14:paraId="086C4E73" w14:textId="5868BC44" w:rsidR="0053212B" w:rsidRPr="00F4103B" w:rsidRDefault="00DD1B65" w:rsidP="00FC1A57">
            <w:pPr>
              <w:snapToGrid w:val="0"/>
              <w:spacing w:after="0" w:line="240" w:lineRule="auto"/>
              <w:jc w:val="right"/>
              <w:textAlignment w:val="bottom"/>
              <w:rPr>
                <w:rFonts w:ascii="Times New Roman" w:hAnsi="Times New Roman" w:cs="Times New Roman"/>
              </w:rPr>
            </w:pPr>
            <w:r w:rsidRPr="00F4103B">
              <w:rPr>
                <w:rFonts w:ascii="Times New Roman" w:hAnsi="Times New Roman" w:cs="Times New Roman"/>
              </w:rPr>
              <w:t>7-</w:t>
            </w:r>
            <w:r w:rsidR="00CD2669" w:rsidRPr="00F4103B">
              <w:rPr>
                <w:rFonts w:ascii="Times New Roman" w:hAnsi="Times New Roman" w:cs="Times New Roman"/>
              </w:rPr>
              <w:t>0</w:t>
            </w:r>
            <w:r w:rsidR="00DD5B7E" w:rsidRPr="00F4103B">
              <w:rPr>
                <w:rFonts w:ascii="Times New Roman" w:hAnsi="Times New Roman" w:cs="Times New Roman"/>
              </w:rPr>
              <w:t>9</w:t>
            </w:r>
          </w:p>
        </w:tc>
      </w:tr>
      <w:tr w:rsidR="00916A11" w:rsidRPr="00F4103B" w14:paraId="1D4EEB93" w14:textId="77777777" w:rsidTr="00CD2669">
        <w:trPr>
          <w:trHeight w:hRule="exact" w:val="1003"/>
        </w:trPr>
        <w:tc>
          <w:tcPr>
            <w:tcW w:w="572" w:type="dxa"/>
            <w:gridSpan w:val="2"/>
          </w:tcPr>
          <w:p w14:paraId="2B6B9C26" w14:textId="23592974" w:rsidR="0053212B" w:rsidRPr="00F4103B" w:rsidRDefault="009E6661" w:rsidP="00EA2C71">
            <w:pPr>
              <w:snapToGrid w:val="0"/>
              <w:spacing w:after="0" w:line="240" w:lineRule="auto"/>
              <w:jc w:val="both"/>
              <w:rPr>
                <w:rFonts w:ascii="Times New Roman" w:hAnsi="Times New Roman" w:cs="Times New Roman"/>
              </w:rPr>
            </w:pPr>
            <w:r w:rsidRPr="00F4103B">
              <w:rPr>
                <w:rFonts w:ascii="Times New Roman" w:hAnsi="Times New Roman" w:cs="Times New Roman"/>
              </w:rPr>
              <w:t>4</w:t>
            </w:r>
            <w:r w:rsidR="0053212B" w:rsidRPr="00F4103B">
              <w:rPr>
                <w:rFonts w:ascii="Times New Roman" w:hAnsi="Times New Roman" w:cs="Times New Roman"/>
              </w:rPr>
              <w:t xml:space="preserve"> </w:t>
            </w:r>
          </w:p>
        </w:tc>
        <w:tc>
          <w:tcPr>
            <w:tcW w:w="8364" w:type="dxa"/>
            <w:gridSpan w:val="2"/>
          </w:tcPr>
          <w:p w14:paraId="5A522669" w14:textId="42F5BA35" w:rsidR="0053212B" w:rsidRPr="00F4103B" w:rsidRDefault="0053212B" w:rsidP="00EA2C71">
            <w:pPr>
              <w:snapToGrid w:val="0"/>
              <w:spacing w:after="0" w:line="240" w:lineRule="auto"/>
              <w:jc w:val="both"/>
              <w:rPr>
                <w:rFonts w:ascii="Times New Roman" w:hAnsi="Times New Roman" w:cs="Times New Roman"/>
              </w:rPr>
            </w:pPr>
            <w:r w:rsidRPr="00F4103B">
              <w:rPr>
                <w:rFonts w:ascii="Times New Roman" w:eastAsia="Times New Roman" w:hAnsi="Times New Roman" w:cs="Times New Roman"/>
                <w:lang w:eastAsia="ru-RU"/>
              </w:rPr>
              <w:t>Кваліфікаційні критерії</w:t>
            </w:r>
            <w:r w:rsidRPr="00F4103B">
              <w:rPr>
                <w:rFonts w:ascii="Times New Roman" w:hAnsi="Times New Roman" w:cs="Times New Roman"/>
              </w:rPr>
              <w:t xml:space="preserve"> </w:t>
            </w:r>
            <w:r w:rsidR="00647727" w:rsidRPr="00F4103B">
              <w:rPr>
                <w:rFonts w:ascii="Times New Roman" w:hAnsi="Times New Roman" w:cs="Times New Roman"/>
              </w:rPr>
              <w:t xml:space="preserve">відповідно до статті 16 Закону, підстави, встановлені статтею 17 </w:t>
            </w:r>
            <w:r w:rsidRPr="00F4103B">
              <w:rPr>
                <w:rFonts w:ascii="Times New Roman" w:eastAsia="Times New Roman" w:hAnsi="Times New Roman" w:cs="Times New Roman"/>
                <w:lang w:eastAsia="ru-RU"/>
              </w:rPr>
              <w:t>Закону</w:t>
            </w:r>
            <w:r w:rsidR="00647727" w:rsidRPr="00F4103B">
              <w:rPr>
                <w:rFonts w:ascii="Times New Roman" w:eastAsia="Times New Roman" w:hAnsi="Times New Roman" w:cs="Times New Roman"/>
                <w:lang w:eastAsia="ru-RU"/>
              </w:rPr>
              <w:t>, та інформація про спосіб підтвердження відповідності учасників установленим критеріям і вимогам згідно із законодавством</w:t>
            </w:r>
            <w:r w:rsidRPr="00F4103B">
              <w:rPr>
                <w:rFonts w:ascii="Times New Roman" w:hAnsi="Times New Roman" w:cs="Times New Roman"/>
              </w:rPr>
              <w:t>.</w:t>
            </w:r>
          </w:p>
        </w:tc>
        <w:tc>
          <w:tcPr>
            <w:tcW w:w="587" w:type="dxa"/>
            <w:shd w:val="clear" w:color="auto" w:fill="auto"/>
          </w:tcPr>
          <w:p w14:paraId="1C98645C" w14:textId="6BBD56B7" w:rsidR="0053212B" w:rsidRPr="00F4103B" w:rsidRDefault="00CD2669" w:rsidP="00FC1A57">
            <w:pPr>
              <w:snapToGrid w:val="0"/>
              <w:spacing w:after="0" w:line="240" w:lineRule="auto"/>
              <w:jc w:val="right"/>
              <w:textAlignment w:val="bottom"/>
              <w:rPr>
                <w:rFonts w:ascii="Times New Roman" w:hAnsi="Times New Roman" w:cs="Times New Roman"/>
              </w:rPr>
            </w:pPr>
            <w:r w:rsidRPr="00F4103B">
              <w:rPr>
                <w:rFonts w:ascii="Times New Roman" w:hAnsi="Times New Roman" w:cs="Times New Roman"/>
              </w:rPr>
              <w:t>10</w:t>
            </w:r>
          </w:p>
        </w:tc>
      </w:tr>
      <w:tr w:rsidR="00916A11" w:rsidRPr="00F4103B" w14:paraId="1B27C3B5" w14:textId="77777777" w:rsidTr="00CD2669">
        <w:trPr>
          <w:trHeight w:hRule="exact" w:val="420"/>
        </w:trPr>
        <w:tc>
          <w:tcPr>
            <w:tcW w:w="572" w:type="dxa"/>
            <w:gridSpan w:val="2"/>
          </w:tcPr>
          <w:p w14:paraId="77B02B2F" w14:textId="2E97F9B8" w:rsidR="0053212B" w:rsidRPr="00F4103B" w:rsidRDefault="009E6661" w:rsidP="00EA2C71">
            <w:pPr>
              <w:snapToGrid w:val="0"/>
              <w:spacing w:after="0" w:line="240" w:lineRule="auto"/>
              <w:jc w:val="both"/>
              <w:rPr>
                <w:rFonts w:ascii="Times New Roman" w:hAnsi="Times New Roman" w:cs="Times New Roman"/>
              </w:rPr>
            </w:pPr>
            <w:r w:rsidRPr="00F4103B">
              <w:rPr>
                <w:rFonts w:ascii="Times New Roman" w:hAnsi="Times New Roman" w:cs="Times New Roman"/>
              </w:rPr>
              <w:t>5</w:t>
            </w:r>
          </w:p>
        </w:tc>
        <w:tc>
          <w:tcPr>
            <w:tcW w:w="8364" w:type="dxa"/>
            <w:gridSpan w:val="2"/>
          </w:tcPr>
          <w:p w14:paraId="3C75A089" w14:textId="77777777" w:rsidR="0053212B" w:rsidRPr="00F4103B" w:rsidRDefault="0053212B" w:rsidP="00EA2C71">
            <w:pPr>
              <w:snapToGrid w:val="0"/>
              <w:spacing w:after="0" w:line="240" w:lineRule="auto"/>
              <w:jc w:val="both"/>
              <w:rPr>
                <w:rFonts w:ascii="Times New Roman" w:hAnsi="Times New Roman" w:cs="Times New Roman"/>
              </w:rPr>
            </w:pPr>
            <w:r w:rsidRPr="00F4103B">
              <w:rPr>
                <w:rFonts w:ascii="Times New Roman" w:eastAsia="Times New Roman" w:hAnsi="Times New Roman" w:cs="Times New Roman"/>
                <w:lang w:eastAsia="ru-RU"/>
              </w:rPr>
              <w:t>Інформація про технічні, якісні та кількісні характеристики предмета закупівлі</w:t>
            </w:r>
            <w:r w:rsidRPr="00F4103B">
              <w:rPr>
                <w:rFonts w:ascii="Times New Roman" w:hAnsi="Times New Roman" w:cs="Times New Roman"/>
              </w:rPr>
              <w:t>.</w:t>
            </w:r>
          </w:p>
        </w:tc>
        <w:tc>
          <w:tcPr>
            <w:tcW w:w="587" w:type="dxa"/>
            <w:shd w:val="clear" w:color="auto" w:fill="auto"/>
          </w:tcPr>
          <w:p w14:paraId="079C885B" w14:textId="7ECBFDF2" w:rsidR="0053212B" w:rsidRPr="00F4103B" w:rsidRDefault="00CD2669" w:rsidP="00FC1A57">
            <w:pPr>
              <w:snapToGrid w:val="0"/>
              <w:spacing w:after="0" w:line="240" w:lineRule="auto"/>
              <w:jc w:val="right"/>
              <w:textAlignment w:val="bottom"/>
              <w:rPr>
                <w:rFonts w:ascii="Times New Roman" w:hAnsi="Times New Roman" w:cs="Times New Roman"/>
              </w:rPr>
            </w:pPr>
            <w:r w:rsidRPr="00F4103B">
              <w:rPr>
                <w:rFonts w:ascii="Times New Roman" w:hAnsi="Times New Roman" w:cs="Times New Roman"/>
              </w:rPr>
              <w:t>1</w:t>
            </w:r>
            <w:r w:rsidR="00DD1B65" w:rsidRPr="00F4103B">
              <w:rPr>
                <w:rFonts w:ascii="Times New Roman" w:hAnsi="Times New Roman" w:cs="Times New Roman"/>
              </w:rPr>
              <w:t>0</w:t>
            </w:r>
          </w:p>
        </w:tc>
      </w:tr>
      <w:tr w:rsidR="00916A11" w:rsidRPr="00F4103B" w14:paraId="006A0803" w14:textId="77777777" w:rsidTr="00CD2669">
        <w:trPr>
          <w:trHeight w:hRule="exact" w:val="435"/>
        </w:trPr>
        <w:tc>
          <w:tcPr>
            <w:tcW w:w="572" w:type="dxa"/>
            <w:gridSpan w:val="2"/>
          </w:tcPr>
          <w:p w14:paraId="5F8BB684" w14:textId="1753D2A0" w:rsidR="0053212B" w:rsidRPr="00F4103B" w:rsidRDefault="009E6661" w:rsidP="00EA2C71">
            <w:pPr>
              <w:snapToGrid w:val="0"/>
              <w:spacing w:after="0" w:line="240" w:lineRule="auto"/>
              <w:jc w:val="both"/>
              <w:rPr>
                <w:rFonts w:ascii="Times New Roman" w:hAnsi="Times New Roman" w:cs="Times New Roman"/>
              </w:rPr>
            </w:pPr>
            <w:r w:rsidRPr="00F4103B">
              <w:rPr>
                <w:rFonts w:ascii="Times New Roman" w:hAnsi="Times New Roman" w:cs="Times New Roman"/>
              </w:rPr>
              <w:t>6</w:t>
            </w:r>
          </w:p>
        </w:tc>
        <w:tc>
          <w:tcPr>
            <w:tcW w:w="8364" w:type="dxa"/>
            <w:gridSpan w:val="2"/>
          </w:tcPr>
          <w:p w14:paraId="0DE5D5E6" w14:textId="77777777" w:rsidR="0053212B" w:rsidRPr="00F4103B" w:rsidRDefault="0053212B" w:rsidP="00EA2C71">
            <w:pPr>
              <w:spacing w:after="0" w:line="240" w:lineRule="auto"/>
              <w:jc w:val="both"/>
              <w:rPr>
                <w:rFonts w:ascii="Times New Roman" w:hAnsi="Times New Roman" w:cs="Times New Roman"/>
              </w:rPr>
            </w:pPr>
            <w:r w:rsidRPr="00F4103B">
              <w:rPr>
                <w:rFonts w:ascii="Times New Roman" w:eastAsia="Times New Roman" w:hAnsi="Times New Roman" w:cs="Times New Roman"/>
                <w:lang w:eastAsia="ru-RU"/>
              </w:rPr>
              <w:t>Інформація про субпідрядника (у випадку закупівлі робіт)</w:t>
            </w:r>
            <w:r w:rsidRPr="00F4103B">
              <w:rPr>
                <w:rFonts w:ascii="Times New Roman" w:hAnsi="Times New Roman" w:cs="Times New Roman"/>
              </w:rPr>
              <w:t>.</w:t>
            </w:r>
          </w:p>
        </w:tc>
        <w:tc>
          <w:tcPr>
            <w:tcW w:w="587" w:type="dxa"/>
            <w:shd w:val="clear" w:color="auto" w:fill="auto"/>
          </w:tcPr>
          <w:p w14:paraId="454B9A44" w14:textId="347AE6D2" w:rsidR="0053212B" w:rsidRPr="00F4103B" w:rsidRDefault="00CD2669" w:rsidP="00FC1A57">
            <w:pPr>
              <w:snapToGrid w:val="0"/>
              <w:spacing w:after="0" w:line="240" w:lineRule="auto"/>
              <w:jc w:val="right"/>
              <w:textAlignment w:val="bottom"/>
              <w:rPr>
                <w:rFonts w:ascii="Times New Roman" w:hAnsi="Times New Roman" w:cs="Times New Roman"/>
              </w:rPr>
            </w:pPr>
            <w:r w:rsidRPr="00F4103B">
              <w:rPr>
                <w:rFonts w:ascii="Times New Roman" w:hAnsi="Times New Roman" w:cs="Times New Roman"/>
              </w:rPr>
              <w:t>1</w:t>
            </w:r>
            <w:r w:rsidR="00DD1B65" w:rsidRPr="00F4103B">
              <w:rPr>
                <w:rFonts w:ascii="Times New Roman" w:hAnsi="Times New Roman" w:cs="Times New Roman"/>
              </w:rPr>
              <w:t>0</w:t>
            </w:r>
          </w:p>
        </w:tc>
      </w:tr>
      <w:tr w:rsidR="00916A11" w:rsidRPr="00F4103B" w14:paraId="72A007E0" w14:textId="77777777" w:rsidTr="00CD2669">
        <w:trPr>
          <w:trHeight w:hRule="exact" w:val="427"/>
        </w:trPr>
        <w:tc>
          <w:tcPr>
            <w:tcW w:w="572" w:type="dxa"/>
            <w:gridSpan w:val="2"/>
          </w:tcPr>
          <w:p w14:paraId="7EC1FE61" w14:textId="05C4023F" w:rsidR="0053212B" w:rsidRPr="00F4103B" w:rsidRDefault="009E6661" w:rsidP="00EA2C71">
            <w:pPr>
              <w:snapToGrid w:val="0"/>
              <w:spacing w:after="0" w:line="240" w:lineRule="auto"/>
              <w:jc w:val="both"/>
              <w:rPr>
                <w:rFonts w:ascii="Times New Roman" w:hAnsi="Times New Roman" w:cs="Times New Roman"/>
              </w:rPr>
            </w:pPr>
            <w:r w:rsidRPr="00F4103B">
              <w:rPr>
                <w:rFonts w:ascii="Times New Roman" w:hAnsi="Times New Roman" w:cs="Times New Roman"/>
              </w:rPr>
              <w:t>7</w:t>
            </w:r>
          </w:p>
        </w:tc>
        <w:tc>
          <w:tcPr>
            <w:tcW w:w="8364" w:type="dxa"/>
            <w:gridSpan w:val="2"/>
          </w:tcPr>
          <w:p w14:paraId="7348BE48" w14:textId="77777777" w:rsidR="0053212B" w:rsidRPr="00F4103B" w:rsidRDefault="0053212B" w:rsidP="00EA2C71">
            <w:pPr>
              <w:snapToGrid w:val="0"/>
              <w:spacing w:after="0" w:line="240" w:lineRule="auto"/>
              <w:jc w:val="both"/>
              <w:rPr>
                <w:rFonts w:ascii="Times New Roman" w:hAnsi="Times New Roman" w:cs="Times New Roman"/>
              </w:rPr>
            </w:pPr>
            <w:r w:rsidRPr="00F4103B">
              <w:rPr>
                <w:rFonts w:ascii="Times New Roman" w:eastAsia="Times New Roman" w:hAnsi="Times New Roman" w:cs="Times New Roman"/>
                <w:lang w:eastAsia="ru-RU"/>
              </w:rPr>
              <w:t>Унесення змін або відкликання тендерної пропозиції учасником</w:t>
            </w:r>
            <w:r w:rsidRPr="00F4103B">
              <w:rPr>
                <w:rFonts w:ascii="Times New Roman" w:hAnsi="Times New Roman" w:cs="Times New Roman"/>
              </w:rPr>
              <w:t>.</w:t>
            </w:r>
          </w:p>
        </w:tc>
        <w:tc>
          <w:tcPr>
            <w:tcW w:w="587" w:type="dxa"/>
            <w:shd w:val="clear" w:color="auto" w:fill="auto"/>
          </w:tcPr>
          <w:p w14:paraId="48B8BFB9" w14:textId="218AF2C6" w:rsidR="0053212B" w:rsidRPr="00F4103B" w:rsidRDefault="00DD1B65" w:rsidP="00FC1A57">
            <w:pPr>
              <w:snapToGrid w:val="0"/>
              <w:spacing w:after="0" w:line="240" w:lineRule="auto"/>
              <w:jc w:val="right"/>
              <w:textAlignment w:val="bottom"/>
              <w:rPr>
                <w:rFonts w:ascii="Times New Roman" w:hAnsi="Times New Roman" w:cs="Times New Roman"/>
              </w:rPr>
            </w:pPr>
            <w:r w:rsidRPr="00F4103B">
              <w:rPr>
                <w:rFonts w:ascii="Times New Roman" w:hAnsi="Times New Roman" w:cs="Times New Roman"/>
              </w:rPr>
              <w:t>10</w:t>
            </w:r>
          </w:p>
        </w:tc>
      </w:tr>
      <w:tr w:rsidR="00916A11" w:rsidRPr="00F4103B" w14:paraId="785CFA17" w14:textId="77777777" w:rsidTr="00CD2669">
        <w:trPr>
          <w:trHeight w:hRule="exact" w:val="420"/>
        </w:trPr>
        <w:tc>
          <w:tcPr>
            <w:tcW w:w="8936" w:type="dxa"/>
            <w:gridSpan w:val="4"/>
          </w:tcPr>
          <w:p w14:paraId="005B1D42" w14:textId="73736342" w:rsidR="0053212B" w:rsidRPr="00F4103B" w:rsidRDefault="004C4315" w:rsidP="00EA2C71">
            <w:pPr>
              <w:snapToGrid w:val="0"/>
              <w:spacing w:after="0" w:line="240" w:lineRule="auto"/>
              <w:jc w:val="both"/>
              <w:rPr>
                <w:rFonts w:ascii="Times New Roman" w:hAnsi="Times New Roman" w:cs="Times New Roman"/>
                <w:b/>
              </w:rPr>
            </w:pPr>
            <w:r w:rsidRPr="00F4103B">
              <w:rPr>
                <w:rFonts w:ascii="Times New Roman" w:eastAsia="Times New Roman" w:hAnsi="Times New Roman" w:cs="Times New Roman"/>
                <w:b/>
                <w:lang w:eastAsia="ru-RU"/>
              </w:rPr>
              <w:t>4</w:t>
            </w:r>
            <w:r w:rsidR="009E6661" w:rsidRPr="00F4103B">
              <w:rPr>
                <w:rFonts w:ascii="Times New Roman" w:eastAsia="Times New Roman" w:hAnsi="Times New Roman" w:cs="Times New Roman"/>
                <w:b/>
                <w:lang w:eastAsia="ru-RU"/>
              </w:rPr>
              <w:t>.</w:t>
            </w:r>
            <w:r w:rsidR="000F737B" w:rsidRPr="00F4103B">
              <w:rPr>
                <w:rFonts w:ascii="Times New Roman" w:eastAsia="Times New Roman" w:hAnsi="Times New Roman" w:cs="Times New Roman"/>
                <w:b/>
                <w:lang w:eastAsia="ru-RU"/>
              </w:rPr>
              <w:t xml:space="preserve"> </w:t>
            </w:r>
            <w:r w:rsidR="0053212B" w:rsidRPr="00F4103B">
              <w:rPr>
                <w:rFonts w:ascii="Times New Roman" w:eastAsia="Times New Roman" w:hAnsi="Times New Roman" w:cs="Times New Roman"/>
                <w:b/>
                <w:lang w:eastAsia="ru-RU"/>
              </w:rPr>
              <w:t>Подання та розкриття тендерної пропозиції</w:t>
            </w:r>
            <w:r w:rsidR="0053212B" w:rsidRPr="00F4103B">
              <w:rPr>
                <w:rFonts w:ascii="Times New Roman" w:hAnsi="Times New Roman" w:cs="Times New Roman"/>
                <w:b/>
              </w:rPr>
              <w:t>.</w:t>
            </w:r>
          </w:p>
        </w:tc>
        <w:tc>
          <w:tcPr>
            <w:tcW w:w="587" w:type="dxa"/>
            <w:shd w:val="clear" w:color="auto" w:fill="auto"/>
          </w:tcPr>
          <w:p w14:paraId="427E0A46" w14:textId="38B68A82" w:rsidR="0053212B" w:rsidRPr="00F4103B" w:rsidRDefault="00B5342B" w:rsidP="00FC1A57">
            <w:pPr>
              <w:snapToGrid w:val="0"/>
              <w:spacing w:after="0" w:line="240" w:lineRule="auto"/>
              <w:jc w:val="right"/>
              <w:textAlignment w:val="bottom"/>
              <w:rPr>
                <w:rFonts w:ascii="Times New Roman" w:hAnsi="Times New Roman" w:cs="Times New Roman"/>
              </w:rPr>
            </w:pPr>
            <w:r w:rsidRPr="00F4103B">
              <w:rPr>
                <w:rFonts w:ascii="Times New Roman" w:hAnsi="Times New Roman" w:cs="Times New Roman"/>
              </w:rPr>
              <w:t>1</w:t>
            </w:r>
            <w:r w:rsidR="00DD1B65" w:rsidRPr="00F4103B">
              <w:rPr>
                <w:rFonts w:ascii="Times New Roman" w:hAnsi="Times New Roman" w:cs="Times New Roman"/>
              </w:rPr>
              <w:t>0-11</w:t>
            </w:r>
          </w:p>
        </w:tc>
      </w:tr>
      <w:tr w:rsidR="00916A11" w:rsidRPr="00F4103B" w14:paraId="401264E9" w14:textId="77777777" w:rsidTr="00CD2669">
        <w:trPr>
          <w:trHeight w:hRule="exact" w:val="420"/>
        </w:trPr>
        <w:tc>
          <w:tcPr>
            <w:tcW w:w="572" w:type="dxa"/>
            <w:gridSpan w:val="2"/>
          </w:tcPr>
          <w:p w14:paraId="21F34AB4" w14:textId="2CB3DE67" w:rsidR="0053212B" w:rsidRPr="00F4103B" w:rsidRDefault="0053212B" w:rsidP="00EA2C71">
            <w:pPr>
              <w:snapToGrid w:val="0"/>
              <w:spacing w:after="0" w:line="240" w:lineRule="auto"/>
              <w:jc w:val="both"/>
              <w:rPr>
                <w:rFonts w:ascii="Times New Roman" w:hAnsi="Times New Roman" w:cs="Times New Roman"/>
              </w:rPr>
            </w:pPr>
            <w:r w:rsidRPr="00F4103B">
              <w:rPr>
                <w:rFonts w:ascii="Times New Roman" w:hAnsi="Times New Roman" w:cs="Times New Roman"/>
              </w:rPr>
              <w:t>1</w:t>
            </w:r>
          </w:p>
        </w:tc>
        <w:tc>
          <w:tcPr>
            <w:tcW w:w="8364" w:type="dxa"/>
            <w:gridSpan w:val="2"/>
          </w:tcPr>
          <w:p w14:paraId="0D85A918" w14:textId="77777777" w:rsidR="0053212B" w:rsidRPr="00F4103B" w:rsidRDefault="0053212B" w:rsidP="00EA2C71">
            <w:pPr>
              <w:snapToGrid w:val="0"/>
              <w:spacing w:after="0" w:line="240" w:lineRule="auto"/>
              <w:jc w:val="both"/>
              <w:rPr>
                <w:rFonts w:ascii="Times New Roman" w:hAnsi="Times New Roman" w:cs="Times New Roman"/>
              </w:rPr>
            </w:pPr>
            <w:r w:rsidRPr="00F4103B">
              <w:rPr>
                <w:rFonts w:ascii="Times New Roman" w:eastAsia="Times New Roman" w:hAnsi="Times New Roman" w:cs="Times New Roman"/>
                <w:lang w:eastAsia="ru-RU"/>
              </w:rPr>
              <w:t>Кінцевий строк подання тендерної пропозиції</w:t>
            </w:r>
            <w:r w:rsidRPr="00F4103B">
              <w:rPr>
                <w:rFonts w:ascii="Times New Roman" w:hAnsi="Times New Roman" w:cs="Times New Roman"/>
              </w:rPr>
              <w:t xml:space="preserve"> .</w:t>
            </w:r>
          </w:p>
        </w:tc>
        <w:tc>
          <w:tcPr>
            <w:tcW w:w="587" w:type="dxa"/>
            <w:shd w:val="clear" w:color="auto" w:fill="auto"/>
          </w:tcPr>
          <w:p w14:paraId="5BB4BF0E" w14:textId="03E2B5E1" w:rsidR="0053212B" w:rsidRPr="00F4103B" w:rsidRDefault="00B5342B" w:rsidP="00FC1A57">
            <w:pPr>
              <w:snapToGrid w:val="0"/>
              <w:spacing w:after="0" w:line="240" w:lineRule="auto"/>
              <w:jc w:val="right"/>
              <w:textAlignment w:val="bottom"/>
              <w:rPr>
                <w:rFonts w:ascii="Times New Roman" w:hAnsi="Times New Roman" w:cs="Times New Roman"/>
              </w:rPr>
            </w:pPr>
            <w:r w:rsidRPr="00F4103B">
              <w:rPr>
                <w:rFonts w:ascii="Times New Roman" w:hAnsi="Times New Roman" w:cs="Times New Roman"/>
              </w:rPr>
              <w:t>1</w:t>
            </w:r>
            <w:r w:rsidR="00DD1B65" w:rsidRPr="00F4103B">
              <w:rPr>
                <w:rFonts w:ascii="Times New Roman" w:hAnsi="Times New Roman" w:cs="Times New Roman"/>
              </w:rPr>
              <w:t>1</w:t>
            </w:r>
          </w:p>
        </w:tc>
      </w:tr>
      <w:tr w:rsidR="00916A11" w:rsidRPr="00F4103B" w14:paraId="69A711FC" w14:textId="77777777" w:rsidTr="00CD2669">
        <w:trPr>
          <w:trHeight w:hRule="exact" w:val="420"/>
        </w:trPr>
        <w:tc>
          <w:tcPr>
            <w:tcW w:w="572" w:type="dxa"/>
            <w:gridSpan w:val="2"/>
          </w:tcPr>
          <w:p w14:paraId="1CB61CE8" w14:textId="0B67DFFA" w:rsidR="0053212B" w:rsidRPr="00F4103B" w:rsidRDefault="0053212B" w:rsidP="00EA2C71">
            <w:pPr>
              <w:snapToGrid w:val="0"/>
              <w:spacing w:after="0" w:line="240" w:lineRule="auto"/>
              <w:jc w:val="both"/>
              <w:rPr>
                <w:rFonts w:ascii="Times New Roman" w:hAnsi="Times New Roman" w:cs="Times New Roman"/>
              </w:rPr>
            </w:pPr>
            <w:r w:rsidRPr="00F4103B">
              <w:rPr>
                <w:rFonts w:ascii="Times New Roman" w:hAnsi="Times New Roman" w:cs="Times New Roman"/>
              </w:rPr>
              <w:t>2</w:t>
            </w:r>
          </w:p>
        </w:tc>
        <w:tc>
          <w:tcPr>
            <w:tcW w:w="8364" w:type="dxa"/>
            <w:gridSpan w:val="2"/>
          </w:tcPr>
          <w:p w14:paraId="117FB717" w14:textId="77777777" w:rsidR="0053212B" w:rsidRPr="00F4103B" w:rsidRDefault="0053212B" w:rsidP="00EA2C71">
            <w:pPr>
              <w:snapToGrid w:val="0"/>
              <w:spacing w:after="0" w:line="240" w:lineRule="auto"/>
              <w:jc w:val="both"/>
              <w:rPr>
                <w:rFonts w:ascii="Times New Roman" w:hAnsi="Times New Roman" w:cs="Times New Roman"/>
              </w:rPr>
            </w:pPr>
            <w:r w:rsidRPr="00F4103B">
              <w:rPr>
                <w:rFonts w:ascii="Times New Roman" w:hAnsi="Times New Roman" w:cs="Times New Roman"/>
              </w:rPr>
              <w:t>Дата та час розкриття тендерної пропозицій.</w:t>
            </w:r>
          </w:p>
        </w:tc>
        <w:tc>
          <w:tcPr>
            <w:tcW w:w="587" w:type="dxa"/>
            <w:shd w:val="clear" w:color="auto" w:fill="auto"/>
          </w:tcPr>
          <w:p w14:paraId="6B9FB9C8" w14:textId="53AF0B98" w:rsidR="0053212B" w:rsidRPr="00F4103B" w:rsidRDefault="00B5342B" w:rsidP="00FC1A57">
            <w:pPr>
              <w:snapToGrid w:val="0"/>
              <w:spacing w:after="0" w:line="240" w:lineRule="auto"/>
              <w:jc w:val="right"/>
              <w:textAlignment w:val="bottom"/>
              <w:rPr>
                <w:rFonts w:ascii="Times New Roman" w:hAnsi="Times New Roman" w:cs="Times New Roman"/>
              </w:rPr>
            </w:pPr>
            <w:r w:rsidRPr="00F4103B">
              <w:rPr>
                <w:rFonts w:ascii="Times New Roman" w:hAnsi="Times New Roman" w:cs="Times New Roman"/>
              </w:rPr>
              <w:t>1</w:t>
            </w:r>
            <w:r w:rsidR="00DD1B65" w:rsidRPr="00F4103B">
              <w:rPr>
                <w:rFonts w:ascii="Times New Roman" w:hAnsi="Times New Roman" w:cs="Times New Roman"/>
              </w:rPr>
              <w:t>1</w:t>
            </w:r>
          </w:p>
        </w:tc>
      </w:tr>
      <w:tr w:rsidR="00916A11" w:rsidRPr="00F4103B" w14:paraId="41FADF5C" w14:textId="77777777" w:rsidTr="00CD2669">
        <w:trPr>
          <w:trHeight w:hRule="exact" w:val="420"/>
        </w:trPr>
        <w:tc>
          <w:tcPr>
            <w:tcW w:w="8930" w:type="dxa"/>
            <w:gridSpan w:val="3"/>
            <w:shd w:val="clear" w:color="auto" w:fill="auto"/>
          </w:tcPr>
          <w:p w14:paraId="4969D2C7" w14:textId="7E2EEB79" w:rsidR="00836384" w:rsidRPr="00F4103B" w:rsidRDefault="004C4315" w:rsidP="00EA2C71">
            <w:pPr>
              <w:snapToGrid w:val="0"/>
              <w:spacing w:after="0" w:line="240" w:lineRule="auto"/>
              <w:jc w:val="both"/>
              <w:rPr>
                <w:rFonts w:ascii="Times New Roman" w:hAnsi="Times New Roman" w:cs="Times New Roman"/>
              </w:rPr>
            </w:pPr>
            <w:r w:rsidRPr="00F4103B">
              <w:rPr>
                <w:rFonts w:ascii="Times New Roman" w:hAnsi="Times New Roman" w:cs="Times New Roman"/>
                <w:b/>
                <w:bCs/>
              </w:rPr>
              <w:t>5</w:t>
            </w:r>
            <w:r w:rsidR="000F737B" w:rsidRPr="00F4103B">
              <w:rPr>
                <w:rFonts w:ascii="Times New Roman" w:hAnsi="Times New Roman" w:cs="Times New Roman"/>
                <w:b/>
                <w:bCs/>
              </w:rPr>
              <w:t xml:space="preserve">. </w:t>
            </w:r>
            <w:r w:rsidR="00836384" w:rsidRPr="00F4103B">
              <w:rPr>
                <w:rFonts w:ascii="Times New Roman" w:hAnsi="Times New Roman" w:cs="Times New Roman"/>
                <w:b/>
                <w:bCs/>
              </w:rPr>
              <w:t>Оцінка тендерної пропозицій.</w:t>
            </w:r>
          </w:p>
        </w:tc>
        <w:tc>
          <w:tcPr>
            <w:tcW w:w="593" w:type="dxa"/>
            <w:gridSpan w:val="2"/>
            <w:shd w:val="clear" w:color="auto" w:fill="auto"/>
          </w:tcPr>
          <w:p w14:paraId="7BC7FB26" w14:textId="06C00D5C" w:rsidR="00836384" w:rsidRPr="00F4103B" w:rsidRDefault="00836384" w:rsidP="00FC1A57">
            <w:pPr>
              <w:snapToGrid w:val="0"/>
              <w:spacing w:after="0" w:line="240" w:lineRule="auto"/>
              <w:jc w:val="right"/>
              <w:rPr>
                <w:rFonts w:ascii="Times New Roman" w:hAnsi="Times New Roman" w:cs="Times New Roman"/>
              </w:rPr>
            </w:pPr>
            <w:r w:rsidRPr="00F4103B">
              <w:rPr>
                <w:rFonts w:ascii="Times New Roman" w:hAnsi="Times New Roman" w:cs="Times New Roman"/>
              </w:rPr>
              <w:t>1</w:t>
            </w:r>
            <w:r w:rsidR="00DD1B65" w:rsidRPr="00F4103B">
              <w:rPr>
                <w:rFonts w:ascii="Times New Roman" w:hAnsi="Times New Roman" w:cs="Times New Roman"/>
              </w:rPr>
              <w:t>1-13</w:t>
            </w:r>
          </w:p>
        </w:tc>
      </w:tr>
      <w:tr w:rsidR="00916A11" w:rsidRPr="00F4103B" w14:paraId="31679D6B" w14:textId="77777777" w:rsidTr="00CD2669">
        <w:trPr>
          <w:trHeight w:hRule="exact" w:val="615"/>
        </w:trPr>
        <w:tc>
          <w:tcPr>
            <w:tcW w:w="572" w:type="dxa"/>
            <w:gridSpan w:val="2"/>
          </w:tcPr>
          <w:p w14:paraId="50579E51" w14:textId="2B082308" w:rsidR="0053212B" w:rsidRPr="00F4103B" w:rsidRDefault="0053212B" w:rsidP="00EA2C71">
            <w:pPr>
              <w:snapToGrid w:val="0"/>
              <w:spacing w:after="0" w:line="240" w:lineRule="auto"/>
              <w:jc w:val="both"/>
              <w:rPr>
                <w:rFonts w:ascii="Times New Roman" w:hAnsi="Times New Roman" w:cs="Times New Roman"/>
              </w:rPr>
            </w:pPr>
            <w:r w:rsidRPr="00F4103B">
              <w:rPr>
                <w:rFonts w:ascii="Times New Roman" w:hAnsi="Times New Roman" w:cs="Times New Roman"/>
              </w:rPr>
              <w:t>1</w:t>
            </w:r>
          </w:p>
        </w:tc>
        <w:tc>
          <w:tcPr>
            <w:tcW w:w="8364" w:type="dxa"/>
            <w:gridSpan w:val="2"/>
          </w:tcPr>
          <w:p w14:paraId="4C6177B8" w14:textId="77777777" w:rsidR="0053212B" w:rsidRPr="00F4103B" w:rsidRDefault="0053212B" w:rsidP="00EA2C71">
            <w:pPr>
              <w:snapToGrid w:val="0"/>
              <w:spacing w:after="0" w:line="240" w:lineRule="auto"/>
              <w:jc w:val="both"/>
              <w:rPr>
                <w:rFonts w:ascii="Times New Roman" w:hAnsi="Times New Roman" w:cs="Times New Roman"/>
              </w:rPr>
            </w:pPr>
            <w:r w:rsidRPr="00F4103B">
              <w:rPr>
                <w:rFonts w:ascii="Times New Roman" w:eastAsia="Times New Roman" w:hAnsi="Times New Roman" w:cs="Times New Roman"/>
                <w:lang w:eastAsia="ru-RU"/>
              </w:rPr>
              <w:t>Перелік критеріїв та методика оцінки тендерної пропозиції із зазначенням питомої ваги критерію</w:t>
            </w:r>
            <w:r w:rsidRPr="00F4103B">
              <w:rPr>
                <w:rFonts w:ascii="Times New Roman" w:hAnsi="Times New Roman" w:cs="Times New Roman"/>
              </w:rPr>
              <w:t>.</w:t>
            </w:r>
          </w:p>
        </w:tc>
        <w:tc>
          <w:tcPr>
            <w:tcW w:w="587" w:type="dxa"/>
            <w:shd w:val="clear" w:color="auto" w:fill="auto"/>
          </w:tcPr>
          <w:p w14:paraId="523AB611" w14:textId="2CFB1A52" w:rsidR="0053212B" w:rsidRPr="00F4103B" w:rsidRDefault="00CD2669" w:rsidP="00FC1A57">
            <w:pPr>
              <w:snapToGrid w:val="0"/>
              <w:spacing w:after="0" w:line="240" w:lineRule="auto"/>
              <w:jc w:val="right"/>
              <w:textAlignment w:val="bottom"/>
              <w:rPr>
                <w:rFonts w:ascii="Times New Roman" w:hAnsi="Times New Roman" w:cs="Times New Roman"/>
              </w:rPr>
            </w:pPr>
            <w:r w:rsidRPr="00F4103B">
              <w:rPr>
                <w:rFonts w:ascii="Times New Roman" w:hAnsi="Times New Roman" w:cs="Times New Roman"/>
              </w:rPr>
              <w:t>1</w:t>
            </w:r>
            <w:r w:rsidR="00DD1B65" w:rsidRPr="00F4103B">
              <w:rPr>
                <w:rFonts w:ascii="Times New Roman" w:hAnsi="Times New Roman" w:cs="Times New Roman"/>
              </w:rPr>
              <w:t>1</w:t>
            </w:r>
          </w:p>
        </w:tc>
      </w:tr>
      <w:tr w:rsidR="00405EE6" w:rsidRPr="00F4103B" w14:paraId="44666854" w14:textId="77777777" w:rsidTr="00CD2669">
        <w:trPr>
          <w:trHeight w:hRule="exact" w:val="661"/>
        </w:trPr>
        <w:tc>
          <w:tcPr>
            <w:tcW w:w="572" w:type="dxa"/>
            <w:gridSpan w:val="2"/>
          </w:tcPr>
          <w:p w14:paraId="2A23AD69" w14:textId="7234BFFF" w:rsidR="00405EE6" w:rsidRPr="00F4103B" w:rsidRDefault="00405EE6" w:rsidP="00EA2C71">
            <w:pPr>
              <w:snapToGrid w:val="0"/>
              <w:spacing w:after="0" w:line="240" w:lineRule="auto"/>
              <w:jc w:val="both"/>
              <w:rPr>
                <w:rFonts w:ascii="Times New Roman" w:hAnsi="Times New Roman" w:cs="Times New Roman"/>
              </w:rPr>
            </w:pPr>
            <w:r w:rsidRPr="00F4103B">
              <w:rPr>
                <w:rFonts w:ascii="Times New Roman" w:hAnsi="Times New Roman" w:cs="Times New Roman"/>
              </w:rPr>
              <w:lastRenderedPageBreak/>
              <w:t>2</w:t>
            </w:r>
          </w:p>
        </w:tc>
        <w:tc>
          <w:tcPr>
            <w:tcW w:w="8364" w:type="dxa"/>
            <w:gridSpan w:val="2"/>
          </w:tcPr>
          <w:p w14:paraId="35C05151" w14:textId="217487B3" w:rsidR="00405EE6" w:rsidRPr="00F4103B" w:rsidRDefault="00405EE6" w:rsidP="00EA2C71">
            <w:pPr>
              <w:snapToGrid w:val="0"/>
              <w:spacing w:after="0" w:line="240" w:lineRule="auto"/>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Опис та приклади формальних (несуттєвих) помилок, допущення яких учасниками не призведе до відхилення їх тендерних пропозицій.</w:t>
            </w:r>
          </w:p>
        </w:tc>
        <w:tc>
          <w:tcPr>
            <w:tcW w:w="587" w:type="dxa"/>
            <w:shd w:val="clear" w:color="auto" w:fill="auto"/>
          </w:tcPr>
          <w:p w14:paraId="2DFC5570" w14:textId="771E7EB4" w:rsidR="00405EE6" w:rsidRPr="00F4103B" w:rsidRDefault="00CD2669" w:rsidP="00FC1A57">
            <w:pPr>
              <w:snapToGrid w:val="0"/>
              <w:spacing w:after="0" w:line="240" w:lineRule="auto"/>
              <w:jc w:val="right"/>
              <w:textAlignment w:val="bottom"/>
              <w:rPr>
                <w:rFonts w:ascii="Times New Roman" w:hAnsi="Times New Roman" w:cs="Times New Roman"/>
              </w:rPr>
            </w:pPr>
            <w:r w:rsidRPr="00F4103B">
              <w:rPr>
                <w:rFonts w:ascii="Times New Roman" w:hAnsi="Times New Roman" w:cs="Times New Roman"/>
              </w:rPr>
              <w:t>1</w:t>
            </w:r>
            <w:r w:rsidR="00DD1B65" w:rsidRPr="00F4103B">
              <w:rPr>
                <w:rFonts w:ascii="Times New Roman" w:hAnsi="Times New Roman" w:cs="Times New Roman"/>
              </w:rPr>
              <w:t>1</w:t>
            </w:r>
          </w:p>
        </w:tc>
      </w:tr>
      <w:tr w:rsidR="00916A11" w:rsidRPr="00F4103B" w14:paraId="4571E40E" w14:textId="77777777" w:rsidTr="00CD2669">
        <w:trPr>
          <w:trHeight w:hRule="exact" w:val="420"/>
        </w:trPr>
        <w:tc>
          <w:tcPr>
            <w:tcW w:w="572" w:type="dxa"/>
            <w:gridSpan w:val="2"/>
          </w:tcPr>
          <w:p w14:paraId="6F0ED348" w14:textId="6CB68E86" w:rsidR="0053212B" w:rsidRPr="00F4103B" w:rsidRDefault="00405EE6" w:rsidP="00EA2C71">
            <w:pPr>
              <w:snapToGrid w:val="0"/>
              <w:spacing w:after="0" w:line="240" w:lineRule="auto"/>
              <w:jc w:val="both"/>
              <w:rPr>
                <w:rFonts w:ascii="Times New Roman" w:hAnsi="Times New Roman" w:cs="Times New Roman"/>
              </w:rPr>
            </w:pPr>
            <w:r w:rsidRPr="00F4103B">
              <w:rPr>
                <w:rFonts w:ascii="Times New Roman" w:hAnsi="Times New Roman" w:cs="Times New Roman"/>
              </w:rPr>
              <w:t>3</w:t>
            </w:r>
          </w:p>
        </w:tc>
        <w:tc>
          <w:tcPr>
            <w:tcW w:w="8364" w:type="dxa"/>
            <w:gridSpan w:val="2"/>
          </w:tcPr>
          <w:p w14:paraId="26CC60F3" w14:textId="77777777" w:rsidR="0053212B" w:rsidRPr="00F4103B" w:rsidRDefault="0053212B" w:rsidP="00EA2C71">
            <w:pPr>
              <w:snapToGrid w:val="0"/>
              <w:spacing w:after="0" w:line="240" w:lineRule="auto"/>
              <w:jc w:val="both"/>
              <w:rPr>
                <w:rFonts w:ascii="Times New Roman" w:hAnsi="Times New Roman" w:cs="Times New Roman"/>
              </w:rPr>
            </w:pPr>
            <w:r w:rsidRPr="00F4103B">
              <w:rPr>
                <w:rFonts w:ascii="Times New Roman" w:eastAsia="Times New Roman" w:hAnsi="Times New Roman" w:cs="Times New Roman"/>
                <w:lang w:eastAsia="ru-RU"/>
              </w:rPr>
              <w:t>Інша інформація</w:t>
            </w:r>
            <w:r w:rsidRPr="00F4103B">
              <w:rPr>
                <w:rFonts w:ascii="Times New Roman" w:hAnsi="Times New Roman" w:cs="Times New Roman"/>
              </w:rPr>
              <w:t>.</w:t>
            </w:r>
          </w:p>
        </w:tc>
        <w:tc>
          <w:tcPr>
            <w:tcW w:w="587" w:type="dxa"/>
            <w:shd w:val="clear" w:color="auto" w:fill="auto"/>
          </w:tcPr>
          <w:p w14:paraId="09B0246B" w14:textId="62122C50" w:rsidR="0053212B" w:rsidRPr="00F4103B" w:rsidRDefault="00CD2669" w:rsidP="00FC1A57">
            <w:pPr>
              <w:snapToGrid w:val="0"/>
              <w:spacing w:after="0" w:line="240" w:lineRule="auto"/>
              <w:jc w:val="right"/>
              <w:textAlignment w:val="bottom"/>
              <w:rPr>
                <w:rFonts w:ascii="Times New Roman" w:hAnsi="Times New Roman" w:cs="Times New Roman"/>
              </w:rPr>
            </w:pPr>
            <w:r w:rsidRPr="00F4103B">
              <w:rPr>
                <w:rFonts w:ascii="Times New Roman" w:hAnsi="Times New Roman" w:cs="Times New Roman"/>
              </w:rPr>
              <w:t>1</w:t>
            </w:r>
            <w:r w:rsidR="00C77CC6" w:rsidRPr="00F4103B">
              <w:rPr>
                <w:rFonts w:ascii="Times New Roman" w:hAnsi="Times New Roman" w:cs="Times New Roman"/>
              </w:rPr>
              <w:t>1</w:t>
            </w:r>
            <w:r w:rsidR="00DD1B65" w:rsidRPr="00F4103B">
              <w:rPr>
                <w:rFonts w:ascii="Times New Roman" w:hAnsi="Times New Roman" w:cs="Times New Roman"/>
              </w:rPr>
              <w:t>-13</w:t>
            </w:r>
          </w:p>
        </w:tc>
      </w:tr>
      <w:tr w:rsidR="00916A11" w:rsidRPr="00F4103B" w14:paraId="7BF07867" w14:textId="77777777" w:rsidTr="00CD2669">
        <w:trPr>
          <w:trHeight w:hRule="exact" w:val="420"/>
        </w:trPr>
        <w:tc>
          <w:tcPr>
            <w:tcW w:w="572" w:type="dxa"/>
            <w:gridSpan w:val="2"/>
          </w:tcPr>
          <w:p w14:paraId="3D46B5FE" w14:textId="3286924F" w:rsidR="0053212B" w:rsidRPr="00F4103B" w:rsidRDefault="00405EE6" w:rsidP="00EA2C71">
            <w:pPr>
              <w:snapToGrid w:val="0"/>
              <w:spacing w:after="0" w:line="240" w:lineRule="auto"/>
              <w:jc w:val="both"/>
              <w:rPr>
                <w:rFonts w:ascii="Times New Roman" w:hAnsi="Times New Roman" w:cs="Times New Roman"/>
              </w:rPr>
            </w:pPr>
            <w:r w:rsidRPr="00F4103B">
              <w:rPr>
                <w:rFonts w:ascii="Times New Roman" w:hAnsi="Times New Roman" w:cs="Times New Roman"/>
              </w:rPr>
              <w:t>4</w:t>
            </w:r>
          </w:p>
        </w:tc>
        <w:tc>
          <w:tcPr>
            <w:tcW w:w="8364" w:type="dxa"/>
            <w:gridSpan w:val="2"/>
          </w:tcPr>
          <w:p w14:paraId="5CC0A0FF" w14:textId="77777777" w:rsidR="0053212B" w:rsidRPr="00F4103B" w:rsidRDefault="0053212B" w:rsidP="00EA2C71">
            <w:pPr>
              <w:spacing w:after="0" w:line="240" w:lineRule="auto"/>
              <w:jc w:val="both"/>
              <w:rPr>
                <w:rFonts w:ascii="Times New Roman" w:hAnsi="Times New Roman" w:cs="Times New Roman"/>
              </w:rPr>
            </w:pPr>
            <w:r w:rsidRPr="00F4103B">
              <w:rPr>
                <w:rFonts w:ascii="Times New Roman" w:eastAsia="Times New Roman" w:hAnsi="Times New Roman" w:cs="Times New Roman"/>
                <w:lang w:eastAsia="ru-RU"/>
              </w:rPr>
              <w:t>Відхилення тендерних пропозицій</w:t>
            </w:r>
            <w:r w:rsidRPr="00F4103B">
              <w:rPr>
                <w:rFonts w:ascii="Times New Roman" w:hAnsi="Times New Roman" w:cs="Times New Roman"/>
              </w:rPr>
              <w:t xml:space="preserve">. </w:t>
            </w:r>
          </w:p>
        </w:tc>
        <w:tc>
          <w:tcPr>
            <w:tcW w:w="587" w:type="dxa"/>
            <w:shd w:val="clear" w:color="auto" w:fill="auto"/>
          </w:tcPr>
          <w:p w14:paraId="64ED3AAA" w14:textId="165E0687" w:rsidR="0053212B" w:rsidRPr="00F4103B" w:rsidRDefault="00CD2669" w:rsidP="00FC1A57">
            <w:pPr>
              <w:snapToGrid w:val="0"/>
              <w:spacing w:after="0" w:line="240" w:lineRule="auto"/>
              <w:jc w:val="right"/>
              <w:textAlignment w:val="bottom"/>
              <w:rPr>
                <w:rFonts w:ascii="Times New Roman" w:hAnsi="Times New Roman" w:cs="Times New Roman"/>
              </w:rPr>
            </w:pPr>
            <w:r w:rsidRPr="00F4103B">
              <w:rPr>
                <w:rFonts w:ascii="Times New Roman" w:hAnsi="Times New Roman" w:cs="Times New Roman"/>
              </w:rPr>
              <w:t>1</w:t>
            </w:r>
            <w:r w:rsidR="00DD1B65" w:rsidRPr="00F4103B">
              <w:rPr>
                <w:rFonts w:ascii="Times New Roman" w:hAnsi="Times New Roman" w:cs="Times New Roman"/>
              </w:rPr>
              <w:t>3</w:t>
            </w:r>
          </w:p>
        </w:tc>
      </w:tr>
      <w:tr w:rsidR="00916A11" w:rsidRPr="00F4103B" w14:paraId="362F425B" w14:textId="77777777" w:rsidTr="00CD2669">
        <w:trPr>
          <w:trHeight w:hRule="exact" w:val="420"/>
        </w:trPr>
        <w:tc>
          <w:tcPr>
            <w:tcW w:w="8936" w:type="dxa"/>
            <w:gridSpan w:val="4"/>
          </w:tcPr>
          <w:p w14:paraId="5347EFCB" w14:textId="6E0C18A5" w:rsidR="0053212B" w:rsidRPr="00F4103B" w:rsidRDefault="004C4315" w:rsidP="00EA2C71">
            <w:pPr>
              <w:snapToGrid w:val="0"/>
              <w:spacing w:after="0" w:line="240" w:lineRule="auto"/>
              <w:jc w:val="both"/>
              <w:rPr>
                <w:rFonts w:ascii="Times New Roman" w:hAnsi="Times New Roman" w:cs="Times New Roman"/>
                <w:b/>
              </w:rPr>
            </w:pPr>
            <w:r w:rsidRPr="00F4103B">
              <w:rPr>
                <w:rFonts w:ascii="Times New Roman" w:eastAsia="Times New Roman" w:hAnsi="Times New Roman" w:cs="Times New Roman"/>
                <w:b/>
                <w:lang w:eastAsia="ru-RU"/>
              </w:rPr>
              <w:t>6</w:t>
            </w:r>
            <w:r w:rsidR="000F737B" w:rsidRPr="00F4103B">
              <w:rPr>
                <w:rFonts w:ascii="Times New Roman" w:eastAsia="Times New Roman" w:hAnsi="Times New Roman" w:cs="Times New Roman"/>
                <w:b/>
                <w:lang w:eastAsia="ru-RU"/>
              </w:rPr>
              <w:t xml:space="preserve">. </w:t>
            </w:r>
            <w:r w:rsidR="0053212B" w:rsidRPr="00F4103B">
              <w:rPr>
                <w:rFonts w:ascii="Times New Roman" w:eastAsia="Times New Roman" w:hAnsi="Times New Roman" w:cs="Times New Roman"/>
                <w:b/>
                <w:lang w:eastAsia="ru-RU"/>
              </w:rPr>
              <w:t>Результати торгів та укладання договору про закупівлю</w:t>
            </w:r>
            <w:r w:rsidR="0053212B" w:rsidRPr="00F4103B">
              <w:rPr>
                <w:rFonts w:ascii="Times New Roman" w:hAnsi="Times New Roman" w:cs="Times New Roman"/>
                <w:b/>
              </w:rPr>
              <w:t>.</w:t>
            </w:r>
          </w:p>
        </w:tc>
        <w:tc>
          <w:tcPr>
            <w:tcW w:w="587" w:type="dxa"/>
            <w:shd w:val="clear" w:color="auto" w:fill="auto"/>
          </w:tcPr>
          <w:p w14:paraId="09C719A3" w14:textId="5DC4688A" w:rsidR="0053212B" w:rsidRPr="00F4103B" w:rsidRDefault="00CD2669" w:rsidP="00FC1A57">
            <w:pPr>
              <w:snapToGrid w:val="0"/>
              <w:spacing w:after="0" w:line="240" w:lineRule="auto"/>
              <w:jc w:val="right"/>
              <w:textAlignment w:val="bottom"/>
              <w:rPr>
                <w:rFonts w:ascii="Times New Roman" w:hAnsi="Times New Roman" w:cs="Times New Roman"/>
              </w:rPr>
            </w:pPr>
            <w:r w:rsidRPr="00F4103B">
              <w:rPr>
                <w:rFonts w:ascii="Times New Roman" w:hAnsi="Times New Roman" w:cs="Times New Roman"/>
              </w:rPr>
              <w:t>1</w:t>
            </w:r>
            <w:r w:rsidR="00DD1B65" w:rsidRPr="00F4103B">
              <w:rPr>
                <w:rFonts w:ascii="Times New Roman" w:hAnsi="Times New Roman" w:cs="Times New Roman"/>
              </w:rPr>
              <w:t>4-15</w:t>
            </w:r>
          </w:p>
        </w:tc>
      </w:tr>
      <w:tr w:rsidR="00916A11" w:rsidRPr="00F4103B" w14:paraId="6247888F" w14:textId="77777777" w:rsidTr="00CD2669">
        <w:trPr>
          <w:trHeight w:hRule="exact" w:val="420"/>
        </w:trPr>
        <w:tc>
          <w:tcPr>
            <w:tcW w:w="572" w:type="dxa"/>
            <w:gridSpan w:val="2"/>
          </w:tcPr>
          <w:p w14:paraId="4E11631E" w14:textId="6FA79C44" w:rsidR="0053212B" w:rsidRPr="00F4103B" w:rsidRDefault="0053212B" w:rsidP="00EA2C71">
            <w:pPr>
              <w:snapToGrid w:val="0"/>
              <w:spacing w:after="0" w:line="240" w:lineRule="auto"/>
              <w:jc w:val="both"/>
              <w:rPr>
                <w:rFonts w:ascii="Times New Roman" w:hAnsi="Times New Roman" w:cs="Times New Roman"/>
              </w:rPr>
            </w:pPr>
            <w:r w:rsidRPr="00F4103B">
              <w:rPr>
                <w:rFonts w:ascii="Times New Roman" w:hAnsi="Times New Roman" w:cs="Times New Roman"/>
              </w:rPr>
              <w:t>1</w:t>
            </w:r>
          </w:p>
        </w:tc>
        <w:tc>
          <w:tcPr>
            <w:tcW w:w="8364" w:type="dxa"/>
            <w:gridSpan w:val="2"/>
          </w:tcPr>
          <w:p w14:paraId="0C14495F" w14:textId="77777777" w:rsidR="0053212B" w:rsidRPr="00F4103B" w:rsidRDefault="0053212B" w:rsidP="00EA2C71">
            <w:pPr>
              <w:snapToGrid w:val="0"/>
              <w:spacing w:after="0" w:line="240" w:lineRule="auto"/>
              <w:jc w:val="both"/>
              <w:rPr>
                <w:rFonts w:ascii="Times New Roman" w:hAnsi="Times New Roman" w:cs="Times New Roman"/>
              </w:rPr>
            </w:pPr>
            <w:r w:rsidRPr="00F4103B">
              <w:rPr>
                <w:rFonts w:ascii="Times New Roman" w:eastAsia="Times New Roman" w:hAnsi="Times New Roman" w:cs="Times New Roman"/>
                <w:lang w:eastAsia="ru-RU"/>
              </w:rPr>
              <w:t>Відміна замовником торгів чи визнання їх такими, що не відбулися</w:t>
            </w:r>
            <w:r w:rsidRPr="00F4103B">
              <w:rPr>
                <w:rFonts w:ascii="Times New Roman" w:hAnsi="Times New Roman" w:cs="Times New Roman"/>
              </w:rPr>
              <w:t>.</w:t>
            </w:r>
          </w:p>
        </w:tc>
        <w:tc>
          <w:tcPr>
            <w:tcW w:w="587" w:type="dxa"/>
            <w:shd w:val="clear" w:color="auto" w:fill="auto"/>
          </w:tcPr>
          <w:p w14:paraId="014F8254" w14:textId="65811580" w:rsidR="0053212B" w:rsidRPr="00F4103B" w:rsidRDefault="00CD2669" w:rsidP="00FC1A57">
            <w:pPr>
              <w:snapToGrid w:val="0"/>
              <w:spacing w:after="0" w:line="240" w:lineRule="auto"/>
              <w:jc w:val="right"/>
              <w:textAlignment w:val="bottom"/>
              <w:rPr>
                <w:rFonts w:ascii="Times New Roman" w:hAnsi="Times New Roman" w:cs="Times New Roman"/>
              </w:rPr>
            </w:pPr>
            <w:r w:rsidRPr="00F4103B">
              <w:rPr>
                <w:rFonts w:ascii="Times New Roman" w:hAnsi="Times New Roman" w:cs="Times New Roman"/>
              </w:rPr>
              <w:t>1</w:t>
            </w:r>
            <w:r w:rsidR="00DD1B65" w:rsidRPr="00F4103B">
              <w:rPr>
                <w:rFonts w:ascii="Times New Roman" w:hAnsi="Times New Roman" w:cs="Times New Roman"/>
              </w:rPr>
              <w:t>5</w:t>
            </w:r>
          </w:p>
        </w:tc>
      </w:tr>
      <w:tr w:rsidR="00916A11" w:rsidRPr="00F4103B" w14:paraId="6DFDBDB7" w14:textId="77777777" w:rsidTr="00CD2669">
        <w:trPr>
          <w:trHeight w:hRule="exact" w:val="420"/>
        </w:trPr>
        <w:tc>
          <w:tcPr>
            <w:tcW w:w="572" w:type="dxa"/>
            <w:gridSpan w:val="2"/>
          </w:tcPr>
          <w:p w14:paraId="6D4ED10E" w14:textId="0C22C60E" w:rsidR="0053212B" w:rsidRPr="00F4103B" w:rsidRDefault="0053212B" w:rsidP="00EA2C71">
            <w:pPr>
              <w:snapToGrid w:val="0"/>
              <w:spacing w:after="0" w:line="240" w:lineRule="auto"/>
              <w:jc w:val="both"/>
              <w:rPr>
                <w:rFonts w:ascii="Times New Roman" w:hAnsi="Times New Roman" w:cs="Times New Roman"/>
              </w:rPr>
            </w:pPr>
            <w:r w:rsidRPr="00F4103B">
              <w:rPr>
                <w:rFonts w:ascii="Times New Roman" w:hAnsi="Times New Roman" w:cs="Times New Roman"/>
              </w:rPr>
              <w:t>2</w:t>
            </w:r>
          </w:p>
        </w:tc>
        <w:tc>
          <w:tcPr>
            <w:tcW w:w="8364" w:type="dxa"/>
            <w:gridSpan w:val="2"/>
          </w:tcPr>
          <w:p w14:paraId="03B6FC1A" w14:textId="77777777" w:rsidR="0053212B" w:rsidRPr="00F4103B" w:rsidRDefault="0053212B" w:rsidP="00EA2C71">
            <w:pPr>
              <w:snapToGrid w:val="0"/>
              <w:spacing w:after="0" w:line="240" w:lineRule="auto"/>
              <w:jc w:val="both"/>
              <w:rPr>
                <w:rFonts w:ascii="Times New Roman" w:hAnsi="Times New Roman" w:cs="Times New Roman"/>
              </w:rPr>
            </w:pPr>
            <w:r w:rsidRPr="00F4103B">
              <w:rPr>
                <w:rFonts w:ascii="Times New Roman" w:eastAsia="Times New Roman" w:hAnsi="Times New Roman" w:cs="Times New Roman"/>
                <w:lang w:eastAsia="ru-RU"/>
              </w:rPr>
              <w:t>Строк укладання договору</w:t>
            </w:r>
            <w:r w:rsidRPr="00F4103B">
              <w:rPr>
                <w:rFonts w:ascii="Times New Roman" w:hAnsi="Times New Roman" w:cs="Times New Roman"/>
              </w:rPr>
              <w:t>.</w:t>
            </w:r>
          </w:p>
        </w:tc>
        <w:tc>
          <w:tcPr>
            <w:tcW w:w="587" w:type="dxa"/>
            <w:shd w:val="clear" w:color="auto" w:fill="auto"/>
          </w:tcPr>
          <w:p w14:paraId="1DF22838" w14:textId="64A133EB" w:rsidR="0053212B" w:rsidRPr="00F4103B" w:rsidRDefault="00CD2669" w:rsidP="00FC1A57">
            <w:pPr>
              <w:snapToGrid w:val="0"/>
              <w:spacing w:after="0" w:line="240" w:lineRule="auto"/>
              <w:jc w:val="right"/>
              <w:textAlignment w:val="bottom"/>
              <w:rPr>
                <w:rFonts w:ascii="Times New Roman" w:hAnsi="Times New Roman" w:cs="Times New Roman"/>
              </w:rPr>
            </w:pPr>
            <w:r w:rsidRPr="00F4103B">
              <w:rPr>
                <w:rFonts w:ascii="Times New Roman" w:hAnsi="Times New Roman" w:cs="Times New Roman"/>
              </w:rPr>
              <w:t>1</w:t>
            </w:r>
            <w:r w:rsidR="00DD1B65" w:rsidRPr="00F4103B">
              <w:rPr>
                <w:rFonts w:ascii="Times New Roman" w:hAnsi="Times New Roman" w:cs="Times New Roman"/>
              </w:rPr>
              <w:t>5</w:t>
            </w:r>
          </w:p>
        </w:tc>
      </w:tr>
      <w:tr w:rsidR="00916A11" w:rsidRPr="00F4103B" w14:paraId="4DE75D43" w14:textId="77777777" w:rsidTr="00CD2669">
        <w:trPr>
          <w:trHeight w:hRule="exact" w:val="420"/>
        </w:trPr>
        <w:tc>
          <w:tcPr>
            <w:tcW w:w="572" w:type="dxa"/>
            <w:gridSpan w:val="2"/>
          </w:tcPr>
          <w:p w14:paraId="3A63F95C" w14:textId="2D14C98C" w:rsidR="0053212B" w:rsidRPr="00F4103B" w:rsidRDefault="0053212B" w:rsidP="00EA2C71">
            <w:pPr>
              <w:snapToGrid w:val="0"/>
              <w:spacing w:after="0" w:line="240" w:lineRule="auto"/>
              <w:jc w:val="both"/>
              <w:rPr>
                <w:rFonts w:ascii="Times New Roman" w:hAnsi="Times New Roman" w:cs="Times New Roman"/>
              </w:rPr>
            </w:pPr>
            <w:r w:rsidRPr="00F4103B">
              <w:rPr>
                <w:rFonts w:ascii="Times New Roman" w:hAnsi="Times New Roman" w:cs="Times New Roman"/>
              </w:rPr>
              <w:t>3</w:t>
            </w:r>
          </w:p>
        </w:tc>
        <w:tc>
          <w:tcPr>
            <w:tcW w:w="8364" w:type="dxa"/>
            <w:gridSpan w:val="2"/>
          </w:tcPr>
          <w:p w14:paraId="28621D35" w14:textId="77777777" w:rsidR="0053212B" w:rsidRPr="00F4103B" w:rsidRDefault="00A221A6" w:rsidP="00EA2C71">
            <w:pPr>
              <w:snapToGrid w:val="0"/>
              <w:spacing w:after="0" w:line="240" w:lineRule="auto"/>
              <w:jc w:val="both"/>
              <w:rPr>
                <w:rFonts w:ascii="Times New Roman" w:hAnsi="Times New Roman" w:cs="Times New Roman"/>
              </w:rPr>
            </w:pPr>
            <w:r w:rsidRPr="00F4103B">
              <w:rPr>
                <w:rFonts w:ascii="Times New Roman" w:eastAsia="Times New Roman" w:hAnsi="Times New Roman" w:cs="Times New Roman"/>
                <w:lang w:eastAsia="ru-RU"/>
              </w:rPr>
              <w:t>Проєкт</w:t>
            </w:r>
            <w:r w:rsidR="0053212B" w:rsidRPr="00F4103B">
              <w:rPr>
                <w:rFonts w:ascii="Times New Roman" w:eastAsia="Times New Roman" w:hAnsi="Times New Roman" w:cs="Times New Roman"/>
                <w:lang w:eastAsia="ru-RU"/>
              </w:rPr>
              <w:t xml:space="preserve"> договору про закупівлю</w:t>
            </w:r>
            <w:r w:rsidR="0053212B" w:rsidRPr="00F4103B">
              <w:rPr>
                <w:rFonts w:ascii="Times New Roman" w:hAnsi="Times New Roman" w:cs="Times New Roman"/>
              </w:rPr>
              <w:t>.</w:t>
            </w:r>
          </w:p>
        </w:tc>
        <w:tc>
          <w:tcPr>
            <w:tcW w:w="587" w:type="dxa"/>
            <w:shd w:val="clear" w:color="auto" w:fill="auto"/>
          </w:tcPr>
          <w:p w14:paraId="57074B7A" w14:textId="13CCB6CC" w:rsidR="0053212B" w:rsidRPr="00F4103B" w:rsidRDefault="00CD2669" w:rsidP="00FC1A57">
            <w:pPr>
              <w:snapToGrid w:val="0"/>
              <w:spacing w:after="0" w:line="240" w:lineRule="auto"/>
              <w:jc w:val="right"/>
              <w:textAlignment w:val="bottom"/>
              <w:rPr>
                <w:rFonts w:ascii="Times New Roman" w:hAnsi="Times New Roman" w:cs="Times New Roman"/>
              </w:rPr>
            </w:pPr>
            <w:r w:rsidRPr="00F4103B">
              <w:rPr>
                <w:rFonts w:ascii="Times New Roman" w:hAnsi="Times New Roman" w:cs="Times New Roman"/>
              </w:rPr>
              <w:t>1</w:t>
            </w:r>
            <w:r w:rsidR="00DD1B65" w:rsidRPr="00F4103B">
              <w:rPr>
                <w:rFonts w:ascii="Times New Roman" w:hAnsi="Times New Roman" w:cs="Times New Roman"/>
              </w:rPr>
              <w:t>5</w:t>
            </w:r>
          </w:p>
        </w:tc>
      </w:tr>
      <w:tr w:rsidR="00916A11" w:rsidRPr="00F4103B" w14:paraId="0B4660FC" w14:textId="77777777" w:rsidTr="00CD2669">
        <w:trPr>
          <w:trHeight w:hRule="exact" w:val="413"/>
        </w:trPr>
        <w:tc>
          <w:tcPr>
            <w:tcW w:w="572" w:type="dxa"/>
            <w:gridSpan w:val="2"/>
          </w:tcPr>
          <w:p w14:paraId="3FF1BA4B" w14:textId="1184DE1F" w:rsidR="0053212B" w:rsidRPr="00F4103B" w:rsidRDefault="0053212B" w:rsidP="00EA2C71">
            <w:pPr>
              <w:snapToGrid w:val="0"/>
              <w:spacing w:after="0" w:line="240" w:lineRule="auto"/>
              <w:jc w:val="both"/>
              <w:rPr>
                <w:rFonts w:ascii="Times New Roman" w:hAnsi="Times New Roman" w:cs="Times New Roman"/>
              </w:rPr>
            </w:pPr>
            <w:r w:rsidRPr="00F4103B">
              <w:rPr>
                <w:rFonts w:ascii="Times New Roman" w:hAnsi="Times New Roman" w:cs="Times New Roman"/>
              </w:rPr>
              <w:t>4</w:t>
            </w:r>
          </w:p>
        </w:tc>
        <w:tc>
          <w:tcPr>
            <w:tcW w:w="8364" w:type="dxa"/>
            <w:gridSpan w:val="2"/>
          </w:tcPr>
          <w:p w14:paraId="378498C0" w14:textId="77777777" w:rsidR="0053212B" w:rsidRPr="00F4103B" w:rsidRDefault="0053212B" w:rsidP="00EA2C71">
            <w:pPr>
              <w:snapToGrid w:val="0"/>
              <w:spacing w:after="0" w:line="240" w:lineRule="auto"/>
              <w:jc w:val="both"/>
              <w:rPr>
                <w:rFonts w:ascii="Times New Roman" w:hAnsi="Times New Roman" w:cs="Times New Roman"/>
              </w:rPr>
            </w:pPr>
            <w:r w:rsidRPr="00F4103B">
              <w:rPr>
                <w:rFonts w:ascii="Times New Roman" w:eastAsia="Times New Roman" w:hAnsi="Times New Roman" w:cs="Times New Roman"/>
                <w:lang w:eastAsia="ru-RU"/>
              </w:rPr>
              <w:t>Істотні умови, що обов’язково включаються до договору про закупівлю</w:t>
            </w:r>
            <w:r w:rsidRPr="00F4103B">
              <w:rPr>
                <w:rFonts w:ascii="Times New Roman" w:hAnsi="Times New Roman" w:cs="Times New Roman"/>
              </w:rPr>
              <w:t>.</w:t>
            </w:r>
          </w:p>
        </w:tc>
        <w:tc>
          <w:tcPr>
            <w:tcW w:w="587" w:type="dxa"/>
            <w:shd w:val="clear" w:color="auto" w:fill="auto"/>
          </w:tcPr>
          <w:p w14:paraId="74E4DEDB" w14:textId="61B8DA8E" w:rsidR="00836384" w:rsidRPr="00F4103B" w:rsidRDefault="00CD2669" w:rsidP="00FC1A57">
            <w:pPr>
              <w:snapToGrid w:val="0"/>
              <w:spacing w:after="0" w:line="240" w:lineRule="auto"/>
              <w:jc w:val="right"/>
              <w:textAlignment w:val="bottom"/>
              <w:rPr>
                <w:rFonts w:ascii="Times New Roman" w:hAnsi="Times New Roman" w:cs="Times New Roman"/>
              </w:rPr>
            </w:pPr>
            <w:r w:rsidRPr="00F4103B">
              <w:rPr>
                <w:rFonts w:ascii="Times New Roman" w:hAnsi="Times New Roman" w:cs="Times New Roman"/>
              </w:rPr>
              <w:t>1</w:t>
            </w:r>
            <w:r w:rsidR="00DD1B65" w:rsidRPr="00F4103B">
              <w:rPr>
                <w:rFonts w:ascii="Times New Roman" w:hAnsi="Times New Roman" w:cs="Times New Roman"/>
              </w:rPr>
              <w:t>5</w:t>
            </w:r>
          </w:p>
        </w:tc>
      </w:tr>
      <w:tr w:rsidR="00916A11" w:rsidRPr="00F4103B" w14:paraId="753819FF" w14:textId="77777777" w:rsidTr="00CD2669">
        <w:trPr>
          <w:trHeight w:val="413"/>
        </w:trPr>
        <w:tc>
          <w:tcPr>
            <w:tcW w:w="572" w:type="dxa"/>
            <w:gridSpan w:val="2"/>
          </w:tcPr>
          <w:p w14:paraId="26036CE7" w14:textId="314A1212" w:rsidR="00087BC0" w:rsidRPr="00F4103B" w:rsidRDefault="00087BC0" w:rsidP="00EA2C71">
            <w:pPr>
              <w:snapToGrid w:val="0"/>
              <w:spacing w:after="0" w:line="240" w:lineRule="auto"/>
              <w:jc w:val="both"/>
              <w:rPr>
                <w:rFonts w:ascii="Times New Roman" w:hAnsi="Times New Roman" w:cs="Times New Roman"/>
                <w:b/>
                <w:bCs/>
              </w:rPr>
            </w:pPr>
            <w:r w:rsidRPr="00F4103B">
              <w:rPr>
                <w:rFonts w:ascii="Times New Roman" w:hAnsi="Times New Roman" w:cs="Times New Roman"/>
              </w:rPr>
              <w:t>5</w:t>
            </w:r>
          </w:p>
        </w:tc>
        <w:tc>
          <w:tcPr>
            <w:tcW w:w="8364" w:type="dxa"/>
            <w:gridSpan w:val="2"/>
          </w:tcPr>
          <w:p w14:paraId="6C75AD16" w14:textId="77777777" w:rsidR="00087BC0" w:rsidRPr="00F4103B" w:rsidRDefault="00087BC0" w:rsidP="00EA2C71">
            <w:pPr>
              <w:snapToGrid w:val="0"/>
              <w:spacing w:after="0" w:line="240" w:lineRule="auto"/>
              <w:jc w:val="both"/>
              <w:rPr>
                <w:rFonts w:ascii="Times New Roman" w:hAnsi="Times New Roman" w:cs="Times New Roman"/>
                <w:b/>
                <w:bCs/>
              </w:rPr>
            </w:pPr>
            <w:r w:rsidRPr="00F4103B">
              <w:rPr>
                <w:rFonts w:ascii="Times New Roman" w:eastAsia="Times New Roman" w:hAnsi="Times New Roman" w:cs="Times New Roman"/>
                <w:lang w:eastAsia="ru-RU"/>
              </w:rPr>
              <w:t>Дії замовника при відмові переможця торгів підписати договір про закупівлю</w:t>
            </w:r>
          </w:p>
        </w:tc>
        <w:tc>
          <w:tcPr>
            <w:tcW w:w="587" w:type="dxa"/>
            <w:shd w:val="clear" w:color="auto" w:fill="auto"/>
          </w:tcPr>
          <w:p w14:paraId="797E16A8" w14:textId="61F9BD32" w:rsidR="00087BC0" w:rsidRPr="00F4103B" w:rsidRDefault="00CD2669" w:rsidP="00FC1A57">
            <w:pPr>
              <w:snapToGrid w:val="0"/>
              <w:spacing w:after="0" w:line="240" w:lineRule="auto"/>
              <w:jc w:val="right"/>
              <w:textAlignment w:val="bottom"/>
              <w:rPr>
                <w:rFonts w:ascii="Times New Roman" w:hAnsi="Times New Roman" w:cs="Times New Roman"/>
              </w:rPr>
            </w:pPr>
            <w:r w:rsidRPr="00F4103B">
              <w:rPr>
                <w:rFonts w:ascii="Times New Roman" w:hAnsi="Times New Roman" w:cs="Times New Roman"/>
              </w:rPr>
              <w:t>1</w:t>
            </w:r>
            <w:r w:rsidR="00DD1B65" w:rsidRPr="00F4103B">
              <w:rPr>
                <w:rFonts w:ascii="Times New Roman" w:hAnsi="Times New Roman" w:cs="Times New Roman"/>
              </w:rPr>
              <w:t>5</w:t>
            </w:r>
          </w:p>
        </w:tc>
      </w:tr>
      <w:tr w:rsidR="00916A11" w:rsidRPr="00F4103B" w14:paraId="0F25F9E9" w14:textId="77777777" w:rsidTr="00CD2669">
        <w:trPr>
          <w:trHeight w:val="405"/>
        </w:trPr>
        <w:tc>
          <w:tcPr>
            <w:tcW w:w="572" w:type="dxa"/>
            <w:gridSpan w:val="2"/>
          </w:tcPr>
          <w:p w14:paraId="044A4C4B" w14:textId="01A408F8" w:rsidR="00087BC0" w:rsidRPr="00F4103B" w:rsidRDefault="00303849" w:rsidP="00EA2C71">
            <w:pPr>
              <w:snapToGrid w:val="0"/>
              <w:spacing w:after="0" w:line="240" w:lineRule="auto"/>
              <w:jc w:val="both"/>
              <w:rPr>
                <w:rFonts w:ascii="Times New Roman" w:hAnsi="Times New Roman" w:cs="Times New Roman"/>
                <w:b/>
                <w:bCs/>
              </w:rPr>
            </w:pPr>
            <w:r w:rsidRPr="00F4103B">
              <w:rPr>
                <w:rFonts w:ascii="Times New Roman" w:hAnsi="Times New Roman" w:cs="Times New Roman"/>
              </w:rPr>
              <w:t>6</w:t>
            </w:r>
          </w:p>
        </w:tc>
        <w:tc>
          <w:tcPr>
            <w:tcW w:w="8364" w:type="dxa"/>
            <w:gridSpan w:val="2"/>
          </w:tcPr>
          <w:p w14:paraId="315D8814" w14:textId="77777777" w:rsidR="00087BC0" w:rsidRPr="00F4103B" w:rsidRDefault="00087BC0" w:rsidP="00EA2C71">
            <w:pPr>
              <w:snapToGrid w:val="0"/>
              <w:spacing w:after="0" w:line="240" w:lineRule="auto"/>
              <w:jc w:val="both"/>
              <w:rPr>
                <w:rFonts w:ascii="Times New Roman" w:hAnsi="Times New Roman" w:cs="Times New Roman"/>
                <w:b/>
                <w:bCs/>
              </w:rPr>
            </w:pPr>
            <w:r w:rsidRPr="00F4103B">
              <w:rPr>
                <w:rFonts w:ascii="Times New Roman" w:eastAsia="Times New Roman" w:hAnsi="Times New Roman" w:cs="Times New Roman"/>
                <w:lang w:eastAsia="ru-RU"/>
              </w:rPr>
              <w:t>Забезпечення виконання договору про закупівлю</w:t>
            </w:r>
          </w:p>
        </w:tc>
        <w:tc>
          <w:tcPr>
            <w:tcW w:w="587" w:type="dxa"/>
            <w:shd w:val="clear" w:color="auto" w:fill="auto"/>
          </w:tcPr>
          <w:p w14:paraId="6C3A2EE5" w14:textId="4BC55F7E" w:rsidR="00087BC0" w:rsidRPr="00F4103B" w:rsidRDefault="00CD2669" w:rsidP="00FC1A57">
            <w:pPr>
              <w:snapToGrid w:val="0"/>
              <w:spacing w:after="0" w:line="240" w:lineRule="auto"/>
              <w:jc w:val="right"/>
              <w:textAlignment w:val="bottom"/>
              <w:rPr>
                <w:rFonts w:ascii="Times New Roman" w:hAnsi="Times New Roman" w:cs="Times New Roman"/>
              </w:rPr>
            </w:pPr>
            <w:r w:rsidRPr="00F4103B">
              <w:rPr>
                <w:rFonts w:ascii="Times New Roman" w:hAnsi="Times New Roman" w:cs="Times New Roman"/>
              </w:rPr>
              <w:t>1</w:t>
            </w:r>
            <w:r w:rsidR="00DD1B65" w:rsidRPr="00F4103B">
              <w:rPr>
                <w:rFonts w:ascii="Times New Roman" w:hAnsi="Times New Roman" w:cs="Times New Roman"/>
              </w:rPr>
              <w:t>5</w:t>
            </w:r>
          </w:p>
        </w:tc>
      </w:tr>
      <w:tr w:rsidR="00916A11" w:rsidRPr="00F4103B" w14:paraId="3CAEDCF0" w14:textId="77777777" w:rsidTr="00CD2669">
        <w:trPr>
          <w:trHeight w:val="425"/>
        </w:trPr>
        <w:tc>
          <w:tcPr>
            <w:tcW w:w="572" w:type="dxa"/>
            <w:gridSpan w:val="2"/>
          </w:tcPr>
          <w:p w14:paraId="3EF116B8" w14:textId="77777777" w:rsidR="0053212B" w:rsidRPr="00F4103B" w:rsidRDefault="0053212B" w:rsidP="00EA2C71">
            <w:pPr>
              <w:snapToGrid w:val="0"/>
              <w:spacing w:after="0" w:line="240" w:lineRule="auto"/>
              <w:jc w:val="both"/>
              <w:rPr>
                <w:rFonts w:ascii="Times New Roman" w:hAnsi="Times New Roman" w:cs="Times New Roman"/>
                <w:b/>
                <w:bCs/>
              </w:rPr>
            </w:pPr>
          </w:p>
        </w:tc>
        <w:tc>
          <w:tcPr>
            <w:tcW w:w="8364" w:type="dxa"/>
            <w:gridSpan w:val="2"/>
          </w:tcPr>
          <w:p w14:paraId="420157BA" w14:textId="77777777" w:rsidR="0053212B" w:rsidRPr="00F4103B" w:rsidRDefault="0053212B" w:rsidP="00EA2C71">
            <w:pPr>
              <w:snapToGrid w:val="0"/>
              <w:spacing w:after="0" w:line="240" w:lineRule="auto"/>
              <w:jc w:val="both"/>
              <w:rPr>
                <w:rFonts w:ascii="Times New Roman" w:hAnsi="Times New Roman" w:cs="Times New Roman"/>
                <w:b/>
                <w:bCs/>
              </w:rPr>
            </w:pPr>
            <w:r w:rsidRPr="00F4103B">
              <w:rPr>
                <w:rFonts w:ascii="Times New Roman" w:hAnsi="Times New Roman" w:cs="Times New Roman"/>
                <w:b/>
                <w:bCs/>
              </w:rPr>
              <w:t>ДОДАТКИ</w:t>
            </w:r>
          </w:p>
        </w:tc>
        <w:tc>
          <w:tcPr>
            <w:tcW w:w="587" w:type="dxa"/>
            <w:shd w:val="clear" w:color="auto" w:fill="auto"/>
          </w:tcPr>
          <w:p w14:paraId="488F4DF7" w14:textId="77777777" w:rsidR="0053212B" w:rsidRPr="00F4103B" w:rsidRDefault="0053212B" w:rsidP="00FC1A57">
            <w:pPr>
              <w:snapToGrid w:val="0"/>
              <w:spacing w:after="0" w:line="240" w:lineRule="auto"/>
              <w:jc w:val="right"/>
              <w:textAlignment w:val="bottom"/>
              <w:rPr>
                <w:rFonts w:ascii="Times New Roman" w:hAnsi="Times New Roman" w:cs="Times New Roman"/>
              </w:rPr>
            </w:pPr>
          </w:p>
        </w:tc>
      </w:tr>
      <w:tr w:rsidR="00916A11" w:rsidRPr="00F4103B" w14:paraId="020DBC43" w14:textId="77777777" w:rsidTr="00CD2669">
        <w:trPr>
          <w:trHeight w:val="403"/>
        </w:trPr>
        <w:tc>
          <w:tcPr>
            <w:tcW w:w="35" w:type="dxa"/>
          </w:tcPr>
          <w:p w14:paraId="1B5EC5B9" w14:textId="77777777" w:rsidR="0053212B" w:rsidRPr="00F4103B" w:rsidRDefault="0053212B" w:rsidP="00EA2C71">
            <w:pPr>
              <w:snapToGrid w:val="0"/>
              <w:spacing w:after="0" w:line="240" w:lineRule="auto"/>
              <w:jc w:val="both"/>
              <w:rPr>
                <w:rFonts w:ascii="Times New Roman" w:hAnsi="Times New Roman" w:cs="Times New Roman"/>
                <w:b/>
                <w:bCs/>
              </w:rPr>
            </w:pPr>
          </w:p>
        </w:tc>
        <w:tc>
          <w:tcPr>
            <w:tcW w:w="8901" w:type="dxa"/>
            <w:gridSpan w:val="3"/>
          </w:tcPr>
          <w:p w14:paraId="1DD3F837" w14:textId="0CF8D010" w:rsidR="0053212B" w:rsidRPr="00F4103B" w:rsidRDefault="0053212B" w:rsidP="00EA2C71">
            <w:pPr>
              <w:snapToGrid w:val="0"/>
              <w:spacing w:after="0" w:line="240" w:lineRule="auto"/>
              <w:jc w:val="both"/>
              <w:rPr>
                <w:rFonts w:ascii="Times New Roman" w:hAnsi="Times New Roman" w:cs="Times New Roman"/>
              </w:rPr>
            </w:pPr>
            <w:r w:rsidRPr="00F4103B">
              <w:rPr>
                <w:rFonts w:ascii="Times New Roman" w:hAnsi="Times New Roman" w:cs="Times New Roman"/>
              </w:rPr>
              <w:t>Додаток 1 Комерційна пропозиція.</w:t>
            </w:r>
          </w:p>
        </w:tc>
        <w:tc>
          <w:tcPr>
            <w:tcW w:w="587" w:type="dxa"/>
            <w:shd w:val="clear" w:color="auto" w:fill="auto"/>
          </w:tcPr>
          <w:p w14:paraId="67E61DAF" w14:textId="1ECF84B1" w:rsidR="0053212B" w:rsidRPr="00F4103B" w:rsidRDefault="00664052" w:rsidP="00FC1A57">
            <w:pPr>
              <w:snapToGrid w:val="0"/>
              <w:spacing w:after="0" w:line="240" w:lineRule="auto"/>
              <w:jc w:val="right"/>
              <w:textAlignment w:val="bottom"/>
              <w:rPr>
                <w:rFonts w:ascii="Times New Roman" w:hAnsi="Times New Roman" w:cs="Times New Roman"/>
              </w:rPr>
            </w:pPr>
            <w:r w:rsidRPr="00F4103B">
              <w:rPr>
                <w:rFonts w:ascii="Times New Roman" w:hAnsi="Times New Roman" w:cs="Times New Roman"/>
              </w:rPr>
              <w:t>16</w:t>
            </w:r>
          </w:p>
        </w:tc>
      </w:tr>
      <w:tr w:rsidR="00916A11" w:rsidRPr="00F4103B" w14:paraId="7E17AB5B" w14:textId="77777777" w:rsidTr="00CD2669">
        <w:trPr>
          <w:trHeight w:val="592"/>
        </w:trPr>
        <w:tc>
          <w:tcPr>
            <w:tcW w:w="35" w:type="dxa"/>
          </w:tcPr>
          <w:p w14:paraId="63FC0937" w14:textId="77777777" w:rsidR="0053212B" w:rsidRPr="00F4103B" w:rsidRDefault="0053212B" w:rsidP="00EA2C71">
            <w:pPr>
              <w:snapToGrid w:val="0"/>
              <w:spacing w:after="0" w:line="240" w:lineRule="auto"/>
              <w:jc w:val="both"/>
              <w:rPr>
                <w:rFonts w:ascii="Times New Roman" w:hAnsi="Times New Roman" w:cs="Times New Roman"/>
                <w:b/>
                <w:bCs/>
              </w:rPr>
            </w:pPr>
          </w:p>
        </w:tc>
        <w:tc>
          <w:tcPr>
            <w:tcW w:w="8901" w:type="dxa"/>
            <w:gridSpan w:val="3"/>
          </w:tcPr>
          <w:p w14:paraId="56FA69A2" w14:textId="4052B19B" w:rsidR="0053212B" w:rsidRPr="00F4103B" w:rsidRDefault="0053212B" w:rsidP="00EA2C71">
            <w:pPr>
              <w:pStyle w:val="a9"/>
              <w:spacing w:after="0"/>
              <w:rPr>
                <w:rFonts w:ascii="Times New Roman" w:hAnsi="Times New Roman"/>
                <w:sz w:val="22"/>
                <w:szCs w:val="22"/>
                <w:lang w:val="uk-UA"/>
              </w:rPr>
            </w:pPr>
            <w:r w:rsidRPr="00F4103B">
              <w:rPr>
                <w:rFonts w:ascii="Times New Roman" w:hAnsi="Times New Roman"/>
                <w:sz w:val="22"/>
                <w:szCs w:val="22"/>
                <w:lang w:val="uk-UA"/>
              </w:rPr>
              <w:t>Додаток 2 Документи для підтвердження інформації про відповідність кваліфікаційним критеріям</w:t>
            </w:r>
            <w:r w:rsidR="003A3605" w:rsidRPr="00F4103B">
              <w:rPr>
                <w:rFonts w:ascii="Times New Roman" w:hAnsi="Times New Roman"/>
                <w:sz w:val="22"/>
                <w:szCs w:val="22"/>
                <w:lang w:val="uk-UA"/>
              </w:rPr>
              <w:t>.</w:t>
            </w:r>
          </w:p>
        </w:tc>
        <w:tc>
          <w:tcPr>
            <w:tcW w:w="587" w:type="dxa"/>
            <w:shd w:val="clear" w:color="auto" w:fill="auto"/>
          </w:tcPr>
          <w:p w14:paraId="5FB356D9" w14:textId="1788D7B7" w:rsidR="0053212B" w:rsidRPr="00F4103B" w:rsidRDefault="00664052" w:rsidP="00FC1A57">
            <w:pPr>
              <w:snapToGrid w:val="0"/>
              <w:spacing w:after="0" w:line="240" w:lineRule="auto"/>
              <w:jc w:val="right"/>
              <w:textAlignment w:val="bottom"/>
              <w:rPr>
                <w:rFonts w:ascii="Times New Roman" w:hAnsi="Times New Roman" w:cs="Times New Roman"/>
              </w:rPr>
            </w:pPr>
            <w:r w:rsidRPr="00F4103B">
              <w:rPr>
                <w:rFonts w:ascii="Times New Roman" w:hAnsi="Times New Roman" w:cs="Times New Roman"/>
              </w:rPr>
              <w:t>17</w:t>
            </w:r>
          </w:p>
        </w:tc>
      </w:tr>
      <w:tr w:rsidR="00916A11" w:rsidRPr="00F4103B" w14:paraId="0CD9032C" w14:textId="77777777" w:rsidTr="00CD2669">
        <w:trPr>
          <w:trHeight w:val="605"/>
        </w:trPr>
        <w:tc>
          <w:tcPr>
            <w:tcW w:w="35" w:type="dxa"/>
          </w:tcPr>
          <w:p w14:paraId="6D15AACE" w14:textId="77777777" w:rsidR="0053212B" w:rsidRPr="00F4103B" w:rsidRDefault="0053212B" w:rsidP="00EA2C71">
            <w:pPr>
              <w:snapToGrid w:val="0"/>
              <w:spacing w:after="0" w:line="240" w:lineRule="auto"/>
              <w:jc w:val="both"/>
              <w:rPr>
                <w:rFonts w:ascii="Times New Roman" w:hAnsi="Times New Roman" w:cs="Times New Roman"/>
                <w:b/>
                <w:bCs/>
              </w:rPr>
            </w:pPr>
          </w:p>
        </w:tc>
        <w:tc>
          <w:tcPr>
            <w:tcW w:w="8901" w:type="dxa"/>
            <w:gridSpan w:val="3"/>
          </w:tcPr>
          <w:p w14:paraId="73469EA3" w14:textId="3F746AB4" w:rsidR="0053212B" w:rsidRPr="00F4103B" w:rsidRDefault="0053212B" w:rsidP="00EA2C71">
            <w:pPr>
              <w:pStyle w:val="a9"/>
              <w:spacing w:after="0"/>
              <w:rPr>
                <w:rFonts w:ascii="Times New Roman" w:hAnsi="Times New Roman"/>
                <w:sz w:val="22"/>
                <w:szCs w:val="22"/>
                <w:lang w:val="uk-UA"/>
              </w:rPr>
            </w:pPr>
            <w:r w:rsidRPr="00F4103B">
              <w:rPr>
                <w:rFonts w:ascii="Times New Roman" w:hAnsi="Times New Roman"/>
                <w:sz w:val="22"/>
                <w:szCs w:val="22"/>
                <w:lang w:val="uk-UA"/>
              </w:rPr>
              <w:t>Додаток 3 Документи для підтвердження інформації про відсутність підстав для відмови учаснику у участі в процедурі закупівлі на підставі частин 1 та 2 статті 17 Закону.</w:t>
            </w:r>
          </w:p>
        </w:tc>
        <w:tc>
          <w:tcPr>
            <w:tcW w:w="587" w:type="dxa"/>
            <w:shd w:val="clear" w:color="auto" w:fill="auto"/>
          </w:tcPr>
          <w:p w14:paraId="7740D284" w14:textId="67F2C444" w:rsidR="0053212B" w:rsidRPr="00F4103B" w:rsidRDefault="00664052" w:rsidP="00FC1A57">
            <w:pPr>
              <w:snapToGrid w:val="0"/>
              <w:spacing w:after="0" w:line="240" w:lineRule="auto"/>
              <w:jc w:val="right"/>
              <w:textAlignment w:val="bottom"/>
              <w:rPr>
                <w:rFonts w:ascii="Times New Roman" w:hAnsi="Times New Roman" w:cs="Times New Roman"/>
              </w:rPr>
            </w:pPr>
            <w:r w:rsidRPr="00F4103B">
              <w:rPr>
                <w:rFonts w:ascii="Times New Roman" w:hAnsi="Times New Roman" w:cs="Times New Roman"/>
              </w:rPr>
              <w:t>18</w:t>
            </w:r>
            <w:r w:rsidR="00CC3F28" w:rsidRPr="00F4103B">
              <w:rPr>
                <w:rFonts w:ascii="Times New Roman" w:hAnsi="Times New Roman" w:cs="Times New Roman"/>
              </w:rPr>
              <w:t>-2</w:t>
            </w:r>
            <w:r w:rsidRPr="00F4103B">
              <w:rPr>
                <w:rFonts w:ascii="Times New Roman" w:hAnsi="Times New Roman" w:cs="Times New Roman"/>
              </w:rPr>
              <w:t>0</w:t>
            </w:r>
          </w:p>
        </w:tc>
      </w:tr>
      <w:tr w:rsidR="00916A11" w:rsidRPr="00F4103B" w14:paraId="6284077F" w14:textId="77777777" w:rsidTr="00CD2669">
        <w:tc>
          <w:tcPr>
            <w:tcW w:w="35" w:type="dxa"/>
          </w:tcPr>
          <w:p w14:paraId="7C5B7424" w14:textId="77777777" w:rsidR="0053212B" w:rsidRPr="00F4103B" w:rsidRDefault="0053212B" w:rsidP="00EA2C71">
            <w:pPr>
              <w:snapToGrid w:val="0"/>
              <w:spacing w:after="0" w:line="240" w:lineRule="auto"/>
              <w:jc w:val="both"/>
              <w:rPr>
                <w:rFonts w:ascii="Times New Roman" w:hAnsi="Times New Roman" w:cs="Times New Roman"/>
                <w:b/>
                <w:bCs/>
              </w:rPr>
            </w:pPr>
          </w:p>
        </w:tc>
        <w:tc>
          <w:tcPr>
            <w:tcW w:w="8901" w:type="dxa"/>
            <w:gridSpan w:val="3"/>
          </w:tcPr>
          <w:p w14:paraId="5B837C04" w14:textId="702E4006" w:rsidR="0053212B" w:rsidRPr="00F4103B" w:rsidRDefault="0053212B" w:rsidP="00EA2C71">
            <w:pPr>
              <w:snapToGrid w:val="0"/>
              <w:spacing w:after="0" w:line="240" w:lineRule="auto"/>
              <w:jc w:val="both"/>
              <w:rPr>
                <w:rFonts w:ascii="Times New Roman" w:hAnsi="Times New Roman" w:cs="Times New Roman"/>
              </w:rPr>
            </w:pPr>
            <w:r w:rsidRPr="00F4103B">
              <w:rPr>
                <w:rFonts w:ascii="Times New Roman" w:hAnsi="Times New Roman" w:cs="Times New Roman"/>
              </w:rPr>
              <w:t>Додаток 4</w:t>
            </w:r>
            <w:r w:rsidR="003A3605" w:rsidRPr="00F4103B">
              <w:rPr>
                <w:rFonts w:ascii="Times New Roman" w:hAnsi="Times New Roman" w:cs="Times New Roman"/>
              </w:rPr>
              <w:t xml:space="preserve"> </w:t>
            </w:r>
            <w:r w:rsidRPr="00F4103B">
              <w:rPr>
                <w:rFonts w:ascii="Times New Roman" w:hAnsi="Times New Roman" w:cs="Times New Roman"/>
              </w:rPr>
              <w:t>Технічні, якісні та к</w:t>
            </w:r>
            <w:r w:rsidR="003A3605" w:rsidRPr="00F4103B">
              <w:rPr>
                <w:rFonts w:ascii="Times New Roman" w:hAnsi="Times New Roman" w:cs="Times New Roman"/>
              </w:rPr>
              <w:t>ількісні вимоги (характеристики</w:t>
            </w:r>
            <w:r w:rsidRPr="00F4103B">
              <w:rPr>
                <w:rFonts w:ascii="Times New Roman" w:hAnsi="Times New Roman" w:cs="Times New Roman"/>
              </w:rPr>
              <w:t>) до предмету закупівлі.</w:t>
            </w:r>
          </w:p>
        </w:tc>
        <w:tc>
          <w:tcPr>
            <w:tcW w:w="587" w:type="dxa"/>
            <w:shd w:val="clear" w:color="auto" w:fill="auto"/>
          </w:tcPr>
          <w:p w14:paraId="5E3997DE" w14:textId="6A5B8C4E" w:rsidR="0053212B" w:rsidRPr="00F4103B" w:rsidRDefault="000A68AA" w:rsidP="00FC1A57">
            <w:pPr>
              <w:snapToGrid w:val="0"/>
              <w:spacing w:after="0" w:line="240" w:lineRule="auto"/>
              <w:jc w:val="right"/>
              <w:textAlignment w:val="bottom"/>
              <w:rPr>
                <w:rFonts w:ascii="Times New Roman" w:hAnsi="Times New Roman" w:cs="Times New Roman"/>
              </w:rPr>
            </w:pPr>
            <w:r w:rsidRPr="00F4103B">
              <w:rPr>
                <w:rFonts w:ascii="Times New Roman" w:hAnsi="Times New Roman" w:cs="Times New Roman"/>
              </w:rPr>
              <w:t>21-</w:t>
            </w:r>
            <w:r w:rsidR="00AD364D" w:rsidRPr="00F4103B">
              <w:rPr>
                <w:rFonts w:ascii="Times New Roman" w:hAnsi="Times New Roman" w:cs="Times New Roman"/>
              </w:rPr>
              <w:t>2</w:t>
            </w:r>
            <w:r w:rsidRPr="00F4103B">
              <w:rPr>
                <w:rFonts w:ascii="Times New Roman" w:hAnsi="Times New Roman" w:cs="Times New Roman"/>
              </w:rPr>
              <w:t>3</w:t>
            </w:r>
          </w:p>
        </w:tc>
      </w:tr>
      <w:tr w:rsidR="00916A11" w:rsidRPr="00F4103B" w14:paraId="27855256" w14:textId="77777777" w:rsidTr="00CD2669">
        <w:trPr>
          <w:trHeight w:val="551"/>
        </w:trPr>
        <w:tc>
          <w:tcPr>
            <w:tcW w:w="35" w:type="dxa"/>
          </w:tcPr>
          <w:p w14:paraId="7E2089E5" w14:textId="77777777" w:rsidR="0053212B" w:rsidRPr="00F4103B" w:rsidRDefault="0053212B" w:rsidP="00EA2C71">
            <w:pPr>
              <w:snapToGrid w:val="0"/>
              <w:spacing w:after="0" w:line="240" w:lineRule="auto"/>
              <w:jc w:val="both"/>
              <w:rPr>
                <w:rFonts w:ascii="Times New Roman" w:hAnsi="Times New Roman" w:cs="Times New Roman"/>
                <w:b/>
                <w:bCs/>
              </w:rPr>
            </w:pPr>
          </w:p>
        </w:tc>
        <w:tc>
          <w:tcPr>
            <w:tcW w:w="8901" w:type="dxa"/>
            <w:gridSpan w:val="3"/>
            <w:vMerge w:val="restart"/>
          </w:tcPr>
          <w:p w14:paraId="41571293" w14:textId="395B0EB5" w:rsidR="0053212B" w:rsidRPr="00F4103B" w:rsidRDefault="0053212B" w:rsidP="00EA2C71">
            <w:pPr>
              <w:spacing w:after="0" w:line="240" w:lineRule="auto"/>
              <w:jc w:val="both"/>
              <w:rPr>
                <w:rFonts w:ascii="Times New Roman" w:hAnsi="Times New Roman" w:cs="Times New Roman"/>
              </w:rPr>
            </w:pPr>
            <w:r w:rsidRPr="00F4103B">
              <w:rPr>
                <w:rFonts w:ascii="Times New Roman" w:hAnsi="Times New Roman" w:cs="Times New Roman"/>
              </w:rPr>
              <w:t xml:space="preserve">Додаток 5 </w:t>
            </w:r>
            <w:r w:rsidR="00A221A6" w:rsidRPr="00F4103B">
              <w:rPr>
                <w:rFonts w:ascii="Times New Roman" w:hAnsi="Times New Roman" w:cs="Times New Roman"/>
              </w:rPr>
              <w:t>Проєкт</w:t>
            </w:r>
            <w:r w:rsidRPr="00F4103B">
              <w:rPr>
                <w:rFonts w:ascii="Times New Roman" w:hAnsi="Times New Roman" w:cs="Times New Roman"/>
              </w:rPr>
              <w:t xml:space="preserve"> договору</w:t>
            </w:r>
            <w:r w:rsidR="003A3605" w:rsidRPr="00F4103B">
              <w:rPr>
                <w:rFonts w:ascii="Times New Roman" w:hAnsi="Times New Roman" w:cs="Times New Roman"/>
              </w:rPr>
              <w:t>.</w:t>
            </w:r>
          </w:p>
          <w:p w14:paraId="4CC5168C" w14:textId="754FF836" w:rsidR="00F55BA0" w:rsidRPr="00F4103B" w:rsidRDefault="00F55BA0" w:rsidP="00EA2C71">
            <w:pPr>
              <w:spacing w:after="0" w:line="240" w:lineRule="auto"/>
              <w:jc w:val="both"/>
              <w:rPr>
                <w:rFonts w:ascii="Times New Roman" w:hAnsi="Times New Roman" w:cs="Times New Roman"/>
              </w:rPr>
            </w:pPr>
            <w:r w:rsidRPr="00F4103B">
              <w:rPr>
                <w:rFonts w:ascii="Times New Roman" w:hAnsi="Times New Roman" w:cs="Times New Roman"/>
              </w:rPr>
              <w:t xml:space="preserve">Додаток 6 </w:t>
            </w:r>
            <w:r w:rsidR="00DB6627" w:rsidRPr="00F4103B">
              <w:rPr>
                <w:rFonts w:ascii="Times New Roman" w:hAnsi="Times New Roman" w:cs="Times New Roman"/>
              </w:rPr>
              <w:t xml:space="preserve">Лист-згода </w:t>
            </w:r>
          </w:p>
          <w:p w14:paraId="447058F5" w14:textId="17F2343E" w:rsidR="00384DD4" w:rsidRPr="00F4103B" w:rsidRDefault="00384DD4" w:rsidP="00EA2C71">
            <w:pPr>
              <w:spacing w:after="0" w:line="240" w:lineRule="auto"/>
              <w:jc w:val="both"/>
              <w:rPr>
                <w:rFonts w:ascii="Times New Roman" w:hAnsi="Times New Roman" w:cs="Times New Roman"/>
              </w:rPr>
            </w:pPr>
            <w:r w:rsidRPr="00F4103B">
              <w:rPr>
                <w:rFonts w:ascii="Times New Roman" w:hAnsi="Times New Roman" w:cs="Times New Roman"/>
              </w:rPr>
              <w:t xml:space="preserve">Додаток 7 Перелік/Опис та приклади формальних (несуттєвих) помилок </w:t>
            </w:r>
          </w:p>
        </w:tc>
        <w:tc>
          <w:tcPr>
            <w:tcW w:w="587" w:type="dxa"/>
            <w:shd w:val="clear" w:color="auto" w:fill="auto"/>
          </w:tcPr>
          <w:p w14:paraId="25119AC1" w14:textId="00A32B90" w:rsidR="00A6127C" w:rsidRPr="00F4103B" w:rsidRDefault="00AD364D" w:rsidP="00FC1A57">
            <w:pPr>
              <w:snapToGrid w:val="0"/>
              <w:spacing w:after="0" w:line="240" w:lineRule="auto"/>
              <w:jc w:val="right"/>
              <w:textAlignment w:val="bottom"/>
              <w:rPr>
                <w:rFonts w:ascii="Times New Roman" w:hAnsi="Times New Roman" w:cs="Times New Roman"/>
              </w:rPr>
            </w:pPr>
            <w:r w:rsidRPr="00F4103B">
              <w:rPr>
                <w:rFonts w:ascii="Times New Roman" w:hAnsi="Times New Roman" w:cs="Times New Roman"/>
              </w:rPr>
              <w:t>2</w:t>
            </w:r>
            <w:r w:rsidR="000A68AA" w:rsidRPr="00F4103B">
              <w:rPr>
                <w:rFonts w:ascii="Times New Roman" w:hAnsi="Times New Roman" w:cs="Times New Roman"/>
              </w:rPr>
              <w:t>4</w:t>
            </w:r>
            <w:r w:rsidR="00CC3F28" w:rsidRPr="00F4103B">
              <w:rPr>
                <w:rFonts w:ascii="Times New Roman" w:hAnsi="Times New Roman" w:cs="Times New Roman"/>
              </w:rPr>
              <w:t>-</w:t>
            </w:r>
            <w:r w:rsidR="00664052" w:rsidRPr="00F4103B">
              <w:rPr>
                <w:rFonts w:ascii="Times New Roman" w:hAnsi="Times New Roman" w:cs="Times New Roman"/>
              </w:rPr>
              <w:t>2</w:t>
            </w:r>
            <w:r w:rsidR="000A68AA" w:rsidRPr="00F4103B">
              <w:rPr>
                <w:rFonts w:ascii="Times New Roman" w:hAnsi="Times New Roman" w:cs="Times New Roman"/>
              </w:rPr>
              <w:t>7</w:t>
            </w:r>
          </w:p>
          <w:p w14:paraId="2F6A993C" w14:textId="2C154204" w:rsidR="006E3F4C" w:rsidRPr="00F4103B" w:rsidRDefault="00DD1B65" w:rsidP="00FC1A57">
            <w:pPr>
              <w:snapToGrid w:val="0"/>
              <w:spacing w:after="0" w:line="240" w:lineRule="auto"/>
              <w:jc w:val="right"/>
              <w:textAlignment w:val="bottom"/>
              <w:rPr>
                <w:rFonts w:ascii="Times New Roman" w:hAnsi="Times New Roman" w:cs="Times New Roman"/>
              </w:rPr>
            </w:pPr>
            <w:r w:rsidRPr="00F4103B">
              <w:rPr>
                <w:rFonts w:ascii="Times New Roman" w:hAnsi="Times New Roman" w:cs="Times New Roman"/>
              </w:rPr>
              <w:t>2</w:t>
            </w:r>
            <w:r w:rsidR="000A68AA" w:rsidRPr="00F4103B">
              <w:rPr>
                <w:rFonts w:ascii="Times New Roman" w:hAnsi="Times New Roman" w:cs="Times New Roman"/>
              </w:rPr>
              <w:t>8</w:t>
            </w:r>
            <w:r w:rsidR="009A7968" w:rsidRPr="00F4103B">
              <w:rPr>
                <w:rFonts w:ascii="Times New Roman" w:hAnsi="Times New Roman" w:cs="Times New Roman"/>
              </w:rPr>
              <w:t xml:space="preserve">   </w:t>
            </w:r>
          </w:p>
        </w:tc>
      </w:tr>
      <w:tr w:rsidR="00916A11" w:rsidRPr="00F4103B" w14:paraId="2A504A42" w14:textId="77777777" w:rsidTr="00CD2669">
        <w:trPr>
          <w:trHeight w:val="441"/>
        </w:trPr>
        <w:tc>
          <w:tcPr>
            <w:tcW w:w="35" w:type="dxa"/>
          </w:tcPr>
          <w:p w14:paraId="40B48848" w14:textId="77777777" w:rsidR="00383057" w:rsidRPr="00F4103B" w:rsidRDefault="00383057" w:rsidP="00EA2C71">
            <w:pPr>
              <w:snapToGrid w:val="0"/>
              <w:spacing w:after="0" w:line="240" w:lineRule="auto"/>
              <w:jc w:val="both"/>
              <w:rPr>
                <w:rFonts w:ascii="Times New Roman" w:hAnsi="Times New Roman" w:cs="Times New Roman"/>
                <w:b/>
                <w:bCs/>
              </w:rPr>
            </w:pPr>
          </w:p>
        </w:tc>
        <w:tc>
          <w:tcPr>
            <w:tcW w:w="8901" w:type="dxa"/>
            <w:gridSpan w:val="3"/>
            <w:vMerge/>
          </w:tcPr>
          <w:p w14:paraId="68DD003B" w14:textId="77777777" w:rsidR="00383057" w:rsidRPr="00F4103B" w:rsidRDefault="00383057" w:rsidP="00EA2C71">
            <w:pPr>
              <w:spacing w:after="0" w:line="240" w:lineRule="auto"/>
              <w:jc w:val="both"/>
              <w:rPr>
                <w:rFonts w:ascii="Times New Roman" w:hAnsi="Times New Roman" w:cs="Times New Roman"/>
              </w:rPr>
            </w:pPr>
          </w:p>
        </w:tc>
        <w:tc>
          <w:tcPr>
            <w:tcW w:w="587" w:type="dxa"/>
            <w:shd w:val="clear" w:color="auto" w:fill="auto"/>
          </w:tcPr>
          <w:p w14:paraId="015EBB9E" w14:textId="0FD7699E" w:rsidR="00383057" w:rsidRPr="00F4103B" w:rsidRDefault="00DD1B65" w:rsidP="00FC1A57">
            <w:pPr>
              <w:tabs>
                <w:tab w:val="left" w:pos="323"/>
              </w:tabs>
              <w:snapToGrid w:val="0"/>
              <w:spacing w:after="0" w:line="240" w:lineRule="auto"/>
              <w:jc w:val="right"/>
              <w:textAlignment w:val="bottom"/>
              <w:rPr>
                <w:rFonts w:ascii="Times New Roman" w:hAnsi="Times New Roman" w:cs="Times New Roman"/>
              </w:rPr>
            </w:pPr>
            <w:r w:rsidRPr="00F4103B">
              <w:rPr>
                <w:rFonts w:ascii="Times New Roman" w:hAnsi="Times New Roman" w:cs="Times New Roman"/>
              </w:rPr>
              <w:t>2</w:t>
            </w:r>
            <w:r w:rsidR="000A68AA" w:rsidRPr="00F4103B">
              <w:rPr>
                <w:rFonts w:ascii="Times New Roman" w:hAnsi="Times New Roman" w:cs="Times New Roman"/>
              </w:rPr>
              <w:t>9</w:t>
            </w:r>
          </w:p>
        </w:tc>
      </w:tr>
    </w:tbl>
    <w:p w14:paraId="75F9D9E1" w14:textId="77777777" w:rsidR="0053212B" w:rsidRPr="00F4103B" w:rsidRDefault="0053212B" w:rsidP="00EA2C71">
      <w:pPr>
        <w:pStyle w:val="a9"/>
        <w:spacing w:after="0"/>
        <w:rPr>
          <w:rFonts w:ascii="Times New Roman" w:hAnsi="Times New Roman"/>
          <w:b/>
          <w:bCs/>
          <w:sz w:val="22"/>
          <w:szCs w:val="22"/>
          <w:lang w:val="uk-UA"/>
        </w:rPr>
      </w:pPr>
    </w:p>
    <w:p w14:paraId="0D288C58" w14:textId="77777777" w:rsidR="00FB177A" w:rsidRPr="00F4103B" w:rsidRDefault="00FB177A" w:rsidP="00EA2C71">
      <w:pPr>
        <w:jc w:val="both"/>
        <w:rPr>
          <w:rFonts w:ascii="Times New Roman" w:eastAsia="Times New Roman" w:hAnsi="Times New Roman" w:cs="Times New Roman"/>
          <w:b/>
          <w:bCs/>
          <w:sz w:val="24"/>
          <w:szCs w:val="24"/>
        </w:rPr>
      </w:pPr>
      <w:r w:rsidRPr="00F4103B">
        <w:rPr>
          <w:rFonts w:ascii="Times New Roman" w:hAnsi="Times New Roman"/>
          <w:b/>
          <w:bCs/>
        </w:rPr>
        <w:br w:type="page"/>
      </w:r>
    </w:p>
    <w:tbl>
      <w:tblPr>
        <w:tblStyle w:val="a5"/>
        <w:tblW w:w="4989" w:type="pct"/>
        <w:tblInd w:w="-34" w:type="dxa"/>
        <w:tblLook w:val="0600" w:firstRow="0" w:lastRow="0" w:firstColumn="0" w:lastColumn="0" w:noHBand="1" w:noVBand="1"/>
      </w:tblPr>
      <w:tblGrid>
        <w:gridCol w:w="518"/>
        <w:gridCol w:w="2848"/>
        <w:gridCol w:w="6101"/>
      </w:tblGrid>
      <w:tr w:rsidR="00916A11" w:rsidRPr="00F4103B" w14:paraId="0557B3D9" w14:textId="77777777" w:rsidTr="002E42F4">
        <w:tc>
          <w:tcPr>
            <w:tcW w:w="5000" w:type="pct"/>
            <w:gridSpan w:val="3"/>
          </w:tcPr>
          <w:p w14:paraId="679CCC54" w14:textId="34E9FBDF" w:rsidR="005E21C2" w:rsidRPr="00F4103B" w:rsidRDefault="0053212B" w:rsidP="00D44C55">
            <w:pPr>
              <w:jc w:val="center"/>
              <w:rPr>
                <w:rFonts w:ascii="Times New Roman" w:eastAsia="Times New Roman" w:hAnsi="Times New Roman" w:cs="Times New Roman"/>
                <w:b/>
                <w:lang w:eastAsia="ru-RU"/>
              </w:rPr>
            </w:pPr>
            <w:r w:rsidRPr="00F4103B">
              <w:rPr>
                <w:rFonts w:ascii="Times New Roman" w:hAnsi="Times New Roman" w:cs="Times New Roman"/>
                <w:b/>
                <w:bCs/>
              </w:rPr>
              <w:lastRenderedPageBreak/>
              <w:br w:type="page"/>
            </w:r>
            <w:r w:rsidR="00D44C55" w:rsidRPr="00F4103B">
              <w:rPr>
                <w:rFonts w:ascii="Times New Roman" w:hAnsi="Times New Roman" w:cs="Times New Roman"/>
                <w:b/>
                <w:bCs/>
              </w:rPr>
              <w:t>1</w:t>
            </w:r>
            <w:r w:rsidR="000F737B" w:rsidRPr="00F4103B">
              <w:rPr>
                <w:rFonts w:ascii="Times New Roman" w:hAnsi="Times New Roman" w:cs="Times New Roman"/>
                <w:b/>
                <w:bCs/>
              </w:rPr>
              <w:t>.</w:t>
            </w:r>
            <w:r w:rsidRPr="00F4103B">
              <w:rPr>
                <w:rFonts w:ascii="Times New Roman" w:hAnsi="Times New Roman" w:cs="Times New Roman"/>
                <w:b/>
              </w:rPr>
              <w:t xml:space="preserve"> </w:t>
            </w:r>
            <w:r w:rsidR="005E21C2" w:rsidRPr="00F4103B">
              <w:rPr>
                <w:rFonts w:ascii="Times New Roman" w:eastAsia="Times New Roman" w:hAnsi="Times New Roman" w:cs="Times New Roman"/>
                <w:b/>
                <w:lang w:eastAsia="ru-RU"/>
              </w:rPr>
              <w:t>Загальні положення</w:t>
            </w:r>
          </w:p>
        </w:tc>
      </w:tr>
      <w:tr w:rsidR="00916A11" w:rsidRPr="00F4103B" w14:paraId="1C41DD74" w14:textId="77777777" w:rsidTr="002E42F4">
        <w:tc>
          <w:tcPr>
            <w:tcW w:w="0" w:type="auto"/>
            <w:hideMark/>
          </w:tcPr>
          <w:p w14:paraId="109B2C94" w14:textId="77777777" w:rsidR="005E21C2" w:rsidRPr="00F4103B" w:rsidRDefault="005E21C2"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1</w:t>
            </w:r>
          </w:p>
        </w:tc>
        <w:tc>
          <w:tcPr>
            <w:tcW w:w="1504" w:type="pct"/>
            <w:hideMark/>
          </w:tcPr>
          <w:p w14:paraId="2C09EBB4" w14:textId="77777777" w:rsidR="005E21C2" w:rsidRPr="00F4103B" w:rsidRDefault="005E21C2"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Терміни, які вживаються в тендерній документації</w:t>
            </w:r>
          </w:p>
        </w:tc>
        <w:tc>
          <w:tcPr>
            <w:tcW w:w="3222" w:type="pct"/>
            <w:hideMark/>
          </w:tcPr>
          <w:p w14:paraId="13A42C3D" w14:textId="25CC1EFF" w:rsidR="005E21C2" w:rsidRPr="00F4103B" w:rsidRDefault="00DA3CE2"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Т</w:t>
            </w:r>
            <w:r w:rsidR="005E21C2" w:rsidRPr="00F4103B">
              <w:rPr>
                <w:rFonts w:ascii="Times New Roman" w:eastAsia="Times New Roman" w:hAnsi="Times New Roman" w:cs="Times New Roman"/>
                <w:lang w:eastAsia="ru-RU"/>
              </w:rPr>
              <w:t>ендерну документацію</w:t>
            </w:r>
            <w:r w:rsidRPr="00F4103B">
              <w:rPr>
                <w:rFonts w:ascii="Times New Roman" w:eastAsia="Times New Roman" w:hAnsi="Times New Roman" w:cs="Times New Roman"/>
                <w:lang w:eastAsia="ru-RU"/>
              </w:rPr>
              <w:t xml:space="preserve"> </w:t>
            </w:r>
            <w:r w:rsidR="005E21C2" w:rsidRPr="00F4103B">
              <w:rPr>
                <w:rFonts w:ascii="Times New Roman" w:eastAsia="Times New Roman" w:hAnsi="Times New Roman" w:cs="Times New Roman"/>
                <w:lang w:eastAsia="ru-RU"/>
              </w:rPr>
              <w:t>розроблено відповідно до вимог Закону</w:t>
            </w:r>
            <w:r w:rsidRPr="00F4103B">
              <w:rPr>
                <w:rFonts w:ascii="Times New Roman" w:eastAsia="Times New Roman" w:hAnsi="Times New Roman" w:cs="Times New Roman"/>
                <w:lang w:eastAsia="ru-RU"/>
              </w:rPr>
              <w:t xml:space="preserve"> України «Про публічні закупівлі» (далі – Закон)</w:t>
            </w:r>
            <w:r w:rsidR="005E21C2" w:rsidRPr="00F4103B">
              <w:rPr>
                <w:rFonts w:ascii="Times New Roman" w:eastAsia="Times New Roman" w:hAnsi="Times New Roman" w:cs="Times New Roman"/>
                <w:lang w:eastAsia="ru-RU"/>
              </w:rPr>
              <w:t xml:space="preserve">. Терміни вживаються у значенні, наведеному </w:t>
            </w:r>
            <w:r w:rsidR="00585EFA" w:rsidRPr="00F4103B">
              <w:rPr>
                <w:rFonts w:ascii="Times New Roman" w:eastAsia="Times New Roman" w:hAnsi="Times New Roman" w:cs="Times New Roman"/>
                <w:lang w:eastAsia="ru-RU"/>
              </w:rPr>
              <w:t>у</w:t>
            </w:r>
            <w:r w:rsidR="005E21C2" w:rsidRPr="00F4103B">
              <w:rPr>
                <w:rFonts w:ascii="Times New Roman" w:eastAsia="Times New Roman" w:hAnsi="Times New Roman" w:cs="Times New Roman"/>
                <w:lang w:eastAsia="ru-RU"/>
              </w:rPr>
              <w:t xml:space="preserve"> Законі</w:t>
            </w:r>
          </w:p>
        </w:tc>
      </w:tr>
      <w:tr w:rsidR="00916A11" w:rsidRPr="00F4103B" w14:paraId="2066E11D" w14:textId="77777777" w:rsidTr="002E42F4">
        <w:tc>
          <w:tcPr>
            <w:tcW w:w="0" w:type="auto"/>
            <w:hideMark/>
          </w:tcPr>
          <w:p w14:paraId="25D974F2" w14:textId="77777777" w:rsidR="005E21C2" w:rsidRPr="00F4103B" w:rsidRDefault="005E21C2"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2</w:t>
            </w:r>
          </w:p>
        </w:tc>
        <w:tc>
          <w:tcPr>
            <w:tcW w:w="1504" w:type="pct"/>
            <w:hideMark/>
          </w:tcPr>
          <w:p w14:paraId="22683E89" w14:textId="77777777" w:rsidR="005E21C2" w:rsidRPr="00F4103B" w:rsidRDefault="005E21C2"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Інформація про замовника торгів</w:t>
            </w:r>
          </w:p>
        </w:tc>
        <w:tc>
          <w:tcPr>
            <w:tcW w:w="3222" w:type="pct"/>
            <w:hideMark/>
          </w:tcPr>
          <w:p w14:paraId="1433C059" w14:textId="77777777" w:rsidR="005E21C2" w:rsidRPr="00F4103B" w:rsidRDefault="005E21C2"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 </w:t>
            </w:r>
          </w:p>
        </w:tc>
      </w:tr>
      <w:tr w:rsidR="00916A11" w:rsidRPr="00F4103B" w14:paraId="0636FD75" w14:textId="77777777" w:rsidTr="002E42F4">
        <w:tc>
          <w:tcPr>
            <w:tcW w:w="0" w:type="auto"/>
            <w:hideMark/>
          </w:tcPr>
          <w:p w14:paraId="25D6D3A7" w14:textId="77777777" w:rsidR="005E21C2" w:rsidRPr="00F4103B" w:rsidRDefault="005E21C2"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2.1</w:t>
            </w:r>
          </w:p>
        </w:tc>
        <w:tc>
          <w:tcPr>
            <w:tcW w:w="1504" w:type="pct"/>
            <w:hideMark/>
          </w:tcPr>
          <w:p w14:paraId="3D827766" w14:textId="77777777" w:rsidR="005E21C2" w:rsidRPr="00F4103B" w:rsidRDefault="005E21C2"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повне найменування</w:t>
            </w:r>
          </w:p>
        </w:tc>
        <w:tc>
          <w:tcPr>
            <w:tcW w:w="3222" w:type="pct"/>
            <w:hideMark/>
          </w:tcPr>
          <w:p w14:paraId="512B53B4" w14:textId="77777777" w:rsidR="005E21C2" w:rsidRPr="00F4103B" w:rsidRDefault="00B27E6D"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Комунальна установа Миколаївський зоопарк</w:t>
            </w:r>
          </w:p>
        </w:tc>
      </w:tr>
      <w:tr w:rsidR="00916A11" w:rsidRPr="00F4103B" w14:paraId="5BC882BB" w14:textId="77777777" w:rsidTr="002E42F4">
        <w:tc>
          <w:tcPr>
            <w:tcW w:w="0" w:type="auto"/>
            <w:hideMark/>
          </w:tcPr>
          <w:p w14:paraId="06A6158C" w14:textId="77777777" w:rsidR="005E21C2" w:rsidRPr="00F4103B" w:rsidRDefault="005E21C2"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2.2</w:t>
            </w:r>
          </w:p>
        </w:tc>
        <w:tc>
          <w:tcPr>
            <w:tcW w:w="1504" w:type="pct"/>
            <w:hideMark/>
          </w:tcPr>
          <w:p w14:paraId="2C955D80" w14:textId="77777777" w:rsidR="005E21C2" w:rsidRPr="00F4103B" w:rsidRDefault="005E21C2"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місцезнаходження</w:t>
            </w:r>
          </w:p>
        </w:tc>
        <w:tc>
          <w:tcPr>
            <w:tcW w:w="3222" w:type="pct"/>
            <w:hideMark/>
          </w:tcPr>
          <w:p w14:paraId="7930AF78" w14:textId="18973921" w:rsidR="005E21C2" w:rsidRPr="00F4103B" w:rsidRDefault="00B27E6D" w:rsidP="00EA2C71">
            <w:pPr>
              <w:jc w:val="both"/>
              <w:rPr>
                <w:rFonts w:ascii="Times New Roman" w:hAnsi="Times New Roman" w:cs="Times New Roman"/>
              </w:rPr>
            </w:pPr>
            <w:r w:rsidRPr="00F4103B">
              <w:rPr>
                <w:rFonts w:ascii="Times New Roman" w:eastAsia="Times New Roman" w:hAnsi="Times New Roman" w:cs="Times New Roman"/>
                <w:lang w:eastAsia="ru-RU"/>
              </w:rPr>
              <w:t xml:space="preserve">Миколаївська обл., м. Миколаїв, пл. Миколи Леонтовича, </w:t>
            </w:r>
            <w:r w:rsidR="006F393A" w:rsidRPr="00F4103B">
              <w:rPr>
                <w:rFonts w:ascii="Times New Roman" w:eastAsia="Times New Roman" w:hAnsi="Times New Roman" w:cs="Times New Roman"/>
                <w:lang w:eastAsia="ru-RU"/>
              </w:rPr>
              <w:t>№</w:t>
            </w:r>
            <w:r w:rsidRPr="00F4103B">
              <w:rPr>
                <w:rFonts w:ascii="Times New Roman" w:eastAsia="Times New Roman" w:hAnsi="Times New Roman" w:cs="Times New Roman"/>
                <w:lang w:eastAsia="ru-RU"/>
              </w:rPr>
              <w:t>1, 54003</w:t>
            </w:r>
          </w:p>
        </w:tc>
      </w:tr>
      <w:tr w:rsidR="00916A11" w:rsidRPr="00F4103B" w14:paraId="18C577C7" w14:textId="77777777" w:rsidTr="002E42F4">
        <w:tc>
          <w:tcPr>
            <w:tcW w:w="0" w:type="auto"/>
            <w:hideMark/>
          </w:tcPr>
          <w:p w14:paraId="364C2EC1" w14:textId="77777777" w:rsidR="005E21C2" w:rsidRPr="00F4103B" w:rsidRDefault="005E21C2"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2.3</w:t>
            </w:r>
          </w:p>
        </w:tc>
        <w:tc>
          <w:tcPr>
            <w:tcW w:w="1504" w:type="pct"/>
            <w:hideMark/>
          </w:tcPr>
          <w:p w14:paraId="23AA6E64" w14:textId="0AFEE284" w:rsidR="005E21C2" w:rsidRPr="00F4103B" w:rsidRDefault="005F1201"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П</w:t>
            </w:r>
            <w:r w:rsidR="005E21C2" w:rsidRPr="00F4103B">
              <w:rPr>
                <w:rFonts w:ascii="Times New Roman" w:eastAsia="Times New Roman" w:hAnsi="Times New Roman" w:cs="Times New Roman"/>
                <w:lang w:eastAsia="ru-RU"/>
              </w:rPr>
              <w:t>осадова особа замовника, уповноважена здійснювати зв'язок з учасниками</w:t>
            </w:r>
          </w:p>
        </w:tc>
        <w:tc>
          <w:tcPr>
            <w:tcW w:w="3222" w:type="pct"/>
            <w:hideMark/>
          </w:tcPr>
          <w:p w14:paraId="5C59C8B8" w14:textId="76A77538" w:rsidR="00B27E6D" w:rsidRPr="00F4103B" w:rsidRDefault="00EE475D" w:rsidP="00EA2C71">
            <w:pPr>
              <w:pStyle w:val="HTML0"/>
              <w:jc w:val="both"/>
              <w:rPr>
                <w:rFonts w:ascii="Times New Roman" w:hAnsi="Times New Roman" w:cs="Times New Roman"/>
              </w:rPr>
            </w:pPr>
            <w:r w:rsidRPr="00F4103B">
              <w:rPr>
                <w:rFonts w:ascii="Times New Roman" w:hAnsi="Times New Roman" w:cs="Times New Roman"/>
              </w:rPr>
              <w:t>Кашпіровський Микола Анатолійович</w:t>
            </w:r>
            <w:r w:rsidR="00B27E6D" w:rsidRPr="00F4103B">
              <w:rPr>
                <w:rFonts w:ascii="Times New Roman" w:hAnsi="Times New Roman" w:cs="Times New Roman"/>
              </w:rPr>
              <w:t xml:space="preserve">, провідний </w:t>
            </w:r>
            <w:r w:rsidR="00D74BF6" w:rsidRPr="00F4103B">
              <w:rPr>
                <w:rFonts w:ascii="Times New Roman" w:hAnsi="Times New Roman" w:cs="Times New Roman"/>
              </w:rPr>
              <w:t>фах</w:t>
            </w:r>
            <w:r w:rsidR="004C4315" w:rsidRPr="00F4103B">
              <w:rPr>
                <w:rFonts w:ascii="Times New Roman" w:hAnsi="Times New Roman" w:cs="Times New Roman"/>
              </w:rPr>
              <w:t>і</w:t>
            </w:r>
            <w:r w:rsidR="00D74BF6" w:rsidRPr="00F4103B">
              <w:rPr>
                <w:rFonts w:ascii="Times New Roman" w:hAnsi="Times New Roman" w:cs="Times New Roman"/>
              </w:rPr>
              <w:t>вець з публічних закупівель планово-економічного відділу</w:t>
            </w:r>
            <w:r w:rsidR="006F393A" w:rsidRPr="00F4103B">
              <w:rPr>
                <w:rFonts w:ascii="Times New Roman" w:hAnsi="Times New Roman" w:cs="Times New Roman"/>
              </w:rPr>
              <w:t xml:space="preserve">, </w:t>
            </w:r>
            <w:proofErr w:type="spellStart"/>
            <w:r w:rsidR="006F393A" w:rsidRPr="00F4103B">
              <w:rPr>
                <w:rFonts w:ascii="Times New Roman" w:hAnsi="Times New Roman" w:cs="Times New Roman"/>
              </w:rPr>
              <w:t>каб</w:t>
            </w:r>
            <w:proofErr w:type="spellEnd"/>
            <w:r w:rsidR="006F393A" w:rsidRPr="00F4103B">
              <w:rPr>
                <w:rFonts w:ascii="Times New Roman" w:hAnsi="Times New Roman" w:cs="Times New Roman"/>
              </w:rPr>
              <w:t>. №7</w:t>
            </w:r>
          </w:p>
          <w:p w14:paraId="7B76253D" w14:textId="21CA3C3D" w:rsidR="00B27E6D" w:rsidRPr="00F4103B" w:rsidRDefault="0047066B" w:rsidP="00EA2C71">
            <w:pPr>
              <w:pStyle w:val="HTML0"/>
              <w:jc w:val="both"/>
              <w:rPr>
                <w:rFonts w:ascii="Times New Roman" w:hAnsi="Times New Roman" w:cs="Times New Roman"/>
              </w:rPr>
            </w:pPr>
            <w:r w:rsidRPr="00F4103B">
              <w:rPr>
                <w:rFonts w:ascii="Times New Roman" w:hAnsi="Times New Roman" w:cs="Times New Roman"/>
              </w:rPr>
              <w:t>тел.</w:t>
            </w:r>
            <w:r w:rsidR="004C4315" w:rsidRPr="00F4103B">
              <w:rPr>
                <w:rFonts w:ascii="Times New Roman" w:hAnsi="Times New Roman" w:cs="Times New Roman"/>
              </w:rPr>
              <w:t>:</w:t>
            </w:r>
            <w:r w:rsidR="00B27E6D" w:rsidRPr="00F4103B">
              <w:rPr>
                <w:rFonts w:ascii="Times New Roman" w:hAnsi="Times New Roman" w:cs="Times New Roman"/>
              </w:rPr>
              <w:t xml:space="preserve">(0512) </w:t>
            </w:r>
            <w:r w:rsidR="004F7628" w:rsidRPr="00F4103B">
              <w:rPr>
                <w:rFonts w:ascii="Times New Roman" w:hAnsi="Times New Roman" w:cs="Times New Roman"/>
              </w:rPr>
              <w:t>30</w:t>
            </w:r>
            <w:r w:rsidR="00B27E6D" w:rsidRPr="00F4103B">
              <w:rPr>
                <w:rFonts w:ascii="Times New Roman" w:hAnsi="Times New Roman" w:cs="Times New Roman"/>
              </w:rPr>
              <w:t>-</w:t>
            </w:r>
            <w:r w:rsidR="004F7628" w:rsidRPr="00F4103B">
              <w:rPr>
                <w:rFonts w:ascii="Times New Roman" w:hAnsi="Times New Roman" w:cs="Times New Roman"/>
              </w:rPr>
              <w:t>1</w:t>
            </w:r>
            <w:r w:rsidR="00B27E6D" w:rsidRPr="00F4103B">
              <w:rPr>
                <w:rFonts w:ascii="Times New Roman" w:hAnsi="Times New Roman" w:cs="Times New Roman"/>
              </w:rPr>
              <w:t>9-</w:t>
            </w:r>
            <w:r w:rsidR="004F7628" w:rsidRPr="00F4103B">
              <w:rPr>
                <w:rFonts w:ascii="Times New Roman" w:hAnsi="Times New Roman" w:cs="Times New Roman"/>
              </w:rPr>
              <w:t>72</w:t>
            </w:r>
            <w:r w:rsidR="00FB177A" w:rsidRPr="00F4103B">
              <w:rPr>
                <w:rFonts w:ascii="Times New Roman" w:hAnsi="Times New Roman" w:cs="Times New Roman"/>
              </w:rPr>
              <w:t>; (067) 519-06-85;</w:t>
            </w:r>
          </w:p>
          <w:p w14:paraId="7E7F92A9" w14:textId="0C924895" w:rsidR="00B27E6D" w:rsidRPr="00F4103B" w:rsidRDefault="00B27E6D" w:rsidP="00EA2C71">
            <w:pPr>
              <w:pStyle w:val="HTML0"/>
              <w:jc w:val="both"/>
              <w:rPr>
                <w:rFonts w:ascii="Times New Roman" w:hAnsi="Times New Roman" w:cs="Times New Roman"/>
              </w:rPr>
            </w:pPr>
            <w:r w:rsidRPr="00F4103B">
              <w:rPr>
                <w:rFonts w:ascii="Times New Roman" w:hAnsi="Times New Roman" w:cs="Times New Roman"/>
              </w:rPr>
              <w:t>факс:(0512) 55-60-45</w:t>
            </w:r>
          </w:p>
          <w:p w14:paraId="7F2A672F" w14:textId="325C0FB4" w:rsidR="005E21C2" w:rsidRPr="00F4103B" w:rsidRDefault="00B27E6D" w:rsidP="00EA2C71">
            <w:pPr>
              <w:pStyle w:val="HTML0"/>
              <w:jc w:val="both"/>
              <w:rPr>
                <w:rFonts w:ascii="Times New Roman" w:eastAsia="Times New Roman" w:hAnsi="Times New Roman" w:cs="Times New Roman"/>
              </w:rPr>
            </w:pPr>
            <w:r w:rsidRPr="00F4103B">
              <w:rPr>
                <w:rFonts w:ascii="Times New Roman" w:hAnsi="Times New Roman" w:cs="Times New Roman"/>
              </w:rPr>
              <w:t xml:space="preserve">електронна адреса: </w:t>
            </w:r>
            <w:r w:rsidR="00EE475D" w:rsidRPr="00F4103B">
              <w:rPr>
                <w:rFonts w:ascii="Times New Roman" w:eastAsia="Times New Roman" w:hAnsi="Times New Roman" w:cs="Times New Roman"/>
                <w:spacing w:val="3"/>
                <w:lang w:eastAsia="uk-UA"/>
              </w:rPr>
              <w:t>kashpirovskyi2022@gmail.com</w:t>
            </w:r>
          </w:p>
        </w:tc>
      </w:tr>
      <w:tr w:rsidR="00916A11" w:rsidRPr="00F4103B" w14:paraId="685D933E" w14:textId="77777777" w:rsidTr="002E42F4">
        <w:tc>
          <w:tcPr>
            <w:tcW w:w="0" w:type="auto"/>
            <w:hideMark/>
          </w:tcPr>
          <w:p w14:paraId="6A90D0F3" w14:textId="77777777" w:rsidR="005E21C2" w:rsidRPr="00F4103B" w:rsidRDefault="005E21C2"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3</w:t>
            </w:r>
          </w:p>
        </w:tc>
        <w:tc>
          <w:tcPr>
            <w:tcW w:w="1504" w:type="pct"/>
            <w:hideMark/>
          </w:tcPr>
          <w:p w14:paraId="50ACFB4E" w14:textId="77777777" w:rsidR="005E21C2" w:rsidRPr="00F4103B" w:rsidRDefault="005E21C2"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Процедура закупівлі</w:t>
            </w:r>
          </w:p>
        </w:tc>
        <w:tc>
          <w:tcPr>
            <w:tcW w:w="3222" w:type="pct"/>
            <w:hideMark/>
          </w:tcPr>
          <w:p w14:paraId="1731B0F0" w14:textId="2E4FB47F" w:rsidR="005E21C2" w:rsidRPr="00F4103B" w:rsidRDefault="00763807"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В</w:t>
            </w:r>
            <w:r w:rsidR="005E21C2" w:rsidRPr="00F4103B">
              <w:rPr>
                <w:rFonts w:ascii="Times New Roman" w:eastAsia="Times New Roman" w:hAnsi="Times New Roman" w:cs="Times New Roman"/>
                <w:lang w:eastAsia="ru-RU"/>
              </w:rPr>
              <w:t>ідкриті торги</w:t>
            </w:r>
            <w:r w:rsidR="00EE475D" w:rsidRPr="00F4103B">
              <w:rPr>
                <w:rFonts w:ascii="Times New Roman" w:eastAsia="Times New Roman" w:hAnsi="Times New Roman" w:cs="Times New Roman"/>
                <w:lang w:eastAsia="ru-RU"/>
              </w:rPr>
              <w:t xml:space="preserve"> </w:t>
            </w:r>
          </w:p>
        </w:tc>
      </w:tr>
      <w:tr w:rsidR="00916A11" w:rsidRPr="00F4103B" w14:paraId="0806B009" w14:textId="77777777" w:rsidTr="002E42F4">
        <w:tc>
          <w:tcPr>
            <w:tcW w:w="0" w:type="auto"/>
            <w:hideMark/>
          </w:tcPr>
          <w:p w14:paraId="68E6AA3B" w14:textId="77777777" w:rsidR="005E21C2" w:rsidRPr="00F4103B" w:rsidRDefault="005E21C2"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4</w:t>
            </w:r>
          </w:p>
        </w:tc>
        <w:tc>
          <w:tcPr>
            <w:tcW w:w="1504" w:type="pct"/>
            <w:hideMark/>
          </w:tcPr>
          <w:p w14:paraId="741D8B2C" w14:textId="77777777" w:rsidR="005E21C2" w:rsidRPr="00F4103B" w:rsidRDefault="005E21C2"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Інформація про предмет закупівлі</w:t>
            </w:r>
          </w:p>
        </w:tc>
        <w:tc>
          <w:tcPr>
            <w:tcW w:w="3222" w:type="pct"/>
            <w:hideMark/>
          </w:tcPr>
          <w:p w14:paraId="2C710CD9" w14:textId="77777777" w:rsidR="005E21C2" w:rsidRPr="00F4103B" w:rsidRDefault="005E21C2"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 </w:t>
            </w:r>
          </w:p>
        </w:tc>
      </w:tr>
      <w:tr w:rsidR="00916A11" w:rsidRPr="00F4103B" w14:paraId="013672BA" w14:textId="77777777" w:rsidTr="002E42F4">
        <w:tc>
          <w:tcPr>
            <w:tcW w:w="0" w:type="auto"/>
            <w:hideMark/>
          </w:tcPr>
          <w:p w14:paraId="039BFC86" w14:textId="77777777" w:rsidR="005E21C2" w:rsidRPr="00F4103B" w:rsidRDefault="005E21C2"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4.1</w:t>
            </w:r>
          </w:p>
        </w:tc>
        <w:tc>
          <w:tcPr>
            <w:tcW w:w="1504" w:type="pct"/>
            <w:hideMark/>
          </w:tcPr>
          <w:p w14:paraId="12335D73" w14:textId="4750F822" w:rsidR="005E21C2" w:rsidRPr="00F4103B" w:rsidRDefault="00763807"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Н</w:t>
            </w:r>
            <w:r w:rsidR="005E21C2" w:rsidRPr="00F4103B">
              <w:rPr>
                <w:rFonts w:ascii="Times New Roman" w:eastAsia="Times New Roman" w:hAnsi="Times New Roman" w:cs="Times New Roman"/>
                <w:lang w:eastAsia="ru-RU"/>
              </w:rPr>
              <w:t>азва предмета закупівлі</w:t>
            </w:r>
          </w:p>
        </w:tc>
        <w:tc>
          <w:tcPr>
            <w:tcW w:w="3222" w:type="pct"/>
            <w:hideMark/>
          </w:tcPr>
          <w:p w14:paraId="5794C42A" w14:textId="6AED2BEA" w:rsidR="005E21C2" w:rsidRPr="00F4103B" w:rsidRDefault="00763807"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В</w:t>
            </w:r>
            <w:r w:rsidR="005E21C2" w:rsidRPr="00F4103B">
              <w:rPr>
                <w:rFonts w:ascii="Times New Roman" w:eastAsia="Times New Roman" w:hAnsi="Times New Roman" w:cs="Times New Roman"/>
                <w:lang w:eastAsia="ru-RU"/>
              </w:rPr>
              <w:t>изначається замовником у порядку, установленому Уповноваженим органом</w:t>
            </w:r>
          </w:p>
        </w:tc>
      </w:tr>
      <w:tr w:rsidR="00916A11" w:rsidRPr="00F4103B" w14:paraId="5FC50F74" w14:textId="77777777" w:rsidTr="002E42F4">
        <w:tc>
          <w:tcPr>
            <w:tcW w:w="0" w:type="auto"/>
            <w:hideMark/>
          </w:tcPr>
          <w:p w14:paraId="20DBF987" w14:textId="77777777" w:rsidR="005E21C2" w:rsidRPr="00F4103B" w:rsidRDefault="005E21C2"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4.2</w:t>
            </w:r>
          </w:p>
        </w:tc>
        <w:tc>
          <w:tcPr>
            <w:tcW w:w="1504" w:type="pct"/>
            <w:hideMark/>
          </w:tcPr>
          <w:p w14:paraId="32006D1D" w14:textId="36F159F1" w:rsidR="005E21C2" w:rsidRPr="00F4103B" w:rsidRDefault="005F1201"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О</w:t>
            </w:r>
            <w:r w:rsidR="005E21C2" w:rsidRPr="00F4103B">
              <w:rPr>
                <w:rFonts w:ascii="Times New Roman" w:eastAsia="Times New Roman" w:hAnsi="Times New Roman" w:cs="Times New Roman"/>
                <w:lang w:eastAsia="ru-RU"/>
              </w:rPr>
              <w:t>пис окремої частини (частин) предмета закупівлі (лота), щодо якої можуть бути подані тендерні пропозиції</w:t>
            </w:r>
          </w:p>
        </w:tc>
        <w:tc>
          <w:tcPr>
            <w:tcW w:w="3222" w:type="pct"/>
            <w:hideMark/>
          </w:tcPr>
          <w:p w14:paraId="5566B1EF" w14:textId="60130152" w:rsidR="005E21C2" w:rsidRPr="00F4103B" w:rsidRDefault="005827DF" w:rsidP="00EA2C71">
            <w:pPr>
              <w:tabs>
                <w:tab w:val="left" w:pos="2160"/>
                <w:tab w:val="left" w:pos="3600"/>
              </w:tabs>
              <w:jc w:val="both"/>
              <w:rPr>
                <w:rFonts w:ascii="Times New Roman" w:eastAsia="Times New Roman" w:hAnsi="Times New Roman" w:cs="Times New Roman"/>
                <w:lang w:eastAsia="ru-RU"/>
              </w:rPr>
            </w:pPr>
            <w:r w:rsidRPr="00F4103B">
              <w:rPr>
                <w:rFonts w:ascii="Times New Roman" w:hAnsi="Times New Roman"/>
              </w:rPr>
              <w:t>03220000-9 Овочі, фрукти та горіхи (апельсини,  банани, горіх волоський</w:t>
            </w:r>
            <w:r w:rsidR="004829C4" w:rsidRPr="00F4103B">
              <w:rPr>
                <w:rFonts w:ascii="Times New Roman" w:hAnsi="Times New Roman"/>
              </w:rPr>
              <w:t>, лимони</w:t>
            </w:r>
            <w:r w:rsidRPr="00F4103B">
              <w:rPr>
                <w:rFonts w:ascii="Times New Roman" w:hAnsi="Times New Roman"/>
              </w:rPr>
              <w:t>)  (кошти місцевого бюджету та кошти установи за  рахунок господарської діяльності)</w:t>
            </w:r>
          </w:p>
        </w:tc>
      </w:tr>
      <w:tr w:rsidR="00916A11" w:rsidRPr="00F4103B" w14:paraId="7A467BDD" w14:textId="77777777" w:rsidTr="002E42F4">
        <w:tc>
          <w:tcPr>
            <w:tcW w:w="0" w:type="auto"/>
            <w:hideMark/>
          </w:tcPr>
          <w:p w14:paraId="25EEAD68" w14:textId="77777777" w:rsidR="005E21C2" w:rsidRPr="00F4103B" w:rsidRDefault="005E21C2"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4.3</w:t>
            </w:r>
          </w:p>
        </w:tc>
        <w:tc>
          <w:tcPr>
            <w:tcW w:w="1504" w:type="pct"/>
            <w:hideMark/>
          </w:tcPr>
          <w:p w14:paraId="507F4792" w14:textId="78A3F6EE" w:rsidR="005E21C2" w:rsidRPr="00F4103B" w:rsidRDefault="005F1201"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М</w:t>
            </w:r>
            <w:r w:rsidR="005E21C2" w:rsidRPr="00F4103B">
              <w:rPr>
                <w:rFonts w:ascii="Times New Roman" w:eastAsia="Times New Roman" w:hAnsi="Times New Roman" w:cs="Times New Roman"/>
                <w:lang w:eastAsia="ru-RU"/>
              </w:rPr>
              <w:t>ісце, кількість, обсяг поставки товарів (надання послуг, виконання робіт)</w:t>
            </w:r>
          </w:p>
        </w:tc>
        <w:tc>
          <w:tcPr>
            <w:tcW w:w="3222" w:type="pct"/>
            <w:hideMark/>
          </w:tcPr>
          <w:p w14:paraId="3DE98F3F" w14:textId="3B5D3196" w:rsidR="00A5747E" w:rsidRPr="00F4103B" w:rsidRDefault="00763807" w:rsidP="00EA2C71">
            <w:pPr>
              <w:tabs>
                <w:tab w:val="left" w:pos="2160"/>
                <w:tab w:val="left" w:pos="3600"/>
              </w:tabs>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М</w:t>
            </w:r>
            <w:r w:rsidR="00A5747E" w:rsidRPr="00F4103B">
              <w:rPr>
                <w:rFonts w:ascii="Times New Roman" w:eastAsia="Times New Roman" w:hAnsi="Times New Roman" w:cs="Times New Roman"/>
                <w:lang w:eastAsia="ru-RU"/>
              </w:rPr>
              <w:t>ісце поставки</w:t>
            </w:r>
            <w:r w:rsidR="00E93CB0" w:rsidRPr="00F4103B">
              <w:rPr>
                <w:rFonts w:ascii="Times New Roman" w:eastAsia="Times New Roman" w:hAnsi="Times New Roman" w:cs="Times New Roman"/>
                <w:lang w:eastAsia="ru-RU"/>
              </w:rPr>
              <w:t>:</w:t>
            </w:r>
            <w:r w:rsidR="00A5747E" w:rsidRPr="00F4103B">
              <w:rPr>
                <w:rFonts w:ascii="Times New Roman" w:eastAsia="Times New Roman" w:hAnsi="Times New Roman" w:cs="Times New Roman"/>
                <w:lang w:eastAsia="ru-RU"/>
              </w:rPr>
              <w:t xml:space="preserve"> </w:t>
            </w:r>
            <w:r w:rsidR="00E93CB0" w:rsidRPr="00F4103B">
              <w:rPr>
                <w:rFonts w:ascii="Times New Roman" w:eastAsia="Times New Roman" w:hAnsi="Times New Roman" w:cs="Times New Roman"/>
                <w:lang w:eastAsia="ru-RU"/>
              </w:rPr>
              <w:t xml:space="preserve">Миколаївська обл., м. Миколаїв, </w:t>
            </w:r>
            <w:r w:rsidR="0047066B" w:rsidRPr="00F4103B">
              <w:rPr>
                <w:rFonts w:ascii="Times New Roman" w:eastAsia="Times New Roman" w:hAnsi="Times New Roman" w:cs="Times New Roman"/>
                <w:lang w:eastAsia="ru-RU"/>
              </w:rPr>
              <w:t xml:space="preserve">    </w:t>
            </w:r>
            <w:r w:rsidR="00E93CB0" w:rsidRPr="00F4103B">
              <w:rPr>
                <w:rFonts w:ascii="Times New Roman" w:eastAsia="Times New Roman" w:hAnsi="Times New Roman" w:cs="Times New Roman"/>
                <w:lang w:eastAsia="ru-RU"/>
              </w:rPr>
              <w:t xml:space="preserve">пл. Миколи Леонтовича, </w:t>
            </w:r>
            <w:r w:rsidR="00991AAE" w:rsidRPr="00F4103B">
              <w:rPr>
                <w:rFonts w:ascii="Times New Roman" w:eastAsia="Times New Roman" w:hAnsi="Times New Roman" w:cs="Times New Roman"/>
                <w:lang w:eastAsia="ru-RU"/>
              </w:rPr>
              <w:t>1</w:t>
            </w:r>
          </w:p>
          <w:p w14:paraId="44292A3F" w14:textId="65D221FB" w:rsidR="005E21C2" w:rsidRPr="00F4103B" w:rsidRDefault="00A5747E" w:rsidP="00EA2C71">
            <w:pPr>
              <w:tabs>
                <w:tab w:val="left" w:pos="2160"/>
                <w:tab w:val="left" w:pos="3600"/>
              </w:tabs>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 xml:space="preserve">Кількість: </w:t>
            </w:r>
            <w:r w:rsidR="005827DF" w:rsidRPr="00F4103B">
              <w:rPr>
                <w:rFonts w:ascii="Times New Roman" w:eastAsia="Times New Roman" w:hAnsi="Times New Roman" w:cs="Times New Roman"/>
                <w:lang w:eastAsia="ru-RU"/>
              </w:rPr>
              <w:t>апельсин</w:t>
            </w:r>
            <w:r w:rsidR="00CC41EF" w:rsidRPr="00F4103B">
              <w:rPr>
                <w:rFonts w:ascii="Times New Roman" w:eastAsia="Times New Roman" w:hAnsi="Times New Roman" w:cs="Times New Roman"/>
                <w:lang w:eastAsia="ru-RU"/>
              </w:rPr>
              <w:t>и</w:t>
            </w:r>
            <w:r w:rsidR="005827DF" w:rsidRPr="00F4103B">
              <w:rPr>
                <w:rFonts w:ascii="Times New Roman" w:eastAsia="Times New Roman" w:hAnsi="Times New Roman" w:cs="Times New Roman"/>
                <w:lang w:eastAsia="ru-RU"/>
              </w:rPr>
              <w:t xml:space="preserve"> – </w:t>
            </w:r>
            <w:r w:rsidR="00EE475D" w:rsidRPr="00F4103B">
              <w:rPr>
                <w:rFonts w:ascii="Times New Roman" w:eastAsia="Times New Roman" w:hAnsi="Times New Roman" w:cs="Times New Roman"/>
                <w:lang w:eastAsia="ru-RU"/>
              </w:rPr>
              <w:t>998</w:t>
            </w:r>
            <w:r w:rsidR="005827DF" w:rsidRPr="00F4103B">
              <w:rPr>
                <w:rFonts w:ascii="Times New Roman" w:eastAsia="Times New Roman" w:hAnsi="Times New Roman" w:cs="Times New Roman"/>
                <w:lang w:eastAsia="ru-RU"/>
              </w:rPr>
              <w:t>,</w:t>
            </w:r>
            <w:r w:rsidR="00EE475D" w:rsidRPr="00F4103B">
              <w:rPr>
                <w:rFonts w:ascii="Times New Roman" w:eastAsia="Times New Roman" w:hAnsi="Times New Roman" w:cs="Times New Roman"/>
                <w:lang w:eastAsia="ru-RU"/>
              </w:rPr>
              <w:t>618</w:t>
            </w:r>
            <w:r w:rsidR="005827DF" w:rsidRPr="00F4103B">
              <w:rPr>
                <w:rFonts w:ascii="Times New Roman" w:eastAsia="Times New Roman" w:hAnsi="Times New Roman" w:cs="Times New Roman"/>
                <w:lang w:eastAsia="ru-RU"/>
              </w:rPr>
              <w:t xml:space="preserve"> кг, банан</w:t>
            </w:r>
            <w:r w:rsidR="00CC41EF" w:rsidRPr="00F4103B">
              <w:rPr>
                <w:rFonts w:ascii="Times New Roman" w:eastAsia="Times New Roman" w:hAnsi="Times New Roman" w:cs="Times New Roman"/>
                <w:lang w:eastAsia="ru-RU"/>
              </w:rPr>
              <w:t>и</w:t>
            </w:r>
            <w:r w:rsidR="005827DF" w:rsidRPr="00F4103B">
              <w:rPr>
                <w:rFonts w:ascii="Times New Roman" w:eastAsia="Times New Roman" w:hAnsi="Times New Roman" w:cs="Times New Roman"/>
                <w:lang w:eastAsia="ru-RU"/>
              </w:rPr>
              <w:t xml:space="preserve"> – </w:t>
            </w:r>
            <w:r w:rsidR="00EE475D" w:rsidRPr="00F4103B">
              <w:rPr>
                <w:rFonts w:ascii="Times New Roman" w:eastAsia="Times New Roman" w:hAnsi="Times New Roman" w:cs="Times New Roman"/>
                <w:lang w:eastAsia="ru-RU"/>
              </w:rPr>
              <w:t>1448</w:t>
            </w:r>
            <w:r w:rsidR="005827DF" w:rsidRPr="00F4103B">
              <w:rPr>
                <w:rFonts w:ascii="Times New Roman" w:eastAsia="Times New Roman" w:hAnsi="Times New Roman" w:cs="Times New Roman"/>
                <w:lang w:eastAsia="ru-RU"/>
              </w:rPr>
              <w:t>,</w:t>
            </w:r>
            <w:r w:rsidR="00EE475D" w:rsidRPr="00F4103B">
              <w:rPr>
                <w:rFonts w:ascii="Times New Roman" w:eastAsia="Times New Roman" w:hAnsi="Times New Roman" w:cs="Times New Roman"/>
                <w:lang w:eastAsia="ru-RU"/>
              </w:rPr>
              <w:t>390</w:t>
            </w:r>
            <w:r w:rsidR="005827DF" w:rsidRPr="00F4103B">
              <w:rPr>
                <w:rFonts w:ascii="Times New Roman" w:eastAsia="Times New Roman" w:hAnsi="Times New Roman" w:cs="Times New Roman"/>
                <w:lang w:eastAsia="ru-RU"/>
              </w:rPr>
              <w:t xml:space="preserve"> кг, горіх волоський – </w:t>
            </w:r>
            <w:r w:rsidR="00EE475D" w:rsidRPr="00F4103B">
              <w:rPr>
                <w:rFonts w:ascii="Times New Roman" w:eastAsia="Times New Roman" w:hAnsi="Times New Roman" w:cs="Times New Roman"/>
                <w:lang w:eastAsia="ru-RU"/>
              </w:rPr>
              <w:t>339</w:t>
            </w:r>
            <w:r w:rsidR="005827DF" w:rsidRPr="00F4103B">
              <w:rPr>
                <w:rFonts w:ascii="Times New Roman" w:eastAsia="Times New Roman" w:hAnsi="Times New Roman" w:cs="Times New Roman"/>
                <w:lang w:eastAsia="ru-RU"/>
              </w:rPr>
              <w:t>,</w:t>
            </w:r>
            <w:r w:rsidR="00EE475D" w:rsidRPr="00F4103B">
              <w:rPr>
                <w:rFonts w:ascii="Times New Roman" w:eastAsia="Times New Roman" w:hAnsi="Times New Roman" w:cs="Times New Roman"/>
                <w:lang w:eastAsia="ru-RU"/>
              </w:rPr>
              <w:t>149</w:t>
            </w:r>
            <w:r w:rsidR="005827DF" w:rsidRPr="00F4103B">
              <w:rPr>
                <w:rFonts w:ascii="Times New Roman" w:eastAsia="Times New Roman" w:hAnsi="Times New Roman" w:cs="Times New Roman"/>
                <w:lang w:eastAsia="ru-RU"/>
              </w:rPr>
              <w:t xml:space="preserve"> кг, лимон</w:t>
            </w:r>
            <w:r w:rsidR="00CC41EF" w:rsidRPr="00F4103B">
              <w:rPr>
                <w:rFonts w:ascii="Times New Roman" w:eastAsia="Times New Roman" w:hAnsi="Times New Roman" w:cs="Times New Roman"/>
                <w:lang w:eastAsia="ru-RU"/>
              </w:rPr>
              <w:t>и</w:t>
            </w:r>
            <w:r w:rsidR="005827DF" w:rsidRPr="00F4103B">
              <w:rPr>
                <w:rFonts w:ascii="Times New Roman" w:eastAsia="Times New Roman" w:hAnsi="Times New Roman" w:cs="Times New Roman"/>
                <w:lang w:eastAsia="ru-RU"/>
              </w:rPr>
              <w:t xml:space="preserve"> – </w:t>
            </w:r>
            <w:r w:rsidR="00EE475D" w:rsidRPr="00F4103B">
              <w:rPr>
                <w:rFonts w:ascii="Times New Roman" w:eastAsia="Times New Roman" w:hAnsi="Times New Roman" w:cs="Times New Roman"/>
                <w:lang w:eastAsia="ru-RU"/>
              </w:rPr>
              <w:t>36</w:t>
            </w:r>
            <w:r w:rsidR="005827DF" w:rsidRPr="00F4103B">
              <w:rPr>
                <w:rFonts w:ascii="Times New Roman" w:eastAsia="Times New Roman" w:hAnsi="Times New Roman" w:cs="Times New Roman"/>
                <w:lang w:eastAsia="ru-RU"/>
              </w:rPr>
              <w:t>,</w:t>
            </w:r>
            <w:r w:rsidR="00EE475D" w:rsidRPr="00F4103B">
              <w:rPr>
                <w:rFonts w:ascii="Times New Roman" w:eastAsia="Times New Roman" w:hAnsi="Times New Roman" w:cs="Times New Roman"/>
                <w:lang w:eastAsia="ru-RU"/>
              </w:rPr>
              <w:t>9</w:t>
            </w:r>
            <w:r w:rsidR="00547213" w:rsidRPr="00F4103B">
              <w:rPr>
                <w:rFonts w:ascii="Times New Roman" w:eastAsia="Times New Roman" w:hAnsi="Times New Roman" w:cs="Times New Roman"/>
                <w:lang w:eastAsia="ru-RU"/>
              </w:rPr>
              <w:t>0</w:t>
            </w:r>
            <w:r w:rsidR="005827DF" w:rsidRPr="00F4103B">
              <w:rPr>
                <w:rFonts w:ascii="Times New Roman" w:eastAsia="Times New Roman" w:hAnsi="Times New Roman" w:cs="Times New Roman"/>
                <w:lang w:eastAsia="ru-RU"/>
              </w:rPr>
              <w:t>0 кг</w:t>
            </w:r>
          </w:p>
        </w:tc>
      </w:tr>
      <w:tr w:rsidR="00916A11" w:rsidRPr="00F4103B" w14:paraId="55B80849" w14:textId="77777777" w:rsidTr="002E42F4">
        <w:tc>
          <w:tcPr>
            <w:tcW w:w="0" w:type="auto"/>
            <w:hideMark/>
          </w:tcPr>
          <w:p w14:paraId="7D0ACA56" w14:textId="77777777" w:rsidR="005E21C2" w:rsidRPr="00F4103B" w:rsidRDefault="005E21C2"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4.4</w:t>
            </w:r>
          </w:p>
        </w:tc>
        <w:tc>
          <w:tcPr>
            <w:tcW w:w="1504" w:type="pct"/>
            <w:hideMark/>
          </w:tcPr>
          <w:p w14:paraId="22014B97" w14:textId="02DD855B" w:rsidR="005E21C2" w:rsidRPr="00F4103B" w:rsidRDefault="005F1201"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С</w:t>
            </w:r>
            <w:r w:rsidR="005E21C2" w:rsidRPr="00F4103B">
              <w:rPr>
                <w:rFonts w:ascii="Times New Roman" w:eastAsia="Times New Roman" w:hAnsi="Times New Roman" w:cs="Times New Roman"/>
                <w:lang w:eastAsia="ru-RU"/>
              </w:rPr>
              <w:t>трок поставки товарів (надання послуг, виконання робіт)</w:t>
            </w:r>
          </w:p>
        </w:tc>
        <w:tc>
          <w:tcPr>
            <w:tcW w:w="3222" w:type="pct"/>
            <w:hideMark/>
          </w:tcPr>
          <w:p w14:paraId="26BDAD8F" w14:textId="69364797" w:rsidR="00111D56" w:rsidRPr="00F4103B" w:rsidRDefault="00CC3F28"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 xml:space="preserve">з </w:t>
            </w:r>
            <w:r w:rsidR="00DD5B7E" w:rsidRPr="00F4103B">
              <w:rPr>
                <w:rFonts w:ascii="Times New Roman" w:eastAsia="Times New Roman" w:hAnsi="Times New Roman" w:cs="Times New Roman"/>
                <w:lang w:eastAsia="ru-RU"/>
              </w:rPr>
              <w:t>моменту підписання договору</w:t>
            </w:r>
            <w:r w:rsidR="00D30949" w:rsidRPr="00F4103B">
              <w:rPr>
                <w:rFonts w:ascii="Times New Roman" w:eastAsia="Times New Roman" w:hAnsi="Times New Roman" w:cs="Times New Roman"/>
                <w:lang w:eastAsia="ru-RU"/>
              </w:rPr>
              <w:t xml:space="preserve"> </w:t>
            </w:r>
            <w:r w:rsidR="00D74BF6" w:rsidRPr="00F4103B">
              <w:rPr>
                <w:rFonts w:ascii="Times New Roman" w:eastAsia="Times New Roman" w:hAnsi="Times New Roman" w:cs="Times New Roman"/>
                <w:lang w:eastAsia="ru-RU"/>
              </w:rPr>
              <w:t xml:space="preserve">по </w:t>
            </w:r>
            <w:r w:rsidR="005E032D" w:rsidRPr="00F4103B">
              <w:rPr>
                <w:rFonts w:ascii="Times New Roman" w:eastAsia="Times New Roman" w:hAnsi="Times New Roman" w:cs="Times New Roman"/>
                <w:lang w:eastAsia="ru-RU"/>
              </w:rPr>
              <w:t>3</w:t>
            </w:r>
            <w:r w:rsidR="00D74BF6" w:rsidRPr="00F4103B">
              <w:rPr>
                <w:rFonts w:ascii="Times New Roman" w:eastAsia="Times New Roman" w:hAnsi="Times New Roman" w:cs="Times New Roman"/>
                <w:lang w:eastAsia="ru-RU"/>
              </w:rPr>
              <w:t>1.</w:t>
            </w:r>
            <w:r w:rsidR="005E032D" w:rsidRPr="00F4103B">
              <w:rPr>
                <w:rFonts w:ascii="Times New Roman" w:eastAsia="Times New Roman" w:hAnsi="Times New Roman" w:cs="Times New Roman"/>
                <w:lang w:eastAsia="ru-RU"/>
              </w:rPr>
              <w:t>12</w:t>
            </w:r>
            <w:r w:rsidR="00D74BF6" w:rsidRPr="00F4103B">
              <w:rPr>
                <w:rFonts w:ascii="Times New Roman" w:eastAsia="Times New Roman" w:hAnsi="Times New Roman" w:cs="Times New Roman"/>
                <w:lang w:eastAsia="ru-RU"/>
              </w:rPr>
              <w:t>.202</w:t>
            </w:r>
            <w:r w:rsidR="00641F8A" w:rsidRPr="00F4103B">
              <w:rPr>
                <w:rFonts w:ascii="Times New Roman" w:eastAsia="Times New Roman" w:hAnsi="Times New Roman" w:cs="Times New Roman"/>
                <w:lang w:eastAsia="ru-RU"/>
              </w:rPr>
              <w:t>2</w:t>
            </w:r>
            <w:r w:rsidR="005E032D" w:rsidRPr="00F4103B">
              <w:rPr>
                <w:rFonts w:ascii="Times New Roman" w:eastAsia="Times New Roman" w:hAnsi="Times New Roman" w:cs="Times New Roman"/>
                <w:lang w:eastAsia="ru-RU"/>
              </w:rPr>
              <w:t xml:space="preserve"> включно</w:t>
            </w:r>
          </w:p>
        </w:tc>
      </w:tr>
      <w:tr w:rsidR="00916A11" w:rsidRPr="00F4103B" w14:paraId="27A53FF4" w14:textId="77777777" w:rsidTr="002E42F4">
        <w:tc>
          <w:tcPr>
            <w:tcW w:w="0" w:type="auto"/>
            <w:hideMark/>
          </w:tcPr>
          <w:p w14:paraId="1022C159" w14:textId="77777777" w:rsidR="005E21C2" w:rsidRPr="00F4103B" w:rsidRDefault="005E21C2"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5</w:t>
            </w:r>
          </w:p>
        </w:tc>
        <w:tc>
          <w:tcPr>
            <w:tcW w:w="1504" w:type="pct"/>
            <w:hideMark/>
          </w:tcPr>
          <w:p w14:paraId="20602B3B" w14:textId="77777777" w:rsidR="005E21C2" w:rsidRPr="00F4103B" w:rsidRDefault="005E21C2"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Недискримінація учасників</w:t>
            </w:r>
          </w:p>
        </w:tc>
        <w:tc>
          <w:tcPr>
            <w:tcW w:w="3222" w:type="pct"/>
            <w:hideMark/>
          </w:tcPr>
          <w:p w14:paraId="24673D3E" w14:textId="43666E78" w:rsidR="005E21C2" w:rsidRPr="00F4103B" w:rsidRDefault="00673261"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 xml:space="preserve">5.1 </w:t>
            </w:r>
            <w:r w:rsidR="002E348A" w:rsidRPr="00F4103B">
              <w:rPr>
                <w:rFonts w:ascii="Times New Roman" w:eastAsia="Times New Roman" w:hAnsi="Times New Roman" w:cs="Times New Roman"/>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16A11" w:rsidRPr="00F4103B" w14:paraId="08ECF7B9" w14:textId="77777777" w:rsidTr="002E42F4">
        <w:tc>
          <w:tcPr>
            <w:tcW w:w="0" w:type="auto"/>
            <w:hideMark/>
          </w:tcPr>
          <w:p w14:paraId="0993319C" w14:textId="77777777" w:rsidR="005E21C2" w:rsidRPr="00F4103B" w:rsidRDefault="005E21C2"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6</w:t>
            </w:r>
          </w:p>
        </w:tc>
        <w:tc>
          <w:tcPr>
            <w:tcW w:w="1504" w:type="pct"/>
            <w:hideMark/>
          </w:tcPr>
          <w:p w14:paraId="6EE2E976" w14:textId="77777777" w:rsidR="005E21C2" w:rsidRPr="00F4103B" w:rsidRDefault="005E21C2"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Інформація про валюту, у якій повинно бути розраховано та зазначено ціну тендерної пропозиції</w:t>
            </w:r>
          </w:p>
        </w:tc>
        <w:tc>
          <w:tcPr>
            <w:tcW w:w="3222" w:type="pct"/>
            <w:hideMark/>
          </w:tcPr>
          <w:p w14:paraId="12235220" w14:textId="4BA8CA4F" w:rsidR="005E21C2" w:rsidRPr="00F4103B" w:rsidRDefault="00673261"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6.1 В</w:t>
            </w:r>
            <w:r w:rsidR="005E21C2" w:rsidRPr="00F4103B">
              <w:rPr>
                <w:rFonts w:ascii="Times New Roman" w:eastAsia="Times New Roman" w:hAnsi="Times New Roman" w:cs="Times New Roman"/>
                <w:lang w:eastAsia="ru-RU"/>
              </w:rPr>
              <w:t>алюто</w:t>
            </w:r>
            <w:r w:rsidR="006C4BE1" w:rsidRPr="00F4103B">
              <w:rPr>
                <w:rFonts w:ascii="Times New Roman" w:eastAsia="Times New Roman" w:hAnsi="Times New Roman" w:cs="Times New Roman"/>
                <w:lang w:eastAsia="ru-RU"/>
              </w:rPr>
              <w:t>ю тендерної пропозиції є гривня</w:t>
            </w:r>
          </w:p>
          <w:p w14:paraId="70124BA5" w14:textId="77777777" w:rsidR="005E21C2" w:rsidRPr="00F4103B" w:rsidRDefault="005E21C2" w:rsidP="00EA2C71">
            <w:pPr>
              <w:jc w:val="both"/>
              <w:rPr>
                <w:rFonts w:ascii="Times New Roman" w:eastAsia="Times New Roman" w:hAnsi="Times New Roman" w:cs="Times New Roman"/>
                <w:lang w:eastAsia="ru-RU"/>
              </w:rPr>
            </w:pPr>
          </w:p>
        </w:tc>
      </w:tr>
      <w:tr w:rsidR="00916A11" w:rsidRPr="00F4103B" w14:paraId="5F1429FF" w14:textId="77777777" w:rsidTr="002E42F4">
        <w:tc>
          <w:tcPr>
            <w:tcW w:w="0" w:type="auto"/>
            <w:hideMark/>
          </w:tcPr>
          <w:p w14:paraId="05E83493" w14:textId="77777777" w:rsidR="005E21C2" w:rsidRPr="00F4103B" w:rsidRDefault="005E21C2"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7</w:t>
            </w:r>
          </w:p>
        </w:tc>
        <w:tc>
          <w:tcPr>
            <w:tcW w:w="1504" w:type="pct"/>
            <w:hideMark/>
          </w:tcPr>
          <w:p w14:paraId="3835A001" w14:textId="77777777" w:rsidR="005E21C2" w:rsidRPr="00F4103B" w:rsidRDefault="005E21C2"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Інформація про мову (мови), якою (якими) повинно  бути  складено тендерні пропозиції</w:t>
            </w:r>
          </w:p>
        </w:tc>
        <w:tc>
          <w:tcPr>
            <w:tcW w:w="3222" w:type="pct"/>
            <w:hideMark/>
          </w:tcPr>
          <w:p w14:paraId="7C480D78" w14:textId="256614F0" w:rsidR="000D69EA" w:rsidRPr="00F4103B" w:rsidRDefault="000D69EA"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7.1 Під час проведення процедур закупівель усі документи, що готуються замовником, викладаються українською мовою.</w:t>
            </w:r>
          </w:p>
          <w:p w14:paraId="73399CE4" w14:textId="583E05AA" w:rsidR="000D69EA" w:rsidRPr="00F4103B" w:rsidRDefault="000D69EA"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0444D10A" w14:textId="16727B6F" w:rsidR="005E21C2" w:rsidRPr="00F4103B" w:rsidRDefault="000D69EA"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916A11" w:rsidRPr="00F4103B" w14:paraId="3589086D" w14:textId="77777777" w:rsidTr="002E42F4">
        <w:tc>
          <w:tcPr>
            <w:tcW w:w="5000" w:type="pct"/>
            <w:gridSpan w:val="3"/>
            <w:hideMark/>
          </w:tcPr>
          <w:p w14:paraId="239C12C6" w14:textId="01007E5B" w:rsidR="005E21C2" w:rsidRPr="00F4103B" w:rsidRDefault="00D44C55" w:rsidP="00D44C55">
            <w:pPr>
              <w:jc w:val="center"/>
              <w:rPr>
                <w:rFonts w:ascii="Times New Roman" w:eastAsia="Times New Roman" w:hAnsi="Times New Roman" w:cs="Times New Roman"/>
                <w:b/>
                <w:lang w:eastAsia="ru-RU"/>
              </w:rPr>
            </w:pPr>
            <w:r w:rsidRPr="00F4103B">
              <w:rPr>
                <w:rFonts w:ascii="Times New Roman" w:eastAsia="Times New Roman" w:hAnsi="Times New Roman" w:cs="Times New Roman"/>
                <w:b/>
                <w:lang w:eastAsia="ru-RU"/>
              </w:rPr>
              <w:t>2</w:t>
            </w:r>
            <w:r w:rsidR="000F737B" w:rsidRPr="00F4103B">
              <w:rPr>
                <w:rFonts w:ascii="Times New Roman" w:eastAsia="Times New Roman" w:hAnsi="Times New Roman" w:cs="Times New Roman"/>
                <w:b/>
                <w:lang w:eastAsia="ru-RU"/>
              </w:rPr>
              <w:t xml:space="preserve">. </w:t>
            </w:r>
            <w:r w:rsidR="005E21C2" w:rsidRPr="00F4103B">
              <w:rPr>
                <w:rFonts w:ascii="Times New Roman" w:eastAsia="Times New Roman" w:hAnsi="Times New Roman" w:cs="Times New Roman"/>
                <w:b/>
                <w:lang w:eastAsia="ru-RU"/>
              </w:rPr>
              <w:t>Порядок унесення змін та надання роз’яснень до тендерної документації</w:t>
            </w:r>
          </w:p>
        </w:tc>
      </w:tr>
      <w:tr w:rsidR="00916A11" w:rsidRPr="00F4103B" w14:paraId="326B1B66" w14:textId="77777777" w:rsidTr="002E42F4">
        <w:tc>
          <w:tcPr>
            <w:tcW w:w="0" w:type="auto"/>
            <w:hideMark/>
          </w:tcPr>
          <w:p w14:paraId="651516E9" w14:textId="77777777" w:rsidR="005E21C2" w:rsidRPr="00F4103B" w:rsidRDefault="005E21C2"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1</w:t>
            </w:r>
          </w:p>
        </w:tc>
        <w:tc>
          <w:tcPr>
            <w:tcW w:w="1504" w:type="pct"/>
            <w:hideMark/>
          </w:tcPr>
          <w:p w14:paraId="751CD643" w14:textId="77777777" w:rsidR="005E21C2" w:rsidRPr="00F4103B" w:rsidRDefault="005E21C2"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Процедура надання роз’яснень щодо тендерної документації</w:t>
            </w:r>
          </w:p>
        </w:tc>
        <w:tc>
          <w:tcPr>
            <w:tcW w:w="3222" w:type="pct"/>
            <w:hideMark/>
          </w:tcPr>
          <w:p w14:paraId="6E54BE93" w14:textId="763D1C08" w:rsidR="000D69EA" w:rsidRPr="00F4103B" w:rsidRDefault="000D69EA" w:rsidP="00EA2C71">
            <w:pPr>
              <w:pStyle w:val="11"/>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4103B">
              <w:rPr>
                <w:rFonts w:ascii="Times New Roman" w:eastAsia="Times New Roman" w:hAnsi="Times New Roman" w:cs="Times New Roman"/>
                <w:color w:val="000000"/>
                <w:sz w:val="22"/>
                <w:szCs w:val="22"/>
              </w:rPr>
              <w:t xml:space="preserve">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w:t>
            </w:r>
            <w:r w:rsidRPr="00F4103B">
              <w:rPr>
                <w:rFonts w:ascii="Times New Roman" w:eastAsia="Times New Roman" w:hAnsi="Times New Roman" w:cs="Times New Roman"/>
                <w:color w:val="000000"/>
                <w:sz w:val="22"/>
                <w:szCs w:val="22"/>
              </w:rPr>
              <w:lastRenderedPageBreak/>
              <w:t>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w:t>
            </w:r>
            <w:r w:rsidR="00585EFA" w:rsidRPr="00F4103B">
              <w:rPr>
                <w:rFonts w:ascii="Times New Roman" w:eastAsia="Times New Roman" w:hAnsi="Times New Roman" w:cs="Times New Roman"/>
                <w:color w:val="000000"/>
                <w:sz w:val="22"/>
                <w:szCs w:val="22"/>
              </w:rPr>
              <w:t>.</w:t>
            </w:r>
            <w:r w:rsidRPr="00F4103B">
              <w:rPr>
                <w:rFonts w:ascii="Times New Roman" w:eastAsia="Times New Roman" w:hAnsi="Times New Roman" w:cs="Times New Roman"/>
                <w:color w:val="000000"/>
                <w:sz w:val="22"/>
                <w:szCs w:val="22"/>
              </w:rPr>
              <w:t>10 Закону.</w:t>
            </w:r>
          </w:p>
          <w:p w14:paraId="441FFF85" w14:textId="78EF6EC8" w:rsidR="000D69EA" w:rsidRPr="00F4103B" w:rsidRDefault="000D69EA" w:rsidP="00EA2C71">
            <w:pPr>
              <w:pStyle w:val="11"/>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4103B">
              <w:rPr>
                <w:rFonts w:ascii="Times New Roman" w:eastAsia="Times New Roman" w:hAnsi="Times New Roman" w:cs="Times New Roman"/>
                <w:color w:val="000000"/>
                <w:sz w:val="22"/>
                <w:szCs w:val="22"/>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1A9A5D5F" w14:textId="1479E32C" w:rsidR="000D69EA" w:rsidRPr="00F4103B" w:rsidRDefault="000D69EA" w:rsidP="00EA2C71">
            <w:pPr>
              <w:pStyle w:val="11"/>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4103B">
              <w:rPr>
                <w:rFonts w:ascii="Times New Roman" w:eastAsia="Times New Roman" w:hAnsi="Times New Roman" w:cs="Times New Roman"/>
                <w:color w:val="000000"/>
                <w:sz w:val="22"/>
                <w:szCs w:val="22"/>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14:paraId="2EFCC700" w14:textId="42145DBF" w:rsidR="005E21C2" w:rsidRPr="00F4103B" w:rsidRDefault="000D69EA"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color w:val="000000"/>
              </w:rPr>
              <w:t xml:space="preserve">1.4 </w:t>
            </w:r>
            <w:r w:rsidR="006A0804" w:rsidRPr="00F4103B">
              <w:rPr>
                <w:rFonts w:ascii="Times New Roman" w:eastAsia="Times New Roman" w:hAnsi="Times New Roman" w:cs="Times New Roman"/>
                <w:color w:val="000000"/>
              </w:rPr>
              <w:t>Зазначена</w:t>
            </w:r>
            <w:r w:rsidRPr="00F4103B">
              <w:rPr>
                <w:rFonts w:ascii="Times New Roman" w:eastAsia="Times New Roman" w:hAnsi="Times New Roman" w:cs="Times New Roman"/>
                <w:color w:val="000000"/>
              </w:rPr>
              <w:t xml:space="preserve"> у </w:t>
            </w:r>
            <w:r w:rsidR="006A0804" w:rsidRPr="00F4103B">
              <w:rPr>
                <w:rFonts w:ascii="Times New Roman" w:eastAsia="Times New Roman" w:hAnsi="Times New Roman" w:cs="Times New Roman"/>
                <w:color w:val="000000"/>
              </w:rPr>
              <w:t>цій</w:t>
            </w:r>
            <w:r w:rsidRPr="00F4103B">
              <w:rPr>
                <w:rFonts w:ascii="Times New Roman" w:eastAsia="Times New Roman" w:hAnsi="Times New Roman" w:cs="Times New Roman"/>
                <w:color w:val="000000"/>
              </w:rPr>
              <w:t xml:space="preserve"> частині </w:t>
            </w:r>
            <w:r w:rsidR="006A0804" w:rsidRPr="00F4103B">
              <w:rPr>
                <w:rFonts w:ascii="Times New Roman" w:eastAsia="Times New Roman" w:hAnsi="Times New Roman" w:cs="Times New Roman"/>
                <w:color w:val="000000"/>
              </w:rPr>
              <w:t>частино</w:t>
            </w:r>
            <w:r w:rsidRPr="00F4103B">
              <w:rPr>
                <w:rFonts w:ascii="Times New Roman" w:eastAsia="Times New Roman" w:hAnsi="Times New Roman" w:cs="Times New Roman"/>
                <w:color w:val="000000"/>
              </w:rPr>
              <w:t xml:space="preserve"> оприлюднюється замовником відповідно до ст</w:t>
            </w:r>
            <w:r w:rsidR="00585EFA" w:rsidRPr="00F4103B">
              <w:rPr>
                <w:rFonts w:ascii="Times New Roman" w:eastAsia="Times New Roman" w:hAnsi="Times New Roman" w:cs="Times New Roman"/>
                <w:color w:val="000000"/>
              </w:rPr>
              <w:t>.</w:t>
            </w:r>
            <w:r w:rsidRPr="00F4103B">
              <w:rPr>
                <w:rFonts w:ascii="Times New Roman" w:eastAsia="Times New Roman" w:hAnsi="Times New Roman" w:cs="Times New Roman"/>
                <w:color w:val="000000"/>
              </w:rPr>
              <w:t>10 Закону.</w:t>
            </w:r>
          </w:p>
        </w:tc>
      </w:tr>
      <w:tr w:rsidR="00916A11" w:rsidRPr="00F4103B" w14:paraId="6641918F" w14:textId="77777777" w:rsidTr="002E42F4">
        <w:tc>
          <w:tcPr>
            <w:tcW w:w="0" w:type="auto"/>
            <w:hideMark/>
          </w:tcPr>
          <w:p w14:paraId="5206EE12" w14:textId="77777777" w:rsidR="005E21C2" w:rsidRPr="00F4103B" w:rsidRDefault="005E21C2"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lastRenderedPageBreak/>
              <w:t>2</w:t>
            </w:r>
          </w:p>
        </w:tc>
        <w:tc>
          <w:tcPr>
            <w:tcW w:w="1504" w:type="pct"/>
            <w:hideMark/>
          </w:tcPr>
          <w:p w14:paraId="6EE81675" w14:textId="77777777" w:rsidR="005E21C2" w:rsidRPr="00F4103B" w:rsidRDefault="005E21C2"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Унесення змін до тендерної документації</w:t>
            </w:r>
          </w:p>
        </w:tc>
        <w:tc>
          <w:tcPr>
            <w:tcW w:w="3222" w:type="pct"/>
            <w:hideMark/>
          </w:tcPr>
          <w:p w14:paraId="58B27240" w14:textId="0E1523F3" w:rsidR="000D69EA" w:rsidRPr="00F4103B" w:rsidRDefault="000D69EA"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w:t>
            </w:r>
            <w:r w:rsidR="00585EFA" w:rsidRPr="00F4103B">
              <w:rPr>
                <w:rFonts w:ascii="Times New Roman" w:eastAsia="Times New Roman" w:hAnsi="Times New Roman" w:cs="Times New Roman"/>
                <w:lang w:eastAsia="ru-RU"/>
              </w:rPr>
              <w:t>.</w:t>
            </w:r>
            <w:r w:rsidRPr="00F4103B">
              <w:rPr>
                <w:rFonts w:ascii="Times New Roman" w:eastAsia="Times New Roman" w:hAnsi="Times New Roman" w:cs="Times New Roman"/>
                <w:lang w:eastAsia="ru-RU"/>
              </w:rPr>
              <w:t>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14:paraId="50D5E2E2" w14:textId="1A445029" w:rsidR="000D69EA" w:rsidRPr="00F4103B" w:rsidRDefault="000D69EA"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386DC594" w14:textId="514678B6" w:rsidR="005E21C2" w:rsidRPr="00F4103B" w:rsidRDefault="000D69EA"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2.3 Зазначена у цій частині інформація оприлюднюється замовником відповідно до ст</w:t>
            </w:r>
            <w:r w:rsidR="00585EFA" w:rsidRPr="00F4103B">
              <w:rPr>
                <w:rFonts w:ascii="Times New Roman" w:eastAsia="Times New Roman" w:hAnsi="Times New Roman" w:cs="Times New Roman"/>
                <w:lang w:eastAsia="ru-RU"/>
              </w:rPr>
              <w:t>.</w:t>
            </w:r>
            <w:r w:rsidRPr="00F4103B">
              <w:rPr>
                <w:rFonts w:ascii="Times New Roman" w:eastAsia="Times New Roman" w:hAnsi="Times New Roman" w:cs="Times New Roman"/>
                <w:lang w:eastAsia="ru-RU"/>
              </w:rPr>
              <w:t>10 Закону.</w:t>
            </w:r>
          </w:p>
        </w:tc>
      </w:tr>
      <w:tr w:rsidR="00916A11" w:rsidRPr="00F4103B" w14:paraId="71C9EBD9" w14:textId="77777777" w:rsidTr="002E42F4">
        <w:tc>
          <w:tcPr>
            <w:tcW w:w="5000" w:type="pct"/>
            <w:gridSpan w:val="3"/>
            <w:hideMark/>
          </w:tcPr>
          <w:p w14:paraId="7C7A1022" w14:textId="30F1B2D5" w:rsidR="005E21C2" w:rsidRPr="00F4103B" w:rsidRDefault="00D44C55" w:rsidP="00D44C55">
            <w:pPr>
              <w:jc w:val="center"/>
              <w:rPr>
                <w:rFonts w:ascii="Times New Roman" w:eastAsia="Times New Roman" w:hAnsi="Times New Roman" w:cs="Times New Roman"/>
                <w:b/>
                <w:lang w:eastAsia="ru-RU"/>
              </w:rPr>
            </w:pPr>
            <w:r w:rsidRPr="00F4103B">
              <w:rPr>
                <w:rFonts w:ascii="Times New Roman" w:eastAsia="Times New Roman" w:hAnsi="Times New Roman" w:cs="Times New Roman"/>
                <w:b/>
                <w:lang w:eastAsia="ru-RU"/>
              </w:rPr>
              <w:t>3</w:t>
            </w:r>
            <w:r w:rsidR="000F737B" w:rsidRPr="00F4103B">
              <w:rPr>
                <w:rFonts w:ascii="Times New Roman" w:eastAsia="Times New Roman" w:hAnsi="Times New Roman" w:cs="Times New Roman"/>
                <w:b/>
                <w:lang w:eastAsia="ru-RU"/>
              </w:rPr>
              <w:t xml:space="preserve">. </w:t>
            </w:r>
            <w:r w:rsidR="005E21C2" w:rsidRPr="00F4103B">
              <w:rPr>
                <w:rFonts w:ascii="Times New Roman" w:eastAsia="Times New Roman" w:hAnsi="Times New Roman" w:cs="Times New Roman"/>
                <w:b/>
                <w:lang w:eastAsia="ru-RU"/>
              </w:rPr>
              <w:t>Інструкція з підготовки тендерної пропозиції</w:t>
            </w:r>
          </w:p>
        </w:tc>
      </w:tr>
      <w:tr w:rsidR="00916A11" w:rsidRPr="00F4103B" w14:paraId="38BC55E1" w14:textId="77777777" w:rsidTr="002E42F4">
        <w:tc>
          <w:tcPr>
            <w:tcW w:w="0" w:type="auto"/>
            <w:hideMark/>
          </w:tcPr>
          <w:p w14:paraId="6A69DBA4" w14:textId="77777777" w:rsidR="005E21C2" w:rsidRPr="00F4103B" w:rsidRDefault="005E21C2"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1</w:t>
            </w:r>
          </w:p>
        </w:tc>
        <w:tc>
          <w:tcPr>
            <w:tcW w:w="1504" w:type="pct"/>
            <w:hideMark/>
          </w:tcPr>
          <w:p w14:paraId="7A1C0D7F" w14:textId="77777777" w:rsidR="005E21C2" w:rsidRPr="00F4103B" w:rsidRDefault="005E21C2"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Зміст і спосіб подання тендерної пропозиції</w:t>
            </w:r>
          </w:p>
        </w:tc>
        <w:tc>
          <w:tcPr>
            <w:tcW w:w="3222" w:type="pct"/>
            <w:hideMark/>
          </w:tcPr>
          <w:p w14:paraId="213EC90F" w14:textId="620985A8" w:rsidR="005E21C2" w:rsidRPr="00F4103B" w:rsidRDefault="0087646E"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w:t>
            </w:r>
            <w:r w:rsidR="00585EFA" w:rsidRPr="00F4103B">
              <w:rPr>
                <w:rFonts w:ascii="Times New Roman" w:eastAsia="Times New Roman" w:hAnsi="Times New Roman" w:cs="Times New Roman"/>
                <w:lang w:eastAsia="ru-RU"/>
              </w:rPr>
              <w:t>.</w:t>
            </w:r>
            <w:r w:rsidRPr="00F4103B">
              <w:rPr>
                <w:rFonts w:ascii="Times New Roman" w:eastAsia="Times New Roman" w:hAnsi="Times New Roman" w:cs="Times New Roman"/>
                <w:lang w:eastAsia="ru-RU"/>
              </w:rPr>
              <w:t xml:space="preserve">17 Закону і в цій тендерній документації, та шляхом </w:t>
            </w:r>
            <w:r w:rsidR="002B3214" w:rsidRPr="00F4103B">
              <w:rPr>
                <w:rFonts w:ascii="Times New Roman" w:eastAsia="Times New Roman" w:hAnsi="Times New Roman" w:cs="Times New Roman"/>
                <w:lang w:eastAsia="ru-RU"/>
              </w:rPr>
              <w:t>завантаження файлів зі сканованими копіями нижчезазначених документів</w:t>
            </w:r>
            <w:r w:rsidRPr="00F4103B">
              <w:rPr>
                <w:rFonts w:ascii="Times New Roman" w:eastAsia="Times New Roman" w:hAnsi="Times New Roman" w:cs="Times New Roman"/>
                <w:lang w:eastAsia="ru-RU"/>
              </w:rPr>
              <w:t>, що вимагаються замовником у цій тендерній документації, а саме:</w:t>
            </w:r>
          </w:p>
          <w:p w14:paraId="00B40B1C" w14:textId="5B225967" w:rsidR="00C95EA1" w:rsidRPr="00F4103B" w:rsidRDefault="00022550" w:rsidP="00EA2C71">
            <w:pPr>
              <w:ind w:firstLine="334"/>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1</w:t>
            </w:r>
            <w:r w:rsidR="00F7242D" w:rsidRPr="00F4103B">
              <w:rPr>
                <w:rFonts w:ascii="Times New Roman" w:eastAsia="Times New Roman" w:hAnsi="Times New Roman" w:cs="Times New Roman"/>
                <w:lang w:eastAsia="ru-RU"/>
              </w:rPr>
              <w:t>) заповнен</w:t>
            </w:r>
            <w:r w:rsidR="002B3214" w:rsidRPr="00F4103B">
              <w:rPr>
                <w:rFonts w:ascii="Times New Roman" w:eastAsia="Times New Roman" w:hAnsi="Times New Roman" w:cs="Times New Roman"/>
                <w:lang w:eastAsia="ru-RU"/>
              </w:rPr>
              <w:t>а</w:t>
            </w:r>
            <w:r w:rsidR="00F7242D" w:rsidRPr="00F4103B">
              <w:rPr>
                <w:rFonts w:ascii="Times New Roman" w:eastAsia="Times New Roman" w:hAnsi="Times New Roman" w:cs="Times New Roman"/>
                <w:lang w:eastAsia="ru-RU"/>
              </w:rPr>
              <w:t xml:space="preserve"> форм</w:t>
            </w:r>
            <w:r w:rsidR="002B3214" w:rsidRPr="00F4103B">
              <w:rPr>
                <w:rFonts w:ascii="Times New Roman" w:eastAsia="Times New Roman" w:hAnsi="Times New Roman" w:cs="Times New Roman"/>
                <w:lang w:eastAsia="ru-RU"/>
              </w:rPr>
              <w:t>а</w:t>
            </w:r>
            <w:r w:rsidR="00F7242D" w:rsidRPr="00F4103B">
              <w:rPr>
                <w:rFonts w:ascii="Times New Roman" w:eastAsia="Times New Roman" w:hAnsi="Times New Roman" w:cs="Times New Roman"/>
                <w:lang w:eastAsia="ru-RU"/>
              </w:rPr>
              <w:t xml:space="preserve"> комерційної пропозиції згідно з Додатком 1 тендерної документації;</w:t>
            </w:r>
          </w:p>
          <w:p w14:paraId="161AEFAA" w14:textId="2A9067E8" w:rsidR="005E21C2" w:rsidRPr="00F4103B" w:rsidRDefault="00EE1D83" w:rsidP="00EA2C71">
            <w:pPr>
              <w:ind w:firstLine="334"/>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2</w:t>
            </w:r>
            <w:r w:rsidR="004A3CD8" w:rsidRPr="00F4103B">
              <w:rPr>
                <w:rFonts w:ascii="Times New Roman" w:eastAsia="Times New Roman" w:hAnsi="Times New Roman" w:cs="Times New Roman"/>
                <w:lang w:eastAsia="ru-RU"/>
              </w:rPr>
              <w:t>) і</w:t>
            </w:r>
            <w:r w:rsidR="005E21C2" w:rsidRPr="00F4103B">
              <w:rPr>
                <w:rFonts w:ascii="Times New Roman" w:eastAsia="Times New Roman" w:hAnsi="Times New Roman" w:cs="Times New Roman"/>
                <w:lang w:eastAsia="ru-RU"/>
              </w:rPr>
              <w:t>нформаці</w:t>
            </w:r>
            <w:r w:rsidR="002B3214" w:rsidRPr="00F4103B">
              <w:rPr>
                <w:rFonts w:ascii="Times New Roman" w:eastAsia="Times New Roman" w:hAnsi="Times New Roman" w:cs="Times New Roman"/>
                <w:lang w:eastAsia="ru-RU"/>
              </w:rPr>
              <w:t>я</w:t>
            </w:r>
            <w:r w:rsidR="005E21C2" w:rsidRPr="00F4103B">
              <w:rPr>
                <w:rFonts w:ascii="Times New Roman" w:eastAsia="Times New Roman" w:hAnsi="Times New Roman" w:cs="Times New Roman"/>
                <w:lang w:eastAsia="ru-RU"/>
              </w:rPr>
              <w:t xml:space="preserve"> та документи, що підтверджують відповідність учасника кваліфікаційним критеріям</w:t>
            </w:r>
            <w:r w:rsidR="004A3CD8" w:rsidRPr="00F4103B">
              <w:rPr>
                <w:rFonts w:ascii="Times New Roman" w:eastAsia="Times New Roman" w:hAnsi="Times New Roman" w:cs="Times New Roman"/>
                <w:lang w:eastAsia="ru-RU"/>
              </w:rPr>
              <w:t xml:space="preserve"> відповідно до Додатку 2 тендерної документації</w:t>
            </w:r>
            <w:r w:rsidR="005E21C2" w:rsidRPr="00F4103B">
              <w:rPr>
                <w:rFonts w:ascii="Times New Roman" w:eastAsia="Times New Roman" w:hAnsi="Times New Roman" w:cs="Times New Roman"/>
                <w:lang w:eastAsia="ru-RU"/>
              </w:rPr>
              <w:t>;</w:t>
            </w:r>
          </w:p>
          <w:p w14:paraId="226912F8" w14:textId="65A961B8" w:rsidR="005E21C2" w:rsidRPr="00F4103B" w:rsidRDefault="00EE1D83" w:rsidP="00EA2C71">
            <w:pPr>
              <w:ind w:firstLine="334"/>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3</w:t>
            </w:r>
            <w:r w:rsidR="004A3CD8" w:rsidRPr="00F4103B">
              <w:rPr>
                <w:rFonts w:ascii="Times New Roman" w:eastAsia="Times New Roman" w:hAnsi="Times New Roman" w:cs="Times New Roman"/>
                <w:lang w:eastAsia="ru-RU"/>
              </w:rPr>
              <w:t xml:space="preserve">) </w:t>
            </w:r>
            <w:r w:rsidR="005E21C2" w:rsidRPr="00F4103B">
              <w:rPr>
                <w:rFonts w:ascii="Times New Roman" w:eastAsia="Times New Roman" w:hAnsi="Times New Roman" w:cs="Times New Roman"/>
                <w:lang w:eastAsia="ru-RU"/>
              </w:rPr>
              <w:t>інформаці</w:t>
            </w:r>
            <w:r w:rsidR="002B3214" w:rsidRPr="00F4103B">
              <w:rPr>
                <w:rFonts w:ascii="Times New Roman" w:eastAsia="Times New Roman" w:hAnsi="Times New Roman" w:cs="Times New Roman"/>
                <w:lang w:eastAsia="ru-RU"/>
              </w:rPr>
              <w:t>я</w:t>
            </w:r>
            <w:r w:rsidR="005E21C2" w:rsidRPr="00F4103B">
              <w:rPr>
                <w:rFonts w:ascii="Times New Roman" w:eastAsia="Times New Roman" w:hAnsi="Times New Roman" w:cs="Times New Roman"/>
                <w:lang w:eastAsia="ru-RU"/>
              </w:rPr>
              <w:t xml:space="preserve"> щодо відповідності учасника вимогам</w:t>
            </w:r>
            <w:r w:rsidR="004A3CD8" w:rsidRPr="00F4103B">
              <w:rPr>
                <w:rFonts w:ascii="Times New Roman" w:eastAsia="Times New Roman" w:hAnsi="Times New Roman" w:cs="Times New Roman"/>
                <w:lang w:eastAsia="ru-RU"/>
              </w:rPr>
              <w:t>, визначеним у ст</w:t>
            </w:r>
            <w:r w:rsidR="00585EFA" w:rsidRPr="00F4103B">
              <w:rPr>
                <w:rFonts w:ascii="Times New Roman" w:eastAsia="Times New Roman" w:hAnsi="Times New Roman" w:cs="Times New Roman"/>
                <w:lang w:eastAsia="ru-RU"/>
              </w:rPr>
              <w:t>.</w:t>
            </w:r>
            <w:r w:rsidR="004A3CD8" w:rsidRPr="00F4103B">
              <w:rPr>
                <w:rFonts w:ascii="Times New Roman" w:eastAsia="Times New Roman" w:hAnsi="Times New Roman" w:cs="Times New Roman"/>
                <w:lang w:eastAsia="ru-RU"/>
              </w:rPr>
              <w:t>17 Закону</w:t>
            </w:r>
            <w:r w:rsidR="00585EFA" w:rsidRPr="00F4103B">
              <w:rPr>
                <w:rFonts w:ascii="Times New Roman" w:eastAsia="Times New Roman" w:hAnsi="Times New Roman" w:cs="Times New Roman"/>
                <w:lang w:eastAsia="ru-RU"/>
              </w:rPr>
              <w:t>,</w:t>
            </w:r>
            <w:r w:rsidR="004A3CD8" w:rsidRPr="00F4103B">
              <w:rPr>
                <w:rFonts w:ascii="Times New Roman" w:eastAsia="Times New Roman" w:hAnsi="Times New Roman" w:cs="Times New Roman"/>
                <w:lang w:eastAsia="ru-RU"/>
              </w:rPr>
              <w:t xml:space="preserve"> відповідно до Додатку </w:t>
            </w:r>
            <w:r w:rsidRPr="00F4103B">
              <w:rPr>
                <w:rFonts w:ascii="Times New Roman" w:eastAsia="Times New Roman" w:hAnsi="Times New Roman" w:cs="Times New Roman"/>
                <w:lang w:eastAsia="ru-RU"/>
              </w:rPr>
              <w:t>3</w:t>
            </w:r>
            <w:r w:rsidR="004A3CD8" w:rsidRPr="00F4103B">
              <w:rPr>
                <w:rFonts w:ascii="Times New Roman" w:eastAsia="Times New Roman" w:hAnsi="Times New Roman" w:cs="Times New Roman"/>
                <w:lang w:eastAsia="ru-RU"/>
              </w:rPr>
              <w:t xml:space="preserve"> тендерної документації;</w:t>
            </w:r>
          </w:p>
          <w:p w14:paraId="34097AA4" w14:textId="75021394" w:rsidR="005E21C2" w:rsidRPr="00F4103B" w:rsidRDefault="00EE1D83" w:rsidP="00EA2C71">
            <w:pPr>
              <w:ind w:firstLine="334"/>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4</w:t>
            </w:r>
            <w:r w:rsidR="004A3CD8" w:rsidRPr="00F4103B">
              <w:rPr>
                <w:rFonts w:ascii="Times New Roman" w:eastAsia="Times New Roman" w:hAnsi="Times New Roman" w:cs="Times New Roman"/>
                <w:lang w:eastAsia="ru-RU"/>
              </w:rPr>
              <w:t>)</w:t>
            </w:r>
            <w:r w:rsidR="00022550" w:rsidRPr="00F4103B">
              <w:rPr>
                <w:rFonts w:ascii="Times New Roman" w:eastAsia="Times New Roman" w:hAnsi="Times New Roman" w:cs="Times New Roman"/>
                <w:lang w:eastAsia="ru-RU"/>
              </w:rPr>
              <w:t xml:space="preserve"> </w:t>
            </w:r>
            <w:r w:rsidR="004A3CD8" w:rsidRPr="00F4103B">
              <w:rPr>
                <w:rFonts w:ascii="Times New Roman" w:eastAsia="Times New Roman" w:hAnsi="Times New Roman" w:cs="Times New Roman"/>
                <w:lang w:eastAsia="ru-RU"/>
              </w:rPr>
              <w:t>і</w:t>
            </w:r>
            <w:r w:rsidR="005E21C2" w:rsidRPr="00F4103B">
              <w:rPr>
                <w:rFonts w:ascii="Times New Roman" w:eastAsia="Times New Roman" w:hAnsi="Times New Roman" w:cs="Times New Roman"/>
                <w:lang w:eastAsia="ru-RU"/>
              </w:rPr>
              <w:t>нформаці</w:t>
            </w:r>
            <w:r w:rsidR="002B3214" w:rsidRPr="00F4103B">
              <w:rPr>
                <w:rFonts w:ascii="Times New Roman" w:eastAsia="Times New Roman" w:hAnsi="Times New Roman" w:cs="Times New Roman"/>
                <w:lang w:eastAsia="ru-RU"/>
              </w:rPr>
              <w:t>я</w:t>
            </w:r>
            <w:r w:rsidR="005E21C2" w:rsidRPr="00F4103B">
              <w:rPr>
                <w:rFonts w:ascii="Times New Roman" w:eastAsia="Times New Roman" w:hAnsi="Times New Roman" w:cs="Times New Roman"/>
                <w:lang w:eastAsia="ru-RU"/>
              </w:rPr>
              <w:t xml:space="preserve"> про необхідні технічні, якісні та кількісні хар</w:t>
            </w:r>
            <w:r w:rsidR="00422D06" w:rsidRPr="00F4103B">
              <w:rPr>
                <w:rFonts w:ascii="Times New Roman" w:eastAsia="Times New Roman" w:hAnsi="Times New Roman" w:cs="Times New Roman"/>
                <w:lang w:eastAsia="ru-RU"/>
              </w:rPr>
              <w:t xml:space="preserve">актеристики предмета закупівлі за підписом учасника </w:t>
            </w:r>
            <w:r w:rsidR="004A3CD8" w:rsidRPr="00F4103B">
              <w:rPr>
                <w:rFonts w:ascii="Times New Roman" w:eastAsia="Times New Roman" w:hAnsi="Times New Roman" w:cs="Times New Roman"/>
                <w:lang w:eastAsia="ru-RU"/>
              </w:rPr>
              <w:t xml:space="preserve">відповідно до </w:t>
            </w:r>
            <w:r w:rsidR="00422D06" w:rsidRPr="00F4103B">
              <w:rPr>
                <w:rFonts w:ascii="Times New Roman" w:eastAsia="Times New Roman" w:hAnsi="Times New Roman" w:cs="Times New Roman"/>
                <w:lang w:eastAsia="ru-RU"/>
              </w:rPr>
              <w:t xml:space="preserve">Додатку </w:t>
            </w:r>
            <w:r w:rsidR="00ED577D" w:rsidRPr="00F4103B">
              <w:rPr>
                <w:rFonts w:ascii="Times New Roman" w:eastAsia="Times New Roman" w:hAnsi="Times New Roman" w:cs="Times New Roman"/>
                <w:lang w:eastAsia="ru-RU"/>
              </w:rPr>
              <w:t>4</w:t>
            </w:r>
            <w:r w:rsidR="00422D06" w:rsidRPr="00F4103B">
              <w:rPr>
                <w:rFonts w:ascii="Times New Roman" w:eastAsia="Times New Roman" w:hAnsi="Times New Roman" w:cs="Times New Roman"/>
                <w:lang w:eastAsia="ru-RU"/>
              </w:rPr>
              <w:t xml:space="preserve"> до </w:t>
            </w:r>
            <w:r w:rsidR="004A3CD8" w:rsidRPr="00F4103B">
              <w:rPr>
                <w:rFonts w:ascii="Times New Roman" w:eastAsia="Times New Roman" w:hAnsi="Times New Roman" w:cs="Times New Roman"/>
                <w:lang w:eastAsia="ru-RU"/>
              </w:rPr>
              <w:t>тендерної документації</w:t>
            </w:r>
            <w:r w:rsidR="005E21C2" w:rsidRPr="00F4103B">
              <w:rPr>
                <w:rFonts w:ascii="Times New Roman" w:eastAsia="Times New Roman" w:hAnsi="Times New Roman" w:cs="Times New Roman"/>
                <w:lang w:eastAsia="ru-RU"/>
              </w:rPr>
              <w:t>;</w:t>
            </w:r>
          </w:p>
          <w:p w14:paraId="6AB2ACCC" w14:textId="6BB61E2F" w:rsidR="004A3CD8" w:rsidRPr="00F4103B" w:rsidRDefault="00EE1D83" w:rsidP="00EA2C71">
            <w:pPr>
              <w:ind w:firstLine="334"/>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5</w:t>
            </w:r>
            <w:r w:rsidR="004A3CD8" w:rsidRPr="00F4103B">
              <w:rPr>
                <w:rFonts w:ascii="Times New Roman" w:eastAsia="Times New Roman" w:hAnsi="Times New Roman" w:cs="Times New Roman"/>
                <w:lang w:eastAsia="ru-RU"/>
              </w:rPr>
              <w:t xml:space="preserve">) </w:t>
            </w:r>
            <w:r w:rsidR="005E21C2" w:rsidRPr="00F4103B">
              <w:rPr>
                <w:rFonts w:ascii="Times New Roman" w:eastAsia="Times New Roman" w:hAnsi="Times New Roman" w:cs="Times New Roman"/>
                <w:lang w:eastAsia="ru-RU"/>
              </w:rPr>
              <w:t xml:space="preserve">документи, що підтверджують повноваження посадової особи або представника учасника процедури закупівлі щодо підпису </w:t>
            </w:r>
            <w:r w:rsidR="004A3CD8" w:rsidRPr="00F4103B">
              <w:rPr>
                <w:rFonts w:ascii="Times New Roman" w:eastAsia="Times New Roman" w:hAnsi="Times New Roman" w:cs="Times New Roman"/>
                <w:lang w:eastAsia="ru-RU"/>
              </w:rPr>
              <w:t xml:space="preserve">документів тендерної пропозиції, а саме: </w:t>
            </w:r>
          </w:p>
          <w:p w14:paraId="639BEDAE" w14:textId="109136E8" w:rsidR="004A3CD8" w:rsidRPr="00F4103B" w:rsidRDefault="004A3CD8" w:rsidP="00EA2C71">
            <w:pPr>
              <w:ind w:firstLine="334"/>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lastRenderedPageBreak/>
              <w:t>- наказ про призначення керівника підприємства на посаду, або копі</w:t>
            </w:r>
            <w:r w:rsidR="002B3214" w:rsidRPr="00F4103B">
              <w:rPr>
                <w:rFonts w:ascii="Times New Roman" w:eastAsia="Times New Roman" w:hAnsi="Times New Roman" w:cs="Times New Roman"/>
                <w:lang w:eastAsia="ru-RU"/>
              </w:rPr>
              <w:t>я</w:t>
            </w:r>
            <w:r w:rsidRPr="00F4103B">
              <w:rPr>
                <w:rFonts w:ascii="Times New Roman" w:eastAsia="Times New Roman" w:hAnsi="Times New Roman" w:cs="Times New Roman"/>
                <w:lang w:eastAsia="ru-RU"/>
              </w:rPr>
              <w:t xml:space="preserve"> протоколу рішення власників чи акціонерів про призначення його керівником, або копі</w:t>
            </w:r>
            <w:r w:rsidR="002B3214" w:rsidRPr="00F4103B">
              <w:rPr>
                <w:rFonts w:ascii="Times New Roman" w:eastAsia="Times New Roman" w:hAnsi="Times New Roman" w:cs="Times New Roman"/>
                <w:lang w:eastAsia="ru-RU"/>
              </w:rPr>
              <w:t>я</w:t>
            </w:r>
            <w:r w:rsidRPr="00F4103B">
              <w:rPr>
                <w:rFonts w:ascii="Times New Roman" w:eastAsia="Times New Roman" w:hAnsi="Times New Roman" w:cs="Times New Roman"/>
                <w:lang w:eastAsia="ru-RU"/>
              </w:rPr>
              <w:t xml:space="preserve"> виписки з протоколу засновників про призначення директора, голови правління і т.п., або копі</w:t>
            </w:r>
            <w:r w:rsidR="002B3214" w:rsidRPr="00F4103B">
              <w:rPr>
                <w:rFonts w:ascii="Times New Roman" w:eastAsia="Times New Roman" w:hAnsi="Times New Roman" w:cs="Times New Roman"/>
                <w:lang w:eastAsia="ru-RU"/>
              </w:rPr>
              <w:t>я</w:t>
            </w:r>
            <w:r w:rsidRPr="00F4103B">
              <w:rPr>
                <w:rFonts w:ascii="Times New Roman" w:eastAsia="Times New Roman" w:hAnsi="Times New Roman" w:cs="Times New Roman"/>
                <w:lang w:eastAsia="ru-RU"/>
              </w:rPr>
              <w:t xml:space="preserve"> іншого документа (надані документи повинні відповідати Статуту учасника), або довіреніст</w:t>
            </w:r>
            <w:r w:rsidR="002B3214" w:rsidRPr="00F4103B">
              <w:rPr>
                <w:rFonts w:ascii="Times New Roman" w:eastAsia="Times New Roman" w:hAnsi="Times New Roman" w:cs="Times New Roman"/>
                <w:lang w:eastAsia="ru-RU"/>
              </w:rPr>
              <w:t>ь</w:t>
            </w:r>
            <w:r w:rsidRPr="00F4103B">
              <w:rPr>
                <w:rFonts w:ascii="Times New Roman" w:eastAsia="Times New Roman" w:hAnsi="Times New Roman" w:cs="Times New Roman"/>
                <w:lang w:eastAsia="ru-RU"/>
              </w:rPr>
              <w:t xml:space="preserve">, що підтверджує повноваження особи щодо підписання документів </w:t>
            </w:r>
            <w:r w:rsidR="00ED577D" w:rsidRPr="00F4103B">
              <w:rPr>
                <w:rFonts w:ascii="Times New Roman" w:eastAsia="Times New Roman" w:hAnsi="Times New Roman" w:cs="Times New Roman"/>
                <w:lang w:eastAsia="ru-RU"/>
              </w:rPr>
              <w:t xml:space="preserve">тендерної </w:t>
            </w:r>
            <w:r w:rsidRPr="00F4103B">
              <w:rPr>
                <w:rFonts w:ascii="Times New Roman" w:eastAsia="Times New Roman" w:hAnsi="Times New Roman" w:cs="Times New Roman"/>
                <w:lang w:eastAsia="ru-RU"/>
              </w:rPr>
              <w:t>пропозиції (для юридичних осіб);</w:t>
            </w:r>
          </w:p>
          <w:p w14:paraId="6FFA0D04" w14:textId="0704EFE3" w:rsidR="004A3CD8" w:rsidRPr="00F4103B" w:rsidRDefault="00FD5356" w:rsidP="00EA2C71">
            <w:pPr>
              <w:ind w:firstLine="334"/>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 довідк</w:t>
            </w:r>
            <w:r w:rsidR="002B3214" w:rsidRPr="00F4103B">
              <w:rPr>
                <w:rFonts w:ascii="Times New Roman" w:eastAsia="Times New Roman" w:hAnsi="Times New Roman" w:cs="Times New Roman"/>
                <w:lang w:eastAsia="ru-RU"/>
              </w:rPr>
              <w:t>а</w:t>
            </w:r>
            <w:r w:rsidR="004A3CD8" w:rsidRPr="00F4103B">
              <w:rPr>
                <w:rFonts w:ascii="Times New Roman" w:eastAsia="Times New Roman" w:hAnsi="Times New Roman" w:cs="Times New Roman"/>
                <w:lang w:eastAsia="ru-RU"/>
              </w:rPr>
              <w:t xml:space="preserve"> у довільній формі, що підтверджує повноваження фізичної особи – підприємця на підписання документів</w:t>
            </w:r>
            <w:r w:rsidR="00550E1A" w:rsidRPr="00F4103B">
              <w:rPr>
                <w:rFonts w:ascii="Times New Roman" w:eastAsia="Times New Roman" w:hAnsi="Times New Roman" w:cs="Times New Roman"/>
                <w:lang w:eastAsia="ru-RU"/>
              </w:rPr>
              <w:t xml:space="preserve"> тендерної</w:t>
            </w:r>
            <w:r w:rsidR="004A3CD8" w:rsidRPr="00F4103B">
              <w:rPr>
                <w:rFonts w:ascii="Times New Roman" w:eastAsia="Times New Roman" w:hAnsi="Times New Roman" w:cs="Times New Roman"/>
                <w:lang w:eastAsia="ru-RU"/>
              </w:rPr>
              <w:t xml:space="preserve"> пропозиції (для фізичних осіб – підприємців).</w:t>
            </w:r>
          </w:p>
          <w:p w14:paraId="66D2465D" w14:textId="77777777" w:rsidR="004A3CD8" w:rsidRPr="00F4103B" w:rsidRDefault="00EE1D83" w:rsidP="00EA2C71">
            <w:pPr>
              <w:ind w:firstLine="334"/>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6</w:t>
            </w:r>
            <w:r w:rsidR="00550E1A" w:rsidRPr="00F4103B">
              <w:rPr>
                <w:rFonts w:ascii="Times New Roman" w:eastAsia="Times New Roman" w:hAnsi="Times New Roman" w:cs="Times New Roman"/>
                <w:lang w:eastAsia="ru-RU"/>
              </w:rPr>
              <w:t>) у</w:t>
            </w:r>
            <w:r w:rsidR="004A3CD8" w:rsidRPr="00F4103B">
              <w:rPr>
                <w:rFonts w:ascii="Times New Roman" w:eastAsia="Times New Roman" w:hAnsi="Times New Roman" w:cs="Times New Roman"/>
                <w:lang w:eastAsia="ru-RU"/>
              </w:rPr>
              <w:t xml:space="preserve"> разі ведення учасником діяльності без використання печатки, документи засвідчуються власним підписом з обов’язковим наданням зразка підпису</w:t>
            </w:r>
            <w:r w:rsidR="00FD5356" w:rsidRPr="00F4103B">
              <w:rPr>
                <w:rFonts w:ascii="Times New Roman" w:eastAsia="Times New Roman" w:hAnsi="Times New Roman" w:cs="Times New Roman"/>
                <w:lang w:eastAsia="ru-RU"/>
              </w:rPr>
              <w:t>, посвідченого нотаріально;</w:t>
            </w:r>
          </w:p>
          <w:p w14:paraId="2BE25DFD" w14:textId="2010045F" w:rsidR="0053697F" w:rsidRPr="00F4103B" w:rsidRDefault="001C5F00" w:rsidP="00EA2C71">
            <w:pPr>
              <w:ind w:firstLine="334"/>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7</w:t>
            </w:r>
            <w:r w:rsidR="0053697F" w:rsidRPr="00F4103B">
              <w:rPr>
                <w:rFonts w:ascii="Times New Roman" w:eastAsia="Times New Roman" w:hAnsi="Times New Roman" w:cs="Times New Roman"/>
                <w:lang w:eastAsia="ru-RU"/>
              </w:rPr>
              <w:t>) статут або інш</w:t>
            </w:r>
            <w:r w:rsidR="002B3214" w:rsidRPr="00F4103B">
              <w:rPr>
                <w:rFonts w:ascii="Times New Roman" w:eastAsia="Times New Roman" w:hAnsi="Times New Roman" w:cs="Times New Roman"/>
                <w:lang w:eastAsia="ru-RU"/>
              </w:rPr>
              <w:t>ий</w:t>
            </w:r>
            <w:r w:rsidR="0053697F" w:rsidRPr="00F4103B">
              <w:rPr>
                <w:rFonts w:ascii="Times New Roman" w:eastAsia="Times New Roman" w:hAnsi="Times New Roman" w:cs="Times New Roman"/>
                <w:lang w:eastAsia="ru-RU"/>
              </w:rPr>
              <w:t xml:space="preserve"> установч</w:t>
            </w:r>
            <w:r w:rsidR="002B3214" w:rsidRPr="00F4103B">
              <w:rPr>
                <w:rFonts w:ascii="Times New Roman" w:eastAsia="Times New Roman" w:hAnsi="Times New Roman" w:cs="Times New Roman"/>
                <w:lang w:eastAsia="ru-RU"/>
              </w:rPr>
              <w:t>ий</w:t>
            </w:r>
            <w:r w:rsidR="0053697F" w:rsidRPr="00F4103B">
              <w:rPr>
                <w:rFonts w:ascii="Times New Roman" w:eastAsia="Times New Roman" w:hAnsi="Times New Roman" w:cs="Times New Roman"/>
                <w:lang w:eastAsia="ru-RU"/>
              </w:rPr>
              <w:t xml:space="preserve"> документ (для юридичних осіб); </w:t>
            </w:r>
          </w:p>
          <w:p w14:paraId="263C8495" w14:textId="21847047" w:rsidR="0053697F" w:rsidRPr="00F4103B" w:rsidRDefault="001C5F00" w:rsidP="00EA2C71">
            <w:pPr>
              <w:ind w:firstLine="334"/>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8</w:t>
            </w:r>
            <w:r w:rsidR="0053697F" w:rsidRPr="00F4103B">
              <w:rPr>
                <w:rFonts w:ascii="Times New Roman" w:eastAsia="Times New Roman" w:hAnsi="Times New Roman" w:cs="Times New Roman"/>
                <w:lang w:eastAsia="ru-RU"/>
              </w:rPr>
              <w:t>) паспорт (для фізичних осіб - суб'єктів підприємницької діяльності);</w:t>
            </w:r>
          </w:p>
          <w:p w14:paraId="7AB72184" w14:textId="77777777" w:rsidR="0053697F" w:rsidRPr="00F4103B" w:rsidRDefault="001C5F00" w:rsidP="00EA2C71">
            <w:pPr>
              <w:ind w:firstLine="334"/>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9</w:t>
            </w:r>
            <w:r w:rsidR="003405C4" w:rsidRPr="00F4103B">
              <w:rPr>
                <w:rFonts w:ascii="Times New Roman" w:eastAsia="Times New Roman" w:hAnsi="Times New Roman" w:cs="Times New Roman"/>
                <w:lang w:eastAsia="ru-RU"/>
              </w:rPr>
              <w:t>)</w:t>
            </w:r>
            <w:r w:rsidR="0053697F" w:rsidRPr="00F4103B">
              <w:rPr>
                <w:rFonts w:ascii="Times New Roman" w:eastAsia="Times New Roman" w:hAnsi="Times New Roman" w:cs="Times New Roman"/>
                <w:lang w:eastAsia="ru-RU"/>
              </w:rPr>
              <w:t xml:space="preserve"> довідк</w:t>
            </w:r>
            <w:r w:rsidR="00022550" w:rsidRPr="00F4103B">
              <w:rPr>
                <w:rFonts w:ascii="Times New Roman" w:eastAsia="Times New Roman" w:hAnsi="Times New Roman" w:cs="Times New Roman"/>
                <w:lang w:eastAsia="ru-RU"/>
              </w:rPr>
              <w:t>и</w:t>
            </w:r>
            <w:r w:rsidR="0053697F" w:rsidRPr="00F4103B">
              <w:rPr>
                <w:rFonts w:ascii="Times New Roman" w:eastAsia="Times New Roman" w:hAnsi="Times New Roman" w:cs="Times New Roman"/>
                <w:lang w:eastAsia="ru-RU"/>
              </w:rPr>
              <w:t>, картк</w:t>
            </w:r>
            <w:r w:rsidR="00022550" w:rsidRPr="00F4103B">
              <w:rPr>
                <w:rFonts w:ascii="Times New Roman" w:eastAsia="Times New Roman" w:hAnsi="Times New Roman" w:cs="Times New Roman"/>
                <w:lang w:eastAsia="ru-RU"/>
              </w:rPr>
              <w:t>и</w:t>
            </w:r>
            <w:r w:rsidR="0053697F" w:rsidRPr="00F4103B">
              <w:rPr>
                <w:rFonts w:ascii="Times New Roman" w:eastAsia="Times New Roman" w:hAnsi="Times New Roman" w:cs="Times New Roman"/>
                <w:lang w:eastAsia="ru-RU"/>
              </w:rPr>
              <w:t xml:space="preserve"> з державної податкової інспекції про присвоєння ідентифікаційного номера (для фізичних осіб-підприємців)</w:t>
            </w:r>
          </w:p>
          <w:p w14:paraId="7E13D53F" w14:textId="173A80BF" w:rsidR="00F55BA0" w:rsidRPr="00F4103B" w:rsidRDefault="001C5F00" w:rsidP="00EA2C71">
            <w:pPr>
              <w:ind w:firstLine="334"/>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1</w:t>
            </w:r>
            <w:r w:rsidR="00A64766" w:rsidRPr="00F4103B">
              <w:rPr>
                <w:rFonts w:ascii="Times New Roman" w:eastAsia="Times New Roman" w:hAnsi="Times New Roman" w:cs="Times New Roman"/>
                <w:lang w:eastAsia="ru-RU"/>
              </w:rPr>
              <w:t>0</w:t>
            </w:r>
            <w:r w:rsidR="00F4614A" w:rsidRPr="00F4103B">
              <w:rPr>
                <w:rFonts w:ascii="Times New Roman" w:eastAsia="Times New Roman" w:hAnsi="Times New Roman" w:cs="Times New Roman"/>
                <w:lang w:eastAsia="ru-RU"/>
              </w:rPr>
              <w:t xml:space="preserve">) лист-згода </w:t>
            </w:r>
            <w:r w:rsidR="00BD17FC" w:rsidRPr="00F4103B">
              <w:rPr>
                <w:rFonts w:ascii="Times New Roman" w:eastAsia="Times New Roman" w:hAnsi="Times New Roman" w:cs="Times New Roman"/>
                <w:lang w:eastAsia="ru-RU"/>
              </w:rPr>
              <w:t xml:space="preserve">з істотними умовами договору викладеними у </w:t>
            </w:r>
            <w:r w:rsidR="00A221A6" w:rsidRPr="00F4103B">
              <w:rPr>
                <w:rFonts w:ascii="Times New Roman" w:eastAsia="Times New Roman" w:hAnsi="Times New Roman" w:cs="Times New Roman"/>
                <w:lang w:eastAsia="ru-RU"/>
              </w:rPr>
              <w:t>проєкт</w:t>
            </w:r>
            <w:r w:rsidR="00BD17FC" w:rsidRPr="00F4103B">
              <w:rPr>
                <w:rFonts w:ascii="Times New Roman" w:eastAsia="Times New Roman" w:hAnsi="Times New Roman" w:cs="Times New Roman"/>
                <w:lang w:eastAsia="ru-RU"/>
              </w:rPr>
              <w:t>і договор</w:t>
            </w:r>
            <w:r w:rsidR="00F4614A" w:rsidRPr="00F4103B">
              <w:rPr>
                <w:rFonts w:ascii="Times New Roman" w:eastAsia="Times New Roman" w:hAnsi="Times New Roman" w:cs="Times New Roman"/>
                <w:lang w:eastAsia="ru-RU"/>
              </w:rPr>
              <w:t>у</w:t>
            </w:r>
            <w:r w:rsidR="00BD17FC" w:rsidRPr="00F4103B">
              <w:rPr>
                <w:rFonts w:ascii="Times New Roman" w:eastAsia="Times New Roman" w:hAnsi="Times New Roman" w:cs="Times New Roman"/>
                <w:lang w:eastAsia="ru-RU"/>
              </w:rPr>
              <w:t xml:space="preserve"> (Додаток 5 до тендерної документації) у</w:t>
            </w:r>
            <w:r w:rsidR="00F4614A" w:rsidRPr="00F4103B">
              <w:rPr>
                <w:rFonts w:ascii="Times New Roman" w:eastAsia="Times New Roman" w:hAnsi="Times New Roman" w:cs="Times New Roman"/>
                <w:lang w:eastAsia="ru-RU"/>
              </w:rPr>
              <w:t xml:space="preserve"> довільній формі за підписом уповноваженої особи учасника</w:t>
            </w:r>
            <w:r w:rsidR="00F55BA0" w:rsidRPr="00F4103B">
              <w:rPr>
                <w:rFonts w:ascii="Times New Roman" w:eastAsia="Times New Roman" w:hAnsi="Times New Roman" w:cs="Times New Roman"/>
                <w:lang w:eastAsia="ru-RU"/>
              </w:rPr>
              <w:t>;</w:t>
            </w:r>
          </w:p>
          <w:p w14:paraId="7BD005EC" w14:textId="203CB00A" w:rsidR="00A64766" w:rsidRPr="00F4103B" w:rsidRDefault="00A64766" w:rsidP="00EA2C71">
            <w:pPr>
              <w:ind w:firstLine="334"/>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 xml:space="preserve">11) лист-згоду на обробку, використання, поширення та доступ до </w:t>
            </w:r>
            <w:r w:rsidR="00436571" w:rsidRPr="00F4103B">
              <w:rPr>
                <w:rFonts w:ascii="Times New Roman" w:eastAsia="Times New Roman" w:hAnsi="Times New Roman" w:cs="Times New Roman"/>
                <w:lang w:eastAsia="ru-RU"/>
              </w:rPr>
              <w:t xml:space="preserve">своїх </w:t>
            </w:r>
            <w:r w:rsidRPr="00F4103B">
              <w:rPr>
                <w:rFonts w:ascii="Times New Roman" w:eastAsia="Times New Roman" w:hAnsi="Times New Roman" w:cs="Times New Roman"/>
                <w:lang w:eastAsia="ru-RU"/>
              </w:rPr>
              <w:t>персональних даних підписанта тендерної пропозиції</w:t>
            </w:r>
            <w:r w:rsidR="00436571" w:rsidRPr="00F4103B">
              <w:rPr>
                <w:rFonts w:ascii="Times New Roman" w:hAnsi="Times New Roman" w:cs="Times New Roman"/>
              </w:rPr>
              <w:t xml:space="preserve"> </w:t>
            </w:r>
            <w:r w:rsidR="00436571" w:rsidRPr="00F4103B">
              <w:rPr>
                <w:rFonts w:ascii="Times New Roman" w:eastAsia="Times New Roman" w:hAnsi="Times New Roman" w:cs="Times New Roman"/>
                <w:lang w:eastAsia="ru-RU"/>
              </w:rPr>
              <w:t>даних відповідно до Закону України «Про захист персональних даних», які передбачено у тендерній документації згідно із Законом «Про публічні закупівлі» згідно</w:t>
            </w:r>
            <w:r w:rsidRPr="00F4103B">
              <w:rPr>
                <w:rFonts w:ascii="Times New Roman" w:eastAsia="Times New Roman" w:hAnsi="Times New Roman" w:cs="Times New Roman"/>
                <w:lang w:eastAsia="ru-RU"/>
              </w:rPr>
              <w:t xml:space="preserve"> Додатку</w:t>
            </w:r>
            <w:r w:rsidR="007B1BA6" w:rsidRPr="00F4103B">
              <w:rPr>
                <w:rFonts w:ascii="Times New Roman" w:eastAsia="Times New Roman" w:hAnsi="Times New Roman" w:cs="Times New Roman"/>
                <w:lang w:eastAsia="ru-RU"/>
              </w:rPr>
              <w:t xml:space="preserve"> 6</w:t>
            </w:r>
            <w:r w:rsidRPr="00F4103B">
              <w:rPr>
                <w:rFonts w:ascii="Times New Roman" w:eastAsia="Times New Roman" w:hAnsi="Times New Roman" w:cs="Times New Roman"/>
                <w:lang w:eastAsia="ru-RU"/>
              </w:rPr>
              <w:t>;</w:t>
            </w:r>
          </w:p>
          <w:p w14:paraId="533A2DBF" w14:textId="37BB517D" w:rsidR="00BF6E8D" w:rsidRPr="00F4103B" w:rsidRDefault="00BF6E8D" w:rsidP="00EA2C71">
            <w:pPr>
              <w:ind w:firstLine="334"/>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12) Забезпечення тендерної пропозиції;</w:t>
            </w:r>
          </w:p>
          <w:p w14:paraId="283203AD" w14:textId="5FE78CE1" w:rsidR="00BF6E8D" w:rsidRPr="00F4103B" w:rsidRDefault="00BF6E8D" w:rsidP="00EA2C71">
            <w:pPr>
              <w:ind w:firstLine="334"/>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13) Інші документи, згідно вимог цієї тендерної документації.</w:t>
            </w:r>
          </w:p>
          <w:p w14:paraId="51BCC61A" w14:textId="6DDB468A" w:rsidR="0087646E" w:rsidRPr="00F4103B" w:rsidRDefault="0087646E"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1.2 Кожен учасник має право подати тільки одну тендерну пропозицію.</w:t>
            </w:r>
          </w:p>
          <w:p w14:paraId="5208B5E6" w14:textId="102E09C2" w:rsidR="0087646E" w:rsidRPr="00F4103B" w:rsidRDefault="0087646E"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33372C52" w14:textId="283FCDDC" w:rsidR="0087646E" w:rsidRPr="00F4103B" w:rsidRDefault="0087646E"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00975C4E" w:rsidRPr="00F4103B">
              <w:rPr>
                <w:rFonts w:ascii="Times New Roman" w:eastAsia="Times New Roman" w:hAnsi="Times New Roman" w:cs="Times New Roman"/>
                <w:lang w:eastAsia="ru-RU"/>
              </w:rPr>
              <w:lastRenderedPageBreak/>
              <w:t>З</w:t>
            </w:r>
            <w:r w:rsidRPr="00F4103B">
              <w:rPr>
                <w:rFonts w:ascii="Times New Roman" w:eastAsia="Times New Roman" w:hAnsi="Times New Roman" w:cs="Times New Roman"/>
                <w:lang w:eastAsia="ru-RU"/>
              </w:rPr>
              <w:t>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п.1.</w:t>
            </w:r>
            <w:r w:rsidR="00E07453" w:rsidRPr="00F4103B">
              <w:rPr>
                <w:rFonts w:ascii="Times New Roman" w:eastAsia="Times New Roman" w:hAnsi="Times New Roman" w:cs="Times New Roman"/>
                <w:lang w:eastAsia="ru-RU"/>
              </w:rPr>
              <w:t>1</w:t>
            </w:r>
            <w:r w:rsidRPr="00F4103B">
              <w:rPr>
                <w:rFonts w:ascii="Times New Roman" w:eastAsia="Times New Roman" w:hAnsi="Times New Roman" w:cs="Times New Roman"/>
                <w:lang w:eastAsia="ru-RU"/>
              </w:rPr>
              <w:t xml:space="preserve"> цієї документації.</w:t>
            </w:r>
          </w:p>
          <w:p w14:paraId="722CAD57" w14:textId="12EA9563" w:rsidR="0087646E" w:rsidRPr="00F4103B" w:rsidRDefault="0087646E"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 xml:space="preserve">1.5 У разі якщо тендерна пропозиція подається об'єднанням учасників, до неї обов'язково включається документ про створення такого об'єднання.  </w:t>
            </w:r>
          </w:p>
          <w:p w14:paraId="3702E5BB" w14:textId="4C71B0E2" w:rsidR="0087646E" w:rsidRPr="00F4103B" w:rsidRDefault="0087646E"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5340BFB" w14:textId="409BB79A" w:rsidR="00FD5356" w:rsidRPr="00F4103B" w:rsidRDefault="0087646E"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916A11" w:rsidRPr="00F4103B" w14:paraId="2D776CA5" w14:textId="77777777" w:rsidTr="00747EE2">
        <w:tc>
          <w:tcPr>
            <w:tcW w:w="0" w:type="auto"/>
            <w:hideMark/>
          </w:tcPr>
          <w:p w14:paraId="2C376D55" w14:textId="77777777" w:rsidR="005E21C2" w:rsidRPr="00F4103B" w:rsidRDefault="005E21C2"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lastRenderedPageBreak/>
              <w:t>2</w:t>
            </w:r>
          </w:p>
        </w:tc>
        <w:tc>
          <w:tcPr>
            <w:tcW w:w="1504" w:type="pct"/>
            <w:hideMark/>
          </w:tcPr>
          <w:p w14:paraId="656A327D" w14:textId="77777777" w:rsidR="005E21C2" w:rsidRPr="00F4103B" w:rsidRDefault="005E21C2"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Забезпечення тендерної пропозиції</w:t>
            </w:r>
          </w:p>
        </w:tc>
        <w:tc>
          <w:tcPr>
            <w:tcW w:w="3222" w:type="pct"/>
          </w:tcPr>
          <w:p w14:paraId="353781B2" w14:textId="09828ED3" w:rsidR="005E21C2" w:rsidRPr="00F4103B" w:rsidRDefault="00747EE2" w:rsidP="00EA2C71">
            <w:pPr>
              <w:jc w:val="both"/>
              <w:rPr>
                <w:rFonts w:ascii="Times New Roman" w:hAnsi="Times New Roman" w:cs="Times New Roman"/>
              </w:rPr>
            </w:pPr>
            <w:r w:rsidRPr="00F4103B">
              <w:rPr>
                <w:rFonts w:ascii="Times New Roman" w:hAnsi="Times New Roman" w:cs="Times New Roman"/>
              </w:rPr>
              <w:t>Не вимагається.</w:t>
            </w:r>
          </w:p>
        </w:tc>
      </w:tr>
      <w:tr w:rsidR="00916A11" w:rsidRPr="00F4103B" w14:paraId="197B4A06" w14:textId="77777777" w:rsidTr="002E42F4">
        <w:tc>
          <w:tcPr>
            <w:tcW w:w="0" w:type="auto"/>
            <w:hideMark/>
          </w:tcPr>
          <w:p w14:paraId="34CBCC0D" w14:textId="5FBC60B2" w:rsidR="00C802FE" w:rsidRPr="00F4103B" w:rsidRDefault="00747EE2"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3</w:t>
            </w:r>
          </w:p>
        </w:tc>
        <w:tc>
          <w:tcPr>
            <w:tcW w:w="1504" w:type="pct"/>
            <w:hideMark/>
          </w:tcPr>
          <w:p w14:paraId="095FCF2A" w14:textId="77777777" w:rsidR="00C802FE" w:rsidRPr="00F4103B" w:rsidRDefault="00C802FE"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Строк, протягом якого тендерні пропозиції є дійсними</w:t>
            </w:r>
          </w:p>
        </w:tc>
        <w:tc>
          <w:tcPr>
            <w:tcW w:w="3222" w:type="pct"/>
            <w:hideMark/>
          </w:tcPr>
          <w:p w14:paraId="785B2D77" w14:textId="6F160A90" w:rsidR="00B03049" w:rsidRPr="00F4103B" w:rsidRDefault="00D44C55" w:rsidP="00EA2C71">
            <w:pPr>
              <w:tabs>
                <w:tab w:val="left" w:pos="337"/>
              </w:tabs>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3</w:t>
            </w:r>
            <w:r w:rsidR="00B03049" w:rsidRPr="00F4103B">
              <w:rPr>
                <w:rFonts w:ascii="Times New Roman" w:eastAsia="Times New Roman" w:hAnsi="Times New Roman" w:cs="Times New Roman"/>
                <w:lang w:eastAsia="ru-RU"/>
              </w:rPr>
              <w:t xml:space="preserve">.1 Тендерні пропозиції вважаються дійсними протягом </w:t>
            </w:r>
            <w:r w:rsidR="00E3614F" w:rsidRPr="00F4103B">
              <w:rPr>
                <w:rFonts w:ascii="Times New Roman" w:eastAsia="Times New Roman" w:hAnsi="Times New Roman" w:cs="Times New Roman"/>
                <w:lang w:eastAsia="ru-RU"/>
              </w:rPr>
              <w:t>120</w:t>
            </w:r>
            <w:r w:rsidR="00B03049" w:rsidRPr="00F4103B">
              <w:rPr>
                <w:rFonts w:ascii="Times New Roman" w:eastAsia="Times New Roman" w:hAnsi="Times New Roman" w:cs="Times New Roman"/>
                <w:lang w:eastAsia="ru-RU"/>
              </w:rPr>
              <w:t xml:space="preserve"> днів із дати кінцевого строку подання тендерних пропозицій.</w:t>
            </w:r>
          </w:p>
          <w:p w14:paraId="5CEC181A" w14:textId="08D7600E" w:rsidR="00B03049" w:rsidRPr="00F4103B" w:rsidRDefault="00D44C55" w:rsidP="00EA2C71">
            <w:pPr>
              <w:tabs>
                <w:tab w:val="left" w:pos="337"/>
              </w:tabs>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3</w:t>
            </w:r>
            <w:r w:rsidR="00B03049" w:rsidRPr="00F4103B">
              <w:rPr>
                <w:rFonts w:ascii="Times New Roman" w:eastAsia="Times New Roman" w:hAnsi="Times New Roman" w:cs="Times New Roman"/>
                <w:lang w:eastAsia="ru-RU"/>
              </w:rPr>
              <w:t>.2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865909C" w14:textId="77777777" w:rsidR="00B03049" w:rsidRPr="00F4103B" w:rsidRDefault="00B03049" w:rsidP="00EA2C71">
            <w:pPr>
              <w:tabs>
                <w:tab w:val="left" w:pos="337"/>
              </w:tabs>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відхилити таку вимогу;</w:t>
            </w:r>
          </w:p>
          <w:p w14:paraId="3C656909" w14:textId="1B69917B" w:rsidR="00C802FE" w:rsidRPr="00F4103B" w:rsidRDefault="00B03049" w:rsidP="00EA2C71">
            <w:pPr>
              <w:tabs>
                <w:tab w:val="left" w:pos="337"/>
              </w:tabs>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погодитися з вимогою та продовжити строк дії поданої ним тендерної пропозиції.</w:t>
            </w:r>
          </w:p>
        </w:tc>
      </w:tr>
      <w:tr w:rsidR="00916A11" w:rsidRPr="00F4103B" w14:paraId="66110376" w14:textId="77777777" w:rsidTr="002E42F4">
        <w:tc>
          <w:tcPr>
            <w:tcW w:w="0" w:type="auto"/>
            <w:hideMark/>
          </w:tcPr>
          <w:p w14:paraId="29D39429" w14:textId="598D368E" w:rsidR="00C802FE" w:rsidRPr="00F4103B" w:rsidRDefault="00433E9B"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4</w:t>
            </w:r>
          </w:p>
        </w:tc>
        <w:tc>
          <w:tcPr>
            <w:tcW w:w="1504" w:type="pct"/>
            <w:hideMark/>
          </w:tcPr>
          <w:p w14:paraId="506BAD05" w14:textId="77777777" w:rsidR="002E7DA1" w:rsidRPr="00F4103B" w:rsidRDefault="002E7DA1"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34E7A36A" w14:textId="4DD96CCF" w:rsidR="00C802FE" w:rsidRPr="00F4103B" w:rsidRDefault="002E7DA1"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3222" w:type="pct"/>
            <w:hideMark/>
          </w:tcPr>
          <w:p w14:paraId="111AC409" w14:textId="32F616CF" w:rsidR="001A55EE" w:rsidRPr="00F4103B" w:rsidRDefault="00D44C55"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4</w:t>
            </w:r>
            <w:r w:rsidR="00B974F3" w:rsidRPr="00F4103B">
              <w:rPr>
                <w:rFonts w:ascii="Times New Roman" w:eastAsia="Times New Roman" w:hAnsi="Times New Roman" w:cs="Times New Roman"/>
                <w:lang w:eastAsia="ru-RU"/>
              </w:rPr>
              <w:t xml:space="preserve">.1 </w:t>
            </w:r>
            <w:r w:rsidR="001A55EE" w:rsidRPr="00F4103B">
              <w:rPr>
                <w:rFonts w:ascii="Times New Roman" w:eastAsia="Times New Roman" w:hAnsi="Times New Roman" w:cs="Times New Roman"/>
                <w:lang w:eastAsia="ru-RU"/>
              </w:rPr>
              <w:t>Замовник вимагає від учасників подання ними документально підтвердженої інформації про їх відповідність кваліфікаційним критеріям згідно Додатку 2 до тендерної документації.</w:t>
            </w:r>
          </w:p>
          <w:p w14:paraId="13C445F2" w14:textId="40A11668" w:rsidR="00C57734" w:rsidRPr="00F4103B" w:rsidRDefault="00B974F3"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1261027" w14:textId="7473ADD9" w:rsidR="00FA1CBB" w:rsidRPr="00F4103B" w:rsidRDefault="00D44C55"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4</w:t>
            </w:r>
            <w:r w:rsidR="00FA1CBB" w:rsidRPr="00F4103B">
              <w:rPr>
                <w:rFonts w:ascii="Times New Roman" w:eastAsia="Times New Roman" w:hAnsi="Times New Roman" w:cs="Times New Roman"/>
                <w:lang w:eastAsia="ru-RU"/>
              </w:rPr>
              <w:t>.</w:t>
            </w:r>
            <w:r w:rsidR="000D25FD" w:rsidRPr="00F4103B">
              <w:rPr>
                <w:rFonts w:ascii="Times New Roman" w:eastAsia="Times New Roman" w:hAnsi="Times New Roman" w:cs="Times New Roman"/>
                <w:lang w:eastAsia="ru-RU"/>
              </w:rPr>
              <w:t>2</w:t>
            </w:r>
            <w:r w:rsidR="00FA1CBB" w:rsidRPr="00F4103B">
              <w:rPr>
                <w:rFonts w:ascii="Times New Roman" w:eastAsia="Times New Roman" w:hAnsi="Times New Roman" w:cs="Times New Roman"/>
                <w:lang w:eastAsia="ru-RU"/>
              </w:rPr>
              <w:t xml:space="preserve">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5C4689CC" w14:textId="77777777" w:rsidR="00FA1CBB" w:rsidRPr="00F4103B" w:rsidRDefault="00FA1CBB" w:rsidP="00EA2C71">
            <w:pPr>
              <w:ind w:firstLine="334"/>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19214B07" w14:textId="77777777" w:rsidR="00FA1CBB" w:rsidRPr="00F4103B" w:rsidRDefault="00FA1CBB" w:rsidP="00EA2C71">
            <w:pPr>
              <w:ind w:firstLine="334"/>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 xml:space="preserve">1) замовник має незаперечні докази того, що учасник процедури закупівлі пропонує, дає або погоджується дати </w:t>
            </w:r>
            <w:r w:rsidRPr="00F4103B">
              <w:rPr>
                <w:rFonts w:ascii="Times New Roman" w:eastAsia="Times New Roman" w:hAnsi="Times New Roman" w:cs="Times New Roman"/>
                <w:lang w:eastAsia="ru-RU"/>
              </w:rPr>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2D47FEF2" w14:textId="77777777" w:rsidR="00FA1CBB" w:rsidRPr="00F4103B" w:rsidRDefault="00FA1CBB" w:rsidP="00EA2C71">
            <w:pPr>
              <w:ind w:firstLine="334"/>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E0C549E" w14:textId="77777777" w:rsidR="00FA1CBB" w:rsidRPr="00F4103B" w:rsidRDefault="00FA1CBB" w:rsidP="00EA2C71">
            <w:pPr>
              <w:ind w:firstLine="334"/>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7A170EE8" w14:textId="7187BCF6" w:rsidR="00FA1CBB" w:rsidRPr="00F4103B" w:rsidRDefault="00FA1CBB" w:rsidP="00EA2C71">
            <w:pPr>
              <w:ind w:firstLine="334"/>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4) суб’єкт господарювання (учасник) протягом останніх трьох років притягувався до відповідальності за порушення, передбачене п</w:t>
            </w:r>
            <w:r w:rsidR="00585EFA" w:rsidRPr="00F4103B">
              <w:rPr>
                <w:rFonts w:ascii="Times New Roman" w:eastAsia="Times New Roman" w:hAnsi="Times New Roman" w:cs="Times New Roman"/>
                <w:lang w:eastAsia="ru-RU"/>
              </w:rPr>
              <w:t>.</w:t>
            </w:r>
            <w:r w:rsidRPr="00F4103B">
              <w:rPr>
                <w:rFonts w:ascii="Times New Roman" w:eastAsia="Times New Roman" w:hAnsi="Times New Roman" w:cs="Times New Roman"/>
                <w:lang w:eastAsia="ru-RU"/>
              </w:rPr>
              <w:t>4 ч</w:t>
            </w:r>
            <w:r w:rsidR="00585EFA" w:rsidRPr="00F4103B">
              <w:rPr>
                <w:rFonts w:ascii="Times New Roman" w:eastAsia="Times New Roman" w:hAnsi="Times New Roman" w:cs="Times New Roman"/>
                <w:lang w:eastAsia="ru-RU"/>
              </w:rPr>
              <w:t>.2</w:t>
            </w:r>
            <w:r w:rsidRPr="00F4103B">
              <w:rPr>
                <w:rFonts w:ascii="Times New Roman" w:eastAsia="Times New Roman" w:hAnsi="Times New Roman" w:cs="Times New Roman"/>
                <w:lang w:eastAsia="ru-RU"/>
              </w:rPr>
              <w:t xml:space="preserve"> ст</w:t>
            </w:r>
            <w:r w:rsidR="00585EFA" w:rsidRPr="00F4103B">
              <w:rPr>
                <w:rFonts w:ascii="Times New Roman" w:eastAsia="Times New Roman" w:hAnsi="Times New Roman" w:cs="Times New Roman"/>
                <w:lang w:eastAsia="ru-RU"/>
              </w:rPr>
              <w:t>.</w:t>
            </w:r>
            <w:r w:rsidRPr="00F4103B">
              <w:rPr>
                <w:rFonts w:ascii="Times New Roman" w:eastAsia="Times New Roman" w:hAnsi="Times New Roman" w:cs="Times New Roman"/>
                <w:lang w:eastAsia="ru-RU"/>
              </w:rPr>
              <w:t>6, п</w:t>
            </w:r>
            <w:r w:rsidR="00585EFA" w:rsidRPr="00F4103B">
              <w:rPr>
                <w:rFonts w:ascii="Times New Roman" w:eastAsia="Times New Roman" w:hAnsi="Times New Roman" w:cs="Times New Roman"/>
                <w:lang w:eastAsia="ru-RU"/>
              </w:rPr>
              <w:t>.</w:t>
            </w:r>
            <w:r w:rsidRPr="00F4103B">
              <w:rPr>
                <w:rFonts w:ascii="Times New Roman" w:eastAsia="Times New Roman" w:hAnsi="Times New Roman" w:cs="Times New Roman"/>
                <w:lang w:eastAsia="ru-RU"/>
              </w:rPr>
              <w:t>1 ст</w:t>
            </w:r>
            <w:r w:rsidR="00585EFA" w:rsidRPr="00F4103B">
              <w:rPr>
                <w:rFonts w:ascii="Times New Roman" w:eastAsia="Times New Roman" w:hAnsi="Times New Roman" w:cs="Times New Roman"/>
                <w:lang w:eastAsia="ru-RU"/>
              </w:rPr>
              <w:t>.</w:t>
            </w:r>
            <w:r w:rsidRPr="00F4103B">
              <w:rPr>
                <w:rFonts w:ascii="Times New Roman" w:eastAsia="Times New Roman" w:hAnsi="Times New Roman" w:cs="Times New Roman"/>
                <w:lang w:eastAsia="ru-RU"/>
              </w:rPr>
              <w:t>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1A3CE7E" w14:textId="77777777" w:rsidR="00FA1CBB" w:rsidRPr="00F4103B" w:rsidRDefault="00FA1CBB" w:rsidP="00EA2C71">
            <w:pPr>
              <w:ind w:firstLine="334"/>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6435AD7C" w14:textId="77777777" w:rsidR="00FA1CBB" w:rsidRPr="00F4103B" w:rsidRDefault="00FA1CBB" w:rsidP="00EA2C71">
            <w:pPr>
              <w:ind w:firstLine="334"/>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7A4D5598" w14:textId="77777777" w:rsidR="00FA1CBB" w:rsidRPr="00F4103B" w:rsidRDefault="00FA1CBB" w:rsidP="00EA2C71">
            <w:pPr>
              <w:ind w:firstLine="334"/>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3D9A979" w14:textId="77777777" w:rsidR="00FA1CBB" w:rsidRPr="00F4103B" w:rsidRDefault="00FA1CBB" w:rsidP="00EA2C71">
            <w:pPr>
              <w:ind w:firstLine="334"/>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14:paraId="5047472B" w14:textId="69ECB98F" w:rsidR="00FA1CBB" w:rsidRPr="00F4103B" w:rsidRDefault="00FA1CBB" w:rsidP="00EA2C71">
            <w:pPr>
              <w:ind w:firstLine="334"/>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9) у Єдиному державному реєстрі юридичних осіб, фізичних осіб - підприємців та громадських формувань відсутня інформація, передбачена п</w:t>
            </w:r>
            <w:r w:rsidR="00585EFA" w:rsidRPr="00F4103B">
              <w:rPr>
                <w:rFonts w:ascii="Times New Roman" w:eastAsia="Times New Roman" w:hAnsi="Times New Roman" w:cs="Times New Roman"/>
                <w:lang w:eastAsia="ru-RU"/>
              </w:rPr>
              <w:t>.</w:t>
            </w:r>
            <w:r w:rsidRPr="00F4103B">
              <w:rPr>
                <w:rFonts w:ascii="Times New Roman" w:eastAsia="Times New Roman" w:hAnsi="Times New Roman" w:cs="Times New Roman"/>
                <w:lang w:eastAsia="ru-RU"/>
              </w:rPr>
              <w:t>9 ч</w:t>
            </w:r>
            <w:r w:rsidR="00585EFA" w:rsidRPr="00F4103B">
              <w:rPr>
                <w:rFonts w:ascii="Times New Roman" w:eastAsia="Times New Roman" w:hAnsi="Times New Roman" w:cs="Times New Roman"/>
                <w:lang w:eastAsia="ru-RU"/>
              </w:rPr>
              <w:t>.2</w:t>
            </w:r>
            <w:r w:rsidRPr="00F4103B">
              <w:rPr>
                <w:rFonts w:ascii="Times New Roman" w:eastAsia="Times New Roman" w:hAnsi="Times New Roman" w:cs="Times New Roman"/>
                <w:lang w:eastAsia="ru-RU"/>
              </w:rPr>
              <w:t xml:space="preserve"> ст</w:t>
            </w:r>
            <w:r w:rsidR="00585EFA" w:rsidRPr="00F4103B">
              <w:rPr>
                <w:rFonts w:ascii="Times New Roman" w:eastAsia="Times New Roman" w:hAnsi="Times New Roman" w:cs="Times New Roman"/>
                <w:lang w:eastAsia="ru-RU"/>
              </w:rPr>
              <w:t>.</w:t>
            </w:r>
            <w:r w:rsidRPr="00F4103B">
              <w:rPr>
                <w:rFonts w:ascii="Times New Roman" w:eastAsia="Times New Roman" w:hAnsi="Times New Roman" w:cs="Times New Roman"/>
                <w:lang w:eastAsia="ru-RU"/>
              </w:rPr>
              <w:t xml:space="preserve">9 Закону України </w:t>
            </w:r>
            <w:r w:rsidR="00415C05" w:rsidRPr="00F4103B">
              <w:rPr>
                <w:rFonts w:ascii="Times New Roman" w:eastAsia="Times New Roman" w:hAnsi="Times New Roman" w:cs="Times New Roman"/>
                <w:lang w:eastAsia="ru-RU"/>
              </w:rPr>
              <w:t>«</w:t>
            </w:r>
            <w:r w:rsidRPr="00F4103B">
              <w:rPr>
                <w:rFonts w:ascii="Times New Roman" w:eastAsia="Times New Roman" w:hAnsi="Times New Roman" w:cs="Times New Roman"/>
                <w:lang w:eastAsia="ru-RU"/>
              </w:rPr>
              <w:t>Про державну реєстрацію юридичних осіб, фізичних осіб - підприємців та громадських формувань</w:t>
            </w:r>
            <w:r w:rsidR="00415C05" w:rsidRPr="00F4103B">
              <w:rPr>
                <w:rFonts w:ascii="Times New Roman" w:eastAsia="Times New Roman" w:hAnsi="Times New Roman" w:cs="Times New Roman"/>
                <w:lang w:eastAsia="ru-RU"/>
              </w:rPr>
              <w:t>»</w:t>
            </w:r>
            <w:r w:rsidRPr="00F4103B">
              <w:rPr>
                <w:rFonts w:ascii="Times New Roman" w:eastAsia="Times New Roman" w:hAnsi="Times New Roman" w:cs="Times New Roman"/>
                <w:lang w:eastAsia="ru-RU"/>
              </w:rPr>
              <w:t xml:space="preserve"> (крім нерезидентів);</w:t>
            </w:r>
          </w:p>
          <w:p w14:paraId="59823002" w14:textId="77777777" w:rsidR="00FA1CBB" w:rsidRPr="00F4103B" w:rsidRDefault="00FA1CBB" w:rsidP="00EA2C71">
            <w:pPr>
              <w:ind w:firstLine="334"/>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278B270" w14:textId="6A340285" w:rsidR="00FA1CBB" w:rsidRPr="00F4103B" w:rsidRDefault="00FA1CBB" w:rsidP="00EA2C71">
            <w:pPr>
              <w:ind w:firstLine="334"/>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 xml:space="preserve">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w:t>
            </w:r>
            <w:r w:rsidR="00415C05" w:rsidRPr="00F4103B">
              <w:rPr>
                <w:rFonts w:ascii="Times New Roman" w:eastAsia="Times New Roman" w:hAnsi="Times New Roman" w:cs="Times New Roman"/>
                <w:lang w:eastAsia="ru-RU"/>
              </w:rPr>
              <w:t>«</w:t>
            </w:r>
            <w:r w:rsidRPr="00F4103B">
              <w:rPr>
                <w:rFonts w:ascii="Times New Roman" w:eastAsia="Times New Roman" w:hAnsi="Times New Roman" w:cs="Times New Roman"/>
                <w:lang w:eastAsia="ru-RU"/>
              </w:rPr>
              <w:t>Про санкції</w:t>
            </w:r>
            <w:r w:rsidR="00415C05" w:rsidRPr="00F4103B">
              <w:rPr>
                <w:rFonts w:ascii="Times New Roman" w:eastAsia="Times New Roman" w:hAnsi="Times New Roman" w:cs="Times New Roman"/>
                <w:lang w:eastAsia="ru-RU"/>
              </w:rPr>
              <w:t>»</w:t>
            </w:r>
            <w:r w:rsidRPr="00F4103B">
              <w:rPr>
                <w:rFonts w:ascii="Times New Roman" w:eastAsia="Times New Roman" w:hAnsi="Times New Roman" w:cs="Times New Roman"/>
                <w:lang w:eastAsia="ru-RU"/>
              </w:rPr>
              <w:t>;</w:t>
            </w:r>
          </w:p>
          <w:p w14:paraId="1B625A3E" w14:textId="77777777" w:rsidR="00FA1CBB" w:rsidRPr="00F4103B" w:rsidRDefault="00FA1CBB" w:rsidP="00EA2C71">
            <w:pPr>
              <w:ind w:firstLine="334"/>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w:t>
            </w:r>
            <w:r w:rsidRPr="00F4103B">
              <w:rPr>
                <w:rFonts w:ascii="Times New Roman" w:eastAsia="Times New Roman" w:hAnsi="Times New Roman" w:cs="Times New Roman"/>
                <w:lang w:eastAsia="ru-RU"/>
              </w:rPr>
              <w:lastRenderedPageBreak/>
              <w:t>відповідальності за вчинення правопорушення, пов’язаного з використанням дитячої праці чи будь-якими формами торгівлі людьми;</w:t>
            </w:r>
          </w:p>
          <w:p w14:paraId="272CB133" w14:textId="77777777" w:rsidR="00FA1CBB" w:rsidRPr="00F4103B" w:rsidRDefault="00FA1CBB" w:rsidP="00EA2C71">
            <w:pPr>
              <w:ind w:firstLine="334"/>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14:paraId="00DE77DE" w14:textId="0913E61F" w:rsidR="008959DE" w:rsidRPr="00F4103B" w:rsidRDefault="00FA1CBB" w:rsidP="00EA2C71">
            <w:pPr>
              <w:ind w:firstLine="334"/>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w:t>
            </w:r>
            <w:r w:rsidR="00585EFA" w:rsidRPr="00F4103B">
              <w:rPr>
                <w:rFonts w:ascii="Times New Roman" w:eastAsia="Times New Roman" w:hAnsi="Times New Roman" w:cs="Times New Roman"/>
                <w:lang w:eastAsia="ru-RU"/>
              </w:rPr>
              <w:t>.2</w:t>
            </w:r>
            <w:r w:rsidRPr="00F4103B">
              <w:rPr>
                <w:rFonts w:ascii="Times New Roman" w:eastAsia="Times New Roman" w:hAnsi="Times New Roman" w:cs="Times New Roman"/>
                <w:lang w:eastAsia="ru-RU"/>
              </w:rPr>
              <w:t xml:space="preserve"> ст</w:t>
            </w:r>
            <w:r w:rsidR="00585EFA" w:rsidRPr="00F4103B">
              <w:rPr>
                <w:rFonts w:ascii="Times New Roman" w:eastAsia="Times New Roman" w:hAnsi="Times New Roman" w:cs="Times New Roman"/>
                <w:lang w:eastAsia="ru-RU"/>
              </w:rPr>
              <w:t>.</w:t>
            </w:r>
            <w:r w:rsidRPr="00F4103B">
              <w:rPr>
                <w:rFonts w:ascii="Times New Roman" w:eastAsia="Times New Roman" w:hAnsi="Times New Roman" w:cs="Times New Roman"/>
                <w:lang w:eastAsia="ru-RU"/>
              </w:rPr>
              <w:t>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r w:rsidR="008959DE" w:rsidRPr="00F4103B">
              <w:rPr>
                <w:rFonts w:ascii="Times New Roman" w:eastAsia="Times New Roman" w:hAnsi="Times New Roman" w:cs="Times New Roman"/>
                <w:lang w:eastAsia="ru-RU"/>
              </w:rPr>
              <w:t>.</w:t>
            </w:r>
          </w:p>
          <w:p w14:paraId="4851AEEB" w14:textId="780AC82D" w:rsidR="00FA1CBB" w:rsidRPr="00F4103B" w:rsidRDefault="00D44C55"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4</w:t>
            </w:r>
            <w:r w:rsidR="00FA1CBB" w:rsidRPr="00F4103B">
              <w:rPr>
                <w:rFonts w:ascii="Times New Roman" w:eastAsia="Times New Roman" w:hAnsi="Times New Roman" w:cs="Times New Roman"/>
                <w:lang w:eastAsia="ru-RU"/>
              </w:rPr>
              <w:t>.</w:t>
            </w:r>
            <w:r w:rsidR="000D25FD" w:rsidRPr="00F4103B">
              <w:rPr>
                <w:rFonts w:ascii="Times New Roman" w:eastAsia="Times New Roman" w:hAnsi="Times New Roman" w:cs="Times New Roman"/>
                <w:lang w:eastAsia="ru-RU"/>
              </w:rPr>
              <w:t>3</w:t>
            </w:r>
            <w:r w:rsidR="00FA1CBB" w:rsidRPr="00F4103B">
              <w:rPr>
                <w:rFonts w:ascii="Times New Roman" w:eastAsia="Times New Roman" w:hAnsi="Times New Roman" w:cs="Times New Roman"/>
                <w:lang w:eastAsia="ru-RU"/>
              </w:rPr>
              <w:t xml:space="preserve"> Учасник процедури закупівлі в електронній системі закупівель під час подання тендерної пропозиції підтверджує відсутність підстав, передбачених п</w:t>
            </w:r>
            <w:r w:rsidR="00585EFA" w:rsidRPr="00F4103B">
              <w:rPr>
                <w:rFonts w:ascii="Times New Roman" w:eastAsia="Times New Roman" w:hAnsi="Times New Roman" w:cs="Times New Roman"/>
                <w:lang w:eastAsia="ru-RU"/>
              </w:rPr>
              <w:t>.п.</w:t>
            </w:r>
            <w:r w:rsidR="00FA1CBB" w:rsidRPr="00F4103B">
              <w:rPr>
                <w:rFonts w:ascii="Times New Roman" w:eastAsia="Times New Roman" w:hAnsi="Times New Roman" w:cs="Times New Roman"/>
                <w:lang w:eastAsia="ru-RU"/>
              </w:rPr>
              <w:t>5, 6, 12 і 13 ч</w:t>
            </w:r>
            <w:r w:rsidR="00585EFA" w:rsidRPr="00F4103B">
              <w:rPr>
                <w:rFonts w:ascii="Times New Roman" w:eastAsia="Times New Roman" w:hAnsi="Times New Roman" w:cs="Times New Roman"/>
                <w:lang w:eastAsia="ru-RU"/>
              </w:rPr>
              <w:t>.1</w:t>
            </w:r>
            <w:r w:rsidR="00FA1CBB" w:rsidRPr="00F4103B">
              <w:rPr>
                <w:rFonts w:ascii="Times New Roman" w:eastAsia="Times New Roman" w:hAnsi="Times New Roman" w:cs="Times New Roman"/>
                <w:lang w:eastAsia="ru-RU"/>
              </w:rPr>
              <w:t xml:space="preserve"> та ч</w:t>
            </w:r>
            <w:r w:rsidR="00585EFA" w:rsidRPr="00F4103B">
              <w:rPr>
                <w:rFonts w:ascii="Times New Roman" w:eastAsia="Times New Roman" w:hAnsi="Times New Roman" w:cs="Times New Roman"/>
                <w:lang w:eastAsia="ru-RU"/>
              </w:rPr>
              <w:t>.2</w:t>
            </w:r>
            <w:r w:rsidR="00FA1CBB" w:rsidRPr="00F4103B">
              <w:rPr>
                <w:rFonts w:ascii="Times New Roman" w:eastAsia="Times New Roman" w:hAnsi="Times New Roman" w:cs="Times New Roman"/>
                <w:lang w:eastAsia="ru-RU"/>
              </w:rPr>
              <w:t xml:space="preserve">  </w:t>
            </w:r>
            <w:r w:rsidR="00585EFA" w:rsidRPr="00F4103B">
              <w:rPr>
                <w:rFonts w:ascii="Times New Roman" w:eastAsia="Times New Roman" w:hAnsi="Times New Roman" w:cs="Times New Roman"/>
                <w:lang w:eastAsia="ru-RU"/>
              </w:rPr>
              <w:t xml:space="preserve">      </w:t>
            </w:r>
            <w:r w:rsidR="00FA1CBB" w:rsidRPr="00F4103B">
              <w:rPr>
                <w:rFonts w:ascii="Times New Roman" w:eastAsia="Times New Roman" w:hAnsi="Times New Roman" w:cs="Times New Roman"/>
                <w:lang w:eastAsia="ru-RU"/>
              </w:rPr>
              <w:t>ст</w:t>
            </w:r>
            <w:r w:rsidR="00585EFA" w:rsidRPr="00F4103B">
              <w:rPr>
                <w:rFonts w:ascii="Times New Roman" w:eastAsia="Times New Roman" w:hAnsi="Times New Roman" w:cs="Times New Roman"/>
                <w:lang w:eastAsia="ru-RU"/>
              </w:rPr>
              <w:t>.</w:t>
            </w:r>
            <w:r w:rsidR="00FA1CBB" w:rsidRPr="00F4103B">
              <w:rPr>
                <w:rFonts w:ascii="Times New Roman" w:eastAsia="Times New Roman" w:hAnsi="Times New Roman" w:cs="Times New Roman"/>
                <w:lang w:eastAsia="ru-RU"/>
              </w:rPr>
              <w:t>17 Закону 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 Спосіб документального підтвердження згідно із законодавством щодо відсутності підстав, передбачених п</w:t>
            </w:r>
            <w:r w:rsidR="00585EFA" w:rsidRPr="00F4103B">
              <w:rPr>
                <w:rFonts w:ascii="Times New Roman" w:eastAsia="Times New Roman" w:hAnsi="Times New Roman" w:cs="Times New Roman"/>
                <w:lang w:eastAsia="ru-RU"/>
              </w:rPr>
              <w:t>.п.</w:t>
            </w:r>
            <w:r w:rsidR="00FA1CBB" w:rsidRPr="00F4103B">
              <w:rPr>
                <w:rFonts w:ascii="Times New Roman" w:eastAsia="Times New Roman" w:hAnsi="Times New Roman" w:cs="Times New Roman"/>
                <w:lang w:eastAsia="ru-RU"/>
              </w:rPr>
              <w:t>5, 6, 12 і 13 ч</w:t>
            </w:r>
            <w:r w:rsidR="00585EFA" w:rsidRPr="00F4103B">
              <w:rPr>
                <w:rFonts w:ascii="Times New Roman" w:eastAsia="Times New Roman" w:hAnsi="Times New Roman" w:cs="Times New Roman"/>
                <w:lang w:eastAsia="ru-RU"/>
              </w:rPr>
              <w:t>.1</w:t>
            </w:r>
            <w:r w:rsidR="00FA1CBB" w:rsidRPr="00F4103B">
              <w:rPr>
                <w:rFonts w:ascii="Times New Roman" w:eastAsia="Times New Roman" w:hAnsi="Times New Roman" w:cs="Times New Roman"/>
                <w:lang w:eastAsia="ru-RU"/>
              </w:rPr>
              <w:t xml:space="preserve"> та ч</w:t>
            </w:r>
            <w:r w:rsidR="00585EFA" w:rsidRPr="00F4103B">
              <w:rPr>
                <w:rFonts w:ascii="Times New Roman" w:eastAsia="Times New Roman" w:hAnsi="Times New Roman" w:cs="Times New Roman"/>
                <w:lang w:eastAsia="ru-RU"/>
              </w:rPr>
              <w:t>.2</w:t>
            </w:r>
            <w:r w:rsidR="00FA1CBB" w:rsidRPr="00F4103B">
              <w:rPr>
                <w:rFonts w:ascii="Times New Roman" w:eastAsia="Times New Roman" w:hAnsi="Times New Roman" w:cs="Times New Roman"/>
                <w:lang w:eastAsia="ru-RU"/>
              </w:rPr>
              <w:t xml:space="preserve"> ст</w:t>
            </w:r>
            <w:r w:rsidR="00585EFA" w:rsidRPr="00F4103B">
              <w:rPr>
                <w:rFonts w:ascii="Times New Roman" w:eastAsia="Times New Roman" w:hAnsi="Times New Roman" w:cs="Times New Roman"/>
                <w:lang w:eastAsia="ru-RU"/>
              </w:rPr>
              <w:t>.</w:t>
            </w:r>
            <w:r w:rsidR="00FA1CBB" w:rsidRPr="00F4103B">
              <w:rPr>
                <w:rFonts w:ascii="Times New Roman" w:eastAsia="Times New Roman" w:hAnsi="Times New Roman" w:cs="Times New Roman"/>
                <w:lang w:eastAsia="ru-RU"/>
              </w:rPr>
              <w:t>17 Закону, визначається замовником для надання таких документів лише переможцем процедури закупівлі через електронну систему закупівель</w:t>
            </w:r>
            <w:r w:rsidR="00AE1B14" w:rsidRPr="00F4103B">
              <w:rPr>
                <w:rFonts w:ascii="Times New Roman" w:eastAsia="Times New Roman" w:hAnsi="Times New Roman" w:cs="Times New Roman"/>
                <w:lang w:eastAsia="ru-RU"/>
              </w:rPr>
              <w:t xml:space="preserve"> та викладено у </w:t>
            </w:r>
            <w:r w:rsidR="00AE1B14" w:rsidRPr="00F4103B">
              <w:rPr>
                <w:rFonts w:ascii="Times New Roman" w:eastAsia="Times New Roman" w:hAnsi="Times New Roman" w:cs="Times New Roman"/>
                <w:bCs/>
                <w:lang w:eastAsia="ru-RU"/>
              </w:rPr>
              <w:t>Додатку 3</w:t>
            </w:r>
            <w:r w:rsidR="00FA1CBB" w:rsidRPr="00F4103B">
              <w:rPr>
                <w:rFonts w:ascii="Times New Roman" w:eastAsia="Times New Roman" w:hAnsi="Times New Roman" w:cs="Times New Roman"/>
                <w:lang w:eastAsia="ru-RU"/>
              </w:rPr>
              <w:t>.</w:t>
            </w:r>
          </w:p>
          <w:p w14:paraId="07A57D67" w14:textId="358EDD07" w:rsidR="00FA1CBB" w:rsidRPr="00F4103B" w:rsidRDefault="00203BE3"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Замовник не вимагає від учасників документів, що підтверджують відсутність підстав, визначених п</w:t>
            </w:r>
            <w:r w:rsidR="00585EFA" w:rsidRPr="00F4103B">
              <w:rPr>
                <w:rFonts w:ascii="Times New Roman" w:eastAsia="Times New Roman" w:hAnsi="Times New Roman" w:cs="Times New Roman"/>
                <w:lang w:eastAsia="ru-RU"/>
              </w:rPr>
              <w:t>.</w:t>
            </w:r>
            <w:r w:rsidR="00415C05" w:rsidRPr="00F4103B">
              <w:rPr>
                <w:rFonts w:ascii="Times New Roman" w:eastAsia="Times New Roman" w:hAnsi="Times New Roman" w:cs="Times New Roman"/>
                <w:lang w:eastAsia="ru-RU"/>
              </w:rPr>
              <w:t>п.</w:t>
            </w:r>
            <w:r w:rsidRPr="00F4103B">
              <w:rPr>
                <w:rFonts w:ascii="Times New Roman" w:eastAsia="Times New Roman" w:hAnsi="Times New Roman" w:cs="Times New Roman"/>
                <w:lang w:eastAsia="ru-RU"/>
              </w:rPr>
              <w:t>1 і 7 ч</w:t>
            </w:r>
            <w:r w:rsidR="00585EFA" w:rsidRPr="00F4103B">
              <w:rPr>
                <w:rFonts w:ascii="Times New Roman" w:eastAsia="Times New Roman" w:hAnsi="Times New Roman" w:cs="Times New Roman"/>
                <w:lang w:eastAsia="ru-RU"/>
              </w:rPr>
              <w:t>.1</w:t>
            </w:r>
            <w:r w:rsidRPr="00F4103B">
              <w:rPr>
                <w:rFonts w:ascii="Times New Roman" w:eastAsia="Times New Roman" w:hAnsi="Times New Roman" w:cs="Times New Roman"/>
                <w:lang w:eastAsia="ru-RU"/>
              </w:rPr>
              <w:t xml:space="preserve"> ст</w:t>
            </w:r>
            <w:r w:rsidR="00585EFA" w:rsidRPr="00F4103B">
              <w:rPr>
                <w:rFonts w:ascii="Times New Roman" w:eastAsia="Times New Roman" w:hAnsi="Times New Roman" w:cs="Times New Roman"/>
                <w:lang w:eastAsia="ru-RU"/>
              </w:rPr>
              <w:t>.</w:t>
            </w:r>
            <w:r w:rsidRPr="00F4103B">
              <w:rPr>
                <w:rFonts w:ascii="Times New Roman" w:eastAsia="Times New Roman" w:hAnsi="Times New Roman" w:cs="Times New Roman"/>
                <w:lang w:eastAsia="ru-RU"/>
              </w:rPr>
              <w:t>17 Закону.</w:t>
            </w:r>
          </w:p>
          <w:p w14:paraId="7B6DFE7C" w14:textId="07DA6402" w:rsidR="00C57734" w:rsidRPr="00F4103B" w:rsidRDefault="00D44C55"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4</w:t>
            </w:r>
            <w:r w:rsidR="009249CC" w:rsidRPr="00F4103B">
              <w:rPr>
                <w:rFonts w:ascii="Times New Roman" w:eastAsia="Times New Roman" w:hAnsi="Times New Roman" w:cs="Times New Roman"/>
                <w:lang w:eastAsia="ru-RU"/>
              </w:rPr>
              <w:t>.</w:t>
            </w:r>
            <w:r w:rsidR="000D25FD" w:rsidRPr="00F4103B">
              <w:rPr>
                <w:rFonts w:ascii="Times New Roman" w:eastAsia="Times New Roman" w:hAnsi="Times New Roman" w:cs="Times New Roman"/>
                <w:lang w:eastAsia="ru-RU"/>
              </w:rPr>
              <w:t>4</w:t>
            </w:r>
            <w:r w:rsidR="009249CC" w:rsidRPr="00F4103B">
              <w:rPr>
                <w:rFonts w:ascii="Times New Roman" w:eastAsia="Times New Roman" w:hAnsi="Times New Roman" w:cs="Times New Roman"/>
                <w:lang w:eastAsia="ru-RU"/>
              </w:rPr>
              <w:t xml:space="preserve">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згідно п.1.3 цієї документації), що підтверджують відсутність підстав, визначених п</w:t>
            </w:r>
            <w:r w:rsidR="00585EFA" w:rsidRPr="00F4103B">
              <w:rPr>
                <w:rFonts w:ascii="Times New Roman" w:eastAsia="Times New Roman" w:hAnsi="Times New Roman" w:cs="Times New Roman"/>
                <w:lang w:eastAsia="ru-RU"/>
              </w:rPr>
              <w:t>.п.</w:t>
            </w:r>
            <w:r w:rsidR="00B60787" w:rsidRPr="00F4103B">
              <w:rPr>
                <w:rFonts w:ascii="Times New Roman" w:eastAsia="Times New Roman" w:hAnsi="Times New Roman" w:cs="Times New Roman"/>
                <w:lang w:eastAsia="ru-RU"/>
              </w:rPr>
              <w:t xml:space="preserve">2, 3, </w:t>
            </w:r>
            <w:r w:rsidR="009249CC" w:rsidRPr="00F4103B">
              <w:rPr>
                <w:rFonts w:ascii="Times New Roman" w:eastAsia="Times New Roman" w:hAnsi="Times New Roman" w:cs="Times New Roman"/>
                <w:lang w:eastAsia="ru-RU"/>
              </w:rPr>
              <w:t>5, 6,</w:t>
            </w:r>
            <w:r w:rsidR="00B60787" w:rsidRPr="00F4103B">
              <w:rPr>
                <w:rFonts w:ascii="Times New Roman" w:eastAsia="Times New Roman" w:hAnsi="Times New Roman" w:cs="Times New Roman"/>
                <w:lang w:eastAsia="ru-RU"/>
              </w:rPr>
              <w:t xml:space="preserve"> 8, </w:t>
            </w:r>
            <w:r w:rsidR="009249CC" w:rsidRPr="00F4103B">
              <w:rPr>
                <w:rFonts w:ascii="Times New Roman" w:eastAsia="Times New Roman" w:hAnsi="Times New Roman" w:cs="Times New Roman"/>
                <w:lang w:eastAsia="ru-RU"/>
              </w:rPr>
              <w:t>12 і 13 ч</w:t>
            </w:r>
            <w:r w:rsidR="00585EFA" w:rsidRPr="00F4103B">
              <w:rPr>
                <w:rFonts w:ascii="Times New Roman" w:eastAsia="Times New Roman" w:hAnsi="Times New Roman" w:cs="Times New Roman"/>
                <w:lang w:eastAsia="ru-RU"/>
              </w:rPr>
              <w:t>.1</w:t>
            </w:r>
            <w:r w:rsidR="009249CC" w:rsidRPr="00F4103B">
              <w:rPr>
                <w:rFonts w:ascii="Times New Roman" w:eastAsia="Times New Roman" w:hAnsi="Times New Roman" w:cs="Times New Roman"/>
                <w:lang w:eastAsia="ru-RU"/>
              </w:rPr>
              <w:t xml:space="preserve"> та ч</w:t>
            </w:r>
            <w:r w:rsidR="00585EFA" w:rsidRPr="00F4103B">
              <w:rPr>
                <w:rFonts w:ascii="Times New Roman" w:eastAsia="Times New Roman" w:hAnsi="Times New Roman" w:cs="Times New Roman"/>
                <w:lang w:eastAsia="ru-RU"/>
              </w:rPr>
              <w:t>.2</w:t>
            </w:r>
            <w:r w:rsidR="009249CC" w:rsidRPr="00F4103B">
              <w:rPr>
                <w:rFonts w:ascii="Times New Roman" w:eastAsia="Times New Roman" w:hAnsi="Times New Roman" w:cs="Times New Roman"/>
                <w:lang w:eastAsia="ru-RU"/>
              </w:rPr>
              <w:t xml:space="preserve"> ст</w:t>
            </w:r>
            <w:r w:rsidR="00585EFA" w:rsidRPr="00F4103B">
              <w:rPr>
                <w:rFonts w:ascii="Times New Roman" w:eastAsia="Times New Roman" w:hAnsi="Times New Roman" w:cs="Times New Roman"/>
                <w:lang w:eastAsia="ru-RU"/>
              </w:rPr>
              <w:t>.</w:t>
            </w:r>
            <w:r w:rsidR="009249CC" w:rsidRPr="00F4103B">
              <w:rPr>
                <w:rFonts w:ascii="Times New Roman" w:eastAsia="Times New Roman" w:hAnsi="Times New Roman" w:cs="Times New Roman"/>
                <w:lang w:eastAsia="ru-RU"/>
              </w:rPr>
              <w:t>17 Закону</w:t>
            </w:r>
          </w:p>
          <w:p w14:paraId="353A5CBB" w14:textId="60FFFC3F" w:rsidR="00491DDD" w:rsidRPr="00F4103B" w:rsidRDefault="00D44C55"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4</w:t>
            </w:r>
            <w:r w:rsidR="00491DDD" w:rsidRPr="00F4103B">
              <w:rPr>
                <w:rFonts w:ascii="Times New Roman" w:eastAsia="Times New Roman" w:hAnsi="Times New Roman" w:cs="Times New Roman"/>
                <w:lang w:eastAsia="ru-RU"/>
              </w:rPr>
              <w:t>.</w:t>
            </w:r>
            <w:r w:rsidR="000D25FD" w:rsidRPr="00F4103B">
              <w:rPr>
                <w:rFonts w:ascii="Times New Roman" w:eastAsia="Times New Roman" w:hAnsi="Times New Roman" w:cs="Times New Roman"/>
                <w:lang w:eastAsia="ru-RU"/>
              </w:rPr>
              <w:t>5</w:t>
            </w:r>
            <w:r w:rsidR="00491DDD" w:rsidRPr="00F4103B">
              <w:rPr>
                <w:rFonts w:ascii="Times New Roman" w:eastAsia="Times New Roman" w:hAnsi="Times New Roman" w:cs="Times New Roman"/>
                <w:lang w:eastAsia="ru-RU"/>
              </w:rPr>
              <w:t xml:space="preserve">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w:t>
            </w:r>
            <w:r w:rsidR="00491DDD" w:rsidRPr="00F4103B">
              <w:rPr>
                <w:rFonts w:ascii="Times New Roman" w:eastAsia="Times New Roman" w:hAnsi="Times New Roman" w:cs="Times New Roman"/>
                <w:lang w:eastAsia="ru-RU"/>
              </w:rPr>
              <w:lastRenderedPageBreak/>
              <w:t>учасника процедури закупівлі (згідно наказу Міністерства економічного розвитку і торгівлі України, Міністерства фінансів України від 17.01.2018</w:t>
            </w:r>
            <w:r w:rsidR="00160D28" w:rsidRPr="00F4103B">
              <w:rPr>
                <w:rFonts w:ascii="Times New Roman" w:eastAsia="Times New Roman" w:hAnsi="Times New Roman" w:cs="Times New Roman"/>
                <w:lang w:eastAsia="ru-RU"/>
              </w:rPr>
              <w:t xml:space="preserve"> за</w:t>
            </w:r>
            <w:r w:rsidR="00491DDD" w:rsidRPr="00F4103B">
              <w:rPr>
                <w:rFonts w:ascii="Times New Roman" w:eastAsia="Times New Roman" w:hAnsi="Times New Roman" w:cs="Times New Roman"/>
                <w:lang w:eastAsia="ru-RU"/>
              </w:rPr>
              <w:t xml:space="preserve"> №37/11, далі – Порядок,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 </w:t>
            </w:r>
            <w:r w:rsidR="00585EFA" w:rsidRPr="00F4103B">
              <w:rPr>
                <w:rFonts w:ascii="Times New Roman" w:eastAsia="Times New Roman" w:hAnsi="Times New Roman" w:cs="Times New Roman"/>
                <w:lang w:eastAsia="ru-RU"/>
              </w:rPr>
              <w:t xml:space="preserve">за </w:t>
            </w:r>
            <w:r w:rsidR="00491DDD" w:rsidRPr="00F4103B">
              <w:rPr>
                <w:rFonts w:ascii="Times New Roman" w:eastAsia="Times New Roman" w:hAnsi="Times New Roman" w:cs="Times New Roman"/>
                <w:lang w:eastAsia="ru-RU"/>
              </w:rPr>
              <w:t xml:space="preserve">№574,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w:t>
            </w:r>
            <w:r w:rsidR="001F2928" w:rsidRPr="00F4103B">
              <w:rPr>
                <w:rFonts w:ascii="Times New Roman" w:eastAsia="Times New Roman" w:hAnsi="Times New Roman" w:cs="Times New Roman"/>
                <w:lang w:eastAsia="ru-RU"/>
              </w:rPr>
              <w:t xml:space="preserve">за </w:t>
            </w:r>
            <w:r w:rsidR="00491DDD" w:rsidRPr="00F4103B">
              <w:rPr>
                <w:rFonts w:ascii="Times New Roman" w:eastAsia="Times New Roman" w:hAnsi="Times New Roman" w:cs="Times New Roman"/>
                <w:lang w:eastAsia="ru-RU"/>
              </w:rPr>
              <w:t>№733,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згідно якої повідомляється про наявність заборгованості в учасника, але в будь-якому випадку в межах строку згідно ч.6 ст.17 Закону</w:t>
            </w:r>
            <w:r w:rsidR="001F2928" w:rsidRPr="00F4103B">
              <w:rPr>
                <w:rFonts w:ascii="Times New Roman" w:eastAsia="Times New Roman" w:hAnsi="Times New Roman" w:cs="Times New Roman"/>
                <w:lang w:eastAsia="ru-RU"/>
              </w:rPr>
              <w:t>.</w:t>
            </w:r>
          </w:p>
          <w:p w14:paraId="7A9FF899" w14:textId="0E52A3E5" w:rsidR="00491DDD" w:rsidRPr="00F4103B" w:rsidRDefault="00D44C55"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4</w:t>
            </w:r>
            <w:r w:rsidR="00491DDD" w:rsidRPr="00F4103B">
              <w:rPr>
                <w:rFonts w:ascii="Times New Roman" w:eastAsia="Times New Roman" w:hAnsi="Times New Roman" w:cs="Times New Roman"/>
                <w:lang w:eastAsia="ru-RU"/>
              </w:rPr>
              <w:t>.</w:t>
            </w:r>
            <w:r w:rsidR="000D25FD" w:rsidRPr="00F4103B">
              <w:rPr>
                <w:rFonts w:ascii="Times New Roman" w:eastAsia="Times New Roman" w:hAnsi="Times New Roman" w:cs="Times New Roman"/>
                <w:lang w:eastAsia="ru-RU"/>
              </w:rPr>
              <w:t>6</w:t>
            </w:r>
            <w:r w:rsidR="00491DDD" w:rsidRPr="00F4103B">
              <w:rPr>
                <w:rFonts w:ascii="Times New Roman" w:eastAsia="Times New Roman" w:hAnsi="Times New Roman" w:cs="Times New Roman"/>
                <w:lang w:eastAsia="ru-RU"/>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w:t>
            </w:r>
            <w:r w:rsidR="00585EFA" w:rsidRPr="00F4103B">
              <w:rPr>
                <w:rFonts w:ascii="Times New Roman" w:eastAsia="Times New Roman" w:hAnsi="Times New Roman" w:cs="Times New Roman"/>
                <w:lang w:eastAsia="ru-RU"/>
              </w:rPr>
              <w:t>.</w:t>
            </w:r>
            <w:r w:rsidR="00491DDD" w:rsidRPr="00F4103B">
              <w:rPr>
                <w:rFonts w:ascii="Times New Roman" w:eastAsia="Times New Roman" w:hAnsi="Times New Roman" w:cs="Times New Roman"/>
                <w:lang w:eastAsia="ru-RU"/>
              </w:rPr>
              <w:t>17 Закону подається по кожному з учасників, які входять у склад об’єднання окремо.</w:t>
            </w:r>
          </w:p>
        </w:tc>
      </w:tr>
      <w:tr w:rsidR="00916A11" w:rsidRPr="00F4103B" w14:paraId="0E9CB1F0" w14:textId="77777777" w:rsidTr="002E42F4">
        <w:tc>
          <w:tcPr>
            <w:tcW w:w="0" w:type="auto"/>
            <w:hideMark/>
          </w:tcPr>
          <w:p w14:paraId="35BEA5B4" w14:textId="597802CB" w:rsidR="00C802FE" w:rsidRPr="00F4103B" w:rsidRDefault="00D44C55"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lastRenderedPageBreak/>
              <w:t>5</w:t>
            </w:r>
          </w:p>
        </w:tc>
        <w:tc>
          <w:tcPr>
            <w:tcW w:w="1504" w:type="pct"/>
            <w:hideMark/>
          </w:tcPr>
          <w:p w14:paraId="6DE7AA14" w14:textId="77777777" w:rsidR="00C802FE" w:rsidRPr="00F4103B" w:rsidRDefault="00C802FE"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Інформація про технічні, якісні та кількісні характеристики предмета закупівлі</w:t>
            </w:r>
          </w:p>
        </w:tc>
        <w:tc>
          <w:tcPr>
            <w:tcW w:w="3222" w:type="pct"/>
            <w:hideMark/>
          </w:tcPr>
          <w:p w14:paraId="6B74AA3D" w14:textId="6F116E40" w:rsidR="00C802FE" w:rsidRPr="00F4103B" w:rsidRDefault="00D44C55"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5</w:t>
            </w:r>
            <w:r w:rsidR="00491DDD" w:rsidRPr="00F4103B">
              <w:rPr>
                <w:rFonts w:ascii="Times New Roman" w:eastAsia="Times New Roman" w:hAnsi="Times New Roman" w:cs="Times New Roman"/>
                <w:lang w:eastAsia="ru-RU"/>
              </w:rPr>
              <w:t xml:space="preserve">.1 </w:t>
            </w:r>
            <w:r w:rsidR="007B2A5F" w:rsidRPr="00F4103B">
              <w:rPr>
                <w:rFonts w:ascii="Times New Roman" w:eastAsia="Times New Roman" w:hAnsi="Times New Roman" w:cs="Times New Roman"/>
                <w:lang w:eastAsia="ru-RU"/>
              </w:rPr>
              <w:t>У</w:t>
            </w:r>
            <w:r w:rsidR="00C802FE" w:rsidRPr="00F4103B">
              <w:rPr>
                <w:rFonts w:ascii="Times New Roman" w:eastAsia="Times New Roman" w:hAnsi="Times New Roman" w:cs="Times New Roman"/>
                <w:lang w:eastAsia="ru-RU"/>
              </w:rPr>
              <w:t>часники процедури закупівлі повинні надати у складі тендерних пропозицій інформацію, як</w:t>
            </w:r>
            <w:r w:rsidR="003B73A6" w:rsidRPr="00F4103B">
              <w:rPr>
                <w:rFonts w:ascii="Times New Roman" w:eastAsia="Times New Roman" w:hAnsi="Times New Roman" w:cs="Times New Roman"/>
                <w:lang w:eastAsia="ru-RU"/>
              </w:rPr>
              <w:t>а</w:t>
            </w:r>
            <w:r w:rsidR="00C802FE" w:rsidRPr="00F4103B">
              <w:rPr>
                <w:rFonts w:ascii="Times New Roman" w:eastAsia="Times New Roman" w:hAnsi="Times New Roman" w:cs="Times New Roman"/>
                <w:lang w:eastAsia="ru-RU"/>
              </w:rPr>
              <w:t xml:space="preserve"> підтверджу</w:t>
            </w:r>
            <w:r w:rsidR="003B73A6" w:rsidRPr="00F4103B">
              <w:rPr>
                <w:rFonts w:ascii="Times New Roman" w:eastAsia="Times New Roman" w:hAnsi="Times New Roman" w:cs="Times New Roman"/>
                <w:lang w:eastAsia="ru-RU"/>
              </w:rPr>
              <w:t>є</w:t>
            </w:r>
            <w:r w:rsidR="00C802FE" w:rsidRPr="00F4103B">
              <w:rPr>
                <w:rFonts w:ascii="Times New Roman" w:eastAsia="Times New Roman" w:hAnsi="Times New Roman" w:cs="Times New Roman"/>
                <w:lang w:eastAsia="ru-RU"/>
              </w:rPr>
              <w:t xml:space="preserve"> відповідність тендерної пропозиції учасника технічним, якісним, кількісним та іншим вимогам до предмета зак</w:t>
            </w:r>
            <w:r w:rsidR="003330EE" w:rsidRPr="00F4103B">
              <w:rPr>
                <w:rFonts w:ascii="Times New Roman" w:eastAsia="Times New Roman" w:hAnsi="Times New Roman" w:cs="Times New Roman"/>
                <w:lang w:eastAsia="ru-RU"/>
              </w:rPr>
              <w:t>упівлі, установл</w:t>
            </w:r>
            <w:r w:rsidR="00ED577D" w:rsidRPr="00F4103B">
              <w:rPr>
                <w:rFonts w:ascii="Times New Roman" w:eastAsia="Times New Roman" w:hAnsi="Times New Roman" w:cs="Times New Roman"/>
                <w:lang w:eastAsia="ru-RU"/>
              </w:rPr>
              <w:t>еним замовником згідно Додатку 4</w:t>
            </w:r>
            <w:r w:rsidR="00CD0074" w:rsidRPr="00F4103B">
              <w:rPr>
                <w:rFonts w:ascii="Times New Roman" w:eastAsia="Times New Roman" w:hAnsi="Times New Roman" w:cs="Times New Roman"/>
                <w:lang w:eastAsia="ru-RU"/>
              </w:rPr>
              <w:t xml:space="preserve"> до тендерної документації</w:t>
            </w:r>
            <w:r w:rsidR="003330EE" w:rsidRPr="00F4103B">
              <w:rPr>
                <w:rFonts w:ascii="Times New Roman" w:eastAsia="Times New Roman" w:hAnsi="Times New Roman" w:cs="Times New Roman"/>
                <w:lang w:eastAsia="ru-RU"/>
              </w:rPr>
              <w:t>.</w:t>
            </w:r>
          </w:p>
          <w:p w14:paraId="518BB549" w14:textId="5F2485C9" w:rsidR="00491DDD" w:rsidRPr="00F4103B" w:rsidRDefault="00D44C55"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5</w:t>
            </w:r>
            <w:r w:rsidR="00491DDD" w:rsidRPr="00F4103B">
              <w:rPr>
                <w:rFonts w:ascii="Times New Roman" w:eastAsia="Times New Roman" w:hAnsi="Times New Roman" w:cs="Times New Roman"/>
                <w:lang w:eastAsia="ru-RU"/>
              </w:rPr>
              <w:t xml:space="preserve">.2 Технічні, якісні характеристики предмета закупівлі та технічні специфікації до предмета закупівлі </w:t>
            </w:r>
            <w:r w:rsidR="006A0804" w:rsidRPr="00F4103B">
              <w:rPr>
                <w:rFonts w:ascii="Times New Roman" w:eastAsia="Times New Roman" w:hAnsi="Times New Roman" w:cs="Times New Roman"/>
                <w:lang w:eastAsia="ru-RU"/>
              </w:rPr>
              <w:t>визначаються</w:t>
            </w:r>
            <w:r w:rsidR="00491DDD" w:rsidRPr="00F4103B">
              <w:rPr>
                <w:rFonts w:ascii="Times New Roman" w:eastAsia="Times New Roman" w:hAnsi="Times New Roman" w:cs="Times New Roman"/>
                <w:lang w:eastAsia="ru-RU"/>
              </w:rPr>
              <w:t xml:space="preserve"> замовником з урахуванням вимог, визначених частиною четвертою ст</w:t>
            </w:r>
            <w:r w:rsidR="00585EFA" w:rsidRPr="00F4103B">
              <w:rPr>
                <w:rFonts w:ascii="Times New Roman" w:eastAsia="Times New Roman" w:hAnsi="Times New Roman" w:cs="Times New Roman"/>
                <w:lang w:eastAsia="ru-RU"/>
              </w:rPr>
              <w:t>.</w:t>
            </w:r>
            <w:r w:rsidR="00491DDD" w:rsidRPr="00F4103B">
              <w:rPr>
                <w:rFonts w:ascii="Times New Roman" w:eastAsia="Times New Roman" w:hAnsi="Times New Roman" w:cs="Times New Roman"/>
                <w:lang w:eastAsia="ru-RU"/>
              </w:rPr>
              <w:t>5 Закону</w:t>
            </w:r>
            <w:r w:rsidR="00BE404B" w:rsidRPr="00F4103B">
              <w:rPr>
                <w:rFonts w:ascii="Times New Roman" w:eastAsia="Times New Roman" w:hAnsi="Times New Roman" w:cs="Times New Roman"/>
                <w:lang w:eastAsia="ru-RU"/>
              </w:rPr>
              <w:t>.</w:t>
            </w:r>
          </w:p>
          <w:p w14:paraId="75B3D26E" w14:textId="77777777" w:rsidR="007B2A5F" w:rsidRPr="00F4103B" w:rsidRDefault="007B2A5F"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Технічні, якісні характеристики предмета закупівлі повинні передбачати необхідність застосування заходів із захисту довкілля.</w:t>
            </w:r>
          </w:p>
        </w:tc>
      </w:tr>
      <w:tr w:rsidR="00916A11" w:rsidRPr="00F4103B" w14:paraId="71F6278F" w14:textId="77777777" w:rsidTr="002E42F4">
        <w:tc>
          <w:tcPr>
            <w:tcW w:w="0" w:type="auto"/>
            <w:hideMark/>
          </w:tcPr>
          <w:p w14:paraId="2C62EDED" w14:textId="45AED28F" w:rsidR="00C802FE" w:rsidRPr="00F4103B" w:rsidRDefault="00D44C55"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6</w:t>
            </w:r>
          </w:p>
        </w:tc>
        <w:tc>
          <w:tcPr>
            <w:tcW w:w="1504" w:type="pct"/>
            <w:hideMark/>
          </w:tcPr>
          <w:p w14:paraId="6A4E573D" w14:textId="77777777" w:rsidR="00C802FE" w:rsidRPr="00F4103B" w:rsidRDefault="00C802FE"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Інформація про субпідрядника (у випадку закупівлі робіт)</w:t>
            </w:r>
          </w:p>
        </w:tc>
        <w:tc>
          <w:tcPr>
            <w:tcW w:w="3222" w:type="pct"/>
          </w:tcPr>
          <w:p w14:paraId="5A75BD90" w14:textId="3BACD6C0" w:rsidR="00C802FE" w:rsidRPr="00F4103B" w:rsidRDefault="002F31BD"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Н</w:t>
            </w:r>
            <w:r w:rsidR="003330EE" w:rsidRPr="00F4103B">
              <w:rPr>
                <w:rFonts w:ascii="Times New Roman" w:eastAsia="Times New Roman" w:hAnsi="Times New Roman" w:cs="Times New Roman"/>
                <w:lang w:eastAsia="ru-RU"/>
              </w:rPr>
              <w:t>е вимагається</w:t>
            </w:r>
          </w:p>
        </w:tc>
      </w:tr>
      <w:tr w:rsidR="00916A11" w:rsidRPr="00F4103B" w14:paraId="2D7994D3" w14:textId="77777777" w:rsidTr="002E42F4">
        <w:tc>
          <w:tcPr>
            <w:tcW w:w="0" w:type="auto"/>
            <w:hideMark/>
          </w:tcPr>
          <w:p w14:paraId="0B588885" w14:textId="02A981BB" w:rsidR="00C802FE" w:rsidRPr="00F4103B" w:rsidRDefault="00D44C55"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7</w:t>
            </w:r>
          </w:p>
        </w:tc>
        <w:tc>
          <w:tcPr>
            <w:tcW w:w="1504" w:type="pct"/>
            <w:hideMark/>
          </w:tcPr>
          <w:p w14:paraId="5E7A1BA0" w14:textId="77777777" w:rsidR="00C802FE" w:rsidRPr="00F4103B" w:rsidRDefault="00C802FE"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Унесення змін або відкликання тендерної пропозиції учасником</w:t>
            </w:r>
          </w:p>
        </w:tc>
        <w:tc>
          <w:tcPr>
            <w:tcW w:w="3222" w:type="pct"/>
            <w:hideMark/>
          </w:tcPr>
          <w:p w14:paraId="67CC8E3C" w14:textId="78D2D641" w:rsidR="00C802FE" w:rsidRPr="00F4103B" w:rsidRDefault="00D44C55"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7</w:t>
            </w:r>
            <w:r w:rsidR="00B84F10" w:rsidRPr="00F4103B">
              <w:rPr>
                <w:rFonts w:ascii="Times New Roman" w:eastAsia="Times New Roman" w:hAnsi="Times New Roman" w:cs="Times New Roman"/>
                <w:lang w:eastAsia="ru-RU"/>
              </w:rPr>
              <w:t>.1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16A11" w:rsidRPr="00F4103B" w14:paraId="75944DAB" w14:textId="77777777" w:rsidTr="002E42F4">
        <w:tc>
          <w:tcPr>
            <w:tcW w:w="5000" w:type="pct"/>
            <w:gridSpan w:val="3"/>
            <w:hideMark/>
          </w:tcPr>
          <w:p w14:paraId="2C4F3440" w14:textId="78AAAFB5" w:rsidR="00C802FE" w:rsidRPr="00F4103B" w:rsidRDefault="00D44C55" w:rsidP="00D44C55">
            <w:pPr>
              <w:jc w:val="center"/>
              <w:rPr>
                <w:rFonts w:ascii="Times New Roman" w:eastAsia="Times New Roman" w:hAnsi="Times New Roman" w:cs="Times New Roman"/>
                <w:b/>
                <w:bCs/>
                <w:lang w:eastAsia="ru-RU"/>
              </w:rPr>
            </w:pPr>
            <w:r w:rsidRPr="00F4103B">
              <w:rPr>
                <w:rFonts w:ascii="Times New Roman" w:eastAsia="Times New Roman" w:hAnsi="Times New Roman" w:cs="Times New Roman"/>
                <w:b/>
                <w:bCs/>
                <w:lang w:eastAsia="ru-RU"/>
              </w:rPr>
              <w:t>4</w:t>
            </w:r>
            <w:r w:rsidR="000F737B" w:rsidRPr="00F4103B">
              <w:rPr>
                <w:rFonts w:ascii="Times New Roman" w:eastAsia="Times New Roman" w:hAnsi="Times New Roman" w:cs="Times New Roman"/>
                <w:b/>
                <w:bCs/>
                <w:lang w:eastAsia="ru-RU"/>
              </w:rPr>
              <w:t xml:space="preserve">. </w:t>
            </w:r>
            <w:r w:rsidR="00C802FE" w:rsidRPr="00F4103B">
              <w:rPr>
                <w:rFonts w:ascii="Times New Roman" w:eastAsia="Times New Roman" w:hAnsi="Times New Roman" w:cs="Times New Roman"/>
                <w:b/>
                <w:bCs/>
                <w:lang w:eastAsia="ru-RU"/>
              </w:rPr>
              <w:t>Подання та розкриття тендерної пропозиції</w:t>
            </w:r>
          </w:p>
        </w:tc>
      </w:tr>
      <w:tr w:rsidR="00916A11" w:rsidRPr="00F4103B" w14:paraId="3612BA93" w14:textId="77777777" w:rsidTr="002E42F4">
        <w:tc>
          <w:tcPr>
            <w:tcW w:w="0" w:type="auto"/>
            <w:hideMark/>
          </w:tcPr>
          <w:p w14:paraId="557491D4" w14:textId="77777777" w:rsidR="00C802FE" w:rsidRPr="00F4103B" w:rsidRDefault="00C802FE"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1</w:t>
            </w:r>
          </w:p>
        </w:tc>
        <w:tc>
          <w:tcPr>
            <w:tcW w:w="1504" w:type="pct"/>
            <w:hideMark/>
          </w:tcPr>
          <w:p w14:paraId="740B63D4" w14:textId="77777777" w:rsidR="00C802FE" w:rsidRPr="00F4103B" w:rsidRDefault="00C802FE"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Кінцевий строк подання тендерної пропозиції</w:t>
            </w:r>
          </w:p>
        </w:tc>
        <w:tc>
          <w:tcPr>
            <w:tcW w:w="3222" w:type="pct"/>
            <w:hideMark/>
          </w:tcPr>
          <w:p w14:paraId="7401B8D8" w14:textId="07315B98" w:rsidR="00A1155F" w:rsidRPr="00F108DF" w:rsidRDefault="00E22DDA" w:rsidP="00EA2C71">
            <w:pPr>
              <w:jc w:val="both"/>
              <w:rPr>
                <w:rFonts w:ascii="Times New Roman" w:eastAsia="Times New Roman" w:hAnsi="Times New Roman" w:cs="Times New Roman"/>
                <w:b/>
                <w:lang w:eastAsia="ru-RU"/>
              </w:rPr>
            </w:pPr>
            <w:r w:rsidRPr="00F108DF">
              <w:rPr>
                <w:rFonts w:ascii="Times New Roman" w:eastAsia="Times New Roman" w:hAnsi="Times New Roman" w:cs="Times New Roman"/>
                <w:lang w:eastAsia="ru-RU"/>
              </w:rPr>
              <w:t>1.1 К</w:t>
            </w:r>
            <w:r w:rsidR="00C802FE" w:rsidRPr="00F108DF">
              <w:rPr>
                <w:rFonts w:ascii="Times New Roman" w:eastAsia="Times New Roman" w:hAnsi="Times New Roman" w:cs="Times New Roman"/>
                <w:lang w:eastAsia="ru-RU"/>
              </w:rPr>
              <w:t>інцевий строк подання тендерних пропозицій</w:t>
            </w:r>
            <w:r w:rsidR="00BB67B9" w:rsidRPr="00F108DF">
              <w:rPr>
                <w:rFonts w:ascii="Times New Roman" w:eastAsia="Times New Roman" w:hAnsi="Times New Roman" w:cs="Times New Roman"/>
                <w:lang w:eastAsia="ru-RU"/>
              </w:rPr>
              <w:t xml:space="preserve">: </w:t>
            </w:r>
            <w:r w:rsidR="00F4103B" w:rsidRPr="00F108DF">
              <w:rPr>
                <w:rFonts w:ascii="Times New Roman" w:eastAsia="Times New Roman" w:hAnsi="Times New Roman" w:cs="Times New Roman"/>
                <w:b/>
                <w:bCs/>
                <w:lang w:eastAsia="ru-RU"/>
              </w:rPr>
              <w:t>2</w:t>
            </w:r>
            <w:r w:rsidR="00161EFC" w:rsidRPr="00161EFC">
              <w:rPr>
                <w:rFonts w:ascii="Times New Roman" w:eastAsia="Times New Roman" w:hAnsi="Times New Roman" w:cs="Times New Roman"/>
                <w:b/>
                <w:bCs/>
                <w:lang w:val="ru-RU" w:eastAsia="ru-RU"/>
              </w:rPr>
              <w:t>1</w:t>
            </w:r>
            <w:r w:rsidR="00B21405" w:rsidRPr="00F108DF">
              <w:rPr>
                <w:rFonts w:ascii="Times New Roman" w:eastAsia="Times New Roman" w:hAnsi="Times New Roman" w:cs="Times New Roman"/>
                <w:b/>
                <w:bCs/>
                <w:lang w:eastAsia="ru-RU"/>
              </w:rPr>
              <w:t>.</w:t>
            </w:r>
            <w:r w:rsidR="00DD5B7E" w:rsidRPr="00F108DF">
              <w:rPr>
                <w:rFonts w:ascii="Times New Roman" w:eastAsia="Times New Roman" w:hAnsi="Times New Roman" w:cs="Times New Roman"/>
                <w:b/>
                <w:bCs/>
                <w:lang w:eastAsia="ru-RU"/>
              </w:rPr>
              <w:t>0</w:t>
            </w:r>
            <w:r w:rsidR="00161EFC" w:rsidRPr="00161EFC">
              <w:rPr>
                <w:rFonts w:ascii="Times New Roman" w:eastAsia="Times New Roman" w:hAnsi="Times New Roman" w:cs="Times New Roman"/>
                <w:b/>
                <w:bCs/>
                <w:lang w:val="ru-RU" w:eastAsia="ru-RU"/>
              </w:rPr>
              <w:t>7</w:t>
            </w:r>
            <w:r w:rsidR="00A1155F" w:rsidRPr="00F108DF">
              <w:rPr>
                <w:rFonts w:ascii="Times New Roman" w:eastAsia="Times New Roman" w:hAnsi="Times New Roman" w:cs="Times New Roman"/>
                <w:b/>
                <w:lang w:eastAsia="ru-RU"/>
              </w:rPr>
              <w:t>.20</w:t>
            </w:r>
            <w:r w:rsidR="00A221A6" w:rsidRPr="00F108DF">
              <w:rPr>
                <w:rFonts w:ascii="Times New Roman" w:eastAsia="Times New Roman" w:hAnsi="Times New Roman" w:cs="Times New Roman"/>
                <w:b/>
                <w:lang w:eastAsia="ru-RU"/>
              </w:rPr>
              <w:t>2</w:t>
            </w:r>
            <w:r w:rsidR="00DD5B7E" w:rsidRPr="00F108DF">
              <w:rPr>
                <w:rFonts w:ascii="Times New Roman" w:eastAsia="Times New Roman" w:hAnsi="Times New Roman" w:cs="Times New Roman"/>
                <w:b/>
                <w:lang w:eastAsia="ru-RU"/>
              </w:rPr>
              <w:t>2</w:t>
            </w:r>
            <w:r w:rsidR="001B5B49" w:rsidRPr="00F108DF">
              <w:rPr>
                <w:rFonts w:ascii="Times New Roman" w:eastAsia="Times New Roman" w:hAnsi="Times New Roman" w:cs="Times New Roman"/>
                <w:b/>
                <w:lang w:eastAsia="ru-RU"/>
              </w:rPr>
              <w:t xml:space="preserve"> </w:t>
            </w:r>
            <w:r w:rsidR="000B1F52" w:rsidRPr="00F108DF">
              <w:rPr>
                <w:rFonts w:ascii="Times New Roman" w:eastAsia="Times New Roman" w:hAnsi="Times New Roman" w:cs="Times New Roman"/>
                <w:b/>
                <w:lang w:eastAsia="ru-RU"/>
              </w:rPr>
              <w:t xml:space="preserve"> до 23:00</w:t>
            </w:r>
          </w:p>
          <w:p w14:paraId="011D27FD" w14:textId="4723BCFF" w:rsidR="00C802FE" w:rsidRPr="00F108DF" w:rsidRDefault="00E22DDA" w:rsidP="00EA2C71">
            <w:pPr>
              <w:jc w:val="both"/>
              <w:rPr>
                <w:rFonts w:ascii="Times New Roman" w:eastAsia="Times New Roman" w:hAnsi="Times New Roman" w:cs="Times New Roman"/>
                <w:lang w:eastAsia="ru-RU"/>
              </w:rPr>
            </w:pPr>
            <w:r w:rsidRPr="00F108DF">
              <w:rPr>
                <w:rFonts w:ascii="Times New Roman" w:eastAsia="Times New Roman" w:hAnsi="Times New Roman" w:cs="Times New Roman"/>
                <w:lang w:eastAsia="ru-RU"/>
              </w:rPr>
              <w:t>1.2 Отримана тендерна пропозиція вноситься автоматично до реєстру отриманих тендерних пропозицій.</w:t>
            </w:r>
          </w:p>
          <w:p w14:paraId="7F8F4338" w14:textId="4D8DC3D3" w:rsidR="00C802FE" w:rsidRPr="00F108DF" w:rsidRDefault="00E22DDA" w:rsidP="00EA2C71">
            <w:pPr>
              <w:jc w:val="both"/>
              <w:rPr>
                <w:rFonts w:ascii="Times New Roman" w:eastAsia="Times New Roman" w:hAnsi="Times New Roman" w:cs="Times New Roman"/>
                <w:lang w:eastAsia="ru-RU"/>
              </w:rPr>
            </w:pPr>
            <w:r w:rsidRPr="00F108DF">
              <w:rPr>
                <w:rFonts w:ascii="Times New Roman" w:eastAsia="Times New Roman" w:hAnsi="Times New Roman" w:cs="Times New Roman"/>
                <w:lang w:eastAsia="ru-RU"/>
              </w:rPr>
              <w:t xml:space="preserve">1.3. Електронна система закупівель автоматично формує та надсилає повідомлення учаснику про отримання його </w:t>
            </w:r>
            <w:r w:rsidRPr="00F108DF">
              <w:rPr>
                <w:rFonts w:ascii="Times New Roman" w:eastAsia="Times New Roman" w:hAnsi="Times New Roman" w:cs="Times New Roman"/>
                <w:lang w:eastAsia="ru-RU"/>
              </w:rPr>
              <w:lastRenderedPageBreak/>
              <w:t>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916A11" w:rsidRPr="00F4103B" w14:paraId="5702709A" w14:textId="77777777" w:rsidTr="002E42F4">
        <w:tc>
          <w:tcPr>
            <w:tcW w:w="0" w:type="auto"/>
            <w:hideMark/>
          </w:tcPr>
          <w:p w14:paraId="078C5D5E" w14:textId="77777777" w:rsidR="00C802FE" w:rsidRPr="00F4103B" w:rsidRDefault="00C802FE"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lastRenderedPageBreak/>
              <w:t>2</w:t>
            </w:r>
          </w:p>
        </w:tc>
        <w:tc>
          <w:tcPr>
            <w:tcW w:w="1504" w:type="pct"/>
            <w:hideMark/>
          </w:tcPr>
          <w:p w14:paraId="2EE688F6" w14:textId="77777777" w:rsidR="00C802FE" w:rsidRPr="00F4103B" w:rsidRDefault="00C802FE"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Дата та час розкриття тендерної пропозиції</w:t>
            </w:r>
          </w:p>
        </w:tc>
        <w:tc>
          <w:tcPr>
            <w:tcW w:w="3222" w:type="pct"/>
            <w:hideMark/>
          </w:tcPr>
          <w:p w14:paraId="096E3CFC" w14:textId="4AD9D904" w:rsidR="00E22DDA" w:rsidRPr="00F4103B" w:rsidRDefault="00E22DDA"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 xml:space="preserve">2.1 Дата і час розкриття отриманих тендерних пропозицій визначаються електронною системою закупівель автоматично </w:t>
            </w:r>
            <w:r w:rsidR="002F31BD" w:rsidRPr="00F4103B">
              <w:rPr>
                <w:rFonts w:ascii="Times New Roman" w:eastAsia="Times New Roman" w:hAnsi="Times New Roman" w:cs="Times New Roman"/>
                <w:lang w:eastAsia="ru-RU"/>
              </w:rPr>
              <w:t>в день оприлюднення замовником оголошення про проведення відкритих торгів в електронній системі закупівель.</w:t>
            </w:r>
          </w:p>
          <w:p w14:paraId="65263994" w14:textId="41166CF6" w:rsidR="00E22DDA" w:rsidRPr="00F4103B" w:rsidRDefault="00E22DDA"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5D21067A" w14:textId="145EE98B" w:rsidR="00C802FE" w:rsidRPr="00F4103B" w:rsidRDefault="00E22DDA"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2 відсотка від очікуваної вартості закупівлі.</w:t>
            </w:r>
          </w:p>
        </w:tc>
      </w:tr>
      <w:tr w:rsidR="00916A11" w:rsidRPr="00F4103B" w14:paraId="7C83DCB8" w14:textId="77777777" w:rsidTr="002E42F4">
        <w:tc>
          <w:tcPr>
            <w:tcW w:w="5000" w:type="pct"/>
            <w:gridSpan w:val="3"/>
            <w:hideMark/>
          </w:tcPr>
          <w:p w14:paraId="13A6AE92" w14:textId="59FF4697" w:rsidR="00C802FE" w:rsidRPr="00F4103B" w:rsidRDefault="00D44C55" w:rsidP="00D44C55">
            <w:pPr>
              <w:jc w:val="center"/>
              <w:rPr>
                <w:rFonts w:ascii="Times New Roman" w:eastAsia="Times New Roman" w:hAnsi="Times New Roman" w:cs="Times New Roman"/>
                <w:b/>
                <w:bCs/>
                <w:lang w:eastAsia="ru-RU"/>
              </w:rPr>
            </w:pPr>
            <w:r w:rsidRPr="00F4103B">
              <w:rPr>
                <w:rFonts w:ascii="Times New Roman" w:eastAsia="Times New Roman" w:hAnsi="Times New Roman" w:cs="Times New Roman"/>
                <w:b/>
                <w:bCs/>
                <w:lang w:eastAsia="ru-RU"/>
              </w:rPr>
              <w:t>5</w:t>
            </w:r>
            <w:r w:rsidR="000F737B" w:rsidRPr="00F4103B">
              <w:rPr>
                <w:rFonts w:ascii="Times New Roman" w:eastAsia="Times New Roman" w:hAnsi="Times New Roman" w:cs="Times New Roman"/>
                <w:b/>
                <w:bCs/>
                <w:lang w:eastAsia="ru-RU"/>
              </w:rPr>
              <w:t xml:space="preserve">. </w:t>
            </w:r>
            <w:r w:rsidR="00C802FE" w:rsidRPr="00F4103B">
              <w:rPr>
                <w:rFonts w:ascii="Times New Roman" w:eastAsia="Times New Roman" w:hAnsi="Times New Roman" w:cs="Times New Roman"/>
                <w:b/>
                <w:bCs/>
                <w:lang w:eastAsia="ru-RU"/>
              </w:rPr>
              <w:t>Оцінка тендерної пропозиції</w:t>
            </w:r>
          </w:p>
        </w:tc>
      </w:tr>
      <w:tr w:rsidR="00916A11" w:rsidRPr="00F4103B" w14:paraId="18CF3738" w14:textId="77777777" w:rsidTr="002E42F4">
        <w:tc>
          <w:tcPr>
            <w:tcW w:w="0" w:type="auto"/>
            <w:hideMark/>
          </w:tcPr>
          <w:p w14:paraId="69B77C32" w14:textId="77777777" w:rsidR="00C802FE" w:rsidRPr="00F4103B" w:rsidRDefault="00C802FE"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1</w:t>
            </w:r>
          </w:p>
        </w:tc>
        <w:tc>
          <w:tcPr>
            <w:tcW w:w="1504" w:type="pct"/>
            <w:hideMark/>
          </w:tcPr>
          <w:p w14:paraId="3F248605" w14:textId="77777777" w:rsidR="00C802FE" w:rsidRPr="00F4103B" w:rsidRDefault="00C802FE"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Перелік критеріїв та методика оцінки тендерної пропозиції із зазначенням питомої ваги критерію</w:t>
            </w:r>
          </w:p>
        </w:tc>
        <w:tc>
          <w:tcPr>
            <w:tcW w:w="3222" w:type="pct"/>
            <w:hideMark/>
          </w:tcPr>
          <w:p w14:paraId="79DA9904" w14:textId="3143F97B" w:rsidR="00361BA6" w:rsidRPr="00F4103B" w:rsidRDefault="002656D7" w:rsidP="00EA2C71">
            <w:pPr>
              <w:jc w:val="both"/>
              <w:rPr>
                <w:rFonts w:ascii="Times New Roman" w:hAnsi="Times New Roman" w:cs="Times New Roman"/>
                <w:lang w:eastAsia="ru-RU"/>
              </w:rPr>
            </w:pPr>
            <w:r w:rsidRPr="00F4103B">
              <w:rPr>
                <w:rFonts w:ascii="Times New Roman" w:hAnsi="Times New Roman" w:cs="Times New Roman"/>
                <w:lang w:eastAsia="ru-RU"/>
              </w:rPr>
              <w:t>1.</w:t>
            </w:r>
            <w:r w:rsidR="002F31BD" w:rsidRPr="00F4103B">
              <w:rPr>
                <w:rFonts w:ascii="Times New Roman" w:hAnsi="Times New Roman" w:cs="Times New Roman"/>
                <w:lang w:eastAsia="ru-RU"/>
              </w:rPr>
              <w:t>1</w:t>
            </w:r>
            <w:r w:rsidRPr="00F4103B">
              <w:rPr>
                <w:rFonts w:ascii="Times New Roman" w:hAnsi="Times New Roman" w:cs="Times New Roman"/>
                <w:lang w:eastAsia="ru-RU"/>
              </w:rPr>
              <w:t xml:space="preserve"> </w:t>
            </w:r>
            <w:r w:rsidR="00361BA6" w:rsidRPr="00F4103B">
              <w:rPr>
                <w:rFonts w:ascii="Times New Roman" w:hAnsi="Times New Roman" w:cs="Times New Roman"/>
                <w:lang w:eastAsia="ru-RU"/>
              </w:rPr>
              <w:t>Оцінка тендерних пропозицій проводиться електронною системою закупівель автоматично на основі критеріїв і методики оцінки, зазначених у тендерній документації та шляхом застосування електронного аукціону;</w:t>
            </w:r>
          </w:p>
          <w:p w14:paraId="522D33C0" w14:textId="17C6A95F" w:rsidR="00361BA6" w:rsidRPr="00F4103B" w:rsidRDefault="002656D7" w:rsidP="00EA2C71">
            <w:pPr>
              <w:jc w:val="both"/>
              <w:rPr>
                <w:rFonts w:ascii="Times New Roman" w:hAnsi="Times New Roman" w:cs="Times New Roman"/>
                <w:lang w:eastAsia="ru-RU"/>
              </w:rPr>
            </w:pPr>
            <w:r w:rsidRPr="00F4103B">
              <w:rPr>
                <w:rFonts w:ascii="Times New Roman" w:hAnsi="Times New Roman" w:cs="Times New Roman"/>
                <w:lang w:eastAsia="ru-RU"/>
              </w:rPr>
              <w:t>1.</w:t>
            </w:r>
            <w:r w:rsidR="002F31BD" w:rsidRPr="00F4103B">
              <w:rPr>
                <w:rFonts w:ascii="Times New Roman" w:hAnsi="Times New Roman" w:cs="Times New Roman"/>
                <w:lang w:eastAsia="ru-RU"/>
              </w:rPr>
              <w:t>2</w:t>
            </w:r>
            <w:r w:rsidRPr="00F4103B">
              <w:rPr>
                <w:rFonts w:ascii="Times New Roman" w:hAnsi="Times New Roman" w:cs="Times New Roman"/>
                <w:lang w:eastAsia="ru-RU"/>
              </w:rPr>
              <w:t xml:space="preserve"> </w:t>
            </w:r>
            <w:r w:rsidR="00E22DDA" w:rsidRPr="00F4103B">
              <w:rPr>
                <w:rFonts w:ascii="Times New Roman" w:hAnsi="Times New Roman" w:cs="Times New Roman"/>
                <w:lang w:eastAsia="ru-RU"/>
              </w:rPr>
              <w:t>Єдиним критерієм оцінки згідно даної процедури відкритих торгів є ціна (питома вага критерію – 100%)</w:t>
            </w:r>
            <w:r w:rsidR="00361BA6" w:rsidRPr="00F4103B">
              <w:rPr>
                <w:rFonts w:ascii="Times New Roman" w:hAnsi="Times New Roman" w:cs="Times New Roman"/>
                <w:lang w:eastAsia="ru-RU"/>
              </w:rPr>
              <w:t xml:space="preserve">. </w:t>
            </w:r>
          </w:p>
          <w:p w14:paraId="2B272BFC" w14:textId="3B5C5224" w:rsidR="00C802FE" w:rsidRPr="00F4103B" w:rsidRDefault="002656D7" w:rsidP="00EA2C71">
            <w:pPr>
              <w:jc w:val="both"/>
              <w:rPr>
                <w:rFonts w:ascii="Times New Roman" w:eastAsia="Times New Roman" w:hAnsi="Times New Roman" w:cs="Times New Roman"/>
                <w:lang w:eastAsia="ru-RU"/>
              </w:rPr>
            </w:pPr>
            <w:r w:rsidRPr="00F4103B">
              <w:rPr>
                <w:rFonts w:ascii="Times New Roman" w:hAnsi="Times New Roman" w:cs="Times New Roman"/>
                <w:lang w:eastAsia="ru-RU"/>
              </w:rPr>
              <w:t>1.</w:t>
            </w:r>
            <w:r w:rsidR="002F31BD" w:rsidRPr="00F4103B">
              <w:rPr>
                <w:rFonts w:ascii="Times New Roman" w:hAnsi="Times New Roman" w:cs="Times New Roman"/>
                <w:lang w:eastAsia="ru-RU"/>
              </w:rPr>
              <w:t>3</w:t>
            </w:r>
            <w:r w:rsidRPr="00F4103B">
              <w:rPr>
                <w:rFonts w:ascii="Times New Roman" w:hAnsi="Times New Roman" w:cs="Times New Roman"/>
                <w:lang w:eastAsia="ru-RU"/>
              </w:rPr>
              <w:t xml:space="preserve"> </w:t>
            </w:r>
            <w:r w:rsidR="00C76D14" w:rsidRPr="00F4103B">
              <w:rPr>
                <w:rFonts w:ascii="Times New Roman" w:hAnsi="Times New Roman" w:cs="Times New Roman"/>
                <w:lang w:eastAsia="ru-RU"/>
              </w:rPr>
              <w:t xml:space="preserve">На ряду з усіма витратами пов’язаними з постачанням </w:t>
            </w:r>
            <w:r w:rsidR="004177FB" w:rsidRPr="00F4103B">
              <w:rPr>
                <w:rFonts w:ascii="Times New Roman" w:hAnsi="Times New Roman" w:cs="Times New Roman"/>
                <w:lang w:eastAsia="ru-RU"/>
              </w:rPr>
              <w:t>товарів</w:t>
            </w:r>
            <w:r w:rsidR="00C76D14" w:rsidRPr="00F4103B">
              <w:rPr>
                <w:rFonts w:ascii="Times New Roman" w:hAnsi="Times New Roman" w:cs="Times New Roman"/>
                <w:lang w:eastAsia="ru-RU"/>
              </w:rPr>
              <w:t>, в тому числі д</w:t>
            </w:r>
            <w:r w:rsidR="00361BA6" w:rsidRPr="00F4103B">
              <w:rPr>
                <w:rFonts w:ascii="Times New Roman" w:hAnsi="Times New Roman" w:cs="Times New Roman"/>
                <w:lang w:eastAsia="ru-RU"/>
              </w:rPr>
              <w:t>о ціни обов’язково включається податок на додану вартість (ПДВ)</w:t>
            </w:r>
            <w:r w:rsidR="00C76D14" w:rsidRPr="00F4103B">
              <w:rPr>
                <w:rFonts w:ascii="Times New Roman" w:hAnsi="Times New Roman" w:cs="Times New Roman"/>
                <w:lang w:eastAsia="ru-RU"/>
              </w:rPr>
              <w:t>,</w:t>
            </w:r>
            <w:r w:rsidR="00361BA6" w:rsidRPr="00F4103B">
              <w:rPr>
                <w:rFonts w:ascii="Times New Roman" w:hAnsi="Times New Roman" w:cs="Times New Roman"/>
                <w:lang w:eastAsia="ru-RU"/>
              </w:rPr>
              <w:t xml:space="preserve"> у</w:t>
            </w:r>
            <w:r w:rsidRPr="00F4103B">
              <w:rPr>
                <w:rFonts w:ascii="Times New Roman" w:hAnsi="Times New Roman" w:cs="Times New Roman"/>
                <w:lang w:eastAsia="ru-RU"/>
              </w:rPr>
              <w:t xml:space="preserve"> </w:t>
            </w:r>
            <w:r w:rsidR="00361BA6" w:rsidRPr="00F4103B">
              <w:rPr>
                <w:rFonts w:ascii="Times New Roman" w:hAnsi="Times New Roman" w:cs="Times New Roman"/>
                <w:lang w:eastAsia="ru-RU"/>
              </w:rPr>
              <w:t>разі сплати цього податку Учасником.</w:t>
            </w:r>
          </w:p>
        </w:tc>
      </w:tr>
      <w:tr w:rsidR="002656D7" w:rsidRPr="00F4103B" w14:paraId="64F6EC50" w14:textId="77777777" w:rsidTr="002E42F4">
        <w:tc>
          <w:tcPr>
            <w:tcW w:w="0" w:type="auto"/>
          </w:tcPr>
          <w:p w14:paraId="0B836A22" w14:textId="40597970" w:rsidR="002656D7" w:rsidRPr="00F4103B" w:rsidRDefault="002656D7" w:rsidP="00EA2C71">
            <w:pPr>
              <w:jc w:val="both"/>
              <w:rPr>
                <w:rFonts w:ascii="Times New Roman" w:eastAsia="Times New Roman" w:hAnsi="Times New Roman" w:cs="Times New Roman"/>
                <w:bCs/>
                <w:lang w:eastAsia="ru-RU"/>
              </w:rPr>
            </w:pPr>
            <w:r w:rsidRPr="00F4103B">
              <w:rPr>
                <w:rFonts w:ascii="Times New Roman" w:eastAsia="Times New Roman" w:hAnsi="Times New Roman" w:cs="Times New Roman"/>
                <w:bCs/>
                <w:color w:val="000000"/>
              </w:rPr>
              <w:t>2</w:t>
            </w:r>
          </w:p>
        </w:tc>
        <w:tc>
          <w:tcPr>
            <w:tcW w:w="1504" w:type="pct"/>
          </w:tcPr>
          <w:p w14:paraId="4B8B51F3" w14:textId="4394A038" w:rsidR="002656D7" w:rsidRPr="00F4103B" w:rsidRDefault="002656D7"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3222" w:type="pct"/>
          </w:tcPr>
          <w:p w14:paraId="37D358B7" w14:textId="5FC8047F" w:rsidR="002656D7" w:rsidRPr="00F4103B" w:rsidRDefault="002656D7" w:rsidP="00EA2C71">
            <w:pPr>
              <w:pBdr>
                <w:top w:val="nil"/>
                <w:left w:val="nil"/>
                <w:bottom w:val="nil"/>
                <w:right w:val="nil"/>
                <w:between w:val="nil"/>
              </w:pBdr>
              <w:shd w:val="clear" w:color="auto" w:fill="FFFFFF"/>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204BB236" w14:textId="172D6A88" w:rsidR="002656D7" w:rsidRPr="00F4103B" w:rsidRDefault="00931E89" w:rsidP="00EA2C71">
            <w:pPr>
              <w:jc w:val="both"/>
              <w:rPr>
                <w:rFonts w:ascii="Times New Roman" w:hAnsi="Times New Roman" w:cs="Times New Roman"/>
                <w:b/>
              </w:rPr>
            </w:pPr>
            <w:r w:rsidRPr="00F4103B">
              <w:rPr>
                <w:rFonts w:ascii="Times New Roman" w:hAnsi="Times New Roman" w:cs="Times New Roman"/>
              </w:rPr>
              <w:t>Перелік/Опис та приклади формальних (несуттєвих) помилок</w:t>
            </w:r>
            <w:r w:rsidR="000A43B5" w:rsidRPr="00F4103B">
              <w:rPr>
                <w:rFonts w:ascii="Times New Roman" w:hAnsi="Times New Roman" w:cs="Times New Roman"/>
              </w:rPr>
              <w:t xml:space="preserve"> формальних помилок наведено в </w:t>
            </w:r>
            <w:r w:rsidR="000A43B5" w:rsidRPr="00F4103B">
              <w:rPr>
                <w:rFonts w:ascii="Times New Roman" w:hAnsi="Times New Roman" w:cs="Times New Roman"/>
                <w:bCs/>
              </w:rPr>
              <w:t>Д</w:t>
            </w:r>
            <w:r w:rsidRPr="00F4103B">
              <w:rPr>
                <w:rFonts w:ascii="Times New Roman" w:hAnsi="Times New Roman" w:cs="Times New Roman"/>
                <w:bCs/>
              </w:rPr>
              <w:t>одатку 7</w:t>
            </w:r>
            <w:r w:rsidR="00585EFA" w:rsidRPr="00F4103B">
              <w:rPr>
                <w:rFonts w:ascii="Times New Roman" w:hAnsi="Times New Roman" w:cs="Times New Roman"/>
                <w:bCs/>
              </w:rPr>
              <w:t>.</w:t>
            </w:r>
          </w:p>
          <w:p w14:paraId="3AD3A893" w14:textId="296B0CF8" w:rsidR="002656D7" w:rsidRPr="00F4103B" w:rsidRDefault="002656D7"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w:t>
            </w:r>
            <w:r w:rsidR="00585EFA" w:rsidRPr="00F4103B">
              <w:rPr>
                <w:rFonts w:ascii="Times New Roman" w:eastAsia="Times New Roman" w:hAnsi="Times New Roman" w:cs="Times New Roman"/>
                <w:lang w:eastAsia="ru-RU"/>
              </w:rPr>
              <w:t>.</w:t>
            </w:r>
            <w:r w:rsidRPr="00F4103B">
              <w:rPr>
                <w:rFonts w:ascii="Times New Roman" w:eastAsia="Times New Roman" w:hAnsi="Times New Roman" w:cs="Times New Roman"/>
                <w:lang w:eastAsia="ru-RU"/>
              </w:rPr>
              <w:t xml:space="preserve">5 Закону. </w:t>
            </w:r>
          </w:p>
        </w:tc>
      </w:tr>
      <w:tr w:rsidR="00916A11" w:rsidRPr="00F4103B" w14:paraId="7F56640F" w14:textId="77777777" w:rsidTr="002E42F4">
        <w:tc>
          <w:tcPr>
            <w:tcW w:w="0" w:type="auto"/>
            <w:hideMark/>
          </w:tcPr>
          <w:p w14:paraId="60861C8F" w14:textId="6E9E8B7C" w:rsidR="00C802FE" w:rsidRPr="00F4103B" w:rsidRDefault="002656D7"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3</w:t>
            </w:r>
          </w:p>
        </w:tc>
        <w:tc>
          <w:tcPr>
            <w:tcW w:w="1504" w:type="pct"/>
            <w:hideMark/>
          </w:tcPr>
          <w:p w14:paraId="14028327" w14:textId="77777777" w:rsidR="00C802FE" w:rsidRPr="00F4103B" w:rsidRDefault="00C802FE"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Інша інформація</w:t>
            </w:r>
          </w:p>
        </w:tc>
        <w:tc>
          <w:tcPr>
            <w:tcW w:w="3222" w:type="pct"/>
            <w:hideMark/>
          </w:tcPr>
          <w:p w14:paraId="2EB076BF" w14:textId="176158AD" w:rsidR="00772CA8" w:rsidRPr="00F4103B" w:rsidRDefault="00772CA8"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3.1 Замовник у тендерній документації може зазначити іншу інформацію відповідно до вимог законодавства, яку вважає за необхідне включити.</w:t>
            </w:r>
          </w:p>
          <w:p w14:paraId="42C83B81" w14:textId="0AFA924F" w:rsidR="00772CA8" w:rsidRPr="00F4103B" w:rsidRDefault="00772CA8"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Згідно п.3 ч.1 ст.1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169F8D98" w14:textId="0C93A4D7" w:rsidR="00772CA8" w:rsidRPr="00F4103B" w:rsidRDefault="00772CA8"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 xml:space="preserve">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Pr="00F4103B">
              <w:rPr>
                <w:rFonts w:ascii="Times New Roman" w:eastAsia="Times New Roman" w:hAnsi="Times New Roman" w:cs="Times New Roman"/>
                <w:lang w:eastAsia="ru-RU"/>
              </w:rPr>
              <w:lastRenderedPageBreak/>
              <w:t>обґрунтування в довільній формі щодо цін або вартості відповідних товарів, робіт чи послуг пропозиції.</w:t>
            </w:r>
          </w:p>
          <w:p w14:paraId="0207CFDF" w14:textId="77777777" w:rsidR="00772CA8" w:rsidRPr="00F4103B" w:rsidRDefault="00772CA8"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00BE54B7" w14:textId="77777777" w:rsidR="00772CA8" w:rsidRPr="00F4103B" w:rsidRDefault="00772CA8"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Обґрунтування аномально низької тендерної пропозиції може містити інформацію про:</w:t>
            </w:r>
          </w:p>
          <w:p w14:paraId="20C49487" w14:textId="77777777" w:rsidR="00772CA8" w:rsidRPr="00F4103B" w:rsidRDefault="00772CA8"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082B151" w14:textId="77777777" w:rsidR="00772CA8" w:rsidRPr="00F4103B" w:rsidRDefault="00772CA8"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0D9328D" w14:textId="77777777" w:rsidR="00772CA8" w:rsidRPr="00F4103B" w:rsidRDefault="00772CA8"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3) отримання учасником державної допомоги згідно із законодавством.</w:t>
            </w:r>
          </w:p>
          <w:p w14:paraId="47751D4E" w14:textId="1727843B" w:rsidR="00772CA8" w:rsidRPr="00F4103B" w:rsidRDefault="00772CA8"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3.3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2F225DE" w14:textId="77777777" w:rsidR="00772CA8" w:rsidRPr="00F4103B" w:rsidRDefault="00772CA8"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Замовник розміщує повідомлення з вимогою про усунення невідповідностей в інформації та/або документах:</w:t>
            </w:r>
          </w:p>
          <w:p w14:paraId="4EA3A6CA" w14:textId="786058AC" w:rsidR="00772CA8" w:rsidRPr="00F4103B" w:rsidRDefault="00772CA8"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1) що підтверджують відповідність учасника процедури закупівлі кваліфікаційним критеріям відповідно до ст</w:t>
            </w:r>
            <w:r w:rsidR="00585EFA" w:rsidRPr="00F4103B">
              <w:rPr>
                <w:rFonts w:ascii="Times New Roman" w:eastAsia="Times New Roman" w:hAnsi="Times New Roman" w:cs="Times New Roman"/>
                <w:lang w:eastAsia="ru-RU"/>
              </w:rPr>
              <w:t>.</w:t>
            </w:r>
            <w:r w:rsidRPr="00F4103B">
              <w:rPr>
                <w:rFonts w:ascii="Times New Roman" w:eastAsia="Times New Roman" w:hAnsi="Times New Roman" w:cs="Times New Roman"/>
                <w:lang w:eastAsia="ru-RU"/>
              </w:rPr>
              <w:t>16 Закону;</w:t>
            </w:r>
          </w:p>
          <w:p w14:paraId="77427802" w14:textId="77777777" w:rsidR="00772CA8" w:rsidRPr="00F4103B" w:rsidRDefault="00772CA8"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2) на підтвердження права підпису тендерної пропозиції та/або договору про закупівлю.</w:t>
            </w:r>
          </w:p>
          <w:p w14:paraId="4C02E2C1" w14:textId="77777777" w:rsidR="00772CA8" w:rsidRPr="00F4103B" w:rsidRDefault="00772CA8"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Повідомлення з вимогою про усунення невідповідностей повинно містити наступну інформацію:</w:t>
            </w:r>
          </w:p>
          <w:p w14:paraId="25C1F409" w14:textId="77777777" w:rsidR="00772CA8" w:rsidRPr="00F4103B" w:rsidRDefault="00772CA8"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1) перелік виявлених невідповідностей;</w:t>
            </w:r>
          </w:p>
          <w:p w14:paraId="1CBBC2A8" w14:textId="77777777" w:rsidR="00772CA8" w:rsidRPr="00F4103B" w:rsidRDefault="00772CA8"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2) посилання на вимогу (вимоги) тендерної документації, щодо яких виявлені невідповідності;</w:t>
            </w:r>
          </w:p>
          <w:p w14:paraId="6A276226" w14:textId="77777777" w:rsidR="00772CA8" w:rsidRPr="00F4103B" w:rsidRDefault="00772CA8"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3) перелік інформації та/або документів, які повинен подати учасник для усунення виявлених невідповідностей.</w:t>
            </w:r>
          </w:p>
          <w:p w14:paraId="03ED31B6" w14:textId="77777777" w:rsidR="00772CA8" w:rsidRPr="00F4103B" w:rsidRDefault="00772CA8"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14:paraId="3D98C7CB" w14:textId="77777777" w:rsidR="00772CA8" w:rsidRPr="00F4103B" w:rsidRDefault="00772CA8"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22493550" w14:textId="77777777" w:rsidR="00772CA8" w:rsidRPr="00F4103B" w:rsidRDefault="00772CA8"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Замовник розглядає подані тендерні пропозиції з урахуванням виправлення або невиправлення учасниками виявлених невідповідностей.</w:t>
            </w:r>
          </w:p>
          <w:p w14:paraId="3F6E238B" w14:textId="20CC41AF" w:rsidR="004E23D2" w:rsidRPr="00F4103B" w:rsidRDefault="004E23D2"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 xml:space="preserve">Відсутність будь-яких питань або уточнень з боку учасників, стосовно змісту та вимог тендерної документації, означатиме, що учасники процедури закупівлі, які беруть участь у </w:t>
            </w:r>
            <w:r w:rsidRPr="00F4103B">
              <w:rPr>
                <w:rFonts w:ascii="Times New Roman" w:eastAsia="Times New Roman" w:hAnsi="Times New Roman" w:cs="Times New Roman"/>
                <w:lang w:eastAsia="ru-RU"/>
              </w:rPr>
              <w:lastRenderedPageBreak/>
              <w:t>відкритих торгах, повністю усвідомлюють зміст цієї документації та викладені в ній вимоги замовника</w:t>
            </w:r>
          </w:p>
        </w:tc>
      </w:tr>
      <w:tr w:rsidR="00916A11" w:rsidRPr="00F4103B" w14:paraId="0907192B" w14:textId="77777777" w:rsidTr="002E42F4">
        <w:trPr>
          <w:trHeight w:val="274"/>
        </w:trPr>
        <w:tc>
          <w:tcPr>
            <w:tcW w:w="0" w:type="auto"/>
            <w:hideMark/>
          </w:tcPr>
          <w:p w14:paraId="3049881D" w14:textId="695CDFD0" w:rsidR="0094550B" w:rsidRPr="00F4103B" w:rsidRDefault="00772CA8"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lastRenderedPageBreak/>
              <w:t>4</w:t>
            </w:r>
          </w:p>
          <w:p w14:paraId="0FF79356" w14:textId="77777777" w:rsidR="0094550B" w:rsidRPr="00F4103B" w:rsidRDefault="0094550B"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 </w:t>
            </w:r>
          </w:p>
        </w:tc>
        <w:tc>
          <w:tcPr>
            <w:tcW w:w="1504" w:type="pct"/>
            <w:hideMark/>
          </w:tcPr>
          <w:p w14:paraId="27DBF2B5" w14:textId="77777777" w:rsidR="0094550B" w:rsidRPr="00F4103B" w:rsidRDefault="0094550B"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Відхилення тендерних пропозицій</w:t>
            </w:r>
          </w:p>
          <w:p w14:paraId="3BFAC087" w14:textId="77777777" w:rsidR="0094550B" w:rsidRPr="00F4103B" w:rsidRDefault="0094550B"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 </w:t>
            </w:r>
          </w:p>
        </w:tc>
        <w:tc>
          <w:tcPr>
            <w:tcW w:w="3222" w:type="pct"/>
            <w:hideMark/>
          </w:tcPr>
          <w:p w14:paraId="266BE674" w14:textId="620880C8" w:rsidR="00772CA8" w:rsidRPr="00F4103B" w:rsidRDefault="00772CA8"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4.1 Замовник відхиляє тендерну пропозицію із зазначенням аргументації в електронній системі закупівель у разі якщо:</w:t>
            </w:r>
          </w:p>
          <w:p w14:paraId="1474C5DD" w14:textId="77777777" w:rsidR="00772CA8" w:rsidRPr="00F4103B" w:rsidRDefault="00772CA8" w:rsidP="00EA2C71">
            <w:pPr>
              <w:ind w:firstLine="337"/>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1) учасник процедури закупівлі:</w:t>
            </w:r>
          </w:p>
          <w:p w14:paraId="5ED75AF8" w14:textId="711A1350" w:rsidR="00772CA8" w:rsidRPr="00F4103B" w:rsidRDefault="00772CA8" w:rsidP="00EA2C71">
            <w:pPr>
              <w:ind w:firstLine="337"/>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не відповідає кваліфікаційним (кваліфікаційному) критеріям, установленим ст</w:t>
            </w:r>
            <w:r w:rsidR="00585EFA" w:rsidRPr="00F4103B">
              <w:rPr>
                <w:rFonts w:ascii="Times New Roman" w:eastAsia="Times New Roman" w:hAnsi="Times New Roman" w:cs="Times New Roman"/>
                <w:lang w:eastAsia="ru-RU"/>
              </w:rPr>
              <w:t>.</w:t>
            </w:r>
            <w:r w:rsidRPr="00F4103B">
              <w:rPr>
                <w:rFonts w:ascii="Times New Roman" w:eastAsia="Times New Roman" w:hAnsi="Times New Roman" w:cs="Times New Roman"/>
                <w:lang w:eastAsia="ru-RU"/>
              </w:rPr>
              <w:t>16 Закону та/або наявні підстави, встановлені частиною першою ст</w:t>
            </w:r>
            <w:r w:rsidR="00585EFA" w:rsidRPr="00F4103B">
              <w:rPr>
                <w:rFonts w:ascii="Times New Roman" w:eastAsia="Times New Roman" w:hAnsi="Times New Roman" w:cs="Times New Roman"/>
                <w:lang w:eastAsia="ru-RU"/>
              </w:rPr>
              <w:t>.</w:t>
            </w:r>
            <w:r w:rsidRPr="00F4103B">
              <w:rPr>
                <w:rFonts w:ascii="Times New Roman" w:eastAsia="Times New Roman" w:hAnsi="Times New Roman" w:cs="Times New Roman"/>
                <w:lang w:eastAsia="ru-RU"/>
              </w:rPr>
              <w:t>17 Закону;</w:t>
            </w:r>
          </w:p>
          <w:p w14:paraId="06C9B1F7" w14:textId="14C91B66" w:rsidR="00772CA8" w:rsidRPr="00F4103B" w:rsidRDefault="00772CA8" w:rsidP="00EA2C71">
            <w:pPr>
              <w:ind w:firstLine="337"/>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не відповідає, встановленим абзацом першим частиною третьою ст</w:t>
            </w:r>
            <w:r w:rsidR="00F968ED" w:rsidRPr="00F4103B">
              <w:rPr>
                <w:rFonts w:ascii="Times New Roman" w:eastAsia="Times New Roman" w:hAnsi="Times New Roman" w:cs="Times New Roman"/>
                <w:lang w:eastAsia="ru-RU"/>
              </w:rPr>
              <w:t>.</w:t>
            </w:r>
            <w:r w:rsidRPr="00F4103B">
              <w:rPr>
                <w:rFonts w:ascii="Times New Roman" w:eastAsia="Times New Roman" w:hAnsi="Times New Roman" w:cs="Times New Roman"/>
                <w:lang w:eastAsia="ru-RU"/>
              </w:rPr>
              <w:t>22 Закону, вимогам до учасника відповідно до законодавства;</w:t>
            </w:r>
          </w:p>
          <w:p w14:paraId="02BD0A5B" w14:textId="516011ED" w:rsidR="00772CA8" w:rsidRPr="00F4103B" w:rsidRDefault="00772CA8" w:rsidP="00EA2C71">
            <w:pPr>
              <w:ind w:firstLine="337"/>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w:t>
            </w:r>
            <w:r w:rsidR="00AB759F" w:rsidRPr="00F4103B">
              <w:rPr>
                <w:rFonts w:ascii="Times New Roman" w:eastAsia="Times New Roman" w:hAnsi="Times New Roman" w:cs="Times New Roman"/>
                <w:lang w:eastAsia="ru-RU"/>
              </w:rPr>
              <w:t>.</w:t>
            </w:r>
            <w:r w:rsidRPr="00F4103B">
              <w:rPr>
                <w:rFonts w:ascii="Times New Roman" w:eastAsia="Times New Roman" w:hAnsi="Times New Roman" w:cs="Times New Roman"/>
                <w:lang w:eastAsia="ru-RU"/>
              </w:rPr>
              <w:t>29 Закону;</w:t>
            </w:r>
          </w:p>
          <w:p w14:paraId="2942EC53" w14:textId="77777777" w:rsidR="00772CA8" w:rsidRPr="00F4103B" w:rsidRDefault="00772CA8" w:rsidP="00EA2C71">
            <w:pPr>
              <w:ind w:firstLine="337"/>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770E687" w14:textId="77777777" w:rsidR="00772CA8" w:rsidRPr="00F4103B" w:rsidRDefault="00772CA8" w:rsidP="00EA2C71">
            <w:pPr>
              <w:ind w:firstLine="337"/>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1488045" w14:textId="6F32D629" w:rsidR="00772CA8" w:rsidRPr="00F4103B" w:rsidRDefault="00772CA8" w:rsidP="00EA2C71">
            <w:pPr>
              <w:ind w:firstLine="337"/>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не надав обґрунтування аномально низької ціни тендерної пропозиції протягом строку визначеного в частині чотирнадцятій ст</w:t>
            </w:r>
            <w:r w:rsidR="00AB759F" w:rsidRPr="00F4103B">
              <w:rPr>
                <w:rFonts w:ascii="Times New Roman" w:eastAsia="Times New Roman" w:hAnsi="Times New Roman" w:cs="Times New Roman"/>
                <w:lang w:eastAsia="ru-RU"/>
              </w:rPr>
              <w:t>.</w:t>
            </w:r>
            <w:r w:rsidRPr="00F4103B">
              <w:rPr>
                <w:rFonts w:ascii="Times New Roman" w:eastAsia="Times New Roman" w:hAnsi="Times New Roman" w:cs="Times New Roman"/>
                <w:lang w:eastAsia="ru-RU"/>
              </w:rPr>
              <w:t>29 Закону;</w:t>
            </w:r>
          </w:p>
          <w:p w14:paraId="256D8586" w14:textId="77777777" w:rsidR="00772CA8" w:rsidRPr="00F4103B" w:rsidRDefault="00772CA8" w:rsidP="00EA2C71">
            <w:pPr>
              <w:ind w:firstLine="337"/>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визначив конфіденційною інформацію, яка не може бути визначена як конфіденційна відповідно до вимог частини другої статті Закону;</w:t>
            </w:r>
          </w:p>
          <w:p w14:paraId="75A830D4" w14:textId="77777777" w:rsidR="00772CA8" w:rsidRPr="00F4103B" w:rsidRDefault="00772CA8" w:rsidP="00EA2C71">
            <w:pPr>
              <w:ind w:firstLine="337"/>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 xml:space="preserve">2) тендерна пропозиція учасника: </w:t>
            </w:r>
          </w:p>
          <w:p w14:paraId="50663C56" w14:textId="77777777" w:rsidR="00772CA8" w:rsidRPr="00F4103B" w:rsidRDefault="00772CA8" w:rsidP="00EA2C71">
            <w:pPr>
              <w:ind w:firstLine="337"/>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 xml:space="preserve">не відповідає умовам технічної специфікації та іншим вимогам щодо предмету закупівлі тендерної документації;  </w:t>
            </w:r>
          </w:p>
          <w:p w14:paraId="7D258AE0" w14:textId="77777777" w:rsidR="00772CA8" w:rsidRPr="00F4103B" w:rsidRDefault="00772CA8" w:rsidP="00EA2C71">
            <w:pPr>
              <w:ind w:firstLine="337"/>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викладена іншою мовою (мовами), аніж мова (мови), що вимагається тендерною документацією;</w:t>
            </w:r>
          </w:p>
          <w:p w14:paraId="244DB933" w14:textId="77777777" w:rsidR="00772CA8" w:rsidRPr="00F4103B" w:rsidRDefault="00772CA8" w:rsidP="00EA2C71">
            <w:pPr>
              <w:ind w:firstLine="337"/>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 xml:space="preserve">є такою, строк дії якої закінчився; </w:t>
            </w:r>
          </w:p>
          <w:p w14:paraId="54C69CE3" w14:textId="77777777" w:rsidR="00772CA8" w:rsidRPr="00F4103B" w:rsidRDefault="00772CA8" w:rsidP="00EA2C71">
            <w:pPr>
              <w:ind w:firstLine="337"/>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3) переможець процедури закупівлі:</w:t>
            </w:r>
          </w:p>
          <w:p w14:paraId="627D959E" w14:textId="77777777" w:rsidR="00772CA8" w:rsidRPr="00F4103B" w:rsidRDefault="00772CA8" w:rsidP="00EA2C71">
            <w:pPr>
              <w:ind w:firstLine="337"/>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06E1B07C" w14:textId="29D89DCA" w:rsidR="00772CA8" w:rsidRPr="00F4103B" w:rsidRDefault="00772CA8" w:rsidP="00EA2C71">
            <w:pPr>
              <w:ind w:firstLine="337"/>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не надав у спосіб, зазначений в тендерній документації, документи, що підтверджують відсутність підстав, установлених ст</w:t>
            </w:r>
            <w:r w:rsidR="00AB759F" w:rsidRPr="00F4103B">
              <w:rPr>
                <w:rFonts w:ascii="Times New Roman" w:eastAsia="Times New Roman" w:hAnsi="Times New Roman" w:cs="Times New Roman"/>
                <w:lang w:eastAsia="ru-RU"/>
              </w:rPr>
              <w:t>.</w:t>
            </w:r>
            <w:r w:rsidRPr="00F4103B">
              <w:rPr>
                <w:rFonts w:ascii="Times New Roman" w:eastAsia="Times New Roman" w:hAnsi="Times New Roman" w:cs="Times New Roman"/>
                <w:lang w:eastAsia="ru-RU"/>
              </w:rPr>
              <w:t>17 Закону;</w:t>
            </w:r>
          </w:p>
          <w:p w14:paraId="1B3C2F9C" w14:textId="1D204494" w:rsidR="00772CA8" w:rsidRPr="00F4103B" w:rsidRDefault="00772CA8" w:rsidP="00EA2C71">
            <w:pPr>
              <w:ind w:firstLine="337"/>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не надав копію ліцензії або документу дозвільного характеру (у разі їх наявності) відповідно до частини другої ст</w:t>
            </w:r>
            <w:r w:rsidR="00AB759F" w:rsidRPr="00F4103B">
              <w:rPr>
                <w:rFonts w:ascii="Times New Roman" w:eastAsia="Times New Roman" w:hAnsi="Times New Roman" w:cs="Times New Roman"/>
                <w:lang w:eastAsia="ru-RU"/>
              </w:rPr>
              <w:t>.</w:t>
            </w:r>
            <w:r w:rsidRPr="00F4103B">
              <w:rPr>
                <w:rFonts w:ascii="Times New Roman" w:eastAsia="Times New Roman" w:hAnsi="Times New Roman" w:cs="Times New Roman"/>
                <w:lang w:eastAsia="ru-RU"/>
              </w:rPr>
              <w:t>41 Закону;</w:t>
            </w:r>
          </w:p>
          <w:p w14:paraId="6EFB2DBD" w14:textId="77777777" w:rsidR="00772CA8" w:rsidRPr="00F4103B" w:rsidRDefault="00772CA8" w:rsidP="00EA2C71">
            <w:pPr>
              <w:ind w:firstLine="337"/>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не надав забезпечення виконання договору про закупівлю, якщо таке забезпечення вимагалося замовником.</w:t>
            </w:r>
          </w:p>
          <w:p w14:paraId="260AD7D7" w14:textId="7B415F14" w:rsidR="0094550B" w:rsidRPr="00F4103B" w:rsidRDefault="00772CA8"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916A11" w:rsidRPr="00F4103B" w14:paraId="42964DBF" w14:textId="77777777" w:rsidTr="002E42F4">
        <w:tc>
          <w:tcPr>
            <w:tcW w:w="5000" w:type="pct"/>
            <w:gridSpan w:val="3"/>
            <w:hideMark/>
          </w:tcPr>
          <w:p w14:paraId="705D33BA" w14:textId="63AE71E3" w:rsidR="00821F62" w:rsidRPr="00F4103B" w:rsidRDefault="00D44C55" w:rsidP="00D44C55">
            <w:pPr>
              <w:jc w:val="center"/>
              <w:rPr>
                <w:rFonts w:ascii="Times New Roman" w:eastAsia="Times New Roman" w:hAnsi="Times New Roman" w:cs="Times New Roman"/>
                <w:b/>
                <w:bCs/>
                <w:lang w:eastAsia="ru-RU"/>
              </w:rPr>
            </w:pPr>
            <w:r w:rsidRPr="00F4103B">
              <w:rPr>
                <w:rFonts w:ascii="Times New Roman" w:eastAsia="Times New Roman" w:hAnsi="Times New Roman" w:cs="Times New Roman"/>
                <w:b/>
                <w:bCs/>
                <w:lang w:eastAsia="ru-RU"/>
              </w:rPr>
              <w:t>6</w:t>
            </w:r>
            <w:r w:rsidR="000F737B" w:rsidRPr="00F4103B">
              <w:rPr>
                <w:rFonts w:ascii="Times New Roman" w:eastAsia="Times New Roman" w:hAnsi="Times New Roman" w:cs="Times New Roman"/>
                <w:b/>
                <w:bCs/>
                <w:lang w:eastAsia="ru-RU"/>
              </w:rPr>
              <w:t xml:space="preserve">. </w:t>
            </w:r>
            <w:r w:rsidR="00C802FE" w:rsidRPr="00F4103B">
              <w:rPr>
                <w:rFonts w:ascii="Times New Roman" w:eastAsia="Times New Roman" w:hAnsi="Times New Roman" w:cs="Times New Roman"/>
                <w:b/>
                <w:bCs/>
                <w:lang w:eastAsia="ru-RU"/>
              </w:rPr>
              <w:t>Результати торгів та укладання договору про закупівлю</w:t>
            </w:r>
          </w:p>
        </w:tc>
      </w:tr>
      <w:tr w:rsidR="00190DE4" w:rsidRPr="00F4103B" w14:paraId="2B716246" w14:textId="77777777" w:rsidTr="003941A6">
        <w:trPr>
          <w:trHeight w:val="60"/>
        </w:trPr>
        <w:tc>
          <w:tcPr>
            <w:tcW w:w="0" w:type="auto"/>
            <w:hideMark/>
          </w:tcPr>
          <w:p w14:paraId="1B3176E0" w14:textId="77777777" w:rsidR="00190DE4" w:rsidRPr="00F4103B" w:rsidRDefault="00190DE4"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lastRenderedPageBreak/>
              <w:t>1 </w:t>
            </w:r>
          </w:p>
        </w:tc>
        <w:tc>
          <w:tcPr>
            <w:tcW w:w="1504" w:type="pct"/>
            <w:hideMark/>
          </w:tcPr>
          <w:p w14:paraId="53AA24B9" w14:textId="77777777" w:rsidR="00190DE4" w:rsidRPr="00F4103B" w:rsidRDefault="00190DE4"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Відміна замовником торгів чи визнання їх такими, що не відбулися</w:t>
            </w:r>
          </w:p>
        </w:tc>
        <w:tc>
          <w:tcPr>
            <w:tcW w:w="3222" w:type="pct"/>
            <w:hideMark/>
          </w:tcPr>
          <w:p w14:paraId="49AE98C3" w14:textId="77777777" w:rsidR="00190DE4" w:rsidRPr="00F4103B" w:rsidRDefault="00190DE4" w:rsidP="00EA2C71">
            <w:pPr>
              <w:widowControl w:val="0"/>
              <w:pBdr>
                <w:top w:val="nil"/>
                <w:left w:val="nil"/>
                <w:bottom w:val="nil"/>
                <w:right w:val="nil"/>
                <w:between w:val="nil"/>
              </w:pBdr>
              <w:jc w:val="both"/>
              <w:rPr>
                <w:rFonts w:ascii="Times New Roman" w:eastAsia="Times New Roman" w:hAnsi="Times New Roman" w:cs="Times New Roman"/>
                <w:color w:val="000000"/>
              </w:rPr>
            </w:pPr>
            <w:r w:rsidRPr="00F4103B">
              <w:rPr>
                <w:rFonts w:ascii="Times New Roman" w:eastAsia="Times New Roman" w:hAnsi="Times New Roman" w:cs="Times New Roman"/>
                <w:color w:val="000000"/>
              </w:rPr>
              <w:t>1.1 Замовник відміняє тендер у разі:</w:t>
            </w:r>
          </w:p>
          <w:p w14:paraId="4A275F0F" w14:textId="77777777" w:rsidR="00190DE4" w:rsidRPr="00F4103B" w:rsidRDefault="00190DE4" w:rsidP="00EA2C71">
            <w:pPr>
              <w:widowControl w:val="0"/>
              <w:pBdr>
                <w:top w:val="nil"/>
                <w:left w:val="nil"/>
                <w:bottom w:val="nil"/>
                <w:right w:val="nil"/>
                <w:between w:val="nil"/>
              </w:pBdr>
              <w:jc w:val="both"/>
              <w:rPr>
                <w:rFonts w:ascii="Times New Roman" w:eastAsia="Times New Roman" w:hAnsi="Times New Roman" w:cs="Times New Roman"/>
                <w:color w:val="000000"/>
              </w:rPr>
            </w:pPr>
            <w:r w:rsidRPr="00F4103B">
              <w:rPr>
                <w:rFonts w:ascii="Times New Roman" w:eastAsia="Times New Roman" w:hAnsi="Times New Roman" w:cs="Times New Roman"/>
                <w:color w:val="000000"/>
              </w:rPr>
              <w:t>1)</w:t>
            </w:r>
            <w:r w:rsidRPr="00F4103B">
              <w:rPr>
                <w:rFonts w:ascii="Times New Roman" w:eastAsia="Times New Roman" w:hAnsi="Times New Roman" w:cs="Times New Roman"/>
                <w:color w:val="000000"/>
              </w:rPr>
              <w:tab/>
              <w:t>відсутності подальшої потреби в закупівлі товарів, робіт і послуг;</w:t>
            </w:r>
          </w:p>
          <w:p w14:paraId="6376A3B4" w14:textId="77777777" w:rsidR="00190DE4" w:rsidRPr="00F4103B" w:rsidRDefault="00190DE4" w:rsidP="00EA2C71">
            <w:pPr>
              <w:widowControl w:val="0"/>
              <w:pBdr>
                <w:top w:val="nil"/>
                <w:left w:val="nil"/>
                <w:bottom w:val="nil"/>
                <w:right w:val="nil"/>
                <w:between w:val="nil"/>
              </w:pBdr>
              <w:jc w:val="both"/>
              <w:rPr>
                <w:rFonts w:ascii="Times New Roman" w:eastAsia="Times New Roman" w:hAnsi="Times New Roman" w:cs="Times New Roman"/>
                <w:color w:val="000000"/>
              </w:rPr>
            </w:pPr>
            <w:r w:rsidRPr="00F4103B">
              <w:rPr>
                <w:rFonts w:ascii="Times New Roman" w:eastAsia="Times New Roman" w:hAnsi="Times New Roman" w:cs="Times New Roman"/>
                <w:color w:val="000000"/>
              </w:rPr>
              <w:t>2)</w:t>
            </w:r>
            <w:r w:rsidRPr="00F4103B">
              <w:rPr>
                <w:rFonts w:ascii="Times New Roman" w:eastAsia="Times New Roman" w:hAnsi="Times New Roman" w:cs="Times New Roman"/>
                <w:color w:val="000000"/>
              </w:rPr>
              <w:tab/>
              <w:t>неможливості усунення порушень, що виникли через виявлені порушення законодавства у сфері публічних закупівель.</w:t>
            </w:r>
          </w:p>
          <w:p w14:paraId="597327C0" w14:textId="3653EB28" w:rsidR="00190DE4" w:rsidRPr="00F4103B" w:rsidRDefault="00190DE4" w:rsidP="00EA2C71">
            <w:pPr>
              <w:widowControl w:val="0"/>
              <w:pBdr>
                <w:top w:val="nil"/>
                <w:left w:val="nil"/>
                <w:bottom w:val="nil"/>
                <w:right w:val="nil"/>
                <w:between w:val="nil"/>
              </w:pBdr>
              <w:jc w:val="both"/>
              <w:rPr>
                <w:rFonts w:ascii="Times New Roman" w:eastAsia="Times New Roman" w:hAnsi="Times New Roman" w:cs="Times New Roman"/>
                <w:color w:val="000000"/>
              </w:rPr>
            </w:pPr>
            <w:r w:rsidRPr="00F4103B">
              <w:rPr>
                <w:rFonts w:ascii="Times New Roman" w:eastAsia="Times New Roman" w:hAnsi="Times New Roman" w:cs="Times New Roman"/>
                <w:color w:val="000000"/>
              </w:rPr>
              <w:t>1.2 Тендер автоматично відміняються електронною системою закупівель у разі:</w:t>
            </w:r>
          </w:p>
          <w:p w14:paraId="31C8D827" w14:textId="77777777" w:rsidR="00190DE4" w:rsidRPr="00F4103B" w:rsidRDefault="00190DE4" w:rsidP="00EA2C71">
            <w:pPr>
              <w:widowControl w:val="0"/>
              <w:pBdr>
                <w:top w:val="nil"/>
                <w:left w:val="nil"/>
                <w:bottom w:val="nil"/>
                <w:right w:val="nil"/>
                <w:between w:val="nil"/>
              </w:pBdr>
              <w:jc w:val="both"/>
              <w:rPr>
                <w:rFonts w:ascii="Times New Roman" w:eastAsia="Times New Roman" w:hAnsi="Times New Roman" w:cs="Times New Roman"/>
                <w:color w:val="000000"/>
              </w:rPr>
            </w:pPr>
            <w:r w:rsidRPr="00F4103B">
              <w:rPr>
                <w:rFonts w:ascii="Times New Roman" w:eastAsia="Times New Roman" w:hAnsi="Times New Roman" w:cs="Times New Roman"/>
                <w:color w:val="000000"/>
              </w:rPr>
              <w:t>1)</w:t>
            </w:r>
            <w:r w:rsidRPr="00F4103B">
              <w:rPr>
                <w:rFonts w:ascii="Times New Roman" w:eastAsia="Times New Roman" w:hAnsi="Times New Roman" w:cs="Times New Roman"/>
                <w:color w:val="000000"/>
              </w:rPr>
              <w:tab/>
              <w:t xml:space="preserve">подання для участі: </w:t>
            </w:r>
          </w:p>
          <w:p w14:paraId="01191D20" w14:textId="77777777" w:rsidR="00190DE4" w:rsidRPr="00F4103B" w:rsidRDefault="00190DE4" w:rsidP="00EA2C71">
            <w:pPr>
              <w:widowControl w:val="0"/>
              <w:pBdr>
                <w:top w:val="nil"/>
                <w:left w:val="nil"/>
                <w:bottom w:val="nil"/>
                <w:right w:val="nil"/>
                <w:between w:val="nil"/>
              </w:pBdr>
              <w:jc w:val="both"/>
              <w:rPr>
                <w:rFonts w:ascii="Times New Roman" w:eastAsia="Times New Roman" w:hAnsi="Times New Roman" w:cs="Times New Roman"/>
                <w:color w:val="000000"/>
              </w:rPr>
            </w:pPr>
            <w:r w:rsidRPr="00F4103B">
              <w:rPr>
                <w:rFonts w:ascii="Times New Roman" w:eastAsia="Times New Roman" w:hAnsi="Times New Roman" w:cs="Times New Roman"/>
                <w:color w:val="000000"/>
              </w:rPr>
              <w:t>у відкритих торгах – менше двох тендерних пропозицій;</w:t>
            </w:r>
          </w:p>
          <w:p w14:paraId="2F3DA639" w14:textId="4281F1DB" w:rsidR="00190DE4" w:rsidRPr="00F4103B" w:rsidRDefault="00641162" w:rsidP="00EA2C71">
            <w:pPr>
              <w:widowControl w:val="0"/>
              <w:pBdr>
                <w:top w:val="nil"/>
                <w:left w:val="nil"/>
                <w:bottom w:val="nil"/>
                <w:right w:val="nil"/>
                <w:between w:val="nil"/>
              </w:pBdr>
              <w:jc w:val="both"/>
              <w:rPr>
                <w:rFonts w:ascii="Times New Roman" w:eastAsia="Times New Roman" w:hAnsi="Times New Roman" w:cs="Times New Roman"/>
                <w:color w:val="000000"/>
              </w:rPr>
            </w:pPr>
            <w:r w:rsidRPr="00F4103B">
              <w:rPr>
                <w:rFonts w:ascii="Times New Roman" w:eastAsia="Times New Roman" w:hAnsi="Times New Roman" w:cs="Times New Roman"/>
                <w:color w:val="000000"/>
              </w:rPr>
              <w:t>2</w:t>
            </w:r>
            <w:r w:rsidR="00190DE4" w:rsidRPr="00F4103B">
              <w:rPr>
                <w:rFonts w:ascii="Times New Roman" w:eastAsia="Times New Roman" w:hAnsi="Times New Roman" w:cs="Times New Roman"/>
                <w:color w:val="000000"/>
              </w:rPr>
              <w:t>)</w:t>
            </w:r>
            <w:r w:rsidR="00190DE4" w:rsidRPr="00F4103B">
              <w:rPr>
                <w:rFonts w:ascii="Times New Roman" w:eastAsia="Times New Roman" w:hAnsi="Times New Roman" w:cs="Times New Roman"/>
                <w:color w:val="000000"/>
              </w:rPr>
              <w:tab/>
              <w:t>відхилення всіх тендерних пропозицій згідно з Законом.</w:t>
            </w:r>
          </w:p>
          <w:p w14:paraId="0F8FC641" w14:textId="4C712144" w:rsidR="00190DE4" w:rsidRPr="00F4103B" w:rsidRDefault="00190DE4" w:rsidP="00EA2C71">
            <w:pPr>
              <w:widowControl w:val="0"/>
              <w:pBdr>
                <w:top w:val="nil"/>
                <w:left w:val="nil"/>
                <w:bottom w:val="nil"/>
                <w:right w:val="nil"/>
                <w:between w:val="nil"/>
              </w:pBdr>
              <w:jc w:val="both"/>
              <w:rPr>
                <w:rFonts w:ascii="Times New Roman" w:eastAsia="Times New Roman" w:hAnsi="Times New Roman" w:cs="Times New Roman"/>
                <w:color w:val="000000"/>
              </w:rPr>
            </w:pPr>
            <w:r w:rsidRPr="00F4103B">
              <w:rPr>
                <w:rFonts w:ascii="Times New Roman" w:eastAsia="Times New Roman" w:hAnsi="Times New Roman" w:cs="Times New Roman"/>
                <w:color w:val="000000"/>
              </w:rPr>
              <w:t>1.</w:t>
            </w:r>
            <w:r w:rsidR="00641162" w:rsidRPr="00F4103B">
              <w:rPr>
                <w:rFonts w:ascii="Times New Roman" w:eastAsia="Times New Roman" w:hAnsi="Times New Roman" w:cs="Times New Roman"/>
                <w:color w:val="000000"/>
              </w:rPr>
              <w:t>3</w:t>
            </w:r>
            <w:r w:rsidRPr="00F4103B">
              <w:rPr>
                <w:rFonts w:ascii="Times New Roman" w:eastAsia="Times New Roman" w:hAnsi="Times New Roman" w:cs="Times New Roman"/>
                <w:color w:val="000000"/>
              </w:rPr>
              <w:t xml:space="preserve"> Тендер може бути відмінено частково (за лотом).</w:t>
            </w:r>
          </w:p>
          <w:p w14:paraId="19B57738" w14:textId="2B160F56" w:rsidR="00190DE4" w:rsidRPr="00F4103B" w:rsidRDefault="00190DE4" w:rsidP="00EA2C71">
            <w:pPr>
              <w:widowControl w:val="0"/>
              <w:pBdr>
                <w:top w:val="nil"/>
                <w:left w:val="nil"/>
                <w:bottom w:val="nil"/>
                <w:right w:val="nil"/>
                <w:between w:val="nil"/>
              </w:pBdr>
              <w:jc w:val="both"/>
              <w:rPr>
                <w:rFonts w:ascii="Times New Roman" w:eastAsia="Times New Roman" w:hAnsi="Times New Roman" w:cs="Times New Roman"/>
                <w:color w:val="000000"/>
              </w:rPr>
            </w:pPr>
            <w:r w:rsidRPr="00F4103B">
              <w:rPr>
                <w:rFonts w:ascii="Times New Roman" w:eastAsia="Times New Roman" w:hAnsi="Times New Roman" w:cs="Times New Roman"/>
                <w:color w:val="000000"/>
              </w:rPr>
              <w:t>1.</w:t>
            </w:r>
            <w:r w:rsidR="00641162" w:rsidRPr="00F4103B">
              <w:rPr>
                <w:rFonts w:ascii="Times New Roman" w:eastAsia="Times New Roman" w:hAnsi="Times New Roman" w:cs="Times New Roman"/>
                <w:color w:val="000000"/>
              </w:rPr>
              <w:t>4</w:t>
            </w:r>
            <w:r w:rsidRPr="00F4103B">
              <w:rPr>
                <w:rFonts w:ascii="Times New Roman" w:eastAsia="Times New Roman" w:hAnsi="Times New Roman" w:cs="Times New Roman"/>
                <w:color w:val="000000"/>
              </w:rPr>
              <w:t xml:space="preserve"> Замовник має право визнати тендер таким, що не відбувся, у разі:</w:t>
            </w:r>
          </w:p>
          <w:p w14:paraId="61AB5D62" w14:textId="77777777" w:rsidR="00190DE4" w:rsidRPr="00F4103B" w:rsidRDefault="00190DE4" w:rsidP="00EA2C71">
            <w:pPr>
              <w:widowControl w:val="0"/>
              <w:pBdr>
                <w:top w:val="nil"/>
                <w:left w:val="nil"/>
                <w:bottom w:val="nil"/>
                <w:right w:val="nil"/>
                <w:between w:val="nil"/>
              </w:pBdr>
              <w:jc w:val="both"/>
              <w:rPr>
                <w:rFonts w:ascii="Times New Roman" w:eastAsia="Times New Roman" w:hAnsi="Times New Roman" w:cs="Times New Roman"/>
                <w:color w:val="000000"/>
              </w:rPr>
            </w:pPr>
            <w:r w:rsidRPr="00F4103B">
              <w:rPr>
                <w:rFonts w:ascii="Times New Roman" w:eastAsia="Times New Roman" w:hAnsi="Times New Roman" w:cs="Times New Roman"/>
                <w:color w:val="000000"/>
              </w:rPr>
              <w:t>1)</w:t>
            </w:r>
            <w:r w:rsidRPr="00F4103B">
              <w:rPr>
                <w:rFonts w:ascii="Times New Roman" w:eastAsia="Times New Roman" w:hAnsi="Times New Roman" w:cs="Times New Roman"/>
                <w:color w:val="000000"/>
              </w:rPr>
              <w:tab/>
              <w:t>якщо здійснення закупівлі стало неможливим унаслідок непереборної сили;</w:t>
            </w:r>
          </w:p>
          <w:p w14:paraId="062A61BB" w14:textId="77777777" w:rsidR="00190DE4" w:rsidRPr="00F4103B" w:rsidRDefault="00190DE4" w:rsidP="00EA2C71">
            <w:pPr>
              <w:widowControl w:val="0"/>
              <w:pBdr>
                <w:top w:val="nil"/>
                <w:left w:val="nil"/>
                <w:bottom w:val="nil"/>
                <w:right w:val="nil"/>
                <w:between w:val="nil"/>
              </w:pBdr>
              <w:jc w:val="both"/>
              <w:rPr>
                <w:rFonts w:ascii="Times New Roman" w:eastAsia="Times New Roman" w:hAnsi="Times New Roman" w:cs="Times New Roman"/>
                <w:color w:val="000000"/>
              </w:rPr>
            </w:pPr>
            <w:r w:rsidRPr="00F4103B">
              <w:rPr>
                <w:rFonts w:ascii="Times New Roman" w:eastAsia="Times New Roman" w:hAnsi="Times New Roman" w:cs="Times New Roman"/>
                <w:color w:val="000000"/>
              </w:rPr>
              <w:t>2)</w:t>
            </w:r>
            <w:r w:rsidRPr="00F4103B">
              <w:rPr>
                <w:rFonts w:ascii="Times New Roman" w:eastAsia="Times New Roman" w:hAnsi="Times New Roman" w:cs="Times New Roman"/>
                <w:color w:val="000000"/>
              </w:rPr>
              <w:tab/>
              <w:t>скорочення видатків на здійснення закупівлі товарів, робіт і послуг.</w:t>
            </w:r>
          </w:p>
          <w:p w14:paraId="22F3F058" w14:textId="31457B5F" w:rsidR="00190DE4" w:rsidRPr="00F4103B" w:rsidRDefault="00190DE4" w:rsidP="00EA2C71">
            <w:pPr>
              <w:widowControl w:val="0"/>
              <w:pBdr>
                <w:top w:val="nil"/>
                <w:left w:val="nil"/>
                <w:bottom w:val="nil"/>
                <w:right w:val="nil"/>
                <w:between w:val="nil"/>
              </w:pBdr>
              <w:jc w:val="both"/>
              <w:rPr>
                <w:rFonts w:ascii="Times New Roman" w:eastAsia="Times New Roman" w:hAnsi="Times New Roman" w:cs="Times New Roman"/>
                <w:color w:val="000000"/>
              </w:rPr>
            </w:pPr>
            <w:r w:rsidRPr="00F4103B">
              <w:rPr>
                <w:rFonts w:ascii="Times New Roman" w:eastAsia="Times New Roman" w:hAnsi="Times New Roman" w:cs="Times New Roman"/>
                <w:color w:val="000000"/>
              </w:rPr>
              <w:t>1.</w:t>
            </w:r>
            <w:r w:rsidR="00641162" w:rsidRPr="00F4103B">
              <w:rPr>
                <w:rFonts w:ascii="Times New Roman" w:eastAsia="Times New Roman" w:hAnsi="Times New Roman" w:cs="Times New Roman"/>
                <w:color w:val="000000"/>
              </w:rPr>
              <w:t>5</w:t>
            </w:r>
            <w:r w:rsidRPr="00F4103B">
              <w:rPr>
                <w:rFonts w:ascii="Times New Roman" w:eastAsia="Times New Roman" w:hAnsi="Times New Roman" w:cs="Times New Roman"/>
                <w:color w:val="000000"/>
              </w:rPr>
              <w:t>. Замовник має право визнати тендер таким, що не відбувся частково (за лотом).</w:t>
            </w:r>
          </w:p>
          <w:p w14:paraId="0358164C" w14:textId="085723B9" w:rsidR="00190DE4" w:rsidRPr="00F4103B" w:rsidRDefault="00190DE4" w:rsidP="00EA2C71">
            <w:pPr>
              <w:widowControl w:val="0"/>
              <w:pBdr>
                <w:top w:val="nil"/>
                <w:left w:val="nil"/>
                <w:bottom w:val="nil"/>
                <w:right w:val="nil"/>
                <w:between w:val="nil"/>
              </w:pBdr>
              <w:jc w:val="both"/>
              <w:rPr>
                <w:rFonts w:ascii="Times New Roman" w:eastAsia="Times New Roman" w:hAnsi="Times New Roman" w:cs="Times New Roman"/>
                <w:color w:val="000000"/>
              </w:rPr>
            </w:pPr>
            <w:r w:rsidRPr="00F4103B">
              <w:rPr>
                <w:rFonts w:ascii="Times New Roman" w:eastAsia="Times New Roman" w:hAnsi="Times New Roman" w:cs="Times New Roman"/>
                <w:color w:val="000000"/>
              </w:rPr>
              <w:t>1.</w:t>
            </w:r>
            <w:r w:rsidR="00DF2AB1" w:rsidRPr="00F4103B">
              <w:rPr>
                <w:rFonts w:ascii="Times New Roman" w:eastAsia="Times New Roman" w:hAnsi="Times New Roman" w:cs="Times New Roman"/>
                <w:color w:val="000000"/>
              </w:rPr>
              <w:t>6</w:t>
            </w:r>
            <w:r w:rsidRPr="00F4103B">
              <w:rPr>
                <w:rFonts w:ascii="Times New Roman" w:eastAsia="Times New Roman" w:hAnsi="Times New Roman" w:cs="Times New Roman"/>
                <w:color w:val="000000"/>
              </w:rPr>
              <w:t xml:space="preserve">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14:paraId="2853A1C2" w14:textId="03E7B9C5" w:rsidR="00190DE4" w:rsidRPr="00F4103B" w:rsidRDefault="00190DE4"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color w:val="000000"/>
              </w:rPr>
              <w:t>У разі відміни тендеру з підстав, визначених ч</w:t>
            </w:r>
            <w:r w:rsidR="00AB759F" w:rsidRPr="00F4103B">
              <w:rPr>
                <w:rFonts w:ascii="Times New Roman" w:eastAsia="Times New Roman" w:hAnsi="Times New Roman" w:cs="Times New Roman"/>
                <w:color w:val="000000"/>
              </w:rPr>
              <w:t>.2</w:t>
            </w:r>
            <w:r w:rsidRPr="00F4103B">
              <w:rPr>
                <w:rFonts w:ascii="Times New Roman" w:eastAsia="Times New Roman" w:hAnsi="Times New Roman" w:cs="Times New Roman"/>
                <w:color w:val="000000"/>
              </w:rPr>
              <w:t xml:space="preserve"> ст</w:t>
            </w:r>
            <w:r w:rsidR="00AB759F" w:rsidRPr="00F4103B">
              <w:rPr>
                <w:rFonts w:ascii="Times New Roman" w:eastAsia="Times New Roman" w:hAnsi="Times New Roman" w:cs="Times New Roman"/>
                <w:color w:val="000000"/>
              </w:rPr>
              <w:t>.</w:t>
            </w:r>
            <w:r w:rsidRPr="00F4103B">
              <w:rPr>
                <w:rFonts w:ascii="Times New Roman" w:eastAsia="Times New Roman" w:hAnsi="Times New Roman" w:cs="Times New Roman"/>
                <w:color w:val="000000"/>
              </w:rPr>
              <w:t>32, електронною системою закупівель автоматично оприлюднюється інформація про відміну тендеру.</w:t>
            </w:r>
          </w:p>
        </w:tc>
      </w:tr>
      <w:tr w:rsidR="00190DE4" w:rsidRPr="00F4103B" w14:paraId="6F335FC9" w14:textId="77777777" w:rsidTr="002E42F4">
        <w:tc>
          <w:tcPr>
            <w:tcW w:w="0" w:type="auto"/>
            <w:hideMark/>
          </w:tcPr>
          <w:p w14:paraId="37D3E641" w14:textId="77777777" w:rsidR="00190DE4" w:rsidRPr="00F4103B" w:rsidRDefault="00190DE4"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2</w:t>
            </w:r>
          </w:p>
        </w:tc>
        <w:tc>
          <w:tcPr>
            <w:tcW w:w="1504" w:type="pct"/>
            <w:hideMark/>
          </w:tcPr>
          <w:p w14:paraId="573528C0" w14:textId="77777777" w:rsidR="00190DE4" w:rsidRPr="00F4103B" w:rsidRDefault="00190DE4"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Строк укладання договору</w:t>
            </w:r>
          </w:p>
        </w:tc>
        <w:tc>
          <w:tcPr>
            <w:tcW w:w="3222" w:type="pct"/>
            <w:hideMark/>
          </w:tcPr>
          <w:p w14:paraId="01DF95D5" w14:textId="12021CA5" w:rsidR="00190DE4" w:rsidRPr="00F4103B" w:rsidRDefault="00190DE4"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 xml:space="preserve">2.1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14:paraId="7983B164" w14:textId="76118E66" w:rsidR="00190DE4" w:rsidRPr="00F4103B" w:rsidRDefault="00190DE4"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bookmarkStart w:id="0" w:name="_Hlk40346820"/>
            <w:r w:rsidRPr="00F4103B">
              <w:rPr>
                <w:rFonts w:ascii="Times New Roman" w:eastAsia="Times New Roman" w:hAnsi="Times New Roman" w:cs="Times New Roman"/>
                <w:lang w:eastAsia="ru-RU"/>
              </w:rPr>
              <w:t>У випадку обґрунтованої необхідності строк для укладання договору може бути продовжений до 60 днів</w:t>
            </w:r>
            <w:bookmarkEnd w:id="0"/>
            <w:r w:rsidRPr="00F4103B">
              <w:rPr>
                <w:rFonts w:ascii="Times New Roman" w:eastAsia="Times New Roman" w:hAnsi="Times New Roman" w:cs="Times New Roman"/>
                <w:lang w:eastAsia="ru-RU"/>
              </w:rPr>
              <w:t>.</w:t>
            </w:r>
          </w:p>
          <w:p w14:paraId="34DBCC24" w14:textId="1A90E28E" w:rsidR="00190DE4" w:rsidRPr="00F4103B" w:rsidRDefault="00190DE4"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190DE4" w:rsidRPr="00F4103B" w14:paraId="0AD32E95" w14:textId="77777777" w:rsidTr="002E42F4">
        <w:tc>
          <w:tcPr>
            <w:tcW w:w="0" w:type="auto"/>
            <w:hideMark/>
          </w:tcPr>
          <w:p w14:paraId="20EE92A4" w14:textId="77777777" w:rsidR="00190DE4" w:rsidRPr="00F4103B" w:rsidRDefault="00190DE4"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3</w:t>
            </w:r>
          </w:p>
        </w:tc>
        <w:tc>
          <w:tcPr>
            <w:tcW w:w="1504" w:type="pct"/>
            <w:hideMark/>
          </w:tcPr>
          <w:p w14:paraId="7B7C515A" w14:textId="77777777" w:rsidR="00190DE4" w:rsidRPr="00F4103B" w:rsidRDefault="00190DE4"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Проєкт договору про закупівлю</w:t>
            </w:r>
          </w:p>
        </w:tc>
        <w:tc>
          <w:tcPr>
            <w:tcW w:w="3222" w:type="pct"/>
            <w:hideMark/>
          </w:tcPr>
          <w:p w14:paraId="2C332C26" w14:textId="6A7DAA5E" w:rsidR="004521A0" w:rsidRPr="00F4103B" w:rsidRDefault="004521A0"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 xml:space="preserve">3.1 Проєкт договору </w:t>
            </w:r>
            <w:r w:rsidR="00AB759F" w:rsidRPr="00F4103B">
              <w:rPr>
                <w:rFonts w:ascii="Times New Roman" w:eastAsia="Times New Roman" w:hAnsi="Times New Roman" w:cs="Times New Roman"/>
                <w:lang w:eastAsia="ru-RU"/>
              </w:rPr>
              <w:t>Д</w:t>
            </w:r>
            <w:r w:rsidRPr="00F4103B">
              <w:rPr>
                <w:rFonts w:ascii="Times New Roman" w:eastAsia="Times New Roman" w:hAnsi="Times New Roman" w:cs="Times New Roman"/>
                <w:lang w:eastAsia="ru-RU"/>
              </w:rPr>
              <w:t>одаток 5 складається замовником з урахуванням особливостей предмету закупівлі;</w:t>
            </w:r>
          </w:p>
          <w:p w14:paraId="42317EF4" w14:textId="712AA13F" w:rsidR="004521A0" w:rsidRPr="00F4103B" w:rsidRDefault="004521A0"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Разом з тендерною документацією замовником подається Проєкт договору про закупівлю з обов’язковим зазначенням порядку змін його умов.</w:t>
            </w:r>
          </w:p>
          <w:p w14:paraId="7FE0259D" w14:textId="76C2A4C0" w:rsidR="004521A0" w:rsidRPr="00F4103B" w:rsidRDefault="004521A0"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14:paraId="550FE31B" w14:textId="77777777" w:rsidR="004521A0" w:rsidRPr="00F4103B" w:rsidRDefault="004521A0"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Переможець процедури закупівлі під час укладення договору про закупівлю повинен надати:</w:t>
            </w:r>
          </w:p>
          <w:p w14:paraId="5D887260" w14:textId="77777777" w:rsidR="004521A0" w:rsidRPr="00F4103B" w:rsidRDefault="004521A0"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1) відповідну інформацію про право підписання договору про закупівлю;</w:t>
            </w:r>
          </w:p>
          <w:p w14:paraId="5698B879" w14:textId="77777777" w:rsidR="004521A0" w:rsidRPr="00F4103B" w:rsidRDefault="004521A0"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lastRenderedPageBreak/>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B49D73D" w14:textId="24375AB4" w:rsidR="00190DE4" w:rsidRPr="00F4103B" w:rsidRDefault="004521A0"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190DE4" w:rsidRPr="00F4103B" w14:paraId="3D299105" w14:textId="77777777" w:rsidTr="002E42F4">
        <w:tc>
          <w:tcPr>
            <w:tcW w:w="0" w:type="auto"/>
            <w:hideMark/>
          </w:tcPr>
          <w:p w14:paraId="62AEC180" w14:textId="77777777" w:rsidR="00190DE4" w:rsidRPr="00F4103B" w:rsidRDefault="00190DE4" w:rsidP="00EA2C71">
            <w:pPr>
              <w:jc w:val="both"/>
              <w:rPr>
                <w:rFonts w:ascii="Times New Roman" w:eastAsia="Times New Roman" w:hAnsi="Times New Roman" w:cs="Times New Roman"/>
                <w:spacing w:val="-20"/>
                <w:w w:val="80"/>
                <w:lang w:eastAsia="ru-RU"/>
              </w:rPr>
            </w:pPr>
            <w:r w:rsidRPr="00F4103B">
              <w:rPr>
                <w:rFonts w:ascii="Times New Roman" w:eastAsia="Times New Roman" w:hAnsi="Times New Roman" w:cs="Times New Roman"/>
                <w:lang w:eastAsia="ru-RU"/>
              </w:rPr>
              <w:lastRenderedPageBreak/>
              <w:t>4</w:t>
            </w:r>
          </w:p>
        </w:tc>
        <w:tc>
          <w:tcPr>
            <w:tcW w:w="1504" w:type="pct"/>
            <w:hideMark/>
          </w:tcPr>
          <w:p w14:paraId="65422E41" w14:textId="77777777" w:rsidR="00190DE4" w:rsidRPr="00F4103B" w:rsidRDefault="00190DE4"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Істотні умови, що обов’язково включаються до договору про закупівлю</w:t>
            </w:r>
          </w:p>
        </w:tc>
        <w:tc>
          <w:tcPr>
            <w:tcW w:w="3222" w:type="pct"/>
            <w:hideMark/>
          </w:tcPr>
          <w:p w14:paraId="6DED2176" w14:textId="025020B3" w:rsidR="00190DE4" w:rsidRPr="00F4103B" w:rsidRDefault="004521A0" w:rsidP="00EA2C71">
            <w:pPr>
              <w:jc w:val="both"/>
              <w:rPr>
                <w:rFonts w:ascii="Times New Roman" w:eastAsia="Times New Roman" w:hAnsi="Times New Roman" w:cs="Times New Roman"/>
                <w:highlight w:val="yellow"/>
                <w:lang w:eastAsia="ru-RU"/>
              </w:rPr>
            </w:pPr>
            <w:r w:rsidRPr="00F4103B">
              <w:rPr>
                <w:rFonts w:ascii="Times New Roman" w:eastAsia="Times New Roman" w:hAnsi="Times New Roman" w:cs="Times New Roman"/>
                <w:lang w:eastAsia="ru-RU"/>
              </w:rPr>
              <w:t>4.1 Зазначається замовником відповідно до вимог ст</w:t>
            </w:r>
            <w:r w:rsidR="00AB759F" w:rsidRPr="00F4103B">
              <w:rPr>
                <w:rFonts w:ascii="Times New Roman" w:eastAsia="Times New Roman" w:hAnsi="Times New Roman" w:cs="Times New Roman"/>
                <w:lang w:eastAsia="ru-RU"/>
              </w:rPr>
              <w:t>.</w:t>
            </w:r>
            <w:r w:rsidRPr="00F4103B">
              <w:rPr>
                <w:rFonts w:ascii="Times New Roman" w:eastAsia="Times New Roman" w:hAnsi="Times New Roman" w:cs="Times New Roman"/>
                <w:lang w:eastAsia="ru-RU"/>
              </w:rPr>
              <w:t>41 Закону</w:t>
            </w:r>
          </w:p>
        </w:tc>
      </w:tr>
      <w:tr w:rsidR="00190DE4" w:rsidRPr="00F4103B" w14:paraId="3CA3B355" w14:textId="77777777" w:rsidTr="002E42F4">
        <w:tc>
          <w:tcPr>
            <w:tcW w:w="0" w:type="auto"/>
            <w:hideMark/>
          </w:tcPr>
          <w:p w14:paraId="7EAD4F0B" w14:textId="77777777" w:rsidR="00190DE4" w:rsidRPr="00F4103B" w:rsidRDefault="00190DE4"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5</w:t>
            </w:r>
          </w:p>
        </w:tc>
        <w:tc>
          <w:tcPr>
            <w:tcW w:w="1504" w:type="pct"/>
            <w:hideMark/>
          </w:tcPr>
          <w:p w14:paraId="59BE5E38" w14:textId="77777777" w:rsidR="00190DE4" w:rsidRPr="00F4103B" w:rsidRDefault="00190DE4"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Дії замовника при відмові переможця торгів підписати договір про закупівлю</w:t>
            </w:r>
          </w:p>
        </w:tc>
        <w:tc>
          <w:tcPr>
            <w:tcW w:w="3222" w:type="pct"/>
            <w:hideMark/>
          </w:tcPr>
          <w:p w14:paraId="773162AE" w14:textId="0EE0C061" w:rsidR="00190DE4" w:rsidRPr="00F4103B" w:rsidRDefault="00883C75"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 xml:space="preserve">5.1 У разі відмови переможця процедури закупівлі від підписання договору про закупівлю відповідно до вимог тендерної документації, </w:t>
            </w:r>
            <w:r w:rsidR="006A0804" w:rsidRPr="00F4103B">
              <w:rPr>
                <w:rFonts w:ascii="Times New Roman" w:eastAsia="Times New Roman" w:hAnsi="Times New Roman" w:cs="Times New Roman"/>
                <w:lang w:eastAsia="ru-RU"/>
              </w:rPr>
              <w:t>не укладення</w:t>
            </w:r>
            <w:r w:rsidRPr="00F4103B">
              <w:rPr>
                <w:rFonts w:ascii="Times New Roman" w:eastAsia="Times New Roman" w:hAnsi="Times New Roman" w:cs="Times New Roman"/>
                <w:lang w:eastAsia="ru-RU"/>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w:t>
            </w:r>
            <w:r w:rsidR="00AB759F" w:rsidRPr="00F4103B">
              <w:rPr>
                <w:rFonts w:ascii="Times New Roman" w:eastAsia="Times New Roman" w:hAnsi="Times New Roman" w:cs="Times New Roman"/>
                <w:lang w:eastAsia="ru-RU"/>
              </w:rPr>
              <w:t>.</w:t>
            </w:r>
            <w:r w:rsidRPr="00F4103B">
              <w:rPr>
                <w:rFonts w:ascii="Times New Roman" w:eastAsia="Times New Roman" w:hAnsi="Times New Roman" w:cs="Times New Roman"/>
                <w:lang w:eastAsia="ru-RU"/>
              </w:rPr>
              <w:t>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190DE4" w:rsidRPr="00F4103B" w14:paraId="76BD0DC6" w14:textId="77777777" w:rsidTr="004E23D2">
        <w:tc>
          <w:tcPr>
            <w:tcW w:w="0" w:type="auto"/>
            <w:hideMark/>
          </w:tcPr>
          <w:p w14:paraId="6F23A31C" w14:textId="77777777" w:rsidR="00190DE4" w:rsidRPr="00F4103B" w:rsidRDefault="00190DE4"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6</w:t>
            </w:r>
          </w:p>
        </w:tc>
        <w:tc>
          <w:tcPr>
            <w:tcW w:w="1504" w:type="pct"/>
            <w:hideMark/>
          </w:tcPr>
          <w:p w14:paraId="45356434" w14:textId="77777777" w:rsidR="00190DE4" w:rsidRPr="00F4103B" w:rsidRDefault="00190DE4"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Забезпечення виконання договору про закупівлю</w:t>
            </w:r>
          </w:p>
        </w:tc>
        <w:tc>
          <w:tcPr>
            <w:tcW w:w="3222" w:type="pct"/>
          </w:tcPr>
          <w:p w14:paraId="3222A913" w14:textId="0AEACCD5" w:rsidR="00190DE4" w:rsidRPr="00F4103B" w:rsidRDefault="004E23D2" w:rsidP="00EA2C71">
            <w:pPr>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Не вимагається</w:t>
            </w:r>
          </w:p>
        </w:tc>
      </w:tr>
    </w:tbl>
    <w:p w14:paraId="4DC656E5" w14:textId="30CE30F0" w:rsidR="005E21C2" w:rsidRPr="00F4103B" w:rsidRDefault="005E21C2" w:rsidP="000B0108">
      <w:pPr>
        <w:shd w:val="clear" w:color="auto" w:fill="FFFFFA"/>
        <w:spacing w:after="0" w:line="240" w:lineRule="auto"/>
        <w:rPr>
          <w:rFonts w:ascii="Times New Roman" w:eastAsia="Times New Roman" w:hAnsi="Times New Roman" w:cs="Times New Roman"/>
          <w:spacing w:val="-20"/>
          <w:w w:val="80"/>
          <w:sz w:val="24"/>
          <w:szCs w:val="24"/>
          <w:lang w:eastAsia="ru-RU"/>
        </w:rPr>
      </w:pPr>
    </w:p>
    <w:p w14:paraId="2AC9B307" w14:textId="77777777" w:rsidR="00E845B0" w:rsidRPr="00F4103B" w:rsidRDefault="00E845B0" w:rsidP="00E845B0">
      <w:pPr>
        <w:jc w:val="right"/>
        <w:rPr>
          <w:rFonts w:ascii="Times New Roman" w:hAnsi="Times New Roman" w:cs="Times New Roman"/>
          <w:b/>
          <w:i/>
          <w:color w:val="000000"/>
          <w:sz w:val="24"/>
          <w:szCs w:val="24"/>
        </w:rPr>
      </w:pPr>
    </w:p>
    <w:p w14:paraId="0D01A397" w14:textId="77777777" w:rsidR="00E845B0" w:rsidRPr="00F4103B" w:rsidRDefault="00E845B0" w:rsidP="00E845B0">
      <w:pPr>
        <w:jc w:val="right"/>
        <w:rPr>
          <w:rFonts w:ascii="Times New Roman" w:hAnsi="Times New Roman" w:cs="Times New Roman"/>
          <w:b/>
          <w:i/>
          <w:color w:val="000000"/>
          <w:sz w:val="24"/>
          <w:szCs w:val="24"/>
        </w:rPr>
      </w:pPr>
    </w:p>
    <w:p w14:paraId="3C6EDFEA" w14:textId="77777777" w:rsidR="00E845B0" w:rsidRPr="00F4103B" w:rsidRDefault="00E845B0" w:rsidP="00E845B0">
      <w:pPr>
        <w:jc w:val="right"/>
        <w:rPr>
          <w:rFonts w:ascii="Times New Roman" w:hAnsi="Times New Roman" w:cs="Times New Roman"/>
          <w:b/>
          <w:i/>
          <w:color w:val="000000"/>
          <w:sz w:val="24"/>
          <w:szCs w:val="24"/>
        </w:rPr>
      </w:pPr>
    </w:p>
    <w:p w14:paraId="4865DF78" w14:textId="77777777" w:rsidR="00E845B0" w:rsidRPr="00F4103B" w:rsidRDefault="00E845B0" w:rsidP="00E845B0">
      <w:pPr>
        <w:jc w:val="right"/>
        <w:rPr>
          <w:rFonts w:ascii="Times New Roman" w:hAnsi="Times New Roman" w:cs="Times New Roman"/>
          <w:b/>
          <w:i/>
          <w:color w:val="000000"/>
          <w:sz w:val="24"/>
          <w:szCs w:val="24"/>
        </w:rPr>
      </w:pPr>
    </w:p>
    <w:p w14:paraId="75A541FA" w14:textId="77777777" w:rsidR="00E845B0" w:rsidRPr="00F4103B" w:rsidRDefault="00E845B0" w:rsidP="00E845B0">
      <w:pPr>
        <w:jc w:val="right"/>
        <w:rPr>
          <w:rFonts w:ascii="Times New Roman" w:hAnsi="Times New Roman" w:cs="Times New Roman"/>
          <w:b/>
          <w:i/>
          <w:color w:val="000000"/>
          <w:sz w:val="24"/>
          <w:szCs w:val="24"/>
        </w:rPr>
      </w:pPr>
    </w:p>
    <w:p w14:paraId="5A39EB5F" w14:textId="77777777" w:rsidR="00E845B0" w:rsidRPr="00F4103B" w:rsidRDefault="00E845B0" w:rsidP="00E845B0">
      <w:pPr>
        <w:jc w:val="right"/>
        <w:rPr>
          <w:rFonts w:ascii="Times New Roman" w:hAnsi="Times New Roman" w:cs="Times New Roman"/>
          <w:b/>
          <w:i/>
          <w:color w:val="000000"/>
          <w:sz w:val="24"/>
          <w:szCs w:val="24"/>
        </w:rPr>
      </w:pPr>
    </w:p>
    <w:p w14:paraId="6A97D38F" w14:textId="77777777" w:rsidR="00E845B0" w:rsidRPr="00F4103B" w:rsidRDefault="00E845B0" w:rsidP="00E845B0">
      <w:pPr>
        <w:jc w:val="right"/>
        <w:rPr>
          <w:rFonts w:ascii="Times New Roman" w:hAnsi="Times New Roman" w:cs="Times New Roman"/>
          <w:b/>
          <w:i/>
          <w:color w:val="000000"/>
          <w:sz w:val="24"/>
          <w:szCs w:val="24"/>
        </w:rPr>
      </w:pPr>
    </w:p>
    <w:p w14:paraId="474911D3" w14:textId="77777777" w:rsidR="00E845B0" w:rsidRPr="00F4103B" w:rsidRDefault="00E845B0" w:rsidP="00E845B0">
      <w:pPr>
        <w:jc w:val="right"/>
        <w:rPr>
          <w:rFonts w:ascii="Times New Roman" w:hAnsi="Times New Roman" w:cs="Times New Roman"/>
          <w:b/>
          <w:i/>
          <w:color w:val="000000"/>
          <w:sz w:val="24"/>
          <w:szCs w:val="24"/>
        </w:rPr>
      </w:pPr>
    </w:p>
    <w:p w14:paraId="2BCC326A" w14:textId="77777777" w:rsidR="00E845B0" w:rsidRPr="00F4103B" w:rsidRDefault="00E845B0" w:rsidP="00E845B0">
      <w:pPr>
        <w:jc w:val="right"/>
        <w:rPr>
          <w:rFonts w:ascii="Times New Roman" w:hAnsi="Times New Roman" w:cs="Times New Roman"/>
          <w:b/>
          <w:i/>
          <w:color w:val="000000"/>
          <w:sz w:val="24"/>
          <w:szCs w:val="24"/>
        </w:rPr>
      </w:pPr>
    </w:p>
    <w:p w14:paraId="2854112A" w14:textId="77777777" w:rsidR="00E845B0" w:rsidRPr="00F4103B" w:rsidRDefault="00E845B0" w:rsidP="00E845B0">
      <w:pPr>
        <w:jc w:val="right"/>
        <w:rPr>
          <w:rFonts w:ascii="Times New Roman" w:hAnsi="Times New Roman" w:cs="Times New Roman"/>
          <w:b/>
          <w:i/>
          <w:color w:val="000000"/>
          <w:sz w:val="24"/>
          <w:szCs w:val="24"/>
        </w:rPr>
      </w:pPr>
    </w:p>
    <w:p w14:paraId="2F7678C2" w14:textId="77777777" w:rsidR="00E845B0" w:rsidRPr="00F4103B" w:rsidRDefault="00E845B0" w:rsidP="00E845B0">
      <w:pPr>
        <w:jc w:val="right"/>
        <w:rPr>
          <w:rFonts w:ascii="Times New Roman" w:hAnsi="Times New Roman" w:cs="Times New Roman"/>
          <w:b/>
          <w:i/>
          <w:color w:val="000000"/>
          <w:sz w:val="24"/>
          <w:szCs w:val="24"/>
        </w:rPr>
      </w:pPr>
    </w:p>
    <w:p w14:paraId="7473AF0B" w14:textId="77777777" w:rsidR="00E845B0" w:rsidRPr="00F4103B" w:rsidRDefault="00E845B0" w:rsidP="00E845B0">
      <w:pPr>
        <w:jc w:val="right"/>
        <w:rPr>
          <w:rFonts w:ascii="Times New Roman" w:hAnsi="Times New Roman" w:cs="Times New Roman"/>
          <w:b/>
          <w:i/>
          <w:color w:val="000000"/>
          <w:sz w:val="24"/>
          <w:szCs w:val="24"/>
        </w:rPr>
      </w:pPr>
    </w:p>
    <w:p w14:paraId="03AAAFEF" w14:textId="77777777" w:rsidR="00E845B0" w:rsidRPr="00F4103B" w:rsidRDefault="00E845B0" w:rsidP="00E845B0">
      <w:pPr>
        <w:jc w:val="right"/>
        <w:rPr>
          <w:rFonts w:ascii="Times New Roman" w:hAnsi="Times New Roman" w:cs="Times New Roman"/>
          <w:b/>
          <w:i/>
          <w:color w:val="000000"/>
          <w:sz w:val="24"/>
          <w:szCs w:val="24"/>
        </w:rPr>
      </w:pPr>
    </w:p>
    <w:p w14:paraId="7D7047DF" w14:textId="77777777" w:rsidR="0012278D" w:rsidRPr="00F4103B" w:rsidRDefault="0012278D" w:rsidP="00E845B0">
      <w:pPr>
        <w:pStyle w:val="af0"/>
        <w:jc w:val="right"/>
        <w:rPr>
          <w:rFonts w:ascii="Times New Roman" w:hAnsi="Times New Roman" w:cs="Times New Roman"/>
          <w:b/>
          <w:bCs/>
          <w:sz w:val="24"/>
          <w:szCs w:val="24"/>
        </w:rPr>
      </w:pPr>
    </w:p>
    <w:p w14:paraId="364A71A0" w14:textId="77777777" w:rsidR="0012278D" w:rsidRPr="00F4103B" w:rsidRDefault="0012278D" w:rsidP="00E845B0">
      <w:pPr>
        <w:pStyle w:val="af0"/>
        <w:jc w:val="right"/>
        <w:rPr>
          <w:rFonts w:ascii="Times New Roman" w:hAnsi="Times New Roman" w:cs="Times New Roman"/>
          <w:b/>
          <w:bCs/>
          <w:sz w:val="24"/>
          <w:szCs w:val="24"/>
        </w:rPr>
      </w:pPr>
    </w:p>
    <w:p w14:paraId="0A557E6A" w14:textId="77777777" w:rsidR="00450407" w:rsidRPr="00F4103B" w:rsidRDefault="00450407" w:rsidP="00E845B0">
      <w:pPr>
        <w:pStyle w:val="af0"/>
        <w:jc w:val="right"/>
        <w:rPr>
          <w:rFonts w:ascii="Times New Roman" w:hAnsi="Times New Roman" w:cs="Times New Roman"/>
          <w:b/>
          <w:bCs/>
          <w:sz w:val="24"/>
          <w:szCs w:val="24"/>
        </w:rPr>
      </w:pPr>
    </w:p>
    <w:p w14:paraId="731FFE74" w14:textId="77777777" w:rsidR="00450407" w:rsidRPr="00F4103B" w:rsidRDefault="00450407" w:rsidP="00E845B0">
      <w:pPr>
        <w:pStyle w:val="af0"/>
        <w:jc w:val="right"/>
        <w:rPr>
          <w:rFonts w:ascii="Times New Roman" w:hAnsi="Times New Roman" w:cs="Times New Roman"/>
          <w:b/>
          <w:bCs/>
          <w:sz w:val="24"/>
          <w:szCs w:val="24"/>
        </w:rPr>
      </w:pPr>
    </w:p>
    <w:p w14:paraId="7A2662CD" w14:textId="77777777" w:rsidR="00450407" w:rsidRPr="00F4103B" w:rsidRDefault="00450407" w:rsidP="00E845B0">
      <w:pPr>
        <w:pStyle w:val="af0"/>
        <w:jc w:val="right"/>
        <w:rPr>
          <w:rFonts w:ascii="Times New Roman" w:hAnsi="Times New Roman" w:cs="Times New Roman"/>
          <w:b/>
          <w:bCs/>
          <w:sz w:val="24"/>
          <w:szCs w:val="24"/>
        </w:rPr>
      </w:pPr>
    </w:p>
    <w:p w14:paraId="53E3E7DF" w14:textId="77777777" w:rsidR="00450407" w:rsidRPr="00F4103B" w:rsidRDefault="00450407" w:rsidP="00E845B0">
      <w:pPr>
        <w:pStyle w:val="af0"/>
        <w:jc w:val="right"/>
        <w:rPr>
          <w:rFonts w:ascii="Times New Roman" w:hAnsi="Times New Roman" w:cs="Times New Roman"/>
          <w:b/>
          <w:bCs/>
          <w:sz w:val="24"/>
          <w:szCs w:val="24"/>
        </w:rPr>
      </w:pPr>
    </w:p>
    <w:p w14:paraId="542791FE" w14:textId="77777777" w:rsidR="00450407" w:rsidRPr="00F4103B" w:rsidRDefault="00450407" w:rsidP="00E845B0">
      <w:pPr>
        <w:pStyle w:val="af0"/>
        <w:jc w:val="right"/>
        <w:rPr>
          <w:rFonts w:ascii="Times New Roman" w:hAnsi="Times New Roman" w:cs="Times New Roman"/>
          <w:b/>
          <w:bCs/>
          <w:sz w:val="24"/>
          <w:szCs w:val="24"/>
        </w:rPr>
      </w:pPr>
    </w:p>
    <w:p w14:paraId="0469D9B3" w14:textId="77777777" w:rsidR="00450407" w:rsidRPr="00F4103B" w:rsidRDefault="00450407" w:rsidP="00E845B0">
      <w:pPr>
        <w:pStyle w:val="af0"/>
        <w:jc w:val="right"/>
        <w:rPr>
          <w:rFonts w:ascii="Times New Roman" w:hAnsi="Times New Roman" w:cs="Times New Roman"/>
          <w:b/>
          <w:bCs/>
          <w:sz w:val="24"/>
          <w:szCs w:val="24"/>
        </w:rPr>
      </w:pPr>
    </w:p>
    <w:p w14:paraId="5C25B936" w14:textId="77777777" w:rsidR="00450407" w:rsidRPr="00F4103B" w:rsidRDefault="00450407" w:rsidP="00E845B0">
      <w:pPr>
        <w:pStyle w:val="af0"/>
        <w:jc w:val="right"/>
        <w:rPr>
          <w:rFonts w:ascii="Times New Roman" w:hAnsi="Times New Roman" w:cs="Times New Roman"/>
          <w:b/>
          <w:bCs/>
          <w:sz w:val="24"/>
          <w:szCs w:val="24"/>
        </w:rPr>
      </w:pPr>
    </w:p>
    <w:p w14:paraId="4A5F4965" w14:textId="77777777" w:rsidR="00450407" w:rsidRPr="00F4103B" w:rsidRDefault="00450407" w:rsidP="00E845B0">
      <w:pPr>
        <w:pStyle w:val="af0"/>
        <w:jc w:val="right"/>
        <w:rPr>
          <w:rFonts w:ascii="Times New Roman" w:hAnsi="Times New Roman" w:cs="Times New Roman"/>
          <w:b/>
          <w:bCs/>
          <w:sz w:val="24"/>
          <w:szCs w:val="24"/>
        </w:rPr>
      </w:pPr>
    </w:p>
    <w:p w14:paraId="5888C23E" w14:textId="2E3F384A" w:rsidR="00E845B0" w:rsidRPr="00F4103B" w:rsidRDefault="00E845B0" w:rsidP="00E845B0">
      <w:pPr>
        <w:pStyle w:val="af0"/>
        <w:jc w:val="right"/>
        <w:rPr>
          <w:rFonts w:ascii="Times New Roman" w:hAnsi="Times New Roman" w:cs="Times New Roman"/>
          <w:b/>
          <w:bCs/>
        </w:rPr>
      </w:pPr>
      <w:r w:rsidRPr="00F4103B">
        <w:rPr>
          <w:rFonts w:ascii="Times New Roman" w:hAnsi="Times New Roman" w:cs="Times New Roman"/>
          <w:b/>
          <w:bCs/>
        </w:rPr>
        <w:lastRenderedPageBreak/>
        <w:t>Додаток 1</w:t>
      </w:r>
    </w:p>
    <w:p w14:paraId="11909C58" w14:textId="21A04EDC" w:rsidR="00E845B0" w:rsidRPr="00F4103B" w:rsidRDefault="00E845B0" w:rsidP="00E845B0">
      <w:pPr>
        <w:pStyle w:val="af0"/>
        <w:jc w:val="right"/>
        <w:rPr>
          <w:rFonts w:ascii="Times New Roman" w:hAnsi="Times New Roman" w:cs="Times New Roman"/>
          <w:b/>
          <w:bCs/>
        </w:rPr>
      </w:pPr>
      <w:r w:rsidRPr="00F4103B">
        <w:rPr>
          <w:rFonts w:ascii="Times New Roman" w:hAnsi="Times New Roman" w:cs="Times New Roman"/>
          <w:b/>
          <w:bCs/>
        </w:rPr>
        <w:t>до тендерної документації</w:t>
      </w:r>
    </w:p>
    <w:p w14:paraId="06318D98" w14:textId="77777777" w:rsidR="00515BBB" w:rsidRPr="00F4103B" w:rsidRDefault="00515BBB" w:rsidP="00E845B0">
      <w:pPr>
        <w:pStyle w:val="af0"/>
        <w:rPr>
          <w:rFonts w:ascii="Times New Roman" w:hAnsi="Times New Roman" w:cs="Times New Roman"/>
          <w:b/>
          <w:bCs/>
          <w:iCs/>
        </w:rPr>
      </w:pPr>
    </w:p>
    <w:p w14:paraId="33538618" w14:textId="620F33B3" w:rsidR="00E845B0" w:rsidRPr="00F4103B" w:rsidRDefault="00E845B0" w:rsidP="00450407">
      <w:pPr>
        <w:pStyle w:val="af0"/>
        <w:jc w:val="both"/>
        <w:rPr>
          <w:rFonts w:ascii="Times New Roman" w:hAnsi="Times New Roman" w:cs="Times New Roman"/>
          <w:iCs/>
        </w:rPr>
      </w:pPr>
      <w:r w:rsidRPr="00F4103B">
        <w:rPr>
          <w:rFonts w:ascii="Times New Roman" w:hAnsi="Times New Roman" w:cs="Times New Roman"/>
          <w:iCs/>
        </w:rPr>
        <w:t>Форма «Комерційна пропозиція» подається у вигляді, наведеному нижче.</w:t>
      </w:r>
      <w:r w:rsidR="00450407" w:rsidRPr="00F4103B">
        <w:rPr>
          <w:rFonts w:ascii="Times New Roman" w:hAnsi="Times New Roman" w:cs="Times New Roman"/>
          <w:iCs/>
        </w:rPr>
        <w:t xml:space="preserve"> </w:t>
      </w:r>
      <w:r w:rsidRPr="00F4103B">
        <w:rPr>
          <w:rFonts w:ascii="Times New Roman" w:hAnsi="Times New Roman" w:cs="Times New Roman"/>
          <w:iCs/>
        </w:rPr>
        <w:t>Учасник не повинен відступати від даної форми.</w:t>
      </w:r>
    </w:p>
    <w:p w14:paraId="264C0C67" w14:textId="77777777" w:rsidR="00E845B0" w:rsidRPr="00F4103B" w:rsidRDefault="00E845B0" w:rsidP="00E845B0">
      <w:pPr>
        <w:pStyle w:val="af0"/>
        <w:rPr>
          <w:rFonts w:ascii="Times New Roman" w:hAnsi="Times New Roman" w:cs="Times New Roman"/>
          <w:iCs/>
        </w:rPr>
      </w:pPr>
    </w:p>
    <w:p w14:paraId="4E84A269" w14:textId="43921263" w:rsidR="00E845B0" w:rsidRPr="00F4103B" w:rsidRDefault="00E845B0" w:rsidP="00E845B0">
      <w:pPr>
        <w:pStyle w:val="af0"/>
        <w:rPr>
          <w:rFonts w:ascii="Times New Roman" w:hAnsi="Times New Roman" w:cs="Times New Roman"/>
          <w:iCs/>
        </w:rPr>
      </w:pPr>
      <w:proofErr w:type="spellStart"/>
      <w:r w:rsidRPr="00F4103B">
        <w:rPr>
          <w:rFonts w:ascii="Times New Roman" w:hAnsi="Times New Roman" w:cs="Times New Roman"/>
          <w:iCs/>
        </w:rPr>
        <w:t>Вих</w:t>
      </w:r>
      <w:proofErr w:type="spellEnd"/>
      <w:r w:rsidRPr="00F4103B">
        <w:rPr>
          <w:rFonts w:ascii="Times New Roman" w:hAnsi="Times New Roman" w:cs="Times New Roman"/>
          <w:iCs/>
        </w:rPr>
        <w:t>. №___від __.__.202</w:t>
      </w:r>
      <w:r w:rsidR="00DD5B7E" w:rsidRPr="00F4103B">
        <w:rPr>
          <w:rFonts w:ascii="Times New Roman" w:hAnsi="Times New Roman" w:cs="Times New Roman"/>
          <w:iCs/>
        </w:rPr>
        <w:t>2</w:t>
      </w:r>
      <w:r w:rsidRPr="00F4103B">
        <w:rPr>
          <w:rFonts w:ascii="Times New Roman" w:hAnsi="Times New Roman" w:cs="Times New Roman"/>
          <w:iCs/>
        </w:rPr>
        <w:t>.</w:t>
      </w:r>
    </w:p>
    <w:p w14:paraId="51576B90" w14:textId="77777777" w:rsidR="00E845B0" w:rsidRPr="00F4103B" w:rsidRDefault="00E845B0" w:rsidP="00E845B0">
      <w:pPr>
        <w:pStyle w:val="af0"/>
        <w:jc w:val="center"/>
        <w:rPr>
          <w:rFonts w:ascii="Times New Roman" w:hAnsi="Times New Roman" w:cs="Times New Roman"/>
          <w:b/>
        </w:rPr>
      </w:pPr>
      <w:r w:rsidRPr="00F4103B">
        <w:rPr>
          <w:rFonts w:ascii="Times New Roman" w:hAnsi="Times New Roman" w:cs="Times New Roman"/>
          <w:b/>
        </w:rPr>
        <w:t>КОМЕРЦІЙНА ПРОПОЗИЦІЯ</w:t>
      </w:r>
    </w:p>
    <w:p w14:paraId="21C64FDA" w14:textId="77777777" w:rsidR="00E845B0" w:rsidRPr="00F4103B" w:rsidRDefault="00E845B0" w:rsidP="00E845B0">
      <w:pPr>
        <w:pStyle w:val="af0"/>
        <w:jc w:val="center"/>
        <w:rPr>
          <w:rFonts w:ascii="Times New Roman" w:hAnsi="Times New Roman" w:cs="Times New Roman"/>
        </w:rPr>
      </w:pPr>
      <w:r w:rsidRPr="00F4103B">
        <w:rPr>
          <w:rFonts w:ascii="Times New Roman" w:hAnsi="Times New Roman" w:cs="Times New Roman"/>
        </w:rPr>
        <w:t>(форма, яка подається Учасником на фірмовому бланку)</w:t>
      </w:r>
    </w:p>
    <w:p w14:paraId="4FF21E2F" w14:textId="77777777" w:rsidR="00E845B0" w:rsidRPr="00F4103B" w:rsidRDefault="00E845B0" w:rsidP="00E845B0">
      <w:pPr>
        <w:pStyle w:val="af0"/>
        <w:rPr>
          <w:rFonts w:ascii="Times New Roman" w:hAnsi="Times New Roman" w:cs="Times New Roman"/>
        </w:rPr>
      </w:pPr>
    </w:p>
    <w:p w14:paraId="167CCF90" w14:textId="165DBFA3" w:rsidR="00E845B0" w:rsidRPr="00F4103B" w:rsidRDefault="00E845B0" w:rsidP="005513F5">
      <w:pPr>
        <w:pStyle w:val="af0"/>
        <w:jc w:val="both"/>
        <w:rPr>
          <w:rFonts w:ascii="Times New Roman" w:hAnsi="Times New Roman" w:cs="Times New Roman"/>
          <w:bCs/>
          <w:iCs/>
        </w:rPr>
      </w:pPr>
      <w:r w:rsidRPr="00F4103B">
        <w:rPr>
          <w:rFonts w:ascii="Times New Roman" w:hAnsi="Times New Roman" w:cs="Times New Roman"/>
        </w:rPr>
        <w:t>Ми, (назва Учасника), надаємо свою комерційну пропозицію щодо участі у відкритих торгах на закупівлю товару:</w:t>
      </w:r>
      <w:r w:rsidR="00895E01" w:rsidRPr="00F4103B">
        <w:rPr>
          <w:rFonts w:ascii="Times New Roman" w:hAnsi="Times New Roman" w:cs="Times New Roman"/>
        </w:rPr>
        <w:t xml:space="preserve"> </w:t>
      </w:r>
      <w:r w:rsidR="004829C4" w:rsidRPr="00F4103B">
        <w:rPr>
          <w:rFonts w:ascii="Times New Roman" w:hAnsi="Times New Roman" w:cs="Times New Roman"/>
          <w:bCs/>
          <w:color w:val="000000"/>
        </w:rPr>
        <w:t>03220000-9 Овочі, фрукти та горіхи (апельсини, лимони, банани, горіх волоський, лимони)</w:t>
      </w:r>
      <w:r w:rsidRPr="00F4103B">
        <w:rPr>
          <w:rFonts w:ascii="Times New Roman" w:hAnsi="Times New Roman" w:cs="Times New Roman"/>
          <w:bCs/>
        </w:rPr>
        <w:t>,</w:t>
      </w:r>
      <w:r w:rsidRPr="00F4103B">
        <w:rPr>
          <w:rFonts w:ascii="Times New Roman" w:hAnsi="Times New Roman" w:cs="Times New Roman"/>
          <w:bCs/>
          <w:iCs/>
        </w:rPr>
        <w:t xml:space="preserve"> </w:t>
      </w:r>
      <w:r w:rsidRPr="00F4103B">
        <w:rPr>
          <w:rFonts w:ascii="Times New Roman" w:hAnsi="Times New Roman" w:cs="Times New Roman"/>
        </w:rPr>
        <w:t>згідно з технічними вимогами Замовника торгів.</w:t>
      </w:r>
    </w:p>
    <w:p w14:paraId="4D337CA9" w14:textId="25C5BB2E" w:rsidR="00E845B0" w:rsidRPr="00F4103B" w:rsidRDefault="00E845B0" w:rsidP="00E845B0">
      <w:pPr>
        <w:pStyle w:val="af0"/>
        <w:rPr>
          <w:rFonts w:ascii="Times New Roman" w:hAnsi="Times New Roman" w:cs="Times New Roman"/>
        </w:rPr>
      </w:pPr>
      <w:r w:rsidRPr="00F4103B">
        <w:rPr>
          <w:rFonts w:ascii="Times New Roman" w:hAnsi="Times New Roman" w:cs="Times New Roman"/>
        </w:rPr>
        <w:t>Повне найменування Учасника:________________________</w:t>
      </w:r>
      <w:r w:rsidR="005F1201" w:rsidRPr="00F4103B">
        <w:rPr>
          <w:rFonts w:ascii="Times New Roman" w:hAnsi="Times New Roman" w:cs="Times New Roman"/>
        </w:rPr>
        <w:t>__________________</w:t>
      </w:r>
      <w:r w:rsidRPr="00F4103B">
        <w:rPr>
          <w:rFonts w:ascii="Times New Roman" w:hAnsi="Times New Roman" w:cs="Times New Roman"/>
        </w:rPr>
        <w:t>________________;</w:t>
      </w:r>
    </w:p>
    <w:p w14:paraId="4B4245D2" w14:textId="183732FB" w:rsidR="00E845B0" w:rsidRPr="00F4103B" w:rsidRDefault="00E845B0" w:rsidP="00E845B0">
      <w:pPr>
        <w:pStyle w:val="af0"/>
        <w:rPr>
          <w:rFonts w:ascii="Times New Roman" w:hAnsi="Times New Roman" w:cs="Times New Roman"/>
        </w:rPr>
      </w:pPr>
      <w:r w:rsidRPr="00F4103B">
        <w:rPr>
          <w:rFonts w:ascii="Times New Roman" w:hAnsi="Times New Roman" w:cs="Times New Roman"/>
        </w:rPr>
        <w:t>Код ЄДРПОУ:______________________________________________________</w:t>
      </w:r>
      <w:r w:rsidR="005F1201" w:rsidRPr="00F4103B">
        <w:rPr>
          <w:rFonts w:ascii="Times New Roman" w:hAnsi="Times New Roman" w:cs="Times New Roman"/>
        </w:rPr>
        <w:t>__________________</w:t>
      </w:r>
      <w:r w:rsidRPr="00F4103B">
        <w:rPr>
          <w:rFonts w:ascii="Times New Roman" w:hAnsi="Times New Roman" w:cs="Times New Roman"/>
        </w:rPr>
        <w:t>_;</w:t>
      </w:r>
    </w:p>
    <w:p w14:paraId="487D6EBE" w14:textId="0DC5F6FA" w:rsidR="00E845B0" w:rsidRPr="00F4103B" w:rsidRDefault="00E845B0" w:rsidP="00E845B0">
      <w:pPr>
        <w:pStyle w:val="af0"/>
        <w:rPr>
          <w:rFonts w:ascii="Times New Roman" w:hAnsi="Times New Roman" w:cs="Times New Roman"/>
        </w:rPr>
      </w:pPr>
      <w:r w:rsidRPr="00F4103B">
        <w:rPr>
          <w:rFonts w:ascii="Times New Roman" w:hAnsi="Times New Roman" w:cs="Times New Roman"/>
        </w:rPr>
        <w:t>Адреса (фактична, юридична, поштова):_________________________________</w:t>
      </w:r>
      <w:r w:rsidR="005F1201" w:rsidRPr="00F4103B">
        <w:rPr>
          <w:rFonts w:ascii="Times New Roman" w:hAnsi="Times New Roman" w:cs="Times New Roman"/>
        </w:rPr>
        <w:t>__________________</w:t>
      </w:r>
      <w:r w:rsidRPr="00F4103B">
        <w:rPr>
          <w:rFonts w:ascii="Times New Roman" w:hAnsi="Times New Roman" w:cs="Times New Roman"/>
        </w:rPr>
        <w:t>;</w:t>
      </w:r>
    </w:p>
    <w:p w14:paraId="31B7DBD7" w14:textId="036DF6B5" w:rsidR="00E845B0" w:rsidRPr="00F4103B" w:rsidRDefault="00E845B0" w:rsidP="005F1201">
      <w:pPr>
        <w:pStyle w:val="af0"/>
        <w:jc w:val="both"/>
        <w:rPr>
          <w:rFonts w:ascii="Times New Roman" w:hAnsi="Times New Roman" w:cs="Times New Roman"/>
        </w:rPr>
      </w:pPr>
      <w:r w:rsidRPr="00F4103B">
        <w:rPr>
          <w:rFonts w:ascii="Times New Roman" w:hAnsi="Times New Roman" w:cs="Times New Roman"/>
        </w:rPr>
        <w:t>Банківські реквізити (розрахунковий рахунок, найменування та МФО</w:t>
      </w:r>
      <w:r w:rsidR="005F1201" w:rsidRPr="00F4103B">
        <w:rPr>
          <w:rFonts w:ascii="Times New Roman" w:hAnsi="Times New Roman" w:cs="Times New Roman"/>
        </w:rPr>
        <w:t xml:space="preserve"> </w:t>
      </w:r>
      <w:r w:rsidRPr="00F4103B">
        <w:rPr>
          <w:rFonts w:ascii="Times New Roman" w:hAnsi="Times New Roman" w:cs="Times New Roman"/>
        </w:rPr>
        <w:t>банку)_____________</w:t>
      </w:r>
      <w:r w:rsidR="005F1201" w:rsidRPr="00F4103B">
        <w:rPr>
          <w:rFonts w:ascii="Times New Roman" w:hAnsi="Times New Roman" w:cs="Times New Roman"/>
        </w:rPr>
        <w:t>______________________________________</w:t>
      </w:r>
      <w:r w:rsidRPr="00F4103B">
        <w:rPr>
          <w:rFonts w:ascii="Times New Roman" w:hAnsi="Times New Roman" w:cs="Times New Roman"/>
        </w:rPr>
        <w:t>_____________________________;</w:t>
      </w:r>
    </w:p>
    <w:p w14:paraId="757982AC" w14:textId="19610E72" w:rsidR="00E845B0" w:rsidRPr="00F4103B" w:rsidRDefault="00E845B0" w:rsidP="005F1201">
      <w:pPr>
        <w:pStyle w:val="af0"/>
        <w:jc w:val="both"/>
        <w:rPr>
          <w:rFonts w:ascii="Times New Roman" w:hAnsi="Times New Roman" w:cs="Times New Roman"/>
        </w:rPr>
      </w:pPr>
      <w:r w:rsidRPr="00F4103B">
        <w:rPr>
          <w:rFonts w:ascii="Times New Roman" w:hAnsi="Times New Roman" w:cs="Times New Roman"/>
        </w:rPr>
        <w:t>Тел./факс:________________________________________________</w:t>
      </w:r>
      <w:r w:rsidR="005F1201" w:rsidRPr="00F4103B">
        <w:rPr>
          <w:rFonts w:ascii="Times New Roman" w:hAnsi="Times New Roman" w:cs="Times New Roman"/>
        </w:rPr>
        <w:t>__________________</w:t>
      </w:r>
      <w:r w:rsidRPr="00F4103B">
        <w:rPr>
          <w:rFonts w:ascii="Times New Roman" w:hAnsi="Times New Roman" w:cs="Times New Roman"/>
        </w:rPr>
        <w:t>___________;</w:t>
      </w:r>
    </w:p>
    <w:p w14:paraId="5196E9D5" w14:textId="697659EF" w:rsidR="00E845B0" w:rsidRPr="00F4103B" w:rsidRDefault="00E845B0" w:rsidP="005F1201">
      <w:pPr>
        <w:pStyle w:val="af0"/>
        <w:jc w:val="both"/>
        <w:rPr>
          <w:rFonts w:ascii="Times New Roman" w:hAnsi="Times New Roman" w:cs="Times New Roman"/>
        </w:rPr>
      </w:pPr>
      <w:r w:rsidRPr="00F4103B">
        <w:rPr>
          <w:rFonts w:ascii="Times New Roman" w:hAnsi="Times New Roman" w:cs="Times New Roman"/>
        </w:rPr>
        <w:t>Електронна пошта:___________________________________________________</w:t>
      </w:r>
      <w:r w:rsidR="005F1201" w:rsidRPr="00F4103B">
        <w:rPr>
          <w:rFonts w:ascii="Times New Roman" w:hAnsi="Times New Roman" w:cs="Times New Roman"/>
        </w:rPr>
        <w:t>__________________</w:t>
      </w:r>
      <w:r w:rsidRPr="00F4103B">
        <w:rPr>
          <w:rFonts w:ascii="Times New Roman" w:hAnsi="Times New Roman" w:cs="Times New Roman"/>
        </w:rPr>
        <w:t>;</w:t>
      </w:r>
    </w:p>
    <w:p w14:paraId="25957935" w14:textId="0519B09E" w:rsidR="00E845B0" w:rsidRPr="00F4103B" w:rsidRDefault="00E845B0" w:rsidP="005F1201">
      <w:pPr>
        <w:pStyle w:val="af0"/>
        <w:jc w:val="both"/>
        <w:rPr>
          <w:rFonts w:ascii="Times New Roman" w:hAnsi="Times New Roman" w:cs="Times New Roman"/>
        </w:rPr>
      </w:pPr>
      <w:r w:rsidRPr="00F4103B">
        <w:rPr>
          <w:rFonts w:ascii="Times New Roman" w:hAnsi="Times New Roman" w:cs="Times New Roman"/>
        </w:rPr>
        <w:t>Керівник: ________________________________________________</w:t>
      </w:r>
      <w:r w:rsidR="005F1201" w:rsidRPr="00F4103B">
        <w:rPr>
          <w:rFonts w:ascii="Times New Roman" w:hAnsi="Times New Roman" w:cs="Times New Roman"/>
        </w:rPr>
        <w:t>_</w:t>
      </w:r>
      <w:r w:rsidRPr="00F4103B">
        <w:rPr>
          <w:rFonts w:ascii="Times New Roman" w:hAnsi="Times New Roman" w:cs="Times New Roman"/>
        </w:rPr>
        <w:t>___________</w:t>
      </w:r>
      <w:r w:rsidR="005F1201" w:rsidRPr="00F4103B">
        <w:rPr>
          <w:rFonts w:ascii="Times New Roman" w:hAnsi="Times New Roman" w:cs="Times New Roman"/>
        </w:rPr>
        <w:t>_________________</w:t>
      </w:r>
      <w:r w:rsidRPr="00F4103B">
        <w:rPr>
          <w:rFonts w:ascii="Times New Roman" w:hAnsi="Times New Roman" w:cs="Times New Roman"/>
        </w:rPr>
        <w:t>;</w:t>
      </w:r>
    </w:p>
    <w:p w14:paraId="72579E26" w14:textId="7A2C0070" w:rsidR="00E845B0" w:rsidRPr="00F4103B" w:rsidRDefault="00E845B0" w:rsidP="005F1201">
      <w:pPr>
        <w:pStyle w:val="af0"/>
        <w:jc w:val="both"/>
        <w:rPr>
          <w:rFonts w:ascii="Times New Roman" w:hAnsi="Times New Roman" w:cs="Times New Roman"/>
        </w:rPr>
      </w:pPr>
      <w:r w:rsidRPr="00F4103B">
        <w:rPr>
          <w:rFonts w:ascii="Times New Roman" w:hAnsi="Times New Roman" w:cs="Times New Roman"/>
        </w:rPr>
        <w:t>Форма власності:________________________</w:t>
      </w:r>
      <w:r w:rsidR="005F1201" w:rsidRPr="00F4103B">
        <w:rPr>
          <w:rFonts w:ascii="Times New Roman" w:hAnsi="Times New Roman" w:cs="Times New Roman"/>
        </w:rPr>
        <w:t>__________________</w:t>
      </w:r>
      <w:r w:rsidRPr="00F4103B">
        <w:rPr>
          <w:rFonts w:ascii="Times New Roman" w:hAnsi="Times New Roman" w:cs="Times New Roman"/>
        </w:rPr>
        <w:t>_____________________________.</w:t>
      </w:r>
    </w:p>
    <w:p w14:paraId="265B04FA" w14:textId="74B3349B" w:rsidR="00E845B0" w:rsidRPr="00F4103B" w:rsidRDefault="00E845B0" w:rsidP="005513F5">
      <w:pPr>
        <w:pStyle w:val="af0"/>
        <w:jc w:val="both"/>
        <w:rPr>
          <w:rFonts w:ascii="Times New Roman" w:hAnsi="Times New Roman" w:cs="Times New Roman"/>
        </w:rPr>
      </w:pPr>
      <w:r w:rsidRPr="00F4103B">
        <w:rPr>
          <w:rFonts w:ascii="Times New Roman" w:hAnsi="Times New Roman" w:cs="Times New Roman"/>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документації на початкову суму нашої пропозиції або суму зазначену під час проведення аукціону, а саме: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3288"/>
        <w:gridCol w:w="1233"/>
        <w:gridCol w:w="1010"/>
        <w:gridCol w:w="1010"/>
        <w:gridCol w:w="1233"/>
        <w:gridCol w:w="1232"/>
      </w:tblGrid>
      <w:tr w:rsidR="00E845B0" w:rsidRPr="00F4103B" w14:paraId="76F6B3F4" w14:textId="77777777" w:rsidTr="00450407">
        <w:trPr>
          <w:trHeight w:val="497"/>
        </w:trPr>
        <w:tc>
          <w:tcPr>
            <w:tcW w:w="2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DB7B016" w14:textId="52CA32B1" w:rsidR="00E845B0" w:rsidRPr="00F4103B" w:rsidRDefault="00E845B0" w:rsidP="00450407">
            <w:pPr>
              <w:pStyle w:val="af0"/>
              <w:jc w:val="both"/>
              <w:rPr>
                <w:rFonts w:ascii="Times New Roman" w:hAnsi="Times New Roman" w:cs="Times New Roman"/>
              </w:rPr>
            </w:pPr>
            <w:r w:rsidRPr="00F4103B">
              <w:rPr>
                <w:rFonts w:ascii="Times New Roman" w:hAnsi="Times New Roman" w:cs="Times New Roman"/>
              </w:rPr>
              <w:t xml:space="preserve"> №</w:t>
            </w:r>
          </w:p>
          <w:p w14:paraId="4AEB1A07" w14:textId="77777777" w:rsidR="00E845B0" w:rsidRPr="00F4103B" w:rsidRDefault="00E845B0" w:rsidP="00450407">
            <w:pPr>
              <w:pStyle w:val="af0"/>
              <w:jc w:val="both"/>
              <w:rPr>
                <w:rFonts w:ascii="Times New Roman" w:hAnsi="Times New Roman" w:cs="Times New Roman"/>
              </w:rPr>
            </w:pPr>
            <w:r w:rsidRPr="00F4103B">
              <w:rPr>
                <w:rFonts w:ascii="Times New Roman" w:hAnsi="Times New Roman" w:cs="Times New Roman"/>
              </w:rPr>
              <w:t>з/п</w:t>
            </w:r>
          </w:p>
        </w:tc>
        <w:tc>
          <w:tcPr>
            <w:tcW w:w="173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85256CF" w14:textId="77777777" w:rsidR="00E845B0" w:rsidRPr="00F4103B" w:rsidRDefault="00E845B0" w:rsidP="00450407">
            <w:pPr>
              <w:pStyle w:val="af0"/>
              <w:jc w:val="both"/>
              <w:rPr>
                <w:rFonts w:ascii="Times New Roman" w:hAnsi="Times New Roman" w:cs="Times New Roman"/>
              </w:rPr>
            </w:pPr>
            <w:r w:rsidRPr="00F4103B">
              <w:rPr>
                <w:rFonts w:ascii="Times New Roman" w:hAnsi="Times New Roman" w:cs="Times New Roman"/>
              </w:rPr>
              <w:t>Найменування товару</w:t>
            </w:r>
          </w:p>
        </w:tc>
        <w:tc>
          <w:tcPr>
            <w:tcW w:w="6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9D91BFD" w14:textId="77777777" w:rsidR="00E845B0" w:rsidRPr="00F4103B" w:rsidRDefault="00E845B0" w:rsidP="00450407">
            <w:pPr>
              <w:pStyle w:val="af0"/>
              <w:jc w:val="both"/>
              <w:rPr>
                <w:rFonts w:ascii="Times New Roman" w:hAnsi="Times New Roman" w:cs="Times New Roman"/>
              </w:rPr>
            </w:pPr>
            <w:r w:rsidRPr="00F4103B">
              <w:rPr>
                <w:rFonts w:ascii="Times New Roman" w:hAnsi="Times New Roman" w:cs="Times New Roman"/>
              </w:rPr>
              <w:t>Кількість</w:t>
            </w:r>
          </w:p>
          <w:p w14:paraId="29139C1E" w14:textId="77777777" w:rsidR="00E845B0" w:rsidRPr="00F4103B" w:rsidRDefault="00E845B0" w:rsidP="00450407">
            <w:pPr>
              <w:pStyle w:val="af0"/>
              <w:jc w:val="both"/>
              <w:rPr>
                <w:rFonts w:ascii="Times New Roman" w:hAnsi="Times New Roman" w:cs="Times New Roman"/>
                <w:vertAlign w:val="superscript"/>
              </w:rPr>
            </w:pPr>
            <w:r w:rsidRPr="00F4103B">
              <w:rPr>
                <w:rFonts w:ascii="Times New Roman" w:hAnsi="Times New Roman" w:cs="Times New Roman"/>
              </w:rPr>
              <w:t>товару, кг</w:t>
            </w:r>
          </w:p>
        </w:tc>
        <w:tc>
          <w:tcPr>
            <w:tcW w:w="106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58F141" w14:textId="77777777" w:rsidR="00E845B0" w:rsidRPr="00F4103B" w:rsidRDefault="00E845B0" w:rsidP="00450407">
            <w:pPr>
              <w:pStyle w:val="af0"/>
              <w:jc w:val="both"/>
              <w:rPr>
                <w:rFonts w:ascii="Times New Roman" w:hAnsi="Times New Roman" w:cs="Times New Roman"/>
              </w:rPr>
            </w:pPr>
            <w:r w:rsidRPr="00F4103B">
              <w:rPr>
                <w:rFonts w:ascii="Times New Roman" w:hAnsi="Times New Roman" w:cs="Times New Roman"/>
              </w:rPr>
              <w:t>Ціна за кг (грн.)</w:t>
            </w:r>
          </w:p>
        </w:tc>
        <w:tc>
          <w:tcPr>
            <w:tcW w:w="650" w:type="pct"/>
            <w:vMerge w:val="restart"/>
            <w:tcBorders>
              <w:top w:val="single" w:sz="4" w:space="0" w:color="auto"/>
              <w:left w:val="single" w:sz="4" w:space="0" w:color="auto"/>
              <w:right w:val="single" w:sz="4" w:space="0" w:color="auto"/>
            </w:tcBorders>
          </w:tcPr>
          <w:p w14:paraId="1F2C39F6" w14:textId="77777777" w:rsidR="00E845B0" w:rsidRPr="00F4103B" w:rsidRDefault="00E845B0" w:rsidP="00450407">
            <w:pPr>
              <w:pStyle w:val="af0"/>
              <w:jc w:val="both"/>
              <w:rPr>
                <w:rFonts w:ascii="Times New Roman" w:hAnsi="Times New Roman" w:cs="Times New Roman"/>
              </w:rPr>
            </w:pPr>
            <w:r w:rsidRPr="00F4103B">
              <w:rPr>
                <w:rFonts w:ascii="Times New Roman" w:hAnsi="Times New Roman" w:cs="Times New Roman"/>
              </w:rPr>
              <w:t>Загальна</w:t>
            </w:r>
          </w:p>
          <w:p w14:paraId="7EB842D8" w14:textId="77777777" w:rsidR="00E845B0" w:rsidRPr="00F4103B" w:rsidRDefault="00E845B0" w:rsidP="00450407">
            <w:pPr>
              <w:pStyle w:val="af0"/>
              <w:jc w:val="both"/>
              <w:rPr>
                <w:rFonts w:ascii="Times New Roman" w:hAnsi="Times New Roman" w:cs="Times New Roman"/>
              </w:rPr>
            </w:pPr>
            <w:r w:rsidRPr="00F4103B">
              <w:rPr>
                <w:rFonts w:ascii="Times New Roman" w:hAnsi="Times New Roman" w:cs="Times New Roman"/>
              </w:rPr>
              <w:t>вартість</w:t>
            </w:r>
          </w:p>
          <w:p w14:paraId="7DE9464F" w14:textId="77777777" w:rsidR="00E845B0" w:rsidRPr="00F4103B" w:rsidRDefault="00E845B0" w:rsidP="00450407">
            <w:pPr>
              <w:pStyle w:val="af0"/>
              <w:jc w:val="both"/>
              <w:rPr>
                <w:rFonts w:ascii="Times New Roman" w:hAnsi="Times New Roman" w:cs="Times New Roman"/>
              </w:rPr>
            </w:pPr>
            <w:r w:rsidRPr="00F4103B">
              <w:rPr>
                <w:rFonts w:ascii="Times New Roman" w:hAnsi="Times New Roman" w:cs="Times New Roman"/>
              </w:rPr>
              <w:t>без ПДВ,</w:t>
            </w:r>
          </w:p>
          <w:p w14:paraId="793B4FFD" w14:textId="77777777" w:rsidR="00E845B0" w:rsidRPr="00F4103B" w:rsidRDefault="00E845B0" w:rsidP="00450407">
            <w:pPr>
              <w:pStyle w:val="af0"/>
              <w:jc w:val="both"/>
              <w:rPr>
                <w:rFonts w:ascii="Times New Roman" w:hAnsi="Times New Roman" w:cs="Times New Roman"/>
              </w:rPr>
            </w:pPr>
            <w:r w:rsidRPr="00F4103B">
              <w:rPr>
                <w:rFonts w:ascii="Times New Roman" w:hAnsi="Times New Roman" w:cs="Times New Roman"/>
              </w:rPr>
              <w:t>(грн.)</w:t>
            </w:r>
          </w:p>
        </w:tc>
        <w:tc>
          <w:tcPr>
            <w:tcW w:w="64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3789086" w14:textId="77777777" w:rsidR="00E845B0" w:rsidRPr="00F4103B" w:rsidRDefault="00E845B0" w:rsidP="00450407">
            <w:pPr>
              <w:pStyle w:val="af0"/>
              <w:jc w:val="both"/>
              <w:rPr>
                <w:rFonts w:ascii="Times New Roman" w:hAnsi="Times New Roman" w:cs="Times New Roman"/>
              </w:rPr>
            </w:pPr>
            <w:r w:rsidRPr="00F4103B">
              <w:rPr>
                <w:rFonts w:ascii="Times New Roman" w:hAnsi="Times New Roman" w:cs="Times New Roman"/>
              </w:rPr>
              <w:t>Загальна вартість</w:t>
            </w:r>
          </w:p>
          <w:p w14:paraId="734D4902" w14:textId="77777777" w:rsidR="00E845B0" w:rsidRPr="00F4103B" w:rsidRDefault="00E845B0" w:rsidP="00450407">
            <w:pPr>
              <w:pStyle w:val="af0"/>
              <w:jc w:val="both"/>
              <w:rPr>
                <w:rFonts w:ascii="Times New Roman" w:hAnsi="Times New Roman" w:cs="Times New Roman"/>
              </w:rPr>
            </w:pPr>
            <w:r w:rsidRPr="00F4103B">
              <w:rPr>
                <w:rFonts w:ascii="Times New Roman" w:hAnsi="Times New Roman" w:cs="Times New Roman"/>
              </w:rPr>
              <w:t>з ПДВ* (грн.)</w:t>
            </w:r>
          </w:p>
        </w:tc>
      </w:tr>
      <w:tr w:rsidR="00E845B0" w:rsidRPr="00F4103B" w14:paraId="5574639A" w14:textId="77777777" w:rsidTr="00450407">
        <w:trPr>
          <w:trHeight w:val="410"/>
        </w:trPr>
        <w:tc>
          <w:tcPr>
            <w:tcW w:w="25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1629CEF" w14:textId="77777777" w:rsidR="00E845B0" w:rsidRPr="00F4103B" w:rsidRDefault="00E845B0" w:rsidP="00450407">
            <w:pPr>
              <w:pStyle w:val="af0"/>
              <w:jc w:val="both"/>
              <w:rPr>
                <w:rFonts w:ascii="Times New Roman" w:hAnsi="Times New Roman" w:cs="Times New Roman"/>
              </w:rPr>
            </w:pPr>
          </w:p>
        </w:tc>
        <w:tc>
          <w:tcPr>
            <w:tcW w:w="173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F2B826B" w14:textId="77777777" w:rsidR="00E845B0" w:rsidRPr="00F4103B" w:rsidRDefault="00E845B0" w:rsidP="00450407">
            <w:pPr>
              <w:pStyle w:val="af0"/>
              <w:jc w:val="both"/>
              <w:rPr>
                <w:rFonts w:ascii="Times New Roman" w:hAnsi="Times New Roman" w:cs="Times New Roman"/>
              </w:rPr>
            </w:pPr>
          </w:p>
        </w:tc>
        <w:tc>
          <w:tcPr>
            <w:tcW w:w="65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3373DFA" w14:textId="77777777" w:rsidR="00E845B0" w:rsidRPr="00F4103B" w:rsidRDefault="00E845B0" w:rsidP="00450407">
            <w:pPr>
              <w:pStyle w:val="af0"/>
              <w:jc w:val="both"/>
              <w:rPr>
                <w:rFonts w:ascii="Times New Roman" w:hAnsi="Times New Roman" w:cs="Times New Roman"/>
              </w:rPr>
            </w:pP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29518A72" w14:textId="77777777" w:rsidR="00E845B0" w:rsidRPr="00F4103B" w:rsidRDefault="00E845B0" w:rsidP="00450407">
            <w:pPr>
              <w:pStyle w:val="af0"/>
              <w:jc w:val="both"/>
              <w:rPr>
                <w:rFonts w:ascii="Times New Roman" w:hAnsi="Times New Roman" w:cs="Times New Roman"/>
              </w:rPr>
            </w:pPr>
            <w:r w:rsidRPr="00F4103B">
              <w:rPr>
                <w:rFonts w:ascii="Times New Roman" w:hAnsi="Times New Roman" w:cs="Times New Roman"/>
              </w:rPr>
              <w:t>без ПДВ</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3838FD2C" w14:textId="77777777" w:rsidR="00E845B0" w:rsidRPr="00F4103B" w:rsidRDefault="00E845B0" w:rsidP="00450407">
            <w:pPr>
              <w:pStyle w:val="af0"/>
              <w:jc w:val="both"/>
              <w:rPr>
                <w:rFonts w:ascii="Times New Roman" w:hAnsi="Times New Roman" w:cs="Times New Roman"/>
              </w:rPr>
            </w:pPr>
            <w:r w:rsidRPr="00F4103B">
              <w:rPr>
                <w:rFonts w:ascii="Times New Roman" w:hAnsi="Times New Roman" w:cs="Times New Roman"/>
              </w:rPr>
              <w:t>з ПДВ*</w:t>
            </w:r>
          </w:p>
        </w:tc>
        <w:tc>
          <w:tcPr>
            <w:tcW w:w="650" w:type="pct"/>
            <w:vMerge/>
            <w:tcBorders>
              <w:left w:val="single" w:sz="4" w:space="0" w:color="auto"/>
              <w:bottom w:val="single" w:sz="4" w:space="0" w:color="auto"/>
              <w:right w:val="single" w:sz="4" w:space="0" w:color="auto"/>
            </w:tcBorders>
          </w:tcPr>
          <w:p w14:paraId="7D555EF1" w14:textId="77777777" w:rsidR="00E845B0" w:rsidRPr="00F4103B" w:rsidRDefault="00E845B0" w:rsidP="00450407">
            <w:pPr>
              <w:pStyle w:val="af0"/>
              <w:jc w:val="both"/>
              <w:rPr>
                <w:rFonts w:ascii="Times New Roman" w:hAnsi="Times New Roman" w:cs="Times New Roman"/>
              </w:rPr>
            </w:pPr>
          </w:p>
        </w:tc>
        <w:tc>
          <w:tcPr>
            <w:tcW w:w="64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F283B36" w14:textId="77777777" w:rsidR="00E845B0" w:rsidRPr="00F4103B" w:rsidRDefault="00E845B0" w:rsidP="00450407">
            <w:pPr>
              <w:pStyle w:val="af0"/>
              <w:jc w:val="both"/>
              <w:rPr>
                <w:rFonts w:ascii="Times New Roman" w:hAnsi="Times New Roman" w:cs="Times New Roman"/>
              </w:rPr>
            </w:pPr>
          </w:p>
        </w:tc>
      </w:tr>
      <w:tr w:rsidR="00E845B0" w:rsidRPr="00F4103B" w14:paraId="5F87BCD3" w14:textId="77777777" w:rsidTr="00223083">
        <w:trPr>
          <w:trHeight w:val="357"/>
        </w:trPr>
        <w:tc>
          <w:tcPr>
            <w:tcW w:w="254" w:type="pct"/>
            <w:tcBorders>
              <w:top w:val="single" w:sz="4" w:space="0" w:color="auto"/>
              <w:left w:val="single" w:sz="4" w:space="0" w:color="auto"/>
              <w:bottom w:val="single" w:sz="4" w:space="0" w:color="auto"/>
              <w:right w:val="single" w:sz="4" w:space="0" w:color="auto"/>
            </w:tcBorders>
            <w:shd w:val="clear" w:color="auto" w:fill="auto"/>
          </w:tcPr>
          <w:p w14:paraId="6D1DF4BE" w14:textId="77777777" w:rsidR="00E845B0" w:rsidRPr="00F4103B" w:rsidRDefault="00E845B0" w:rsidP="00450407">
            <w:pPr>
              <w:pStyle w:val="af0"/>
              <w:jc w:val="both"/>
              <w:rPr>
                <w:rFonts w:ascii="Times New Roman" w:hAnsi="Times New Roman" w:cs="Times New Roman"/>
              </w:rPr>
            </w:pPr>
            <w:r w:rsidRPr="00F4103B">
              <w:rPr>
                <w:rFonts w:ascii="Times New Roman" w:hAnsi="Times New Roman" w:cs="Times New Roman"/>
              </w:rPr>
              <w:t>1</w:t>
            </w:r>
          </w:p>
        </w:tc>
        <w:tc>
          <w:tcPr>
            <w:tcW w:w="1733" w:type="pct"/>
            <w:tcBorders>
              <w:top w:val="single" w:sz="4" w:space="0" w:color="auto"/>
              <w:left w:val="single" w:sz="4" w:space="0" w:color="auto"/>
              <w:bottom w:val="single" w:sz="4" w:space="0" w:color="auto"/>
              <w:right w:val="single" w:sz="4" w:space="0" w:color="auto"/>
            </w:tcBorders>
            <w:shd w:val="clear" w:color="auto" w:fill="auto"/>
          </w:tcPr>
          <w:p w14:paraId="31430925" w14:textId="3A681692" w:rsidR="00E845B0" w:rsidRPr="00F4103B" w:rsidRDefault="004829C4" w:rsidP="00450407">
            <w:pPr>
              <w:pStyle w:val="af0"/>
              <w:jc w:val="both"/>
              <w:rPr>
                <w:rFonts w:ascii="Times New Roman" w:hAnsi="Times New Roman" w:cs="Times New Roman"/>
                <w:bCs/>
                <w:iCs/>
              </w:rPr>
            </w:pPr>
            <w:r w:rsidRPr="00F4103B">
              <w:rPr>
                <w:rFonts w:ascii="Times New Roman" w:hAnsi="Times New Roman" w:cs="Times New Roman"/>
                <w:bCs/>
                <w:color w:val="000000"/>
              </w:rPr>
              <w:t>03220000-9 Овочі, фрукти та горіхи (апельсини, лимони, банани, горіх волоський)</w:t>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73C2AE79" w14:textId="6420CC44" w:rsidR="00E845B0" w:rsidRPr="00F4103B" w:rsidRDefault="00E845B0" w:rsidP="00515BBB">
            <w:pPr>
              <w:pStyle w:val="af0"/>
              <w:jc w:val="right"/>
              <w:rPr>
                <w:rFonts w:ascii="Times New Roman" w:hAnsi="Times New Roman" w:cs="Times New Roman"/>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0EAC5697" w14:textId="77777777" w:rsidR="00E845B0" w:rsidRPr="00F4103B" w:rsidRDefault="00E845B0" w:rsidP="00450407">
            <w:pPr>
              <w:pStyle w:val="af0"/>
              <w:jc w:val="both"/>
              <w:rPr>
                <w:rFonts w:ascii="Times New Roman" w:hAnsi="Times New Roman" w:cs="Times New Roman"/>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04829170" w14:textId="77777777" w:rsidR="00E845B0" w:rsidRPr="00F4103B" w:rsidRDefault="00E845B0" w:rsidP="00450407">
            <w:pPr>
              <w:pStyle w:val="af0"/>
              <w:jc w:val="both"/>
              <w:rPr>
                <w:rFonts w:ascii="Times New Roman" w:hAnsi="Times New Roman" w:cs="Times New Roman"/>
              </w:rPr>
            </w:pPr>
          </w:p>
        </w:tc>
        <w:tc>
          <w:tcPr>
            <w:tcW w:w="650" w:type="pct"/>
            <w:tcBorders>
              <w:top w:val="single" w:sz="4" w:space="0" w:color="auto"/>
              <w:left w:val="single" w:sz="4" w:space="0" w:color="auto"/>
              <w:bottom w:val="single" w:sz="4" w:space="0" w:color="auto"/>
              <w:right w:val="single" w:sz="4" w:space="0" w:color="auto"/>
            </w:tcBorders>
          </w:tcPr>
          <w:p w14:paraId="20121A1B" w14:textId="77777777" w:rsidR="00E845B0" w:rsidRPr="00F4103B" w:rsidRDefault="00E845B0" w:rsidP="00450407">
            <w:pPr>
              <w:pStyle w:val="af0"/>
              <w:jc w:val="both"/>
              <w:rPr>
                <w:rFonts w:ascii="Times New Roman" w:hAnsi="Times New Roman" w:cs="Times New Roman"/>
              </w:rPr>
            </w:pPr>
          </w:p>
        </w:tc>
        <w:tc>
          <w:tcPr>
            <w:tcW w:w="649" w:type="pct"/>
            <w:tcBorders>
              <w:top w:val="single" w:sz="4" w:space="0" w:color="auto"/>
              <w:left w:val="single" w:sz="4" w:space="0" w:color="auto"/>
              <w:bottom w:val="single" w:sz="4" w:space="0" w:color="auto"/>
              <w:right w:val="single" w:sz="4" w:space="0" w:color="auto"/>
            </w:tcBorders>
            <w:shd w:val="clear" w:color="auto" w:fill="auto"/>
          </w:tcPr>
          <w:p w14:paraId="71803BEC" w14:textId="77777777" w:rsidR="00E845B0" w:rsidRPr="00F4103B" w:rsidRDefault="00E845B0" w:rsidP="00450407">
            <w:pPr>
              <w:pStyle w:val="af0"/>
              <w:jc w:val="both"/>
              <w:rPr>
                <w:rFonts w:ascii="Times New Roman" w:hAnsi="Times New Roman" w:cs="Times New Roman"/>
              </w:rPr>
            </w:pPr>
          </w:p>
        </w:tc>
      </w:tr>
      <w:tr w:rsidR="004829C4" w:rsidRPr="00F4103B" w14:paraId="3F92B927" w14:textId="77777777" w:rsidTr="00CC41EF">
        <w:trPr>
          <w:trHeight w:val="124"/>
        </w:trPr>
        <w:tc>
          <w:tcPr>
            <w:tcW w:w="254" w:type="pct"/>
            <w:tcBorders>
              <w:top w:val="single" w:sz="4" w:space="0" w:color="auto"/>
              <w:left w:val="single" w:sz="4" w:space="0" w:color="auto"/>
              <w:bottom w:val="single" w:sz="4" w:space="0" w:color="auto"/>
              <w:right w:val="single" w:sz="4" w:space="0" w:color="auto"/>
            </w:tcBorders>
            <w:shd w:val="clear" w:color="auto" w:fill="auto"/>
          </w:tcPr>
          <w:p w14:paraId="2DB5A251" w14:textId="77777777" w:rsidR="004829C4" w:rsidRPr="00F4103B" w:rsidRDefault="004829C4" w:rsidP="00450407">
            <w:pPr>
              <w:pStyle w:val="af0"/>
              <w:jc w:val="both"/>
              <w:rPr>
                <w:rFonts w:ascii="Times New Roman" w:hAnsi="Times New Roman" w:cs="Times New Roman"/>
              </w:rPr>
            </w:pPr>
          </w:p>
        </w:tc>
        <w:tc>
          <w:tcPr>
            <w:tcW w:w="1733" w:type="pct"/>
            <w:tcBorders>
              <w:top w:val="single" w:sz="4" w:space="0" w:color="auto"/>
              <w:left w:val="single" w:sz="4" w:space="0" w:color="auto"/>
              <w:bottom w:val="single" w:sz="4" w:space="0" w:color="auto"/>
              <w:right w:val="single" w:sz="4" w:space="0" w:color="auto"/>
            </w:tcBorders>
            <w:shd w:val="clear" w:color="auto" w:fill="auto"/>
          </w:tcPr>
          <w:p w14:paraId="2C20D9AA" w14:textId="604BA6BE" w:rsidR="004829C4" w:rsidRPr="00F4103B" w:rsidRDefault="00DD5B7E" w:rsidP="00450407">
            <w:pPr>
              <w:pStyle w:val="af0"/>
              <w:jc w:val="both"/>
              <w:rPr>
                <w:rFonts w:ascii="Times New Roman" w:hAnsi="Times New Roman" w:cs="Times New Roman"/>
                <w:bCs/>
                <w:color w:val="000000"/>
              </w:rPr>
            </w:pPr>
            <w:r w:rsidRPr="00F4103B">
              <w:rPr>
                <w:rFonts w:ascii="Times New Roman" w:hAnsi="Times New Roman" w:cs="Times New Roman"/>
                <w:bCs/>
                <w:color w:val="000000"/>
              </w:rPr>
              <w:t>А</w:t>
            </w:r>
            <w:r w:rsidR="004829C4" w:rsidRPr="00F4103B">
              <w:rPr>
                <w:rFonts w:ascii="Times New Roman" w:hAnsi="Times New Roman" w:cs="Times New Roman"/>
                <w:bCs/>
                <w:color w:val="000000"/>
              </w:rPr>
              <w:t>пельсини</w:t>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034B193E" w14:textId="62B91396" w:rsidR="004829C4" w:rsidRPr="00F4103B" w:rsidRDefault="00F4103B" w:rsidP="00515BBB">
            <w:pPr>
              <w:pStyle w:val="af0"/>
              <w:jc w:val="right"/>
              <w:rPr>
                <w:rFonts w:ascii="Times New Roman" w:hAnsi="Times New Roman" w:cs="Times New Roman"/>
              </w:rPr>
            </w:pPr>
            <w:r>
              <w:rPr>
                <w:rFonts w:ascii="Times New Roman" w:hAnsi="Times New Roman" w:cs="Times New Roman"/>
              </w:rPr>
              <w:t>998</w:t>
            </w:r>
            <w:r w:rsidR="004829C4" w:rsidRPr="00F4103B">
              <w:rPr>
                <w:rFonts w:ascii="Times New Roman" w:hAnsi="Times New Roman" w:cs="Times New Roman"/>
              </w:rPr>
              <w:t>.</w:t>
            </w:r>
            <w:r w:rsidR="00F87B83">
              <w:rPr>
                <w:rFonts w:ascii="Times New Roman" w:hAnsi="Times New Roman" w:cs="Times New Roman"/>
              </w:rPr>
              <w:t>618</w:t>
            </w: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731401C3" w14:textId="77777777" w:rsidR="004829C4" w:rsidRPr="00F4103B" w:rsidRDefault="004829C4" w:rsidP="00450407">
            <w:pPr>
              <w:pStyle w:val="af0"/>
              <w:jc w:val="both"/>
              <w:rPr>
                <w:rFonts w:ascii="Times New Roman" w:hAnsi="Times New Roman" w:cs="Times New Roman"/>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6194966B" w14:textId="77777777" w:rsidR="004829C4" w:rsidRPr="00F4103B" w:rsidRDefault="004829C4" w:rsidP="00450407">
            <w:pPr>
              <w:pStyle w:val="af0"/>
              <w:jc w:val="both"/>
              <w:rPr>
                <w:rFonts w:ascii="Times New Roman" w:hAnsi="Times New Roman" w:cs="Times New Roman"/>
              </w:rPr>
            </w:pPr>
          </w:p>
        </w:tc>
        <w:tc>
          <w:tcPr>
            <w:tcW w:w="650" w:type="pct"/>
            <w:tcBorders>
              <w:top w:val="single" w:sz="4" w:space="0" w:color="auto"/>
              <w:left w:val="single" w:sz="4" w:space="0" w:color="auto"/>
              <w:bottom w:val="single" w:sz="4" w:space="0" w:color="auto"/>
              <w:right w:val="single" w:sz="4" w:space="0" w:color="auto"/>
            </w:tcBorders>
          </w:tcPr>
          <w:p w14:paraId="1C5B6C1A" w14:textId="77777777" w:rsidR="004829C4" w:rsidRPr="00F4103B" w:rsidRDefault="004829C4" w:rsidP="00450407">
            <w:pPr>
              <w:pStyle w:val="af0"/>
              <w:jc w:val="both"/>
              <w:rPr>
                <w:rFonts w:ascii="Times New Roman" w:hAnsi="Times New Roman" w:cs="Times New Roman"/>
              </w:rPr>
            </w:pPr>
          </w:p>
        </w:tc>
        <w:tc>
          <w:tcPr>
            <w:tcW w:w="649" w:type="pct"/>
            <w:tcBorders>
              <w:top w:val="single" w:sz="4" w:space="0" w:color="auto"/>
              <w:left w:val="single" w:sz="4" w:space="0" w:color="auto"/>
              <w:bottom w:val="single" w:sz="4" w:space="0" w:color="auto"/>
              <w:right w:val="single" w:sz="4" w:space="0" w:color="auto"/>
            </w:tcBorders>
            <w:shd w:val="clear" w:color="auto" w:fill="auto"/>
          </w:tcPr>
          <w:p w14:paraId="7A4EE421" w14:textId="77777777" w:rsidR="004829C4" w:rsidRPr="00F4103B" w:rsidRDefault="004829C4" w:rsidP="00450407">
            <w:pPr>
              <w:pStyle w:val="af0"/>
              <w:jc w:val="both"/>
              <w:rPr>
                <w:rFonts w:ascii="Times New Roman" w:hAnsi="Times New Roman" w:cs="Times New Roman"/>
              </w:rPr>
            </w:pPr>
          </w:p>
        </w:tc>
      </w:tr>
      <w:tr w:rsidR="004829C4" w:rsidRPr="00F4103B" w14:paraId="251521A7" w14:textId="77777777" w:rsidTr="00CC41EF">
        <w:trPr>
          <w:trHeight w:val="141"/>
        </w:trPr>
        <w:tc>
          <w:tcPr>
            <w:tcW w:w="254" w:type="pct"/>
            <w:tcBorders>
              <w:top w:val="single" w:sz="4" w:space="0" w:color="auto"/>
              <w:left w:val="single" w:sz="4" w:space="0" w:color="auto"/>
              <w:bottom w:val="single" w:sz="4" w:space="0" w:color="auto"/>
              <w:right w:val="single" w:sz="4" w:space="0" w:color="auto"/>
            </w:tcBorders>
            <w:shd w:val="clear" w:color="auto" w:fill="auto"/>
          </w:tcPr>
          <w:p w14:paraId="5D2D3B66" w14:textId="77777777" w:rsidR="004829C4" w:rsidRPr="00F4103B" w:rsidRDefault="004829C4" w:rsidP="00450407">
            <w:pPr>
              <w:pStyle w:val="af0"/>
              <w:jc w:val="both"/>
              <w:rPr>
                <w:rFonts w:ascii="Times New Roman" w:hAnsi="Times New Roman" w:cs="Times New Roman"/>
              </w:rPr>
            </w:pPr>
          </w:p>
        </w:tc>
        <w:tc>
          <w:tcPr>
            <w:tcW w:w="1733" w:type="pct"/>
            <w:tcBorders>
              <w:top w:val="single" w:sz="4" w:space="0" w:color="auto"/>
              <w:left w:val="single" w:sz="4" w:space="0" w:color="auto"/>
              <w:bottom w:val="single" w:sz="4" w:space="0" w:color="auto"/>
              <w:right w:val="single" w:sz="4" w:space="0" w:color="auto"/>
            </w:tcBorders>
            <w:shd w:val="clear" w:color="auto" w:fill="auto"/>
          </w:tcPr>
          <w:p w14:paraId="2B4C96C4" w14:textId="6DBCC883" w:rsidR="004829C4" w:rsidRPr="00F4103B" w:rsidRDefault="00DD5B7E" w:rsidP="00450407">
            <w:pPr>
              <w:pStyle w:val="af0"/>
              <w:jc w:val="both"/>
              <w:rPr>
                <w:rFonts w:ascii="Times New Roman" w:hAnsi="Times New Roman" w:cs="Times New Roman"/>
                <w:bCs/>
                <w:color w:val="000000"/>
              </w:rPr>
            </w:pPr>
            <w:r w:rsidRPr="00F4103B">
              <w:rPr>
                <w:rFonts w:ascii="Times New Roman" w:hAnsi="Times New Roman" w:cs="Times New Roman"/>
                <w:bCs/>
                <w:color w:val="000000"/>
              </w:rPr>
              <w:t>Б</w:t>
            </w:r>
            <w:r w:rsidR="004829C4" w:rsidRPr="00F4103B">
              <w:rPr>
                <w:rFonts w:ascii="Times New Roman" w:hAnsi="Times New Roman" w:cs="Times New Roman"/>
                <w:bCs/>
                <w:color w:val="000000"/>
              </w:rPr>
              <w:t>анани</w:t>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3440A775" w14:textId="5104064B" w:rsidR="004829C4" w:rsidRPr="00F4103B" w:rsidRDefault="00F87B83" w:rsidP="00515BBB">
            <w:pPr>
              <w:pStyle w:val="af0"/>
              <w:jc w:val="right"/>
              <w:rPr>
                <w:rFonts w:ascii="Times New Roman" w:hAnsi="Times New Roman" w:cs="Times New Roman"/>
              </w:rPr>
            </w:pPr>
            <w:r>
              <w:rPr>
                <w:rFonts w:ascii="Times New Roman" w:hAnsi="Times New Roman" w:cs="Times New Roman"/>
              </w:rPr>
              <w:t>1448</w:t>
            </w:r>
            <w:r w:rsidR="004829C4" w:rsidRPr="00F4103B">
              <w:rPr>
                <w:rFonts w:ascii="Times New Roman" w:hAnsi="Times New Roman" w:cs="Times New Roman"/>
              </w:rPr>
              <w:t>.</w:t>
            </w:r>
            <w:r>
              <w:rPr>
                <w:rFonts w:ascii="Times New Roman" w:hAnsi="Times New Roman" w:cs="Times New Roman"/>
              </w:rPr>
              <w:t>390</w:t>
            </w: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2F650D92" w14:textId="77777777" w:rsidR="004829C4" w:rsidRPr="00F4103B" w:rsidRDefault="004829C4" w:rsidP="00450407">
            <w:pPr>
              <w:pStyle w:val="af0"/>
              <w:jc w:val="both"/>
              <w:rPr>
                <w:rFonts w:ascii="Times New Roman" w:hAnsi="Times New Roman" w:cs="Times New Roman"/>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52C65A40" w14:textId="77777777" w:rsidR="004829C4" w:rsidRPr="00F4103B" w:rsidRDefault="004829C4" w:rsidP="00450407">
            <w:pPr>
              <w:pStyle w:val="af0"/>
              <w:jc w:val="both"/>
              <w:rPr>
                <w:rFonts w:ascii="Times New Roman" w:hAnsi="Times New Roman" w:cs="Times New Roman"/>
              </w:rPr>
            </w:pPr>
          </w:p>
        </w:tc>
        <w:tc>
          <w:tcPr>
            <w:tcW w:w="650" w:type="pct"/>
            <w:tcBorders>
              <w:top w:val="single" w:sz="4" w:space="0" w:color="auto"/>
              <w:left w:val="single" w:sz="4" w:space="0" w:color="auto"/>
              <w:bottom w:val="single" w:sz="4" w:space="0" w:color="auto"/>
              <w:right w:val="single" w:sz="4" w:space="0" w:color="auto"/>
            </w:tcBorders>
          </w:tcPr>
          <w:p w14:paraId="1E813CA4" w14:textId="77777777" w:rsidR="004829C4" w:rsidRPr="00F4103B" w:rsidRDefault="004829C4" w:rsidP="00450407">
            <w:pPr>
              <w:pStyle w:val="af0"/>
              <w:jc w:val="both"/>
              <w:rPr>
                <w:rFonts w:ascii="Times New Roman" w:hAnsi="Times New Roman" w:cs="Times New Roman"/>
              </w:rPr>
            </w:pPr>
          </w:p>
        </w:tc>
        <w:tc>
          <w:tcPr>
            <w:tcW w:w="649" w:type="pct"/>
            <w:tcBorders>
              <w:top w:val="single" w:sz="4" w:space="0" w:color="auto"/>
              <w:left w:val="single" w:sz="4" w:space="0" w:color="auto"/>
              <w:bottom w:val="single" w:sz="4" w:space="0" w:color="auto"/>
              <w:right w:val="single" w:sz="4" w:space="0" w:color="auto"/>
            </w:tcBorders>
            <w:shd w:val="clear" w:color="auto" w:fill="auto"/>
          </w:tcPr>
          <w:p w14:paraId="5F002EED" w14:textId="77777777" w:rsidR="004829C4" w:rsidRPr="00F4103B" w:rsidRDefault="004829C4" w:rsidP="00450407">
            <w:pPr>
              <w:pStyle w:val="af0"/>
              <w:jc w:val="both"/>
              <w:rPr>
                <w:rFonts w:ascii="Times New Roman" w:hAnsi="Times New Roman" w:cs="Times New Roman"/>
              </w:rPr>
            </w:pPr>
          </w:p>
        </w:tc>
      </w:tr>
      <w:tr w:rsidR="004829C4" w:rsidRPr="00F4103B" w14:paraId="47F16B12" w14:textId="77777777" w:rsidTr="00CC41EF">
        <w:trPr>
          <w:trHeight w:val="173"/>
        </w:trPr>
        <w:tc>
          <w:tcPr>
            <w:tcW w:w="254" w:type="pct"/>
            <w:tcBorders>
              <w:top w:val="single" w:sz="4" w:space="0" w:color="auto"/>
              <w:left w:val="single" w:sz="4" w:space="0" w:color="auto"/>
              <w:bottom w:val="single" w:sz="4" w:space="0" w:color="auto"/>
              <w:right w:val="single" w:sz="4" w:space="0" w:color="auto"/>
            </w:tcBorders>
            <w:shd w:val="clear" w:color="auto" w:fill="auto"/>
          </w:tcPr>
          <w:p w14:paraId="1DA1A10F" w14:textId="77777777" w:rsidR="004829C4" w:rsidRPr="00F4103B" w:rsidRDefault="004829C4" w:rsidP="00450407">
            <w:pPr>
              <w:pStyle w:val="af0"/>
              <w:jc w:val="both"/>
              <w:rPr>
                <w:rFonts w:ascii="Times New Roman" w:hAnsi="Times New Roman" w:cs="Times New Roman"/>
              </w:rPr>
            </w:pPr>
          </w:p>
        </w:tc>
        <w:tc>
          <w:tcPr>
            <w:tcW w:w="1733" w:type="pct"/>
            <w:tcBorders>
              <w:top w:val="single" w:sz="4" w:space="0" w:color="auto"/>
              <w:left w:val="single" w:sz="4" w:space="0" w:color="auto"/>
              <w:bottom w:val="single" w:sz="4" w:space="0" w:color="auto"/>
              <w:right w:val="single" w:sz="4" w:space="0" w:color="auto"/>
            </w:tcBorders>
            <w:shd w:val="clear" w:color="auto" w:fill="auto"/>
          </w:tcPr>
          <w:p w14:paraId="5CAC81AE" w14:textId="204A4494" w:rsidR="004829C4" w:rsidRPr="00F4103B" w:rsidRDefault="00064044" w:rsidP="00450407">
            <w:pPr>
              <w:pStyle w:val="af0"/>
              <w:jc w:val="both"/>
              <w:rPr>
                <w:rFonts w:ascii="Times New Roman" w:hAnsi="Times New Roman" w:cs="Times New Roman"/>
                <w:bCs/>
                <w:color w:val="000000"/>
              </w:rPr>
            </w:pPr>
            <w:r w:rsidRPr="00F4103B">
              <w:rPr>
                <w:rFonts w:ascii="Times New Roman" w:hAnsi="Times New Roman" w:cs="Times New Roman"/>
                <w:bCs/>
                <w:color w:val="000000"/>
              </w:rPr>
              <w:t>Г</w:t>
            </w:r>
            <w:r w:rsidR="004829C4" w:rsidRPr="00F4103B">
              <w:rPr>
                <w:rFonts w:ascii="Times New Roman" w:hAnsi="Times New Roman" w:cs="Times New Roman"/>
                <w:bCs/>
                <w:color w:val="000000"/>
              </w:rPr>
              <w:t>оріх волоський</w:t>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60F7EA1E" w14:textId="745F1166" w:rsidR="004829C4" w:rsidRPr="00F4103B" w:rsidRDefault="00F87B83" w:rsidP="00515BBB">
            <w:pPr>
              <w:pStyle w:val="af0"/>
              <w:jc w:val="right"/>
              <w:rPr>
                <w:rFonts w:ascii="Times New Roman" w:hAnsi="Times New Roman" w:cs="Times New Roman"/>
              </w:rPr>
            </w:pPr>
            <w:r>
              <w:rPr>
                <w:rFonts w:ascii="Times New Roman" w:hAnsi="Times New Roman" w:cs="Times New Roman"/>
              </w:rPr>
              <w:t>339</w:t>
            </w:r>
            <w:r w:rsidR="004829C4" w:rsidRPr="00F4103B">
              <w:rPr>
                <w:rFonts w:ascii="Times New Roman" w:hAnsi="Times New Roman" w:cs="Times New Roman"/>
              </w:rPr>
              <w:t>.</w:t>
            </w:r>
            <w:r>
              <w:rPr>
                <w:rFonts w:ascii="Times New Roman" w:hAnsi="Times New Roman" w:cs="Times New Roman"/>
              </w:rPr>
              <w:t>149</w:t>
            </w: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21DD6F0C" w14:textId="77777777" w:rsidR="004829C4" w:rsidRPr="00F4103B" w:rsidRDefault="004829C4" w:rsidP="00450407">
            <w:pPr>
              <w:pStyle w:val="af0"/>
              <w:jc w:val="both"/>
              <w:rPr>
                <w:rFonts w:ascii="Times New Roman" w:hAnsi="Times New Roman" w:cs="Times New Roman"/>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46F9D349" w14:textId="77777777" w:rsidR="004829C4" w:rsidRPr="00F4103B" w:rsidRDefault="004829C4" w:rsidP="00450407">
            <w:pPr>
              <w:pStyle w:val="af0"/>
              <w:jc w:val="both"/>
              <w:rPr>
                <w:rFonts w:ascii="Times New Roman" w:hAnsi="Times New Roman" w:cs="Times New Roman"/>
              </w:rPr>
            </w:pPr>
          </w:p>
        </w:tc>
        <w:tc>
          <w:tcPr>
            <w:tcW w:w="650" w:type="pct"/>
            <w:tcBorders>
              <w:top w:val="single" w:sz="4" w:space="0" w:color="auto"/>
              <w:left w:val="single" w:sz="4" w:space="0" w:color="auto"/>
              <w:bottom w:val="single" w:sz="4" w:space="0" w:color="auto"/>
              <w:right w:val="single" w:sz="4" w:space="0" w:color="auto"/>
            </w:tcBorders>
          </w:tcPr>
          <w:p w14:paraId="792B6CA3" w14:textId="77777777" w:rsidR="004829C4" w:rsidRPr="00F4103B" w:rsidRDefault="004829C4" w:rsidP="00450407">
            <w:pPr>
              <w:pStyle w:val="af0"/>
              <w:jc w:val="both"/>
              <w:rPr>
                <w:rFonts w:ascii="Times New Roman" w:hAnsi="Times New Roman" w:cs="Times New Roman"/>
              </w:rPr>
            </w:pPr>
          </w:p>
        </w:tc>
        <w:tc>
          <w:tcPr>
            <w:tcW w:w="649" w:type="pct"/>
            <w:tcBorders>
              <w:top w:val="single" w:sz="4" w:space="0" w:color="auto"/>
              <w:left w:val="single" w:sz="4" w:space="0" w:color="auto"/>
              <w:bottom w:val="single" w:sz="4" w:space="0" w:color="auto"/>
              <w:right w:val="single" w:sz="4" w:space="0" w:color="auto"/>
            </w:tcBorders>
            <w:shd w:val="clear" w:color="auto" w:fill="auto"/>
          </w:tcPr>
          <w:p w14:paraId="11F3903F" w14:textId="77777777" w:rsidR="004829C4" w:rsidRPr="00F4103B" w:rsidRDefault="004829C4" w:rsidP="00450407">
            <w:pPr>
              <w:pStyle w:val="af0"/>
              <w:jc w:val="both"/>
              <w:rPr>
                <w:rFonts w:ascii="Times New Roman" w:hAnsi="Times New Roman" w:cs="Times New Roman"/>
              </w:rPr>
            </w:pPr>
          </w:p>
        </w:tc>
      </w:tr>
      <w:tr w:rsidR="004829C4" w:rsidRPr="00F4103B" w14:paraId="499E4896" w14:textId="77777777" w:rsidTr="00CC41EF">
        <w:trPr>
          <w:trHeight w:val="70"/>
        </w:trPr>
        <w:tc>
          <w:tcPr>
            <w:tcW w:w="254" w:type="pct"/>
            <w:tcBorders>
              <w:top w:val="single" w:sz="4" w:space="0" w:color="auto"/>
              <w:left w:val="single" w:sz="4" w:space="0" w:color="auto"/>
              <w:bottom w:val="single" w:sz="4" w:space="0" w:color="auto"/>
              <w:right w:val="single" w:sz="4" w:space="0" w:color="auto"/>
            </w:tcBorders>
            <w:shd w:val="clear" w:color="auto" w:fill="auto"/>
          </w:tcPr>
          <w:p w14:paraId="69B9FC75" w14:textId="77777777" w:rsidR="004829C4" w:rsidRPr="00F4103B" w:rsidRDefault="004829C4" w:rsidP="00450407">
            <w:pPr>
              <w:pStyle w:val="af0"/>
              <w:jc w:val="both"/>
              <w:rPr>
                <w:rFonts w:ascii="Times New Roman" w:hAnsi="Times New Roman" w:cs="Times New Roman"/>
              </w:rPr>
            </w:pPr>
          </w:p>
        </w:tc>
        <w:tc>
          <w:tcPr>
            <w:tcW w:w="1733" w:type="pct"/>
            <w:tcBorders>
              <w:top w:val="single" w:sz="4" w:space="0" w:color="auto"/>
              <w:left w:val="single" w:sz="4" w:space="0" w:color="auto"/>
              <w:bottom w:val="single" w:sz="4" w:space="0" w:color="auto"/>
              <w:right w:val="single" w:sz="4" w:space="0" w:color="auto"/>
            </w:tcBorders>
            <w:shd w:val="clear" w:color="auto" w:fill="auto"/>
          </w:tcPr>
          <w:p w14:paraId="1F171515" w14:textId="39C578CD" w:rsidR="004829C4" w:rsidRPr="00F4103B" w:rsidRDefault="00064044" w:rsidP="00450407">
            <w:pPr>
              <w:pStyle w:val="af0"/>
              <w:jc w:val="both"/>
              <w:rPr>
                <w:rFonts w:ascii="Times New Roman" w:hAnsi="Times New Roman" w:cs="Times New Roman"/>
                <w:bCs/>
                <w:color w:val="000000"/>
              </w:rPr>
            </w:pPr>
            <w:r w:rsidRPr="00F4103B">
              <w:rPr>
                <w:rFonts w:ascii="Times New Roman" w:hAnsi="Times New Roman" w:cs="Times New Roman"/>
                <w:bCs/>
                <w:color w:val="000000"/>
              </w:rPr>
              <w:t>Л</w:t>
            </w:r>
            <w:r w:rsidR="004829C4" w:rsidRPr="00F4103B">
              <w:rPr>
                <w:rFonts w:ascii="Times New Roman" w:hAnsi="Times New Roman" w:cs="Times New Roman"/>
                <w:bCs/>
                <w:color w:val="000000"/>
              </w:rPr>
              <w:t>имони</w:t>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539094C7" w14:textId="1CE0F8AA" w:rsidR="004829C4" w:rsidRPr="00F4103B" w:rsidRDefault="00F87B83" w:rsidP="00515BBB">
            <w:pPr>
              <w:pStyle w:val="af0"/>
              <w:jc w:val="right"/>
              <w:rPr>
                <w:rFonts w:ascii="Times New Roman" w:hAnsi="Times New Roman" w:cs="Times New Roman"/>
              </w:rPr>
            </w:pPr>
            <w:r>
              <w:rPr>
                <w:rFonts w:ascii="Times New Roman" w:hAnsi="Times New Roman" w:cs="Times New Roman"/>
              </w:rPr>
              <w:t>36</w:t>
            </w:r>
            <w:r w:rsidR="004829C4" w:rsidRPr="00F4103B">
              <w:rPr>
                <w:rFonts w:ascii="Times New Roman" w:hAnsi="Times New Roman" w:cs="Times New Roman"/>
              </w:rPr>
              <w:t>.</w:t>
            </w:r>
            <w:r>
              <w:rPr>
                <w:rFonts w:ascii="Times New Roman" w:hAnsi="Times New Roman" w:cs="Times New Roman"/>
              </w:rPr>
              <w:t>9</w:t>
            </w:r>
            <w:r w:rsidR="004829C4" w:rsidRPr="00F4103B">
              <w:rPr>
                <w:rFonts w:ascii="Times New Roman" w:hAnsi="Times New Roman" w:cs="Times New Roman"/>
              </w:rPr>
              <w:t>00</w:t>
            </w: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6CA88170" w14:textId="77777777" w:rsidR="004829C4" w:rsidRPr="00F4103B" w:rsidRDefault="004829C4" w:rsidP="00450407">
            <w:pPr>
              <w:pStyle w:val="af0"/>
              <w:jc w:val="both"/>
              <w:rPr>
                <w:rFonts w:ascii="Times New Roman" w:hAnsi="Times New Roman" w:cs="Times New Roman"/>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177A9C27" w14:textId="77777777" w:rsidR="004829C4" w:rsidRPr="00F4103B" w:rsidRDefault="004829C4" w:rsidP="00450407">
            <w:pPr>
              <w:pStyle w:val="af0"/>
              <w:jc w:val="both"/>
              <w:rPr>
                <w:rFonts w:ascii="Times New Roman" w:hAnsi="Times New Roman" w:cs="Times New Roman"/>
              </w:rPr>
            </w:pPr>
          </w:p>
        </w:tc>
        <w:tc>
          <w:tcPr>
            <w:tcW w:w="650" w:type="pct"/>
            <w:tcBorders>
              <w:top w:val="single" w:sz="4" w:space="0" w:color="auto"/>
              <w:left w:val="single" w:sz="4" w:space="0" w:color="auto"/>
              <w:bottom w:val="single" w:sz="4" w:space="0" w:color="auto"/>
              <w:right w:val="single" w:sz="4" w:space="0" w:color="auto"/>
            </w:tcBorders>
          </w:tcPr>
          <w:p w14:paraId="55C53E63" w14:textId="77777777" w:rsidR="004829C4" w:rsidRPr="00F4103B" w:rsidRDefault="004829C4" w:rsidP="00450407">
            <w:pPr>
              <w:pStyle w:val="af0"/>
              <w:jc w:val="both"/>
              <w:rPr>
                <w:rFonts w:ascii="Times New Roman" w:hAnsi="Times New Roman" w:cs="Times New Roman"/>
              </w:rPr>
            </w:pPr>
          </w:p>
        </w:tc>
        <w:tc>
          <w:tcPr>
            <w:tcW w:w="649" w:type="pct"/>
            <w:tcBorders>
              <w:top w:val="single" w:sz="4" w:space="0" w:color="auto"/>
              <w:left w:val="single" w:sz="4" w:space="0" w:color="auto"/>
              <w:bottom w:val="single" w:sz="4" w:space="0" w:color="auto"/>
              <w:right w:val="single" w:sz="4" w:space="0" w:color="auto"/>
            </w:tcBorders>
            <w:shd w:val="clear" w:color="auto" w:fill="auto"/>
          </w:tcPr>
          <w:p w14:paraId="0AF73AFA" w14:textId="77777777" w:rsidR="004829C4" w:rsidRPr="00F4103B" w:rsidRDefault="004829C4" w:rsidP="00450407">
            <w:pPr>
              <w:pStyle w:val="af0"/>
              <w:jc w:val="both"/>
              <w:rPr>
                <w:rFonts w:ascii="Times New Roman" w:hAnsi="Times New Roman" w:cs="Times New Roman"/>
              </w:rPr>
            </w:pPr>
          </w:p>
        </w:tc>
      </w:tr>
      <w:tr w:rsidR="00E845B0" w:rsidRPr="00F4103B" w14:paraId="0369815E" w14:textId="77777777" w:rsidTr="00450407">
        <w:trPr>
          <w:trHeight w:val="224"/>
        </w:trPr>
        <w:tc>
          <w:tcPr>
            <w:tcW w:w="1987" w:type="pct"/>
            <w:gridSpan w:val="2"/>
            <w:tcBorders>
              <w:top w:val="single" w:sz="4" w:space="0" w:color="auto"/>
              <w:left w:val="single" w:sz="4" w:space="0" w:color="auto"/>
              <w:bottom w:val="single" w:sz="4" w:space="0" w:color="auto"/>
              <w:right w:val="single" w:sz="4" w:space="0" w:color="auto"/>
            </w:tcBorders>
            <w:shd w:val="clear" w:color="auto" w:fill="auto"/>
          </w:tcPr>
          <w:p w14:paraId="7563E0A9" w14:textId="77777777" w:rsidR="00E845B0" w:rsidRPr="00F4103B" w:rsidRDefault="00E845B0" w:rsidP="00450407">
            <w:pPr>
              <w:pStyle w:val="af0"/>
              <w:jc w:val="both"/>
              <w:rPr>
                <w:rFonts w:ascii="Times New Roman" w:hAnsi="Times New Roman" w:cs="Times New Roman"/>
                <w:bCs/>
                <w:iCs/>
              </w:rPr>
            </w:pPr>
            <w:r w:rsidRPr="00F4103B">
              <w:rPr>
                <w:rFonts w:ascii="Times New Roman" w:hAnsi="Times New Roman" w:cs="Times New Roman"/>
                <w:bCs/>
                <w:iCs/>
              </w:rPr>
              <w:t>ВСЬОГО</w:t>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13AEB6D2" w14:textId="77777777" w:rsidR="00E845B0" w:rsidRPr="00F4103B" w:rsidRDefault="00E845B0" w:rsidP="00450407">
            <w:pPr>
              <w:pStyle w:val="af0"/>
              <w:jc w:val="both"/>
              <w:rPr>
                <w:rFonts w:ascii="Times New Roman" w:hAnsi="Times New Roman" w:cs="Times New Roman"/>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30A860D8" w14:textId="77777777" w:rsidR="00E845B0" w:rsidRPr="00F4103B" w:rsidRDefault="00E845B0" w:rsidP="00450407">
            <w:pPr>
              <w:pStyle w:val="af0"/>
              <w:jc w:val="both"/>
              <w:rPr>
                <w:rFonts w:ascii="Times New Roman" w:hAnsi="Times New Roman" w:cs="Times New Roman"/>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46980E0B" w14:textId="77777777" w:rsidR="00E845B0" w:rsidRPr="00F4103B" w:rsidRDefault="00E845B0" w:rsidP="00450407">
            <w:pPr>
              <w:pStyle w:val="af0"/>
              <w:jc w:val="both"/>
              <w:rPr>
                <w:rFonts w:ascii="Times New Roman" w:hAnsi="Times New Roman" w:cs="Times New Roman"/>
              </w:rPr>
            </w:pPr>
          </w:p>
        </w:tc>
        <w:tc>
          <w:tcPr>
            <w:tcW w:w="650" w:type="pct"/>
            <w:tcBorders>
              <w:top w:val="single" w:sz="4" w:space="0" w:color="auto"/>
              <w:left w:val="single" w:sz="4" w:space="0" w:color="auto"/>
              <w:bottom w:val="single" w:sz="4" w:space="0" w:color="auto"/>
              <w:right w:val="single" w:sz="4" w:space="0" w:color="auto"/>
            </w:tcBorders>
          </w:tcPr>
          <w:p w14:paraId="525F9217" w14:textId="77777777" w:rsidR="00E845B0" w:rsidRPr="00F4103B" w:rsidRDefault="00E845B0" w:rsidP="00450407">
            <w:pPr>
              <w:pStyle w:val="af0"/>
              <w:jc w:val="both"/>
              <w:rPr>
                <w:rFonts w:ascii="Times New Roman" w:hAnsi="Times New Roman" w:cs="Times New Roman"/>
              </w:rPr>
            </w:pPr>
          </w:p>
        </w:tc>
        <w:tc>
          <w:tcPr>
            <w:tcW w:w="649" w:type="pct"/>
            <w:tcBorders>
              <w:top w:val="single" w:sz="4" w:space="0" w:color="auto"/>
              <w:left w:val="single" w:sz="4" w:space="0" w:color="auto"/>
              <w:bottom w:val="single" w:sz="4" w:space="0" w:color="auto"/>
              <w:right w:val="single" w:sz="4" w:space="0" w:color="auto"/>
            </w:tcBorders>
            <w:shd w:val="clear" w:color="auto" w:fill="auto"/>
          </w:tcPr>
          <w:p w14:paraId="37744AE2" w14:textId="77777777" w:rsidR="00E845B0" w:rsidRPr="00F4103B" w:rsidRDefault="00E845B0" w:rsidP="00450407">
            <w:pPr>
              <w:pStyle w:val="af0"/>
              <w:jc w:val="both"/>
              <w:rPr>
                <w:rFonts w:ascii="Times New Roman" w:hAnsi="Times New Roman" w:cs="Times New Roman"/>
              </w:rPr>
            </w:pPr>
          </w:p>
        </w:tc>
      </w:tr>
    </w:tbl>
    <w:p w14:paraId="0194AEA5" w14:textId="77777777" w:rsidR="00E845B0" w:rsidRPr="00F4103B" w:rsidRDefault="00E845B0" w:rsidP="00E845B0">
      <w:pPr>
        <w:pStyle w:val="af0"/>
        <w:rPr>
          <w:rFonts w:ascii="Times New Roman" w:hAnsi="Times New Roman" w:cs="Times New Roman"/>
        </w:rPr>
      </w:pPr>
      <w:r w:rsidRPr="00F4103B">
        <w:rPr>
          <w:rFonts w:ascii="Times New Roman" w:hAnsi="Times New Roman" w:cs="Times New Roman"/>
        </w:rPr>
        <w:t>*- заповнюється тільки учасниками – платниками ПДВ.</w:t>
      </w:r>
    </w:p>
    <w:p w14:paraId="3FFCABF6" w14:textId="69DB1E8B" w:rsidR="00E845B0" w:rsidRPr="00F4103B" w:rsidRDefault="00E845B0" w:rsidP="005513F5">
      <w:pPr>
        <w:pStyle w:val="af0"/>
        <w:jc w:val="both"/>
        <w:rPr>
          <w:rFonts w:ascii="Times New Roman" w:hAnsi="Times New Roman" w:cs="Times New Roman"/>
        </w:rPr>
      </w:pPr>
      <w:r w:rsidRPr="00F4103B">
        <w:rPr>
          <w:rFonts w:ascii="Times New Roman" w:hAnsi="Times New Roman" w:cs="Times New Roman"/>
        </w:rPr>
        <w:t>Ціна пропозиції включає в себе всі витрати, податки і збори, необхідні платежі, що сплачуються або мають бути сплачені Учасником, згідно із законодавством України на загальну суму:_________________________________</w:t>
      </w:r>
      <w:r w:rsidR="005F1201" w:rsidRPr="00F4103B">
        <w:rPr>
          <w:rFonts w:ascii="Times New Roman" w:hAnsi="Times New Roman" w:cs="Times New Roman"/>
        </w:rPr>
        <w:t>__________________</w:t>
      </w:r>
      <w:r w:rsidRPr="00F4103B">
        <w:rPr>
          <w:rFonts w:ascii="Times New Roman" w:hAnsi="Times New Roman" w:cs="Times New Roman"/>
        </w:rPr>
        <w:t>______________________________</w:t>
      </w:r>
    </w:p>
    <w:p w14:paraId="5B5DC2CD" w14:textId="6CE039A1" w:rsidR="00E845B0" w:rsidRPr="00F4103B" w:rsidRDefault="00E845B0" w:rsidP="005513F5">
      <w:pPr>
        <w:pStyle w:val="af0"/>
        <w:jc w:val="both"/>
        <w:rPr>
          <w:rFonts w:ascii="Times New Roman" w:hAnsi="Times New Roman" w:cs="Times New Roman"/>
        </w:rPr>
      </w:pPr>
      <w:r w:rsidRPr="00F4103B">
        <w:rPr>
          <w:rFonts w:ascii="Times New Roman" w:hAnsi="Times New Roman" w:cs="Times New Roman"/>
        </w:rPr>
        <w:t xml:space="preserve">1. Строки поставки (у днях) </w:t>
      </w:r>
      <w:r w:rsidR="003A3D4B" w:rsidRPr="00F4103B">
        <w:rPr>
          <w:rFonts w:ascii="Times New Roman" w:hAnsi="Times New Roman" w:cs="Times New Roman"/>
        </w:rPr>
        <w:t xml:space="preserve">2(Два) </w:t>
      </w:r>
      <w:r w:rsidRPr="00F4103B">
        <w:rPr>
          <w:rFonts w:ascii="Times New Roman" w:hAnsi="Times New Roman" w:cs="Times New Roman"/>
        </w:rPr>
        <w:t>(але не більше 3-х календарних днів від дати заявки).</w:t>
      </w:r>
    </w:p>
    <w:p w14:paraId="37070DE3" w14:textId="7100D8EC" w:rsidR="00E845B0" w:rsidRPr="00F4103B" w:rsidRDefault="00E845B0" w:rsidP="005513F5">
      <w:pPr>
        <w:pStyle w:val="af0"/>
        <w:jc w:val="both"/>
        <w:rPr>
          <w:rFonts w:ascii="Times New Roman" w:hAnsi="Times New Roman" w:cs="Times New Roman"/>
        </w:rPr>
      </w:pPr>
      <w:r w:rsidRPr="00F4103B">
        <w:rPr>
          <w:rFonts w:ascii="Times New Roman" w:hAnsi="Times New Roman" w:cs="Times New Roman"/>
        </w:rPr>
        <w:t xml:space="preserve">2. Умови розрахунків: </w:t>
      </w:r>
      <w:r w:rsidR="00405EDC" w:rsidRPr="00F4103B">
        <w:rPr>
          <w:rFonts w:ascii="Times New Roman" w:hAnsi="Times New Roman" w:cs="Times New Roman"/>
        </w:rPr>
        <w:t>З</w:t>
      </w:r>
      <w:r w:rsidRPr="00F4103B">
        <w:rPr>
          <w:rFonts w:ascii="Times New Roman" w:hAnsi="Times New Roman" w:cs="Times New Roman"/>
        </w:rPr>
        <w:t>амовник здійснює оплату за отриманий товар шляхом перерахування коштів на розрахунковий рахунок Постачальника протягом 7 банківських днів з моменту поставки відповідної партії Товару в межах відповідних бюджетних асигнувань.</w:t>
      </w:r>
    </w:p>
    <w:p w14:paraId="24AC8805" w14:textId="77777777" w:rsidR="00E845B0" w:rsidRPr="00F4103B" w:rsidRDefault="00E845B0" w:rsidP="005513F5">
      <w:pPr>
        <w:pStyle w:val="af0"/>
        <w:jc w:val="both"/>
        <w:rPr>
          <w:rFonts w:ascii="Times New Roman" w:hAnsi="Times New Roman" w:cs="Times New Roman"/>
          <w:highlight w:val="yellow"/>
        </w:rPr>
      </w:pPr>
      <w:r w:rsidRPr="00F4103B">
        <w:rPr>
          <w:rFonts w:ascii="Times New Roman" w:hAnsi="Times New Roman" w:cs="Times New Roman"/>
        </w:rPr>
        <w:t xml:space="preserve">3. Ми погоджуємося дотримуватися умов тендерної пропозиції </w:t>
      </w:r>
      <w:r w:rsidRPr="00F4103B">
        <w:rPr>
          <w:rFonts w:ascii="Times New Roman" w:hAnsi="Times New Roman" w:cs="Times New Roman"/>
          <w:bCs/>
        </w:rPr>
        <w:t>120 днів із дати кінцевого строку подання тендерних пропозицій</w:t>
      </w:r>
      <w:r w:rsidRPr="00F4103B">
        <w:rPr>
          <w:rFonts w:ascii="Times New Roman" w:hAnsi="Times New Roman" w:cs="Times New Roman"/>
        </w:rPr>
        <w:t>.</w:t>
      </w:r>
    </w:p>
    <w:p w14:paraId="09EAF765" w14:textId="77777777" w:rsidR="00E845B0" w:rsidRPr="00F4103B" w:rsidRDefault="00E845B0" w:rsidP="005513F5">
      <w:pPr>
        <w:pStyle w:val="af0"/>
        <w:jc w:val="both"/>
        <w:rPr>
          <w:rFonts w:ascii="Times New Roman" w:hAnsi="Times New Roman" w:cs="Times New Roman"/>
        </w:rPr>
      </w:pPr>
      <w:r w:rsidRPr="00F4103B">
        <w:rPr>
          <w:rFonts w:ascii="Times New Roman" w:hAnsi="Times New Roman" w:cs="Times New Roman"/>
        </w:rPr>
        <w:t xml:space="preserve">4.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 </w:t>
      </w:r>
    </w:p>
    <w:p w14:paraId="16218D6C" w14:textId="77777777" w:rsidR="00E845B0" w:rsidRPr="00F4103B" w:rsidRDefault="00E845B0" w:rsidP="005513F5">
      <w:pPr>
        <w:pStyle w:val="af0"/>
        <w:jc w:val="both"/>
        <w:rPr>
          <w:rFonts w:ascii="Times New Roman" w:hAnsi="Times New Roman" w:cs="Times New Roman"/>
        </w:rPr>
      </w:pPr>
      <w:r w:rsidRPr="00F4103B">
        <w:rPr>
          <w:rFonts w:ascii="Times New Roman" w:hAnsi="Times New Roman" w:cs="Times New Roman"/>
        </w:rPr>
        <w:t>5. У разі визначення нас переможцем та прийняття рішення про намір укласти договір про закупівлю, ми зобов'язуємося взяти на себе зобов'язання виконати всі умови, передбачені договором про закупівлю та згодні на підписання договору про закупівлю у Вашій редакції, відповідно до вимог тендерної документації, не раніше ніж через 10 днів з дати оприлюднення в електронній системі закупівель повідомлення про намір укласти договір про закупівлю, але не пізніше ніж через 20 днів з дня прийняття рішення про намір укласти договір про закупівлю.</w:t>
      </w:r>
    </w:p>
    <w:p w14:paraId="203B36C3" w14:textId="77777777" w:rsidR="00E845B0" w:rsidRPr="00F4103B" w:rsidRDefault="00E845B0" w:rsidP="005513F5">
      <w:pPr>
        <w:pStyle w:val="af0"/>
        <w:jc w:val="both"/>
        <w:rPr>
          <w:rFonts w:ascii="Times New Roman" w:hAnsi="Times New Roman" w:cs="Times New Roman"/>
        </w:rPr>
      </w:pPr>
      <w:r w:rsidRPr="00F4103B">
        <w:rPr>
          <w:rFonts w:ascii="Times New Roman" w:hAnsi="Times New Roman" w:cs="Times New Roman"/>
        </w:rPr>
        <w:t xml:space="preserve">6. Ми згодні на укладення договору про закупівлю на умовах, викладених в </w:t>
      </w:r>
      <w:r w:rsidRPr="00F4103B">
        <w:rPr>
          <w:rFonts w:ascii="Times New Roman" w:hAnsi="Times New Roman" w:cs="Times New Roman"/>
          <w:u w:val="single"/>
        </w:rPr>
        <w:t>Додатку 5</w:t>
      </w:r>
      <w:r w:rsidRPr="00F4103B">
        <w:rPr>
          <w:rFonts w:ascii="Times New Roman" w:hAnsi="Times New Roman" w:cs="Times New Roman"/>
        </w:rPr>
        <w:t xml:space="preserve"> до тендерної документації. </w:t>
      </w:r>
    </w:p>
    <w:p w14:paraId="1AB0981B" w14:textId="77777777" w:rsidR="00E845B0" w:rsidRPr="00F4103B" w:rsidRDefault="00E845B0" w:rsidP="005513F5">
      <w:pPr>
        <w:pStyle w:val="af0"/>
        <w:jc w:val="both"/>
        <w:rPr>
          <w:rFonts w:ascii="Times New Roman" w:hAnsi="Times New Roman" w:cs="Times New Roman"/>
        </w:rPr>
      </w:pPr>
      <w:r w:rsidRPr="00F4103B">
        <w:rPr>
          <w:rFonts w:ascii="Times New Roman" w:hAnsi="Times New Roman" w:cs="Times New Roman"/>
        </w:rPr>
        <w:lastRenderedPageBreak/>
        <w:t xml:space="preserve">7. Доставка предмету закупівлі здійснюється до КУ Миколаївський зоопарк за </w:t>
      </w:r>
      <w:proofErr w:type="spellStart"/>
      <w:r w:rsidRPr="00F4103B">
        <w:rPr>
          <w:rFonts w:ascii="Times New Roman" w:hAnsi="Times New Roman" w:cs="Times New Roman"/>
        </w:rPr>
        <w:t>адресою</w:t>
      </w:r>
      <w:proofErr w:type="spellEnd"/>
      <w:r w:rsidRPr="00F4103B">
        <w:rPr>
          <w:rFonts w:ascii="Times New Roman" w:hAnsi="Times New Roman" w:cs="Times New Roman"/>
        </w:rPr>
        <w:t xml:space="preserve">: пл. М. Леонтовича, 1, м. Миколаїв, обл. Миколаївська, індекс 54003. </w:t>
      </w:r>
    </w:p>
    <w:p w14:paraId="03C7FF4E" w14:textId="77777777" w:rsidR="00E845B0" w:rsidRPr="00F4103B" w:rsidRDefault="00E845B0" w:rsidP="005513F5">
      <w:pPr>
        <w:pStyle w:val="af0"/>
        <w:jc w:val="both"/>
        <w:rPr>
          <w:rFonts w:ascii="Times New Roman" w:hAnsi="Times New Roman" w:cs="Times New Roman"/>
          <w:u w:val="single"/>
        </w:rPr>
      </w:pPr>
    </w:p>
    <w:p w14:paraId="2A9A0F5B" w14:textId="77777777" w:rsidR="00E845B0" w:rsidRPr="00F4103B" w:rsidRDefault="00E845B0" w:rsidP="005513F5">
      <w:pPr>
        <w:pStyle w:val="af0"/>
        <w:jc w:val="both"/>
        <w:rPr>
          <w:rFonts w:ascii="Times New Roman" w:hAnsi="Times New Roman" w:cs="Times New Roman"/>
        </w:rPr>
      </w:pPr>
      <w:r w:rsidRPr="00F4103B">
        <w:rPr>
          <w:rFonts w:ascii="Times New Roman" w:hAnsi="Times New Roman" w:cs="Times New Roman"/>
          <w:iCs/>
        </w:rPr>
        <w:t>Посада, прізвище, ініціали, підпис уповноваженої особи Учасника, завірені печаткою.</w:t>
      </w:r>
    </w:p>
    <w:p w14:paraId="2CDB54E0" w14:textId="77777777" w:rsidR="00721F3F" w:rsidRPr="00F4103B" w:rsidRDefault="00721F3F" w:rsidP="00450407">
      <w:pPr>
        <w:spacing w:after="0" w:line="240" w:lineRule="auto"/>
        <w:jc w:val="right"/>
        <w:rPr>
          <w:rFonts w:ascii="Times New Roman" w:eastAsia="Times New Roman" w:hAnsi="Times New Roman" w:cs="Times New Roman"/>
          <w:b/>
          <w:iCs/>
          <w:color w:val="000000"/>
          <w:lang w:eastAsia="ru-RU"/>
        </w:rPr>
      </w:pPr>
    </w:p>
    <w:p w14:paraId="3B09CBBE" w14:textId="77777777" w:rsidR="00CF121C" w:rsidRPr="00F4103B" w:rsidRDefault="00CF121C" w:rsidP="00450407">
      <w:pPr>
        <w:spacing w:after="0" w:line="240" w:lineRule="auto"/>
        <w:jc w:val="right"/>
        <w:rPr>
          <w:rFonts w:ascii="Times New Roman" w:eastAsia="Times New Roman" w:hAnsi="Times New Roman" w:cs="Times New Roman"/>
          <w:b/>
          <w:iCs/>
          <w:color w:val="000000"/>
          <w:lang w:eastAsia="ru-RU"/>
        </w:rPr>
      </w:pPr>
    </w:p>
    <w:p w14:paraId="2528A5C1" w14:textId="77777777" w:rsidR="00CF121C" w:rsidRPr="00F4103B" w:rsidRDefault="00CF121C" w:rsidP="00450407">
      <w:pPr>
        <w:spacing w:after="0" w:line="240" w:lineRule="auto"/>
        <w:jc w:val="right"/>
        <w:rPr>
          <w:rFonts w:ascii="Times New Roman" w:eastAsia="Times New Roman" w:hAnsi="Times New Roman" w:cs="Times New Roman"/>
          <w:b/>
          <w:iCs/>
          <w:color w:val="000000"/>
          <w:lang w:eastAsia="ru-RU"/>
        </w:rPr>
      </w:pPr>
    </w:p>
    <w:p w14:paraId="72460621" w14:textId="77777777" w:rsidR="00CF121C" w:rsidRPr="00F4103B" w:rsidRDefault="00CF121C" w:rsidP="00450407">
      <w:pPr>
        <w:spacing w:after="0" w:line="240" w:lineRule="auto"/>
        <w:jc w:val="right"/>
        <w:rPr>
          <w:rFonts w:ascii="Times New Roman" w:eastAsia="Times New Roman" w:hAnsi="Times New Roman" w:cs="Times New Roman"/>
          <w:b/>
          <w:iCs/>
          <w:color w:val="000000"/>
          <w:lang w:eastAsia="ru-RU"/>
        </w:rPr>
      </w:pPr>
    </w:p>
    <w:p w14:paraId="7DDA018B" w14:textId="77777777" w:rsidR="00CF121C" w:rsidRPr="00F4103B" w:rsidRDefault="00CF121C" w:rsidP="00450407">
      <w:pPr>
        <w:spacing w:after="0" w:line="240" w:lineRule="auto"/>
        <w:jc w:val="right"/>
        <w:rPr>
          <w:rFonts w:ascii="Times New Roman" w:eastAsia="Times New Roman" w:hAnsi="Times New Roman" w:cs="Times New Roman"/>
          <w:b/>
          <w:iCs/>
          <w:color w:val="000000"/>
          <w:lang w:eastAsia="ru-RU"/>
        </w:rPr>
      </w:pPr>
    </w:p>
    <w:p w14:paraId="7F1C02F9" w14:textId="77777777" w:rsidR="00CF121C" w:rsidRPr="00F4103B" w:rsidRDefault="00CF121C" w:rsidP="00450407">
      <w:pPr>
        <w:spacing w:after="0" w:line="240" w:lineRule="auto"/>
        <w:jc w:val="right"/>
        <w:rPr>
          <w:rFonts w:ascii="Times New Roman" w:eastAsia="Times New Roman" w:hAnsi="Times New Roman" w:cs="Times New Roman"/>
          <w:b/>
          <w:iCs/>
          <w:color w:val="000000"/>
          <w:lang w:eastAsia="ru-RU"/>
        </w:rPr>
      </w:pPr>
    </w:p>
    <w:p w14:paraId="6CC1E758" w14:textId="77777777" w:rsidR="00CF121C" w:rsidRPr="00F4103B" w:rsidRDefault="00CF121C" w:rsidP="00450407">
      <w:pPr>
        <w:spacing w:after="0" w:line="240" w:lineRule="auto"/>
        <w:jc w:val="right"/>
        <w:rPr>
          <w:rFonts w:ascii="Times New Roman" w:eastAsia="Times New Roman" w:hAnsi="Times New Roman" w:cs="Times New Roman"/>
          <w:b/>
          <w:iCs/>
          <w:color w:val="000000"/>
          <w:lang w:eastAsia="ru-RU"/>
        </w:rPr>
      </w:pPr>
    </w:p>
    <w:p w14:paraId="3866DC6D" w14:textId="77777777" w:rsidR="00CF121C" w:rsidRPr="00F4103B" w:rsidRDefault="00CF121C" w:rsidP="00450407">
      <w:pPr>
        <w:spacing w:after="0" w:line="240" w:lineRule="auto"/>
        <w:jc w:val="right"/>
        <w:rPr>
          <w:rFonts w:ascii="Times New Roman" w:eastAsia="Times New Roman" w:hAnsi="Times New Roman" w:cs="Times New Roman"/>
          <w:b/>
          <w:iCs/>
          <w:color w:val="000000"/>
          <w:lang w:eastAsia="ru-RU"/>
        </w:rPr>
      </w:pPr>
    </w:p>
    <w:p w14:paraId="25D51563" w14:textId="77777777" w:rsidR="00CF121C" w:rsidRPr="00F4103B" w:rsidRDefault="00CF121C" w:rsidP="00450407">
      <w:pPr>
        <w:spacing w:after="0" w:line="240" w:lineRule="auto"/>
        <w:jc w:val="right"/>
        <w:rPr>
          <w:rFonts w:ascii="Times New Roman" w:eastAsia="Times New Roman" w:hAnsi="Times New Roman" w:cs="Times New Roman"/>
          <w:b/>
          <w:iCs/>
          <w:color w:val="000000"/>
          <w:lang w:eastAsia="ru-RU"/>
        </w:rPr>
      </w:pPr>
    </w:p>
    <w:p w14:paraId="3FE321EE" w14:textId="77777777" w:rsidR="00CF121C" w:rsidRPr="00F4103B" w:rsidRDefault="00CF121C" w:rsidP="00450407">
      <w:pPr>
        <w:spacing w:after="0" w:line="240" w:lineRule="auto"/>
        <w:jc w:val="right"/>
        <w:rPr>
          <w:rFonts w:ascii="Times New Roman" w:eastAsia="Times New Roman" w:hAnsi="Times New Roman" w:cs="Times New Roman"/>
          <w:b/>
          <w:iCs/>
          <w:color w:val="000000"/>
          <w:lang w:eastAsia="ru-RU"/>
        </w:rPr>
      </w:pPr>
    </w:p>
    <w:p w14:paraId="27FF2D44" w14:textId="77777777" w:rsidR="00CF121C" w:rsidRPr="00F4103B" w:rsidRDefault="00CF121C" w:rsidP="00450407">
      <w:pPr>
        <w:spacing w:after="0" w:line="240" w:lineRule="auto"/>
        <w:jc w:val="right"/>
        <w:rPr>
          <w:rFonts w:ascii="Times New Roman" w:eastAsia="Times New Roman" w:hAnsi="Times New Roman" w:cs="Times New Roman"/>
          <w:b/>
          <w:iCs/>
          <w:color w:val="000000"/>
          <w:lang w:eastAsia="ru-RU"/>
        </w:rPr>
      </w:pPr>
    </w:p>
    <w:p w14:paraId="39E37BF3" w14:textId="77777777" w:rsidR="00CF121C" w:rsidRPr="00F4103B" w:rsidRDefault="00CF121C" w:rsidP="00450407">
      <w:pPr>
        <w:spacing w:after="0" w:line="240" w:lineRule="auto"/>
        <w:jc w:val="right"/>
        <w:rPr>
          <w:rFonts w:ascii="Times New Roman" w:eastAsia="Times New Roman" w:hAnsi="Times New Roman" w:cs="Times New Roman"/>
          <w:b/>
          <w:iCs/>
          <w:color w:val="000000"/>
          <w:lang w:eastAsia="ru-RU"/>
        </w:rPr>
      </w:pPr>
    </w:p>
    <w:p w14:paraId="73EA350E" w14:textId="77777777" w:rsidR="00CF121C" w:rsidRPr="00F4103B" w:rsidRDefault="00CF121C" w:rsidP="00450407">
      <w:pPr>
        <w:spacing w:after="0" w:line="240" w:lineRule="auto"/>
        <w:jc w:val="right"/>
        <w:rPr>
          <w:rFonts w:ascii="Times New Roman" w:eastAsia="Times New Roman" w:hAnsi="Times New Roman" w:cs="Times New Roman"/>
          <w:b/>
          <w:iCs/>
          <w:color w:val="000000"/>
          <w:lang w:eastAsia="ru-RU"/>
        </w:rPr>
      </w:pPr>
    </w:p>
    <w:p w14:paraId="2151FD08" w14:textId="77777777" w:rsidR="00CF121C" w:rsidRPr="00F4103B" w:rsidRDefault="00CF121C" w:rsidP="00450407">
      <w:pPr>
        <w:spacing w:after="0" w:line="240" w:lineRule="auto"/>
        <w:jc w:val="right"/>
        <w:rPr>
          <w:rFonts w:ascii="Times New Roman" w:eastAsia="Times New Roman" w:hAnsi="Times New Roman" w:cs="Times New Roman"/>
          <w:b/>
          <w:iCs/>
          <w:color w:val="000000"/>
          <w:lang w:eastAsia="ru-RU"/>
        </w:rPr>
      </w:pPr>
    </w:p>
    <w:p w14:paraId="77BEC2DE" w14:textId="77777777" w:rsidR="00CF121C" w:rsidRPr="00F4103B" w:rsidRDefault="00CF121C" w:rsidP="00450407">
      <w:pPr>
        <w:spacing w:after="0" w:line="240" w:lineRule="auto"/>
        <w:jc w:val="right"/>
        <w:rPr>
          <w:rFonts w:ascii="Times New Roman" w:eastAsia="Times New Roman" w:hAnsi="Times New Roman" w:cs="Times New Roman"/>
          <w:b/>
          <w:iCs/>
          <w:color w:val="000000"/>
          <w:lang w:eastAsia="ru-RU"/>
        </w:rPr>
      </w:pPr>
    </w:p>
    <w:p w14:paraId="70CF860B" w14:textId="77777777" w:rsidR="00CF121C" w:rsidRPr="00F4103B" w:rsidRDefault="00CF121C" w:rsidP="00450407">
      <w:pPr>
        <w:spacing w:after="0" w:line="240" w:lineRule="auto"/>
        <w:jc w:val="right"/>
        <w:rPr>
          <w:rFonts w:ascii="Times New Roman" w:eastAsia="Times New Roman" w:hAnsi="Times New Roman" w:cs="Times New Roman"/>
          <w:b/>
          <w:iCs/>
          <w:color w:val="000000"/>
          <w:lang w:eastAsia="ru-RU"/>
        </w:rPr>
      </w:pPr>
    </w:p>
    <w:p w14:paraId="5D790AD4" w14:textId="77777777" w:rsidR="00CF121C" w:rsidRPr="00F4103B" w:rsidRDefault="00CF121C" w:rsidP="00450407">
      <w:pPr>
        <w:spacing w:after="0" w:line="240" w:lineRule="auto"/>
        <w:jc w:val="right"/>
        <w:rPr>
          <w:rFonts w:ascii="Times New Roman" w:eastAsia="Times New Roman" w:hAnsi="Times New Roman" w:cs="Times New Roman"/>
          <w:b/>
          <w:iCs/>
          <w:color w:val="000000"/>
          <w:lang w:eastAsia="ru-RU"/>
        </w:rPr>
      </w:pPr>
    </w:p>
    <w:p w14:paraId="4FCC0888" w14:textId="77777777" w:rsidR="00CF121C" w:rsidRPr="00F4103B" w:rsidRDefault="00CF121C" w:rsidP="00450407">
      <w:pPr>
        <w:spacing w:after="0" w:line="240" w:lineRule="auto"/>
        <w:jc w:val="right"/>
        <w:rPr>
          <w:rFonts w:ascii="Times New Roman" w:eastAsia="Times New Roman" w:hAnsi="Times New Roman" w:cs="Times New Roman"/>
          <w:b/>
          <w:iCs/>
          <w:color w:val="000000"/>
          <w:lang w:eastAsia="ru-RU"/>
        </w:rPr>
      </w:pPr>
    </w:p>
    <w:p w14:paraId="2846BF91" w14:textId="77777777" w:rsidR="00CF121C" w:rsidRPr="00F4103B" w:rsidRDefault="00CF121C" w:rsidP="00450407">
      <w:pPr>
        <w:spacing w:after="0" w:line="240" w:lineRule="auto"/>
        <w:jc w:val="right"/>
        <w:rPr>
          <w:rFonts w:ascii="Times New Roman" w:eastAsia="Times New Roman" w:hAnsi="Times New Roman" w:cs="Times New Roman"/>
          <w:b/>
          <w:iCs/>
          <w:color w:val="000000"/>
          <w:lang w:eastAsia="ru-RU"/>
        </w:rPr>
      </w:pPr>
    </w:p>
    <w:p w14:paraId="70BF1C96" w14:textId="77777777" w:rsidR="00CF121C" w:rsidRPr="00F4103B" w:rsidRDefault="00CF121C" w:rsidP="00450407">
      <w:pPr>
        <w:spacing w:after="0" w:line="240" w:lineRule="auto"/>
        <w:jc w:val="right"/>
        <w:rPr>
          <w:rFonts w:ascii="Times New Roman" w:eastAsia="Times New Roman" w:hAnsi="Times New Roman" w:cs="Times New Roman"/>
          <w:b/>
          <w:iCs/>
          <w:color w:val="000000"/>
          <w:lang w:eastAsia="ru-RU"/>
        </w:rPr>
      </w:pPr>
    </w:p>
    <w:p w14:paraId="382B6286" w14:textId="77777777" w:rsidR="00CF121C" w:rsidRPr="00F4103B" w:rsidRDefault="00CF121C" w:rsidP="00450407">
      <w:pPr>
        <w:spacing w:after="0" w:line="240" w:lineRule="auto"/>
        <w:jc w:val="right"/>
        <w:rPr>
          <w:rFonts w:ascii="Times New Roman" w:eastAsia="Times New Roman" w:hAnsi="Times New Roman" w:cs="Times New Roman"/>
          <w:b/>
          <w:iCs/>
          <w:color w:val="000000"/>
          <w:lang w:eastAsia="ru-RU"/>
        </w:rPr>
      </w:pPr>
    </w:p>
    <w:p w14:paraId="18D527FE" w14:textId="77777777" w:rsidR="00CF121C" w:rsidRPr="00F4103B" w:rsidRDefault="00CF121C" w:rsidP="00450407">
      <w:pPr>
        <w:spacing w:after="0" w:line="240" w:lineRule="auto"/>
        <w:jc w:val="right"/>
        <w:rPr>
          <w:rFonts w:ascii="Times New Roman" w:eastAsia="Times New Roman" w:hAnsi="Times New Roman" w:cs="Times New Roman"/>
          <w:b/>
          <w:iCs/>
          <w:color w:val="000000"/>
          <w:lang w:eastAsia="ru-RU"/>
        </w:rPr>
      </w:pPr>
    </w:p>
    <w:p w14:paraId="7BA78DF0" w14:textId="77777777" w:rsidR="00CF121C" w:rsidRPr="00F4103B" w:rsidRDefault="00CF121C" w:rsidP="00450407">
      <w:pPr>
        <w:spacing w:after="0" w:line="240" w:lineRule="auto"/>
        <w:jc w:val="right"/>
        <w:rPr>
          <w:rFonts w:ascii="Times New Roman" w:eastAsia="Times New Roman" w:hAnsi="Times New Roman" w:cs="Times New Roman"/>
          <w:b/>
          <w:iCs/>
          <w:color w:val="000000"/>
          <w:lang w:eastAsia="ru-RU"/>
        </w:rPr>
      </w:pPr>
    </w:p>
    <w:p w14:paraId="39DDA49D" w14:textId="77777777" w:rsidR="00CF121C" w:rsidRPr="00F4103B" w:rsidRDefault="00CF121C" w:rsidP="00450407">
      <w:pPr>
        <w:spacing w:after="0" w:line="240" w:lineRule="auto"/>
        <w:jc w:val="right"/>
        <w:rPr>
          <w:rFonts w:ascii="Times New Roman" w:eastAsia="Times New Roman" w:hAnsi="Times New Roman" w:cs="Times New Roman"/>
          <w:b/>
          <w:iCs/>
          <w:color w:val="000000"/>
          <w:lang w:eastAsia="ru-RU"/>
        </w:rPr>
      </w:pPr>
    </w:p>
    <w:p w14:paraId="4BCA5B05" w14:textId="77777777" w:rsidR="00CF121C" w:rsidRPr="00F4103B" w:rsidRDefault="00CF121C" w:rsidP="00450407">
      <w:pPr>
        <w:spacing w:after="0" w:line="240" w:lineRule="auto"/>
        <w:jc w:val="right"/>
        <w:rPr>
          <w:rFonts w:ascii="Times New Roman" w:eastAsia="Times New Roman" w:hAnsi="Times New Roman" w:cs="Times New Roman"/>
          <w:b/>
          <w:iCs/>
          <w:color w:val="000000"/>
          <w:lang w:eastAsia="ru-RU"/>
        </w:rPr>
      </w:pPr>
    </w:p>
    <w:p w14:paraId="3FDA26D5" w14:textId="77777777" w:rsidR="00CF121C" w:rsidRPr="00F4103B" w:rsidRDefault="00CF121C" w:rsidP="00450407">
      <w:pPr>
        <w:spacing w:after="0" w:line="240" w:lineRule="auto"/>
        <w:jc w:val="right"/>
        <w:rPr>
          <w:rFonts w:ascii="Times New Roman" w:eastAsia="Times New Roman" w:hAnsi="Times New Roman" w:cs="Times New Roman"/>
          <w:b/>
          <w:iCs/>
          <w:color w:val="000000"/>
          <w:lang w:eastAsia="ru-RU"/>
        </w:rPr>
      </w:pPr>
    </w:p>
    <w:p w14:paraId="2A7976AE" w14:textId="77777777" w:rsidR="00CF121C" w:rsidRPr="00F4103B" w:rsidRDefault="00CF121C" w:rsidP="00450407">
      <w:pPr>
        <w:spacing w:after="0" w:line="240" w:lineRule="auto"/>
        <w:jc w:val="right"/>
        <w:rPr>
          <w:rFonts w:ascii="Times New Roman" w:eastAsia="Times New Roman" w:hAnsi="Times New Roman" w:cs="Times New Roman"/>
          <w:b/>
          <w:iCs/>
          <w:color w:val="000000"/>
          <w:lang w:eastAsia="ru-RU"/>
        </w:rPr>
      </w:pPr>
    </w:p>
    <w:p w14:paraId="4D4735A1" w14:textId="77777777" w:rsidR="00CF121C" w:rsidRPr="00F4103B" w:rsidRDefault="00CF121C" w:rsidP="00450407">
      <w:pPr>
        <w:spacing w:after="0" w:line="240" w:lineRule="auto"/>
        <w:jc w:val="right"/>
        <w:rPr>
          <w:rFonts w:ascii="Times New Roman" w:eastAsia="Times New Roman" w:hAnsi="Times New Roman" w:cs="Times New Roman"/>
          <w:b/>
          <w:iCs/>
          <w:color w:val="000000"/>
          <w:lang w:eastAsia="ru-RU"/>
        </w:rPr>
      </w:pPr>
    </w:p>
    <w:p w14:paraId="3F742E44" w14:textId="77777777" w:rsidR="00CF121C" w:rsidRPr="00F4103B" w:rsidRDefault="00CF121C" w:rsidP="00450407">
      <w:pPr>
        <w:spacing w:after="0" w:line="240" w:lineRule="auto"/>
        <w:jc w:val="right"/>
        <w:rPr>
          <w:rFonts w:ascii="Times New Roman" w:eastAsia="Times New Roman" w:hAnsi="Times New Roman" w:cs="Times New Roman"/>
          <w:b/>
          <w:iCs/>
          <w:color w:val="000000"/>
          <w:lang w:eastAsia="ru-RU"/>
        </w:rPr>
      </w:pPr>
    </w:p>
    <w:p w14:paraId="45BAA23B" w14:textId="77777777" w:rsidR="00CF121C" w:rsidRPr="00F4103B" w:rsidRDefault="00CF121C" w:rsidP="00450407">
      <w:pPr>
        <w:spacing w:after="0" w:line="240" w:lineRule="auto"/>
        <w:jc w:val="right"/>
        <w:rPr>
          <w:rFonts w:ascii="Times New Roman" w:eastAsia="Times New Roman" w:hAnsi="Times New Roman" w:cs="Times New Roman"/>
          <w:b/>
          <w:iCs/>
          <w:color w:val="000000"/>
          <w:lang w:eastAsia="ru-RU"/>
        </w:rPr>
      </w:pPr>
    </w:p>
    <w:p w14:paraId="13199A51" w14:textId="77777777" w:rsidR="00CF121C" w:rsidRPr="00F4103B" w:rsidRDefault="00CF121C" w:rsidP="00450407">
      <w:pPr>
        <w:spacing w:after="0" w:line="240" w:lineRule="auto"/>
        <w:jc w:val="right"/>
        <w:rPr>
          <w:rFonts w:ascii="Times New Roman" w:eastAsia="Times New Roman" w:hAnsi="Times New Roman" w:cs="Times New Roman"/>
          <w:b/>
          <w:iCs/>
          <w:color w:val="000000"/>
          <w:lang w:eastAsia="ru-RU"/>
        </w:rPr>
      </w:pPr>
    </w:p>
    <w:p w14:paraId="71F292FD" w14:textId="77777777" w:rsidR="00CF121C" w:rsidRPr="00F4103B" w:rsidRDefault="00CF121C" w:rsidP="00450407">
      <w:pPr>
        <w:spacing w:after="0" w:line="240" w:lineRule="auto"/>
        <w:jc w:val="right"/>
        <w:rPr>
          <w:rFonts w:ascii="Times New Roman" w:eastAsia="Times New Roman" w:hAnsi="Times New Roman" w:cs="Times New Roman"/>
          <w:b/>
          <w:iCs/>
          <w:color w:val="000000"/>
          <w:lang w:eastAsia="ru-RU"/>
        </w:rPr>
      </w:pPr>
    </w:p>
    <w:p w14:paraId="042C4980" w14:textId="77777777" w:rsidR="00CF121C" w:rsidRPr="00F4103B" w:rsidRDefault="00CF121C" w:rsidP="00450407">
      <w:pPr>
        <w:spacing w:after="0" w:line="240" w:lineRule="auto"/>
        <w:jc w:val="right"/>
        <w:rPr>
          <w:rFonts w:ascii="Times New Roman" w:eastAsia="Times New Roman" w:hAnsi="Times New Roman" w:cs="Times New Roman"/>
          <w:b/>
          <w:iCs/>
          <w:color w:val="000000"/>
          <w:lang w:eastAsia="ru-RU"/>
        </w:rPr>
      </w:pPr>
    </w:p>
    <w:p w14:paraId="1EDAA461" w14:textId="77777777" w:rsidR="00CF121C" w:rsidRPr="00F4103B" w:rsidRDefault="00CF121C" w:rsidP="00450407">
      <w:pPr>
        <w:spacing w:after="0" w:line="240" w:lineRule="auto"/>
        <w:jc w:val="right"/>
        <w:rPr>
          <w:rFonts w:ascii="Times New Roman" w:eastAsia="Times New Roman" w:hAnsi="Times New Roman" w:cs="Times New Roman"/>
          <w:b/>
          <w:iCs/>
          <w:color w:val="000000"/>
          <w:lang w:eastAsia="ru-RU"/>
        </w:rPr>
      </w:pPr>
    </w:p>
    <w:p w14:paraId="01D1A5C7" w14:textId="77777777" w:rsidR="00CF121C" w:rsidRPr="00F4103B" w:rsidRDefault="00CF121C" w:rsidP="00450407">
      <w:pPr>
        <w:spacing w:after="0" w:line="240" w:lineRule="auto"/>
        <w:jc w:val="right"/>
        <w:rPr>
          <w:rFonts w:ascii="Times New Roman" w:eastAsia="Times New Roman" w:hAnsi="Times New Roman" w:cs="Times New Roman"/>
          <w:b/>
          <w:iCs/>
          <w:color w:val="000000"/>
          <w:lang w:eastAsia="ru-RU"/>
        </w:rPr>
      </w:pPr>
    </w:p>
    <w:p w14:paraId="1A27C556" w14:textId="77777777" w:rsidR="00CF121C" w:rsidRPr="00F4103B" w:rsidRDefault="00CF121C" w:rsidP="00450407">
      <w:pPr>
        <w:spacing w:after="0" w:line="240" w:lineRule="auto"/>
        <w:jc w:val="right"/>
        <w:rPr>
          <w:rFonts w:ascii="Times New Roman" w:eastAsia="Times New Roman" w:hAnsi="Times New Roman" w:cs="Times New Roman"/>
          <w:b/>
          <w:iCs/>
          <w:color w:val="000000"/>
          <w:lang w:eastAsia="ru-RU"/>
        </w:rPr>
      </w:pPr>
    </w:p>
    <w:p w14:paraId="228A76B0" w14:textId="77777777" w:rsidR="00CF121C" w:rsidRPr="00F4103B" w:rsidRDefault="00CF121C" w:rsidP="00450407">
      <w:pPr>
        <w:spacing w:after="0" w:line="240" w:lineRule="auto"/>
        <w:jc w:val="right"/>
        <w:rPr>
          <w:rFonts w:ascii="Times New Roman" w:eastAsia="Times New Roman" w:hAnsi="Times New Roman" w:cs="Times New Roman"/>
          <w:b/>
          <w:iCs/>
          <w:color w:val="000000"/>
          <w:lang w:eastAsia="ru-RU"/>
        </w:rPr>
      </w:pPr>
    </w:p>
    <w:p w14:paraId="290C0021" w14:textId="77777777" w:rsidR="00CF121C" w:rsidRPr="00F4103B" w:rsidRDefault="00CF121C" w:rsidP="00450407">
      <w:pPr>
        <w:spacing w:after="0" w:line="240" w:lineRule="auto"/>
        <w:jc w:val="right"/>
        <w:rPr>
          <w:rFonts w:ascii="Times New Roman" w:eastAsia="Times New Roman" w:hAnsi="Times New Roman" w:cs="Times New Roman"/>
          <w:b/>
          <w:iCs/>
          <w:color w:val="000000"/>
          <w:lang w:eastAsia="ru-RU"/>
        </w:rPr>
      </w:pPr>
    </w:p>
    <w:p w14:paraId="29E104D2" w14:textId="77777777" w:rsidR="00CF121C" w:rsidRPr="00F4103B" w:rsidRDefault="00CF121C" w:rsidP="00450407">
      <w:pPr>
        <w:spacing w:after="0" w:line="240" w:lineRule="auto"/>
        <w:jc w:val="right"/>
        <w:rPr>
          <w:rFonts w:ascii="Times New Roman" w:eastAsia="Times New Roman" w:hAnsi="Times New Roman" w:cs="Times New Roman"/>
          <w:b/>
          <w:iCs/>
          <w:color w:val="000000"/>
          <w:lang w:eastAsia="ru-RU"/>
        </w:rPr>
      </w:pPr>
    </w:p>
    <w:p w14:paraId="096B2F05" w14:textId="77777777" w:rsidR="00CF121C" w:rsidRPr="00F4103B" w:rsidRDefault="00CF121C" w:rsidP="00450407">
      <w:pPr>
        <w:spacing w:after="0" w:line="240" w:lineRule="auto"/>
        <w:jc w:val="right"/>
        <w:rPr>
          <w:rFonts w:ascii="Times New Roman" w:eastAsia="Times New Roman" w:hAnsi="Times New Roman" w:cs="Times New Roman"/>
          <w:b/>
          <w:iCs/>
          <w:color w:val="000000"/>
          <w:lang w:eastAsia="ru-RU"/>
        </w:rPr>
      </w:pPr>
    </w:p>
    <w:p w14:paraId="080CC438" w14:textId="77777777" w:rsidR="00CF121C" w:rsidRPr="00F4103B" w:rsidRDefault="00CF121C" w:rsidP="00450407">
      <w:pPr>
        <w:spacing w:after="0" w:line="240" w:lineRule="auto"/>
        <w:jc w:val="right"/>
        <w:rPr>
          <w:rFonts w:ascii="Times New Roman" w:eastAsia="Times New Roman" w:hAnsi="Times New Roman" w:cs="Times New Roman"/>
          <w:b/>
          <w:iCs/>
          <w:color w:val="000000"/>
          <w:lang w:eastAsia="ru-RU"/>
        </w:rPr>
      </w:pPr>
    </w:p>
    <w:p w14:paraId="10B129AB" w14:textId="77777777" w:rsidR="00CF121C" w:rsidRPr="00F4103B" w:rsidRDefault="00CF121C" w:rsidP="00450407">
      <w:pPr>
        <w:spacing w:after="0" w:line="240" w:lineRule="auto"/>
        <w:jc w:val="right"/>
        <w:rPr>
          <w:rFonts w:ascii="Times New Roman" w:eastAsia="Times New Roman" w:hAnsi="Times New Roman" w:cs="Times New Roman"/>
          <w:b/>
          <w:iCs/>
          <w:color w:val="000000"/>
          <w:lang w:eastAsia="ru-RU"/>
        </w:rPr>
      </w:pPr>
    </w:p>
    <w:p w14:paraId="25B497C6" w14:textId="77777777" w:rsidR="00CF121C" w:rsidRPr="00F4103B" w:rsidRDefault="00CF121C" w:rsidP="00450407">
      <w:pPr>
        <w:spacing w:after="0" w:line="240" w:lineRule="auto"/>
        <w:jc w:val="right"/>
        <w:rPr>
          <w:rFonts w:ascii="Times New Roman" w:eastAsia="Times New Roman" w:hAnsi="Times New Roman" w:cs="Times New Roman"/>
          <w:b/>
          <w:iCs/>
          <w:color w:val="000000"/>
          <w:lang w:eastAsia="ru-RU"/>
        </w:rPr>
      </w:pPr>
    </w:p>
    <w:p w14:paraId="5D4D5D84" w14:textId="77777777" w:rsidR="00CF121C" w:rsidRPr="00F4103B" w:rsidRDefault="00CF121C" w:rsidP="00450407">
      <w:pPr>
        <w:spacing w:after="0" w:line="240" w:lineRule="auto"/>
        <w:jc w:val="right"/>
        <w:rPr>
          <w:rFonts w:ascii="Times New Roman" w:eastAsia="Times New Roman" w:hAnsi="Times New Roman" w:cs="Times New Roman"/>
          <w:b/>
          <w:iCs/>
          <w:color w:val="000000"/>
          <w:lang w:eastAsia="ru-RU"/>
        </w:rPr>
      </w:pPr>
    </w:p>
    <w:p w14:paraId="14D64B6F" w14:textId="77777777" w:rsidR="00CF121C" w:rsidRPr="00F4103B" w:rsidRDefault="00CF121C" w:rsidP="00450407">
      <w:pPr>
        <w:spacing w:after="0" w:line="240" w:lineRule="auto"/>
        <w:jc w:val="right"/>
        <w:rPr>
          <w:rFonts w:ascii="Times New Roman" w:eastAsia="Times New Roman" w:hAnsi="Times New Roman" w:cs="Times New Roman"/>
          <w:b/>
          <w:iCs/>
          <w:color w:val="000000"/>
          <w:lang w:eastAsia="ru-RU"/>
        </w:rPr>
      </w:pPr>
    </w:p>
    <w:p w14:paraId="54F1DB13" w14:textId="77777777" w:rsidR="00CF121C" w:rsidRPr="00F4103B" w:rsidRDefault="00CF121C" w:rsidP="00450407">
      <w:pPr>
        <w:spacing w:after="0" w:line="240" w:lineRule="auto"/>
        <w:jc w:val="right"/>
        <w:rPr>
          <w:rFonts w:ascii="Times New Roman" w:eastAsia="Times New Roman" w:hAnsi="Times New Roman" w:cs="Times New Roman"/>
          <w:b/>
          <w:iCs/>
          <w:color w:val="000000"/>
          <w:lang w:eastAsia="ru-RU"/>
        </w:rPr>
      </w:pPr>
    </w:p>
    <w:p w14:paraId="6E15B711" w14:textId="77777777" w:rsidR="00CF121C" w:rsidRPr="00F4103B" w:rsidRDefault="00CF121C" w:rsidP="00450407">
      <w:pPr>
        <w:spacing w:after="0" w:line="240" w:lineRule="auto"/>
        <w:jc w:val="right"/>
        <w:rPr>
          <w:rFonts w:ascii="Times New Roman" w:eastAsia="Times New Roman" w:hAnsi="Times New Roman" w:cs="Times New Roman"/>
          <w:b/>
          <w:iCs/>
          <w:color w:val="000000"/>
          <w:lang w:eastAsia="ru-RU"/>
        </w:rPr>
      </w:pPr>
    </w:p>
    <w:p w14:paraId="3C60C0A0" w14:textId="77777777" w:rsidR="00CF121C" w:rsidRPr="00F4103B" w:rsidRDefault="00CF121C" w:rsidP="00450407">
      <w:pPr>
        <w:spacing w:after="0" w:line="240" w:lineRule="auto"/>
        <w:jc w:val="right"/>
        <w:rPr>
          <w:rFonts w:ascii="Times New Roman" w:eastAsia="Times New Roman" w:hAnsi="Times New Roman" w:cs="Times New Roman"/>
          <w:b/>
          <w:iCs/>
          <w:color w:val="000000"/>
          <w:lang w:eastAsia="ru-RU"/>
        </w:rPr>
      </w:pPr>
    </w:p>
    <w:p w14:paraId="0653089F" w14:textId="77777777" w:rsidR="00CF121C" w:rsidRPr="00F4103B" w:rsidRDefault="00CF121C" w:rsidP="00450407">
      <w:pPr>
        <w:spacing w:after="0" w:line="240" w:lineRule="auto"/>
        <w:jc w:val="right"/>
        <w:rPr>
          <w:rFonts w:ascii="Times New Roman" w:eastAsia="Times New Roman" w:hAnsi="Times New Roman" w:cs="Times New Roman"/>
          <w:b/>
          <w:iCs/>
          <w:color w:val="000000"/>
          <w:lang w:eastAsia="ru-RU"/>
        </w:rPr>
      </w:pPr>
    </w:p>
    <w:p w14:paraId="1CEC0673" w14:textId="77777777" w:rsidR="00CF121C" w:rsidRPr="00F4103B" w:rsidRDefault="00CF121C" w:rsidP="00450407">
      <w:pPr>
        <w:spacing w:after="0" w:line="240" w:lineRule="auto"/>
        <w:jc w:val="right"/>
        <w:rPr>
          <w:rFonts w:ascii="Times New Roman" w:eastAsia="Times New Roman" w:hAnsi="Times New Roman" w:cs="Times New Roman"/>
          <w:b/>
          <w:iCs/>
          <w:color w:val="000000"/>
          <w:lang w:eastAsia="ru-RU"/>
        </w:rPr>
      </w:pPr>
    </w:p>
    <w:p w14:paraId="5990515B" w14:textId="77777777" w:rsidR="00CF121C" w:rsidRPr="00F4103B" w:rsidRDefault="00CF121C" w:rsidP="00450407">
      <w:pPr>
        <w:spacing w:after="0" w:line="240" w:lineRule="auto"/>
        <w:jc w:val="right"/>
        <w:rPr>
          <w:rFonts w:ascii="Times New Roman" w:eastAsia="Times New Roman" w:hAnsi="Times New Roman" w:cs="Times New Roman"/>
          <w:b/>
          <w:iCs/>
          <w:color w:val="000000"/>
          <w:lang w:eastAsia="ru-RU"/>
        </w:rPr>
      </w:pPr>
    </w:p>
    <w:p w14:paraId="3315E2E7" w14:textId="77777777" w:rsidR="00CF121C" w:rsidRPr="00F4103B" w:rsidRDefault="00CF121C" w:rsidP="00450407">
      <w:pPr>
        <w:spacing w:after="0" w:line="240" w:lineRule="auto"/>
        <w:jc w:val="right"/>
        <w:rPr>
          <w:rFonts w:ascii="Times New Roman" w:eastAsia="Times New Roman" w:hAnsi="Times New Roman" w:cs="Times New Roman"/>
          <w:b/>
          <w:iCs/>
          <w:color w:val="000000"/>
          <w:lang w:eastAsia="ru-RU"/>
        </w:rPr>
      </w:pPr>
    </w:p>
    <w:p w14:paraId="691D7104" w14:textId="77777777" w:rsidR="00CF121C" w:rsidRPr="00F4103B" w:rsidRDefault="00CF121C" w:rsidP="00450407">
      <w:pPr>
        <w:spacing w:after="0" w:line="240" w:lineRule="auto"/>
        <w:jc w:val="right"/>
        <w:rPr>
          <w:rFonts w:ascii="Times New Roman" w:eastAsia="Times New Roman" w:hAnsi="Times New Roman" w:cs="Times New Roman"/>
          <w:b/>
          <w:iCs/>
          <w:color w:val="000000"/>
          <w:lang w:eastAsia="ru-RU"/>
        </w:rPr>
      </w:pPr>
    </w:p>
    <w:p w14:paraId="06A7F499" w14:textId="77777777" w:rsidR="00CF121C" w:rsidRPr="00F4103B" w:rsidRDefault="00CF121C" w:rsidP="00450407">
      <w:pPr>
        <w:spacing w:after="0" w:line="240" w:lineRule="auto"/>
        <w:jc w:val="right"/>
        <w:rPr>
          <w:rFonts w:ascii="Times New Roman" w:eastAsia="Times New Roman" w:hAnsi="Times New Roman" w:cs="Times New Roman"/>
          <w:b/>
          <w:iCs/>
          <w:color w:val="000000"/>
          <w:lang w:eastAsia="ru-RU"/>
        </w:rPr>
      </w:pPr>
    </w:p>
    <w:p w14:paraId="0345A084" w14:textId="77777777" w:rsidR="00CF121C" w:rsidRPr="00F4103B" w:rsidRDefault="00CF121C" w:rsidP="00450407">
      <w:pPr>
        <w:spacing w:after="0" w:line="240" w:lineRule="auto"/>
        <w:jc w:val="right"/>
        <w:rPr>
          <w:rFonts w:ascii="Times New Roman" w:eastAsia="Times New Roman" w:hAnsi="Times New Roman" w:cs="Times New Roman"/>
          <w:b/>
          <w:iCs/>
          <w:color w:val="000000"/>
          <w:lang w:eastAsia="ru-RU"/>
        </w:rPr>
      </w:pPr>
    </w:p>
    <w:p w14:paraId="24CF83B7" w14:textId="745F3372" w:rsidR="006F59B8" w:rsidRPr="00F4103B" w:rsidRDefault="006F59B8" w:rsidP="00450407">
      <w:pPr>
        <w:spacing w:after="0" w:line="240" w:lineRule="auto"/>
        <w:jc w:val="right"/>
        <w:rPr>
          <w:rFonts w:ascii="Times New Roman" w:eastAsia="Times New Roman" w:hAnsi="Times New Roman" w:cs="Times New Roman"/>
          <w:b/>
          <w:iCs/>
          <w:color w:val="000000"/>
          <w:lang w:eastAsia="ru-RU"/>
        </w:rPr>
      </w:pPr>
      <w:r w:rsidRPr="00F4103B">
        <w:rPr>
          <w:rFonts w:ascii="Times New Roman" w:eastAsia="Times New Roman" w:hAnsi="Times New Roman" w:cs="Times New Roman"/>
          <w:b/>
          <w:iCs/>
          <w:color w:val="000000"/>
          <w:lang w:eastAsia="ru-RU"/>
        </w:rPr>
        <w:lastRenderedPageBreak/>
        <w:t>Додаток 2</w:t>
      </w:r>
    </w:p>
    <w:p w14:paraId="47FCC75E" w14:textId="390AE02F" w:rsidR="006F59B8" w:rsidRPr="00F4103B" w:rsidRDefault="006F59B8" w:rsidP="00450407">
      <w:pPr>
        <w:spacing w:after="0" w:line="240" w:lineRule="auto"/>
        <w:jc w:val="right"/>
        <w:rPr>
          <w:rFonts w:ascii="Times New Roman" w:eastAsia="Times New Roman" w:hAnsi="Times New Roman" w:cs="Times New Roman"/>
          <w:b/>
          <w:iCs/>
          <w:color w:val="000000"/>
          <w:lang w:eastAsia="ru-RU"/>
        </w:rPr>
      </w:pPr>
      <w:r w:rsidRPr="00F4103B">
        <w:rPr>
          <w:rFonts w:ascii="Times New Roman" w:eastAsia="Times New Roman" w:hAnsi="Times New Roman" w:cs="Times New Roman"/>
          <w:b/>
          <w:iCs/>
          <w:color w:val="000000"/>
          <w:lang w:eastAsia="ru-RU"/>
        </w:rPr>
        <w:t>до тендерної документації</w:t>
      </w:r>
    </w:p>
    <w:p w14:paraId="67736B6D" w14:textId="77777777" w:rsidR="00450407" w:rsidRPr="00F4103B" w:rsidRDefault="00450407" w:rsidP="00450407">
      <w:pPr>
        <w:autoSpaceDE w:val="0"/>
        <w:autoSpaceDN w:val="0"/>
        <w:spacing w:after="120" w:line="240" w:lineRule="auto"/>
        <w:jc w:val="both"/>
        <w:rPr>
          <w:rFonts w:ascii="Times New Roman" w:eastAsia="Times New Roman" w:hAnsi="Times New Roman" w:cs="Times New Roman"/>
          <w:b/>
          <w:color w:val="000000"/>
        </w:rPr>
      </w:pPr>
    </w:p>
    <w:p w14:paraId="0E5AAA4C" w14:textId="320791DC" w:rsidR="006F59B8" w:rsidRPr="00F4103B" w:rsidRDefault="006F59B8" w:rsidP="00450407">
      <w:pPr>
        <w:autoSpaceDE w:val="0"/>
        <w:autoSpaceDN w:val="0"/>
        <w:spacing w:after="120" w:line="240" w:lineRule="auto"/>
        <w:jc w:val="center"/>
        <w:rPr>
          <w:rFonts w:ascii="Times New Roman" w:eastAsia="Times New Roman" w:hAnsi="Times New Roman" w:cs="Times New Roman"/>
          <w:b/>
          <w:color w:val="000000"/>
        </w:rPr>
      </w:pPr>
      <w:r w:rsidRPr="00F4103B">
        <w:rPr>
          <w:rFonts w:ascii="Times New Roman" w:eastAsia="Times New Roman" w:hAnsi="Times New Roman" w:cs="Times New Roman"/>
          <w:b/>
          <w:color w:val="000000"/>
        </w:rPr>
        <w:t>Документи для підтвердження інформації про відповідність кваліфікаційним критеріям</w:t>
      </w:r>
    </w:p>
    <w:p w14:paraId="0FFA7D88" w14:textId="6F86D77D" w:rsidR="006F59B8" w:rsidRPr="00F4103B" w:rsidRDefault="006F59B8" w:rsidP="00450407">
      <w:pPr>
        <w:spacing w:after="0" w:line="240" w:lineRule="auto"/>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 xml:space="preserve">Учасник </w:t>
      </w:r>
      <w:r w:rsidR="00D536C5" w:rsidRPr="00F4103B">
        <w:rPr>
          <w:rFonts w:ascii="Times New Roman" w:eastAsia="Times New Roman" w:hAnsi="Times New Roman" w:cs="Times New Roman"/>
          <w:lang w:eastAsia="ru-RU"/>
        </w:rPr>
        <w:t>нада</w:t>
      </w:r>
      <w:r w:rsidRPr="00F4103B">
        <w:rPr>
          <w:rFonts w:ascii="Times New Roman" w:eastAsia="Times New Roman" w:hAnsi="Times New Roman" w:cs="Times New Roman"/>
          <w:lang w:eastAsia="ru-RU"/>
        </w:rPr>
        <w:t>є у складі тендерної пропозиції документально підтверджену інформацію (у вигляді сканованих копій) про відповідність наступним критеріям:</w:t>
      </w:r>
    </w:p>
    <w:p w14:paraId="17AE7E56" w14:textId="77777777" w:rsidR="006F59B8" w:rsidRPr="00F4103B" w:rsidRDefault="006F59B8" w:rsidP="00450407">
      <w:pPr>
        <w:spacing w:after="0" w:line="240" w:lineRule="auto"/>
        <w:jc w:val="both"/>
        <w:rPr>
          <w:rFonts w:ascii="Times New Roman" w:eastAsia="Times New Roman" w:hAnsi="Times New Roman" w:cs="Times New Roman"/>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3430"/>
        <w:gridCol w:w="5489"/>
      </w:tblGrid>
      <w:tr w:rsidR="006F59B8" w:rsidRPr="00F4103B" w14:paraId="2F740E6C" w14:textId="77777777" w:rsidTr="00D536C5">
        <w:trPr>
          <w:trHeight w:val="540"/>
        </w:trPr>
        <w:tc>
          <w:tcPr>
            <w:tcW w:w="514" w:type="dxa"/>
            <w:tcBorders>
              <w:top w:val="single" w:sz="4" w:space="0" w:color="auto"/>
              <w:left w:val="single" w:sz="4" w:space="0" w:color="auto"/>
              <w:bottom w:val="single" w:sz="4" w:space="0" w:color="auto"/>
              <w:right w:val="single" w:sz="4" w:space="0" w:color="auto"/>
            </w:tcBorders>
          </w:tcPr>
          <w:p w14:paraId="1C315800" w14:textId="77777777" w:rsidR="006F59B8" w:rsidRPr="00F4103B" w:rsidRDefault="006F59B8" w:rsidP="00450407">
            <w:pPr>
              <w:spacing w:after="0" w:line="240" w:lineRule="auto"/>
              <w:jc w:val="both"/>
              <w:rPr>
                <w:rFonts w:ascii="Times New Roman" w:eastAsia="Times New Roman" w:hAnsi="Times New Roman" w:cs="Times New Roman"/>
                <w:b/>
                <w:color w:val="000000"/>
                <w:lang w:eastAsia="ru-RU"/>
              </w:rPr>
            </w:pPr>
            <w:r w:rsidRPr="00F4103B">
              <w:rPr>
                <w:rFonts w:ascii="Times New Roman" w:eastAsia="Times New Roman" w:hAnsi="Times New Roman" w:cs="Times New Roman"/>
                <w:b/>
                <w:color w:val="000000"/>
                <w:lang w:eastAsia="ru-RU"/>
              </w:rPr>
              <w:t>№ з/п</w:t>
            </w:r>
          </w:p>
        </w:tc>
        <w:tc>
          <w:tcPr>
            <w:tcW w:w="3430" w:type="dxa"/>
            <w:tcBorders>
              <w:top w:val="single" w:sz="4" w:space="0" w:color="auto"/>
              <w:left w:val="single" w:sz="4" w:space="0" w:color="auto"/>
              <w:bottom w:val="single" w:sz="4" w:space="0" w:color="auto"/>
              <w:right w:val="single" w:sz="4" w:space="0" w:color="auto"/>
            </w:tcBorders>
          </w:tcPr>
          <w:p w14:paraId="2C09B8AA" w14:textId="77777777" w:rsidR="006F59B8" w:rsidRPr="00F4103B" w:rsidRDefault="006F59B8" w:rsidP="00450407">
            <w:pPr>
              <w:spacing w:after="0" w:line="240" w:lineRule="auto"/>
              <w:jc w:val="both"/>
              <w:rPr>
                <w:rFonts w:ascii="Times New Roman" w:eastAsia="Times New Roman" w:hAnsi="Times New Roman" w:cs="Times New Roman"/>
                <w:b/>
                <w:color w:val="000000"/>
                <w:lang w:eastAsia="ru-RU"/>
              </w:rPr>
            </w:pPr>
            <w:r w:rsidRPr="00F4103B">
              <w:rPr>
                <w:rFonts w:ascii="Times New Roman" w:eastAsia="Times New Roman" w:hAnsi="Times New Roman" w:cs="Times New Roman"/>
                <w:b/>
                <w:color w:val="000000"/>
                <w:lang w:eastAsia="ru-RU"/>
              </w:rPr>
              <w:t>Кваліфікаційні критерії</w:t>
            </w:r>
          </w:p>
        </w:tc>
        <w:tc>
          <w:tcPr>
            <w:tcW w:w="5489" w:type="dxa"/>
            <w:tcBorders>
              <w:top w:val="single" w:sz="4" w:space="0" w:color="auto"/>
              <w:left w:val="single" w:sz="4" w:space="0" w:color="auto"/>
              <w:bottom w:val="single" w:sz="4" w:space="0" w:color="auto"/>
              <w:right w:val="single" w:sz="4" w:space="0" w:color="auto"/>
            </w:tcBorders>
          </w:tcPr>
          <w:p w14:paraId="0BFE223C" w14:textId="77777777" w:rsidR="006F59B8" w:rsidRPr="00F4103B" w:rsidRDefault="006F59B8" w:rsidP="00450407">
            <w:pPr>
              <w:spacing w:after="0" w:line="240" w:lineRule="auto"/>
              <w:jc w:val="both"/>
              <w:rPr>
                <w:rFonts w:ascii="Times New Roman" w:eastAsia="Times New Roman" w:hAnsi="Times New Roman" w:cs="Times New Roman"/>
                <w:b/>
                <w:color w:val="000000"/>
                <w:lang w:eastAsia="ru-RU"/>
              </w:rPr>
            </w:pPr>
            <w:r w:rsidRPr="00F4103B">
              <w:rPr>
                <w:rFonts w:ascii="Times New Roman" w:eastAsia="Times New Roman" w:hAnsi="Times New Roman" w:cs="Times New Roman"/>
                <w:b/>
                <w:color w:val="000000"/>
                <w:lang w:eastAsia="ru-RU"/>
              </w:rPr>
              <w:t>Документи, що підтверджують відповідність Учасника кваліфікаційним критеріям</w:t>
            </w:r>
          </w:p>
        </w:tc>
      </w:tr>
      <w:tr w:rsidR="006F59B8" w:rsidRPr="00F4103B" w14:paraId="546CC6E1" w14:textId="77777777" w:rsidTr="00D536C5">
        <w:trPr>
          <w:trHeight w:val="1086"/>
        </w:trPr>
        <w:tc>
          <w:tcPr>
            <w:tcW w:w="514" w:type="dxa"/>
            <w:tcBorders>
              <w:top w:val="single" w:sz="4" w:space="0" w:color="auto"/>
              <w:left w:val="single" w:sz="4" w:space="0" w:color="auto"/>
              <w:bottom w:val="single" w:sz="4" w:space="0" w:color="auto"/>
              <w:right w:val="single" w:sz="4" w:space="0" w:color="auto"/>
            </w:tcBorders>
          </w:tcPr>
          <w:p w14:paraId="125A08AC" w14:textId="77777777" w:rsidR="006F59B8" w:rsidRPr="00F4103B" w:rsidRDefault="006F59B8" w:rsidP="00450407">
            <w:pPr>
              <w:spacing w:after="0" w:line="240" w:lineRule="auto"/>
              <w:jc w:val="both"/>
              <w:rPr>
                <w:rFonts w:ascii="Times New Roman" w:eastAsia="Times New Roman" w:hAnsi="Times New Roman" w:cs="Times New Roman"/>
                <w:color w:val="000000"/>
                <w:lang w:eastAsia="ru-RU"/>
              </w:rPr>
            </w:pPr>
            <w:r w:rsidRPr="00F4103B">
              <w:rPr>
                <w:rFonts w:ascii="Times New Roman" w:eastAsia="Times New Roman" w:hAnsi="Times New Roman" w:cs="Times New Roman"/>
                <w:color w:val="000000"/>
                <w:lang w:eastAsia="ru-RU"/>
              </w:rPr>
              <w:t>1</w:t>
            </w:r>
          </w:p>
        </w:tc>
        <w:tc>
          <w:tcPr>
            <w:tcW w:w="3430" w:type="dxa"/>
            <w:tcBorders>
              <w:top w:val="single" w:sz="4" w:space="0" w:color="auto"/>
              <w:left w:val="single" w:sz="4" w:space="0" w:color="auto"/>
              <w:bottom w:val="single" w:sz="4" w:space="0" w:color="auto"/>
              <w:right w:val="single" w:sz="4" w:space="0" w:color="auto"/>
            </w:tcBorders>
          </w:tcPr>
          <w:p w14:paraId="230B743F" w14:textId="77777777" w:rsidR="006F59B8" w:rsidRPr="00F4103B" w:rsidRDefault="006F59B8" w:rsidP="00450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eastAsia="ru-RU"/>
              </w:rPr>
            </w:pPr>
            <w:r w:rsidRPr="00F4103B">
              <w:rPr>
                <w:rFonts w:ascii="Times New Roman" w:eastAsia="Times New Roman" w:hAnsi="Times New Roman" w:cs="Times New Roman"/>
                <w:color w:val="000000"/>
                <w:lang w:eastAsia="ru-RU"/>
              </w:rPr>
              <w:t>Наявність обладнання та матеріально-технічної бази</w:t>
            </w:r>
          </w:p>
        </w:tc>
        <w:tc>
          <w:tcPr>
            <w:tcW w:w="5489" w:type="dxa"/>
            <w:tcBorders>
              <w:top w:val="single" w:sz="4" w:space="0" w:color="auto"/>
              <w:left w:val="single" w:sz="4" w:space="0" w:color="auto"/>
              <w:bottom w:val="single" w:sz="4" w:space="0" w:color="auto"/>
              <w:right w:val="single" w:sz="4" w:space="0" w:color="auto"/>
            </w:tcBorders>
          </w:tcPr>
          <w:p w14:paraId="09774C7D" w14:textId="76A33E24" w:rsidR="006F59B8" w:rsidRPr="00F4103B" w:rsidRDefault="006F59B8" w:rsidP="00450407">
            <w:pPr>
              <w:spacing w:after="0" w:line="240" w:lineRule="auto"/>
              <w:jc w:val="both"/>
              <w:rPr>
                <w:rFonts w:ascii="Times New Roman" w:eastAsia="Times New Roman" w:hAnsi="Times New Roman" w:cs="Times New Roman"/>
                <w:color w:val="000000"/>
                <w:lang w:eastAsia="ru-RU"/>
              </w:rPr>
            </w:pPr>
            <w:r w:rsidRPr="00F4103B">
              <w:rPr>
                <w:rFonts w:ascii="Times New Roman" w:eastAsia="Times New Roman" w:hAnsi="Times New Roman" w:cs="Times New Roman"/>
                <w:color w:val="000000"/>
                <w:lang w:eastAsia="ru-RU"/>
              </w:rPr>
              <w:t xml:space="preserve">1.1. Довідка (у довільній формі) про наявність (власного або орендованого) складського приміщення, обладнаного для </w:t>
            </w:r>
            <w:r w:rsidR="003A3D4B" w:rsidRPr="00F4103B">
              <w:rPr>
                <w:rFonts w:ascii="Times New Roman" w:eastAsia="Times New Roman" w:hAnsi="Times New Roman" w:cs="Times New Roman"/>
                <w:color w:val="000000"/>
                <w:lang w:eastAsia="ru-RU"/>
              </w:rPr>
              <w:t xml:space="preserve">зберігання </w:t>
            </w:r>
            <w:r w:rsidRPr="00F4103B">
              <w:rPr>
                <w:rFonts w:ascii="Times New Roman" w:eastAsia="Times New Roman" w:hAnsi="Times New Roman" w:cs="Times New Roman"/>
                <w:color w:val="000000"/>
                <w:lang w:eastAsia="ru-RU"/>
              </w:rPr>
              <w:t>продукції, що є Предметом закупівлі. Термін дії договору оренди не повинен бути менше ніж термін дії договору закупівлі.</w:t>
            </w:r>
          </w:p>
          <w:p w14:paraId="40BE0258" w14:textId="35C57048" w:rsidR="006F59B8" w:rsidRPr="00F4103B" w:rsidRDefault="006F59B8" w:rsidP="00450407">
            <w:pPr>
              <w:spacing w:after="0" w:line="240" w:lineRule="auto"/>
              <w:jc w:val="both"/>
              <w:rPr>
                <w:rFonts w:ascii="Times New Roman" w:eastAsia="Times New Roman" w:hAnsi="Times New Roman" w:cs="Times New Roman"/>
                <w:color w:val="000000"/>
                <w:lang w:eastAsia="ru-RU"/>
              </w:rPr>
            </w:pPr>
            <w:r w:rsidRPr="00F4103B">
              <w:rPr>
                <w:rFonts w:ascii="Times New Roman" w:eastAsia="Times New Roman" w:hAnsi="Times New Roman" w:cs="Times New Roman"/>
                <w:color w:val="000000"/>
                <w:lang w:eastAsia="ru-RU"/>
              </w:rPr>
              <w:t xml:space="preserve">1.2. Довідка (у довільній формі) про наявність (власного або орендованого) </w:t>
            </w:r>
            <w:r w:rsidR="00EE0BF8" w:rsidRPr="00F4103B">
              <w:rPr>
                <w:rFonts w:ascii="Times New Roman" w:eastAsia="Times New Roman" w:hAnsi="Times New Roman" w:cs="Times New Roman"/>
                <w:color w:val="000000"/>
                <w:lang w:eastAsia="ru-RU"/>
              </w:rPr>
              <w:t xml:space="preserve">обладнаного </w:t>
            </w:r>
            <w:r w:rsidRPr="00F4103B">
              <w:rPr>
                <w:rFonts w:ascii="Times New Roman" w:eastAsia="Times New Roman" w:hAnsi="Times New Roman" w:cs="Times New Roman"/>
                <w:color w:val="000000"/>
                <w:lang w:eastAsia="ru-RU"/>
              </w:rPr>
              <w:t>транспортного засобу для постачання товару, що є Предметом закупівлі. Термін дії договору оренди не повинен бути менше ніж термін дії договору закупівлі.</w:t>
            </w:r>
          </w:p>
        </w:tc>
      </w:tr>
      <w:tr w:rsidR="006F59B8" w:rsidRPr="00F4103B" w14:paraId="2910B191" w14:textId="77777777" w:rsidTr="00D536C5">
        <w:trPr>
          <w:trHeight w:val="1110"/>
        </w:trPr>
        <w:tc>
          <w:tcPr>
            <w:tcW w:w="514" w:type="dxa"/>
            <w:tcBorders>
              <w:top w:val="single" w:sz="4" w:space="0" w:color="auto"/>
              <w:left w:val="single" w:sz="4" w:space="0" w:color="auto"/>
              <w:bottom w:val="single" w:sz="4" w:space="0" w:color="auto"/>
              <w:right w:val="single" w:sz="4" w:space="0" w:color="auto"/>
            </w:tcBorders>
          </w:tcPr>
          <w:p w14:paraId="6C168891" w14:textId="77777777" w:rsidR="006F59B8" w:rsidRPr="00F4103B" w:rsidRDefault="006F59B8" w:rsidP="00450407">
            <w:pPr>
              <w:spacing w:after="0" w:line="240" w:lineRule="auto"/>
              <w:jc w:val="both"/>
              <w:rPr>
                <w:rFonts w:ascii="Times New Roman" w:eastAsia="Times New Roman" w:hAnsi="Times New Roman" w:cs="Times New Roman"/>
                <w:color w:val="000000"/>
                <w:lang w:eastAsia="ru-RU"/>
              </w:rPr>
            </w:pPr>
            <w:r w:rsidRPr="00F4103B">
              <w:rPr>
                <w:rFonts w:ascii="Times New Roman" w:eastAsia="Times New Roman" w:hAnsi="Times New Roman" w:cs="Times New Roman"/>
                <w:color w:val="000000"/>
                <w:lang w:eastAsia="ru-RU"/>
              </w:rPr>
              <w:t>2</w:t>
            </w:r>
          </w:p>
        </w:tc>
        <w:tc>
          <w:tcPr>
            <w:tcW w:w="3430" w:type="dxa"/>
            <w:tcBorders>
              <w:top w:val="single" w:sz="4" w:space="0" w:color="auto"/>
              <w:left w:val="single" w:sz="4" w:space="0" w:color="auto"/>
              <w:bottom w:val="single" w:sz="4" w:space="0" w:color="auto"/>
              <w:right w:val="single" w:sz="4" w:space="0" w:color="auto"/>
            </w:tcBorders>
          </w:tcPr>
          <w:p w14:paraId="378212EB" w14:textId="77777777" w:rsidR="006F59B8" w:rsidRPr="00F4103B" w:rsidRDefault="006F59B8" w:rsidP="00450407">
            <w:pPr>
              <w:spacing w:after="0" w:line="240" w:lineRule="auto"/>
              <w:jc w:val="both"/>
              <w:rPr>
                <w:rFonts w:ascii="Times New Roman" w:eastAsia="Times New Roman" w:hAnsi="Times New Roman" w:cs="Times New Roman"/>
                <w:color w:val="000000"/>
                <w:lang w:eastAsia="ru-RU"/>
              </w:rPr>
            </w:pPr>
            <w:r w:rsidRPr="00F4103B">
              <w:rPr>
                <w:rFonts w:ascii="Times New Roman" w:eastAsia="Times New Roman" w:hAnsi="Times New Roman" w:cs="Times New Roman"/>
                <w:color w:val="000000"/>
                <w:lang w:eastAsia="ru-RU"/>
              </w:rPr>
              <w:t>Наявність працівників відповідної кваліфікації, які мають необхідні знання та досвід</w:t>
            </w:r>
          </w:p>
        </w:tc>
        <w:tc>
          <w:tcPr>
            <w:tcW w:w="5489" w:type="dxa"/>
            <w:tcBorders>
              <w:top w:val="single" w:sz="4" w:space="0" w:color="auto"/>
              <w:left w:val="single" w:sz="4" w:space="0" w:color="auto"/>
              <w:bottom w:val="single" w:sz="4" w:space="0" w:color="auto"/>
              <w:right w:val="single" w:sz="4" w:space="0" w:color="auto"/>
            </w:tcBorders>
          </w:tcPr>
          <w:p w14:paraId="141C9F1C" w14:textId="6F74E0DF" w:rsidR="006F59B8" w:rsidRPr="00F4103B" w:rsidRDefault="006F59B8" w:rsidP="00450407">
            <w:pPr>
              <w:spacing w:after="0" w:line="240" w:lineRule="auto"/>
              <w:jc w:val="both"/>
              <w:rPr>
                <w:rFonts w:ascii="Times New Roman" w:eastAsia="Times New Roman" w:hAnsi="Times New Roman" w:cs="Times New Roman"/>
                <w:color w:val="000000"/>
                <w:lang w:eastAsia="ru-RU"/>
              </w:rPr>
            </w:pPr>
            <w:r w:rsidRPr="00F4103B">
              <w:rPr>
                <w:rFonts w:ascii="Times New Roman" w:eastAsia="Times New Roman" w:hAnsi="Times New Roman" w:cs="Times New Roman"/>
                <w:color w:val="000000"/>
                <w:lang w:eastAsia="ru-RU"/>
              </w:rPr>
              <w:t>2.1. Довідка (у довільній формі) про наявність працівників відповідної кваліфікації, які мають необхідні знання та досвід для забезпечення виконання договору з постачання товару, що є Предметом закупівлі.</w:t>
            </w:r>
          </w:p>
        </w:tc>
      </w:tr>
      <w:tr w:rsidR="006F59B8" w:rsidRPr="00F4103B" w14:paraId="0DB854BD" w14:textId="77777777" w:rsidTr="00223083">
        <w:trPr>
          <w:trHeight w:val="1129"/>
        </w:trPr>
        <w:tc>
          <w:tcPr>
            <w:tcW w:w="514" w:type="dxa"/>
            <w:tcBorders>
              <w:top w:val="single" w:sz="4" w:space="0" w:color="auto"/>
              <w:left w:val="single" w:sz="4" w:space="0" w:color="auto"/>
              <w:bottom w:val="single" w:sz="4" w:space="0" w:color="auto"/>
              <w:right w:val="single" w:sz="4" w:space="0" w:color="auto"/>
            </w:tcBorders>
          </w:tcPr>
          <w:p w14:paraId="0078CA97" w14:textId="77777777" w:rsidR="006F59B8" w:rsidRPr="00F4103B" w:rsidRDefault="006F59B8" w:rsidP="00450407">
            <w:pPr>
              <w:spacing w:after="0" w:line="240" w:lineRule="auto"/>
              <w:jc w:val="both"/>
              <w:rPr>
                <w:rFonts w:ascii="Times New Roman" w:eastAsia="Times New Roman" w:hAnsi="Times New Roman" w:cs="Times New Roman"/>
                <w:color w:val="000000"/>
                <w:lang w:eastAsia="ru-RU"/>
              </w:rPr>
            </w:pPr>
            <w:r w:rsidRPr="00F4103B">
              <w:rPr>
                <w:rFonts w:ascii="Times New Roman" w:eastAsia="Times New Roman" w:hAnsi="Times New Roman" w:cs="Times New Roman"/>
                <w:color w:val="000000"/>
                <w:lang w:eastAsia="ru-RU"/>
              </w:rPr>
              <w:t>3</w:t>
            </w:r>
          </w:p>
        </w:tc>
        <w:tc>
          <w:tcPr>
            <w:tcW w:w="3430" w:type="dxa"/>
            <w:tcBorders>
              <w:top w:val="single" w:sz="4" w:space="0" w:color="auto"/>
              <w:left w:val="single" w:sz="4" w:space="0" w:color="auto"/>
              <w:bottom w:val="single" w:sz="4" w:space="0" w:color="auto"/>
              <w:right w:val="single" w:sz="4" w:space="0" w:color="auto"/>
            </w:tcBorders>
          </w:tcPr>
          <w:p w14:paraId="3500BE33" w14:textId="77777777" w:rsidR="006F59B8" w:rsidRPr="00F4103B" w:rsidRDefault="006F59B8" w:rsidP="00450407">
            <w:pPr>
              <w:spacing w:after="0" w:line="240" w:lineRule="auto"/>
              <w:jc w:val="both"/>
              <w:rPr>
                <w:rFonts w:ascii="Times New Roman" w:eastAsia="Times New Roman" w:hAnsi="Times New Roman" w:cs="Times New Roman"/>
                <w:color w:val="000000"/>
                <w:lang w:eastAsia="ru-RU"/>
              </w:rPr>
            </w:pPr>
            <w:r w:rsidRPr="00F4103B">
              <w:rPr>
                <w:rFonts w:ascii="Times New Roman" w:eastAsia="Times New Roman" w:hAnsi="Times New Roman" w:cs="Times New Roman"/>
                <w:color w:val="000000"/>
                <w:lang w:eastAsia="ru-RU"/>
              </w:rPr>
              <w:t>Наявність документально підтвердженого досвіду виконання аналогічного договору</w:t>
            </w:r>
          </w:p>
        </w:tc>
        <w:tc>
          <w:tcPr>
            <w:tcW w:w="5489" w:type="dxa"/>
            <w:tcBorders>
              <w:top w:val="single" w:sz="4" w:space="0" w:color="auto"/>
              <w:left w:val="single" w:sz="4" w:space="0" w:color="auto"/>
              <w:bottom w:val="single" w:sz="4" w:space="0" w:color="auto"/>
              <w:right w:val="single" w:sz="4" w:space="0" w:color="auto"/>
            </w:tcBorders>
          </w:tcPr>
          <w:p w14:paraId="788D7EF8" w14:textId="47BBF3F9" w:rsidR="006F59B8" w:rsidRPr="00F4103B" w:rsidRDefault="006F59B8" w:rsidP="00450407">
            <w:pPr>
              <w:spacing w:after="0" w:line="240" w:lineRule="auto"/>
              <w:jc w:val="both"/>
              <w:rPr>
                <w:rFonts w:ascii="Times New Roman" w:eastAsia="Times New Roman" w:hAnsi="Times New Roman" w:cs="Times New Roman"/>
                <w:lang w:eastAsia="ru-RU"/>
              </w:rPr>
            </w:pPr>
            <w:r w:rsidRPr="00F4103B">
              <w:rPr>
                <w:rFonts w:ascii="Times New Roman" w:eastAsia="Times New Roman" w:hAnsi="Times New Roman" w:cs="Times New Roman"/>
                <w:color w:val="000000"/>
                <w:lang w:eastAsia="ru-RU"/>
              </w:rPr>
              <w:t>3.1. Копія</w:t>
            </w:r>
            <w:r w:rsidRPr="00F4103B">
              <w:rPr>
                <w:rFonts w:ascii="Times New Roman" w:eastAsia="Times New Roman" w:hAnsi="Times New Roman" w:cs="Times New Roman"/>
                <w:lang w:eastAsia="ru-RU"/>
              </w:rPr>
              <w:t xml:space="preserve"> аналогічного договору з постачання </w:t>
            </w:r>
            <w:r w:rsidRPr="00F4103B">
              <w:rPr>
                <w:rFonts w:ascii="Times New Roman" w:eastAsia="Times New Roman" w:hAnsi="Times New Roman" w:cs="Times New Roman"/>
                <w:color w:val="000000"/>
                <w:lang w:eastAsia="ru-RU"/>
              </w:rPr>
              <w:t>товару, що є Предметом закупівлі</w:t>
            </w:r>
            <w:r w:rsidRPr="00F4103B">
              <w:rPr>
                <w:rFonts w:ascii="Times New Roman" w:eastAsia="Times New Roman" w:hAnsi="Times New Roman" w:cs="Times New Roman"/>
                <w:lang w:eastAsia="ru-RU"/>
              </w:rPr>
              <w:t>.</w:t>
            </w:r>
          </w:p>
          <w:p w14:paraId="674CF0A2" w14:textId="51273B0A" w:rsidR="006F59B8" w:rsidRPr="00F4103B" w:rsidRDefault="006F59B8" w:rsidP="00450407">
            <w:pPr>
              <w:spacing w:after="0" w:line="240" w:lineRule="auto"/>
              <w:jc w:val="both"/>
              <w:rPr>
                <w:rFonts w:ascii="Times New Roman" w:eastAsia="Times New Roman" w:hAnsi="Times New Roman" w:cs="Times New Roman"/>
                <w:lang w:eastAsia="ru-RU"/>
              </w:rPr>
            </w:pPr>
            <w:r w:rsidRPr="00F4103B">
              <w:rPr>
                <w:rFonts w:ascii="Times New Roman" w:eastAsia="Times New Roman" w:hAnsi="Times New Roman" w:cs="Times New Roman"/>
                <w:lang w:eastAsia="ru-RU"/>
              </w:rPr>
              <w:t xml:space="preserve">3.2. Оригінал позитивного відгуку до </w:t>
            </w:r>
            <w:r w:rsidRPr="00F4103B">
              <w:rPr>
                <w:rFonts w:ascii="Times New Roman" w:eastAsia="Times New Roman" w:hAnsi="Times New Roman" w:cs="Times New Roman"/>
                <w:b/>
                <w:lang w:eastAsia="ru-RU"/>
              </w:rPr>
              <w:t>наданого</w:t>
            </w:r>
            <w:r w:rsidRPr="00F4103B">
              <w:rPr>
                <w:rFonts w:ascii="Times New Roman" w:eastAsia="Times New Roman" w:hAnsi="Times New Roman" w:cs="Times New Roman"/>
                <w:lang w:eastAsia="ru-RU"/>
              </w:rPr>
              <w:t xml:space="preserve"> договору з постачання </w:t>
            </w:r>
            <w:r w:rsidRPr="00F4103B">
              <w:rPr>
                <w:rFonts w:ascii="Times New Roman" w:eastAsia="Times New Roman" w:hAnsi="Times New Roman" w:cs="Times New Roman"/>
                <w:color w:val="000000"/>
                <w:lang w:eastAsia="ru-RU"/>
              </w:rPr>
              <w:t>товару, що є Предметом закупівлі</w:t>
            </w:r>
            <w:r w:rsidRPr="00F4103B">
              <w:rPr>
                <w:rFonts w:ascii="Times New Roman" w:eastAsia="Times New Roman" w:hAnsi="Times New Roman" w:cs="Times New Roman"/>
                <w:lang w:eastAsia="ru-RU"/>
              </w:rPr>
              <w:t xml:space="preserve">. </w:t>
            </w:r>
          </w:p>
        </w:tc>
      </w:tr>
    </w:tbl>
    <w:p w14:paraId="7397A0FC" w14:textId="77777777" w:rsidR="006F59B8" w:rsidRPr="00F4103B" w:rsidRDefault="006F59B8" w:rsidP="00450407">
      <w:pPr>
        <w:spacing w:after="60" w:line="240" w:lineRule="auto"/>
        <w:ind w:firstLine="567"/>
        <w:jc w:val="both"/>
        <w:outlineLvl w:val="8"/>
        <w:rPr>
          <w:rFonts w:ascii="Times New Roman" w:eastAsia="Times New Roman" w:hAnsi="Times New Roman" w:cs="Times New Roman"/>
          <w:color w:val="000000"/>
          <w:lang w:eastAsia="ru-RU"/>
        </w:rPr>
      </w:pPr>
    </w:p>
    <w:p w14:paraId="1B07EAF2" w14:textId="373A5357" w:rsidR="006F59B8" w:rsidRPr="00F4103B" w:rsidRDefault="006F59B8" w:rsidP="00450407">
      <w:pPr>
        <w:spacing w:after="60" w:line="240" w:lineRule="auto"/>
        <w:ind w:firstLine="567"/>
        <w:jc w:val="both"/>
        <w:outlineLvl w:val="8"/>
        <w:rPr>
          <w:rFonts w:ascii="Times New Roman" w:eastAsia="Times New Roman" w:hAnsi="Times New Roman" w:cs="Times New Roman"/>
          <w:color w:val="000000"/>
          <w:lang w:eastAsia="ru-RU"/>
        </w:rPr>
      </w:pPr>
      <w:r w:rsidRPr="00F4103B">
        <w:rPr>
          <w:rFonts w:ascii="Times New Roman" w:eastAsia="Times New Roman" w:hAnsi="Times New Roman" w:cs="Times New Roman"/>
          <w:color w:val="000000"/>
          <w:lang w:eastAsia="ru-RU"/>
        </w:rPr>
        <w:t xml:space="preserve">Відповідно до пункту 1 частини 1 статті 31 Закону Замовник відхиляє тендерну пропозицію із зазначенням аргументації в електронній системі закупівель у разі, якщо учасник процедури закупівлі не відповідає кваліфікаційним (кваліфікаційному) критеріям, установленим </w:t>
      </w:r>
      <w:hyperlink r:id="rId8" w:anchor="n284" w:history="1">
        <w:r w:rsidRPr="00F4103B">
          <w:rPr>
            <w:rFonts w:ascii="Times New Roman" w:eastAsia="Times New Roman" w:hAnsi="Times New Roman" w:cs="Times New Roman"/>
            <w:color w:val="000000"/>
            <w:lang w:eastAsia="ru-RU"/>
          </w:rPr>
          <w:t>ст</w:t>
        </w:r>
        <w:r w:rsidR="003A3D4B" w:rsidRPr="00F4103B">
          <w:rPr>
            <w:rFonts w:ascii="Times New Roman" w:eastAsia="Times New Roman" w:hAnsi="Times New Roman" w:cs="Times New Roman"/>
            <w:color w:val="000000"/>
            <w:lang w:eastAsia="ru-RU"/>
          </w:rPr>
          <w:t>.</w:t>
        </w:r>
        <w:r w:rsidRPr="00F4103B">
          <w:rPr>
            <w:rFonts w:ascii="Times New Roman" w:eastAsia="Times New Roman" w:hAnsi="Times New Roman" w:cs="Times New Roman"/>
            <w:color w:val="000000"/>
            <w:lang w:eastAsia="ru-RU"/>
          </w:rPr>
          <w:t>16</w:t>
        </w:r>
      </w:hyperlink>
      <w:r w:rsidRPr="00F4103B">
        <w:rPr>
          <w:rFonts w:ascii="Times New Roman" w:eastAsia="Times New Roman" w:hAnsi="Times New Roman" w:cs="Times New Roman"/>
          <w:color w:val="000000"/>
          <w:lang w:eastAsia="ru-RU"/>
        </w:rPr>
        <w:t xml:space="preserve"> цього Закону.</w:t>
      </w:r>
    </w:p>
    <w:p w14:paraId="19CD0216" w14:textId="77777777" w:rsidR="006F59B8" w:rsidRPr="00F4103B" w:rsidRDefault="006F59B8" w:rsidP="00450407">
      <w:pPr>
        <w:spacing w:after="60" w:line="240" w:lineRule="auto"/>
        <w:ind w:firstLine="567"/>
        <w:jc w:val="both"/>
        <w:outlineLvl w:val="8"/>
        <w:rPr>
          <w:rFonts w:ascii="Times New Roman" w:eastAsia="Times New Roman" w:hAnsi="Times New Roman" w:cs="Times New Roman"/>
          <w:color w:val="000000"/>
          <w:lang w:eastAsia="ru-RU"/>
        </w:rPr>
      </w:pPr>
      <w:r w:rsidRPr="00F4103B">
        <w:rPr>
          <w:rFonts w:ascii="Times New Roman" w:eastAsia="Times New Roman" w:hAnsi="Times New Roman" w:cs="Times New Roman"/>
          <w:color w:val="000000"/>
          <w:lang w:eastAsia="ru-RU"/>
        </w:rPr>
        <w:t>Учасник за власним бажанням може надати додаткові матеріали про його відповідність кваліфікаційним критеріям та іншим вимогам тендерної документації.</w:t>
      </w:r>
    </w:p>
    <w:p w14:paraId="0BADC79D" w14:textId="6910C76C" w:rsidR="006F59B8" w:rsidRPr="00F4103B" w:rsidRDefault="006F59B8" w:rsidP="00450407">
      <w:pPr>
        <w:pStyle w:val="af0"/>
        <w:jc w:val="both"/>
        <w:rPr>
          <w:rFonts w:ascii="Times New Roman" w:eastAsia="Times New Roman" w:hAnsi="Times New Roman" w:cs="Times New Roman"/>
          <w:spacing w:val="-20"/>
          <w:w w:val="80"/>
          <w:lang w:eastAsia="ru-RU"/>
        </w:rPr>
      </w:pPr>
    </w:p>
    <w:p w14:paraId="38FDBAFE" w14:textId="77777777" w:rsidR="00E6435E" w:rsidRPr="00F4103B" w:rsidRDefault="00E6435E" w:rsidP="00E6435E">
      <w:pPr>
        <w:spacing w:after="0" w:line="240" w:lineRule="auto"/>
        <w:jc w:val="right"/>
        <w:rPr>
          <w:rFonts w:ascii="Times New Roman" w:eastAsia="Times New Roman" w:hAnsi="Times New Roman" w:cs="Times New Roman"/>
          <w:b/>
          <w:i/>
          <w:color w:val="000000"/>
          <w:sz w:val="23"/>
          <w:szCs w:val="23"/>
          <w:lang w:eastAsia="ru-RU"/>
        </w:rPr>
      </w:pPr>
    </w:p>
    <w:p w14:paraId="6342714A" w14:textId="77777777" w:rsidR="00E6435E" w:rsidRPr="00F4103B" w:rsidRDefault="00E6435E" w:rsidP="00E6435E">
      <w:pPr>
        <w:spacing w:after="0" w:line="240" w:lineRule="auto"/>
        <w:jc w:val="right"/>
        <w:rPr>
          <w:rFonts w:ascii="Times New Roman" w:eastAsia="Times New Roman" w:hAnsi="Times New Roman" w:cs="Times New Roman"/>
          <w:b/>
          <w:i/>
          <w:color w:val="000000"/>
          <w:sz w:val="23"/>
          <w:szCs w:val="23"/>
          <w:lang w:eastAsia="ru-RU"/>
        </w:rPr>
      </w:pPr>
    </w:p>
    <w:p w14:paraId="514837DF" w14:textId="77777777" w:rsidR="00E6435E" w:rsidRPr="00F4103B" w:rsidRDefault="00E6435E" w:rsidP="00E6435E">
      <w:pPr>
        <w:spacing w:after="0" w:line="240" w:lineRule="auto"/>
        <w:jc w:val="right"/>
        <w:rPr>
          <w:rFonts w:ascii="Times New Roman" w:eastAsia="Times New Roman" w:hAnsi="Times New Roman" w:cs="Times New Roman"/>
          <w:b/>
          <w:i/>
          <w:color w:val="000000"/>
          <w:sz w:val="23"/>
          <w:szCs w:val="23"/>
          <w:lang w:eastAsia="ru-RU"/>
        </w:rPr>
      </w:pPr>
    </w:p>
    <w:p w14:paraId="0537164D" w14:textId="77777777" w:rsidR="00E6435E" w:rsidRPr="00F4103B" w:rsidRDefault="00E6435E" w:rsidP="00E6435E">
      <w:pPr>
        <w:spacing w:after="0" w:line="240" w:lineRule="auto"/>
        <w:jc w:val="right"/>
        <w:rPr>
          <w:rFonts w:ascii="Times New Roman" w:eastAsia="Times New Roman" w:hAnsi="Times New Roman" w:cs="Times New Roman"/>
          <w:b/>
          <w:i/>
          <w:color w:val="000000"/>
          <w:sz w:val="23"/>
          <w:szCs w:val="23"/>
          <w:lang w:eastAsia="ru-RU"/>
        </w:rPr>
      </w:pPr>
    </w:p>
    <w:p w14:paraId="39B1F9DD" w14:textId="77777777" w:rsidR="00E6435E" w:rsidRPr="00F4103B" w:rsidRDefault="00E6435E" w:rsidP="00E6435E">
      <w:pPr>
        <w:spacing w:after="0" w:line="240" w:lineRule="auto"/>
        <w:jc w:val="right"/>
        <w:rPr>
          <w:rFonts w:ascii="Times New Roman" w:eastAsia="Times New Roman" w:hAnsi="Times New Roman" w:cs="Times New Roman"/>
          <w:b/>
          <w:i/>
          <w:color w:val="000000"/>
          <w:sz w:val="23"/>
          <w:szCs w:val="23"/>
          <w:lang w:eastAsia="ru-RU"/>
        </w:rPr>
      </w:pPr>
    </w:p>
    <w:p w14:paraId="453A80E7" w14:textId="77777777" w:rsidR="00E6435E" w:rsidRPr="00F4103B" w:rsidRDefault="00E6435E" w:rsidP="00E6435E">
      <w:pPr>
        <w:spacing w:after="0" w:line="240" w:lineRule="auto"/>
        <w:jc w:val="right"/>
        <w:rPr>
          <w:rFonts w:ascii="Times New Roman" w:eastAsia="Times New Roman" w:hAnsi="Times New Roman" w:cs="Times New Roman"/>
          <w:b/>
          <w:i/>
          <w:color w:val="000000"/>
          <w:sz w:val="23"/>
          <w:szCs w:val="23"/>
          <w:lang w:eastAsia="ru-RU"/>
        </w:rPr>
      </w:pPr>
    </w:p>
    <w:p w14:paraId="1155AC9A" w14:textId="77777777" w:rsidR="00E6435E" w:rsidRPr="00F4103B" w:rsidRDefault="00E6435E" w:rsidP="00E6435E">
      <w:pPr>
        <w:spacing w:after="0" w:line="240" w:lineRule="auto"/>
        <w:jc w:val="right"/>
        <w:rPr>
          <w:rFonts w:ascii="Times New Roman" w:eastAsia="Times New Roman" w:hAnsi="Times New Roman" w:cs="Times New Roman"/>
          <w:b/>
          <w:i/>
          <w:color w:val="000000"/>
          <w:sz w:val="23"/>
          <w:szCs w:val="23"/>
          <w:lang w:eastAsia="ru-RU"/>
        </w:rPr>
      </w:pPr>
    </w:p>
    <w:p w14:paraId="77D7CD0A" w14:textId="77777777" w:rsidR="00E6435E" w:rsidRPr="00F4103B" w:rsidRDefault="00E6435E" w:rsidP="00E6435E">
      <w:pPr>
        <w:spacing w:after="0" w:line="240" w:lineRule="auto"/>
        <w:jc w:val="right"/>
        <w:rPr>
          <w:rFonts w:ascii="Times New Roman" w:eastAsia="Times New Roman" w:hAnsi="Times New Roman" w:cs="Times New Roman"/>
          <w:b/>
          <w:i/>
          <w:color w:val="000000"/>
          <w:sz w:val="23"/>
          <w:szCs w:val="23"/>
          <w:lang w:eastAsia="ru-RU"/>
        </w:rPr>
      </w:pPr>
    </w:p>
    <w:p w14:paraId="73E03DD0" w14:textId="77777777" w:rsidR="00E6435E" w:rsidRPr="00F4103B" w:rsidRDefault="00E6435E" w:rsidP="00E6435E">
      <w:pPr>
        <w:spacing w:after="0" w:line="240" w:lineRule="auto"/>
        <w:jc w:val="right"/>
        <w:rPr>
          <w:rFonts w:ascii="Times New Roman" w:eastAsia="Times New Roman" w:hAnsi="Times New Roman" w:cs="Times New Roman"/>
          <w:b/>
          <w:i/>
          <w:color w:val="000000"/>
          <w:sz w:val="23"/>
          <w:szCs w:val="23"/>
          <w:lang w:eastAsia="ru-RU"/>
        </w:rPr>
      </w:pPr>
    </w:p>
    <w:p w14:paraId="14490E06" w14:textId="77777777" w:rsidR="00E6435E" w:rsidRPr="00F4103B" w:rsidRDefault="00E6435E" w:rsidP="00E6435E">
      <w:pPr>
        <w:spacing w:after="0" w:line="240" w:lineRule="auto"/>
        <w:jc w:val="right"/>
        <w:rPr>
          <w:rFonts w:ascii="Times New Roman" w:eastAsia="Times New Roman" w:hAnsi="Times New Roman" w:cs="Times New Roman"/>
          <w:b/>
          <w:i/>
          <w:color w:val="000000"/>
          <w:sz w:val="23"/>
          <w:szCs w:val="23"/>
          <w:lang w:eastAsia="ru-RU"/>
        </w:rPr>
      </w:pPr>
    </w:p>
    <w:p w14:paraId="44337E0C" w14:textId="77777777" w:rsidR="00E6435E" w:rsidRPr="00F4103B" w:rsidRDefault="00E6435E" w:rsidP="00E6435E">
      <w:pPr>
        <w:spacing w:after="0" w:line="240" w:lineRule="auto"/>
        <w:jc w:val="right"/>
        <w:rPr>
          <w:rFonts w:ascii="Times New Roman" w:eastAsia="Times New Roman" w:hAnsi="Times New Roman" w:cs="Times New Roman"/>
          <w:b/>
          <w:i/>
          <w:color w:val="000000"/>
          <w:sz w:val="23"/>
          <w:szCs w:val="23"/>
          <w:lang w:eastAsia="ru-RU"/>
        </w:rPr>
      </w:pPr>
    </w:p>
    <w:p w14:paraId="2C8A88B4" w14:textId="77777777" w:rsidR="00E6435E" w:rsidRPr="00F4103B" w:rsidRDefault="00E6435E" w:rsidP="00E6435E">
      <w:pPr>
        <w:spacing w:after="0" w:line="240" w:lineRule="auto"/>
        <w:jc w:val="right"/>
        <w:rPr>
          <w:rFonts w:ascii="Times New Roman" w:eastAsia="Times New Roman" w:hAnsi="Times New Roman" w:cs="Times New Roman"/>
          <w:b/>
          <w:i/>
          <w:color w:val="000000"/>
          <w:sz w:val="23"/>
          <w:szCs w:val="23"/>
          <w:lang w:eastAsia="ru-RU"/>
        </w:rPr>
      </w:pPr>
    </w:p>
    <w:p w14:paraId="1734AD51" w14:textId="77777777" w:rsidR="00E6435E" w:rsidRPr="00F4103B" w:rsidRDefault="00E6435E" w:rsidP="00E6435E">
      <w:pPr>
        <w:spacing w:after="0" w:line="240" w:lineRule="auto"/>
        <w:jc w:val="right"/>
        <w:rPr>
          <w:rFonts w:ascii="Times New Roman" w:eastAsia="Times New Roman" w:hAnsi="Times New Roman" w:cs="Times New Roman"/>
          <w:b/>
          <w:i/>
          <w:color w:val="000000"/>
          <w:sz w:val="23"/>
          <w:szCs w:val="23"/>
          <w:lang w:eastAsia="ru-RU"/>
        </w:rPr>
      </w:pPr>
    </w:p>
    <w:p w14:paraId="55891A7F" w14:textId="77777777" w:rsidR="00E6435E" w:rsidRPr="00F4103B" w:rsidRDefault="00E6435E" w:rsidP="00E6435E">
      <w:pPr>
        <w:spacing w:after="0" w:line="240" w:lineRule="auto"/>
        <w:jc w:val="right"/>
        <w:rPr>
          <w:rFonts w:ascii="Times New Roman" w:eastAsia="Times New Roman" w:hAnsi="Times New Roman" w:cs="Times New Roman"/>
          <w:b/>
          <w:i/>
          <w:color w:val="000000"/>
          <w:sz w:val="23"/>
          <w:szCs w:val="23"/>
          <w:lang w:eastAsia="ru-RU"/>
        </w:rPr>
      </w:pPr>
    </w:p>
    <w:p w14:paraId="7BF841F7" w14:textId="77777777" w:rsidR="00E6435E" w:rsidRPr="00F4103B" w:rsidRDefault="00E6435E" w:rsidP="00E6435E">
      <w:pPr>
        <w:spacing w:after="0" w:line="240" w:lineRule="auto"/>
        <w:jc w:val="right"/>
        <w:rPr>
          <w:rFonts w:ascii="Times New Roman" w:eastAsia="Times New Roman" w:hAnsi="Times New Roman" w:cs="Times New Roman"/>
          <w:b/>
          <w:i/>
          <w:color w:val="000000"/>
          <w:sz w:val="23"/>
          <w:szCs w:val="23"/>
          <w:lang w:eastAsia="ru-RU"/>
        </w:rPr>
      </w:pPr>
    </w:p>
    <w:p w14:paraId="11CD6D39" w14:textId="77777777" w:rsidR="00450407" w:rsidRPr="00F4103B" w:rsidRDefault="00450407" w:rsidP="00E6435E">
      <w:pPr>
        <w:spacing w:after="0" w:line="240" w:lineRule="auto"/>
        <w:jc w:val="right"/>
        <w:rPr>
          <w:rFonts w:ascii="Times New Roman" w:eastAsia="Times New Roman" w:hAnsi="Times New Roman" w:cs="Times New Roman"/>
          <w:b/>
          <w:i/>
          <w:color w:val="000000"/>
          <w:sz w:val="23"/>
          <w:szCs w:val="23"/>
          <w:lang w:eastAsia="ru-RU"/>
        </w:rPr>
      </w:pPr>
    </w:p>
    <w:p w14:paraId="13608E1B" w14:textId="77777777" w:rsidR="00450407" w:rsidRPr="00F4103B" w:rsidRDefault="00450407" w:rsidP="00E6435E">
      <w:pPr>
        <w:spacing w:after="0" w:line="240" w:lineRule="auto"/>
        <w:jc w:val="right"/>
        <w:rPr>
          <w:rFonts w:ascii="Times New Roman" w:eastAsia="Times New Roman" w:hAnsi="Times New Roman" w:cs="Times New Roman"/>
          <w:b/>
          <w:i/>
          <w:color w:val="000000"/>
          <w:sz w:val="23"/>
          <w:szCs w:val="23"/>
          <w:lang w:eastAsia="ru-RU"/>
        </w:rPr>
      </w:pPr>
    </w:p>
    <w:p w14:paraId="607708CF" w14:textId="77777777" w:rsidR="00450407" w:rsidRPr="00F4103B" w:rsidRDefault="00450407" w:rsidP="00E6435E">
      <w:pPr>
        <w:spacing w:after="0" w:line="240" w:lineRule="auto"/>
        <w:jc w:val="right"/>
        <w:rPr>
          <w:rFonts w:ascii="Times New Roman" w:eastAsia="Times New Roman" w:hAnsi="Times New Roman" w:cs="Times New Roman"/>
          <w:b/>
          <w:i/>
          <w:color w:val="000000"/>
          <w:sz w:val="23"/>
          <w:szCs w:val="23"/>
          <w:lang w:eastAsia="ru-RU"/>
        </w:rPr>
      </w:pPr>
    </w:p>
    <w:p w14:paraId="13E89722" w14:textId="77777777" w:rsidR="00450407" w:rsidRPr="00F4103B" w:rsidRDefault="00450407" w:rsidP="00E6435E">
      <w:pPr>
        <w:spacing w:after="0" w:line="240" w:lineRule="auto"/>
        <w:jc w:val="right"/>
        <w:rPr>
          <w:rFonts w:ascii="Times New Roman" w:eastAsia="Times New Roman" w:hAnsi="Times New Roman" w:cs="Times New Roman"/>
          <w:b/>
          <w:i/>
          <w:color w:val="000000"/>
          <w:sz w:val="23"/>
          <w:szCs w:val="23"/>
          <w:lang w:eastAsia="ru-RU"/>
        </w:rPr>
      </w:pPr>
    </w:p>
    <w:p w14:paraId="23079793" w14:textId="77777777" w:rsidR="003A3D4B" w:rsidRPr="00F4103B" w:rsidRDefault="003A3D4B" w:rsidP="00450407">
      <w:pPr>
        <w:pStyle w:val="af0"/>
        <w:jc w:val="right"/>
        <w:rPr>
          <w:rFonts w:ascii="Times New Roman" w:hAnsi="Times New Roman" w:cs="Times New Roman"/>
          <w:b/>
          <w:bCs/>
          <w:lang w:eastAsia="ru-RU"/>
        </w:rPr>
      </w:pPr>
    </w:p>
    <w:p w14:paraId="25DC08B6" w14:textId="539C020D" w:rsidR="00E6435E" w:rsidRPr="00F4103B" w:rsidRDefault="00E6435E" w:rsidP="00450407">
      <w:pPr>
        <w:pStyle w:val="af0"/>
        <w:jc w:val="right"/>
        <w:rPr>
          <w:rFonts w:ascii="Times New Roman" w:hAnsi="Times New Roman" w:cs="Times New Roman"/>
          <w:b/>
          <w:bCs/>
          <w:lang w:eastAsia="ru-RU"/>
        </w:rPr>
      </w:pPr>
      <w:r w:rsidRPr="00F4103B">
        <w:rPr>
          <w:rFonts w:ascii="Times New Roman" w:hAnsi="Times New Roman" w:cs="Times New Roman"/>
          <w:b/>
          <w:bCs/>
          <w:lang w:eastAsia="ru-RU"/>
        </w:rPr>
        <w:lastRenderedPageBreak/>
        <w:t>Додаток 3</w:t>
      </w:r>
    </w:p>
    <w:p w14:paraId="0546E2DF" w14:textId="3F805B07" w:rsidR="00E6435E" w:rsidRPr="00F4103B" w:rsidRDefault="00E6435E" w:rsidP="00450407">
      <w:pPr>
        <w:pStyle w:val="af0"/>
        <w:jc w:val="right"/>
        <w:rPr>
          <w:rFonts w:ascii="Times New Roman" w:hAnsi="Times New Roman" w:cs="Times New Roman"/>
          <w:b/>
          <w:bCs/>
          <w:lang w:eastAsia="ru-RU"/>
        </w:rPr>
      </w:pPr>
      <w:r w:rsidRPr="00F4103B">
        <w:rPr>
          <w:rFonts w:ascii="Times New Roman" w:hAnsi="Times New Roman" w:cs="Times New Roman"/>
          <w:b/>
          <w:bCs/>
          <w:lang w:eastAsia="ru-RU"/>
        </w:rPr>
        <w:t>до тендерної документації</w:t>
      </w:r>
    </w:p>
    <w:p w14:paraId="1FFE7550" w14:textId="77777777" w:rsidR="00450407" w:rsidRPr="00F4103B" w:rsidRDefault="00450407" w:rsidP="00450407">
      <w:pPr>
        <w:pStyle w:val="af0"/>
        <w:rPr>
          <w:rFonts w:ascii="Times New Roman" w:hAnsi="Times New Roman" w:cs="Times New Roman"/>
          <w:bCs/>
        </w:rPr>
      </w:pPr>
    </w:p>
    <w:p w14:paraId="6A1DED5B" w14:textId="7AFEE75B" w:rsidR="00E6435E" w:rsidRPr="00F4103B" w:rsidRDefault="00E6435E" w:rsidP="00450407">
      <w:pPr>
        <w:pStyle w:val="af0"/>
        <w:jc w:val="center"/>
        <w:rPr>
          <w:rFonts w:ascii="Times New Roman" w:hAnsi="Times New Roman" w:cs="Times New Roman"/>
          <w:b/>
        </w:rPr>
      </w:pPr>
      <w:r w:rsidRPr="00F4103B">
        <w:rPr>
          <w:rFonts w:ascii="Times New Roman" w:hAnsi="Times New Roman" w:cs="Times New Roman"/>
          <w:b/>
        </w:rPr>
        <w:t>Документи для підтвердження інформації про відсутність підстав для відмови учаснику у участі в процедурі закупівлі на підставі частин 1 та 2 статті 17 Закону</w:t>
      </w:r>
    </w:p>
    <w:p w14:paraId="1927B705" w14:textId="77777777" w:rsidR="00E6435E" w:rsidRPr="00F4103B" w:rsidRDefault="00E6435E" w:rsidP="00450407">
      <w:pPr>
        <w:pStyle w:val="af0"/>
        <w:jc w:val="center"/>
        <w:rPr>
          <w:rFonts w:ascii="Times New Roman" w:hAnsi="Times New Roman" w:cs="Times New Roman"/>
          <w:b/>
          <w:lang w:eastAsia="ru-RU"/>
        </w:rPr>
      </w:pPr>
    </w:p>
    <w:p w14:paraId="23A4F111" w14:textId="77777777" w:rsidR="00E6435E" w:rsidRPr="00F4103B" w:rsidRDefault="00E6435E" w:rsidP="00450407">
      <w:pPr>
        <w:pStyle w:val="af0"/>
        <w:jc w:val="both"/>
        <w:rPr>
          <w:rFonts w:ascii="Times New Roman" w:hAnsi="Times New Roman" w:cs="Times New Roman"/>
          <w:lang w:eastAsia="ru-RU"/>
        </w:rPr>
      </w:pPr>
      <w:r w:rsidRPr="00F4103B">
        <w:rPr>
          <w:rFonts w:ascii="Times New Roman" w:hAnsi="Times New Roman" w:cs="Times New Roman"/>
          <w:lang w:eastAsia="ru-RU"/>
        </w:rPr>
        <w:t>Учасниками у складі тендерної пропозиції надається довідка у довільній формі у вигляді сканованої копії, підписана уповноваженою особою учасника з інформацією про відсутність підстав, визначених у частинах першій і другій статті 17 Закону. Замовник не вимагає від учасників документів, що підтверджують відсутність підстав, визначених пунктами 1 і 7 частини першої статті 17 Закону. Документи за пунктами 1-5 таблиці визначаються Замовником для надання лише Переможцем процедури закупівлі.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
        <w:gridCol w:w="3047"/>
        <w:gridCol w:w="2720"/>
        <w:gridCol w:w="3108"/>
      </w:tblGrid>
      <w:tr w:rsidR="00E6435E" w:rsidRPr="00F4103B" w14:paraId="0382034B" w14:textId="77777777" w:rsidTr="00B37C74">
        <w:trPr>
          <w:trHeight w:val="828"/>
        </w:trPr>
        <w:tc>
          <w:tcPr>
            <w:tcW w:w="505" w:type="dxa"/>
            <w:tcBorders>
              <w:top w:val="single" w:sz="4" w:space="0" w:color="auto"/>
              <w:left w:val="single" w:sz="4" w:space="0" w:color="auto"/>
              <w:bottom w:val="single" w:sz="4" w:space="0" w:color="auto"/>
              <w:right w:val="single" w:sz="4" w:space="0" w:color="auto"/>
            </w:tcBorders>
          </w:tcPr>
          <w:p w14:paraId="476352B7" w14:textId="77777777" w:rsidR="00E6435E" w:rsidRPr="00F4103B" w:rsidRDefault="00E6435E" w:rsidP="00D536C5">
            <w:pPr>
              <w:spacing w:after="0" w:line="240" w:lineRule="auto"/>
              <w:rPr>
                <w:rFonts w:ascii="Times New Roman" w:eastAsia="Times New Roman" w:hAnsi="Times New Roman" w:cs="Times New Roman"/>
                <w:b/>
                <w:color w:val="000000"/>
                <w:lang w:eastAsia="ru-RU"/>
              </w:rPr>
            </w:pPr>
            <w:r w:rsidRPr="00F4103B">
              <w:rPr>
                <w:rFonts w:ascii="Times New Roman" w:eastAsia="Times New Roman" w:hAnsi="Times New Roman" w:cs="Times New Roman"/>
                <w:b/>
                <w:color w:val="000000"/>
                <w:lang w:eastAsia="ru-RU"/>
              </w:rPr>
              <w:t>№ з/п</w:t>
            </w:r>
          </w:p>
        </w:tc>
        <w:tc>
          <w:tcPr>
            <w:tcW w:w="3047" w:type="dxa"/>
            <w:tcBorders>
              <w:top w:val="single" w:sz="4" w:space="0" w:color="auto"/>
              <w:left w:val="single" w:sz="4" w:space="0" w:color="auto"/>
              <w:bottom w:val="single" w:sz="4" w:space="0" w:color="auto"/>
              <w:right w:val="single" w:sz="4" w:space="0" w:color="auto"/>
            </w:tcBorders>
          </w:tcPr>
          <w:p w14:paraId="48691291" w14:textId="77777777" w:rsidR="00E6435E" w:rsidRPr="00F4103B" w:rsidRDefault="00E6435E" w:rsidP="00B37C74">
            <w:pPr>
              <w:spacing w:after="0" w:line="240" w:lineRule="auto"/>
              <w:jc w:val="both"/>
              <w:rPr>
                <w:rFonts w:ascii="Times New Roman" w:eastAsia="Times New Roman" w:hAnsi="Times New Roman" w:cs="Times New Roman"/>
                <w:b/>
                <w:color w:val="000000"/>
                <w:lang w:eastAsia="ru-RU"/>
              </w:rPr>
            </w:pPr>
            <w:r w:rsidRPr="00F4103B">
              <w:rPr>
                <w:rFonts w:ascii="Times New Roman" w:eastAsia="Times New Roman" w:hAnsi="Times New Roman" w:cs="Times New Roman"/>
                <w:b/>
                <w:color w:val="000000"/>
                <w:lang w:eastAsia="ru-RU"/>
              </w:rPr>
              <w:t>Підстава для відмови учаснику у участі в процедурі закупівлі</w:t>
            </w:r>
          </w:p>
        </w:tc>
        <w:tc>
          <w:tcPr>
            <w:tcW w:w="2720" w:type="dxa"/>
            <w:tcBorders>
              <w:top w:val="single" w:sz="4" w:space="0" w:color="auto"/>
              <w:left w:val="single" w:sz="4" w:space="0" w:color="auto"/>
              <w:bottom w:val="single" w:sz="4" w:space="0" w:color="auto"/>
              <w:right w:val="single" w:sz="4" w:space="0" w:color="auto"/>
            </w:tcBorders>
          </w:tcPr>
          <w:p w14:paraId="01FA2796" w14:textId="77777777" w:rsidR="00E6435E" w:rsidRPr="00F4103B" w:rsidRDefault="00E6435E" w:rsidP="00B37C74">
            <w:pPr>
              <w:spacing w:after="0" w:line="240" w:lineRule="auto"/>
              <w:jc w:val="both"/>
              <w:rPr>
                <w:rFonts w:ascii="Times New Roman" w:eastAsia="Times New Roman" w:hAnsi="Times New Roman" w:cs="Times New Roman"/>
                <w:b/>
                <w:color w:val="000000"/>
                <w:lang w:eastAsia="ru-RU"/>
              </w:rPr>
            </w:pPr>
            <w:r w:rsidRPr="00F4103B">
              <w:rPr>
                <w:rFonts w:ascii="Times New Roman" w:eastAsia="Times New Roman" w:hAnsi="Times New Roman" w:cs="Times New Roman"/>
                <w:b/>
                <w:color w:val="000000"/>
                <w:lang w:eastAsia="ru-RU"/>
              </w:rPr>
              <w:t>Документи, що підтверджують відсутність підстави для відмови учаснику у участі в процедурі закупівлі</w:t>
            </w:r>
          </w:p>
        </w:tc>
        <w:tc>
          <w:tcPr>
            <w:tcW w:w="3108" w:type="dxa"/>
            <w:tcBorders>
              <w:top w:val="single" w:sz="4" w:space="0" w:color="auto"/>
              <w:left w:val="single" w:sz="4" w:space="0" w:color="auto"/>
              <w:bottom w:val="single" w:sz="4" w:space="0" w:color="auto"/>
              <w:right w:val="single" w:sz="4" w:space="0" w:color="auto"/>
            </w:tcBorders>
            <w:shd w:val="clear" w:color="auto" w:fill="FFFFFF" w:themeFill="background1"/>
          </w:tcPr>
          <w:p w14:paraId="74CD4FF9" w14:textId="77777777" w:rsidR="00E6435E" w:rsidRPr="00F4103B" w:rsidRDefault="00E6435E" w:rsidP="00B37C74">
            <w:pPr>
              <w:spacing w:after="0" w:line="240" w:lineRule="auto"/>
              <w:jc w:val="both"/>
              <w:rPr>
                <w:rFonts w:ascii="Times New Roman" w:eastAsia="Times New Roman" w:hAnsi="Times New Roman" w:cs="Times New Roman"/>
                <w:b/>
                <w:color w:val="000000"/>
                <w:lang w:eastAsia="ru-RU"/>
              </w:rPr>
            </w:pPr>
            <w:r w:rsidRPr="00F4103B">
              <w:rPr>
                <w:rFonts w:ascii="Times New Roman" w:eastAsia="Times New Roman" w:hAnsi="Times New Roman" w:cs="Times New Roman"/>
                <w:b/>
                <w:color w:val="000000"/>
                <w:lang w:eastAsia="ru-RU"/>
              </w:rPr>
              <w:t>Документи, що підтверджують відсутність підстави для відмови переможцю процедури закупівель</w:t>
            </w:r>
          </w:p>
        </w:tc>
      </w:tr>
      <w:tr w:rsidR="00E6435E" w:rsidRPr="00F4103B" w14:paraId="0CCE2374" w14:textId="77777777" w:rsidTr="00B37C74">
        <w:trPr>
          <w:trHeight w:val="1656"/>
        </w:trPr>
        <w:tc>
          <w:tcPr>
            <w:tcW w:w="505" w:type="dxa"/>
            <w:tcBorders>
              <w:top w:val="single" w:sz="4" w:space="0" w:color="auto"/>
              <w:left w:val="single" w:sz="4" w:space="0" w:color="auto"/>
              <w:bottom w:val="single" w:sz="4" w:space="0" w:color="auto"/>
              <w:right w:val="single" w:sz="4" w:space="0" w:color="auto"/>
            </w:tcBorders>
          </w:tcPr>
          <w:p w14:paraId="2DC4F3CB" w14:textId="77777777" w:rsidR="00E6435E" w:rsidRPr="00F4103B" w:rsidRDefault="00E6435E" w:rsidP="00D536C5">
            <w:pPr>
              <w:spacing w:after="0" w:line="240" w:lineRule="auto"/>
              <w:jc w:val="both"/>
              <w:rPr>
                <w:rFonts w:ascii="Times New Roman" w:eastAsia="Times New Roman" w:hAnsi="Times New Roman" w:cs="Times New Roman"/>
                <w:color w:val="000000"/>
                <w:lang w:eastAsia="ru-RU"/>
              </w:rPr>
            </w:pPr>
            <w:r w:rsidRPr="00F4103B">
              <w:rPr>
                <w:rFonts w:ascii="Times New Roman" w:eastAsia="Times New Roman" w:hAnsi="Times New Roman" w:cs="Times New Roman"/>
                <w:color w:val="000000"/>
                <w:lang w:eastAsia="ru-RU"/>
              </w:rPr>
              <w:t>1</w:t>
            </w:r>
          </w:p>
        </w:tc>
        <w:tc>
          <w:tcPr>
            <w:tcW w:w="3047" w:type="dxa"/>
            <w:tcBorders>
              <w:top w:val="single" w:sz="4" w:space="0" w:color="auto"/>
              <w:left w:val="single" w:sz="4" w:space="0" w:color="auto"/>
              <w:bottom w:val="single" w:sz="4" w:space="0" w:color="auto"/>
              <w:right w:val="single" w:sz="4" w:space="0" w:color="auto"/>
            </w:tcBorders>
          </w:tcPr>
          <w:p w14:paraId="77C97847" w14:textId="77777777" w:rsidR="00E6435E" w:rsidRPr="00F4103B" w:rsidRDefault="00E6435E" w:rsidP="00D536C5">
            <w:pPr>
              <w:spacing w:after="0" w:line="240" w:lineRule="auto"/>
              <w:jc w:val="both"/>
              <w:rPr>
                <w:rFonts w:ascii="Times New Roman" w:eastAsia="Times New Roman" w:hAnsi="Times New Roman" w:cs="Times New Roman"/>
                <w:color w:val="000000"/>
                <w:lang w:eastAsia="ru-RU"/>
              </w:rPr>
            </w:pPr>
            <w:r w:rsidRPr="00F4103B">
              <w:rPr>
                <w:rFonts w:ascii="Times New Roman" w:eastAsia="Times New Roman" w:hAnsi="Times New Roman" w:cs="Times New Roman"/>
                <w:color w:val="000000"/>
                <w:lang w:eastAsia="ru-RU"/>
              </w:rPr>
              <w:t>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tc>
        <w:tc>
          <w:tcPr>
            <w:tcW w:w="2720" w:type="dxa"/>
            <w:tcBorders>
              <w:top w:val="single" w:sz="4" w:space="0" w:color="auto"/>
              <w:left w:val="single" w:sz="4" w:space="0" w:color="auto"/>
              <w:bottom w:val="single" w:sz="4" w:space="0" w:color="auto"/>
              <w:right w:val="single" w:sz="4" w:space="0" w:color="auto"/>
            </w:tcBorders>
          </w:tcPr>
          <w:p w14:paraId="07182B37" w14:textId="77777777" w:rsidR="00E6435E" w:rsidRPr="00F4103B" w:rsidRDefault="00E6435E" w:rsidP="00D536C5">
            <w:pPr>
              <w:spacing w:after="0" w:line="240" w:lineRule="auto"/>
              <w:jc w:val="both"/>
              <w:rPr>
                <w:rFonts w:ascii="Times New Roman" w:eastAsia="Times New Roman" w:hAnsi="Times New Roman" w:cs="Times New Roman"/>
                <w:color w:val="000000"/>
                <w:lang w:eastAsia="ru-RU"/>
              </w:rPr>
            </w:pPr>
            <w:r w:rsidRPr="00F4103B">
              <w:rPr>
                <w:rFonts w:ascii="Times New Roman" w:eastAsia="Times New Roman" w:hAnsi="Times New Roman" w:cs="Times New Roman"/>
                <w:color w:val="000000"/>
                <w:lang w:eastAsia="ru-RU"/>
              </w:rPr>
              <w:t>Довідка в довільній формі</w:t>
            </w:r>
          </w:p>
        </w:tc>
        <w:tc>
          <w:tcPr>
            <w:tcW w:w="3108" w:type="dxa"/>
            <w:tcBorders>
              <w:top w:val="single" w:sz="4" w:space="0" w:color="auto"/>
              <w:left w:val="single" w:sz="4" w:space="0" w:color="auto"/>
              <w:bottom w:val="single" w:sz="4" w:space="0" w:color="auto"/>
              <w:right w:val="single" w:sz="4" w:space="0" w:color="auto"/>
            </w:tcBorders>
            <w:shd w:val="clear" w:color="auto" w:fill="FFFFFF" w:themeFill="background1"/>
          </w:tcPr>
          <w:p w14:paraId="453E945A" w14:textId="77777777" w:rsidR="00E6435E" w:rsidRPr="00F4103B" w:rsidRDefault="00E6435E" w:rsidP="00D536C5">
            <w:pPr>
              <w:spacing w:after="0" w:line="240" w:lineRule="auto"/>
              <w:jc w:val="both"/>
              <w:rPr>
                <w:rFonts w:ascii="Times New Roman" w:eastAsia="Times New Roman" w:hAnsi="Times New Roman" w:cs="Times New Roman"/>
                <w:color w:val="000000"/>
                <w:lang w:eastAsia="ru-RU"/>
              </w:rPr>
            </w:pPr>
            <w:r w:rsidRPr="00F4103B">
              <w:rPr>
                <w:rFonts w:ascii="Times New Roman" w:eastAsia="Times New Roman" w:hAnsi="Times New Roman" w:cs="Times New Roman"/>
                <w:color w:val="000000"/>
                <w:lang w:eastAsia="ru-RU"/>
              </w:rPr>
              <w:t>Оригінал або копія, завірена належним чином відповідно до законодавства, Довідки (ПОВНА) УМВС України за місцезнаходженням учасника про не судимість фізичної особи, яка є учасником</w:t>
            </w:r>
            <w:r w:rsidRPr="00F4103B">
              <w:rPr>
                <w:rFonts w:ascii="Times New Roman" w:eastAsia="Times New Roman" w:hAnsi="Times New Roman" w:cs="Times New Roman"/>
                <w:lang w:eastAsia="ru-RU"/>
              </w:rPr>
              <w:t xml:space="preserve"> </w:t>
            </w:r>
            <w:r w:rsidRPr="00F4103B">
              <w:rPr>
                <w:rFonts w:ascii="Times New Roman" w:eastAsia="Times New Roman" w:hAnsi="Times New Roman" w:cs="Times New Roman"/>
                <w:color w:val="000000"/>
                <w:lang w:eastAsia="ru-RU"/>
              </w:rPr>
              <w:t xml:space="preserve">процедури закупівлі, видана </w:t>
            </w:r>
            <w:r w:rsidRPr="00F4103B">
              <w:rPr>
                <w:rFonts w:ascii="Times New Roman" w:eastAsia="Times New Roman" w:hAnsi="Times New Roman" w:cs="Times New Roman"/>
                <w:color w:val="000000"/>
                <w:lang w:eastAsia="he-IL" w:bidi="he-IL"/>
              </w:rPr>
              <w:t xml:space="preserve">не раніше </w:t>
            </w:r>
            <w:r w:rsidRPr="00F4103B">
              <w:rPr>
                <w:rFonts w:ascii="Times New Roman" w:eastAsia="Times New Roman" w:hAnsi="Times New Roman" w:cs="Times New Roman"/>
                <w:color w:val="000000"/>
                <w:lang w:eastAsia="ru-RU"/>
              </w:rPr>
              <w:t>ніж один календарний місяць до дати розкриття тендерної пропозиції.</w:t>
            </w:r>
          </w:p>
        </w:tc>
      </w:tr>
      <w:tr w:rsidR="00E6435E" w:rsidRPr="00F4103B" w14:paraId="0D4E3BDB" w14:textId="77777777" w:rsidTr="00B37C74">
        <w:trPr>
          <w:trHeight w:val="272"/>
        </w:trPr>
        <w:tc>
          <w:tcPr>
            <w:tcW w:w="505" w:type="dxa"/>
            <w:tcBorders>
              <w:top w:val="single" w:sz="4" w:space="0" w:color="auto"/>
              <w:left w:val="single" w:sz="4" w:space="0" w:color="auto"/>
              <w:bottom w:val="single" w:sz="4" w:space="0" w:color="auto"/>
              <w:right w:val="single" w:sz="4" w:space="0" w:color="auto"/>
            </w:tcBorders>
          </w:tcPr>
          <w:p w14:paraId="5B32DC0D" w14:textId="77777777" w:rsidR="00E6435E" w:rsidRPr="00F4103B" w:rsidRDefault="00E6435E" w:rsidP="00D536C5">
            <w:pPr>
              <w:spacing w:after="0" w:line="240" w:lineRule="auto"/>
              <w:jc w:val="both"/>
              <w:rPr>
                <w:rFonts w:ascii="Times New Roman" w:eastAsia="Times New Roman" w:hAnsi="Times New Roman" w:cs="Times New Roman"/>
                <w:color w:val="000000"/>
                <w:lang w:eastAsia="ru-RU"/>
              </w:rPr>
            </w:pPr>
            <w:r w:rsidRPr="00F4103B">
              <w:rPr>
                <w:rFonts w:ascii="Times New Roman" w:eastAsia="Times New Roman" w:hAnsi="Times New Roman" w:cs="Times New Roman"/>
                <w:color w:val="000000"/>
                <w:lang w:eastAsia="ru-RU"/>
              </w:rPr>
              <w:t>2</w:t>
            </w:r>
          </w:p>
        </w:tc>
        <w:tc>
          <w:tcPr>
            <w:tcW w:w="3047" w:type="dxa"/>
            <w:tcBorders>
              <w:top w:val="single" w:sz="4" w:space="0" w:color="auto"/>
              <w:left w:val="single" w:sz="4" w:space="0" w:color="auto"/>
              <w:bottom w:val="single" w:sz="4" w:space="0" w:color="auto"/>
              <w:right w:val="single" w:sz="4" w:space="0" w:color="auto"/>
            </w:tcBorders>
          </w:tcPr>
          <w:p w14:paraId="4930C06E" w14:textId="77777777" w:rsidR="00E6435E" w:rsidRPr="00F4103B" w:rsidRDefault="00E6435E" w:rsidP="00D536C5">
            <w:pPr>
              <w:spacing w:after="0" w:line="240" w:lineRule="auto"/>
              <w:jc w:val="both"/>
              <w:rPr>
                <w:rFonts w:ascii="Times New Roman" w:eastAsia="Times New Roman" w:hAnsi="Times New Roman" w:cs="Times New Roman"/>
                <w:color w:val="000000"/>
                <w:lang w:eastAsia="ru-RU"/>
              </w:rPr>
            </w:pPr>
            <w:r w:rsidRPr="00F4103B">
              <w:rPr>
                <w:rFonts w:ascii="Times New Roman" w:eastAsia="Times New Roman" w:hAnsi="Times New Roman" w:cs="Times New Roman"/>
                <w:color w:val="000000"/>
                <w:lang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tc>
        <w:tc>
          <w:tcPr>
            <w:tcW w:w="2720" w:type="dxa"/>
            <w:tcBorders>
              <w:top w:val="single" w:sz="4" w:space="0" w:color="auto"/>
              <w:left w:val="single" w:sz="4" w:space="0" w:color="auto"/>
              <w:bottom w:val="single" w:sz="4" w:space="0" w:color="auto"/>
              <w:right w:val="single" w:sz="4" w:space="0" w:color="auto"/>
            </w:tcBorders>
          </w:tcPr>
          <w:p w14:paraId="6E531067" w14:textId="77777777" w:rsidR="00E6435E" w:rsidRPr="00F4103B" w:rsidRDefault="00E6435E" w:rsidP="00D536C5">
            <w:pPr>
              <w:spacing w:after="0" w:line="240" w:lineRule="auto"/>
              <w:jc w:val="both"/>
              <w:rPr>
                <w:rFonts w:ascii="Times New Roman" w:eastAsia="Times New Roman" w:hAnsi="Times New Roman" w:cs="Times New Roman"/>
                <w:color w:val="000000"/>
                <w:lang w:eastAsia="ru-RU"/>
              </w:rPr>
            </w:pPr>
            <w:r w:rsidRPr="00F4103B">
              <w:rPr>
                <w:rFonts w:ascii="Times New Roman" w:eastAsia="Times New Roman" w:hAnsi="Times New Roman" w:cs="Times New Roman"/>
                <w:color w:val="000000"/>
                <w:lang w:eastAsia="ru-RU"/>
              </w:rPr>
              <w:t>Довідка в довільній формі</w:t>
            </w:r>
          </w:p>
        </w:tc>
        <w:tc>
          <w:tcPr>
            <w:tcW w:w="3108" w:type="dxa"/>
            <w:tcBorders>
              <w:top w:val="single" w:sz="4" w:space="0" w:color="auto"/>
              <w:left w:val="single" w:sz="4" w:space="0" w:color="auto"/>
              <w:bottom w:val="single" w:sz="4" w:space="0" w:color="auto"/>
              <w:right w:val="single" w:sz="4" w:space="0" w:color="auto"/>
            </w:tcBorders>
            <w:shd w:val="clear" w:color="auto" w:fill="FFFFFF" w:themeFill="background1"/>
          </w:tcPr>
          <w:p w14:paraId="03A93476" w14:textId="77777777" w:rsidR="00E6435E" w:rsidRPr="00F4103B" w:rsidRDefault="00E6435E" w:rsidP="00D536C5">
            <w:pPr>
              <w:spacing w:after="0" w:line="240" w:lineRule="auto"/>
              <w:jc w:val="both"/>
              <w:rPr>
                <w:rFonts w:ascii="Times New Roman" w:eastAsia="Times New Roman" w:hAnsi="Times New Roman" w:cs="Times New Roman"/>
                <w:color w:val="000000"/>
                <w:lang w:eastAsia="ru-RU"/>
              </w:rPr>
            </w:pPr>
            <w:r w:rsidRPr="00F4103B">
              <w:rPr>
                <w:rFonts w:ascii="Times New Roman" w:eastAsia="Times New Roman" w:hAnsi="Times New Roman" w:cs="Times New Roman"/>
                <w:color w:val="000000"/>
                <w:lang w:eastAsia="ru-RU"/>
              </w:rPr>
              <w:t>Оригінал або копія, завірена належним чином відповідно до законодавства, Довідки (ПОВНА) УМВС України за місцезнаходженням учасника про не судимість службової (посадової) особи учасника</w:t>
            </w:r>
            <w:r w:rsidRPr="00F4103B">
              <w:rPr>
                <w:rFonts w:ascii="Times New Roman" w:eastAsia="Times New Roman" w:hAnsi="Times New Roman" w:cs="Times New Roman"/>
                <w:lang w:eastAsia="ru-RU"/>
              </w:rPr>
              <w:t xml:space="preserve"> </w:t>
            </w:r>
            <w:r w:rsidRPr="00F4103B">
              <w:rPr>
                <w:rFonts w:ascii="Times New Roman" w:eastAsia="Times New Roman" w:hAnsi="Times New Roman" w:cs="Times New Roman"/>
                <w:color w:val="000000"/>
                <w:lang w:eastAsia="ru-RU"/>
              </w:rPr>
              <w:t>процедури закупівлі, яка підписала тендерну пропозицію, видана не раніше ніж один календарний місяць до дати розкриття тендерної пропозиції.</w:t>
            </w:r>
          </w:p>
        </w:tc>
      </w:tr>
      <w:tr w:rsidR="00E6435E" w:rsidRPr="00F4103B" w14:paraId="3A5F1D93" w14:textId="77777777" w:rsidTr="00B37C74">
        <w:trPr>
          <w:trHeight w:val="416"/>
        </w:trPr>
        <w:tc>
          <w:tcPr>
            <w:tcW w:w="505" w:type="dxa"/>
            <w:tcBorders>
              <w:top w:val="single" w:sz="4" w:space="0" w:color="auto"/>
              <w:left w:val="single" w:sz="4" w:space="0" w:color="auto"/>
              <w:bottom w:val="single" w:sz="4" w:space="0" w:color="auto"/>
              <w:right w:val="single" w:sz="4" w:space="0" w:color="auto"/>
            </w:tcBorders>
          </w:tcPr>
          <w:p w14:paraId="0D5B01C0" w14:textId="77777777" w:rsidR="00E6435E" w:rsidRPr="00F4103B" w:rsidRDefault="00E6435E" w:rsidP="00D536C5">
            <w:pPr>
              <w:spacing w:after="0" w:line="240" w:lineRule="auto"/>
              <w:jc w:val="both"/>
              <w:rPr>
                <w:rFonts w:ascii="Times New Roman" w:eastAsia="Times New Roman" w:hAnsi="Times New Roman" w:cs="Times New Roman"/>
                <w:color w:val="000000"/>
                <w:lang w:eastAsia="ru-RU"/>
              </w:rPr>
            </w:pPr>
            <w:r w:rsidRPr="00F4103B">
              <w:rPr>
                <w:rFonts w:ascii="Times New Roman" w:eastAsia="Times New Roman" w:hAnsi="Times New Roman" w:cs="Times New Roman"/>
                <w:color w:val="000000"/>
                <w:lang w:eastAsia="ru-RU"/>
              </w:rPr>
              <w:t>3</w:t>
            </w:r>
          </w:p>
        </w:tc>
        <w:tc>
          <w:tcPr>
            <w:tcW w:w="3047" w:type="dxa"/>
            <w:tcBorders>
              <w:top w:val="single" w:sz="4" w:space="0" w:color="auto"/>
              <w:left w:val="single" w:sz="4" w:space="0" w:color="auto"/>
              <w:bottom w:val="single" w:sz="4" w:space="0" w:color="auto"/>
              <w:right w:val="single" w:sz="4" w:space="0" w:color="auto"/>
            </w:tcBorders>
          </w:tcPr>
          <w:p w14:paraId="775ED746" w14:textId="77777777" w:rsidR="00E6435E" w:rsidRPr="00F4103B" w:rsidRDefault="00E6435E" w:rsidP="00D536C5">
            <w:pPr>
              <w:spacing w:after="0" w:line="240" w:lineRule="auto"/>
              <w:jc w:val="both"/>
              <w:rPr>
                <w:rFonts w:ascii="Times New Roman" w:eastAsia="Times New Roman" w:hAnsi="Times New Roman" w:cs="Times New Roman"/>
                <w:color w:val="000000"/>
                <w:lang w:eastAsia="ru-RU"/>
              </w:rPr>
            </w:pPr>
            <w:r w:rsidRPr="00F4103B">
              <w:rPr>
                <w:rFonts w:ascii="Times New Roman" w:eastAsia="Times New Roman" w:hAnsi="Times New Roman" w:cs="Times New Roman"/>
                <w:color w:val="000000"/>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720" w:type="dxa"/>
            <w:tcBorders>
              <w:top w:val="single" w:sz="4" w:space="0" w:color="auto"/>
              <w:left w:val="single" w:sz="4" w:space="0" w:color="auto"/>
              <w:bottom w:val="single" w:sz="4" w:space="0" w:color="auto"/>
              <w:right w:val="single" w:sz="4" w:space="0" w:color="auto"/>
            </w:tcBorders>
          </w:tcPr>
          <w:p w14:paraId="0C757EEF" w14:textId="77777777" w:rsidR="00E6435E" w:rsidRPr="00F4103B" w:rsidRDefault="00E6435E" w:rsidP="00D536C5">
            <w:pPr>
              <w:spacing w:after="0" w:line="240" w:lineRule="auto"/>
              <w:jc w:val="both"/>
              <w:rPr>
                <w:rFonts w:ascii="Times New Roman" w:eastAsia="Times New Roman" w:hAnsi="Times New Roman" w:cs="Times New Roman"/>
                <w:color w:val="000000"/>
                <w:lang w:eastAsia="ru-RU"/>
              </w:rPr>
            </w:pPr>
            <w:r w:rsidRPr="00F4103B">
              <w:rPr>
                <w:rFonts w:ascii="Times New Roman" w:eastAsia="Times New Roman" w:hAnsi="Times New Roman" w:cs="Times New Roman"/>
                <w:color w:val="000000"/>
                <w:lang w:eastAsia="ru-RU"/>
              </w:rPr>
              <w:t>Довідка в довільній формі</w:t>
            </w:r>
          </w:p>
        </w:tc>
        <w:tc>
          <w:tcPr>
            <w:tcW w:w="3108" w:type="dxa"/>
            <w:tcBorders>
              <w:top w:val="single" w:sz="4" w:space="0" w:color="auto"/>
              <w:left w:val="single" w:sz="4" w:space="0" w:color="auto"/>
              <w:bottom w:val="single" w:sz="4" w:space="0" w:color="auto"/>
              <w:right w:val="single" w:sz="4" w:space="0" w:color="auto"/>
            </w:tcBorders>
            <w:shd w:val="clear" w:color="auto" w:fill="FFFFFF" w:themeFill="background1"/>
          </w:tcPr>
          <w:p w14:paraId="12935CE3" w14:textId="77777777" w:rsidR="00E6435E" w:rsidRPr="00F4103B" w:rsidRDefault="00E6435E" w:rsidP="00D536C5">
            <w:pPr>
              <w:spacing w:after="0" w:line="240" w:lineRule="auto"/>
              <w:jc w:val="both"/>
              <w:rPr>
                <w:rFonts w:ascii="Times New Roman" w:eastAsia="Times New Roman" w:hAnsi="Times New Roman" w:cs="Times New Roman"/>
                <w:color w:val="000000"/>
                <w:lang w:eastAsia="ru-RU"/>
              </w:rPr>
            </w:pPr>
            <w:r w:rsidRPr="00F4103B">
              <w:rPr>
                <w:rFonts w:ascii="Times New Roman" w:eastAsia="Times New Roman" w:hAnsi="Times New Roman" w:cs="Times New Roman"/>
                <w:color w:val="000000"/>
                <w:lang w:eastAsia="ru-RU"/>
              </w:rPr>
              <w:t xml:space="preserve">Оригінал або копія, завірена належним чином відповідно до законодавства, Довідки (ПОВНА) УМВС України за місцезнаходженням учасника про не судимість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видана не раніше ніж один календарний місяць </w:t>
            </w:r>
            <w:r w:rsidRPr="00F4103B">
              <w:rPr>
                <w:rFonts w:ascii="Times New Roman" w:eastAsia="Times New Roman" w:hAnsi="Times New Roman" w:cs="Times New Roman"/>
                <w:color w:val="000000"/>
                <w:lang w:eastAsia="ru-RU"/>
              </w:rPr>
              <w:lastRenderedPageBreak/>
              <w:t>до дати розкриття тендерної пропозиції.</w:t>
            </w:r>
          </w:p>
        </w:tc>
      </w:tr>
      <w:tr w:rsidR="00E6435E" w:rsidRPr="00F4103B" w14:paraId="5AAF0012" w14:textId="77777777" w:rsidTr="00B37C74">
        <w:trPr>
          <w:trHeight w:val="1099"/>
        </w:trPr>
        <w:tc>
          <w:tcPr>
            <w:tcW w:w="505" w:type="dxa"/>
            <w:tcBorders>
              <w:top w:val="single" w:sz="4" w:space="0" w:color="auto"/>
              <w:left w:val="single" w:sz="4" w:space="0" w:color="auto"/>
              <w:bottom w:val="single" w:sz="4" w:space="0" w:color="auto"/>
              <w:right w:val="single" w:sz="4" w:space="0" w:color="auto"/>
            </w:tcBorders>
          </w:tcPr>
          <w:p w14:paraId="6DFE5136" w14:textId="77777777" w:rsidR="00E6435E" w:rsidRPr="00F4103B" w:rsidRDefault="00E6435E" w:rsidP="00D536C5">
            <w:pPr>
              <w:spacing w:after="0" w:line="240" w:lineRule="auto"/>
              <w:jc w:val="both"/>
              <w:rPr>
                <w:rFonts w:ascii="Times New Roman" w:eastAsia="Times New Roman" w:hAnsi="Times New Roman" w:cs="Times New Roman"/>
                <w:color w:val="000000"/>
                <w:lang w:eastAsia="ru-RU"/>
              </w:rPr>
            </w:pPr>
            <w:r w:rsidRPr="00F4103B">
              <w:rPr>
                <w:rFonts w:ascii="Times New Roman" w:eastAsia="Times New Roman" w:hAnsi="Times New Roman" w:cs="Times New Roman"/>
                <w:color w:val="000000"/>
                <w:lang w:eastAsia="ru-RU"/>
              </w:rPr>
              <w:lastRenderedPageBreak/>
              <w:t>4</w:t>
            </w:r>
          </w:p>
        </w:tc>
        <w:tc>
          <w:tcPr>
            <w:tcW w:w="3047" w:type="dxa"/>
            <w:tcBorders>
              <w:top w:val="single" w:sz="4" w:space="0" w:color="auto"/>
              <w:left w:val="single" w:sz="4" w:space="0" w:color="auto"/>
              <w:bottom w:val="single" w:sz="4" w:space="0" w:color="auto"/>
              <w:right w:val="single" w:sz="4" w:space="0" w:color="auto"/>
            </w:tcBorders>
          </w:tcPr>
          <w:p w14:paraId="507E8964" w14:textId="77777777" w:rsidR="00E6435E" w:rsidRPr="00F4103B" w:rsidRDefault="00E6435E" w:rsidP="00D536C5">
            <w:pPr>
              <w:spacing w:after="0" w:line="240" w:lineRule="auto"/>
              <w:jc w:val="both"/>
              <w:rPr>
                <w:rFonts w:ascii="Times New Roman" w:eastAsia="Times New Roman" w:hAnsi="Times New Roman" w:cs="Times New Roman"/>
                <w:color w:val="000000"/>
                <w:lang w:eastAsia="ru-RU"/>
              </w:rPr>
            </w:pPr>
            <w:r w:rsidRPr="00F4103B">
              <w:rPr>
                <w:rFonts w:ascii="Times New Roman" w:eastAsia="Times New Roman" w:hAnsi="Times New Roman" w:cs="Times New Roman"/>
                <w:color w:val="000000"/>
                <w:lang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2720" w:type="dxa"/>
            <w:tcBorders>
              <w:top w:val="single" w:sz="4" w:space="0" w:color="auto"/>
              <w:left w:val="single" w:sz="4" w:space="0" w:color="auto"/>
              <w:bottom w:val="single" w:sz="4" w:space="0" w:color="auto"/>
              <w:right w:val="single" w:sz="4" w:space="0" w:color="auto"/>
            </w:tcBorders>
          </w:tcPr>
          <w:p w14:paraId="21699613" w14:textId="77777777" w:rsidR="00E6435E" w:rsidRPr="00F4103B" w:rsidRDefault="00E6435E" w:rsidP="00D536C5">
            <w:pPr>
              <w:spacing w:after="0" w:line="240" w:lineRule="auto"/>
              <w:jc w:val="both"/>
              <w:rPr>
                <w:rFonts w:ascii="Times New Roman" w:eastAsia="Times New Roman" w:hAnsi="Times New Roman" w:cs="Times New Roman"/>
                <w:color w:val="000000"/>
                <w:lang w:eastAsia="ru-RU"/>
              </w:rPr>
            </w:pPr>
            <w:r w:rsidRPr="00F4103B">
              <w:rPr>
                <w:rFonts w:ascii="Times New Roman" w:eastAsia="Times New Roman" w:hAnsi="Times New Roman" w:cs="Times New Roman"/>
                <w:color w:val="000000"/>
                <w:lang w:eastAsia="ru-RU"/>
              </w:rPr>
              <w:t>Довідка в довільній формі</w:t>
            </w:r>
          </w:p>
        </w:tc>
        <w:tc>
          <w:tcPr>
            <w:tcW w:w="3108" w:type="dxa"/>
            <w:tcBorders>
              <w:top w:val="single" w:sz="4" w:space="0" w:color="auto"/>
              <w:left w:val="single" w:sz="4" w:space="0" w:color="auto"/>
              <w:bottom w:val="single" w:sz="4" w:space="0" w:color="auto"/>
              <w:right w:val="single" w:sz="4" w:space="0" w:color="auto"/>
            </w:tcBorders>
            <w:shd w:val="clear" w:color="auto" w:fill="FFFFFF" w:themeFill="background1"/>
          </w:tcPr>
          <w:p w14:paraId="6AAF1B16" w14:textId="2540BF72" w:rsidR="00E6435E" w:rsidRPr="00F4103B" w:rsidRDefault="00E6435E" w:rsidP="00D536C5">
            <w:pPr>
              <w:spacing w:after="0" w:line="240" w:lineRule="auto"/>
              <w:jc w:val="both"/>
              <w:rPr>
                <w:rFonts w:ascii="Times New Roman" w:eastAsia="Times New Roman" w:hAnsi="Times New Roman" w:cs="Times New Roman"/>
                <w:color w:val="000000"/>
                <w:lang w:eastAsia="ru-RU"/>
              </w:rPr>
            </w:pPr>
            <w:r w:rsidRPr="00F4103B">
              <w:rPr>
                <w:rFonts w:ascii="Times New Roman" w:eastAsia="Times New Roman" w:hAnsi="Times New Roman" w:cs="Times New Roman"/>
                <w:color w:val="000000"/>
                <w:lang w:eastAsia="ru-RU"/>
              </w:rPr>
              <w:t xml:space="preserve">Оригінал або копія, завірена належним чином довідки про відсутність заборгованості з податків, зборів, платежів, що контролюються органами доходів і зборів, яка дійсна на час подання документів переможцем. </w:t>
            </w:r>
            <w:r w:rsidR="00CD0E6B" w:rsidRPr="00F4103B">
              <w:rPr>
                <w:rFonts w:ascii="Times New Roman" w:eastAsia="Times New Roman" w:hAnsi="Times New Roman" w:cs="Times New Roman"/>
                <w:color w:val="000000"/>
                <w:lang w:eastAsia="ru-RU"/>
              </w:rPr>
              <w:t>У</w:t>
            </w:r>
            <w:r w:rsidRPr="00F4103B">
              <w:rPr>
                <w:rFonts w:ascii="Times New Roman" w:eastAsia="Times New Roman" w:hAnsi="Times New Roman" w:cs="Times New Roman"/>
                <w:color w:val="000000"/>
                <w:lang w:eastAsia="ru-RU"/>
              </w:rPr>
              <w:t xml:space="preserve"> разі,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надати документи про здійснені заходи.</w:t>
            </w:r>
          </w:p>
        </w:tc>
      </w:tr>
      <w:tr w:rsidR="00E6435E" w:rsidRPr="00F4103B" w14:paraId="36D23E2A" w14:textId="77777777" w:rsidTr="00B37C74">
        <w:trPr>
          <w:trHeight w:val="557"/>
        </w:trPr>
        <w:tc>
          <w:tcPr>
            <w:tcW w:w="505" w:type="dxa"/>
            <w:tcBorders>
              <w:top w:val="single" w:sz="4" w:space="0" w:color="auto"/>
              <w:left w:val="single" w:sz="4" w:space="0" w:color="auto"/>
              <w:bottom w:val="single" w:sz="4" w:space="0" w:color="auto"/>
              <w:right w:val="single" w:sz="4" w:space="0" w:color="auto"/>
            </w:tcBorders>
          </w:tcPr>
          <w:p w14:paraId="06A28DA8" w14:textId="77777777" w:rsidR="00E6435E" w:rsidRPr="00F4103B" w:rsidRDefault="00E6435E" w:rsidP="00D536C5">
            <w:pPr>
              <w:spacing w:after="0" w:line="240" w:lineRule="auto"/>
              <w:jc w:val="both"/>
              <w:rPr>
                <w:rFonts w:ascii="Times New Roman" w:eastAsia="Times New Roman" w:hAnsi="Times New Roman" w:cs="Times New Roman"/>
                <w:color w:val="000000"/>
                <w:lang w:eastAsia="ru-RU"/>
              </w:rPr>
            </w:pPr>
            <w:r w:rsidRPr="00F4103B">
              <w:rPr>
                <w:rFonts w:ascii="Times New Roman" w:eastAsia="Times New Roman" w:hAnsi="Times New Roman" w:cs="Times New Roman"/>
                <w:color w:val="000000"/>
                <w:lang w:eastAsia="ru-RU"/>
              </w:rPr>
              <w:t>5</w:t>
            </w:r>
          </w:p>
        </w:tc>
        <w:tc>
          <w:tcPr>
            <w:tcW w:w="3047" w:type="dxa"/>
            <w:tcBorders>
              <w:top w:val="single" w:sz="4" w:space="0" w:color="auto"/>
              <w:left w:val="single" w:sz="4" w:space="0" w:color="auto"/>
              <w:bottom w:val="single" w:sz="4" w:space="0" w:color="auto"/>
              <w:right w:val="single" w:sz="4" w:space="0" w:color="auto"/>
            </w:tcBorders>
          </w:tcPr>
          <w:p w14:paraId="252114B7" w14:textId="77777777" w:rsidR="00E6435E" w:rsidRPr="00F4103B" w:rsidRDefault="00E6435E" w:rsidP="00D536C5">
            <w:pPr>
              <w:spacing w:after="0" w:line="240" w:lineRule="auto"/>
              <w:jc w:val="both"/>
              <w:rPr>
                <w:rFonts w:ascii="Times New Roman" w:eastAsia="Times New Roman" w:hAnsi="Times New Roman" w:cs="Times New Roman"/>
                <w:color w:val="000000"/>
                <w:lang w:eastAsia="ru-RU"/>
              </w:rPr>
            </w:pPr>
            <w:r w:rsidRPr="00F4103B">
              <w:rPr>
                <w:rFonts w:ascii="Times New Roman" w:eastAsia="Times New Roman" w:hAnsi="Times New Roman" w:cs="Times New Roman"/>
                <w:color w:val="000000"/>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tc>
        <w:tc>
          <w:tcPr>
            <w:tcW w:w="2720" w:type="dxa"/>
            <w:tcBorders>
              <w:top w:val="single" w:sz="4" w:space="0" w:color="auto"/>
              <w:left w:val="single" w:sz="4" w:space="0" w:color="auto"/>
              <w:bottom w:val="single" w:sz="4" w:space="0" w:color="auto"/>
              <w:right w:val="single" w:sz="4" w:space="0" w:color="auto"/>
            </w:tcBorders>
          </w:tcPr>
          <w:p w14:paraId="01246A2E" w14:textId="77777777" w:rsidR="00E6435E" w:rsidRPr="00F4103B" w:rsidRDefault="00E6435E" w:rsidP="00D536C5">
            <w:pPr>
              <w:spacing w:after="0" w:line="240" w:lineRule="auto"/>
              <w:jc w:val="both"/>
              <w:rPr>
                <w:rFonts w:ascii="Times New Roman" w:eastAsia="Times New Roman" w:hAnsi="Times New Roman" w:cs="Times New Roman"/>
                <w:color w:val="000000"/>
                <w:lang w:eastAsia="ru-RU"/>
              </w:rPr>
            </w:pPr>
            <w:r w:rsidRPr="00F4103B">
              <w:rPr>
                <w:rFonts w:ascii="Times New Roman" w:eastAsia="Times New Roman" w:hAnsi="Times New Roman" w:cs="Times New Roman"/>
                <w:color w:val="000000"/>
                <w:lang w:eastAsia="ru-RU"/>
              </w:rPr>
              <w:t>Довідка в довільній формі про відсутність невиконаних своїх зобов’язань за раніше укладеним договором про закупівлю з цим самим замовником – КУ Миколаївський зоопарк</w:t>
            </w:r>
          </w:p>
        </w:tc>
        <w:tc>
          <w:tcPr>
            <w:tcW w:w="3108" w:type="dxa"/>
            <w:tcBorders>
              <w:top w:val="single" w:sz="4" w:space="0" w:color="auto"/>
              <w:left w:val="single" w:sz="4" w:space="0" w:color="auto"/>
              <w:bottom w:val="single" w:sz="4" w:space="0" w:color="auto"/>
              <w:right w:val="single" w:sz="4" w:space="0" w:color="auto"/>
            </w:tcBorders>
            <w:shd w:val="clear" w:color="auto" w:fill="FFFFFF" w:themeFill="background1"/>
          </w:tcPr>
          <w:p w14:paraId="6D0A14F0" w14:textId="77777777" w:rsidR="00E6435E" w:rsidRPr="00F4103B" w:rsidRDefault="00E6435E" w:rsidP="00D536C5">
            <w:pPr>
              <w:spacing w:after="0" w:line="240" w:lineRule="auto"/>
              <w:jc w:val="both"/>
              <w:rPr>
                <w:rFonts w:ascii="Times New Roman" w:eastAsia="Times New Roman" w:hAnsi="Times New Roman" w:cs="Times New Roman"/>
                <w:color w:val="000000"/>
                <w:lang w:eastAsia="ru-RU"/>
              </w:rPr>
            </w:pPr>
            <w:r w:rsidRPr="00F4103B">
              <w:rPr>
                <w:rFonts w:ascii="Times New Roman" w:eastAsia="Times New Roman" w:hAnsi="Times New Roman" w:cs="Times New Roman"/>
                <w:color w:val="000000"/>
                <w:lang w:eastAsia="ru-RU"/>
              </w:rPr>
              <w:t>Довідка в довільній формі про відсутність невиконаних своїх зобов’язань за раніше укладеним договором про закупівлю з цим самим замовником – КУ Миколаївський зоопарк</w:t>
            </w:r>
          </w:p>
        </w:tc>
      </w:tr>
    </w:tbl>
    <w:p w14:paraId="3AA7A3C1" w14:textId="77777777" w:rsidR="00E6435E" w:rsidRPr="00F4103B" w:rsidRDefault="00E6435E" w:rsidP="00E6435E">
      <w:pPr>
        <w:spacing w:after="60" w:line="240" w:lineRule="auto"/>
        <w:ind w:firstLine="450"/>
        <w:jc w:val="both"/>
        <w:outlineLvl w:val="8"/>
        <w:rPr>
          <w:rFonts w:ascii="Times New Roman" w:eastAsia="Times New Roman" w:hAnsi="Times New Roman" w:cs="Times New Roman"/>
          <w:color w:val="000000"/>
          <w:lang w:eastAsia="ru-RU"/>
        </w:rPr>
      </w:pPr>
    </w:p>
    <w:p w14:paraId="4C41FC6D" w14:textId="77777777" w:rsidR="00E6435E" w:rsidRPr="00F4103B" w:rsidRDefault="00E6435E" w:rsidP="00E6435E">
      <w:pPr>
        <w:spacing w:after="60" w:line="240" w:lineRule="auto"/>
        <w:ind w:firstLine="450"/>
        <w:jc w:val="both"/>
        <w:outlineLvl w:val="8"/>
        <w:rPr>
          <w:rFonts w:ascii="Times New Roman" w:eastAsia="Times New Roman" w:hAnsi="Times New Roman" w:cs="Times New Roman"/>
          <w:color w:val="000000"/>
          <w:lang w:eastAsia="ru-RU"/>
        </w:rPr>
      </w:pPr>
      <w:r w:rsidRPr="00F4103B">
        <w:rPr>
          <w:rFonts w:ascii="Times New Roman" w:eastAsia="Times New Roman" w:hAnsi="Times New Roman" w:cs="Times New Roman"/>
          <w:color w:val="000000"/>
          <w:lang w:eastAsia="ru-RU"/>
        </w:rPr>
        <w:lastRenderedPageBreak/>
        <w:t>1) У відповідності до</w:t>
      </w:r>
      <w:r w:rsidRPr="00F4103B">
        <w:rPr>
          <w:rFonts w:ascii="Times New Roman" w:eastAsia="Times New Roman" w:hAnsi="Times New Roman" w:cs="Times New Roman"/>
          <w:lang w:eastAsia="ru-RU"/>
        </w:rPr>
        <w:t xml:space="preserve"> пункту 3 частини 1 статті 31 Закону </w:t>
      </w:r>
      <w:bookmarkStart w:id="1" w:name="_Hlk40355821"/>
      <w:r w:rsidRPr="00F4103B">
        <w:rPr>
          <w:rFonts w:ascii="Times New Roman" w:eastAsia="Times New Roman" w:hAnsi="Times New Roman" w:cs="Times New Roman"/>
          <w:color w:val="000000"/>
          <w:lang w:eastAsia="ru-RU"/>
        </w:rPr>
        <w:t>Замовник відхиляє тендерну пропозицію із зазначенням аргументації в електронній системі закупівель у разі, якщо</w:t>
      </w:r>
      <w:bookmarkEnd w:id="1"/>
      <w:r w:rsidRPr="00F4103B">
        <w:rPr>
          <w:rFonts w:ascii="Times New Roman" w:eastAsia="Times New Roman" w:hAnsi="Times New Roman" w:cs="Times New Roman"/>
          <w:color w:val="000000"/>
          <w:lang w:eastAsia="ru-RU"/>
        </w:rPr>
        <w:t xml:space="preserve"> переможець процедури закупівлі не надав у спосіб, зазначений в тендерній документації, документи, що підтверджують відсутність підстав, передбачених статтею 17 цього Закону.</w:t>
      </w:r>
    </w:p>
    <w:p w14:paraId="1A7DCF38" w14:textId="77777777" w:rsidR="00E6435E" w:rsidRPr="00F4103B" w:rsidRDefault="00E6435E" w:rsidP="00E6435E">
      <w:pPr>
        <w:spacing w:after="60" w:line="240" w:lineRule="auto"/>
        <w:ind w:firstLine="426"/>
        <w:jc w:val="both"/>
        <w:outlineLvl w:val="8"/>
        <w:rPr>
          <w:rFonts w:ascii="Times New Roman" w:eastAsia="Times New Roman" w:hAnsi="Times New Roman" w:cs="Times New Roman"/>
          <w:color w:val="000000"/>
          <w:lang w:eastAsia="ru-RU"/>
        </w:rPr>
      </w:pPr>
      <w:r w:rsidRPr="00F4103B">
        <w:rPr>
          <w:rFonts w:ascii="Times New Roman" w:eastAsia="Times New Roman" w:hAnsi="Times New Roman" w:cs="Times New Roman"/>
          <w:color w:val="000000"/>
          <w:lang w:eastAsia="ru-RU"/>
        </w:rPr>
        <w:t>2) Згідно пункту 15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67836737" w14:textId="77777777" w:rsidR="00E6435E" w:rsidRPr="00F4103B" w:rsidRDefault="00E6435E" w:rsidP="00E6435E"/>
    <w:p w14:paraId="0E1B7E94" w14:textId="77777777" w:rsidR="00D536C5" w:rsidRPr="00F4103B" w:rsidRDefault="00D536C5" w:rsidP="00D36AF3">
      <w:pPr>
        <w:jc w:val="right"/>
        <w:rPr>
          <w:b/>
          <w:bCs/>
          <w:i/>
          <w:color w:val="000000"/>
        </w:rPr>
      </w:pPr>
    </w:p>
    <w:p w14:paraId="09615D8E" w14:textId="77777777" w:rsidR="00D536C5" w:rsidRPr="00F4103B" w:rsidRDefault="00D536C5" w:rsidP="00D36AF3">
      <w:pPr>
        <w:jc w:val="right"/>
        <w:rPr>
          <w:b/>
          <w:bCs/>
          <w:i/>
          <w:color w:val="000000"/>
        </w:rPr>
      </w:pPr>
    </w:p>
    <w:p w14:paraId="260ED11B" w14:textId="77777777" w:rsidR="00D536C5" w:rsidRPr="00F4103B" w:rsidRDefault="00D536C5" w:rsidP="00D36AF3">
      <w:pPr>
        <w:jc w:val="right"/>
        <w:rPr>
          <w:b/>
          <w:bCs/>
          <w:i/>
          <w:color w:val="000000"/>
        </w:rPr>
      </w:pPr>
    </w:p>
    <w:p w14:paraId="2DE93905" w14:textId="77777777" w:rsidR="00D536C5" w:rsidRPr="00F4103B" w:rsidRDefault="00D536C5" w:rsidP="00D36AF3">
      <w:pPr>
        <w:jc w:val="right"/>
        <w:rPr>
          <w:b/>
          <w:bCs/>
          <w:i/>
          <w:color w:val="000000"/>
        </w:rPr>
      </w:pPr>
    </w:p>
    <w:p w14:paraId="34392923" w14:textId="77777777" w:rsidR="00D536C5" w:rsidRPr="00F4103B" w:rsidRDefault="00D536C5" w:rsidP="00D36AF3">
      <w:pPr>
        <w:jc w:val="right"/>
        <w:rPr>
          <w:b/>
          <w:bCs/>
          <w:i/>
          <w:color w:val="000000"/>
        </w:rPr>
      </w:pPr>
    </w:p>
    <w:p w14:paraId="6B3184D8" w14:textId="77777777" w:rsidR="00D536C5" w:rsidRPr="00F4103B" w:rsidRDefault="00D536C5" w:rsidP="00D36AF3">
      <w:pPr>
        <w:jc w:val="right"/>
        <w:rPr>
          <w:b/>
          <w:bCs/>
          <w:i/>
          <w:color w:val="000000"/>
        </w:rPr>
      </w:pPr>
    </w:p>
    <w:p w14:paraId="65F3DB64" w14:textId="77777777" w:rsidR="00D536C5" w:rsidRPr="00F4103B" w:rsidRDefault="00D536C5" w:rsidP="00D36AF3">
      <w:pPr>
        <w:jc w:val="right"/>
        <w:rPr>
          <w:b/>
          <w:bCs/>
          <w:i/>
          <w:color w:val="000000"/>
        </w:rPr>
      </w:pPr>
    </w:p>
    <w:p w14:paraId="13D7293B" w14:textId="77777777" w:rsidR="00D536C5" w:rsidRPr="00F4103B" w:rsidRDefault="00D536C5" w:rsidP="00D36AF3">
      <w:pPr>
        <w:jc w:val="right"/>
        <w:rPr>
          <w:b/>
          <w:bCs/>
          <w:i/>
          <w:color w:val="000000"/>
        </w:rPr>
      </w:pPr>
    </w:p>
    <w:p w14:paraId="29F220F6" w14:textId="77777777" w:rsidR="00D536C5" w:rsidRPr="00F4103B" w:rsidRDefault="00D536C5" w:rsidP="00D36AF3">
      <w:pPr>
        <w:jc w:val="right"/>
        <w:rPr>
          <w:b/>
          <w:bCs/>
          <w:i/>
          <w:color w:val="000000"/>
        </w:rPr>
      </w:pPr>
    </w:p>
    <w:p w14:paraId="6E6839A8" w14:textId="77777777" w:rsidR="00D536C5" w:rsidRPr="00F4103B" w:rsidRDefault="00D536C5" w:rsidP="00D36AF3">
      <w:pPr>
        <w:jc w:val="right"/>
        <w:rPr>
          <w:b/>
          <w:bCs/>
          <w:i/>
          <w:color w:val="000000"/>
        </w:rPr>
      </w:pPr>
    </w:p>
    <w:p w14:paraId="4858AE7A" w14:textId="77777777" w:rsidR="00D536C5" w:rsidRPr="00F4103B" w:rsidRDefault="00D536C5" w:rsidP="00D36AF3">
      <w:pPr>
        <w:jc w:val="right"/>
        <w:rPr>
          <w:b/>
          <w:bCs/>
          <w:i/>
          <w:color w:val="000000"/>
        </w:rPr>
      </w:pPr>
    </w:p>
    <w:p w14:paraId="2C5410C4" w14:textId="77777777" w:rsidR="00D536C5" w:rsidRPr="00F4103B" w:rsidRDefault="00D536C5" w:rsidP="00D36AF3">
      <w:pPr>
        <w:jc w:val="right"/>
        <w:rPr>
          <w:b/>
          <w:bCs/>
          <w:i/>
          <w:color w:val="000000"/>
        </w:rPr>
      </w:pPr>
    </w:p>
    <w:p w14:paraId="0A9AA8F5" w14:textId="77777777" w:rsidR="00D536C5" w:rsidRPr="00F4103B" w:rsidRDefault="00D536C5" w:rsidP="00D36AF3">
      <w:pPr>
        <w:jc w:val="right"/>
        <w:rPr>
          <w:b/>
          <w:bCs/>
          <w:i/>
          <w:color w:val="000000"/>
        </w:rPr>
      </w:pPr>
    </w:p>
    <w:p w14:paraId="2C613D8E" w14:textId="77777777" w:rsidR="00D536C5" w:rsidRPr="00F4103B" w:rsidRDefault="00D536C5" w:rsidP="00D36AF3">
      <w:pPr>
        <w:jc w:val="right"/>
        <w:rPr>
          <w:b/>
          <w:bCs/>
          <w:i/>
          <w:color w:val="000000"/>
        </w:rPr>
      </w:pPr>
    </w:p>
    <w:p w14:paraId="29139414" w14:textId="77777777" w:rsidR="00D536C5" w:rsidRPr="00F4103B" w:rsidRDefault="00D536C5" w:rsidP="00D36AF3">
      <w:pPr>
        <w:jc w:val="right"/>
        <w:rPr>
          <w:b/>
          <w:bCs/>
          <w:i/>
          <w:color w:val="000000"/>
        </w:rPr>
      </w:pPr>
    </w:p>
    <w:p w14:paraId="680E249C" w14:textId="77777777" w:rsidR="00D536C5" w:rsidRPr="00F4103B" w:rsidRDefault="00D536C5" w:rsidP="00D36AF3">
      <w:pPr>
        <w:jc w:val="right"/>
        <w:rPr>
          <w:b/>
          <w:bCs/>
          <w:i/>
          <w:color w:val="000000"/>
        </w:rPr>
      </w:pPr>
    </w:p>
    <w:p w14:paraId="5D7045C1" w14:textId="77777777" w:rsidR="00D536C5" w:rsidRPr="00F4103B" w:rsidRDefault="00D536C5" w:rsidP="00D36AF3">
      <w:pPr>
        <w:jc w:val="right"/>
        <w:rPr>
          <w:b/>
          <w:bCs/>
          <w:i/>
          <w:color w:val="000000"/>
        </w:rPr>
      </w:pPr>
    </w:p>
    <w:p w14:paraId="6734B177" w14:textId="77777777" w:rsidR="00D536C5" w:rsidRPr="00F4103B" w:rsidRDefault="00D536C5" w:rsidP="00D36AF3">
      <w:pPr>
        <w:jc w:val="right"/>
        <w:rPr>
          <w:b/>
          <w:bCs/>
          <w:i/>
          <w:color w:val="000000"/>
        </w:rPr>
      </w:pPr>
    </w:p>
    <w:p w14:paraId="54624E4A" w14:textId="77777777" w:rsidR="0012278D" w:rsidRPr="00F4103B" w:rsidRDefault="0012278D" w:rsidP="00D536C5">
      <w:pPr>
        <w:pStyle w:val="af0"/>
        <w:jc w:val="right"/>
        <w:rPr>
          <w:rFonts w:ascii="Times New Roman" w:hAnsi="Times New Roman" w:cs="Times New Roman"/>
          <w:b/>
          <w:bCs/>
          <w:sz w:val="24"/>
          <w:szCs w:val="24"/>
        </w:rPr>
      </w:pPr>
    </w:p>
    <w:p w14:paraId="6BBB108F" w14:textId="77777777" w:rsidR="00B37C74" w:rsidRPr="00F4103B" w:rsidRDefault="00B37C74" w:rsidP="00D536C5">
      <w:pPr>
        <w:pStyle w:val="af0"/>
        <w:jc w:val="right"/>
        <w:rPr>
          <w:rFonts w:ascii="Times New Roman" w:hAnsi="Times New Roman" w:cs="Times New Roman"/>
          <w:b/>
          <w:bCs/>
          <w:sz w:val="24"/>
          <w:szCs w:val="24"/>
        </w:rPr>
      </w:pPr>
    </w:p>
    <w:p w14:paraId="303CB682" w14:textId="77777777" w:rsidR="00B37C74" w:rsidRPr="00F4103B" w:rsidRDefault="00B37C74" w:rsidP="00D536C5">
      <w:pPr>
        <w:pStyle w:val="af0"/>
        <w:jc w:val="right"/>
        <w:rPr>
          <w:rFonts w:ascii="Times New Roman" w:hAnsi="Times New Roman" w:cs="Times New Roman"/>
          <w:b/>
          <w:bCs/>
          <w:sz w:val="24"/>
          <w:szCs w:val="24"/>
        </w:rPr>
      </w:pPr>
    </w:p>
    <w:p w14:paraId="3F1354BD" w14:textId="77777777" w:rsidR="00B37C74" w:rsidRPr="00F4103B" w:rsidRDefault="00B37C74" w:rsidP="00D536C5">
      <w:pPr>
        <w:pStyle w:val="af0"/>
        <w:jc w:val="right"/>
        <w:rPr>
          <w:rFonts w:ascii="Times New Roman" w:hAnsi="Times New Roman" w:cs="Times New Roman"/>
          <w:b/>
          <w:bCs/>
          <w:sz w:val="24"/>
          <w:szCs w:val="24"/>
        </w:rPr>
      </w:pPr>
    </w:p>
    <w:p w14:paraId="0BE7FA85" w14:textId="77777777" w:rsidR="00B37C74" w:rsidRPr="00F4103B" w:rsidRDefault="00B37C74" w:rsidP="00D536C5">
      <w:pPr>
        <w:pStyle w:val="af0"/>
        <w:jc w:val="right"/>
        <w:rPr>
          <w:rFonts w:ascii="Times New Roman" w:hAnsi="Times New Roman" w:cs="Times New Roman"/>
          <w:b/>
          <w:bCs/>
          <w:sz w:val="24"/>
          <w:szCs w:val="24"/>
        </w:rPr>
      </w:pPr>
    </w:p>
    <w:p w14:paraId="73F99DE0" w14:textId="77777777" w:rsidR="00B37C74" w:rsidRPr="00F4103B" w:rsidRDefault="00B37C74" w:rsidP="00D536C5">
      <w:pPr>
        <w:pStyle w:val="af0"/>
        <w:jc w:val="right"/>
        <w:rPr>
          <w:rFonts w:ascii="Times New Roman" w:hAnsi="Times New Roman" w:cs="Times New Roman"/>
          <w:b/>
          <w:bCs/>
          <w:sz w:val="24"/>
          <w:szCs w:val="24"/>
        </w:rPr>
      </w:pPr>
    </w:p>
    <w:p w14:paraId="5F567310" w14:textId="77777777" w:rsidR="00B37C74" w:rsidRPr="00F4103B" w:rsidRDefault="00B37C74" w:rsidP="00D536C5">
      <w:pPr>
        <w:pStyle w:val="af0"/>
        <w:jc w:val="right"/>
        <w:rPr>
          <w:rFonts w:ascii="Times New Roman" w:hAnsi="Times New Roman" w:cs="Times New Roman"/>
          <w:b/>
          <w:bCs/>
          <w:sz w:val="24"/>
          <w:szCs w:val="24"/>
        </w:rPr>
      </w:pPr>
    </w:p>
    <w:p w14:paraId="307487F3" w14:textId="77777777" w:rsidR="00B37C74" w:rsidRPr="00F4103B" w:rsidRDefault="00B37C74" w:rsidP="00D536C5">
      <w:pPr>
        <w:pStyle w:val="af0"/>
        <w:jc w:val="right"/>
        <w:rPr>
          <w:rFonts w:ascii="Times New Roman" w:hAnsi="Times New Roman" w:cs="Times New Roman"/>
          <w:b/>
          <w:bCs/>
          <w:sz w:val="24"/>
          <w:szCs w:val="24"/>
        </w:rPr>
      </w:pPr>
    </w:p>
    <w:p w14:paraId="16BF7484" w14:textId="77777777" w:rsidR="00B37C74" w:rsidRPr="00F4103B" w:rsidRDefault="00B37C74" w:rsidP="00D536C5">
      <w:pPr>
        <w:pStyle w:val="af0"/>
        <w:jc w:val="right"/>
        <w:rPr>
          <w:rFonts w:ascii="Times New Roman" w:hAnsi="Times New Roman" w:cs="Times New Roman"/>
          <w:b/>
          <w:bCs/>
          <w:sz w:val="24"/>
          <w:szCs w:val="24"/>
        </w:rPr>
      </w:pPr>
    </w:p>
    <w:p w14:paraId="097B3821" w14:textId="77777777" w:rsidR="00B37C74" w:rsidRPr="00F4103B" w:rsidRDefault="00B37C74" w:rsidP="00D536C5">
      <w:pPr>
        <w:pStyle w:val="af0"/>
        <w:jc w:val="right"/>
        <w:rPr>
          <w:rFonts w:ascii="Times New Roman" w:hAnsi="Times New Roman" w:cs="Times New Roman"/>
          <w:b/>
          <w:bCs/>
          <w:sz w:val="24"/>
          <w:szCs w:val="24"/>
        </w:rPr>
      </w:pPr>
    </w:p>
    <w:p w14:paraId="4158ED30" w14:textId="77777777" w:rsidR="00B37C74" w:rsidRPr="00F4103B" w:rsidRDefault="00B37C74" w:rsidP="00D536C5">
      <w:pPr>
        <w:pStyle w:val="af0"/>
        <w:jc w:val="right"/>
        <w:rPr>
          <w:rFonts w:ascii="Times New Roman" w:hAnsi="Times New Roman" w:cs="Times New Roman"/>
          <w:b/>
          <w:bCs/>
          <w:sz w:val="24"/>
          <w:szCs w:val="24"/>
        </w:rPr>
      </w:pPr>
    </w:p>
    <w:p w14:paraId="3242BB2F" w14:textId="77777777" w:rsidR="00B37C74" w:rsidRPr="00F4103B" w:rsidRDefault="00B37C74" w:rsidP="00D536C5">
      <w:pPr>
        <w:pStyle w:val="af0"/>
        <w:jc w:val="right"/>
        <w:rPr>
          <w:rFonts w:ascii="Times New Roman" w:hAnsi="Times New Roman" w:cs="Times New Roman"/>
          <w:b/>
          <w:bCs/>
          <w:sz w:val="24"/>
          <w:szCs w:val="24"/>
        </w:rPr>
      </w:pPr>
    </w:p>
    <w:p w14:paraId="23037D36" w14:textId="77777777" w:rsidR="00B37C74" w:rsidRPr="00F4103B" w:rsidRDefault="00B37C74" w:rsidP="00D536C5">
      <w:pPr>
        <w:pStyle w:val="af0"/>
        <w:jc w:val="right"/>
        <w:rPr>
          <w:rFonts w:ascii="Times New Roman" w:hAnsi="Times New Roman" w:cs="Times New Roman"/>
          <w:b/>
          <w:bCs/>
          <w:sz w:val="24"/>
          <w:szCs w:val="24"/>
        </w:rPr>
      </w:pPr>
    </w:p>
    <w:p w14:paraId="7FF3E24D" w14:textId="4513C899" w:rsidR="00D36AF3" w:rsidRPr="00F4103B" w:rsidRDefault="00D536C5" w:rsidP="00B37C74">
      <w:pPr>
        <w:pStyle w:val="af0"/>
        <w:jc w:val="right"/>
        <w:rPr>
          <w:rFonts w:ascii="Times New Roman" w:hAnsi="Times New Roman" w:cs="Times New Roman"/>
          <w:b/>
          <w:bCs/>
        </w:rPr>
      </w:pPr>
      <w:r w:rsidRPr="00F4103B">
        <w:rPr>
          <w:rFonts w:ascii="Times New Roman" w:hAnsi="Times New Roman" w:cs="Times New Roman"/>
          <w:b/>
          <w:bCs/>
        </w:rPr>
        <w:lastRenderedPageBreak/>
        <w:t>Д</w:t>
      </w:r>
      <w:r w:rsidR="00D36AF3" w:rsidRPr="00F4103B">
        <w:rPr>
          <w:rFonts w:ascii="Times New Roman" w:hAnsi="Times New Roman" w:cs="Times New Roman"/>
          <w:b/>
          <w:bCs/>
        </w:rPr>
        <w:t>одаток 4</w:t>
      </w:r>
    </w:p>
    <w:p w14:paraId="4A3DA274" w14:textId="55E2C1FD" w:rsidR="00D36AF3" w:rsidRPr="00F4103B" w:rsidRDefault="00D36AF3" w:rsidP="00B37C74">
      <w:pPr>
        <w:pStyle w:val="af0"/>
        <w:jc w:val="right"/>
        <w:rPr>
          <w:rFonts w:ascii="Times New Roman" w:hAnsi="Times New Roman" w:cs="Times New Roman"/>
          <w:b/>
          <w:bCs/>
        </w:rPr>
      </w:pPr>
      <w:r w:rsidRPr="00F4103B">
        <w:rPr>
          <w:rFonts w:ascii="Times New Roman" w:hAnsi="Times New Roman" w:cs="Times New Roman"/>
          <w:b/>
          <w:bCs/>
        </w:rPr>
        <w:t>до тендерної документації</w:t>
      </w:r>
    </w:p>
    <w:p w14:paraId="398E06FF" w14:textId="77777777" w:rsidR="00D36AF3" w:rsidRPr="00F4103B" w:rsidRDefault="00D36AF3" w:rsidP="00B37C74">
      <w:pPr>
        <w:pStyle w:val="af0"/>
        <w:jc w:val="both"/>
        <w:rPr>
          <w:rFonts w:ascii="Times New Roman" w:hAnsi="Times New Roman" w:cs="Times New Roman"/>
        </w:rPr>
      </w:pPr>
    </w:p>
    <w:p w14:paraId="18AF29B9" w14:textId="5E08931B" w:rsidR="00D36AF3" w:rsidRPr="00F4103B" w:rsidRDefault="00D36AF3" w:rsidP="00B37C74">
      <w:pPr>
        <w:pStyle w:val="af0"/>
        <w:jc w:val="center"/>
        <w:rPr>
          <w:rFonts w:ascii="Times New Roman" w:hAnsi="Times New Roman" w:cs="Times New Roman"/>
          <w:b/>
          <w:bCs/>
        </w:rPr>
      </w:pPr>
      <w:r w:rsidRPr="00F4103B">
        <w:rPr>
          <w:rFonts w:ascii="Times New Roman" w:hAnsi="Times New Roman" w:cs="Times New Roman"/>
          <w:b/>
          <w:bCs/>
        </w:rPr>
        <w:t>ТЕХНІЧНІ ВИМОГИ</w:t>
      </w:r>
    </w:p>
    <w:p w14:paraId="2547AA2E" w14:textId="77777777" w:rsidR="00CF121C" w:rsidRPr="00F4103B" w:rsidRDefault="00CF121C" w:rsidP="00CF121C">
      <w:pPr>
        <w:pStyle w:val="af0"/>
        <w:rPr>
          <w:rFonts w:ascii="Times New Roman" w:hAnsi="Times New Roman" w:cs="Times New Roman"/>
          <w:lang w:eastAsia="ru-RU"/>
        </w:rPr>
      </w:pPr>
    </w:p>
    <w:tbl>
      <w:tblPr>
        <w:tblStyle w:val="a5"/>
        <w:tblW w:w="9634" w:type="dxa"/>
        <w:tblLook w:val="04A0" w:firstRow="1" w:lastRow="0" w:firstColumn="1" w:lastColumn="0" w:noHBand="0" w:noVBand="1"/>
      </w:tblPr>
      <w:tblGrid>
        <w:gridCol w:w="3539"/>
        <w:gridCol w:w="6095"/>
      </w:tblGrid>
      <w:tr w:rsidR="00CF121C" w:rsidRPr="00F4103B" w14:paraId="630375FF" w14:textId="77777777" w:rsidTr="007C4C0B">
        <w:tc>
          <w:tcPr>
            <w:tcW w:w="9634" w:type="dxa"/>
            <w:gridSpan w:val="2"/>
          </w:tcPr>
          <w:p w14:paraId="49587EC0" w14:textId="77777777" w:rsidR="00CF121C" w:rsidRPr="00F4103B" w:rsidRDefault="00CF121C" w:rsidP="00CF121C">
            <w:pPr>
              <w:pStyle w:val="af0"/>
              <w:jc w:val="center"/>
              <w:rPr>
                <w:rFonts w:ascii="Times New Roman" w:hAnsi="Times New Roman" w:cs="Times New Roman"/>
              </w:rPr>
            </w:pPr>
            <w:r w:rsidRPr="00F4103B">
              <w:rPr>
                <w:rFonts w:ascii="Times New Roman" w:hAnsi="Times New Roman" w:cs="Times New Roman"/>
              </w:rPr>
              <w:t>Опис предмета закупівлі</w:t>
            </w:r>
          </w:p>
        </w:tc>
      </w:tr>
      <w:tr w:rsidR="00CF121C" w:rsidRPr="00F4103B" w14:paraId="0E59CBF5" w14:textId="77777777" w:rsidTr="007C4C0B">
        <w:tc>
          <w:tcPr>
            <w:tcW w:w="9634" w:type="dxa"/>
            <w:gridSpan w:val="2"/>
          </w:tcPr>
          <w:p w14:paraId="16D2A735" w14:textId="77777777" w:rsidR="00CF121C" w:rsidRPr="00F4103B" w:rsidRDefault="00CF121C" w:rsidP="00CF121C">
            <w:pPr>
              <w:pStyle w:val="af0"/>
              <w:jc w:val="both"/>
              <w:rPr>
                <w:rFonts w:ascii="Times New Roman" w:hAnsi="Times New Roman" w:cs="Times New Roman"/>
                <w:b/>
              </w:rPr>
            </w:pPr>
            <w:r w:rsidRPr="00F4103B">
              <w:rPr>
                <w:rFonts w:ascii="Times New Roman" w:hAnsi="Times New Roman" w:cs="Times New Roman"/>
                <w:b/>
              </w:rPr>
              <w:t>Лимони</w:t>
            </w:r>
          </w:p>
          <w:p w14:paraId="2A65617D" w14:textId="77777777" w:rsidR="00CF121C" w:rsidRPr="00F4103B" w:rsidRDefault="00CF121C" w:rsidP="00CF121C">
            <w:pPr>
              <w:pStyle w:val="af0"/>
              <w:jc w:val="both"/>
              <w:rPr>
                <w:rFonts w:ascii="Times New Roman" w:hAnsi="Times New Roman" w:cs="Times New Roman"/>
              </w:rPr>
            </w:pPr>
            <w:r w:rsidRPr="00F4103B">
              <w:rPr>
                <w:rFonts w:ascii="Times New Roman" w:hAnsi="Times New Roman" w:cs="Times New Roman"/>
              </w:rPr>
              <w:t>ДСТУ ЕЭК ООН FFV-14:2007 Фрукти цитрусові. Настанови щодо постачання і контролювання якості (ЕЭК ООН FFV-14:2004, ІDT).</w:t>
            </w:r>
          </w:p>
        </w:tc>
      </w:tr>
      <w:tr w:rsidR="00CF121C" w:rsidRPr="00F4103B" w14:paraId="7FE605D0" w14:textId="77777777" w:rsidTr="00CF121C">
        <w:tc>
          <w:tcPr>
            <w:tcW w:w="3539" w:type="dxa"/>
          </w:tcPr>
          <w:p w14:paraId="25F23DCA" w14:textId="77777777" w:rsidR="00CF121C" w:rsidRPr="00F4103B" w:rsidRDefault="00CF121C" w:rsidP="00CF121C">
            <w:pPr>
              <w:pStyle w:val="af0"/>
              <w:jc w:val="both"/>
              <w:rPr>
                <w:rFonts w:ascii="Times New Roman" w:hAnsi="Times New Roman" w:cs="Times New Roman"/>
              </w:rPr>
            </w:pPr>
            <w:r w:rsidRPr="00F4103B">
              <w:rPr>
                <w:rFonts w:ascii="Times New Roman" w:hAnsi="Times New Roman" w:cs="Times New Roman"/>
              </w:rPr>
              <w:t>Зовнішній вигляд</w:t>
            </w:r>
          </w:p>
        </w:tc>
        <w:tc>
          <w:tcPr>
            <w:tcW w:w="6095" w:type="dxa"/>
          </w:tcPr>
          <w:p w14:paraId="5939224F" w14:textId="77777777" w:rsidR="00CF121C" w:rsidRPr="00F4103B" w:rsidRDefault="00CF121C" w:rsidP="00CF121C">
            <w:pPr>
              <w:pStyle w:val="af0"/>
              <w:jc w:val="both"/>
              <w:rPr>
                <w:rFonts w:ascii="Times New Roman" w:hAnsi="Times New Roman" w:cs="Times New Roman"/>
              </w:rPr>
            </w:pPr>
            <w:r w:rsidRPr="00F4103B">
              <w:rPr>
                <w:rFonts w:ascii="Times New Roman" w:hAnsi="Times New Roman" w:cs="Times New Roman"/>
              </w:rPr>
              <w:t>Плоди свіжі, чисті, без механічних ушкоджень, без ушкоджень хворобами та шкідниками. Розмір плоду по найбільшому поперечному діаметру не менше 42 мм.</w:t>
            </w:r>
          </w:p>
        </w:tc>
      </w:tr>
      <w:tr w:rsidR="00CF121C" w:rsidRPr="00F4103B" w14:paraId="65E06364" w14:textId="77777777" w:rsidTr="00CF121C">
        <w:tc>
          <w:tcPr>
            <w:tcW w:w="3539" w:type="dxa"/>
          </w:tcPr>
          <w:p w14:paraId="367A09F4" w14:textId="77777777" w:rsidR="00CF121C" w:rsidRPr="00F4103B" w:rsidRDefault="00CF121C" w:rsidP="00CF121C">
            <w:pPr>
              <w:pStyle w:val="af0"/>
              <w:jc w:val="both"/>
              <w:rPr>
                <w:rFonts w:ascii="Times New Roman" w:hAnsi="Times New Roman" w:cs="Times New Roman"/>
              </w:rPr>
            </w:pPr>
            <w:r w:rsidRPr="00F4103B">
              <w:rPr>
                <w:rFonts w:ascii="Times New Roman" w:hAnsi="Times New Roman" w:cs="Times New Roman"/>
              </w:rPr>
              <w:t>Запах і смак</w:t>
            </w:r>
          </w:p>
        </w:tc>
        <w:tc>
          <w:tcPr>
            <w:tcW w:w="6095" w:type="dxa"/>
          </w:tcPr>
          <w:p w14:paraId="02DCA631" w14:textId="77777777" w:rsidR="00CF121C" w:rsidRPr="00F4103B" w:rsidRDefault="00CF121C" w:rsidP="00CF121C">
            <w:pPr>
              <w:pStyle w:val="af0"/>
              <w:jc w:val="both"/>
              <w:rPr>
                <w:rFonts w:ascii="Times New Roman" w:hAnsi="Times New Roman" w:cs="Times New Roman"/>
              </w:rPr>
            </w:pPr>
            <w:r w:rsidRPr="00F4103B">
              <w:rPr>
                <w:rFonts w:ascii="Times New Roman" w:hAnsi="Times New Roman" w:cs="Times New Roman"/>
              </w:rPr>
              <w:t>Притаманний свіжим лимонам, без стороннього запаху та присмаку.</w:t>
            </w:r>
          </w:p>
        </w:tc>
      </w:tr>
      <w:tr w:rsidR="00CF121C" w:rsidRPr="00F4103B" w14:paraId="438435BB" w14:textId="77777777" w:rsidTr="00CF121C">
        <w:tc>
          <w:tcPr>
            <w:tcW w:w="3539" w:type="dxa"/>
          </w:tcPr>
          <w:p w14:paraId="6C51D901" w14:textId="77777777" w:rsidR="00CF121C" w:rsidRPr="00F4103B" w:rsidRDefault="00CF121C" w:rsidP="00CF121C">
            <w:pPr>
              <w:pStyle w:val="af0"/>
              <w:jc w:val="both"/>
              <w:rPr>
                <w:rFonts w:ascii="Times New Roman" w:hAnsi="Times New Roman" w:cs="Times New Roman"/>
              </w:rPr>
            </w:pPr>
            <w:r w:rsidRPr="00F4103B">
              <w:rPr>
                <w:rFonts w:ascii="Times New Roman" w:hAnsi="Times New Roman" w:cs="Times New Roman"/>
              </w:rPr>
              <w:t>Колір</w:t>
            </w:r>
          </w:p>
        </w:tc>
        <w:tc>
          <w:tcPr>
            <w:tcW w:w="6095" w:type="dxa"/>
          </w:tcPr>
          <w:p w14:paraId="1AFEFEDD" w14:textId="77777777" w:rsidR="00CF121C" w:rsidRPr="00F4103B" w:rsidRDefault="00CF121C" w:rsidP="00CF121C">
            <w:pPr>
              <w:pStyle w:val="af0"/>
              <w:jc w:val="both"/>
              <w:rPr>
                <w:rFonts w:ascii="Times New Roman" w:hAnsi="Times New Roman" w:cs="Times New Roman"/>
              </w:rPr>
            </w:pPr>
            <w:r w:rsidRPr="00F4103B">
              <w:rPr>
                <w:rFonts w:ascii="Times New Roman" w:hAnsi="Times New Roman" w:cs="Times New Roman"/>
              </w:rPr>
              <w:t>Від світло-зеленого до жовтого.</w:t>
            </w:r>
          </w:p>
        </w:tc>
      </w:tr>
      <w:tr w:rsidR="00CF121C" w:rsidRPr="00F4103B" w14:paraId="3B485B84" w14:textId="77777777" w:rsidTr="00CF121C">
        <w:tc>
          <w:tcPr>
            <w:tcW w:w="3539" w:type="dxa"/>
          </w:tcPr>
          <w:p w14:paraId="420E31C8" w14:textId="77777777" w:rsidR="00CF121C" w:rsidRPr="00F4103B" w:rsidRDefault="00CF121C" w:rsidP="00CF121C">
            <w:pPr>
              <w:pStyle w:val="af0"/>
              <w:jc w:val="both"/>
              <w:rPr>
                <w:rFonts w:ascii="Times New Roman" w:hAnsi="Times New Roman" w:cs="Times New Roman"/>
              </w:rPr>
            </w:pPr>
            <w:r w:rsidRPr="00F4103B">
              <w:rPr>
                <w:rFonts w:ascii="Times New Roman" w:hAnsi="Times New Roman" w:cs="Times New Roman"/>
              </w:rPr>
              <w:t>Наявність плодів підморожених, зелених, підгнилих, гнилих</w:t>
            </w:r>
          </w:p>
        </w:tc>
        <w:tc>
          <w:tcPr>
            <w:tcW w:w="6095" w:type="dxa"/>
          </w:tcPr>
          <w:p w14:paraId="3598A03F" w14:textId="77777777" w:rsidR="00CF121C" w:rsidRPr="00F4103B" w:rsidRDefault="00CF121C" w:rsidP="00CF121C">
            <w:pPr>
              <w:pStyle w:val="af0"/>
              <w:jc w:val="both"/>
              <w:rPr>
                <w:rFonts w:ascii="Times New Roman" w:hAnsi="Times New Roman" w:cs="Times New Roman"/>
              </w:rPr>
            </w:pPr>
            <w:r w:rsidRPr="00F4103B">
              <w:rPr>
                <w:rFonts w:ascii="Times New Roman" w:hAnsi="Times New Roman" w:cs="Times New Roman"/>
              </w:rPr>
              <w:t>Не допускається.</w:t>
            </w:r>
          </w:p>
        </w:tc>
      </w:tr>
      <w:tr w:rsidR="00CF121C" w:rsidRPr="00F4103B" w14:paraId="23C30813" w14:textId="77777777" w:rsidTr="00CF121C">
        <w:tc>
          <w:tcPr>
            <w:tcW w:w="3539" w:type="dxa"/>
          </w:tcPr>
          <w:p w14:paraId="61EBAD7E" w14:textId="77777777" w:rsidR="00CF121C" w:rsidRPr="00F4103B" w:rsidRDefault="00CF121C" w:rsidP="00CF121C">
            <w:pPr>
              <w:pStyle w:val="af0"/>
              <w:jc w:val="both"/>
              <w:rPr>
                <w:rFonts w:ascii="Times New Roman" w:hAnsi="Times New Roman" w:cs="Times New Roman"/>
              </w:rPr>
            </w:pPr>
            <w:r w:rsidRPr="00F4103B">
              <w:rPr>
                <w:rFonts w:ascii="Times New Roman" w:hAnsi="Times New Roman" w:cs="Times New Roman"/>
              </w:rPr>
              <w:t>Наявність токсичних елементів і пестицидів</w:t>
            </w:r>
          </w:p>
        </w:tc>
        <w:tc>
          <w:tcPr>
            <w:tcW w:w="6095" w:type="dxa"/>
          </w:tcPr>
          <w:p w14:paraId="296BB31C" w14:textId="77777777" w:rsidR="00CF121C" w:rsidRPr="00F4103B" w:rsidRDefault="00CF121C" w:rsidP="00CF121C">
            <w:pPr>
              <w:pStyle w:val="af0"/>
              <w:jc w:val="both"/>
              <w:rPr>
                <w:rFonts w:ascii="Times New Roman" w:hAnsi="Times New Roman" w:cs="Times New Roman"/>
              </w:rPr>
            </w:pPr>
            <w:r w:rsidRPr="00F4103B">
              <w:rPr>
                <w:rFonts w:ascii="Times New Roman" w:hAnsi="Times New Roman" w:cs="Times New Roman"/>
              </w:rPr>
              <w:t>Не повинна перевищувати допустимих рівнів.</w:t>
            </w:r>
          </w:p>
        </w:tc>
      </w:tr>
      <w:tr w:rsidR="00CF121C" w:rsidRPr="00F4103B" w14:paraId="5DCA350E" w14:textId="77777777" w:rsidTr="00CF121C">
        <w:tc>
          <w:tcPr>
            <w:tcW w:w="3539" w:type="dxa"/>
          </w:tcPr>
          <w:p w14:paraId="0C197EA6" w14:textId="77777777" w:rsidR="00CF121C" w:rsidRPr="00F4103B" w:rsidRDefault="00CF121C" w:rsidP="00CF121C">
            <w:pPr>
              <w:pStyle w:val="af0"/>
              <w:jc w:val="both"/>
              <w:rPr>
                <w:rFonts w:ascii="Times New Roman" w:hAnsi="Times New Roman" w:cs="Times New Roman"/>
              </w:rPr>
            </w:pPr>
            <w:r w:rsidRPr="00F4103B">
              <w:rPr>
                <w:rFonts w:ascii="Times New Roman" w:hAnsi="Times New Roman" w:cs="Times New Roman"/>
              </w:rPr>
              <w:t>Упаковка</w:t>
            </w:r>
          </w:p>
        </w:tc>
        <w:tc>
          <w:tcPr>
            <w:tcW w:w="6095" w:type="dxa"/>
          </w:tcPr>
          <w:p w14:paraId="491C4D31" w14:textId="77777777" w:rsidR="00CF121C" w:rsidRPr="00F4103B" w:rsidRDefault="00CF121C" w:rsidP="00CF121C">
            <w:pPr>
              <w:pStyle w:val="af0"/>
              <w:jc w:val="both"/>
              <w:rPr>
                <w:rFonts w:ascii="Times New Roman" w:hAnsi="Times New Roman" w:cs="Times New Roman"/>
              </w:rPr>
            </w:pPr>
            <w:r w:rsidRPr="00F4103B">
              <w:rPr>
                <w:rFonts w:ascii="Times New Roman" w:hAnsi="Times New Roman" w:cs="Times New Roman"/>
              </w:rPr>
              <w:t>Ящики, які вистелені обгортковим папером (дно, стінки та під кришкою ящика). Кожний ряд плодів також перестилається папером.</w:t>
            </w:r>
          </w:p>
        </w:tc>
      </w:tr>
      <w:tr w:rsidR="00CF121C" w:rsidRPr="00F4103B" w14:paraId="3C0BBCFD" w14:textId="77777777" w:rsidTr="007C4C0B">
        <w:tc>
          <w:tcPr>
            <w:tcW w:w="9634" w:type="dxa"/>
            <w:gridSpan w:val="2"/>
          </w:tcPr>
          <w:p w14:paraId="31623546" w14:textId="77777777" w:rsidR="00CF121C" w:rsidRPr="00F4103B" w:rsidRDefault="00CF121C" w:rsidP="00CF121C">
            <w:pPr>
              <w:pStyle w:val="af0"/>
              <w:jc w:val="both"/>
              <w:rPr>
                <w:rFonts w:ascii="Times New Roman" w:hAnsi="Times New Roman" w:cs="Times New Roman"/>
                <w:b/>
              </w:rPr>
            </w:pPr>
            <w:r w:rsidRPr="00F4103B">
              <w:rPr>
                <w:rFonts w:ascii="Times New Roman" w:hAnsi="Times New Roman" w:cs="Times New Roman"/>
                <w:b/>
              </w:rPr>
              <w:t>Апельсини</w:t>
            </w:r>
          </w:p>
          <w:p w14:paraId="1FA29A72" w14:textId="77777777" w:rsidR="00CF121C" w:rsidRPr="00F4103B" w:rsidRDefault="00CF121C" w:rsidP="00CF121C">
            <w:pPr>
              <w:pStyle w:val="af0"/>
              <w:jc w:val="both"/>
              <w:rPr>
                <w:rFonts w:ascii="Times New Roman" w:hAnsi="Times New Roman" w:cs="Times New Roman"/>
              </w:rPr>
            </w:pPr>
            <w:r w:rsidRPr="00F4103B">
              <w:rPr>
                <w:rFonts w:ascii="Times New Roman" w:hAnsi="Times New Roman" w:cs="Times New Roman"/>
              </w:rPr>
              <w:t>ДСТУ ЕЭК ООН FFV-14:2007 Фрукти цитрусові. Настанови щодо постачання і контролювання якості (ЕЭК ООН FFV-14:2004, ІDT).</w:t>
            </w:r>
          </w:p>
        </w:tc>
      </w:tr>
      <w:tr w:rsidR="00CF121C" w:rsidRPr="00F4103B" w14:paraId="42AEC7BB" w14:textId="77777777" w:rsidTr="00CF121C">
        <w:tc>
          <w:tcPr>
            <w:tcW w:w="3539" w:type="dxa"/>
          </w:tcPr>
          <w:p w14:paraId="295E0AE1" w14:textId="77777777" w:rsidR="00CF121C" w:rsidRPr="00F4103B" w:rsidRDefault="00CF121C" w:rsidP="00CF121C">
            <w:pPr>
              <w:pStyle w:val="af0"/>
              <w:jc w:val="both"/>
              <w:rPr>
                <w:rFonts w:ascii="Times New Roman" w:hAnsi="Times New Roman" w:cs="Times New Roman"/>
              </w:rPr>
            </w:pPr>
            <w:r w:rsidRPr="00F4103B">
              <w:rPr>
                <w:rFonts w:ascii="Times New Roman" w:hAnsi="Times New Roman" w:cs="Times New Roman"/>
              </w:rPr>
              <w:t>Зовнішній вигляд</w:t>
            </w:r>
          </w:p>
        </w:tc>
        <w:tc>
          <w:tcPr>
            <w:tcW w:w="6095" w:type="dxa"/>
          </w:tcPr>
          <w:p w14:paraId="17D432D5" w14:textId="77777777" w:rsidR="00CF121C" w:rsidRPr="00F4103B" w:rsidRDefault="00CF121C" w:rsidP="00CF121C">
            <w:pPr>
              <w:pStyle w:val="af0"/>
              <w:jc w:val="both"/>
              <w:rPr>
                <w:rFonts w:ascii="Times New Roman" w:hAnsi="Times New Roman" w:cs="Times New Roman"/>
              </w:rPr>
            </w:pPr>
            <w:r w:rsidRPr="00F4103B">
              <w:rPr>
                <w:rFonts w:ascii="Times New Roman" w:hAnsi="Times New Roman" w:cs="Times New Roman"/>
              </w:rPr>
              <w:t>Плоди свіжі, чисті, без механічних ушкоджень, без ушкоджень хворобами та шкідниками. Розмір плоду по найбільшому поперечному діаметру не менше 50 мм.</w:t>
            </w:r>
          </w:p>
        </w:tc>
      </w:tr>
      <w:tr w:rsidR="00CF121C" w:rsidRPr="00F4103B" w14:paraId="4F8A8CD6" w14:textId="77777777" w:rsidTr="00CF121C">
        <w:tc>
          <w:tcPr>
            <w:tcW w:w="3539" w:type="dxa"/>
          </w:tcPr>
          <w:p w14:paraId="46312D2C" w14:textId="77777777" w:rsidR="00CF121C" w:rsidRPr="00F4103B" w:rsidRDefault="00CF121C" w:rsidP="00CF121C">
            <w:pPr>
              <w:pStyle w:val="af0"/>
              <w:jc w:val="both"/>
              <w:rPr>
                <w:rFonts w:ascii="Times New Roman" w:hAnsi="Times New Roman" w:cs="Times New Roman"/>
              </w:rPr>
            </w:pPr>
            <w:r w:rsidRPr="00F4103B">
              <w:rPr>
                <w:rFonts w:ascii="Times New Roman" w:hAnsi="Times New Roman" w:cs="Times New Roman"/>
              </w:rPr>
              <w:t>Запах і смак</w:t>
            </w:r>
          </w:p>
        </w:tc>
        <w:tc>
          <w:tcPr>
            <w:tcW w:w="6095" w:type="dxa"/>
          </w:tcPr>
          <w:p w14:paraId="679EBB76" w14:textId="77777777" w:rsidR="00CF121C" w:rsidRPr="00F4103B" w:rsidRDefault="00CF121C" w:rsidP="00CF121C">
            <w:pPr>
              <w:pStyle w:val="af0"/>
              <w:jc w:val="both"/>
              <w:rPr>
                <w:rFonts w:ascii="Times New Roman" w:hAnsi="Times New Roman" w:cs="Times New Roman"/>
              </w:rPr>
            </w:pPr>
            <w:r w:rsidRPr="00F4103B">
              <w:rPr>
                <w:rFonts w:ascii="Times New Roman" w:hAnsi="Times New Roman" w:cs="Times New Roman"/>
              </w:rPr>
              <w:t>Притаманний свіжим апельсинам, без стороннього запаху і присмаку.</w:t>
            </w:r>
          </w:p>
        </w:tc>
      </w:tr>
      <w:tr w:rsidR="00CF121C" w:rsidRPr="00F4103B" w14:paraId="59A65350" w14:textId="77777777" w:rsidTr="00CF121C">
        <w:tc>
          <w:tcPr>
            <w:tcW w:w="3539" w:type="dxa"/>
          </w:tcPr>
          <w:p w14:paraId="1149C7F6" w14:textId="77777777" w:rsidR="00CF121C" w:rsidRPr="00F4103B" w:rsidRDefault="00CF121C" w:rsidP="00CF121C">
            <w:pPr>
              <w:pStyle w:val="af0"/>
              <w:jc w:val="both"/>
              <w:rPr>
                <w:rFonts w:ascii="Times New Roman" w:hAnsi="Times New Roman" w:cs="Times New Roman"/>
              </w:rPr>
            </w:pPr>
            <w:r w:rsidRPr="00F4103B">
              <w:rPr>
                <w:rFonts w:ascii="Times New Roman" w:hAnsi="Times New Roman" w:cs="Times New Roman"/>
              </w:rPr>
              <w:t>Колір</w:t>
            </w:r>
          </w:p>
        </w:tc>
        <w:tc>
          <w:tcPr>
            <w:tcW w:w="6095" w:type="dxa"/>
          </w:tcPr>
          <w:p w14:paraId="5688D027" w14:textId="77777777" w:rsidR="00CF121C" w:rsidRPr="00F4103B" w:rsidRDefault="00CF121C" w:rsidP="00CF121C">
            <w:pPr>
              <w:pStyle w:val="af0"/>
              <w:jc w:val="both"/>
              <w:rPr>
                <w:rFonts w:ascii="Times New Roman" w:hAnsi="Times New Roman" w:cs="Times New Roman"/>
              </w:rPr>
            </w:pPr>
            <w:r w:rsidRPr="00F4103B">
              <w:rPr>
                <w:rFonts w:ascii="Times New Roman" w:hAnsi="Times New Roman" w:cs="Times New Roman"/>
              </w:rPr>
              <w:t xml:space="preserve">Від світло-оранжевого до оранжевого. </w:t>
            </w:r>
          </w:p>
        </w:tc>
      </w:tr>
      <w:tr w:rsidR="00CF121C" w:rsidRPr="00F4103B" w14:paraId="7380747A" w14:textId="77777777" w:rsidTr="00CF121C">
        <w:tc>
          <w:tcPr>
            <w:tcW w:w="3539" w:type="dxa"/>
          </w:tcPr>
          <w:p w14:paraId="5CD71A86" w14:textId="77777777" w:rsidR="00CF121C" w:rsidRPr="00F4103B" w:rsidRDefault="00CF121C" w:rsidP="00CF121C">
            <w:pPr>
              <w:pStyle w:val="af0"/>
              <w:jc w:val="both"/>
              <w:rPr>
                <w:rFonts w:ascii="Times New Roman" w:hAnsi="Times New Roman" w:cs="Times New Roman"/>
              </w:rPr>
            </w:pPr>
            <w:r w:rsidRPr="00F4103B">
              <w:rPr>
                <w:rFonts w:ascii="Times New Roman" w:hAnsi="Times New Roman" w:cs="Times New Roman"/>
              </w:rPr>
              <w:t>Наявність плодів підморожених, зелених, підгнилих, гнилих</w:t>
            </w:r>
          </w:p>
        </w:tc>
        <w:tc>
          <w:tcPr>
            <w:tcW w:w="6095" w:type="dxa"/>
          </w:tcPr>
          <w:p w14:paraId="43216730" w14:textId="77777777" w:rsidR="00CF121C" w:rsidRPr="00F4103B" w:rsidRDefault="00CF121C" w:rsidP="00CF121C">
            <w:pPr>
              <w:pStyle w:val="af0"/>
              <w:jc w:val="both"/>
              <w:rPr>
                <w:rFonts w:ascii="Times New Roman" w:hAnsi="Times New Roman" w:cs="Times New Roman"/>
              </w:rPr>
            </w:pPr>
            <w:r w:rsidRPr="00F4103B">
              <w:rPr>
                <w:rFonts w:ascii="Times New Roman" w:hAnsi="Times New Roman" w:cs="Times New Roman"/>
              </w:rPr>
              <w:t>Не допускається.</w:t>
            </w:r>
          </w:p>
        </w:tc>
      </w:tr>
      <w:tr w:rsidR="00CF121C" w:rsidRPr="00F4103B" w14:paraId="757A3DDC" w14:textId="77777777" w:rsidTr="00CF121C">
        <w:tc>
          <w:tcPr>
            <w:tcW w:w="3539" w:type="dxa"/>
          </w:tcPr>
          <w:p w14:paraId="22015692" w14:textId="77777777" w:rsidR="00CF121C" w:rsidRPr="00F4103B" w:rsidRDefault="00CF121C" w:rsidP="00CF121C">
            <w:pPr>
              <w:pStyle w:val="af0"/>
              <w:jc w:val="both"/>
              <w:rPr>
                <w:rFonts w:ascii="Times New Roman" w:hAnsi="Times New Roman" w:cs="Times New Roman"/>
              </w:rPr>
            </w:pPr>
            <w:r w:rsidRPr="00F4103B">
              <w:rPr>
                <w:rFonts w:ascii="Times New Roman" w:hAnsi="Times New Roman" w:cs="Times New Roman"/>
              </w:rPr>
              <w:t>Упаковка</w:t>
            </w:r>
          </w:p>
        </w:tc>
        <w:tc>
          <w:tcPr>
            <w:tcW w:w="6095" w:type="dxa"/>
          </w:tcPr>
          <w:p w14:paraId="2862E865" w14:textId="77777777" w:rsidR="00CF121C" w:rsidRPr="00F4103B" w:rsidRDefault="00CF121C" w:rsidP="00CF121C">
            <w:pPr>
              <w:pStyle w:val="af0"/>
              <w:jc w:val="both"/>
              <w:rPr>
                <w:rFonts w:ascii="Times New Roman" w:hAnsi="Times New Roman" w:cs="Times New Roman"/>
              </w:rPr>
            </w:pPr>
            <w:r w:rsidRPr="00F4103B">
              <w:rPr>
                <w:rFonts w:ascii="Times New Roman" w:hAnsi="Times New Roman" w:cs="Times New Roman"/>
              </w:rPr>
              <w:t>Ящики, які вистелені обгортковим папером (дно, стінки та під кришкою ящика). Кожний ряд плодів також перестилається папером.</w:t>
            </w:r>
          </w:p>
        </w:tc>
      </w:tr>
      <w:tr w:rsidR="00CF121C" w:rsidRPr="00F4103B" w14:paraId="4A69F376" w14:textId="77777777" w:rsidTr="007C4C0B">
        <w:tc>
          <w:tcPr>
            <w:tcW w:w="9634" w:type="dxa"/>
            <w:gridSpan w:val="2"/>
          </w:tcPr>
          <w:p w14:paraId="6DA41296" w14:textId="77777777" w:rsidR="00CF121C" w:rsidRPr="00F4103B" w:rsidRDefault="00CF121C" w:rsidP="00CF121C">
            <w:pPr>
              <w:pStyle w:val="af0"/>
              <w:jc w:val="both"/>
              <w:rPr>
                <w:rFonts w:ascii="Times New Roman" w:hAnsi="Times New Roman" w:cs="Times New Roman"/>
              </w:rPr>
            </w:pPr>
            <w:r w:rsidRPr="00F4103B">
              <w:rPr>
                <w:rFonts w:ascii="Times New Roman" w:hAnsi="Times New Roman" w:cs="Times New Roman"/>
                <w:b/>
              </w:rPr>
              <w:t>Банани</w:t>
            </w:r>
          </w:p>
        </w:tc>
      </w:tr>
      <w:tr w:rsidR="00CF121C" w:rsidRPr="00F4103B" w14:paraId="4C56BE55" w14:textId="77777777" w:rsidTr="00CF121C">
        <w:tc>
          <w:tcPr>
            <w:tcW w:w="3539" w:type="dxa"/>
          </w:tcPr>
          <w:p w14:paraId="5DADD027" w14:textId="77777777" w:rsidR="00CF121C" w:rsidRPr="00F4103B" w:rsidRDefault="00CF121C" w:rsidP="00CF121C">
            <w:pPr>
              <w:pStyle w:val="af0"/>
              <w:jc w:val="both"/>
              <w:rPr>
                <w:rFonts w:ascii="Times New Roman" w:hAnsi="Times New Roman" w:cs="Times New Roman"/>
              </w:rPr>
            </w:pPr>
            <w:r w:rsidRPr="00F4103B">
              <w:rPr>
                <w:rFonts w:ascii="Times New Roman" w:hAnsi="Times New Roman" w:cs="Times New Roman"/>
              </w:rPr>
              <w:t>Зовнішній вигляд</w:t>
            </w:r>
          </w:p>
        </w:tc>
        <w:tc>
          <w:tcPr>
            <w:tcW w:w="6095" w:type="dxa"/>
          </w:tcPr>
          <w:p w14:paraId="701763A6" w14:textId="77777777" w:rsidR="00CF121C" w:rsidRPr="00F4103B" w:rsidRDefault="00CF121C" w:rsidP="00CF121C">
            <w:pPr>
              <w:pStyle w:val="af0"/>
              <w:jc w:val="both"/>
              <w:rPr>
                <w:rFonts w:ascii="Times New Roman" w:hAnsi="Times New Roman" w:cs="Times New Roman"/>
              </w:rPr>
            </w:pPr>
            <w:r w:rsidRPr="00F4103B">
              <w:rPr>
                <w:rFonts w:ascii="Times New Roman" w:hAnsi="Times New Roman" w:cs="Times New Roman"/>
              </w:rPr>
              <w:t>Банани, які призначені для споживання у свіжому вигляді, повинні бути в кистях, тверді, свіжі, чисті, здорові, розвинуті.</w:t>
            </w:r>
          </w:p>
        </w:tc>
      </w:tr>
      <w:tr w:rsidR="00CF121C" w:rsidRPr="00F4103B" w14:paraId="7E8026E6" w14:textId="77777777" w:rsidTr="00CF121C">
        <w:tc>
          <w:tcPr>
            <w:tcW w:w="3539" w:type="dxa"/>
          </w:tcPr>
          <w:p w14:paraId="36D0936D" w14:textId="77777777" w:rsidR="00CF121C" w:rsidRPr="00F4103B" w:rsidRDefault="00CF121C" w:rsidP="00CF121C">
            <w:pPr>
              <w:pStyle w:val="af0"/>
              <w:jc w:val="both"/>
              <w:rPr>
                <w:rFonts w:ascii="Times New Roman" w:hAnsi="Times New Roman" w:cs="Times New Roman"/>
              </w:rPr>
            </w:pPr>
            <w:r w:rsidRPr="00F4103B">
              <w:rPr>
                <w:rFonts w:ascii="Times New Roman" w:hAnsi="Times New Roman" w:cs="Times New Roman"/>
              </w:rPr>
              <w:t>Запах та смак</w:t>
            </w:r>
          </w:p>
        </w:tc>
        <w:tc>
          <w:tcPr>
            <w:tcW w:w="6095" w:type="dxa"/>
          </w:tcPr>
          <w:p w14:paraId="7AB4A08C" w14:textId="77777777" w:rsidR="00CF121C" w:rsidRPr="00F4103B" w:rsidRDefault="00CF121C" w:rsidP="00CF121C">
            <w:pPr>
              <w:pStyle w:val="af0"/>
              <w:jc w:val="both"/>
              <w:rPr>
                <w:rFonts w:ascii="Times New Roman" w:hAnsi="Times New Roman" w:cs="Times New Roman"/>
              </w:rPr>
            </w:pPr>
            <w:r w:rsidRPr="00F4103B">
              <w:rPr>
                <w:rFonts w:ascii="Times New Roman" w:hAnsi="Times New Roman" w:cs="Times New Roman"/>
              </w:rPr>
              <w:t>Специфічний запах стиглих бананів, смак солодкий, без сторонніх присмаку та аромату.</w:t>
            </w:r>
          </w:p>
        </w:tc>
      </w:tr>
      <w:tr w:rsidR="00CF121C" w:rsidRPr="00F4103B" w14:paraId="69650CB5" w14:textId="77777777" w:rsidTr="00CF121C">
        <w:tc>
          <w:tcPr>
            <w:tcW w:w="3539" w:type="dxa"/>
          </w:tcPr>
          <w:p w14:paraId="15613221" w14:textId="77777777" w:rsidR="00CF121C" w:rsidRPr="00F4103B" w:rsidRDefault="00CF121C" w:rsidP="00CF121C">
            <w:pPr>
              <w:pStyle w:val="af0"/>
              <w:jc w:val="both"/>
              <w:rPr>
                <w:rFonts w:ascii="Times New Roman" w:hAnsi="Times New Roman" w:cs="Times New Roman"/>
              </w:rPr>
            </w:pPr>
            <w:r w:rsidRPr="00F4103B">
              <w:rPr>
                <w:rFonts w:ascii="Times New Roman" w:hAnsi="Times New Roman" w:cs="Times New Roman"/>
              </w:rPr>
              <w:t>Зрілість та колір</w:t>
            </w:r>
          </w:p>
        </w:tc>
        <w:tc>
          <w:tcPr>
            <w:tcW w:w="6095" w:type="dxa"/>
          </w:tcPr>
          <w:p w14:paraId="4CCCD71B" w14:textId="77777777" w:rsidR="00CF121C" w:rsidRPr="00F4103B" w:rsidRDefault="00CF121C" w:rsidP="00CF121C">
            <w:pPr>
              <w:pStyle w:val="af0"/>
              <w:jc w:val="both"/>
              <w:rPr>
                <w:rFonts w:ascii="Times New Roman" w:hAnsi="Times New Roman" w:cs="Times New Roman"/>
              </w:rPr>
            </w:pPr>
            <w:r w:rsidRPr="00F4103B">
              <w:rPr>
                <w:rFonts w:ascii="Times New Roman" w:hAnsi="Times New Roman" w:cs="Times New Roman"/>
              </w:rPr>
              <w:t xml:space="preserve">Плоди споживчої ступені зрілості із зеленувато-жовтим, жовтим офарбленням шкірки, але не перезрілі, щільні, м’якоть кремова. </w:t>
            </w:r>
          </w:p>
        </w:tc>
      </w:tr>
      <w:tr w:rsidR="00CF121C" w:rsidRPr="00F4103B" w14:paraId="31785F7D" w14:textId="77777777" w:rsidTr="00CF121C">
        <w:tc>
          <w:tcPr>
            <w:tcW w:w="3539" w:type="dxa"/>
          </w:tcPr>
          <w:p w14:paraId="64A57D27" w14:textId="77777777" w:rsidR="00CF121C" w:rsidRPr="00F4103B" w:rsidRDefault="00CF121C" w:rsidP="00CF121C">
            <w:pPr>
              <w:pStyle w:val="af0"/>
              <w:jc w:val="both"/>
              <w:rPr>
                <w:rFonts w:ascii="Times New Roman" w:hAnsi="Times New Roman" w:cs="Times New Roman"/>
              </w:rPr>
            </w:pPr>
            <w:r w:rsidRPr="00F4103B">
              <w:rPr>
                <w:rFonts w:ascii="Times New Roman" w:hAnsi="Times New Roman" w:cs="Times New Roman"/>
              </w:rPr>
              <w:t>Наявність плодів поломаних, з глибокими порізами, уражених хворобами, гнилих, запарених, підморожених, роздавлених, з сильними ураженнями сільськогосподарськими шкідниками, перезрілих з темно-коричневим, чорним або плямистим офарбленням шкірки</w:t>
            </w:r>
          </w:p>
        </w:tc>
        <w:tc>
          <w:tcPr>
            <w:tcW w:w="6095" w:type="dxa"/>
          </w:tcPr>
          <w:p w14:paraId="3BBF359B" w14:textId="77777777" w:rsidR="00CF121C" w:rsidRPr="00F4103B" w:rsidRDefault="00CF121C" w:rsidP="00CF121C">
            <w:pPr>
              <w:pStyle w:val="af0"/>
              <w:jc w:val="both"/>
              <w:rPr>
                <w:rFonts w:ascii="Times New Roman" w:hAnsi="Times New Roman" w:cs="Times New Roman"/>
              </w:rPr>
            </w:pPr>
            <w:r w:rsidRPr="00F4103B">
              <w:rPr>
                <w:rFonts w:ascii="Times New Roman" w:hAnsi="Times New Roman" w:cs="Times New Roman"/>
              </w:rPr>
              <w:t>Не допускається.</w:t>
            </w:r>
          </w:p>
        </w:tc>
      </w:tr>
      <w:tr w:rsidR="00CF121C" w:rsidRPr="00F4103B" w14:paraId="0D81D167" w14:textId="77777777" w:rsidTr="00CF121C">
        <w:tc>
          <w:tcPr>
            <w:tcW w:w="3539" w:type="dxa"/>
          </w:tcPr>
          <w:p w14:paraId="71F412A0" w14:textId="77777777" w:rsidR="00CF121C" w:rsidRPr="00F4103B" w:rsidRDefault="00CF121C" w:rsidP="00CF121C">
            <w:pPr>
              <w:pStyle w:val="af0"/>
              <w:jc w:val="both"/>
              <w:rPr>
                <w:rFonts w:ascii="Times New Roman" w:hAnsi="Times New Roman" w:cs="Times New Roman"/>
              </w:rPr>
            </w:pPr>
            <w:r w:rsidRPr="00F4103B">
              <w:rPr>
                <w:rFonts w:ascii="Times New Roman" w:hAnsi="Times New Roman" w:cs="Times New Roman"/>
              </w:rPr>
              <w:t>Наявність токсичних елементів і пестицидів</w:t>
            </w:r>
          </w:p>
        </w:tc>
        <w:tc>
          <w:tcPr>
            <w:tcW w:w="6095" w:type="dxa"/>
          </w:tcPr>
          <w:p w14:paraId="3B7B8A9F" w14:textId="77777777" w:rsidR="00CF121C" w:rsidRPr="00F4103B" w:rsidRDefault="00CF121C" w:rsidP="00CF121C">
            <w:pPr>
              <w:pStyle w:val="af0"/>
              <w:jc w:val="both"/>
              <w:rPr>
                <w:rFonts w:ascii="Times New Roman" w:hAnsi="Times New Roman" w:cs="Times New Roman"/>
              </w:rPr>
            </w:pPr>
            <w:r w:rsidRPr="00F4103B">
              <w:rPr>
                <w:rFonts w:ascii="Times New Roman" w:hAnsi="Times New Roman" w:cs="Times New Roman"/>
              </w:rPr>
              <w:t>Не повинна перевищувати допустимих рівнів.</w:t>
            </w:r>
          </w:p>
        </w:tc>
      </w:tr>
      <w:tr w:rsidR="00CF121C" w:rsidRPr="00F4103B" w14:paraId="26FC1E7A" w14:textId="77777777" w:rsidTr="00CF121C">
        <w:tc>
          <w:tcPr>
            <w:tcW w:w="3539" w:type="dxa"/>
          </w:tcPr>
          <w:p w14:paraId="484B1583" w14:textId="77777777" w:rsidR="00CF121C" w:rsidRPr="00F4103B" w:rsidRDefault="00CF121C" w:rsidP="00CF121C">
            <w:pPr>
              <w:pStyle w:val="af0"/>
              <w:jc w:val="both"/>
              <w:rPr>
                <w:rFonts w:ascii="Times New Roman" w:hAnsi="Times New Roman" w:cs="Times New Roman"/>
              </w:rPr>
            </w:pPr>
            <w:r w:rsidRPr="00F4103B">
              <w:rPr>
                <w:rFonts w:ascii="Times New Roman" w:hAnsi="Times New Roman" w:cs="Times New Roman"/>
              </w:rPr>
              <w:t>Упаковка</w:t>
            </w:r>
          </w:p>
        </w:tc>
        <w:tc>
          <w:tcPr>
            <w:tcW w:w="6095" w:type="dxa"/>
          </w:tcPr>
          <w:p w14:paraId="03852C2B" w14:textId="77777777" w:rsidR="00CF121C" w:rsidRPr="00F4103B" w:rsidRDefault="00CF121C" w:rsidP="00CF121C">
            <w:pPr>
              <w:pStyle w:val="af0"/>
              <w:jc w:val="both"/>
              <w:rPr>
                <w:rFonts w:ascii="Times New Roman" w:hAnsi="Times New Roman" w:cs="Times New Roman"/>
              </w:rPr>
            </w:pPr>
            <w:r w:rsidRPr="00F4103B">
              <w:rPr>
                <w:rFonts w:ascii="Times New Roman" w:hAnsi="Times New Roman" w:cs="Times New Roman"/>
              </w:rPr>
              <w:t xml:space="preserve">Картонні коробки або поліетиленові мішки. Маса однієї одиниці упакування від 14 до 20 кг. Допускається інша упаковка, яка забезпечує схоронність продукції. Матеріали, які </w:t>
            </w:r>
            <w:r w:rsidRPr="00F4103B">
              <w:rPr>
                <w:rFonts w:ascii="Times New Roman" w:hAnsi="Times New Roman" w:cs="Times New Roman"/>
              </w:rPr>
              <w:lastRenderedPageBreak/>
              <w:t>використовуються для упаковки, повинні бути новими, чистими, безпечними.</w:t>
            </w:r>
          </w:p>
        </w:tc>
      </w:tr>
      <w:tr w:rsidR="00CF121C" w:rsidRPr="00F4103B" w14:paraId="31408455" w14:textId="77777777" w:rsidTr="007C4C0B">
        <w:tc>
          <w:tcPr>
            <w:tcW w:w="9634" w:type="dxa"/>
            <w:gridSpan w:val="2"/>
          </w:tcPr>
          <w:p w14:paraId="3129F248" w14:textId="77777777" w:rsidR="00CF121C" w:rsidRPr="00F4103B" w:rsidRDefault="00CF121C" w:rsidP="00CF121C">
            <w:pPr>
              <w:pStyle w:val="af0"/>
              <w:jc w:val="both"/>
              <w:rPr>
                <w:rFonts w:ascii="Times New Roman" w:hAnsi="Times New Roman" w:cs="Times New Roman"/>
              </w:rPr>
            </w:pPr>
            <w:r w:rsidRPr="00F4103B">
              <w:rPr>
                <w:rFonts w:ascii="Times New Roman" w:hAnsi="Times New Roman" w:cs="Times New Roman"/>
                <w:b/>
              </w:rPr>
              <w:lastRenderedPageBreak/>
              <w:t>Горіх волоський</w:t>
            </w:r>
          </w:p>
        </w:tc>
      </w:tr>
      <w:tr w:rsidR="00CF121C" w:rsidRPr="00F4103B" w14:paraId="0F17CF6D" w14:textId="77777777" w:rsidTr="00CF121C">
        <w:tc>
          <w:tcPr>
            <w:tcW w:w="3539" w:type="dxa"/>
          </w:tcPr>
          <w:p w14:paraId="132171FF" w14:textId="77777777" w:rsidR="00CF121C" w:rsidRPr="00F4103B" w:rsidRDefault="00CF121C" w:rsidP="00CF121C">
            <w:pPr>
              <w:pStyle w:val="af0"/>
              <w:jc w:val="both"/>
              <w:rPr>
                <w:rFonts w:ascii="Times New Roman" w:hAnsi="Times New Roman" w:cs="Times New Roman"/>
              </w:rPr>
            </w:pPr>
            <w:r w:rsidRPr="00F4103B">
              <w:rPr>
                <w:rFonts w:ascii="Times New Roman" w:hAnsi="Times New Roman" w:cs="Times New Roman"/>
              </w:rPr>
              <w:t>Зовнішній вигляд</w:t>
            </w:r>
          </w:p>
        </w:tc>
        <w:tc>
          <w:tcPr>
            <w:tcW w:w="6095" w:type="dxa"/>
          </w:tcPr>
          <w:p w14:paraId="051EF132" w14:textId="77777777" w:rsidR="00CF121C" w:rsidRPr="00F4103B" w:rsidRDefault="00CF121C" w:rsidP="00CF121C">
            <w:pPr>
              <w:pStyle w:val="af0"/>
              <w:jc w:val="both"/>
              <w:rPr>
                <w:rFonts w:ascii="Times New Roman" w:hAnsi="Times New Roman" w:cs="Times New Roman"/>
              </w:rPr>
            </w:pPr>
            <w:r w:rsidRPr="00F4103B">
              <w:rPr>
                <w:rFonts w:ascii="Times New Roman" w:hAnsi="Times New Roman" w:cs="Times New Roman"/>
              </w:rPr>
              <w:t xml:space="preserve">Плоди цілі, цілком розвинуті, очищені від </w:t>
            </w:r>
            <w:proofErr w:type="spellStart"/>
            <w:r w:rsidRPr="00F4103B">
              <w:rPr>
                <w:rFonts w:ascii="Times New Roman" w:hAnsi="Times New Roman" w:cs="Times New Roman"/>
              </w:rPr>
              <w:t>колоплідника</w:t>
            </w:r>
            <w:proofErr w:type="spellEnd"/>
            <w:r w:rsidRPr="00F4103B">
              <w:rPr>
                <w:rFonts w:ascii="Times New Roman" w:hAnsi="Times New Roman" w:cs="Times New Roman"/>
              </w:rPr>
              <w:t>. Розмір горіха по найбільшому поперечному діаметру не менше 20 мм.</w:t>
            </w:r>
          </w:p>
        </w:tc>
      </w:tr>
      <w:tr w:rsidR="00CF121C" w:rsidRPr="00F4103B" w14:paraId="62864239" w14:textId="77777777" w:rsidTr="00CF121C">
        <w:tc>
          <w:tcPr>
            <w:tcW w:w="3539" w:type="dxa"/>
          </w:tcPr>
          <w:p w14:paraId="1F7D4E49" w14:textId="77777777" w:rsidR="00CF121C" w:rsidRPr="00F4103B" w:rsidRDefault="00CF121C" w:rsidP="00CF121C">
            <w:pPr>
              <w:pStyle w:val="af0"/>
              <w:jc w:val="both"/>
              <w:rPr>
                <w:rFonts w:ascii="Times New Roman" w:hAnsi="Times New Roman" w:cs="Times New Roman"/>
              </w:rPr>
            </w:pPr>
            <w:r w:rsidRPr="00F4103B">
              <w:rPr>
                <w:rFonts w:ascii="Times New Roman" w:hAnsi="Times New Roman" w:cs="Times New Roman"/>
              </w:rPr>
              <w:t>Колір шкарлупи</w:t>
            </w:r>
          </w:p>
        </w:tc>
        <w:tc>
          <w:tcPr>
            <w:tcW w:w="6095" w:type="dxa"/>
          </w:tcPr>
          <w:p w14:paraId="2530F726" w14:textId="77777777" w:rsidR="00CF121C" w:rsidRPr="00F4103B" w:rsidRDefault="00CF121C" w:rsidP="00CF121C">
            <w:pPr>
              <w:pStyle w:val="af0"/>
              <w:jc w:val="both"/>
              <w:rPr>
                <w:rFonts w:ascii="Times New Roman" w:hAnsi="Times New Roman" w:cs="Times New Roman"/>
              </w:rPr>
            </w:pPr>
            <w:r w:rsidRPr="00F4103B">
              <w:rPr>
                <w:rFonts w:ascii="Times New Roman" w:hAnsi="Times New Roman" w:cs="Times New Roman"/>
              </w:rPr>
              <w:t>Від світло-сірого до темно-коричневого кольору.</w:t>
            </w:r>
          </w:p>
        </w:tc>
      </w:tr>
      <w:tr w:rsidR="00CF121C" w:rsidRPr="00F4103B" w14:paraId="5D6608DC" w14:textId="77777777" w:rsidTr="00CF121C">
        <w:tc>
          <w:tcPr>
            <w:tcW w:w="3539" w:type="dxa"/>
          </w:tcPr>
          <w:p w14:paraId="53A7613E" w14:textId="77777777" w:rsidR="00CF121C" w:rsidRPr="00F4103B" w:rsidRDefault="00CF121C" w:rsidP="00CF121C">
            <w:pPr>
              <w:pStyle w:val="af0"/>
              <w:jc w:val="both"/>
              <w:rPr>
                <w:rFonts w:ascii="Times New Roman" w:hAnsi="Times New Roman" w:cs="Times New Roman"/>
              </w:rPr>
            </w:pPr>
            <w:r w:rsidRPr="00F4103B">
              <w:rPr>
                <w:rFonts w:ascii="Times New Roman" w:hAnsi="Times New Roman" w:cs="Times New Roman"/>
              </w:rPr>
              <w:t>Якість шкарлупи</w:t>
            </w:r>
          </w:p>
        </w:tc>
        <w:tc>
          <w:tcPr>
            <w:tcW w:w="6095" w:type="dxa"/>
          </w:tcPr>
          <w:p w14:paraId="574A6DE0" w14:textId="77777777" w:rsidR="00CF121C" w:rsidRPr="00F4103B" w:rsidRDefault="00CF121C" w:rsidP="00CF121C">
            <w:pPr>
              <w:pStyle w:val="af0"/>
              <w:jc w:val="both"/>
              <w:rPr>
                <w:rFonts w:ascii="Times New Roman" w:hAnsi="Times New Roman" w:cs="Times New Roman"/>
              </w:rPr>
            </w:pPr>
            <w:r w:rsidRPr="00F4103B">
              <w:rPr>
                <w:rFonts w:ascii="Times New Roman" w:hAnsi="Times New Roman" w:cs="Times New Roman"/>
              </w:rPr>
              <w:t xml:space="preserve">Допускаються горіхи з важко </w:t>
            </w:r>
            <w:proofErr w:type="spellStart"/>
            <w:r w:rsidRPr="00F4103B">
              <w:rPr>
                <w:rFonts w:ascii="Times New Roman" w:hAnsi="Times New Roman" w:cs="Times New Roman"/>
              </w:rPr>
              <w:t>розколюваною</w:t>
            </w:r>
            <w:proofErr w:type="spellEnd"/>
            <w:r w:rsidRPr="00F4103B">
              <w:rPr>
                <w:rFonts w:ascii="Times New Roman" w:hAnsi="Times New Roman" w:cs="Times New Roman"/>
              </w:rPr>
              <w:t xml:space="preserve"> шкарлупою.</w:t>
            </w:r>
          </w:p>
        </w:tc>
      </w:tr>
      <w:tr w:rsidR="00CF121C" w:rsidRPr="00F4103B" w14:paraId="3646B53F" w14:textId="77777777" w:rsidTr="00CF121C">
        <w:tc>
          <w:tcPr>
            <w:tcW w:w="3539" w:type="dxa"/>
          </w:tcPr>
          <w:p w14:paraId="2E6EBBA3" w14:textId="77777777" w:rsidR="00CF121C" w:rsidRPr="00F4103B" w:rsidRDefault="00CF121C" w:rsidP="00CF121C">
            <w:pPr>
              <w:pStyle w:val="af0"/>
              <w:jc w:val="both"/>
              <w:rPr>
                <w:rFonts w:ascii="Times New Roman" w:hAnsi="Times New Roman" w:cs="Times New Roman"/>
              </w:rPr>
            </w:pPr>
            <w:r w:rsidRPr="00F4103B">
              <w:rPr>
                <w:rFonts w:ascii="Times New Roman" w:hAnsi="Times New Roman" w:cs="Times New Roman"/>
              </w:rPr>
              <w:t>Поверхня горіха</w:t>
            </w:r>
          </w:p>
        </w:tc>
        <w:tc>
          <w:tcPr>
            <w:tcW w:w="6095" w:type="dxa"/>
          </w:tcPr>
          <w:p w14:paraId="69211C47" w14:textId="77777777" w:rsidR="00CF121C" w:rsidRPr="00F4103B" w:rsidRDefault="00CF121C" w:rsidP="00CF121C">
            <w:pPr>
              <w:pStyle w:val="af0"/>
              <w:jc w:val="both"/>
              <w:rPr>
                <w:rFonts w:ascii="Times New Roman" w:hAnsi="Times New Roman" w:cs="Times New Roman"/>
              </w:rPr>
            </w:pPr>
            <w:proofErr w:type="spellStart"/>
            <w:r w:rsidRPr="00F4103B">
              <w:rPr>
                <w:rFonts w:ascii="Times New Roman" w:hAnsi="Times New Roman" w:cs="Times New Roman"/>
              </w:rPr>
              <w:t>Шерохувата</w:t>
            </w:r>
            <w:proofErr w:type="spellEnd"/>
            <w:r w:rsidRPr="00F4103B">
              <w:rPr>
                <w:rFonts w:ascii="Times New Roman" w:hAnsi="Times New Roman" w:cs="Times New Roman"/>
              </w:rPr>
              <w:t>, ребриста.</w:t>
            </w:r>
          </w:p>
        </w:tc>
      </w:tr>
      <w:tr w:rsidR="00CF121C" w:rsidRPr="00F4103B" w14:paraId="01CFAB32" w14:textId="77777777" w:rsidTr="00CF121C">
        <w:tc>
          <w:tcPr>
            <w:tcW w:w="3539" w:type="dxa"/>
          </w:tcPr>
          <w:p w14:paraId="51A4097A" w14:textId="77777777" w:rsidR="00CF121C" w:rsidRPr="00F4103B" w:rsidRDefault="00CF121C" w:rsidP="00CF121C">
            <w:pPr>
              <w:pStyle w:val="af0"/>
              <w:jc w:val="both"/>
              <w:rPr>
                <w:rFonts w:ascii="Times New Roman" w:hAnsi="Times New Roman" w:cs="Times New Roman"/>
              </w:rPr>
            </w:pPr>
            <w:r w:rsidRPr="00F4103B">
              <w:rPr>
                <w:rFonts w:ascii="Times New Roman" w:hAnsi="Times New Roman" w:cs="Times New Roman"/>
              </w:rPr>
              <w:t>Колір та якість ядра</w:t>
            </w:r>
          </w:p>
        </w:tc>
        <w:tc>
          <w:tcPr>
            <w:tcW w:w="6095" w:type="dxa"/>
          </w:tcPr>
          <w:p w14:paraId="1D0C7420" w14:textId="77777777" w:rsidR="00CF121C" w:rsidRPr="00F4103B" w:rsidRDefault="00CF121C" w:rsidP="00CF121C">
            <w:pPr>
              <w:pStyle w:val="af0"/>
              <w:jc w:val="both"/>
              <w:rPr>
                <w:rFonts w:ascii="Times New Roman" w:hAnsi="Times New Roman" w:cs="Times New Roman"/>
              </w:rPr>
            </w:pPr>
            <w:r w:rsidRPr="00F4103B">
              <w:rPr>
                <w:rFonts w:ascii="Times New Roman" w:hAnsi="Times New Roman" w:cs="Times New Roman"/>
              </w:rPr>
              <w:t>Ядро від світло-коричневого до коричневого кольору, на зломі біле з жовтим відтінком.</w:t>
            </w:r>
          </w:p>
        </w:tc>
      </w:tr>
      <w:tr w:rsidR="00CF121C" w:rsidRPr="00F4103B" w14:paraId="2147A803" w14:textId="77777777" w:rsidTr="00CF121C">
        <w:tc>
          <w:tcPr>
            <w:tcW w:w="3539" w:type="dxa"/>
          </w:tcPr>
          <w:p w14:paraId="16E76027" w14:textId="77777777" w:rsidR="00CF121C" w:rsidRPr="00F4103B" w:rsidRDefault="00CF121C" w:rsidP="00CF121C">
            <w:pPr>
              <w:pStyle w:val="af0"/>
              <w:jc w:val="both"/>
              <w:rPr>
                <w:rFonts w:ascii="Times New Roman" w:hAnsi="Times New Roman" w:cs="Times New Roman"/>
              </w:rPr>
            </w:pPr>
            <w:r w:rsidRPr="00F4103B">
              <w:rPr>
                <w:rFonts w:ascii="Times New Roman" w:hAnsi="Times New Roman" w:cs="Times New Roman"/>
              </w:rPr>
              <w:t>Запах і смак</w:t>
            </w:r>
          </w:p>
        </w:tc>
        <w:tc>
          <w:tcPr>
            <w:tcW w:w="6095" w:type="dxa"/>
          </w:tcPr>
          <w:p w14:paraId="45607A7B" w14:textId="77777777" w:rsidR="00CF121C" w:rsidRPr="00F4103B" w:rsidRDefault="00CF121C" w:rsidP="00CF121C">
            <w:pPr>
              <w:pStyle w:val="af0"/>
              <w:jc w:val="both"/>
              <w:rPr>
                <w:rFonts w:ascii="Times New Roman" w:hAnsi="Times New Roman" w:cs="Times New Roman"/>
              </w:rPr>
            </w:pPr>
            <w:r w:rsidRPr="00F4103B">
              <w:rPr>
                <w:rFonts w:ascii="Times New Roman" w:hAnsi="Times New Roman" w:cs="Times New Roman"/>
              </w:rPr>
              <w:t>Притаманний горіху волоському, без  сторонніх запахів та присмаку.</w:t>
            </w:r>
          </w:p>
        </w:tc>
      </w:tr>
      <w:tr w:rsidR="00CF121C" w:rsidRPr="00F4103B" w14:paraId="636654B7" w14:textId="77777777" w:rsidTr="00CF121C">
        <w:tc>
          <w:tcPr>
            <w:tcW w:w="3539" w:type="dxa"/>
          </w:tcPr>
          <w:p w14:paraId="55054112" w14:textId="77777777" w:rsidR="00CF121C" w:rsidRPr="00F4103B" w:rsidRDefault="00CF121C" w:rsidP="00CF121C">
            <w:pPr>
              <w:pStyle w:val="af0"/>
              <w:jc w:val="both"/>
              <w:rPr>
                <w:rFonts w:ascii="Times New Roman" w:hAnsi="Times New Roman" w:cs="Times New Roman"/>
              </w:rPr>
            </w:pPr>
            <w:r w:rsidRPr="00F4103B">
              <w:rPr>
                <w:rFonts w:ascii="Times New Roman" w:hAnsi="Times New Roman" w:cs="Times New Roman"/>
              </w:rPr>
              <w:t>Наявність пошкоджених шкідниками, прогірклих, недорозвинутих горіхів</w:t>
            </w:r>
          </w:p>
        </w:tc>
        <w:tc>
          <w:tcPr>
            <w:tcW w:w="6095" w:type="dxa"/>
          </w:tcPr>
          <w:p w14:paraId="459E4267" w14:textId="77777777" w:rsidR="00CF121C" w:rsidRPr="00F4103B" w:rsidRDefault="00CF121C" w:rsidP="00CF121C">
            <w:pPr>
              <w:pStyle w:val="af0"/>
              <w:jc w:val="both"/>
              <w:rPr>
                <w:rFonts w:ascii="Times New Roman" w:hAnsi="Times New Roman" w:cs="Times New Roman"/>
              </w:rPr>
            </w:pPr>
            <w:r w:rsidRPr="00F4103B">
              <w:rPr>
                <w:rFonts w:ascii="Times New Roman" w:hAnsi="Times New Roman" w:cs="Times New Roman"/>
              </w:rPr>
              <w:t>Не допускається.</w:t>
            </w:r>
          </w:p>
        </w:tc>
      </w:tr>
      <w:tr w:rsidR="00CF121C" w:rsidRPr="00F4103B" w14:paraId="33931B23" w14:textId="77777777" w:rsidTr="00CF121C">
        <w:tc>
          <w:tcPr>
            <w:tcW w:w="3539" w:type="dxa"/>
          </w:tcPr>
          <w:p w14:paraId="67CCCE83" w14:textId="77777777" w:rsidR="00CF121C" w:rsidRPr="00F4103B" w:rsidRDefault="00CF121C" w:rsidP="00CF121C">
            <w:pPr>
              <w:pStyle w:val="af0"/>
              <w:jc w:val="both"/>
              <w:rPr>
                <w:rFonts w:ascii="Times New Roman" w:hAnsi="Times New Roman" w:cs="Times New Roman"/>
              </w:rPr>
            </w:pPr>
            <w:r w:rsidRPr="00F4103B">
              <w:rPr>
                <w:rFonts w:ascii="Times New Roman" w:hAnsi="Times New Roman" w:cs="Times New Roman"/>
              </w:rPr>
              <w:t>Наявність живих шкідників (комах або їх личинок) усередині горіха</w:t>
            </w:r>
          </w:p>
        </w:tc>
        <w:tc>
          <w:tcPr>
            <w:tcW w:w="6095" w:type="dxa"/>
          </w:tcPr>
          <w:p w14:paraId="371B7638" w14:textId="77777777" w:rsidR="00CF121C" w:rsidRPr="00F4103B" w:rsidRDefault="00CF121C" w:rsidP="00CF121C">
            <w:pPr>
              <w:pStyle w:val="af0"/>
              <w:jc w:val="both"/>
              <w:rPr>
                <w:rFonts w:ascii="Times New Roman" w:hAnsi="Times New Roman" w:cs="Times New Roman"/>
              </w:rPr>
            </w:pPr>
            <w:r w:rsidRPr="00F4103B">
              <w:rPr>
                <w:rFonts w:ascii="Times New Roman" w:hAnsi="Times New Roman" w:cs="Times New Roman"/>
              </w:rPr>
              <w:t>Не допускається.</w:t>
            </w:r>
          </w:p>
        </w:tc>
      </w:tr>
      <w:tr w:rsidR="00CF121C" w:rsidRPr="00F4103B" w14:paraId="06A21DAF" w14:textId="77777777" w:rsidTr="00CF121C">
        <w:tc>
          <w:tcPr>
            <w:tcW w:w="3539" w:type="dxa"/>
          </w:tcPr>
          <w:p w14:paraId="2D84CA8F" w14:textId="77777777" w:rsidR="00CF121C" w:rsidRPr="00F4103B" w:rsidRDefault="00CF121C" w:rsidP="00CF121C">
            <w:pPr>
              <w:pStyle w:val="af0"/>
              <w:jc w:val="both"/>
              <w:rPr>
                <w:rFonts w:ascii="Times New Roman" w:hAnsi="Times New Roman" w:cs="Times New Roman"/>
              </w:rPr>
            </w:pPr>
            <w:r w:rsidRPr="00F4103B">
              <w:rPr>
                <w:rFonts w:ascii="Times New Roman" w:hAnsi="Times New Roman" w:cs="Times New Roman"/>
              </w:rPr>
              <w:t>Упаковка</w:t>
            </w:r>
          </w:p>
        </w:tc>
        <w:tc>
          <w:tcPr>
            <w:tcW w:w="6095" w:type="dxa"/>
          </w:tcPr>
          <w:p w14:paraId="5A5B964E" w14:textId="77777777" w:rsidR="00CF121C" w:rsidRPr="00F4103B" w:rsidRDefault="00CF121C" w:rsidP="00CF121C">
            <w:pPr>
              <w:pStyle w:val="af0"/>
              <w:jc w:val="both"/>
              <w:rPr>
                <w:rFonts w:ascii="Times New Roman" w:hAnsi="Times New Roman" w:cs="Times New Roman"/>
              </w:rPr>
            </w:pPr>
            <w:r w:rsidRPr="00F4103B">
              <w:rPr>
                <w:rFonts w:ascii="Times New Roman" w:hAnsi="Times New Roman" w:cs="Times New Roman"/>
              </w:rPr>
              <w:t>Мішки з тканини масою до 50 кг або паперові мішки масою до 30 кг. Мішки повинні бути міцними, цілими, сухими, не пошкодженими шкідниками, без сторонніх запахів.</w:t>
            </w:r>
          </w:p>
        </w:tc>
      </w:tr>
    </w:tbl>
    <w:p w14:paraId="0A006A53" w14:textId="77777777" w:rsidR="003A3D4B" w:rsidRPr="00F4103B" w:rsidRDefault="003A3D4B" w:rsidP="00B37C74">
      <w:pPr>
        <w:pStyle w:val="af0"/>
        <w:jc w:val="center"/>
        <w:rPr>
          <w:rFonts w:ascii="Times New Roman" w:hAnsi="Times New Roman" w:cs="Times New Roman"/>
          <w:b/>
          <w:bCs/>
        </w:rPr>
      </w:pPr>
    </w:p>
    <w:tbl>
      <w:tblPr>
        <w:tblpPr w:leftFromText="180" w:rightFromText="180" w:vertAnchor="text" w:horzAnchor="margin" w:tblpY="13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D36AF3" w:rsidRPr="00F4103B" w14:paraId="67DCB723" w14:textId="77777777" w:rsidTr="00B37C74">
        <w:trPr>
          <w:trHeight w:val="421"/>
        </w:trPr>
        <w:tc>
          <w:tcPr>
            <w:tcW w:w="9747" w:type="dxa"/>
            <w:tcBorders>
              <w:top w:val="single" w:sz="4" w:space="0" w:color="auto"/>
              <w:left w:val="single" w:sz="4" w:space="0" w:color="auto"/>
              <w:bottom w:val="single" w:sz="4" w:space="0" w:color="auto"/>
              <w:right w:val="single" w:sz="4" w:space="0" w:color="auto"/>
            </w:tcBorders>
          </w:tcPr>
          <w:p w14:paraId="48510940" w14:textId="77777777" w:rsidR="00D36AF3" w:rsidRPr="00F4103B" w:rsidRDefault="00D36AF3" w:rsidP="00B37C74">
            <w:pPr>
              <w:pStyle w:val="af0"/>
              <w:jc w:val="both"/>
              <w:rPr>
                <w:rFonts w:ascii="Times New Roman" w:hAnsi="Times New Roman" w:cs="Times New Roman"/>
              </w:rPr>
            </w:pPr>
            <w:r w:rsidRPr="00F4103B">
              <w:rPr>
                <w:rFonts w:ascii="Times New Roman" w:hAnsi="Times New Roman" w:cs="Times New Roman"/>
              </w:rPr>
              <w:t>Технічні, якісні характеристики предмета закупівлі повинні передбачати необхідність застосування заходів із захисту довкілля.</w:t>
            </w:r>
          </w:p>
        </w:tc>
      </w:tr>
    </w:tbl>
    <w:p w14:paraId="2A914A67" w14:textId="77777777" w:rsidR="00D36AF3" w:rsidRPr="00F4103B" w:rsidRDefault="00D36AF3" w:rsidP="00B37C74">
      <w:pPr>
        <w:pStyle w:val="af0"/>
        <w:jc w:val="both"/>
        <w:rPr>
          <w:rFonts w:ascii="Times New Roman" w:hAnsi="Times New Roman" w:cs="Times New Roman"/>
        </w:rPr>
      </w:pPr>
      <w:r w:rsidRPr="00F4103B">
        <w:rPr>
          <w:rFonts w:ascii="Times New Roman" w:hAnsi="Times New Roman" w:cs="Times New Roman"/>
        </w:rPr>
        <w:t xml:space="preserve">1. Умови поставки: </w:t>
      </w:r>
    </w:p>
    <w:p w14:paraId="22E024E4" w14:textId="51C6C578" w:rsidR="00D36AF3" w:rsidRPr="00F4103B" w:rsidRDefault="00D36AF3" w:rsidP="00B37C74">
      <w:pPr>
        <w:pStyle w:val="af0"/>
        <w:jc w:val="both"/>
        <w:rPr>
          <w:rFonts w:ascii="Times New Roman" w:hAnsi="Times New Roman" w:cs="Times New Roman"/>
        </w:rPr>
      </w:pPr>
      <w:r w:rsidRPr="00F4103B">
        <w:rPr>
          <w:rFonts w:ascii="Times New Roman" w:hAnsi="Times New Roman" w:cs="Times New Roman"/>
        </w:rPr>
        <w:t>1.1.</w:t>
      </w:r>
      <w:r w:rsidR="005A4AB2" w:rsidRPr="00F4103B">
        <w:rPr>
          <w:rFonts w:ascii="Times New Roman" w:hAnsi="Times New Roman" w:cs="Times New Roman"/>
        </w:rPr>
        <w:t xml:space="preserve"> </w:t>
      </w:r>
      <w:r w:rsidRPr="00F4103B">
        <w:rPr>
          <w:rFonts w:ascii="Times New Roman" w:hAnsi="Times New Roman" w:cs="Times New Roman"/>
        </w:rPr>
        <w:t>Партіями на адресу замовника за рахунок та транспортом постачальника, на підставі заявки замовника</w:t>
      </w:r>
      <w:r w:rsidR="007E3FC7" w:rsidRPr="00F4103B">
        <w:rPr>
          <w:rFonts w:ascii="Times New Roman" w:hAnsi="Times New Roman" w:cs="Times New Roman"/>
        </w:rPr>
        <w:t xml:space="preserve"> один – два рази на тиждень</w:t>
      </w:r>
      <w:r w:rsidRPr="00F4103B">
        <w:rPr>
          <w:rFonts w:ascii="Times New Roman" w:hAnsi="Times New Roman" w:cs="Times New Roman"/>
        </w:rPr>
        <w:t>.</w:t>
      </w:r>
    </w:p>
    <w:p w14:paraId="31FFA91A" w14:textId="168005F6" w:rsidR="00644143" w:rsidRPr="00F4103B" w:rsidRDefault="00644143" w:rsidP="00644143">
      <w:pPr>
        <w:pStyle w:val="a3"/>
        <w:spacing w:before="0" w:beforeAutospacing="0" w:after="0" w:afterAutospacing="0"/>
        <w:jc w:val="both"/>
        <w:rPr>
          <w:color w:val="000000"/>
          <w:sz w:val="22"/>
          <w:szCs w:val="22"/>
        </w:rPr>
      </w:pPr>
      <w:r w:rsidRPr="00F4103B">
        <w:rPr>
          <w:color w:val="000000"/>
          <w:sz w:val="22"/>
          <w:szCs w:val="22"/>
        </w:rPr>
        <w:t>1.2. Якість продукції підтверджується</w:t>
      </w:r>
      <w:r w:rsidRPr="00F4103B">
        <w:rPr>
          <w:sz w:val="22"/>
          <w:szCs w:val="22"/>
        </w:rPr>
        <w:t xml:space="preserve"> декларацією та/або сертифікатом виробника на кожну партію</w:t>
      </w:r>
      <w:r w:rsidR="002344B3" w:rsidRPr="00F4103B">
        <w:rPr>
          <w:sz w:val="22"/>
          <w:szCs w:val="22"/>
        </w:rPr>
        <w:t>,</w:t>
      </w:r>
      <w:r w:rsidRPr="00F4103B">
        <w:rPr>
          <w:sz w:val="22"/>
          <w:szCs w:val="22"/>
        </w:rPr>
        <w:t xml:space="preserve">  </w:t>
      </w:r>
      <w:r w:rsidR="002344B3" w:rsidRPr="00F4103B">
        <w:rPr>
          <w:sz w:val="22"/>
          <w:szCs w:val="22"/>
        </w:rPr>
        <w:t xml:space="preserve">яка </w:t>
      </w:r>
      <w:r w:rsidRPr="00F4103B">
        <w:rPr>
          <w:sz w:val="22"/>
          <w:szCs w:val="22"/>
        </w:rPr>
        <w:t xml:space="preserve">повинна відповідати вимогам </w:t>
      </w:r>
      <w:r w:rsidR="004F7628" w:rsidRPr="00F4103B">
        <w:rPr>
          <w:sz w:val="22"/>
          <w:szCs w:val="22"/>
        </w:rPr>
        <w:t>ДСТУ/ТУ</w:t>
      </w:r>
      <w:r w:rsidR="002344B3" w:rsidRPr="00F4103B">
        <w:rPr>
          <w:sz w:val="22"/>
          <w:szCs w:val="22"/>
        </w:rPr>
        <w:t xml:space="preserve">, та мати результати досліджень на наявність </w:t>
      </w:r>
      <w:r w:rsidR="005A4AB2" w:rsidRPr="00F4103B">
        <w:rPr>
          <w:sz w:val="22"/>
          <w:szCs w:val="22"/>
        </w:rPr>
        <w:t xml:space="preserve">не перевищення </w:t>
      </w:r>
      <w:r w:rsidR="0077230B" w:rsidRPr="00F4103B">
        <w:rPr>
          <w:sz w:val="22"/>
          <w:szCs w:val="22"/>
        </w:rPr>
        <w:t xml:space="preserve">токсичних елементів, </w:t>
      </w:r>
      <w:r w:rsidR="008A65D0" w:rsidRPr="00F4103B">
        <w:rPr>
          <w:sz w:val="22"/>
          <w:szCs w:val="22"/>
        </w:rPr>
        <w:t>нітратів</w:t>
      </w:r>
      <w:r w:rsidR="002344B3" w:rsidRPr="00F4103B">
        <w:rPr>
          <w:sz w:val="22"/>
          <w:szCs w:val="22"/>
        </w:rPr>
        <w:t xml:space="preserve"> та </w:t>
      </w:r>
      <w:r w:rsidR="008A65D0" w:rsidRPr="00F4103B">
        <w:rPr>
          <w:sz w:val="22"/>
          <w:szCs w:val="22"/>
        </w:rPr>
        <w:t>нітритів</w:t>
      </w:r>
      <w:r w:rsidR="0077230B" w:rsidRPr="00F4103B">
        <w:rPr>
          <w:sz w:val="22"/>
          <w:szCs w:val="22"/>
        </w:rPr>
        <w:t>, тощо</w:t>
      </w:r>
      <w:r w:rsidRPr="00F4103B">
        <w:rPr>
          <w:sz w:val="22"/>
          <w:szCs w:val="22"/>
        </w:rPr>
        <w:t>.</w:t>
      </w:r>
    </w:p>
    <w:p w14:paraId="2AA314FD" w14:textId="77777777" w:rsidR="00D36AF3" w:rsidRPr="00F4103B" w:rsidRDefault="00D36AF3" w:rsidP="00B37C74">
      <w:pPr>
        <w:pStyle w:val="af0"/>
        <w:jc w:val="both"/>
        <w:rPr>
          <w:rFonts w:ascii="Times New Roman" w:hAnsi="Times New Roman" w:cs="Times New Roman"/>
        </w:rPr>
      </w:pPr>
    </w:p>
    <w:p w14:paraId="4D6902A7" w14:textId="77777777" w:rsidR="00D36AF3" w:rsidRPr="00F4103B" w:rsidRDefault="00D36AF3" w:rsidP="00B37C74">
      <w:pPr>
        <w:pStyle w:val="af0"/>
        <w:jc w:val="both"/>
        <w:rPr>
          <w:rFonts w:ascii="Times New Roman" w:hAnsi="Times New Roman" w:cs="Times New Roman"/>
        </w:rPr>
      </w:pPr>
      <w:r w:rsidRPr="00F4103B">
        <w:rPr>
          <w:rFonts w:ascii="Times New Roman" w:hAnsi="Times New Roman" w:cs="Times New Roman"/>
        </w:rPr>
        <w:t xml:space="preserve">Ми, __________________________________ , у разі визначення нас </w:t>
      </w:r>
    </w:p>
    <w:p w14:paraId="5097AB37" w14:textId="77777777" w:rsidR="00D36AF3" w:rsidRPr="00F4103B" w:rsidRDefault="00D36AF3" w:rsidP="00B37C74">
      <w:pPr>
        <w:pStyle w:val="af0"/>
        <w:jc w:val="both"/>
        <w:rPr>
          <w:rFonts w:ascii="Times New Roman" w:hAnsi="Times New Roman" w:cs="Times New Roman"/>
        </w:rPr>
      </w:pPr>
      <w:r w:rsidRPr="00F4103B">
        <w:rPr>
          <w:rFonts w:ascii="Times New Roman" w:hAnsi="Times New Roman" w:cs="Times New Roman"/>
        </w:rPr>
        <w:t>(найменування учасника)</w:t>
      </w:r>
    </w:p>
    <w:p w14:paraId="6590420F" w14:textId="77777777" w:rsidR="00D36AF3" w:rsidRPr="00F4103B" w:rsidRDefault="00D36AF3" w:rsidP="00B37C74">
      <w:pPr>
        <w:pStyle w:val="af0"/>
        <w:jc w:val="both"/>
        <w:rPr>
          <w:rFonts w:ascii="Times New Roman" w:hAnsi="Times New Roman" w:cs="Times New Roman"/>
        </w:rPr>
      </w:pPr>
      <w:r w:rsidRPr="00F4103B">
        <w:rPr>
          <w:rFonts w:ascii="Times New Roman" w:hAnsi="Times New Roman" w:cs="Times New Roman"/>
        </w:rPr>
        <w:t>переможцем процедури закупівлі та укладання Договору про закупівлю з Замовником, згодні та підтверджуємо можливість і готовність виконувати всі Технічні вимоги Замовника, зазначені у цій тендерній документації.</w:t>
      </w:r>
    </w:p>
    <w:p w14:paraId="6A43148F" w14:textId="77777777" w:rsidR="00D36AF3" w:rsidRPr="00F4103B" w:rsidRDefault="00D36AF3" w:rsidP="00B37C74">
      <w:pPr>
        <w:pStyle w:val="af0"/>
        <w:jc w:val="both"/>
        <w:rPr>
          <w:rFonts w:ascii="Times New Roman" w:hAnsi="Times New Roman" w:cs="Times New Roman"/>
        </w:rPr>
      </w:pPr>
    </w:p>
    <w:p w14:paraId="2A78AD5C" w14:textId="77777777" w:rsidR="00D36AF3" w:rsidRPr="00F4103B" w:rsidRDefault="00D36AF3" w:rsidP="00B37C74">
      <w:pPr>
        <w:pStyle w:val="af0"/>
        <w:jc w:val="both"/>
        <w:rPr>
          <w:rFonts w:ascii="Times New Roman" w:hAnsi="Times New Roman" w:cs="Times New Roman"/>
        </w:rPr>
      </w:pPr>
      <w:r w:rsidRPr="00F4103B">
        <w:rPr>
          <w:rFonts w:ascii="Times New Roman" w:hAnsi="Times New Roman" w:cs="Times New Roman"/>
        </w:rPr>
        <w:t xml:space="preserve"> Дата:         ___________                                               _____________________________</w:t>
      </w:r>
    </w:p>
    <w:p w14:paraId="729F5C1D" w14:textId="77777777" w:rsidR="00D36AF3" w:rsidRPr="00F4103B" w:rsidRDefault="00D36AF3" w:rsidP="00B37C74">
      <w:pPr>
        <w:pStyle w:val="af0"/>
        <w:jc w:val="both"/>
        <w:rPr>
          <w:rFonts w:ascii="Times New Roman" w:hAnsi="Times New Roman" w:cs="Times New Roman"/>
        </w:rPr>
      </w:pPr>
      <w:r w:rsidRPr="00F4103B">
        <w:rPr>
          <w:rFonts w:ascii="Times New Roman" w:hAnsi="Times New Roman" w:cs="Times New Roman"/>
        </w:rPr>
        <w:t xml:space="preserve">                                                                                (посада, ПІБ, підпис уповноваженої особи)</w:t>
      </w:r>
    </w:p>
    <w:p w14:paraId="669DBF7E" w14:textId="77777777" w:rsidR="00D36AF3" w:rsidRPr="00F4103B" w:rsidRDefault="00D36AF3" w:rsidP="00B37C74">
      <w:pPr>
        <w:pStyle w:val="af0"/>
        <w:jc w:val="both"/>
        <w:rPr>
          <w:rFonts w:ascii="Times New Roman" w:hAnsi="Times New Roman" w:cs="Times New Roman"/>
        </w:rPr>
      </w:pPr>
    </w:p>
    <w:p w14:paraId="4CC82176" w14:textId="4AB47CD6" w:rsidR="00D36AF3" w:rsidRPr="00F4103B" w:rsidRDefault="00D36AF3" w:rsidP="00B37C74">
      <w:pPr>
        <w:pStyle w:val="af0"/>
        <w:jc w:val="both"/>
        <w:rPr>
          <w:rFonts w:ascii="Times New Roman" w:hAnsi="Times New Roman" w:cs="Times New Roman"/>
        </w:rPr>
      </w:pPr>
      <w:r w:rsidRPr="00F4103B">
        <w:rPr>
          <w:rFonts w:ascii="Times New Roman" w:hAnsi="Times New Roman" w:cs="Times New Roman"/>
        </w:rPr>
        <w:t xml:space="preserve">                                                                                                                                                       *М.П.</w:t>
      </w:r>
    </w:p>
    <w:p w14:paraId="42BB645F" w14:textId="77777777" w:rsidR="00D36AF3" w:rsidRPr="00F4103B" w:rsidRDefault="00D36AF3" w:rsidP="00B37C74">
      <w:pPr>
        <w:pStyle w:val="af0"/>
        <w:jc w:val="both"/>
        <w:rPr>
          <w:rFonts w:ascii="Times New Roman" w:hAnsi="Times New Roman" w:cs="Times New Roman"/>
        </w:rPr>
      </w:pPr>
    </w:p>
    <w:p w14:paraId="2A066FE6" w14:textId="77777777" w:rsidR="00D36AF3" w:rsidRPr="00F4103B" w:rsidRDefault="00D36AF3" w:rsidP="00B37C74">
      <w:pPr>
        <w:pStyle w:val="af0"/>
        <w:jc w:val="both"/>
        <w:rPr>
          <w:rFonts w:ascii="Times New Roman" w:hAnsi="Times New Roman" w:cs="Times New Roman"/>
        </w:rPr>
      </w:pPr>
      <w:r w:rsidRPr="00F4103B">
        <w:rPr>
          <w:rFonts w:ascii="Times New Roman" w:hAnsi="Times New Roman" w:cs="Times New Roman"/>
        </w:rPr>
        <w:t>* Вимога, де зазначено М.П., не стосується учасників, які здійснюють діяльність без печатки згідно з чинним законодавством</w:t>
      </w:r>
    </w:p>
    <w:p w14:paraId="53FF86CC" w14:textId="77777777" w:rsidR="00D36AF3" w:rsidRPr="00F4103B" w:rsidRDefault="00D36AF3" w:rsidP="00B37C74">
      <w:pPr>
        <w:pStyle w:val="af0"/>
        <w:jc w:val="both"/>
        <w:rPr>
          <w:rFonts w:ascii="Times New Roman" w:hAnsi="Times New Roman" w:cs="Times New Roman"/>
        </w:rPr>
      </w:pPr>
    </w:p>
    <w:p w14:paraId="5B5091FC" w14:textId="3CFD539A" w:rsidR="00D36AF3" w:rsidRPr="00F4103B" w:rsidRDefault="00D36AF3" w:rsidP="00E845B0">
      <w:pPr>
        <w:pStyle w:val="af0"/>
        <w:rPr>
          <w:rFonts w:ascii="Times New Roman" w:eastAsia="Times New Roman" w:hAnsi="Times New Roman" w:cs="Times New Roman"/>
          <w:spacing w:val="-20"/>
          <w:w w:val="80"/>
          <w:sz w:val="24"/>
          <w:szCs w:val="24"/>
          <w:lang w:eastAsia="ru-RU"/>
        </w:rPr>
      </w:pPr>
    </w:p>
    <w:p w14:paraId="5D7D19BA" w14:textId="2350EC28" w:rsidR="00D36AF3" w:rsidRPr="00F4103B" w:rsidRDefault="00D36AF3" w:rsidP="00E845B0">
      <w:pPr>
        <w:pStyle w:val="af0"/>
        <w:rPr>
          <w:rFonts w:ascii="Times New Roman" w:eastAsia="Times New Roman" w:hAnsi="Times New Roman" w:cs="Times New Roman"/>
          <w:spacing w:val="-20"/>
          <w:w w:val="80"/>
          <w:sz w:val="24"/>
          <w:szCs w:val="24"/>
          <w:lang w:eastAsia="ru-RU"/>
        </w:rPr>
      </w:pPr>
    </w:p>
    <w:p w14:paraId="72809079" w14:textId="493358E9" w:rsidR="00D36AF3" w:rsidRPr="00F4103B" w:rsidRDefault="00D36AF3" w:rsidP="00E845B0">
      <w:pPr>
        <w:pStyle w:val="af0"/>
        <w:rPr>
          <w:rFonts w:ascii="Times New Roman" w:eastAsia="Times New Roman" w:hAnsi="Times New Roman" w:cs="Times New Roman"/>
          <w:spacing w:val="-20"/>
          <w:w w:val="80"/>
          <w:sz w:val="24"/>
          <w:szCs w:val="24"/>
          <w:lang w:eastAsia="ru-RU"/>
        </w:rPr>
      </w:pPr>
    </w:p>
    <w:p w14:paraId="51E6AC4C" w14:textId="196CCEA8" w:rsidR="00D36AF3" w:rsidRPr="00F4103B" w:rsidRDefault="00D36AF3" w:rsidP="00E845B0">
      <w:pPr>
        <w:pStyle w:val="af0"/>
        <w:rPr>
          <w:rFonts w:ascii="Times New Roman" w:eastAsia="Times New Roman" w:hAnsi="Times New Roman" w:cs="Times New Roman"/>
          <w:spacing w:val="-20"/>
          <w:w w:val="80"/>
          <w:sz w:val="24"/>
          <w:szCs w:val="24"/>
          <w:lang w:eastAsia="ru-RU"/>
        </w:rPr>
      </w:pPr>
    </w:p>
    <w:p w14:paraId="7E40BDD9" w14:textId="14C01E3A" w:rsidR="00D36AF3" w:rsidRPr="00F4103B" w:rsidRDefault="00D36AF3" w:rsidP="00E845B0">
      <w:pPr>
        <w:pStyle w:val="af0"/>
        <w:rPr>
          <w:rFonts w:ascii="Times New Roman" w:eastAsia="Times New Roman" w:hAnsi="Times New Roman" w:cs="Times New Roman"/>
          <w:spacing w:val="-20"/>
          <w:w w:val="80"/>
          <w:sz w:val="24"/>
          <w:szCs w:val="24"/>
          <w:lang w:eastAsia="ru-RU"/>
        </w:rPr>
      </w:pPr>
    </w:p>
    <w:p w14:paraId="29545C3B" w14:textId="24631003" w:rsidR="00D36AF3" w:rsidRPr="00F4103B" w:rsidRDefault="00D36AF3" w:rsidP="00E845B0">
      <w:pPr>
        <w:pStyle w:val="af0"/>
        <w:rPr>
          <w:rFonts w:ascii="Times New Roman" w:eastAsia="Times New Roman" w:hAnsi="Times New Roman" w:cs="Times New Roman"/>
          <w:spacing w:val="-20"/>
          <w:w w:val="80"/>
          <w:sz w:val="24"/>
          <w:szCs w:val="24"/>
          <w:lang w:eastAsia="ru-RU"/>
        </w:rPr>
      </w:pPr>
    </w:p>
    <w:p w14:paraId="076A0EFF" w14:textId="0ACE0031" w:rsidR="00D36AF3" w:rsidRPr="00F4103B" w:rsidRDefault="00D36AF3" w:rsidP="00E845B0">
      <w:pPr>
        <w:pStyle w:val="af0"/>
        <w:rPr>
          <w:rFonts w:ascii="Times New Roman" w:eastAsia="Times New Roman" w:hAnsi="Times New Roman" w:cs="Times New Roman"/>
          <w:spacing w:val="-20"/>
          <w:w w:val="80"/>
          <w:sz w:val="24"/>
          <w:szCs w:val="24"/>
          <w:lang w:eastAsia="ru-RU"/>
        </w:rPr>
      </w:pPr>
    </w:p>
    <w:p w14:paraId="1BEA0A15" w14:textId="7C917688" w:rsidR="00D36AF3" w:rsidRPr="00F4103B" w:rsidRDefault="00D36AF3" w:rsidP="00E845B0">
      <w:pPr>
        <w:pStyle w:val="af0"/>
        <w:rPr>
          <w:rFonts w:ascii="Times New Roman" w:eastAsia="Times New Roman" w:hAnsi="Times New Roman" w:cs="Times New Roman"/>
          <w:spacing w:val="-20"/>
          <w:w w:val="80"/>
          <w:sz w:val="24"/>
          <w:szCs w:val="24"/>
          <w:lang w:eastAsia="ru-RU"/>
        </w:rPr>
      </w:pPr>
    </w:p>
    <w:p w14:paraId="70AA4238" w14:textId="77777777" w:rsidR="007E3FC7" w:rsidRPr="00F4103B" w:rsidRDefault="007E3FC7" w:rsidP="00B37C74">
      <w:pPr>
        <w:pStyle w:val="af0"/>
        <w:jc w:val="right"/>
        <w:rPr>
          <w:rFonts w:ascii="Times New Roman" w:hAnsi="Times New Roman" w:cs="Times New Roman"/>
          <w:b/>
          <w:bCs/>
        </w:rPr>
      </w:pPr>
    </w:p>
    <w:p w14:paraId="407B9060" w14:textId="77777777" w:rsidR="0077230B" w:rsidRPr="00F4103B" w:rsidRDefault="0077230B" w:rsidP="00B37C74">
      <w:pPr>
        <w:pStyle w:val="af0"/>
        <w:jc w:val="right"/>
        <w:rPr>
          <w:rFonts w:ascii="Times New Roman" w:hAnsi="Times New Roman" w:cs="Times New Roman"/>
          <w:b/>
          <w:bCs/>
        </w:rPr>
      </w:pPr>
    </w:p>
    <w:p w14:paraId="47690FC0" w14:textId="77777777" w:rsidR="0077230B" w:rsidRPr="00F4103B" w:rsidRDefault="0077230B" w:rsidP="00B37C74">
      <w:pPr>
        <w:pStyle w:val="af0"/>
        <w:jc w:val="right"/>
        <w:rPr>
          <w:rFonts w:ascii="Times New Roman" w:hAnsi="Times New Roman" w:cs="Times New Roman"/>
          <w:b/>
          <w:bCs/>
        </w:rPr>
      </w:pPr>
    </w:p>
    <w:p w14:paraId="7901A14F" w14:textId="77777777" w:rsidR="0077230B" w:rsidRPr="00F4103B" w:rsidRDefault="0077230B" w:rsidP="00B37C74">
      <w:pPr>
        <w:pStyle w:val="af0"/>
        <w:jc w:val="right"/>
        <w:rPr>
          <w:rFonts w:ascii="Times New Roman" w:hAnsi="Times New Roman" w:cs="Times New Roman"/>
          <w:b/>
          <w:bCs/>
        </w:rPr>
      </w:pPr>
    </w:p>
    <w:p w14:paraId="77E6F90B" w14:textId="77777777" w:rsidR="0077230B" w:rsidRPr="00F4103B" w:rsidRDefault="0077230B" w:rsidP="00B37C74">
      <w:pPr>
        <w:pStyle w:val="af0"/>
        <w:jc w:val="right"/>
        <w:rPr>
          <w:rFonts w:ascii="Times New Roman" w:hAnsi="Times New Roman" w:cs="Times New Roman"/>
          <w:b/>
          <w:bCs/>
        </w:rPr>
      </w:pPr>
    </w:p>
    <w:p w14:paraId="69521C99" w14:textId="4E96527A" w:rsidR="00B37C74" w:rsidRPr="00F4103B" w:rsidRDefault="005513F5" w:rsidP="00B37C74">
      <w:pPr>
        <w:pStyle w:val="af0"/>
        <w:jc w:val="right"/>
        <w:rPr>
          <w:rFonts w:ascii="Times New Roman" w:hAnsi="Times New Roman" w:cs="Times New Roman"/>
          <w:b/>
          <w:bCs/>
        </w:rPr>
      </w:pPr>
      <w:r w:rsidRPr="00F4103B">
        <w:rPr>
          <w:rFonts w:ascii="Times New Roman" w:hAnsi="Times New Roman" w:cs="Times New Roman"/>
          <w:b/>
          <w:bCs/>
        </w:rPr>
        <w:lastRenderedPageBreak/>
        <w:t>Додаток 5</w:t>
      </w:r>
    </w:p>
    <w:p w14:paraId="13132439" w14:textId="6993E200" w:rsidR="00417F44" w:rsidRPr="00F4103B" w:rsidRDefault="005513F5" w:rsidP="00B37C74">
      <w:pPr>
        <w:pStyle w:val="af0"/>
        <w:jc w:val="right"/>
        <w:rPr>
          <w:rFonts w:ascii="Times New Roman" w:hAnsi="Times New Roman" w:cs="Times New Roman"/>
          <w:b/>
          <w:bCs/>
        </w:rPr>
      </w:pPr>
      <w:r w:rsidRPr="00F4103B">
        <w:rPr>
          <w:rFonts w:ascii="Times New Roman" w:hAnsi="Times New Roman" w:cs="Times New Roman"/>
          <w:b/>
          <w:bCs/>
        </w:rPr>
        <w:t>до тендерної документації</w:t>
      </w:r>
    </w:p>
    <w:p w14:paraId="623A23D8" w14:textId="4CB2261C" w:rsidR="005513F5" w:rsidRPr="00F4103B" w:rsidRDefault="005513F5" w:rsidP="00B37C74">
      <w:pPr>
        <w:pStyle w:val="af0"/>
        <w:rPr>
          <w:rFonts w:ascii="Times New Roman" w:hAnsi="Times New Roman" w:cs="Times New Roman"/>
        </w:rPr>
      </w:pPr>
      <w:r w:rsidRPr="00F4103B">
        <w:rPr>
          <w:rFonts w:ascii="Times New Roman" w:hAnsi="Times New Roman" w:cs="Times New Roman"/>
        </w:rPr>
        <w:t xml:space="preserve"> </w:t>
      </w:r>
    </w:p>
    <w:p w14:paraId="6B7E0A34" w14:textId="77777777" w:rsidR="005513F5" w:rsidRPr="00F4103B" w:rsidRDefault="005513F5" w:rsidP="00B37C74">
      <w:pPr>
        <w:pStyle w:val="af0"/>
        <w:rPr>
          <w:rFonts w:ascii="Times New Roman" w:hAnsi="Times New Roman" w:cs="Times New Roman"/>
          <w:sz w:val="23"/>
          <w:szCs w:val="23"/>
        </w:rPr>
      </w:pPr>
    </w:p>
    <w:p w14:paraId="5D5A6CF1" w14:textId="77777777" w:rsidR="005513F5" w:rsidRPr="00F4103B" w:rsidRDefault="005513F5" w:rsidP="00B37C74">
      <w:pPr>
        <w:pStyle w:val="af0"/>
        <w:jc w:val="center"/>
        <w:rPr>
          <w:rFonts w:ascii="Times New Roman" w:hAnsi="Times New Roman" w:cs="Times New Roman"/>
          <w:b/>
        </w:rPr>
      </w:pPr>
      <w:r w:rsidRPr="00F4103B">
        <w:rPr>
          <w:rFonts w:ascii="Times New Roman" w:hAnsi="Times New Roman" w:cs="Times New Roman"/>
          <w:b/>
        </w:rPr>
        <w:t>ПРОЄКТ ДОГОВОРУ ПРО ЗАКУПІВЛЮ</w:t>
      </w:r>
    </w:p>
    <w:p w14:paraId="711243B9" w14:textId="77777777" w:rsidR="005513F5" w:rsidRPr="00F4103B" w:rsidRDefault="005513F5" w:rsidP="00B37C74">
      <w:pPr>
        <w:pStyle w:val="af0"/>
        <w:rPr>
          <w:rFonts w:ascii="Times New Roman" w:hAnsi="Times New Roman" w:cs="Times New Roman"/>
          <w:bCs/>
        </w:rPr>
      </w:pPr>
    </w:p>
    <w:p w14:paraId="64BCF8CE" w14:textId="2339CA95" w:rsidR="005513F5" w:rsidRPr="00F4103B" w:rsidRDefault="005513F5" w:rsidP="00B37C74">
      <w:pPr>
        <w:pStyle w:val="af0"/>
        <w:rPr>
          <w:rFonts w:ascii="Times New Roman" w:hAnsi="Times New Roman" w:cs="Times New Roman"/>
        </w:rPr>
      </w:pPr>
      <w:r w:rsidRPr="00F4103B">
        <w:rPr>
          <w:rFonts w:ascii="Times New Roman" w:hAnsi="Times New Roman" w:cs="Times New Roman"/>
          <w:bCs/>
        </w:rPr>
        <w:t>м</w:t>
      </w:r>
      <w:r w:rsidR="00B37C74" w:rsidRPr="00F4103B">
        <w:rPr>
          <w:rFonts w:ascii="Times New Roman" w:hAnsi="Times New Roman" w:cs="Times New Roman"/>
          <w:bCs/>
        </w:rPr>
        <w:t>істо</w:t>
      </w:r>
      <w:r w:rsidRPr="00F4103B">
        <w:rPr>
          <w:rFonts w:ascii="Times New Roman" w:hAnsi="Times New Roman" w:cs="Times New Roman"/>
          <w:bCs/>
        </w:rPr>
        <w:t xml:space="preserve"> Миколаїв                                                                                      </w:t>
      </w:r>
      <w:r w:rsidR="002D5FF3" w:rsidRPr="00F4103B">
        <w:rPr>
          <w:rFonts w:ascii="Times New Roman" w:hAnsi="Times New Roman" w:cs="Times New Roman"/>
          <w:bCs/>
        </w:rPr>
        <w:t xml:space="preserve">              </w:t>
      </w:r>
      <w:r w:rsidRPr="00F4103B">
        <w:rPr>
          <w:rFonts w:ascii="Times New Roman" w:hAnsi="Times New Roman" w:cs="Times New Roman"/>
          <w:bCs/>
        </w:rPr>
        <w:t>«____»________ 202</w:t>
      </w:r>
      <w:r w:rsidR="004B7E66" w:rsidRPr="00F4103B">
        <w:rPr>
          <w:rFonts w:ascii="Times New Roman" w:hAnsi="Times New Roman" w:cs="Times New Roman"/>
          <w:bCs/>
        </w:rPr>
        <w:t>2</w:t>
      </w:r>
      <w:r w:rsidRPr="00F4103B">
        <w:rPr>
          <w:rFonts w:ascii="Times New Roman" w:hAnsi="Times New Roman" w:cs="Times New Roman"/>
          <w:bCs/>
        </w:rPr>
        <w:t xml:space="preserve"> року</w:t>
      </w:r>
    </w:p>
    <w:p w14:paraId="40A1E68E" w14:textId="77777777" w:rsidR="005513F5" w:rsidRPr="00F4103B" w:rsidRDefault="005513F5" w:rsidP="00B37C74">
      <w:pPr>
        <w:pStyle w:val="af0"/>
        <w:rPr>
          <w:rFonts w:ascii="Times New Roman" w:hAnsi="Times New Roman" w:cs="Times New Roman"/>
        </w:rPr>
      </w:pPr>
    </w:p>
    <w:p w14:paraId="1E16A8C2" w14:textId="0AD07A21" w:rsidR="005513F5" w:rsidRPr="00F4103B" w:rsidRDefault="005513F5" w:rsidP="00B7773C">
      <w:pPr>
        <w:pStyle w:val="af0"/>
        <w:jc w:val="both"/>
        <w:rPr>
          <w:rFonts w:ascii="Times New Roman" w:hAnsi="Times New Roman" w:cs="Times New Roman"/>
        </w:rPr>
      </w:pPr>
      <w:bookmarkStart w:id="2" w:name="_Hlk69458104"/>
      <w:r w:rsidRPr="00F4103B">
        <w:rPr>
          <w:rFonts w:ascii="Times New Roman" w:hAnsi="Times New Roman" w:cs="Times New Roman"/>
        </w:rPr>
        <w:t xml:space="preserve">КУ Миколаївський зоопарк, надалі </w:t>
      </w:r>
      <w:r w:rsidRPr="00F4103B">
        <w:rPr>
          <w:rFonts w:ascii="Times New Roman" w:hAnsi="Times New Roman" w:cs="Times New Roman"/>
          <w:b/>
        </w:rPr>
        <w:t>Замовник,</w:t>
      </w:r>
      <w:r w:rsidRPr="00F4103B">
        <w:rPr>
          <w:rFonts w:ascii="Times New Roman" w:hAnsi="Times New Roman" w:cs="Times New Roman"/>
        </w:rPr>
        <w:t xml:space="preserve"> в особі директора </w:t>
      </w:r>
      <w:r w:rsidR="008A65D0" w:rsidRPr="00F4103B">
        <w:rPr>
          <w:rFonts w:ascii="Times New Roman" w:hAnsi="Times New Roman" w:cs="Times New Roman"/>
          <w:b/>
          <w:bCs/>
        </w:rPr>
        <w:t>Володимира</w:t>
      </w:r>
      <w:r w:rsidR="003560F1" w:rsidRPr="00F4103B">
        <w:rPr>
          <w:rFonts w:ascii="Times New Roman" w:hAnsi="Times New Roman" w:cs="Times New Roman"/>
          <w:b/>
          <w:bCs/>
        </w:rPr>
        <w:t xml:space="preserve"> ТОПЧИЙ</w:t>
      </w:r>
      <w:r w:rsidRPr="00F4103B">
        <w:rPr>
          <w:rFonts w:ascii="Times New Roman" w:hAnsi="Times New Roman" w:cs="Times New Roman"/>
        </w:rPr>
        <w:t xml:space="preserve">, що діє на підставі Статуту, з однієї сторони, та переможець відкритих торгів на право постачання товарів </w:t>
      </w:r>
      <w:r w:rsidR="00B7773C" w:rsidRPr="00F4103B">
        <w:rPr>
          <w:rFonts w:ascii="Times New Roman" w:hAnsi="Times New Roman" w:cs="Times New Roman"/>
        </w:rPr>
        <w:t>в</w:t>
      </w:r>
      <w:r w:rsidRPr="00F4103B">
        <w:rPr>
          <w:rFonts w:ascii="Times New Roman" w:hAnsi="Times New Roman" w:cs="Times New Roman"/>
        </w:rPr>
        <w:t xml:space="preserve"> </w:t>
      </w:r>
      <w:r w:rsidR="00B7773C" w:rsidRPr="00F4103B">
        <w:rPr>
          <w:rFonts w:ascii="Times New Roman" w:hAnsi="Times New Roman" w:cs="Times New Roman"/>
        </w:rPr>
        <w:t xml:space="preserve">          </w:t>
      </w:r>
      <w:r w:rsidRPr="00F4103B">
        <w:rPr>
          <w:rFonts w:ascii="Times New Roman" w:hAnsi="Times New Roman" w:cs="Times New Roman"/>
          <w:b/>
          <w:bCs/>
        </w:rPr>
        <w:t>202</w:t>
      </w:r>
      <w:r w:rsidR="004F5573" w:rsidRPr="00F4103B">
        <w:rPr>
          <w:rFonts w:ascii="Times New Roman" w:hAnsi="Times New Roman" w:cs="Times New Roman"/>
          <w:b/>
          <w:bCs/>
        </w:rPr>
        <w:t>2</w:t>
      </w:r>
      <w:r w:rsidRPr="00F4103B">
        <w:rPr>
          <w:rFonts w:ascii="Times New Roman" w:hAnsi="Times New Roman" w:cs="Times New Roman"/>
          <w:b/>
          <w:bCs/>
        </w:rPr>
        <w:t xml:space="preserve"> р</w:t>
      </w:r>
      <w:r w:rsidR="003560F1" w:rsidRPr="00F4103B">
        <w:rPr>
          <w:rFonts w:ascii="Times New Roman" w:hAnsi="Times New Roman" w:cs="Times New Roman"/>
          <w:b/>
          <w:bCs/>
        </w:rPr>
        <w:t>о</w:t>
      </w:r>
      <w:r w:rsidR="004F5573" w:rsidRPr="00F4103B">
        <w:rPr>
          <w:rFonts w:ascii="Times New Roman" w:hAnsi="Times New Roman" w:cs="Times New Roman"/>
          <w:b/>
          <w:bCs/>
        </w:rPr>
        <w:t>ці</w:t>
      </w:r>
      <w:r w:rsidRPr="00F4103B">
        <w:rPr>
          <w:rFonts w:ascii="Times New Roman" w:hAnsi="Times New Roman" w:cs="Times New Roman"/>
        </w:rPr>
        <w:t xml:space="preserve"> за предметом закупівлі</w:t>
      </w:r>
      <w:r w:rsidR="0077230B" w:rsidRPr="00F4103B">
        <w:rPr>
          <w:rFonts w:ascii="Times New Roman" w:hAnsi="Times New Roman" w:cs="Times New Roman"/>
        </w:rPr>
        <w:t xml:space="preserve"> </w:t>
      </w:r>
      <w:r w:rsidR="0077230B" w:rsidRPr="00F4103B">
        <w:rPr>
          <w:rFonts w:ascii="Times New Roman" w:hAnsi="Times New Roman" w:cs="Times New Roman"/>
          <w:bCs/>
          <w:color w:val="000000"/>
        </w:rPr>
        <w:t>03220000-9 Овочі, фрукти та горіхи (апельсини, банани, горіх волоський, лимони)</w:t>
      </w:r>
      <w:r w:rsidRPr="00F4103B">
        <w:rPr>
          <w:rFonts w:ascii="Times New Roman" w:hAnsi="Times New Roman" w:cs="Times New Roman"/>
        </w:rPr>
        <w:t xml:space="preserve">, надалі </w:t>
      </w:r>
      <w:r w:rsidRPr="00F4103B">
        <w:rPr>
          <w:rFonts w:ascii="Times New Roman" w:hAnsi="Times New Roman" w:cs="Times New Roman"/>
          <w:b/>
        </w:rPr>
        <w:t xml:space="preserve">Постачальник, </w:t>
      </w:r>
      <w:r w:rsidRPr="00F4103B">
        <w:rPr>
          <w:rFonts w:ascii="Times New Roman" w:hAnsi="Times New Roman" w:cs="Times New Roman"/>
        </w:rPr>
        <w:t>в особі</w:t>
      </w:r>
      <w:r w:rsidRPr="00F4103B">
        <w:rPr>
          <w:rFonts w:ascii="Times New Roman" w:hAnsi="Times New Roman" w:cs="Times New Roman"/>
          <w:b/>
        </w:rPr>
        <w:t xml:space="preserve"> </w:t>
      </w:r>
      <w:r w:rsidRPr="00F4103B">
        <w:rPr>
          <w:rFonts w:ascii="Times New Roman" w:hAnsi="Times New Roman" w:cs="Times New Roman"/>
        </w:rPr>
        <w:t>_________________________________________________, що діє на підставі____________________, з іншої сторони, уклали цей договір про наступне:</w:t>
      </w:r>
    </w:p>
    <w:bookmarkEnd w:id="2"/>
    <w:p w14:paraId="6654E5C7" w14:textId="77777777" w:rsidR="005513F5" w:rsidRPr="00F4103B" w:rsidRDefault="005513F5" w:rsidP="00B7773C">
      <w:pPr>
        <w:pStyle w:val="af0"/>
        <w:jc w:val="both"/>
        <w:rPr>
          <w:rFonts w:ascii="Times New Roman" w:hAnsi="Times New Roman" w:cs="Times New Roman"/>
        </w:rPr>
      </w:pPr>
    </w:p>
    <w:p w14:paraId="61FFF22F" w14:textId="0E044E08" w:rsidR="005513F5" w:rsidRPr="00F4103B" w:rsidRDefault="00B37C74" w:rsidP="00B37C74">
      <w:pPr>
        <w:pStyle w:val="af0"/>
        <w:jc w:val="center"/>
        <w:rPr>
          <w:rFonts w:ascii="Times New Roman" w:hAnsi="Times New Roman" w:cs="Times New Roman"/>
          <w:b/>
          <w:bCs/>
        </w:rPr>
      </w:pPr>
      <w:r w:rsidRPr="00F4103B">
        <w:rPr>
          <w:rFonts w:ascii="Times New Roman" w:hAnsi="Times New Roman" w:cs="Times New Roman"/>
          <w:b/>
          <w:bCs/>
        </w:rPr>
        <w:t>1</w:t>
      </w:r>
      <w:r w:rsidR="005513F5" w:rsidRPr="00F4103B">
        <w:rPr>
          <w:rFonts w:ascii="Times New Roman" w:hAnsi="Times New Roman" w:cs="Times New Roman"/>
          <w:b/>
          <w:bCs/>
        </w:rPr>
        <w:t>. ПРЕДМЕТ ДОГОВОРУ</w:t>
      </w:r>
    </w:p>
    <w:p w14:paraId="32FAEEAF" w14:textId="77777777" w:rsidR="005513F5" w:rsidRPr="00F4103B" w:rsidRDefault="005513F5" w:rsidP="00B37C74">
      <w:pPr>
        <w:pStyle w:val="af0"/>
        <w:jc w:val="both"/>
        <w:rPr>
          <w:rFonts w:ascii="Times New Roman" w:hAnsi="Times New Roman" w:cs="Times New Roman"/>
        </w:rPr>
      </w:pPr>
    </w:p>
    <w:p w14:paraId="5FA381D8" w14:textId="1E7DAF37" w:rsidR="005513F5" w:rsidRPr="00F4103B" w:rsidRDefault="005513F5" w:rsidP="00B37C74">
      <w:pPr>
        <w:pStyle w:val="af0"/>
        <w:jc w:val="both"/>
        <w:rPr>
          <w:rFonts w:ascii="Times New Roman" w:hAnsi="Times New Roman" w:cs="Times New Roman"/>
          <w:color w:val="000000"/>
        </w:rPr>
      </w:pPr>
      <w:bookmarkStart w:id="3" w:name="_Hlk69458287"/>
      <w:r w:rsidRPr="00F4103B">
        <w:rPr>
          <w:rFonts w:ascii="Times New Roman" w:hAnsi="Times New Roman" w:cs="Times New Roman"/>
          <w:color w:val="000000"/>
        </w:rPr>
        <w:t xml:space="preserve">1.1 Постачальник зобов’язується </w:t>
      </w:r>
      <w:r w:rsidR="004F5573" w:rsidRPr="00F4103B">
        <w:rPr>
          <w:rFonts w:ascii="Times New Roman" w:hAnsi="Times New Roman" w:cs="Times New Roman"/>
          <w:color w:val="000000"/>
        </w:rPr>
        <w:t>в</w:t>
      </w:r>
      <w:r w:rsidRPr="00F4103B">
        <w:rPr>
          <w:rFonts w:ascii="Times New Roman" w:hAnsi="Times New Roman" w:cs="Times New Roman"/>
          <w:color w:val="000000"/>
        </w:rPr>
        <w:t xml:space="preserve"> 202</w:t>
      </w:r>
      <w:r w:rsidR="004F5573" w:rsidRPr="00F4103B">
        <w:rPr>
          <w:rFonts w:ascii="Times New Roman" w:hAnsi="Times New Roman" w:cs="Times New Roman"/>
          <w:color w:val="000000"/>
        </w:rPr>
        <w:t>2</w:t>
      </w:r>
      <w:r w:rsidRPr="00F4103B">
        <w:rPr>
          <w:rFonts w:ascii="Times New Roman" w:hAnsi="Times New Roman" w:cs="Times New Roman"/>
          <w:color w:val="000000"/>
        </w:rPr>
        <w:t xml:space="preserve"> ро</w:t>
      </w:r>
      <w:r w:rsidR="004F5573" w:rsidRPr="00F4103B">
        <w:rPr>
          <w:rFonts w:ascii="Times New Roman" w:hAnsi="Times New Roman" w:cs="Times New Roman"/>
          <w:color w:val="000000"/>
        </w:rPr>
        <w:t>ці</w:t>
      </w:r>
      <w:r w:rsidRPr="00F4103B">
        <w:rPr>
          <w:rFonts w:ascii="Times New Roman" w:hAnsi="Times New Roman" w:cs="Times New Roman"/>
          <w:color w:val="000000"/>
        </w:rPr>
        <w:t xml:space="preserve"> поставити Замовникові товар, зазначений в комерційній та технічній частинах тендерної пропозиції відкритих торгів, а Замовник - прийняти і оплатити цей товар на умовах передбачених цим договором.</w:t>
      </w:r>
    </w:p>
    <w:p w14:paraId="1EB9263E" w14:textId="2D187172" w:rsidR="005513F5" w:rsidRPr="00F4103B" w:rsidRDefault="005513F5" w:rsidP="00B37C74">
      <w:pPr>
        <w:pStyle w:val="af0"/>
        <w:jc w:val="both"/>
        <w:rPr>
          <w:rFonts w:ascii="Times New Roman" w:hAnsi="Times New Roman" w:cs="Times New Roman"/>
          <w:color w:val="000000"/>
        </w:rPr>
      </w:pPr>
      <w:r w:rsidRPr="00F4103B">
        <w:rPr>
          <w:rFonts w:ascii="Times New Roman" w:hAnsi="Times New Roman" w:cs="Times New Roman"/>
          <w:color w:val="000000"/>
        </w:rPr>
        <w:t>1.2 Найменування (номенклатура, асортимент) товару:</w:t>
      </w:r>
      <w:r w:rsidR="00530C5E" w:rsidRPr="00F4103B">
        <w:rPr>
          <w:rFonts w:ascii="Times New Roman" w:hAnsi="Times New Roman" w:cs="Times New Roman"/>
          <w:color w:val="000000"/>
        </w:rPr>
        <w:t xml:space="preserve"> </w:t>
      </w:r>
      <w:r w:rsidR="00530C5E" w:rsidRPr="00F4103B">
        <w:rPr>
          <w:rFonts w:ascii="Times New Roman" w:eastAsia="Times New Roman" w:hAnsi="Times New Roman" w:cs="Times New Roman"/>
          <w:lang w:eastAsia="ru-RU"/>
        </w:rPr>
        <w:t xml:space="preserve">апельсини – </w:t>
      </w:r>
      <w:r w:rsidR="00F87B83">
        <w:rPr>
          <w:rFonts w:ascii="Times New Roman" w:eastAsia="Times New Roman" w:hAnsi="Times New Roman" w:cs="Times New Roman"/>
          <w:lang w:eastAsia="ru-RU"/>
        </w:rPr>
        <w:t>998</w:t>
      </w:r>
      <w:r w:rsidR="00530C5E" w:rsidRPr="00F4103B">
        <w:rPr>
          <w:rFonts w:ascii="Times New Roman" w:eastAsia="Times New Roman" w:hAnsi="Times New Roman" w:cs="Times New Roman"/>
          <w:lang w:eastAsia="ru-RU"/>
        </w:rPr>
        <w:t>,</w:t>
      </w:r>
      <w:r w:rsidR="00F87B83">
        <w:rPr>
          <w:rFonts w:ascii="Times New Roman" w:eastAsia="Times New Roman" w:hAnsi="Times New Roman" w:cs="Times New Roman"/>
          <w:lang w:eastAsia="ru-RU"/>
        </w:rPr>
        <w:t>618</w:t>
      </w:r>
      <w:r w:rsidR="00530C5E" w:rsidRPr="00F4103B">
        <w:rPr>
          <w:rFonts w:ascii="Times New Roman" w:eastAsia="Times New Roman" w:hAnsi="Times New Roman" w:cs="Times New Roman"/>
          <w:lang w:eastAsia="ru-RU"/>
        </w:rPr>
        <w:t xml:space="preserve"> кг, банани – </w:t>
      </w:r>
      <w:r w:rsidR="00F87B83">
        <w:rPr>
          <w:rFonts w:ascii="Times New Roman" w:eastAsia="Times New Roman" w:hAnsi="Times New Roman" w:cs="Times New Roman"/>
          <w:lang w:eastAsia="ru-RU"/>
        </w:rPr>
        <w:t>1448</w:t>
      </w:r>
      <w:r w:rsidR="00530C5E" w:rsidRPr="00F4103B">
        <w:rPr>
          <w:rFonts w:ascii="Times New Roman" w:eastAsia="Times New Roman" w:hAnsi="Times New Roman" w:cs="Times New Roman"/>
          <w:lang w:eastAsia="ru-RU"/>
        </w:rPr>
        <w:t>,</w:t>
      </w:r>
      <w:r w:rsidR="00F87B83">
        <w:rPr>
          <w:rFonts w:ascii="Times New Roman" w:eastAsia="Times New Roman" w:hAnsi="Times New Roman" w:cs="Times New Roman"/>
          <w:lang w:eastAsia="ru-RU"/>
        </w:rPr>
        <w:t>390</w:t>
      </w:r>
      <w:r w:rsidR="00530C5E" w:rsidRPr="00F4103B">
        <w:rPr>
          <w:rFonts w:ascii="Times New Roman" w:eastAsia="Times New Roman" w:hAnsi="Times New Roman" w:cs="Times New Roman"/>
          <w:lang w:eastAsia="ru-RU"/>
        </w:rPr>
        <w:t xml:space="preserve"> кг, горіх волоський – </w:t>
      </w:r>
      <w:r w:rsidR="00F87B83">
        <w:rPr>
          <w:rFonts w:ascii="Times New Roman" w:eastAsia="Times New Roman" w:hAnsi="Times New Roman" w:cs="Times New Roman"/>
          <w:lang w:eastAsia="ru-RU"/>
        </w:rPr>
        <w:t>339</w:t>
      </w:r>
      <w:r w:rsidR="00530C5E" w:rsidRPr="00F4103B">
        <w:rPr>
          <w:rFonts w:ascii="Times New Roman" w:eastAsia="Times New Roman" w:hAnsi="Times New Roman" w:cs="Times New Roman"/>
          <w:lang w:eastAsia="ru-RU"/>
        </w:rPr>
        <w:t>,</w:t>
      </w:r>
      <w:r w:rsidR="00F87B83">
        <w:rPr>
          <w:rFonts w:ascii="Times New Roman" w:eastAsia="Times New Roman" w:hAnsi="Times New Roman" w:cs="Times New Roman"/>
          <w:lang w:eastAsia="ru-RU"/>
        </w:rPr>
        <w:t>149</w:t>
      </w:r>
      <w:r w:rsidR="00530C5E" w:rsidRPr="00F4103B">
        <w:rPr>
          <w:rFonts w:ascii="Times New Roman" w:eastAsia="Times New Roman" w:hAnsi="Times New Roman" w:cs="Times New Roman"/>
          <w:lang w:eastAsia="ru-RU"/>
        </w:rPr>
        <w:t xml:space="preserve"> кг, лимони – </w:t>
      </w:r>
      <w:r w:rsidR="00F87B83">
        <w:rPr>
          <w:rFonts w:ascii="Times New Roman" w:eastAsia="Times New Roman" w:hAnsi="Times New Roman" w:cs="Times New Roman"/>
          <w:lang w:eastAsia="ru-RU"/>
        </w:rPr>
        <w:t>36</w:t>
      </w:r>
      <w:r w:rsidR="00530C5E" w:rsidRPr="00F4103B">
        <w:rPr>
          <w:rFonts w:ascii="Times New Roman" w:eastAsia="Times New Roman" w:hAnsi="Times New Roman" w:cs="Times New Roman"/>
          <w:lang w:eastAsia="ru-RU"/>
        </w:rPr>
        <w:t>,</w:t>
      </w:r>
      <w:r w:rsidR="00F87B83">
        <w:rPr>
          <w:rFonts w:ascii="Times New Roman" w:eastAsia="Times New Roman" w:hAnsi="Times New Roman" w:cs="Times New Roman"/>
          <w:lang w:eastAsia="ru-RU"/>
        </w:rPr>
        <w:t>9</w:t>
      </w:r>
      <w:r w:rsidR="00530C5E" w:rsidRPr="00F4103B">
        <w:rPr>
          <w:rFonts w:ascii="Times New Roman" w:eastAsia="Times New Roman" w:hAnsi="Times New Roman" w:cs="Times New Roman"/>
          <w:lang w:eastAsia="ru-RU"/>
        </w:rPr>
        <w:t>00 кг.</w:t>
      </w:r>
      <w:r w:rsidR="004F5573" w:rsidRPr="00F4103B">
        <w:rPr>
          <w:rFonts w:ascii="Times New Roman" w:hAnsi="Times New Roman" w:cs="Times New Roman"/>
          <w:color w:val="000000"/>
        </w:rPr>
        <w:t xml:space="preserve"> </w:t>
      </w:r>
    </w:p>
    <w:p w14:paraId="3FFCEC25" w14:textId="77777777" w:rsidR="005513F5" w:rsidRPr="00F4103B" w:rsidRDefault="005513F5" w:rsidP="00B37C74">
      <w:pPr>
        <w:pStyle w:val="af0"/>
        <w:jc w:val="both"/>
        <w:rPr>
          <w:rFonts w:ascii="Times New Roman" w:hAnsi="Times New Roman" w:cs="Times New Roman"/>
          <w:color w:val="000000"/>
        </w:rPr>
      </w:pPr>
    </w:p>
    <w:bookmarkEnd w:id="3"/>
    <w:p w14:paraId="64FC1630" w14:textId="5FB872B9" w:rsidR="005513F5" w:rsidRPr="00F4103B" w:rsidRDefault="00B37C74" w:rsidP="00B37C74">
      <w:pPr>
        <w:pStyle w:val="af0"/>
        <w:jc w:val="center"/>
        <w:rPr>
          <w:rFonts w:ascii="Times New Roman" w:hAnsi="Times New Roman" w:cs="Times New Roman"/>
          <w:b/>
          <w:bCs/>
          <w:color w:val="000000"/>
        </w:rPr>
      </w:pPr>
      <w:r w:rsidRPr="00F4103B">
        <w:rPr>
          <w:rFonts w:ascii="Times New Roman" w:hAnsi="Times New Roman" w:cs="Times New Roman"/>
          <w:b/>
          <w:bCs/>
          <w:color w:val="000000"/>
        </w:rPr>
        <w:t>2</w:t>
      </w:r>
      <w:r w:rsidR="005513F5" w:rsidRPr="00F4103B">
        <w:rPr>
          <w:rFonts w:ascii="Times New Roman" w:hAnsi="Times New Roman" w:cs="Times New Roman"/>
          <w:b/>
          <w:bCs/>
          <w:color w:val="000000"/>
        </w:rPr>
        <w:t>. ЯКІСТЬ ТОВАРІВ</w:t>
      </w:r>
    </w:p>
    <w:p w14:paraId="35EC2BF8" w14:textId="77777777" w:rsidR="005513F5" w:rsidRPr="00F4103B" w:rsidRDefault="005513F5" w:rsidP="00B37C74">
      <w:pPr>
        <w:pStyle w:val="af0"/>
        <w:jc w:val="both"/>
        <w:rPr>
          <w:rFonts w:ascii="Times New Roman" w:hAnsi="Times New Roman" w:cs="Times New Roman"/>
          <w:color w:val="000000"/>
        </w:rPr>
      </w:pPr>
    </w:p>
    <w:p w14:paraId="401F0CBB" w14:textId="1D1040D7" w:rsidR="00530C5E" w:rsidRPr="00F4103B" w:rsidRDefault="005A4AB2" w:rsidP="00530C5E">
      <w:pPr>
        <w:pStyle w:val="af0"/>
        <w:jc w:val="both"/>
        <w:rPr>
          <w:rFonts w:ascii="Times New Roman" w:hAnsi="Times New Roman" w:cs="Times New Roman"/>
          <w:shd w:val="clear" w:color="auto" w:fill="FFFFFF"/>
        </w:rPr>
      </w:pPr>
      <w:r w:rsidRPr="00F4103B">
        <w:rPr>
          <w:rFonts w:ascii="Times New Roman" w:hAnsi="Times New Roman" w:cs="Times New Roman"/>
        </w:rPr>
        <w:t xml:space="preserve">2.1 </w:t>
      </w:r>
      <w:r w:rsidR="00530C5E" w:rsidRPr="00F4103B">
        <w:rPr>
          <w:rFonts w:ascii="Times New Roman" w:hAnsi="Times New Roman" w:cs="Times New Roman"/>
          <w:b/>
          <w:bCs/>
          <w:shd w:val="clear" w:color="auto" w:fill="FFFFFF"/>
        </w:rPr>
        <w:t>Апельсини</w:t>
      </w:r>
      <w:r w:rsidR="00A93A5E" w:rsidRPr="00F4103B">
        <w:rPr>
          <w:rFonts w:ascii="Times New Roman" w:hAnsi="Times New Roman" w:cs="Times New Roman"/>
          <w:shd w:val="clear" w:color="auto" w:fill="FFFFFF"/>
        </w:rPr>
        <w:t>.</w:t>
      </w:r>
      <w:r w:rsidR="00530C5E" w:rsidRPr="00F4103B">
        <w:rPr>
          <w:rFonts w:ascii="Times New Roman" w:hAnsi="Times New Roman" w:cs="Times New Roman"/>
          <w:shd w:val="clear" w:color="auto" w:fill="FFFFFF"/>
        </w:rPr>
        <w:t xml:space="preserve"> (ДСТУ ЕЭК ООН FFV-14:2007 Фрукти цитрусові. Настанови щодо постачання і контролювання якості (ЕЭК ООН FFV-14:2004, ІDT)). Зовнішній вигляд: плоди свіжі, чисті, без механічних ушкоджень, без ушкоджень хворобами та шкідниками. Розмір плоду по найбільшому поперечному діаметру не менше 50 мм. Запах і смак: притаманний свіжим апельсинам, без стороннього запаху і присмаку. Колір: від світло-оранжевого до оранжевого. Наявність плодів підморожених, зелених, підгнилих, гнилих не допускається. Упаковка: ящики, які вистелені обгортковим папером (дно, стінки та під кришкою ящика). Кожний ряд плодів також перестилається папером.</w:t>
      </w:r>
    </w:p>
    <w:p w14:paraId="02383DF3" w14:textId="77777777" w:rsidR="00530C5E" w:rsidRPr="00F4103B" w:rsidRDefault="00530C5E" w:rsidP="00530C5E">
      <w:pPr>
        <w:pStyle w:val="af0"/>
        <w:jc w:val="both"/>
        <w:rPr>
          <w:rFonts w:ascii="Times New Roman" w:hAnsi="Times New Roman" w:cs="Times New Roman"/>
          <w:shd w:val="clear" w:color="auto" w:fill="FFFFFF"/>
        </w:rPr>
      </w:pPr>
      <w:r w:rsidRPr="00F4103B">
        <w:rPr>
          <w:rFonts w:ascii="Times New Roman" w:hAnsi="Times New Roman" w:cs="Times New Roman"/>
          <w:b/>
          <w:bCs/>
          <w:shd w:val="clear" w:color="auto" w:fill="FFFFFF"/>
        </w:rPr>
        <w:t>Банани</w:t>
      </w:r>
      <w:r w:rsidRPr="00F4103B">
        <w:rPr>
          <w:rFonts w:ascii="Times New Roman" w:hAnsi="Times New Roman" w:cs="Times New Roman"/>
          <w:shd w:val="clear" w:color="auto" w:fill="FFFFFF"/>
        </w:rPr>
        <w:t>. Зовнішній вигляд: банани, які призначені для споживання у свіжому вигляді, повинні бути в кистях, тверді, свіжі, чисті, здорові, розвинуті. Запах та смак: специфічний запах стиглих бананів, смак солодкий, без сторонніх присмаку та аромату. Зрілість та колір: плоди споживчої ступені зрілості із зеленувато-жовтим, жовтим офарбленням шкірки, але не перезрілі, щільні, м’якоть кремова. Наявність плодів поломаних, з глибокими порізами, уражених хворобами, гнилих, запарених, підморожених, роздавлених, з сильними ураженнями сільськогосподарськими шкідниками, перезрілих з темно-коричневим, чорним або плямистим офарбленням шкірки не допускається. Наявність токсичних елементів і пестицидів не повинна перевищувати допустимих рівнів. Упаковка: картонні коробки або поліетиленові мішки. Маса однієї одиниці упакування від 14 до 20 кг. Допускається інша упаковка, яка забезпечує схоронність продукції. Матеріали, які використовуються для упаковки, повинні бути новими, чистими, безпечними.</w:t>
      </w:r>
    </w:p>
    <w:p w14:paraId="42AD48DA" w14:textId="77777777" w:rsidR="00530C5E" w:rsidRPr="00F4103B" w:rsidRDefault="00530C5E" w:rsidP="00530C5E">
      <w:pPr>
        <w:pStyle w:val="af0"/>
        <w:jc w:val="both"/>
        <w:rPr>
          <w:rFonts w:ascii="Times New Roman" w:hAnsi="Times New Roman" w:cs="Times New Roman"/>
          <w:shd w:val="clear" w:color="auto" w:fill="FFFFFF"/>
        </w:rPr>
      </w:pPr>
      <w:r w:rsidRPr="00F4103B">
        <w:rPr>
          <w:rFonts w:ascii="Times New Roman" w:hAnsi="Times New Roman" w:cs="Times New Roman"/>
          <w:b/>
          <w:bCs/>
          <w:shd w:val="clear" w:color="auto" w:fill="FFFFFF"/>
        </w:rPr>
        <w:t>Горіх волоський</w:t>
      </w:r>
      <w:r w:rsidRPr="00F4103B">
        <w:rPr>
          <w:rFonts w:ascii="Times New Roman" w:hAnsi="Times New Roman" w:cs="Times New Roman"/>
          <w:shd w:val="clear" w:color="auto" w:fill="FFFFFF"/>
        </w:rPr>
        <w:t xml:space="preserve">. Зовнішній вигляд: плоди цілі, цілком розвинуті, очищені від </w:t>
      </w:r>
      <w:proofErr w:type="spellStart"/>
      <w:r w:rsidRPr="00F4103B">
        <w:rPr>
          <w:rFonts w:ascii="Times New Roman" w:hAnsi="Times New Roman" w:cs="Times New Roman"/>
          <w:shd w:val="clear" w:color="auto" w:fill="FFFFFF"/>
        </w:rPr>
        <w:t>колоплідника</w:t>
      </w:r>
      <w:proofErr w:type="spellEnd"/>
      <w:r w:rsidRPr="00F4103B">
        <w:rPr>
          <w:rFonts w:ascii="Times New Roman" w:hAnsi="Times New Roman" w:cs="Times New Roman"/>
          <w:shd w:val="clear" w:color="auto" w:fill="FFFFFF"/>
        </w:rPr>
        <w:t xml:space="preserve">. Розмір горіха по найбільшому поперечному діаметру не менше 20 мм. Колір шкарлупи: від світло-сірого до темно-коричневого кольору. Якість шкарлупи: допускаються горіхи з важко </w:t>
      </w:r>
      <w:proofErr w:type="spellStart"/>
      <w:r w:rsidRPr="00F4103B">
        <w:rPr>
          <w:rFonts w:ascii="Times New Roman" w:hAnsi="Times New Roman" w:cs="Times New Roman"/>
          <w:shd w:val="clear" w:color="auto" w:fill="FFFFFF"/>
        </w:rPr>
        <w:t>розколюваною</w:t>
      </w:r>
      <w:proofErr w:type="spellEnd"/>
      <w:r w:rsidRPr="00F4103B">
        <w:rPr>
          <w:rFonts w:ascii="Times New Roman" w:hAnsi="Times New Roman" w:cs="Times New Roman"/>
          <w:shd w:val="clear" w:color="auto" w:fill="FFFFFF"/>
        </w:rPr>
        <w:t xml:space="preserve"> шкарлупою. Поверхня горіха: </w:t>
      </w:r>
      <w:proofErr w:type="spellStart"/>
      <w:r w:rsidRPr="00F4103B">
        <w:rPr>
          <w:rFonts w:ascii="Times New Roman" w:hAnsi="Times New Roman" w:cs="Times New Roman"/>
          <w:shd w:val="clear" w:color="auto" w:fill="FFFFFF"/>
        </w:rPr>
        <w:t>шерохувата</w:t>
      </w:r>
      <w:proofErr w:type="spellEnd"/>
      <w:r w:rsidRPr="00F4103B">
        <w:rPr>
          <w:rFonts w:ascii="Times New Roman" w:hAnsi="Times New Roman" w:cs="Times New Roman"/>
          <w:shd w:val="clear" w:color="auto" w:fill="FFFFFF"/>
        </w:rPr>
        <w:t>, ребриста. Колір та якість ядра: ядро від світло-коричневого до коричневого кольору, на зломі біле з жовтим відтінком. Запах і смак: притаманний горіху волоському, без  сторонніх запахів та присмаку. Наявність пошкоджених шкідниками, прогірклих, недорозвинутих горіхів не допускається. Наявність живих шкідників (комах або їх личинок) усередині горіха не допускається. Упаковка: мішки з тканини масою до 50 кг або паперові мішки масою до 30 кг. Мішки повинні бути міцними, цілими, сухими, не пошкодженими шкідниками, без сторонніх запахів.</w:t>
      </w:r>
    </w:p>
    <w:p w14:paraId="774CD6E2" w14:textId="3A5FEE6D" w:rsidR="00530C5E" w:rsidRPr="00F4103B" w:rsidRDefault="00530C5E" w:rsidP="00530C5E">
      <w:pPr>
        <w:pStyle w:val="af0"/>
        <w:jc w:val="both"/>
        <w:rPr>
          <w:rFonts w:ascii="Times New Roman" w:hAnsi="Times New Roman" w:cs="Times New Roman"/>
          <w:shd w:val="clear" w:color="auto" w:fill="FFFFFF"/>
        </w:rPr>
      </w:pPr>
      <w:r w:rsidRPr="00F4103B">
        <w:rPr>
          <w:rFonts w:ascii="Times New Roman" w:hAnsi="Times New Roman" w:cs="Times New Roman"/>
          <w:shd w:val="clear" w:color="auto" w:fill="FFFFFF"/>
        </w:rPr>
        <w:t>Доставка продукції повинна проводитися спеціалізованим автотранспортом згідно з правилами перевезення продовольчих продуктів. Завантаження та транспортування товару здійснюється силами, засобами та за рахунок Постачальника. Товар, представлений Постачальником, має відповідати вітчизняним стандартам якості.</w:t>
      </w:r>
    </w:p>
    <w:p w14:paraId="0D4AB088" w14:textId="139436E6" w:rsidR="000A68AA" w:rsidRPr="00F4103B" w:rsidRDefault="000A68AA" w:rsidP="00530C5E">
      <w:pPr>
        <w:pStyle w:val="af0"/>
        <w:jc w:val="both"/>
        <w:rPr>
          <w:rFonts w:ascii="Times New Roman" w:hAnsi="Times New Roman" w:cs="Times New Roman"/>
          <w:shd w:val="clear" w:color="auto" w:fill="FFFFFF"/>
        </w:rPr>
      </w:pPr>
      <w:r w:rsidRPr="00F4103B">
        <w:rPr>
          <w:rFonts w:ascii="Times New Roman" w:hAnsi="Times New Roman" w:cs="Times New Roman"/>
          <w:b/>
          <w:bCs/>
          <w:shd w:val="clear" w:color="auto" w:fill="FFFFFF"/>
        </w:rPr>
        <w:lastRenderedPageBreak/>
        <w:t>Лимони</w:t>
      </w:r>
      <w:r w:rsidR="00A93A5E" w:rsidRPr="00F4103B">
        <w:rPr>
          <w:rFonts w:ascii="Times New Roman" w:hAnsi="Times New Roman" w:cs="Times New Roman"/>
          <w:shd w:val="clear" w:color="auto" w:fill="FFFFFF"/>
        </w:rPr>
        <w:t>.</w:t>
      </w:r>
      <w:r w:rsidRPr="00F4103B">
        <w:rPr>
          <w:rFonts w:ascii="Times New Roman" w:hAnsi="Times New Roman" w:cs="Times New Roman"/>
          <w:shd w:val="clear" w:color="auto" w:fill="FFFFFF"/>
        </w:rPr>
        <w:t xml:space="preserve"> (ДСТУ ЕЭК ООН FFV-14:2007 Фрукти цитрусові. Настанови щодо постачання і контролювання якості (ЕЭК ООН FFV-14:2004, ІDT)). Зовнішній вигляд: плоди свіжі, чисті, без механічних ушкоджень, без ушкоджень хворобами та шкідниками. Розмір плоду по найбільшому поперечному діаметру не менше 42 мм. Запах і смак: притаманний свіжим лимонам, без стороннього запаху та присмаку. Колір: від світло-зеленого до жовтого. Наявність плодів підморожених, зелених, підгнилих, гнилих не допускається. Наявність токсичних елементів і пестицидів не повинна перевищувати допустимих рівнів. Упаковка: ящики, які вистелені обгортковим папером (дно, стінки та під кришкою ящика). Кожний ряд плодів також перестилається папером.</w:t>
      </w:r>
    </w:p>
    <w:p w14:paraId="31FA3871" w14:textId="5ACE1CE0" w:rsidR="00644143" w:rsidRPr="00F4103B" w:rsidRDefault="005513F5" w:rsidP="00644143">
      <w:pPr>
        <w:pStyle w:val="a3"/>
        <w:spacing w:before="0" w:beforeAutospacing="0" w:after="0" w:afterAutospacing="0"/>
        <w:jc w:val="both"/>
        <w:rPr>
          <w:color w:val="000000"/>
          <w:sz w:val="22"/>
          <w:szCs w:val="22"/>
        </w:rPr>
      </w:pPr>
      <w:r w:rsidRPr="00F4103B">
        <w:rPr>
          <w:color w:val="000000"/>
        </w:rPr>
        <w:t xml:space="preserve">2.2 Постачальник повинен передати (поставити) Замовнику товар (товари), </w:t>
      </w:r>
      <w:r w:rsidR="00644143" w:rsidRPr="00F4103B">
        <w:rPr>
          <w:color w:val="000000"/>
        </w:rPr>
        <w:t>я</w:t>
      </w:r>
      <w:r w:rsidR="00644143" w:rsidRPr="00F4103B">
        <w:rPr>
          <w:color w:val="000000"/>
          <w:sz w:val="22"/>
          <w:szCs w:val="22"/>
        </w:rPr>
        <w:t>кість продукції підтверджується</w:t>
      </w:r>
      <w:r w:rsidR="00644143" w:rsidRPr="00F4103B">
        <w:rPr>
          <w:sz w:val="22"/>
          <w:szCs w:val="22"/>
        </w:rPr>
        <w:t xml:space="preserve"> декларацією та/або сертифікатом виробника на кожну партію</w:t>
      </w:r>
      <w:r w:rsidR="005A4AB2" w:rsidRPr="00F4103B">
        <w:rPr>
          <w:sz w:val="22"/>
          <w:szCs w:val="22"/>
        </w:rPr>
        <w:t>,</w:t>
      </w:r>
      <w:r w:rsidR="00644143" w:rsidRPr="00F4103B">
        <w:rPr>
          <w:sz w:val="22"/>
          <w:szCs w:val="22"/>
        </w:rPr>
        <w:t xml:space="preserve"> </w:t>
      </w:r>
      <w:r w:rsidR="008A65D0" w:rsidRPr="00F4103B">
        <w:rPr>
          <w:sz w:val="22"/>
          <w:szCs w:val="22"/>
        </w:rPr>
        <w:t xml:space="preserve">яка </w:t>
      </w:r>
      <w:r w:rsidR="00644143" w:rsidRPr="00F4103B">
        <w:rPr>
          <w:sz w:val="22"/>
          <w:szCs w:val="22"/>
        </w:rPr>
        <w:t xml:space="preserve">повинна відповідати вимогам </w:t>
      </w:r>
      <w:r w:rsidR="004F7628" w:rsidRPr="00F4103B">
        <w:rPr>
          <w:sz w:val="22"/>
          <w:szCs w:val="22"/>
        </w:rPr>
        <w:t>ДСТУ/ТУ</w:t>
      </w:r>
      <w:r w:rsidR="005A4AB2" w:rsidRPr="00F4103B">
        <w:rPr>
          <w:sz w:val="22"/>
          <w:szCs w:val="22"/>
        </w:rPr>
        <w:t xml:space="preserve"> та мати результати досліджень на наявність не перевищення </w:t>
      </w:r>
      <w:r w:rsidR="008A65D0" w:rsidRPr="00F4103B">
        <w:rPr>
          <w:sz w:val="22"/>
          <w:szCs w:val="22"/>
        </w:rPr>
        <w:t>нітратів</w:t>
      </w:r>
      <w:r w:rsidR="005A4AB2" w:rsidRPr="00F4103B">
        <w:rPr>
          <w:sz w:val="22"/>
          <w:szCs w:val="22"/>
        </w:rPr>
        <w:t xml:space="preserve"> та </w:t>
      </w:r>
      <w:r w:rsidR="008A65D0" w:rsidRPr="00F4103B">
        <w:rPr>
          <w:sz w:val="22"/>
          <w:szCs w:val="22"/>
        </w:rPr>
        <w:t>нітритів</w:t>
      </w:r>
      <w:r w:rsidR="00644143" w:rsidRPr="00F4103B">
        <w:rPr>
          <w:sz w:val="22"/>
          <w:szCs w:val="22"/>
        </w:rPr>
        <w:t>.</w:t>
      </w:r>
    </w:p>
    <w:p w14:paraId="3B92EFDE" w14:textId="77777777" w:rsidR="005513F5" w:rsidRPr="00F4103B" w:rsidRDefault="005513F5" w:rsidP="00B37C74">
      <w:pPr>
        <w:pStyle w:val="af0"/>
        <w:jc w:val="both"/>
        <w:rPr>
          <w:rFonts w:ascii="Times New Roman" w:hAnsi="Times New Roman" w:cs="Times New Roman"/>
          <w:color w:val="000000"/>
        </w:rPr>
      </w:pPr>
    </w:p>
    <w:p w14:paraId="0F08F683" w14:textId="2D840F5D" w:rsidR="005513F5" w:rsidRPr="00F4103B" w:rsidRDefault="00B37C74" w:rsidP="00B37C74">
      <w:pPr>
        <w:pStyle w:val="af0"/>
        <w:jc w:val="center"/>
        <w:rPr>
          <w:rFonts w:ascii="Times New Roman" w:hAnsi="Times New Roman" w:cs="Times New Roman"/>
          <w:b/>
          <w:bCs/>
          <w:color w:val="000000"/>
        </w:rPr>
      </w:pPr>
      <w:r w:rsidRPr="00F4103B">
        <w:rPr>
          <w:rFonts w:ascii="Times New Roman" w:hAnsi="Times New Roman" w:cs="Times New Roman"/>
          <w:b/>
          <w:bCs/>
          <w:color w:val="000000"/>
        </w:rPr>
        <w:t>3</w:t>
      </w:r>
      <w:r w:rsidR="005513F5" w:rsidRPr="00F4103B">
        <w:rPr>
          <w:rFonts w:ascii="Times New Roman" w:hAnsi="Times New Roman" w:cs="Times New Roman"/>
          <w:b/>
          <w:bCs/>
          <w:color w:val="000000"/>
        </w:rPr>
        <w:t>. ЦІНА ДОГОВОРУ</w:t>
      </w:r>
    </w:p>
    <w:p w14:paraId="65E5B16A" w14:textId="77777777" w:rsidR="005513F5" w:rsidRPr="00F4103B" w:rsidRDefault="005513F5" w:rsidP="00B37C74">
      <w:pPr>
        <w:pStyle w:val="af0"/>
        <w:jc w:val="both"/>
        <w:rPr>
          <w:rFonts w:ascii="Times New Roman" w:hAnsi="Times New Roman" w:cs="Times New Roman"/>
          <w:color w:val="000000"/>
        </w:rPr>
      </w:pPr>
    </w:p>
    <w:p w14:paraId="14CF5908" w14:textId="7197445F" w:rsidR="00530C5E" w:rsidRPr="00F4103B" w:rsidRDefault="005513F5" w:rsidP="00B37C74">
      <w:pPr>
        <w:pStyle w:val="af0"/>
        <w:jc w:val="both"/>
        <w:rPr>
          <w:rFonts w:ascii="Times New Roman" w:hAnsi="Times New Roman" w:cs="Times New Roman"/>
          <w:color w:val="000000"/>
        </w:rPr>
      </w:pPr>
      <w:r w:rsidRPr="00F4103B">
        <w:rPr>
          <w:rFonts w:ascii="Times New Roman" w:hAnsi="Times New Roman" w:cs="Times New Roman"/>
          <w:color w:val="000000"/>
        </w:rPr>
        <w:t xml:space="preserve">3.1 </w:t>
      </w:r>
      <w:r w:rsidR="00530C5E" w:rsidRPr="00F4103B">
        <w:rPr>
          <w:rFonts w:ascii="Times New Roman" w:hAnsi="Times New Roman" w:cs="Times New Roman"/>
        </w:rPr>
        <w:t>Ціна цього Договору становить ______,___ грн.(_________________________) грн. ____ коп., з/без ПДВ, а саме: вартість 1кг апельсин _____ грн. з/без ПДВ, вартість 1кг бананів _____ грн. з/без ПДВ, вартість 1кг горіха волоського _____ грн. з/без ПДВ, вартість 1кг лимонів _____ грн. з/без ПДВ.</w:t>
      </w:r>
    </w:p>
    <w:p w14:paraId="610398A0" w14:textId="7FE33DFF" w:rsidR="005513F5" w:rsidRPr="00F4103B" w:rsidRDefault="005513F5" w:rsidP="00B37C74">
      <w:pPr>
        <w:pStyle w:val="af0"/>
        <w:jc w:val="both"/>
        <w:rPr>
          <w:rFonts w:ascii="Times New Roman" w:hAnsi="Times New Roman" w:cs="Times New Roman"/>
          <w:i/>
          <w:color w:val="000000"/>
        </w:rPr>
      </w:pPr>
      <w:r w:rsidRPr="00F4103B">
        <w:rPr>
          <w:rFonts w:ascii="Times New Roman" w:hAnsi="Times New Roman" w:cs="Times New Roman"/>
          <w:color w:val="000000"/>
        </w:rPr>
        <w:t>3.2 Джерело фінансування при закупівлі товару, що є предметом договору:</w:t>
      </w:r>
    </w:p>
    <w:p w14:paraId="62031E78" w14:textId="4BCE65C2" w:rsidR="005513F5" w:rsidRPr="00F4103B" w:rsidRDefault="005513F5" w:rsidP="00B37C74">
      <w:pPr>
        <w:pStyle w:val="af0"/>
        <w:jc w:val="both"/>
        <w:rPr>
          <w:rFonts w:ascii="Times New Roman" w:hAnsi="Times New Roman" w:cs="Times New Roman"/>
          <w:color w:val="000000"/>
        </w:rPr>
      </w:pPr>
      <w:r w:rsidRPr="00F4103B">
        <w:rPr>
          <w:rFonts w:ascii="Times New Roman" w:hAnsi="Times New Roman" w:cs="Times New Roman"/>
          <w:color w:val="000000"/>
        </w:rPr>
        <w:t>3.2.1 Кошти місцевого бюджету у розмірі ____________(__________) грн. ___ коп. з/без ПДВ;</w:t>
      </w:r>
    </w:p>
    <w:p w14:paraId="2CB4D476" w14:textId="4822A2B6" w:rsidR="005513F5" w:rsidRPr="00F4103B" w:rsidRDefault="005513F5" w:rsidP="00B37C74">
      <w:pPr>
        <w:pStyle w:val="af0"/>
        <w:jc w:val="both"/>
        <w:rPr>
          <w:rFonts w:ascii="Times New Roman" w:hAnsi="Times New Roman" w:cs="Times New Roman"/>
          <w:color w:val="000000"/>
        </w:rPr>
      </w:pPr>
      <w:r w:rsidRPr="00F4103B">
        <w:rPr>
          <w:rFonts w:ascii="Times New Roman" w:hAnsi="Times New Roman" w:cs="Times New Roman"/>
          <w:color w:val="000000"/>
        </w:rPr>
        <w:t>3.2.2 Кошти установи за рахунок господарської діяльності у розмірі __________(______________) грн. ___ коп. з/без ПДВ;</w:t>
      </w:r>
    </w:p>
    <w:p w14:paraId="304777CD" w14:textId="73C8F4C9" w:rsidR="005513F5" w:rsidRPr="00F4103B" w:rsidRDefault="005513F5" w:rsidP="00B37C74">
      <w:pPr>
        <w:pStyle w:val="af0"/>
        <w:jc w:val="both"/>
        <w:rPr>
          <w:rFonts w:ascii="Times New Roman" w:hAnsi="Times New Roman" w:cs="Times New Roman"/>
          <w:color w:val="000000"/>
        </w:rPr>
      </w:pPr>
      <w:r w:rsidRPr="00F4103B">
        <w:rPr>
          <w:rFonts w:ascii="Times New Roman" w:hAnsi="Times New Roman" w:cs="Times New Roman"/>
          <w:color w:val="000000"/>
        </w:rPr>
        <w:t>3.3 Ціна цього Договору може бути зменшена за взаємною згодою Сторін.</w:t>
      </w:r>
    </w:p>
    <w:p w14:paraId="40CBD182" w14:textId="77777777" w:rsidR="005513F5" w:rsidRPr="00F4103B" w:rsidRDefault="005513F5" w:rsidP="00B37C74">
      <w:pPr>
        <w:pStyle w:val="af0"/>
        <w:jc w:val="both"/>
        <w:rPr>
          <w:rFonts w:ascii="Times New Roman" w:hAnsi="Times New Roman" w:cs="Times New Roman"/>
          <w:color w:val="000000"/>
        </w:rPr>
      </w:pPr>
    </w:p>
    <w:p w14:paraId="6631407D" w14:textId="32CBFD48" w:rsidR="005513F5" w:rsidRPr="00F4103B" w:rsidRDefault="00B37C74" w:rsidP="00B37C74">
      <w:pPr>
        <w:pStyle w:val="af0"/>
        <w:jc w:val="center"/>
        <w:rPr>
          <w:rFonts w:ascii="Times New Roman" w:hAnsi="Times New Roman" w:cs="Times New Roman"/>
          <w:b/>
          <w:bCs/>
          <w:color w:val="000000"/>
        </w:rPr>
      </w:pPr>
      <w:r w:rsidRPr="00F4103B">
        <w:rPr>
          <w:rFonts w:ascii="Times New Roman" w:hAnsi="Times New Roman" w:cs="Times New Roman"/>
          <w:b/>
          <w:bCs/>
          <w:color w:val="000000"/>
        </w:rPr>
        <w:t>4</w:t>
      </w:r>
      <w:r w:rsidR="005513F5" w:rsidRPr="00F4103B">
        <w:rPr>
          <w:rFonts w:ascii="Times New Roman" w:hAnsi="Times New Roman" w:cs="Times New Roman"/>
          <w:b/>
          <w:bCs/>
          <w:color w:val="000000"/>
        </w:rPr>
        <w:t>. ПОРЯДОК ЗДІЙСНЕННЯ ОПЛАТИ</w:t>
      </w:r>
    </w:p>
    <w:p w14:paraId="0A83FA91" w14:textId="77777777" w:rsidR="005513F5" w:rsidRPr="00F4103B" w:rsidRDefault="005513F5" w:rsidP="00B37C74">
      <w:pPr>
        <w:pStyle w:val="af0"/>
        <w:jc w:val="both"/>
        <w:rPr>
          <w:rFonts w:ascii="Times New Roman" w:hAnsi="Times New Roman" w:cs="Times New Roman"/>
          <w:color w:val="000000"/>
        </w:rPr>
      </w:pPr>
    </w:p>
    <w:p w14:paraId="04304986" w14:textId="7F63A698" w:rsidR="005513F5" w:rsidRPr="00F4103B" w:rsidRDefault="005513F5" w:rsidP="00B37C74">
      <w:pPr>
        <w:pStyle w:val="af0"/>
        <w:jc w:val="both"/>
        <w:rPr>
          <w:rFonts w:ascii="Times New Roman" w:hAnsi="Times New Roman" w:cs="Times New Roman"/>
          <w:color w:val="000000"/>
        </w:rPr>
      </w:pPr>
      <w:r w:rsidRPr="00F4103B">
        <w:rPr>
          <w:rFonts w:ascii="Times New Roman" w:hAnsi="Times New Roman" w:cs="Times New Roman"/>
          <w:color w:val="000000"/>
        </w:rPr>
        <w:t xml:space="preserve">4.1 </w:t>
      </w:r>
      <w:bookmarkStart w:id="4" w:name="_Hlk41036857"/>
      <w:r w:rsidRPr="00F4103B">
        <w:rPr>
          <w:rFonts w:ascii="Times New Roman" w:hAnsi="Times New Roman" w:cs="Times New Roman"/>
          <w:color w:val="000000"/>
        </w:rPr>
        <w:t>Замовник здійснює оплату за отриманий товар шляхом перерахування коштів на розрахунковий рахунок Постачальника протягом 7 банківських днів з моменту поставки відповідної партії Товару в межах відповідних бюджетних асигнувань</w:t>
      </w:r>
      <w:bookmarkEnd w:id="4"/>
      <w:r w:rsidRPr="00F4103B">
        <w:rPr>
          <w:rFonts w:ascii="Times New Roman" w:hAnsi="Times New Roman" w:cs="Times New Roman"/>
          <w:color w:val="000000"/>
        </w:rPr>
        <w:t>.</w:t>
      </w:r>
    </w:p>
    <w:p w14:paraId="4B8139AC" w14:textId="2CFB24DC" w:rsidR="005513F5" w:rsidRPr="00F4103B" w:rsidRDefault="005513F5" w:rsidP="00B37C74">
      <w:pPr>
        <w:pStyle w:val="af0"/>
        <w:jc w:val="both"/>
        <w:rPr>
          <w:rFonts w:ascii="Times New Roman" w:hAnsi="Times New Roman" w:cs="Times New Roman"/>
          <w:color w:val="000000"/>
        </w:rPr>
      </w:pPr>
      <w:r w:rsidRPr="00F4103B">
        <w:rPr>
          <w:rFonts w:ascii="Times New Roman" w:hAnsi="Times New Roman" w:cs="Times New Roman"/>
          <w:color w:val="000000"/>
        </w:rPr>
        <w:t>4.2 До рахунка додаються відповідні видаткові накладні (накладні).</w:t>
      </w:r>
    </w:p>
    <w:p w14:paraId="378E6AD4" w14:textId="77777777" w:rsidR="005513F5" w:rsidRPr="00F4103B" w:rsidRDefault="005513F5" w:rsidP="00B37C74">
      <w:pPr>
        <w:pStyle w:val="af0"/>
        <w:jc w:val="both"/>
        <w:rPr>
          <w:rFonts w:ascii="Times New Roman" w:hAnsi="Times New Roman" w:cs="Times New Roman"/>
          <w:color w:val="000000"/>
        </w:rPr>
      </w:pPr>
    </w:p>
    <w:p w14:paraId="6DA51DB5" w14:textId="343E60B0" w:rsidR="005513F5" w:rsidRPr="00F4103B" w:rsidRDefault="00B37C74" w:rsidP="00B37C74">
      <w:pPr>
        <w:pStyle w:val="af0"/>
        <w:jc w:val="center"/>
        <w:rPr>
          <w:rFonts w:ascii="Times New Roman" w:hAnsi="Times New Roman" w:cs="Times New Roman"/>
          <w:b/>
          <w:bCs/>
          <w:color w:val="000000"/>
        </w:rPr>
      </w:pPr>
      <w:r w:rsidRPr="00F4103B">
        <w:rPr>
          <w:rFonts w:ascii="Times New Roman" w:hAnsi="Times New Roman" w:cs="Times New Roman"/>
          <w:b/>
          <w:bCs/>
          <w:color w:val="000000"/>
        </w:rPr>
        <w:t>5</w:t>
      </w:r>
      <w:r w:rsidR="005513F5" w:rsidRPr="00F4103B">
        <w:rPr>
          <w:rFonts w:ascii="Times New Roman" w:hAnsi="Times New Roman" w:cs="Times New Roman"/>
          <w:b/>
          <w:bCs/>
          <w:color w:val="000000"/>
        </w:rPr>
        <w:t>. УМОВИ ПОСТАВКИ</w:t>
      </w:r>
    </w:p>
    <w:p w14:paraId="727188A9" w14:textId="77777777" w:rsidR="005513F5" w:rsidRPr="00F4103B" w:rsidRDefault="005513F5" w:rsidP="00B37C74">
      <w:pPr>
        <w:pStyle w:val="af0"/>
        <w:jc w:val="both"/>
        <w:rPr>
          <w:rFonts w:ascii="Times New Roman" w:hAnsi="Times New Roman" w:cs="Times New Roman"/>
          <w:color w:val="000000"/>
        </w:rPr>
      </w:pPr>
    </w:p>
    <w:p w14:paraId="0894A86B" w14:textId="56DFE135" w:rsidR="005513F5" w:rsidRPr="00F4103B" w:rsidRDefault="005513F5" w:rsidP="00B37C74">
      <w:pPr>
        <w:pStyle w:val="af0"/>
        <w:jc w:val="both"/>
        <w:rPr>
          <w:rFonts w:ascii="Times New Roman" w:hAnsi="Times New Roman" w:cs="Times New Roman"/>
          <w:color w:val="000000"/>
        </w:rPr>
      </w:pPr>
      <w:r w:rsidRPr="00F4103B">
        <w:rPr>
          <w:rFonts w:ascii="Times New Roman" w:hAnsi="Times New Roman" w:cs="Times New Roman"/>
          <w:color w:val="000000"/>
        </w:rPr>
        <w:t>5.1</w:t>
      </w:r>
      <w:bookmarkStart w:id="5" w:name="_Hlk69458610"/>
      <w:r w:rsidRPr="00F4103B">
        <w:rPr>
          <w:rFonts w:ascii="Times New Roman" w:hAnsi="Times New Roman" w:cs="Times New Roman"/>
          <w:color w:val="000000"/>
        </w:rPr>
        <w:t xml:space="preserve"> Умови постачання товарів: Товар повинен бути поставлений протягом </w:t>
      </w:r>
      <w:r w:rsidR="00B7773C" w:rsidRPr="00F4103B">
        <w:rPr>
          <w:rFonts w:ascii="Times New Roman" w:hAnsi="Times New Roman" w:cs="Times New Roman"/>
          <w:color w:val="000000"/>
        </w:rPr>
        <w:t>2 (двох)</w:t>
      </w:r>
      <w:r w:rsidRPr="00F4103B">
        <w:rPr>
          <w:rFonts w:ascii="Times New Roman" w:hAnsi="Times New Roman" w:cs="Times New Roman"/>
          <w:color w:val="000000"/>
        </w:rPr>
        <w:t xml:space="preserve"> календарних днів з моменту отримання заявки від відділу матеріально-технічного постачання Замовника</w:t>
      </w:r>
      <w:r w:rsidR="005A4AB2" w:rsidRPr="00F4103B">
        <w:rPr>
          <w:rFonts w:ascii="Times New Roman" w:hAnsi="Times New Roman" w:cs="Times New Roman"/>
          <w:color w:val="000000"/>
        </w:rPr>
        <w:t xml:space="preserve"> </w:t>
      </w:r>
      <w:r w:rsidR="005A4AB2" w:rsidRPr="00F4103B">
        <w:rPr>
          <w:rFonts w:ascii="Times New Roman" w:hAnsi="Times New Roman" w:cs="Times New Roman"/>
        </w:rPr>
        <w:t>один – два рази на тиждень</w:t>
      </w:r>
      <w:r w:rsidRPr="00F4103B">
        <w:rPr>
          <w:rFonts w:ascii="Times New Roman" w:hAnsi="Times New Roman" w:cs="Times New Roman"/>
          <w:color w:val="000000"/>
        </w:rPr>
        <w:t>.</w:t>
      </w:r>
      <w:bookmarkEnd w:id="5"/>
    </w:p>
    <w:p w14:paraId="4A0DCF70" w14:textId="5F518A09" w:rsidR="005513F5" w:rsidRPr="00F4103B" w:rsidRDefault="005513F5" w:rsidP="00B37C74">
      <w:pPr>
        <w:pStyle w:val="af0"/>
        <w:jc w:val="both"/>
        <w:rPr>
          <w:rFonts w:ascii="Times New Roman" w:hAnsi="Times New Roman" w:cs="Times New Roman"/>
          <w:color w:val="000000"/>
        </w:rPr>
      </w:pPr>
      <w:r w:rsidRPr="00F4103B">
        <w:rPr>
          <w:rFonts w:ascii="Times New Roman" w:hAnsi="Times New Roman" w:cs="Times New Roman"/>
          <w:color w:val="000000"/>
        </w:rPr>
        <w:t xml:space="preserve">5.2 Місце поставки (передачі) товарів: пунктом поставки за цим договором є склад Замовника за </w:t>
      </w:r>
      <w:proofErr w:type="spellStart"/>
      <w:r w:rsidRPr="00F4103B">
        <w:rPr>
          <w:rFonts w:ascii="Times New Roman" w:hAnsi="Times New Roman" w:cs="Times New Roman"/>
          <w:color w:val="000000"/>
        </w:rPr>
        <w:t>адресою</w:t>
      </w:r>
      <w:proofErr w:type="spellEnd"/>
      <w:r w:rsidRPr="00F4103B">
        <w:rPr>
          <w:rFonts w:ascii="Times New Roman" w:hAnsi="Times New Roman" w:cs="Times New Roman"/>
          <w:color w:val="000000"/>
        </w:rPr>
        <w:t>: 54003, м. Миколаїв, пл. Миколи Леонтовича, 1.</w:t>
      </w:r>
    </w:p>
    <w:p w14:paraId="0EDBC8DE" w14:textId="77777777" w:rsidR="005513F5" w:rsidRPr="00F4103B" w:rsidRDefault="005513F5" w:rsidP="00B37C74">
      <w:pPr>
        <w:pStyle w:val="af0"/>
        <w:jc w:val="both"/>
        <w:rPr>
          <w:rFonts w:ascii="Times New Roman" w:hAnsi="Times New Roman" w:cs="Times New Roman"/>
          <w:color w:val="000000"/>
        </w:rPr>
      </w:pPr>
    </w:p>
    <w:p w14:paraId="20B5A393" w14:textId="2D399237" w:rsidR="005513F5" w:rsidRPr="00F4103B" w:rsidRDefault="00B37C74" w:rsidP="00B37C74">
      <w:pPr>
        <w:pStyle w:val="af0"/>
        <w:jc w:val="center"/>
        <w:rPr>
          <w:rFonts w:ascii="Times New Roman" w:hAnsi="Times New Roman" w:cs="Times New Roman"/>
          <w:b/>
          <w:bCs/>
          <w:color w:val="000000"/>
        </w:rPr>
      </w:pPr>
      <w:r w:rsidRPr="00F4103B">
        <w:rPr>
          <w:rFonts w:ascii="Times New Roman" w:hAnsi="Times New Roman" w:cs="Times New Roman"/>
          <w:b/>
          <w:bCs/>
          <w:color w:val="000000"/>
        </w:rPr>
        <w:t>6</w:t>
      </w:r>
      <w:r w:rsidR="005513F5" w:rsidRPr="00F4103B">
        <w:rPr>
          <w:rFonts w:ascii="Times New Roman" w:hAnsi="Times New Roman" w:cs="Times New Roman"/>
          <w:b/>
          <w:bCs/>
          <w:color w:val="000000"/>
        </w:rPr>
        <w:t>. ПРАВА ТА ОБОВ'ЯЗКИ СТОРІН</w:t>
      </w:r>
    </w:p>
    <w:p w14:paraId="7350F758" w14:textId="77777777" w:rsidR="005513F5" w:rsidRPr="00F4103B" w:rsidRDefault="005513F5" w:rsidP="00B37C74">
      <w:pPr>
        <w:pStyle w:val="af0"/>
        <w:jc w:val="both"/>
        <w:rPr>
          <w:rFonts w:ascii="Times New Roman" w:hAnsi="Times New Roman" w:cs="Times New Roman"/>
          <w:color w:val="000000"/>
        </w:rPr>
      </w:pPr>
    </w:p>
    <w:p w14:paraId="042DECF9" w14:textId="2D83FA5F" w:rsidR="005513F5" w:rsidRPr="00F4103B" w:rsidRDefault="005513F5" w:rsidP="00B37C74">
      <w:pPr>
        <w:pStyle w:val="af0"/>
        <w:jc w:val="both"/>
        <w:rPr>
          <w:rFonts w:ascii="Times New Roman" w:hAnsi="Times New Roman" w:cs="Times New Roman"/>
          <w:color w:val="000000"/>
        </w:rPr>
      </w:pPr>
      <w:r w:rsidRPr="00F4103B">
        <w:rPr>
          <w:rFonts w:ascii="Times New Roman" w:hAnsi="Times New Roman" w:cs="Times New Roman"/>
          <w:color w:val="000000"/>
        </w:rPr>
        <w:t xml:space="preserve">6.1 Замовник зобов'язаний: </w:t>
      </w:r>
    </w:p>
    <w:p w14:paraId="70E8C5A0" w14:textId="3B28DE16" w:rsidR="005513F5" w:rsidRPr="00F4103B" w:rsidRDefault="005513F5" w:rsidP="00B37C74">
      <w:pPr>
        <w:pStyle w:val="af0"/>
        <w:jc w:val="both"/>
        <w:rPr>
          <w:rFonts w:ascii="Times New Roman" w:hAnsi="Times New Roman" w:cs="Times New Roman"/>
          <w:color w:val="000000"/>
        </w:rPr>
      </w:pPr>
      <w:r w:rsidRPr="00F4103B">
        <w:rPr>
          <w:rFonts w:ascii="Times New Roman" w:hAnsi="Times New Roman" w:cs="Times New Roman"/>
          <w:color w:val="000000"/>
        </w:rPr>
        <w:t xml:space="preserve">6.1.1 Своєчасно та в повному обсязі сплачувати за поставлені товари; </w:t>
      </w:r>
    </w:p>
    <w:p w14:paraId="2CF27BAB" w14:textId="29DCC816" w:rsidR="005513F5" w:rsidRPr="00F4103B" w:rsidRDefault="005513F5" w:rsidP="00B37C74">
      <w:pPr>
        <w:pStyle w:val="af0"/>
        <w:jc w:val="both"/>
        <w:rPr>
          <w:rFonts w:ascii="Times New Roman" w:hAnsi="Times New Roman" w:cs="Times New Roman"/>
          <w:color w:val="000000"/>
        </w:rPr>
      </w:pPr>
      <w:r w:rsidRPr="00F4103B">
        <w:rPr>
          <w:rFonts w:ascii="Times New Roman" w:hAnsi="Times New Roman" w:cs="Times New Roman"/>
          <w:color w:val="000000"/>
        </w:rPr>
        <w:t xml:space="preserve">6.1.2 Приймати поставлені товари згідно з наданими накладними. </w:t>
      </w:r>
    </w:p>
    <w:p w14:paraId="6D7F225D" w14:textId="15F4C285" w:rsidR="005513F5" w:rsidRPr="00F4103B" w:rsidRDefault="005513F5" w:rsidP="00B37C74">
      <w:pPr>
        <w:pStyle w:val="af0"/>
        <w:jc w:val="both"/>
        <w:rPr>
          <w:rFonts w:ascii="Times New Roman" w:hAnsi="Times New Roman" w:cs="Times New Roman"/>
          <w:color w:val="000000"/>
        </w:rPr>
      </w:pPr>
      <w:r w:rsidRPr="00F4103B">
        <w:rPr>
          <w:rFonts w:ascii="Times New Roman" w:hAnsi="Times New Roman" w:cs="Times New Roman"/>
          <w:color w:val="000000"/>
        </w:rPr>
        <w:t xml:space="preserve">6.2 Замовник має право: </w:t>
      </w:r>
    </w:p>
    <w:p w14:paraId="4156426C" w14:textId="69D72994" w:rsidR="005513F5" w:rsidRPr="00F4103B" w:rsidRDefault="005513F5" w:rsidP="00B37C74">
      <w:pPr>
        <w:pStyle w:val="af0"/>
        <w:jc w:val="both"/>
        <w:rPr>
          <w:rFonts w:ascii="Times New Roman" w:hAnsi="Times New Roman" w:cs="Times New Roman"/>
          <w:color w:val="000000"/>
        </w:rPr>
      </w:pPr>
      <w:r w:rsidRPr="00F4103B">
        <w:rPr>
          <w:rFonts w:ascii="Times New Roman" w:hAnsi="Times New Roman" w:cs="Times New Roman"/>
          <w:color w:val="000000"/>
        </w:rPr>
        <w:t xml:space="preserve">6.2.1 Достроково розірвати цей Договір у разі невиконання зобов'язань Постачальником, повідомивши про це його у строк 10 календарних днів; </w:t>
      </w:r>
    </w:p>
    <w:p w14:paraId="253EEDCC" w14:textId="7E62F49E" w:rsidR="005513F5" w:rsidRPr="00F4103B" w:rsidRDefault="005513F5" w:rsidP="00B37C74">
      <w:pPr>
        <w:pStyle w:val="af0"/>
        <w:jc w:val="both"/>
        <w:rPr>
          <w:rFonts w:ascii="Times New Roman" w:hAnsi="Times New Roman" w:cs="Times New Roman"/>
          <w:color w:val="000000"/>
        </w:rPr>
      </w:pPr>
      <w:r w:rsidRPr="00F4103B">
        <w:rPr>
          <w:rFonts w:ascii="Times New Roman" w:hAnsi="Times New Roman" w:cs="Times New Roman"/>
          <w:color w:val="000000"/>
        </w:rPr>
        <w:t xml:space="preserve">6.2.2 Контролювати поставку товарів у строки, встановлені цим Договором; </w:t>
      </w:r>
    </w:p>
    <w:p w14:paraId="7A35664D" w14:textId="354F5A25" w:rsidR="005513F5" w:rsidRPr="00F4103B" w:rsidRDefault="005513F5" w:rsidP="00B37C74">
      <w:pPr>
        <w:pStyle w:val="af0"/>
        <w:jc w:val="both"/>
        <w:rPr>
          <w:rFonts w:ascii="Times New Roman" w:hAnsi="Times New Roman" w:cs="Times New Roman"/>
          <w:color w:val="000000"/>
        </w:rPr>
      </w:pPr>
      <w:r w:rsidRPr="00F4103B">
        <w:rPr>
          <w:rFonts w:ascii="Times New Roman" w:hAnsi="Times New Roman" w:cs="Times New Roman"/>
          <w:color w:val="000000"/>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DA284D7" w14:textId="404203F3" w:rsidR="005513F5" w:rsidRPr="00F4103B" w:rsidRDefault="005513F5" w:rsidP="00B37C74">
      <w:pPr>
        <w:pStyle w:val="af0"/>
        <w:jc w:val="both"/>
        <w:rPr>
          <w:rFonts w:ascii="Times New Roman" w:hAnsi="Times New Roman" w:cs="Times New Roman"/>
          <w:color w:val="000000"/>
        </w:rPr>
      </w:pPr>
      <w:r w:rsidRPr="00F4103B">
        <w:rPr>
          <w:rFonts w:ascii="Times New Roman" w:hAnsi="Times New Roman" w:cs="Times New Roman"/>
          <w:color w:val="000000"/>
        </w:rPr>
        <w:t>6.2.4 Повернути рахунок Постачальнику без здійснення оплати в разі неналежного оформлення документів.</w:t>
      </w:r>
    </w:p>
    <w:p w14:paraId="0ECF2977" w14:textId="3F9E5832" w:rsidR="005513F5" w:rsidRPr="00F4103B" w:rsidRDefault="005513F5" w:rsidP="00B37C74">
      <w:pPr>
        <w:pStyle w:val="af0"/>
        <w:jc w:val="both"/>
        <w:rPr>
          <w:rFonts w:ascii="Times New Roman" w:hAnsi="Times New Roman" w:cs="Times New Roman"/>
          <w:color w:val="000000"/>
        </w:rPr>
      </w:pPr>
      <w:r w:rsidRPr="00F4103B">
        <w:rPr>
          <w:rFonts w:ascii="Times New Roman" w:hAnsi="Times New Roman" w:cs="Times New Roman"/>
          <w:color w:val="000000"/>
        </w:rPr>
        <w:t xml:space="preserve">6.3 Постачальник зобов'язаний: </w:t>
      </w:r>
    </w:p>
    <w:p w14:paraId="3C76695C" w14:textId="38AA449D" w:rsidR="005513F5" w:rsidRPr="00F4103B" w:rsidRDefault="005513F5" w:rsidP="00B37C74">
      <w:pPr>
        <w:pStyle w:val="af0"/>
        <w:jc w:val="both"/>
        <w:rPr>
          <w:rFonts w:ascii="Times New Roman" w:hAnsi="Times New Roman" w:cs="Times New Roman"/>
          <w:color w:val="000000"/>
        </w:rPr>
      </w:pPr>
      <w:r w:rsidRPr="00F4103B">
        <w:rPr>
          <w:rFonts w:ascii="Times New Roman" w:hAnsi="Times New Roman" w:cs="Times New Roman"/>
          <w:color w:val="000000"/>
        </w:rPr>
        <w:t xml:space="preserve">6.3.1 Забезпечити поставку товарів у строки, встановлені цим Договором; </w:t>
      </w:r>
    </w:p>
    <w:p w14:paraId="25B4D1EE" w14:textId="77171BB1" w:rsidR="005513F5" w:rsidRPr="00F4103B" w:rsidRDefault="005513F5" w:rsidP="00B37C74">
      <w:pPr>
        <w:pStyle w:val="af0"/>
        <w:jc w:val="both"/>
        <w:rPr>
          <w:rFonts w:ascii="Times New Roman" w:hAnsi="Times New Roman" w:cs="Times New Roman"/>
          <w:color w:val="000000"/>
        </w:rPr>
      </w:pPr>
      <w:r w:rsidRPr="00F4103B">
        <w:rPr>
          <w:rFonts w:ascii="Times New Roman" w:hAnsi="Times New Roman" w:cs="Times New Roman"/>
          <w:color w:val="000000"/>
        </w:rPr>
        <w:t xml:space="preserve">6.3.2 Забезпечити поставку товарів, якість яких відповідає умовам, установленим розділом II цього Договору. </w:t>
      </w:r>
    </w:p>
    <w:p w14:paraId="24E65355" w14:textId="4C8E3B47" w:rsidR="005513F5" w:rsidRPr="00F4103B" w:rsidRDefault="005513F5" w:rsidP="00B37C74">
      <w:pPr>
        <w:pStyle w:val="af0"/>
        <w:jc w:val="both"/>
        <w:rPr>
          <w:rFonts w:ascii="Times New Roman" w:hAnsi="Times New Roman" w:cs="Times New Roman"/>
          <w:color w:val="000000"/>
        </w:rPr>
      </w:pPr>
      <w:r w:rsidRPr="00F4103B">
        <w:rPr>
          <w:rFonts w:ascii="Times New Roman" w:hAnsi="Times New Roman" w:cs="Times New Roman"/>
          <w:color w:val="000000"/>
        </w:rPr>
        <w:t xml:space="preserve">6.4 Постачальник має право: </w:t>
      </w:r>
    </w:p>
    <w:p w14:paraId="33179C60" w14:textId="0784F4E1" w:rsidR="005513F5" w:rsidRPr="00F4103B" w:rsidRDefault="005513F5" w:rsidP="00B37C74">
      <w:pPr>
        <w:pStyle w:val="af0"/>
        <w:jc w:val="both"/>
        <w:rPr>
          <w:rFonts w:ascii="Times New Roman" w:hAnsi="Times New Roman" w:cs="Times New Roman"/>
          <w:color w:val="000000"/>
        </w:rPr>
      </w:pPr>
      <w:r w:rsidRPr="00F4103B">
        <w:rPr>
          <w:rFonts w:ascii="Times New Roman" w:hAnsi="Times New Roman" w:cs="Times New Roman"/>
          <w:color w:val="000000"/>
        </w:rPr>
        <w:t xml:space="preserve">6.4.1 Своєчасно та в повному обсязі отримувати плату за поставлені товари; </w:t>
      </w:r>
    </w:p>
    <w:p w14:paraId="2BD6E711" w14:textId="12B3064D" w:rsidR="005513F5" w:rsidRPr="00F4103B" w:rsidRDefault="005513F5" w:rsidP="00B37C74">
      <w:pPr>
        <w:pStyle w:val="af0"/>
        <w:jc w:val="both"/>
        <w:rPr>
          <w:rFonts w:ascii="Times New Roman" w:hAnsi="Times New Roman" w:cs="Times New Roman"/>
          <w:color w:val="000000"/>
        </w:rPr>
      </w:pPr>
      <w:r w:rsidRPr="00F4103B">
        <w:rPr>
          <w:rFonts w:ascii="Times New Roman" w:hAnsi="Times New Roman" w:cs="Times New Roman"/>
          <w:color w:val="000000"/>
        </w:rPr>
        <w:t>6.4.2 На дострокову поставку товарів за письмовим погодженням Замовника.</w:t>
      </w:r>
    </w:p>
    <w:p w14:paraId="24DC45F7" w14:textId="07370B58" w:rsidR="005513F5" w:rsidRPr="00F4103B" w:rsidRDefault="00B37C74" w:rsidP="00B37C74">
      <w:pPr>
        <w:pStyle w:val="af0"/>
        <w:jc w:val="center"/>
        <w:rPr>
          <w:rFonts w:ascii="Times New Roman" w:hAnsi="Times New Roman" w:cs="Times New Roman"/>
          <w:b/>
          <w:bCs/>
          <w:color w:val="000000"/>
        </w:rPr>
      </w:pPr>
      <w:r w:rsidRPr="00F4103B">
        <w:rPr>
          <w:rFonts w:ascii="Times New Roman" w:hAnsi="Times New Roman" w:cs="Times New Roman"/>
          <w:b/>
          <w:bCs/>
          <w:color w:val="000000"/>
        </w:rPr>
        <w:lastRenderedPageBreak/>
        <w:t>7</w:t>
      </w:r>
      <w:r w:rsidR="005513F5" w:rsidRPr="00F4103B">
        <w:rPr>
          <w:rFonts w:ascii="Times New Roman" w:hAnsi="Times New Roman" w:cs="Times New Roman"/>
          <w:b/>
          <w:bCs/>
          <w:color w:val="000000"/>
        </w:rPr>
        <w:t>. ВІДПОВІДАЛЬНІСТЬ СТОРІН</w:t>
      </w:r>
    </w:p>
    <w:p w14:paraId="3174DACA" w14:textId="77777777" w:rsidR="005513F5" w:rsidRPr="00F4103B" w:rsidRDefault="005513F5" w:rsidP="00B37C74">
      <w:pPr>
        <w:pStyle w:val="af0"/>
        <w:jc w:val="both"/>
        <w:rPr>
          <w:rFonts w:ascii="Times New Roman" w:hAnsi="Times New Roman" w:cs="Times New Roman"/>
          <w:color w:val="000000"/>
        </w:rPr>
      </w:pPr>
    </w:p>
    <w:p w14:paraId="6AFA4ADA" w14:textId="7905720A" w:rsidR="005513F5" w:rsidRPr="00F4103B" w:rsidRDefault="005513F5" w:rsidP="00B37C74">
      <w:pPr>
        <w:pStyle w:val="af0"/>
        <w:jc w:val="both"/>
        <w:rPr>
          <w:rFonts w:ascii="Times New Roman" w:hAnsi="Times New Roman" w:cs="Times New Roman"/>
          <w:color w:val="000000"/>
        </w:rPr>
      </w:pPr>
      <w:r w:rsidRPr="00F4103B">
        <w:rPr>
          <w:rFonts w:ascii="Times New Roman" w:hAnsi="Times New Roman" w:cs="Times New Roman"/>
          <w:color w:val="000000"/>
        </w:rPr>
        <w:t>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14:paraId="1F167460" w14:textId="60F4E111" w:rsidR="005513F5" w:rsidRPr="00F4103B" w:rsidRDefault="005513F5" w:rsidP="00B37C74">
      <w:pPr>
        <w:pStyle w:val="af0"/>
        <w:jc w:val="both"/>
        <w:rPr>
          <w:rFonts w:ascii="Times New Roman" w:hAnsi="Times New Roman" w:cs="Times New Roman"/>
          <w:color w:val="000000"/>
        </w:rPr>
      </w:pPr>
      <w:r w:rsidRPr="00F4103B">
        <w:rPr>
          <w:rFonts w:ascii="Times New Roman" w:hAnsi="Times New Roman" w:cs="Times New Roman"/>
          <w:color w:val="000000"/>
        </w:rPr>
        <w:t>7.2 У разі невиконання або несвоєчасного виконання зобов'язань за цим договором Постачальник сплачує Замовнику штрафні санкції у розмірі подвійної облікової ставки Національного Банку України, що діяла у період, за який сплачується штраф, від загальної суми, що виникла у зв’язку з невиконанням, або неналежним виконанням обов’язків за договором за кожен день прострочення.</w:t>
      </w:r>
    </w:p>
    <w:p w14:paraId="3B7B3EFF" w14:textId="2D6B37B2" w:rsidR="005513F5" w:rsidRPr="00F4103B" w:rsidRDefault="005513F5" w:rsidP="00B37C74">
      <w:pPr>
        <w:pStyle w:val="af0"/>
        <w:jc w:val="both"/>
        <w:rPr>
          <w:rFonts w:ascii="Times New Roman" w:hAnsi="Times New Roman" w:cs="Times New Roman"/>
          <w:color w:val="000000"/>
        </w:rPr>
      </w:pPr>
      <w:r w:rsidRPr="00F4103B">
        <w:rPr>
          <w:rFonts w:ascii="Times New Roman" w:hAnsi="Times New Roman" w:cs="Times New Roman"/>
          <w:color w:val="000000"/>
        </w:rPr>
        <w:t>7.3 В разі припинення виконання дійсного договору за власною ініціативою, або за рішенням судового органу, Постачальник сплачує Замовнику штраф у розмірі 30% від загальної суми непоставленого товару, зазначеного договором, протягом 10-ти робочих днів від дня прийняття такого рішення.</w:t>
      </w:r>
    </w:p>
    <w:p w14:paraId="022C985A" w14:textId="05447E6F" w:rsidR="005513F5" w:rsidRPr="00F4103B" w:rsidRDefault="005513F5" w:rsidP="00B37C74">
      <w:pPr>
        <w:pStyle w:val="af0"/>
        <w:jc w:val="both"/>
        <w:rPr>
          <w:rFonts w:ascii="Times New Roman" w:hAnsi="Times New Roman" w:cs="Times New Roman"/>
          <w:color w:val="000000"/>
        </w:rPr>
      </w:pPr>
      <w:r w:rsidRPr="00F4103B">
        <w:rPr>
          <w:rFonts w:ascii="Times New Roman" w:hAnsi="Times New Roman" w:cs="Times New Roman"/>
          <w:color w:val="000000"/>
        </w:rPr>
        <w:t>7.4 Види порушень та додаткові санкції за договором: в разі постачання продукції неналежної якості Постачальник, за свій рахунок й своїми силами, здійснює заміну неякісної продукції на якісну у термін, визначений відділом постачання Замовника, а в разі порушення термінів заміни товару, Постачальник додатково сплачує штраф у розмірі 30% від загальної вартості товару, що підлягає поверненню, за цінами визначеними дійсним договором.</w:t>
      </w:r>
    </w:p>
    <w:p w14:paraId="03DD74C3" w14:textId="77777777" w:rsidR="005513F5" w:rsidRPr="00F4103B" w:rsidRDefault="005513F5" w:rsidP="00B37C74">
      <w:pPr>
        <w:pStyle w:val="af0"/>
        <w:jc w:val="both"/>
        <w:rPr>
          <w:rFonts w:ascii="Times New Roman" w:hAnsi="Times New Roman" w:cs="Times New Roman"/>
          <w:color w:val="000000"/>
        </w:rPr>
      </w:pPr>
    </w:p>
    <w:p w14:paraId="61D51BEE" w14:textId="0B116106" w:rsidR="005513F5" w:rsidRPr="00F4103B" w:rsidRDefault="00B37C74" w:rsidP="00B37C74">
      <w:pPr>
        <w:pStyle w:val="af0"/>
        <w:jc w:val="center"/>
        <w:rPr>
          <w:rFonts w:ascii="Times New Roman" w:hAnsi="Times New Roman" w:cs="Times New Roman"/>
          <w:b/>
          <w:bCs/>
          <w:color w:val="000000"/>
        </w:rPr>
      </w:pPr>
      <w:r w:rsidRPr="00F4103B">
        <w:rPr>
          <w:rFonts w:ascii="Times New Roman" w:hAnsi="Times New Roman" w:cs="Times New Roman"/>
          <w:b/>
          <w:bCs/>
          <w:color w:val="000000"/>
        </w:rPr>
        <w:t>8</w:t>
      </w:r>
      <w:r w:rsidR="005513F5" w:rsidRPr="00F4103B">
        <w:rPr>
          <w:rFonts w:ascii="Times New Roman" w:hAnsi="Times New Roman" w:cs="Times New Roman"/>
          <w:b/>
          <w:bCs/>
          <w:color w:val="000000"/>
        </w:rPr>
        <w:t>. ОБСТАВИНИ НЕПЕРЕБОРНОЇ СИЛИ</w:t>
      </w:r>
    </w:p>
    <w:p w14:paraId="479D680C" w14:textId="77777777" w:rsidR="005513F5" w:rsidRPr="00F4103B" w:rsidRDefault="005513F5" w:rsidP="00B37C74">
      <w:pPr>
        <w:pStyle w:val="af0"/>
        <w:jc w:val="both"/>
        <w:rPr>
          <w:rFonts w:ascii="Times New Roman" w:hAnsi="Times New Roman" w:cs="Times New Roman"/>
          <w:color w:val="000000"/>
        </w:rPr>
      </w:pPr>
    </w:p>
    <w:p w14:paraId="7CAD62CE" w14:textId="2FB328D7" w:rsidR="005513F5" w:rsidRPr="00F4103B" w:rsidRDefault="005513F5" w:rsidP="00B37C74">
      <w:pPr>
        <w:pStyle w:val="af0"/>
        <w:jc w:val="both"/>
        <w:rPr>
          <w:rFonts w:ascii="Times New Roman" w:hAnsi="Times New Roman" w:cs="Times New Roman"/>
          <w:color w:val="000000"/>
        </w:rPr>
      </w:pPr>
      <w:r w:rsidRPr="00F4103B">
        <w:rPr>
          <w:rFonts w:ascii="Times New Roman" w:hAnsi="Times New Roman" w:cs="Times New Roman"/>
          <w:color w:val="000000"/>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22B47FDC" w14:textId="073282A5" w:rsidR="005513F5" w:rsidRPr="00F4103B" w:rsidRDefault="005513F5" w:rsidP="00B37C74">
      <w:pPr>
        <w:pStyle w:val="af0"/>
        <w:jc w:val="both"/>
        <w:rPr>
          <w:rFonts w:ascii="Times New Roman" w:hAnsi="Times New Roman" w:cs="Times New Roman"/>
          <w:color w:val="000000"/>
        </w:rPr>
      </w:pPr>
      <w:r w:rsidRPr="00F4103B">
        <w:rPr>
          <w:rFonts w:ascii="Times New Roman" w:hAnsi="Times New Roman" w:cs="Times New Roman"/>
          <w:color w:val="000000"/>
        </w:rPr>
        <w:t xml:space="preserve">8.2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p>
    <w:p w14:paraId="0199DAB1" w14:textId="37CAB2CF" w:rsidR="005513F5" w:rsidRPr="00F4103B" w:rsidRDefault="005513F5" w:rsidP="00B37C74">
      <w:pPr>
        <w:pStyle w:val="af0"/>
        <w:jc w:val="both"/>
        <w:rPr>
          <w:rFonts w:ascii="Times New Roman" w:hAnsi="Times New Roman" w:cs="Times New Roman"/>
          <w:color w:val="000000"/>
          <w:u w:val="single"/>
        </w:rPr>
      </w:pPr>
      <w:r w:rsidRPr="00F4103B">
        <w:rPr>
          <w:rFonts w:ascii="Times New Roman" w:hAnsi="Times New Roman" w:cs="Times New Roman"/>
          <w:color w:val="000000"/>
        </w:rPr>
        <w:t>8.3 Доказом виникнення обставин непереборної сили та строку їх дії є відповідні документи, які видаються Торгово-промисловою палатою України.</w:t>
      </w:r>
    </w:p>
    <w:p w14:paraId="06675B85" w14:textId="763A71E2" w:rsidR="005513F5" w:rsidRPr="00F4103B" w:rsidRDefault="005513F5" w:rsidP="00B37C74">
      <w:pPr>
        <w:pStyle w:val="af0"/>
        <w:jc w:val="both"/>
        <w:rPr>
          <w:rFonts w:ascii="Times New Roman" w:hAnsi="Times New Roman" w:cs="Times New Roman"/>
          <w:color w:val="000000"/>
        </w:rPr>
      </w:pPr>
      <w:r w:rsidRPr="00F4103B">
        <w:rPr>
          <w:rFonts w:ascii="Times New Roman" w:hAnsi="Times New Roman" w:cs="Times New Roman"/>
          <w:color w:val="000000"/>
        </w:rPr>
        <w:t>8.4 У разі коли строк дії обставин непереборної сили продовжується більше ніж 3-х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p>
    <w:p w14:paraId="462EBF08" w14:textId="77777777" w:rsidR="005513F5" w:rsidRPr="00F4103B" w:rsidRDefault="005513F5" w:rsidP="00B37C74">
      <w:pPr>
        <w:pStyle w:val="af0"/>
        <w:jc w:val="both"/>
        <w:rPr>
          <w:rFonts w:ascii="Times New Roman" w:hAnsi="Times New Roman" w:cs="Times New Roman"/>
          <w:color w:val="000000"/>
        </w:rPr>
      </w:pPr>
    </w:p>
    <w:p w14:paraId="0A636059" w14:textId="00A9539B" w:rsidR="005513F5" w:rsidRPr="00F4103B" w:rsidRDefault="00B37C74" w:rsidP="00B37C74">
      <w:pPr>
        <w:pStyle w:val="af0"/>
        <w:jc w:val="center"/>
        <w:rPr>
          <w:rFonts w:ascii="Times New Roman" w:hAnsi="Times New Roman" w:cs="Times New Roman"/>
          <w:b/>
          <w:bCs/>
          <w:color w:val="000000"/>
        </w:rPr>
      </w:pPr>
      <w:r w:rsidRPr="00F4103B">
        <w:rPr>
          <w:rFonts w:ascii="Times New Roman" w:hAnsi="Times New Roman" w:cs="Times New Roman"/>
          <w:b/>
          <w:bCs/>
          <w:color w:val="000000"/>
        </w:rPr>
        <w:t>9</w:t>
      </w:r>
      <w:r w:rsidR="005513F5" w:rsidRPr="00F4103B">
        <w:rPr>
          <w:rFonts w:ascii="Times New Roman" w:hAnsi="Times New Roman" w:cs="Times New Roman"/>
          <w:b/>
          <w:bCs/>
          <w:color w:val="000000"/>
        </w:rPr>
        <w:t>. ВИРІШЕННЯ СПОРІВ</w:t>
      </w:r>
    </w:p>
    <w:p w14:paraId="2173E0AB" w14:textId="77777777" w:rsidR="005513F5" w:rsidRPr="00F4103B" w:rsidRDefault="005513F5" w:rsidP="00B37C74">
      <w:pPr>
        <w:pStyle w:val="af0"/>
        <w:jc w:val="both"/>
        <w:rPr>
          <w:rFonts w:ascii="Times New Roman" w:hAnsi="Times New Roman" w:cs="Times New Roman"/>
          <w:color w:val="000000"/>
        </w:rPr>
      </w:pPr>
    </w:p>
    <w:p w14:paraId="757ECBA5" w14:textId="3B2FDE44" w:rsidR="005513F5" w:rsidRPr="00F4103B" w:rsidRDefault="005513F5" w:rsidP="00B37C74">
      <w:pPr>
        <w:pStyle w:val="af0"/>
        <w:jc w:val="both"/>
        <w:rPr>
          <w:rFonts w:ascii="Times New Roman" w:hAnsi="Times New Roman" w:cs="Times New Roman"/>
          <w:color w:val="000000"/>
        </w:rPr>
      </w:pPr>
      <w:r w:rsidRPr="00F4103B">
        <w:rPr>
          <w:rFonts w:ascii="Times New Roman" w:hAnsi="Times New Roman" w:cs="Times New Roman"/>
          <w:color w:val="000000"/>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1C577CBE" w14:textId="366EB796" w:rsidR="005513F5" w:rsidRPr="00F4103B" w:rsidRDefault="005513F5" w:rsidP="00B37C74">
      <w:pPr>
        <w:pStyle w:val="af0"/>
        <w:jc w:val="both"/>
        <w:rPr>
          <w:rFonts w:ascii="Times New Roman" w:hAnsi="Times New Roman" w:cs="Times New Roman"/>
          <w:color w:val="000000"/>
        </w:rPr>
      </w:pPr>
      <w:r w:rsidRPr="00F4103B">
        <w:rPr>
          <w:rFonts w:ascii="Times New Roman" w:hAnsi="Times New Roman" w:cs="Times New Roman"/>
          <w:color w:val="000000"/>
        </w:rPr>
        <w:t>9.2 Зміни, доповнення, перегляд суттєвих умов договору, здійснюються за взаємним погодження сторін, у тому числі й з урахуванням факторів, яких неможливо було передбачити при укладенні дійсного договору.</w:t>
      </w:r>
    </w:p>
    <w:p w14:paraId="63594BFB" w14:textId="5085CA03" w:rsidR="005513F5" w:rsidRPr="00F4103B" w:rsidRDefault="005513F5" w:rsidP="00B37C74">
      <w:pPr>
        <w:pStyle w:val="af0"/>
        <w:jc w:val="both"/>
        <w:rPr>
          <w:rFonts w:ascii="Times New Roman" w:hAnsi="Times New Roman" w:cs="Times New Roman"/>
          <w:color w:val="000000"/>
        </w:rPr>
      </w:pPr>
      <w:r w:rsidRPr="00F4103B">
        <w:rPr>
          <w:rFonts w:ascii="Times New Roman" w:hAnsi="Times New Roman" w:cs="Times New Roman"/>
          <w:color w:val="000000"/>
        </w:rPr>
        <w:t>9.3 У разі недосягнення Сторонами згоди спори (розбіжності) вирішуються у судовому порядку.</w:t>
      </w:r>
    </w:p>
    <w:p w14:paraId="73C4B68B" w14:textId="77777777" w:rsidR="005513F5" w:rsidRPr="00F4103B" w:rsidRDefault="005513F5" w:rsidP="00B37C74">
      <w:pPr>
        <w:pStyle w:val="af0"/>
        <w:jc w:val="both"/>
        <w:rPr>
          <w:rFonts w:ascii="Times New Roman" w:hAnsi="Times New Roman" w:cs="Times New Roman"/>
          <w:color w:val="000000"/>
        </w:rPr>
      </w:pPr>
    </w:p>
    <w:p w14:paraId="5C9BF4F2" w14:textId="253BF82B" w:rsidR="005513F5" w:rsidRPr="00F4103B" w:rsidRDefault="00B37C74" w:rsidP="00B37C74">
      <w:pPr>
        <w:pStyle w:val="af0"/>
        <w:jc w:val="center"/>
        <w:rPr>
          <w:rFonts w:ascii="Times New Roman" w:hAnsi="Times New Roman" w:cs="Times New Roman"/>
          <w:b/>
          <w:bCs/>
          <w:color w:val="000000"/>
        </w:rPr>
      </w:pPr>
      <w:r w:rsidRPr="00F4103B">
        <w:rPr>
          <w:rFonts w:ascii="Times New Roman" w:hAnsi="Times New Roman" w:cs="Times New Roman"/>
          <w:b/>
          <w:bCs/>
          <w:color w:val="000000"/>
        </w:rPr>
        <w:t>10</w:t>
      </w:r>
      <w:r w:rsidR="005513F5" w:rsidRPr="00F4103B">
        <w:rPr>
          <w:rFonts w:ascii="Times New Roman" w:hAnsi="Times New Roman" w:cs="Times New Roman"/>
          <w:b/>
          <w:bCs/>
          <w:color w:val="000000"/>
        </w:rPr>
        <w:t>. СТРОК ДІЇ ДОГОВОРУ</w:t>
      </w:r>
    </w:p>
    <w:p w14:paraId="6610CAE4" w14:textId="77777777" w:rsidR="005513F5" w:rsidRPr="00F4103B" w:rsidRDefault="005513F5" w:rsidP="00B37C74">
      <w:pPr>
        <w:pStyle w:val="af0"/>
        <w:jc w:val="both"/>
        <w:rPr>
          <w:rFonts w:ascii="Times New Roman" w:hAnsi="Times New Roman" w:cs="Times New Roman"/>
          <w:color w:val="000000"/>
        </w:rPr>
      </w:pPr>
    </w:p>
    <w:p w14:paraId="2D448B02" w14:textId="5C5EB893" w:rsidR="005513F5" w:rsidRPr="00F4103B" w:rsidRDefault="005513F5" w:rsidP="00B37C74">
      <w:pPr>
        <w:pStyle w:val="af0"/>
        <w:jc w:val="both"/>
        <w:rPr>
          <w:rFonts w:ascii="Times New Roman" w:hAnsi="Times New Roman" w:cs="Times New Roman"/>
          <w:color w:val="000000"/>
        </w:rPr>
      </w:pPr>
      <w:r w:rsidRPr="00F4103B">
        <w:rPr>
          <w:rFonts w:ascii="Times New Roman" w:hAnsi="Times New Roman" w:cs="Times New Roman"/>
          <w:color w:val="000000"/>
        </w:rPr>
        <w:t xml:space="preserve">10.1 Цей Договір набирає чинності з </w:t>
      </w:r>
      <w:r w:rsidR="005D66E7" w:rsidRPr="00F4103B">
        <w:rPr>
          <w:rFonts w:ascii="Times New Roman" w:hAnsi="Times New Roman" w:cs="Times New Roman"/>
          <w:color w:val="000000"/>
        </w:rPr>
        <w:t>дня</w:t>
      </w:r>
      <w:r w:rsidR="00064044" w:rsidRPr="00F4103B">
        <w:rPr>
          <w:rFonts w:ascii="Times New Roman" w:hAnsi="Times New Roman" w:cs="Times New Roman"/>
          <w:color w:val="000000"/>
        </w:rPr>
        <w:t xml:space="preserve"> його</w:t>
      </w:r>
      <w:r w:rsidR="005D66E7" w:rsidRPr="00F4103B">
        <w:rPr>
          <w:rFonts w:ascii="Times New Roman" w:hAnsi="Times New Roman" w:cs="Times New Roman"/>
          <w:color w:val="000000"/>
        </w:rPr>
        <w:t xml:space="preserve"> підписання</w:t>
      </w:r>
      <w:r w:rsidRPr="00F4103B">
        <w:rPr>
          <w:rFonts w:ascii="Times New Roman" w:hAnsi="Times New Roman" w:cs="Times New Roman"/>
          <w:color w:val="000000"/>
        </w:rPr>
        <w:t xml:space="preserve"> і діє по </w:t>
      </w:r>
      <w:r w:rsidR="008A65D0" w:rsidRPr="00F4103B">
        <w:rPr>
          <w:rFonts w:ascii="Times New Roman" w:hAnsi="Times New Roman" w:cs="Times New Roman"/>
          <w:color w:val="000000"/>
        </w:rPr>
        <w:t>3</w:t>
      </w:r>
      <w:r w:rsidR="005D66E7" w:rsidRPr="00F4103B">
        <w:rPr>
          <w:rFonts w:ascii="Times New Roman" w:hAnsi="Times New Roman" w:cs="Times New Roman"/>
          <w:color w:val="000000"/>
        </w:rPr>
        <w:t>1</w:t>
      </w:r>
      <w:r w:rsidRPr="00F4103B">
        <w:rPr>
          <w:rFonts w:ascii="Times New Roman" w:hAnsi="Times New Roman" w:cs="Times New Roman"/>
          <w:color w:val="000000"/>
        </w:rPr>
        <w:t>.</w:t>
      </w:r>
      <w:r w:rsidR="008A65D0" w:rsidRPr="00F4103B">
        <w:rPr>
          <w:rFonts w:ascii="Times New Roman" w:hAnsi="Times New Roman" w:cs="Times New Roman"/>
          <w:color w:val="000000"/>
        </w:rPr>
        <w:t>12</w:t>
      </w:r>
      <w:r w:rsidRPr="00F4103B">
        <w:rPr>
          <w:rFonts w:ascii="Times New Roman" w:hAnsi="Times New Roman" w:cs="Times New Roman"/>
          <w:color w:val="000000"/>
        </w:rPr>
        <w:t>.202</w:t>
      </w:r>
      <w:r w:rsidR="00223083" w:rsidRPr="00F4103B">
        <w:rPr>
          <w:rFonts w:ascii="Times New Roman" w:hAnsi="Times New Roman" w:cs="Times New Roman"/>
          <w:color w:val="000000"/>
        </w:rPr>
        <w:t>2</w:t>
      </w:r>
      <w:r w:rsidRPr="00F4103B">
        <w:rPr>
          <w:rFonts w:ascii="Times New Roman" w:hAnsi="Times New Roman" w:cs="Times New Roman"/>
          <w:color w:val="000000"/>
        </w:rPr>
        <w:t xml:space="preserve"> </w:t>
      </w:r>
      <w:r w:rsidR="004F7628" w:rsidRPr="00F4103B">
        <w:rPr>
          <w:rFonts w:ascii="Times New Roman" w:hAnsi="Times New Roman" w:cs="Times New Roman"/>
          <w:color w:val="000000"/>
        </w:rPr>
        <w:t>включно</w:t>
      </w:r>
      <w:r w:rsidRPr="00F4103B">
        <w:rPr>
          <w:rFonts w:ascii="Times New Roman" w:hAnsi="Times New Roman" w:cs="Times New Roman"/>
          <w:color w:val="000000"/>
        </w:rPr>
        <w:t xml:space="preserve">. </w:t>
      </w:r>
    </w:p>
    <w:p w14:paraId="3995A112" w14:textId="450E6FC4" w:rsidR="005513F5" w:rsidRPr="00F4103B" w:rsidRDefault="005513F5" w:rsidP="00B37C74">
      <w:pPr>
        <w:pStyle w:val="af0"/>
        <w:jc w:val="both"/>
        <w:rPr>
          <w:rFonts w:ascii="Times New Roman" w:hAnsi="Times New Roman" w:cs="Times New Roman"/>
          <w:color w:val="000000"/>
        </w:rPr>
      </w:pPr>
      <w:r w:rsidRPr="00F4103B">
        <w:rPr>
          <w:rFonts w:ascii="Times New Roman" w:hAnsi="Times New Roman" w:cs="Times New Roman"/>
          <w:color w:val="000000"/>
        </w:rPr>
        <w:t xml:space="preserve">10.2 Цей Договір укладається і підписується у </w:t>
      </w:r>
      <w:r w:rsidR="008A65D0" w:rsidRPr="00F4103B">
        <w:rPr>
          <w:rFonts w:ascii="Times New Roman" w:hAnsi="Times New Roman" w:cs="Times New Roman"/>
          <w:color w:val="000000"/>
        </w:rPr>
        <w:t>3</w:t>
      </w:r>
      <w:r w:rsidRPr="00F4103B">
        <w:rPr>
          <w:rFonts w:ascii="Times New Roman" w:hAnsi="Times New Roman" w:cs="Times New Roman"/>
          <w:color w:val="000000"/>
        </w:rPr>
        <w:t>-х примірниках, що мають однакову юридичну силу.</w:t>
      </w:r>
    </w:p>
    <w:p w14:paraId="3C51051C" w14:textId="77777777" w:rsidR="005513F5" w:rsidRPr="00F4103B" w:rsidRDefault="005513F5" w:rsidP="00B37C74">
      <w:pPr>
        <w:pStyle w:val="af0"/>
        <w:jc w:val="both"/>
        <w:rPr>
          <w:rFonts w:ascii="Times New Roman" w:hAnsi="Times New Roman" w:cs="Times New Roman"/>
          <w:color w:val="000000"/>
        </w:rPr>
      </w:pPr>
    </w:p>
    <w:p w14:paraId="0B3DC749" w14:textId="5FC2FA61" w:rsidR="005513F5" w:rsidRPr="00F4103B" w:rsidRDefault="00B37C74" w:rsidP="00B37C74">
      <w:pPr>
        <w:pStyle w:val="af0"/>
        <w:jc w:val="center"/>
        <w:rPr>
          <w:rFonts w:ascii="Times New Roman" w:hAnsi="Times New Roman" w:cs="Times New Roman"/>
          <w:b/>
          <w:bCs/>
          <w:color w:val="000000"/>
        </w:rPr>
      </w:pPr>
      <w:r w:rsidRPr="00F4103B">
        <w:rPr>
          <w:rFonts w:ascii="Times New Roman" w:hAnsi="Times New Roman" w:cs="Times New Roman"/>
          <w:b/>
          <w:bCs/>
          <w:color w:val="000000"/>
        </w:rPr>
        <w:t>11</w:t>
      </w:r>
      <w:r w:rsidR="005513F5" w:rsidRPr="00F4103B">
        <w:rPr>
          <w:rFonts w:ascii="Times New Roman" w:hAnsi="Times New Roman" w:cs="Times New Roman"/>
          <w:b/>
          <w:bCs/>
          <w:color w:val="000000"/>
        </w:rPr>
        <w:t>. ІНШІ УМОВИ</w:t>
      </w:r>
    </w:p>
    <w:p w14:paraId="5C12F344" w14:textId="77777777" w:rsidR="005513F5" w:rsidRPr="00F4103B" w:rsidRDefault="005513F5" w:rsidP="00B37C74">
      <w:pPr>
        <w:pStyle w:val="af0"/>
        <w:jc w:val="both"/>
        <w:rPr>
          <w:rFonts w:ascii="Times New Roman" w:hAnsi="Times New Roman" w:cs="Times New Roman"/>
          <w:color w:val="000000"/>
        </w:rPr>
      </w:pPr>
    </w:p>
    <w:p w14:paraId="5E0B56EF" w14:textId="5600536D" w:rsidR="005513F5" w:rsidRPr="00F4103B" w:rsidRDefault="005513F5" w:rsidP="00B37C74">
      <w:pPr>
        <w:pStyle w:val="af0"/>
        <w:jc w:val="both"/>
        <w:rPr>
          <w:rFonts w:ascii="Times New Roman" w:hAnsi="Times New Roman" w:cs="Times New Roman"/>
        </w:rPr>
      </w:pPr>
      <w:r w:rsidRPr="00F4103B">
        <w:rPr>
          <w:rFonts w:ascii="Times New Roman" w:hAnsi="Times New Roman" w:cs="Times New Roman"/>
        </w:rPr>
        <w:t>11.1 Цей Договір вважається укладеним з моменту підписання його Сторонами.</w:t>
      </w:r>
    </w:p>
    <w:p w14:paraId="741309DB" w14:textId="658D5443" w:rsidR="005513F5" w:rsidRPr="00F4103B" w:rsidRDefault="005513F5" w:rsidP="00B37C74">
      <w:pPr>
        <w:pStyle w:val="af0"/>
        <w:jc w:val="both"/>
        <w:rPr>
          <w:rFonts w:ascii="Times New Roman" w:hAnsi="Times New Roman" w:cs="Times New Roman"/>
        </w:rPr>
      </w:pPr>
      <w:r w:rsidRPr="00F4103B">
        <w:rPr>
          <w:rFonts w:ascii="Times New Roman" w:hAnsi="Times New Roman" w:cs="Times New Roman"/>
        </w:rPr>
        <w:t>11.2 Зміни до Договору оформлюються у вигляді письмової додаткової угоди і підписується Сторонами. Всі зміни, додатки і доповнення до Договору є його невід’ємною частиною.</w:t>
      </w:r>
    </w:p>
    <w:p w14:paraId="196DFA24" w14:textId="79E67C1B" w:rsidR="005513F5" w:rsidRPr="00F4103B" w:rsidRDefault="005513F5" w:rsidP="00B37C74">
      <w:pPr>
        <w:pStyle w:val="af0"/>
        <w:jc w:val="both"/>
        <w:rPr>
          <w:rFonts w:ascii="Times New Roman" w:hAnsi="Times New Roman" w:cs="Times New Roman"/>
        </w:rPr>
      </w:pPr>
      <w:r w:rsidRPr="00F4103B">
        <w:rPr>
          <w:rFonts w:ascii="Times New Roman" w:hAnsi="Times New Roman" w:cs="Times New Roman"/>
        </w:rPr>
        <w:t>11.3 У випадках, не передбачених Договором, Сторони керуються діючим законодавством України.</w:t>
      </w:r>
    </w:p>
    <w:p w14:paraId="2B21F9FE" w14:textId="1A341BFC" w:rsidR="005513F5" w:rsidRPr="00F4103B" w:rsidRDefault="005513F5" w:rsidP="00B37C74">
      <w:pPr>
        <w:pStyle w:val="af0"/>
        <w:jc w:val="both"/>
        <w:rPr>
          <w:rFonts w:ascii="Times New Roman" w:hAnsi="Times New Roman" w:cs="Times New Roman"/>
        </w:rPr>
      </w:pPr>
      <w:r w:rsidRPr="00F4103B">
        <w:rPr>
          <w:rFonts w:ascii="Times New Roman" w:hAnsi="Times New Roman" w:cs="Times New Roman"/>
        </w:rPr>
        <w:t>11.4 Закінчення строку цього Договору не звільняє сторони від відповідальності за його порушення, яке мало місце під час дії цього Договору.</w:t>
      </w:r>
    </w:p>
    <w:p w14:paraId="5180409E" w14:textId="55E28C6A" w:rsidR="005513F5" w:rsidRPr="00F4103B" w:rsidRDefault="005513F5" w:rsidP="00B37C74">
      <w:pPr>
        <w:pStyle w:val="af0"/>
        <w:jc w:val="both"/>
        <w:rPr>
          <w:rFonts w:ascii="Times New Roman" w:hAnsi="Times New Roman" w:cs="Times New Roman"/>
          <w:i/>
        </w:rPr>
      </w:pPr>
      <w:r w:rsidRPr="00F4103B">
        <w:rPr>
          <w:rFonts w:ascii="Times New Roman" w:hAnsi="Times New Roman" w:cs="Times New Roman"/>
        </w:rPr>
        <w:t xml:space="preserve">11.5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w:t>
      </w:r>
      <w:r w:rsidRPr="00F4103B">
        <w:rPr>
          <w:rFonts w:ascii="Times New Roman" w:hAnsi="Times New Roman" w:cs="Times New Roman"/>
        </w:rPr>
        <w:lastRenderedPageBreak/>
        <w:t xml:space="preserve">зобов'язань сторонами у повному обсязі, крім випадків, передбачених ч.5, 6 ст.41 </w:t>
      </w:r>
      <w:bookmarkStart w:id="6" w:name="_Hlk40964536"/>
      <w:r w:rsidRPr="00F4103B">
        <w:rPr>
          <w:rFonts w:ascii="Times New Roman" w:hAnsi="Times New Roman" w:cs="Times New Roman"/>
        </w:rPr>
        <w:t>Закону України «Про публічні закупівлі»</w:t>
      </w:r>
      <w:bookmarkEnd w:id="6"/>
    </w:p>
    <w:p w14:paraId="403BC1D8" w14:textId="6F31B305" w:rsidR="005513F5" w:rsidRPr="00F4103B" w:rsidRDefault="005513F5" w:rsidP="00B37C74">
      <w:pPr>
        <w:pStyle w:val="af0"/>
        <w:jc w:val="both"/>
        <w:rPr>
          <w:rFonts w:ascii="Times New Roman" w:hAnsi="Times New Roman" w:cs="Times New Roman"/>
          <w:color w:val="000000"/>
        </w:rPr>
      </w:pPr>
      <w:r w:rsidRPr="00F4103B">
        <w:rPr>
          <w:rFonts w:ascii="Times New Roman" w:hAnsi="Times New Roman" w:cs="Times New Roman"/>
        </w:rPr>
        <w:t xml:space="preserve">11.6 У разі настання причин для зміни умов Договору на підставі п.2, 3 ч.5 ст.41 Закону України «Про публічні закупівлі» для узгодження можливості внесення таких змін до Договору, Постачальник повинен надати відповідні підтверджуючі документи, у тому числі документи, що підтверджують факт </w:t>
      </w:r>
      <w:r w:rsidRPr="00F4103B">
        <w:rPr>
          <w:rFonts w:ascii="Times New Roman" w:hAnsi="Times New Roman" w:cs="Times New Roman"/>
          <w:color w:val="000000"/>
        </w:rPr>
        <w:t xml:space="preserve">коливання ціни Товару на ринку по відношенню до ціни Товару, яка була встановлена у Договорі. </w:t>
      </w:r>
    </w:p>
    <w:p w14:paraId="4F884A25" w14:textId="2939A668" w:rsidR="005513F5" w:rsidRPr="00F4103B" w:rsidRDefault="005513F5" w:rsidP="00B37C74">
      <w:pPr>
        <w:pStyle w:val="af0"/>
        <w:jc w:val="both"/>
        <w:rPr>
          <w:rFonts w:ascii="Times New Roman" w:hAnsi="Times New Roman" w:cs="Times New Roman"/>
          <w:spacing w:val="-1"/>
        </w:rPr>
      </w:pPr>
      <w:r w:rsidRPr="00F4103B">
        <w:rPr>
          <w:rFonts w:ascii="Times New Roman" w:hAnsi="Times New Roman" w:cs="Times New Roman"/>
        </w:rPr>
        <w:t>11.7</w:t>
      </w:r>
      <w:r w:rsidRPr="00F4103B">
        <w:rPr>
          <w:rFonts w:ascii="Times New Roman" w:hAnsi="Times New Roman" w:cs="Times New Roman"/>
          <w:spacing w:val="-1"/>
        </w:rPr>
        <w:t xml:space="preserve"> Постачальник</w:t>
      </w:r>
      <w:r w:rsidRPr="00F4103B">
        <w:rPr>
          <w:rFonts w:ascii="Times New Roman" w:hAnsi="Times New Roman" w:cs="Times New Roman"/>
          <w:spacing w:val="12"/>
        </w:rPr>
        <w:t xml:space="preserve"> </w:t>
      </w:r>
      <w:r w:rsidRPr="00F4103B">
        <w:rPr>
          <w:rFonts w:ascii="Times New Roman" w:hAnsi="Times New Roman" w:cs="Times New Roman"/>
          <w:spacing w:val="-1"/>
        </w:rPr>
        <w:t>несе</w:t>
      </w:r>
      <w:r w:rsidRPr="00F4103B">
        <w:rPr>
          <w:rFonts w:ascii="Times New Roman" w:hAnsi="Times New Roman" w:cs="Times New Roman"/>
          <w:spacing w:val="10"/>
        </w:rPr>
        <w:t xml:space="preserve"> </w:t>
      </w:r>
      <w:r w:rsidRPr="00F4103B">
        <w:rPr>
          <w:rFonts w:ascii="Times New Roman" w:hAnsi="Times New Roman" w:cs="Times New Roman"/>
        </w:rPr>
        <w:t>відповідальність,</w:t>
      </w:r>
      <w:r w:rsidRPr="00F4103B">
        <w:rPr>
          <w:rFonts w:ascii="Times New Roman" w:hAnsi="Times New Roman" w:cs="Times New Roman"/>
          <w:spacing w:val="11"/>
        </w:rPr>
        <w:t xml:space="preserve"> </w:t>
      </w:r>
      <w:r w:rsidRPr="00F4103B">
        <w:rPr>
          <w:rFonts w:ascii="Times New Roman" w:hAnsi="Times New Roman" w:cs="Times New Roman"/>
        </w:rPr>
        <w:t>у</w:t>
      </w:r>
      <w:r w:rsidRPr="00F4103B">
        <w:rPr>
          <w:rFonts w:ascii="Times New Roman" w:hAnsi="Times New Roman" w:cs="Times New Roman"/>
          <w:spacing w:val="11"/>
        </w:rPr>
        <w:t xml:space="preserve"> </w:t>
      </w:r>
      <w:r w:rsidRPr="00F4103B">
        <w:rPr>
          <w:rFonts w:ascii="Times New Roman" w:hAnsi="Times New Roman" w:cs="Times New Roman"/>
        </w:rPr>
        <w:t>тому</w:t>
      </w:r>
      <w:r w:rsidRPr="00F4103B">
        <w:rPr>
          <w:rFonts w:ascii="Times New Roman" w:hAnsi="Times New Roman" w:cs="Times New Roman"/>
          <w:spacing w:val="9"/>
        </w:rPr>
        <w:t xml:space="preserve"> </w:t>
      </w:r>
      <w:r w:rsidRPr="00F4103B">
        <w:rPr>
          <w:rFonts w:ascii="Times New Roman" w:hAnsi="Times New Roman" w:cs="Times New Roman"/>
        </w:rPr>
        <w:t>числі</w:t>
      </w:r>
      <w:r w:rsidRPr="00F4103B">
        <w:rPr>
          <w:rFonts w:ascii="Times New Roman" w:hAnsi="Times New Roman" w:cs="Times New Roman"/>
          <w:spacing w:val="12"/>
        </w:rPr>
        <w:t xml:space="preserve"> </w:t>
      </w:r>
      <w:r w:rsidRPr="00F4103B">
        <w:rPr>
          <w:rFonts w:ascii="Times New Roman" w:hAnsi="Times New Roman" w:cs="Times New Roman"/>
        </w:rPr>
        <w:t>у</w:t>
      </w:r>
      <w:r w:rsidRPr="00F4103B">
        <w:rPr>
          <w:rFonts w:ascii="Times New Roman" w:hAnsi="Times New Roman" w:cs="Times New Roman"/>
          <w:spacing w:val="11"/>
        </w:rPr>
        <w:t xml:space="preserve"> </w:t>
      </w:r>
      <w:r w:rsidRPr="00F4103B">
        <w:rPr>
          <w:rFonts w:ascii="Times New Roman" w:hAnsi="Times New Roman" w:cs="Times New Roman"/>
          <w:spacing w:val="-1"/>
        </w:rPr>
        <w:t>разі</w:t>
      </w:r>
      <w:r w:rsidRPr="00F4103B">
        <w:rPr>
          <w:rFonts w:ascii="Times New Roman" w:hAnsi="Times New Roman" w:cs="Times New Roman"/>
          <w:spacing w:val="16"/>
        </w:rPr>
        <w:t xml:space="preserve"> </w:t>
      </w:r>
      <w:r w:rsidRPr="00F4103B">
        <w:rPr>
          <w:rFonts w:ascii="Times New Roman" w:hAnsi="Times New Roman" w:cs="Times New Roman"/>
        </w:rPr>
        <w:t>заподіяння</w:t>
      </w:r>
      <w:r w:rsidRPr="00F4103B">
        <w:rPr>
          <w:rFonts w:ascii="Times New Roman" w:hAnsi="Times New Roman" w:cs="Times New Roman"/>
          <w:spacing w:val="12"/>
        </w:rPr>
        <w:t xml:space="preserve"> </w:t>
      </w:r>
      <w:r w:rsidRPr="00F4103B">
        <w:rPr>
          <w:rFonts w:ascii="Times New Roman" w:hAnsi="Times New Roman" w:cs="Times New Roman"/>
          <w:spacing w:val="-1"/>
        </w:rPr>
        <w:t>збитків</w:t>
      </w:r>
      <w:r w:rsidRPr="00F4103B">
        <w:rPr>
          <w:rFonts w:ascii="Times New Roman" w:hAnsi="Times New Roman" w:cs="Times New Roman"/>
          <w:spacing w:val="11"/>
        </w:rPr>
        <w:t xml:space="preserve"> </w:t>
      </w:r>
      <w:r w:rsidRPr="00F4103B">
        <w:rPr>
          <w:rFonts w:ascii="Times New Roman" w:hAnsi="Times New Roman" w:cs="Times New Roman"/>
          <w:spacing w:val="-1"/>
        </w:rPr>
        <w:t>Покупцю,</w:t>
      </w:r>
      <w:r w:rsidRPr="00F4103B">
        <w:rPr>
          <w:rFonts w:ascii="Times New Roman" w:hAnsi="Times New Roman" w:cs="Times New Roman"/>
          <w:spacing w:val="45"/>
        </w:rPr>
        <w:t xml:space="preserve"> </w:t>
      </w:r>
      <w:r w:rsidRPr="00F4103B">
        <w:rPr>
          <w:rFonts w:ascii="Times New Roman" w:hAnsi="Times New Roman" w:cs="Times New Roman"/>
        </w:rPr>
        <w:t>за</w:t>
      </w:r>
      <w:r w:rsidRPr="00F4103B">
        <w:rPr>
          <w:rFonts w:ascii="Times New Roman" w:hAnsi="Times New Roman" w:cs="Times New Roman"/>
          <w:spacing w:val="27"/>
        </w:rPr>
        <w:t xml:space="preserve"> </w:t>
      </w:r>
      <w:r w:rsidRPr="00F4103B">
        <w:rPr>
          <w:rFonts w:ascii="Times New Roman" w:hAnsi="Times New Roman" w:cs="Times New Roman"/>
          <w:spacing w:val="-1"/>
        </w:rPr>
        <w:t>надання</w:t>
      </w:r>
      <w:r w:rsidRPr="00F4103B">
        <w:rPr>
          <w:rFonts w:ascii="Times New Roman" w:hAnsi="Times New Roman" w:cs="Times New Roman"/>
          <w:spacing w:val="28"/>
        </w:rPr>
        <w:t xml:space="preserve"> </w:t>
      </w:r>
      <w:r w:rsidRPr="00F4103B">
        <w:rPr>
          <w:rFonts w:ascii="Times New Roman" w:hAnsi="Times New Roman" w:cs="Times New Roman"/>
          <w:spacing w:val="-1"/>
        </w:rPr>
        <w:t>недостовірних</w:t>
      </w:r>
      <w:r w:rsidRPr="00F4103B">
        <w:rPr>
          <w:rFonts w:ascii="Times New Roman" w:hAnsi="Times New Roman" w:cs="Times New Roman"/>
          <w:spacing w:val="30"/>
        </w:rPr>
        <w:t xml:space="preserve"> </w:t>
      </w:r>
      <w:r w:rsidRPr="00F4103B">
        <w:rPr>
          <w:rFonts w:ascii="Times New Roman" w:hAnsi="Times New Roman" w:cs="Times New Roman"/>
          <w:spacing w:val="-1"/>
        </w:rPr>
        <w:t>документів,</w:t>
      </w:r>
      <w:r w:rsidRPr="00F4103B">
        <w:rPr>
          <w:rFonts w:ascii="Times New Roman" w:hAnsi="Times New Roman" w:cs="Times New Roman"/>
          <w:spacing w:val="28"/>
        </w:rPr>
        <w:t xml:space="preserve"> </w:t>
      </w:r>
      <w:r w:rsidRPr="00F4103B">
        <w:rPr>
          <w:rFonts w:ascii="Times New Roman" w:hAnsi="Times New Roman" w:cs="Times New Roman"/>
        </w:rPr>
        <w:t xml:space="preserve">що підтверджують факт </w:t>
      </w:r>
      <w:r w:rsidRPr="00F4103B">
        <w:rPr>
          <w:rFonts w:ascii="Times New Roman" w:hAnsi="Times New Roman" w:cs="Times New Roman"/>
          <w:color w:val="000000"/>
        </w:rPr>
        <w:t>коливання ціни Товару на ринку по відношенню до ціни Товару, яка була встановлена у Договорі,</w:t>
      </w:r>
      <w:r w:rsidRPr="00F4103B">
        <w:rPr>
          <w:rFonts w:ascii="Times New Roman" w:hAnsi="Times New Roman" w:cs="Times New Roman"/>
          <w:spacing w:val="-1"/>
        </w:rPr>
        <w:t xml:space="preserve"> </w:t>
      </w:r>
      <w:r w:rsidRPr="00F4103B">
        <w:rPr>
          <w:rFonts w:ascii="Times New Roman" w:hAnsi="Times New Roman" w:cs="Times New Roman"/>
        </w:rPr>
        <w:t>стосовно</w:t>
      </w:r>
      <w:r w:rsidRPr="00F4103B">
        <w:rPr>
          <w:rFonts w:ascii="Times New Roman" w:hAnsi="Times New Roman" w:cs="Times New Roman"/>
          <w:spacing w:val="-1"/>
        </w:rPr>
        <w:t xml:space="preserve"> необхідності</w:t>
      </w:r>
      <w:r w:rsidRPr="00F4103B">
        <w:rPr>
          <w:rFonts w:ascii="Times New Roman" w:hAnsi="Times New Roman" w:cs="Times New Roman"/>
          <w:spacing w:val="29"/>
        </w:rPr>
        <w:t xml:space="preserve"> </w:t>
      </w:r>
      <w:r w:rsidRPr="00F4103B">
        <w:rPr>
          <w:rFonts w:ascii="Times New Roman" w:hAnsi="Times New Roman" w:cs="Times New Roman"/>
          <w:spacing w:val="-1"/>
        </w:rPr>
        <w:t>зміни</w:t>
      </w:r>
      <w:r w:rsidRPr="00F4103B">
        <w:rPr>
          <w:rFonts w:ascii="Times New Roman" w:hAnsi="Times New Roman" w:cs="Times New Roman"/>
          <w:spacing w:val="29"/>
        </w:rPr>
        <w:t xml:space="preserve"> </w:t>
      </w:r>
      <w:r w:rsidRPr="00F4103B">
        <w:rPr>
          <w:rFonts w:ascii="Times New Roman" w:hAnsi="Times New Roman" w:cs="Times New Roman"/>
          <w:spacing w:val="-1"/>
        </w:rPr>
        <w:t>ціни</w:t>
      </w:r>
      <w:r w:rsidRPr="00F4103B">
        <w:rPr>
          <w:rFonts w:ascii="Times New Roman" w:hAnsi="Times New Roman" w:cs="Times New Roman"/>
          <w:spacing w:val="29"/>
        </w:rPr>
        <w:t xml:space="preserve"> </w:t>
      </w:r>
      <w:r w:rsidRPr="00F4103B">
        <w:rPr>
          <w:rFonts w:ascii="Times New Roman" w:hAnsi="Times New Roman" w:cs="Times New Roman"/>
          <w:spacing w:val="-1"/>
        </w:rPr>
        <w:t>одиниці</w:t>
      </w:r>
      <w:r w:rsidRPr="00F4103B">
        <w:rPr>
          <w:rFonts w:ascii="Times New Roman" w:hAnsi="Times New Roman" w:cs="Times New Roman"/>
          <w:spacing w:val="29"/>
        </w:rPr>
        <w:t xml:space="preserve"> </w:t>
      </w:r>
      <w:r w:rsidRPr="00F4103B">
        <w:rPr>
          <w:rFonts w:ascii="Times New Roman" w:hAnsi="Times New Roman" w:cs="Times New Roman"/>
        </w:rPr>
        <w:t>Товару</w:t>
      </w:r>
      <w:r w:rsidRPr="00F4103B">
        <w:rPr>
          <w:rFonts w:ascii="Times New Roman" w:hAnsi="Times New Roman" w:cs="Times New Roman"/>
          <w:spacing w:val="23"/>
        </w:rPr>
        <w:t xml:space="preserve"> </w:t>
      </w:r>
      <w:r w:rsidRPr="00F4103B">
        <w:rPr>
          <w:rFonts w:ascii="Times New Roman" w:hAnsi="Times New Roman" w:cs="Times New Roman"/>
        </w:rPr>
        <w:t>та,</w:t>
      </w:r>
      <w:r w:rsidRPr="00F4103B">
        <w:rPr>
          <w:rFonts w:ascii="Times New Roman" w:hAnsi="Times New Roman" w:cs="Times New Roman"/>
          <w:spacing w:val="71"/>
        </w:rPr>
        <w:t xml:space="preserve"> </w:t>
      </w:r>
      <w:r w:rsidRPr="00F4103B">
        <w:rPr>
          <w:rFonts w:ascii="Times New Roman" w:hAnsi="Times New Roman" w:cs="Times New Roman"/>
        </w:rPr>
        <w:t xml:space="preserve">відповідно </w:t>
      </w:r>
      <w:r w:rsidRPr="00F4103B">
        <w:rPr>
          <w:rFonts w:ascii="Times New Roman" w:hAnsi="Times New Roman" w:cs="Times New Roman"/>
          <w:spacing w:val="-1"/>
        </w:rPr>
        <w:t>розрахунків,</w:t>
      </w:r>
      <w:r w:rsidRPr="00F4103B">
        <w:rPr>
          <w:rFonts w:ascii="Times New Roman" w:hAnsi="Times New Roman" w:cs="Times New Roman"/>
          <w:spacing w:val="14"/>
        </w:rPr>
        <w:t xml:space="preserve"> </w:t>
      </w:r>
      <w:r w:rsidRPr="00F4103B">
        <w:rPr>
          <w:rFonts w:ascii="Times New Roman" w:hAnsi="Times New Roman" w:cs="Times New Roman"/>
        </w:rPr>
        <w:t>що</w:t>
      </w:r>
      <w:r w:rsidRPr="00F4103B">
        <w:rPr>
          <w:rFonts w:ascii="Times New Roman" w:hAnsi="Times New Roman" w:cs="Times New Roman"/>
          <w:spacing w:val="14"/>
        </w:rPr>
        <w:t xml:space="preserve"> </w:t>
      </w:r>
      <w:r w:rsidRPr="00F4103B">
        <w:rPr>
          <w:rFonts w:ascii="Times New Roman" w:hAnsi="Times New Roman" w:cs="Times New Roman"/>
          <w:spacing w:val="-1"/>
        </w:rPr>
        <w:t>може</w:t>
      </w:r>
      <w:r w:rsidRPr="00F4103B">
        <w:rPr>
          <w:rFonts w:ascii="Times New Roman" w:hAnsi="Times New Roman" w:cs="Times New Roman"/>
          <w:spacing w:val="12"/>
        </w:rPr>
        <w:t xml:space="preserve"> </w:t>
      </w:r>
      <w:r w:rsidRPr="00F4103B">
        <w:rPr>
          <w:rFonts w:ascii="Times New Roman" w:hAnsi="Times New Roman" w:cs="Times New Roman"/>
          <w:spacing w:val="-1"/>
        </w:rPr>
        <w:t>бути</w:t>
      </w:r>
      <w:r w:rsidRPr="00F4103B">
        <w:rPr>
          <w:rFonts w:ascii="Times New Roman" w:hAnsi="Times New Roman" w:cs="Times New Roman"/>
          <w:spacing w:val="15"/>
        </w:rPr>
        <w:t xml:space="preserve"> </w:t>
      </w:r>
      <w:r w:rsidRPr="00F4103B">
        <w:rPr>
          <w:rFonts w:ascii="Times New Roman" w:hAnsi="Times New Roman" w:cs="Times New Roman"/>
          <w:spacing w:val="-1"/>
        </w:rPr>
        <w:t>встановлено</w:t>
      </w:r>
      <w:r w:rsidRPr="00F4103B">
        <w:rPr>
          <w:rFonts w:ascii="Times New Roman" w:hAnsi="Times New Roman" w:cs="Times New Roman"/>
          <w:spacing w:val="16"/>
        </w:rPr>
        <w:t xml:space="preserve"> </w:t>
      </w:r>
      <w:r w:rsidRPr="00F4103B">
        <w:rPr>
          <w:rFonts w:ascii="Times New Roman" w:hAnsi="Times New Roman" w:cs="Times New Roman"/>
        </w:rPr>
        <w:t>у</w:t>
      </w:r>
      <w:r w:rsidRPr="00F4103B">
        <w:rPr>
          <w:rFonts w:ascii="Times New Roman" w:hAnsi="Times New Roman" w:cs="Times New Roman"/>
          <w:spacing w:val="9"/>
        </w:rPr>
        <w:t xml:space="preserve"> </w:t>
      </w:r>
      <w:r w:rsidRPr="00F4103B">
        <w:rPr>
          <w:rFonts w:ascii="Times New Roman" w:hAnsi="Times New Roman" w:cs="Times New Roman"/>
        </w:rPr>
        <w:t>ході</w:t>
      </w:r>
      <w:r w:rsidRPr="00F4103B">
        <w:rPr>
          <w:rFonts w:ascii="Times New Roman" w:hAnsi="Times New Roman" w:cs="Times New Roman"/>
          <w:spacing w:val="14"/>
        </w:rPr>
        <w:t xml:space="preserve"> </w:t>
      </w:r>
      <w:r w:rsidRPr="00F4103B">
        <w:rPr>
          <w:rFonts w:ascii="Times New Roman" w:hAnsi="Times New Roman" w:cs="Times New Roman"/>
          <w:spacing w:val="-1"/>
        </w:rPr>
        <w:t>перевірки</w:t>
      </w:r>
      <w:r w:rsidRPr="00F4103B">
        <w:rPr>
          <w:rFonts w:ascii="Times New Roman" w:hAnsi="Times New Roman" w:cs="Times New Roman"/>
          <w:spacing w:val="78"/>
        </w:rPr>
        <w:t xml:space="preserve"> </w:t>
      </w:r>
      <w:r w:rsidRPr="00F4103B">
        <w:rPr>
          <w:rFonts w:ascii="Times New Roman" w:hAnsi="Times New Roman" w:cs="Times New Roman"/>
          <w:spacing w:val="-1"/>
        </w:rPr>
        <w:t>контролюючими</w:t>
      </w:r>
      <w:r w:rsidRPr="00F4103B">
        <w:rPr>
          <w:rFonts w:ascii="Times New Roman" w:hAnsi="Times New Roman" w:cs="Times New Roman"/>
          <w:spacing w:val="39"/>
        </w:rPr>
        <w:t xml:space="preserve"> </w:t>
      </w:r>
      <w:r w:rsidRPr="00F4103B">
        <w:rPr>
          <w:rFonts w:ascii="Times New Roman" w:hAnsi="Times New Roman" w:cs="Times New Roman"/>
          <w:spacing w:val="-1"/>
        </w:rPr>
        <w:t>органами.</w:t>
      </w:r>
      <w:r w:rsidRPr="00F4103B">
        <w:rPr>
          <w:rFonts w:ascii="Times New Roman" w:hAnsi="Times New Roman" w:cs="Times New Roman"/>
          <w:spacing w:val="38"/>
        </w:rPr>
        <w:t xml:space="preserve"> </w:t>
      </w:r>
    </w:p>
    <w:p w14:paraId="70D03931" w14:textId="419C2950" w:rsidR="005513F5" w:rsidRPr="00F4103B" w:rsidRDefault="005513F5" w:rsidP="00B37C74">
      <w:pPr>
        <w:pStyle w:val="af0"/>
        <w:jc w:val="both"/>
        <w:rPr>
          <w:rFonts w:ascii="Times New Roman" w:hAnsi="Times New Roman" w:cs="Times New Roman"/>
          <w:color w:val="000000"/>
        </w:rPr>
      </w:pPr>
      <w:r w:rsidRPr="00F4103B">
        <w:rPr>
          <w:rFonts w:ascii="Times New Roman" w:hAnsi="Times New Roman" w:cs="Times New Roman"/>
        </w:rPr>
        <w:t>11.</w:t>
      </w:r>
      <w:r w:rsidR="00E811C0" w:rsidRPr="00F4103B">
        <w:rPr>
          <w:rFonts w:ascii="Times New Roman" w:hAnsi="Times New Roman" w:cs="Times New Roman"/>
        </w:rPr>
        <w:t>8</w:t>
      </w:r>
      <w:r w:rsidRPr="00F4103B">
        <w:rPr>
          <w:rFonts w:ascii="Times New Roman" w:hAnsi="Times New Roman" w:cs="Times New Roman"/>
        </w:rPr>
        <w:t xml:space="preserve"> Цей Договір про закупівлю укладено відповідно до норм Цивільного та Господарського кодексів України.</w:t>
      </w:r>
    </w:p>
    <w:p w14:paraId="3AF9117B" w14:textId="613228CA" w:rsidR="005D66E7" w:rsidRPr="00F4103B" w:rsidRDefault="00B37C74" w:rsidP="00B37C74">
      <w:pPr>
        <w:pStyle w:val="af0"/>
        <w:jc w:val="center"/>
        <w:rPr>
          <w:rFonts w:ascii="Times New Roman" w:hAnsi="Times New Roman" w:cs="Times New Roman"/>
          <w:b/>
          <w:bCs/>
        </w:rPr>
      </w:pPr>
      <w:bookmarkStart w:id="7" w:name="_Hlk69458793"/>
      <w:bookmarkStart w:id="8" w:name="_Hlk83640488"/>
      <w:r w:rsidRPr="00F4103B">
        <w:rPr>
          <w:rFonts w:ascii="Times New Roman" w:hAnsi="Times New Roman" w:cs="Times New Roman"/>
          <w:b/>
          <w:bCs/>
        </w:rPr>
        <w:t>12</w:t>
      </w:r>
      <w:r w:rsidR="005D66E7" w:rsidRPr="00F4103B">
        <w:rPr>
          <w:rFonts w:ascii="Times New Roman" w:hAnsi="Times New Roman" w:cs="Times New Roman"/>
          <w:b/>
          <w:bCs/>
        </w:rPr>
        <w:t>. ЮРИДИЧНІ АДРЕСИ ТА БАНКІВСЬКІ РЕКВІЗИТИ СТОРІН</w:t>
      </w:r>
      <w:bookmarkStart w:id="9" w:name="_Hlk69458907"/>
    </w:p>
    <w:tbl>
      <w:tblPr>
        <w:tblW w:w="95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0"/>
        <w:gridCol w:w="4525"/>
      </w:tblGrid>
      <w:tr w:rsidR="005513F5" w:rsidRPr="00F4103B" w14:paraId="0468E208" w14:textId="77777777" w:rsidTr="005D66E7">
        <w:tc>
          <w:tcPr>
            <w:tcW w:w="5040" w:type="dxa"/>
          </w:tcPr>
          <w:bookmarkEnd w:id="7"/>
          <w:p w14:paraId="7F2EEFED" w14:textId="77777777" w:rsidR="005513F5" w:rsidRPr="00F4103B" w:rsidRDefault="005513F5" w:rsidP="00B37C74">
            <w:pPr>
              <w:pStyle w:val="af0"/>
              <w:jc w:val="both"/>
              <w:rPr>
                <w:rFonts w:ascii="Times New Roman" w:hAnsi="Times New Roman" w:cs="Times New Roman"/>
                <w:color w:val="000000"/>
              </w:rPr>
            </w:pPr>
            <w:r w:rsidRPr="00F4103B">
              <w:rPr>
                <w:rFonts w:ascii="Times New Roman" w:hAnsi="Times New Roman" w:cs="Times New Roman"/>
                <w:color w:val="000000"/>
              </w:rPr>
              <w:t>Замовник</w:t>
            </w:r>
          </w:p>
        </w:tc>
        <w:tc>
          <w:tcPr>
            <w:tcW w:w="4525" w:type="dxa"/>
          </w:tcPr>
          <w:p w14:paraId="46B7634A" w14:textId="3CF10A82" w:rsidR="005513F5" w:rsidRPr="00F4103B" w:rsidRDefault="005D66E7" w:rsidP="00B37C74">
            <w:pPr>
              <w:pStyle w:val="af0"/>
              <w:jc w:val="both"/>
              <w:rPr>
                <w:rFonts w:ascii="Times New Roman" w:hAnsi="Times New Roman" w:cs="Times New Roman"/>
                <w:color w:val="000000"/>
              </w:rPr>
            </w:pPr>
            <w:r w:rsidRPr="00F4103B">
              <w:rPr>
                <w:rFonts w:ascii="Times New Roman" w:hAnsi="Times New Roman" w:cs="Times New Roman"/>
                <w:color w:val="000000"/>
              </w:rPr>
              <w:t>Постачальник</w:t>
            </w:r>
          </w:p>
        </w:tc>
      </w:tr>
      <w:tr w:rsidR="005513F5" w:rsidRPr="00F4103B" w14:paraId="10157ACE" w14:textId="77777777" w:rsidTr="005D66E7">
        <w:trPr>
          <w:trHeight w:val="219"/>
        </w:trPr>
        <w:tc>
          <w:tcPr>
            <w:tcW w:w="5040" w:type="dxa"/>
          </w:tcPr>
          <w:p w14:paraId="46B3FFB5" w14:textId="77777777" w:rsidR="005513F5" w:rsidRPr="00F4103B" w:rsidRDefault="005513F5" w:rsidP="00B37C74">
            <w:pPr>
              <w:pStyle w:val="af0"/>
              <w:jc w:val="both"/>
              <w:rPr>
                <w:rFonts w:ascii="Times New Roman" w:hAnsi="Times New Roman" w:cs="Times New Roman"/>
                <w:color w:val="000000"/>
              </w:rPr>
            </w:pPr>
            <w:r w:rsidRPr="00F4103B">
              <w:rPr>
                <w:rFonts w:ascii="Times New Roman" w:hAnsi="Times New Roman" w:cs="Times New Roman"/>
                <w:color w:val="000000"/>
              </w:rPr>
              <w:t>КУ Миколаївський зоопарк</w:t>
            </w:r>
          </w:p>
        </w:tc>
        <w:tc>
          <w:tcPr>
            <w:tcW w:w="4525" w:type="dxa"/>
          </w:tcPr>
          <w:p w14:paraId="0265A271" w14:textId="0BB5C1B5" w:rsidR="005513F5" w:rsidRPr="00F4103B" w:rsidRDefault="005513F5" w:rsidP="00B37C74">
            <w:pPr>
              <w:pStyle w:val="af0"/>
              <w:jc w:val="both"/>
              <w:rPr>
                <w:rFonts w:ascii="Times New Roman" w:hAnsi="Times New Roman" w:cs="Times New Roman"/>
                <w:color w:val="000000"/>
              </w:rPr>
            </w:pPr>
            <w:r w:rsidRPr="00F4103B">
              <w:rPr>
                <w:rFonts w:ascii="Times New Roman" w:hAnsi="Times New Roman" w:cs="Times New Roman"/>
                <w:color w:val="000000"/>
              </w:rPr>
              <w:t>_____________________________________</w:t>
            </w:r>
          </w:p>
        </w:tc>
      </w:tr>
      <w:tr w:rsidR="005513F5" w:rsidRPr="00F4103B" w14:paraId="1EBE65DF" w14:textId="77777777" w:rsidTr="00B37C74">
        <w:trPr>
          <w:trHeight w:val="297"/>
        </w:trPr>
        <w:tc>
          <w:tcPr>
            <w:tcW w:w="5040" w:type="dxa"/>
            <w:vAlign w:val="center"/>
          </w:tcPr>
          <w:p w14:paraId="2314FBB2" w14:textId="77777777" w:rsidR="005513F5" w:rsidRPr="00F4103B" w:rsidRDefault="005513F5" w:rsidP="00B37C74">
            <w:pPr>
              <w:pStyle w:val="af0"/>
              <w:jc w:val="both"/>
              <w:rPr>
                <w:rFonts w:ascii="Times New Roman" w:hAnsi="Times New Roman" w:cs="Times New Roman"/>
                <w:color w:val="000000"/>
              </w:rPr>
            </w:pPr>
            <w:r w:rsidRPr="00F4103B">
              <w:rPr>
                <w:rFonts w:ascii="Times New Roman" w:hAnsi="Times New Roman" w:cs="Times New Roman"/>
                <w:color w:val="000000"/>
              </w:rPr>
              <w:t>54003 м. Миколаїв, пл. М. Леонтовича,1</w:t>
            </w:r>
          </w:p>
        </w:tc>
        <w:tc>
          <w:tcPr>
            <w:tcW w:w="4525" w:type="dxa"/>
            <w:vAlign w:val="center"/>
          </w:tcPr>
          <w:p w14:paraId="77089162" w14:textId="77777777" w:rsidR="005513F5" w:rsidRPr="00F4103B" w:rsidRDefault="005513F5" w:rsidP="00B37C74">
            <w:pPr>
              <w:pStyle w:val="af0"/>
              <w:jc w:val="both"/>
              <w:rPr>
                <w:rFonts w:ascii="Times New Roman" w:hAnsi="Times New Roman" w:cs="Times New Roman"/>
                <w:color w:val="000000"/>
              </w:rPr>
            </w:pPr>
          </w:p>
        </w:tc>
      </w:tr>
      <w:tr w:rsidR="005513F5" w:rsidRPr="00F4103B" w14:paraId="5D41E428" w14:textId="77777777" w:rsidTr="005D66E7">
        <w:trPr>
          <w:trHeight w:val="353"/>
        </w:trPr>
        <w:tc>
          <w:tcPr>
            <w:tcW w:w="5040" w:type="dxa"/>
          </w:tcPr>
          <w:p w14:paraId="0956ECDD" w14:textId="390FCBE9" w:rsidR="005513F5" w:rsidRPr="00F4103B" w:rsidRDefault="00F87B83" w:rsidP="00B37C74">
            <w:pPr>
              <w:pStyle w:val="af0"/>
              <w:jc w:val="both"/>
              <w:rPr>
                <w:rFonts w:ascii="Times New Roman" w:hAnsi="Times New Roman" w:cs="Times New Roman"/>
                <w:color w:val="000000"/>
              </w:rPr>
            </w:pPr>
            <w:r w:rsidRPr="00F87B83">
              <w:rPr>
                <w:rFonts w:ascii="Times New Roman" w:hAnsi="Times New Roman" w:cs="Times New Roman"/>
                <w:color w:val="000000"/>
              </w:rPr>
              <w:t>UA 463052990000026008011705355</w:t>
            </w:r>
            <w:r w:rsidR="005513F5" w:rsidRPr="00F4103B">
              <w:rPr>
                <w:rFonts w:ascii="Times New Roman" w:hAnsi="Times New Roman" w:cs="Times New Roman"/>
                <w:color w:val="000000"/>
              </w:rPr>
              <w:t xml:space="preserve"> в МФ РУ ПАТ КБ «Приватбанк» м. Миколаїв, </w:t>
            </w:r>
            <w:proofErr w:type="spellStart"/>
            <w:r w:rsidR="005513F5" w:rsidRPr="00F4103B">
              <w:rPr>
                <w:rFonts w:ascii="Times New Roman" w:hAnsi="Times New Roman" w:cs="Times New Roman"/>
                <w:color w:val="000000"/>
              </w:rPr>
              <w:t>юр</w:t>
            </w:r>
            <w:proofErr w:type="spellEnd"/>
            <w:r w:rsidR="005513F5" w:rsidRPr="00F4103B">
              <w:rPr>
                <w:rFonts w:ascii="Times New Roman" w:hAnsi="Times New Roman" w:cs="Times New Roman"/>
                <w:color w:val="000000"/>
              </w:rPr>
              <w:t xml:space="preserve">. адреса: </w:t>
            </w:r>
            <w:bookmarkStart w:id="10" w:name="_Hlk490819127"/>
            <w:r w:rsidR="005513F5" w:rsidRPr="00F4103B">
              <w:rPr>
                <w:rFonts w:ascii="Times New Roman" w:hAnsi="Times New Roman" w:cs="Times New Roman"/>
                <w:color w:val="000000"/>
              </w:rPr>
              <w:t xml:space="preserve">01001 </w:t>
            </w:r>
            <w:r w:rsidR="00D80CE2" w:rsidRPr="00F4103B">
              <w:rPr>
                <w:rFonts w:ascii="Times New Roman" w:hAnsi="Times New Roman" w:cs="Times New Roman"/>
                <w:color w:val="000000"/>
              </w:rPr>
              <w:t xml:space="preserve"> </w:t>
            </w:r>
            <w:r w:rsidR="005513F5" w:rsidRPr="00F4103B">
              <w:rPr>
                <w:rFonts w:ascii="Times New Roman" w:hAnsi="Times New Roman" w:cs="Times New Roman"/>
                <w:color w:val="000000"/>
              </w:rPr>
              <w:t>м. Київ, вул. Грушевського, 1Д</w:t>
            </w:r>
            <w:bookmarkEnd w:id="10"/>
          </w:p>
        </w:tc>
        <w:tc>
          <w:tcPr>
            <w:tcW w:w="4525" w:type="dxa"/>
          </w:tcPr>
          <w:p w14:paraId="66C98D62" w14:textId="77777777" w:rsidR="005513F5" w:rsidRPr="00F4103B" w:rsidRDefault="005513F5" w:rsidP="00B37C74">
            <w:pPr>
              <w:pStyle w:val="af0"/>
              <w:jc w:val="both"/>
              <w:rPr>
                <w:rFonts w:ascii="Times New Roman" w:hAnsi="Times New Roman" w:cs="Times New Roman"/>
                <w:color w:val="000000"/>
              </w:rPr>
            </w:pPr>
          </w:p>
        </w:tc>
      </w:tr>
      <w:tr w:rsidR="005513F5" w:rsidRPr="00F4103B" w14:paraId="63A64B0D" w14:textId="77777777" w:rsidTr="005D66E7">
        <w:tc>
          <w:tcPr>
            <w:tcW w:w="5040" w:type="dxa"/>
            <w:vAlign w:val="center"/>
          </w:tcPr>
          <w:p w14:paraId="43DAC087" w14:textId="77777777" w:rsidR="005513F5" w:rsidRPr="00F4103B" w:rsidRDefault="005513F5" w:rsidP="00B37C74">
            <w:pPr>
              <w:pStyle w:val="af0"/>
              <w:jc w:val="both"/>
              <w:rPr>
                <w:rFonts w:ascii="Times New Roman" w:hAnsi="Times New Roman" w:cs="Times New Roman"/>
                <w:color w:val="000000"/>
              </w:rPr>
            </w:pPr>
            <w:r w:rsidRPr="00F4103B">
              <w:rPr>
                <w:rFonts w:ascii="Times New Roman" w:hAnsi="Times New Roman" w:cs="Times New Roman"/>
                <w:color w:val="000000"/>
              </w:rPr>
              <w:t>МФО 326610, ЄДРПОУ 02219760</w:t>
            </w:r>
          </w:p>
        </w:tc>
        <w:tc>
          <w:tcPr>
            <w:tcW w:w="4525" w:type="dxa"/>
            <w:vAlign w:val="center"/>
          </w:tcPr>
          <w:p w14:paraId="3A18C765" w14:textId="77777777" w:rsidR="005513F5" w:rsidRPr="00F4103B" w:rsidRDefault="005513F5" w:rsidP="00B37C74">
            <w:pPr>
              <w:pStyle w:val="af0"/>
              <w:jc w:val="both"/>
              <w:rPr>
                <w:rFonts w:ascii="Times New Roman" w:hAnsi="Times New Roman" w:cs="Times New Roman"/>
                <w:color w:val="000000"/>
              </w:rPr>
            </w:pPr>
          </w:p>
        </w:tc>
      </w:tr>
      <w:tr w:rsidR="005513F5" w:rsidRPr="00F4103B" w14:paraId="20699ACA" w14:textId="77777777" w:rsidTr="005D66E7">
        <w:trPr>
          <w:trHeight w:val="80"/>
        </w:trPr>
        <w:tc>
          <w:tcPr>
            <w:tcW w:w="5040" w:type="dxa"/>
          </w:tcPr>
          <w:p w14:paraId="7D9A17FF" w14:textId="558D64BA" w:rsidR="005513F5" w:rsidRPr="00F4103B" w:rsidRDefault="005513F5" w:rsidP="00B37C74">
            <w:pPr>
              <w:pStyle w:val="af0"/>
              <w:jc w:val="both"/>
              <w:rPr>
                <w:rFonts w:ascii="Times New Roman" w:hAnsi="Times New Roman" w:cs="Times New Roman"/>
                <w:color w:val="000000"/>
              </w:rPr>
            </w:pPr>
            <w:r w:rsidRPr="00F4103B">
              <w:rPr>
                <w:rFonts w:ascii="Times New Roman" w:hAnsi="Times New Roman" w:cs="Times New Roman"/>
                <w:color w:val="000000"/>
              </w:rPr>
              <w:t xml:space="preserve">Свідоцтво № 100314465 від 18.12.2010 </w:t>
            </w:r>
          </w:p>
        </w:tc>
        <w:tc>
          <w:tcPr>
            <w:tcW w:w="4525" w:type="dxa"/>
          </w:tcPr>
          <w:p w14:paraId="1B978F85" w14:textId="77777777" w:rsidR="005513F5" w:rsidRPr="00F4103B" w:rsidRDefault="005513F5" w:rsidP="00B37C74">
            <w:pPr>
              <w:pStyle w:val="af0"/>
              <w:jc w:val="both"/>
              <w:rPr>
                <w:rFonts w:ascii="Times New Roman" w:hAnsi="Times New Roman" w:cs="Times New Roman"/>
                <w:color w:val="000000"/>
              </w:rPr>
            </w:pPr>
          </w:p>
        </w:tc>
      </w:tr>
      <w:tr w:rsidR="005513F5" w:rsidRPr="00F4103B" w14:paraId="23A5CBCA" w14:textId="77777777" w:rsidTr="005D66E7">
        <w:trPr>
          <w:trHeight w:val="335"/>
        </w:trPr>
        <w:tc>
          <w:tcPr>
            <w:tcW w:w="5040" w:type="dxa"/>
            <w:vAlign w:val="center"/>
          </w:tcPr>
          <w:p w14:paraId="0E63F713" w14:textId="77777777" w:rsidR="005513F5" w:rsidRPr="00F4103B" w:rsidRDefault="005513F5" w:rsidP="00B37C74">
            <w:pPr>
              <w:pStyle w:val="af0"/>
              <w:jc w:val="both"/>
              <w:rPr>
                <w:rFonts w:ascii="Times New Roman" w:hAnsi="Times New Roman" w:cs="Times New Roman"/>
                <w:color w:val="000000"/>
              </w:rPr>
            </w:pPr>
            <w:r w:rsidRPr="00F4103B">
              <w:rPr>
                <w:rFonts w:ascii="Times New Roman" w:hAnsi="Times New Roman" w:cs="Times New Roman"/>
                <w:color w:val="000000"/>
              </w:rPr>
              <w:t>ІПН 022197614022</w:t>
            </w:r>
          </w:p>
        </w:tc>
        <w:tc>
          <w:tcPr>
            <w:tcW w:w="4525" w:type="dxa"/>
            <w:vAlign w:val="center"/>
          </w:tcPr>
          <w:p w14:paraId="2C0A5684" w14:textId="77777777" w:rsidR="005513F5" w:rsidRPr="00F4103B" w:rsidRDefault="005513F5" w:rsidP="00B37C74">
            <w:pPr>
              <w:pStyle w:val="af0"/>
              <w:jc w:val="both"/>
              <w:rPr>
                <w:rFonts w:ascii="Times New Roman" w:hAnsi="Times New Roman" w:cs="Times New Roman"/>
                <w:color w:val="000000"/>
              </w:rPr>
            </w:pPr>
          </w:p>
        </w:tc>
      </w:tr>
      <w:tr w:rsidR="005513F5" w:rsidRPr="00F4103B" w14:paraId="26FA8C6E" w14:textId="77777777" w:rsidTr="005D66E7">
        <w:tc>
          <w:tcPr>
            <w:tcW w:w="5040" w:type="dxa"/>
            <w:vAlign w:val="center"/>
          </w:tcPr>
          <w:p w14:paraId="2A87C2F3" w14:textId="65AECC19" w:rsidR="005513F5" w:rsidRPr="00F4103B" w:rsidRDefault="005513F5" w:rsidP="00B37C74">
            <w:pPr>
              <w:pStyle w:val="af0"/>
              <w:jc w:val="both"/>
              <w:rPr>
                <w:rFonts w:ascii="Times New Roman" w:hAnsi="Times New Roman" w:cs="Times New Roman"/>
                <w:color w:val="000000"/>
              </w:rPr>
            </w:pPr>
            <w:r w:rsidRPr="00F4103B">
              <w:rPr>
                <w:rFonts w:ascii="Times New Roman" w:hAnsi="Times New Roman" w:cs="Times New Roman"/>
                <w:color w:val="000000"/>
              </w:rPr>
              <w:t xml:space="preserve">тел. (факс) </w:t>
            </w:r>
            <w:r w:rsidR="00064044" w:rsidRPr="00F4103B">
              <w:rPr>
                <w:rFonts w:ascii="Times New Roman" w:hAnsi="Times New Roman" w:cs="Times New Roman"/>
                <w:color w:val="000000"/>
              </w:rPr>
              <w:t>37</w:t>
            </w:r>
            <w:r w:rsidRPr="00F4103B">
              <w:rPr>
                <w:rFonts w:ascii="Times New Roman" w:hAnsi="Times New Roman" w:cs="Times New Roman"/>
                <w:color w:val="000000"/>
              </w:rPr>
              <w:t>-</w:t>
            </w:r>
            <w:r w:rsidR="00064044" w:rsidRPr="00F4103B">
              <w:rPr>
                <w:rFonts w:ascii="Times New Roman" w:hAnsi="Times New Roman" w:cs="Times New Roman"/>
                <w:color w:val="000000"/>
              </w:rPr>
              <w:t>19</w:t>
            </w:r>
            <w:r w:rsidRPr="00F4103B">
              <w:rPr>
                <w:rFonts w:ascii="Times New Roman" w:hAnsi="Times New Roman" w:cs="Times New Roman"/>
                <w:color w:val="000000"/>
              </w:rPr>
              <w:t>-</w:t>
            </w:r>
            <w:r w:rsidR="00064044" w:rsidRPr="00F4103B">
              <w:rPr>
                <w:rFonts w:ascii="Times New Roman" w:hAnsi="Times New Roman" w:cs="Times New Roman"/>
                <w:color w:val="000000"/>
              </w:rPr>
              <w:t>72</w:t>
            </w:r>
          </w:p>
        </w:tc>
        <w:tc>
          <w:tcPr>
            <w:tcW w:w="4525" w:type="dxa"/>
            <w:vAlign w:val="center"/>
          </w:tcPr>
          <w:p w14:paraId="354EB174" w14:textId="77777777" w:rsidR="005513F5" w:rsidRPr="00F4103B" w:rsidRDefault="005513F5" w:rsidP="00B37C74">
            <w:pPr>
              <w:pStyle w:val="af0"/>
              <w:jc w:val="both"/>
              <w:rPr>
                <w:rFonts w:ascii="Times New Roman" w:hAnsi="Times New Roman" w:cs="Times New Roman"/>
                <w:color w:val="000000"/>
              </w:rPr>
            </w:pPr>
          </w:p>
        </w:tc>
      </w:tr>
      <w:tr w:rsidR="005513F5" w:rsidRPr="00F4103B" w14:paraId="16AD69E8" w14:textId="77777777" w:rsidTr="005D66E7">
        <w:tc>
          <w:tcPr>
            <w:tcW w:w="5040" w:type="dxa"/>
            <w:vAlign w:val="center"/>
          </w:tcPr>
          <w:p w14:paraId="4C35FC56" w14:textId="77777777" w:rsidR="005D66E7" w:rsidRPr="00F4103B" w:rsidRDefault="005D66E7" w:rsidP="00B37C74">
            <w:pPr>
              <w:pStyle w:val="af0"/>
              <w:jc w:val="both"/>
              <w:rPr>
                <w:rFonts w:ascii="Times New Roman" w:hAnsi="Times New Roman" w:cs="Times New Roman"/>
              </w:rPr>
            </w:pPr>
            <w:r w:rsidRPr="00F4103B">
              <w:rPr>
                <w:rFonts w:ascii="Times New Roman" w:hAnsi="Times New Roman" w:cs="Times New Roman"/>
              </w:rPr>
              <w:t>UA418201720344370002000042429</w:t>
            </w:r>
          </w:p>
          <w:p w14:paraId="74EA10E7" w14:textId="663524BE" w:rsidR="005513F5" w:rsidRPr="00F4103B" w:rsidRDefault="005513F5" w:rsidP="00064044">
            <w:pPr>
              <w:pStyle w:val="af0"/>
              <w:jc w:val="both"/>
              <w:rPr>
                <w:rFonts w:ascii="Times New Roman" w:hAnsi="Times New Roman" w:cs="Times New Roman"/>
                <w:color w:val="000000"/>
              </w:rPr>
            </w:pPr>
            <w:r w:rsidRPr="00F4103B">
              <w:rPr>
                <w:rFonts w:ascii="Times New Roman" w:hAnsi="Times New Roman" w:cs="Times New Roman"/>
                <w:color w:val="000000"/>
              </w:rPr>
              <w:t>в ДКСУ у м. Києві</w:t>
            </w:r>
            <w:r w:rsidR="00064044" w:rsidRPr="00F4103B">
              <w:rPr>
                <w:rFonts w:ascii="Times New Roman" w:hAnsi="Times New Roman" w:cs="Times New Roman"/>
                <w:color w:val="000000"/>
              </w:rPr>
              <w:t xml:space="preserve"> (рахунок у Державній казначейській службі)</w:t>
            </w:r>
          </w:p>
        </w:tc>
        <w:tc>
          <w:tcPr>
            <w:tcW w:w="4525" w:type="dxa"/>
            <w:vAlign w:val="center"/>
          </w:tcPr>
          <w:p w14:paraId="52976FEB" w14:textId="77777777" w:rsidR="005513F5" w:rsidRPr="00F4103B" w:rsidRDefault="005513F5" w:rsidP="00B37C74">
            <w:pPr>
              <w:pStyle w:val="af0"/>
              <w:jc w:val="both"/>
              <w:rPr>
                <w:rFonts w:ascii="Times New Roman" w:hAnsi="Times New Roman" w:cs="Times New Roman"/>
                <w:color w:val="000000"/>
              </w:rPr>
            </w:pPr>
          </w:p>
        </w:tc>
      </w:tr>
      <w:bookmarkEnd w:id="9"/>
      <w:tr w:rsidR="005513F5" w:rsidRPr="00F4103B" w14:paraId="3BA00FE3" w14:textId="77777777" w:rsidTr="005D66E7">
        <w:tc>
          <w:tcPr>
            <w:tcW w:w="5040" w:type="dxa"/>
            <w:vAlign w:val="center"/>
          </w:tcPr>
          <w:p w14:paraId="02893FE4" w14:textId="77777777" w:rsidR="005513F5" w:rsidRPr="00F4103B" w:rsidRDefault="005513F5" w:rsidP="00B37C74">
            <w:pPr>
              <w:pStyle w:val="af0"/>
              <w:jc w:val="both"/>
              <w:rPr>
                <w:rFonts w:ascii="Times New Roman" w:hAnsi="Times New Roman" w:cs="Times New Roman"/>
                <w:color w:val="000000"/>
              </w:rPr>
            </w:pPr>
            <w:r w:rsidRPr="00F4103B">
              <w:rPr>
                <w:rFonts w:ascii="Times New Roman" w:hAnsi="Times New Roman" w:cs="Times New Roman"/>
                <w:color w:val="000000"/>
              </w:rPr>
              <w:t>Директор КУ Миколаївський зоопарк</w:t>
            </w:r>
          </w:p>
          <w:p w14:paraId="6664BD41" w14:textId="180A75E0" w:rsidR="005513F5" w:rsidRPr="00F4103B" w:rsidRDefault="005513F5" w:rsidP="00B37C74">
            <w:pPr>
              <w:pStyle w:val="af0"/>
              <w:jc w:val="both"/>
              <w:rPr>
                <w:rFonts w:ascii="Times New Roman" w:hAnsi="Times New Roman" w:cs="Times New Roman"/>
                <w:color w:val="000000"/>
              </w:rPr>
            </w:pPr>
            <w:r w:rsidRPr="00F4103B">
              <w:rPr>
                <w:rFonts w:ascii="Times New Roman" w:hAnsi="Times New Roman" w:cs="Times New Roman"/>
                <w:color w:val="000000"/>
              </w:rPr>
              <w:t>_________________________В</w:t>
            </w:r>
            <w:r w:rsidR="005D66E7" w:rsidRPr="00F4103B">
              <w:rPr>
                <w:rFonts w:ascii="Times New Roman" w:hAnsi="Times New Roman" w:cs="Times New Roman"/>
                <w:color w:val="000000"/>
              </w:rPr>
              <w:t>олодимир</w:t>
            </w:r>
            <w:r w:rsidRPr="00F4103B">
              <w:rPr>
                <w:rFonts w:ascii="Times New Roman" w:hAnsi="Times New Roman" w:cs="Times New Roman"/>
                <w:color w:val="000000"/>
              </w:rPr>
              <w:t xml:space="preserve"> Т</w:t>
            </w:r>
            <w:r w:rsidR="005D66E7" w:rsidRPr="00F4103B">
              <w:rPr>
                <w:rFonts w:ascii="Times New Roman" w:hAnsi="Times New Roman" w:cs="Times New Roman"/>
                <w:color w:val="000000"/>
              </w:rPr>
              <w:t>ОПЧИЙ</w:t>
            </w:r>
          </w:p>
          <w:p w14:paraId="41BD65FE" w14:textId="48D4FB3C" w:rsidR="005513F5" w:rsidRPr="00F4103B" w:rsidRDefault="005513F5" w:rsidP="00B37C74">
            <w:pPr>
              <w:pStyle w:val="af0"/>
              <w:jc w:val="both"/>
              <w:rPr>
                <w:rFonts w:ascii="Times New Roman" w:hAnsi="Times New Roman" w:cs="Times New Roman"/>
                <w:color w:val="000000"/>
              </w:rPr>
            </w:pPr>
            <w:r w:rsidRPr="00F4103B">
              <w:rPr>
                <w:rFonts w:ascii="Times New Roman" w:hAnsi="Times New Roman" w:cs="Times New Roman"/>
                <w:color w:val="000000"/>
              </w:rPr>
              <w:t>«____»_______________ 202</w:t>
            </w:r>
            <w:r w:rsidR="00BC763A" w:rsidRPr="00F4103B">
              <w:rPr>
                <w:rFonts w:ascii="Times New Roman" w:hAnsi="Times New Roman" w:cs="Times New Roman"/>
                <w:color w:val="000000"/>
              </w:rPr>
              <w:t>2</w:t>
            </w:r>
            <w:r w:rsidRPr="00F4103B">
              <w:rPr>
                <w:rFonts w:ascii="Times New Roman" w:hAnsi="Times New Roman" w:cs="Times New Roman"/>
                <w:color w:val="000000"/>
              </w:rPr>
              <w:t xml:space="preserve"> р</w:t>
            </w:r>
            <w:r w:rsidR="005D66E7" w:rsidRPr="00F4103B">
              <w:rPr>
                <w:rFonts w:ascii="Times New Roman" w:hAnsi="Times New Roman" w:cs="Times New Roman"/>
                <w:color w:val="000000"/>
              </w:rPr>
              <w:t>оку</w:t>
            </w:r>
          </w:p>
          <w:p w14:paraId="19FEAA07" w14:textId="4C9E52E5" w:rsidR="005513F5" w:rsidRPr="00F4103B" w:rsidRDefault="005513F5" w:rsidP="00B37C74">
            <w:pPr>
              <w:pStyle w:val="af0"/>
              <w:jc w:val="both"/>
              <w:rPr>
                <w:rFonts w:ascii="Times New Roman" w:hAnsi="Times New Roman" w:cs="Times New Roman"/>
                <w:color w:val="000000"/>
              </w:rPr>
            </w:pPr>
            <w:r w:rsidRPr="00F4103B">
              <w:rPr>
                <w:rFonts w:ascii="Times New Roman" w:hAnsi="Times New Roman" w:cs="Times New Roman"/>
                <w:color w:val="000000"/>
              </w:rPr>
              <w:t>М. П. </w:t>
            </w:r>
          </w:p>
        </w:tc>
        <w:tc>
          <w:tcPr>
            <w:tcW w:w="4525" w:type="dxa"/>
            <w:vAlign w:val="center"/>
          </w:tcPr>
          <w:p w14:paraId="59CD7F78" w14:textId="77777777" w:rsidR="005513F5" w:rsidRPr="00F4103B" w:rsidRDefault="005513F5" w:rsidP="00B37C74">
            <w:pPr>
              <w:pStyle w:val="af0"/>
              <w:jc w:val="both"/>
              <w:rPr>
                <w:rFonts w:ascii="Times New Roman" w:hAnsi="Times New Roman" w:cs="Times New Roman"/>
                <w:color w:val="000000"/>
              </w:rPr>
            </w:pPr>
          </w:p>
        </w:tc>
      </w:tr>
    </w:tbl>
    <w:p w14:paraId="43A78196" w14:textId="0C2339CD" w:rsidR="00D36AF3" w:rsidRPr="00F4103B" w:rsidRDefault="00D36AF3" w:rsidP="00E845B0">
      <w:pPr>
        <w:pStyle w:val="af0"/>
        <w:rPr>
          <w:rFonts w:ascii="Times New Roman" w:eastAsia="Times New Roman" w:hAnsi="Times New Roman" w:cs="Times New Roman"/>
          <w:spacing w:val="-20"/>
          <w:w w:val="80"/>
          <w:sz w:val="24"/>
          <w:szCs w:val="24"/>
          <w:lang w:eastAsia="ru-RU"/>
        </w:rPr>
      </w:pPr>
    </w:p>
    <w:bookmarkEnd w:id="8"/>
    <w:p w14:paraId="7AE1FFC3" w14:textId="77777777" w:rsidR="00530C5E" w:rsidRPr="00F4103B" w:rsidRDefault="00530C5E" w:rsidP="00BA5F17">
      <w:pPr>
        <w:pStyle w:val="af0"/>
        <w:jc w:val="right"/>
        <w:rPr>
          <w:rFonts w:ascii="Times New Roman" w:hAnsi="Times New Roman" w:cs="Times New Roman"/>
          <w:b/>
          <w:bCs/>
        </w:rPr>
      </w:pPr>
    </w:p>
    <w:p w14:paraId="54BD3616" w14:textId="77777777" w:rsidR="00530C5E" w:rsidRPr="00F4103B" w:rsidRDefault="00530C5E" w:rsidP="00BA5F17">
      <w:pPr>
        <w:pStyle w:val="af0"/>
        <w:jc w:val="right"/>
        <w:rPr>
          <w:rFonts w:ascii="Times New Roman" w:hAnsi="Times New Roman" w:cs="Times New Roman"/>
          <w:b/>
          <w:bCs/>
        </w:rPr>
      </w:pPr>
    </w:p>
    <w:p w14:paraId="5D09051B" w14:textId="77777777" w:rsidR="00530C5E" w:rsidRPr="00F4103B" w:rsidRDefault="00530C5E" w:rsidP="00BA5F17">
      <w:pPr>
        <w:pStyle w:val="af0"/>
        <w:jc w:val="right"/>
        <w:rPr>
          <w:rFonts w:ascii="Times New Roman" w:hAnsi="Times New Roman" w:cs="Times New Roman"/>
          <w:b/>
          <w:bCs/>
        </w:rPr>
      </w:pPr>
    </w:p>
    <w:p w14:paraId="6207103C" w14:textId="77777777" w:rsidR="00530C5E" w:rsidRPr="00F4103B" w:rsidRDefault="00530C5E" w:rsidP="00BA5F17">
      <w:pPr>
        <w:pStyle w:val="af0"/>
        <w:jc w:val="right"/>
        <w:rPr>
          <w:rFonts w:ascii="Times New Roman" w:hAnsi="Times New Roman" w:cs="Times New Roman"/>
          <w:b/>
          <w:bCs/>
        </w:rPr>
      </w:pPr>
    </w:p>
    <w:p w14:paraId="4F84DC70" w14:textId="77777777" w:rsidR="00530C5E" w:rsidRPr="00F4103B" w:rsidRDefault="00530C5E" w:rsidP="00BA5F17">
      <w:pPr>
        <w:pStyle w:val="af0"/>
        <w:jc w:val="right"/>
        <w:rPr>
          <w:rFonts w:ascii="Times New Roman" w:hAnsi="Times New Roman" w:cs="Times New Roman"/>
          <w:b/>
          <w:bCs/>
        </w:rPr>
      </w:pPr>
    </w:p>
    <w:p w14:paraId="039F6EE0" w14:textId="77777777" w:rsidR="00530C5E" w:rsidRPr="00F4103B" w:rsidRDefault="00530C5E" w:rsidP="00BA5F17">
      <w:pPr>
        <w:pStyle w:val="af0"/>
        <w:jc w:val="right"/>
        <w:rPr>
          <w:rFonts w:ascii="Times New Roman" w:hAnsi="Times New Roman" w:cs="Times New Roman"/>
          <w:b/>
          <w:bCs/>
        </w:rPr>
      </w:pPr>
    </w:p>
    <w:p w14:paraId="77F6092C" w14:textId="77777777" w:rsidR="00530C5E" w:rsidRPr="00F4103B" w:rsidRDefault="00530C5E" w:rsidP="00BA5F17">
      <w:pPr>
        <w:pStyle w:val="af0"/>
        <w:jc w:val="right"/>
        <w:rPr>
          <w:rFonts w:ascii="Times New Roman" w:hAnsi="Times New Roman" w:cs="Times New Roman"/>
          <w:b/>
          <w:bCs/>
        </w:rPr>
      </w:pPr>
    </w:p>
    <w:p w14:paraId="67157ADA" w14:textId="77777777" w:rsidR="00530C5E" w:rsidRPr="00F4103B" w:rsidRDefault="00530C5E" w:rsidP="00BA5F17">
      <w:pPr>
        <w:pStyle w:val="af0"/>
        <w:jc w:val="right"/>
        <w:rPr>
          <w:rFonts w:ascii="Times New Roman" w:hAnsi="Times New Roman" w:cs="Times New Roman"/>
          <w:b/>
          <w:bCs/>
        </w:rPr>
      </w:pPr>
    </w:p>
    <w:p w14:paraId="11B9729A" w14:textId="77777777" w:rsidR="00530C5E" w:rsidRPr="00F4103B" w:rsidRDefault="00530C5E" w:rsidP="00BA5F17">
      <w:pPr>
        <w:pStyle w:val="af0"/>
        <w:jc w:val="right"/>
        <w:rPr>
          <w:rFonts w:ascii="Times New Roman" w:hAnsi="Times New Roman" w:cs="Times New Roman"/>
          <w:b/>
          <w:bCs/>
        </w:rPr>
      </w:pPr>
    </w:p>
    <w:p w14:paraId="2A61D747" w14:textId="77777777" w:rsidR="00530C5E" w:rsidRPr="00F4103B" w:rsidRDefault="00530C5E" w:rsidP="00BA5F17">
      <w:pPr>
        <w:pStyle w:val="af0"/>
        <w:jc w:val="right"/>
        <w:rPr>
          <w:rFonts w:ascii="Times New Roman" w:hAnsi="Times New Roman" w:cs="Times New Roman"/>
          <w:b/>
          <w:bCs/>
        </w:rPr>
      </w:pPr>
    </w:p>
    <w:p w14:paraId="561F6631" w14:textId="77777777" w:rsidR="00530C5E" w:rsidRPr="00F4103B" w:rsidRDefault="00530C5E" w:rsidP="00BA5F17">
      <w:pPr>
        <w:pStyle w:val="af0"/>
        <w:jc w:val="right"/>
        <w:rPr>
          <w:rFonts w:ascii="Times New Roman" w:hAnsi="Times New Roman" w:cs="Times New Roman"/>
          <w:b/>
          <w:bCs/>
        </w:rPr>
      </w:pPr>
    </w:p>
    <w:p w14:paraId="5AFAC29D" w14:textId="77777777" w:rsidR="00530C5E" w:rsidRPr="00F4103B" w:rsidRDefault="00530C5E" w:rsidP="00BA5F17">
      <w:pPr>
        <w:pStyle w:val="af0"/>
        <w:jc w:val="right"/>
        <w:rPr>
          <w:rFonts w:ascii="Times New Roman" w:hAnsi="Times New Roman" w:cs="Times New Roman"/>
          <w:b/>
          <w:bCs/>
        </w:rPr>
      </w:pPr>
    </w:p>
    <w:p w14:paraId="2FF1C4CF" w14:textId="77777777" w:rsidR="00530C5E" w:rsidRPr="00F4103B" w:rsidRDefault="00530C5E" w:rsidP="00BA5F17">
      <w:pPr>
        <w:pStyle w:val="af0"/>
        <w:jc w:val="right"/>
        <w:rPr>
          <w:rFonts w:ascii="Times New Roman" w:hAnsi="Times New Roman" w:cs="Times New Roman"/>
          <w:b/>
          <w:bCs/>
        </w:rPr>
      </w:pPr>
    </w:p>
    <w:p w14:paraId="5B295D9B" w14:textId="77777777" w:rsidR="00530C5E" w:rsidRPr="00F4103B" w:rsidRDefault="00530C5E" w:rsidP="00BA5F17">
      <w:pPr>
        <w:pStyle w:val="af0"/>
        <w:jc w:val="right"/>
        <w:rPr>
          <w:rFonts w:ascii="Times New Roman" w:hAnsi="Times New Roman" w:cs="Times New Roman"/>
          <w:b/>
          <w:bCs/>
        </w:rPr>
      </w:pPr>
    </w:p>
    <w:p w14:paraId="548A927B" w14:textId="77777777" w:rsidR="00530C5E" w:rsidRPr="00F4103B" w:rsidRDefault="00530C5E" w:rsidP="00BA5F17">
      <w:pPr>
        <w:pStyle w:val="af0"/>
        <w:jc w:val="right"/>
        <w:rPr>
          <w:rFonts w:ascii="Times New Roman" w:hAnsi="Times New Roman" w:cs="Times New Roman"/>
          <w:b/>
          <w:bCs/>
        </w:rPr>
      </w:pPr>
    </w:p>
    <w:p w14:paraId="390C3619" w14:textId="77777777" w:rsidR="00530C5E" w:rsidRPr="00F4103B" w:rsidRDefault="00530C5E" w:rsidP="00BA5F17">
      <w:pPr>
        <w:pStyle w:val="af0"/>
        <w:jc w:val="right"/>
        <w:rPr>
          <w:rFonts w:ascii="Times New Roman" w:hAnsi="Times New Roman" w:cs="Times New Roman"/>
          <w:b/>
          <w:bCs/>
        </w:rPr>
      </w:pPr>
    </w:p>
    <w:p w14:paraId="00472162" w14:textId="77777777" w:rsidR="00530C5E" w:rsidRPr="00F4103B" w:rsidRDefault="00530C5E" w:rsidP="00BA5F17">
      <w:pPr>
        <w:pStyle w:val="af0"/>
        <w:jc w:val="right"/>
        <w:rPr>
          <w:rFonts w:ascii="Times New Roman" w:hAnsi="Times New Roman" w:cs="Times New Roman"/>
          <w:b/>
          <w:bCs/>
        </w:rPr>
      </w:pPr>
    </w:p>
    <w:p w14:paraId="5EE7D111" w14:textId="77777777" w:rsidR="00530C5E" w:rsidRPr="00F4103B" w:rsidRDefault="00530C5E" w:rsidP="00BA5F17">
      <w:pPr>
        <w:pStyle w:val="af0"/>
        <w:jc w:val="right"/>
        <w:rPr>
          <w:rFonts w:ascii="Times New Roman" w:hAnsi="Times New Roman" w:cs="Times New Roman"/>
          <w:b/>
          <w:bCs/>
        </w:rPr>
      </w:pPr>
    </w:p>
    <w:p w14:paraId="53CE52F5" w14:textId="77777777" w:rsidR="00530C5E" w:rsidRPr="00F4103B" w:rsidRDefault="00530C5E" w:rsidP="00BA5F17">
      <w:pPr>
        <w:pStyle w:val="af0"/>
        <w:jc w:val="right"/>
        <w:rPr>
          <w:rFonts w:ascii="Times New Roman" w:hAnsi="Times New Roman" w:cs="Times New Roman"/>
          <w:b/>
          <w:bCs/>
        </w:rPr>
      </w:pPr>
    </w:p>
    <w:p w14:paraId="25AC5B6B" w14:textId="77777777" w:rsidR="00530C5E" w:rsidRPr="00F4103B" w:rsidRDefault="00530C5E" w:rsidP="00BA5F17">
      <w:pPr>
        <w:pStyle w:val="af0"/>
        <w:jc w:val="right"/>
        <w:rPr>
          <w:rFonts w:ascii="Times New Roman" w:hAnsi="Times New Roman" w:cs="Times New Roman"/>
          <w:b/>
          <w:bCs/>
        </w:rPr>
      </w:pPr>
    </w:p>
    <w:p w14:paraId="73450C5C" w14:textId="77777777" w:rsidR="00530C5E" w:rsidRPr="00F4103B" w:rsidRDefault="00530C5E" w:rsidP="00BA5F17">
      <w:pPr>
        <w:pStyle w:val="af0"/>
        <w:jc w:val="right"/>
        <w:rPr>
          <w:rFonts w:ascii="Times New Roman" w:hAnsi="Times New Roman" w:cs="Times New Roman"/>
          <w:b/>
          <w:bCs/>
        </w:rPr>
      </w:pPr>
    </w:p>
    <w:p w14:paraId="5BF9462F" w14:textId="77777777" w:rsidR="00530C5E" w:rsidRPr="00F4103B" w:rsidRDefault="00530C5E" w:rsidP="00BA5F17">
      <w:pPr>
        <w:pStyle w:val="af0"/>
        <w:jc w:val="right"/>
        <w:rPr>
          <w:rFonts w:ascii="Times New Roman" w:hAnsi="Times New Roman" w:cs="Times New Roman"/>
          <w:b/>
          <w:bCs/>
        </w:rPr>
      </w:pPr>
    </w:p>
    <w:p w14:paraId="334B9283" w14:textId="77777777" w:rsidR="00BC763A" w:rsidRPr="00F4103B" w:rsidRDefault="00BC763A" w:rsidP="00BA5F17">
      <w:pPr>
        <w:pStyle w:val="af0"/>
        <w:jc w:val="right"/>
        <w:rPr>
          <w:rFonts w:ascii="Times New Roman" w:hAnsi="Times New Roman" w:cs="Times New Roman"/>
          <w:b/>
          <w:bCs/>
        </w:rPr>
      </w:pPr>
    </w:p>
    <w:p w14:paraId="45C4B039" w14:textId="77777777" w:rsidR="00BC763A" w:rsidRPr="00F4103B" w:rsidRDefault="00BC763A" w:rsidP="00BA5F17">
      <w:pPr>
        <w:pStyle w:val="af0"/>
        <w:jc w:val="right"/>
        <w:rPr>
          <w:rFonts w:ascii="Times New Roman" w:hAnsi="Times New Roman" w:cs="Times New Roman"/>
          <w:b/>
          <w:bCs/>
        </w:rPr>
      </w:pPr>
    </w:p>
    <w:p w14:paraId="69D2EAE9" w14:textId="77777777" w:rsidR="00BC763A" w:rsidRPr="00F4103B" w:rsidRDefault="00BC763A" w:rsidP="00BA5F17">
      <w:pPr>
        <w:pStyle w:val="af0"/>
        <w:jc w:val="right"/>
        <w:rPr>
          <w:rFonts w:ascii="Times New Roman" w:hAnsi="Times New Roman" w:cs="Times New Roman"/>
          <w:b/>
          <w:bCs/>
        </w:rPr>
      </w:pPr>
    </w:p>
    <w:p w14:paraId="7B1D58F8" w14:textId="77777777" w:rsidR="00BC763A" w:rsidRPr="00F4103B" w:rsidRDefault="00BC763A" w:rsidP="00BA5F17">
      <w:pPr>
        <w:pStyle w:val="af0"/>
        <w:jc w:val="right"/>
        <w:rPr>
          <w:rFonts w:ascii="Times New Roman" w:hAnsi="Times New Roman" w:cs="Times New Roman"/>
          <w:b/>
          <w:bCs/>
        </w:rPr>
      </w:pPr>
    </w:p>
    <w:p w14:paraId="46DEF69A" w14:textId="5B8AE919" w:rsidR="005513F5" w:rsidRPr="00F4103B" w:rsidRDefault="005513F5" w:rsidP="00BA5F17">
      <w:pPr>
        <w:pStyle w:val="af0"/>
        <w:jc w:val="right"/>
        <w:rPr>
          <w:rFonts w:ascii="Times New Roman" w:hAnsi="Times New Roman" w:cs="Times New Roman"/>
          <w:b/>
          <w:bCs/>
        </w:rPr>
      </w:pPr>
      <w:r w:rsidRPr="00F4103B">
        <w:rPr>
          <w:rFonts w:ascii="Times New Roman" w:hAnsi="Times New Roman" w:cs="Times New Roman"/>
          <w:b/>
          <w:bCs/>
        </w:rPr>
        <w:lastRenderedPageBreak/>
        <w:t xml:space="preserve">Додаток 6 </w:t>
      </w:r>
    </w:p>
    <w:p w14:paraId="72A7445D" w14:textId="3694A9B5" w:rsidR="005513F5" w:rsidRPr="00F4103B" w:rsidRDefault="005513F5" w:rsidP="00BA5F17">
      <w:pPr>
        <w:pStyle w:val="af0"/>
        <w:jc w:val="right"/>
        <w:rPr>
          <w:rFonts w:ascii="Times New Roman" w:hAnsi="Times New Roman" w:cs="Times New Roman"/>
          <w:b/>
          <w:bCs/>
        </w:rPr>
      </w:pPr>
      <w:r w:rsidRPr="00F4103B">
        <w:rPr>
          <w:rFonts w:ascii="Times New Roman" w:hAnsi="Times New Roman" w:cs="Times New Roman"/>
          <w:b/>
          <w:bCs/>
        </w:rPr>
        <w:t>до тендерної документації</w:t>
      </w:r>
    </w:p>
    <w:p w14:paraId="15F69C7F" w14:textId="77777777" w:rsidR="005513F5" w:rsidRPr="00F4103B" w:rsidRDefault="005513F5" w:rsidP="00BA5F17">
      <w:pPr>
        <w:pStyle w:val="af0"/>
        <w:jc w:val="right"/>
        <w:rPr>
          <w:rFonts w:ascii="Times New Roman" w:hAnsi="Times New Roman" w:cs="Times New Roman"/>
          <w:b/>
          <w:bCs/>
          <w:i/>
          <w:iCs/>
        </w:rPr>
      </w:pPr>
    </w:p>
    <w:p w14:paraId="1E1A2D28" w14:textId="2644CB30" w:rsidR="005513F5" w:rsidRPr="00F4103B" w:rsidRDefault="00BA5F17" w:rsidP="00BA5F17">
      <w:pPr>
        <w:pStyle w:val="af0"/>
        <w:ind w:left="5664" w:firstLine="708"/>
        <w:rPr>
          <w:rFonts w:ascii="Times New Roman" w:hAnsi="Times New Roman" w:cs="Times New Roman"/>
          <w:b/>
          <w:bCs/>
        </w:rPr>
      </w:pPr>
      <w:r w:rsidRPr="00F4103B">
        <w:rPr>
          <w:rFonts w:ascii="Times New Roman" w:hAnsi="Times New Roman" w:cs="Times New Roman"/>
          <w:b/>
          <w:bCs/>
        </w:rPr>
        <w:t xml:space="preserve">     </w:t>
      </w:r>
      <w:r w:rsidR="005513F5" w:rsidRPr="00F4103B">
        <w:rPr>
          <w:rFonts w:ascii="Times New Roman" w:hAnsi="Times New Roman" w:cs="Times New Roman"/>
          <w:b/>
          <w:bCs/>
        </w:rPr>
        <w:t>Уповноваженій особі</w:t>
      </w:r>
    </w:p>
    <w:p w14:paraId="6D432A8D" w14:textId="1CAA3D33" w:rsidR="005513F5" w:rsidRPr="00F4103B" w:rsidRDefault="00BA5F17" w:rsidP="00BA5F17">
      <w:pPr>
        <w:pStyle w:val="af0"/>
        <w:ind w:left="6372"/>
        <w:rPr>
          <w:rFonts w:ascii="Times New Roman" w:hAnsi="Times New Roman" w:cs="Times New Roman"/>
          <w:b/>
          <w:bCs/>
        </w:rPr>
      </w:pPr>
      <w:r w:rsidRPr="00F4103B">
        <w:rPr>
          <w:rFonts w:ascii="Times New Roman" w:hAnsi="Times New Roman" w:cs="Times New Roman"/>
          <w:b/>
          <w:bCs/>
        </w:rPr>
        <w:t xml:space="preserve">     </w:t>
      </w:r>
      <w:r w:rsidR="005513F5" w:rsidRPr="00F4103B">
        <w:rPr>
          <w:rFonts w:ascii="Times New Roman" w:hAnsi="Times New Roman" w:cs="Times New Roman"/>
          <w:b/>
          <w:bCs/>
        </w:rPr>
        <w:t>КУ Миколаївський зоопарк</w:t>
      </w:r>
      <w:r w:rsidR="005513F5" w:rsidRPr="00F4103B">
        <w:rPr>
          <w:rFonts w:ascii="Times New Roman" w:hAnsi="Times New Roman" w:cs="Times New Roman"/>
          <w:b/>
          <w:bCs/>
        </w:rPr>
        <w:br/>
      </w:r>
    </w:p>
    <w:p w14:paraId="44C446F4" w14:textId="77777777" w:rsidR="005513F5" w:rsidRPr="00F4103B" w:rsidRDefault="005513F5" w:rsidP="00BA5F17">
      <w:pPr>
        <w:pStyle w:val="af0"/>
        <w:jc w:val="center"/>
        <w:rPr>
          <w:rFonts w:ascii="Times New Roman" w:hAnsi="Times New Roman" w:cs="Times New Roman"/>
          <w:b/>
          <w:bCs/>
        </w:rPr>
      </w:pPr>
      <w:r w:rsidRPr="00F4103B">
        <w:rPr>
          <w:rFonts w:ascii="Times New Roman" w:hAnsi="Times New Roman" w:cs="Times New Roman"/>
          <w:b/>
          <w:bCs/>
        </w:rPr>
        <w:t>Лист-згода</w:t>
      </w:r>
    </w:p>
    <w:p w14:paraId="38E2CF7D" w14:textId="77777777" w:rsidR="005513F5" w:rsidRPr="00F4103B" w:rsidRDefault="005513F5" w:rsidP="00BA5F17">
      <w:pPr>
        <w:pStyle w:val="af0"/>
        <w:rPr>
          <w:rFonts w:ascii="Times New Roman" w:hAnsi="Times New Roman" w:cs="Times New Roman"/>
        </w:rPr>
      </w:pPr>
    </w:p>
    <w:p w14:paraId="703EC7DF" w14:textId="77777777" w:rsidR="005513F5" w:rsidRPr="00F4103B" w:rsidRDefault="005513F5" w:rsidP="00BA5F17">
      <w:pPr>
        <w:pStyle w:val="af0"/>
        <w:jc w:val="both"/>
        <w:rPr>
          <w:rFonts w:ascii="Times New Roman" w:hAnsi="Times New Roman" w:cs="Times New Roman"/>
        </w:rPr>
      </w:pPr>
      <w:r w:rsidRPr="00F4103B">
        <w:rPr>
          <w:rFonts w:ascii="Times New Roman" w:hAnsi="Times New Roman" w:cs="Times New Roman"/>
        </w:rPr>
        <w:t>Відповідно до Закону України «Про захист персональних даних» Я, 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14:paraId="3386B192" w14:textId="77777777" w:rsidR="005513F5" w:rsidRPr="00F4103B" w:rsidRDefault="005513F5" w:rsidP="00BA5F17">
      <w:pPr>
        <w:pStyle w:val="af0"/>
        <w:jc w:val="both"/>
        <w:rPr>
          <w:rFonts w:ascii="Times New Roman" w:hAnsi="Times New Roman" w:cs="Times New Roman"/>
        </w:rPr>
      </w:pPr>
    </w:p>
    <w:p w14:paraId="7B49BFFD" w14:textId="63F92D2A" w:rsidR="005513F5" w:rsidRPr="00F4103B" w:rsidRDefault="005513F5" w:rsidP="00BA5F17">
      <w:pPr>
        <w:pStyle w:val="af0"/>
        <w:rPr>
          <w:rFonts w:ascii="Times New Roman" w:hAnsi="Times New Roman" w:cs="Times New Roman"/>
        </w:rPr>
      </w:pPr>
      <w:r w:rsidRPr="00F4103B">
        <w:rPr>
          <w:rFonts w:ascii="Times New Roman" w:hAnsi="Times New Roman" w:cs="Times New Roman"/>
        </w:rPr>
        <w:t xml:space="preserve"> ______________                    </w:t>
      </w:r>
      <w:r w:rsidR="00BA5F17" w:rsidRPr="00F4103B">
        <w:rPr>
          <w:rFonts w:ascii="Times New Roman" w:hAnsi="Times New Roman" w:cs="Times New Roman"/>
        </w:rPr>
        <w:tab/>
      </w:r>
      <w:r w:rsidRPr="00F4103B">
        <w:rPr>
          <w:rFonts w:ascii="Times New Roman" w:hAnsi="Times New Roman" w:cs="Times New Roman"/>
        </w:rPr>
        <w:t xml:space="preserve">________________                  </w:t>
      </w:r>
      <w:r w:rsidR="00BA5F17" w:rsidRPr="00F4103B">
        <w:rPr>
          <w:rFonts w:ascii="Times New Roman" w:hAnsi="Times New Roman" w:cs="Times New Roman"/>
        </w:rPr>
        <w:tab/>
      </w:r>
      <w:r w:rsidR="00BA5F17" w:rsidRPr="00F4103B">
        <w:rPr>
          <w:rFonts w:ascii="Times New Roman" w:hAnsi="Times New Roman" w:cs="Times New Roman"/>
        </w:rPr>
        <w:tab/>
      </w:r>
      <w:r w:rsidR="005F1201" w:rsidRPr="00F4103B">
        <w:rPr>
          <w:rFonts w:ascii="Times New Roman" w:hAnsi="Times New Roman" w:cs="Times New Roman"/>
        </w:rPr>
        <w:t xml:space="preserve"> </w:t>
      </w:r>
      <w:r w:rsidRPr="00F4103B">
        <w:rPr>
          <w:rFonts w:ascii="Times New Roman" w:hAnsi="Times New Roman" w:cs="Times New Roman"/>
        </w:rPr>
        <w:t>________________                       </w:t>
      </w:r>
    </w:p>
    <w:p w14:paraId="575759ED" w14:textId="522E025E" w:rsidR="005513F5" w:rsidRPr="00F4103B" w:rsidRDefault="00BA5F17" w:rsidP="00BA5F17">
      <w:pPr>
        <w:pStyle w:val="af0"/>
        <w:rPr>
          <w:rFonts w:ascii="Times New Roman" w:hAnsi="Times New Roman" w:cs="Times New Roman"/>
        </w:rPr>
      </w:pPr>
      <w:r w:rsidRPr="00F4103B">
        <w:rPr>
          <w:rFonts w:ascii="Times New Roman" w:hAnsi="Times New Roman" w:cs="Times New Roman"/>
        </w:rPr>
        <w:t xml:space="preserve"> </w:t>
      </w:r>
      <w:r w:rsidR="005513F5" w:rsidRPr="00F4103B">
        <w:rPr>
          <w:rFonts w:ascii="Times New Roman" w:hAnsi="Times New Roman" w:cs="Times New Roman"/>
        </w:rPr>
        <w:t xml:space="preserve">          Дата                                         Підпис                          </w:t>
      </w:r>
      <w:r w:rsidRPr="00F4103B">
        <w:rPr>
          <w:rFonts w:ascii="Times New Roman" w:hAnsi="Times New Roman" w:cs="Times New Roman"/>
        </w:rPr>
        <w:tab/>
      </w:r>
      <w:r w:rsidRPr="00F4103B">
        <w:rPr>
          <w:rFonts w:ascii="Times New Roman" w:hAnsi="Times New Roman" w:cs="Times New Roman"/>
        </w:rPr>
        <w:tab/>
      </w:r>
      <w:r w:rsidR="005513F5" w:rsidRPr="00F4103B">
        <w:rPr>
          <w:rFonts w:ascii="Times New Roman" w:hAnsi="Times New Roman" w:cs="Times New Roman"/>
        </w:rPr>
        <w:t>Прізвище та ініціали</w:t>
      </w:r>
    </w:p>
    <w:p w14:paraId="207F1E69" w14:textId="3357F231" w:rsidR="005513F5" w:rsidRPr="00F4103B" w:rsidRDefault="005513F5" w:rsidP="00BA5F17">
      <w:pPr>
        <w:pStyle w:val="af0"/>
        <w:rPr>
          <w:rFonts w:ascii="Times New Roman" w:eastAsia="Times New Roman" w:hAnsi="Times New Roman" w:cs="Times New Roman"/>
          <w:spacing w:val="-20"/>
          <w:w w:val="80"/>
          <w:lang w:eastAsia="ru-RU"/>
        </w:rPr>
      </w:pPr>
    </w:p>
    <w:p w14:paraId="4FF30BAE" w14:textId="3A13EFCC" w:rsidR="002D5FF3" w:rsidRPr="00F4103B" w:rsidRDefault="002D5FF3" w:rsidP="00BA5F17">
      <w:pPr>
        <w:pStyle w:val="af0"/>
        <w:rPr>
          <w:rFonts w:ascii="Times New Roman" w:eastAsia="Times New Roman" w:hAnsi="Times New Roman" w:cs="Times New Roman"/>
          <w:spacing w:val="-20"/>
          <w:w w:val="80"/>
          <w:lang w:eastAsia="ru-RU"/>
        </w:rPr>
      </w:pPr>
    </w:p>
    <w:p w14:paraId="29E339EE" w14:textId="0D322A9E" w:rsidR="002D5FF3" w:rsidRPr="00F4103B" w:rsidRDefault="002D5FF3" w:rsidP="00E845B0">
      <w:pPr>
        <w:pStyle w:val="af0"/>
        <w:rPr>
          <w:rFonts w:ascii="Times New Roman" w:eastAsia="Times New Roman" w:hAnsi="Times New Roman" w:cs="Times New Roman"/>
          <w:spacing w:val="-20"/>
          <w:w w:val="80"/>
          <w:sz w:val="24"/>
          <w:szCs w:val="24"/>
          <w:lang w:eastAsia="ru-RU"/>
        </w:rPr>
      </w:pPr>
    </w:p>
    <w:p w14:paraId="5899A9FE" w14:textId="1A1B50C3" w:rsidR="002D5FF3" w:rsidRPr="00F4103B" w:rsidRDefault="002D5FF3" w:rsidP="00E845B0">
      <w:pPr>
        <w:pStyle w:val="af0"/>
        <w:rPr>
          <w:rFonts w:ascii="Times New Roman" w:eastAsia="Times New Roman" w:hAnsi="Times New Roman" w:cs="Times New Roman"/>
          <w:spacing w:val="-20"/>
          <w:w w:val="80"/>
          <w:sz w:val="24"/>
          <w:szCs w:val="24"/>
          <w:lang w:eastAsia="ru-RU"/>
        </w:rPr>
      </w:pPr>
    </w:p>
    <w:p w14:paraId="24F61A5D" w14:textId="105E2D3E" w:rsidR="002D5FF3" w:rsidRPr="00F4103B" w:rsidRDefault="002D5FF3" w:rsidP="00E845B0">
      <w:pPr>
        <w:pStyle w:val="af0"/>
        <w:rPr>
          <w:rFonts w:ascii="Times New Roman" w:eastAsia="Times New Roman" w:hAnsi="Times New Roman" w:cs="Times New Roman"/>
          <w:spacing w:val="-20"/>
          <w:w w:val="80"/>
          <w:sz w:val="24"/>
          <w:szCs w:val="24"/>
          <w:lang w:eastAsia="ru-RU"/>
        </w:rPr>
      </w:pPr>
    </w:p>
    <w:p w14:paraId="07FA53A2" w14:textId="2967127E" w:rsidR="002D5FF3" w:rsidRPr="00F4103B" w:rsidRDefault="002D5FF3" w:rsidP="00E845B0">
      <w:pPr>
        <w:pStyle w:val="af0"/>
        <w:rPr>
          <w:rFonts w:ascii="Times New Roman" w:eastAsia="Times New Roman" w:hAnsi="Times New Roman" w:cs="Times New Roman"/>
          <w:spacing w:val="-20"/>
          <w:w w:val="80"/>
          <w:sz w:val="24"/>
          <w:szCs w:val="24"/>
          <w:lang w:eastAsia="ru-RU"/>
        </w:rPr>
      </w:pPr>
    </w:p>
    <w:p w14:paraId="723D3ECB" w14:textId="329ED57A" w:rsidR="002D5FF3" w:rsidRPr="00F4103B" w:rsidRDefault="002D5FF3" w:rsidP="00E845B0">
      <w:pPr>
        <w:pStyle w:val="af0"/>
        <w:rPr>
          <w:rFonts w:ascii="Times New Roman" w:eastAsia="Times New Roman" w:hAnsi="Times New Roman" w:cs="Times New Roman"/>
          <w:spacing w:val="-20"/>
          <w:w w:val="80"/>
          <w:sz w:val="24"/>
          <w:szCs w:val="24"/>
          <w:lang w:eastAsia="ru-RU"/>
        </w:rPr>
      </w:pPr>
    </w:p>
    <w:p w14:paraId="12707A2C" w14:textId="000B9D17" w:rsidR="002D5FF3" w:rsidRPr="00F4103B" w:rsidRDefault="002D5FF3" w:rsidP="00E845B0">
      <w:pPr>
        <w:pStyle w:val="af0"/>
        <w:rPr>
          <w:rFonts w:ascii="Times New Roman" w:eastAsia="Times New Roman" w:hAnsi="Times New Roman" w:cs="Times New Roman"/>
          <w:spacing w:val="-20"/>
          <w:w w:val="80"/>
          <w:sz w:val="24"/>
          <w:szCs w:val="24"/>
          <w:lang w:eastAsia="ru-RU"/>
        </w:rPr>
      </w:pPr>
    </w:p>
    <w:p w14:paraId="58962A2F" w14:textId="13DD3B13" w:rsidR="002D5FF3" w:rsidRPr="00F4103B" w:rsidRDefault="002D5FF3" w:rsidP="00E845B0">
      <w:pPr>
        <w:pStyle w:val="af0"/>
        <w:rPr>
          <w:rFonts w:ascii="Times New Roman" w:eastAsia="Times New Roman" w:hAnsi="Times New Roman" w:cs="Times New Roman"/>
          <w:spacing w:val="-20"/>
          <w:w w:val="80"/>
          <w:sz w:val="24"/>
          <w:szCs w:val="24"/>
          <w:lang w:eastAsia="ru-RU"/>
        </w:rPr>
      </w:pPr>
    </w:p>
    <w:p w14:paraId="292FFB88" w14:textId="30D149A7" w:rsidR="002D5FF3" w:rsidRPr="00F4103B" w:rsidRDefault="002D5FF3" w:rsidP="00E845B0">
      <w:pPr>
        <w:pStyle w:val="af0"/>
        <w:rPr>
          <w:rFonts w:ascii="Times New Roman" w:eastAsia="Times New Roman" w:hAnsi="Times New Roman" w:cs="Times New Roman"/>
          <w:spacing w:val="-20"/>
          <w:w w:val="80"/>
          <w:sz w:val="24"/>
          <w:szCs w:val="24"/>
          <w:lang w:eastAsia="ru-RU"/>
        </w:rPr>
      </w:pPr>
    </w:p>
    <w:p w14:paraId="68035CD0" w14:textId="640C8CE6" w:rsidR="002D5FF3" w:rsidRPr="00F4103B" w:rsidRDefault="002D5FF3" w:rsidP="00E845B0">
      <w:pPr>
        <w:pStyle w:val="af0"/>
        <w:rPr>
          <w:rFonts w:ascii="Times New Roman" w:eastAsia="Times New Roman" w:hAnsi="Times New Roman" w:cs="Times New Roman"/>
          <w:spacing w:val="-20"/>
          <w:w w:val="80"/>
          <w:sz w:val="24"/>
          <w:szCs w:val="24"/>
          <w:lang w:eastAsia="ru-RU"/>
        </w:rPr>
      </w:pPr>
    </w:p>
    <w:p w14:paraId="50863EA0" w14:textId="491D6F9E" w:rsidR="002D5FF3" w:rsidRPr="00F4103B" w:rsidRDefault="002D5FF3" w:rsidP="00E845B0">
      <w:pPr>
        <w:pStyle w:val="af0"/>
        <w:rPr>
          <w:rFonts w:ascii="Times New Roman" w:eastAsia="Times New Roman" w:hAnsi="Times New Roman" w:cs="Times New Roman"/>
          <w:spacing w:val="-20"/>
          <w:w w:val="80"/>
          <w:sz w:val="24"/>
          <w:szCs w:val="24"/>
          <w:lang w:eastAsia="ru-RU"/>
        </w:rPr>
      </w:pPr>
    </w:p>
    <w:p w14:paraId="094FE508" w14:textId="59121535" w:rsidR="002D5FF3" w:rsidRPr="00F4103B" w:rsidRDefault="002D5FF3" w:rsidP="00E845B0">
      <w:pPr>
        <w:pStyle w:val="af0"/>
        <w:rPr>
          <w:rFonts w:ascii="Times New Roman" w:eastAsia="Times New Roman" w:hAnsi="Times New Roman" w:cs="Times New Roman"/>
          <w:spacing w:val="-20"/>
          <w:w w:val="80"/>
          <w:sz w:val="24"/>
          <w:szCs w:val="24"/>
          <w:lang w:eastAsia="ru-RU"/>
        </w:rPr>
      </w:pPr>
    </w:p>
    <w:p w14:paraId="25C48007" w14:textId="7E7043FD" w:rsidR="002D5FF3" w:rsidRPr="00F4103B" w:rsidRDefault="002D5FF3" w:rsidP="00E845B0">
      <w:pPr>
        <w:pStyle w:val="af0"/>
        <w:rPr>
          <w:rFonts w:ascii="Times New Roman" w:eastAsia="Times New Roman" w:hAnsi="Times New Roman" w:cs="Times New Roman"/>
          <w:spacing w:val="-20"/>
          <w:w w:val="80"/>
          <w:sz w:val="24"/>
          <w:szCs w:val="24"/>
          <w:lang w:eastAsia="ru-RU"/>
        </w:rPr>
      </w:pPr>
    </w:p>
    <w:p w14:paraId="33ED2AA3" w14:textId="2C896E15" w:rsidR="002D5FF3" w:rsidRPr="00F4103B" w:rsidRDefault="002D5FF3" w:rsidP="00E845B0">
      <w:pPr>
        <w:pStyle w:val="af0"/>
        <w:rPr>
          <w:rFonts w:ascii="Times New Roman" w:eastAsia="Times New Roman" w:hAnsi="Times New Roman" w:cs="Times New Roman"/>
          <w:spacing w:val="-20"/>
          <w:w w:val="80"/>
          <w:sz w:val="24"/>
          <w:szCs w:val="24"/>
          <w:lang w:eastAsia="ru-RU"/>
        </w:rPr>
      </w:pPr>
    </w:p>
    <w:p w14:paraId="2F50DE51" w14:textId="4C6D963A" w:rsidR="002D5FF3" w:rsidRPr="00F4103B" w:rsidRDefault="002D5FF3" w:rsidP="00E845B0">
      <w:pPr>
        <w:pStyle w:val="af0"/>
        <w:rPr>
          <w:rFonts w:ascii="Times New Roman" w:eastAsia="Times New Roman" w:hAnsi="Times New Roman" w:cs="Times New Roman"/>
          <w:spacing w:val="-20"/>
          <w:w w:val="80"/>
          <w:sz w:val="24"/>
          <w:szCs w:val="24"/>
          <w:lang w:eastAsia="ru-RU"/>
        </w:rPr>
      </w:pPr>
    </w:p>
    <w:p w14:paraId="23290FE1" w14:textId="7952F849" w:rsidR="002D5FF3" w:rsidRPr="00F4103B" w:rsidRDefault="002D5FF3" w:rsidP="00E845B0">
      <w:pPr>
        <w:pStyle w:val="af0"/>
        <w:rPr>
          <w:rFonts w:ascii="Times New Roman" w:eastAsia="Times New Roman" w:hAnsi="Times New Roman" w:cs="Times New Roman"/>
          <w:spacing w:val="-20"/>
          <w:w w:val="80"/>
          <w:sz w:val="24"/>
          <w:szCs w:val="24"/>
          <w:lang w:eastAsia="ru-RU"/>
        </w:rPr>
      </w:pPr>
    </w:p>
    <w:p w14:paraId="7F0C08A5" w14:textId="0BB49329" w:rsidR="002D5FF3" w:rsidRPr="00F4103B" w:rsidRDefault="002D5FF3" w:rsidP="00E845B0">
      <w:pPr>
        <w:pStyle w:val="af0"/>
        <w:rPr>
          <w:rFonts w:ascii="Times New Roman" w:eastAsia="Times New Roman" w:hAnsi="Times New Roman" w:cs="Times New Roman"/>
          <w:spacing w:val="-20"/>
          <w:w w:val="80"/>
          <w:sz w:val="24"/>
          <w:szCs w:val="24"/>
          <w:lang w:eastAsia="ru-RU"/>
        </w:rPr>
      </w:pPr>
    </w:p>
    <w:p w14:paraId="297E510E" w14:textId="6DF852A9" w:rsidR="002D5FF3" w:rsidRPr="00F4103B" w:rsidRDefault="002D5FF3" w:rsidP="00E845B0">
      <w:pPr>
        <w:pStyle w:val="af0"/>
        <w:rPr>
          <w:rFonts w:ascii="Times New Roman" w:eastAsia="Times New Roman" w:hAnsi="Times New Roman" w:cs="Times New Roman"/>
          <w:spacing w:val="-20"/>
          <w:w w:val="80"/>
          <w:sz w:val="24"/>
          <w:szCs w:val="24"/>
          <w:lang w:eastAsia="ru-RU"/>
        </w:rPr>
      </w:pPr>
    </w:p>
    <w:p w14:paraId="6A880FA8" w14:textId="00CDA063" w:rsidR="002D5FF3" w:rsidRPr="00F4103B" w:rsidRDefault="002D5FF3" w:rsidP="00E845B0">
      <w:pPr>
        <w:pStyle w:val="af0"/>
        <w:rPr>
          <w:rFonts w:ascii="Times New Roman" w:eastAsia="Times New Roman" w:hAnsi="Times New Roman" w:cs="Times New Roman"/>
          <w:spacing w:val="-20"/>
          <w:w w:val="80"/>
          <w:sz w:val="24"/>
          <w:szCs w:val="24"/>
          <w:lang w:eastAsia="ru-RU"/>
        </w:rPr>
      </w:pPr>
    </w:p>
    <w:p w14:paraId="6B8EAF35" w14:textId="5BE47BC4" w:rsidR="002D5FF3" w:rsidRPr="00F4103B" w:rsidRDefault="002D5FF3" w:rsidP="00E845B0">
      <w:pPr>
        <w:pStyle w:val="af0"/>
        <w:rPr>
          <w:rFonts w:ascii="Times New Roman" w:eastAsia="Times New Roman" w:hAnsi="Times New Roman" w:cs="Times New Roman"/>
          <w:spacing w:val="-20"/>
          <w:w w:val="80"/>
          <w:sz w:val="24"/>
          <w:szCs w:val="24"/>
          <w:lang w:eastAsia="ru-RU"/>
        </w:rPr>
      </w:pPr>
    </w:p>
    <w:p w14:paraId="676CE8CA" w14:textId="582B7E60" w:rsidR="002D5FF3" w:rsidRPr="00F4103B" w:rsidRDefault="002D5FF3" w:rsidP="00E845B0">
      <w:pPr>
        <w:pStyle w:val="af0"/>
        <w:rPr>
          <w:rFonts w:ascii="Times New Roman" w:eastAsia="Times New Roman" w:hAnsi="Times New Roman" w:cs="Times New Roman"/>
          <w:spacing w:val="-20"/>
          <w:w w:val="80"/>
          <w:sz w:val="24"/>
          <w:szCs w:val="24"/>
          <w:lang w:eastAsia="ru-RU"/>
        </w:rPr>
      </w:pPr>
    </w:p>
    <w:p w14:paraId="179BFF6C" w14:textId="56A27DD7" w:rsidR="002D5FF3" w:rsidRPr="00F4103B" w:rsidRDefault="002D5FF3" w:rsidP="00E845B0">
      <w:pPr>
        <w:pStyle w:val="af0"/>
        <w:rPr>
          <w:rFonts w:ascii="Times New Roman" w:eastAsia="Times New Roman" w:hAnsi="Times New Roman" w:cs="Times New Roman"/>
          <w:spacing w:val="-20"/>
          <w:w w:val="80"/>
          <w:sz w:val="24"/>
          <w:szCs w:val="24"/>
          <w:lang w:eastAsia="ru-RU"/>
        </w:rPr>
      </w:pPr>
    </w:p>
    <w:p w14:paraId="32C2965F" w14:textId="6E0F7840" w:rsidR="002D5FF3" w:rsidRPr="00F4103B" w:rsidRDefault="002D5FF3" w:rsidP="00E845B0">
      <w:pPr>
        <w:pStyle w:val="af0"/>
        <w:rPr>
          <w:rFonts w:ascii="Times New Roman" w:eastAsia="Times New Roman" w:hAnsi="Times New Roman" w:cs="Times New Roman"/>
          <w:spacing w:val="-20"/>
          <w:w w:val="80"/>
          <w:sz w:val="24"/>
          <w:szCs w:val="24"/>
          <w:lang w:eastAsia="ru-RU"/>
        </w:rPr>
      </w:pPr>
    </w:p>
    <w:p w14:paraId="628522DD" w14:textId="28975C9E" w:rsidR="002D5FF3" w:rsidRPr="00F4103B" w:rsidRDefault="002D5FF3" w:rsidP="00E845B0">
      <w:pPr>
        <w:pStyle w:val="af0"/>
        <w:rPr>
          <w:rFonts w:ascii="Times New Roman" w:eastAsia="Times New Roman" w:hAnsi="Times New Roman" w:cs="Times New Roman"/>
          <w:spacing w:val="-20"/>
          <w:w w:val="80"/>
          <w:sz w:val="24"/>
          <w:szCs w:val="24"/>
          <w:lang w:eastAsia="ru-RU"/>
        </w:rPr>
      </w:pPr>
    </w:p>
    <w:p w14:paraId="51C8D531" w14:textId="20A790B2" w:rsidR="002D5FF3" w:rsidRPr="00F4103B" w:rsidRDefault="002D5FF3" w:rsidP="00E845B0">
      <w:pPr>
        <w:pStyle w:val="af0"/>
        <w:rPr>
          <w:rFonts w:ascii="Times New Roman" w:eastAsia="Times New Roman" w:hAnsi="Times New Roman" w:cs="Times New Roman"/>
          <w:spacing w:val="-20"/>
          <w:w w:val="80"/>
          <w:sz w:val="24"/>
          <w:szCs w:val="24"/>
          <w:lang w:eastAsia="ru-RU"/>
        </w:rPr>
      </w:pPr>
    </w:p>
    <w:p w14:paraId="5766B29D" w14:textId="19DF027C" w:rsidR="002D5FF3" w:rsidRPr="00F4103B" w:rsidRDefault="002D5FF3" w:rsidP="00E845B0">
      <w:pPr>
        <w:pStyle w:val="af0"/>
        <w:rPr>
          <w:rFonts w:ascii="Times New Roman" w:eastAsia="Times New Roman" w:hAnsi="Times New Roman" w:cs="Times New Roman"/>
          <w:spacing w:val="-20"/>
          <w:w w:val="80"/>
          <w:sz w:val="24"/>
          <w:szCs w:val="24"/>
          <w:lang w:eastAsia="ru-RU"/>
        </w:rPr>
      </w:pPr>
    </w:p>
    <w:p w14:paraId="1B6F1389" w14:textId="0F4D22FF" w:rsidR="002D5FF3" w:rsidRPr="00F4103B" w:rsidRDefault="002D5FF3" w:rsidP="00E845B0">
      <w:pPr>
        <w:pStyle w:val="af0"/>
        <w:rPr>
          <w:rFonts w:ascii="Times New Roman" w:eastAsia="Times New Roman" w:hAnsi="Times New Roman" w:cs="Times New Roman"/>
          <w:spacing w:val="-20"/>
          <w:w w:val="80"/>
          <w:sz w:val="24"/>
          <w:szCs w:val="24"/>
          <w:lang w:eastAsia="ru-RU"/>
        </w:rPr>
      </w:pPr>
    </w:p>
    <w:p w14:paraId="1D445B45" w14:textId="626E163E" w:rsidR="002D5FF3" w:rsidRPr="00F4103B" w:rsidRDefault="002D5FF3" w:rsidP="00E845B0">
      <w:pPr>
        <w:pStyle w:val="af0"/>
        <w:rPr>
          <w:rFonts w:ascii="Times New Roman" w:eastAsia="Times New Roman" w:hAnsi="Times New Roman" w:cs="Times New Roman"/>
          <w:spacing w:val="-20"/>
          <w:w w:val="80"/>
          <w:sz w:val="24"/>
          <w:szCs w:val="24"/>
          <w:lang w:eastAsia="ru-RU"/>
        </w:rPr>
      </w:pPr>
    </w:p>
    <w:p w14:paraId="345840DC" w14:textId="38BD06D2" w:rsidR="002D5FF3" w:rsidRPr="00F4103B" w:rsidRDefault="002D5FF3" w:rsidP="00E845B0">
      <w:pPr>
        <w:pStyle w:val="af0"/>
        <w:rPr>
          <w:rFonts w:ascii="Times New Roman" w:eastAsia="Times New Roman" w:hAnsi="Times New Roman" w:cs="Times New Roman"/>
          <w:spacing w:val="-20"/>
          <w:w w:val="80"/>
          <w:sz w:val="24"/>
          <w:szCs w:val="24"/>
          <w:lang w:eastAsia="ru-RU"/>
        </w:rPr>
      </w:pPr>
    </w:p>
    <w:p w14:paraId="46BB8A65" w14:textId="23B911F2" w:rsidR="002D5FF3" w:rsidRPr="00F4103B" w:rsidRDefault="002D5FF3" w:rsidP="00E845B0">
      <w:pPr>
        <w:pStyle w:val="af0"/>
        <w:rPr>
          <w:rFonts w:ascii="Times New Roman" w:eastAsia="Times New Roman" w:hAnsi="Times New Roman" w:cs="Times New Roman"/>
          <w:spacing w:val="-20"/>
          <w:w w:val="80"/>
          <w:sz w:val="24"/>
          <w:szCs w:val="24"/>
          <w:lang w:eastAsia="ru-RU"/>
        </w:rPr>
      </w:pPr>
    </w:p>
    <w:p w14:paraId="699601B0" w14:textId="77777777" w:rsidR="006C32F6" w:rsidRPr="00F4103B" w:rsidRDefault="006C32F6" w:rsidP="00207F06">
      <w:pPr>
        <w:pStyle w:val="a3"/>
        <w:shd w:val="clear" w:color="auto" w:fill="FFFFFF"/>
        <w:spacing w:before="0" w:beforeAutospacing="0" w:after="0" w:afterAutospacing="0"/>
        <w:ind w:left="1560" w:right="284" w:firstLine="6095"/>
        <w:jc w:val="right"/>
        <w:rPr>
          <w:b/>
          <w:bCs/>
          <w:i/>
          <w:iCs/>
          <w:color w:val="000000"/>
          <w:sz w:val="22"/>
          <w:szCs w:val="22"/>
        </w:rPr>
      </w:pPr>
    </w:p>
    <w:p w14:paraId="332FB641" w14:textId="77777777" w:rsidR="006C32F6" w:rsidRPr="00F4103B" w:rsidRDefault="006C32F6" w:rsidP="00207F06">
      <w:pPr>
        <w:pStyle w:val="a3"/>
        <w:shd w:val="clear" w:color="auto" w:fill="FFFFFF"/>
        <w:spacing w:before="0" w:beforeAutospacing="0" w:after="0" w:afterAutospacing="0"/>
        <w:ind w:left="1560" w:right="284" w:firstLine="6095"/>
        <w:jc w:val="right"/>
        <w:rPr>
          <w:b/>
          <w:bCs/>
          <w:i/>
          <w:iCs/>
          <w:color w:val="000000"/>
          <w:sz w:val="22"/>
          <w:szCs w:val="22"/>
        </w:rPr>
      </w:pPr>
    </w:p>
    <w:p w14:paraId="7EB98A05" w14:textId="77777777" w:rsidR="006C32F6" w:rsidRPr="00F4103B" w:rsidRDefault="006C32F6" w:rsidP="00207F06">
      <w:pPr>
        <w:pStyle w:val="a3"/>
        <w:shd w:val="clear" w:color="auto" w:fill="FFFFFF"/>
        <w:spacing w:before="0" w:beforeAutospacing="0" w:after="0" w:afterAutospacing="0"/>
        <w:ind w:left="1560" w:right="284" w:firstLine="6095"/>
        <w:jc w:val="right"/>
        <w:rPr>
          <w:b/>
          <w:bCs/>
          <w:i/>
          <w:iCs/>
          <w:color w:val="000000"/>
          <w:sz w:val="22"/>
          <w:szCs w:val="22"/>
        </w:rPr>
      </w:pPr>
    </w:p>
    <w:p w14:paraId="67D705AF" w14:textId="77777777" w:rsidR="006C32F6" w:rsidRPr="00F4103B" w:rsidRDefault="006C32F6" w:rsidP="00207F06">
      <w:pPr>
        <w:pStyle w:val="a3"/>
        <w:shd w:val="clear" w:color="auto" w:fill="FFFFFF"/>
        <w:spacing w:before="0" w:beforeAutospacing="0" w:after="0" w:afterAutospacing="0"/>
        <w:ind w:left="1560" w:right="284" w:firstLine="6095"/>
        <w:jc w:val="right"/>
        <w:rPr>
          <w:b/>
          <w:bCs/>
          <w:i/>
          <w:iCs/>
          <w:color w:val="000000"/>
          <w:sz w:val="22"/>
          <w:szCs w:val="22"/>
        </w:rPr>
      </w:pPr>
    </w:p>
    <w:p w14:paraId="4BA3AEA1" w14:textId="77777777" w:rsidR="006C32F6" w:rsidRPr="00F4103B" w:rsidRDefault="006C32F6" w:rsidP="00207F06">
      <w:pPr>
        <w:pStyle w:val="a3"/>
        <w:shd w:val="clear" w:color="auto" w:fill="FFFFFF"/>
        <w:spacing w:before="0" w:beforeAutospacing="0" w:after="0" w:afterAutospacing="0"/>
        <w:ind w:left="1560" w:right="284" w:firstLine="6095"/>
        <w:jc w:val="right"/>
        <w:rPr>
          <w:b/>
          <w:bCs/>
          <w:i/>
          <w:iCs/>
          <w:color w:val="000000"/>
          <w:sz w:val="22"/>
          <w:szCs w:val="22"/>
        </w:rPr>
      </w:pPr>
    </w:p>
    <w:p w14:paraId="02AEEBE8" w14:textId="77777777" w:rsidR="006C32F6" w:rsidRPr="00F4103B" w:rsidRDefault="006C32F6" w:rsidP="00207F06">
      <w:pPr>
        <w:pStyle w:val="a3"/>
        <w:shd w:val="clear" w:color="auto" w:fill="FFFFFF"/>
        <w:spacing w:before="0" w:beforeAutospacing="0" w:after="0" w:afterAutospacing="0"/>
        <w:ind w:left="1560" w:right="284" w:firstLine="6095"/>
        <w:jc w:val="right"/>
        <w:rPr>
          <w:b/>
          <w:bCs/>
          <w:i/>
          <w:iCs/>
          <w:color w:val="000000"/>
          <w:sz w:val="22"/>
          <w:szCs w:val="22"/>
        </w:rPr>
      </w:pPr>
    </w:p>
    <w:p w14:paraId="19A89082" w14:textId="77777777" w:rsidR="006C32F6" w:rsidRPr="00F4103B" w:rsidRDefault="006C32F6" w:rsidP="00207F06">
      <w:pPr>
        <w:pStyle w:val="a3"/>
        <w:shd w:val="clear" w:color="auto" w:fill="FFFFFF"/>
        <w:spacing w:before="0" w:beforeAutospacing="0" w:after="0" w:afterAutospacing="0"/>
        <w:ind w:left="1560" w:right="284" w:firstLine="6095"/>
        <w:jc w:val="right"/>
        <w:rPr>
          <w:b/>
          <w:bCs/>
          <w:i/>
          <w:iCs/>
          <w:color w:val="000000"/>
          <w:sz w:val="22"/>
          <w:szCs w:val="22"/>
        </w:rPr>
      </w:pPr>
    </w:p>
    <w:p w14:paraId="47465334" w14:textId="77777777" w:rsidR="006C32F6" w:rsidRPr="00F4103B" w:rsidRDefault="006C32F6" w:rsidP="00207F06">
      <w:pPr>
        <w:pStyle w:val="a3"/>
        <w:shd w:val="clear" w:color="auto" w:fill="FFFFFF"/>
        <w:spacing w:before="0" w:beforeAutospacing="0" w:after="0" w:afterAutospacing="0"/>
        <w:ind w:left="1560" w:right="284" w:firstLine="6095"/>
        <w:jc w:val="right"/>
        <w:rPr>
          <w:b/>
          <w:bCs/>
          <w:i/>
          <w:iCs/>
          <w:color w:val="000000"/>
          <w:sz w:val="22"/>
          <w:szCs w:val="22"/>
        </w:rPr>
      </w:pPr>
    </w:p>
    <w:p w14:paraId="54FDEC50" w14:textId="72BC9252" w:rsidR="002D5FF3" w:rsidRPr="00F4103B" w:rsidRDefault="002D5FF3" w:rsidP="00207F06">
      <w:pPr>
        <w:pStyle w:val="a3"/>
        <w:shd w:val="clear" w:color="auto" w:fill="FFFFFF"/>
        <w:spacing w:before="0" w:beforeAutospacing="0" w:after="0" w:afterAutospacing="0"/>
        <w:ind w:left="1560" w:right="284" w:firstLine="6095"/>
        <w:jc w:val="right"/>
        <w:rPr>
          <w:b/>
          <w:bCs/>
          <w:color w:val="000000"/>
          <w:sz w:val="22"/>
          <w:szCs w:val="22"/>
        </w:rPr>
      </w:pPr>
      <w:r w:rsidRPr="00F4103B">
        <w:rPr>
          <w:b/>
          <w:bCs/>
          <w:color w:val="000000"/>
          <w:sz w:val="22"/>
          <w:szCs w:val="22"/>
        </w:rPr>
        <w:lastRenderedPageBreak/>
        <w:t xml:space="preserve">Додаток 7 </w:t>
      </w:r>
    </w:p>
    <w:p w14:paraId="2C5F978C" w14:textId="41A35D70" w:rsidR="002D5FF3" w:rsidRPr="00F4103B" w:rsidRDefault="002D5FF3" w:rsidP="00207F06">
      <w:pPr>
        <w:pStyle w:val="a3"/>
        <w:shd w:val="clear" w:color="auto" w:fill="FFFFFF"/>
        <w:spacing w:before="0" w:beforeAutospacing="0" w:after="0" w:afterAutospacing="0"/>
        <w:ind w:left="284" w:right="284" w:hanging="284"/>
        <w:jc w:val="right"/>
        <w:rPr>
          <w:b/>
          <w:bCs/>
          <w:color w:val="000000"/>
          <w:sz w:val="22"/>
          <w:szCs w:val="22"/>
        </w:rPr>
      </w:pPr>
      <w:r w:rsidRPr="00F4103B">
        <w:rPr>
          <w:b/>
          <w:bCs/>
          <w:color w:val="000000"/>
          <w:sz w:val="22"/>
          <w:szCs w:val="22"/>
        </w:rPr>
        <w:t>до тендерної документації</w:t>
      </w:r>
    </w:p>
    <w:p w14:paraId="1DCAA152" w14:textId="77777777" w:rsidR="00BA5F17" w:rsidRPr="00F4103B" w:rsidRDefault="00BA5F17" w:rsidP="00BA5F17">
      <w:pPr>
        <w:pStyle w:val="af0"/>
        <w:jc w:val="center"/>
        <w:rPr>
          <w:rFonts w:ascii="Times New Roman" w:hAnsi="Times New Roman" w:cs="Times New Roman"/>
          <w:b/>
          <w:bCs/>
          <w:lang w:eastAsia="uk-UA"/>
        </w:rPr>
      </w:pPr>
    </w:p>
    <w:p w14:paraId="0EBA1478" w14:textId="3FE70C2B" w:rsidR="002D5FF3" w:rsidRPr="00F4103B" w:rsidRDefault="002D5FF3" w:rsidP="00BA5F17">
      <w:pPr>
        <w:pStyle w:val="af0"/>
        <w:jc w:val="center"/>
        <w:rPr>
          <w:rFonts w:ascii="Times New Roman" w:hAnsi="Times New Roman" w:cs="Times New Roman"/>
          <w:b/>
          <w:bCs/>
          <w:lang w:eastAsia="uk-UA"/>
        </w:rPr>
      </w:pPr>
      <w:r w:rsidRPr="00F4103B">
        <w:rPr>
          <w:rFonts w:ascii="Times New Roman" w:hAnsi="Times New Roman" w:cs="Times New Roman"/>
          <w:b/>
          <w:bCs/>
          <w:lang w:eastAsia="uk-UA"/>
        </w:rPr>
        <w:t>ПЕРЕЛІК/ОПИС ТА ПРИКЛАДИ</w:t>
      </w:r>
    </w:p>
    <w:p w14:paraId="13AFFEB0" w14:textId="77777777" w:rsidR="002D5FF3" w:rsidRPr="00F4103B" w:rsidRDefault="002D5FF3" w:rsidP="00BA5F17">
      <w:pPr>
        <w:pStyle w:val="af0"/>
        <w:jc w:val="center"/>
        <w:rPr>
          <w:rFonts w:ascii="Times New Roman" w:hAnsi="Times New Roman" w:cs="Times New Roman"/>
          <w:b/>
          <w:bCs/>
          <w:lang w:eastAsia="uk-UA"/>
        </w:rPr>
      </w:pPr>
      <w:r w:rsidRPr="00F4103B">
        <w:rPr>
          <w:rFonts w:ascii="Times New Roman" w:hAnsi="Times New Roman" w:cs="Times New Roman"/>
          <w:b/>
          <w:bCs/>
          <w:lang w:eastAsia="uk-UA"/>
        </w:rPr>
        <w:t xml:space="preserve">формальних </w:t>
      </w:r>
      <w:r w:rsidRPr="00F4103B">
        <w:rPr>
          <w:rFonts w:ascii="Times New Roman" w:hAnsi="Times New Roman" w:cs="Times New Roman"/>
          <w:b/>
          <w:bCs/>
          <w:shd w:val="clear" w:color="auto" w:fill="FFFFFF"/>
          <w:lang w:eastAsia="uk-UA"/>
        </w:rPr>
        <w:t>(несуттєвих)</w:t>
      </w:r>
      <w:r w:rsidRPr="00F4103B">
        <w:rPr>
          <w:rFonts w:ascii="Times New Roman" w:hAnsi="Times New Roman" w:cs="Times New Roman"/>
          <w:b/>
          <w:bCs/>
          <w:lang w:eastAsia="uk-UA"/>
        </w:rPr>
        <w:t xml:space="preserve"> помилок</w:t>
      </w:r>
    </w:p>
    <w:p w14:paraId="61CA572A" w14:textId="77777777" w:rsidR="002D5FF3" w:rsidRPr="00F4103B" w:rsidRDefault="002D5FF3" w:rsidP="00207F06">
      <w:pPr>
        <w:pStyle w:val="af0"/>
        <w:jc w:val="both"/>
        <w:rPr>
          <w:rFonts w:ascii="Times New Roman" w:hAnsi="Times New Roman" w:cs="Times New Roman"/>
          <w:lang w:eastAsia="uk-UA"/>
        </w:rPr>
      </w:pPr>
    </w:p>
    <w:p w14:paraId="2A7ECD10" w14:textId="77777777" w:rsidR="002D5FF3" w:rsidRPr="00F4103B" w:rsidRDefault="002D5FF3" w:rsidP="00207F06">
      <w:pPr>
        <w:pStyle w:val="af0"/>
        <w:jc w:val="both"/>
        <w:rPr>
          <w:rFonts w:ascii="Times New Roman" w:hAnsi="Times New Roman" w:cs="Times New Roman"/>
          <w:lang w:eastAsia="uk-UA"/>
        </w:rPr>
      </w:pPr>
      <w:r w:rsidRPr="00F4103B">
        <w:rPr>
          <w:rFonts w:ascii="Times New Roman" w:hAnsi="Times New Roman" w:cs="Times New Roman"/>
          <w:lang w:eastAsia="uk-UA"/>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14:paraId="1C686497" w14:textId="77777777" w:rsidR="002D5FF3" w:rsidRPr="00F4103B" w:rsidRDefault="002D5FF3" w:rsidP="00207F06">
      <w:pPr>
        <w:pStyle w:val="af0"/>
        <w:jc w:val="both"/>
        <w:rPr>
          <w:rFonts w:ascii="Times New Roman" w:hAnsi="Times New Roman" w:cs="Times New Roman"/>
          <w:lang w:eastAsia="uk-UA"/>
        </w:rPr>
      </w:pPr>
      <w:r w:rsidRPr="00F4103B">
        <w:rPr>
          <w:rFonts w:ascii="Times New Roman" w:hAnsi="Times New Roman" w:cs="Times New Roman"/>
          <w:lang w:eastAsia="uk-UA"/>
        </w:rPr>
        <w:t>1. Інформація/документ, подана учасником процедури закупівлі у складі тендерної пропозиції, містить помилку (помилки) у частині:</w:t>
      </w:r>
    </w:p>
    <w:p w14:paraId="6BE7B72A" w14:textId="77777777" w:rsidR="002D5FF3" w:rsidRPr="00F4103B" w:rsidRDefault="002D5FF3" w:rsidP="00207F06">
      <w:pPr>
        <w:pStyle w:val="af0"/>
        <w:jc w:val="both"/>
        <w:rPr>
          <w:rFonts w:ascii="Times New Roman" w:hAnsi="Times New Roman" w:cs="Times New Roman"/>
          <w:lang w:eastAsia="uk-UA"/>
        </w:rPr>
      </w:pPr>
      <w:r w:rsidRPr="00F4103B">
        <w:rPr>
          <w:rFonts w:ascii="Times New Roman" w:hAnsi="Times New Roman" w:cs="Times New Roman"/>
          <w:lang w:eastAsia="uk-UA"/>
        </w:rPr>
        <w:t>уживання великої літери;</w:t>
      </w:r>
    </w:p>
    <w:p w14:paraId="336ABCF2" w14:textId="77777777" w:rsidR="002D5FF3" w:rsidRPr="00F4103B" w:rsidRDefault="002D5FF3" w:rsidP="00207F06">
      <w:pPr>
        <w:pStyle w:val="af0"/>
        <w:jc w:val="both"/>
        <w:rPr>
          <w:rFonts w:ascii="Times New Roman" w:hAnsi="Times New Roman" w:cs="Times New Roman"/>
          <w:lang w:eastAsia="uk-UA"/>
        </w:rPr>
      </w:pPr>
      <w:r w:rsidRPr="00F4103B">
        <w:rPr>
          <w:rFonts w:ascii="Times New Roman" w:hAnsi="Times New Roman" w:cs="Times New Roman"/>
          <w:lang w:eastAsia="uk-UA"/>
        </w:rPr>
        <w:t>уживання розділових знаків та відмінювання слів у реченні;</w:t>
      </w:r>
    </w:p>
    <w:p w14:paraId="20DF5EF7" w14:textId="77777777" w:rsidR="002D5FF3" w:rsidRPr="00F4103B" w:rsidRDefault="002D5FF3" w:rsidP="00207F06">
      <w:pPr>
        <w:pStyle w:val="af0"/>
        <w:jc w:val="both"/>
        <w:rPr>
          <w:rFonts w:ascii="Times New Roman" w:hAnsi="Times New Roman" w:cs="Times New Roman"/>
          <w:lang w:eastAsia="uk-UA"/>
        </w:rPr>
      </w:pPr>
      <w:r w:rsidRPr="00F4103B">
        <w:rPr>
          <w:rFonts w:ascii="Times New Roman" w:hAnsi="Times New Roman" w:cs="Times New Roman"/>
          <w:lang w:eastAsia="uk-UA"/>
        </w:rPr>
        <w:t xml:space="preserve">використання слова або </w:t>
      </w:r>
      <w:proofErr w:type="spellStart"/>
      <w:r w:rsidRPr="00F4103B">
        <w:rPr>
          <w:rFonts w:ascii="Times New Roman" w:hAnsi="Times New Roman" w:cs="Times New Roman"/>
          <w:lang w:eastAsia="uk-UA"/>
        </w:rPr>
        <w:t>мовного</w:t>
      </w:r>
      <w:proofErr w:type="spellEnd"/>
      <w:r w:rsidRPr="00F4103B">
        <w:rPr>
          <w:rFonts w:ascii="Times New Roman" w:hAnsi="Times New Roman" w:cs="Times New Roman"/>
          <w:lang w:eastAsia="uk-UA"/>
        </w:rPr>
        <w:t xml:space="preserve"> звороту, запозичених з іншої мови;</w:t>
      </w:r>
    </w:p>
    <w:p w14:paraId="344AF569" w14:textId="77777777" w:rsidR="002D5FF3" w:rsidRPr="00F4103B" w:rsidRDefault="002D5FF3" w:rsidP="00207F06">
      <w:pPr>
        <w:pStyle w:val="af0"/>
        <w:jc w:val="both"/>
        <w:rPr>
          <w:rFonts w:ascii="Times New Roman" w:hAnsi="Times New Roman" w:cs="Times New Roman"/>
          <w:lang w:eastAsia="uk-UA"/>
        </w:rPr>
      </w:pPr>
      <w:r w:rsidRPr="00F4103B">
        <w:rPr>
          <w:rFonts w:ascii="Times New Roman" w:hAnsi="Times New Roman" w:cs="Times New Roman"/>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AB58227" w14:textId="77777777" w:rsidR="002D5FF3" w:rsidRPr="00F4103B" w:rsidRDefault="002D5FF3" w:rsidP="00207F06">
      <w:pPr>
        <w:pStyle w:val="af0"/>
        <w:jc w:val="both"/>
        <w:rPr>
          <w:rFonts w:ascii="Times New Roman" w:hAnsi="Times New Roman" w:cs="Times New Roman"/>
          <w:lang w:eastAsia="uk-UA"/>
        </w:rPr>
      </w:pPr>
      <w:r w:rsidRPr="00F4103B">
        <w:rPr>
          <w:rFonts w:ascii="Times New Roman" w:hAnsi="Times New Roman" w:cs="Times New Roman"/>
          <w:lang w:eastAsia="uk-UA"/>
        </w:rPr>
        <w:t>застосування правил переносу частини слова з рядка в рядок;</w:t>
      </w:r>
    </w:p>
    <w:p w14:paraId="604EF72B" w14:textId="77777777" w:rsidR="002D5FF3" w:rsidRPr="00F4103B" w:rsidRDefault="002D5FF3" w:rsidP="00207F06">
      <w:pPr>
        <w:pStyle w:val="af0"/>
        <w:jc w:val="both"/>
        <w:rPr>
          <w:rFonts w:ascii="Times New Roman" w:hAnsi="Times New Roman" w:cs="Times New Roman"/>
          <w:lang w:eastAsia="uk-UA"/>
        </w:rPr>
      </w:pPr>
      <w:r w:rsidRPr="00F4103B">
        <w:rPr>
          <w:rFonts w:ascii="Times New Roman" w:hAnsi="Times New Roman" w:cs="Times New Roman"/>
          <w:lang w:eastAsia="uk-UA"/>
        </w:rPr>
        <w:t>написання слів разом та/або окремо, та/або через дефіс;</w:t>
      </w:r>
    </w:p>
    <w:p w14:paraId="506D2721" w14:textId="77777777" w:rsidR="002D5FF3" w:rsidRPr="00F4103B" w:rsidRDefault="002D5FF3" w:rsidP="00207F06">
      <w:pPr>
        <w:pStyle w:val="af0"/>
        <w:jc w:val="both"/>
        <w:rPr>
          <w:rFonts w:ascii="Times New Roman" w:hAnsi="Times New Roman" w:cs="Times New Roman"/>
          <w:lang w:eastAsia="uk-UA"/>
        </w:rPr>
      </w:pPr>
      <w:r w:rsidRPr="00F4103B">
        <w:rPr>
          <w:rFonts w:ascii="Times New Roman" w:hAnsi="Times New Roman" w:cs="Times New Roman"/>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92A15D9" w14:textId="77777777" w:rsidR="002D5FF3" w:rsidRPr="00F4103B" w:rsidRDefault="002D5FF3" w:rsidP="00207F06">
      <w:pPr>
        <w:pStyle w:val="af0"/>
        <w:jc w:val="both"/>
        <w:rPr>
          <w:rFonts w:ascii="Times New Roman" w:hAnsi="Times New Roman" w:cs="Times New Roman"/>
          <w:lang w:eastAsia="uk-UA"/>
        </w:rPr>
      </w:pPr>
      <w:r w:rsidRPr="00F4103B">
        <w:rPr>
          <w:rFonts w:ascii="Times New Roman" w:hAnsi="Times New Roman" w:cs="Times New Roman"/>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A9EDBEB" w14:textId="77777777" w:rsidR="002D5FF3" w:rsidRPr="00F4103B" w:rsidRDefault="002D5FF3" w:rsidP="00207F06">
      <w:pPr>
        <w:pStyle w:val="af0"/>
        <w:jc w:val="both"/>
        <w:rPr>
          <w:rFonts w:ascii="Times New Roman" w:hAnsi="Times New Roman" w:cs="Times New Roman"/>
          <w:lang w:eastAsia="uk-UA"/>
        </w:rPr>
      </w:pPr>
      <w:r w:rsidRPr="00F4103B">
        <w:rPr>
          <w:rFonts w:ascii="Times New Roman" w:hAnsi="Times New Roman" w:cs="Times New Roman"/>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E5DCD1D" w14:textId="77777777" w:rsidR="002D5FF3" w:rsidRPr="00F4103B" w:rsidRDefault="002D5FF3" w:rsidP="00207F06">
      <w:pPr>
        <w:pStyle w:val="af0"/>
        <w:jc w:val="both"/>
        <w:rPr>
          <w:rFonts w:ascii="Times New Roman" w:hAnsi="Times New Roman" w:cs="Times New Roman"/>
          <w:lang w:eastAsia="uk-UA"/>
        </w:rPr>
      </w:pPr>
      <w:r w:rsidRPr="00F4103B">
        <w:rPr>
          <w:rFonts w:ascii="Times New Roman" w:hAnsi="Times New Roman" w:cs="Times New Roman"/>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74CC47E" w14:textId="77777777" w:rsidR="002D5FF3" w:rsidRPr="00F4103B" w:rsidRDefault="002D5FF3" w:rsidP="00207F06">
      <w:pPr>
        <w:pStyle w:val="af0"/>
        <w:jc w:val="both"/>
        <w:rPr>
          <w:rFonts w:ascii="Times New Roman" w:hAnsi="Times New Roman" w:cs="Times New Roman"/>
          <w:lang w:eastAsia="uk-UA"/>
        </w:rPr>
      </w:pPr>
      <w:r w:rsidRPr="00F4103B">
        <w:rPr>
          <w:rFonts w:ascii="Times New Roman" w:hAnsi="Times New Roman" w:cs="Times New Roman"/>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A0089EA" w14:textId="77777777" w:rsidR="002D5FF3" w:rsidRPr="00F4103B" w:rsidRDefault="002D5FF3" w:rsidP="00207F06">
      <w:pPr>
        <w:pStyle w:val="af0"/>
        <w:jc w:val="both"/>
        <w:rPr>
          <w:rFonts w:ascii="Times New Roman" w:hAnsi="Times New Roman" w:cs="Times New Roman"/>
          <w:lang w:eastAsia="uk-UA"/>
        </w:rPr>
      </w:pPr>
      <w:r w:rsidRPr="00F4103B">
        <w:rPr>
          <w:rFonts w:ascii="Times New Roman" w:hAnsi="Times New Roman" w:cs="Times New Roman"/>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CEAE023" w14:textId="77777777" w:rsidR="002D5FF3" w:rsidRPr="00F4103B" w:rsidRDefault="002D5FF3" w:rsidP="00207F06">
      <w:pPr>
        <w:pStyle w:val="af0"/>
        <w:jc w:val="both"/>
        <w:rPr>
          <w:rFonts w:ascii="Times New Roman" w:hAnsi="Times New Roman" w:cs="Times New Roman"/>
          <w:lang w:eastAsia="uk-UA"/>
        </w:rPr>
      </w:pPr>
      <w:r w:rsidRPr="00F4103B">
        <w:rPr>
          <w:rFonts w:ascii="Times New Roman" w:hAnsi="Times New Roman" w:cs="Times New Roman"/>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AD55F5C" w14:textId="77777777" w:rsidR="002D5FF3" w:rsidRPr="00F4103B" w:rsidRDefault="002D5FF3" w:rsidP="00207F06">
      <w:pPr>
        <w:pStyle w:val="af0"/>
        <w:jc w:val="both"/>
        <w:rPr>
          <w:rFonts w:ascii="Times New Roman" w:hAnsi="Times New Roman" w:cs="Times New Roman"/>
          <w:lang w:eastAsia="uk-UA"/>
        </w:rPr>
      </w:pPr>
      <w:r w:rsidRPr="00F4103B">
        <w:rPr>
          <w:rFonts w:ascii="Times New Roman" w:hAnsi="Times New Roman" w:cs="Times New Roman"/>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A236046" w14:textId="77777777" w:rsidR="002D5FF3" w:rsidRPr="00F4103B" w:rsidRDefault="002D5FF3" w:rsidP="00207F06">
      <w:pPr>
        <w:pStyle w:val="af0"/>
        <w:jc w:val="both"/>
        <w:rPr>
          <w:rFonts w:ascii="Times New Roman" w:hAnsi="Times New Roman" w:cs="Times New Roman"/>
          <w:lang w:eastAsia="uk-UA"/>
        </w:rPr>
      </w:pPr>
      <w:r w:rsidRPr="00F4103B">
        <w:rPr>
          <w:rFonts w:ascii="Times New Roman" w:hAnsi="Times New Roman" w:cs="Times New Roman"/>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B0E5BAA" w14:textId="77777777" w:rsidR="002D5FF3" w:rsidRPr="00F4103B" w:rsidRDefault="002D5FF3" w:rsidP="00207F06">
      <w:pPr>
        <w:pStyle w:val="af0"/>
        <w:jc w:val="both"/>
        <w:rPr>
          <w:rFonts w:ascii="Times New Roman" w:hAnsi="Times New Roman" w:cs="Times New Roman"/>
          <w:lang w:eastAsia="uk-UA"/>
        </w:rPr>
      </w:pPr>
      <w:r w:rsidRPr="00F4103B">
        <w:rPr>
          <w:rFonts w:ascii="Times New Roman" w:hAnsi="Times New Roman" w:cs="Times New Roman"/>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40A4270" w14:textId="77777777" w:rsidR="002D5FF3" w:rsidRPr="00F4103B" w:rsidRDefault="002D5FF3" w:rsidP="00207F06">
      <w:pPr>
        <w:pStyle w:val="af0"/>
        <w:jc w:val="both"/>
        <w:rPr>
          <w:rFonts w:ascii="Times New Roman" w:hAnsi="Times New Roman" w:cs="Times New Roman"/>
          <w:lang w:eastAsia="uk-UA"/>
        </w:rPr>
      </w:pPr>
      <w:r w:rsidRPr="00F4103B">
        <w:rPr>
          <w:rFonts w:ascii="Times New Roman" w:hAnsi="Times New Roman" w:cs="Times New Roman"/>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5827230" w14:textId="77777777" w:rsidR="002D5FF3" w:rsidRPr="00F4103B" w:rsidRDefault="002D5FF3" w:rsidP="00207F06">
      <w:pPr>
        <w:pStyle w:val="af0"/>
        <w:jc w:val="both"/>
        <w:rPr>
          <w:rFonts w:ascii="Times New Roman" w:hAnsi="Times New Roman" w:cs="Times New Roman"/>
          <w:lang w:eastAsia="uk-UA"/>
        </w:rPr>
      </w:pPr>
      <w:r w:rsidRPr="00F4103B">
        <w:rPr>
          <w:rFonts w:ascii="Times New Roman" w:hAnsi="Times New Roman" w:cs="Times New Roman"/>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sectPr w:rsidR="002D5FF3" w:rsidRPr="00F4103B" w:rsidSect="002818E1">
      <w:footerReference w:type="default" r:id="rId9"/>
      <w:pgSz w:w="11906" w:h="16838"/>
      <w:pgMar w:top="993" w:right="707" w:bottom="709" w:left="1701" w:header="708"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2A3DA" w14:textId="77777777" w:rsidR="00454583" w:rsidRDefault="00454583" w:rsidP="001A7BCE">
      <w:pPr>
        <w:spacing w:after="0" w:line="240" w:lineRule="auto"/>
      </w:pPr>
      <w:r>
        <w:separator/>
      </w:r>
    </w:p>
  </w:endnote>
  <w:endnote w:type="continuationSeparator" w:id="0">
    <w:p w14:paraId="14695F18" w14:textId="77777777" w:rsidR="00454583" w:rsidRDefault="00454583" w:rsidP="001A7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8780081"/>
      <w:docPartObj>
        <w:docPartGallery w:val="Page Numbers (Bottom of Page)"/>
        <w:docPartUnique/>
      </w:docPartObj>
    </w:sdtPr>
    <w:sdtEndPr/>
    <w:sdtContent>
      <w:p w14:paraId="575074B7" w14:textId="10B456FB" w:rsidR="00B7773C" w:rsidRDefault="00B7773C">
        <w:pPr>
          <w:pStyle w:val="ad"/>
          <w:jc w:val="right"/>
        </w:pPr>
        <w:r>
          <w:fldChar w:fldCharType="begin"/>
        </w:r>
        <w:r>
          <w:instrText>PAGE   \* MERGEFORMAT</w:instrText>
        </w:r>
        <w:r>
          <w:fldChar w:fldCharType="separate"/>
        </w:r>
        <w:r>
          <w:rPr>
            <w:noProof/>
          </w:rPr>
          <w:t>12</w:t>
        </w:r>
        <w:r>
          <w:fldChar w:fldCharType="end"/>
        </w:r>
      </w:p>
    </w:sdtContent>
  </w:sdt>
  <w:p w14:paraId="449A68AC" w14:textId="77777777" w:rsidR="00B7773C" w:rsidRDefault="00B7773C">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E8BF1" w14:textId="77777777" w:rsidR="00454583" w:rsidRDefault="00454583" w:rsidP="001A7BCE">
      <w:pPr>
        <w:spacing w:after="0" w:line="240" w:lineRule="auto"/>
      </w:pPr>
      <w:r>
        <w:separator/>
      </w:r>
    </w:p>
  </w:footnote>
  <w:footnote w:type="continuationSeparator" w:id="0">
    <w:p w14:paraId="65822AA7" w14:textId="77777777" w:rsidR="00454583" w:rsidRDefault="00454583" w:rsidP="001A7B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5255A"/>
    <w:multiLevelType w:val="hybridMultilevel"/>
    <w:tmpl w:val="9FE806EE"/>
    <w:lvl w:ilvl="0" w:tplc="D8DE732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40A1EB1"/>
    <w:multiLevelType w:val="hybridMultilevel"/>
    <w:tmpl w:val="F9166C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FE421CB"/>
    <w:multiLevelType w:val="multilevel"/>
    <w:tmpl w:val="2DEAD0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71084485">
    <w:abstractNumId w:val="1"/>
  </w:num>
  <w:num w:numId="2" w16cid:durableId="1366755939">
    <w:abstractNumId w:val="2"/>
  </w:num>
  <w:num w:numId="3" w16cid:durableId="1120027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1C2"/>
    <w:rsid w:val="00001698"/>
    <w:rsid w:val="0000390A"/>
    <w:rsid w:val="00003C02"/>
    <w:rsid w:val="00004FFE"/>
    <w:rsid w:val="000059B8"/>
    <w:rsid w:val="00007520"/>
    <w:rsid w:val="00022550"/>
    <w:rsid w:val="00035065"/>
    <w:rsid w:val="00035E2F"/>
    <w:rsid w:val="00036223"/>
    <w:rsid w:val="0004105B"/>
    <w:rsid w:val="000437E8"/>
    <w:rsid w:val="00050DDB"/>
    <w:rsid w:val="00061189"/>
    <w:rsid w:val="000624A1"/>
    <w:rsid w:val="00062793"/>
    <w:rsid w:val="00064044"/>
    <w:rsid w:val="0006637E"/>
    <w:rsid w:val="000714A9"/>
    <w:rsid w:val="0007316C"/>
    <w:rsid w:val="00087BC0"/>
    <w:rsid w:val="000949CF"/>
    <w:rsid w:val="000976F9"/>
    <w:rsid w:val="000A0749"/>
    <w:rsid w:val="000A4022"/>
    <w:rsid w:val="000A43B5"/>
    <w:rsid w:val="000A5723"/>
    <w:rsid w:val="000A68AA"/>
    <w:rsid w:val="000A77E9"/>
    <w:rsid w:val="000B0108"/>
    <w:rsid w:val="000B1F52"/>
    <w:rsid w:val="000B306B"/>
    <w:rsid w:val="000B5BAB"/>
    <w:rsid w:val="000B6250"/>
    <w:rsid w:val="000C2D91"/>
    <w:rsid w:val="000C34B8"/>
    <w:rsid w:val="000C4150"/>
    <w:rsid w:val="000C7D6A"/>
    <w:rsid w:val="000D25FD"/>
    <w:rsid w:val="000D4EC7"/>
    <w:rsid w:val="000D69EA"/>
    <w:rsid w:val="000F008E"/>
    <w:rsid w:val="000F24AF"/>
    <w:rsid w:val="000F4E58"/>
    <w:rsid w:val="000F640A"/>
    <w:rsid w:val="000F737B"/>
    <w:rsid w:val="001116BB"/>
    <w:rsid w:val="00111D56"/>
    <w:rsid w:val="00120D7E"/>
    <w:rsid w:val="0012278D"/>
    <w:rsid w:val="001308A1"/>
    <w:rsid w:val="00135FD5"/>
    <w:rsid w:val="00137B93"/>
    <w:rsid w:val="00143EC6"/>
    <w:rsid w:val="00153997"/>
    <w:rsid w:val="00160D28"/>
    <w:rsid w:val="00161EB4"/>
    <w:rsid w:val="00161EFC"/>
    <w:rsid w:val="001621C6"/>
    <w:rsid w:val="00162CED"/>
    <w:rsid w:val="0017491A"/>
    <w:rsid w:val="00177C6D"/>
    <w:rsid w:val="00180009"/>
    <w:rsid w:val="00184038"/>
    <w:rsid w:val="00186FA3"/>
    <w:rsid w:val="00190DE4"/>
    <w:rsid w:val="00191CD4"/>
    <w:rsid w:val="00194743"/>
    <w:rsid w:val="001A3093"/>
    <w:rsid w:val="001A55EE"/>
    <w:rsid w:val="001A7BCE"/>
    <w:rsid w:val="001B04D5"/>
    <w:rsid w:val="001B527B"/>
    <w:rsid w:val="001B5B49"/>
    <w:rsid w:val="001C0538"/>
    <w:rsid w:val="001C5F00"/>
    <w:rsid w:val="001F2928"/>
    <w:rsid w:val="001F74AE"/>
    <w:rsid w:val="00202558"/>
    <w:rsid w:val="00203BE3"/>
    <w:rsid w:val="00207259"/>
    <w:rsid w:val="00207F06"/>
    <w:rsid w:val="002161A5"/>
    <w:rsid w:val="00220F19"/>
    <w:rsid w:val="00223083"/>
    <w:rsid w:val="002344B3"/>
    <w:rsid w:val="00242AAE"/>
    <w:rsid w:val="002437D9"/>
    <w:rsid w:val="00256AD8"/>
    <w:rsid w:val="0025790D"/>
    <w:rsid w:val="002579DE"/>
    <w:rsid w:val="00263A6F"/>
    <w:rsid w:val="002656D7"/>
    <w:rsid w:val="00275F05"/>
    <w:rsid w:val="002818E1"/>
    <w:rsid w:val="00293BC9"/>
    <w:rsid w:val="002A4472"/>
    <w:rsid w:val="002B29CF"/>
    <w:rsid w:val="002B3214"/>
    <w:rsid w:val="002B7C37"/>
    <w:rsid w:val="002C7A08"/>
    <w:rsid w:val="002D5FF3"/>
    <w:rsid w:val="002E348A"/>
    <w:rsid w:val="002E42F4"/>
    <w:rsid w:val="002E7DA1"/>
    <w:rsid w:val="002F31BD"/>
    <w:rsid w:val="002F58DD"/>
    <w:rsid w:val="00303849"/>
    <w:rsid w:val="00310419"/>
    <w:rsid w:val="00312186"/>
    <w:rsid w:val="00332051"/>
    <w:rsid w:val="003330EE"/>
    <w:rsid w:val="0033646E"/>
    <w:rsid w:val="003373F8"/>
    <w:rsid w:val="003405C4"/>
    <w:rsid w:val="00347142"/>
    <w:rsid w:val="00347C45"/>
    <w:rsid w:val="00350750"/>
    <w:rsid w:val="003560F1"/>
    <w:rsid w:val="00361BA6"/>
    <w:rsid w:val="00367617"/>
    <w:rsid w:val="00367D69"/>
    <w:rsid w:val="00370310"/>
    <w:rsid w:val="00382967"/>
    <w:rsid w:val="00383057"/>
    <w:rsid w:val="00384DD4"/>
    <w:rsid w:val="003941A6"/>
    <w:rsid w:val="003A3605"/>
    <w:rsid w:val="003A3D4B"/>
    <w:rsid w:val="003A5501"/>
    <w:rsid w:val="003B0CB6"/>
    <w:rsid w:val="003B4E78"/>
    <w:rsid w:val="003B73A6"/>
    <w:rsid w:val="003B7F8F"/>
    <w:rsid w:val="003C4FF2"/>
    <w:rsid w:val="003C7253"/>
    <w:rsid w:val="003C7FCC"/>
    <w:rsid w:val="003E75FD"/>
    <w:rsid w:val="003F2109"/>
    <w:rsid w:val="003F45ED"/>
    <w:rsid w:val="00401C6F"/>
    <w:rsid w:val="00403DB7"/>
    <w:rsid w:val="00405EDC"/>
    <w:rsid w:val="00405EE6"/>
    <w:rsid w:val="004138AC"/>
    <w:rsid w:val="00415C05"/>
    <w:rsid w:val="004176EE"/>
    <w:rsid w:val="004177FB"/>
    <w:rsid w:val="00417F44"/>
    <w:rsid w:val="00422D06"/>
    <w:rsid w:val="0042617B"/>
    <w:rsid w:val="00433E9B"/>
    <w:rsid w:val="0043548A"/>
    <w:rsid w:val="00436571"/>
    <w:rsid w:val="00444B92"/>
    <w:rsid w:val="0044660F"/>
    <w:rsid w:val="00450407"/>
    <w:rsid w:val="004521A0"/>
    <w:rsid w:val="00453247"/>
    <w:rsid w:val="00454583"/>
    <w:rsid w:val="00465E12"/>
    <w:rsid w:val="0047066B"/>
    <w:rsid w:val="004829C4"/>
    <w:rsid w:val="00491DDD"/>
    <w:rsid w:val="00492B27"/>
    <w:rsid w:val="004A3CD8"/>
    <w:rsid w:val="004A6AF5"/>
    <w:rsid w:val="004B7E66"/>
    <w:rsid w:val="004C4315"/>
    <w:rsid w:val="004C4FD0"/>
    <w:rsid w:val="004E175D"/>
    <w:rsid w:val="004E23D2"/>
    <w:rsid w:val="004F5573"/>
    <w:rsid w:val="004F6F3D"/>
    <w:rsid w:val="004F7628"/>
    <w:rsid w:val="00507B3C"/>
    <w:rsid w:val="00515BBB"/>
    <w:rsid w:val="0052137B"/>
    <w:rsid w:val="00530C5E"/>
    <w:rsid w:val="00531682"/>
    <w:rsid w:val="00532031"/>
    <w:rsid w:val="0053212B"/>
    <w:rsid w:val="0053697F"/>
    <w:rsid w:val="00543457"/>
    <w:rsid w:val="00543A42"/>
    <w:rsid w:val="00547213"/>
    <w:rsid w:val="005502E1"/>
    <w:rsid w:val="00550E1A"/>
    <w:rsid w:val="005513F5"/>
    <w:rsid w:val="005827DF"/>
    <w:rsid w:val="00583A2D"/>
    <w:rsid w:val="00585EFA"/>
    <w:rsid w:val="00593E30"/>
    <w:rsid w:val="005A4AB2"/>
    <w:rsid w:val="005B4B9C"/>
    <w:rsid w:val="005B527E"/>
    <w:rsid w:val="005B768C"/>
    <w:rsid w:val="005D66E7"/>
    <w:rsid w:val="005E032D"/>
    <w:rsid w:val="005E21C2"/>
    <w:rsid w:val="005E4EF3"/>
    <w:rsid w:val="005F1201"/>
    <w:rsid w:val="005F1379"/>
    <w:rsid w:val="0060447E"/>
    <w:rsid w:val="0061636E"/>
    <w:rsid w:val="00630A48"/>
    <w:rsid w:val="00636009"/>
    <w:rsid w:val="00641162"/>
    <w:rsid w:val="00641F8A"/>
    <w:rsid w:val="00642E79"/>
    <w:rsid w:val="00644143"/>
    <w:rsid w:val="0064674F"/>
    <w:rsid w:val="00647727"/>
    <w:rsid w:val="00647E5E"/>
    <w:rsid w:val="00664052"/>
    <w:rsid w:val="00665965"/>
    <w:rsid w:val="006711FD"/>
    <w:rsid w:val="00673261"/>
    <w:rsid w:val="00686295"/>
    <w:rsid w:val="00687144"/>
    <w:rsid w:val="006962E4"/>
    <w:rsid w:val="006978C2"/>
    <w:rsid w:val="006A0804"/>
    <w:rsid w:val="006A1761"/>
    <w:rsid w:val="006C1DB0"/>
    <w:rsid w:val="006C32F6"/>
    <w:rsid w:val="006C4BE1"/>
    <w:rsid w:val="006D13B7"/>
    <w:rsid w:val="006D7A18"/>
    <w:rsid w:val="006E2937"/>
    <w:rsid w:val="006E3F4C"/>
    <w:rsid w:val="006F393A"/>
    <w:rsid w:val="006F59B8"/>
    <w:rsid w:val="007007BD"/>
    <w:rsid w:val="00701F38"/>
    <w:rsid w:val="0070773F"/>
    <w:rsid w:val="00716702"/>
    <w:rsid w:val="007178BF"/>
    <w:rsid w:val="00717DD1"/>
    <w:rsid w:val="00721A49"/>
    <w:rsid w:val="00721F3F"/>
    <w:rsid w:val="00723C09"/>
    <w:rsid w:val="007407D4"/>
    <w:rsid w:val="00747EE2"/>
    <w:rsid w:val="0076341D"/>
    <w:rsid w:val="00763807"/>
    <w:rsid w:val="007659F2"/>
    <w:rsid w:val="00765D13"/>
    <w:rsid w:val="00770970"/>
    <w:rsid w:val="0077230B"/>
    <w:rsid w:val="0077269E"/>
    <w:rsid w:val="00772CA8"/>
    <w:rsid w:val="007845E9"/>
    <w:rsid w:val="00785610"/>
    <w:rsid w:val="007909B5"/>
    <w:rsid w:val="00791235"/>
    <w:rsid w:val="00794B83"/>
    <w:rsid w:val="007B1BA6"/>
    <w:rsid w:val="007B2A5F"/>
    <w:rsid w:val="007B72CD"/>
    <w:rsid w:val="007D1D8D"/>
    <w:rsid w:val="007E19F9"/>
    <w:rsid w:val="007E2A8C"/>
    <w:rsid w:val="007E3FC7"/>
    <w:rsid w:val="007E5A52"/>
    <w:rsid w:val="007F6FE2"/>
    <w:rsid w:val="008027BD"/>
    <w:rsid w:val="008143F2"/>
    <w:rsid w:val="00821F62"/>
    <w:rsid w:val="00826163"/>
    <w:rsid w:val="00827AA0"/>
    <w:rsid w:val="00836384"/>
    <w:rsid w:val="0087646E"/>
    <w:rsid w:val="008773CC"/>
    <w:rsid w:val="00883A10"/>
    <w:rsid w:val="00883C75"/>
    <w:rsid w:val="00893EC9"/>
    <w:rsid w:val="0089434C"/>
    <w:rsid w:val="008959DE"/>
    <w:rsid w:val="00895E01"/>
    <w:rsid w:val="008A3077"/>
    <w:rsid w:val="008A33DB"/>
    <w:rsid w:val="008A65D0"/>
    <w:rsid w:val="008B248F"/>
    <w:rsid w:val="008C314F"/>
    <w:rsid w:val="008C39DE"/>
    <w:rsid w:val="008C450B"/>
    <w:rsid w:val="008D0F80"/>
    <w:rsid w:val="008E6ED1"/>
    <w:rsid w:val="008F02B6"/>
    <w:rsid w:val="008F2807"/>
    <w:rsid w:val="008F51DB"/>
    <w:rsid w:val="008F71D6"/>
    <w:rsid w:val="0090767B"/>
    <w:rsid w:val="00910AC7"/>
    <w:rsid w:val="00916A11"/>
    <w:rsid w:val="00921E30"/>
    <w:rsid w:val="009249CC"/>
    <w:rsid w:val="00931E89"/>
    <w:rsid w:val="0094550B"/>
    <w:rsid w:val="0095037A"/>
    <w:rsid w:val="00973041"/>
    <w:rsid w:val="00975C4E"/>
    <w:rsid w:val="00985AF4"/>
    <w:rsid w:val="00987B06"/>
    <w:rsid w:val="00991AAE"/>
    <w:rsid w:val="0099579B"/>
    <w:rsid w:val="009A1E99"/>
    <w:rsid w:val="009A3145"/>
    <w:rsid w:val="009A7968"/>
    <w:rsid w:val="009A7E05"/>
    <w:rsid w:val="009B0B7B"/>
    <w:rsid w:val="009B62A5"/>
    <w:rsid w:val="009D3114"/>
    <w:rsid w:val="009D350D"/>
    <w:rsid w:val="009D4C87"/>
    <w:rsid w:val="009D7158"/>
    <w:rsid w:val="009E4EC7"/>
    <w:rsid w:val="009E6661"/>
    <w:rsid w:val="009F0C59"/>
    <w:rsid w:val="009F3660"/>
    <w:rsid w:val="00A10C79"/>
    <w:rsid w:val="00A1155F"/>
    <w:rsid w:val="00A13228"/>
    <w:rsid w:val="00A17AC8"/>
    <w:rsid w:val="00A221A6"/>
    <w:rsid w:val="00A347D1"/>
    <w:rsid w:val="00A46038"/>
    <w:rsid w:val="00A46622"/>
    <w:rsid w:val="00A520AF"/>
    <w:rsid w:val="00A5747E"/>
    <w:rsid w:val="00A57F04"/>
    <w:rsid w:val="00A606D0"/>
    <w:rsid w:val="00A6127C"/>
    <w:rsid w:val="00A61AFF"/>
    <w:rsid w:val="00A621CA"/>
    <w:rsid w:val="00A62569"/>
    <w:rsid w:val="00A64766"/>
    <w:rsid w:val="00A65CD9"/>
    <w:rsid w:val="00A82FBB"/>
    <w:rsid w:val="00A86810"/>
    <w:rsid w:val="00A93A5E"/>
    <w:rsid w:val="00AA52E3"/>
    <w:rsid w:val="00AB293A"/>
    <w:rsid w:val="00AB759F"/>
    <w:rsid w:val="00AD364D"/>
    <w:rsid w:val="00AE1B14"/>
    <w:rsid w:val="00AE2069"/>
    <w:rsid w:val="00AE57A3"/>
    <w:rsid w:val="00B03049"/>
    <w:rsid w:val="00B04A2D"/>
    <w:rsid w:val="00B15B15"/>
    <w:rsid w:val="00B21405"/>
    <w:rsid w:val="00B27E6D"/>
    <w:rsid w:val="00B302C6"/>
    <w:rsid w:val="00B35F90"/>
    <w:rsid w:val="00B37C74"/>
    <w:rsid w:val="00B40E16"/>
    <w:rsid w:val="00B43425"/>
    <w:rsid w:val="00B440E8"/>
    <w:rsid w:val="00B5342B"/>
    <w:rsid w:val="00B60787"/>
    <w:rsid w:val="00B7480D"/>
    <w:rsid w:val="00B7773C"/>
    <w:rsid w:val="00B84F10"/>
    <w:rsid w:val="00B92628"/>
    <w:rsid w:val="00B92F31"/>
    <w:rsid w:val="00B94FA1"/>
    <w:rsid w:val="00B974F3"/>
    <w:rsid w:val="00BA0D42"/>
    <w:rsid w:val="00BA5F17"/>
    <w:rsid w:val="00BA63A1"/>
    <w:rsid w:val="00BB1FC9"/>
    <w:rsid w:val="00BB67B9"/>
    <w:rsid w:val="00BC1DF4"/>
    <w:rsid w:val="00BC763A"/>
    <w:rsid w:val="00BD17FC"/>
    <w:rsid w:val="00BD4787"/>
    <w:rsid w:val="00BD6269"/>
    <w:rsid w:val="00BD635F"/>
    <w:rsid w:val="00BD69E3"/>
    <w:rsid w:val="00BE3EEF"/>
    <w:rsid w:val="00BE404B"/>
    <w:rsid w:val="00BF6E8D"/>
    <w:rsid w:val="00C07E31"/>
    <w:rsid w:val="00C106CA"/>
    <w:rsid w:val="00C34EDE"/>
    <w:rsid w:val="00C4567E"/>
    <w:rsid w:val="00C53EC0"/>
    <w:rsid w:val="00C57734"/>
    <w:rsid w:val="00C60836"/>
    <w:rsid w:val="00C64B18"/>
    <w:rsid w:val="00C76D14"/>
    <w:rsid w:val="00C77CC6"/>
    <w:rsid w:val="00C800B4"/>
    <w:rsid w:val="00C802FE"/>
    <w:rsid w:val="00C95EA1"/>
    <w:rsid w:val="00CB1086"/>
    <w:rsid w:val="00CB216B"/>
    <w:rsid w:val="00CB6560"/>
    <w:rsid w:val="00CB6BFB"/>
    <w:rsid w:val="00CC2166"/>
    <w:rsid w:val="00CC3F28"/>
    <w:rsid w:val="00CC41EF"/>
    <w:rsid w:val="00CC4ECD"/>
    <w:rsid w:val="00CD0074"/>
    <w:rsid w:val="00CD0E6B"/>
    <w:rsid w:val="00CD1427"/>
    <w:rsid w:val="00CD2669"/>
    <w:rsid w:val="00CD409D"/>
    <w:rsid w:val="00CE1996"/>
    <w:rsid w:val="00CE1FC6"/>
    <w:rsid w:val="00CF121C"/>
    <w:rsid w:val="00CF4A35"/>
    <w:rsid w:val="00CF6636"/>
    <w:rsid w:val="00D04665"/>
    <w:rsid w:val="00D111A3"/>
    <w:rsid w:val="00D30949"/>
    <w:rsid w:val="00D36AF3"/>
    <w:rsid w:val="00D4323B"/>
    <w:rsid w:val="00D433FB"/>
    <w:rsid w:val="00D44C55"/>
    <w:rsid w:val="00D45671"/>
    <w:rsid w:val="00D52E10"/>
    <w:rsid w:val="00D536C5"/>
    <w:rsid w:val="00D64058"/>
    <w:rsid w:val="00D7173C"/>
    <w:rsid w:val="00D74BF6"/>
    <w:rsid w:val="00D761C2"/>
    <w:rsid w:val="00D7642F"/>
    <w:rsid w:val="00D80CE2"/>
    <w:rsid w:val="00D815C9"/>
    <w:rsid w:val="00D87261"/>
    <w:rsid w:val="00D9180D"/>
    <w:rsid w:val="00D94F12"/>
    <w:rsid w:val="00D97416"/>
    <w:rsid w:val="00DA17AD"/>
    <w:rsid w:val="00DA1D1D"/>
    <w:rsid w:val="00DA3CE2"/>
    <w:rsid w:val="00DB3828"/>
    <w:rsid w:val="00DB6627"/>
    <w:rsid w:val="00DC48FE"/>
    <w:rsid w:val="00DD1B65"/>
    <w:rsid w:val="00DD5B7E"/>
    <w:rsid w:val="00DF2AB1"/>
    <w:rsid w:val="00DF2C4A"/>
    <w:rsid w:val="00DF7262"/>
    <w:rsid w:val="00E04A4B"/>
    <w:rsid w:val="00E0640D"/>
    <w:rsid w:val="00E065F2"/>
    <w:rsid w:val="00E07453"/>
    <w:rsid w:val="00E22DDA"/>
    <w:rsid w:val="00E32695"/>
    <w:rsid w:val="00E34D87"/>
    <w:rsid w:val="00E3614F"/>
    <w:rsid w:val="00E36FA3"/>
    <w:rsid w:val="00E41CD9"/>
    <w:rsid w:val="00E53A9B"/>
    <w:rsid w:val="00E6435E"/>
    <w:rsid w:val="00E7014C"/>
    <w:rsid w:val="00E811C0"/>
    <w:rsid w:val="00E814E6"/>
    <w:rsid w:val="00E845B0"/>
    <w:rsid w:val="00E857F1"/>
    <w:rsid w:val="00E93CB0"/>
    <w:rsid w:val="00E962CB"/>
    <w:rsid w:val="00EA2C71"/>
    <w:rsid w:val="00ED577D"/>
    <w:rsid w:val="00EE0BF8"/>
    <w:rsid w:val="00EE1D83"/>
    <w:rsid w:val="00EE475D"/>
    <w:rsid w:val="00EE7570"/>
    <w:rsid w:val="00EF444E"/>
    <w:rsid w:val="00EF76A0"/>
    <w:rsid w:val="00EF7DE2"/>
    <w:rsid w:val="00F108DF"/>
    <w:rsid w:val="00F12C7D"/>
    <w:rsid w:val="00F15C10"/>
    <w:rsid w:val="00F16436"/>
    <w:rsid w:val="00F24197"/>
    <w:rsid w:val="00F37EA7"/>
    <w:rsid w:val="00F40C9A"/>
    <w:rsid w:val="00F4103B"/>
    <w:rsid w:val="00F4614A"/>
    <w:rsid w:val="00F54B11"/>
    <w:rsid w:val="00F55BA0"/>
    <w:rsid w:val="00F63E6B"/>
    <w:rsid w:val="00F7242D"/>
    <w:rsid w:val="00F80986"/>
    <w:rsid w:val="00F87B83"/>
    <w:rsid w:val="00F94744"/>
    <w:rsid w:val="00F968ED"/>
    <w:rsid w:val="00FA1CBB"/>
    <w:rsid w:val="00FA2A8D"/>
    <w:rsid w:val="00FA7817"/>
    <w:rsid w:val="00FB177A"/>
    <w:rsid w:val="00FC1A57"/>
    <w:rsid w:val="00FC2A5E"/>
    <w:rsid w:val="00FD5356"/>
    <w:rsid w:val="00FE1193"/>
    <w:rsid w:val="00FF1599"/>
    <w:rsid w:val="00FF5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C7765"/>
  <w15:docId w15:val="{F72405FA-7604-47A5-8826-7DA179236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6009"/>
    <w:rPr>
      <w:lang w:val="uk-UA"/>
    </w:rPr>
  </w:style>
  <w:style w:type="paragraph" w:styleId="2">
    <w:name w:val="heading 2"/>
    <w:basedOn w:val="a"/>
    <w:link w:val="20"/>
    <w:uiPriority w:val="9"/>
    <w:qFormat/>
    <w:rsid w:val="0068629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5513F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E21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E21C2"/>
  </w:style>
  <w:style w:type="character" w:styleId="a4">
    <w:name w:val="Strong"/>
    <w:basedOn w:val="a0"/>
    <w:uiPriority w:val="22"/>
    <w:qFormat/>
    <w:rsid w:val="005E21C2"/>
    <w:rPr>
      <w:b/>
      <w:bCs/>
    </w:rPr>
  </w:style>
  <w:style w:type="table" w:styleId="a5">
    <w:name w:val="Table Grid"/>
    <w:basedOn w:val="a1"/>
    <w:uiPriority w:val="39"/>
    <w:rsid w:val="005E2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link w:val="HTML0"/>
    <w:locked/>
    <w:rsid w:val="00B27E6D"/>
    <w:rPr>
      <w:rFonts w:ascii="Courier New" w:eastAsia="Courier New" w:hAnsi="Courier New" w:cs="Courier New"/>
      <w:lang w:eastAsia="ru-RU"/>
    </w:rPr>
  </w:style>
  <w:style w:type="paragraph" w:styleId="HTML0">
    <w:name w:val="HTML Preformatted"/>
    <w:basedOn w:val="a"/>
    <w:link w:val="HTML"/>
    <w:rsid w:val="00B27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lang w:eastAsia="ru-RU"/>
    </w:rPr>
  </w:style>
  <w:style w:type="character" w:customStyle="1" w:styleId="HTML1">
    <w:name w:val="Стандартный HTML Знак1"/>
    <w:basedOn w:val="a0"/>
    <w:uiPriority w:val="99"/>
    <w:semiHidden/>
    <w:rsid w:val="00B27E6D"/>
    <w:rPr>
      <w:rFonts w:ascii="Consolas" w:hAnsi="Consolas"/>
      <w:sz w:val="20"/>
      <w:szCs w:val="20"/>
    </w:rPr>
  </w:style>
  <w:style w:type="paragraph" w:styleId="a6">
    <w:name w:val="List Paragraph"/>
    <w:basedOn w:val="a"/>
    <w:uiPriority w:val="34"/>
    <w:qFormat/>
    <w:rsid w:val="00003C02"/>
    <w:pPr>
      <w:ind w:left="720"/>
      <w:contextualSpacing/>
    </w:pPr>
  </w:style>
  <w:style w:type="paragraph" w:styleId="a7">
    <w:name w:val="Balloon Text"/>
    <w:basedOn w:val="a"/>
    <w:link w:val="a8"/>
    <w:uiPriority w:val="99"/>
    <w:semiHidden/>
    <w:unhideWhenUsed/>
    <w:rsid w:val="000624A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624A1"/>
    <w:rPr>
      <w:rFonts w:ascii="Segoe UI" w:hAnsi="Segoe UI" w:cs="Segoe UI"/>
      <w:sz w:val="18"/>
      <w:szCs w:val="18"/>
    </w:rPr>
  </w:style>
  <w:style w:type="paragraph" w:styleId="a9">
    <w:name w:val="Body Text"/>
    <w:basedOn w:val="a"/>
    <w:link w:val="aa"/>
    <w:rsid w:val="0053212B"/>
    <w:pPr>
      <w:autoSpaceDE w:val="0"/>
      <w:autoSpaceDN w:val="0"/>
      <w:spacing w:after="120" w:line="240" w:lineRule="auto"/>
      <w:jc w:val="both"/>
    </w:pPr>
    <w:rPr>
      <w:rFonts w:ascii="Arial" w:eastAsia="Times New Roman" w:hAnsi="Arial" w:cs="Times New Roman"/>
      <w:sz w:val="20"/>
      <w:szCs w:val="20"/>
      <w:lang w:val="en-GB"/>
    </w:rPr>
  </w:style>
  <w:style w:type="character" w:customStyle="1" w:styleId="aa">
    <w:name w:val="Основной текст Знак"/>
    <w:basedOn w:val="a0"/>
    <w:link w:val="a9"/>
    <w:rsid w:val="0053212B"/>
    <w:rPr>
      <w:rFonts w:ascii="Arial" w:eastAsia="Times New Roman" w:hAnsi="Arial" w:cs="Times New Roman"/>
      <w:sz w:val="20"/>
      <w:szCs w:val="20"/>
      <w:lang w:val="en-GB"/>
    </w:rPr>
  </w:style>
  <w:style w:type="paragraph" w:customStyle="1" w:styleId="1">
    <w:name w:val="Основной текст1"/>
    <w:basedOn w:val="a"/>
    <w:rsid w:val="0053212B"/>
    <w:pPr>
      <w:widowControl w:val="0"/>
      <w:snapToGrid w:val="0"/>
      <w:spacing w:after="0" w:line="240" w:lineRule="auto"/>
    </w:pPr>
    <w:rPr>
      <w:rFonts w:ascii="Arial" w:eastAsia="Times New Roman" w:hAnsi="Arial" w:cs="Times New Roman"/>
      <w:sz w:val="24"/>
      <w:szCs w:val="20"/>
      <w:lang w:eastAsia="ru-RU"/>
    </w:rPr>
  </w:style>
  <w:style w:type="paragraph" w:customStyle="1" w:styleId="10">
    <w:name w:val="Заголовок1"/>
    <w:basedOn w:val="a"/>
    <w:next w:val="a9"/>
    <w:rsid w:val="0053212B"/>
    <w:pPr>
      <w:keepNext/>
      <w:widowControl w:val="0"/>
      <w:suppressAutoHyphens/>
      <w:spacing w:before="240" w:after="120" w:line="240" w:lineRule="auto"/>
    </w:pPr>
    <w:rPr>
      <w:rFonts w:ascii="Arial" w:eastAsia="Lucida Sans Unicode" w:hAnsi="Arial" w:cs="Tahoma"/>
      <w:sz w:val="28"/>
      <w:szCs w:val="28"/>
      <w:lang w:eastAsia="ar-SA"/>
    </w:rPr>
  </w:style>
  <w:style w:type="paragraph" w:styleId="ab">
    <w:name w:val="header"/>
    <w:basedOn w:val="a"/>
    <w:link w:val="ac"/>
    <w:uiPriority w:val="99"/>
    <w:unhideWhenUsed/>
    <w:rsid w:val="001A7BC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A7BCE"/>
  </w:style>
  <w:style w:type="paragraph" w:styleId="ad">
    <w:name w:val="footer"/>
    <w:basedOn w:val="a"/>
    <w:link w:val="ae"/>
    <w:uiPriority w:val="99"/>
    <w:unhideWhenUsed/>
    <w:rsid w:val="001A7BC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A7BCE"/>
  </w:style>
  <w:style w:type="character" w:customStyle="1" w:styleId="20">
    <w:name w:val="Заголовок 2 Знак"/>
    <w:basedOn w:val="a0"/>
    <w:link w:val="2"/>
    <w:uiPriority w:val="9"/>
    <w:rsid w:val="00686295"/>
    <w:rPr>
      <w:rFonts w:ascii="Times New Roman" w:eastAsia="Times New Roman" w:hAnsi="Times New Roman" w:cs="Times New Roman"/>
      <w:b/>
      <w:bCs/>
      <w:sz w:val="36"/>
      <w:szCs w:val="36"/>
      <w:lang w:eastAsia="ru-RU"/>
    </w:rPr>
  </w:style>
  <w:style w:type="paragraph" w:customStyle="1" w:styleId="11">
    <w:name w:val="Обычный1"/>
    <w:rsid w:val="000D69EA"/>
    <w:pPr>
      <w:spacing w:after="0" w:line="240" w:lineRule="auto"/>
    </w:pPr>
    <w:rPr>
      <w:rFonts w:ascii="Calibri" w:eastAsia="Calibri" w:hAnsi="Calibri" w:cs="Calibri"/>
      <w:sz w:val="20"/>
      <w:szCs w:val="20"/>
      <w:lang w:val="uk-UA" w:eastAsia="ru-RU"/>
    </w:rPr>
  </w:style>
  <w:style w:type="character" w:styleId="af">
    <w:name w:val="Hyperlink"/>
    <w:basedOn w:val="a0"/>
    <w:uiPriority w:val="99"/>
    <w:unhideWhenUsed/>
    <w:rsid w:val="00931E89"/>
    <w:rPr>
      <w:color w:val="0000FF"/>
      <w:u w:val="single"/>
    </w:rPr>
  </w:style>
  <w:style w:type="paragraph" w:styleId="af0">
    <w:name w:val="No Spacing"/>
    <w:uiPriority w:val="1"/>
    <w:qFormat/>
    <w:rsid w:val="00E845B0"/>
    <w:pPr>
      <w:spacing w:after="0" w:line="240" w:lineRule="auto"/>
    </w:pPr>
    <w:rPr>
      <w:lang w:val="uk-UA"/>
    </w:rPr>
  </w:style>
  <w:style w:type="character" w:customStyle="1" w:styleId="30">
    <w:name w:val="Заголовок 3 Знак"/>
    <w:basedOn w:val="a0"/>
    <w:link w:val="3"/>
    <w:uiPriority w:val="9"/>
    <w:semiHidden/>
    <w:rsid w:val="005513F5"/>
    <w:rPr>
      <w:rFonts w:asciiTheme="majorHAnsi" w:eastAsiaTheme="majorEastAsia" w:hAnsiTheme="majorHAnsi" w:cstheme="majorBidi"/>
      <w:color w:val="1F4D78" w:themeColor="accent1" w:themeShade="7F"/>
      <w:sz w:val="24"/>
      <w:szCs w:val="24"/>
      <w:lang w:val="uk-UA"/>
    </w:rPr>
  </w:style>
  <w:style w:type="character" w:styleId="af1">
    <w:name w:val="Unresolved Mention"/>
    <w:basedOn w:val="a0"/>
    <w:uiPriority w:val="99"/>
    <w:semiHidden/>
    <w:unhideWhenUsed/>
    <w:rsid w:val="00585E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039538">
      <w:bodyDiv w:val="1"/>
      <w:marLeft w:val="0"/>
      <w:marRight w:val="0"/>
      <w:marTop w:val="0"/>
      <w:marBottom w:val="0"/>
      <w:divBdr>
        <w:top w:val="none" w:sz="0" w:space="0" w:color="auto"/>
        <w:left w:val="none" w:sz="0" w:space="0" w:color="auto"/>
        <w:bottom w:val="none" w:sz="0" w:space="0" w:color="auto"/>
        <w:right w:val="none" w:sz="0" w:space="0" w:color="auto"/>
      </w:divBdr>
    </w:div>
    <w:div w:id="434788816">
      <w:bodyDiv w:val="1"/>
      <w:marLeft w:val="0"/>
      <w:marRight w:val="0"/>
      <w:marTop w:val="0"/>
      <w:marBottom w:val="0"/>
      <w:divBdr>
        <w:top w:val="none" w:sz="0" w:space="0" w:color="auto"/>
        <w:left w:val="none" w:sz="0" w:space="0" w:color="auto"/>
        <w:bottom w:val="none" w:sz="0" w:space="0" w:color="auto"/>
        <w:right w:val="none" w:sz="0" w:space="0" w:color="auto"/>
      </w:divBdr>
    </w:div>
    <w:div w:id="504632587">
      <w:bodyDiv w:val="1"/>
      <w:marLeft w:val="0"/>
      <w:marRight w:val="0"/>
      <w:marTop w:val="0"/>
      <w:marBottom w:val="0"/>
      <w:divBdr>
        <w:top w:val="none" w:sz="0" w:space="0" w:color="auto"/>
        <w:left w:val="none" w:sz="0" w:space="0" w:color="auto"/>
        <w:bottom w:val="none" w:sz="0" w:space="0" w:color="auto"/>
        <w:right w:val="none" w:sz="0" w:space="0" w:color="auto"/>
      </w:divBdr>
    </w:div>
    <w:div w:id="736590282">
      <w:bodyDiv w:val="1"/>
      <w:marLeft w:val="0"/>
      <w:marRight w:val="0"/>
      <w:marTop w:val="0"/>
      <w:marBottom w:val="0"/>
      <w:divBdr>
        <w:top w:val="none" w:sz="0" w:space="0" w:color="auto"/>
        <w:left w:val="none" w:sz="0" w:space="0" w:color="auto"/>
        <w:bottom w:val="none" w:sz="0" w:space="0" w:color="auto"/>
        <w:right w:val="none" w:sz="0" w:space="0" w:color="auto"/>
      </w:divBdr>
    </w:div>
    <w:div w:id="1055204876">
      <w:bodyDiv w:val="1"/>
      <w:marLeft w:val="0"/>
      <w:marRight w:val="0"/>
      <w:marTop w:val="0"/>
      <w:marBottom w:val="0"/>
      <w:divBdr>
        <w:top w:val="none" w:sz="0" w:space="0" w:color="auto"/>
        <w:left w:val="none" w:sz="0" w:space="0" w:color="auto"/>
        <w:bottom w:val="none" w:sz="0" w:space="0" w:color="auto"/>
        <w:right w:val="none" w:sz="0" w:space="0" w:color="auto"/>
      </w:divBdr>
    </w:div>
    <w:div w:id="189242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922-19/print146857065076739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5351B-9E82-45FC-B902-73108D24E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29</Pages>
  <Words>46556</Words>
  <Characters>26537</Characters>
  <Application>Microsoft Office Word</Application>
  <DocSecurity>0</DocSecurity>
  <Lines>221</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Наташа</dc:creator>
  <cp:lastModifiedBy>Эко</cp:lastModifiedBy>
  <cp:revision>11</cp:revision>
  <cp:lastPrinted>2021-09-27T06:48:00Z</cp:lastPrinted>
  <dcterms:created xsi:type="dcterms:W3CDTF">2022-01-25T09:47:00Z</dcterms:created>
  <dcterms:modified xsi:type="dcterms:W3CDTF">2022-07-05T07:40:00Z</dcterms:modified>
</cp:coreProperties>
</file>