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CD2558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2758E5" w:rsidRPr="002758E5">
        <w:rPr>
          <w:rFonts w:ascii="Times New Roman" w:hAnsi="Times New Roman" w:cs="Times New Roman"/>
          <w:sz w:val="24"/>
          <w:lang w:val="uk-UA"/>
        </w:rPr>
        <w:t>45310000-3</w:t>
      </w:r>
      <w:r w:rsidR="002758E5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8E5" w:rsidRPr="002758E5">
        <w:rPr>
          <w:rFonts w:ascii="Times New Roman" w:hAnsi="Times New Roman" w:cs="Times New Roman"/>
          <w:sz w:val="24"/>
          <w:szCs w:val="24"/>
          <w:lang w:val="uk-UA"/>
        </w:rPr>
        <w:t>Електромонтажні роботи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2758E5">
        <w:rPr>
          <w:rFonts w:ascii="Times New Roman" w:hAnsi="Times New Roman" w:cs="Times New Roman"/>
          <w:sz w:val="24"/>
          <w:szCs w:val="24"/>
          <w:lang w:val="uk-UA"/>
        </w:rPr>
        <w:t>Послуги з монтажу системи відеоспостереження на об’єкті КПТМ «Криворіжтепломережа»</w:t>
      </w:r>
      <w:r w:rsidR="00FE42F0">
        <w:rPr>
          <w:rFonts w:ascii="Times New Roman" w:hAnsi="Times New Roman" w:cs="Times New Roman"/>
          <w:sz w:val="24"/>
          <w:szCs w:val="24"/>
          <w:lang w:val="uk-UA"/>
        </w:rPr>
        <w:t xml:space="preserve"> вул. Юрія Камінського,3</w:t>
      </w:r>
      <w:r w:rsidR="00275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5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758E5" w:rsidRPr="002758E5">
        <w:rPr>
          <w:rFonts w:ascii="Times New Roman" w:hAnsi="Times New Roman" w:cs="Times New Roman"/>
          <w:sz w:val="24"/>
          <w:szCs w:val="24"/>
          <w:lang w:val="uk-UA"/>
        </w:rPr>
        <w:t>45312200-9</w:t>
      </w:r>
      <w:r w:rsidR="002758E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758E5" w:rsidRPr="002758E5">
        <w:rPr>
          <w:rFonts w:ascii="Times New Roman" w:hAnsi="Times New Roman" w:cs="Times New Roman"/>
          <w:sz w:val="24"/>
          <w:szCs w:val="24"/>
          <w:lang w:val="uk-UA"/>
        </w:rPr>
        <w:t>Встановлення систем охоронної сигналізації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  <w:r w:rsidR="00CD255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2758E5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>вул. Юрія Камінського,3</w:t>
      </w:r>
      <w:r w:rsidRPr="002758E5">
        <w:rPr>
          <w:rFonts w:ascii="Times New Roman" w:hAnsi="Times New Roman"/>
          <w:sz w:val="24"/>
          <w:szCs w:val="24"/>
          <w:lang w:val="uk-UA"/>
        </w:rPr>
        <w:t xml:space="preserve">, м. Кривий Ріг, Дніпропетровська область, 50000 (за рахунок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>виконавця)</w:t>
      </w:r>
    </w:p>
    <w:p w:rsidR="00086D17" w:rsidRPr="002758E5" w:rsidRDefault="00086D17" w:rsidP="00086D1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758E5">
        <w:rPr>
          <w:rFonts w:ascii="Times New Roman" w:hAnsi="Times New Roman"/>
          <w:b/>
          <w:sz w:val="24"/>
          <w:szCs w:val="24"/>
          <w:lang w:val="uk-UA"/>
        </w:rPr>
        <w:t>Обсяг</w:t>
      </w:r>
      <w:r w:rsidRPr="002758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8E5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згідно вимог </w:t>
      </w:r>
      <w:r w:rsidRPr="002758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8E5">
        <w:rPr>
          <w:rFonts w:ascii="Times New Roman" w:hAnsi="Times New Roman"/>
          <w:sz w:val="24"/>
          <w:lang w:val="uk-UA"/>
        </w:rPr>
        <w:t>технічні, якісні та інші характеристики предмета закупівлі.</w:t>
      </w:r>
    </w:p>
    <w:p w:rsidR="006F3387" w:rsidRPr="002758E5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 xml:space="preserve">після підписання акту наданих послуг </w:t>
      </w:r>
      <w:r w:rsidR="002758E5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>термін</w:t>
      </w:r>
      <w:r w:rsidR="00CD2558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 xml:space="preserve"> 30-ти робочих днів</w:t>
      </w:r>
      <w:r w:rsidR="00AC67F9" w:rsidRPr="002758E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5D41D7" w:rsidRDefault="005D41D7" w:rsidP="006F33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41D7" w:rsidRDefault="005D41D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монтажу системи відеоспостереження на об’єкті КПТМ «Криворіжтепломережа» вул. Юрія Камінського,3 (</w:t>
      </w:r>
      <w:r w:rsidRPr="002758E5">
        <w:rPr>
          <w:rFonts w:ascii="Times New Roman" w:hAnsi="Times New Roman" w:cs="Times New Roman"/>
          <w:sz w:val="24"/>
          <w:szCs w:val="24"/>
          <w:lang w:val="uk-UA"/>
        </w:rPr>
        <w:t>45312200-9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758E5">
        <w:rPr>
          <w:rFonts w:ascii="Times New Roman" w:hAnsi="Times New Roman" w:cs="Times New Roman"/>
          <w:sz w:val="24"/>
          <w:szCs w:val="24"/>
          <w:lang w:val="uk-UA"/>
        </w:rPr>
        <w:t>Встановлення систем охоронної сигналізації</w:t>
      </w:r>
      <w:r w:rsidRPr="005E4C60">
        <w:rPr>
          <w:rFonts w:ascii="Times New Roman" w:hAnsi="Times New Roman" w:cs="Times New Roman"/>
          <w:sz w:val="24"/>
          <w:szCs w:val="24"/>
        </w:rPr>
        <w:t>)</w:t>
      </w:r>
    </w:p>
    <w:p w:rsidR="005D41D7" w:rsidRDefault="005D41D7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Підприємство, організація повинна надати наступні документи:</w:t>
      </w:r>
    </w:p>
    <w:p w:rsidR="002758E5" w:rsidRPr="002758E5" w:rsidRDefault="002758E5" w:rsidP="00FE42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копію витягу або виписки з Єдиного державного реєстру юридичних осіб та фізичних осіб – підприємців;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документу,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довіреність або доручення);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довідку, складену в довільній формі, що містить інформацію про наявність в Учасника відповідного обладнання та приладів, необхідних для надання послуг, що є предметом закупівлі;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гарантійні зобов’язання та сертифікати щодо якості встановленого обладнання;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відповідні дозволи </w:t>
      </w:r>
      <w:proofErr w:type="spellStart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Держпраці</w:t>
      </w:r>
      <w:proofErr w:type="spellEnd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 виконанні робіт підвищеної небезпеки;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довідку щодо визначення відповідальної особи за безпечне проведення робіт на об’єкті;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відповідні документи (довідки) щодо справності обладнання, технологічної оснастки, засобів підмащування, приставних драбин, а також засобів індивідуального та колективного захисту від падіння з висоти тощо.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ІІ. 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протягом 3 (трьох) робочих днів з дати визначення його переможцем закупівлі товарів (</w:t>
      </w:r>
      <w:proofErr w:type="spellStart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послуг,робіт</w:t>
      </w:r>
      <w:proofErr w:type="spellEnd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наступні документи: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копію витягу або виписки з Єдиного державного реєстру юридичних осіб та фізичних осіб – підприємців;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86D17" w:rsidRDefault="00086D17" w:rsidP="00FE42F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FE42F0" w:rsidRPr="00507994" w:rsidRDefault="00FE42F0" w:rsidP="00FE42F0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FE42F0">
        <w:rPr>
          <w:rFonts w:ascii="Times New Roman" w:hAnsi="Times New Roman"/>
          <w:sz w:val="24"/>
          <w:szCs w:val="24"/>
          <w:lang w:val="uk-UA"/>
        </w:rPr>
        <w:t>Надати лист/згоду з проектом договору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2126"/>
    <w:multiLevelType w:val="hybridMultilevel"/>
    <w:tmpl w:val="4386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2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80462"/>
    <w:rsid w:val="001A41FE"/>
    <w:rsid w:val="001D43B1"/>
    <w:rsid w:val="002310D3"/>
    <w:rsid w:val="00263664"/>
    <w:rsid w:val="0026534F"/>
    <w:rsid w:val="00273963"/>
    <w:rsid w:val="002758E5"/>
    <w:rsid w:val="00305830"/>
    <w:rsid w:val="00322A7D"/>
    <w:rsid w:val="003C2DC3"/>
    <w:rsid w:val="003C3B39"/>
    <w:rsid w:val="003F67C5"/>
    <w:rsid w:val="004047A7"/>
    <w:rsid w:val="00436E48"/>
    <w:rsid w:val="00453479"/>
    <w:rsid w:val="0049596D"/>
    <w:rsid w:val="00497A8F"/>
    <w:rsid w:val="005039F6"/>
    <w:rsid w:val="00507994"/>
    <w:rsid w:val="0056214F"/>
    <w:rsid w:val="005B2AD1"/>
    <w:rsid w:val="005D41D7"/>
    <w:rsid w:val="005D6CD8"/>
    <w:rsid w:val="005E308E"/>
    <w:rsid w:val="005E4C60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D2558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E42F0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C758-5445-4328-A776-D3157E81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38</cp:revision>
  <dcterms:created xsi:type="dcterms:W3CDTF">2021-10-29T07:13:00Z</dcterms:created>
  <dcterms:modified xsi:type="dcterms:W3CDTF">2022-11-23T08:43:00Z</dcterms:modified>
</cp:coreProperties>
</file>