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7C8C4" w14:textId="77777777" w:rsidR="00F844A5" w:rsidRPr="00A962AB" w:rsidRDefault="00F844A5" w:rsidP="00F844A5">
      <w:pPr>
        <w:jc w:val="right"/>
        <w:rPr>
          <w:b/>
          <w:iCs/>
          <w:sz w:val="24"/>
          <w:szCs w:val="24"/>
          <w:shd w:val="clear" w:color="auto" w:fill="FFFFFF"/>
          <w:lang w:val="uk-UA" w:eastAsia="ru-RU"/>
        </w:rPr>
      </w:pPr>
      <w:r w:rsidRPr="00A962AB">
        <w:rPr>
          <w:b/>
          <w:iCs/>
          <w:sz w:val="24"/>
          <w:szCs w:val="24"/>
          <w:shd w:val="clear" w:color="auto" w:fill="FFFFFF"/>
          <w:lang w:val="uk-UA" w:eastAsia="ru-RU"/>
        </w:rPr>
        <w:t>Додаток№2</w:t>
      </w:r>
    </w:p>
    <w:p w14:paraId="434DE34A" w14:textId="77777777" w:rsidR="00F844A5" w:rsidRPr="00A962AB" w:rsidRDefault="00F844A5" w:rsidP="00F844A5">
      <w:pPr>
        <w:widowControl/>
        <w:spacing w:line="276" w:lineRule="auto"/>
        <w:ind w:firstLine="284"/>
        <w:jc w:val="right"/>
        <w:rPr>
          <w:rFonts w:eastAsia="Calibri"/>
          <w:b/>
          <w:color w:val="auto"/>
          <w:kern w:val="0"/>
          <w:sz w:val="24"/>
          <w:szCs w:val="24"/>
          <w:lang w:val="uk-UA" w:eastAsia="ru-RU"/>
        </w:rPr>
      </w:pPr>
      <w:r w:rsidRPr="00A962AB">
        <w:rPr>
          <w:rFonts w:eastAsia="Calibri"/>
          <w:b/>
          <w:color w:val="auto"/>
          <w:kern w:val="0"/>
          <w:sz w:val="24"/>
          <w:szCs w:val="24"/>
          <w:lang w:val="uk-UA" w:eastAsia="ru-RU"/>
        </w:rPr>
        <w:t>до тендерної документації</w:t>
      </w:r>
    </w:p>
    <w:p w14:paraId="1E1570CA" w14:textId="77777777" w:rsidR="00F844A5" w:rsidRPr="00A962AB" w:rsidRDefault="00F844A5" w:rsidP="00F844A5">
      <w:pPr>
        <w:widowControl/>
        <w:ind w:firstLine="284"/>
        <w:jc w:val="center"/>
        <w:rPr>
          <w:rFonts w:eastAsia="Calibri"/>
          <w:b/>
          <w:color w:val="auto"/>
          <w:kern w:val="0"/>
          <w:sz w:val="24"/>
          <w:szCs w:val="24"/>
          <w:lang w:val="uk-UA" w:eastAsia="ru-RU"/>
        </w:rPr>
      </w:pPr>
      <w:r w:rsidRPr="00A962AB">
        <w:rPr>
          <w:rFonts w:eastAsia="Calibri"/>
          <w:b/>
          <w:color w:val="auto"/>
          <w:kern w:val="0"/>
          <w:sz w:val="24"/>
          <w:szCs w:val="24"/>
          <w:lang w:val="uk-UA" w:eastAsia="ru-RU"/>
        </w:rPr>
        <w:t>Технічна специфікація</w:t>
      </w:r>
    </w:p>
    <w:p w14:paraId="3794C63B" w14:textId="77777777" w:rsidR="00F844A5" w:rsidRPr="00A962AB" w:rsidRDefault="00F844A5" w:rsidP="00F844A5">
      <w:pPr>
        <w:jc w:val="center"/>
        <w:rPr>
          <w:rFonts w:eastAsia="Calibri"/>
          <w:b/>
          <w:color w:val="auto"/>
          <w:kern w:val="0"/>
          <w:sz w:val="24"/>
          <w:szCs w:val="24"/>
          <w:lang w:val="uk-UA" w:eastAsia="ru-RU"/>
        </w:rPr>
      </w:pPr>
      <w:r w:rsidRPr="00A962AB">
        <w:rPr>
          <w:rFonts w:eastAsia="Calibri"/>
          <w:b/>
          <w:color w:val="auto"/>
          <w:kern w:val="0"/>
          <w:sz w:val="24"/>
          <w:szCs w:val="24"/>
          <w:lang w:val="uk-UA" w:eastAsia="ru-RU"/>
        </w:rPr>
        <w:t xml:space="preserve">(Інформація про необхідні технічні, якісні та кількісні характеристики предмета закупівлі) на закупівлю: </w:t>
      </w:r>
      <w:r w:rsidRPr="00A962AB">
        <w:rPr>
          <w:rFonts w:eastAsia="Times New Roman"/>
          <w:b/>
          <w:iCs/>
          <w:sz w:val="24"/>
          <w:szCs w:val="24"/>
          <w:lang w:val="uk-UA" w:eastAsia="uk-UA"/>
        </w:rPr>
        <w:t>«ДК 021:2015 - 14210000-6 – Гравій, пісок, щебінь і наповнювачі (Пісок сіяний)»</w:t>
      </w:r>
    </w:p>
    <w:p w14:paraId="61859EE5" w14:textId="77777777" w:rsidR="00F844A5" w:rsidRPr="00A962AB" w:rsidRDefault="00F844A5" w:rsidP="00F844A5">
      <w:pPr>
        <w:ind w:left="360"/>
        <w:rPr>
          <w:b/>
          <w:sz w:val="24"/>
          <w:szCs w:val="24"/>
          <w:lang w:val="uk-UA"/>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98"/>
        <w:gridCol w:w="1140"/>
        <w:gridCol w:w="2421"/>
        <w:gridCol w:w="1667"/>
        <w:gridCol w:w="1789"/>
      </w:tblGrid>
      <w:tr w:rsidR="00F844A5" w:rsidRPr="007E42D4" w14:paraId="5571FBC1" w14:textId="77777777" w:rsidTr="00070983">
        <w:trPr>
          <w:cantSplit/>
          <w:trHeight w:val="1993"/>
          <w:tblHeader/>
        </w:trPr>
        <w:tc>
          <w:tcPr>
            <w:tcW w:w="212" w:type="pct"/>
            <w:tcBorders>
              <w:top w:val="single" w:sz="4" w:space="0" w:color="auto"/>
              <w:left w:val="single" w:sz="4" w:space="0" w:color="auto"/>
              <w:bottom w:val="single" w:sz="4" w:space="0" w:color="auto"/>
              <w:right w:val="single" w:sz="4" w:space="0" w:color="auto"/>
            </w:tcBorders>
            <w:vAlign w:val="center"/>
            <w:hideMark/>
          </w:tcPr>
          <w:p w14:paraId="5E2DB2BF" w14:textId="77777777" w:rsidR="00F844A5" w:rsidRPr="00A962AB" w:rsidRDefault="00F844A5" w:rsidP="00070983">
            <w:pPr>
              <w:rPr>
                <w:b/>
                <w:bCs/>
                <w:color w:val="auto"/>
                <w:sz w:val="24"/>
                <w:szCs w:val="24"/>
                <w:lang w:val="uk-UA"/>
              </w:rPr>
            </w:pPr>
            <w:r w:rsidRPr="00A962AB">
              <w:rPr>
                <w:b/>
                <w:bCs/>
                <w:color w:val="auto"/>
                <w:sz w:val="24"/>
                <w:szCs w:val="24"/>
                <w:lang w:val="uk-UA"/>
              </w:rPr>
              <w:t>№ з/п</w:t>
            </w:r>
          </w:p>
        </w:tc>
        <w:tc>
          <w:tcPr>
            <w:tcW w:w="1060" w:type="pct"/>
            <w:tcBorders>
              <w:top w:val="single" w:sz="4" w:space="0" w:color="auto"/>
              <w:left w:val="single" w:sz="4" w:space="0" w:color="auto"/>
              <w:bottom w:val="single" w:sz="4" w:space="0" w:color="auto"/>
              <w:right w:val="single" w:sz="4" w:space="0" w:color="auto"/>
            </w:tcBorders>
            <w:vAlign w:val="center"/>
            <w:hideMark/>
          </w:tcPr>
          <w:p w14:paraId="1A2F3762" w14:textId="77777777" w:rsidR="00F844A5" w:rsidRPr="00A962AB" w:rsidRDefault="00F844A5" w:rsidP="00070983">
            <w:pPr>
              <w:rPr>
                <w:b/>
                <w:bCs/>
                <w:color w:val="auto"/>
                <w:sz w:val="24"/>
                <w:szCs w:val="24"/>
                <w:lang w:val="uk-UA"/>
              </w:rPr>
            </w:pPr>
            <w:r w:rsidRPr="00A962AB">
              <w:rPr>
                <w:b/>
                <w:bCs/>
                <w:color w:val="auto"/>
                <w:sz w:val="24"/>
                <w:szCs w:val="24"/>
                <w:lang w:val="uk-UA"/>
              </w:rPr>
              <w:t xml:space="preserve">Найменування та опис </w:t>
            </w:r>
            <w:r w:rsidRPr="00A962AB">
              <w:rPr>
                <w:b/>
                <w:color w:val="auto"/>
                <w:sz w:val="24"/>
                <w:szCs w:val="24"/>
                <w:lang w:val="uk-UA"/>
              </w:rPr>
              <w:t>товару</w:t>
            </w:r>
            <w:r w:rsidRPr="00A962AB">
              <w:rPr>
                <w:b/>
                <w:bCs/>
                <w:color w:val="auto"/>
                <w:sz w:val="24"/>
                <w:szCs w:val="24"/>
                <w:lang w:val="uk-UA"/>
              </w:rPr>
              <w:t>,</w:t>
            </w:r>
            <w:r w:rsidRPr="00A962AB">
              <w:rPr>
                <w:b/>
                <w:bCs/>
                <w:i/>
                <w:color w:val="auto"/>
                <w:sz w:val="24"/>
                <w:szCs w:val="24"/>
                <w:lang w:val="uk-UA"/>
              </w:rPr>
              <w:t xml:space="preserve"> </w:t>
            </w:r>
            <w:r w:rsidRPr="00A962AB">
              <w:rPr>
                <w:b/>
                <w:bCs/>
                <w:color w:val="auto"/>
                <w:sz w:val="24"/>
                <w:szCs w:val="24"/>
                <w:lang w:val="uk-UA"/>
              </w:rPr>
              <w:t>що вимагаються Замовником</w:t>
            </w:r>
          </w:p>
        </w:tc>
        <w:tc>
          <w:tcPr>
            <w:tcW w:w="610" w:type="pct"/>
            <w:tcBorders>
              <w:top w:val="single" w:sz="4" w:space="0" w:color="auto"/>
              <w:left w:val="single" w:sz="4" w:space="0" w:color="auto"/>
              <w:bottom w:val="single" w:sz="4" w:space="0" w:color="auto"/>
              <w:right w:val="single" w:sz="4" w:space="0" w:color="auto"/>
            </w:tcBorders>
          </w:tcPr>
          <w:p w14:paraId="206C76F5" w14:textId="77777777" w:rsidR="00F844A5" w:rsidRPr="00A962AB" w:rsidRDefault="00F844A5" w:rsidP="00070983">
            <w:pPr>
              <w:rPr>
                <w:b/>
                <w:color w:val="auto"/>
                <w:sz w:val="24"/>
                <w:szCs w:val="24"/>
                <w:lang w:val="uk-UA"/>
              </w:rPr>
            </w:pPr>
          </w:p>
          <w:p w14:paraId="7C1C4BFF" w14:textId="77777777" w:rsidR="00F844A5" w:rsidRPr="00A962AB" w:rsidRDefault="00F844A5" w:rsidP="00070983">
            <w:pPr>
              <w:rPr>
                <w:b/>
                <w:color w:val="auto"/>
                <w:sz w:val="24"/>
                <w:szCs w:val="24"/>
                <w:lang w:val="uk-UA"/>
              </w:rPr>
            </w:pPr>
            <w:r w:rsidRPr="00A962AB">
              <w:rPr>
                <w:b/>
                <w:color w:val="auto"/>
                <w:sz w:val="24"/>
                <w:szCs w:val="24"/>
                <w:lang w:val="uk-UA"/>
              </w:rPr>
              <w:t>К-сть</w:t>
            </w:r>
          </w:p>
        </w:tc>
        <w:tc>
          <w:tcPr>
            <w:tcW w:w="1282" w:type="pct"/>
            <w:tcBorders>
              <w:top w:val="single" w:sz="4" w:space="0" w:color="auto"/>
              <w:left w:val="single" w:sz="4" w:space="0" w:color="auto"/>
              <w:bottom w:val="single" w:sz="4" w:space="0" w:color="auto"/>
              <w:right w:val="single" w:sz="4" w:space="0" w:color="auto"/>
            </w:tcBorders>
            <w:hideMark/>
          </w:tcPr>
          <w:p w14:paraId="649C8246" w14:textId="77777777" w:rsidR="00F844A5" w:rsidRPr="00A962AB" w:rsidRDefault="00F844A5" w:rsidP="00070983">
            <w:pPr>
              <w:rPr>
                <w:b/>
                <w:bCs/>
                <w:color w:val="auto"/>
                <w:sz w:val="24"/>
                <w:szCs w:val="24"/>
                <w:lang w:val="uk-UA"/>
              </w:rPr>
            </w:pPr>
            <w:r w:rsidRPr="00A962AB">
              <w:rPr>
                <w:b/>
                <w:bCs/>
                <w:color w:val="auto"/>
                <w:sz w:val="24"/>
                <w:szCs w:val="24"/>
                <w:lang w:val="uk-UA"/>
              </w:rPr>
              <w:t>Найменування та опис характеристик товарів,</w:t>
            </w:r>
            <w:r w:rsidRPr="00A962AB">
              <w:rPr>
                <w:b/>
                <w:bCs/>
                <w:i/>
                <w:color w:val="auto"/>
                <w:sz w:val="24"/>
                <w:szCs w:val="24"/>
                <w:lang w:val="uk-UA"/>
              </w:rPr>
              <w:t xml:space="preserve"> </w:t>
            </w:r>
            <w:r w:rsidRPr="00A962AB">
              <w:rPr>
                <w:b/>
                <w:bCs/>
                <w:color w:val="auto"/>
                <w:sz w:val="24"/>
                <w:szCs w:val="24"/>
                <w:lang w:val="uk-UA"/>
              </w:rPr>
              <w:t>що пропонуються учасником</w:t>
            </w:r>
          </w:p>
        </w:tc>
        <w:tc>
          <w:tcPr>
            <w:tcW w:w="886" w:type="pct"/>
            <w:tcBorders>
              <w:top w:val="single" w:sz="4" w:space="0" w:color="auto"/>
              <w:left w:val="single" w:sz="4" w:space="0" w:color="auto"/>
              <w:bottom w:val="single" w:sz="4" w:space="0" w:color="auto"/>
              <w:right w:val="single" w:sz="4" w:space="0" w:color="auto"/>
            </w:tcBorders>
            <w:hideMark/>
          </w:tcPr>
          <w:p w14:paraId="633EB562" w14:textId="77777777" w:rsidR="00F844A5" w:rsidRPr="00A962AB" w:rsidRDefault="00F844A5" w:rsidP="00070983">
            <w:pPr>
              <w:rPr>
                <w:b/>
                <w:bCs/>
                <w:color w:val="auto"/>
                <w:sz w:val="24"/>
                <w:szCs w:val="24"/>
                <w:lang w:val="uk-UA"/>
              </w:rPr>
            </w:pPr>
            <w:r w:rsidRPr="00A962AB">
              <w:rPr>
                <w:b/>
                <w:bCs/>
                <w:color w:val="auto"/>
                <w:sz w:val="24"/>
                <w:szCs w:val="24"/>
                <w:lang w:val="uk-UA"/>
              </w:rPr>
              <w:t>Вказати відповідність ДСТУ чи іншим вимогам</w:t>
            </w:r>
          </w:p>
        </w:tc>
        <w:tc>
          <w:tcPr>
            <w:tcW w:w="950" w:type="pct"/>
            <w:tcBorders>
              <w:top w:val="single" w:sz="4" w:space="0" w:color="auto"/>
              <w:left w:val="single" w:sz="4" w:space="0" w:color="auto"/>
              <w:bottom w:val="single" w:sz="4" w:space="0" w:color="auto"/>
              <w:right w:val="single" w:sz="4" w:space="0" w:color="auto"/>
            </w:tcBorders>
            <w:hideMark/>
          </w:tcPr>
          <w:p w14:paraId="77C15766" w14:textId="77777777" w:rsidR="00F844A5" w:rsidRPr="00A962AB" w:rsidRDefault="00F844A5" w:rsidP="00070983">
            <w:pPr>
              <w:rPr>
                <w:b/>
                <w:bCs/>
                <w:color w:val="auto"/>
                <w:sz w:val="24"/>
                <w:szCs w:val="24"/>
                <w:lang w:val="uk-UA"/>
              </w:rPr>
            </w:pPr>
            <w:r w:rsidRPr="00A962AB">
              <w:rPr>
                <w:b/>
                <w:bCs/>
                <w:color w:val="auto"/>
                <w:sz w:val="24"/>
                <w:szCs w:val="24"/>
                <w:lang w:val="uk-UA"/>
              </w:rPr>
              <w:t>Вказати виробника</w:t>
            </w:r>
          </w:p>
          <w:p w14:paraId="4F42EC59" w14:textId="77777777" w:rsidR="00F844A5" w:rsidRPr="00A962AB" w:rsidRDefault="00F844A5" w:rsidP="00070983">
            <w:pPr>
              <w:rPr>
                <w:b/>
                <w:bCs/>
                <w:color w:val="auto"/>
                <w:sz w:val="24"/>
                <w:szCs w:val="24"/>
                <w:lang w:val="uk-UA"/>
              </w:rPr>
            </w:pPr>
            <w:r w:rsidRPr="00A962AB">
              <w:rPr>
                <w:b/>
                <w:bCs/>
                <w:color w:val="auto"/>
                <w:sz w:val="24"/>
                <w:szCs w:val="24"/>
                <w:lang w:val="uk-UA"/>
              </w:rPr>
              <w:t>та країну походження</w:t>
            </w:r>
          </w:p>
        </w:tc>
      </w:tr>
      <w:tr w:rsidR="00F844A5" w:rsidRPr="00A962AB" w14:paraId="4072E90C" w14:textId="77777777" w:rsidTr="00070983">
        <w:trPr>
          <w:cantSplit/>
          <w:trHeight w:val="986"/>
          <w:tblHeader/>
        </w:trPr>
        <w:tc>
          <w:tcPr>
            <w:tcW w:w="212" w:type="pct"/>
            <w:tcBorders>
              <w:top w:val="single" w:sz="4" w:space="0" w:color="auto"/>
              <w:left w:val="single" w:sz="4" w:space="0" w:color="auto"/>
              <w:bottom w:val="single" w:sz="4" w:space="0" w:color="auto"/>
              <w:right w:val="single" w:sz="4" w:space="0" w:color="auto"/>
            </w:tcBorders>
            <w:vAlign w:val="center"/>
            <w:hideMark/>
          </w:tcPr>
          <w:p w14:paraId="10D40AC2" w14:textId="77777777" w:rsidR="00F844A5" w:rsidRPr="00A962AB" w:rsidRDefault="00F844A5" w:rsidP="00070983">
            <w:pPr>
              <w:rPr>
                <w:bCs/>
                <w:sz w:val="24"/>
                <w:szCs w:val="24"/>
                <w:lang w:val="uk-UA"/>
              </w:rPr>
            </w:pPr>
            <w:r w:rsidRPr="00A962AB">
              <w:rPr>
                <w:bCs/>
                <w:sz w:val="24"/>
                <w:szCs w:val="24"/>
                <w:lang w:val="uk-UA"/>
              </w:rPr>
              <w:t>1</w:t>
            </w:r>
          </w:p>
        </w:tc>
        <w:tc>
          <w:tcPr>
            <w:tcW w:w="1060" w:type="pct"/>
            <w:tcBorders>
              <w:top w:val="single" w:sz="6" w:space="0" w:color="auto"/>
              <w:left w:val="single" w:sz="6" w:space="0" w:color="auto"/>
              <w:bottom w:val="single" w:sz="6" w:space="0" w:color="auto"/>
              <w:right w:val="single" w:sz="6" w:space="0" w:color="auto"/>
            </w:tcBorders>
          </w:tcPr>
          <w:p w14:paraId="31AD80AE" w14:textId="77777777" w:rsidR="00F844A5" w:rsidRPr="00A962AB" w:rsidRDefault="00F844A5" w:rsidP="00070983">
            <w:pPr>
              <w:rPr>
                <w:sz w:val="24"/>
                <w:szCs w:val="24"/>
                <w:lang w:val="uk-UA"/>
              </w:rPr>
            </w:pPr>
            <w:r w:rsidRPr="00A962AB">
              <w:rPr>
                <w:sz w:val="24"/>
                <w:szCs w:val="24"/>
                <w:lang w:val="uk-UA"/>
              </w:rPr>
              <w:t>Пісок сіяний</w:t>
            </w:r>
          </w:p>
          <w:p w14:paraId="682E62A2" w14:textId="77777777" w:rsidR="00F844A5" w:rsidRPr="00A962AB" w:rsidRDefault="00F844A5" w:rsidP="00070983">
            <w:pPr>
              <w:rPr>
                <w:sz w:val="24"/>
                <w:szCs w:val="24"/>
                <w:lang w:val="uk-UA"/>
              </w:rPr>
            </w:pPr>
            <w:r w:rsidRPr="00A962AB">
              <w:rPr>
                <w:sz w:val="24"/>
                <w:szCs w:val="24"/>
                <w:lang w:val="uk-UA"/>
              </w:rPr>
              <w:t>Якість товару повинна відповідати ДСТУ Б В.2.7-32-95 або іншому документу відповідно до чинного законодавства України.</w:t>
            </w:r>
          </w:p>
          <w:p w14:paraId="568ACF5F" w14:textId="77777777" w:rsidR="00F844A5" w:rsidRPr="00A962AB" w:rsidRDefault="00F844A5" w:rsidP="00070983">
            <w:pPr>
              <w:rPr>
                <w:sz w:val="24"/>
                <w:szCs w:val="24"/>
                <w:lang w:val="uk-UA"/>
              </w:rPr>
            </w:pPr>
          </w:p>
        </w:tc>
        <w:tc>
          <w:tcPr>
            <w:tcW w:w="610" w:type="pct"/>
            <w:tcBorders>
              <w:top w:val="single" w:sz="6" w:space="0" w:color="auto"/>
              <w:left w:val="single" w:sz="6" w:space="0" w:color="auto"/>
              <w:bottom w:val="single" w:sz="6" w:space="0" w:color="auto"/>
              <w:right w:val="single" w:sz="6" w:space="0" w:color="auto"/>
            </w:tcBorders>
            <w:hideMark/>
          </w:tcPr>
          <w:p w14:paraId="26424648" w14:textId="77777777" w:rsidR="00F844A5" w:rsidRPr="00A962AB" w:rsidRDefault="00F844A5" w:rsidP="00070983">
            <w:pPr>
              <w:rPr>
                <w:sz w:val="24"/>
                <w:szCs w:val="24"/>
                <w:lang w:val="uk-UA"/>
              </w:rPr>
            </w:pPr>
            <w:r w:rsidRPr="00A962AB">
              <w:rPr>
                <w:sz w:val="24"/>
                <w:szCs w:val="24"/>
                <w:lang w:val="uk-UA"/>
              </w:rPr>
              <w:t>1800 м</w:t>
            </w:r>
            <w:r w:rsidRPr="00A962AB">
              <w:rPr>
                <w:sz w:val="24"/>
                <w:szCs w:val="24"/>
                <w:vertAlign w:val="superscript"/>
                <w:lang w:val="uk-UA"/>
              </w:rPr>
              <w:t>3</w:t>
            </w:r>
          </w:p>
        </w:tc>
        <w:tc>
          <w:tcPr>
            <w:tcW w:w="1282" w:type="pct"/>
            <w:tcBorders>
              <w:top w:val="single" w:sz="4" w:space="0" w:color="auto"/>
              <w:left w:val="single" w:sz="4" w:space="0" w:color="auto"/>
              <w:bottom w:val="single" w:sz="4" w:space="0" w:color="auto"/>
              <w:right w:val="single" w:sz="4" w:space="0" w:color="auto"/>
            </w:tcBorders>
          </w:tcPr>
          <w:p w14:paraId="578EF8AB" w14:textId="77777777" w:rsidR="00F844A5" w:rsidRPr="00A962AB" w:rsidRDefault="00F844A5" w:rsidP="00070983">
            <w:pPr>
              <w:rPr>
                <w:bCs/>
                <w:sz w:val="24"/>
                <w:szCs w:val="24"/>
                <w:lang w:val="uk-UA"/>
              </w:rPr>
            </w:pPr>
          </w:p>
        </w:tc>
        <w:tc>
          <w:tcPr>
            <w:tcW w:w="886" w:type="pct"/>
            <w:tcBorders>
              <w:top w:val="single" w:sz="6" w:space="0" w:color="auto"/>
              <w:left w:val="single" w:sz="6" w:space="0" w:color="auto"/>
              <w:bottom w:val="single" w:sz="6" w:space="0" w:color="auto"/>
              <w:right w:val="single" w:sz="6" w:space="0" w:color="auto"/>
            </w:tcBorders>
          </w:tcPr>
          <w:p w14:paraId="22E6A106" w14:textId="77777777" w:rsidR="00F844A5" w:rsidRPr="00A962AB" w:rsidRDefault="00F844A5" w:rsidP="00070983">
            <w:pPr>
              <w:rPr>
                <w:sz w:val="24"/>
                <w:szCs w:val="24"/>
                <w:lang w:val="uk-UA"/>
              </w:rPr>
            </w:pPr>
          </w:p>
        </w:tc>
        <w:tc>
          <w:tcPr>
            <w:tcW w:w="950" w:type="pct"/>
            <w:tcBorders>
              <w:top w:val="single" w:sz="6" w:space="0" w:color="auto"/>
              <w:left w:val="single" w:sz="6" w:space="0" w:color="auto"/>
              <w:bottom w:val="single" w:sz="6" w:space="0" w:color="auto"/>
              <w:right w:val="single" w:sz="6" w:space="0" w:color="auto"/>
            </w:tcBorders>
          </w:tcPr>
          <w:p w14:paraId="04BC220C" w14:textId="77777777" w:rsidR="00F844A5" w:rsidRPr="00A962AB" w:rsidRDefault="00F844A5" w:rsidP="00070983">
            <w:pPr>
              <w:rPr>
                <w:bCs/>
                <w:sz w:val="24"/>
                <w:szCs w:val="24"/>
                <w:lang w:val="uk-UA"/>
              </w:rPr>
            </w:pPr>
          </w:p>
        </w:tc>
      </w:tr>
    </w:tbl>
    <w:p w14:paraId="13633E2A" w14:textId="77777777" w:rsidR="00F844A5" w:rsidRPr="00A962AB" w:rsidRDefault="00F844A5" w:rsidP="00F844A5">
      <w:pPr>
        <w:ind w:left="360"/>
        <w:rPr>
          <w:b/>
          <w:sz w:val="24"/>
          <w:szCs w:val="24"/>
          <w:lang w:val="uk-UA"/>
        </w:rPr>
      </w:pPr>
    </w:p>
    <w:p w14:paraId="61548BB3" w14:textId="77777777" w:rsidR="00F844A5" w:rsidRPr="00A962AB" w:rsidRDefault="00F844A5" w:rsidP="00F844A5">
      <w:pPr>
        <w:jc w:val="left"/>
        <w:rPr>
          <w:rFonts w:eastAsia="Times New Roman"/>
          <w:b/>
          <w:i/>
          <w:sz w:val="24"/>
          <w:szCs w:val="24"/>
          <w:lang w:val="uk-UA"/>
        </w:rPr>
      </w:pPr>
      <w:r w:rsidRPr="00A962AB">
        <w:rPr>
          <w:b/>
          <w:sz w:val="24"/>
          <w:szCs w:val="24"/>
          <w:lang w:val="uk-UA"/>
        </w:rPr>
        <w:t>Загальні вимоги:</w:t>
      </w:r>
    </w:p>
    <w:p w14:paraId="038045F2" w14:textId="77777777" w:rsidR="00F844A5" w:rsidRPr="00A962AB" w:rsidRDefault="00F844A5" w:rsidP="00F844A5">
      <w:pPr>
        <w:pStyle w:val="a8"/>
        <w:jc w:val="both"/>
        <w:rPr>
          <w:rFonts w:ascii="Times New Roman" w:hAnsi="Times New Roman"/>
          <w:sz w:val="24"/>
          <w:szCs w:val="24"/>
          <w:lang w:val="uk-UA"/>
        </w:rPr>
      </w:pPr>
      <w:r w:rsidRPr="00A962AB">
        <w:rPr>
          <w:rFonts w:ascii="Times New Roman" w:hAnsi="Times New Roman"/>
          <w:sz w:val="24"/>
          <w:szCs w:val="24"/>
          <w:lang w:val="uk-UA"/>
        </w:rPr>
        <w:t xml:space="preserve">1. Товар постачається окремими партіями, згідно заявок. </w:t>
      </w:r>
    </w:p>
    <w:p w14:paraId="6B080850" w14:textId="77777777" w:rsidR="00F844A5" w:rsidRPr="00A962AB" w:rsidRDefault="00F844A5" w:rsidP="00F844A5">
      <w:pPr>
        <w:pStyle w:val="a8"/>
        <w:jc w:val="both"/>
        <w:rPr>
          <w:rFonts w:ascii="Times New Roman" w:hAnsi="Times New Roman"/>
          <w:color w:val="000000"/>
          <w:sz w:val="24"/>
          <w:szCs w:val="24"/>
          <w:lang w:val="uk-UA"/>
        </w:rPr>
      </w:pPr>
      <w:r w:rsidRPr="00A962AB">
        <w:rPr>
          <w:rFonts w:ascii="Times New Roman" w:hAnsi="Times New Roman"/>
          <w:color w:val="000000"/>
          <w:sz w:val="24"/>
          <w:szCs w:val="24"/>
          <w:lang w:val="uk-UA"/>
        </w:rPr>
        <w:t>2. Доставка товару здійснюється власними силами Постачальника.</w:t>
      </w:r>
    </w:p>
    <w:p w14:paraId="2E33D621" w14:textId="290925B7" w:rsidR="00F844A5" w:rsidRPr="00A962AB" w:rsidRDefault="00F844A5" w:rsidP="00F844A5">
      <w:pPr>
        <w:pStyle w:val="a8"/>
        <w:jc w:val="both"/>
        <w:rPr>
          <w:rFonts w:ascii="Times New Roman" w:hAnsi="Times New Roman"/>
          <w:color w:val="000000"/>
          <w:sz w:val="24"/>
          <w:szCs w:val="24"/>
          <w:lang w:val="uk-UA"/>
        </w:rPr>
      </w:pPr>
      <w:r w:rsidRPr="00A962AB">
        <w:rPr>
          <w:rFonts w:ascii="Times New Roman" w:hAnsi="Times New Roman"/>
          <w:sz w:val="24"/>
          <w:szCs w:val="24"/>
          <w:lang w:val="uk-UA"/>
        </w:rPr>
        <w:t xml:space="preserve">3. </w:t>
      </w:r>
      <w:proofErr w:type="spellStart"/>
      <w:r w:rsidRPr="00A962AB">
        <w:rPr>
          <w:rFonts w:ascii="Times New Roman" w:hAnsi="Times New Roman"/>
          <w:sz w:val="24"/>
          <w:szCs w:val="24"/>
        </w:rPr>
        <w:t>Місце</w:t>
      </w:r>
      <w:proofErr w:type="spellEnd"/>
      <w:r w:rsidR="007E42D4">
        <w:rPr>
          <w:rFonts w:ascii="Times New Roman" w:hAnsi="Times New Roman"/>
          <w:sz w:val="24"/>
          <w:szCs w:val="24"/>
        </w:rPr>
        <w:t xml:space="preserve"> поставки – м. Т</w:t>
      </w:r>
      <w:proofErr w:type="spellStart"/>
      <w:r w:rsidR="007E42D4">
        <w:rPr>
          <w:rFonts w:ascii="Times New Roman" w:hAnsi="Times New Roman"/>
          <w:sz w:val="24"/>
          <w:szCs w:val="24"/>
          <w:lang w:val="uk-UA"/>
        </w:rPr>
        <w:t>рускавець</w:t>
      </w:r>
      <w:proofErr w:type="spellEnd"/>
      <w:r w:rsidR="007E42D4">
        <w:rPr>
          <w:rFonts w:ascii="Times New Roman" w:hAnsi="Times New Roman"/>
          <w:sz w:val="24"/>
          <w:szCs w:val="24"/>
        </w:rPr>
        <w:t xml:space="preserve">, </w:t>
      </w:r>
      <w:proofErr w:type="spellStart"/>
      <w:r w:rsidR="007E42D4">
        <w:rPr>
          <w:rFonts w:ascii="Times New Roman" w:hAnsi="Times New Roman"/>
          <w:sz w:val="24"/>
          <w:szCs w:val="24"/>
        </w:rPr>
        <w:t>вул</w:t>
      </w:r>
      <w:proofErr w:type="spellEnd"/>
      <w:r w:rsidR="007E42D4">
        <w:rPr>
          <w:rFonts w:ascii="Times New Roman" w:hAnsi="Times New Roman"/>
          <w:sz w:val="24"/>
          <w:szCs w:val="24"/>
        </w:rPr>
        <w:t>. І</w:t>
      </w:r>
      <w:proofErr w:type="spellStart"/>
      <w:r w:rsidR="007E42D4">
        <w:rPr>
          <w:rFonts w:ascii="Times New Roman" w:hAnsi="Times New Roman"/>
          <w:sz w:val="24"/>
          <w:szCs w:val="24"/>
          <w:lang w:val="uk-UA"/>
        </w:rPr>
        <w:t>вана</w:t>
      </w:r>
      <w:proofErr w:type="spellEnd"/>
      <w:r w:rsidR="007E42D4">
        <w:rPr>
          <w:rFonts w:ascii="Times New Roman" w:hAnsi="Times New Roman"/>
          <w:sz w:val="24"/>
          <w:szCs w:val="24"/>
          <w:lang w:val="uk-UA"/>
        </w:rPr>
        <w:t xml:space="preserve"> Франка</w:t>
      </w:r>
      <w:r w:rsidR="007E42D4">
        <w:rPr>
          <w:rFonts w:ascii="Times New Roman" w:hAnsi="Times New Roman"/>
          <w:sz w:val="24"/>
          <w:szCs w:val="24"/>
        </w:rPr>
        <w:t xml:space="preserve">, </w:t>
      </w:r>
      <w:r w:rsidRPr="00A962AB">
        <w:rPr>
          <w:rFonts w:ascii="Times New Roman" w:hAnsi="Times New Roman"/>
          <w:sz w:val="24"/>
          <w:szCs w:val="24"/>
        </w:rPr>
        <w:t>5</w:t>
      </w:r>
      <w:r w:rsidR="007E42D4">
        <w:rPr>
          <w:rFonts w:ascii="Times New Roman" w:hAnsi="Times New Roman"/>
          <w:sz w:val="24"/>
          <w:szCs w:val="24"/>
          <w:lang w:val="uk-UA"/>
        </w:rPr>
        <w:t>9</w:t>
      </w:r>
      <w:bookmarkStart w:id="0" w:name="_GoBack"/>
      <w:bookmarkEnd w:id="0"/>
      <w:r w:rsidRPr="00A962AB">
        <w:rPr>
          <w:rFonts w:ascii="Times New Roman" w:hAnsi="Times New Roman"/>
          <w:sz w:val="24"/>
          <w:szCs w:val="24"/>
          <w:lang w:val="uk-UA"/>
        </w:rPr>
        <w:t>.</w:t>
      </w:r>
    </w:p>
    <w:p w14:paraId="15AA8D94" w14:textId="77777777" w:rsidR="00F844A5" w:rsidRPr="00A962AB" w:rsidRDefault="00F844A5" w:rsidP="00F844A5">
      <w:pPr>
        <w:rPr>
          <w:sz w:val="24"/>
          <w:szCs w:val="24"/>
          <w:lang w:val="uk-UA" w:bidi="hi-IN"/>
        </w:rPr>
      </w:pPr>
      <w:r w:rsidRPr="00A962AB">
        <w:rPr>
          <w:sz w:val="24"/>
          <w:szCs w:val="24"/>
          <w:lang w:val="uk-UA" w:bidi="hi-IN"/>
        </w:rPr>
        <w:t>4. 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гранично-допустимих величин відповідно до встановлених державних норм та стандартів, що письмово підтверджується учасником.</w:t>
      </w:r>
    </w:p>
    <w:p w14:paraId="4B061539" w14:textId="77777777" w:rsidR="00F844A5" w:rsidRPr="00A962AB" w:rsidRDefault="00F844A5" w:rsidP="00F844A5">
      <w:pPr>
        <w:rPr>
          <w:sz w:val="24"/>
          <w:szCs w:val="24"/>
          <w:lang w:val="uk-UA" w:bidi="hi-IN"/>
        </w:rPr>
      </w:pPr>
      <w:r w:rsidRPr="00A962AB">
        <w:rPr>
          <w:sz w:val="24"/>
          <w:szCs w:val="24"/>
          <w:lang w:val="uk-UA" w:bidi="hi-IN"/>
        </w:rPr>
        <w:t xml:space="preserve">5. Товар повинен бути стійким до навколишнього середовища та не повинен містити сторонніх </w:t>
      </w:r>
      <w:proofErr w:type="spellStart"/>
      <w:r w:rsidRPr="00A962AB">
        <w:rPr>
          <w:sz w:val="24"/>
          <w:szCs w:val="24"/>
          <w:lang w:val="uk-UA" w:bidi="hi-IN"/>
        </w:rPr>
        <w:t>засмічуючих</w:t>
      </w:r>
      <w:proofErr w:type="spellEnd"/>
      <w:r w:rsidRPr="00A962AB">
        <w:rPr>
          <w:sz w:val="24"/>
          <w:szCs w:val="24"/>
          <w:lang w:val="uk-UA" w:bidi="hi-IN"/>
        </w:rPr>
        <w:t xml:space="preserve"> домішок.</w:t>
      </w:r>
    </w:p>
    <w:p w14:paraId="4368F6DC" w14:textId="77777777" w:rsidR="00F844A5" w:rsidRPr="00A962AB" w:rsidRDefault="00F844A5" w:rsidP="00F844A5">
      <w:pPr>
        <w:rPr>
          <w:color w:val="auto"/>
          <w:sz w:val="24"/>
          <w:szCs w:val="24"/>
          <w:lang w:val="uk-UA" w:bidi="hi-IN"/>
        </w:rPr>
      </w:pPr>
      <w:r w:rsidRPr="00A962AB">
        <w:rPr>
          <w:sz w:val="24"/>
          <w:szCs w:val="24"/>
          <w:lang w:val="uk-UA" w:bidi="hi-IN"/>
        </w:rPr>
        <w:t>6</w:t>
      </w:r>
      <w:r w:rsidRPr="00A962AB">
        <w:rPr>
          <w:color w:val="auto"/>
          <w:sz w:val="24"/>
          <w:szCs w:val="24"/>
          <w:lang w:val="uk-UA" w:bidi="hi-IN"/>
        </w:rPr>
        <w:t xml:space="preserve">. Учасники у складі пропозиції повинні надати інформацію про товар, згідно таблиці наведеної вище. </w:t>
      </w:r>
    </w:p>
    <w:p w14:paraId="2CD336E1" w14:textId="77777777" w:rsidR="00F844A5" w:rsidRPr="00A962AB" w:rsidRDefault="00F844A5" w:rsidP="00F844A5">
      <w:pPr>
        <w:rPr>
          <w:color w:val="auto"/>
          <w:sz w:val="24"/>
          <w:szCs w:val="24"/>
          <w:lang w:val="uk-UA"/>
        </w:rPr>
      </w:pPr>
      <w:r w:rsidRPr="00A962AB">
        <w:rPr>
          <w:color w:val="auto"/>
          <w:sz w:val="24"/>
          <w:szCs w:val="24"/>
          <w:lang w:val="uk-UA"/>
        </w:rPr>
        <w:t>7. У складі пропозиції Учасники  на підтвердження  технічних та якісних характеристик запропонованого товару повинен надати один/або декілька із наступних документів:</w:t>
      </w:r>
    </w:p>
    <w:p w14:paraId="3DED313A" w14:textId="77777777" w:rsidR="00F844A5" w:rsidRPr="00A962AB" w:rsidRDefault="00F844A5" w:rsidP="00F844A5">
      <w:pPr>
        <w:rPr>
          <w:color w:val="auto"/>
          <w:sz w:val="24"/>
          <w:szCs w:val="24"/>
          <w:lang w:val="uk-UA"/>
        </w:rPr>
      </w:pPr>
      <w:r w:rsidRPr="00A962AB">
        <w:rPr>
          <w:color w:val="auto"/>
          <w:sz w:val="24"/>
          <w:szCs w:val="24"/>
          <w:lang w:val="uk-UA"/>
        </w:rPr>
        <w:t xml:space="preserve">7.1. </w:t>
      </w:r>
      <w:proofErr w:type="spellStart"/>
      <w:r w:rsidRPr="00A962AB">
        <w:rPr>
          <w:color w:val="auto"/>
          <w:sz w:val="24"/>
          <w:szCs w:val="24"/>
          <w:lang w:val="uk-UA"/>
        </w:rPr>
        <w:t>Скан</w:t>
      </w:r>
      <w:proofErr w:type="spellEnd"/>
      <w:r w:rsidRPr="00A962AB">
        <w:rPr>
          <w:color w:val="auto"/>
          <w:sz w:val="24"/>
          <w:szCs w:val="24"/>
          <w:lang w:val="uk-UA"/>
        </w:rPr>
        <w:t xml:space="preserve">-копію сертифікату відповідності або </w:t>
      </w:r>
      <w:proofErr w:type="spellStart"/>
      <w:r w:rsidRPr="00A962AB">
        <w:rPr>
          <w:color w:val="auto"/>
          <w:sz w:val="24"/>
          <w:szCs w:val="24"/>
          <w:lang w:val="uk-UA"/>
        </w:rPr>
        <w:t>скан</w:t>
      </w:r>
      <w:proofErr w:type="spellEnd"/>
      <w:r w:rsidRPr="00A962AB">
        <w:rPr>
          <w:color w:val="auto"/>
          <w:sz w:val="24"/>
          <w:szCs w:val="24"/>
          <w:lang w:val="uk-UA"/>
        </w:rPr>
        <w:t>-копію паспорту якості товару, датовану не раніше 2021 роком.</w:t>
      </w:r>
    </w:p>
    <w:p w14:paraId="4F864F97" w14:textId="77777777" w:rsidR="00F844A5" w:rsidRPr="00A962AB" w:rsidRDefault="00F844A5" w:rsidP="00F844A5">
      <w:pPr>
        <w:rPr>
          <w:color w:val="auto"/>
          <w:sz w:val="24"/>
          <w:szCs w:val="24"/>
          <w:lang w:val="uk-UA"/>
        </w:rPr>
      </w:pPr>
      <w:r w:rsidRPr="00A962AB">
        <w:rPr>
          <w:color w:val="auto"/>
          <w:sz w:val="24"/>
          <w:szCs w:val="24"/>
          <w:lang w:val="uk-UA"/>
        </w:rPr>
        <w:t xml:space="preserve">7.2. </w:t>
      </w:r>
      <w:proofErr w:type="spellStart"/>
      <w:r w:rsidRPr="00A962AB">
        <w:rPr>
          <w:color w:val="auto"/>
          <w:sz w:val="24"/>
          <w:szCs w:val="24"/>
          <w:lang w:val="uk-UA"/>
        </w:rPr>
        <w:t>Скан</w:t>
      </w:r>
      <w:proofErr w:type="spellEnd"/>
      <w:r w:rsidRPr="00A962AB">
        <w:rPr>
          <w:color w:val="auto"/>
          <w:sz w:val="24"/>
          <w:szCs w:val="24"/>
          <w:lang w:val="uk-UA"/>
        </w:rPr>
        <w:t>-копію/-ї  чинного сертифікату  радіаційного контролю.</w:t>
      </w:r>
    </w:p>
    <w:p w14:paraId="6EA845AB" w14:textId="77777777" w:rsidR="00F844A5" w:rsidRPr="00A962AB" w:rsidRDefault="00F844A5" w:rsidP="00F844A5">
      <w:pPr>
        <w:rPr>
          <w:color w:val="auto"/>
          <w:sz w:val="24"/>
          <w:szCs w:val="24"/>
          <w:lang w:val="uk-UA"/>
        </w:rPr>
      </w:pPr>
      <w:r w:rsidRPr="00A962AB">
        <w:rPr>
          <w:color w:val="auto"/>
          <w:sz w:val="24"/>
          <w:szCs w:val="24"/>
          <w:lang w:val="uk-UA"/>
        </w:rPr>
        <w:t>7.3. Атестат про акредитацію органу сертифікації, зі всіма додатками у разі наявності, який видав сертифікат відповідності на пісок. Атестат повинен бути чинним на дату видачі сертифікату.</w:t>
      </w:r>
    </w:p>
    <w:p w14:paraId="4885ADF4" w14:textId="77777777" w:rsidR="00F844A5" w:rsidRPr="00A962AB" w:rsidRDefault="00F844A5" w:rsidP="00F844A5">
      <w:pPr>
        <w:rPr>
          <w:color w:val="auto"/>
          <w:sz w:val="24"/>
          <w:szCs w:val="24"/>
          <w:lang w:val="uk-UA"/>
        </w:rPr>
      </w:pPr>
      <w:r w:rsidRPr="00A962AB">
        <w:rPr>
          <w:color w:val="auto"/>
          <w:sz w:val="24"/>
          <w:szCs w:val="24"/>
          <w:lang w:val="uk-UA"/>
        </w:rPr>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w:t>
      </w:r>
      <w:r w:rsidRPr="00A962AB">
        <w:rPr>
          <w:color w:val="auto"/>
          <w:sz w:val="24"/>
          <w:szCs w:val="24"/>
          <w:lang w:val="uk-UA"/>
        </w:rPr>
        <w:lastRenderedPageBreak/>
        <w:t>повинен включати в себе: назву Учасника, номер закупівлі, а також назву предмета закупівлі. У разі якщо учасник не є виробником, на підтвердження можливості поставки запропонованого товару учасник також надає скановану копію договору про співпрацю, термін дії якого повинен становити не менше ніж до кінця 2022 року.</w:t>
      </w:r>
    </w:p>
    <w:p w14:paraId="4B6F34CB" w14:textId="77777777" w:rsidR="00F844A5" w:rsidRPr="00A962AB" w:rsidRDefault="00F844A5" w:rsidP="00F844A5">
      <w:pPr>
        <w:pStyle w:val="a5"/>
        <w:rPr>
          <w:rFonts w:ascii="Times New Roman" w:hAnsi="Times New Roman"/>
          <w:b/>
          <w:color w:val="000000"/>
          <w:sz w:val="24"/>
          <w:szCs w:val="24"/>
          <w:lang w:val="uk-UA"/>
        </w:rPr>
      </w:pPr>
    </w:p>
    <w:p w14:paraId="044930B5" w14:textId="77777777" w:rsidR="00F844A5" w:rsidRPr="00A962AB" w:rsidRDefault="00F844A5" w:rsidP="00F844A5">
      <w:pPr>
        <w:pStyle w:val="a5"/>
        <w:rPr>
          <w:rFonts w:ascii="Times New Roman" w:hAnsi="Times New Roman"/>
          <w:b/>
          <w:color w:val="000000"/>
          <w:sz w:val="24"/>
          <w:szCs w:val="24"/>
          <w:lang w:val="uk-UA"/>
        </w:rPr>
      </w:pPr>
    </w:p>
    <w:p w14:paraId="06DE44E2" w14:textId="1C0BFECC" w:rsidR="00F844A5" w:rsidRPr="00AD16C9" w:rsidRDefault="00F844A5" w:rsidP="00F844A5">
      <w:pPr>
        <w:spacing w:line="240" w:lineRule="atLeast"/>
        <w:rPr>
          <w:i/>
          <w:color w:val="auto"/>
          <w:sz w:val="24"/>
          <w:szCs w:val="24"/>
          <w:lang w:val="uk-UA"/>
        </w:rPr>
      </w:pPr>
      <w:r w:rsidRPr="00A962AB">
        <w:rPr>
          <w:i/>
          <w:color w:val="auto"/>
          <w:sz w:val="24"/>
          <w:szCs w:val="24"/>
          <w:lang w:val="uk-UA"/>
        </w:rPr>
        <w:t xml:space="preserve">Примітки: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 </w:t>
      </w:r>
    </w:p>
    <w:p w14:paraId="18053D43" w14:textId="77777777" w:rsidR="00F844A5" w:rsidRPr="00AD16C9" w:rsidRDefault="00F844A5" w:rsidP="00F844A5">
      <w:pPr>
        <w:jc w:val="center"/>
        <w:rPr>
          <w:rFonts w:eastAsia="Times New Roman"/>
          <w:b/>
          <w:i/>
          <w:kern w:val="0"/>
          <w:sz w:val="24"/>
          <w:szCs w:val="24"/>
          <w:lang w:val="uk-UA" w:eastAsia="ru-RU"/>
        </w:rPr>
      </w:pPr>
    </w:p>
    <w:p w14:paraId="62047B9A" w14:textId="27D6913E" w:rsidR="001947BC" w:rsidRPr="00AD16C9" w:rsidRDefault="001947BC" w:rsidP="00DB2CE5">
      <w:pPr>
        <w:jc w:val="center"/>
        <w:rPr>
          <w:rFonts w:eastAsia="Times New Roman"/>
          <w:b/>
          <w:i/>
          <w:kern w:val="0"/>
          <w:sz w:val="24"/>
          <w:szCs w:val="24"/>
          <w:lang w:val="uk-UA" w:eastAsia="ru-RU"/>
        </w:rPr>
      </w:pPr>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01"/>
    <w:rsid w:val="000260FB"/>
    <w:rsid w:val="000C2176"/>
    <w:rsid w:val="000D0652"/>
    <w:rsid w:val="00101D9F"/>
    <w:rsid w:val="00103F1F"/>
    <w:rsid w:val="001116A1"/>
    <w:rsid w:val="00133F18"/>
    <w:rsid w:val="001573E3"/>
    <w:rsid w:val="00171251"/>
    <w:rsid w:val="00187EA2"/>
    <w:rsid w:val="001947BC"/>
    <w:rsid w:val="001A1139"/>
    <w:rsid w:val="001D73ED"/>
    <w:rsid w:val="002275E1"/>
    <w:rsid w:val="00244E3C"/>
    <w:rsid w:val="002462AB"/>
    <w:rsid w:val="0026178B"/>
    <w:rsid w:val="00267009"/>
    <w:rsid w:val="00290CF4"/>
    <w:rsid w:val="00293355"/>
    <w:rsid w:val="002D0BC1"/>
    <w:rsid w:val="003754DA"/>
    <w:rsid w:val="00384A91"/>
    <w:rsid w:val="003C7EB9"/>
    <w:rsid w:val="003D3F13"/>
    <w:rsid w:val="004757CD"/>
    <w:rsid w:val="004A0905"/>
    <w:rsid w:val="004B231A"/>
    <w:rsid w:val="004E3957"/>
    <w:rsid w:val="005A70BC"/>
    <w:rsid w:val="00627396"/>
    <w:rsid w:val="0063367A"/>
    <w:rsid w:val="00635193"/>
    <w:rsid w:val="00683C25"/>
    <w:rsid w:val="006A6C86"/>
    <w:rsid w:val="006C7A7F"/>
    <w:rsid w:val="006E4411"/>
    <w:rsid w:val="00716C9D"/>
    <w:rsid w:val="007A2713"/>
    <w:rsid w:val="007A3A80"/>
    <w:rsid w:val="007B3301"/>
    <w:rsid w:val="007D551A"/>
    <w:rsid w:val="007E42D4"/>
    <w:rsid w:val="00815958"/>
    <w:rsid w:val="00826D5E"/>
    <w:rsid w:val="00856746"/>
    <w:rsid w:val="00892864"/>
    <w:rsid w:val="00896BEA"/>
    <w:rsid w:val="008B2D69"/>
    <w:rsid w:val="008C3AA4"/>
    <w:rsid w:val="00953D7E"/>
    <w:rsid w:val="009A72A0"/>
    <w:rsid w:val="009B6C38"/>
    <w:rsid w:val="00A46A5E"/>
    <w:rsid w:val="00A64145"/>
    <w:rsid w:val="00AD16C9"/>
    <w:rsid w:val="00B8774D"/>
    <w:rsid w:val="00B9516A"/>
    <w:rsid w:val="00BB26F6"/>
    <w:rsid w:val="00BC1234"/>
    <w:rsid w:val="00BF19F7"/>
    <w:rsid w:val="00C2375F"/>
    <w:rsid w:val="00C331D8"/>
    <w:rsid w:val="00C40F49"/>
    <w:rsid w:val="00C42D34"/>
    <w:rsid w:val="00C82520"/>
    <w:rsid w:val="00C83D9D"/>
    <w:rsid w:val="00CA3533"/>
    <w:rsid w:val="00CA5560"/>
    <w:rsid w:val="00CA7F4D"/>
    <w:rsid w:val="00CE063A"/>
    <w:rsid w:val="00CF005F"/>
    <w:rsid w:val="00D03690"/>
    <w:rsid w:val="00D211CB"/>
    <w:rsid w:val="00D70B5B"/>
    <w:rsid w:val="00D85FD0"/>
    <w:rsid w:val="00DA6078"/>
    <w:rsid w:val="00DB002C"/>
    <w:rsid w:val="00DB2CE5"/>
    <w:rsid w:val="00DD2E53"/>
    <w:rsid w:val="00E11F01"/>
    <w:rsid w:val="00E832FA"/>
    <w:rsid w:val="00ED1745"/>
    <w:rsid w:val="00EE4B0F"/>
    <w:rsid w:val="00F844A5"/>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489</Words>
  <Characters>2790</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gren1234567@outlook.com</cp:lastModifiedBy>
  <cp:revision>35</cp:revision>
  <cp:lastPrinted>2019-02-07T09:19:00Z</cp:lastPrinted>
  <dcterms:created xsi:type="dcterms:W3CDTF">2022-01-20T13:27:00Z</dcterms:created>
  <dcterms:modified xsi:type="dcterms:W3CDTF">2022-11-03T14:50:00Z</dcterms:modified>
</cp:coreProperties>
</file>