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D2DE" w14:textId="77777777" w:rsidR="00541B7E" w:rsidRPr="00A63503" w:rsidRDefault="00541B7E" w:rsidP="007861C2">
      <w:pPr>
        <w:spacing w:line="276" w:lineRule="auto"/>
        <w:jc w:val="right"/>
        <w:rPr>
          <w:rFonts w:ascii="Times New Roman" w:hAnsi="Times New Roman"/>
          <w:b/>
        </w:rPr>
      </w:pPr>
    </w:p>
    <w:p w14:paraId="1E405A8E" w14:textId="77777777" w:rsidR="00541B7E" w:rsidRPr="00CF1B8F" w:rsidRDefault="00541B7E" w:rsidP="007861C2">
      <w:pPr>
        <w:spacing w:line="276" w:lineRule="auto"/>
        <w:jc w:val="right"/>
        <w:rPr>
          <w:rFonts w:ascii="Times New Roman" w:hAnsi="Times New Roman"/>
        </w:rPr>
      </w:pPr>
      <w:r w:rsidRPr="00CF1B8F">
        <w:rPr>
          <w:rFonts w:ascii="Times New Roman" w:hAnsi="Times New Roman"/>
          <w:b/>
        </w:rPr>
        <w:t>ДОДАТОК  2</w:t>
      </w:r>
    </w:p>
    <w:p w14:paraId="25DEAD23" w14:textId="11339589" w:rsidR="00541B7E" w:rsidRPr="00CF1B8F" w:rsidRDefault="00541B7E" w:rsidP="007861C2">
      <w:pPr>
        <w:spacing w:line="276" w:lineRule="auto"/>
        <w:jc w:val="right"/>
        <w:rPr>
          <w:rFonts w:ascii="Times New Roman" w:hAnsi="Times New Roman"/>
        </w:rPr>
      </w:pPr>
      <w:r w:rsidRPr="00CF1B8F">
        <w:rPr>
          <w:rFonts w:ascii="Times New Roman" w:hAnsi="Times New Roman"/>
          <w:i/>
        </w:rPr>
        <w:t>до тендерної документації</w:t>
      </w:r>
      <w:r w:rsidRPr="00CF1B8F">
        <w:rPr>
          <w:rFonts w:ascii="Times New Roman" w:hAnsi="Times New Roman"/>
        </w:rPr>
        <w:t> </w:t>
      </w:r>
    </w:p>
    <w:p w14:paraId="02FC7653" w14:textId="77777777" w:rsidR="007861C2" w:rsidRPr="00CF1B8F" w:rsidRDefault="007861C2" w:rsidP="007861C2">
      <w:pPr>
        <w:spacing w:line="276" w:lineRule="auto"/>
        <w:jc w:val="right"/>
        <w:rPr>
          <w:rFonts w:ascii="Times New Roman" w:hAnsi="Times New Roman"/>
        </w:rPr>
      </w:pPr>
    </w:p>
    <w:p w14:paraId="6AA4F05A" w14:textId="77777777" w:rsidR="00541B7E" w:rsidRPr="00CF1B8F" w:rsidRDefault="00541B7E" w:rsidP="007861C2">
      <w:pPr>
        <w:spacing w:line="276" w:lineRule="auto"/>
        <w:jc w:val="center"/>
        <w:rPr>
          <w:rFonts w:ascii="Times New Roman" w:hAnsi="Times New Roman"/>
          <w:b/>
          <w:i/>
        </w:rPr>
      </w:pPr>
      <w:r w:rsidRPr="00CF1B8F">
        <w:rPr>
          <w:rFonts w:ascii="Times New Roman" w:hAnsi="Times New Roman"/>
          <w:b/>
          <w:i/>
        </w:rPr>
        <w:t>Інформація про необхідні технічні, якісні та кількісні характеристики предмета закупівлі — технічні вимоги до предмета закупівлі</w:t>
      </w:r>
    </w:p>
    <w:p w14:paraId="54A5A853" w14:textId="77777777" w:rsidR="00541B7E" w:rsidRPr="00CF1B8F" w:rsidRDefault="00541B7E" w:rsidP="007861C2">
      <w:pPr>
        <w:spacing w:line="276" w:lineRule="auto"/>
        <w:jc w:val="center"/>
        <w:rPr>
          <w:rFonts w:ascii="Times New Roman" w:hAnsi="Times New Roman"/>
          <w:b/>
          <w:i/>
        </w:rPr>
      </w:pPr>
    </w:p>
    <w:p w14:paraId="72376D1D" w14:textId="7663C3A0" w:rsidR="00541B7E" w:rsidRPr="00CF1B8F" w:rsidRDefault="007560CF" w:rsidP="007861C2">
      <w:pPr>
        <w:spacing w:line="276" w:lineRule="auto"/>
        <w:jc w:val="center"/>
        <w:rPr>
          <w:rFonts w:ascii="Times New Roman" w:hAnsi="Times New Roman"/>
          <w:b/>
          <w:i/>
        </w:rPr>
      </w:pPr>
      <w:r>
        <w:rPr>
          <w:rFonts w:ascii="Times New Roman" w:hAnsi="Times New Roman"/>
          <w:b/>
          <w:i/>
        </w:rPr>
        <w:t>МЕДИКО-</w:t>
      </w:r>
      <w:r w:rsidR="00541B7E" w:rsidRPr="00CF1B8F">
        <w:rPr>
          <w:rFonts w:ascii="Times New Roman" w:hAnsi="Times New Roman"/>
          <w:b/>
          <w:i/>
        </w:rPr>
        <w:t>ТЕХНІЧНА СПЕЦИФІКАЦІЯ</w:t>
      </w:r>
    </w:p>
    <w:p w14:paraId="01FFA2F1" w14:textId="77777777" w:rsidR="00245936" w:rsidRPr="00CF1B8F" w:rsidRDefault="00245936" w:rsidP="007861C2">
      <w:pPr>
        <w:spacing w:line="276" w:lineRule="auto"/>
        <w:jc w:val="center"/>
        <w:rPr>
          <w:rFonts w:ascii="Times New Roman" w:hAnsi="Times New Roman"/>
          <w:b/>
          <w:i/>
        </w:rPr>
      </w:pPr>
    </w:p>
    <w:p w14:paraId="1A9A1271" w14:textId="0BD3C112" w:rsidR="00C76053" w:rsidRDefault="00CD7441" w:rsidP="007560CF">
      <w:pPr>
        <w:spacing w:line="276" w:lineRule="auto"/>
        <w:jc w:val="center"/>
        <w:rPr>
          <w:rFonts w:ascii="Times New Roman" w:hAnsi="Times New Roman"/>
          <w:b/>
          <w:i/>
        </w:rPr>
      </w:pPr>
      <w:r w:rsidRPr="00CD7441">
        <w:rPr>
          <w:rFonts w:ascii="Times New Roman" w:hAnsi="Times New Roman"/>
          <w:b/>
          <w:i/>
        </w:rPr>
        <w:t>Медичний діодний лазер в комплекті зі світловодами для флебології та проктології за кодом ДК 021-2015- 33160000-9 Устаткування для операційних блоків (33169100-3 Хірургічні лазери), Код НК 024:2023 – 60341 – Система лазерна хірургічна діодна загального призначення/для різних сфер застосування</w:t>
      </w:r>
    </w:p>
    <w:p w14:paraId="55A2911A" w14:textId="77777777" w:rsidR="00CD7441" w:rsidRPr="007560CF" w:rsidRDefault="00CD7441" w:rsidP="007560CF">
      <w:pPr>
        <w:spacing w:line="276" w:lineRule="auto"/>
        <w:jc w:val="center"/>
        <w:rPr>
          <w:rFonts w:ascii="Times New Roman" w:hAnsi="Times New Roman"/>
          <w:b/>
          <w:i/>
        </w:rPr>
      </w:pPr>
    </w:p>
    <w:p w14:paraId="558BBE31" w14:textId="2E8656FE" w:rsidR="00A75B05" w:rsidRPr="00CF1B8F" w:rsidRDefault="00541B7E" w:rsidP="007861C2">
      <w:pPr>
        <w:spacing w:line="276" w:lineRule="auto"/>
        <w:jc w:val="both"/>
        <w:rPr>
          <w:rFonts w:ascii="Times New Roman" w:hAnsi="Times New Roman"/>
          <w:b/>
          <w:iCs/>
        </w:rPr>
      </w:pPr>
      <w:r w:rsidRPr="00CF1B8F">
        <w:rPr>
          <w:rFonts w:ascii="Times New Roman" w:hAnsi="Times New Roman"/>
          <w:b/>
          <w:iCs/>
        </w:rPr>
        <w:t>І. Запропонований учасником товар повинен відповідати таким вимогам:</w:t>
      </w:r>
    </w:p>
    <w:p w14:paraId="07946DB4" w14:textId="64414C29" w:rsidR="00A75B05" w:rsidRPr="00CF1B8F" w:rsidRDefault="00A75B05" w:rsidP="007861C2">
      <w:pPr>
        <w:spacing w:line="276" w:lineRule="auto"/>
        <w:jc w:val="both"/>
        <w:rPr>
          <w:rFonts w:ascii="Times New Roman" w:hAnsi="Times New Roman"/>
          <w:b/>
          <w:iCs/>
        </w:rPr>
      </w:pPr>
    </w:p>
    <w:p w14:paraId="46204489" w14:textId="77777777" w:rsidR="00CD7441" w:rsidRPr="006D3BC0" w:rsidRDefault="00CD7441" w:rsidP="00CD7441">
      <w:pPr>
        <w:jc w:val="both"/>
        <w:rPr>
          <w:rFonts w:ascii="Times New Roman" w:hAnsi="Times New Roman"/>
        </w:rPr>
      </w:pPr>
      <w:r w:rsidRPr="006D3BC0">
        <w:rPr>
          <w:rFonts w:ascii="Times New Roman" w:hAnsi="Times New Roman"/>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5EF20DAA" w14:textId="77777777" w:rsidR="00CD7441" w:rsidRPr="00CD7441" w:rsidRDefault="00CD7441" w:rsidP="00CD7441">
      <w:pPr>
        <w:ind w:firstLine="720"/>
        <w:jc w:val="both"/>
        <w:rPr>
          <w:rFonts w:ascii="Times New Roman" w:hAnsi="Times New Roman"/>
          <w:i/>
        </w:rPr>
      </w:pPr>
      <w:r w:rsidRPr="00CD7441">
        <w:rPr>
          <w:rFonts w:ascii="Times New Roman" w:hAnsi="Times New Roman"/>
          <w:i/>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та надана у вигляді паспорту або інструкції користувача або інше українською мовою. Підтвердження відповідності технічних характеристик запропонованого Учасником товару надається Учасником у формі заповнених таблиць, наведених у п. 7 цього додатку.</w:t>
      </w:r>
    </w:p>
    <w:p w14:paraId="0703210E" w14:textId="77777777" w:rsidR="00CD7441" w:rsidRPr="006D3BC0" w:rsidRDefault="00CD7441" w:rsidP="00CD7441">
      <w:pPr>
        <w:jc w:val="both"/>
        <w:rPr>
          <w:rFonts w:ascii="Times New Roman" w:hAnsi="Times New Roman"/>
        </w:rPr>
      </w:pPr>
      <w:r w:rsidRPr="006D3BC0">
        <w:rPr>
          <w:rFonts w:ascii="Times New Roman" w:hAnsi="Times New Roma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з дати введення в експлуатацію.</w:t>
      </w:r>
    </w:p>
    <w:p w14:paraId="1E17D7F3" w14:textId="77777777" w:rsidR="00CD7441" w:rsidRPr="00CD7441" w:rsidRDefault="00CD7441" w:rsidP="00CD7441">
      <w:pPr>
        <w:ind w:firstLine="720"/>
        <w:jc w:val="both"/>
        <w:rPr>
          <w:rFonts w:ascii="Times New Roman" w:hAnsi="Times New Roman"/>
          <w:i/>
        </w:rPr>
      </w:pPr>
      <w:r w:rsidRPr="00CD7441">
        <w:rPr>
          <w:rFonts w:ascii="Times New Roman" w:hAnsi="Times New Roman"/>
          <w:i/>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 з дати введення в експлуатацію.</w:t>
      </w:r>
    </w:p>
    <w:p w14:paraId="13C45228" w14:textId="77777777" w:rsidR="00CD7441" w:rsidRPr="006D3BC0" w:rsidRDefault="00CD7441" w:rsidP="00CD7441">
      <w:pPr>
        <w:jc w:val="both"/>
        <w:rPr>
          <w:rFonts w:ascii="Times New Roman" w:hAnsi="Times New Roman"/>
        </w:rPr>
      </w:pPr>
      <w:r w:rsidRPr="006D3BC0">
        <w:rPr>
          <w:rFonts w:ascii="Times New Roman" w:hAnsi="Times New Roman"/>
        </w:rPr>
        <w:t>3. Учасник повинен провести кваліфіковане навчання працівників Замовника по користуванню запропонованим обладнанням.</w:t>
      </w:r>
    </w:p>
    <w:p w14:paraId="6D9089F1" w14:textId="77777777" w:rsidR="00CD7441" w:rsidRPr="00CD7441" w:rsidRDefault="00CD7441" w:rsidP="00CD7441">
      <w:pPr>
        <w:ind w:firstLine="720"/>
        <w:jc w:val="both"/>
        <w:rPr>
          <w:rFonts w:ascii="Times New Roman" w:hAnsi="Times New Roman"/>
          <w:i/>
        </w:rPr>
      </w:pPr>
      <w:r w:rsidRPr="00CD7441">
        <w:rPr>
          <w:rFonts w:ascii="Times New Roman" w:hAnsi="Times New Roman"/>
          <w:i/>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5D08D258" w14:textId="77777777" w:rsidR="00CD7441" w:rsidRPr="006D3BC0" w:rsidRDefault="00CD7441" w:rsidP="00CD7441">
      <w:pPr>
        <w:jc w:val="both"/>
        <w:rPr>
          <w:rFonts w:ascii="Times New Roman" w:hAnsi="Times New Roman"/>
        </w:rPr>
      </w:pPr>
      <w:r w:rsidRPr="006D3BC0">
        <w:rPr>
          <w:rFonts w:ascii="Times New Roman" w:hAnsi="Times New Roman"/>
        </w:rPr>
        <w:t>4.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67A541C" w14:textId="77777777" w:rsidR="00CD7441" w:rsidRPr="00CD7441" w:rsidRDefault="00CD7441" w:rsidP="00CD7441">
      <w:pPr>
        <w:ind w:firstLine="720"/>
        <w:jc w:val="both"/>
        <w:rPr>
          <w:rFonts w:ascii="Times New Roman" w:hAnsi="Times New Roman"/>
          <w:i/>
        </w:rPr>
      </w:pPr>
      <w:r w:rsidRPr="00CD7441">
        <w:rPr>
          <w:rFonts w:ascii="Times New Roman" w:hAnsi="Times New Roman"/>
          <w:i/>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0DF97D5B" w14:textId="77777777" w:rsidR="00CD7441" w:rsidRPr="006D3BC0" w:rsidRDefault="00CD7441" w:rsidP="00CD7441">
      <w:pPr>
        <w:jc w:val="both"/>
        <w:rPr>
          <w:rFonts w:ascii="Times New Roman" w:hAnsi="Times New Roman"/>
        </w:rPr>
      </w:pPr>
      <w:r w:rsidRPr="006D3BC0">
        <w:rPr>
          <w:rFonts w:ascii="Times New Roman" w:hAnsi="Times New Roman"/>
        </w:rPr>
        <w:t xml:space="preserve">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74AD4F7" w14:textId="77777777" w:rsidR="00CD7441" w:rsidRPr="00CD7441" w:rsidRDefault="00CD7441" w:rsidP="00CD7441">
      <w:pPr>
        <w:ind w:firstLine="720"/>
        <w:jc w:val="both"/>
        <w:rPr>
          <w:rFonts w:ascii="Times New Roman" w:hAnsi="Times New Roman"/>
          <w:i/>
        </w:rPr>
      </w:pPr>
      <w:r w:rsidRPr="00CD7441">
        <w:rPr>
          <w:rFonts w:ascii="Times New Roman" w:hAnsi="Times New Roman"/>
          <w:i/>
        </w:rPr>
        <w:t xml:space="preserve">На підтвердження Учасник повинен надати оригінал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w:t>
      </w:r>
      <w:r w:rsidRPr="00CD7441">
        <w:rPr>
          <w:rFonts w:ascii="Times New Roman" w:hAnsi="Times New Roman"/>
          <w:i/>
        </w:rPr>
        <w:lastRenderedPageBreak/>
        <w:t>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перелік товару, а також гарантії щодо терміну гарантійного обслуговування.</w:t>
      </w:r>
    </w:p>
    <w:p w14:paraId="4CD8D774" w14:textId="77777777" w:rsidR="00CD7441" w:rsidRPr="006D3BC0" w:rsidRDefault="00CD7441" w:rsidP="00CD7441">
      <w:pPr>
        <w:jc w:val="both"/>
        <w:rPr>
          <w:rFonts w:ascii="Times New Roman" w:hAnsi="Times New Roman"/>
        </w:rPr>
      </w:pPr>
      <w:r w:rsidRPr="006D3BC0">
        <w:rPr>
          <w:rFonts w:ascii="Times New Roman" w:hAnsi="Times New Roman"/>
        </w:rPr>
        <w:t xml:space="preserve">6. Проведення доставки, </w:t>
      </w:r>
      <w:proofErr w:type="spellStart"/>
      <w:r w:rsidRPr="006D3BC0">
        <w:rPr>
          <w:rFonts w:ascii="Times New Roman" w:hAnsi="Times New Roman"/>
        </w:rPr>
        <w:t>інcталяції</w:t>
      </w:r>
      <w:proofErr w:type="spellEnd"/>
      <w:r w:rsidRPr="006D3BC0">
        <w:rPr>
          <w:rFonts w:ascii="Times New Roman" w:hAnsi="Times New Roman"/>
        </w:rPr>
        <w:t xml:space="preserve"> та пуску обладнання за рахунок Учасника.</w:t>
      </w:r>
    </w:p>
    <w:p w14:paraId="35CE612C" w14:textId="77777777" w:rsidR="00CD7441" w:rsidRPr="00CD7441" w:rsidRDefault="00CD7441" w:rsidP="00CD7441">
      <w:pPr>
        <w:ind w:firstLine="720"/>
        <w:jc w:val="both"/>
        <w:rPr>
          <w:rFonts w:ascii="Times New Roman" w:hAnsi="Times New Roman"/>
          <w:i/>
        </w:rPr>
      </w:pPr>
      <w:r w:rsidRPr="00CD7441">
        <w:rPr>
          <w:rFonts w:ascii="Times New Roman" w:hAnsi="Times New Roman"/>
          <w:i/>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49729B44" w14:textId="77777777" w:rsidR="00CD7441" w:rsidRPr="006D3BC0" w:rsidRDefault="00CD7441" w:rsidP="00CD7441">
      <w:pPr>
        <w:jc w:val="both"/>
        <w:rPr>
          <w:rFonts w:ascii="Times New Roman" w:hAnsi="Times New Roman"/>
        </w:rPr>
      </w:pPr>
      <w:r w:rsidRPr="006D3BC0">
        <w:rPr>
          <w:rFonts w:ascii="Times New Roman" w:hAnsi="Times New Roman"/>
        </w:rPr>
        <w:t xml:space="preserve">7. </w:t>
      </w:r>
      <w:r w:rsidRPr="00CD7441">
        <w:rPr>
          <w:rFonts w:ascii="Times New Roman" w:hAnsi="Times New Roman"/>
          <w:b/>
        </w:rPr>
        <w:t>Кількісні та якісні вимоги до предмету закупівлі:</w:t>
      </w:r>
    </w:p>
    <w:p w14:paraId="4CBB6814" w14:textId="77777777" w:rsidR="00CD7441" w:rsidRPr="00AB52D2" w:rsidRDefault="00CD7441" w:rsidP="00CD7441">
      <w:pPr>
        <w:tabs>
          <w:tab w:val="left" w:pos="0"/>
        </w:tabs>
        <w:suppressAutoHyphens/>
        <w:jc w:val="center"/>
        <w:rPr>
          <w:rFonts w:ascii="Times New Roman" w:hAnsi="Times New Roman"/>
          <w:b/>
          <w:bCs/>
          <w:lang w:eastAsia="zh-CN" w:bidi="hi-IN"/>
        </w:rPr>
      </w:pPr>
    </w:p>
    <w:tbl>
      <w:tblPr>
        <w:tblW w:w="97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4"/>
        <w:gridCol w:w="5016"/>
        <w:gridCol w:w="1985"/>
        <w:gridCol w:w="2126"/>
      </w:tblGrid>
      <w:tr w:rsidR="00CD7441" w:rsidRPr="00CD7441" w14:paraId="018E6249" w14:textId="77777777" w:rsidTr="00CD7441">
        <w:tc>
          <w:tcPr>
            <w:tcW w:w="654" w:type="dxa"/>
            <w:vAlign w:val="center"/>
          </w:tcPr>
          <w:p w14:paraId="4C94A214"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w:t>
            </w:r>
          </w:p>
        </w:tc>
        <w:tc>
          <w:tcPr>
            <w:tcW w:w="5016" w:type="dxa"/>
          </w:tcPr>
          <w:p w14:paraId="7D1AB8CC" w14:textId="77777777" w:rsidR="00CD7441" w:rsidRPr="00CD7441" w:rsidRDefault="00CD7441" w:rsidP="00CD7441">
            <w:pPr>
              <w:suppressLineNumbers/>
              <w:suppressAutoHyphens/>
              <w:snapToGrid w:val="0"/>
              <w:jc w:val="center"/>
              <w:rPr>
                <w:rFonts w:ascii="Times New Roman" w:eastAsia="Andale Sans UI" w:hAnsi="Times New Roman"/>
                <w:b/>
                <w:bCs/>
                <w:color w:val="000000" w:themeColor="text1"/>
                <w:kern w:val="1"/>
                <w:lang w:eastAsia="zh-CN"/>
              </w:rPr>
            </w:pPr>
            <w:r w:rsidRPr="00CD7441">
              <w:rPr>
                <w:rFonts w:ascii="Times New Roman" w:eastAsia="Andale Sans UI" w:hAnsi="Times New Roman"/>
                <w:b/>
                <w:bCs/>
                <w:color w:val="000000" w:themeColor="text1"/>
                <w:kern w:val="1"/>
                <w:lang w:eastAsia="zh-CN"/>
              </w:rPr>
              <w:t xml:space="preserve">Медико-технічна вимога Замовника </w:t>
            </w:r>
          </w:p>
        </w:tc>
        <w:tc>
          <w:tcPr>
            <w:tcW w:w="1985" w:type="dxa"/>
          </w:tcPr>
          <w:p w14:paraId="05305AA8"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proofErr w:type="spellStart"/>
            <w:r w:rsidRPr="00CD7441">
              <w:rPr>
                <w:rFonts w:ascii="Times New Roman" w:eastAsia="Andale Sans UI" w:hAnsi="Times New Roman"/>
                <w:b/>
                <w:bCs/>
                <w:kern w:val="1"/>
                <w:lang w:val="en-US" w:eastAsia="zh-CN"/>
              </w:rPr>
              <w:t>Відповідність</w:t>
            </w:r>
            <w:proofErr w:type="spellEnd"/>
            <w:r w:rsidRPr="00CD7441">
              <w:rPr>
                <w:rFonts w:ascii="Times New Roman" w:eastAsia="Andale Sans UI" w:hAnsi="Times New Roman"/>
                <w:b/>
                <w:bCs/>
                <w:kern w:val="1"/>
                <w:lang w:val="en-US" w:eastAsia="zh-CN"/>
              </w:rPr>
              <w:t xml:space="preserve"> ТАК/НІ</w:t>
            </w:r>
          </w:p>
        </w:tc>
        <w:tc>
          <w:tcPr>
            <w:tcW w:w="2126" w:type="dxa"/>
          </w:tcPr>
          <w:p w14:paraId="2B128BEA"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Посилання на сторінку технічної документації</w:t>
            </w:r>
          </w:p>
        </w:tc>
      </w:tr>
      <w:tr w:rsidR="00CD7441" w:rsidRPr="00CD7441" w14:paraId="462A329F" w14:textId="77777777" w:rsidTr="00CD7441">
        <w:tc>
          <w:tcPr>
            <w:tcW w:w="654" w:type="dxa"/>
            <w:vAlign w:val="center"/>
          </w:tcPr>
          <w:p w14:paraId="4E5D2891"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1</w:t>
            </w:r>
          </w:p>
        </w:tc>
        <w:tc>
          <w:tcPr>
            <w:tcW w:w="5016" w:type="dxa"/>
          </w:tcPr>
          <w:p w14:paraId="66EA164B" w14:textId="77777777" w:rsidR="00CD7441" w:rsidRPr="00CD7441" w:rsidRDefault="00CD7441" w:rsidP="00CD7441">
            <w:pPr>
              <w:tabs>
                <w:tab w:val="left" w:pos="283"/>
              </w:tabs>
              <w:suppressAutoHyphens/>
              <w:snapToGrid w:val="0"/>
              <w:jc w:val="both"/>
              <w:rPr>
                <w:rFonts w:ascii="Times New Roman" w:eastAsia="Lucida Sans Unicode" w:hAnsi="Times New Roman"/>
                <w:bCs/>
                <w:color w:val="000000" w:themeColor="text1"/>
                <w:lang w:bidi="ru-RU"/>
              </w:rPr>
            </w:pPr>
            <w:r w:rsidRPr="00CD7441">
              <w:rPr>
                <w:rFonts w:ascii="Times New Roman" w:eastAsia="Lucida Sans Unicode" w:hAnsi="Times New Roman"/>
                <w:bCs/>
                <w:color w:val="000000" w:themeColor="text1"/>
                <w:lang w:bidi="ru-RU"/>
              </w:rPr>
              <w:t xml:space="preserve">Медична діодна лазерна система - </w:t>
            </w:r>
            <w:r w:rsidRPr="00CD7441">
              <w:rPr>
                <w:rFonts w:ascii="Times New Roman" w:eastAsia="Lucida Sans Unicode" w:hAnsi="Times New Roman"/>
                <w:b/>
                <w:color w:val="000000" w:themeColor="text1"/>
                <w:lang w:bidi="ru-RU"/>
              </w:rPr>
              <w:t>відповідність</w:t>
            </w:r>
          </w:p>
        </w:tc>
        <w:tc>
          <w:tcPr>
            <w:tcW w:w="1985" w:type="dxa"/>
          </w:tcPr>
          <w:p w14:paraId="3D663BD3"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1611DBCE"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0B7CCB54" w14:textId="77777777" w:rsidTr="00CD7441">
        <w:tc>
          <w:tcPr>
            <w:tcW w:w="654" w:type="dxa"/>
            <w:vAlign w:val="center"/>
          </w:tcPr>
          <w:p w14:paraId="5BE4CDDC"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2</w:t>
            </w:r>
          </w:p>
        </w:tc>
        <w:tc>
          <w:tcPr>
            <w:tcW w:w="5016" w:type="dxa"/>
          </w:tcPr>
          <w:p w14:paraId="73BA516D"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 xml:space="preserve">Вихідна потужність не менше 15 Вт - </w:t>
            </w:r>
            <w:r w:rsidRPr="00CD7441">
              <w:rPr>
                <w:rFonts w:ascii="Times New Roman" w:eastAsia="Lucida Sans Unicode" w:hAnsi="Times New Roman"/>
                <w:b/>
                <w:color w:val="000000" w:themeColor="text1"/>
                <w:lang w:bidi="ru-RU"/>
              </w:rPr>
              <w:t>відповідність</w:t>
            </w:r>
          </w:p>
        </w:tc>
        <w:tc>
          <w:tcPr>
            <w:tcW w:w="1985" w:type="dxa"/>
          </w:tcPr>
          <w:p w14:paraId="4DD2C100"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29430753"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7373F538" w14:textId="77777777" w:rsidTr="00CD7441">
        <w:tc>
          <w:tcPr>
            <w:tcW w:w="654" w:type="dxa"/>
            <w:vAlign w:val="center"/>
          </w:tcPr>
          <w:p w14:paraId="4D9116A1"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3</w:t>
            </w:r>
          </w:p>
        </w:tc>
        <w:tc>
          <w:tcPr>
            <w:tcW w:w="5016" w:type="dxa"/>
          </w:tcPr>
          <w:p w14:paraId="521DF268"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 xml:space="preserve">Термін роботи діода не менше 10 000 годин - </w:t>
            </w:r>
            <w:r w:rsidRPr="00CD7441">
              <w:rPr>
                <w:rFonts w:ascii="Times New Roman" w:eastAsia="Lucida Sans Unicode" w:hAnsi="Times New Roman"/>
                <w:b/>
                <w:color w:val="000000" w:themeColor="text1"/>
                <w:lang w:bidi="ru-RU"/>
              </w:rPr>
              <w:t>відповідність</w:t>
            </w:r>
          </w:p>
        </w:tc>
        <w:tc>
          <w:tcPr>
            <w:tcW w:w="1985" w:type="dxa"/>
          </w:tcPr>
          <w:p w14:paraId="61E96A67"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52A3DD77"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58F3E73A" w14:textId="77777777" w:rsidTr="00CD7441">
        <w:tc>
          <w:tcPr>
            <w:tcW w:w="654" w:type="dxa"/>
            <w:vAlign w:val="center"/>
          </w:tcPr>
          <w:p w14:paraId="42936120"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4</w:t>
            </w:r>
          </w:p>
        </w:tc>
        <w:tc>
          <w:tcPr>
            <w:tcW w:w="5016" w:type="dxa"/>
          </w:tcPr>
          <w:p w14:paraId="2B01E52A"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 xml:space="preserve">Наявність безперервного та імпульсного режиму роботи - </w:t>
            </w:r>
            <w:r w:rsidRPr="00CD7441">
              <w:rPr>
                <w:rFonts w:ascii="Times New Roman" w:eastAsia="Lucida Sans Unicode" w:hAnsi="Times New Roman"/>
                <w:b/>
                <w:color w:val="000000" w:themeColor="text1"/>
                <w:lang w:bidi="ru-RU"/>
              </w:rPr>
              <w:t>відповідність</w:t>
            </w:r>
          </w:p>
        </w:tc>
        <w:tc>
          <w:tcPr>
            <w:tcW w:w="1985" w:type="dxa"/>
          </w:tcPr>
          <w:p w14:paraId="02C13C40"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4A311B5F"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15A03058" w14:textId="77777777" w:rsidTr="00CD7441">
        <w:tc>
          <w:tcPr>
            <w:tcW w:w="654" w:type="dxa"/>
            <w:vAlign w:val="center"/>
          </w:tcPr>
          <w:p w14:paraId="1FFA7324"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5</w:t>
            </w:r>
          </w:p>
        </w:tc>
        <w:tc>
          <w:tcPr>
            <w:tcW w:w="5016" w:type="dxa"/>
          </w:tcPr>
          <w:p w14:paraId="661FE219"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 xml:space="preserve">Діапазон частоти не гірше 0,05 </w:t>
            </w:r>
            <w:proofErr w:type="spellStart"/>
            <w:r w:rsidRPr="00CD7441">
              <w:rPr>
                <w:rFonts w:ascii="Times New Roman" w:eastAsia="Lucida Sans Unicode" w:hAnsi="Times New Roman"/>
                <w:color w:val="000000" w:themeColor="text1"/>
                <w:lang w:bidi="ru-RU"/>
              </w:rPr>
              <w:t>Гц</w:t>
            </w:r>
            <w:proofErr w:type="spellEnd"/>
            <w:r w:rsidRPr="00CD7441">
              <w:rPr>
                <w:rFonts w:ascii="Times New Roman" w:eastAsia="Lucida Sans Unicode" w:hAnsi="Times New Roman"/>
                <w:color w:val="000000" w:themeColor="text1"/>
                <w:lang w:bidi="ru-RU"/>
              </w:rPr>
              <w:t xml:space="preserve"> – 20 </w:t>
            </w:r>
            <w:proofErr w:type="spellStart"/>
            <w:r w:rsidRPr="00CD7441">
              <w:rPr>
                <w:rFonts w:ascii="Times New Roman" w:eastAsia="Lucida Sans Unicode" w:hAnsi="Times New Roman"/>
                <w:color w:val="000000" w:themeColor="text1"/>
                <w:lang w:bidi="ru-RU"/>
              </w:rPr>
              <w:t>кГц</w:t>
            </w:r>
            <w:proofErr w:type="spellEnd"/>
            <w:r w:rsidRPr="00CD7441">
              <w:rPr>
                <w:rFonts w:ascii="Times New Roman" w:eastAsia="Lucida Sans Unicode" w:hAnsi="Times New Roman"/>
                <w:color w:val="000000" w:themeColor="text1"/>
                <w:lang w:bidi="ru-RU"/>
              </w:rPr>
              <w:t xml:space="preserve"> -</w:t>
            </w:r>
            <w:r w:rsidRPr="00CD7441">
              <w:rPr>
                <w:rFonts w:ascii="Times New Roman" w:eastAsia="Lucida Sans Unicode" w:hAnsi="Times New Roman"/>
                <w:b/>
                <w:color w:val="000000" w:themeColor="text1"/>
                <w:lang w:bidi="ru-RU"/>
              </w:rPr>
              <w:t>відповідність</w:t>
            </w:r>
          </w:p>
        </w:tc>
        <w:tc>
          <w:tcPr>
            <w:tcW w:w="1985" w:type="dxa"/>
          </w:tcPr>
          <w:p w14:paraId="7031D7DC"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4332F9A6"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7BD0F4C2" w14:textId="77777777" w:rsidTr="00CD7441">
        <w:tc>
          <w:tcPr>
            <w:tcW w:w="654" w:type="dxa"/>
            <w:vAlign w:val="center"/>
          </w:tcPr>
          <w:p w14:paraId="3D6B6E0B"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6</w:t>
            </w:r>
          </w:p>
        </w:tc>
        <w:tc>
          <w:tcPr>
            <w:tcW w:w="5016" w:type="dxa"/>
          </w:tcPr>
          <w:p w14:paraId="5D69802C"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Довжина хвилі не менше 1470 нм ±3% -</w:t>
            </w:r>
            <w:r w:rsidRPr="00CD7441">
              <w:rPr>
                <w:rFonts w:ascii="Times New Roman" w:eastAsia="Lucida Sans Unicode" w:hAnsi="Times New Roman"/>
                <w:b/>
                <w:color w:val="000000" w:themeColor="text1"/>
                <w:lang w:bidi="ru-RU"/>
              </w:rPr>
              <w:t>відповідність</w:t>
            </w:r>
          </w:p>
        </w:tc>
        <w:tc>
          <w:tcPr>
            <w:tcW w:w="1985" w:type="dxa"/>
          </w:tcPr>
          <w:p w14:paraId="33671291"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144024D0"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2F90A051" w14:textId="77777777" w:rsidTr="00CD7441">
        <w:tc>
          <w:tcPr>
            <w:tcW w:w="654" w:type="dxa"/>
            <w:vAlign w:val="center"/>
          </w:tcPr>
          <w:p w14:paraId="1A4AB555"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7</w:t>
            </w:r>
          </w:p>
        </w:tc>
        <w:tc>
          <w:tcPr>
            <w:tcW w:w="5016" w:type="dxa"/>
          </w:tcPr>
          <w:p w14:paraId="3F1B4549"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 xml:space="preserve">Час </w:t>
            </w:r>
            <w:proofErr w:type="spellStart"/>
            <w:r w:rsidRPr="00CD7441">
              <w:rPr>
                <w:rFonts w:ascii="Times New Roman" w:eastAsia="Lucida Sans Unicode" w:hAnsi="Times New Roman"/>
                <w:color w:val="000000" w:themeColor="text1"/>
                <w:lang w:bidi="ru-RU"/>
              </w:rPr>
              <w:t>імпульса</w:t>
            </w:r>
            <w:proofErr w:type="spellEnd"/>
            <w:r w:rsidRPr="00CD7441">
              <w:rPr>
                <w:rFonts w:ascii="Times New Roman" w:eastAsia="Lucida Sans Unicode" w:hAnsi="Times New Roman"/>
                <w:color w:val="000000" w:themeColor="text1"/>
                <w:lang w:bidi="ru-RU"/>
              </w:rPr>
              <w:t xml:space="preserve"> не гірше 25мс – 10с -</w:t>
            </w:r>
            <w:r w:rsidRPr="00CD7441">
              <w:rPr>
                <w:rFonts w:ascii="Times New Roman" w:eastAsia="Lucida Sans Unicode" w:hAnsi="Times New Roman"/>
                <w:b/>
                <w:color w:val="000000" w:themeColor="text1"/>
                <w:lang w:bidi="ru-RU"/>
              </w:rPr>
              <w:t>відповідність</w:t>
            </w:r>
          </w:p>
        </w:tc>
        <w:tc>
          <w:tcPr>
            <w:tcW w:w="1985" w:type="dxa"/>
          </w:tcPr>
          <w:p w14:paraId="143DDF55"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24AD833E"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0DF35D08" w14:textId="77777777" w:rsidTr="00CD7441">
        <w:tc>
          <w:tcPr>
            <w:tcW w:w="654" w:type="dxa"/>
            <w:vAlign w:val="center"/>
          </w:tcPr>
          <w:p w14:paraId="5A62FF24"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8</w:t>
            </w:r>
          </w:p>
        </w:tc>
        <w:tc>
          <w:tcPr>
            <w:tcW w:w="5016" w:type="dxa"/>
          </w:tcPr>
          <w:p w14:paraId="22E2FF5E"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Направляючий промінь – червоний – 650 нм -</w:t>
            </w:r>
            <w:r w:rsidRPr="00CD7441">
              <w:rPr>
                <w:rFonts w:ascii="Times New Roman" w:eastAsia="Lucida Sans Unicode" w:hAnsi="Times New Roman"/>
                <w:b/>
                <w:color w:val="000000" w:themeColor="text1"/>
                <w:lang w:bidi="ru-RU"/>
              </w:rPr>
              <w:t>відповідність</w:t>
            </w:r>
          </w:p>
        </w:tc>
        <w:tc>
          <w:tcPr>
            <w:tcW w:w="1985" w:type="dxa"/>
          </w:tcPr>
          <w:p w14:paraId="796B7337"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2A2FFC6B"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44757914" w14:textId="77777777" w:rsidTr="00CD7441">
        <w:tc>
          <w:tcPr>
            <w:tcW w:w="654" w:type="dxa"/>
            <w:vAlign w:val="center"/>
          </w:tcPr>
          <w:p w14:paraId="4C44AC4F"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9</w:t>
            </w:r>
          </w:p>
        </w:tc>
        <w:tc>
          <w:tcPr>
            <w:tcW w:w="5016" w:type="dxa"/>
          </w:tcPr>
          <w:p w14:paraId="01933994"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Наявність системи повітряного охолодження -</w:t>
            </w:r>
            <w:r w:rsidRPr="00CD7441">
              <w:rPr>
                <w:rFonts w:ascii="Times New Roman" w:eastAsia="Lucida Sans Unicode" w:hAnsi="Times New Roman"/>
                <w:b/>
                <w:color w:val="000000" w:themeColor="text1"/>
                <w:lang w:bidi="ru-RU"/>
              </w:rPr>
              <w:t>відповідність</w:t>
            </w:r>
          </w:p>
        </w:tc>
        <w:tc>
          <w:tcPr>
            <w:tcW w:w="1985" w:type="dxa"/>
          </w:tcPr>
          <w:p w14:paraId="0814A54E"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1B166034"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0543AE48" w14:textId="77777777" w:rsidTr="00CD7441">
        <w:tc>
          <w:tcPr>
            <w:tcW w:w="654" w:type="dxa"/>
            <w:vAlign w:val="center"/>
          </w:tcPr>
          <w:p w14:paraId="69B2CFB7"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10</w:t>
            </w:r>
          </w:p>
        </w:tc>
        <w:tc>
          <w:tcPr>
            <w:tcW w:w="5016" w:type="dxa"/>
          </w:tcPr>
          <w:p w14:paraId="0BD780BE"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 xml:space="preserve">Наявність вмонтованого </w:t>
            </w:r>
            <w:bookmarkStart w:id="0" w:name="_GoBack"/>
            <w:bookmarkEnd w:id="0"/>
            <w:proofErr w:type="spellStart"/>
            <w:r w:rsidRPr="00CD7441">
              <w:rPr>
                <w:rFonts w:ascii="Times New Roman" w:eastAsia="Lucida Sans Unicode" w:hAnsi="Times New Roman"/>
                <w:color w:val="000000" w:themeColor="text1"/>
                <w:lang w:bidi="ru-RU"/>
              </w:rPr>
              <w:t>калібратора</w:t>
            </w:r>
            <w:proofErr w:type="spellEnd"/>
            <w:r w:rsidRPr="00CD7441">
              <w:rPr>
                <w:rFonts w:ascii="Times New Roman" w:eastAsia="Lucida Sans Unicode" w:hAnsi="Times New Roman"/>
                <w:color w:val="000000" w:themeColor="text1"/>
                <w:lang w:bidi="ru-RU"/>
              </w:rPr>
              <w:t xml:space="preserve"> потужності випромінювання - </w:t>
            </w:r>
            <w:r w:rsidRPr="00CD7441">
              <w:rPr>
                <w:rFonts w:ascii="Times New Roman" w:eastAsia="Lucida Sans Unicode" w:hAnsi="Times New Roman"/>
                <w:b/>
                <w:color w:val="000000" w:themeColor="text1"/>
                <w:lang w:bidi="ru-RU"/>
              </w:rPr>
              <w:t>відповідність</w:t>
            </w:r>
          </w:p>
        </w:tc>
        <w:tc>
          <w:tcPr>
            <w:tcW w:w="1985" w:type="dxa"/>
          </w:tcPr>
          <w:p w14:paraId="6572A3A8"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79FD4B6E"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3CFAF659" w14:textId="77777777" w:rsidTr="00CD7441">
        <w:tc>
          <w:tcPr>
            <w:tcW w:w="654" w:type="dxa"/>
            <w:vAlign w:val="center"/>
          </w:tcPr>
          <w:p w14:paraId="1081A240"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11</w:t>
            </w:r>
          </w:p>
        </w:tc>
        <w:tc>
          <w:tcPr>
            <w:tcW w:w="5016" w:type="dxa"/>
          </w:tcPr>
          <w:p w14:paraId="583A3D87"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 xml:space="preserve">Наявність режиму тестування потужності - </w:t>
            </w:r>
            <w:r w:rsidRPr="00CD7441">
              <w:rPr>
                <w:rFonts w:ascii="Times New Roman" w:eastAsia="Lucida Sans Unicode" w:hAnsi="Times New Roman"/>
                <w:b/>
                <w:color w:val="000000" w:themeColor="text1"/>
                <w:lang w:bidi="ru-RU"/>
              </w:rPr>
              <w:t>відповідність</w:t>
            </w:r>
          </w:p>
        </w:tc>
        <w:tc>
          <w:tcPr>
            <w:tcW w:w="1985" w:type="dxa"/>
          </w:tcPr>
          <w:p w14:paraId="4D573A6F"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26699EB9"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47D208EB" w14:textId="77777777" w:rsidTr="00CD7441">
        <w:tc>
          <w:tcPr>
            <w:tcW w:w="654" w:type="dxa"/>
            <w:vAlign w:val="center"/>
          </w:tcPr>
          <w:p w14:paraId="02C997B1"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12</w:t>
            </w:r>
          </w:p>
        </w:tc>
        <w:tc>
          <w:tcPr>
            <w:tcW w:w="5016" w:type="dxa"/>
          </w:tcPr>
          <w:p w14:paraId="0ACD0F3C"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 xml:space="preserve">Наявність детектора живлення апертури - </w:t>
            </w:r>
            <w:r w:rsidRPr="00CD7441">
              <w:rPr>
                <w:rFonts w:ascii="Times New Roman" w:eastAsia="Lucida Sans Unicode" w:hAnsi="Times New Roman"/>
                <w:b/>
                <w:color w:val="000000" w:themeColor="text1"/>
                <w:lang w:bidi="ru-RU"/>
              </w:rPr>
              <w:t>відповідність</w:t>
            </w:r>
          </w:p>
        </w:tc>
        <w:tc>
          <w:tcPr>
            <w:tcW w:w="1985" w:type="dxa"/>
          </w:tcPr>
          <w:p w14:paraId="77CE3189"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3C4F4334"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6A0754A8" w14:textId="77777777" w:rsidTr="00CD7441">
        <w:tc>
          <w:tcPr>
            <w:tcW w:w="654" w:type="dxa"/>
            <w:vAlign w:val="center"/>
          </w:tcPr>
          <w:p w14:paraId="5FACEFD8"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13</w:t>
            </w:r>
          </w:p>
        </w:tc>
        <w:tc>
          <w:tcPr>
            <w:tcW w:w="5016" w:type="dxa"/>
          </w:tcPr>
          <w:p w14:paraId="087A0E75"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val="en-US" w:bidi="ru-RU"/>
              </w:rPr>
            </w:pPr>
            <w:r w:rsidRPr="00CD7441">
              <w:rPr>
                <w:rFonts w:ascii="Times New Roman" w:eastAsia="Lucida Sans Unicode" w:hAnsi="Times New Roman"/>
                <w:color w:val="000000" w:themeColor="text1"/>
                <w:lang w:bidi="ru-RU"/>
              </w:rPr>
              <w:t xml:space="preserve">Наявність </w:t>
            </w:r>
            <w:proofErr w:type="spellStart"/>
            <w:r w:rsidRPr="00CD7441">
              <w:rPr>
                <w:rFonts w:ascii="Times New Roman" w:eastAsia="Lucida Sans Unicode" w:hAnsi="Times New Roman"/>
                <w:color w:val="000000" w:themeColor="text1"/>
                <w:lang w:bidi="ru-RU"/>
              </w:rPr>
              <w:t>блокувальника</w:t>
            </w:r>
            <w:proofErr w:type="spellEnd"/>
            <w:r w:rsidRPr="00CD7441">
              <w:rPr>
                <w:rFonts w:ascii="Times New Roman" w:eastAsia="Lucida Sans Unicode" w:hAnsi="Times New Roman"/>
                <w:color w:val="000000" w:themeColor="text1"/>
                <w:lang w:bidi="ru-RU"/>
              </w:rPr>
              <w:t xml:space="preserve"> роботи - </w:t>
            </w:r>
            <w:r w:rsidRPr="00CD7441">
              <w:rPr>
                <w:rFonts w:ascii="Times New Roman" w:eastAsia="Lucida Sans Unicode" w:hAnsi="Times New Roman"/>
                <w:b/>
                <w:color w:val="000000" w:themeColor="text1"/>
                <w:lang w:bidi="ru-RU"/>
              </w:rPr>
              <w:t>відповідність</w:t>
            </w:r>
          </w:p>
        </w:tc>
        <w:tc>
          <w:tcPr>
            <w:tcW w:w="1985" w:type="dxa"/>
          </w:tcPr>
          <w:p w14:paraId="4D8961F0"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2A7F2050"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3B0E1C7D" w14:textId="77777777" w:rsidTr="00CD7441">
        <w:tc>
          <w:tcPr>
            <w:tcW w:w="654" w:type="dxa"/>
            <w:vAlign w:val="center"/>
          </w:tcPr>
          <w:p w14:paraId="3647A8B1"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14</w:t>
            </w:r>
          </w:p>
        </w:tc>
        <w:tc>
          <w:tcPr>
            <w:tcW w:w="5016" w:type="dxa"/>
          </w:tcPr>
          <w:p w14:paraId="761F6B35"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 xml:space="preserve">Наявність </w:t>
            </w:r>
            <w:r w:rsidRPr="00CD7441">
              <w:rPr>
                <w:rFonts w:ascii="Times New Roman" w:hAnsi="Times New Roman"/>
                <w:color w:val="000000"/>
              </w:rPr>
              <w:t xml:space="preserve">кнопки аварійного виключення </w:t>
            </w:r>
            <w:r w:rsidRPr="00CD7441">
              <w:rPr>
                <w:rFonts w:ascii="Times New Roman" w:eastAsia="Lucida Sans Unicode" w:hAnsi="Times New Roman"/>
                <w:color w:val="000000" w:themeColor="text1"/>
                <w:lang w:bidi="ru-RU"/>
              </w:rPr>
              <w:t xml:space="preserve">- </w:t>
            </w:r>
            <w:r w:rsidRPr="00CD7441">
              <w:rPr>
                <w:rFonts w:ascii="Times New Roman" w:eastAsia="Lucida Sans Unicode" w:hAnsi="Times New Roman"/>
                <w:b/>
                <w:color w:val="000000" w:themeColor="text1"/>
                <w:lang w:bidi="ru-RU"/>
              </w:rPr>
              <w:t>відповідність</w:t>
            </w:r>
          </w:p>
        </w:tc>
        <w:tc>
          <w:tcPr>
            <w:tcW w:w="1985" w:type="dxa"/>
          </w:tcPr>
          <w:p w14:paraId="2E60D973"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5482DABB"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2A2330EF" w14:textId="77777777" w:rsidTr="00CD7441">
        <w:tc>
          <w:tcPr>
            <w:tcW w:w="654" w:type="dxa"/>
            <w:vAlign w:val="center"/>
          </w:tcPr>
          <w:p w14:paraId="2767B81C"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15</w:t>
            </w:r>
          </w:p>
        </w:tc>
        <w:tc>
          <w:tcPr>
            <w:tcW w:w="5016" w:type="dxa"/>
          </w:tcPr>
          <w:p w14:paraId="510ED5B3"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 xml:space="preserve">Ножна педаль в комплекті - </w:t>
            </w:r>
            <w:r w:rsidRPr="00CD7441">
              <w:rPr>
                <w:rFonts w:ascii="Times New Roman" w:eastAsia="Lucida Sans Unicode" w:hAnsi="Times New Roman"/>
                <w:b/>
                <w:color w:val="000000" w:themeColor="text1"/>
                <w:lang w:bidi="ru-RU"/>
              </w:rPr>
              <w:t>відповідність</w:t>
            </w:r>
          </w:p>
        </w:tc>
        <w:tc>
          <w:tcPr>
            <w:tcW w:w="1985" w:type="dxa"/>
          </w:tcPr>
          <w:p w14:paraId="41291177"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5F8FC91C"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6D863EEC" w14:textId="77777777" w:rsidTr="00CD7441">
        <w:tc>
          <w:tcPr>
            <w:tcW w:w="654" w:type="dxa"/>
            <w:vAlign w:val="center"/>
          </w:tcPr>
          <w:p w14:paraId="2318FAAC"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16</w:t>
            </w:r>
          </w:p>
        </w:tc>
        <w:tc>
          <w:tcPr>
            <w:tcW w:w="5016" w:type="dxa"/>
          </w:tcPr>
          <w:p w14:paraId="105554A8"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 xml:space="preserve">Рукоятка для терапії з можливістю регулювання діаметра зони прогрівання - </w:t>
            </w:r>
            <w:r w:rsidRPr="00CD7441">
              <w:rPr>
                <w:rFonts w:ascii="Times New Roman" w:eastAsia="Lucida Sans Unicode" w:hAnsi="Times New Roman"/>
                <w:b/>
                <w:color w:val="000000" w:themeColor="text1"/>
                <w:lang w:bidi="ru-RU"/>
              </w:rPr>
              <w:t>відповідність</w:t>
            </w:r>
          </w:p>
        </w:tc>
        <w:tc>
          <w:tcPr>
            <w:tcW w:w="1985" w:type="dxa"/>
          </w:tcPr>
          <w:p w14:paraId="349D5F0A"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1453CA58"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6BB18AE2" w14:textId="77777777" w:rsidTr="00CD7441">
        <w:tc>
          <w:tcPr>
            <w:tcW w:w="654" w:type="dxa"/>
            <w:vAlign w:val="center"/>
          </w:tcPr>
          <w:p w14:paraId="5228E356"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lastRenderedPageBreak/>
              <w:t>17</w:t>
            </w:r>
          </w:p>
        </w:tc>
        <w:tc>
          <w:tcPr>
            <w:tcW w:w="5016" w:type="dxa"/>
          </w:tcPr>
          <w:p w14:paraId="05A640F9"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Захисні окуляри в комплекті, не менше 2 шт. -</w:t>
            </w:r>
            <w:r w:rsidRPr="00CD7441">
              <w:rPr>
                <w:rFonts w:ascii="Times New Roman" w:eastAsia="Lucida Sans Unicode" w:hAnsi="Times New Roman"/>
                <w:b/>
                <w:color w:val="000000" w:themeColor="text1"/>
                <w:lang w:bidi="ru-RU"/>
              </w:rPr>
              <w:t>відповідність</w:t>
            </w:r>
          </w:p>
        </w:tc>
        <w:tc>
          <w:tcPr>
            <w:tcW w:w="1985" w:type="dxa"/>
          </w:tcPr>
          <w:p w14:paraId="5617450E"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55C1178E"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3F86F310" w14:textId="77777777" w:rsidTr="00CD7441">
        <w:tc>
          <w:tcPr>
            <w:tcW w:w="654" w:type="dxa"/>
            <w:vAlign w:val="center"/>
          </w:tcPr>
          <w:p w14:paraId="1529FA50"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18</w:t>
            </w:r>
          </w:p>
        </w:tc>
        <w:tc>
          <w:tcPr>
            <w:tcW w:w="5016" w:type="dxa"/>
          </w:tcPr>
          <w:p w14:paraId="06748C6F"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Стрипер для зняття полімерної плівки, не  менше 2 шт. -</w:t>
            </w:r>
            <w:r w:rsidRPr="00CD7441">
              <w:rPr>
                <w:rFonts w:ascii="Times New Roman" w:eastAsia="Lucida Sans Unicode" w:hAnsi="Times New Roman"/>
                <w:b/>
                <w:color w:val="000000" w:themeColor="text1"/>
                <w:lang w:bidi="ru-RU"/>
              </w:rPr>
              <w:t>відповідність</w:t>
            </w:r>
          </w:p>
        </w:tc>
        <w:tc>
          <w:tcPr>
            <w:tcW w:w="1985" w:type="dxa"/>
          </w:tcPr>
          <w:p w14:paraId="403C28BC"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5EF386CB"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7358AA65" w14:textId="77777777" w:rsidTr="00CD7441">
        <w:tc>
          <w:tcPr>
            <w:tcW w:w="654" w:type="dxa"/>
            <w:vAlign w:val="center"/>
          </w:tcPr>
          <w:p w14:paraId="37277412"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19</w:t>
            </w:r>
          </w:p>
        </w:tc>
        <w:tc>
          <w:tcPr>
            <w:tcW w:w="5016" w:type="dxa"/>
          </w:tcPr>
          <w:p w14:paraId="7F9CA669"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Ніж для сколювання світловода -</w:t>
            </w:r>
            <w:r w:rsidRPr="00CD7441">
              <w:rPr>
                <w:rFonts w:ascii="Times New Roman" w:eastAsia="Lucida Sans Unicode" w:hAnsi="Times New Roman"/>
                <w:b/>
                <w:color w:val="000000" w:themeColor="text1"/>
                <w:lang w:bidi="ru-RU"/>
              </w:rPr>
              <w:t>відповідність</w:t>
            </w:r>
          </w:p>
        </w:tc>
        <w:tc>
          <w:tcPr>
            <w:tcW w:w="1985" w:type="dxa"/>
          </w:tcPr>
          <w:p w14:paraId="37A8FC1C"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68DCA2A6"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4B43F67D" w14:textId="77777777" w:rsidTr="00CD7441">
        <w:tc>
          <w:tcPr>
            <w:tcW w:w="654" w:type="dxa"/>
            <w:vAlign w:val="center"/>
          </w:tcPr>
          <w:p w14:paraId="2B8DDAB4"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20</w:t>
            </w:r>
          </w:p>
        </w:tc>
        <w:tc>
          <w:tcPr>
            <w:tcW w:w="5016" w:type="dxa"/>
          </w:tcPr>
          <w:p w14:paraId="7C0C0886"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Хірургічні світловоди для проктології в комплекті, не менше 5 шт. -</w:t>
            </w:r>
            <w:r w:rsidRPr="00CD7441">
              <w:rPr>
                <w:rFonts w:ascii="Times New Roman" w:eastAsia="Lucida Sans Unicode" w:hAnsi="Times New Roman"/>
                <w:b/>
                <w:color w:val="000000" w:themeColor="text1"/>
                <w:lang w:bidi="ru-RU"/>
              </w:rPr>
              <w:t>відповідність</w:t>
            </w:r>
          </w:p>
        </w:tc>
        <w:tc>
          <w:tcPr>
            <w:tcW w:w="1985" w:type="dxa"/>
          </w:tcPr>
          <w:p w14:paraId="74AFF46A"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1D406A8A"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7B0E18D9" w14:textId="77777777" w:rsidTr="00CD7441">
        <w:tc>
          <w:tcPr>
            <w:tcW w:w="654" w:type="dxa"/>
            <w:vAlign w:val="center"/>
          </w:tcPr>
          <w:p w14:paraId="095408C2"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21</w:t>
            </w:r>
          </w:p>
        </w:tc>
        <w:tc>
          <w:tcPr>
            <w:tcW w:w="5016" w:type="dxa"/>
          </w:tcPr>
          <w:p w14:paraId="77E0AACD"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Радіальні світловоди для флебології в комплекті, не менше 5 шт. -</w:t>
            </w:r>
            <w:r w:rsidRPr="00CD7441">
              <w:rPr>
                <w:rFonts w:ascii="Times New Roman" w:eastAsia="Lucida Sans Unicode" w:hAnsi="Times New Roman"/>
                <w:b/>
                <w:color w:val="000000" w:themeColor="text1"/>
                <w:lang w:bidi="ru-RU"/>
              </w:rPr>
              <w:t>відповідність</w:t>
            </w:r>
          </w:p>
        </w:tc>
        <w:tc>
          <w:tcPr>
            <w:tcW w:w="1985" w:type="dxa"/>
          </w:tcPr>
          <w:p w14:paraId="010580C0"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4B28E60B"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686DAF4E" w14:textId="77777777" w:rsidTr="00CD7441">
        <w:tc>
          <w:tcPr>
            <w:tcW w:w="654" w:type="dxa"/>
            <w:vAlign w:val="center"/>
          </w:tcPr>
          <w:p w14:paraId="66DC34DD" w14:textId="77777777" w:rsidR="00CD7441" w:rsidRPr="00CD7441" w:rsidRDefault="00CD7441" w:rsidP="00CD7441">
            <w:pPr>
              <w:suppressLineNumbers/>
              <w:suppressAutoHyphens/>
              <w:snapToGrid w:val="0"/>
              <w:jc w:val="center"/>
              <w:rPr>
                <w:rFonts w:ascii="Times New Roman" w:eastAsia="Andale Sans UI" w:hAnsi="Times New Roman"/>
                <w:b/>
                <w:bCs/>
                <w:kern w:val="1"/>
                <w:lang w:eastAsia="zh-CN"/>
              </w:rPr>
            </w:pPr>
            <w:r w:rsidRPr="00CD7441">
              <w:rPr>
                <w:rFonts w:ascii="Times New Roman" w:eastAsia="Andale Sans UI" w:hAnsi="Times New Roman"/>
                <w:b/>
                <w:bCs/>
                <w:kern w:val="1"/>
                <w:lang w:eastAsia="zh-CN"/>
              </w:rPr>
              <w:t>22</w:t>
            </w:r>
          </w:p>
        </w:tc>
        <w:tc>
          <w:tcPr>
            <w:tcW w:w="5016" w:type="dxa"/>
          </w:tcPr>
          <w:p w14:paraId="28E50231" w14:textId="77777777"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sidRPr="00CD7441">
              <w:rPr>
                <w:rFonts w:ascii="Times New Roman" w:eastAsia="Lucida Sans Unicode" w:hAnsi="Times New Roman"/>
                <w:color w:val="000000" w:themeColor="text1"/>
                <w:lang w:bidi="ru-RU"/>
              </w:rPr>
              <w:t xml:space="preserve">Наявність сенсорного екрана - </w:t>
            </w:r>
            <w:r w:rsidRPr="00CD7441">
              <w:rPr>
                <w:rFonts w:ascii="Times New Roman" w:eastAsia="Lucida Sans Unicode" w:hAnsi="Times New Roman"/>
                <w:b/>
                <w:color w:val="000000" w:themeColor="text1"/>
                <w:lang w:bidi="ru-RU"/>
              </w:rPr>
              <w:t>відповідність</w:t>
            </w:r>
          </w:p>
        </w:tc>
        <w:tc>
          <w:tcPr>
            <w:tcW w:w="1985" w:type="dxa"/>
          </w:tcPr>
          <w:p w14:paraId="7491C799"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17A32275"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r w:rsidR="00CD7441" w:rsidRPr="00CD7441" w14:paraId="479278C1" w14:textId="77777777" w:rsidTr="00CD7441">
        <w:tc>
          <w:tcPr>
            <w:tcW w:w="654" w:type="dxa"/>
            <w:vAlign w:val="center"/>
          </w:tcPr>
          <w:p w14:paraId="52EB2424" w14:textId="77777777" w:rsidR="00CD7441" w:rsidRPr="00CD7441" w:rsidRDefault="00CD7441" w:rsidP="00CD7441">
            <w:pPr>
              <w:suppressLineNumbers/>
              <w:suppressAutoHyphens/>
              <w:snapToGrid w:val="0"/>
              <w:jc w:val="center"/>
              <w:rPr>
                <w:rFonts w:ascii="Times New Roman" w:eastAsia="Andale Sans UI" w:hAnsi="Times New Roman"/>
                <w:b/>
                <w:bCs/>
                <w:kern w:val="1"/>
                <w:lang w:val="en-US" w:eastAsia="zh-CN"/>
              </w:rPr>
            </w:pPr>
            <w:r w:rsidRPr="00CD7441">
              <w:rPr>
                <w:rFonts w:ascii="Times New Roman" w:eastAsia="Andale Sans UI" w:hAnsi="Times New Roman"/>
                <w:b/>
                <w:bCs/>
                <w:kern w:val="1"/>
                <w:lang w:val="en-US" w:eastAsia="zh-CN"/>
              </w:rPr>
              <w:t>23</w:t>
            </w:r>
          </w:p>
        </w:tc>
        <w:tc>
          <w:tcPr>
            <w:tcW w:w="5016" w:type="dxa"/>
          </w:tcPr>
          <w:p w14:paraId="21D66CFF" w14:textId="54669EC6" w:rsidR="00CD7441" w:rsidRPr="00CD7441" w:rsidRDefault="00CD7441" w:rsidP="00CD7441">
            <w:pPr>
              <w:tabs>
                <w:tab w:val="left" w:pos="283"/>
              </w:tabs>
              <w:suppressAutoHyphens/>
              <w:snapToGrid w:val="0"/>
              <w:jc w:val="both"/>
              <w:rPr>
                <w:rFonts w:ascii="Times New Roman" w:eastAsia="Lucida Sans Unicode" w:hAnsi="Times New Roman"/>
                <w:color w:val="000000" w:themeColor="text1"/>
                <w:lang w:bidi="ru-RU"/>
              </w:rPr>
            </w:pPr>
            <w:r>
              <w:rPr>
                <w:rFonts w:ascii="Times New Roman" w:eastAsia="Lucida Sans Unicode" w:hAnsi="Times New Roman"/>
                <w:color w:val="000000" w:themeColor="text1"/>
                <w:lang w:bidi="ru-RU"/>
              </w:rPr>
              <w:t xml:space="preserve">Рівень </w:t>
            </w:r>
            <w:proofErr w:type="spellStart"/>
            <w:r>
              <w:rPr>
                <w:rFonts w:ascii="Times New Roman" w:eastAsia="Lucida Sans Unicode" w:hAnsi="Times New Roman"/>
                <w:color w:val="000000" w:themeColor="text1"/>
                <w:lang w:bidi="ru-RU"/>
              </w:rPr>
              <w:t>водонепроникнення</w:t>
            </w:r>
            <w:proofErr w:type="spellEnd"/>
            <w:r w:rsidRPr="00CD7441">
              <w:rPr>
                <w:rFonts w:ascii="Times New Roman" w:eastAsia="Lucida Sans Unicode" w:hAnsi="Times New Roman"/>
                <w:color w:val="000000" w:themeColor="text1"/>
                <w:lang w:bidi="ru-RU"/>
              </w:rPr>
              <w:t xml:space="preserve"> для педалі управління не гірше </w:t>
            </w:r>
            <w:r w:rsidRPr="00CD7441">
              <w:rPr>
                <w:rFonts w:ascii="Times New Roman" w:eastAsia="Lucida Sans Unicode" w:hAnsi="Times New Roman"/>
                <w:color w:val="000000" w:themeColor="text1"/>
                <w:lang w:val="en-US" w:bidi="ru-RU"/>
              </w:rPr>
              <w:t>IPX</w:t>
            </w:r>
            <w:r w:rsidRPr="00CD7441">
              <w:rPr>
                <w:rFonts w:ascii="Times New Roman" w:eastAsia="Lucida Sans Unicode" w:hAnsi="Times New Roman"/>
                <w:color w:val="000000" w:themeColor="text1"/>
                <w:lang w:bidi="ru-RU"/>
              </w:rPr>
              <w:t xml:space="preserve">8 - </w:t>
            </w:r>
            <w:r w:rsidRPr="00CD7441">
              <w:rPr>
                <w:rFonts w:ascii="Times New Roman" w:eastAsia="Lucida Sans Unicode" w:hAnsi="Times New Roman"/>
                <w:b/>
                <w:color w:val="000000" w:themeColor="text1"/>
                <w:lang w:bidi="ru-RU"/>
              </w:rPr>
              <w:t>відповідність</w:t>
            </w:r>
          </w:p>
        </w:tc>
        <w:tc>
          <w:tcPr>
            <w:tcW w:w="1985" w:type="dxa"/>
          </w:tcPr>
          <w:p w14:paraId="3A20260A"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c>
          <w:tcPr>
            <w:tcW w:w="2126" w:type="dxa"/>
          </w:tcPr>
          <w:p w14:paraId="7E601855" w14:textId="77777777" w:rsidR="00CD7441" w:rsidRPr="00CD7441" w:rsidRDefault="00CD7441" w:rsidP="00CD7441">
            <w:pPr>
              <w:tabs>
                <w:tab w:val="left" w:pos="283"/>
              </w:tabs>
              <w:suppressAutoHyphens/>
              <w:snapToGrid w:val="0"/>
              <w:jc w:val="both"/>
              <w:rPr>
                <w:rFonts w:ascii="Times New Roman" w:eastAsia="Lucida Sans Unicode" w:hAnsi="Times New Roman"/>
                <w:lang w:bidi="ru-RU"/>
              </w:rPr>
            </w:pPr>
          </w:p>
        </w:tc>
      </w:tr>
    </w:tbl>
    <w:p w14:paraId="07684002" w14:textId="77777777" w:rsidR="00CD7441" w:rsidRDefault="00CD7441" w:rsidP="007861C2">
      <w:pPr>
        <w:shd w:val="clear" w:color="auto" w:fill="FFFFFF"/>
        <w:spacing w:line="276" w:lineRule="auto"/>
        <w:ind w:firstLine="460"/>
        <w:jc w:val="both"/>
        <w:rPr>
          <w:rFonts w:ascii="Times New Roman" w:hAnsi="Times New Roman"/>
          <w:i/>
        </w:rPr>
      </w:pPr>
    </w:p>
    <w:p w14:paraId="27796548" w14:textId="592F51F6" w:rsidR="00541B7E" w:rsidRDefault="00541B7E" w:rsidP="007861C2">
      <w:pPr>
        <w:shd w:val="clear" w:color="auto" w:fill="FFFFFF"/>
        <w:spacing w:line="276" w:lineRule="auto"/>
        <w:ind w:firstLine="460"/>
        <w:jc w:val="both"/>
        <w:rPr>
          <w:rFonts w:ascii="Times New Roman" w:hAnsi="Times New Roman"/>
          <w:i/>
        </w:rPr>
      </w:pPr>
      <w:r w:rsidRPr="00CF1B8F">
        <w:rPr>
          <w:rFonts w:ascii="Times New Roman" w:hAnsi="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FB3C131" w14:textId="58A569CF" w:rsidR="00C05582" w:rsidRPr="00A63503" w:rsidRDefault="00C05582" w:rsidP="007861C2">
      <w:pPr>
        <w:shd w:val="clear" w:color="auto" w:fill="FFFFFF"/>
        <w:spacing w:line="276" w:lineRule="auto"/>
        <w:ind w:firstLine="460"/>
        <w:jc w:val="both"/>
        <w:rPr>
          <w:rFonts w:ascii="Times New Roman" w:hAnsi="Times New Roman"/>
          <w:i/>
        </w:rPr>
      </w:pPr>
    </w:p>
    <w:sectPr w:rsidR="00C05582" w:rsidRPr="00A63503" w:rsidSect="001A4083">
      <w:pgSz w:w="11906" w:h="16838"/>
      <w:pgMar w:top="850" w:right="850" w:bottom="850" w:left="1417"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5FD"/>
    <w:multiLevelType w:val="hybridMultilevel"/>
    <w:tmpl w:val="B1C0C362"/>
    <w:lvl w:ilvl="0" w:tplc="2F02D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21D3"/>
    <w:multiLevelType w:val="hybridMultilevel"/>
    <w:tmpl w:val="D5A479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F6371EC"/>
    <w:multiLevelType w:val="hybridMultilevel"/>
    <w:tmpl w:val="0F7AF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9D295C"/>
    <w:multiLevelType w:val="hybridMultilevel"/>
    <w:tmpl w:val="B4744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D96002"/>
    <w:multiLevelType w:val="hybridMultilevel"/>
    <w:tmpl w:val="954C2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D205717"/>
    <w:multiLevelType w:val="multilevel"/>
    <w:tmpl w:val="F822D898"/>
    <w:lvl w:ilvl="0">
      <w:start w:val="1"/>
      <w:numFmt w:val="decimal"/>
      <w:lvlText w:val="%1."/>
      <w:lvlJc w:val="left"/>
      <w:pPr>
        <w:ind w:left="0" w:firstLine="0"/>
      </w:pPr>
      <w:rPr>
        <w:rFonts w:hint="default"/>
        <w:b/>
      </w:rPr>
    </w:lvl>
    <w:lvl w:ilvl="1">
      <w:start w:val="1"/>
      <w:numFmt w:val="decimal"/>
      <w:isLgl/>
      <w:lvlText w:val="%1.%2"/>
      <w:lvlJc w:val="right"/>
      <w:pPr>
        <w:ind w:left="0" w:firstLine="3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AB97BAA"/>
    <w:multiLevelType w:val="hybridMultilevel"/>
    <w:tmpl w:val="D4B6C7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821D6B"/>
    <w:multiLevelType w:val="hybridMultilevel"/>
    <w:tmpl w:val="23805DC6"/>
    <w:lvl w:ilvl="0" w:tplc="BC0A7F46">
      <w:start w:val="1"/>
      <w:numFmt w:val="decimal"/>
      <w:suff w:val="nothing"/>
      <w:lvlText w:val="%1."/>
      <w:lvlJc w:val="left"/>
      <w:pPr>
        <w:ind w:left="0" w:firstLine="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260EE6"/>
    <w:multiLevelType w:val="multilevel"/>
    <w:tmpl w:val="A01CF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92514"/>
    <w:multiLevelType w:val="multilevel"/>
    <w:tmpl w:val="611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30C1A"/>
    <w:multiLevelType w:val="hybridMultilevel"/>
    <w:tmpl w:val="EC8433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8E64FA"/>
    <w:multiLevelType w:val="multilevel"/>
    <w:tmpl w:val="F6548DB2"/>
    <w:lvl w:ilvl="0">
      <w:start w:val="1"/>
      <w:numFmt w:val="decimal"/>
      <w:lvlText w:val="%1."/>
      <w:lvlJc w:val="left"/>
      <w:pPr>
        <w:ind w:left="567" w:firstLine="0"/>
      </w:pPr>
      <w:rPr>
        <w:rFonts w:hint="default"/>
        <w:b w:val="0"/>
      </w:rPr>
    </w:lvl>
    <w:lvl w:ilvl="1">
      <w:start w:val="1"/>
      <w:numFmt w:val="decimal"/>
      <w:isLgl/>
      <w:lvlText w:val="%1.%2"/>
      <w:lvlJc w:val="right"/>
      <w:pPr>
        <w:ind w:left="0" w:firstLine="3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DA22F5"/>
    <w:multiLevelType w:val="hybridMultilevel"/>
    <w:tmpl w:val="4608F592"/>
    <w:lvl w:ilvl="0" w:tplc="26AC1E9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535F77"/>
    <w:multiLevelType w:val="hybridMultilevel"/>
    <w:tmpl w:val="3834A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6806F0"/>
    <w:multiLevelType w:val="hybridMultilevel"/>
    <w:tmpl w:val="B6A8F482"/>
    <w:lvl w:ilvl="0" w:tplc="5C3AA038">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2D258A"/>
    <w:multiLevelType w:val="hybridMultilevel"/>
    <w:tmpl w:val="B7C8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9E3FE1"/>
    <w:multiLevelType w:val="hybridMultilevel"/>
    <w:tmpl w:val="BD90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4F5873"/>
    <w:multiLevelType w:val="hybridMultilevel"/>
    <w:tmpl w:val="FE8A8002"/>
    <w:lvl w:ilvl="0" w:tplc="31C4AD7A">
      <w:start w:val="1"/>
      <w:numFmt w:val="decimal"/>
      <w:lvlText w:val="%1."/>
      <w:lvlJc w:val="left"/>
      <w:pPr>
        <w:ind w:left="5747" w:hanging="360"/>
      </w:pPr>
      <w:rPr>
        <w:rFonts w:hint="default"/>
        <w:i w:val="0"/>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num w:numId="1">
    <w:abstractNumId w:val="4"/>
  </w:num>
  <w:num w:numId="2">
    <w:abstractNumId w:val="0"/>
  </w:num>
  <w:num w:numId="3">
    <w:abstractNumId w:val="12"/>
  </w:num>
  <w:num w:numId="4">
    <w:abstractNumId w:val="6"/>
  </w:num>
  <w:num w:numId="5">
    <w:abstractNumId w:val="1"/>
  </w:num>
  <w:num w:numId="6">
    <w:abstractNumId w:val="13"/>
  </w:num>
  <w:num w:numId="7">
    <w:abstractNumId w:val="15"/>
  </w:num>
  <w:num w:numId="8">
    <w:abstractNumId w:val="7"/>
  </w:num>
  <w:num w:numId="9">
    <w:abstractNumId w:val="10"/>
  </w:num>
  <w:num w:numId="10">
    <w:abstractNumId w:val="8"/>
  </w:num>
  <w:num w:numId="11">
    <w:abstractNumId w:val="9"/>
  </w:num>
  <w:num w:numId="12">
    <w:abstractNumId w:val="18"/>
  </w:num>
  <w:num w:numId="13">
    <w:abstractNumId w:val="17"/>
  </w:num>
  <w:num w:numId="14">
    <w:abstractNumId w:val="16"/>
  </w:num>
  <w:num w:numId="15">
    <w:abstractNumId w:val="2"/>
  </w:num>
  <w:num w:numId="16">
    <w:abstractNumId w:val="14"/>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E691E"/>
    <w:rsid w:val="00002DD2"/>
    <w:rsid w:val="000130A2"/>
    <w:rsid w:val="00013B3B"/>
    <w:rsid w:val="00013B4B"/>
    <w:rsid w:val="00017A8A"/>
    <w:rsid w:val="00023C3D"/>
    <w:rsid w:val="00024F4A"/>
    <w:rsid w:val="00025CEE"/>
    <w:rsid w:val="000273D6"/>
    <w:rsid w:val="000304C2"/>
    <w:rsid w:val="000332A8"/>
    <w:rsid w:val="000336DA"/>
    <w:rsid w:val="00035BBF"/>
    <w:rsid w:val="000546A9"/>
    <w:rsid w:val="00057560"/>
    <w:rsid w:val="0006416A"/>
    <w:rsid w:val="000644D7"/>
    <w:rsid w:val="00072F47"/>
    <w:rsid w:val="00080162"/>
    <w:rsid w:val="00080FD0"/>
    <w:rsid w:val="000839FC"/>
    <w:rsid w:val="00086446"/>
    <w:rsid w:val="00092808"/>
    <w:rsid w:val="000A4114"/>
    <w:rsid w:val="000B7FBB"/>
    <w:rsid w:val="000D4CFD"/>
    <w:rsid w:val="000D7CBB"/>
    <w:rsid w:val="000E36B6"/>
    <w:rsid w:val="000E5EE5"/>
    <w:rsid w:val="000E71AE"/>
    <w:rsid w:val="000F6F32"/>
    <w:rsid w:val="00103E72"/>
    <w:rsid w:val="00111B06"/>
    <w:rsid w:val="00123E4A"/>
    <w:rsid w:val="00124862"/>
    <w:rsid w:val="00134EE9"/>
    <w:rsid w:val="00141AE2"/>
    <w:rsid w:val="001555F5"/>
    <w:rsid w:val="001609D9"/>
    <w:rsid w:val="00161E7C"/>
    <w:rsid w:val="00174ACD"/>
    <w:rsid w:val="00183BA2"/>
    <w:rsid w:val="00185952"/>
    <w:rsid w:val="00196A7E"/>
    <w:rsid w:val="001A04C7"/>
    <w:rsid w:val="001A4083"/>
    <w:rsid w:val="001B6BC9"/>
    <w:rsid w:val="001C276D"/>
    <w:rsid w:val="001C63AB"/>
    <w:rsid w:val="001D01BF"/>
    <w:rsid w:val="001D3001"/>
    <w:rsid w:val="001D3409"/>
    <w:rsid w:val="001E10F6"/>
    <w:rsid w:val="001E691E"/>
    <w:rsid w:val="001F238B"/>
    <w:rsid w:val="00201319"/>
    <w:rsid w:val="00202B2D"/>
    <w:rsid w:val="00207550"/>
    <w:rsid w:val="00227A33"/>
    <w:rsid w:val="002413F4"/>
    <w:rsid w:val="00245936"/>
    <w:rsid w:val="00251732"/>
    <w:rsid w:val="002520EF"/>
    <w:rsid w:val="00256AD6"/>
    <w:rsid w:val="00256B55"/>
    <w:rsid w:val="002623B8"/>
    <w:rsid w:val="00265DDD"/>
    <w:rsid w:val="00270A67"/>
    <w:rsid w:val="0027328A"/>
    <w:rsid w:val="0028081A"/>
    <w:rsid w:val="00284F98"/>
    <w:rsid w:val="00292BC3"/>
    <w:rsid w:val="002A1819"/>
    <w:rsid w:val="002A681D"/>
    <w:rsid w:val="002A6A25"/>
    <w:rsid w:val="002A7B70"/>
    <w:rsid w:val="002B6A7C"/>
    <w:rsid w:val="002B6AA9"/>
    <w:rsid w:val="002F1159"/>
    <w:rsid w:val="002F1401"/>
    <w:rsid w:val="002F5A32"/>
    <w:rsid w:val="002F6CEC"/>
    <w:rsid w:val="0030040A"/>
    <w:rsid w:val="00322C05"/>
    <w:rsid w:val="00326E80"/>
    <w:rsid w:val="00337588"/>
    <w:rsid w:val="003448A2"/>
    <w:rsid w:val="003738C4"/>
    <w:rsid w:val="00374038"/>
    <w:rsid w:val="0037596D"/>
    <w:rsid w:val="0037788E"/>
    <w:rsid w:val="00380DD7"/>
    <w:rsid w:val="0038334B"/>
    <w:rsid w:val="003860DB"/>
    <w:rsid w:val="003866CB"/>
    <w:rsid w:val="00390055"/>
    <w:rsid w:val="003A3E8D"/>
    <w:rsid w:val="003A3ECC"/>
    <w:rsid w:val="003B196D"/>
    <w:rsid w:val="003B6AF1"/>
    <w:rsid w:val="003C0B97"/>
    <w:rsid w:val="003C164D"/>
    <w:rsid w:val="003C3259"/>
    <w:rsid w:val="003D426D"/>
    <w:rsid w:val="003D498C"/>
    <w:rsid w:val="003E3F4E"/>
    <w:rsid w:val="003E4A25"/>
    <w:rsid w:val="003F1334"/>
    <w:rsid w:val="003F1DCA"/>
    <w:rsid w:val="003F366A"/>
    <w:rsid w:val="003F3C38"/>
    <w:rsid w:val="003F75AF"/>
    <w:rsid w:val="003F7D1D"/>
    <w:rsid w:val="003F7E9A"/>
    <w:rsid w:val="00403B9C"/>
    <w:rsid w:val="00403FCB"/>
    <w:rsid w:val="00405278"/>
    <w:rsid w:val="004115F0"/>
    <w:rsid w:val="00412CF1"/>
    <w:rsid w:val="00420D0D"/>
    <w:rsid w:val="00434161"/>
    <w:rsid w:val="0043602B"/>
    <w:rsid w:val="00441129"/>
    <w:rsid w:val="00447304"/>
    <w:rsid w:val="00451342"/>
    <w:rsid w:val="00453A40"/>
    <w:rsid w:val="00454C82"/>
    <w:rsid w:val="00455DA6"/>
    <w:rsid w:val="00456B23"/>
    <w:rsid w:val="0046176D"/>
    <w:rsid w:val="00464A77"/>
    <w:rsid w:val="0046766B"/>
    <w:rsid w:val="00473084"/>
    <w:rsid w:val="004937AA"/>
    <w:rsid w:val="00497E16"/>
    <w:rsid w:val="004A7133"/>
    <w:rsid w:val="004B2114"/>
    <w:rsid w:val="004B44BA"/>
    <w:rsid w:val="004B74AF"/>
    <w:rsid w:val="004C07A2"/>
    <w:rsid w:val="004C1F17"/>
    <w:rsid w:val="004C73BD"/>
    <w:rsid w:val="004C7898"/>
    <w:rsid w:val="004D08CB"/>
    <w:rsid w:val="004D13C7"/>
    <w:rsid w:val="004D23D2"/>
    <w:rsid w:val="004D6215"/>
    <w:rsid w:val="004D749B"/>
    <w:rsid w:val="004E390A"/>
    <w:rsid w:val="004F3663"/>
    <w:rsid w:val="004F625D"/>
    <w:rsid w:val="004F71E1"/>
    <w:rsid w:val="00511239"/>
    <w:rsid w:val="00516E37"/>
    <w:rsid w:val="005240CD"/>
    <w:rsid w:val="0052473D"/>
    <w:rsid w:val="00531F69"/>
    <w:rsid w:val="0053476A"/>
    <w:rsid w:val="005375B1"/>
    <w:rsid w:val="00541B7E"/>
    <w:rsid w:val="00541CE4"/>
    <w:rsid w:val="00546C8B"/>
    <w:rsid w:val="005548DD"/>
    <w:rsid w:val="005550E9"/>
    <w:rsid w:val="005602F2"/>
    <w:rsid w:val="005638AA"/>
    <w:rsid w:val="00567483"/>
    <w:rsid w:val="005756FE"/>
    <w:rsid w:val="005B4B8E"/>
    <w:rsid w:val="005B730A"/>
    <w:rsid w:val="005D02D4"/>
    <w:rsid w:val="005D05CE"/>
    <w:rsid w:val="005E2816"/>
    <w:rsid w:val="005F1D08"/>
    <w:rsid w:val="005F40DE"/>
    <w:rsid w:val="005F5C18"/>
    <w:rsid w:val="00602A54"/>
    <w:rsid w:val="00602F5A"/>
    <w:rsid w:val="00604383"/>
    <w:rsid w:val="0060715D"/>
    <w:rsid w:val="0063182F"/>
    <w:rsid w:val="00632280"/>
    <w:rsid w:val="00650314"/>
    <w:rsid w:val="00651F14"/>
    <w:rsid w:val="0065485C"/>
    <w:rsid w:val="00661C43"/>
    <w:rsid w:val="006730EE"/>
    <w:rsid w:val="006855A7"/>
    <w:rsid w:val="006A520C"/>
    <w:rsid w:val="006A59D7"/>
    <w:rsid w:val="006B0947"/>
    <w:rsid w:val="006C14C5"/>
    <w:rsid w:val="006C4AD3"/>
    <w:rsid w:val="006C5256"/>
    <w:rsid w:val="006D01AA"/>
    <w:rsid w:val="006F740C"/>
    <w:rsid w:val="00700D6D"/>
    <w:rsid w:val="00700FC1"/>
    <w:rsid w:val="0070131D"/>
    <w:rsid w:val="007056EA"/>
    <w:rsid w:val="00712A59"/>
    <w:rsid w:val="0072014D"/>
    <w:rsid w:val="00726CD4"/>
    <w:rsid w:val="007279B6"/>
    <w:rsid w:val="00733A86"/>
    <w:rsid w:val="00734F68"/>
    <w:rsid w:val="00755E10"/>
    <w:rsid w:val="007560CF"/>
    <w:rsid w:val="00756870"/>
    <w:rsid w:val="00761863"/>
    <w:rsid w:val="007714B9"/>
    <w:rsid w:val="00784233"/>
    <w:rsid w:val="00785B09"/>
    <w:rsid w:val="007861C2"/>
    <w:rsid w:val="00786626"/>
    <w:rsid w:val="007A5E4B"/>
    <w:rsid w:val="007D0524"/>
    <w:rsid w:val="007D3BA4"/>
    <w:rsid w:val="007F2D4C"/>
    <w:rsid w:val="00820CFB"/>
    <w:rsid w:val="00823021"/>
    <w:rsid w:val="00826AE7"/>
    <w:rsid w:val="00832724"/>
    <w:rsid w:val="00836391"/>
    <w:rsid w:val="00871066"/>
    <w:rsid w:val="00874036"/>
    <w:rsid w:val="008807B8"/>
    <w:rsid w:val="00881314"/>
    <w:rsid w:val="008A020E"/>
    <w:rsid w:val="008A3A91"/>
    <w:rsid w:val="008B4667"/>
    <w:rsid w:val="008B6192"/>
    <w:rsid w:val="008C0ECD"/>
    <w:rsid w:val="008D1582"/>
    <w:rsid w:val="008D46A1"/>
    <w:rsid w:val="008D6C81"/>
    <w:rsid w:val="008E3976"/>
    <w:rsid w:val="008F0281"/>
    <w:rsid w:val="008F2618"/>
    <w:rsid w:val="008F5DF6"/>
    <w:rsid w:val="008F66EC"/>
    <w:rsid w:val="008F78CF"/>
    <w:rsid w:val="00902EE1"/>
    <w:rsid w:val="0091120B"/>
    <w:rsid w:val="00930263"/>
    <w:rsid w:val="00933C7B"/>
    <w:rsid w:val="00934A44"/>
    <w:rsid w:val="0093630F"/>
    <w:rsid w:val="0094228D"/>
    <w:rsid w:val="00951188"/>
    <w:rsid w:val="00971D5B"/>
    <w:rsid w:val="009753CF"/>
    <w:rsid w:val="0099736C"/>
    <w:rsid w:val="009A4B9F"/>
    <w:rsid w:val="009B2731"/>
    <w:rsid w:val="009B5CBB"/>
    <w:rsid w:val="009B7F68"/>
    <w:rsid w:val="009C1A3A"/>
    <w:rsid w:val="009C4448"/>
    <w:rsid w:val="009D08ED"/>
    <w:rsid w:val="009D1BA4"/>
    <w:rsid w:val="009E0FE7"/>
    <w:rsid w:val="009E5E1F"/>
    <w:rsid w:val="009F4543"/>
    <w:rsid w:val="009F4E0D"/>
    <w:rsid w:val="009F7A66"/>
    <w:rsid w:val="00A023DB"/>
    <w:rsid w:val="00A03665"/>
    <w:rsid w:val="00A059AB"/>
    <w:rsid w:val="00A15535"/>
    <w:rsid w:val="00A21ED3"/>
    <w:rsid w:val="00A2752A"/>
    <w:rsid w:val="00A3077B"/>
    <w:rsid w:val="00A30CF6"/>
    <w:rsid w:val="00A3320F"/>
    <w:rsid w:val="00A44140"/>
    <w:rsid w:val="00A474D6"/>
    <w:rsid w:val="00A50263"/>
    <w:rsid w:val="00A50F91"/>
    <w:rsid w:val="00A520DE"/>
    <w:rsid w:val="00A548F4"/>
    <w:rsid w:val="00A5644F"/>
    <w:rsid w:val="00A61DCA"/>
    <w:rsid w:val="00A63503"/>
    <w:rsid w:val="00A67BB8"/>
    <w:rsid w:val="00A75B05"/>
    <w:rsid w:val="00AB4776"/>
    <w:rsid w:val="00AC6B84"/>
    <w:rsid w:val="00AD1024"/>
    <w:rsid w:val="00AD32DC"/>
    <w:rsid w:val="00B148BB"/>
    <w:rsid w:val="00B303BB"/>
    <w:rsid w:val="00B476EC"/>
    <w:rsid w:val="00B60574"/>
    <w:rsid w:val="00B7240D"/>
    <w:rsid w:val="00B80075"/>
    <w:rsid w:val="00B8116C"/>
    <w:rsid w:val="00BA6235"/>
    <w:rsid w:val="00BB217D"/>
    <w:rsid w:val="00BB565F"/>
    <w:rsid w:val="00BC118A"/>
    <w:rsid w:val="00BC1E3B"/>
    <w:rsid w:val="00BC4918"/>
    <w:rsid w:val="00BD1C85"/>
    <w:rsid w:val="00BE1BA1"/>
    <w:rsid w:val="00BE3C36"/>
    <w:rsid w:val="00BE5E8E"/>
    <w:rsid w:val="00BF357B"/>
    <w:rsid w:val="00C02157"/>
    <w:rsid w:val="00C048D9"/>
    <w:rsid w:val="00C05582"/>
    <w:rsid w:val="00C07252"/>
    <w:rsid w:val="00C2094F"/>
    <w:rsid w:val="00C25655"/>
    <w:rsid w:val="00C269DA"/>
    <w:rsid w:val="00C31D1C"/>
    <w:rsid w:val="00C40CC5"/>
    <w:rsid w:val="00C4392A"/>
    <w:rsid w:val="00C50E08"/>
    <w:rsid w:val="00C51D61"/>
    <w:rsid w:val="00C62A08"/>
    <w:rsid w:val="00C65591"/>
    <w:rsid w:val="00C67DFC"/>
    <w:rsid w:val="00C72E87"/>
    <w:rsid w:val="00C76053"/>
    <w:rsid w:val="00C77906"/>
    <w:rsid w:val="00C91972"/>
    <w:rsid w:val="00CB7C0C"/>
    <w:rsid w:val="00CC20FA"/>
    <w:rsid w:val="00CC3819"/>
    <w:rsid w:val="00CC3A51"/>
    <w:rsid w:val="00CC589A"/>
    <w:rsid w:val="00CD7441"/>
    <w:rsid w:val="00CE0C32"/>
    <w:rsid w:val="00CE3967"/>
    <w:rsid w:val="00CF19E9"/>
    <w:rsid w:val="00CF1B8F"/>
    <w:rsid w:val="00D02F02"/>
    <w:rsid w:val="00D061EF"/>
    <w:rsid w:val="00D12CC4"/>
    <w:rsid w:val="00D12D47"/>
    <w:rsid w:val="00D12E10"/>
    <w:rsid w:val="00D20C1F"/>
    <w:rsid w:val="00D236EA"/>
    <w:rsid w:val="00D26107"/>
    <w:rsid w:val="00D26E4E"/>
    <w:rsid w:val="00D35455"/>
    <w:rsid w:val="00D355C5"/>
    <w:rsid w:val="00D43291"/>
    <w:rsid w:val="00D447B5"/>
    <w:rsid w:val="00D51917"/>
    <w:rsid w:val="00D525D8"/>
    <w:rsid w:val="00D5699D"/>
    <w:rsid w:val="00D57144"/>
    <w:rsid w:val="00D60964"/>
    <w:rsid w:val="00D62827"/>
    <w:rsid w:val="00D62897"/>
    <w:rsid w:val="00D62EEF"/>
    <w:rsid w:val="00D675F4"/>
    <w:rsid w:val="00D678A8"/>
    <w:rsid w:val="00D806F1"/>
    <w:rsid w:val="00D80EEF"/>
    <w:rsid w:val="00D864CB"/>
    <w:rsid w:val="00D905DC"/>
    <w:rsid w:val="00D96119"/>
    <w:rsid w:val="00DA0FE5"/>
    <w:rsid w:val="00DA4EB4"/>
    <w:rsid w:val="00DB2554"/>
    <w:rsid w:val="00DC41B7"/>
    <w:rsid w:val="00DD085B"/>
    <w:rsid w:val="00DF46AA"/>
    <w:rsid w:val="00DF4A64"/>
    <w:rsid w:val="00E004A1"/>
    <w:rsid w:val="00E03F1C"/>
    <w:rsid w:val="00E16747"/>
    <w:rsid w:val="00E2170C"/>
    <w:rsid w:val="00E224D3"/>
    <w:rsid w:val="00E45B2C"/>
    <w:rsid w:val="00E5043D"/>
    <w:rsid w:val="00E56216"/>
    <w:rsid w:val="00E57D48"/>
    <w:rsid w:val="00E620AE"/>
    <w:rsid w:val="00E66217"/>
    <w:rsid w:val="00E73582"/>
    <w:rsid w:val="00E74414"/>
    <w:rsid w:val="00E831AC"/>
    <w:rsid w:val="00E86B05"/>
    <w:rsid w:val="00E95AAF"/>
    <w:rsid w:val="00E96B4F"/>
    <w:rsid w:val="00EA0117"/>
    <w:rsid w:val="00EA3944"/>
    <w:rsid w:val="00EA4978"/>
    <w:rsid w:val="00EA6921"/>
    <w:rsid w:val="00EB30F2"/>
    <w:rsid w:val="00EB4AA5"/>
    <w:rsid w:val="00EC2715"/>
    <w:rsid w:val="00EC58AA"/>
    <w:rsid w:val="00EC5FB0"/>
    <w:rsid w:val="00ED015C"/>
    <w:rsid w:val="00ED0FC2"/>
    <w:rsid w:val="00ED4424"/>
    <w:rsid w:val="00ED5F21"/>
    <w:rsid w:val="00EE4FA9"/>
    <w:rsid w:val="00EF09C7"/>
    <w:rsid w:val="00EF0BF8"/>
    <w:rsid w:val="00EF21CB"/>
    <w:rsid w:val="00EF2C40"/>
    <w:rsid w:val="00EF3720"/>
    <w:rsid w:val="00EF5320"/>
    <w:rsid w:val="00F025EE"/>
    <w:rsid w:val="00F07E46"/>
    <w:rsid w:val="00F131ED"/>
    <w:rsid w:val="00F27A18"/>
    <w:rsid w:val="00F43F8D"/>
    <w:rsid w:val="00F52EE3"/>
    <w:rsid w:val="00F5723F"/>
    <w:rsid w:val="00F63668"/>
    <w:rsid w:val="00F73F09"/>
    <w:rsid w:val="00F76D5A"/>
    <w:rsid w:val="00F87A8D"/>
    <w:rsid w:val="00FB3810"/>
    <w:rsid w:val="00FB5B80"/>
    <w:rsid w:val="00FC3B5D"/>
    <w:rsid w:val="00FC54C8"/>
    <w:rsid w:val="00FC5E93"/>
    <w:rsid w:val="00FD5B3E"/>
    <w:rsid w:val="00FD7489"/>
    <w:rsid w:val="00FE420F"/>
    <w:rsid w:val="00FE445D"/>
    <w:rsid w:val="00FE7951"/>
    <w:rsid w:val="00FF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8AFE8"/>
  <w15:docId w15:val="{8B8E51D6-FF56-464D-91DA-2F763272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554"/>
    <w:pPr>
      <w:widowControl w:val="0"/>
      <w:autoSpaceDE w:val="0"/>
      <w:autoSpaceDN w:val="0"/>
      <w:adjustRightInd w:val="0"/>
    </w:pPr>
    <w:rPr>
      <w:rFonts w:ascii="Times New Roman CYR" w:eastAsia="Times New Roman" w:hAnsi="Times New Roman CYR"/>
      <w:sz w:val="24"/>
      <w:szCs w:val="24"/>
      <w:lang w:val="uk-UA"/>
    </w:rPr>
  </w:style>
  <w:style w:type="paragraph" w:styleId="1">
    <w:name w:val="heading 1"/>
    <w:basedOn w:val="a"/>
    <w:next w:val="a"/>
    <w:link w:val="10"/>
    <w:qFormat/>
    <w:locked/>
    <w:rsid w:val="002F5A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2F5A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locked/>
    <w:rsid w:val="005F1D08"/>
    <w:pPr>
      <w:keepNext/>
      <w:keepLines/>
      <w:widowControl/>
      <w:autoSpaceDE/>
      <w:autoSpaceDN/>
      <w:adjustRightInd/>
      <w:spacing w:before="40" w:line="259" w:lineRule="auto"/>
      <w:outlineLvl w:val="2"/>
    </w:pPr>
    <w:rPr>
      <w:rFonts w:asciiTheme="majorHAnsi" w:eastAsiaTheme="majorEastAsia" w:hAnsiTheme="majorHAnsi" w:cstheme="majorBidi"/>
      <w:color w:val="243F60" w:themeColor="accent1" w:themeShade="7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63AB"/>
    <w:pPr>
      <w:widowControl w:val="0"/>
      <w:autoSpaceDE w:val="0"/>
      <w:autoSpaceDN w:val="0"/>
    </w:pPr>
    <w:rPr>
      <w:rFonts w:ascii="Times New Roman CYR" w:eastAsia="Times New Roman" w:hAnsi="Times New Roman CYR"/>
      <w:sz w:val="24"/>
      <w:szCs w:val="24"/>
    </w:rPr>
  </w:style>
  <w:style w:type="character" w:customStyle="1" w:styleId="a4">
    <w:name w:val="Без интервала Знак"/>
    <w:link w:val="a3"/>
    <w:uiPriority w:val="1"/>
    <w:locked/>
    <w:rsid w:val="001C63AB"/>
    <w:rPr>
      <w:rFonts w:ascii="Times New Roman CYR" w:hAnsi="Times New Roman CYR"/>
      <w:sz w:val="24"/>
    </w:rPr>
  </w:style>
  <w:style w:type="paragraph" w:styleId="a5">
    <w:name w:val="List Paragraph"/>
    <w:aliases w:val="Details,Number Bullets"/>
    <w:basedOn w:val="a"/>
    <w:link w:val="a6"/>
    <w:uiPriority w:val="34"/>
    <w:qFormat/>
    <w:rsid w:val="000644D7"/>
    <w:pPr>
      <w:widowControl/>
      <w:autoSpaceDE/>
      <w:autoSpaceDN/>
      <w:adjustRightInd/>
      <w:spacing w:after="160" w:line="259" w:lineRule="auto"/>
      <w:ind w:left="720"/>
      <w:contextualSpacing/>
    </w:pPr>
    <w:rPr>
      <w:rFonts w:ascii="Calibri" w:hAnsi="Calibri"/>
      <w:sz w:val="20"/>
      <w:szCs w:val="20"/>
      <w:lang w:val="ru-RU"/>
    </w:rPr>
  </w:style>
  <w:style w:type="character" w:customStyle="1" w:styleId="a6">
    <w:name w:val="Абзац списка Знак"/>
    <w:aliases w:val="Details Знак,Number Bullets Знак"/>
    <w:link w:val="a5"/>
    <w:uiPriority w:val="34"/>
    <w:locked/>
    <w:rsid w:val="000644D7"/>
    <w:rPr>
      <w:rFonts w:ascii="Calibri" w:hAnsi="Calibri"/>
      <w:lang w:val="ru-RU" w:eastAsia="ru-RU"/>
    </w:rPr>
  </w:style>
  <w:style w:type="paragraph" w:styleId="a7">
    <w:name w:val="Document Map"/>
    <w:basedOn w:val="a"/>
    <w:link w:val="a8"/>
    <w:uiPriority w:val="99"/>
    <w:semiHidden/>
    <w:rsid w:val="001C276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5A3768"/>
    <w:rPr>
      <w:rFonts w:ascii="Times New Roman" w:eastAsia="Times New Roman" w:hAnsi="Times New Roman"/>
      <w:sz w:val="0"/>
      <w:szCs w:val="0"/>
      <w:lang w:val="uk-UA"/>
    </w:rPr>
  </w:style>
  <w:style w:type="character" w:customStyle="1" w:styleId="xcontentpasted0">
    <w:name w:val="x_contentpasted0"/>
    <w:basedOn w:val="a0"/>
    <w:rsid w:val="00A61DCA"/>
  </w:style>
  <w:style w:type="character" w:styleId="a9">
    <w:name w:val="Hyperlink"/>
    <w:uiPriority w:val="99"/>
    <w:unhideWhenUsed/>
    <w:rsid w:val="00D675F4"/>
    <w:rPr>
      <w:color w:val="0000FF"/>
      <w:u w:val="single"/>
    </w:rPr>
  </w:style>
  <w:style w:type="paragraph" w:styleId="aa">
    <w:name w:val="Body Text"/>
    <w:basedOn w:val="a"/>
    <w:link w:val="ab"/>
    <w:rsid w:val="005B4B8E"/>
    <w:pPr>
      <w:widowControl/>
      <w:autoSpaceDE/>
      <w:autoSpaceDN/>
      <w:adjustRightInd/>
      <w:spacing w:after="120"/>
    </w:pPr>
    <w:rPr>
      <w:rFonts w:ascii="Times New Roman" w:hAnsi="Times New Roman"/>
      <w:lang w:val="ru-RU"/>
    </w:rPr>
  </w:style>
  <w:style w:type="character" w:customStyle="1" w:styleId="ab">
    <w:name w:val="Основной текст Знак"/>
    <w:basedOn w:val="a0"/>
    <w:link w:val="aa"/>
    <w:rsid w:val="005B4B8E"/>
    <w:rPr>
      <w:rFonts w:ascii="Times New Roman" w:eastAsia="Times New Roman" w:hAnsi="Times New Roman"/>
      <w:sz w:val="24"/>
      <w:szCs w:val="24"/>
    </w:rPr>
  </w:style>
  <w:style w:type="paragraph" w:customStyle="1" w:styleId="Standard">
    <w:name w:val="Standard"/>
    <w:rsid w:val="00541B7E"/>
    <w:pPr>
      <w:suppressAutoHyphens/>
      <w:autoSpaceDN w:val="0"/>
      <w:textAlignment w:val="baseline"/>
    </w:pPr>
    <w:rPr>
      <w:rFonts w:ascii="Times New Roman" w:eastAsia="Times New Roman" w:hAnsi="Times New Roman"/>
      <w:color w:val="000000"/>
      <w:kern w:val="3"/>
      <w:sz w:val="24"/>
      <w:szCs w:val="24"/>
    </w:rPr>
  </w:style>
  <w:style w:type="table" w:styleId="ac">
    <w:name w:val="Table Grid"/>
    <w:basedOn w:val="a1"/>
    <w:uiPriority w:val="59"/>
    <w:locked/>
    <w:rsid w:val="00DF4A6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0"/>
    <w:rsid w:val="00DF4A64"/>
  </w:style>
  <w:style w:type="paragraph" w:styleId="ad">
    <w:name w:val="Normal (Web)"/>
    <w:aliases w:val=" 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e"/>
    <w:uiPriority w:val="99"/>
    <w:unhideWhenUsed/>
    <w:qFormat/>
    <w:rsid w:val="00DF4A64"/>
    <w:pPr>
      <w:widowControl/>
      <w:autoSpaceDE/>
      <w:autoSpaceDN/>
      <w:adjustRightInd/>
      <w:spacing w:before="100" w:beforeAutospacing="1" w:after="100" w:afterAutospacing="1"/>
    </w:pPr>
    <w:rPr>
      <w:rFonts w:ascii="Times New Roman" w:hAnsi="Times New Roman"/>
      <w:lang w:val="ru-RU"/>
    </w:rPr>
  </w:style>
  <w:style w:type="paragraph" w:customStyle="1" w:styleId="font5">
    <w:name w:val="font5"/>
    <w:basedOn w:val="a"/>
    <w:rsid w:val="00832724"/>
    <w:pPr>
      <w:widowControl/>
      <w:autoSpaceDE/>
      <w:autoSpaceDN/>
      <w:adjustRightInd/>
      <w:spacing w:before="100" w:beforeAutospacing="1" w:after="100" w:afterAutospacing="1"/>
    </w:pPr>
    <w:rPr>
      <w:rFonts w:ascii="Times New Roman" w:hAnsi="Times New Roman"/>
      <w:lang w:val="ru-RU"/>
    </w:rPr>
  </w:style>
  <w:style w:type="character" w:customStyle="1" w:styleId="ae">
    <w:name w:val="Обычный (веб) Знак"/>
    <w:aliases w:val=" 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d"/>
    <w:uiPriority w:val="99"/>
    <w:locked/>
    <w:rsid w:val="003738C4"/>
    <w:rPr>
      <w:rFonts w:ascii="Times New Roman" w:eastAsia="Times New Roman" w:hAnsi="Times New Roman"/>
      <w:sz w:val="24"/>
      <w:szCs w:val="24"/>
    </w:rPr>
  </w:style>
  <w:style w:type="character" w:customStyle="1" w:styleId="translation-chunk">
    <w:name w:val="translation-chunk"/>
    <w:rsid w:val="003738C4"/>
  </w:style>
  <w:style w:type="character" w:customStyle="1" w:styleId="30">
    <w:name w:val="Заголовок 3 Знак"/>
    <w:basedOn w:val="a0"/>
    <w:link w:val="3"/>
    <w:uiPriority w:val="9"/>
    <w:rsid w:val="005F1D08"/>
    <w:rPr>
      <w:rFonts w:asciiTheme="majorHAnsi" w:eastAsiaTheme="majorEastAsia" w:hAnsiTheme="majorHAnsi" w:cstheme="majorBidi"/>
      <w:color w:val="243F60" w:themeColor="accent1" w:themeShade="7F"/>
      <w:sz w:val="24"/>
      <w:szCs w:val="24"/>
      <w:lang w:eastAsia="en-US"/>
    </w:rPr>
  </w:style>
  <w:style w:type="paragraph" w:styleId="af">
    <w:name w:val="Body Text Indent"/>
    <w:basedOn w:val="a"/>
    <w:link w:val="af0"/>
    <w:uiPriority w:val="99"/>
    <w:semiHidden/>
    <w:unhideWhenUsed/>
    <w:rsid w:val="00A50263"/>
    <w:pPr>
      <w:spacing w:after="120"/>
      <w:ind w:left="283"/>
    </w:pPr>
  </w:style>
  <w:style w:type="character" w:customStyle="1" w:styleId="af0">
    <w:name w:val="Основной текст с отступом Знак"/>
    <w:basedOn w:val="a0"/>
    <w:link w:val="af"/>
    <w:uiPriority w:val="99"/>
    <w:semiHidden/>
    <w:rsid w:val="00A50263"/>
    <w:rPr>
      <w:rFonts w:ascii="Times New Roman CYR" w:eastAsia="Times New Roman" w:hAnsi="Times New Roman CYR"/>
      <w:sz w:val="24"/>
      <w:szCs w:val="24"/>
      <w:lang w:val="uk-UA"/>
    </w:rPr>
  </w:style>
  <w:style w:type="paragraph" w:customStyle="1" w:styleId="af1">
    <w:basedOn w:val="a"/>
    <w:next w:val="af2"/>
    <w:qFormat/>
    <w:rsid w:val="002F5A32"/>
    <w:pPr>
      <w:widowControl/>
      <w:suppressAutoHyphens/>
      <w:autoSpaceDE/>
      <w:autoSpaceDN/>
      <w:adjustRightInd/>
      <w:jc w:val="center"/>
    </w:pPr>
    <w:rPr>
      <w:rFonts w:ascii="AdverGothic" w:hAnsi="AdverGothic" w:cs="AdverGothic"/>
      <w:b/>
      <w:sz w:val="28"/>
      <w:szCs w:val="20"/>
      <w:lang w:val="ru-RU" w:eastAsia="ar-SA"/>
    </w:rPr>
  </w:style>
  <w:style w:type="paragraph" w:customStyle="1" w:styleId="FR2">
    <w:name w:val="FR2"/>
    <w:rsid w:val="002F5A32"/>
    <w:pPr>
      <w:widowControl w:val="0"/>
      <w:suppressAutoHyphens/>
      <w:jc w:val="both"/>
    </w:pPr>
    <w:rPr>
      <w:rFonts w:ascii="Arial" w:eastAsia="Times New Roman" w:hAnsi="Arial" w:cs="Arial"/>
      <w:szCs w:val="20"/>
      <w:lang w:eastAsia="ar-SA"/>
    </w:rPr>
  </w:style>
  <w:style w:type="paragraph" w:customStyle="1" w:styleId="21">
    <w:name w:val="Основной текст 21"/>
    <w:basedOn w:val="a"/>
    <w:rsid w:val="002F5A32"/>
    <w:pPr>
      <w:suppressAutoHyphens/>
      <w:autoSpaceDE/>
      <w:autoSpaceDN/>
      <w:adjustRightInd/>
    </w:pPr>
    <w:rPr>
      <w:rFonts w:ascii="Times New Roman" w:hAnsi="Times New Roman"/>
      <w:kern w:val="1"/>
      <w:sz w:val="28"/>
    </w:rPr>
  </w:style>
  <w:style w:type="paragraph" w:styleId="af2">
    <w:name w:val="Subtitle"/>
    <w:basedOn w:val="a"/>
    <w:next w:val="a"/>
    <w:link w:val="af3"/>
    <w:qFormat/>
    <w:locked/>
    <w:rsid w:val="002F5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F5A32"/>
    <w:rPr>
      <w:rFonts w:asciiTheme="minorHAnsi" w:eastAsiaTheme="minorEastAsia" w:hAnsiTheme="minorHAnsi" w:cstheme="minorBidi"/>
      <w:color w:val="5A5A5A" w:themeColor="text1" w:themeTint="A5"/>
      <w:spacing w:val="15"/>
      <w:lang w:val="uk-UA"/>
    </w:rPr>
  </w:style>
  <w:style w:type="character" w:customStyle="1" w:styleId="10">
    <w:name w:val="Заголовок 1 Знак"/>
    <w:basedOn w:val="a0"/>
    <w:link w:val="1"/>
    <w:rsid w:val="002F5A32"/>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semiHidden/>
    <w:rsid w:val="002F5A32"/>
    <w:rPr>
      <w:rFonts w:asciiTheme="majorHAnsi" w:eastAsiaTheme="majorEastAsia" w:hAnsiTheme="majorHAnsi" w:cstheme="majorBidi"/>
      <w:color w:val="365F91" w:themeColor="accent1" w:themeShade="BF"/>
      <w:sz w:val="26"/>
      <w:szCs w:val="26"/>
      <w:lang w:val="uk-UA"/>
    </w:rPr>
  </w:style>
  <w:style w:type="character" w:styleId="af4">
    <w:name w:val="Emphasis"/>
    <w:qFormat/>
    <w:locked/>
    <w:rsid w:val="002F5A32"/>
    <w:rPr>
      <w:i/>
    </w:rPr>
  </w:style>
  <w:style w:type="table" w:customStyle="1" w:styleId="TableNormal">
    <w:name w:val="Table Normal"/>
    <w:uiPriority w:val="2"/>
    <w:semiHidden/>
    <w:unhideWhenUsed/>
    <w:qFormat/>
    <w:rsid w:val="007F2D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D4C"/>
    <w:pPr>
      <w:adjustRightInd/>
      <w:spacing w:line="268" w:lineRule="exact"/>
      <w:ind w:left="107"/>
    </w:pPr>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6184">
      <w:bodyDiv w:val="1"/>
      <w:marLeft w:val="0"/>
      <w:marRight w:val="0"/>
      <w:marTop w:val="0"/>
      <w:marBottom w:val="0"/>
      <w:divBdr>
        <w:top w:val="none" w:sz="0" w:space="0" w:color="auto"/>
        <w:left w:val="none" w:sz="0" w:space="0" w:color="auto"/>
        <w:bottom w:val="none" w:sz="0" w:space="0" w:color="auto"/>
        <w:right w:val="none" w:sz="0" w:space="0" w:color="auto"/>
      </w:divBdr>
    </w:div>
    <w:div w:id="216818367">
      <w:bodyDiv w:val="1"/>
      <w:marLeft w:val="0"/>
      <w:marRight w:val="0"/>
      <w:marTop w:val="0"/>
      <w:marBottom w:val="0"/>
      <w:divBdr>
        <w:top w:val="none" w:sz="0" w:space="0" w:color="auto"/>
        <w:left w:val="none" w:sz="0" w:space="0" w:color="auto"/>
        <w:bottom w:val="none" w:sz="0" w:space="0" w:color="auto"/>
        <w:right w:val="none" w:sz="0" w:space="0" w:color="auto"/>
      </w:divBdr>
    </w:div>
    <w:div w:id="386297998">
      <w:bodyDiv w:val="1"/>
      <w:marLeft w:val="0"/>
      <w:marRight w:val="0"/>
      <w:marTop w:val="0"/>
      <w:marBottom w:val="0"/>
      <w:divBdr>
        <w:top w:val="none" w:sz="0" w:space="0" w:color="auto"/>
        <w:left w:val="none" w:sz="0" w:space="0" w:color="auto"/>
        <w:bottom w:val="none" w:sz="0" w:space="0" w:color="auto"/>
        <w:right w:val="none" w:sz="0" w:space="0" w:color="auto"/>
      </w:divBdr>
    </w:div>
    <w:div w:id="439683390">
      <w:bodyDiv w:val="1"/>
      <w:marLeft w:val="0"/>
      <w:marRight w:val="0"/>
      <w:marTop w:val="0"/>
      <w:marBottom w:val="0"/>
      <w:divBdr>
        <w:top w:val="none" w:sz="0" w:space="0" w:color="auto"/>
        <w:left w:val="none" w:sz="0" w:space="0" w:color="auto"/>
        <w:bottom w:val="none" w:sz="0" w:space="0" w:color="auto"/>
        <w:right w:val="none" w:sz="0" w:space="0" w:color="auto"/>
      </w:divBdr>
    </w:div>
    <w:div w:id="453791568">
      <w:bodyDiv w:val="1"/>
      <w:marLeft w:val="0"/>
      <w:marRight w:val="0"/>
      <w:marTop w:val="0"/>
      <w:marBottom w:val="0"/>
      <w:divBdr>
        <w:top w:val="none" w:sz="0" w:space="0" w:color="auto"/>
        <w:left w:val="none" w:sz="0" w:space="0" w:color="auto"/>
        <w:bottom w:val="none" w:sz="0" w:space="0" w:color="auto"/>
        <w:right w:val="none" w:sz="0" w:space="0" w:color="auto"/>
      </w:divBdr>
    </w:div>
    <w:div w:id="526455691">
      <w:bodyDiv w:val="1"/>
      <w:marLeft w:val="0"/>
      <w:marRight w:val="0"/>
      <w:marTop w:val="0"/>
      <w:marBottom w:val="0"/>
      <w:divBdr>
        <w:top w:val="none" w:sz="0" w:space="0" w:color="auto"/>
        <w:left w:val="none" w:sz="0" w:space="0" w:color="auto"/>
        <w:bottom w:val="none" w:sz="0" w:space="0" w:color="auto"/>
        <w:right w:val="none" w:sz="0" w:space="0" w:color="auto"/>
      </w:divBdr>
    </w:div>
    <w:div w:id="613487952">
      <w:bodyDiv w:val="1"/>
      <w:marLeft w:val="0"/>
      <w:marRight w:val="0"/>
      <w:marTop w:val="0"/>
      <w:marBottom w:val="0"/>
      <w:divBdr>
        <w:top w:val="none" w:sz="0" w:space="0" w:color="auto"/>
        <w:left w:val="none" w:sz="0" w:space="0" w:color="auto"/>
        <w:bottom w:val="none" w:sz="0" w:space="0" w:color="auto"/>
        <w:right w:val="none" w:sz="0" w:space="0" w:color="auto"/>
      </w:divBdr>
    </w:div>
    <w:div w:id="629898427">
      <w:bodyDiv w:val="1"/>
      <w:marLeft w:val="0"/>
      <w:marRight w:val="0"/>
      <w:marTop w:val="0"/>
      <w:marBottom w:val="0"/>
      <w:divBdr>
        <w:top w:val="none" w:sz="0" w:space="0" w:color="auto"/>
        <w:left w:val="none" w:sz="0" w:space="0" w:color="auto"/>
        <w:bottom w:val="none" w:sz="0" w:space="0" w:color="auto"/>
        <w:right w:val="none" w:sz="0" w:space="0" w:color="auto"/>
      </w:divBdr>
    </w:div>
    <w:div w:id="815026042">
      <w:bodyDiv w:val="1"/>
      <w:marLeft w:val="0"/>
      <w:marRight w:val="0"/>
      <w:marTop w:val="0"/>
      <w:marBottom w:val="0"/>
      <w:divBdr>
        <w:top w:val="none" w:sz="0" w:space="0" w:color="auto"/>
        <w:left w:val="none" w:sz="0" w:space="0" w:color="auto"/>
        <w:bottom w:val="none" w:sz="0" w:space="0" w:color="auto"/>
        <w:right w:val="none" w:sz="0" w:space="0" w:color="auto"/>
      </w:divBdr>
    </w:div>
    <w:div w:id="863206091">
      <w:bodyDiv w:val="1"/>
      <w:marLeft w:val="0"/>
      <w:marRight w:val="0"/>
      <w:marTop w:val="0"/>
      <w:marBottom w:val="0"/>
      <w:divBdr>
        <w:top w:val="none" w:sz="0" w:space="0" w:color="auto"/>
        <w:left w:val="none" w:sz="0" w:space="0" w:color="auto"/>
        <w:bottom w:val="none" w:sz="0" w:space="0" w:color="auto"/>
        <w:right w:val="none" w:sz="0" w:space="0" w:color="auto"/>
      </w:divBdr>
    </w:div>
    <w:div w:id="936715190">
      <w:bodyDiv w:val="1"/>
      <w:marLeft w:val="0"/>
      <w:marRight w:val="0"/>
      <w:marTop w:val="0"/>
      <w:marBottom w:val="0"/>
      <w:divBdr>
        <w:top w:val="none" w:sz="0" w:space="0" w:color="auto"/>
        <w:left w:val="none" w:sz="0" w:space="0" w:color="auto"/>
        <w:bottom w:val="none" w:sz="0" w:space="0" w:color="auto"/>
        <w:right w:val="none" w:sz="0" w:space="0" w:color="auto"/>
      </w:divBdr>
    </w:div>
    <w:div w:id="942419029">
      <w:bodyDiv w:val="1"/>
      <w:marLeft w:val="0"/>
      <w:marRight w:val="0"/>
      <w:marTop w:val="0"/>
      <w:marBottom w:val="0"/>
      <w:divBdr>
        <w:top w:val="none" w:sz="0" w:space="0" w:color="auto"/>
        <w:left w:val="none" w:sz="0" w:space="0" w:color="auto"/>
        <w:bottom w:val="none" w:sz="0" w:space="0" w:color="auto"/>
        <w:right w:val="none" w:sz="0" w:space="0" w:color="auto"/>
      </w:divBdr>
    </w:div>
    <w:div w:id="1018234582">
      <w:bodyDiv w:val="1"/>
      <w:marLeft w:val="0"/>
      <w:marRight w:val="0"/>
      <w:marTop w:val="0"/>
      <w:marBottom w:val="0"/>
      <w:divBdr>
        <w:top w:val="none" w:sz="0" w:space="0" w:color="auto"/>
        <w:left w:val="none" w:sz="0" w:space="0" w:color="auto"/>
        <w:bottom w:val="none" w:sz="0" w:space="0" w:color="auto"/>
        <w:right w:val="none" w:sz="0" w:space="0" w:color="auto"/>
      </w:divBdr>
    </w:div>
    <w:div w:id="1058094046">
      <w:marLeft w:val="0"/>
      <w:marRight w:val="0"/>
      <w:marTop w:val="0"/>
      <w:marBottom w:val="0"/>
      <w:divBdr>
        <w:top w:val="none" w:sz="0" w:space="0" w:color="auto"/>
        <w:left w:val="none" w:sz="0" w:space="0" w:color="auto"/>
        <w:bottom w:val="none" w:sz="0" w:space="0" w:color="auto"/>
        <w:right w:val="none" w:sz="0" w:space="0" w:color="auto"/>
      </w:divBdr>
    </w:div>
    <w:div w:id="1195998379">
      <w:bodyDiv w:val="1"/>
      <w:marLeft w:val="0"/>
      <w:marRight w:val="0"/>
      <w:marTop w:val="0"/>
      <w:marBottom w:val="0"/>
      <w:divBdr>
        <w:top w:val="none" w:sz="0" w:space="0" w:color="auto"/>
        <w:left w:val="none" w:sz="0" w:space="0" w:color="auto"/>
        <w:bottom w:val="none" w:sz="0" w:space="0" w:color="auto"/>
        <w:right w:val="none" w:sz="0" w:space="0" w:color="auto"/>
      </w:divBdr>
    </w:div>
    <w:div w:id="1324695543">
      <w:bodyDiv w:val="1"/>
      <w:marLeft w:val="0"/>
      <w:marRight w:val="0"/>
      <w:marTop w:val="0"/>
      <w:marBottom w:val="0"/>
      <w:divBdr>
        <w:top w:val="none" w:sz="0" w:space="0" w:color="auto"/>
        <w:left w:val="none" w:sz="0" w:space="0" w:color="auto"/>
        <w:bottom w:val="none" w:sz="0" w:space="0" w:color="auto"/>
        <w:right w:val="none" w:sz="0" w:space="0" w:color="auto"/>
      </w:divBdr>
      <w:divsChild>
        <w:div w:id="1190726732">
          <w:marLeft w:val="0"/>
          <w:marRight w:val="0"/>
          <w:marTop w:val="0"/>
          <w:marBottom w:val="0"/>
          <w:divBdr>
            <w:top w:val="none" w:sz="0" w:space="0" w:color="auto"/>
            <w:left w:val="none" w:sz="0" w:space="0" w:color="auto"/>
            <w:bottom w:val="none" w:sz="0" w:space="0" w:color="auto"/>
            <w:right w:val="none" w:sz="0" w:space="0" w:color="auto"/>
          </w:divBdr>
        </w:div>
      </w:divsChild>
    </w:div>
    <w:div w:id="1339961740">
      <w:bodyDiv w:val="1"/>
      <w:marLeft w:val="0"/>
      <w:marRight w:val="0"/>
      <w:marTop w:val="0"/>
      <w:marBottom w:val="0"/>
      <w:divBdr>
        <w:top w:val="none" w:sz="0" w:space="0" w:color="auto"/>
        <w:left w:val="none" w:sz="0" w:space="0" w:color="auto"/>
        <w:bottom w:val="none" w:sz="0" w:space="0" w:color="auto"/>
        <w:right w:val="none" w:sz="0" w:space="0" w:color="auto"/>
      </w:divBdr>
    </w:div>
    <w:div w:id="1476534178">
      <w:bodyDiv w:val="1"/>
      <w:marLeft w:val="0"/>
      <w:marRight w:val="0"/>
      <w:marTop w:val="0"/>
      <w:marBottom w:val="0"/>
      <w:divBdr>
        <w:top w:val="none" w:sz="0" w:space="0" w:color="auto"/>
        <w:left w:val="none" w:sz="0" w:space="0" w:color="auto"/>
        <w:bottom w:val="none" w:sz="0" w:space="0" w:color="auto"/>
        <w:right w:val="none" w:sz="0" w:space="0" w:color="auto"/>
      </w:divBdr>
    </w:div>
    <w:div w:id="1743597355">
      <w:bodyDiv w:val="1"/>
      <w:marLeft w:val="0"/>
      <w:marRight w:val="0"/>
      <w:marTop w:val="0"/>
      <w:marBottom w:val="0"/>
      <w:divBdr>
        <w:top w:val="none" w:sz="0" w:space="0" w:color="auto"/>
        <w:left w:val="none" w:sz="0" w:space="0" w:color="auto"/>
        <w:bottom w:val="none" w:sz="0" w:space="0" w:color="auto"/>
        <w:right w:val="none" w:sz="0" w:space="0" w:color="auto"/>
      </w:divBdr>
      <w:divsChild>
        <w:div w:id="852307955">
          <w:marLeft w:val="0"/>
          <w:marRight w:val="0"/>
          <w:marTop w:val="0"/>
          <w:marBottom w:val="0"/>
          <w:divBdr>
            <w:top w:val="none" w:sz="0" w:space="0" w:color="auto"/>
            <w:left w:val="none" w:sz="0" w:space="0" w:color="auto"/>
            <w:bottom w:val="none" w:sz="0" w:space="0" w:color="auto"/>
            <w:right w:val="none" w:sz="0" w:space="0" w:color="auto"/>
          </w:divBdr>
          <w:divsChild>
            <w:div w:id="1779638752">
              <w:marLeft w:val="0"/>
              <w:marRight w:val="0"/>
              <w:marTop w:val="0"/>
              <w:marBottom w:val="0"/>
              <w:divBdr>
                <w:top w:val="none" w:sz="0" w:space="0" w:color="auto"/>
                <w:left w:val="none" w:sz="0" w:space="0" w:color="auto"/>
                <w:bottom w:val="none" w:sz="0" w:space="0" w:color="auto"/>
                <w:right w:val="none" w:sz="0" w:space="0" w:color="auto"/>
              </w:divBdr>
              <w:divsChild>
                <w:div w:id="1853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2229">
      <w:bodyDiv w:val="1"/>
      <w:marLeft w:val="0"/>
      <w:marRight w:val="0"/>
      <w:marTop w:val="0"/>
      <w:marBottom w:val="0"/>
      <w:divBdr>
        <w:top w:val="none" w:sz="0" w:space="0" w:color="auto"/>
        <w:left w:val="none" w:sz="0" w:space="0" w:color="auto"/>
        <w:bottom w:val="none" w:sz="0" w:space="0" w:color="auto"/>
        <w:right w:val="none" w:sz="0" w:space="0" w:color="auto"/>
      </w:divBdr>
    </w:div>
    <w:div w:id="20651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3</Pages>
  <Words>3735</Words>
  <Characters>2130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user</cp:lastModifiedBy>
  <cp:revision>133</cp:revision>
  <dcterms:created xsi:type="dcterms:W3CDTF">2023-01-23T14:10:00Z</dcterms:created>
  <dcterms:modified xsi:type="dcterms:W3CDTF">2024-03-26T10:31:00Z</dcterms:modified>
</cp:coreProperties>
</file>