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2C2D" w14:textId="4CB7AA7D" w:rsidR="005C3248" w:rsidRPr="00BA568C" w:rsidRDefault="005C3248" w:rsidP="006F6B80">
      <w:pPr>
        <w:pStyle w:val="HTML"/>
        <w:ind w:left="142" w:firstLine="5954"/>
        <w:jc w:val="center"/>
        <w:rPr>
          <w:rFonts w:ascii="Times New Roman" w:hAnsi="Times New Roman"/>
          <w:sz w:val="23"/>
          <w:szCs w:val="23"/>
        </w:rPr>
      </w:pPr>
      <w:r w:rsidRPr="00BA568C">
        <w:rPr>
          <w:rFonts w:ascii="Times New Roman" w:hAnsi="Times New Roman"/>
          <w:b/>
          <w:sz w:val="23"/>
          <w:szCs w:val="23"/>
        </w:rPr>
        <w:t>Додаток №</w:t>
      </w:r>
      <w:r w:rsidR="009A7000">
        <w:rPr>
          <w:rFonts w:ascii="Times New Roman" w:hAnsi="Times New Roman"/>
          <w:b/>
          <w:sz w:val="23"/>
          <w:szCs w:val="23"/>
        </w:rPr>
        <w:t>4</w:t>
      </w:r>
      <w:bookmarkStart w:id="0" w:name="_GoBack"/>
      <w:bookmarkEnd w:id="0"/>
    </w:p>
    <w:p w14:paraId="3BF3990F" w14:textId="77777777" w:rsidR="005C3248" w:rsidRPr="00BA568C" w:rsidRDefault="005C3248" w:rsidP="005C3248">
      <w:pPr>
        <w:ind w:right="196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Форма пропозиції, яка подається Учасником на фірмовому бланку (за наявності).</w:t>
      </w:r>
    </w:p>
    <w:p w14:paraId="0B439EB5" w14:textId="77777777" w:rsidR="005C3248" w:rsidRPr="00BA568C" w:rsidRDefault="005C3248" w:rsidP="005C3248">
      <w:pPr>
        <w:ind w:right="196"/>
        <w:rPr>
          <w:i/>
          <w:iCs/>
          <w:sz w:val="23"/>
          <w:szCs w:val="23"/>
        </w:rPr>
      </w:pPr>
      <w:r w:rsidRPr="00BA568C">
        <w:rPr>
          <w:i/>
          <w:iCs/>
          <w:sz w:val="23"/>
          <w:szCs w:val="23"/>
        </w:rPr>
        <w:t>Учасник не повинен відступати від даної форми.</w:t>
      </w:r>
    </w:p>
    <w:p w14:paraId="3C2C3974" w14:textId="77777777" w:rsidR="005C3248" w:rsidRPr="00555A36" w:rsidRDefault="005C3248" w:rsidP="005C3248">
      <w:pPr>
        <w:pStyle w:val="1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555A36">
        <w:rPr>
          <w:rFonts w:ascii="Times New Roman" w:hAnsi="Times New Roman"/>
          <w:sz w:val="24"/>
          <w:szCs w:val="24"/>
          <w:lang w:val="uk-UA"/>
        </w:rPr>
        <w:t>Ф</w:t>
      </w:r>
      <w:r w:rsidRPr="00555A36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 w:rsidRPr="00ED48D1">
        <w:rPr>
          <w:rFonts w:ascii="Times New Roman" w:hAnsi="Times New Roman"/>
          <w:caps/>
          <w:sz w:val="24"/>
          <w:szCs w:val="24"/>
          <w:lang w:val="uk-UA"/>
        </w:rPr>
        <w:t>ЦІНОВОЇ</w:t>
      </w:r>
      <w:r w:rsidRPr="00555A36">
        <w:rPr>
          <w:rFonts w:ascii="Times New Roman" w:hAnsi="Times New Roman"/>
          <w:caps/>
          <w:sz w:val="24"/>
          <w:szCs w:val="24"/>
          <w:lang w:val="uk-UA"/>
        </w:rPr>
        <w:t xml:space="preserve"> пропозиції</w:t>
      </w:r>
    </w:p>
    <w:p w14:paraId="07A4FDB9" w14:textId="77777777" w:rsidR="00430876" w:rsidRDefault="005C3248" w:rsidP="004308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3"/>
          <w:szCs w:val="23"/>
          <w:lang w:val="uk-UA"/>
        </w:rPr>
      </w:pPr>
      <w:r w:rsidRPr="00B24684">
        <w:rPr>
          <w:sz w:val="23"/>
          <w:szCs w:val="23"/>
          <w:lang w:val="uk-UA"/>
        </w:rPr>
        <w:t xml:space="preserve">____________________________________________(назва підприємства/фізичної особи), надає свою пропозицію щодо участі у закупівлі: </w:t>
      </w:r>
    </w:p>
    <w:p w14:paraId="748768FA" w14:textId="77777777" w:rsidR="009A7000" w:rsidRPr="009A7000" w:rsidRDefault="009A7000" w:rsidP="009A7000">
      <w:pPr>
        <w:spacing w:before="240"/>
        <w:jc w:val="center"/>
        <w:rPr>
          <w:color w:val="000000"/>
        </w:rPr>
      </w:pPr>
      <w:r w:rsidRPr="009A7000">
        <w:rPr>
          <w:color w:val="000000"/>
        </w:rPr>
        <w:t>3180000-5 - Апаратура для підтримування фізіологічних функцій організму (дефібрилятор)</w:t>
      </w:r>
    </w:p>
    <w:p w14:paraId="5FA648DE" w14:textId="09D330F1" w:rsidR="00725F2B" w:rsidRPr="00562F99" w:rsidRDefault="009A7000" w:rsidP="009A7000">
      <w:pPr>
        <w:spacing w:after="200"/>
        <w:jc w:val="center"/>
        <w:rPr>
          <w:rFonts w:eastAsia="Calibri"/>
          <w:b/>
          <w:strike/>
          <w:lang w:eastAsia="en-US" w:bidi="en-US"/>
        </w:rPr>
      </w:pPr>
      <w:r w:rsidRPr="009A7000">
        <w:rPr>
          <w:rFonts w:ascii="Calibri" w:eastAsia="Calibri" w:hAnsi="Calibri" w:cs="Calibri"/>
          <w:bCs/>
        </w:rPr>
        <w:t>НК 024:2019: 35972 — Автоматичний зовнішній дефібрилятор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6"/>
      </w:tblGrid>
      <w:tr w:rsidR="005C3248" w:rsidRPr="00BA568C" w14:paraId="46A10D58" w14:textId="77777777" w:rsidTr="005C3248">
        <w:tc>
          <w:tcPr>
            <w:tcW w:w="3970" w:type="dxa"/>
            <w:vMerge w:val="restart"/>
            <w:vAlign w:val="center"/>
          </w:tcPr>
          <w:p w14:paraId="0946625D" w14:textId="3753645E" w:rsidR="005C3248" w:rsidRPr="00BA568C" w:rsidRDefault="005C3248" w:rsidP="00BD33E2">
            <w:pPr>
              <w:rPr>
                <w:b/>
                <w:sz w:val="23"/>
                <w:szCs w:val="23"/>
              </w:rPr>
            </w:pPr>
            <w:r w:rsidRPr="00BA568C">
              <w:rPr>
                <w:b/>
                <w:sz w:val="23"/>
                <w:szCs w:val="23"/>
              </w:rPr>
              <w:t xml:space="preserve">Відомості про </w:t>
            </w:r>
            <w:r w:rsidR="00562F99" w:rsidRPr="00BD33E2">
              <w:rPr>
                <w:b/>
                <w:sz w:val="23"/>
                <w:szCs w:val="23"/>
              </w:rPr>
              <w:t>Учасника</w:t>
            </w:r>
          </w:p>
        </w:tc>
        <w:tc>
          <w:tcPr>
            <w:tcW w:w="6236" w:type="dxa"/>
            <w:vAlign w:val="center"/>
          </w:tcPr>
          <w:p w14:paraId="6C384AF8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Повне найменування учасника – суб’єкта господарювання</w:t>
            </w:r>
          </w:p>
        </w:tc>
      </w:tr>
      <w:tr w:rsidR="005C3248" w:rsidRPr="00BA568C" w14:paraId="5804A5D0" w14:textId="77777777" w:rsidTr="005C3248">
        <w:trPr>
          <w:trHeight w:val="275"/>
        </w:trPr>
        <w:tc>
          <w:tcPr>
            <w:tcW w:w="3970" w:type="dxa"/>
            <w:vMerge/>
            <w:vAlign w:val="center"/>
          </w:tcPr>
          <w:p w14:paraId="2B89CF8C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</w:p>
        </w:tc>
        <w:tc>
          <w:tcPr>
            <w:tcW w:w="6236" w:type="dxa"/>
            <w:vAlign w:val="center"/>
          </w:tcPr>
          <w:p w14:paraId="60EBFAE2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код за ЄДРПОУ/Ідентифікаційний код</w:t>
            </w:r>
          </w:p>
        </w:tc>
      </w:tr>
      <w:tr w:rsidR="005C3248" w:rsidRPr="00BA568C" w14:paraId="628FC0BC" w14:textId="77777777" w:rsidTr="005C3248">
        <w:trPr>
          <w:trHeight w:val="694"/>
        </w:trPr>
        <w:tc>
          <w:tcPr>
            <w:tcW w:w="3970" w:type="dxa"/>
            <w:vMerge/>
            <w:vAlign w:val="center"/>
          </w:tcPr>
          <w:p w14:paraId="455A041D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</w:p>
        </w:tc>
        <w:tc>
          <w:tcPr>
            <w:tcW w:w="6236" w:type="dxa"/>
            <w:vAlign w:val="center"/>
          </w:tcPr>
          <w:p w14:paraId="295CA76D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Реквізити (адреса - юридична та фактична, телефон, факс, електрона адреса, телефон для контактів)</w:t>
            </w:r>
          </w:p>
        </w:tc>
      </w:tr>
      <w:tr w:rsidR="005C3248" w:rsidRPr="00BA568C" w14:paraId="04B48A3E" w14:textId="77777777" w:rsidTr="00AC23A3">
        <w:trPr>
          <w:trHeight w:val="573"/>
        </w:trPr>
        <w:tc>
          <w:tcPr>
            <w:tcW w:w="3970" w:type="dxa"/>
            <w:vAlign w:val="center"/>
          </w:tcPr>
          <w:p w14:paraId="3FE1D8B8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  <w:r w:rsidRPr="00BA568C">
              <w:rPr>
                <w:b/>
                <w:sz w:val="23"/>
                <w:szCs w:val="23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36" w:type="dxa"/>
            <w:vAlign w:val="center"/>
          </w:tcPr>
          <w:p w14:paraId="5643DE50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(Прізвище, ім’я, по батькові, посада, контактний телефон).</w:t>
            </w:r>
          </w:p>
        </w:tc>
      </w:tr>
    </w:tbl>
    <w:p w14:paraId="1D282492" w14:textId="77777777" w:rsidR="005C3248" w:rsidRPr="00BA568C" w:rsidRDefault="005C3248" w:rsidP="005C3248">
      <w:pPr>
        <w:jc w:val="both"/>
        <w:rPr>
          <w:sz w:val="23"/>
          <w:szCs w:val="23"/>
        </w:rPr>
      </w:pPr>
    </w:p>
    <w:p w14:paraId="00BCE835" w14:textId="77777777" w:rsidR="005C3248" w:rsidRPr="00BA568C" w:rsidRDefault="005C3248" w:rsidP="005C3248">
      <w:pPr>
        <w:jc w:val="center"/>
        <w:rPr>
          <w:b/>
          <w:sz w:val="23"/>
          <w:szCs w:val="23"/>
        </w:rPr>
      </w:pPr>
    </w:p>
    <w:tbl>
      <w:tblPr>
        <w:tblW w:w="9707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118"/>
        <w:gridCol w:w="1223"/>
        <w:gridCol w:w="1223"/>
        <w:gridCol w:w="1358"/>
        <w:gridCol w:w="1479"/>
        <w:gridCol w:w="6"/>
      </w:tblGrid>
      <w:tr w:rsidR="00725F2B" w:rsidRPr="00BA568C" w14:paraId="04D57CC5" w14:textId="77777777" w:rsidTr="00562F99">
        <w:trPr>
          <w:cantSplit/>
          <w:trHeight w:val="793"/>
        </w:trPr>
        <w:tc>
          <w:tcPr>
            <w:tcW w:w="1300" w:type="dxa"/>
            <w:shd w:val="clear" w:color="auto" w:fill="auto"/>
            <w:vAlign w:val="center"/>
          </w:tcPr>
          <w:p w14:paraId="6A24F7F7" w14:textId="77777777" w:rsidR="00725F2B" w:rsidRPr="00BA568C" w:rsidRDefault="00725F2B" w:rsidP="00793E3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№</w:t>
            </w:r>
          </w:p>
          <w:p w14:paraId="2749C036" w14:textId="77777777" w:rsidR="00725F2B" w:rsidRPr="00BA568C" w:rsidRDefault="00725F2B" w:rsidP="00793E3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п/п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F91C3" w14:textId="77777777" w:rsidR="00725F2B" w:rsidRPr="00BA568C" w:rsidRDefault="00725F2B" w:rsidP="00793E38">
            <w:pPr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 xml:space="preserve">Найменування товару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1467BDE2" w14:textId="77777777" w:rsidR="00725F2B" w:rsidRPr="00BA568C" w:rsidRDefault="00725F2B" w:rsidP="0083018E">
            <w:pPr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Одиниці виміру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4AFC" w14:textId="77777777" w:rsidR="00725F2B" w:rsidRPr="00BA568C" w:rsidRDefault="00725F2B" w:rsidP="0083018E">
            <w:pPr>
              <w:ind w:right="-108"/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Кількість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5951E" w14:textId="77777777" w:rsidR="00725F2B" w:rsidRPr="00BA568C" w:rsidRDefault="00725F2B" w:rsidP="0083018E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Ціна* за одиницю без ПДВ (грн.)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6536" w14:textId="77777777" w:rsidR="00725F2B" w:rsidRPr="00BA568C" w:rsidRDefault="00725F2B" w:rsidP="0083018E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ind w:right="-108" w:hanging="152"/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Сума* без ПДВ (грн.)</w:t>
            </w:r>
          </w:p>
        </w:tc>
      </w:tr>
      <w:tr w:rsidR="0026696C" w:rsidRPr="00BA568C" w14:paraId="284BEEB0" w14:textId="77777777" w:rsidTr="00562F99">
        <w:trPr>
          <w:cantSplit/>
          <w:trHeight w:val="116"/>
        </w:trPr>
        <w:tc>
          <w:tcPr>
            <w:tcW w:w="1300" w:type="dxa"/>
            <w:tcBorders>
              <w:bottom w:val="single" w:sz="4" w:space="0" w:color="auto"/>
            </w:tcBorders>
          </w:tcPr>
          <w:p w14:paraId="0D20553B" w14:textId="77777777" w:rsidR="0026696C" w:rsidRPr="00562F99" w:rsidRDefault="0026696C" w:rsidP="00430876">
            <w:pPr>
              <w:pStyle w:val="a5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726CBC" w14:textId="77777777" w:rsidR="0026696C" w:rsidRPr="00ED24E7" w:rsidRDefault="0026696C" w:rsidP="001958A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CC239E5" w14:textId="77777777" w:rsidR="0026696C" w:rsidRPr="00ED24E7" w:rsidRDefault="0026696C" w:rsidP="001958A6">
            <w:pPr>
              <w:ind w:left="308" w:hanging="308"/>
              <w:jc w:val="center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0233D89E" w14:textId="77777777" w:rsidR="0026696C" w:rsidRPr="00ED24E7" w:rsidRDefault="0026696C" w:rsidP="001958A6">
            <w:pPr>
              <w:rPr>
                <w:sz w:val="23"/>
                <w:szCs w:val="23"/>
                <w:lang w:bidi="gu-IN"/>
              </w:rPr>
            </w:pPr>
          </w:p>
        </w:tc>
        <w:tc>
          <w:tcPr>
            <w:tcW w:w="1358" w:type="dxa"/>
          </w:tcPr>
          <w:p w14:paraId="1A09D162" w14:textId="77777777" w:rsidR="0026696C" w:rsidRPr="00297116" w:rsidRDefault="0026696C" w:rsidP="00920BA9">
            <w:pPr>
              <w:suppressAutoHyphens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05B267FC" w14:textId="77777777" w:rsidR="0026696C" w:rsidRPr="00BA568C" w:rsidRDefault="0026696C" w:rsidP="00793E38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</w:p>
        </w:tc>
      </w:tr>
      <w:tr w:rsidR="00725F2B" w:rsidRPr="00BA568C" w14:paraId="39E2F39B" w14:textId="77777777" w:rsidTr="00725F2B">
        <w:trPr>
          <w:gridAfter w:val="1"/>
          <w:wAfter w:w="6" w:type="dxa"/>
          <w:cantSplit/>
          <w:trHeight w:val="136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4EEB748C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Всього* без ПДВ (грн.)</w:t>
            </w:r>
          </w:p>
        </w:tc>
      </w:tr>
      <w:tr w:rsidR="00725F2B" w:rsidRPr="00BA568C" w14:paraId="1C7ED7DB" w14:textId="77777777" w:rsidTr="00725F2B">
        <w:trPr>
          <w:gridAfter w:val="1"/>
          <w:wAfter w:w="6" w:type="dxa"/>
          <w:cantSplit/>
          <w:trHeight w:val="268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52A8457E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bCs/>
                <w:sz w:val="23"/>
                <w:szCs w:val="23"/>
              </w:rPr>
              <w:t>ПДВ** (грн.)</w:t>
            </w:r>
          </w:p>
        </w:tc>
      </w:tr>
      <w:tr w:rsidR="00725F2B" w:rsidRPr="00BA568C" w14:paraId="29D828BF" w14:textId="77777777" w:rsidTr="00725F2B">
        <w:trPr>
          <w:gridAfter w:val="1"/>
          <w:wAfter w:w="6" w:type="dxa"/>
          <w:cantSplit/>
          <w:trHeight w:val="272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492BA14F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Всього*</w:t>
            </w:r>
            <w:r w:rsidRPr="00BA568C">
              <w:rPr>
                <w:bCs/>
                <w:spacing w:val="-8"/>
                <w:sz w:val="23"/>
                <w:szCs w:val="23"/>
              </w:rPr>
              <w:t xml:space="preserve"> з  ПДВ** (грн.)</w:t>
            </w:r>
          </w:p>
        </w:tc>
      </w:tr>
    </w:tbl>
    <w:p w14:paraId="649FE114" w14:textId="77777777" w:rsidR="005C3248" w:rsidRPr="00BA568C" w:rsidRDefault="005C3248" w:rsidP="004C6850">
      <w:pPr>
        <w:widowControl w:val="0"/>
        <w:jc w:val="both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*Ціна та Сума мають бути відмінними від 0,00 грн., та вказані з двома знаками після коми.</w:t>
      </w:r>
    </w:p>
    <w:p w14:paraId="648AB739" w14:textId="77777777" w:rsidR="005C3248" w:rsidRPr="00BA568C" w:rsidRDefault="005C3248" w:rsidP="005C3248">
      <w:pPr>
        <w:widowControl w:val="0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** Для платників ПДВ.</w:t>
      </w:r>
    </w:p>
    <w:p w14:paraId="38A3E252" w14:textId="77777777" w:rsidR="005C3248" w:rsidRPr="00BA568C" w:rsidRDefault="005C3248" w:rsidP="005C3248">
      <w:pPr>
        <w:jc w:val="both"/>
        <w:rPr>
          <w:sz w:val="23"/>
          <w:szCs w:val="23"/>
        </w:rPr>
      </w:pPr>
    </w:p>
    <w:p w14:paraId="022E2AC0" w14:textId="77777777" w:rsidR="005C3248" w:rsidRPr="00BA568C" w:rsidRDefault="005C3248" w:rsidP="005C3248">
      <w:pPr>
        <w:numPr>
          <w:ilvl w:val="0"/>
          <w:numId w:val="1"/>
        </w:numPr>
        <w:ind w:left="0" w:firstLine="300"/>
        <w:jc w:val="both"/>
        <w:rPr>
          <w:sz w:val="23"/>
          <w:szCs w:val="23"/>
        </w:rPr>
      </w:pPr>
      <w:r w:rsidRPr="00BA568C">
        <w:rPr>
          <w:sz w:val="23"/>
          <w:szCs w:val="23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402ABBC0" w14:textId="77777777" w:rsidR="005C3248" w:rsidRPr="00AC23A3" w:rsidRDefault="005C3248" w:rsidP="00AC23A3">
      <w:pPr>
        <w:pStyle w:val="a5"/>
        <w:numPr>
          <w:ilvl w:val="0"/>
          <w:numId w:val="1"/>
        </w:numPr>
        <w:jc w:val="both"/>
        <w:rPr>
          <w:sz w:val="23"/>
          <w:szCs w:val="23"/>
        </w:rPr>
      </w:pPr>
      <w:r w:rsidRPr="00AC23A3">
        <w:rPr>
          <w:sz w:val="23"/>
          <w:szCs w:val="23"/>
        </w:rPr>
        <w:t xml:space="preserve">Посада, </w:t>
      </w:r>
      <w:r w:rsidRPr="00AC23A3">
        <w:rPr>
          <w:rStyle w:val="grame"/>
          <w:sz w:val="23"/>
          <w:szCs w:val="23"/>
        </w:rPr>
        <w:t>пр</w:t>
      </w:r>
      <w:r w:rsidRPr="00AC23A3">
        <w:rPr>
          <w:sz w:val="23"/>
          <w:szCs w:val="23"/>
        </w:rPr>
        <w:t xml:space="preserve">ізвище, ініціали, підпис уповноваженої особи </w:t>
      </w:r>
    </w:p>
    <w:p w14:paraId="427190D7" w14:textId="77777777" w:rsidR="005C3248" w:rsidRPr="00BA568C" w:rsidRDefault="005C3248" w:rsidP="005C3248">
      <w:pPr>
        <w:jc w:val="both"/>
        <w:rPr>
          <w:sz w:val="23"/>
          <w:szCs w:val="23"/>
        </w:rPr>
      </w:pPr>
      <w:r w:rsidRPr="00BA568C">
        <w:rPr>
          <w:sz w:val="23"/>
          <w:szCs w:val="23"/>
        </w:rPr>
        <w:t>підприємства/фізичної особи, завірені печаткою                      _______________(___________)</w:t>
      </w:r>
    </w:p>
    <w:p w14:paraId="19CE5BA7" w14:textId="77777777" w:rsidR="005C3248" w:rsidRDefault="005C3248" w:rsidP="005C3248">
      <w:pPr>
        <w:rPr>
          <w:sz w:val="23"/>
          <w:szCs w:val="23"/>
        </w:rPr>
      </w:pPr>
      <w:r>
        <w:rPr>
          <w:sz w:val="23"/>
          <w:szCs w:val="23"/>
        </w:rPr>
        <w:t>(в разі її використання)</w:t>
      </w:r>
      <w:r w:rsidRPr="00BA568C">
        <w:rPr>
          <w:sz w:val="23"/>
          <w:szCs w:val="23"/>
        </w:rPr>
        <w:t>мп</w:t>
      </w:r>
    </w:p>
    <w:sectPr w:rsidR="005C3248" w:rsidSect="0026696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BC6415B"/>
    <w:multiLevelType w:val="hybridMultilevel"/>
    <w:tmpl w:val="090679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8"/>
    <w:rsid w:val="000655F7"/>
    <w:rsid w:val="00073B4C"/>
    <w:rsid w:val="001704EB"/>
    <w:rsid w:val="001B4F84"/>
    <w:rsid w:val="00252E70"/>
    <w:rsid w:val="0026696C"/>
    <w:rsid w:val="002E7857"/>
    <w:rsid w:val="003E45C4"/>
    <w:rsid w:val="00430876"/>
    <w:rsid w:val="004C6850"/>
    <w:rsid w:val="0052730C"/>
    <w:rsid w:val="00562F99"/>
    <w:rsid w:val="005B521D"/>
    <w:rsid w:val="005C3248"/>
    <w:rsid w:val="0064335D"/>
    <w:rsid w:val="006F275C"/>
    <w:rsid w:val="006F6B80"/>
    <w:rsid w:val="00725F2B"/>
    <w:rsid w:val="007445DB"/>
    <w:rsid w:val="007D6CE4"/>
    <w:rsid w:val="0085250D"/>
    <w:rsid w:val="0085370E"/>
    <w:rsid w:val="008C7678"/>
    <w:rsid w:val="008F19DD"/>
    <w:rsid w:val="00985B93"/>
    <w:rsid w:val="009A7000"/>
    <w:rsid w:val="009B032B"/>
    <w:rsid w:val="00A30A14"/>
    <w:rsid w:val="00AC23A3"/>
    <w:rsid w:val="00B24684"/>
    <w:rsid w:val="00B35491"/>
    <w:rsid w:val="00BD33E2"/>
    <w:rsid w:val="00C11448"/>
    <w:rsid w:val="00C270E2"/>
    <w:rsid w:val="00CE6B04"/>
    <w:rsid w:val="00D93E51"/>
    <w:rsid w:val="00E02A71"/>
    <w:rsid w:val="00E05E68"/>
    <w:rsid w:val="00E2368F"/>
    <w:rsid w:val="00E33978"/>
    <w:rsid w:val="00F602C8"/>
    <w:rsid w:val="00F8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25F12"/>
  <w15:docId w15:val="{9482CDD1-4412-4469-93EE-8CECF04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C3248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4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a3">
    <w:name w:val="Таймс Нью Ром"/>
    <w:basedOn w:val="a4"/>
    <w:qFormat/>
    <w:rsid w:val="005C3248"/>
    <w:pPr>
      <w:jc w:val="both"/>
    </w:pPr>
    <w:rPr>
      <w:rFonts w:eastAsia="Calibri"/>
      <w:sz w:val="28"/>
      <w:szCs w:val="22"/>
      <w:lang w:eastAsia="en-US"/>
    </w:rPr>
  </w:style>
  <w:style w:type="character" w:customStyle="1" w:styleId="h-vertical-middle">
    <w:name w:val="h-vertical-middle"/>
    <w:basedOn w:val="a0"/>
    <w:rsid w:val="005C3248"/>
  </w:style>
  <w:style w:type="paragraph" w:styleId="HTML">
    <w:name w:val="HTML Preformatted"/>
    <w:basedOn w:val="a"/>
    <w:link w:val="HTML0"/>
    <w:rsid w:val="005C3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C3248"/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grame">
    <w:name w:val="grame"/>
    <w:basedOn w:val="a0"/>
    <w:rsid w:val="005C3248"/>
  </w:style>
  <w:style w:type="paragraph" w:styleId="a4">
    <w:name w:val="No Spacing"/>
    <w:uiPriority w:val="1"/>
    <w:qFormat/>
    <w:rsid w:val="005C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AC23A3"/>
    <w:pPr>
      <w:ind w:left="720"/>
      <w:contextualSpacing/>
    </w:pPr>
  </w:style>
  <w:style w:type="paragraph" w:customStyle="1" w:styleId="rvps2">
    <w:name w:val="rvps2"/>
    <w:basedOn w:val="a"/>
    <w:rsid w:val="007D6CE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dcterms:created xsi:type="dcterms:W3CDTF">2022-10-05T12:25:00Z</dcterms:created>
  <dcterms:modified xsi:type="dcterms:W3CDTF">2023-01-30T13:01:00Z</dcterms:modified>
</cp:coreProperties>
</file>